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BE" w:rsidRPr="00E47FF1" w:rsidRDefault="004B7480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/>
          <w:lang w:val="ka-GE"/>
        </w:rPr>
      </w:pPr>
      <w:r w:rsidRPr="00E47FF1">
        <w:rPr>
          <w:rFonts w:ascii="Sylfaen" w:hAnsi="Sylfaen" w:cs="Sylfaen"/>
          <w:lang w:val="ka-GE"/>
        </w:rPr>
        <w:t>საიტის</w:t>
      </w:r>
      <w:r w:rsidRPr="00E47FF1">
        <w:rPr>
          <w:rFonts w:ascii="Sylfaen" w:hAnsi="Sylfaen"/>
          <w:lang w:val="ka-GE"/>
        </w:rPr>
        <w:t xml:space="preserve"> რევიზია (შოთა ჯამბურიძე) – 16-17 დეკემბერი. </w:t>
      </w:r>
    </w:p>
    <w:p w:rsidR="004B7480" w:rsidRDefault="004B7480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ხარვეზების დაფიქსირება (შოთა ჯამბურიძე, მიშა პაპავა) – 18 დეკემბერი</w:t>
      </w:r>
      <w:r w:rsidR="00E47FF1">
        <w:rPr>
          <w:rFonts w:ascii="Sylfaen" w:hAnsi="Sylfaen"/>
          <w:lang w:val="ka-GE"/>
        </w:rPr>
        <w:t>.</w:t>
      </w:r>
    </w:p>
    <w:p w:rsidR="004B7480" w:rsidRDefault="004B7480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ხელმეორე რევიზია (</w:t>
      </w:r>
      <w:r>
        <w:rPr>
          <w:rFonts w:ascii="Sylfaen" w:hAnsi="Sylfaen"/>
          <w:lang w:val="ka-GE"/>
        </w:rPr>
        <w:t>შოთა ჯამბურიძე) –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დეკემბერი</w:t>
      </w:r>
      <w:r w:rsidR="00E47FF1">
        <w:rPr>
          <w:rFonts w:ascii="Sylfaen" w:hAnsi="Sylfaen"/>
          <w:lang w:val="ka-GE"/>
        </w:rPr>
        <w:t>.</w:t>
      </w:r>
    </w:p>
    <w:p w:rsidR="004B7480" w:rsidRPr="00E47FF1" w:rsidRDefault="004B7480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სახელმძღვანელოების (ვიდეო და ტექსტური) დასრულება (შოთა ჯამბურიძე) – 15 იანვრამდე</w:t>
      </w:r>
      <w:r w:rsidR="00E47FF1" w:rsidRPr="00E47FF1">
        <w:rPr>
          <w:rFonts w:ascii="Sylfaen" w:hAnsi="Sylfaen" w:cs="Sylfaen"/>
          <w:lang w:val="ka-GE"/>
        </w:rPr>
        <w:t>.</w:t>
      </w:r>
    </w:p>
    <w:p w:rsidR="004B7480" w:rsidRPr="00E47FF1" w:rsidRDefault="004B7480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ინტეგრაციის სერვისების გადახედვა (ვანიკო გოლიაძე, მიშა პაპავა) – 18 დეკემბერი</w:t>
      </w:r>
    </w:p>
    <w:p w:rsidR="004B7480" w:rsidRPr="00E47FF1" w:rsidRDefault="004B7480" w:rsidP="00E47FF1">
      <w:pPr>
        <w:pStyle w:val="ListParagraph"/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საბოლოო დოკუმენტის მე-3 ვერსიის შექმნა და გავრცელება.</w:t>
      </w:r>
    </w:p>
    <w:p w:rsidR="004B7480" w:rsidRPr="00E47FF1" w:rsidRDefault="004B7480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ინტეგრაციის სამუშაოების ფორსირება (</w:t>
      </w:r>
      <w:r w:rsidRPr="00E47FF1">
        <w:rPr>
          <w:rFonts w:ascii="Sylfaen" w:hAnsi="Sylfaen" w:cs="Sylfaen"/>
          <w:lang w:val="ka-GE"/>
        </w:rPr>
        <w:t>ვანიკო გოლიაძე, მიშა პაპავა)</w:t>
      </w:r>
    </w:p>
    <w:p w:rsidR="00E93072" w:rsidRDefault="004B7480" w:rsidP="00E47FF1">
      <w:pPr>
        <w:spacing w:after="0"/>
        <w:ind w:left="284" w:hanging="284"/>
        <w:rPr>
          <w:rFonts w:ascii="Sylfaen" w:hAnsi="Sylfaen" w:cs="Sylfaen"/>
          <w:lang w:val="ka-GE"/>
        </w:rPr>
      </w:pPr>
      <w:r w:rsidRPr="00052144">
        <w:rPr>
          <w:rFonts w:ascii="Sylfaen" w:hAnsi="Sylfaen" w:cs="Sylfaen"/>
          <w:lang w:val="ka-GE"/>
        </w:rPr>
        <w:t>შეხვედრები:</w:t>
      </w:r>
      <w:r w:rsidRPr="00052144">
        <w:rPr>
          <w:rFonts w:ascii="Sylfaen" w:hAnsi="Sylfaen" w:cs="Sylfaen"/>
          <w:lang w:val="ka-GE"/>
        </w:rPr>
        <w:tab/>
        <w:t>-</w:t>
      </w:r>
      <w:r w:rsidR="00E93072">
        <w:rPr>
          <w:rFonts w:ascii="Sylfaen" w:hAnsi="Sylfaen" w:cs="Sylfaen"/>
          <w:lang w:val="ka-GE"/>
        </w:rPr>
        <w:t xml:space="preserve">     </w:t>
      </w:r>
      <w:r w:rsidRPr="00052144">
        <w:rPr>
          <w:rFonts w:ascii="Sylfaen" w:hAnsi="Sylfaen" w:cs="Sylfaen"/>
          <w:lang w:val="ka-GE"/>
        </w:rPr>
        <w:t>ავექსი</w:t>
      </w:r>
    </w:p>
    <w:p w:rsidR="004B7480" w:rsidRPr="00E93072" w:rsidRDefault="004B7480" w:rsidP="00E47FF1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 w:rsidRPr="00E93072">
        <w:rPr>
          <w:rFonts w:ascii="Sylfaen" w:hAnsi="Sylfaen" w:cs="Sylfaen"/>
          <w:lang w:val="ka-GE"/>
        </w:rPr>
        <w:t>ავერსი</w:t>
      </w:r>
    </w:p>
    <w:p w:rsidR="004B7480" w:rsidRPr="004B7480" w:rsidRDefault="004B7480" w:rsidP="00E47FF1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 w:rsidRPr="004B7480">
        <w:rPr>
          <w:rFonts w:ascii="Sylfaen" w:hAnsi="Sylfaen" w:cs="Sylfaen"/>
          <w:lang w:val="ka-GE"/>
        </w:rPr>
        <w:t>პსპ</w:t>
      </w:r>
    </w:p>
    <w:p w:rsidR="004B7480" w:rsidRDefault="004B7480" w:rsidP="00E47FF1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 w:rsidRPr="004B7480">
        <w:rPr>
          <w:rFonts w:ascii="Sylfaen" w:hAnsi="Sylfaen" w:cs="Sylfaen"/>
          <w:lang w:val="ka-GE"/>
        </w:rPr>
        <w:t>რეგიონალური</w:t>
      </w:r>
      <w:r w:rsidRPr="004B7480">
        <w:rPr>
          <w:rFonts w:ascii="Sylfaen" w:hAnsi="Sylfaen"/>
          <w:lang w:val="ka-GE"/>
        </w:rPr>
        <w:t xml:space="preserve"> ჯანდაცვა</w:t>
      </w:r>
    </w:p>
    <w:p w:rsidR="004B7480" w:rsidRDefault="004B7480" w:rsidP="00E47FF1">
      <w:pPr>
        <w:pStyle w:val="ListParagraph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ჯეო ჰოსპიტალი</w:t>
      </w:r>
    </w:p>
    <w:p w:rsidR="004B7480" w:rsidRPr="00E47FF1" w:rsidRDefault="004B7480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ტრენინგები (ვანიკო გოლიაძე, შოთა ჯამბურიძე, მარინა ლაცაბიძე, გვანცა გასვიანი და რეგულირებიდან 1-2 ადამიანი)</w:t>
      </w:r>
    </w:p>
    <w:p w:rsidR="004B7480" w:rsidRDefault="004B7480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 - 15 იანვრის შემდეგ, ყოველდღე ფიქსურებულ საათზე სამინისტროს შენობაში</w:t>
      </w:r>
    </w:p>
    <w:p w:rsidR="004B7480" w:rsidRDefault="004B7480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ქუთაისი - 1 იანვრამდე</w:t>
      </w:r>
    </w:p>
    <w:p w:rsidR="004B7480" w:rsidRDefault="004B7480" w:rsidP="00E47FF1">
      <w:pPr>
        <w:ind w:left="284" w:hanging="284"/>
        <w:rPr>
          <w:rFonts w:ascii="Sylfaen" w:hAnsi="Sylfaen"/>
        </w:rPr>
      </w:pPr>
      <w:r>
        <w:rPr>
          <w:rFonts w:ascii="Sylfaen" w:hAnsi="Sylfaen"/>
          <w:lang w:val="ka-GE"/>
        </w:rPr>
        <w:t>ბათუმი - 15 იანვრამდე</w:t>
      </w:r>
    </w:p>
    <w:p w:rsidR="00E47FF1" w:rsidRDefault="00E47FF1" w:rsidP="00E47FF1">
      <w:pPr>
        <w:pStyle w:val="ListParagraph"/>
        <w:numPr>
          <w:ilvl w:val="0"/>
          <w:numId w:val="2"/>
        </w:numPr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ტრენინგები</w:t>
      </w:r>
    </w:p>
    <w:p w:rsidR="00E47FF1" w:rsidRDefault="00E47FF1" w:rsidP="00E47FF1">
      <w:pPr>
        <w:pStyle w:val="ListParagraph"/>
        <w:ind w:left="284" w:hanging="284"/>
        <w:rPr>
          <w:rFonts w:ascii="Sylfaen" w:hAnsi="Sylfaen" w:cs="Sylfaen"/>
          <w:lang w:val="ka-GE"/>
        </w:rPr>
      </w:pPr>
    </w:p>
    <w:p w:rsidR="006C44DB" w:rsidRPr="00E47FF1" w:rsidRDefault="00E47FF1" w:rsidP="00E47FF1">
      <w:pPr>
        <w:pStyle w:val="ListParagraph"/>
        <w:ind w:left="284" w:hanging="284"/>
        <w:rPr>
          <w:rFonts w:ascii="Sylfaen" w:hAnsi="Sylfaen" w:cs="Sylfaen"/>
          <w:lang w:val="ka-GE"/>
        </w:rPr>
      </w:pPr>
      <w:r w:rsidRPr="00E47FF1">
        <w:rPr>
          <w:rFonts w:ascii="Sylfaen" w:hAnsi="Sylfaen" w:cs="Sylfaen"/>
          <w:lang w:val="ka-GE"/>
        </w:rPr>
        <w:t>საცხოვრებელი და სატრენინგო გარემოს ორგანიზებისთვის</w:t>
      </w:r>
      <w:r w:rsidRPr="00E47FF1">
        <w:rPr>
          <w:rFonts w:ascii="Sylfaen" w:hAnsi="Sylfaen" w:cs="Sylfaen"/>
          <w:lang w:val="ka-GE"/>
        </w:rPr>
        <w:t>, ასევე</w:t>
      </w:r>
      <w:r w:rsidRPr="00E47FF1">
        <w:rPr>
          <w:rFonts w:ascii="Sylfaen" w:hAnsi="Sylfaen" w:cs="Sylfaen"/>
          <w:lang w:val="ka-GE"/>
        </w:rPr>
        <w:t xml:space="preserve"> </w:t>
      </w:r>
      <w:r w:rsidRPr="00E47FF1">
        <w:rPr>
          <w:rFonts w:ascii="Sylfaen" w:hAnsi="Sylfaen" w:cs="Sylfaen"/>
          <w:lang w:val="ka-GE"/>
        </w:rPr>
        <w:t xml:space="preserve">კონტიგენტის შერჩევა/დასწრებისთვის საჭიროა: </w:t>
      </w:r>
      <w:r w:rsidR="006C44DB" w:rsidRPr="00E47FF1">
        <w:rPr>
          <w:rFonts w:ascii="Sylfaen" w:hAnsi="Sylfaen" w:cs="Sylfaen"/>
          <w:lang w:val="ka-GE"/>
        </w:rPr>
        <w:t xml:space="preserve"> 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სავარაუდო ადგილობრივი რესურსები</w:t>
      </w:r>
      <w:r w:rsidR="00E47FF1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რეგიონებში სოციალური მომსახურების სააგენტოს რეგიონული და რაიონული სამსახურები, ქუთაისში </w:t>
      </w:r>
      <w:r w:rsidR="00E47FF1">
        <w:rPr>
          <w:rFonts w:ascii="Sylfaen" w:hAnsi="Sylfaen"/>
          <w:lang w:val="ka-GE"/>
        </w:rPr>
        <w:t xml:space="preserve">დამატებით </w:t>
      </w:r>
      <w:r>
        <w:rPr>
          <w:rFonts w:ascii="Sylfaen" w:hAnsi="Sylfaen"/>
          <w:lang w:val="ka-GE"/>
        </w:rPr>
        <w:t>არჩილ მორჩილაძე, აჭარაში - სამინისტრო.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ფარმაცევტული დაწესებულებებისთვის ტრენინგების ორგანიზებაში უნდა დაგვეხმაროს რეგულირების სააგენტო</w:t>
      </w:r>
      <w:r w:rsidR="00E47FF1">
        <w:rPr>
          <w:rFonts w:ascii="Sylfaen" w:hAnsi="Sylfaen"/>
          <w:lang w:val="ka-GE"/>
        </w:rPr>
        <w:t>.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</w:p>
    <w:p w:rsidR="006C44DB" w:rsidRPr="00E47FF1" w:rsidRDefault="00E47FF1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სატრენინგო </w:t>
      </w:r>
      <w:r w:rsidR="006C44DB" w:rsidRPr="00E47FF1">
        <w:rPr>
          <w:rFonts w:ascii="Sylfaen" w:hAnsi="Sylfaen"/>
          <w:lang w:val="ka-GE"/>
        </w:rPr>
        <w:t xml:space="preserve">კონტიგენტი: 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აუცილებლად საყოველთაო ჯანდაცვის პროგრამაში ჩართული დაწესებულებები (სტაციონარი, ამბულატორია - ექიმები და მენეჯერები)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არა სოფლის ექიმები</w:t>
      </w:r>
    </w:p>
    <w:p w:rsidR="006C44DB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ყველა ფარმაცევტული დაწესებულება (ფარმაცევტები და მენეჯერები)</w:t>
      </w:r>
    </w:p>
    <w:p w:rsidR="004B7480" w:rsidRDefault="006C44DB" w:rsidP="00E47FF1">
      <w:p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ადგილობრივი რესურსის შექმნა (რამდენიმე ტრენერის ტრენინგი)</w:t>
      </w:r>
      <w:bookmarkStart w:id="0" w:name="_GoBack"/>
      <w:bookmarkEnd w:id="0"/>
      <w:r w:rsidR="004B7480">
        <w:rPr>
          <w:rFonts w:ascii="Sylfaen" w:hAnsi="Sylfaen"/>
          <w:lang w:val="ka-GE"/>
        </w:rPr>
        <w:tab/>
      </w:r>
    </w:p>
    <w:p w:rsidR="004B7480" w:rsidRPr="004B7480" w:rsidRDefault="004B7480" w:rsidP="00E47FF1">
      <w:pPr>
        <w:ind w:left="284" w:hanging="284"/>
        <w:rPr>
          <w:rFonts w:ascii="Sylfaen" w:hAnsi="Sylfaen"/>
          <w:lang w:val="ka-GE"/>
        </w:rPr>
      </w:pPr>
    </w:p>
    <w:sectPr w:rsidR="004B7480" w:rsidRPr="004B7480" w:rsidSect="00E47FF1">
      <w:pgSz w:w="12240" w:h="15840"/>
      <w:pgMar w:top="1134" w:right="144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5AAE"/>
    <w:multiLevelType w:val="hybridMultilevel"/>
    <w:tmpl w:val="0D5031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2071F"/>
    <w:multiLevelType w:val="hybridMultilevel"/>
    <w:tmpl w:val="E66A1FFC"/>
    <w:lvl w:ilvl="0" w:tplc="CD84FCF4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80"/>
    <w:rsid w:val="00052144"/>
    <w:rsid w:val="002307BE"/>
    <w:rsid w:val="004B7480"/>
    <w:rsid w:val="006C44DB"/>
    <w:rsid w:val="00E47FF1"/>
    <w:rsid w:val="00E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5E0F"/>
  <w15:chartTrackingRefBased/>
  <w15:docId w15:val="{DC00F45A-2D69-4BCA-B7EA-11E26B7F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Andronikashvili</dc:creator>
  <cp:keywords/>
  <dc:description/>
  <cp:lastModifiedBy>Lali Andronikashvili</cp:lastModifiedBy>
  <cp:revision>3</cp:revision>
  <dcterms:created xsi:type="dcterms:W3CDTF">2017-12-15T11:52:00Z</dcterms:created>
  <dcterms:modified xsi:type="dcterms:W3CDTF">2017-12-15T12:21:00Z</dcterms:modified>
</cp:coreProperties>
</file>