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</w:rPr>
        <w:id w:val="805051003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026150" w:rsidRDefault="00026150">
          <w:pPr>
            <w:pStyle w:val="NoSpacing"/>
            <w:rPr>
              <w:sz w:val="2"/>
            </w:rPr>
          </w:pPr>
        </w:p>
        <w:p w:rsidR="00026150" w:rsidRDefault="0002615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4A0C87" wp14:editId="3BCF4E5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-145238921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026150" w:rsidRDefault="004B5396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="Sylfaen" w:eastAsiaTheme="majorEastAsia" w:hAnsi="Sylfaen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ka-GE"/>
                                      </w:rPr>
                                      <w:t>დაბადება</w:t>
                                    </w:r>
                                    <w:r w:rsidR="00966BFE">
                                      <w:rPr>
                                        <w:rFonts w:ascii="Sylfaen" w:eastAsiaTheme="majorEastAsia" w:hAnsi="Sylfaen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ka-G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ylfaen" w:eastAsiaTheme="majorEastAsia" w:hAnsi="Sylfaen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ka-GE"/>
                                      </w:rPr>
                                      <w:t>/ გარდაცვალების მოდული</w:t>
                                    </w:r>
                                  </w:p>
                                </w:sdtContent>
                              </w:sdt>
                              <w:p w:rsidR="00026150" w:rsidRDefault="00CF1816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Subtitle"/>
                                    <w:tag w:val=""/>
                                    <w:id w:val="8396908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6BFE" w:rsidRPr="00F862EC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8"/>
                                        <w:szCs w:val="28"/>
                                        <w:lang w:val="ka-GE"/>
                                      </w:rPr>
                                      <w:t xml:space="preserve">საქართველოს </w:t>
                                    </w:r>
                                    <w:r w:rsidR="00F862EC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შრომის, ჯანმრთელობის და სოციალური დაცვის</w:t>
                                    </w:r>
                                    <w:r w:rsidR="00966BFE" w:rsidRPr="00F862EC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8"/>
                                        <w:szCs w:val="28"/>
                                        <w:lang w:val="ka-GE"/>
                                      </w:rPr>
                                      <w:t xml:space="preserve"> სამინისტროს და</w:t>
                                    </w:r>
                                    <w:r w:rsidR="004B5396" w:rsidRPr="00F862EC">
                                      <w:rPr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966BFE" w:rsidRPr="00F862EC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სახელმწიფო სერვისების განვითარების სააგენტოს</w:t>
                                    </w:r>
                                    <w:r w:rsidR="004B5396" w:rsidRPr="00F862EC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8"/>
                                        <w:szCs w:val="28"/>
                                        <w:lang w:val="ka-GE"/>
                                      </w:rPr>
                                      <w:t xml:space="preserve"> ერთობლივი პროექტი</w:t>
                                    </w:r>
                                  </w:sdtContent>
                                </w:sdt>
                                <w:r w:rsidR="00026150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026150" w:rsidRDefault="0002615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284A0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-145238921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026150" w:rsidRDefault="004B5396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Sylfaen" w:eastAsiaTheme="majorEastAsia" w:hAnsi="Sylfaen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ka-GE"/>
                                </w:rPr>
                                <w:t>დაბადება</w:t>
                              </w:r>
                              <w:r w:rsidR="00966BFE">
                                <w:rPr>
                                  <w:rFonts w:ascii="Sylfaen" w:eastAsiaTheme="majorEastAsia" w:hAnsi="Sylfaen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ka-GE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eastAsiaTheme="majorEastAsia" w:hAnsi="Sylfaen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ka-GE"/>
                                </w:rPr>
                                <w:t>/ გარდაცვალების მოდული</w:t>
                              </w:r>
                            </w:p>
                          </w:sdtContent>
                        </w:sdt>
                        <w:p w:rsidR="00026150" w:rsidRDefault="00CF1816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alias w:val="Subtitle"/>
                              <w:tag w:val=""/>
                              <w:id w:val="8396908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66BFE" w:rsidRPr="00F862EC">
                                <w:rPr>
                                  <w:rFonts w:ascii="Sylfaen" w:hAnsi="Sylfaen"/>
                                  <w:color w:val="5B9BD5" w:themeColor="accent1"/>
                                  <w:sz w:val="28"/>
                                  <w:szCs w:val="28"/>
                                  <w:lang w:val="ka-GE"/>
                                </w:rPr>
                                <w:t xml:space="preserve">საქართველოს </w:t>
                              </w:r>
                              <w:r w:rsidR="00F862EC">
                                <w:rPr>
                                  <w:rFonts w:ascii="Sylfaen" w:hAnsi="Sylfaen"/>
                                  <w:color w:val="5B9BD5" w:themeColor="accent1"/>
                                  <w:sz w:val="28"/>
                                  <w:szCs w:val="28"/>
                                  <w:lang w:val="ka-GE"/>
                                </w:rPr>
                                <w:t>შრომის, ჯანმრთელობის და სოციალური დაცვის</w:t>
                              </w:r>
                              <w:r w:rsidR="00966BFE" w:rsidRPr="00F862EC">
                                <w:rPr>
                                  <w:rFonts w:ascii="Sylfaen" w:hAnsi="Sylfaen"/>
                                  <w:color w:val="5B9BD5" w:themeColor="accent1"/>
                                  <w:sz w:val="28"/>
                                  <w:szCs w:val="28"/>
                                  <w:lang w:val="ka-GE"/>
                                </w:rPr>
                                <w:t xml:space="preserve"> სამინისტროს და</w:t>
                              </w:r>
                              <w:r w:rsidR="004B5396" w:rsidRPr="00F862EC">
                                <w:rPr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66BFE" w:rsidRPr="00F862EC">
                                <w:rPr>
                                  <w:rFonts w:ascii="Sylfaen" w:hAnsi="Sylfaen"/>
                                  <w:color w:val="5B9BD5" w:themeColor="accent1"/>
                                  <w:sz w:val="28"/>
                                  <w:szCs w:val="28"/>
                                  <w:lang w:val="ka-GE"/>
                                </w:rPr>
                                <w:t>სახელმწიფო სერვისების განვითარების სააგენტოს</w:t>
                              </w:r>
                              <w:r w:rsidR="004B5396" w:rsidRPr="00F862EC">
                                <w:rPr>
                                  <w:rFonts w:ascii="Sylfaen" w:hAnsi="Sylfaen"/>
                                  <w:color w:val="5B9BD5" w:themeColor="accent1"/>
                                  <w:sz w:val="28"/>
                                  <w:szCs w:val="28"/>
                                  <w:lang w:val="ka-GE"/>
                                </w:rPr>
                                <w:t xml:space="preserve"> ერთობლივი პროექტი</w:t>
                              </w:r>
                            </w:sdtContent>
                          </w:sdt>
                          <w:r w:rsidR="00026150">
                            <w:rPr>
                              <w:noProof/>
                            </w:rPr>
                            <w:t xml:space="preserve"> </w:t>
                          </w:r>
                        </w:p>
                        <w:p w:rsidR="00026150" w:rsidRDefault="00026150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1AFD3B65" wp14:editId="7FDC58B8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B5FC8A3" id="Gro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44928A" wp14:editId="38B6902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26150" w:rsidRPr="00BB17C9" w:rsidRDefault="00CF1816">
                                <w:pPr>
                                  <w:pStyle w:val="NoSpacing"/>
                                  <w:jc w:val="right"/>
                                  <w:rPr>
                                    <w:color w:val="5B9BD5" w:themeColor="accen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alias w:val="School"/>
                                    <w:tag w:val="School"/>
                                    <w:id w:val="-4992333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B5396" w:rsidRPr="00BB17C9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4"/>
                                        <w:szCs w:val="24"/>
                                        <w:lang w:val="ka-GE"/>
                                      </w:rPr>
                                      <w:t>სახელმწიფო სერვისების განვითარების სააგენტო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Course"/>
                                  <w:tag w:val="Course"/>
                                  <w:id w:val="1433783444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26150" w:rsidRPr="00BB17C9" w:rsidRDefault="004B5396">
                                    <w:pPr>
                                      <w:pStyle w:val="NoSpacing"/>
                                      <w:jc w:val="right"/>
                                      <w:rPr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 w:rsidRPr="00BB17C9">
                                      <w:rPr>
                                        <w:rFonts w:ascii="Sylfaen" w:hAnsi="Sylfaen"/>
                                        <w:color w:val="5B9BD5" w:themeColor="accent1"/>
                                        <w:sz w:val="24"/>
                                        <w:szCs w:val="24"/>
                                        <w:lang w:val="ka-GE"/>
                                      </w:rPr>
                                      <w:t>საქართველოს იუსტიციის სამინისტრო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44928A" id="Text Box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:rsidR="00026150" w:rsidRPr="00BB17C9" w:rsidRDefault="00CF1816">
                          <w:pPr>
                            <w:pStyle w:val="NoSpacing"/>
                            <w:jc w:val="right"/>
                            <w:rPr>
                              <w:color w:val="5B9BD5" w:themeColor="accen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  <w:alias w:val="School"/>
                              <w:tag w:val="School"/>
                              <w:id w:val="-4992333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B5396" w:rsidRPr="00BB17C9">
                                <w:rPr>
                                  <w:rFonts w:ascii="Sylfaen" w:hAnsi="Sylfaen"/>
                                  <w:color w:val="5B9BD5" w:themeColor="accent1"/>
                                  <w:sz w:val="24"/>
                                  <w:szCs w:val="24"/>
                                  <w:lang w:val="ka-GE"/>
                                </w:rPr>
                                <w:t>სახელმწიფო სერვისების განვითარების სააგენტო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24"/>
                              <w:szCs w:val="24"/>
                            </w:rPr>
                            <w:alias w:val="Course"/>
                            <w:tag w:val="Course"/>
                            <w:id w:val="1433783444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26150" w:rsidRPr="00BB17C9" w:rsidRDefault="004B5396">
                              <w:pPr>
                                <w:pStyle w:val="NoSpacing"/>
                                <w:jc w:val="right"/>
                                <w:rPr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 w:rsidRPr="00BB17C9">
                                <w:rPr>
                                  <w:rFonts w:ascii="Sylfaen" w:hAnsi="Sylfaen"/>
                                  <w:color w:val="5B9BD5" w:themeColor="accent1"/>
                                  <w:sz w:val="24"/>
                                  <w:szCs w:val="24"/>
                                  <w:lang w:val="ka-GE"/>
                                </w:rPr>
                                <w:t>საქართველოს იუსტიციის სამინისტრო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26150" w:rsidRDefault="00BB17C9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63A558DA" wp14:editId="16F03DD7">
                    <wp:simplePos x="0" y="0"/>
                    <wp:positionH relativeFrom="column">
                      <wp:posOffset>34290</wp:posOffset>
                    </wp:positionH>
                    <wp:positionV relativeFrom="paragraph">
                      <wp:posOffset>5867400</wp:posOffset>
                    </wp:positionV>
                    <wp:extent cx="5795010" cy="1404620"/>
                    <wp:effectExtent l="0" t="0" r="15240" b="2667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950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17C9" w:rsidRDefault="00BB17C9" w:rsidP="00257260">
                                <w:pPr>
                                  <w:pStyle w:val="Footer"/>
                                  <w:jc w:val="center"/>
                                  <w:rPr>
                                    <w:rFonts w:ascii="Sylfaen" w:hAnsi="Sylfaen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</w:pPr>
                                <w:r w:rsidRPr="00BB17C9">
                                  <w:rPr>
                                    <w:rFonts w:ascii="Sylfaen" w:hAnsi="Sylfaen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© 2011 | პროექტი ხორციელდება შრომის, ჯანმრთელობისა და სოციალური დაცვის სამინისტროს მიერ აშშ საერთაშორისო განვითარების სააგენტოს ჯანდაცვის სისტემის განმტკიცების პროგრამის ფინანსური და ტექნიკური მხარდაჭერით</w:t>
                                </w:r>
                              </w:p>
                              <w:p w:rsidR="00257260" w:rsidRDefault="00257260" w:rsidP="00BB17C9">
                                <w:pPr>
                                  <w:pStyle w:val="Footer"/>
                                  <w:rPr>
                                    <w:rFonts w:ascii="Sylfaen" w:hAnsi="Sylfaen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</w:pPr>
                              </w:p>
                              <w:p w:rsidR="00257260" w:rsidRPr="00BB17C9" w:rsidRDefault="00257260" w:rsidP="00257260">
                                <w:pPr>
                                  <w:pStyle w:val="Footer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9D4CC9" wp14:editId="7EFF57D3">
                                      <wp:extent cx="365760" cy="365760"/>
                                      <wp:effectExtent l="0" t="0" r="0" b="0"/>
                                      <wp:docPr id="2" name="Picture 2" descr="http://ehealthlogin.moh.gov.ge/Authorization/App_Themes/default/images/logo_usaid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ehealthlogin.moh.gov.ge/Authorization/App_Themes/default/images/logo_usaid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3657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3A558DA" id="Text Box 2" o:spid="_x0000_s1028" type="#_x0000_t202" style="position:absolute;margin-left:2.7pt;margin-top:462pt;width:45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">
                    <v:textbox style="mso-fit-shape-to-text:t">
                      <w:txbxContent>
                        <w:p w:rsidR="00BB17C9" w:rsidRDefault="00BB17C9" w:rsidP="00257260">
                          <w:pPr>
                            <w:pStyle w:val="Footer"/>
                            <w:jc w:val="center"/>
                            <w:rPr>
                              <w:rFonts w:ascii="Sylfaen" w:hAnsi="Sylfaen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BB17C9">
                            <w:rPr>
                              <w:rFonts w:ascii="Sylfaen" w:hAnsi="Sylfaen"/>
                              <w:sz w:val="20"/>
                              <w:szCs w:val="20"/>
                              <w:shd w:val="clear" w:color="auto" w:fill="FFFFFF"/>
                            </w:rPr>
                            <w:t>© 2011 | პროექტი ხორციელდება შრომის, ჯანმრთელობისა და სოციალური დაცვის სამინისტროს მიერ აშშ საერთაშორისო განვითარების სააგენტოს ჯანდაცვის სისტემის განმტკიცების პროგრამის ფინანსური და ტექნიკური მხარდაჭერით</w:t>
                          </w:r>
                        </w:p>
                        <w:p w:rsidR="00257260" w:rsidRDefault="00257260" w:rsidP="00BB17C9">
                          <w:pPr>
                            <w:pStyle w:val="Footer"/>
                            <w:rPr>
                              <w:rFonts w:ascii="Sylfaen" w:hAnsi="Sylfaen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  <w:p w:rsidR="00257260" w:rsidRPr="00BB17C9" w:rsidRDefault="00257260" w:rsidP="00257260">
                          <w:pPr>
                            <w:pStyle w:val="Foot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9D4CC9" wp14:editId="7EFF57D3">
                                <wp:extent cx="365760" cy="365760"/>
                                <wp:effectExtent l="0" t="0" r="0" b="0"/>
                                <wp:docPr id="2" name="Picture 2" descr="http://ehealthlogin.moh.gov.ge/Authorization/App_Themes/default/images/logo_usai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ehealthlogin.moh.gov.ge/Authorization/App_Themes/default/images/logo_usai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26150">
            <w:br w:type="page"/>
          </w:r>
        </w:p>
      </w:sdtContent>
    </w:sdt>
    <w:p w:rsidR="00F736A2" w:rsidRPr="0023047E" w:rsidRDefault="00F736A2" w:rsidP="00F736A2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>დაბადება / გარდაცვალები</w:t>
      </w:r>
      <w:bookmarkStart w:id="0" w:name="_GoBack"/>
      <w:bookmarkEnd w:id="0"/>
      <w:r>
        <w:rPr>
          <w:rFonts w:ascii="Sylfaen" w:hAnsi="Sylfaen" w:cs="Sylfaen"/>
          <w:b/>
          <w:sz w:val="24"/>
          <w:szCs w:val="24"/>
          <w:lang w:val="ka-GE"/>
        </w:rPr>
        <w:t xml:space="preserve">ს მოდულის განვითარება </w:t>
      </w:r>
      <w:r>
        <w:rPr>
          <w:rFonts w:ascii="Sylfaen" w:hAnsi="Sylfaen" w:cs="Sylfaen"/>
          <w:b/>
          <w:sz w:val="24"/>
          <w:szCs w:val="24"/>
        </w:rPr>
        <w:t xml:space="preserve">MOH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>
        <w:rPr>
          <w:rFonts w:ascii="Sylfaen" w:hAnsi="Sylfaen" w:cs="Sylfaen"/>
          <w:b/>
          <w:sz w:val="24"/>
          <w:szCs w:val="24"/>
        </w:rPr>
        <w:t>SDA -</w:t>
      </w:r>
      <w:r>
        <w:rPr>
          <w:rFonts w:ascii="Sylfaen" w:hAnsi="Sylfaen" w:cs="Sylfaen"/>
          <w:b/>
          <w:sz w:val="24"/>
          <w:szCs w:val="24"/>
          <w:lang w:val="ka-GE"/>
        </w:rPr>
        <w:t>ს მიერ</w:t>
      </w:r>
    </w:p>
    <w:p w:rsidR="00F736A2" w:rsidRPr="006A7102" w:rsidRDefault="00F736A2" w:rsidP="00F736A2">
      <w:pPr>
        <w:jc w:val="center"/>
        <w:rPr>
          <w:sz w:val="20"/>
        </w:rPr>
      </w:pPr>
      <w:r>
        <w:rPr>
          <w:rFonts w:ascii="Sylfaen" w:hAnsi="Sylfaen" w:cs="Sylfaen"/>
          <w:sz w:val="20"/>
        </w:rPr>
        <w:t>.</w:t>
      </w:r>
    </w:p>
    <w:p w:rsidR="00F736A2" w:rsidRPr="00BD0C69" w:rsidRDefault="00F736A2" w:rsidP="00F736A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ცვლილების </w:t>
      </w:r>
      <w:r w:rsidRPr="00BD0C69">
        <w:rPr>
          <w:rFonts w:ascii="Sylfaen" w:hAnsi="Sylfaen"/>
          <w:lang w:val="ka-GE"/>
        </w:rPr>
        <w:t>აღწერა</w:t>
      </w:r>
    </w:p>
    <w:sdt>
      <w:sdtPr>
        <w:rPr>
          <w:rFonts w:ascii="Sylfaen" w:eastAsiaTheme="minorHAnsi" w:hAnsi="Sylfaen" w:cstheme="minorBidi"/>
          <w:b w:val="0"/>
          <w:szCs w:val="22"/>
          <w:lang w:val="en-US" w:eastAsia="en-GB"/>
        </w:rPr>
        <w:id w:val="1658647059"/>
        <w:docPartObj>
          <w:docPartGallery w:val="Table of Contents"/>
          <w:docPartUnique/>
        </w:docPartObj>
      </w:sdtPr>
      <w:sdtEndPr>
        <w:rPr>
          <w:bCs/>
          <w:noProof/>
          <w:lang w:eastAsia="en-US"/>
        </w:rPr>
      </w:sdtEndPr>
      <w:sdtContent>
        <w:p w:rsidR="00F736A2" w:rsidRPr="00BD0C69" w:rsidRDefault="00F736A2" w:rsidP="00F736A2">
          <w:pPr>
            <w:pStyle w:val="TOCHeading"/>
            <w:rPr>
              <w:rFonts w:ascii="Sylfaen" w:hAnsi="Sylfaen"/>
              <w:b w:val="0"/>
              <w:szCs w:val="22"/>
              <w:lang w:val="ka-GE"/>
            </w:rPr>
          </w:pPr>
          <w:r w:rsidRPr="00BD0C69">
            <w:rPr>
              <w:rFonts w:ascii="Sylfaen" w:hAnsi="Sylfaen"/>
              <w:b w:val="0"/>
              <w:szCs w:val="22"/>
              <w:lang w:val="ka-GE" w:eastAsia="en-GB"/>
            </w:rPr>
            <w:t>დოკუმენტის შინაარსი</w:t>
          </w:r>
        </w:p>
        <w:p w:rsidR="00B67586" w:rsidRDefault="00F736A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US"/>
            </w:rPr>
          </w:pPr>
          <w:r w:rsidRPr="00BD0C69">
            <w:rPr>
              <w:rFonts w:ascii="Sylfaen" w:hAnsi="Sylfaen"/>
              <w:szCs w:val="22"/>
            </w:rPr>
            <w:fldChar w:fldCharType="begin"/>
          </w:r>
          <w:r w:rsidRPr="00BD0C69">
            <w:rPr>
              <w:rFonts w:ascii="Sylfaen" w:hAnsi="Sylfaen"/>
              <w:szCs w:val="22"/>
            </w:rPr>
            <w:instrText xml:space="preserve"> TOC \o "1-3" \h \z \u </w:instrText>
          </w:r>
          <w:r w:rsidRPr="00BD0C69">
            <w:rPr>
              <w:rFonts w:ascii="Sylfaen" w:hAnsi="Sylfaen"/>
              <w:szCs w:val="22"/>
            </w:rPr>
            <w:fldChar w:fldCharType="separate"/>
          </w:r>
          <w:hyperlink w:anchor="_Toc380494997" w:history="1">
            <w:r w:rsidR="00B67586" w:rsidRPr="0011285B">
              <w:rPr>
                <w:rStyle w:val="Hyperlink"/>
                <w:rFonts w:ascii="Sylfaen" w:hAnsi="Sylfaen"/>
                <w:noProof/>
                <w:lang w:val="ka-GE"/>
              </w:rPr>
              <w:t>1.</w:t>
            </w:r>
            <w:r w:rsidR="00B6758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/>
                <w:noProof/>
                <w:lang w:val="ka-GE"/>
              </w:rPr>
              <w:t>ზოგადი ინფორმაცია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_Toc380494997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2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4998" w:history="1"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1.1.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ცვლილების შესახებ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_Toc380494998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2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US"/>
            </w:rPr>
          </w:pPr>
          <w:hyperlink w:anchor="_Toc380494999" w:history="1">
            <w:r w:rsidR="00B67586" w:rsidRPr="0011285B">
              <w:rPr>
                <w:rStyle w:val="Hyperlink"/>
                <w:noProof/>
                <w:lang w:val="ka-GE"/>
              </w:rPr>
              <w:t>2.</w:t>
            </w:r>
            <w:r w:rsidR="00B6758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არსებული მდგომარეობა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_Toc380494999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3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US"/>
            </w:rPr>
          </w:pPr>
          <w:hyperlink w:anchor="_Toc380495000" w:history="1"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3.</w:t>
            </w:r>
            <w:r w:rsidR="00B6758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მიზნობრივი გარემო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_Toc380495000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5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1" w:history="1">
            <w:r w:rsidR="00B67586" w:rsidRPr="0011285B">
              <w:rPr>
                <w:rStyle w:val="Hyperlink"/>
                <w:noProof/>
              </w:rPr>
              <w:t>3.1.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noProof/>
                <w:lang w:val="en-US"/>
              </w:rPr>
              <w:t xml:space="preserve">MOH_UC001 -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შეტყობინების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მომზადება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>MOH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>REG-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ში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_Toc380495001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6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2" w:history="1">
            <w:r w:rsidR="00B67586" w:rsidRPr="0011285B">
              <w:rPr>
                <w:rStyle w:val="Hyperlink"/>
                <w:noProof/>
              </w:rPr>
              <w:t>3.2.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noProof/>
                <w:lang w:val="en-US"/>
              </w:rPr>
              <w:t>MOH_UC00</w:t>
            </w:r>
            <w:r w:rsidR="00B67586" w:rsidRPr="0011285B">
              <w:rPr>
                <w:rStyle w:val="Hyperlink"/>
                <w:noProof/>
              </w:rPr>
              <w:t>2</w:t>
            </w:r>
            <w:r w:rsidR="00B67586" w:rsidRPr="0011285B">
              <w:rPr>
                <w:rStyle w:val="Hyperlink"/>
                <w:noProof/>
                <w:lang w:val="en-US"/>
              </w:rPr>
              <w:t xml:space="preserve"> -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შეტყობინების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მიღება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დამუშავება</w:t>
            </w:r>
            <w:r w:rsidR="00B67586" w:rsidRPr="0011285B">
              <w:rPr>
                <w:rStyle w:val="Hyperlink"/>
                <w:noProof/>
              </w:rPr>
              <w:t xml:space="preserve"> SDA MESSAGE REG </w:t>
            </w:r>
            <w:r w:rsidR="00B67586" w:rsidRPr="0011285B">
              <w:rPr>
                <w:rStyle w:val="Hyperlink"/>
                <w:noProof/>
                <w:lang w:val="en-US"/>
              </w:rPr>
              <w:t>-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ში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_Toc380495002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6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3" w:history="1">
            <w:r w:rsidR="00B67586" w:rsidRPr="0011285B">
              <w:rPr>
                <w:rStyle w:val="Hyperlink"/>
                <w:noProof/>
              </w:rPr>
              <w:t>3.3.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noProof/>
                <w:lang w:val="en-US"/>
              </w:rPr>
              <w:t>MOH_UC00</w:t>
            </w:r>
            <w:r w:rsidR="00B67586" w:rsidRPr="0011285B">
              <w:rPr>
                <w:rStyle w:val="Hyperlink"/>
                <w:noProof/>
              </w:rPr>
              <w:t>3</w:t>
            </w:r>
            <w:r w:rsidR="00B67586" w:rsidRPr="0011285B">
              <w:rPr>
                <w:rStyle w:val="Hyperlink"/>
                <w:noProof/>
                <w:lang w:val="en-US"/>
              </w:rPr>
              <w:t xml:space="preserve"> -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შეტყობინების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მიღება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დამუშავება</w:t>
            </w:r>
            <w:r w:rsidR="00B67586" w:rsidRPr="0011285B">
              <w:rPr>
                <w:rStyle w:val="Hyperlink"/>
                <w:noProof/>
              </w:rPr>
              <w:t xml:space="preserve">   SDA ACTS REG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მოდულში</w:t>
            </w:r>
            <w:r w:rsidR="00B67586" w:rsidRPr="0011285B">
              <w:rPr>
                <w:rStyle w:val="Hyperlink"/>
                <w:noProof/>
              </w:rPr>
              <w:t>-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ში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_Toc380495003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7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4" w:history="1">
            <w:r w:rsidR="00B67586" w:rsidRPr="0011285B">
              <w:rPr>
                <w:rStyle w:val="Hyperlink"/>
                <w:noProof/>
              </w:rPr>
              <w:t>3.4.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noProof/>
                <w:lang w:val="en-US"/>
              </w:rPr>
              <w:t>MOH_UC00</w:t>
            </w:r>
            <w:r w:rsidR="00B67586" w:rsidRPr="0011285B">
              <w:rPr>
                <w:rStyle w:val="Hyperlink"/>
                <w:noProof/>
              </w:rPr>
              <w:t>4</w:t>
            </w:r>
            <w:r w:rsidR="00B67586" w:rsidRPr="0011285B">
              <w:rPr>
                <w:rStyle w:val="Hyperlink"/>
                <w:noProof/>
                <w:lang w:val="en-US"/>
              </w:rPr>
              <w:t xml:space="preserve"> -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შეტყობინების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მიღება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დამუშავება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>SDA ACTS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>REG-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ში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 xml:space="preserve">MOH REG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გვერდის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ავლით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_Toc380495004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8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5" w:history="1">
            <w:r w:rsidR="00B67586" w:rsidRPr="0011285B">
              <w:rPr>
                <w:rStyle w:val="Hyperlink"/>
                <w:noProof/>
              </w:rPr>
              <w:t>3.5.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დამატებითი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ფუნქციონალური</w:t>
            </w:r>
            <w:r w:rsidR="00B67586" w:rsidRPr="0011285B">
              <w:rPr>
                <w:rStyle w:val="Hyperlink"/>
                <w:noProof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</w:rPr>
              <w:t>მოთხოვნები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_Toc380495005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9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6" w:history="1">
            <w:r w:rsidR="00B67586" w:rsidRPr="0011285B">
              <w:rPr>
                <w:rStyle w:val="Hyperlink"/>
                <w:noProof/>
                <w:lang w:val="ka-GE"/>
              </w:rPr>
              <w:t>3.6.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საფოსტო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მომსახურეობის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სერვისით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დაბადების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მოწმობის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გაცემა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_Toc380495006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9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7" w:history="1">
            <w:r w:rsidR="00B67586" w:rsidRPr="0011285B">
              <w:rPr>
                <w:rStyle w:val="Hyperlink"/>
                <w:noProof/>
                <w:lang w:val="ka-GE"/>
              </w:rPr>
              <w:t>3.7.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სერვისები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_Toc380495007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10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8" w:history="1">
            <w:r w:rsidR="00B67586" w:rsidRPr="0011285B">
              <w:rPr>
                <w:rStyle w:val="Hyperlink"/>
                <w:noProof/>
                <w:lang w:val="ka-GE"/>
              </w:rPr>
              <w:t>3.7.1.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სერვისები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 xml:space="preserve">MOH -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დან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_Toc380495008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10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09" w:history="1">
            <w:r w:rsidR="00B67586" w:rsidRPr="0011285B">
              <w:rPr>
                <w:rStyle w:val="Hyperlink"/>
                <w:noProof/>
                <w:lang w:val="ka-GE"/>
              </w:rPr>
              <w:t>3.7.2.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სერვისები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noProof/>
                <w:lang w:val="en-US"/>
              </w:rPr>
              <w:t xml:space="preserve"> SDA -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დან</w:t>
            </w:r>
            <w:r w:rsidR="00B67586" w:rsidRPr="0011285B">
              <w:rPr>
                <w:rStyle w:val="Hyperlink"/>
                <w:noProof/>
                <w:lang w:val="ka-GE"/>
              </w:rPr>
              <w:t>;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_Toc380495009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10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B67586" w:rsidRDefault="00CF1816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380495010" w:history="1"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3.8.</w:t>
            </w:r>
            <w:r w:rsidR="00B675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სსგს</w:t>
            </w:r>
            <w:r w:rsidR="00B67586" w:rsidRPr="0011285B">
              <w:rPr>
                <w:rStyle w:val="Hyperlink"/>
                <w:noProof/>
                <w:lang w:val="ka-GE"/>
              </w:rPr>
              <w:t>-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თვის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აქტის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რეგისტრაციისთვის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საჭირო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შეტყობინების</w:t>
            </w:r>
            <w:r w:rsidR="00B67586" w:rsidRPr="0011285B">
              <w:rPr>
                <w:rStyle w:val="Hyperlink"/>
                <w:noProof/>
                <w:lang w:val="ka-GE"/>
              </w:rPr>
              <w:t xml:space="preserve"> </w:t>
            </w:r>
            <w:r w:rsidR="00B67586" w:rsidRPr="0011285B">
              <w:rPr>
                <w:rStyle w:val="Hyperlink"/>
                <w:rFonts w:ascii="Sylfaen" w:hAnsi="Sylfaen" w:cs="Sylfaen"/>
                <w:noProof/>
                <w:lang w:val="ka-GE"/>
              </w:rPr>
              <w:t>ჩანაწერები</w:t>
            </w:r>
            <w:r w:rsidR="00B67586">
              <w:rPr>
                <w:noProof/>
                <w:webHidden/>
              </w:rPr>
              <w:tab/>
            </w:r>
            <w:r w:rsidR="00B67586">
              <w:rPr>
                <w:noProof/>
                <w:webHidden/>
              </w:rPr>
              <w:fldChar w:fldCharType="begin"/>
            </w:r>
            <w:r w:rsidR="00B67586">
              <w:rPr>
                <w:noProof/>
                <w:webHidden/>
              </w:rPr>
              <w:instrText xml:space="preserve"> PAGEREF _Toc380495010 \h </w:instrText>
            </w:r>
            <w:r w:rsidR="00B67586">
              <w:rPr>
                <w:noProof/>
                <w:webHidden/>
              </w:rPr>
            </w:r>
            <w:r w:rsidR="00B67586">
              <w:rPr>
                <w:noProof/>
                <w:webHidden/>
              </w:rPr>
              <w:fldChar w:fldCharType="separate"/>
            </w:r>
            <w:r w:rsidR="00B67586">
              <w:rPr>
                <w:noProof/>
                <w:webHidden/>
              </w:rPr>
              <w:t>11</w:t>
            </w:r>
            <w:r w:rsidR="00B67586">
              <w:rPr>
                <w:noProof/>
                <w:webHidden/>
              </w:rPr>
              <w:fldChar w:fldCharType="end"/>
            </w:r>
          </w:hyperlink>
        </w:p>
        <w:p w:rsidR="00F736A2" w:rsidRDefault="00F736A2" w:rsidP="00F736A2">
          <w:pPr>
            <w:rPr>
              <w:rFonts w:ascii="Sylfaen" w:hAnsi="Sylfaen"/>
              <w:bCs/>
              <w:noProof/>
            </w:rPr>
          </w:pPr>
          <w:r w:rsidRPr="00BD0C69">
            <w:rPr>
              <w:rFonts w:ascii="Sylfaen" w:hAnsi="Sylfaen"/>
              <w:bCs/>
              <w:noProof/>
            </w:rPr>
            <w:fldChar w:fldCharType="end"/>
          </w:r>
        </w:p>
      </w:sdtContent>
    </w:sdt>
    <w:p w:rsidR="006F2A4F" w:rsidRDefault="00F736A2" w:rsidP="00F736A2">
      <w:pPr>
        <w:rPr>
          <w:rFonts w:ascii="Sylfaen" w:eastAsia="Times New Roman" w:hAnsi="Sylfaen" w:cs="Times New Roman"/>
          <w:b/>
          <w:smallCaps/>
          <w:kern w:val="28"/>
          <w:lang w:val="ka-GE" w:eastAsia="en-GB"/>
        </w:rPr>
      </w:pPr>
      <w:r>
        <w:rPr>
          <w:rFonts w:ascii="Sylfaen" w:hAnsi="Sylfaen"/>
          <w:lang w:val="ka-GE"/>
        </w:rPr>
        <w:t xml:space="preserve"> </w:t>
      </w:r>
      <w:r w:rsidR="006F2A4F">
        <w:rPr>
          <w:rFonts w:ascii="Sylfaen" w:hAnsi="Sylfaen"/>
          <w:lang w:val="ka-GE"/>
        </w:rPr>
        <w:br w:type="page"/>
      </w:r>
    </w:p>
    <w:p w:rsidR="00026150" w:rsidRPr="00BD0C69" w:rsidRDefault="00026150" w:rsidP="00026150">
      <w:pPr>
        <w:pStyle w:val="Heading1"/>
        <w:rPr>
          <w:rFonts w:ascii="Sylfaen" w:hAnsi="Sylfaen"/>
          <w:szCs w:val="22"/>
          <w:lang w:val="ka-GE"/>
        </w:rPr>
      </w:pPr>
      <w:bookmarkStart w:id="1" w:name="_Toc380494997"/>
      <w:r>
        <w:rPr>
          <w:rFonts w:ascii="Sylfaen" w:hAnsi="Sylfaen"/>
          <w:szCs w:val="22"/>
          <w:lang w:val="ka-GE"/>
        </w:rPr>
        <w:lastRenderedPageBreak/>
        <w:t>ზოგადი ინფორმაცია</w:t>
      </w:r>
      <w:bookmarkEnd w:id="1"/>
    </w:p>
    <w:p w:rsidR="00026150" w:rsidRPr="00BD0C69" w:rsidRDefault="00026150" w:rsidP="00026150">
      <w:pPr>
        <w:pStyle w:val="Heading2"/>
        <w:ind w:left="1202"/>
        <w:rPr>
          <w:rFonts w:ascii="Sylfaen" w:hAnsi="Sylfaen" w:cs="Sylfaen"/>
          <w:szCs w:val="22"/>
          <w:lang w:val="ka-GE"/>
        </w:rPr>
      </w:pPr>
      <w:bookmarkStart w:id="2" w:name="_Toc380494998"/>
      <w:r>
        <w:rPr>
          <w:rFonts w:ascii="Sylfaen" w:hAnsi="Sylfaen" w:cs="Sylfaen"/>
          <w:szCs w:val="22"/>
          <w:lang w:val="ka-GE"/>
        </w:rPr>
        <w:t>ცვლილების შესახებ</w:t>
      </w:r>
      <w:bookmarkEnd w:id="2"/>
    </w:p>
    <w:p w:rsidR="00026150" w:rsidRDefault="00026150" w:rsidP="0002615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დაწესებულებები მოქალაქეთა დაბადება / გარდაცვალების შესახებ შეტყობინებებს შემდგომი რეგისტრაციისთვის აგზავნიან სახელმწიფო სერვისების განვითარების საააგენტოს სამოქალაქო რეესტრში</w:t>
      </w:r>
      <w:r>
        <w:rPr>
          <w:rStyle w:val="FootnoteReference"/>
          <w:rFonts w:cs="Sylfaen"/>
          <w:lang w:val="ka-GE"/>
        </w:rPr>
        <w:footnoteReference w:id="1"/>
      </w:r>
      <w:r>
        <w:rPr>
          <w:rFonts w:ascii="Sylfaen" w:hAnsi="Sylfaen" w:cs="Sylfaen"/>
          <w:lang w:val="ka-GE"/>
        </w:rPr>
        <w:t xml:space="preserve"> (შემდგომ </w:t>
      </w:r>
      <w:r>
        <w:rPr>
          <w:rFonts w:ascii="Sylfaen" w:hAnsi="Sylfaen" w:cs="Sylfaen"/>
        </w:rPr>
        <w:t>SDA</w:t>
      </w:r>
      <w:r>
        <w:rPr>
          <w:rFonts w:ascii="Sylfaen" w:hAnsi="Sylfaen" w:cs="Sylfaen"/>
          <w:lang w:val="ka-GE"/>
        </w:rPr>
        <w:t>).</w:t>
      </w:r>
    </w:p>
    <w:p w:rsidR="00026150" w:rsidRDefault="00026150" w:rsidP="0002615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 მოდული (სსგს დაბადება გარდაცვალების მოდული - </w:t>
      </w:r>
      <w:r>
        <w:rPr>
          <w:rFonts w:ascii="Sylfaen" w:hAnsi="Sylfaen" w:cs="Sylfaen"/>
        </w:rPr>
        <w:t>SDA REG</w:t>
      </w:r>
      <w:r>
        <w:rPr>
          <w:rFonts w:ascii="Sylfaen" w:hAnsi="Sylfaen" w:cs="Sylfaen"/>
          <w:lang w:val="ka-GE"/>
        </w:rPr>
        <w:t xml:space="preserve">  წარმოადგენს სსგს-ს საქმისწარმოების დანამატს.</w:t>
      </w:r>
    </w:p>
    <w:p w:rsidR="00026150" w:rsidRDefault="00026150" w:rsidP="0002615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შრომის, ჯანმრთელობის და სოციალური დაცვის სამინისტროში - (შემდგომში </w:t>
      </w:r>
      <w:r>
        <w:rPr>
          <w:rFonts w:ascii="Sylfaen" w:hAnsi="Sylfaen" w:cs="Sylfaen"/>
        </w:rPr>
        <w:t>MOH</w:t>
      </w:r>
      <w:r>
        <w:rPr>
          <w:rFonts w:ascii="Sylfaen" w:hAnsi="Sylfaen" w:cs="Sylfaen"/>
          <w:lang w:val="ka-GE"/>
        </w:rPr>
        <w:t xml:space="preserve">) მიმდინარეობს სამედიცინო დაწესებულებების ერთიან საქმისწარმოების სისტემაზე გადასვლის სამუშაოები, რაც თავისთავად იწვევს </w:t>
      </w:r>
      <w:r>
        <w:rPr>
          <w:rFonts w:ascii="Sylfaen" w:hAnsi="Sylfaen" w:cs="Sylfaen"/>
        </w:rPr>
        <w:t>SDA REG</w:t>
      </w:r>
      <w:r>
        <w:rPr>
          <w:rFonts w:ascii="Sylfaen" w:hAnsi="Sylfaen" w:cs="Sylfaen"/>
          <w:lang w:val="ka-GE"/>
        </w:rPr>
        <w:t xml:space="preserve"> მოდულის ჩანაცვლებას </w:t>
      </w:r>
      <w:r>
        <w:rPr>
          <w:rFonts w:ascii="Sylfaen" w:hAnsi="Sylfaen" w:cs="Sylfaen"/>
        </w:rPr>
        <w:t>MOH REG</w:t>
      </w:r>
      <w:r>
        <w:rPr>
          <w:rFonts w:ascii="Sylfaen" w:hAnsi="Sylfaen" w:cs="Sylfaen"/>
          <w:lang w:val="ka-GE"/>
        </w:rPr>
        <w:t xml:space="preserve"> მოდულით. </w:t>
      </w:r>
    </w:p>
    <w:p w:rsidR="00026150" w:rsidRPr="00C149BA" w:rsidRDefault="00026150" w:rsidP="0002615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ცვლილების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მიზანია მოხდეს აღნიშნული </w:t>
      </w:r>
      <w:r>
        <w:rPr>
          <w:rFonts w:ascii="Sylfaen" w:hAnsi="Sylfaen"/>
          <w:lang w:val="ka-GE"/>
        </w:rPr>
        <w:t>ჩანაცვლების განხორციელებისთვის ბიზნეს ამოცანის აღწერა და ჩასატარებელი ტექნიკური სამუშაოების გამოვლენა.</w:t>
      </w:r>
    </w:p>
    <w:p w:rsidR="00026150" w:rsidRDefault="00026150">
      <w:r>
        <w:br w:type="page"/>
      </w:r>
    </w:p>
    <w:p w:rsidR="00026150" w:rsidRPr="00BD0C69" w:rsidRDefault="00026150" w:rsidP="00026150">
      <w:pPr>
        <w:pStyle w:val="Heading1"/>
        <w:rPr>
          <w:lang w:val="ka-GE"/>
        </w:rPr>
      </w:pPr>
      <w:bookmarkStart w:id="3" w:name="_Toc380494999"/>
      <w:r>
        <w:rPr>
          <w:rFonts w:ascii="Sylfaen" w:hAnsi="Sylfaen" w:cs="Sylfaen"/>
          <w:lang w:val="ka-GE"/>
        </w:rPr>
        <w:lastRenderedPageBreak/>
        <w:t>არსებული მდგომარეობა</w:t>
      </w:r>
      <w:bookmarkEnd w:id="3"/>
    </w:p>
    <w:p w:rsidR="00026150" w:rsidRDefault="00026150" w:rsidP="0002615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საკითხის ნათლად წარმოდგენისთვის დაინტერესებული მკითხველისთვის აღვწერთ არსებულ მდგომარეობას.</w:t>
      </w:r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lang w:val="ka-GE"/>
        </w:rPr>
        <w:t>საილუსტრაციოდ ქვემოთ მოყვანილია არსებული სისტემის ფუნქციონირების დიაგრამა.</w:t>
      </w:r>
    </w:p>
    <w:p w:rsidR="00026150" w:rsidRDefault="00026150" w:rsidP="00026150">
      <w:pP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მოკლე რომ ვთქვათ, </w:t>
      </w:r>
      <w:r>
        <w:rPr>
          <w:rFonts w:ascii="Sylfaen" w:hAnsi="Sylfaen" w:cs="Sylfaen"/>
        </w:rPr>
        <w:t xml:space="preserve">SDA REG </w:t>
      </w:r>
      <w:r>
        <w:rPr>
          <w:rFonts w:ascii="Sylfaen" w:hAnsi="Sylfaen" w:cs="Sylfaen"/>
          <w:lang w:val="ka-GE"/>
        </w:rPr>
        <w:t xml:space="preserve">მოდული წარმოადგენს </w:t>
      </w:r>
      <w:r>
        <w:rPr>
          <w:rFonts w:ascii="Sylfaen" w:hAnsi="Sylfaen" w:cs="Sylfaen"/>
        </w:rPr>
        <w:t xml:space="preserve">SDA RERAPP – </w:t>
      </w:r>
      <w:r>
        <w:rPr>
          <w:rFonts w:ascii="Sylfaen" w:hAnsi="Sylfaen" w:cs="Sylfaen"/>
          <w:lang w:val="ka-GE"/>
        </w:rPr>
        <w:t>ქვემოდულს და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ახორციელებს მისთვის შეტყობინებების ფორმირებას და შემდგომი დამუშავებისთვის გადამისამართება.</w:t>
      </w:r>
    </w:p>
    <w:p w:rsidR="00026150" w:rsidRDefault="00026150" w:rsidP="0002615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SDA REG </w:t>
      </w:r>
      <w:r>
        <w:rPr>
          <w:rFonts w:ascii="Sylfaen" w:hAnsi="Sylfaen" w:cs="Sylfaen"/>
          <w:lang w:val="ka-GE"/>
        </w:rPr>
        <w:t xml:space="preserve">- მოდულში ორი განყოფილებაა და ხორციელდება დაბადებების ან გარდაცვალების შეტყობინების ფორმირება და </w:t>
      </w:r>
      <w:r>
        <w:rPr>
          <w:rFonts w:ascii="Sylfaen" w:hAnsi="Sylfaen" w:cs="Sylfaen"/>
        </w:rPr>
        <w:t>SDA REGAPP -</w:t>
      </w:r>
      <w:r>
        <w:rPr>
          <w:rFonts w:ascii="Sylfaen" w:hAnsi="Sylfaen" w:cs="Sylfaen"/>
          <w:lang w:val="ka-GE"/>
        </w:rPr>
        <w:t xml:space="preserve"> გადაგზავნა.</w:t>
      </w:r>
    </w:p>
    <w:p w:rsidR="00026150" w:rsidRDefault="00026150" w:rsidP="0002615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დაბადების და გარდაცვალების ფორმებში რამდენიმე განყოფილებაა რომლებიც შეიძლება დავყოთ ორ ტიპად:</w:t>
      </w:r>
    </w:p>
    <w:p w:rsidR="00026150" w:rsidRDefault="00026150" w:rsidP="00026150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8943C6">
        <w:rPr>
          <w:rFonts w:ascii="Sylfaen" w:hAnsi="Sylfaen" w:cs="Sylfaen"/>
          <w:lang w:val="ka-GE"/>
        </w:rPr>
        <w:t>დაბადებ</w:t>
      </w:r>
      <w:r>
        <w:rPr>
          <w:rFonts w:ascii="Sylfaen" w:hAnsi="Sylfaen" w:cs="Sylfaen"/>
          <w:lang w:val="ka-GE"/>
        </w:rPr>
        <w:t>ა /</w:t>
      </w:r>
      <w:r w:rsidRPr="008943C6">
        <w:rPr>
          <w:rFonts w:ascii="Sylfaen" w:hAnsi="Sylfaen" w:cs="Sylfaen"/>
          <w:lang w:val="ka-GE"/>
        </w:rPr>
        <w:t xml:space="preserve"> გარდაცვალების აქტის რეგისტრა</w:t>
      </w:r>
      <w:r>
        <w:rPr>
          <w:rFonts w:ascii="Sylfaen" w:hAnsi="Sylfaen" w:cs="Sylfaen"/>
          <w:lang w:val="ka-GE"/>
        </w:rPr>
        <w:t>ციისთვის აუცილებელი რეკვიზიტები: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რეგისტრაციის თარიღი;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დედის პირადი  მონაცემები სსგს - დან;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მამის პირადი  მონაცემები სსგს - დან;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გვარის მიკუთვნება;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...</w:t>
      </w:r>
    </w:p>
    <w:p w:rsidR="00026150" w:rsidRDefault="00026150" w:rsidP="00026150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8943C6">
        <w:rPr>
          <w:rFonts w:ascii="Sylfaen" w:hAnsi="Sylfaen" w:cs="Sylfaen"/>
          <w:lang w:val="ka-GE"/>
        </w:rPr>
        <w:t>პიროვნების გარდაცვალების გარემოებების შესახებ ჩან</w:t>
      </w:r>
      <w:r>
        <w:rPr>
          <w:rFonts w:ascii="Sylfaen" w:hAnsi="Sylfaen" w:cs="Sylfaen"/>
          <w:lang w:val="ka-GE"/>
        </w:rPr>
        <w:t>აწერები: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ბავშვის წონა;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ბავშვის ზომა;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დაბადების ადგილი;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შენიშვნები</w:t>
      </w:r>
    </w:p>
    <w:p w:rsidR="00026150" w:rsidRDefault="00026150" w:rsidP="00026150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...</w:t>
      </w:r>
    </w:p>
    <w:p w:rsidR="00026150" w:rsidRPr="008943C6" w:rsidRDefault="00026150" w:rsidP="00026150">
      <w:pPr>
        <w:pStyle w:val="ListParagraph"/>
        <w:rPr>
          <w:rFonts w:ascii="Sylfaen" w:hAnsi="Sylfaen" w:cs="Sylfaen"/>
          <w:lang w:val="ka-GE"/>
        </w:rPr>
      </w:pPr>
    </w:p>
    <w:p w:rsidR="00026150" w:rsidRDefault="00026150" w:rsidP="00026150">
      <w:pPr>
        <w:keepNext/>
      </w:pPr>
      <w:r>
        <w:rPr>
          <w:rFonts w:ascii="Sylfaen" w:hAnsi="Sylfaen" w:cs="Sylfaen"/>
          <w:noProof/>
        </w:rPr>
        <w:drawing>
          <wp:inline distT="0" distB="0" distL="0" distR="0" wp14:anchorId="4EC5D23B" wp14:editId="161F1101">
            <wp:extent cx="5934710" cy="1535430"/>
            <wp:effectExtent l="19050" t="19050" r="27940" b="266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535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26150" w:rsidRPr="00BF4D9D" w:rsidRDefault="00026150" w:rsidP="00026150">
      <w:pPr>
        <w:pStyle w:val="Caption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დიაგრამა</w:t>
      </w:r>
      <w:r>
        <w:t xml:space="preserve"> </w:t>
      </w:r>
      <w:r>
        <w:fldChar w:fldCharType="begin"/>
      </w:r>
      <w:r>
        <w:instrText xml:space="preserve"> SEQ დიაგრამა \* ARABIC </w:instrText>
      </w:r>
      <w:r>
        <w:fldChar w:fldCharType="separate"/>
      </w:r>
      <w:r w:rsidR="00EE72CB">
        <w:rPr>
          <w:noProof/>
        </w:rPr>
        <w:t>1</w:t>
      </w:r>
      <w:r>
        <w:fldChar w:fldCharType="end"/>
      </w:r>
      <w:r>
        <w:rPr>
          <w:rFonts w:ascii="Sylfaen" w:hAnsi="Sylfaen"/>
          <w:lang w:val="ka-GE"/>
        </w:rPr>
        <w:t xml:space="preserve"> -  </w:t>
      </w:r>
      <w:r w:rsidRPr="00BF4D9D">
        <w:rPr>
          <w:rFonts w:ascii="Sylfaen" w:hAnsi="Sylfaen"/>
          <w:b w:val="0"/>
          <w:lang w:val="ka-GE"/>
        </w:rPr>
        <w:t>დაბადება გარდაცვალების არსებული მოდული</w:t>
      </w:r>
    </w:p>
    <w:p w:rsidR="00026150" w:rsidRDefault="00026150" w:rsidP="00026150">
      <w:pPr>
        <w:pStyle w:val="ListParagraph"/>
        <w:numPr>
          <w:ilvl w:val="0"/>
          <w:numId w:val="3"/>
        </w:numPr>
        <w:spacing w:after="160" w:line="259" w:lineRule="auto"/>
        <w:rPr>
          <w:rFonts w:ascii="Sylfaen" w:hAnsi="Sylfaen"/>
          <w:lang w:val="ka-GE"/>
        </w:rPr>
      </w:pPr>
      <w:r w:rsidRPr="00A2679C">
        <w:rPr>
          <w:rFonts w:ascii="Sylfaen" w:hAnsi="Sylfaen" w:cs="Sylfaen"/>
          <w:lang w:val="ka-GE"/>
        </w:rPr>
        <w:t>დაბადების</w:t>
      </w:r>
      <w:r w:rsidRPr="00A2679C">
        <w:rPr>
          <w:rFonts w:ascii="Sylfaen" w:hAnsi="Sylfaen"/>
          <w:lang w:val="ka-GE"/>
        </w:rPr>
        <w:t xml:space="preserve"> ან გარ</w:t>
      </w:r>
      <w:r>
        <w:rPr>
          <w:rFonts w:ascii="Sylfaen" w:hAnsi="Sylfaen"/>
          <w:lang w:val="ka-GE"/>
        </w:rPr>
        <w:t xml:space="preserve">დაცვალების ფაქტი რეგისტრირდება </w:t>
      </w:r>
      <w:r>
        <w:rPr>
          <w:rFonts w:ascii="Sylfaen" w:hAnsi="Sylfaen"/>
        </w:rPr>
        <w:t>SDA REG</w:t>
      </w:r>
      <w:r w:rsidRPr="00A2679C">
        <w:rPr>
          <w:rFonts w:ascii="Sylfaen" w:hAnsi="Sylfaen"/>
          <w:lang w:val="ka-GE"/>
        </w:rPr>
        <w:t xml:space="preserve"> მოდულში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შემდეგი პირობებით:</w:t>
      </w:r>
    </w:p>
    <w:p w:rsidR="00026150" w:rsidRDefault="00026150" w:rsidP="00026150">
      <w:pPr>
        <w:pStyle w:val="ListParagraph"/>
        <w:numPr>
          <w:ilvl w:val="1"/>
          <w:numId w:val="3"/>
        </w:numPr>
        <w:spacing w:after="160" w:line="259" w:lineRule="auto"/>
        <w:rPr>
          <w:rFonts w:ascii="Sylfaen" w:hAnsi="Sylfaen"/>
          <w:lang w:val="ka-GE"/>
        </w:rPr>
      </w:pPr>
      <w:r w:rsidRPr="00A2679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შეტყობინების შექმნის სუბიექტები (</w:t>
      </w:r>
      <w:r>
        <w:rPr>
          <w:rFonts w:ascii="Sylfaen" w:hAnsi="Sylfaen"/>
        </w:rPr>
        <w:t>A1</w:t>
      </w:r>
      <w:r>
        <w:rPr>
          <w:rFonts w:ascii="Sylfaen" w:hAnsi="Sylfaen"/>
          <w:lang w:val="ka-GE"/>
        </w:rPr>
        <w:t xml:space="preserve"> დიაგრამაზე)</w:t>
      </w:r>
      <w:r>
        <w:rPr>
          <w:rFonts w:ascii="Sylfaen" w:hAnsi="Sylfaen"/>
        </w:rPr>
        <w:t xml:space="preserve"> </w:t>
      </w:r>
      <w:r w:rsidRPr="00A2679C">
        <w:rPr>
          <w:rFonts w:ascii="Sylfaen" w:hAnsi="Sylfaen"/>
          <w:lang w:val="ka-GE"/>
        </w:rPr>
        <w:t>განსაზღვრული</w:t>
      </w:r>
      <w:r>
        <w:rPr>
          <w:rFonts w:ascii="Sylfaen" w:hAnsi="Sylfaen"/>
          <w:lang w:val="ka-GE"/>
        </w:rPr>
        <w:t>ა და წარმოადგენენ ავტორიზებულ</w:t>
      </w:r>
      <w:r w:rsidRPr="00A2679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მომხმარებლებს, რომლებსაც კანონი ავალდებულებთ დაბადება / გარდაცვალების ფაქტის შესახებ შეტყობინებების ფორმირებას;.</w:t>
      </w:r>
    </w:p>
    <w:p w:rsidR="00026150" w:rsidRPr="00A2679C" w:rsidRDefault="00026150" w:rsidP="00026150">
      <w:pPr>
        <w:pStyle w:val="ListParagraph"/>
        <w:numPr>
          <w:ilvl w:val="1"/>
          <w:numId w:val="3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რეგისტრაცია უნდა განხორციელდეს კანონით დადგენილ</w:t>
      </w:r>
      <w:r w:rsidRPr="00A2679C">
        <w:rPr>
          <w:rFonts w:ascii="Sylfaen" w:hAnsi="Sylfaen"/>
          <w:lang w:val="ka-GE"/>
        </w:rPr>
        <w:t xml:space="preserve"> ვადაში</w:t>
      </w:r>
      <w:r>
        <w:rPr>
          <w:rFonts w:ascii="Sylfaen" w:hAnsi="Sylfaen"/>
          <w:lang w:val="ka-GE"/>
        </w:rPr>
        <w:t>;</w:t>
      </w:r>
    </w:p>
    <w:p w:rsidR="00026150" w:rsidRPr="006945D2" w:rsidRDefault="00026150" w:rsidP="00026150">
      <w:pPr>
        <w:pStyle w:val="ListParagraph"/>
        <w:numPr>
          <w:ilvl w:val="0"/>
          <w:numId w:val="3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სსგს მიერ   </w:t>
      </w:r>
      <w:r>
        <w:rPr>
          <w:rFonts w:ascii="Sylfaen" w:hAnsi="Sylfaen"/>
        </w:rPr>
        <w:t>MOH REG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მოდულის გვერდის ავლით </w:t>
      </w:r>
      <w:r>
        <w:rPr>
          <w:rFonts w:ascii="Sylfaen" w:hAnsi="Sylfaen"/>
        </w:rPr>
        <w:t xml:space="preserve">SDA REGAPP </w:t>
      </w:r>
      <w:r>
        <w:rPr>
          <w:rFonts w:ascii="Sylfaen" w:hAnsi="Sylfaen"/>
          <w:lang w:val="ka-GE"/>
        </w:rPr>
        <w:t xml:space="preserve">–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ში დარეგისტრირების შემთხვევაში, მიუხედავად იმისა რომ აღნიშნული ბაზაზე წვდომა აქვს, ინფორმაციი განახლება დამატების შესახებ მიწოდება </w:t>
      </w:r>
      <w:r>
        <w:rPr>
          <w:rFonts w:ascii="Sylfaen" w:hAnsi="Sylfaen"/>
        </w:rPr>
        <w:t xml:space="preserve">MOH </w:t>
      </w:r>
      <w:r>
        <w:rPr>
          <w:rFonts w:ascii="Sylfaen" w:hAnsi="Sylfaen"/>
          <w:lang w:val="ka-GE"/>
        </w:rPr>
        <w:t xml:space="preserve">- თვის </w:t>
      </w:r>
      <w:r w:rsidRPr="003D3398">
        <w:rPr>
          <w:rFonts w:ascii="Sylfaen" w:hAnsi="Sylfaen"/>
          <w:b/>
          <w:lang w:val="ka-GE"/>
        </w:rPr>
        <w:t>არ ხდება</w:t>
      </w:r>
      <w:r>
        <w:rPr>
          <w:rFonts w:ascii="Sylfaen" w:hAnsi="Sylfaen"/>
          <w:lang w:val="ka-GE"/>
        </w:rPr>
        <w:t xml:space="preserve"> ავტომატურად. აღნიშნული ინფორმაცია მიეწოდება მოთხოვნის საფუძველზე.</w:t>
      </w:r>
    </w:p>
    <w:p w:rsidR="00026150" w:rsidRDefault="00026150" w:rsidP="00026150">
      <w:pPr>
        <w:keepNext/>
      </w:pPr>
      <w:r>
        <w:rPr>
          <w:noProof/>
        </w:rPr>
        <w:drawing>
          <wp:inline distT="0" distB="0" distL="0" distR="0" wp14:anchorId="40DC1899" wp14:editId="56A87920">
            <wp:extent cx="5149850" cy="1885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50" w:rsidRPr="00662635" w:rsidRDefault="00026150" w:rsidP="00026150">
      <w:pPr>
        <w:pStyle w:val="Caption"/>
        <w:rPr>
          <w:rFonts w:ascii="Sylfaen" w:hAnsi="Sylfaen"/>
          <w:lang w:val="ka-GE"/>
        </w:rPr>
      </w:pPr>
      <w:r>
        <w:rPr>
          <w:rFonts w:ascii="Sylfaen" w:hAnsi="Sylfaen" w:cs="Sylfaen"/>
        </w:rPr>
        <w:t>დიაგრამა</w:t>
      </w:r>
      <w:r>
        <w:t xml:space="preserve"> </w:t>
      </w:r>
      <w:r>
        <w:fldChar w:fldCharType="begin"/>
      </w:r>
      <w:r>
        <w:instrText xml:space="preserve"> SEQ დიაგრამა \* ARABIC </w:instrText>
      </w:r>
      <w:r>
        <w:fldChar w:fldCharType="separate"/>
      </w:r>
      <w:r w:rsidR="00EE72CB">
        <w:rPr>
          <w:noProof/>
        </w:rPr>
        <w:t>2</w:t>
      </w:r>
      <w:r>
        <w:fldChar w:fldCharType="end"/>
      </w:r>
      <w:r>
        <w:rPr>
          <w:rFonts w:ascii="Sylfaen" w:hAnsi="Sylfaen"/>
          <w:lang w:val="ka-GE"/>
        </w:rPr>
        <w:t xml:space="preserve"> -  </w:t>
      </w:r>
      <w:r w:rsidRPr="00662635">
        <w:rPr>
          <w:rFonts w:ascii="Sylfaen" w:hAnsi="Sylfaen"/>
          <w:b w:val="0"/>
          <w:lang w:val="ka-GE"/>
        </w:rPr>
        <w:t>არსებული სისტემა დაბადება</w:t>
      </w:r>
      <w:r>
        <w:rPr>
          <w:rFonts w:ascii="Sylfaen" w:hAnsi="Sylfaen"/>
          <w:b w:val="0"/>
          <w:lang w:val="ka-GE"/>
        </w:rPr>
        <w:t>/გარდაცვალების რეგისტრაციისთვის.</w:t>
      </w:r>
    </w:p>
    <w:p w:rsidR="00026150" w:rsidRDefault="00026150" w:rsidP="00026150">
      <w:pPr>
        <w:rPr>
          <w:rFonts w:ascii="Sylfaen" w:hAnsi="Sylfaen"/>
        </w:rPr>
      </w:pPr>
    </w:p>
    <w:p w:rsidR="00026150" w:rsidRDefault="00026150" w:rsidP="00026150">
      <w:pPr>
        <w:spacing w:after="200" w:line="276" w:lineRule="auto"/>
        <w:rPr>
          <w:rFonts w:ascii="Sylfaen" w:hAnsi="Sylfaen" w:cs="Sylfaen"/>
          <w:b/>
          <w:smallCaps/>
          <w:kern w:val="28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026150" w:rsidRDefault="00026150" w:rsidP="00026150">
      <w:pPr>
        <w:pStyle w:val="Heading1"/>
        <w:rPr>
          <w:rFonts w:ascii="Sylfaen" w:hAnsi="Sylfaen" w:cs="Sylfaen"/>
          <w:lang w:val="ka-GE"/>
        </w:rPr>
      </w:pPr>
      <w:bookmarkStart w:id="4" w:name="_Toc380495000"/>
      <w:r>
        <w:rPr>
          <w:rFonts w:ascii="Sylfaen" w:hAnsi="Sylfaen" w:cs="Sylfaen"/>
          <w:lang w:val="ka-GE"/>
        </w:rPr>
        <w:lastRenderedPageBreak/>
        <w:t>მიზნობრივი გარემო</w:t>
      </w:r>
      <w:bookmarkEnd w:id="4"/>
    </w:p>
    <w:p w:rsidR="00026150" w:rsidRDefault="00026150" w:rsidP="00026150">
      <w:pPr>
        <w:pStyle w:val="Text1"/>
        <w:ind w:left="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როგორც ითქვა </w:t>
      </w:r>
      <w:r>
        <w:rPr>
          <w:rFonts w:ascii="Sylfaen" w:hAnsi="Sylfaen" w:cs="Sylfaen"/>
          <w:lang w:val="en-US"/>
        </w:rPr>
        <w:t xml:space="preserve">MOH – </w:t>
      </w:r>
      <w:r>
        <w:rPr>
          <w:rFonts w:ascii="Sylfaen" w:hAnsi="Sylfaen" w:cs="Sylfaen"/>
          <w:lang w:val="ka-GE"/>
        </w:rPr>
        <w:t>ის მიერ განხორციელებული სამედიცინო დაწესებულებების საქმისწარმოების ერთიანი ელექტრონული სისტემის დანერგვის ფარგლებში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დაბადება / გარდაცვალების რეგისტრაციას ავტორიზებული </w:t>
      </w:r>
      <w:r>
        <w:rPr>
          <w:rFonts w:ascii="Sylfaen" w:hAnsi="Sylfaen" w:cs="Sylfaen"/>
          <w:lang w:val="en-US"/>
        </w:rPr>
        <w:t xml:space="preserve">A1 </w:t>
      </w:r>
      <w:r>
        <w:rPr>
          <w:rFonts w:ascii="Sylfaen" w:hAnsi="Sylfaen" w:cs="Sylfaen"/>
          <w:lang w:val="ka-GE"/>
        </w:rPr>
        <w:t xml:space="preserve">მომხმარებლები განახორციელებენ </w:t>
      </w:r>
      <w:r>
        <w:rPr>
          <w:rFonts w:ascii="Sylfaen" w:hAnsi="Sylfaen" w:cs="Sylfaen"/>
          <w:lang w:val="en-US"/>
        </w:rPr>
        <w:t xml:space="preserve">MOH REG </w:t>
      </w:r>
      <w:r>
        <w:rPr>
          <w:rFonts w:ascii="Sylfaen" w:hAnsi="Sylfaen" w:cs="Sylfaen"/>
          <w:lang w:val="ka-GE"/>
        </w:rPr>
        <w:t>მოდულის საშუალებით (</w:t>
      </w:r>
      <w:r>
        <w:rPr>
          <w:rFonts w:ascii="Sylfaen" w:hAnsi="Sylfaen" w:cs="Sylfaen"/>
          <w:lang w:val="en-US"/>
        </w:rPr>
        <w:t xml:space="preserve">SDA REG </w:t>
      </w:r>
      <w:r>
        <w:rPr>
          <w:rFonts w:ascii="Sylfaen" w:hAnsi="Sylfaen" w:cs="Sylfaen"/>
          <w:lang w:val="ka-GE"/>
        </w:rPr>
        <w:t>- ის ჩანაცვლებით).</w:t>
      </w:r>
    </w:p>
    <w:p w:rsidR="00026150" w:rsidRPr="00D92DA0" w:rsidRDefault="00026150" w:rsidP="00026150">
      <w:pPr>
        <w:pStyle w:val="ListParagraph"/>
        <w:numPr>
          <w:ilvl w:val="0"/>
          <w:numId w:val="7"/>
        </w:numPr>
        <w:shd w:val="clear" w:color="auto" w:fill="FFFFFF"/>
        <w:rPr>
          <w:rFonts w:ascii="Helvetica" w:hAnsi="Helvetica"/>
          <w:color w:val="000000"/>
        </w:rPr>
      </w:pPr>
      <w:r w:rsidRPr="00D92DA0">
        <w:rPr>
          <w:rFonts w:ascii="Sylfaen" w:hAnsi="Sylfaen"/>
          <w:b/>
          <w:bCs/>
          <w:color w:val="1F497D"/>
          <w:szCs w:val="22"/>
        </w:rPr>
        <w:t>ბმული</w:t>
      </w:r>
      <w:r w:rsidRPr="00D92DA0">
        <w:rPr>
          <w:rFonts w:ascii="Helvetica" w:hAnsi="Helvetica"/>
          <w:b/>
          <w:bCs/>
          <w:color w:val="1F497D"/>
          <w:szCs w:val="22"/>
        </w:rPr>
        <w:t>:</w:t>
      </w:r>
      <w:r w:rsidRPr="00D92DA0">
        <w:rPr>
          <w:rFonts w:ascii="Helvetica" w:hAnsi="Helvetica"/>
          <w:color w:val="1F497D"/>
          <w:szCs w:val="22"/>
        </w:rPr>
        <w:t xml:space="preserve"> </w:t>
      </w:r>
      <w:bookmarkStart w:id="5" w:name="OLE_LINK1"/>
      <w:bookmarkStart w:id="6" w:name="OLE_LINK2"/>
      <w:r>
        <w:fldChar w:fldCharType="begin"/>
      </w:r>
      <w:r>
        <w:instrText xml:space="preserve"> HYPERLINK "http://ehealth.moh.gov.ge/Hmis/birthdeath/Pages/DeathRegistration.aspx" \t "_blank" </w:instrText>
      </w:r>
      <w:r>
        <w:fldChar w:fldCharType="separate"/>
      </w:r>
      <w:r w:rsidRPr="00D92DA0">
        <w:rPr>
          <w:rStyle w:val="Hyperlink"/>
          <w:rFonts w:ascii="Helvetica" w:hAnsi="Helvetica"/>
          <w:szCs w:val="22"/>
        </w:rPr>
        <w:t>http://ehealth.moh.gov.ge/Hmis/birthdeath/Pages/DeathRegistration.aspx</w:t>
      </w:r>
      <w:r>
        <w:rPr>
          <w:rStyle w:val="Hyperlink"/>
          <w:rFonts w:ascii="Helvetica" w:hAnsi="Helvetica"/>
          <w:szCs w:val="22"/>
        </w:rPr>
        <w:fldChar w:fldCharType="end"/>
      </w:r>
      <w:r w:rsidRPr="00D92DA0">
        <w:rPr>
          <w:rFonts w:ascii="Helvetica" w:hAnsi="Helvetica"/>
          <w:color w:val="1F497D"/>
          <w:szCs w:val="22"/>
        </w:rPr>
        <w:t xml:space="preserve">  </w:t>
      </w:r>
      <w:bookmarkEnd w:id="5"/>
      <w:bookmarkEnd w:id="6"/>
    </w:p>
    <w:p w:rsidR="00026150" w:rsidRPr="00D92DA0" w:rsidRDefault="00026150" w:rsidP="00026150">
      <w:pPr>
        <w:pStyle w:val="ListParagraph"/>
        <w:numPr>
          <w:ilvl w:val="0"/>
          <w:numId w:val="7"/>
        </w:numPr>
        <w:shd w:val="clear" w:color="auto" w:fill="FFFFFF"/>
        <w:rPr>
          <w:rFonts w:ascii="Helvetica" w:hAnsi="Helvetica"/>
          <w:color w:val="000000"/>
        </w:rPr>
      </w:pPr>
      <w:r w:rsidRPr="00D92DA0">
        <w:rPr>
          <w:rFonts w:ascii="Sylfaen" w:hAnsi="Sylfaen"/>
          <w:b/>
          <w:bCs/>
          <w:color w:val="1F497D"/>
          <w:szCs w:val="22"/>
        </w:rPr>
        <w:t>მომხმარებლის</w:t>
      </w:r>
      <w:r w:rsidRPr="00D92DA0">
        <w:rPr>
          <w:rFonts w:ascii="Helvetica" w:hAnsi="Helvetica"/>
          <w:b/>
          <w:bCs/>
          <w:color w:val="1F497D"/>
          <w:szCs w:val="22"/>
        </w:rPr>
        <w:t xml:space="preserve"> </w:t>
      </w:r>
      <w:r w:rsidRPr="00D92DA0">
        <w:rPr>
          <w:rFonts w:ascii="Sylfaen" w:hAnsi="Sylfaen"/>
          <w:b/>
          <w:bCs/>
          <w:color w:val="1F497D"/>
          <w:szCs w:val="22"/>
        </w:rPr>
        <w:t>სახელი</w:t>
      </w:r>
      <w:r w:rsidRPr="00D92DA0">
        <w:rPr>
          <w:rFonts w:ascii="Helvetica" w:hAnsi="Helvetica"/>
          <w:b/>
          <w:bCs/>
          <w:color w:val="1F497D"/>
          <w:szCs w:val="22"/>
        </w:rPr>
        <w:t>:</w:t>
      </w:r>
      <w:r w:rsidRPr="00D92DA0">
        <w:rPr>
          <w:rFonts w:ascii="Helvetica" w:hAnsi="Helvetica"/>
          <w:color w:val="1F497D"/>
          <w:szCs w:val="22"/>
        </w:rPr>
        <w:t xml:space="preserve"> BirthDeathTest </w:t>
      </w:r>
    </w:p>
    <w:p w:rsidR="00026150" w:rsidRPr="00D92DA0" w:rsidRDefault="00026150" w:rsidP="00026150">
      <w:pPr>
        <w:pStyle w:val="ListParagraph"/>
        <w:numPr>
          <w:ilvl w:val="0"/>
          <w:numId w:val="7"/>
        </w:numPr>
        <w:shd w:val="clear" w:color="auto" w:fill="FFFFFF"/>
        <w:rPr>
          <w:rFonts w:ascii="Helvetica" w:hAnsi="Helvetica"/>
          <w:color w:val="1F497D"/>
          <w:szCs w:val="22"/>
        </w:rPr>
      </w:pPr>
      <w:r w:rsidRPr="00D92DA0">
        <w:rPr>
          <w:rFonts w:ascii="Sylfaen" w:hAnsi="Sylfaen"/>
          <w:b/>
          <w:bCs/>
          <w:color w:val="1F497D"/>
          <w:szCs w:val="22"/>
        </w:rPr>
        <w:t>პაროლი</w:t>
      </w:r>
      <w:r w:rsidRPr="00D92DA0">
        <w:rPr>
          <w:rFonts w:ascii="Helvetica" w:hAnsi="Helvetica"/>
          <w:b/>
          <w:bCs/>
          <w:color w:val="1F497D"/>
          <w:szCs w:val="22"/>
        </w:rPr>
        <w:t>:</w:t>
      </w:r>
      <w:r w:rsidRPr="00D92DA0">
        <w:rPr>
          <w:rFonts w:ascii="Helvetica" w:hAnsi="Helvetica"/>
          <w:color w:val="1F497D"/>
          <w:szCs w:val="22"/>
        </w:rPr>
        <w:t xml:space="preserve"> resetpass </w:t>
      </w:r>
    </w:p>
    <w:p w:rsidR="00026150" w:rsidRPr="00D92DA0" w:rsidRDefault="00026150" w:rsidP="00026150">
      <w:pPr>
        <w:shd w:val="clear" w:color="auto" w:fill="FFFFFF"/>
        <w:rPr>
          <w:rFonts w:ascii="Helvetica" w:hAnsi="Helvetica"/>
          <w:color w:val="000000"/>
        </w:rPr>
      </w:pPr>
    </w:p>
    <w:p w:rsidR="00EE72CB" w:rsidRDefault="006268FD" w:rsidP="00EE72CB">
      <w:pPr>
        <w:pStyle w:val="Text1"/>
        <w:keepNext/>
        <w:ind w:left="0"/>
      </w:pPr>
      <w:r>
        <w:rPr>
          <w:rFonts w:ascii="Sylfaen" w:hAnsi="Sylfaen" w:cs="Sylfaen"/>
          <w:noProof/>
          <w:lang w:val="en-US" w:eastAsia="en-US"/>
        </w:rPr>
        <w:drawing>
          <wp:inline distT="0" distB="0" distL="0" distR="0" wp14:anchorId="79487FC0" wp14:editId="6D59F158">
            <wp:extent cx="5726430" cy="3097530"/>
            <wp:effectExtent l="19050" t="19050" r="2667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097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268FD" w:rsidRPr="00EE72CB" w:rsidRDefault="00EE72CB" w:rsidP="00EE72CB">
      <w:pPr>
        <w:pStyle w:val="Caption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დიაგრამა</w:t>
      </w:r>
      <w:r>
        <w:t xml:space="preserve"> </w:t>
      </w:r>
      <w:r>
        <w:fldChar w:fldCharType="begin"/>
      </w:r>
      <w:r>
        <w:instrText xml:space="preserve"> SEQ დიაგრამა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ascii="Sylfaen" w:hAnsi="Sylfaen"/>
          <w:lang w:val="ka-GE"/>
        </w:rPr>
        <w:t xml:space="preserve"> - </w:t>
      </w:r>
      <w:r w:rsidR="003278DA" w:rsidRPr="003278DA">
        <w:rPr>
          <w:rFonts w:ascii="Sylfaen" w:hAnsi="Sylfaen"/>
          <w:b w:val="0"/>
          <w:lang w:val="ka-GE"/>
        </w:rPr>
        <w:t>დაბადება გარდაცვალების მოდული ვიზუალურად</w:t>
      </w:r>
      <w:hyperlink r:id="rId12" w:tgtFrame="_blank" w:history="1"/>
      <w:r w:rsidRPr="003278DA">
        <w:rPr>
          <w:rFonts w:ascii="Helvetica" w:hAnsi="Helvetica"/>
          <w:b w:val="0"/>
          <w:color w:val="1F497D"/>
          <w:szCs w:val="22"/>
        </w:rPr>
        <w:t xml:space="preserve"> </w:t>
      </w:r>
      <w:r w:rsidR="003278DA" w:rsidRPr="003278DA">
        <w:rPr>
          <w:rFonts w:ascii="Sylfaen" w:hAnsi="Sylfaen" w:cs="Sylfaen"/>
          <w:b w:val="0"/>
          <w:lang w:val="ka-GE"/>
        </w:rPr>
        <w:t>(</w:t>
      </w:r>
      <w:r w:rsidR="003278DA">
        <w:rPr>
          <w:rFonts w:ascii="Sylfaen" w:hAnsi="Sylfaen" w:cs="Sylfaen"/>
          <w:b w:val="0"/>
          <w:lang w:val="en-US"/>
        </w:rPr>
        <w:t xml:space="preserve"> </w:t>
      </w:r>
      <w:hyperlink r:id="rId13" w:history="1">
        <w:r w:rsidR="003278DA" w:rsidRPr="003278DA">
          <w:rPr>
            <w:rStyle w:val="Hyperlink"/>
            <w:rFonts w:ascii="Sylfaen" w:hAnsi="Sylfaen" w:cs="Sylfaen"/>
            <w:b w:val="0"/>
            <w:lang w:val="ka-GE"/>
          </w:rPr>
          <w:t>ბმული</w:t>
        </w:r>
        <w:r w:rsidR="003278DA" w:rsidRPr="003278DA">
          <w:rPr>
            <w:rStyle w:val="Hyperlink"/>
            <w:rFonts w:ascii="Sylfaen" w:hAnsi="Sylfaen" w:cs="Sylfaen"/>
            <w:b w:val="0"/>
            <w:lang w:val="en-US"/>
          </w:rPr>
          <w:t xml:space="preserve"> </w:t>
        </w:r>
        <w:r w:rsidR="003278DA" w:rsidRPr="003278DA">
          <w:rPr>
            <w:rStyle w:val="Hyperlink"/>
            <w:rFonts w:ascii="Sylfaen" w:hAnsi="Sylfaen" w:cs="Sylfaen"/>
            <w:b w:val="0"/>
            <w:lang w:val="ka-GE"/>
          </w:rPr>
          <w:t xml:space="preserve">/ </w:t>
        </w:r>
        <w:r w:rsidR="003278DA" w:rsidRPr="003278DA">
          <w:rPr>
            <w:rStyle w:val="Hyperlink"/>
            <w:rFonts w:ascii="Sylfaen" w:hAnsi="Sylfaen" w:cs="Sylfaen"/>
            <w:b w:val="0"/>
            <w:lang w:val="en-US"/>
          </w:rPr>
          <w:t>Link</w:t>
        </w:r>
      </w:hyperlink>
      <w:r w:rsidR="003278DA">
        <w:rPr>
          <w:rFonts w:ascii="Sylfaen" w:hAnsi="Sylfaen" w:cs="Sylfaen"/>
          <w:lang w:val="en-US"/>
        </w:rPr>
        <w:t>);</w:t>
      </w:r>
      <w:r w:rsidRPr="003278DA">
        <w:rPr>
          <w:rFonts w:ascii="Sylfaen" w:hAnsi="Sylfaen" w:cs="Sylfaen"/>
          <w:lang w:val="ka-GE"/>
        </w:rPr>
        <w:t> </w:t>
      </w:r>
    </w:p>
    <w:p w:rsidR="00026150" w:rsidRDefault="00026150" w:rsidP="00026150">
      <w:pPr>
        <w:pStyle w:val="Text1"/>
        <w:ind w:left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გარემოების გ</w:t>
      </w:r>
      <w:r w:rsidR="006268FD">
        <w:rPr>
          <w:rFonts w:ascii="Sylfaen" w:hAnsi="Sylfaen" w:cs="Sylfaen"/>
          <w:lang w:val="ka-GE"/>
        </w:rPr>
        <w:t>ამო ბიზნეს პროცესი შემდეგნაირად</w:t>
      </w:r>
      <w:r w:rsidR="00801AFF">
        <w:rPr>
          <w:rFonts w:ascii="Sylfaen" w:hAnsi="Sylfaen" w:cs="Sylfaen"/>
          <w:lang w:val="en-US"/>
        </w:rPr>
        <w:t xml:space="preserve"> </w:t>
      </w:r>
      <w:r w:rsidR="00801AFF">
        <w:rPr>
          <w:rFonts w:ascii="Sylfaen" w:hAnsi="Sylfaen" w:cs="Sylfaen"/>
          <w:lang w:val="ka-GE"/>
        </w:rPr>
        <w:t>შეიცვლება</w:t>
      </w:r>
      <w:r w:rsidR="006268FD">
        <w:rPr>
          <w:rFonts w:ascii="Sylfaen" w:hAnsi="Sylfaen" w:cs="Sylfaen"/>
          <w:lang w:val="ka-GE"/>
        </w:rPr>
        <w:t>:</w:t>
      </w:r>
    </w:p>
    <w:p w:rsidR="006268FD" w:rsidRDefault="006268FD" w:rsidP="006268FD">
      <w:pPr>
        <w:keepNext/>
      </w:pPr>
      <w:r>
        <w:rPr>
          <w:noProof/>
        </w:rPr>
        <w:drawing>
          <wp:inline distT="0" distB="0" distL="0" distR="0" wp14:anchorId="540EA90E" wp14:editId="51785AD9">
            <wp:extent cx="5934710" cy="21913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FD" w:rsidRDefault="006268FD" w:rsidP="006268FD">
      <w:pPr>
        <w:pStyle w:val="Caption"/>
        <w:rPr>
          <w:rFonts w:ascii="Sylfaen" w:hAnsi="Sylfaen"/>
          <w:b w:val="0"/>
          <w:lang w:val="ka-GE"/>
        </w:rPr>
      </w:pPr>
      <w:r>
        <w:rPr>
          <w:rFonts w:ascii="Sylfaen" w:hAnsi="Sylfaen" w:cs="Sylfaen"/>
        </w:rPr>
        <w:t>დიაგრამა</w:t>
      </w:r>
      <w:r>
        <w:t xml:space="preserve"> </w:t>
      </w:r>
      <w:r>
        <w:fldChar w:fldCharType="begin"/>
      </w:r>
      <w:r>
        <w:instrText xml:space="preserve"> SEQ დიაგრამა \* ARABIC </w:instrText>
      </w:r>
      <w:r>
        <w:fldChar w:fldCharType="separate"/>
      </w:r>
      <w:r w:rsidR="00EE72CB">
        <w:rPr>
          <w:noProof/>
        </w:rPr>
        <w:t>4</w:t>
      </w:r>
      <w:r>
        <w:fldChar w:fldCharType="end"/>
      </w:r>
      <w:r>
        <w:rPr>
          <w:rFonts w:ascii="Sylfaen" w:hAnsi="Sylfaen"/>
          <w:lang w:val="ka-GE"/>
        </w:rPr>
        <w:t xml:space="preserve"> - </w:t>
      </w:r>
      <w:r w:rsidRPr="009D7AEC">
        <w:rPr>
          <w:rFonts w:ascii="Sylfaen" w:hAnsi="Sylfaen"/>
          <w:b w:val="0"/>
          <w:lang w:val="ka-GE"/>
        </w:rPr>
        <w:t xml:space="preserve">მიზნობრივი გარემოს </w:t>
      </w:r>
      <w:r>
        <w:rPr>
          <w:rFonts w:ascii="Sylfaen" w:hAnsi="Sylfaen"/>
          <w:b w:val="0"/>
          <w:lang w:val="ka-GE"/>
        </w:rPr>
        <w:t xml:space="preserve">არქიტექტურული </w:t>
      </w:r>
      <w:r w:rsidRPr="009D7AEC">
        <w:rPr>
          <w:rFonts w:ascii="Sylfaen" w:hAnsi="Sylfaen"/>
          <w:b w:val="0"/>
          <w:lang w:val="ka-GE"/>
        </w:rPr>
        <w:t>დიაგრამა</w:t>
      </w:r>
    </w:p>
    <w:p w:rsidR="006268FD" w:rsidRDefault="006268FD" w:rsidP="00026150">
      <w:pPr>
        <w:pStyle w:val="Text1"/>
        <w:ind w:left="0"/>
        <w:rPr>
          <w:rFonts w:ascii="Sylfaen" w:hAnsi="Sylfaen" w:cs="Sylfaen"/>
          <w:lang w:val="ka-GE"/>
        </w:rPr>
      </w:pPr>
    </w:p>
    <w:p w:rsidR="002F3D94" w:rsidRDefault="002F3D94" w:rsidP="00026150">
      <w:pPr>
        <w:pStyle w:val="Text1"/>
        <w:ind w:left="0"/>
        <w:rPr>
          <w:rFonts w:ascii="Sylfaen" w:hAnsi="Sylfaen" w:cs="Sylfaen"/>
          <w:b/>
          <w:lang w:val="en-US"/>
        </w:rPr>
      </w:pPr>
    </w:p>
    <w:p w:rsidR="00026150" w:rsidRPr="006F5132" w:rsidRDefault="00026150" w:rsidP="009178B8">
      <w:pPr>
        <w:pStyle w:val="Heading2"/>
      </w:pPr>
      <w:bookmarkStart w:id="7" w:name="_Toc380495001"/>
      <w:r w:rsidRPr="006F5132">
        <w:rPr>
          <w:lang w:val="en-US"/>
        </w:rPr>
        <w:t xml:space="preserve">MOH_UC001 - </w:t>
      </w:r>
      <w:r w:rsidRPr="006F5132">
        <w:rPr>
          <w:rFonts w:ascii="Sylfaen" w:hAnsi="Sylfaen" w:cs="Sylfaen"/>
        </w:rPr>
        <w:t>შეტყობინების</w:t>
      </w:r>
      <w:r w:rsidRPr="006F5132">
        <w:t xml:space="preserve"> </w:t>
      </w:r>
      <w:r w:rsidRPr="006F5132">
        <w:rPr>
          <w:rFonts w:ascii="Sylfaen" w:hAnsi="Sylfaen" w:cs="Sylfaen"/>
        </w:rPr>
        <w:t>მომზადება</w:t>
      </w:r>
      <w:r w:rsidRPr="006F5132">
        <w:t xml:space="preserve"> </w:t>
      </w:r>
      <w:r w:rsidRPr="006F5132">
        <w:rPr>
          <w:lang w:val="en-US"/>
        </w:rPr>
        <w:t>MOH</w:t>
      </w:r>
      <w:r w:rsidRPr="006F5132">
        <w:t xml:space="preserve"> </w:t>
      </w:r>
      <w:r w:rsidRPr="006F5132">
        <w:rPr>
          <w:lang w:val="en-US"/>
        </w:rPr>
        <w:t>REG-</w:t>
      </w:r>
      <w:r w:rsidRPr="006F5132">
        <w:rPr>
          <w:rFonts w:ascii="Sylfaen" w:hAnsi="Sylfaen" w:cs="Sylfaen"/>
        </w:rPr>
        <w:t>ში</w:t>
      </w:r>
      <w:bookmarkEnd w:id="7"/>
    </w:p>
    <w:p w:rsidR="00822AE8" w:rsidRDefault="00822AE8" w:rsidP="00822AE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6F5132">
        <w:rPr>
          <w:rFonts w:ascii="Sylfaen" w:hAnsi="Sylfaen"/>
          <w:b/>
        </w:rPr>
        <w:t>MOH REG</w:t>
      </w:r>
      <w:r>
        <w:rPr>
          <w:rFonts w:ascii="Sylfaen" w:hAnsi="Sylfaen"/>
          <w:lang w:val="ka-GE"/>
        </w:rPr>
        <w:t xml:space="preserve"> - მოდულში </w:t>
      </w:r>
      <w:r w:rsidRPr="006F5132">
        <w:rPr>
          <w:rFonts w:ascii="Sylfaen" w:hAnsi="Sylfaen"/>
          <w:b/>
        </w:rPr>
        <w:t>A1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 xml:space="preserve">დან შეტყობინების შემოსვლის შემდეგ  </w:t>
      </w:r>
      <w:r w:rsidRPr="006F5132">
        <w:rPr>
          <w:rFonts w:ascii="Sylfaen" w:hAnsi="Sylfaen"/>
          <w:b/>
        </w:rPr>
        <w:t>MOH REG</w:t>
      </w:r>
      <w:r>
        <w:rPr>
          <w:rFonts w:ascii="Sylfaen" w:hAnsi="Sylfaen"/>
          <w:lang w:val="ka-GE"/>
        </w:rPr>
        <w:t xml:space="preserve"> ამოწმებს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ანკეტის სისრულეს, ხდება </w:t>
      </w:r>
      <w:r w:rsidRPr="006F5132">
        <w:rPr>
          <w:rFonts w:ascii="Sylfaen" w:hAnsi="Sylfaen"/>
          <w:b/>
        </w:rPr>
        <w:t>SDA REGAPP</w:t>
      </w:r>
      <w:r>
        <w:rPr>
          <w:rFonts w:ascii="Sylfaen" w:hAnsi="Sylfaen"/>
        </w:rPr>
        <w:t xml:space="preserve"> -</w:t>
      </w:r>
      <w:r>
        <w:rPr>
          <w:rFonts w:ascii="Sylfaen" w:hAnsi="Sylfaen"/>
          <w:lang w:val="ka-GE"/>
        </w:rPr>
        <w:t>სი გადასაგზავნი ინფორმაციის  შევსება;</w:t>
      </w:r>
    </w:p>
    <w:p w:rsidR="00822AE8" w:rsidRPr="000659C0" w:rsidRDefault="00822AE8" w:rsidP="00822AE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დუბლირებების თავიდან ასაცილებლად, სამოქალაქო აქტის რეგისტრაციის შესახებ შეტყობინების რეგისტრაციის კონტროლი</w:t>
      </w:r>
      <w:r>
        <w:rPr>
          <w:rFonts w:ascii="Sylfaen" w:hAnsi="Sylfaen"/>
        </w:rPr>
        <w:t xml:space="preserve"> SDA REGAPP</w:t>
      </w:r>
      <w:r>
        <w:rPr>
          <w:rFonts w:ascii="Sylfaen" w:hAnsi="Sylfaen"/>
          <w:lang w:val="ka-GE"/>
        </w:rPr>
        <w:t xml:space="preserve"> - ში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მოხდება მოქალაქის პირადი ნომრით. ამ უკანასკნელის არ არსებობის შემთხვევაში სახელით, გვარით დაბადების თარიღით. </w:t>
      </w:r>
    </w:p>
    <w:p w:rsidR="00822AE8" w:rsidRPr="00E35B90" w:rsidRDefault="00822AE8" w:rsidP="00822AE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E35B90">
        <w:rPr>
          <w:rFonts w:ascii="Sylfaen" w:hAnsi="Sylfaen" w:cs="Sylfaen"/>
          <w:lang w:val="ka-GE"/>
        </w:rPr>
        <w:t>თუ</w:t>
      </w:r>
      <w:r w:rsidRPr="00E35B90">
        <w:rPr>
          <w:rFonts w:ascii="Sylfaen" w:hAnsi="Sylfaen"/>
          <w:lang w:val="ka-GE"/>
        </w:rPr>
        <w:t xml:space="preserve"> </w:t>
      </w:r>
      <w:r w:rsidRPr="00E35B90">
        <w:rPr>
          <w:rFonts w:ascii="Sylfaen" w:hAnsi="Sylfaen" w:cs="Sylfaen"/>
          <w:lang w:val="ka-GE"/>
        </w:rPr>
        <w:t>ანკეტა</w:t>
      </w:r>
      <w:r w:rsidRPr="00E35B90">
        <w:rPr>
          <w:rFonts w:ascii="Sylfaen" w:hAnsi="Sylfaen"/>
          <w:lang w:val="ka-GE"/>
        </w:rPr>
        <w:t xml:space="preserve"> </w:t>
      </w:r>
      <w:r w:rsidRPr="00E35B90">
        <w:rPr>
          <w:rFonts w:ascii="Sylfaen" w:hAnsi="Sylfaen" w:cs="Sylfaen"/>
          <w:lang w:val="ka-GE"/>
        </w:rPr>
        <w:t>სრულყოფილია</w:t>
      </w:r>
      <w:r w:rsidRPr="00E35B90">
        <w:rPr>
          <w:rFonts w:ascii="Sylfaen" w:hAnsi="Sylfaen"/>
          <w:lang w:val="ka-GE"/>
        </w:rPr>
        <w:t xml:space="preserve"> </w:t>
      </w:r>
      <w:r w:rsidRPr="00E35B90">
        <w:rPr>
          <w:rFonts w:ascii="Sylfaen" w:hAnsi="Sylfaen"/>
          <w:b/>
          <w:lang w:val="ka-GE"/>
        </w:rPr>
        <w:t>(</w:t>
      </w:r>
      <w:r w:rsidR="00924361">
        <w:rPr>
          <w:rFonts w:ascii="Sylfaen" w:hAnsi="Sylfaen"/>
          <w:b/>
        </w:rPr>
        <w:t>ACT</w:t>
      </w:r>
      <w:r w:rsidRPr="00E35B90">
        <w:rPr>
          <w:rFonts w:ascii="Sylfaen" w:hAnsi="Sylfaen"/>
          <w:b/>
        </w:rPr>
        <w:t>REQ001</w:t>
      </w:r>
      <w:r w:rsidR="00924361">
        <w:rPr>
          <w:rFonts w:ascii="Sylfaen" w:hAnsi="Sylfaen"/>
          <w:b/>
        </w:rPr>
        <w:t xml:space="preserve"> / ACTREQ002</w:t>
      </w:r>
      <w:r w:rsidRPr="00E35B90">
        <w:rPr>
          <w:rFonts w:ascii="Sylfaen" w:hAnsi="Sylfaen"/>
          <w:b/>
        </w:rPr>
        <w:t>)</w:t>
      </w:r>
      <w:r w:rsidRPr="00E35B90">
        <w:rPr>
          <w:rFonts w:ascii="Sylfaen" w:hAnsi="Sylfaen"/>
        </w:rPr>
        <w:t xml:space="preserve"> </w:t>
      </w:r>
    </w:p>
    <w:p w:rsidR="00822AE8" w:rsidRPr="00E35B90" w:rsidRDefault="00822AE8" w:rsidP="00822AE8">
      <w:pPr>
        <w:pStyle w:val="ListParagraph"/>
        <w:numPr>
          <w:ilvl w:val="1"/>
          <w:numId w:val="6"/>
        </w:numPr>
        <w:spacing w:after="160" w:line="259" w:lineRule="auto"/>
        <w:ind w:left="71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საქმეს ენიჭება უნიკალური რეგისტრაციის ნომერი;</w:t>
      </w:r>
    </w:p>
    <w:p w:rsidR="00822AE8" w:rsidRPr="00475684" w:rsidRDefault="00822AE8" w:rsidP="00822AE8">
      <w:pPr>
        <w:pStyle w:val="ListParagraph"/>
        <w:numPr>
          <w:ilvl w:val="1"/>
          <w:numId w:val="6"/>
        </w:numPr>
        <w:spacing w:after="160" w:line="259" w:lineRule="auto"/>
        <w:ind w:left="716"/>
        <w:rPr>
          <w:rFonts w:ascii="Sylfaen" w:hAnsi="Sylfaen"/>
          <w:lang w:val="ka-GE"/>
        </w:rPr>
      </w:pPr>
      <w:r w:rsidRPr="00475684">
        <w:rPr>
          <w:rFonts w:ascii="Sylfaen" w:hAnsi="Sylfaen"/>
          <w:lang w:val="ka-GE"/>
        </w:rPr>
        <w:t>იწყება აქტის რეგისტრაციის პროცესი და მონაცემები გადაეგზავნება</w:t>
      </w:r>
      <w:r w:rsidRPr="00475684">
        <w:rPr>
          <w:rFonts w:ascii="Sylfaen" w:hAnsi="Sylfaen"/>
        </w:rPr>
        <w:t xml:space="preserve"> </w:t>
      </w:r>
      <w:r w:rsidRPr="00475684">
        <w:rPr>
          <w:rFonts w:ascii="Sylfaen" w:hAnsi="Sylfaen"/>
          <w:b/>
        </w:rPr>
        <w:t>SDA  REGAPP</w:t>
      </w:r>
      <w:r w:rsidRPr="00475684">
        <w:rPr>
          <w:rFonts w:ascii="Sylfaen" w:hAnsi="Sylfaen"/>
        </w:rPr>
        <w:t xml:space="preserve"> </w:t>
      </w:r>
      <w:r w:rsidRPr="00475684">
        <w:rPr>
          <w:rFonts w:ascii="Sylfaen" w:hAnsi="Sylfaen"/>
          <w:lang w:val="ka-GE"/>
        </w:rPr>
        <w:t xml:space="preserve">-ის  მოდულის შეტყობინებების ქვემოდულს  - </w:t>
      </w:r>
      <w:r w:rsidRPr="00475684">
        <w:rPr>
          <w:rFonts w:ascii="Sylfaen" w:hAnsi="Sylfaen"/>
          <w:b/>
        </w:rPr>
        <w:t>SDA MESSAGE REG</w:t>
      </w:r>
      <w:r w:rsidRPr="00475684">
        <w:rPr>
          <w:rFonts w:ascii="Sylfaen" w:hAnsi="Sylfaen"/>
          <w:b/>
          <w:lang w:val="ka-GE"/>
        </w:rPr>
        <w:t>.</w:t>
      </w:r>
      <w:r w:rsidRPr="00475684">
        <w:rPr>
          <w:rFonts w:ascii="Sylfaen" w:hAnsi="Sylfaen"/>
          <w:lang w:val="ka-GE"/>
        </w:rPr>
        <w:t>;</w:t>
      </w:r>
      <w:r w:rsidR="00475684" w:rsidRPr="00475684">
        <w:rPr>
          <w:rFonts w:ascii="Sylfaen" w:hAnsi="Sylfaen"/>
          <w:lang w:val="ka-GE"/>
        </w:rPr>
        <w:t xml:space="preserve"> (</w:t>
      </w:r>
      <w:r w:rsidR="00475684">
        <w:rPr>
          <w:rFonts w:ascii="Sylfaen" w:hAnsi="Sylfaen"/>
          <w:b/>
        </w:rPr>
        <w:t>ACTS</w:t>
      </w:r>
      <w:r w:rsidR="00475684" w:rsidRPr="00475684">
        <w:rPr>
          <w:rFonts w:ascii="Sylfaen" w:hAnsi="Sylfaen"/>
          <w:b/>
        </w:rPr>
        <w:t>RV001</w:t>
      </w:r>
      <w:r w:rsidR="00475684" w:rsidRPr="00475684">
        <w:rPr>
          <w:rFonts w:ascii="Sylfaen" w:hAnsi="Sylfaen"/>
        </w:rPr>
        <w:t>);</w:t>
      </w:r>
    </w:p>
    <w:p w:rsidR="00822AE8" w:rsidRDefault="00822AE8" w:rsidP="00822AE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E35B90">
        <w:rPr>
          <w:rFonts w:ascii="Sylfaen" w:hAnsi="Sylfaen" w:cs="Sylfaen"/>
          <w:lang w:val="ka-GE"/>
        </w:rPr>
        <w:t>თუ</w:t>
      </w:r>
      <w:r w:rsidRPr="00E35B90">
        <w:rPr>
          <w:rFonts w:ascii="Sylfaen" w:hAnsi="Sylfaen"/>
          <w:lang w:val="ka-GE"/>
        </w:rPr>
        <w:t xml:space="preserve"> ანკეტა არასრულყოფილია </w:t>
      </w:r>
      <w:r w:rsidR="00924361" w:rsidRPr="00E35B90">
        <w:rPr>
          <w:rFonts w:ascii="Sylfaen" w:hAnsi="Sylfaen"/>
          <w:b/>
          <w:lang w:val="ka-GE"/>
        </w:rPr>
        <w:t>(</w:t>
      </w:r>
      <w:r w:rsidR="00924361">
        <w:rPr>
          <w:rFonts w:ascii="Sylfaen" w:hAnsi="Sylfaen"/>
          <w:b/>
        </w:rPr>
        <w:t>ACT</w:t>
      </w:r>
      <w:r w:rsidR="00924361" w:rsidRPr="00E35B90">
        <w:rPr>
          <w:rFonts w:ascii="Sylfaen" w:hAnsi="Sylfaen"/>
          <w:b/>
        </w:rPr>
        <w:t>REQ001</w:t>
      </w:r>
      <w:r w:rsidR="00924361">
        <w:rPr>
          <w:rFonts w:ascii="Sylfaen" w:hAnsi="Sylfaen"/>
          <w:b/>
        </w:rPr>
        <w:t xml:space="preserve"> / ACTREQ002</w:t>
      </w:r>
      <w:r w:rsidR="00924361" w:rsidRPr="00E35B90">
        <w:rPr>
          <w:rFonts w:ascii="Sylfaen" w:hAnsi="Sylfaen"/>
          <w:b/>
        </w:rPr>
        <w:t>)</w:t>
      </w:r>
      <w:r w:rsidR="00924361" w:rsidRPr="00E35B90">
        <w:rPr>
          <w:rFonts w:ascii="Sylfaen" w:hAnsi="Sylfaen"/>
        </w:rPr>
        <w:t xml:space="preserve"> </w:t>
      </w:r>
    </w:p>
    <w:p w:rsidR="00822AE8" w:rsidRPr="00E35B90" w:rsidRDefault="00822AE8" w:rsidP="00822AE8">
      <w:pPr>
        <w:pStyle w:val="ListParagraph"/>
        <w:numPr>
          <w:ilvl w:val="1"/>
          <w:numId w:val="6"/>
        </w:numPr>
        <w:spacing w:after="160" w:line="259" w:lineRule="auto"/>
        <w:ind w:left="71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საქმეს ენიჭება უნიკალური რეგისტრაციის ნომერი;</w:t>
      </w:r>
    </w:p>
    <w:p w:rsidR="00822AE8" w:rsidRDefault="00822AE8" w:rsidP="00822AE8">
      <w:pPr>
        <w:pStyle w:val="ListParagraph"/>
        <w:numPr>
          <w:ilvl w:val="1"/>
          <w:numId w:val="6"/>
        </w:numPr>
        <w:spacing w:after="160" w:line="259" w:lineRule="auto"/>
        <w:ind w:left="716"/>
        <w:rPr>
          <w:rFonts w:ascii="Sylfaen" w:hAnsi="Sylfaen"/>
          <w:lang w:val="ka-GE"/>
        </w:rPr>
      </w:pPr>
      <w:r w:rsidRPr="00E35B90">
        <w:rPr>
          <w:rFonts w:ascii="Sylfaen" w:hAnsi="Sylfaen"/>
          <w:lang w:val="ka-GE"/>
        </w:rPr>
        <w:t xml:space="preserve">შეტყობინება არ იგზავნება; </w:t>
      </w:r>
    </w:p>
    <w:p w:rsidR="00822AE8" w:rsidRDefault="00822AE8" w:rsidP="00822AE8">
      <w:pPr>
        <w:pStyle w:val="ListParagraph"/>
        <w:numPr>
          <w:ilvl w:val="1"/>
          <w:numId w:val="6"/>
        </w:numPr>
        <w:spacing w:after="160" w:line="259" w:lineRule="auto"/>
        <w:ind w:left="71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 ითხოვს აუცილებელი ველების შევსებას და ბრუნდება 1-ში;</w:t>
      </w:r>
    </w:p>
    <w:p w:rsidR="00026150" w:rsidRPr="00822AE8" w:rsidRDefault="00475684" w:rsidP="00822AE8">
      <w:pPr>
        <w:pStyle w:val="ListParagraph"/>
        <w:numPr>
          <w:ilvl w:val="0"/>
          <w:numId w:val="6"/>
        </w:numPr>
        <w:contextualSpacing w:val="0"/>
        <w:rPr>
          <w:rFonts w:ascii="Sylfaen" w:hAnsi="Sylfaen"/>
          <w:lang w:val="ka-GE"/>
        </w:rPr>
      </w:pPr>
      <w:r w:rsidRPr="00CD3A2A">
        <w:rPr>
          <w:rFonts w:ascii="Sylfaen" w:hAnsi="Sylfaen"/>
          <w:b/>
        </w:rPr>
        <w:t>MOH REG</w:t>
      </w:r>
      <w:r>
        <w:rPr>
          <w:rFonts w:ascii="Sylfaen" w:hAnsi="Sylfaen"/>
        </w:rPr>
        <w:t xml:space="preserve"> -</w:t>
      </w:r>
      <w:r>
        <w:rPr>
          <w:rFonts w:ascii="Sylfaen" w:hAnsi="Sylfaen"/>
          <w:lang w:val="ka-GE"/>
        </w:rPr>
        <w:t xml:space="preserve">ში დამრეგისტრირებელს. </w:t>
      </w:r>
      <w:r w:rsidR="00822AE8">
        <w:rPr>
          <w:rFonts w:ascii="Sylfaen" w:hAnsi="Sylfaen"/>
          <w:lang w:val="ka-GE"/>
        </w:rPr>
        <w:t xml:space="preserve">სსგს-ში გამოგზავნილი შეტყობინების რედაქტირება არ შეუძლია რედაქტირება შესაძლებელია სსგს-დან </w:t>
      </w:r>
      <w:r w:rsidR="00E15DEF">
        <w:rPr>
          <w:rFonts w:ascii="Sylfaen" w:hAnsi="Sylfaen"/>
          <w:lang w:val="ka-GE"/>
        </w:rPr>
        <w:t xml:space="preserve">საქმის </w:t>
      </w:r>
      <w:r w:rsidR="00822AE8">
        <w:rPr>
          <w:rFonts w:ascii="Sylfaen" w:hAnsi="Sylfaen"/>
          <w:lang w:val="ka-GE"/>
        </w:rPr>
        <w:t xml:space="preserve">უკან დაბრუნების შედეგად. </w:t>
      </w:r>
    </w:p>
    <w:p w:rsidR="00026150" w:rsidRPr="000A22F1" w:rsidRDefault="00026150" w:rsidP="00026150">
      <w:pPr>
        <w:rPr>
          <w:rFonts w:ascii="Sylfaen" w:hAnsi="Sylfaen"/>
          <w:lang w:val="ka-GE"/>
        </w:rPr>
      </w:pPr>
    </w:p>
    <w:p w:rsidR="00026150" w:rsidRPr="0034586D" w:rsidRDefault="00026150" w:rsidP="00026150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83BAEC6" wp14:editId="44AC95DB">
            <wp:extent cx="5934075" cy="2562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50" w:rsidRPr="00AE1272" w:rsidRDefault="00026150" w:rsidP="00026150">
      <w:pPr>
        <w:pStyle w:val="Caption"/>
        <w:jc w:val="left"/>
        <w:rPr>
          <w:rFonts w:ascii="Sylfaen" w:hAnsi="Sylfaen"/>
          <w:lang w:val="ka-GE"/>
        </w:rPr>
      </w:pPr>
      <w:r>
        <w:rPr>
          <w:rFonts w:ascii="Sylfaen" w:hAnsi="Sylfaen" w:cs="Sylfaen"/>
        </w:rPr>
        <w:t>დიაგრამა</w:t>
      </w:r>
      <w:r>
        <w:t xml:space="preserve"> </w:t>
      </w:r>
      <w:r>
        <w:fldChar w:fldCharType="begin"/>
      </w:r>
      <w:r>
        <w:instrText xml:space="preserve"> SEQ დიაგრამა \* ARABIC </w:instrText>
      </w:r>
      <w:r>
        <w:fldChar w:fldCharType="separate"/>
      </w:r>
      <w:r w:rsidR="00EE72CB">
        <w:rPr>
          <w:noProof/>
        </w:rPr>
        <w:t>5</w:t>
      </w:r>
      <w:r>
        <w:fldChar w:fldCharType="end"/>
      </w:r>
      <w:r>
        <w:rPr>
          <w:rFonts w:ascii="Sylfaen" w:hAnsi="Sylfaen"/>
          <w:lang w:val="ka-GE"/>
        </w:rPr>
        <w:t xml:space="preserve"> – </w:t>
      </w:r>
      <w:r w:rsidRPr="00966BFE">
        <w:rPr>
          <w:rFonts w:ascii="Sylfaen" w:hAnsi="Sylfaen"/>
          <w:lang w:val="en-US"/>
        </w:rPr>
        <w:t>SDA REG APP</w:t>
      </w:r>
      <w:r w:rsidRPr="00AE1272">
        <w:rPr>
          <w:rFonts w:ascii="Sylfaen" w:hAnsi="Sylfaen"/>
          <w:b w:val="0"/>
          <w:lang w:val="en-US"/>
        </w:rPr>
        <w:t xml:space="preserve"> - </w:t>
      </w:r>
      <w:r w:rsidRPr="00AE1272">
        <w:rPr>
          <w:rFonts w:ascii="Sylfaen" w:hAnsi="Sylfaen"/>
          <w:b w:val="0"/>
          <w:lang w:val="ka-GE"/>
        </w:rPr>
        <w:t>სსგს-ს რეგისტრაციის მოდული</w:t>
      </w:r>
      <w:r>
        <w:rPr>
          <w:rFonts w:ascii="Sylfaen" w:hAnsi="Sylfaen"/>
          <w:b w:val="0"/>
          <w:lang w:val="ka-GE"/>
        </w:rPr>
        <w:t>ს ფუნქციონალური პროცესი</w:t>
      </w:r>
    </w:p>
    <w:p w:rsidR="00026150" w:rsidRPr="00E35B90" w:rsidRDefault="00026150" w:rsidP="00026150">
      <w:pPr>
        <w:rPr>
          <w:rFonts w:ascii="Sylfaen" w:hAnsi="Sylfaen"/>
          <w:lang w:val="ka-GE"/>
        </w:rPr>
      </w:pPr>
    </w:p>
    <w:p w:rsidR="00924361" w:rsidRPr="006F5132" w:rsidRDefault="00924361" w:rsidP="009178B8">
      <w:pPr>
        <w:pStyle w:val="Heading2"/>
      </w:pPr>
      <w:bookmarkStart w:id="8" w:name="_Toc380495002"/>
      <w:r w:rsidRPr="006F5132">
        <w:rPr>
          <w:lang w:val="en-US"/>
        </w:rPr>
        <w:t>MOH_UC00</w:t>
      </w:r>
      <w:r>
        <w:t>2</w:t>
      </w:r>
      <w:r w:rsidRPr="006F5132">
        <w:rPr>
          <w:lang w:val="en-US"/>
        </w:rPr>
        <w:t xml:space="preserve"> - </w:t>
      </w:r>
      <w:r w:rsidRPr="006F5132">
        <w:rPr>
          <w:rFonts w:ascii="Sylfaen" w:hAnsi="Sylfaen" w:cs="Sylfaen"/>
        </w:rPr>
        <w:t>შეტყობინების</w:t>
      </w:r>
      <w:r w:rsidRPr="006F5132"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დამუშავება</w:t>
      </w:r>
      <w:r w:rsidRPr="006F5132">
        <w:t xml:space="preserve"> </w:t>
      </w:r>
      <w:r>
        <w:t xml:space="preserve">SDA MESSAGE REG </w:t>
      </w:r>
      <w:r w:rsidRPr="006F5132">
        <w:rPr>
          <w:lang w:val="en-US"/>
        </w:rPr>
        <w:t>-</w:t>
      </w:r>
      <w:r w:rsidRPr="006F5132">
        <w:rPr>
          <w:rFonts w:ascii="Sylfaen" w:hAnsi="Sylfaen" w:cs="Sylfaen"/>
        </w:rPr>
        <w:t>ში</w:t>
      </w:r>
      <w:bookmarkEnd w:id="8"/>
    </w:p>
    <w:p w:rsid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6F5132">
        <w:rPr>
          <w:rFonts w:ascii="Sylfaen" w:hAnsi="Sylfaen"/>
          <w:b/>
        </w:rPr>
        <w:t>SDA  REGAPP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-ში შემოსული შეტყობინება ხვდება  </w:t>
      </w:r>
      <w:r>
        <w:rPr>
          <w:rFonts w:ascii="Sylfaen" w:hAnsi="Sylfaen"/>
          <w:b/>
        </w:rPr>
        <w:t>SDA MESSAGE REG</w:t>
      </w:r>
      <w:r>
        <w:rPr>
          <w:rFonts w:ascii="Sylfaen" w:hAnsi="Sylfaen"/>
          <w:b/>
          <w:lang w:val="ka-GE"/>
        </w:rPr>
        <w:t xml:space="preserve"> -ში </w:t>
      </w:r>
      <w:r w:rsidRPr="004E6020">
        <w:rPr>
          <w:rFonts w:ascii="Sylfaen" w:hAnsi="Sylfaen"/>
          <w:lang w:val="ka-GE"/>
        </w:rPr>
        <w:t xml:space="preserve">(არსებული </w:t>
      </w:r>
      <w:r w:rsidRPr="00E35B90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ეტყობინებების დამუშავების მოდულ</w:t>
      </w:r>
      <w:r w:rsidRPr="00E35B9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);</w:t>
      </w:r>
    </w:p>
    <w:p w:rsid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D37DE5">
        <w:rPr>
          <w:rFonts w:ascii="Sylfaen" w:hAnsi="Sylfaen"/>
          <w:lang w:val="ka-GE"/>
        </w:rPr>
        <w:t xml:space="preserve">შეტყობინებაში </w:t>
      </w:r>
      <w:r>
        <w:rPr>
          <w:rFonts w:ascii="Sylfaen" w:hAnsi="Sylfaen"/>
          <w:lang w:val="ka-GE"/>
        </w:rPr>
        <w:t>წარმოდგენილია</w:t>
      </w:r>
      <w:r w:rsidRPr="00D37DE5">
        <w:rPr>
          <w:rFonts w:ascii="Sylfaen" w:hAnsi="Sylfaen"/>
          <w:lang w:val="ka-GE"/>
        </w:rPr>
        <w:t xml:space="preserve"> შემდეგი ინფორმაცია</w:t>
      </w:r>
      <w:r>
        <w:rPr>
          <w:rFonts w:ascii="Sylfaen" w:hAnsi="Sylfaen"/>
          <w:lang w:val="ka-GE"/>
        </w:rPr>
        <w:t>:</w:t>
      </w:r>
    </w:p>
    <w:p w:rsidR="00924361" w:rsidRDefault="00924361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AE1DC2">
        <w:rPr>
          <w:rFonts w:ascii="Sylfaen" w:hAnsi="Sylfaen"/>
          <w:b/>
        </w:rPr>
        <w:lastRenderedPageBreak/>
        <w:t>MOH REG</w:t>
      </w:r>
      <w:r>
        <w:rPr>
          <w:rFonts w:ascii="Sylfaen" w:hAnsi="Sylfaen"/>
        </w:rPr>
        <w:t xml:space="preserve"> – </w:t>
      </w:r>
      <w:r>
        <w:rPr>
          <w:rFonts w:ascii="Sylfaen" w:hAnsi="Sylfaen"/>
          <w:lang w:val="ka-GE"/>
        </w:rPr>
        <w:t>ში საქმის რეგისტრაციის ნომერი და საქმის უნიკალური იდენტიფიკატორი;</w:t>
      </w:r>
    </w:p>
    <w:p w:rsidR="00924361" w:rsidRDefault="00924361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დაბადება / გარდაცვალების აქტის რეგისტრაციის საჭირო ყველა რეკვიზიტი(ეს რეკვიზიტები მოცემულია დანართში).</w:t>
      </w:r>
    </w:p>
    <w:p w:rsidR="00924361" w:rsidRDefault="00924361" w:rsidP="00924361">
      <w:pPr>
        <w:pStyle w:val="ListParagraph"/>
        <w:spacing w:after="160" w:line="259" w:lineRule="auto"/>
        <w:ind w:left="792"/>
        <w:rPr>
          <w:rFonts w:ascii="Sylfaen" w:hAnsi="Sylfaen"/>
          <w:lang w:val="ka-GE"/>
        </w:rPr>
      </w:pPr>
    </w:p>
    <w:p w:rsid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SDA MESSAGE REG</w:t>
      </w:r>
      <w:r>
        <w:rPr>
          <w:rFonts w:ascii="Sylfaen" w:hAnsi="Sylfaen"/>
          <w:b/>
          <w:lang w:val="ka-GE"/>
        </w:rPr>
        <w:t xml:space="preserve"> – </w:t>
      </w:r>
      <w:r w:rsidRPr="006E24D2">
        <w:rPr>
          <w:rFonts w:ascii="Sylfaen" w:hAnsi="Sylfaen"/>
          <w:lang w:val="ka-GE"/>
        </w:rPr>
        <w:t>ის ოპერატორი ათვალიერებს</w:t>
      </w:r>
      <w:r>
        <w:rPr>
          <w:rFonts w:ascii="Sylfaen" w:hAnsi="Sylfaen"/>
          <w:lang w:val="ka-GE"/>
        </w:rPr>
        <w:t xml:space="preserve"> მიღებულ შეტყობინებას</w:t>
      </w:r>
    </w:p>
    <w:p w:rsid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6E24D2"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  <w:lang w:val="ka-GE"/>
        </w:rPr>
        <w:t xml:space="preserve">შეტყობინება აკმაყოფილებს დადგენილ მოთხოვნებს საქმის გადატანა </w:t>
      </w:r>
      <w:r w:rsidRPr="00D1520F">
        <w:rPr>
          <w:rFonts w:ascii="Sylfaen" w:hAnsi="Sylfaen"/>
          <w:b/>
          <w:lang w:val="ka-GE"/>
        </w:rPr>
        <w:t xml:space="preserve">ხდება </w:t>
      </w:r>
      <w:r w:rsidRPr="00D1520F">
        <w:rPr>
          <w:rFonts w:ascii="Sylfaen" w:hAnsi="Sylfaen"/>
          <w:b/>
        </w:rPr>
        <w:t xml:space="preserve">SDA ACTS REG </w:t>
      </w:r>
      <w:r w:rsidRPr="00D1520F">
        <w:rPr>
          <w:rFonts w:ascii="Sylfaen" w:hAnsi="Sylfaen"/>
          <w:b/>
          <w:lang w:val="ka-GE"/>
        </w:rPr>
        <w:t>მოდულში;</w:t>
      </w:r>
    </w:p>
    <w:p w:rsidR="00924361" w:rsidRP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924361">
        <w:rPr>
          <w:rFonts w:ascii="Sylfaen" w:hAnsi="Sylfaen" w:cs="Sylfaen"/>
          <w:lang w:val="ka-GE"/>
        </w:rPr>
        <w:t>თუ</w:t>
      </w:r>
      <w:r w:rsidRPr="00924361">
        <w:rPr>
          <w:rFonts w:ascii="Sylfaen" w:hAnsi="Sylfaen"/>
          <w:lang w:val="ka-GE"/>
        </w:rPr>
        <w:t xml:space="preserve"> შეტყობინება არ აკმაყოფილებს დადგენილ მოთხოვნებს</w:t>
      </w:r>
      <w:r>
        <w:rPr>
          <w:rFonts w:ascii="Sylfaen" w:hAnsi="Sylfaen"/>
          <w:lang w:val="ka-GE"/>
        </w:rPr>
        <w:t xml:space="preserve"> (</w:t>
      </w:r>
      <w:r w:rsidRPr="00924361">
        <w:rPr>
          <w:rFonts w:ascii="Sylfaen" w:hAnsi="Sylfaen"/>
          <w:b/>
        </w:rPr>
        <w:t>ACTREQ001</w:t>
      </w:r>
      <w:r>
        <w:rPr>
          <w:rFonts w:ascii="Sylfaen" w:hAnsi="Sylfaen"/>
          <w:b/>
        </w:rPr>
        <w:t>/</w:t>
      </w:r>
      <w:r w:rsidRPr="00924361">
        <w:rPr>
          <w:rFonts w:ascii="Sylfaen" w:hAnsi="Sylfaen"/>
          <w:b/>
        </w:rPr>
        <w:t xml:space="preserve"> ACT</w:t>
      </w:r>
      <w:r>
        <w:rPr>
          <w:rFonts w:ascii="Sylfaen" w:hAnsi="Sylfaen"/>
          <w:b/>
        </w:rPr>
        <w:t>REQ002</w:t>
      </w:r>
      <w:r>
        <w:rPr>
          <w:rFonts w:ascii="Sylfaen" w:hAnsi="Sylfaen"/>
        </w:rPr>
        <w:t>)</w:t>
      </w:r>
      <w:r w:rsidRPr="00924361">
        <w:rPr>
          <w:rFonts w:ascii="Sylfaen" w:hAnsi="Sylfaen"/>
          <w:lang w:val="ka-GE"/>
        </w:rPr>
        <w:t xml:space="preserve">, უზუსტობის შესახებ </w:t>
      </w:r>
      <w:r>
        <w:rPr>
          <w:rFonts w:ascii="Sylfaen" w:hAnsi="Sylfaen"/>
          <w:lang w:val="ka-GE"/>
        </w:rPr>
        <w:t>შეტყობინება</w:t>
      </w:r>
      <w:r w:rsidRPr="00924361">
        <w:rPr>
          <w:rFonts w:ascii="Sylfaen" w:hAnsi="Sylfaen"/>
          <w:lang w:val="ka-GE"/>
        </w:rPr>
        <w:t xml:space="preserve"> ეგზავნება </w:t>
      </w:r>
      <w:r w:rsidRPr="00924361">
        <w:rPr>
          <w:rFonts w:ascii="Sylfaen" w:hAnsi="Sylfaen"/>
          <w:b/>
        </w:rPr>
        <w:t>MOH REG</w:t>
      </w:r>
      <w:r w:rsidRPr="00924361">
        <w:rPr>
          <w:rFonts w:ascii="Sylfaen" w:hAnsi="Sylfaen"/>
        </w:rPr>
        <w:t xml:space="preserve"> </w:t>
      </w:r>
      <w:r w:rsidRPr="00924361">
        <w:rPr>
          <w:rFonts w:ascii="Sylfaen" w:hAnsi="Sylfaen"/>
          <w:lang w:val="ka-GE"/>
        </w:rPr>
        <w:t>მოდულს (</w:t>
      </w:r>
      <w:r w:rsidRPr="00924361">
        <w:rPr>
          <w:rFonts w:ascii="Sylfaen" w:hAnsi="Sylfaen"/>
          <w:b/>
        </w:rPr>
        <w:t>ACTSRV002</w:t>
      </w:r>
      <w:r w:rsidRPr="00924361">
        <w:rPr>
          <w:rFonts w:ascii="Sylfaen" w:hAnsi="Sylfaen"/>
          <w:b/>
          <w:lang w:val="ka-GE"/>
        </w:rPr>
        <w:t>)</w:t>
      </w:r>
      <w:r w:rsidRPr="00924361">
        <w:rPr>
          <w:rFonts w:ascii="Sylfaen" w:hAnsi="Sylfaen"/>
          <w:lang w:val="ka-GE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უზუსტობის გამოსწორების ვადა არის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 xml:space="preserve">დღე, ამ ვადის ამოწურვამდე 1 დღით ადრე მარეგისტრირებელს ეგზავნება გამაფრთხილებელი შეტყობინება. </w:t>
      </w:r>
    </w:p>
    <w:p w:rsidR="00924361" w:rsidRDefault="00924361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უზუსტობის დადგენილ ვადაში არ გამოსწორების გამო ამოქმედდება მარეგისტრებელის დაჯარიმების პროცედურა;</w:t>
      </w:r>
    </w:p>
    <w:p w:rsidR="00924361" w:rsidRPr="00AE1DC2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AE1DC2">
        <w:rPr>
          <w:rFonts w:ascii="Sylfaen" w:hAnsi="Sylfaen"/>
          <w:lang w:val="ka-GE"/>
        </w:rPr>
        <w:t>შეტყობინებების მოდულში შეტყობინების ჩანაწერს აქვს შემდეგი სტატუსები</w:t>
      </w:r>
      <w:r w:rsidR="00AE1DC2" w:rsidRPr="00AE1DC2">
        <w:rPr>
          <w:rFonts w:ascii="Sylfaen" w:hAnsi="Sylfaen"/>
        </w:rPr>
        <w:t xml:space="preserve"> (</w:t>
      </w:r>
      <w:r w:rsidR="00AE1DC2" w:rsidRPr="00AE1DC2">
        <w:rPr>
          <w:rFonts w:ascii="Sylfaen" w:hAnsi="Sylfaen"/>
          <w:b/>
        </w:rPr>
        <w:t>ACTSRV003)</w:t>
      </w:r>
      <w:r w:rsidR="00974B0C">
        <w:rPr>
          <w:rFonts w:ascii="Sylfaen" w:hAnsi="Sylfaen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ახალი</w:t>
      </w:r>
      <w:r w:rsidR="00974B0C"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(ჯერ არ დაუსრულებია სამედიცინო დაწესებულების თანამშრომელს)</w:t>
      </w:r>
      <w:r w:rsidR="00974B0C">
        <w:rPr>
          <w:rFonts w:ascii="Sylfaen" w:hAnsi="Sylfaen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მიღებულია</w:t>
      </w:r>
      <w:r w:rsidR="00974B0C"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(სამედიცინო დაწესებულების თანამსრომელმა დაასრულა შეტყობინება და გამოაგზავნა სსგსში დასამუშავებლად)</w:t>
      </w:r>
      <w:r w:rsidR="00974B0C">
        <w:rPr>
          <w:rFonts w:ascii="Sylfaen" w:hAnsi="Sylfaen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არ სურს რეგისტრაცია</w:t>
      </w:r>
      <w:r w:rsidR="00974B0C"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( შეტყობინება გააუქმა მარეგისტრირებელმა)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დაბრუნებული</w:t>
      </w:r>
      <w:r w:rsidR="00974B0C">
        <w:rPr>
          <w:rFonts w:ascii="Sylfaen" w:hAnsi="Sylfaen"/>
          <w:b/>
        </w:rPr>
        <w:t xml:space="preserve"> - </w:t>
      </w:r>
      <w:r w:rsidRPr="00C8060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(სსგსს მიერ დამატებითი ინფორმაციისათვის უკან დაბრუნებულია სამედიცინო დაწესებულებაში)</w:t>
      </w:r>
      <w:r w:rsidR="00974B0C">
        <w:rPr>
          <w:rFonts w:ascii="Sylfaen" w:hAnsi="Sylfaen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რეგისტრაცია შეუძლებელია</w:t>
      </w:r>
      <w:r w:rsidR="00974B0C"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(წარმოდგენილი ინფომრაცია არ არის საკმარისი აქტის რეგისტრაცისათის)</w:t>
      </w:r>
      <w:r w:rsidR="00974B0C">
        <w:rPr>
          <w:rFonts w:ascii="Sylfaen" w:hAnsi="Sylfaen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რეგისტრირებულია</w:t>
      </w:r>
      <w:r w:rsidR="00974B0C">
        <w:rPr>
          <w:rFonts w:ascii="Sylfaen" w:hAnsi="Sylfaen"/>
          <w:b/>
        </w:rPr>
        <w:t xml:space="preserve"> -</w:t>
      </w:r>
      <w:r w:rsidRPr="00C8060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(შეტყობინების საფუძველზე დარეგისტირდა აქტი)</w:t>
      </w:r>
    </w:p>
    <w:p w:rsidR="00924361" w:rsidRDefault="00924361" w:rsidP="005A74B8">
      <w:pPr>
        <w:pStyle w:val="ListParagraph"/>
        <w:numPr>
          <w:ilvl w:val="1"/>
          <w:numId w:val="6"/>
        </w:numPr>
        <w:contextualSpacing w:val="0"/>
        <w:rPr>
          <w:rFonts w:ascii="Sylfaen" w:hAnsi="Sylfaen"/>
          <w:lang w:val="ka-GE"/>
        </w:rPr>
      </w:pPr>
      <w:r w:rsidRPr="00C8060D">
        <w:rPr>
          <w:rFonts w:ascii="Sylfaen" w:hAnsi="Sylfaen"/>
          <w:b/>
          <w:lang w:val="ka-GE"/>
        </w:rPr>
        <w:t>უკვე რეგისტრირებულია</w:t>
      </w:r>
      <w:r w:rsidR="00974B0C"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(შეტყობინებაში მითითებულ ფაქტზე უკვე რეგისტრირებულია აქტი)</w:t>
      </w:r>
      <w:r w:rsidR="00974B0C">
        <w:rPr>
          <w:rFonts w:ascii="Sylfaen" w:hAnsi="Sylfaen"/>
        </w:rPr>
        <w:t>.</w:t>
      </w:r>
    </w:p>
    <w:p w:rsidR="00924361" w:rsidRDefault="00924361" w:rsidP="00924361">
      <w:pPr>
        <w:pStyle w:val="ListParagraph"/>
        <w:ind w:left="792"/>
        <w:contextualSpacing w:val="0"/>
        <w:rPr>
          <w:rFonts w:ascii="Sylfaen" w:hAnsi="Sylfaen"/>
          <w:lang w:val="ka-GE"/>
        </w:rPr>
      </w:pPr>
    </w:p>
    <w:p w:rsidR="00924361" w:rsidRPr="0020583A" w:rsidRDefault="00924361" w:rsidP="00924361">
      <w:pPr>
        <w:ind w:left="360"/>
        <w:rPr>
          <w:rFonts w:ascii="Sylfaen" w:hAnsi="Sylfaen"/>
          <w:lang w:val="ka-GE"/>
        </w:rPr>
      </w:pPr>
    </w:p>
    <w:p w:rsidR="00924361" w:rsidRPr="00D1520F" w:rsidRDefault="00924361" w:rsidP="009178B8">
      <w:pPr>
        <w:pStyle w:val="Heading2"/>
      </w:pPr>
      <w:bookmarkStart w:id="9" w:name="_Toc380495003"/>
      <w:r w:rsidRPr="006F5132">
        <w:rPr>
          <w:lang w:val="en-US"/>
        </w:rPr>
        <w:t>MOH_UC00</w:t>
      </w:r>
      <w:r>
        <w:t>3</w:t>
      </w:r>
      <w:r w:rsidRPr="006F5132">
        <w:rPr>
          <w:lang w:val="en-US"/>
        </w:rPr>
        <w:t xml:space="preserve"> - </w:t>
      </w:r>
      <w:r w:rsidRPr="006F5132">
        <w:rPr>
          <w:rFonts w:ascii="Sylfaen" w:hAnsi="Sylfaen" w:cs="Sylfaen"/>
        </w:rPr>
        <w:t>შეტყობინების</w:t>
      </w:r>
      <w:r w:rsidRPr="006F5132"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დამუშავება</w:t>
      </w:r>
      <w:r>
        <w:t xml:space="preserve">  </w:t>
      </w:r>
      <w:r w:rsidRPr="00D1520F">
        <w:t xml:space="preserve"> SDA ACTS REG </w:t>
      </w:r>
      <w:r>
        <w:rPr>
          <w:rFonts w:ascii="Sylfaen" w:hAnsi="Sylfaen" w:cs="Sylfaen"/>
        </w:rPr>
        <w:t>მოდულში</w:t>
      </w:r>
      <w:r>
        <w:t>-</w:t>
      </w:r>
      <w:r w:rsidRPr="006F5132">
        <w:rPr>
          <w:rFonts w:ascii="Sylfaen" w:hAnsi="Sylfaen" w:cs="Sylfaen"/>
        </w:rPr>
        <w:t>ში</w:t>
      </w:r>
      <w:bookmarkEnd w:id="9"/>
    </w:p>
    <w:p w:rsidR="00924361" w:rsidRPr="00030C8A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SDA MESSAGE REG</w:t>
      </w:r>
      <w:r>
        <w:rPr>
          <w:rFonts w:ascii="Sylfaen" w:hAnsi="Sylfaen"/>
          <w:b/>
          <w:lang w:val="ka-GE"/>
        </w:rPr>
        <w:t xml:space="preserve"> – </w:t>
      </w:r>
      <w:r>
        <w:rPr>
          <w:rFonts w:ascii="Sylfaen" w:hAnsi="Sylfaen"/>
          <w:lang w:val="ka-GE"/>
        </w:rPr>
        <w:t xml:space="preserve">მოდულიდან გადმოგზავნილი საქმის დამუშავება ხდება </w:t>
      </w:r>
      <w:r w:rsidRPr="00D1520F">
        <w:rPr>
          <w:rFonts w:ascii="Sylfaen" w:hAnsi="Sylfaen"/>
          <w:b/>
          <w:lang w:val="ka-GE"/>
        </w:rPr>
        <w:t xml:space="preserve"> </w:t>
      </w:r>
      <w:r w:rsidRPr="00D1520F">
        <w:rPr>
          <w:rFonts w:ascii="Sylfaen" w:hAnsi="Sylfaen"/>
          <w:b/>
        </w:rPr>
        <w:t xml:space="preserve">SDA ACTS REG </w:t>
      </w:r>
      <w:r w:rsidRPr="00D1520F">
        <w:rPr>
          <w:rFonts w:ascii="Sylfaen" w:hAnsi="Sylfaen"/>
          <w:b/>
          <w:lang w:val="ka-GE"/>
        </w:rPr>
        <w:t>მოდულში</w:t>
      </w:r>
      <w:r>
        <w:rPr>
          <w:rFonts w:ascii="Sylfaen" w:hAnsi="Sylfaen"/>
          <w:b/>
          <w:lang w:val="ka-GE"/>
        </w:rPr>
        <w:t xml:space="preserve"> (არსებული სააქტო ჩანაწერების რეგისტრაციის მოდული)</w:t>
      </w:r>
      <w:r w:rsidRPr="00D1520F">
        <w:rPr>
          <w:rFonts w:ascii="Sylfaen" w:hAnsi="Sylfaen"/>
          <w:b/>
          <w:lang w:val="ka-GE"/>
        </w:rPr>
        <w:t>;</w:t>
      </w:r>
    </w:p>
    <w:p w:rsidR="00924361" w:rsidRPr="00030C8A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030C8A">
        <w:rPr>
          <w:rFonts w:ascii="Sylfaen" w:hAnsi="Sylfaen"/>
          <w:lang w:val="ka-GE"/>
        </w:rPr>
        <w:t>სისტემა საქმეს ანიჭებს რიგის ნომერს</w:t>
      </w:r>
      <w:r>
        <w:rPr>
          <w:rFonts w:ascii="Sylfaen" w:hAnsi="Sylfaen"/>
          <w:lang w:val="ka-GE"/>
        </w:rPr>
        <w:t>;</w:t>
      </w:r>
    </w:p>
    <w:p w:rsid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საქმე აკმაყოფილებს დადგენილ მოთხოვნებს</w:t>
      </w:r>
    </w:p>
    <w:p w:rsidR="00924361" w:rsidRDefault="00924361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ხდება აქტის ნომრის გამოყოფა;</w:t>
      </w:r>
    </w:p>
    <w:p w:rsidR="00381A7B" w:rsidRDefault="00381A7B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აქტის შემთხვევაში ახალდაბადებულისთვის პირადი ნომრის გამოყოფა;</w:t>
      </w:r>
    </w:p>
    <w:p w:rsidR="00381A7B" w:rsidRDefault="00381A7B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</w:t>
      </w:r>
      <w:r w:rsidR="00924361">
        <w:rPr>
          <w:rFonts w:ascii="Sylfaen" w:hAnsi="Sylfaen"/>
          <w:lang w:val="ka-GE"/>
        </w:rPr>
        <w:t>აქტის გენერირება</w:t>
      </w:r>
      <w:r>
        <w:rPr>
          <w:rFonts w:ascii="Sylfaen" w:hAnsi="Sylfaen"/>
          <w:lang w:val="ka-GE"/>
        </w:rPr>
        <w:t>;</w:t>
      </w:r>
    </w:p>
    <w:p w:rsidR="00924361" w:rsidRDefault="00924361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81A7B">
        <w:rPr>
          <w:rFonts w:ascii="Sylfaen" w:hAnsi="Sylfaen"/>
          <w:lang w:val="ka-GE"/>
        </w:rPr>
        <w:t xml:space="preserve">სამოქალაქო </w:t>
      </w:r>
      <w:r>
        <w:rPr>
          <w:rFonts w:ascii="Sylfaen" w:hAnsi="Sylfaen"/>
          <w:lang w:val="ka-GE"/>
        </w:rPr>
        <w:t>რეგისტრაცია;</w:t>
      </w:r>
    </w:p>
    <w:p w:rsidR="00924361" w:rsidRPr="00381A7B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 w:cs="Sylfaen"/>
          <w:lang w:val="ka-GE"/>
        </w:rPr>
      </w:pPr>
      <w:r w:rsidRPr="00381A7B">
        <w:rPr>
          <w:rFonts w:ascii="Sylfaen" w:hAnsi="Sylfaen"/>
          <w:lang w:val="ka-GE"/>
        </w:rPr>
        <w:t xml:space="preserve">აქტის რეგისტრაციის შესახებ ეცნობება </w:t>
      </w:r>
      <w:r w:rsidRPr="00381A7B">
        <w:rPr>
          <w:rFonts w:ascii="Sylfaen" w:hAnsi="Sylfaen"/>
          <w:b/>
        </w:rPr>
        <w:t>MOH REG</w:t>
      </w:r>
      <w:r w:rsidRPr="00381A7B">
        <w:rPr>
          <w:rFonts w:ascii="Sylfaen" w:hAnsi="Sylfaen"/>
        </w:rPr>
        <w:t xml:space="preserve"> </w:t>
      </w:r>
      <w:r w:rsidRPr="00381A7B">
        <w:rPr>
          <w:rFonts w:ascii="Sylfaen" w:hAnsi="Sylfaen"/>
          <w:lang w:val="ka-GE"/>
        </w:rPr>
        <w:t>მოდულს (სამედიცინო ცნობის სტატუსის ცვლილების მიზნით)</w:t>
      </w:r>
      <w:r w:rsidR="0062624A">
        <w:rPr>
          <w:rFonts w:ascii="Sylfaen" w:hAnsi="Sylfaen"/>
          <w:lang w:val="ka-GE"/>
        </w:rPr>
        <w:t xml:space="preserve"> - </w:t>
      </w:r>
      <w:r w:rsidR="00381A7B">
        <w:rPr>
          <w:rFonts w:ascii="Sylfaen" w:hAnsi="Sylfaen"/>
          <w:b/>
        </w:rPr>
        <w:t>ACTSREQ004</w:t>
      </w:r>
    </w:p>
    <w:p w:rsidR="00924361" w:rsidRPr="0062624A" w:rsidRDefault="00381A7B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თუ დარეგისტრირდა წარმატებით </w:t>
      </w:r>
      <w:r w:rsidRPr="00381A7B">
        <w:rPr>
          <w:rFonts w:ascii="Sylfaen" w:hAnsi="Sylfaen" w:cs="Sylfaen"/>
          <w:b/>
        </w:rPr>
        <w:t>MOH REG</w:t>
      </w:r>
      <w:r>
        <w:rPr>
          <w:rFonts w:ascii="Sylfaen" w:hAnsi="Sylfaen" w:cs="Sylfaen"/>
        </w:rPr>
        <w:t xml:space="preserve"> –</w:t>
      </w:r>
      <w:r>
        <w:rPr>
          <w:rFonts w:ascii="Sylfaen" w:hAnsi="Sylfaen" w:cs="Sylfaen"/>
          <w:lang w:val="ka-GE"/>
        </w:rPr>
        <w:t xml:space="preserve">ს ეგზავნება </w:t>
      </w:r>
      <w:r w:rsidR="0062624A">
        <w:rPr>
          <w:rFonts w:ascii="Sylfaen" w:hAnsi="Sylfaen" w:cs="Sylfaen"/>
          <w:lang w:val="ka-GE"/>
        </w:rPr>
        <w:t xml:space="preserve">სააქტო ჩანაწერის ინფორმაცია </w:t>
      </w:r>
      <w:r w:rsidR="0062624A">
        <w:rPr>
          <w:rFonts w:ascii="Sylfaen" w:hAnsi="Sylfaen"/>
          <w:b/>
        </w:rPr>
        <w:t>ACTSREQ004</w:t>
      </w:r>
      <w:r w:rsidR="0062624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, პირადი ნომერი და  </w:t>
      </w:r>
      <w:r w:rsidR="0062624A">
        <w:rPr>
          <w:rFonts w:ascii="Sylfaen" w:hAnsi="Sylfaen" w:cs="Sylfaen"/>
          <w:lang w:val="ka-GE"/>
        </w:rPr>
        <w:t>მოქალაქეობა;</w:t>
      </w:r>
    </w:p>
    <w:p w:rsidR="0062624A" w:rsidRPr="0062624A" w:rsidRDefault="0062624A" w:rsidP="005A74B8">
      <w:pPr>
        <w:pStyle w:val="ListParagraph"/>
        <w:numPr>
          <w:ilvl w:val="1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თუ ვერ დარეგისტრირდა წარმატებით </w:t>
      </w:r>
      <w:r w:rsidRPr="00381A7B">
        <w:rPr>
          <w:rFonts w:ascii="Sylfaen" w:hAnsi="Sylfaen" w:cs="Sylfaen"/>
          <w:b/>
        </w:rPr>
        <w:t>MOH REG</w:t>
      </w:r>
      <w:r>
        <w:rPr>
          <w:rFonts w:ascii="Sylfaen" w:hAnsi="Sylfaen" w:cs="Sylfaen"/>
        </w:rPr>
        <w:t xml:space="preserve"> –</w:t>
      </w:r>
      <w:r>
        <w:rPr>
          <w:rFonts w:ascii="Sylfaen" w:hAnsi="Sylfaen" w:cs="Sylfaen"/>
          <w:lang w:val="ka-GE"/>
        </w:rPr>
        <w:t xml:space="preserve">ს ეგზავნება სააქტო ჩანაწერის ხარვეზის ინფორმაცია </w:t>
      </w:r>
      <w:r>
        <w:rPr>
          <w:rFonts w:ascii="Sylfaen" w:hAnsi="Sylfaen"/>
          <w:b/>
        </w:rPr>
        <w:t>ACTSREQ004</w:t>
      </w:r>
      <w:r>
        <w:rPr>
          <w:rFonts w:ascii="Sylfaen" w:hAnsi="Sylfaen" w:cs="Sylfaen"/>
          <w:lang w:val="ka-GE"/>
        </w:rPr>
        <w:t xml:space="preserve"> , პირადი ნომერი და  მოქალაქეობა;</w:t>
      </w:r>
    </w:p>
    <w:p w:rsidR="00924361" w:rsidRDefault="00924361" w:rsidP="005A74B8">
      <w:pPr>
        <w:pStyle w:val="ListParagraph"/>
        <w:numPr>
          <w:ilvl w:val="2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უზუსტობის გამოსწორების ვადა არის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 xml:space="preserve">დღე, ამ ვადის ამოწურვამდე 1 დღით ადრე მარეგისტრირებელს ეგზავნება გამაფრთხილებელი შეტყობინება. </w:t>
      </w:r>
    </w:p>
    <w:p w:rsidR="005A74B8" w:rsidRDefault="00924361" w:rsidP="005A74B8">
      <w:pPr>
        <w:pStyle w:val="ListParagraph"/>
        <w:numPr>
          <w:ilvl w:val="2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უზუსტობის დადგენილ ვადაში არ გამოსწორების გამო ამოქმედდება მარეგისტრებელის დაჯარიმების პროცედურა;</w:t>
      </w:r>
    </w:p>
    <w:p w:rsidR="00924361" w:rsidRPr="005A74B8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5A74B8">
        <w:rPr>
          <w:rFonts w:ascii="Sylfaen" w:hAnsi="Sylfaen"/>
          <w:b/>
        </w:rPr>
        <w:t>SDA REG</w:t>
      </w:r>
      <w:r w:rsidRPr="005A74B8">
        <w:rPr>
          <w:rFonts w:ascii="Sylfaen" w:hAnsi="Sylfaen"/>
          <w:lang w:val="ka-GE"/>
        </w:rPr>
        <w:t xml:space="preserve"> მოდულში, დაბადების ან გარდაცვალების ფაქტის </w:t>
      </w:r>
      <w:r w:rsidRPr="005A74B8">
        <w:rPr>
          <w:rFonts w:ascii="Sylfaen" w:hAnsi="Sylfaen"/>
        </w:rPr>
        <w:t xml:space="preserve"> </w:t>
      </w:r>
      <w:r w:rsidRPr="005A74B8">
        <w:rPr>
          <w:rFonts w:ascii="Sylfaen" w:hAnsi="Sylfaen"/>
          <w:lang w:val="ka-GE"/>
        </w:rPr>
        <w:t xml:space="preserve"> რეგისტრაციის შემდგომ </w:t>
      </w:r>
      <w:r w:rsidRPr="005A74B8">
        <w:rPr>
          <w:rFonts w:ascii="Sylfaen" w:hAnsi="Sylfaen"/>
          <w:b/>
        </w:rPr>
        <w:t>MOH REGDB</w:t>
      </w:r>
      <w:r w:rsidRPr="005A74B8">
        <w:rPr>
          <w:rFonts w:ascii="Sylfaen" w:hAnsi="Sylfaen"/>
        </w:rPr>
        <w:t xml:space="preserve"> -</w:t>
      </w:r>
      <w:r w:rsidRPr="005A74B8">
        <w:rPr>
          <w:rFonts w:ascii="Sylfaen" w:hAnsi="Sylfaen"/>
          <w:lang w:val="ka-GE"/>
        </w:rPr>
        <w:t xml:space="preserve">ში შესაძლოა  შეიცვალოს/დაზუსტდეს სხვადასხვა სამედიცინო ხასიათის  ჩანაწერები (გარდაცვალების ან დაბადების გარემოებები, სამედიცინო ჩანაწერები და ა.შ) აღნიშნული ინფორმაცია და არ გადაეცემა </w:t>
      </w:r>
      <w:r w:rsidRPr="005A74B8">
        <w:rPr>
          <w:rFonts w:ascii="Sylfaen" w:hAnsi="Sylfaen"/>
          <w:b/>
        </w:rPr>
        <w:t>SDA</w:t>
      </w:r>
      <w:r w:rsidRPr="005A74B8">
        <w:rPr>
          <w:rFonts w:ascii="Sylfaen" w:hAnsi="Sylfaen"/>
          <w:b/>
          <w:lang w:val="ka-GE"/>
        </w:rPr>
        <w:t xml:space="preserve"> </w:t>
      </w:r>
      <w:r w:rsidRPr="005A74B8">
        <w:rPr>
          <w:rFonts w:ascii="Sylfaen" w:hAnsi="Sylfaen"/>
          <w:b/>
        </w:rPr>
        <w:t>REGAPP</w:t>
      </w:r>
      <w:r w:rsidRPr="005A74B8">
        <w:rPr>
          <w:rFonts w:ascii="Sylfaen" w:hAnsi="Sylfaen"/>
          <w:lang w:val="ka-GE"/>
        </w:rPr>
        <w:t xml:space="preserve"> - ს.</w:t>
      </w:r>
    </w:p>
    <w:p w:rsidR="00924361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დაუშვებელია უკვე დარეგისტრირებული აქტის შესაბამისი შეტყობინების სააქტო ჩანაწერში გამოყენებული ინფორმაციის შეცვლა.</w:t>
      </w:r>
      <w:r w:rsidR="0062624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მათი შეცვლა იწვევს ხელახალი აქტის რეგისტრაციას და წინა აქტის გაბათილებას,</w:t>
      </w:r>
      <w:r w:rsidR="0062624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 სსგსს უფლებამოსილებაა</w:t>
      </w:r>
      <w:r w:rsidR="0062624A">
        <w:rPr>
          <w:rFonts w:ascii="Sylfaen" w:hAnsi="Sylfaen"/>
          <w:lang w:val="ka-GE"/>
        </w:rPr>
        <w:t xml:space="preserve">  და ხორციელდება სამოქალაქო აქტების ცვლილების დადგენილი წესით.</w:t>
      </w:r>
      <w:r>
        <w:rPr>
          <w:rFonts w:ascii="Sylfaen" w:hAnsi="Sylfaen"/>
          <w:lang w:val="ka-GE"/>
        </w:rPr>
        <w:t>.</w:t>
      </w:r>
    </w:p>
    <w:p w:rsidR="00924361" w:rsidRPr="005A74B8" w:rsidRDefault="00924361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62624A">
        <w:rPr>
          <w:rFonts w:ascii="Sylfaen" w:hAnsi="Sylfaen"/>
          <w:lang w:val="ka-GE"/>
        </w:rPr>
        <w:t>თუ რეგისტრაციის დროს აღმოჩნდა რომ პიროვნებაზე სააქტო  ჩანაწერი უკვე არსებობს,</w:t>
      </w:r>
      <w:r w:rsidR="0062624A" w:rsidRPr="0062624A">
        <w:rPr>
          <w:rFonts w:ascii="Sylfaen" w:hAnsi="Sylfaen"/>
          <w:lang w:val="ka-GE"/>
        </w:rPr>
        <w:t xml:space="preserve"> </w:t>
      </w:r>
      <w:r w:rsidRPr="0062624A">
        <w:rPr>
          <w:rFonts w:ascii="Sylfaen" w:hAnsi="Sylfaen"/>
          <w:lang w:val="ka-GE"/>
        </w:rPr>
        <w:t xml:space="preserve">მაშინ შეტყობინების რეგისტრაცია უქმდება და გენერირდება შეტყობინება - ამ სახის სააქტო ჩანაწერი უკვე არსებობს. შეტყობინება ეგზავნება </w:t>
      </w:r>
      <w:r w:rsidRPr="0062624A">
        <w:rPr>
          <w:rFonts w:ascii="Sylfaen" w:hAnsi="Sylfaen"/>
          <w:b/>
        </w:rPr>
        <w:t>MOH REG</w:t>
      </w:r>
      <w:r w:rsidRPr="0062624A">
        <w:rPr>
          <w:rFonts w:ascii="Sylfaen" w:hAnsi="Sylfaen"/>
        </w:rPr>
        <w:t xml:space="preserve"> </w:t>
      </w:r>
      <w:r w:rsidRPr="0062624A">
        <w:rPr>
          <w:rFonts w:ascii="Sylfaen" w:hAnsi="Sylfaen"/>
          <w:lang w:val="ka-GE"/>
        </w:rPr>
        <w:t>მოდულს</w:t>
      </w:r>
      <w:r w:rsidR="0062624A" w:rsidRPr="0062624A">
        <w:rPr>
          <w:rFonts w:ascii="Sylfaen" w:hAnsi="Sylfaen"/>
          <w:lang w:val="ka-GE"/>
        </w:rPr>
        <w:t xml:space="preserve"> - </w:t>
      </w:r>
      <w:r w:rsidR="0062624A" w:rsidRPr="0062624A">
        <w:rPr>
          <w:rFonts w:ascii="Sylfaen" w:hAnsi="Sylfaen"/>
          <w:b/>
        </w:rPr>
        <w:t>ACTSRV005</w:t>
      </w:r>
      <w:r w:rsidR="005A74B8">
        <w:rPr>
          <w:rFonts w:ascii="Sylfaen" w:hAnsi="Sylfaen"/>
          <w:b/>
          <w:lang w:val="ka-GE"/>
        </w:rPr>
        <w:t>;</w:t>
      </w:r>
    </w:p>
    <w:p w:rsidR="005A74B8" w:rsidRPr="005A74B8" w:rsidRDefault="005A74B8" w:rsidP="005A74B8">
      <w:pPr>
        <w:rPr>
          <w:rFonts w:ascii="Sylfaen" w:hAnsi="Sylfaen"/>
          <w:lang w:val="ka-GE"/>
        </w:rPr>
      </w:pPr>
    </w:p>
    <w:p w:rsidR="005A74B8" w:rsidRPr="00B870C7" w:rsidRDefault="005A74B8" w:rsidP="005A74B8">
      <w:pPr>
        <w:pStyle w:val="Heading2"/>
      </w:pPr>
      <w:bookmarkStart w:id="10" w:name="_Toc380495004"/>
      <w:r w:rsidRPr="006F5132">
        <w:rPr>
          <w:lang w:val="en-US"/>
        </w:rPr>
        <w:t>MOH_UC00</w:t>
      </w:r>
      <w:r>
        <w:t>4</w:t>
      </w:r>
      <w:r w:rsidRPr="006F5132">
        <w:rPr>
          <w:lang w:val="en-US"/>
        </w:rPr>
        <w:t xml:space="preserve"> - </w:t>
      </w:r>
      <w:r w:rsidRPr="006F5132">
        <w:rPr>
          <w:rFonts w:ascii="Sylfaen" w:hAnsi="Sylfaen" w:cs="Sylfaen"/>
        </w:rPr>
        <w:t>შეტყობინების</w:t>
      </w:r>
      <w:r w:rsidRPr="006F5132"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დამუშავება</w:t>
      </w:r>
      <w:r w:rsidRPr="006F5132">
        <w:t xml:space="preserve"> </w:t>
      </w:r>
      <w:r>
        <w:rPr>
          <w:lang w:val="en-US"/>
        </w:rPr>
        <w:t>SDA ACTS</w:t>
      </w:r>
      <w:r w:rsidRPr="006F5132">
        <w:t xml:space="preserve"> </w:t>
      </w:r>
      <w:r w:rsidRPr="006F5132">
        <w:rPr>
          <w:lang w:val="en-US"/>
        </w:rPr>
        <w:t>REG-</w:t>
      </w:r>
      <w:r w:rsidRPr="006F5132">
        <w:rPr>
          <w:rFonts w:ascii="Sylfaen" w:hAnsi="Sylfaen" w:cs="Sylfaen"/>
        </w:rPr>
        <w:t>ში</w:t>
      </w:r>
      <w:r>
        <w:t xml:space="preserve"> </w:t>
      </w:r>
      <w:r>
        <w:rPr>
          <w:lang w:val="en-US"/>
        </w:rPr>
        <w:t xml:space="preserve">MOH REG </w:t>
      </w:r>
      <w:r>
        <w:rPr>
          <w:rFonts w:ascii="Sylfaen" w:hAnsi="Sylfaen" w:cs="Sylfaen"/>
        </w:rPr>
        <w:t>გვერდის</w:t>
      </w:r>
      <w:r>
        <w:t xml:space="preserve"> </w:t>
      </w:r>
      <w:r>
        <w:rPr>
          <w:rFonts w:ascii="Sylfaen" w:hAnsi="Sylfaen" w:cs="Sylfaen"/>
        </w:rPr>
        <w:t>ავლით</w:t>
      </w:r>
      <w:bookmarkEnd w:id="10"/>
    </w:p>
    <w:p w:rsidR="005A74B8" w:rsidRPr="004E6020" w:rsidRDefault="005A74B8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34586D">
        <w:rPr>
          <w:rFonts w:ascii="Sylfaen" w:hAnsi="Sylfaen"/>
          <w:lang w:val="ka-GE"/>
        </w:rPr>
        <w:t xml:space="preserve">შესაძლებელია დაბადება / გარდაცვალების რეგისტრაცია </w:t>
      </w:r>
      <w:r w:rsidRPr="0034586D">
        <w:rPr>
          <w:rFonts w:ascii="Sylfaen" w:hAnsi="Sylfaen"/>
          <w:b/>
        </w:rPr>
        <w:t>MOH REG</w:t>
      </w:r>
      <w:r w:rsidRPr="0034586D">
        <w:rPr>
          <w:rFonts w:ascii="Sylfaen" w:hAnsi="Sylfaen"/>
        </w:rPr>
        <w:t xml:space="preserve"> </w:t>
      </w:r>
      <w:r w:rsidRPr="0034586D">
        <w:rPr>
          <w:rFonts w:ascii="Sylfaen" w:hAnsi="Sylfaen"/>
          <w:lang w:val="ka-GE"/>
        </w:rPr>
        <w:t>მოდულის გავლით ტერიტორიულ სამსახურებში</w:t>
      </w:r>
      <w:r>
        <w:rPr>
          <w:rFonts w:ascii="Sylfaen" w:hAnsi="Sylfaen"/>
          <w:lang w:val="ka-GE"/>
        </w:rPr>
        <w:t>.</w:t>
      </w:r>
      <w:r w:rsidRPr="0034586D">
        <w:rPr>
          <w:rFonts w:ascii="Sylfaen" w:hAnsi="Sylfaen"/>
          <w:lang w:val="ka-GE"/>
        </w:rPr>
        <w:t xml:space="preserve"> რეგისტრაცია</w:t>
      </w:r>
      <w:r>
        <w:rPr>
          <w:rFonts w:ascii="Sylfaen" w:hAnsi="Sylfaen"/>
          <w:lang w:val="ka-GE"/>
        </w:rPr>
        <w:t xml:space="preserve"> ხორციელდება</w:t>
      </w:r>
      <w:r w:rsidRPr="0034586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პირდაპირ </w:t>
      </w:r>
      <w:r w:rsidRPr="0034586D">
        <w:rPr>
          <w:rFonts w:ascii="Sylfaen" w:hAnsi="Sylfaen"/>
          <w:b/>
        </w:rPr>
        <w:t>SDA_REG APP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-ს </w:t>
      </w:r>
      <w:r w:rsidRPr="0034586D">
        <w:rPr>
          <w:rFonts w:ascii="Sylfaen" w:hAnsi="Sylfaen"/>
          <w:b/>
        </w:rPr>
        <w:t>SDA ACTS REG</w:t>
      </w:r>
      <w:r w:rsidRPr="0034586D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მოდულში;</w:t>
      </w:r>
    </w:p>
    <w:p w:rsidR="005A74B8" w:rsidRPr="00FC627B" w:rsidRDefault="005A74B8" w:rsidP="005A74B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FC627B">
        <w:rPr>
          <w:rFonts w:ascii="Sylfaen" w:hAnsi="Sylfaen"/>
          <w:lang w:val="ka-GE"/>
        </w:rPr>
        <w:t xml:space="preserve">სსგს მიერ 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b/>
        </w:rPr>
        <w:t>MOH  REG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lang w:val="ka-GE"/>
        </w:rPr>
        <w:t xml:space="preserve">მოდულის გვერდის ავლით </w:t>
      </w:r>
      <w:r w:rsidRPr="00FC627B">
        <w:rPr>
          <w:rFonts w:ascii="Sylfaen" w:hAnsi="Sylfaen"/>
          <w:b/>
        </w:rPr>
        <w:t>SDA REGAPP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lang w:val="ka-GE"/>
        </w:rPr>
        <w:t xml:space="preserve">– 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lang w:val="ka-GE"/>
        </w:rPr>
        <w:t xml:space="preserve">ით დარეგისტრების შემთხვევაში, </w:t>
      </w:r>
      <w:r w:rsidRPr="00FC627B">
        <w:rPr>
          <w:rFonts w:ascii="Sylfaen" w:hAnsi="Sylfaen"/>
          <w:b/>
        </w:rPr>
        <w:t>SDA ACTDB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lang w:val="ka-GE"/>
        </w:rPr>
        <w:t>- ში ინახავს აუცილებელ ინფორმაციას  დაბადების ან გარდაცვალების ფაქტის შესახებ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lang w:val="ka-GE"/>
        </w:rPr>
        <w:t xml:space="preserve"> და უგზავნის   </w:t>
      </w:r>
      <w:r w:rsidRPr="00FC627B">
        <w:rPr>
          <w:rFonts w:ascii="Sylfaen" w:hAnsi="Sylfaen"/>
          <w:b/>
        </w:rPr>
        <w:t>MOH REG</w:t>
      </w:r>
      <w:r w:rsidRPr="00FC627B">
        <w:rPr>
          <w:rFonts w:ascii="Sylfaen" w:hAnsi="Sylfaen"/>
        </w:rPr>
        <w:t>-</w:t>
      </w:r>
      <w:r w:rsidRPr="00FC627B">
        <w:rPr>
          <w:rFonts w:ascii="Sylfaen" w:hAnsi="Sylfaen"/>
          <w:lang w:val="ka-GE"/>
        </w:rPr>
        <w:t xml:space="preserve">ს </w:t>
      </w:r>
      <w:r w:rsidRPr="00FC627B">
        <w:rPr>
          <w:rFonts w:ascii="Sylfaen" w:hAnsi="Sylfaen"/>
        </w:rPr>
        <w:t xml:space="preserve"> </w:t>
      </w:r>
      <w:r w:rsidRPr="00FC627B">
        <w:rPr>
          <w:rFonts w:ascii="Sylfaen" w:hAnsi="Sylfaen"/>
          <w:lang w:val="ka-GE"/>
        </w:rPr>
        <w:t xml:space="preserve"> მის ხელთ არსებულ სარეგისტრაციო ინფორმაციას და ასევე აქტის დასკანერებული ასლს - ე.წ.</w:t>
      </w:r>
      <w:r w:rsidRPr="00FC627B">
        <w:rPr>
          <w:rFonts w:ascii="Sylfaen" w:hAnsi="Sylfaen"/>
        </w:rPr>
        <w:t xml:space="preserve"> Attachment.</w:t>
      </w:r>
      <w:r w:rsidRPr="00FC627B">
        <w:rPr>
          <w:rFonts w:ascii="Sylfaen" w:hAnsi="Sylfaen"/>
          <w:lang w:val="ka-GE"/>
        </w:rPr>
        <w:t xml:space="preserve"> </w:t>
      </w:r>
      <w:r w:rsidRPr="00FC627B">
        <w:rPr>
          <w:rFonts w:ascii="Sylfaen" w:hAnsi="Sylfaen"/>
        </w:rPr>
        <w:t>MOH REG -</w:t>
      </w:r>
      <w:r w:rsidRPr="00FC627B">
        <w:rPr>
          <w:rFonts w:ascii="Sylfaen" w:hAnsi="Sylfaen"/>
          <w:lang w:val="ka-GE"/>
        </w:rPr>
        <w:t xml:space="preserve"> ში. ყველა გაგზავნილ ასეთ ინფორმაციას და შესაბამის ჩანაწერს  ექნება სტატუსი </w:t>
      </w:r>
      <w:r w:rsidRPr="00FC627B">
        <w:rPr>
          <w:rFonts w:ascii="Sylfaen" w:hAnsi="Sylfaen"/>
        </w:rPr>
        <w:t>“SDA</w:t>
      </w:r>
      <w:r w:rsidRPr="00FC627B">
        <w:rPr>
          <w:rFonts w:ascii="Sylfaen" w:hAnsi="Sylfaen"/>
          <w:lang w:val="ka-GE"/>
        </w:rPr>
        <w:t>-ს მიერ რეგისტრირებული</w:t>
      </w:r>
      <w:r w:rsidRPr="00FC627B">
        <w:rPr>
          <w:rFonts w:ascii="Sylfaen" w:hAnsi="Sylfaen"/>
        </w:rPr>
        <w:t xml:space="preserve">”. </w:t>
      </w:r>
      <w:r w:rsidRPr="00FC627B">
        <w:rPr>
          <w:rFonts w:ascii="Sylfaen" w:hAnsi="Sylfaen"/>
          <w:lang w:val="ka-GE"/>
        </w:rPr>
        <w:t xml:space="preserve">აღნიშნული ჩანაწერების შევსებას სამინისტრო მოახდენს მისი შეხედულებისამებრ - </w:t>
      </w:r>
      <w:r w:rsidRPr="00FC627B">
        <w:rPr>
          <w:rFonts w:ascii="Sylfaen" w:hAnsi="Sylfaen"/>
          <w:b/>
        </w:rPr>
        <w:t>ACTSRV006</w:t>
      </w:r>
      <w:r w:rsidRPr="00FC627B">
        <w:rPr>
          <w:rFonts w:ascii="Sylfaen" w:hAnsi="Sylfaen"/>
          <w:b/>
          <w:lang w:val="ka-GE"/>
        </w:rPr>
        <w:t>;</w:t>
      </w:r>
    </w:p>
    <w:p w:rsidR="005A74B8" w:rsidRDefault="005A74B8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0E5671">
        <w:rPr>
          <w:rFonts w:ascii="Sylfaen" w:hAnsi="Sylfaen"/>
          <w:b/>
        </w:rPr>
        <w:t>A2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 ის წარდგენილი ინფორმაციის საფუძველზე ოპერატორი ავსებს რეგისტრაციისთვის საჭირო ინფორმაციას;</w:t>
      </w:r>
    </w:p>
    <w:p w:rsidR="005A74B8" w:rsidRDefault="005A74B8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საქმეს ენიჭება საქმისწარმოების ნომერი;</w:t>
      </w:r>
    </w:p>
    <w:p w:rsidR="005A74B8" w:rsidRDefault="005A74B8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34586D">
        <w:rPr>
          <w:rFonts w:ascii="Sylfaen" w:hAnsi="Sylfaen" w:cs="Sylfaen"/>
          <w:lang w:val="ka-GE"/>
        </w:rPr>
        <w:t>ხდ</w:t>
      </w:r>
      <w:r w:rsidRPr="0034586D">
        <w:rPr>
          <w:rFonts w:ascii="Sylfaen" w:hAnsi="Sylfaen"/>
          <w:lang w:val="ka-GE"/>
        </w:rPr>
        <w:t>ება მოწმობის ნომრის გამოყოფა;</w:t>
      </w:r>
    </w:p>
    <w:p w:rsidR="005A74B8" w:rsidRDefault="005A74B8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34586D">
        <w:rPr>
          <w:rFonts w:ascii="Sylfaen" w:hAnsi="Sylfaen" w:cs="Sylfaen"/>
          <w:lang w:val="ka-GE"/>
        </w:rPr>
        <w:t>მო</w:t>
      </w:r>
      <w:r w:rsidRPr="0034586D">
        <w:rPr>
          <w:rFonts w:ascii="Sylfaen" w:hAnsi="Sylfaen"/>
          <w:lang w:val="ka-GE"/>
        </w:rPr>
        <w:t>წმობის გენერირება;</w:t>
      </w:r>
    </w:p>
    <w:p w:rsidR="005A74B8" w:rsidRPr="005A74B8" w:rsidRDefault="005A74B8" w:rsidP="005A74B8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lang w:val="ka-GE"/>
        </w:rPr>
      </w:pPr>
      <w:r w:rsidRPr="0034586D">
        <w:rPr>
          <w:rFonts w:ascii="Sylfaen" w:hAnsi="Sylfaen" w:cs="Sylfaen"/>
          <w:lang w:val="ka-GE"/>
        </w:rPr>
        <w:t>მოწმობის</w:t>
      </w:r>
      <w:r w:rsidRPr="0034586D">
        <w:rPr>
          <w:rFonts w:ascii="Sylfaen" w:hAnsi="Sylfaen"/>
          <w:lang w:val="ka-GE"/>
        </w:rPr>
        <w:t xml:space="preserve"> </w:t>
      </w:r>
      <w:r w:rsidRPr="0034586D">
        <w:rPr>
          <w:rFonts w:ascii="Sylfaen" w:hAnsi="Sylfaen" w:cs="Sylfaen"/>
          <w:lang w:val="ka-GE"/>
        </w:rPr>
        <w:t>გენერირების</w:t>
      </w:r>
      <w:r w:rsidRPr="0034586D">
        <w:rPr>
          <w:rFonts w:ascii="Sylfaen" w:hAnsi="Sylfaen"/>
          <w:lang w:val="ka-GE"/>
        </w:rPr>
        <w:t xml:space="preserve"> </w:t>
      </w:r>
      <w:r w:rsidRPr="0034586D">
        <w:rPr>
          <w:rFonts w:ascii="Sylfaen" w:hAnsi="Sylfaen" w:cs="Sylfaen"/>
          <w:lang w:val="ka-GE"/>
        </w:rPr>
        <w:t>შესახებ</w:t>
      </w:r>
      <w:r w:rsidRPr="0034586D">
        <w:rPr>
          <w:rFonts w:ascii="Sylfaen" w:hAnsi="Sylfaen"/>
          <w:lang w:val="ka-GE"/>
        </w:rPr>
        <w:t xml:space="preserve"> </w:t>
      </w:r>
      <w:r w:rsidRPr="0034586D">
        <w:rPr>
          <w:rFonts w:ascii="Sylfaen" w:hAnsi="Sylfaen" w:cs="Sylfaen"/>
          <w:lang w:val="ka-GE"/>
        </w:rPr>
        <w:t>ეცნობება</w:t>
      </w:r>
      <w:r w:rsidRPr="0034586D">
        <w:rPr>
          <w:rFonts w:ascii="Sylfaen" w:hAnsi="Sylfaen"/>
          <w:lang w:val="ka-GE"/>
        </w:rPr>
        <w:t xml:space="preserve"> </w:t>
      </w:r>
      <w:r w:rsidRPr="0034586D">
        <w:rPr>
          <w:rFonts w:ascii="Sylfaen" w:hAnsi="Sylfaen"/>
        </w:rPr>
        <w:t xml:space="preserve">MOH REG </w:t>
      </w:r>
      <w:r w:rsidRPr="0034586D">
        <w:rPr>
          <w:rFonts w:ascii="Sylfaen" w:hAnsi="Sylfaen"/>
          <w:lang w:val="ka-GE"/>
        </w:rPr>
        <w:t>მოდულს და გადაეგზავნება დაგენერირებული მოწმობის ასლი;</w:t>
      </w:r>
    </w:p>
    <w:p w:rsidR="00924361" w:rsidRDefault="00924361" w:rsidP="00924361">
      <w:pPr>
        <w:rPr>
          <w:rFonts w:ascii="Sylfaen" w:hAnsi="Sylfaen"/>
          <w:lang w:val="ka-GE"/>
        </w:rPr>
      </w:pPr>
    </w:p>
    <w:p w:rsidR="00026150" w:rsidRDefault="00026150" w:rsidP="00026150">
      <w:pPr>
        <w:spacing w:after="200" w:line="276" w:lineRule="auto"/>
        <w:rPr>
          <w:rFonts w:ascii="Sylfaen" w:hAnsi="Sylfaen"/>
          <w:lang w:val="ka-GE"/>
        </w:rPr>
      </w:pPr>
    </w:p>
    <w:p w:rsidR="00026150" w:rsidRPr="009178B8" w:rsidRDefault="00026150" w:rsidP="009178B8">
      <w:pPr>
        <w:pStyle w:val="Heading2"/>
      </w:pPr>
      <w:bookmarkStart w:id="11" w:name="_Toc380495005"/>
      <w:r w:rsidRPr="009178B8">
        <w:rPr>
          <w:rFonts w:ascii="Sylfaen" w:hAnsi="Sylfaen" w:cs="Sylfaen"/>
        </w:rPr>
        <w:t>დამატებითი</w:t>
      </w:r>
      <w:r w:rsidRPr="009178B8">
        <w:t xml:space="preserve"> </w:t>
      </w:r>
      <w:r w:rsidRPr="009178B8">
        <w:rPr>
          <w:rFonts w:ascii="Sylfaen" w:hAnsi="Sylfaen" w:cs="Sylfaen"/>
        </w:rPr>
        <w:t>ფუნქციონალური</w:t>
      </w:r>
      <w:r w:rsidRPr="009178B8">
        <w:t xml:space="preserve"> </w:t>
      </w:r>
      <w:r w:rsidRPr="009178B8">
        <w:rPr>
          <w:rFonts w:ascii="Sylfaen" w:hAnsi="Sylfaen" w:cs="Sylfaen"/>
        </w:rPr>
        <w:t>მოთხოვნები</w:t>
      </w:r>
      <w:bookmarkEnd w:id="11"/>
    </w:p>
    <w:p w:rsidR="00026150" w:rsidRDefault="00026150" w:rsidP="00026150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შეიქმნას სამედიცინო შეტყობინების შექმნისა და რედაქტირების ისტორია, რომელის ნახვის შესაძლებლობაც უნდა ჰქონდეს როგორც სამედიცინო დაწესებულების თანამშრომელს ასევე სსგს-ს თანამშრომელს.</w:t>
      </w:r>
    </w:p>
    <w:p w:rsidR="00026150" w:rsidRDefault="00026150" w:rsidP="00026150">
      <w:pPr>
        <w:pStyle w:val="ListParagraph"/>
        <w:numPr>
          <w:ilvl w:val="0"/>
          <w:numId w:val="12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</w:rPr>
        <w:t>MOH REG</w:t>
      </w:r>
      <w:r>
        <w:rPr>
          <w:rFonts w:ascii="Sylfaen" w:hAnsi="Sylfaen"/>
          <w:lang w:val="ka-GE"/>
        </w:rPr>
        <w:t xml:space="preserve"> მოდულზე წვდომა ექნება დაავადებათა კონტროლის, ჯანდაცვის სამინისტროს, ”სსგს” და საქ. სტატს შესაბამისი უფლებებით, რომლებიც საჭიროების მიხედვით დაამუშავებენ დაბადება გარდაცვალების მოდულში არსებულ ინფორმაციას მათთვის საჭირო პარამეტრების მიხედვით.</w:t>
      </w:r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ახლა ამ ინფორმასის გასცემს სსგს).</w:t>
      </w:r>
    </w:p>
    <w:p w:rsidR="00026150" w:rsidRPr="00F47BF2" w:rsidRDefault="00026150" w:rsidP="00026150">
      <w:pPr>
        <w:pStyle w:val="ListParagraph"/>
        <w:numPr>
          <w:ilvl w:val="0"/>
          <w:numId w:val="12"/>
        </w:numPr>
        <w:spacing w:after="160" w:line="259" w:lineRule="auto"/>
        <w:rPr>
          <w:rFonts w:ascii="Sylfaen" w:hAnsi="Sylfaen"/>
          <w:lang w:val="ka-GE"/>
        </w:rPr>
      </w:pPr>
      <w:r w:rsidRPr="00F47BF2">
        <w:rPr>
          <w:rFonts w:ascii="Sylfaen" w:hAnsi="Sylfaen" w:cs="Sylfaen"/>
          <w:lang w:val="ka-GE"/>
        </w:rPr>
        <w:t>გვჭირდება</w:t>
      </w:r>
      <w:r w:rsidRPr="00F47BF2">
        <w:rPr>
          <w:rFonts w:ascii="Sylfaen" w:hAnsi="Sylfaen"/>
          <w:lang w:val="ka-GE"/>
        </w:rPr>
        <w:t xml:space="preserve"> </w:t>
      </w:r>
      <w:r w:rsidRPr="00F47BF2">
        <w:rPr>
          <w:rFonts w:ascii="Sylfaen" w:hAnsi="Sylfaen" w:cs="Sylfaen"/>
          <w:lang w:val="ka-GE"/>
        </w:rPr>
        <w:t>შეთანხმება</w:t>
      </w:r>
      <w:r w:rsidRPr="00F47BF2">
        <w:rPr>
          <w:rFonts w:ascii="Sylfaen" w:hAnsi="Sylfaen"/>
          <w:lang w:val="ka-GE"/>
        </w:rPr>
        <w:t xml:space="preserve"> ინფორმაციის ნაკადებზე თითოეული ველის დონეზე უკვე ტექნიკურ ადამიანებს შორის რომელიც წარმოიქმნება ამ ბიზნეს პროცესში, რათა დაიწეროს შესაბამისი სერვისები ინფორმაციის გაცლის უზრუნველყოფის მიზნით;</w:t>
      </w:r>
    </w:p>
    <w:p w:rsidR="00026150" w:rsidRDefault="00026150" w:rsidP="00026150">
      <w:pPr>
        <w:pStyle w:val="ListParagraph"/>
        <w:numPr>
          <w:ilvl w:val="0"/>
          <w:numId w:val="12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საჭიროა ერთჯერადად ყველა მომხმარებლის მიგრაცია </w:t>
      </w:r>
      <w:r w:rsidRPr="00F47BF2">
        <w:rPr>
          <w:rFonts w:ascii="Sylfaen" w:hAnsi="Sylfaen"/>
          <w:lang w:val="ka-GE"/>
        </w:rPr>
        <w:t>MOH REG</w:t>
      </w:r>
      <w:r>
        <w:rPr>
          <w:rFonts w:ascii="Sylfaen" w:hAnsi="Sylfaen"/>
          <w:lang w:val="ka-GE"/>
        </w:rPr>
        <w:t xml:space="preserve"> მოდულში ამჟამად მოქმედი დაბადება</w:t>
      </w:r>
      <w:r w:rsidRPr="00F47BF2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გარდაცვალების</w:t>
      </w:r>
      <w:r w:rsidRPr="00F47BF2">
        <w:rPr>
          <w:rFonts w:ascii="Sylfaen" w:hAnsi="Sylfaen"/>
          <w:lang w:val="ka-GE"/>
        </w:rPr>
        <w:t xml:space="preserve"> SDA REG</w:t>
      </w:r>
      <w:r>
        <w:rPr>
          <w:rFonts w:ascii="Sylfaen" w:hAnsi="Sylfaen"/>
          <w:lang w:val="ka-GE"/>
        </w:rPr>
        <w:t xml:space="preserve"> მოდულიდან, ხოლო შემდგომში ყველა ახალი მომხმარებელი იქნება დარეგისტრირებული ჯანდაცვის ერთიანი საინფორმაციო სისტემის </w:t>
      </w:r>
      <w:r w:rsidRPr="00F47BF2">
        <w:rPr>
          <w:rFonts w:ascii="Sylfaen" w:hAnsi="Sylfaen"/>
          <w:lang w:val="ka-GE"/>
        </w:rPr>
        <w:t>User Management</w:t>
      </w:r>
      <w:r>
        <w:rPr>
          <w:rFonts w:ascii="Sylfaen" w:hAnsi="Sylfaen"/>
          <w:lang w:val="ka-GE"/>
        </w:rPr>
        <w:t xml:space="preserve"> - ში.</w:t>
      </w:r>
    </w:p>
    <w:p w:rsidR="00026150" w:rsidRDefault="00026150" w:rsidP="00026150">
      <w:pPr>
        <w:pStyle w:val="ListParagraph"/>
        <w:numPr>
          <w:ilvl w:val="0"/>
          <w:numId w:val="12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საჭიროა არსებულ</w:t>
      </w:r>
      <w:r w:rsidRPr="00F47BF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დაბადება</w:t>
      </w:r>
      <w:r w:rsidRPr="00F47BF2">
        <w:rPr>
          <w:rFonts w:ascii="Sylfaen" w:hAnsi="Sylfaen"/>
          <w:lang w:val="ka-GE"/>
        </w:rPr>
        <w:t xml:space="preserve"> /</w:t>
      </w:r>
      <w:r>
        <w:rPr>
          <w:rFonts w:ascii="Sylfaen" w:hAnsi="Sylfaen"/>
          <w:lang w:val="ka-GE"/>
        </w:rPr>
        <w:t xml:space="preserve"> გარდაცვალების მოდულში</w:t>
      </w:r>
      <w:r w:rsidRPr="00F47BF2">
        <w:rPr>
          <w:rFonts w:ascii="Sylfaen" w:hAnsi="Sylfaen"/>
          <w:lang w:val="ka-GE"/>
        </w:rPr>
        <w:t xml:space="preserve"> SDA REG (SDA REG DB)</w:t>
      </w:r>
      <w:r>
        <w:rPr>
          <w:rFonts w:ascii="Sylfaen" w:hAnsi="Sylfaen"/>
          <w:lang w:val="ka-GE"/>
        </w:rPr>
        <w:t xml:space="preserve"> არსებული მონაცემების მიგრაცია </w:t>
      </w:r>
      <w:r w:rsidRPr="00F47BF2">
        <w:rPr>
          <w:rFonts w:ascii="Sylfaen" w:hAnsi="Sylfaen"/>
          <w:lang w:val="ka-GE"/>
        </w:rPr>
        <w:t>MOH REG (MOH REG DB)</w:t>
      </w:r>
      <w:r>
        <w:rPr>
          <w:rFonts w:ascii="Sylfaen" w:hAnsi="Sylfaen"/>
          <w:lang w:val="ka-GE"/>
        </w:rPr>
        <w:t xml:space="preserve"> ახალ მოდულში, რადგანაც შესაძლებელია საჭირო გახდეს ძველი ჩანაწერის რედაქტირება.</w:t>
      </w:r>
    </w:p>
    <w:p w:rsidR="00026150" w:rsidRDefault="00026150" w:rsidP="00026150">
      <w:pPr>
        <w:pStyle w:val="ListParagraph"/>
        <w:numPr>
          <w:ilvl w:val="0"/>
          <w:numId w:val="12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ნებისმიერი მონაცემის გაცვლა </w:t>
      </w:r>
      <w:r w:rsidRPr="00F47BF2">
        <w:rPr>
          <w:rFonts w:ascii="Sylfaen" w:hAnsi="Sylfaen"/>
          <w:lang w:val="ka-GE"/>
        </w:rPr>
        <w:t>SDA REGAPP</w:t>
      </w:r>
      <w:r>
        <w:rPr>
          <w:rFonts w:ascii="Sylfaen" w:hAnsi="Sylfaen"/>
          <w:lang w:val="ka-GE"/>
        </w:rPr>
        <w:t xml:space="preserve">- სა </w:t>
      </w:r>
      <w:r w:rsidRPr="00F47BF2">
        <w:rPr>
          <w:rFonts w:ascii="Sylfaen" w:hAnsi="Sylfaen"/>
          <w:lang w:val="ka-GE"/>
        </w:rPr>
        <w:t>MOH REG</w:t>
      </w:r>
      <w:r>
        <w:rPr>
          <w:rFonts w:ascii="Sylfaen" w:hAnsi="Sylfaen"/>
          <w:lang w:val="ka-GE"/>
        </w:rPr>
        <w:t xml:space="preserve">  მოდულში მოხდება ვებ სერვისებით </w:t>
      </w:r>
      <w:r w:rsidRPr="00F47BF2">
        <w:rPr>
          <w:rFonts w:ascii="Sylfaen" w:hAnsi="Sylfaen"/>
          <w:lang w:val="ka-GE"/>
        </w:rPr>
        <w:t>real time-</w:t>
      </w:r>
      <w:r>
        <w:rPr>
          <w:rFonts w:ascii="Sylfaen" w:hAnsi="Sylfaen"/>
          <w:lang w:val="ka-GE"/>
        </w:rPr>
        <w:t xml:space="preserve">ში და არა ე.წ. </w:t>
      </w:r>
      <w:r w:rsidRPr="00F47BF2">
        <w:rPr>
          <w:rFonts w:ascii="Sylfaen" w:hAnsi="Sylfaen"/>
          <w:lang w:val="ka-GE"/>
        </w:rPr>
        <w:t>“night job”</w:t>
      </w:r>
      <w:r>
        <w:rPr>
          <w:rFonts w:ascii="Sylfaen" w:hAnsi="Sylfaen"/>
          <w:lang w:val="ka-GE"/>
        </w:rPr>
        <w:t>-ებით.</w:t>
      </w:r>
    </w:p>
    <w:p w:rsidR="00026150" w:rsidRDefault="00026150" w:rsidP="00026150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sz w:val="24"/>
          <w:lang w:val="ka-GE"/>
        </w:rPr>
      </w:pPr>
      <w:r>
        <w:rPr>
          <w:rFonts w:ascii="Sylfaen" w:hAnsi="Sylfaen"/>
          <w:lang w:val="ka-GE"/>
        </w:rPr>
        <w:t>უნდა შეიქმნას სამედიცინო შეტყობინების შექმნისა და რედაქტირების ისტორია, რომელის ნახვის შესაძლებლობაც უნდა ჰქონდეს როგორც სამედიცინო დაწესებულების თანამშრომელს ასევე სსგსს თანამშრომელს.</w:t>
      </w:r>
    </w:p>
    <w:p w:rsidR="00026150" w:rsidRDefault="00026150" w:rsidP="00026150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სსგსში გამოგზავნილი შეტყობინების რეგისტრაციის შემდეგ, მოხდა შეტყობინების რედაქტირება სამედიცინო დაწესებულებაში მაშინ  იმავე საქმეზე რედაქტირების შესახებ ინფორმაცია უნდა გამოიგზავნოს (ინფორმაცია საქმის გარემოებების განახლების შესახებ).</w:t>
      </w:r>
    </w:p>
    <w:p w:rsidR="00026150" w:rsidRDefault="00026150" w:rsidP="00026150">
      <w:pPr>
        <w:rPr>
          <w:rFonts w:ascii="Sylfaen" w:hAnsi="Sylfaen"/>
          <w:color w:val="1F497D"/>
          <w:lang w:val="ka-GE"/>
        </w:rPr>
      </w:pPr>
    </w:p>
    <w:p w:rsidR="00026150" w:rsidRDefault="00026150" w:rsidP="00026150">
      <w:pPr>
        <w:pStyle w:val="Heading2"/>
        <w:rPr>
          <w:lang w:val="ka-GE"/>
        </w:rPr>
      </w:pPr>
      <w:bookmarkStart w:id="12" w:name="_Toc380495006"/>
      <w:r>
        <w:rPr>
          <w:rFonts w:ascii="Sylfaen" w:hAnsi="Sylfaen" w:cs="Sylfaen"/>
          <w:lang w:val="ka-GE"/>
        </w:rPr>
        <w:t>საფოსტო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დაბადების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გაცემა</w:t>
      </w:r>
      <w:bookmarkEnd w:id="12"/>
    </w:p>
    <w:p w:rsidR="00026150" w:rsidRPr="00F47BF2" w:rsidRDefault="00026150" w:rsidP="0002615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აღნიშნული სერვისის დანერგვისთვის საჭიროა:</w:t>
      </w:r>
    </w:p>
    <w:p w:rsidR="00026150" w:rsidRPr="00F47BF2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F47BF2">
        <w:rPr>
          <w:rFonts w:ascii="Sylfaen" w:hAnsi="Sylfaen"/>
          <w:lang w:val="ka-GE"/>
        </w:rPr>
        <w:t>შეტყობინების რეგისტრაციის დროს უნდა მიეთითოს რომ დოკუმენტი იგზავნება ფოსტით შემდეგ მისამართზე:</w:t>
      </w:r>
    </w:p>
    <w:p w:rsidR="00026150" w:rsidRPr="00F47BF2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F47BF2">
        <w:rPr>
          <w:rFonts w:ascii="Sylfaen" w:hAnsi="Sylfaen"/>
          <w:lang w:val="ka-GE"/>
        </w:rPr>
        <w:t>განმცხადებლი კანონიერი წარმომადგენელის რეგისტრაციის მისამართი -  პირადი ნომრის მიხედვით, ხელმომწერი კანონიერი წარმომადგენელის რეგისტრაციის მისამართი გადმოდის ავტომატურად სსგ-ს სერვისის</w:t>
      </w:r>
    </w:p>
    <w:p w:rsidR="00026150" w:rsidRPr="00F47BF2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F47BF2">
        <w:rPr>
          <w:rFonts w:ascii="Sylfaen" w:hAnsi="Sylfaen"/>
          <w:lang w:val="ka-GE"/>
        </w:rPr>
        <w:t xml:space="preserve">განმცხადებლი კანონიერი წარმომადგენელის ფაქტიური მისამართი - შეიყვანება ხელით; </w:t>
      </w:r>
    </w:p>
    <w:p w:rsidR="00026150" w:rsidRPr="00F47BF2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F47BF2">
        <w:rPr>
          <w:rFonts w:ascii="Sylfaen" w:hAnsi="Sylfaen"/>
          <w:lang w:val="ka-GE"/>
        </w:rPr>
        <w:t>განმცხადებლის ფურცელზე უნდა ამოვიდეს საქმის უნიკალური ნომერი და ფოსტის მომსახურეობის საფასური რომლის მიხედვითაც მოხდება გადახდა ბანკში;</w:t>
      </w:r>
    </w:p>
    <w:p w:rsidR="00026150" w:rsidRDefault="00026150" w:rsidP="00026150">
      <w:pPr>
        <w:pStyle w:val="Heading2"/>
        <w:rPr>
          <w:lang w:val="ka-GE"/>
        </w:rPr>
      </w:pPr>
      <w:bookmarkStart w:id="13" w:name="_Toc380495007"/>
      <w:r>
        <w:rPr>
          <w:rFonts w:ascii="Sylfaen" w:hAnsi="Sylfaen" w:cs="Sylfaen"/>
          <w:lang w:val="ka-GE"/>
        </w:rPr>
        <w:lastRenderedPageBreak/>
        <w:t>სერვისები</w:t>
      </w:r>
      <w:bookmarkEnd w:id="13"/>
    </w:p>
    <w:p w:rsidR="00026150" w:rsidRPr="00767727" w:rsidRDefault="00026150" w:rsidP="00026150">
      <w:pPr>
        <w:pStyle w:val="Heading3"/>
        <w:rPr>
          <w:lang w:val="ka-GE"/>
        </w:rPr>
      </w:pPr>
      <w:bookmarkStart w:id="14" w:name="_Toc380495008"/>
      <w:r>
        <w:rPr>
          <w:rFonts w:ascii="Sylfaen" w:hAnsi="Sylfaen" w:cs="Sylfaen"/>
          <w:lang w:val="ka-GE"/>
        </w:rPr>
        <w:t>სერვისები</w:t>
      </w:r>
      <w:r>
        <w:rPr>
          <w:lang w:val="ka-GE"/>
        </w:rPr>
        <w:t xml:space="preserve"> </w:t>
      </w:r>
      <w:r>
        <w:rPr>
          <w:lang w:val="en-US"/>
        </w:rPr>
        <w:t xml:space="preserve">MOH - </w:t>
      </w:r>
      <w:r>
        <w:rPr>
          <w:rFonts w:ascii="Sylfaen" w:hAnsi="Sylfaen" w:cs="Sylfaen"/>
          <w:lang w:val="ka-GE"/>
        </w:rPr>
        <w:t>დან</w:t>
      </w:r>
      <w:bookmarkEnd w:id="14"/>
    </w:p>
    <w:p w:rsidR="00026150" w:rsidRPr="00767727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>დაბადების შესახებ შეტყობინება</w:t>
      </w:r>
      <w:r>
        <w:rPr>
          <w:rFonts w:ascii="Sylfaen" w:hAnsi="Sylfaen"/>
          <w:lang w:val="ka-GE"/>
        </w:rPr>
        <w:t xml:space="preserve"> - </w:t>
      </w:r>
      <w:r w:rsidRPr="00767727">
        <w:rPr>
          <w:rFonts w:ascii="Sylfaen" w:hAnsi="Sylfaen"/>
        </w:rPr>
        <w:t xml:space="preserve">MOH - </w:t>
      </w:r>
      <w:r w:rsidRPr="00767727">
        <w:rPr>
          <w:rFonts w:ascii="Sylfaen" w:hAnsi="Sylfaen"/>
          <w:lang w:val="ka-GE"/>
        </w:rPr>
        <w:t>დან;</w:t>
      </w:r>
    </w:p>
    <w:p w:rsidR="00026150" w:rsidRPr="00767727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>დაბადების შესახებ შეტყობინების განახლება</w:t>
      </w:r>
      <w:r>
        <w:rPr>
          <w:rFonts w:ascii="Sylfaen" w:hAnsi="Sylfaen"/>
          <w:lang w:val="ka-GE"/>
        </w:rPr>
        <w:t xml:space="preserve"> </w:t>
      </w:r>
      <w:r w:rsidRPr="00767727">
        <w:rPr>
          <w:rFonts w:ascii="Sylfaen" w:hAnsi="Sylfaen"/>
        </w:rPr>
        <w:t xml:space="preserve">MOH - </w:t>
      </w:r>
      <w:r w:rsidRPr="00767727">
        <w:rPr>
          <w:rFonts w:ascii="Sylfaen" w:hAnsi="Sylfaen"/>
          <w:lang w:val="ka-GE"/>
        </w:rPr>
        <w:t>დან;</w:t>
      </w:r>
    </w:p>
    <w:p w:rsidR="00026150" w:rsidRPr="00767727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>გარდაცვალების შესახებ შეტყობინება</w:t>
      </w:r>
      <w:r>
        <w:rPr>
          <w:rFonts w:ascii="Sylfaen" w:hAnsi="Sylfaen"/>
          <w:lang w:val="ka-GE"/>
        </w:rPr>
        <w:t xml:space="preserve"> - </w:t>
      </w:r>
      <w:r w:rsidRPr="00767727">
        <w:rPr>
          <w:rFonts w:ascii="Sylfaen" w:hAnsi="Sylfaen"/>
        </w:rPr>
        <w:t xml:space="preserve">MOH - </w:t>
      </w:r>
      <w:r w:rsidRPr="00767727">
        <w:rPr>
          <w:rFonts w:ascii="Sylfaen" w:hAnsi="Sylfaen"/>
          <w:lang w:val="ka-GE"/>
        </w:rPr>
        <w:t>დან;;</w:t>
      </w:r>
    </w:p>
    <w:p w:rsidR="00026150" w:rsidRDefault="00026150" w:rsidP="00026150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>გარდაცვალების შესახებ შეტყობინების განახლება</w:t>
      </w:r>
      <w:r>
        <w:rPr>
          <w:rFonts w:ascii="Sylfaen" w:hAnsi="Sylfaen"/>
          <w:lang w:val="ka-GE"/>
        </w:rPr>
        <w:t xml:space="preserve"> - </w:t>
      </w:r>
      <w:r w:rsidRPr="00767727">
        <w:rPr>
          <w:rFonts w:ascii="Sylfaen" w:hAnsi="Sylfaen"/>
        </w:rPr>
        <w:t xml:space="preserve">MOH - </w:t>
      </w:r>
      <w:r w:rsidRPr="00767727">
        <w:rPr>
          <w:rFonts w:ascii="Sylfaen" w:hAnsi="Sylfaen"/>
          <w:lang w:val="ka-GE"/>
        </w:rPr>
        <w:t>დან;;</w:t>
      </w:r>
    </w:p>
    <w:p w:rsidR="00026150" w:rsidRDefault="00026150" w:rsidP="00026150">
      <w:pPr>
        <w:rPr>
          <w:rFonts w:ascii="Sylfaen" w:hAnsi="Sylfaen"/>
          <w:lang w:val="ka-GE"/>
        </w:rPr>
      </w:pPr>
    </w:p>
    <w:p w:rsidR="00026150" w:rsidRDefault="00026150" w:rsidP="00026150">
      <w:pPr>
        <w:pStyle w:val="Heading3"/>
        <w:rPr>
          <w:lang w:val="ka-GE"/>
        </w:rPr>
      </w:pPr>
      <w:bookmarkStart w:id="15" w:name="_Toc380495009"/>
      <w:r>
        <w:rPr>
          <w:rFonts w:ascii="Sylfaen" w:hAnsi="Sylfaen" w:cs="Sylfaen"/>
          <w:lang w:val="ka-GE"/>
        </w:rPr>
        <w:t>სერვისები</w:t>
      </w:r>
      <w:r>
        <w:rPr>
          <w:lang w:val="ka-GE"/>
        </w:rPr>
        <w:t xml:space="preserve"> </w:t>
      </w:r>
      <w:r>
        <w:rPr>
          <w:lang w:val="en-US"/>
        </w:rPr>
        <w:t xml:space="preserve"> SDA - </w:t>
      </w:r>
      <w:r>
        <w:rPr>
          <w:rFonts w:ascii="Sylfaen" w:hAnsi="Sylfaen" w:cs="Sylfaen"/>
          <w:lang w:val="ka-GE"/>
        </w:rPr>
        <w:t>დან</w:t>
      </w:r>
      <w:r>
        <w:rPr>
          <w:lang w:val="ka-GE"/>
        </w:rPr>
        <w:t>;</w:t>
      </w:r>
      <w:bookmarkEnd w:id="15"/>
    </w:p>
    <w:p w:rsidR="00026150" w:rsidRPr="00767727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 xml:space="preserve">დაბადების შესახებ </w:t>
      </w:r>
      <w:r>
        <w:rPr>
          <w:rFonts w:ascii="Sylfaen" w:hAnsi="Sylfaen"/>
          <w:lang w:val="ka-GE"/>
        </w:rPr>
        <w:t xml:space="preserve">აქტის რეგისტრაციის </w:t>
      </w:r>
      <w:r w:rsidRPr="00767727">
        <w:rPr>
          <w:rFonts w:ascii="Sylfaen" w:hAnsi="Sylfaen"/>
          <w:lang w:val="ka-GE"/>
        </w:rPr>
        <w:t>შეტყობინება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SDA</w:t>
      </w:r>
      <w:r w:rsidRPr="00767727">
        <w:rPr>
          <w:rFonts w:ascii="Sylfaen" w:hAnsi="Sylfaen"/>
        </w:rPr>
        <w:t xml:space="preserve"> - </w:t>
      </w:r>
      <w:r w:rsidRPr="00767727">
        <w:rPr>
          <w:rFonts w:ascii="Sylfaen" w:hAnsi="Sylfaen"/>
          <w:lang w:val="ka-GE"/>
        </w:rPr>
        <w:t>დან;</w:t>
      </w:r>
    </w:p>
    <w:p w:rsidR="00026150" w:rsidRPr="00767727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 xml:space="preserve">დაბადების შესახებ </w:t>
      </w:r>
      <w:r>
        <w:rPr>
          <w:rFonts w:ascii="Sylfaen" w:hAnsi="Sylfaen"/>
          <w:lang w:val="ka-GE"/>
        </w:rPr>
        <w:t xml:space="preserve">აქტის ცვლილების </w:t>
      </w:r>
      <w:r w:rsidRPr="00767727">
        <w:rPr>
          <w:rFonts w:ascii="Sylfaen" w:hAnsi="Sylfaen"/>
          <w:lang w:val="ka-GE"/>
        </w:rPr>
        <w:t>შეტყობინება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SDA</w:t>
      </w:r>
      <w:r w:rsidRPr="00767727">
        <w:rPr>
          <w:rFonts w:ascii="Sylfaen" w:hAnsi="Sylfaen"/>
        </w:rPr>
        <w:t xml:space="preserve"> </w:t>
      </w:r>
      <w:r>
        <w:rPr>
          <w:rFonts w:ascii="Sylfaen" w:hAnsi="Sylfaen"/>
        </w:rPr>
        <w:t>– </w:t>
      </w:r>
      <w:r>
        <w:rPr>
          <w:rFonts w:ascii="Sylfaen" w:hAnsi="Sylfaen"/>
          <w:lang w:val="ka-GE"/>
        </w:rPr>
        <w:t>დან;</w:t>
      </w:r>
    </w:p>
    <w:p w:rsidR="00026150" w:rsidRPr="00767727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 xml:space="preserve">გარდაცვალების შესახებ </w:t>
      </w:r>
      <w:r>
        <w:rPr>
          <w:rFonts w:ascii="Sylfaen" w:hAnsi="Sylfaen"/>
          <w:lang w:val="ka-GE"/>
        </w:rPr>
        <w:t xml:space="preserve">აქტის რეგისტრაციის </w:t>
      </w:r>
      <w:r w:rsidRPr="00767727">
        <w:rPr>
          <w:rFonts w:ascii="Sylfaen" w:hAnsi="Sylfaen"/>
          <w:lang w:val="ka-GE"/>
        </w:rPr>
        <w:t>შეტყობინება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SDA</w:t>
      </w:r>
      <w:r w:rsidRPr="00767727">
        <w:rPr>
          <w:rFonts w:ascii="Sylfaen" w:hAnsi="Sylfaen"/>
        </w:rPr>
        <w:t xml:space="preserve"> - </w:t>
      </w:r>
      <w:r w:rsidRPr="00767727">
        <w:rPr>
          <w:rFonts w:ascii="Sylfaen" w:hAnsi="Sylfaen"/>
          <w:lang w:val="ka-GE"/>
        </w:rPr>
        <w:t>დან;</w:t>
      </w:r>
    </w:p>
    <w:p w:rsidR="00026150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 xml:space="preserve">გარდაცვალების </w:t>
      </w:r>
      <w:r>
        <w:rPr>
          <w:rFonts w:ascii="Sylfaen" w:hAnsi="Sylfaen"/>
          <w:lang w:val="ka-GE"/>
        </w:rPr>
        <w:t xml:space="preserve">შესახებ აქტის ცვლილების </w:t>
      </w:r>
      <w:r w:rsidRPr="00767727">
        <w:rPr>
          <w:rFonts w:ascii="Sylfaen" w:hAnsi="Sylfaen"/>
          <w:lang w:val="ka-GE"/>
        </w:rPr>
        <w:t>შეტყობინება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SDA</w:t>
      </w:r>
      <w:r w:rsidRPr="00767727">
        <w:rPr>
          <w:rFonts w:ascii="Sylfaen" w:hAnsi="Sylfaen"/>
        </w:rPr>
        <w:t xml:space="preserve"> </w:t>
      </w:r>
      <w:r>
        <w:rPr>
          <w:rFonts w:ascii="Sylfaen" w:hAnsi="Sylfaen"/>
        </w:rPr>
        <w:t>– </w:t>
      </w:r>
      <w:r>
        <w:rPr>
          <w:rFonts w:ascii="Sylfaen" w:hAnsi="Sylfaen"/>
          <w:lang w:val="ka-GE"/>
        </w:rPr>
        <w:t>დან;</w:t>
      </w:r>
    </w:p>
    <w:p w:rsidR="00026150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პიროვნების პირადი მონაცემები პირადი ნომრით;</w:t>
      </w:r>
    </w:p>
    <w:p w:rsidR="00026150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პიროვნების პირადი მონაცემები სახელით, გვარით, დაბადების თარიღით;</w:t>
      </w:r>
    </w:p>
    <w:p w:rsidR="00026150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მისამართების ხე, მისამართის არჩევის შესაძლებლობით;</w:t>
      </w:r>
    </w:p>
    <w:p w:rsidR="00026150" w:rsidRDefault="00026150" w:rsidP="00026150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767727">
        <w:rPr>
          <w:rFonts w:ascii="Sylfaen" w:hAnsi="Sylfaen"/>
          <w:lang w:val="ka-GE"/>
        </w:rPr>
        <w:t>დაბადების შესახებ</w:t>
      </w:r>
      <w:r>
        <w:rPr>
          <w:rFonts w:ascii="Sylfaen" w:hAnsi="Sylfaen"/>
          <w:lang w:val="ka-GE"/>
        </w:rPr>
        <w:t xml:space="preserve"> </w:t>
      </w:r>
      <w:r w:rsidRPr="00767727">
        <w:rPr>
          <w:rFonts w:ascii="Sylfaen" w:hAnsi="Sylfaen"/>
          <w:lang w:val="ka-GE"/>
        </w:rPr>
        <w:t xml:space="preserve"> </w:t>
      </w:r>
      <w:r w:rsidRPr="00767727">
        <w:rPr>
          <w:rFonts w:ascii="Sylfaen" w:hAnsi="Sylfaen"/>
        </w:rPr>
        <w:t xml:space="preserve">MOH - </w:t>
      </w:r>
      <w:r w:rsidRPr="00767727">
        <w:rPr>
          <w:rFonts w:ascii="Sylfaen" w:hAnsi="Sylfaen"/>
          <w:lang w:val="ka-GE"/>
        </w:rPr>
        <w:t>დან</w:t>
      </w:r>
      <w:r>
        <w:rPr>
          <w:rFonts w:ascii="Sylfaen" w:hAnsi="Sylfaen"/>
          <w:lang w:val="ka-GE"/>
        </w:rPr>
        <w:t xml:space="preserve"> შეტყობინებაზე რეაგირება</w:t>
      </w:r>
      <w:r w:rsidRPr="00767727">
        <w:rPr>
          <w:rFonts w:ascii="Sylfaen" w:hAnsi="Sylfaen"/>
          <w:lang w:val="ka-GE"/>
        </w:rPr>
        <w:t>;</w:t>
      </w:r>
    </w:p>
    <w:p w:rsidR="00026150" w:rsidRDefault="00026150" w:rsidP="0002615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1523"/>
        <w:gridCol w:w="6986"/>
      </w:tblGrid>
      <w:tr w:rsidR="00C62099" w:rsidRPr="00BA2316" w:rsidTr="00C62099">
        <w:tc>
          <w:tcPr>
            <w:tcW w:w="508" w:type="dxa"/>
            <w:shd w:val="clear" w:color="auto" w:fill="D9D9D9" w:themeFill="background1" w:themeFillShade="D9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b/>
              </w:rPr>
            </w:pPr>
            <w:r w:rsidRPr="00BA2316">
              <w:rPr>
                <w:rFonts w:ascii="Sylfaen" w:hAnsi="Sylfaen"/>
                <w:b/>
              </w:rPr>
              <w:t>Requirement</w:t>
            </w:r>
          </w:p>
        </w:tc>
        <w:tc>
          <w:tcPr>
            <w:tcW w:w="6986" w:type="dxa"/>
            <w:shd w:val="clear" w:color="auto" w:fill="D9D9D9" w:themeFill="background1" w:themeFillShade="D9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b/>
              </w:rPr>
            </w:pPr>
            <w:r w:rsidRPr="00BA2316">
              <w:rPr>
                <w:rFonts w:ascii="Sylfaen" w:hAnsi="Sylfaen"/>
                <w:b/>
              </w:rPr>
              <w:t>Description</w:t>
            </w:r>
          </w:p>
        </w:tc>
      </w:tr>
      <w:tr w:rsidR="00C62099" w:rsidTr="00C62099">
        <w:tc>
          <w:tcPr>
            <w:tcW w:w="508" w:type="dxa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23" w:type="dxa"/>
          </w:tcPr>
          <w:p w:rsidR="00C62099" w:rsidRDefault="00C62099" w:rsidP="00AA3887"/>
        </w:tc>
        <w:tc>
          <w:tcPr>
            <w:tcW w:w="6986" w:type="dxa"/>
          </w:tcPr>
          <w:p w:rsidR="00C62099" w:rsidRPr="00BA2316" w:rsidRDefault="00C62099" w:rsidP="00AA3887">
            <w:pPr>
              <w:rPr>
                <w:rFonts w:ascii="Sylfaen" w:hAnsi="Sylfaen"/>
                <w:lang w:val="ka-GE"/>
              </w:rPr>
            </w:pPr>
          </w:p>
        </w:tc>
      </w:tr>
      <w:tr w:rsidR="00C62099" w:rsidTr="00C62099">
        <w:tc>
          <w:tcPr>
            <w:tcW w:w="508" w:type="dxa"/>
          </w:tcPr>
          <w:p w:rsidR="00C62099" w:rsidRDefault="00C62099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523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ACTSREQ001</w:t>
            </w:r>
          </w:p>
        </w:tc>
        <w:tc>
          <w:tcPr>
            <w:tcW w:w="6986" w:type="dxa"/>
          </w:tcPr>
          <w:p w:rsidR="00C62099" w:rsidRPr="00BA2316" w:rsidRDefault="00C62099" w:rsidP="00AA38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აქტის რეგისტრაციის შეტყობინების აუცილებელი ინფორმაცია</w:t>
            </w:r>
          </w:p>
        </w:tc>
      </w:tr>
      <w:tr w:rsidR="00C62099" w:rsidTr="00C62099">
        <w:tc>
          <w:tcPr>
            <w:tcW w:w="508" w:type="dxa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523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ACTSREQ002</w:t>
            </w:r>
          </w:p>
        </w:tc>
        <w:tc>
          <w:tcPr>
            <w:tcW w:w="6986" w:type="dxa"/>
          </w:tcPr>
          <w:p w:rsidR="00C62099" w:rsidRDefault="00C62099" w:rsidP="00AA3887">
            <w:r>
              <w:rPr>
                <w:rFonts w:ascii="Sylfaen" w:hAnsi="Sylfaen"/>
                <w:lang w:val="ka-GE"/>
              </w:rPr>
              <w:t>გარდაცვალების  აქტის რეგისტრაციის შეტყობინების აუცილებელი ინფორმაცია</w:t>
            </w:r>
          </w:p>
        </w:tc>
      </w:tr>
      <w:tr w:rsidR="00C62099" w:rsidTr="00C62099">
        <w:tc>
          <w:tcPr>
            <w:tcW w:w="508" w:type="dxa"/>
          </w:tcPr>
          <w:p w:rsidR="00C62099" w:rsidRPr="0064535C" w:rsidRDefault="0064535C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523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ACTSREQ003</w:t>
            </w:r>
          </w:p>
        </w:tc>
        <w:tc>
          <w:tcPr>
            <w:tcW w:w="6986" w:type="dxa"/>
          </w:tcPr>
          <w:p w:rsidR="00C62099" w:rsidRDefault="00C62099" w:rsidP="00AA3887">
            <w:r w:rsidRPr="00546838">
              <w:rPr>
                <w:rFonts w:ascii="Sylfaen" w:hAnsi="Sylfaen"/>
                <w:b/>
              </w:rPr>
              <w:t>SDA MSG APP</w:t>
            </w:r>
            <w:r>
              <w:rPr>
                <w:rFonts w:ascii="Sylfaen" w:hAnsi="Sylfaen"/>
              </w:rPr>
              <w:t xml:space="preserve">  </w:t>
            </w:r>
            <w:r w:rsidRPr="00AE1DC2">
              <w:rPr>
                <w:rFonts w:ascii="Sylfaen" w:hAnsi="Sylfaen"/>
                <w:lang w:val="ka-GE"/>
              </w:rPr>
              <w:t xml:space="preserve">შეტყობინებების მოდულში შეტყობინების </w:t>
            </w:r>
            <w:r>
              <w:rPr>
                <w:rFonts w:ascii="Sylfaen" w:hAnsi="Sylfaen"/>
                <w:lang w:val="ka-GE"/>
              </w:rPr>
              <w:t xml:space="preserve">ჩანაწერის </w:t>
            </w:r>
            <w:r w:rsidRPr="00AE1DC2">
              <w:rPr>
                <w:rFonts w:ascii="Sylfaen" w:hAnsi="Sylfaen"/>
                <w:lang w:val="ka-GE"/>
              </w:rPr>
              <w:t>სტატუსები</w:t>
            </w:r>
          </w:p>
        </w:tc>
      </w:tr>
      <w:tr w:rsidR="00C62099" w:rsidTr="00C62099">
        <w:tc>
          <w:tcPr>
            <w:tcW w:w="508" w:type="dxa"/>
          </w:tcPr>
          <w:p w:rsidR="00C62099" w:rsidRPr="0064535C" w:rsidRDefault="0064535C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23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ACTSREQ004</w:t>
            </w:r>
          </w:p>
        </w:tc>
        <w:tc>
          <w:tcPr>
            <w:tcW w:w="6986" w:type="dxa"/>
          </w:tcPr>
          <w:p w:rsidR="00C62099" w:rsidRPr="00015EE4" w:rsidRDefault="00C62099" w:rsidP="00AA3887">
            <w:pPr>
              <w:rPr>
                <w:lang w:val="ka-GE"/>
              </w:rPr>
            </w:pPr>
            <w:r>
              <w:rPr>
                <w:rFonts w:ascii="Sylfaen" w:hAnsi="Sylfaen"/>
              </w:rPr>
              <w:t xml:space="preserve">SDA ACTS REG- </w:t>
            </w:r>
            <w:r>
              <w:rPr>
                <w:rFonts w:ascii="Sylfaen" w:hAnsi="Sylfaen"/>
                <w:lang w:val="ka-GE"/>
              </w:rPr>
              <w:t xml:space="preserve">დან </w:t>
            </w:r>
            <w:r w:rsidRPr="00015EE4">
              <w:rPr>
                <w:rFonts w:ascii="Sylfaen" w:hAnsi="Sylfaen"/>
                <w:lang w:val="ka-GE"/>
              </w:rPr>
              <w:t>აქტის რეგისტრაციის შესახებ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15EE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MOH REG -ში გასაგზავნი ინფორმაცია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C62099" w:rsidTr="00C62099">
        <w:tc>
          <w:tcPr>
            <w:tcW w:w="508" w:type="dxa"/>
          </w:tcPr>
          <w:p w:rsidR="00C62099" w:rsidRDefault="00C62099" w:rsidP="00AA3887">
            <w:pPr>
              <w:jc w:val="center"/>
            </w:pPr>
          </w:p>
        </w:tc>
        <w:tc>
          <w:tcPr>
            <w:tcW w:w="1523" w:type="dxa"/>
          </w:tcPr>
          <w:p w:rsidR="00C62099" w:rsidRDefault="00C62099" w:rsidP="00AA3887"/>
        </w:tc>
        <w:tc>
          <w:tcPr>
            <w:tcW w:w="6986" w:type="dxa"/>
          </w:tcPr>
          <w:p w:rsidR="00C62099" w:rsidRDefault="00C62099" w:rsidP="00AA3887"/>
        </w:tc>
      </w:tr>
    </w:tbl>
    <w:p w:rsidR="00C62099" w:rsidRDefault="00C62099">
      <w:pPr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1385"/>
        <w:gridCol w:w="7119"/>
      </w:tblGrid>
      <w:tr w:rsidR="00C62099" w:rsidRPr="00BA2316" w:rsidTr="00AA3887">
        <w:tc>
          <w:tcPr>
            <w:tcW w:w="525" w:type="dxa"/>
            <w:shd w:val="clear" w:color="auto" w:fill="D9D9D9" w:themeFill="background1" w:themeFillShade="D9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2316">
              <w:rPr>
                <w:rFonts w:ascii="Sylfaen" w:hAnsi="Sylfaen"/>
                <w:b/>
                <w:lang w:val="ka-GE"/>
              </w:rPr>
              <w:t>სერვისი</w:t>
            </w:r>
          </w:p>
        </w:tc>
        <w:tc>
          <w:tcPr>
            <w:tcW w:w="7440" w:type="dxa"/>
            <w:shd w:val="clear" w:color="auto" w:fill="D9D9D9" w:themeFill="background1" w:themeFillShade="D9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2316">
              <w:rPr>
                <w:rFonts w:ascii="Sylfaen" w:hAnsi="Sylfaen"/>
                <w:b/>
                <w:lang w:val="ka-GE"/>
              </w:rPr>
              <w:t>აღწერა</w:t>
            </w:r>
          </w:p>
        </w:tc>
      </w:tr>
      <w:tr w:rsidR="00C62099" w:rsidTr="00AA3887">
        <w:tc>
          <w:tcPr>
            <w:tcW w:w="535" w:type="dxa"/>
          </w:tcPr>
          <w:p w:rsidR="00C62099" w:rsidRDefault="00C62099" w:rsidP="00AA38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</w:tcPr>
          <w:p w:rsidR="00C62099" w:rsidRDefault="00C62099" w:rsidP="00AA38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735" w:type="dxa"/>
          </w:tcPr>
          <w:p w:rsidR="00C62099" w:rsidRDefault="00C62099" w:rsidP="00AA3887">
            <w:pPr>
              <w:rPr>
                <w:rFonts w:ascii="Sylfaen" w:hAnsi="Sylfaen"/>
                <w:lang w:val="ka-GE"/>
              </w:rPr>
            </w:pPr>
          </w:p>
        </w:tc>
      </w:tr>
      <w:tr w:rsidR="00C62099" w:rsidTr="00AA3887">
        <w:tc>
          <w:tcPr>
            <w:tcW w:w="535" w:type="dxa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0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</w:t>
            </w:r>
            <w:r w:rsidRPr="00475684">
              <w:rPr>
                <w:rFonts w:ascii="Sylfaen" w:hAnsi="Sylfaen"/>
                <w:b/>
              </w:rPr>
              <w:t>RV001</w:t>
            </w:r>
          </w:p>
        </w:tc>
        <w:tc>
          <w:tcPr>
            <w:tcW w:w="7735" w:type="dxa"/>
          </w:tcPr>
          <w:p w:rsidR="00C62099" w:rsidRPr="00BA2316" w:rsidRDefault="00C62099" w:rsidP="00AA3887">
            <w:pPr>
              <w:rPr>
                <w:rFonts w:ascii="Sylfaen" w:hAnsi="Sylfaen"/>
                <w:lang w:val="ka-GE"/>
              </w:rPr>
            </w:pPr>
            <w:r w:rsidRPr="00BA2316">
              <w:rPr>
                <w:rFonts w:ascii="Sylfaen" w:hAnsi="Sylfaen"/>
                <w:b/>
              </w:rPr>
              <w:t>MOH REG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- იდან </w:t>
            </w:r>
            <w:r w:rsidRPr="00475684">
              <w:rPr>
                <w:rFonts w:ascii="Sylfaen" w:hAnsi="Sylfaen"/>
                <w:lang w:val="ka-GE"/>
              </w:rPr>
              <w:t>მონაცემები გადაეგზავნება</w:t>
            </w:r>
            <w:r w:rsidRPr="00475684">
              <w:rPr>
                <w:rFonts w:ascii="Sylfaen" w:hAnsi="Sylfaen"/>
              </w:rPr>
              <w:t xml:space="preserve"> </w:t>
            </w:r>
            <w:r w:rsidRPr="00475684">
              <w:rPr>
                <w:rFonts w:ascii="Sylfaen" w:hAnsi="Sylfaen"/>
                <w:b/>
              </w:rPr>
              <w:t>SDA  REGAPP</w:t>
            </w:r>
            <w:r>
              <w:rPr>
                <w:rFonts w:ascii="Sylfaen" w:hAnsi="Sylfaen"/>
                <w:b/>
                <w:lang w:val="ka-GE"/>
              </w:rPr>
              <w:t>-ში</w:t>
            </w:r>
          </w:p>
        </w:tc>
      </w:tr>
      <w:tr w:rsidR="00C62099" w:rsidTr="00AA3887">
        <w:tc>
          <w:tcPr>
            <w:tcW w:w="535" w:type="dxa"/>
          </w:tcPr>
          <w:p w:rsidR="00C62099" w:rsidRPr="00BA2316" w:rsidRDefault="00C62099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80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ACTSRV002</w:t>
            </w:r>
          </w:p>
        </w:tc>
        <w:tc>
          <w:tcPr>
            <w:tcW w:w="7735" w:type="dxa"/>
          </w:tcPr>
          <w:p w:rsidR="00C62099" w:rsidRDefault="00C62099" w:rsidP="00AA3887">
            <w:r w:rsidRPr="00546838">
              <w:rPr>
                <w:rFonts w:ascii="Sylfaen" w:hAnsi="Sylfaen"/>
                <w:b/>
              </w:rPr>
              <w:t>SDA MSG APP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დან შეტყობინება</w:t>
            </w:r>
            <w:r w:rsidRPr="0092436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გაგზავნა</w:t>
            </w:r>
            <w:r w:rsidRPr="00924361">
              <w:rPr>
                <w:rFonts w:ascii="Sylfaen" w:hAnsi="Sylfaen"/>
                <w:lang w:val="ka-GE"/>
              </w:rPr>
              <w:t xml:space="preserve"> </w:t>
            </w:r>
            <w:r w:rsidRPr="00924361">
              <w:rPr>
                <w:rFonts w:ascii="Sylfaen" w:hAnsi="Sylfaen"/>
                <w:b/>
              </w:rPr>
              <w:t>MOH REG</w:t>
            </w:r>
            <w:r w:rsidRPr="00924361">
              <w:rPr>
                <w:rFonts w:ascii="Sylfaen" w:hAnsi="Sylfaen"/>
              </w:rPr>
              <w:t xml:space="preserve"> </w:t>
            </w:r>
            <w:r w:rsidRPr="00924361">
              <w:rPr>
                <w:rFonts w:ascii="Sylfaen" w:hAnsi="Sylfaen"/>
                <w:lang w:val="ka-GE"/>
              </w:rPr>
              <w:t>მოდულ</w:t>
            </w:r>
            <w:r>
              <w:rPr>
                <w:rFonts w:ascii="Sylfaen" w:hAnsi="Sylfaen"/>
                <w:lang w:val="ka-GE"/>
              </w:rPr>
              <w:t>ში.</w:t>
            </w:r>
          </w:p>
        </w:tc>
      </w:tr>
      <w:tr w:rsidR="00C62099" w:rsidTr="00AA3887">
        <w:tc>
          <w:tcPr>
            <w:tcW w:w="535" w:type="dxa"/>
          </w:tcPr>
          <w:p w:rsidR="00C62099" w:rsidRPr="0064535C" w:rsidRDefault="0064535C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080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ACTSRV003</w:t>
            </w:r>
          </w:p>
        </w:tc>
        <w:tc>
          <w:tcPr>
            <w:tcW w:w="7735" w:type="dxa"/>
          </w:tcPr>
          <w:p w:rsidR="00C62099" w:rsidRDefault="00C62099" w:rsidP="00AA3887">
            <w:r w:rsidRPr="00546838">
              <w:rPr>
                <w:rFonts w:ascii="Sylfaen" w:hAnsi="Sylfaen"/>
                <w:b/>
              </w:rPr>
              <w:t>SDA MSG APP</w:t>
            </w:r>
            <w:r>
              <w:rPr>
                <w:rFonts w:ascii="Sylfaen" w:hAnsi="Sylfaen"/>
              </w:rPr>
              <w:t xml:space="preserve">  </w:t>
            </w:r>
            <w:r w:rsidRPr="00AE1DC2">
              <w:rPr>
                <w:rFonts w:ascii="Sylfaen" w:hAnsi="Sylfaen"/>
                <w:lang w:val="ka-GE"/>
              </w:rPr>
              <w:t xml:space="preserve">შეტყობინებების მოდულში შეტყობინების </w:t>
            </w:r>
            <w:r>
              <w:rPr>
                <w:rFonts w:ascii="Sylfaen" w:hAnsi="Sylfaen"/>
                <w:lang w:val="ka-GE"/>
              </w:rPr>
              <w:t xml:space="preserve">ჩანაწერის </w:t>
            </w:r>
            <w:r w:rsidRPr="00AE1DC2">
              <w:rPr>
                <w:rFonts w:ascii="Sylfaen" w:hAnsi="Sylfaen"/>
                <w:lang w:val="ka-GE"/>
              </w:rPr>
              <w:t>სტატუსები</w:t>
            </w:r>
          </w:p>
        </w:tc>
      </w:tr>
      <w:tr w:rsidR="00C62099" w:rsidTr="00AA3887">
        <w:tc>
          <w:tcPr>
            <w:tcW w:w="535" w:type="dxa"/>
          </w:tcPr>
          <w:p w:rsidR="00C62099" w:rsidRPr="0064535C" w:rsidRDefault="0064535C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80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ACTSRV004</w:t>
            </w:r>
          </w:p>
        </w:tc>
        <w:tc>
          <w:tcPr>
            <w:tcW w:w="7735" w:type="dxa"/>
          </w:tcPr>
          <w:p w:rsidR="00C62099" w:rsidRDefault="00C62099" w:rsidP="00AA3887">
            <w:r w:rsidRPr="00015EE4">
              <w:rPr>
                <w:rFonts w:ascii="Sylfaen" w:hAnsi="Sylfaen"/>
                <w:b/>
              </w:rPr>
              <w:t>SDA ACTS REG</w:t>
            </w:r>
            <w:r>
              <w:rPr>
                <w:rFonts w:ascii="Sylfaen" w:hAnsi="Sylfaen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დან </w:t>
            </w:r>
            <w:r w:rsidRPr="00015EE4">
              <w:rPr>
                <w:rFonts w:ascii="Sylfaen" w:hAnsi="Sylfaen"/>
                <w:lang w:val="ka-GE"/>
              </w:rPr>
              <w:t>აქტის რეგისტრაციის შესახებ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15EE4">
              <w:rPr>
                <w:rFonts w:ascii="Sylfaen" w:hAnsi="Sylfaen"/>
                <w:lang w:val="ka-GE"/>
              </w:rPr>
              <w:t xml:space="preserve"> </w:t>
            </w:r>
            <w:r w:rsidRPr="00015EE4">
              <w:rPr>
                <w:rFonts w:ascii="Sylfaen" w:hAnsi="Sylfaen"/>
                <w:b/>
              </w:rPr>
              <w:t>MOH REG</w:t>
            </w:r>
            <w:r>
              <w:rPr>
                <w:rFonts w:ascii="Sylfaen" w:hAnsi="Sylfaen"/>
              </w:rPr>
              <w:t xml:space="preserve"> -ის ინფორმირება;</w:t>
            </w:r>
          </w:p>
        </w:tc>
      </w:tr>
      <w:tr w:rsidR="00C62099" w:rsidTr="00AA3887">
        <w:tc>
          <w:tcPr>
            <w:tcW w:w="525" w:type="dxa"/>
          </w:tcPr>
          <w:p w:rsidR="00C62099" w:rsidRPr="0064535C" w:rsidRDefault="0064535C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5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ACTSRV005</w:t>
            </w:r>
          </w:p>
        </w:tc>
        <w:tc>
          <w:tcPr>
            <w:tcW w:w="7440" w:type="dxa"/>
          </w:tcPr>
          <w:p w:rsidR="00C62099" w:rsidRDefault="00C62099" w:rsidP="00AA3887">
            <w:r w:rsidRPr="00015EE4">
              <w:rPr>
                <w:rFonts w:ascii="Sylfaen" w:hAnsi="Sylfaen"/>
                <w:lang w:val="ka-GE"/>
              </w:rPr>
              <w:t>პიროვნებაზე სააქტო  ჩანაწერი უკვე არსებობს</w:t>
            </w:r>
            <w:r>
              <w:rPr>
                <w:rFonts w:ascii="Sylfaen" w:hAnsi="Sylfaen"/>
                <w:lang w:val="ka-GE"/>
              </w:rPr>
              <w:t xml:space="preserve"> - შეეტყობინება </w:t>
            </w:r>
            <w:r w:rsidRPr="00015EE4">
              <w:rPr>
                <w:rFonts w:ascii="Sylfaen" w:hAnsi="Sylfaen"/>
                <w:b/>
              </w:rPr>
              <w:t>SDA MSG APP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დან </w:t>
            </w:r>
            <w:r w:rsidRPr="00015EE4">
              <w:rPr>
                <w:rFonts w:ascii="Sylfaen" w:hAnsi="Sylfaen"/>
                <w:b/>
              </w:rPr>
              <w:t>MOH REG</w:t>
            </w:r>
            <w:r>
              <w:rPr>
                <w:rFonts w:ascii="Sylfaen" w:hAnsi="Sylfaen"/>
              </w:rPr>
              <w:t xml:space="preserve"> -ის</w:t>
            </w:r>
          </w:p>
        </w:tc>
      </w:tr>
      <w:tr w:rsidR="00C62099" w:rsidTr="00AA3887">
        <w:tc>
          <w:tcPr>
            <w:tcW w:w="525" w:type="dxa"/>
          </w:tcPr>
          <w:p w:rsidR="00C62099" w:rsidRPr="0064535C" w:rsidRDefault="0064535C" w:rsidP="00AA388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385" w:type="dxa"/>
          </w:tcPr>
          <w:p w:rsidR="00C62099" w:rsidRDefault="00C62099" w:rsidP="00AA3887">
            <w:r>
              <w:rPr>
                <w:rFonts w:ascii="Sylfaen" w:hAnsi="Sylfaen"/>
                <w:b/>
              </w:rPr>
              <w:t>ACTSRV006</w:t>
            </w:r>
          </w:p>
        </w:tc>
        <w:tc>
          <w:tcPr>
            <w:tcW w:w="7440" w:type="dxa"/>
          </w:tcPr>
          <w:p w:rsidR="00C62099" w:rsidRPr="006330E8" w:rsidRDefault="00C62099" w:rsidP="00AA3887">
            <w:pPr>
              <w:rPr>
                <w:lang w:val="ka-GE"/>
              </w:rPr>
            </w:pPr>
            <w:r w:rsidRPr="0062624A">
              <w:rPr>
                <w:rFonts w:ascii="Sylfaen" w:hAnsi="Sylfaen"/>
                <w:b/>
              </w:rPr>
              <w:t>SDA REGAPP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 w:rsidRPr="006330E8">
              <w:rPr>
                <w:rFonts w:ascii="Sylfaen" w:hAnsi="Sylfaen"/>
                <w:lang w:val="ka-GE"/>
              </w:rPr>
              <w:t>დან</w:t>
            </w:r>
            <w:r>
              <w:rPr>
                <w:rFonts w:ascii="Sylfaen" w:hAnsi="Sylfaen"/>
                <w:b/>
                <w:lang w:val="ka-GE"/>
              </w:rPr>
              <w:t xml:space="preserve">  </w:t>
            </w:r>
            <w:r w:rsidRPr="0062624A">
              <w:rPr>
                <w:rFonts w:ascii="Sylfaen" w:hAnsi="Sylfaen"/>
                <w:b/>
              </w:rPr>
              <w:t>MOH  REG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 w:rsidRPr="006330E8">
              <w:rPr>
                <w:rFonts w:ascii="Sylfaen" w:hAnsi="Sylfaen"/>
                <w:lang w:val="ka-GE"/>
              </w:rPr>
              <w:t>ში დაბადების აქტის რეგისტრაციის შეტყობინების გაგზავნა (პირადი ნომერი და მოქალაქეობა).</w:t>
            </w:r>
          </w:p>
        </w:tc>
      </w:tr>
      <w:tr w:rsidR="00C62099" w:rsidTr="00AA3887">
        <w:tc>
          <w:tcPr>
            <w:tcW w:w="525" w:type="dxa"/>
          </w:tcPr>
          <w:p w:rsidR="00C62099" w:rsidRDefault="00C62099" w:rsidP="00AA3887">
            <w:pPr>
              <w:jc w:val="center"/>
            </w:pPr>
          </w:p>
        </w:tc>
        <w:tc>
          <w:tcPr>
            <w:tcW w:w="1385" w:type="dxa"/>
          </w:tcPr>
          <w:p w:rsidR="00C62099" w:rsidRDefault="00C62099" w:rsidP="00AA3887"/>
        </w:tc>
        <w:tc>
          <w:tcPr>
            <w:tcW w:w="7440" w:type="dxa"/>
          </w:tcPr>
          <w:p w:rsidR="00C62099" w:rsidRDefault="00C62099" w:rsidP="00AA3887"/>
        </w:tc>
      </w:tr>
    </w:tbl>
    <w:p w:rsidR="00EF6512" w:rsidRPr="002924AA" w:rsidRDefault="00F736A2" w:rsidP="002924AA">
      <w:pPr>
        <w:pStyle w:val="Heading2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  <w:r w:rsidR="002924AA">
        <w:rPr>
          <w:rFonts w:ascii="Sylfaen" w:hAnsi="Sylfaen" w:cs="Sylfaen"/>
          <w:lang w:val="ka-GE"/>
        </w:rPr>
        <w:lastRenderedPageBreak/>
        <w:t>სერვისის</w:t>
      </w:r>
      <w:r w:rsidR="002C7417">
        <w:rPr>
          <w:rFonts w:ascii="Sylfaen" w:hAnsi="Sylfaen" w:cs="Sylfaen"/>
          <w:lang w:val="ka-GE"/>
        </w:rPr>
        <w:t>ები და მათი</w:t>
      </w:r>
      <w:r w:rsidR="002924AA">
        <w:rPr>
          <w:rFonts w:ascii="Sylfaen" w:hAnsi="Sylfaen" w:cs="Sylfaen"/>
          <w:lang w:val="ka-GE"/>
        </w:rPr>
        <w:t xml:space="preserve"> ველები  მონაცემთა გაცვლისთვის</w:t>
      </w:r>
    </w:p>
    <w:p w:rsidR="00EF6512" w:rsidRDefault="00EF6512">
      <w:pPr>
        <w:rPr>
          <w:rFonts w:ascii="Sylfaen" w:hAnsi="Sylfaen" w:cs="Sylfaen"/>
          <w:lang w:val="ka-GE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EF6512" w:rsidTr="00EF6512">
        <w:tc>
          <w:tcPr>
            <w:tcW w:w="9017" w:type="dxa"/>
            <w:shd w:val="clear" w:color="auto" w:fill="BFBFBF" w:themeFill="background1" w:themeFillShade="BF"/>
          </w:tcPr>
          <w:p w:rsidR="00EF6512" w:rsidRPr="00EF6512" w:rsidRDefault="00EF6512">
            <w:pPr>
              <w:rPr>
                <w:rFonts w:ascii="Sylfaen" w:hAnsi="Sylfaen" w:cs="Sylfaen"/>
                <w:b/>
                <w:lang w:val="ka-GE"/>
              </w:rPr>
            </w:pPr>
            <w:r w:rsidRPr="00EF6512">
              <w:rPr>
                <w:rFonts w:ascii="Sylfaen" w:hAnsi="Sylfaen" w:cs="Sylfaen"/>
                <w:b/>
                <w:lang w:val="ka-GE"/>
              </w:rPr>
              <w:t>Death</w:t>
            </w:r>
          </w:p>
        </w:tc>
      </w:tr>
      <w:tr w:rsidR="00EF6512" w:rsidTr="00EF6512">
        <w:tc>
          <w:tcPr>
            <w:tcW w:w="9017" w:type="dxa"/>
          </w:tcPr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death_id -- გარდაცვლილი (Person),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dp_country_id -- გარდაცვალების ქვეყანა,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dp_region_id -- გარდაცვალების რეგიონი,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dp_village -- გარდაცვალების ადგილი,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p4d AS DeathDate -- გარდაცვალების თარიღი,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p10 AS MaritalStatus -- ოჯახური ურთიერთობა,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med_org_name -- სამედიცინო ორგანიზაცია,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 xml:space="preserve">med number -- მინიჭებული ნომერი, </w:t>
            </w:r>
          </w:p>
          <w:p w:rsid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tel -- ტელეფონი</w:t>
            </w:r>
          </w:p>
        </w:tc>
      </w:tr>
      <w:tr w:rsidR="00EF6512" w:rsidTr="00EF6512">
        <w:tc>
          <w:tcPr>
            <w:tcW w:w="9017" w:type="dxa"/>
          </w:tcPr>
          <w:p w:rsidR="00EF6512" w:rsidRDefault="00EF6512">
            <w:pPr>
              <w:rPr>
                <w:rFonts w:ascii="Sylfaen" w:hAnsi="Sylfaen" w:cs="Sylfaen"/>
                <w:lang w:val="ka-GE"/>
              </w:rPr>
            </w:pPr>
          </w:p>
        </w:tc>
      </w:tr>
      <w:tr w:rsidR="00EF6512" w:rsidTr="000779A9">
        <w:tc>
          <w:tcPr>
            <w:tcW w:w="9017" w:type="dxa"/>
            <w:shd w:val="clear" w:color="auto" w:fill="BFBFBF" w:themeFill="background1" w:themeFillShade="BF"/>
          </w:tcPr>
          <w:p w:rsidR="00EF6512" w:rsidRPr="00EF6512" w:rsidRDefault="00EF6512">
            <w:pPr>
              <w:rPr>
                <w:rFonts w:ascii="Sylfaen" w:hAnsi="Sylfaen" w:cs="Sylfaen"/>
                <w:b/>
                <w:lang w:val="ka-GE"/>
              </w:rPr>
            </w:pPr>
            <w:r w:rsidRPr="00EF6512">
              <w:rPr>
                <w:rFonts w:ascii="Sylfaen" w:hAnsi="Sylfaen" w:cs="Sylfaen"/>
                <w:b/>
                <w:lang w:val="ka-GE"/>
              </w:rPr>
              <w:t>Birth</w:t>
            </w:r>
          </w:p>
        </w:tc>
      </w:tr>
      <w:tr w:rsidR="00EF6512" w:rsidTr="00EF6512">
        <w:tc>
          <w:tcPr>
            <w:tcW w:w="9017" w:type="dxa"/>
          </w:tcPr>
          <w:p w:rsidR="00EF6512" w:rsidRDefault="00EF6512">
            <w:pPr>
              <w:rPr>
                <w:rFonts w:ascii="Sylfaen" w:hAnsi="Sylfaen" w:cs="Sylfaen"/>
                <w:lang w:val="ka-GE"/>
              </w:rPr>
            </w:pPr>
          </w:p>
        </w:tc>
      </w:tr>
      <w:tr w:rsidR="00EF6512" w:rsidTr="00EF6512">
        <w:tc>
          <w:tcPr>
            <w:tcW w:w="9017" w:type="dxa"/>
          </w:tcPr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child_id -- ახალშობილი (Person),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mother_id -- დედა (Person),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father_id -- მამა (Person),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mother_type დედის ტიპი (0: დედა, 1 სუროგატი),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child_address -- ვის მისამართზე რეგისტრირდება პირი (0: დედა, 1: მამა, 2: სხვა),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med_org_name -- სამედიცინო ორგანიზაცია,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 xml:space="preserve">med number -- მინიჭებული ნომერი, 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p8 As MotherChildsCount -- ბავშვების რაოდენობა,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p10 As BirthStatus -- დაბადების სტატუსი (1: ცოცხლად, 2: მკვდათშობილი, 3: 3 წუთზე ადრე გარდაცვლილი),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p7 As BirthGroundType -- მამის შესახებ მონაცემის მითითების საფუძველი (0: ქორწინების მოწმობა, 1: მამის განცხადება, 2: დედის განცხადება),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mariage_cert_number -- ქორწინების მოწმობის ნომერი,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mariage_act_number -- ქორწინების აქტის ჩანაწერის ნომერი,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mariage_act_date -- ქორწინების აქტის რეგისტრაციის თარიღი,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mariage_act_place -- ქორწინების აქტის რეგისტრაციის ადგილი,</w:t>
            </w:r>
          </w:p>
          <w:p w:rsid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tel -- ტელეფონი</w:t>
            </w:r>
          </w:p>
        </w:tc>
      </w:tr>
      <w:tr w:rsidR="00EF6512" w:rsidTr="00EF6512">
        <w:trPr>
          <w:trHeight w:val="620"/>
        </w:trPr>
        <w:tc>
          <w:tcPr>
            <w:tcW w:w="9017" w:type="dxa"/>
          </w:tcPr>
          <w:p w:rsidR="00EF6512" w:rsidRDefault="00EF6512" w:rsidP="00EF6512">
            <w:pPr>
              <w:rPr>
                <w:rFonts w:ascii="Sylfaen" w:hAnsi="Sylfaen" w:cs="Sylfaen"/>
                <w:lang w:val="ka-GE"/>
              </w:rPr>
            </w:pPr>
          </w:p>
          <w:p w:rsidR="00EF6512" w:rsidRPr="00EF6512" w:rsidRDefault="00EF6512" w:rsidP="00EF6512">
            <w:pPr>
              <w:rPr>
                <w:rFonts w:ascii="Sylfaen" w:hAnsi="Sylfaen" w:cs="Sylfaen"/>
                <w:b/>
                <w:lang w:val="ka-GE"/>
              </w:rPr>
            </w:pPr>
            <w:r w:rsidRPr="00EF6512">
              <w:rPr>
                <w:rFonts w:ascii="Sylfaen" w:hAnsi="Sylfaen" w:cs="Sylfaen"/>
                <w:b/>
                <w:shd w:val="clear" w:color="auto" w:fill="BFBFBF" w:themeFill="background1" w:themeFillShade="BF"/>
                <w:lang w:val="ka-GE"/>
              </w:rPr>
              <w:t>Person</w:t>
            </w:r>
          </w:p>
        </w:tc>
      </w:tr>
      <w:tr w:rsidR="00EF6512" w:rsidTr="00EF6512">
        <w:tc>
          <w:tcPr>
            <w:tcW w:w="9017" w:type="dxa"/>
          </w:tcPr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>public long id = -1;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private_number = ""; //@PRIVATE_NUMBER</w:t>
            </w:r>
            <w:r w:rsidRPr="00EF6512">
              <w:rPr>
                <w:rFonts w:ascii="Sylfaen" w:hAnsi="Sylfaen" w:cs="Sylfaen"/>
                <w:lang w:val="ka-GE"/>
              </w:rPr>
              <w:tab/>
              <w:t>CHAR(11) output, --პირადი ნომერი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first = ""; //@FIRST NVARCHAR(50), -- სახელი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middle = ""; //@MIDDLE NVARCHAR (50), -- მამის სახელი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last = ""; //@LAST NVARCHAR(100), -- გვარი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gender = 1; //@GENDER CHAR(1), --სქესი (1: კაცი, 2: ქალი)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Date birth_date;// = new Date(System.currentTimeMillis()); //@BIRTH_DATE</w:t>
            </w:r>
            <w:r w:rsidRPr="00EF6512">
              <w:rPr>
                <w:rFonts w:ascii="Sylfaen" w:hAnsi="Sylfaen" w:cs="Sylfaen"/>
                <w:lang w:val="ka-GE"/>
              </w:rPr>
              <w:tab/>
              <w:t>DATETIME, დაბადების თარიღი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int bp_country_id = 1; //@BP_COUNTRY_ID INT, --დაბადების ქვეყანა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lastRenderedPageBreak/>
              <w:tab/>
              <w:t>public int bp_region_id = 1; //@BP_REGION_ID INT, --დაბადების რეგიონი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bp_add_place = ""; //@BP_ADD_PLACE NVARCHAR(100), --დაბადების ადგილი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რეგისტრაციის მისამართი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int lp_region_id = 1; //@LP_REGION_ID INT, --რეგიონი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lp_village = ""; //@LP_VILLAGE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NVARCHAR(150),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lp_street = ""; //@LP_STREET NVARCHAR(150),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lp_micro_district = ""; //@LP_MICRO_DISTRICT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lp_block = ""; //@LP_BLOCK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lp_house = ""; //@LP_HOUSE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lp_building = ""; //@LP_BUILDING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lp_appartment = ""; //@LP_APARTMENT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ფაქტიური მისამართი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int lp_fact_region_id = 1; //@LP_REGION_ID INT, -- რეგიონი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lp_fact_village = ""; //@LP_VILLAGE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NVARCHAR(150),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lp_fact_street = ""; //@LP_STREET NVARCHAR(150),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lp_fact_micro_district = ""; //@LP_MICRO_DISTRICT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lp_fact_block = ""; //@LP_BLOCK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lp_fact_house = ""; //@LP_HOUSE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lp_fact_building = ""; //@LP_BUILDING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lp_fact_appartment = ""; //@LP_APARTMENT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nvarchar(25),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Date lp_reg_date; //@LP_REG_DATE datetime, --რეგისტრაციის თარიღი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int citizenship_id = 1; //@CITIZENSHIP_ID INT, -- მოქალაქეობა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id_card_serial_number = ""; //@ID_CARD_SERIAL_NUMBER nvarchar(2), --პირადობის სერიული ნომერი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id_card_number = ""; //@ID_CARD_NUMBER</w:t>
            </w:r>
            <w:r w:rsidRPr="00EF6512">
              <w:rPr>
                <w:rFonts w:ascii="Sylfaen" w:hAnsi="Sylfaen" w:cs="Sylfaen"/>
                <w:lang w:val="ka-GE"/>
              </w:rPr>
              <w:tab/>
              <w:t>char(7), -- პირადობის ნომერი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passport_number = ""; //@PASSPORT_NUMBER</w:t>
            </w:r>
            <w:r w:rsidRPr="00EF6512">
              <w:rPr>
                <w:rFonts w:ascii="Sylfaen" w:hAnsi="Sylfaen" w:cs="Sylfaen"/>
                <w:lang w:val="ka-GE"/>
              </w:rPr>
              <w:tab/>
              <w:t>nvarchar(35), -- პასპორტის ნომერი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 xml:space="preserve">public String user_name; //@USER_NAME CHAR(20), 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Date timestamp; //@TIMESTAMP DATETIME,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int mRG_KodSpec = 1; --1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boolean flag; //@GENERATE_PERSONAL_NUMBER BIT, --დაუგენერიროთ თუ არა პირადი ნომერი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person_state = 0; //@PERSON_STATE SMALLINT, -- 0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boolean is_used; //@IS_USED BIT, -- 0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birth_flag; //@BIRTH_FLAG SMALLINT = 0, --NULL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birth_day; //@BIRTH_DAY SMALLINT = NULL, -- დაბადების დღე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birth_month; //@BIRTH_MONTH SMALLINT = NULL, --დაბადების თვე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birth_year; //@BIRTH_YEAR SMALLINT = NULL, -- დაბადების წელი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short approx_age; //@APPROX_AGE SMALLINT = NULL, --NULL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int citizenship_other_id = 189; //@CITIZENSHIP_OTHER_ID INT = NULL, -- მეორე მოქალაქეობა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lastRenderedPageBreak/>
              <w:tab/>
              <w:t>public long app_data_id = -1; //@APP_DATA_ID BIGINT = NULL -- (ჩვენ თუ მოგაწოდეთ)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boolean unknownPn = false; -- უცნობი პირადი ნომერი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long addressId = -1; -- ხის მისამართის ID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String addressStr = ""; -- ხის მისამართი</w:t>
            </w:r>
          </w:p>
          <w:p w:rsidR="00EF6512" w:rsidRP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DocTypeID = //DocTypeID -- დოკუმენტის ტიპის იდენტიფიკატორი (ჩვენ თუ მოგაწოდეთ)</w:t>
            </w:r>
          </w:p>
          <w:p w:rsidR="00EF6512" w:rsidRDefault="00EF6512" w:rsidP="00EF6512">
            <w:pPr>
              <w:rPr>
                <w:rFonts w:ascii="Sylfaen" w:hAnsi="Sylfaen" w:cs="Sylfaen"/>
                <w:lang w:val="ka-GE"/>
              </w:rPr>
            </w:pPr>
            <w:r w:rsidRPr="00EF6512">
              <w:rPr>
                <w:rFonts w:ascii="Sylfaen" w:hAnsi="Sylfaen" w:cs="Sylfaen"/>
                <w:lang w:val="ka-GE"/>
              </w:rPr>
              <w:tab/>
              <w:t>public DocType = //DocType -- დოოკუმენტის ტიპი (ჩვენ თუ მოგაწოდეთ)</w:t>
            </w:r>
          </w:p>
        </w:tc>
      </w:tr>
    </w:tbl>
    <w:p w:rsidR="00EF6512" w:rsidRDefault="00EF6512" w:rsidP="00EF6512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br w:type="page"/>
      </w:r>
    </w:p>
    <w:p w:rsidR="00F736A2" w:rsidRDefault="00F736A2">
      <w:pPr>
        <w:rPr>
          <w:rFonts w:ascii="Sylfaen" w:eastAsia="Times New Roman" w:hAnsi="Sylfaen" w:cs="Sylfaen"/>
          <w:b/>
          <w:szCs w:val="20"/>
          <w:lang w:val="ka-GE" w:eastAsia="en-GB"/>
        </w:rPr>
      </w:pPr>
    </w:p>
    <w:p w:rsidR="00F736A2" w:rsidRDefault="00F736A2" w:rsidP="00F736A2">
      <w:pPr>
        <w:pStyle w:val="Heading2"/>
        <w:rPr>
          <w:rFonts w:ascii="Sylfaen" w:hAnsi="Sylfaen" w:cs="Sylfaen"/>
          <w:lang w:val="ka-GE"/>
        </w:rPr>
      </w:pPr>
      <w:bookmarkStart w:id="16" w:name="_Toc380495010"/>
      <w:r>
        <w:rPr>
          <w:rFonts w:ascii="Sylfaen" w:hAnsi="Sylfaen" w:cs="Sylfaen"/>
          <w:lang w:val="ka-GE"/>
        </w:rPr>
        <w:t>სსგს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რეგისტრაციისთვის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საჭირო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შეტყობინების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ჩანაწერები</w:t>
      </w:r>
      <w:bookmarkEnd w:id="16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315"/>
        <w:gridCol w:w="5580"/>
      </w:tblGrid>
      <w:tr w:rsidR="00F736A2" w:rsidTr="00BB3C13">
        <w:tc>
          <w:tcPr>
            <w:tcW w:w="4315" w:type="dxa"/>
          </w:tcPr>
          <w:p w:rsidR="00F736A2" w:rsidRPr="00D42774" w:rsidRDefault="00F736A2" w:rsidP="00BB3C13">
            <w:pPr>
              <w:rPr>
                <w:rFonts w:ascii="Sylfaen" w:hAnsi="Sylfaen"/>
                <w:b/>
                <w:sz w:val="24"/>
                <w:szCs w:val="24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u w:val="single"/>
                <w:lang w:val="ka-GE"/>
              </w:rPr>
              <w:t>გარდაცვალების</w:t>
            </w:r>
            <w:r w:rsidRPr="00505482">
              <w:rPr>
                <w:rFonts w:ascii="Sylfaen" w:hAnsi="Sylfaen"/>
                <w:b/>
                <w:sz w:val="24"/>
                <w:szCs w:val="24"/>
                <w:u w:val="single"/>
                <w:lang w:val="ka-GE"/>
              </w:rPr>
              <w:t xml:space="preserve"> აქტის ჩანაწერის რეკვიზიტები:</w:t>
            </w:r>
          </w:p>
        </w:tc>
        <w:tc>
          <w:tcPr>
            <w:tcW w:w="5580" w:type="dxa"/>
          </w:tcPr>
          <w:p w:rsidR="00F736A2" w:rsidRPr="004201A1" w:rsidRDefault="00F736A2" w:rsidP="00BB3C13">
            <w:pPr>
              <w:rPr>
                <w:rFonts w:ascii="Sylfaen" w:hAnsi="Sylfaen"/>
                <w:b/>
                <w:sz w:val="24"/>
                <w:szCs w:val="24"/>
                <w:u w:val="single"/>
                <w:lang w:val="ka-GE"/>
              </w:rPr>
            </w:pPr>
            <w:r w:rsidRPr="00505482">
              <w:rPr>
                <w:rFonts w:ascii="Sylfaen" w:hAnsi="Sylfaen"/>
                <w:b/>
                <w:sz w:val="24"/>
                <w:szCs w:val="24"/>
                <w:u w:val="single"/>
                <w:lang w:val="ka-GE"/>
              </w:rPr>
              <w:t>დაბადების აქტის ჩანაწერის რეკვიზიტები:</w:t>
            </w:r>
          </w:p>
        </w:tc>
      </w:tr>
      <w:tr w:rsidR="00F736A2" w:rsidTr="00BB3C13">
        <w:tc>
          <w:tcPr>
            <w:tcW w:w="4315" w:type="dxa"/>
          </w:tcPr>
          <w:p w:rsidR="00F736A2" w:rsidRPr="00505482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 xml:space="preserve">ცნობები </w:t>
            </w:r>
            <w:r>
              <w:rPr>
                <w:rFonts w:ascii="Sylfaen" w:hAnsi="Sylfaen"/>
                <w:sz w:val="24"/>
                <w:lang w:val="ka-GE"/>
              </w:rPr>
              <w:t>გარდაცვლილი პირის</w:t>
            </w:r>
            <w:r w:rsidRPr="00505482">
              <w:rPr>
                <w:rFonts w:ascii="Sylfaen" w:hAnsi="Sylfaen"/>
                <w:sz w:val="24"/>
                <w:lang w:val="ka-GE"/>
              </w:rPr>
              <w:t xml:space="preserve"> შესახებ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lang w:val="ka-GE"/>
              </w:rPr>
              <w:t>სახელი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 გვარი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სქესი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პირადი ნომერი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დაბადების თარიღი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მოქალაქეობა</w:t>
            </w:r>
          </w:p>
          <w:p w:rsidR="00F736A2" w:rsidRPr="00C431B9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C431B9">
              <w:rPr>
                <w:rFonts w:ascii="Sylfaen" w:hAnsi="Sylfaen"/>
                <w:sz w:val="24"/>
                <w:lang w:val="ka-GE"/>
              </w:rPr>
              <w:t>ორმაგი მოქალაქეობა</w:t>
            </w:r>
          </w:p>
          <w:p w:rsidR="00F736A2" w:rsidRPr="00C431B9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C431B9">
              <w:rPr>
                <w:rFonts w:ascii="Sylfaen" w:hAnsi="Sylfaen"/>
                <w:sz w:val="24"/>
                <w:lang w:val="ka-GE"/>
              </w:rPr>
              <w:t>დოკუმენტის ნომერი</w:t>
            </w:r>
          </w:p>
          <w:p w:rsidR="00F736A2" w:rsidRPr="00505482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დაბადების ადგილი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ქვეყანა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დასახლებული პუნქტი</w:t>
            </w:r>
          </w:p>
          <w:p w:rsidR="00F736A2" w:rsidRPr="00505482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საცხოვრებელი ადგილი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ქუჩა/გამზირი/ჩიხი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კვარტალი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კორპუსი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სოფელი,დაბა,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მიკრორაიონი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სახლი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ბინა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გარდაცვალების ადგილი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ქვეყანა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სოფელი,დაბა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ოჯახური მდგომარეობა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გარდაცვალების თარიღი/დრო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გარდაცვალების დამადასტურებელი საბუთი (ჯანდაცვის დაცვის დაწესებულების მიერ გაცემული გარდაცვალების სამედიცინო ცნობა)</w:t>
            </w:r>
          </w:p>
          <w:p w:rsidR="00F736A2" w:rsidRPr="00D42774" w:rsidRDefault="00F736A2" w:rsidP="00BB3C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D42774">
              <w:rPr>
                <w:rFonts w:ascii="Sylfaen" w:hAnsi="Sylfaen"/>
                <w:sz w:val="24"/>
                <w:lang w:val="ka-GE"/>
              </w:rPr>
              <w:t>მარეგისტრირებელი ორგანო.</w:t>
            </w:r>
          </w:p>
        </w:tc>
        <w:tc>
          <w:tcPr>
            <w:tcW w:w="5580" w:type="dxa"/>
          </w:tcPr>
          <w:p w:rsidR="00F736A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 xml:space="preserve">ცნობები </w:t>
            </w:r>
            <w:r>
              <w:rPr>
                <w:rFonts w:ascii="Sylfaen" w:hAnsi="Sylfaen"/>
                <w:sz w:val="24"/>
                <w:lang w:val="ka-GE"/>
              </w:rPr>
              <w:t>ბავშვის შესახებ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ბავშვის გვარი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ბავშვის სახელი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სქესი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მოქალაქეობა</w:t>
            </w:r>
          </w:p>
          <w:p w:rsidR="00F736A2" w:rsidRPr="0050548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დაბადების ადგილი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ქვეყანა</w:t>
            </w:r>
          </w:p>
          <w:p w:rsidR="00F736A2" w:rsidRPr="00517D9B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დასახლებული პუნქტი</w:t>
            </w:r>
          </w:p>
          <w:p w:rsidR="00F736A2" w:rsidRPr="0050548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რიგით მერამდენე ბავშვია დედისთ</w:t>
            </w:r>
            <w:r>
              <w:rPr>
                <w:rFonts w:ascii="Sylfaen" w:hAnsi="Sylfaen"/>
                <w:sz w:val="24"/>
                <w:lang w:val="ka-GE"/>
              </w:rPr>
              <w:t>ვ</w:t>
            </w:r>
            <w:r w:rsidRPr="00505482">
              <w:rPr>
                <w:rFonts w:ascii="Sylfaen" w:hAnsi="Sylfaen"/>
                <w:sz w:val="24"/>
                <w:lang w:val="ka-GE"/>
              </w:rPr>
              <w:t>ის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 xml:space="preserve">ცოცხლად დაიბადა თუ მკვდრად 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დაბადების თარიღი და დრო</w:t>
            </w:r>
          </w:p>
          <w:p w:rsidR="00F736A2" w:rsidRPr="0050548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დაბადების დამადასტურებელი საბუთი (ჯანმრთელობის დაცვის დაწესებულების მიერ გაცემული ბავშვის დაბადების სამედიცინო ცნობა)</w:t>
            </w:r>
          </w:p>
          <w:p w:rsidR="00F736A2" w:rsidRPr="00375E35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ცნობები მამის შესახებ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სახელი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გვარი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სქესი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დაბადების თარიღი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დაბადების ადგილი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ქვეყანა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დასახლებული პუნქტი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მოქალაქეობა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პირადი ნომერი</w:t>
            </w:r>
          </w:p>
          <w:p w:rsidR="00F736A2" w:rsidRPr="00375E35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375E35">
              <w:rPr>
                <w:rFonts w:ascii="Sylfaen" w:hAnsi="Sylfaen"/>
                <w:sz w:val="24"/>
                <w:lang w:val="ka-GE"/>
              </w:rPr>
              <w:t>ორმაგი მოქალაქეობა</w:t>
            </w:r>
          </w:p>
          <w:p w:rsidR="00F736A2" w:rsidRPr="00375E35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375E35">
              <w:rPr>
                <w:rFonts w:ascii="Sylfaen" w:hAnsi="Sylfaen"/>
                <w:sz w:val="24"/>
                <w:lang w:val="ka-GE"/>
              </w:rPr>
              <w:t>დოკუმენტის ნომერი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საცხოვრებელი ადგილი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ქუჩა/გამზირი/ჩიხი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კვარტალი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კორპუსი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სოფელი,დაბა,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მიკრორაიონი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lastRenderedPageBreak/>
              <w:t>სახლი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ბინა</w:t>
            </w:r>
          </w:p>
          <w:p w:rsidR="00F736A2" w:rsidRPr="0050548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ცნობები დედის შესახებ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სახელი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გვარი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სქესი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დაბადების თარიღი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დაბადების ადგილი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ქვეყანა</w:t>
            </w:r>
          </w:p>
          <w:p w:rsidR="00F736A2" w:rsidRPr="00A83788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დასახლებული პუნქტი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მოქალაქეობა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პირადი ნომერი</w:t>
            </w:r>
          </w:p>
          <w:p w:rsidR="00F736A2" w:rsidRPr="00224868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224868">
              <w:rPr>
                <w:rFonts w:ascii="Sylfaen" w:hAnsi="Sylfaen"/>
                <w:sz w:val="24"/>
                <w:lang w:val="ka-GE"/>
              </w:rPr>
              <w:t>ორმაგი მოქალაქეობა</w:t>
            </w:r>
          </w:p>
          <w:p w:rsidR="00F736A2" w:rsidRPr="00224868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224868">
              <w:rPr>
                <w:rFonts w:ascii="Sylfaen" w:hAnsi="Sylfaen"/>
                <w:sz w:val="24"/>
                <w:lang w:val="ka-GE"/>
              </w:rPr>
              <w:t>დოკუმენტის ნომერი</w:t>
            </w:r>
          </w:p>
          <w:p w:rsidR="00F736A2" w:rsidRPr="0050548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საცხოვრებელი ადგილი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უჩა/გამზირი/ჩიხი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კვარტალი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კორპუსი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სოფელი,დაბა,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მიკრორაიონი</w:t>
            </w:r>
          </w:p>
          <w:p w:rsidR="00F736A2" w:rsidRPr="0050548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სახლი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 w:rsidRPr="00505482">
              <w:rPr>
                <w:rFonts w:ascii="Sylfaen" w:hAnsi="Sylfaen"/>
                <w:sz w:val="24"/>
                <w:lang w:val="ka-GE"/>
              </w:rPr>
              <w:t>ბინა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ბავშვი მამის შესახებ მონაცემების მითითების საფუძველი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ქორწინების მოწმობის ნომერი</w:t>
            </w:r>
          </w:p>
          <w:p w:rsidR="00F736A2" w:rsidRDefault="00F736A2" w:rsidP="00BB3C13">
            <w:pPr>
              <w:pStyle w:val="ListParagraph"/>
              <w:numPr>
                <w:ilvl w:val="3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ჩანაწერის ნომერი</w:t>
            </w:r>
          </w:p>
          <w:p w:rsidR="00F736A2" w:rsidRDefault="00F736A2" w:rsidP="00BB3C13">
            <w:pPr>
              <w:pStyle w:val="ListParagraph"/>
              <w:numPr>
                <w:ilvl w:val="3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თარიღი</w:t>
            </w:r>
          </w:p>
          <w:p w:rsidR="00F736A2" w:rsidRDefault="00F736A2" w:rsidP="00BB3C13">
            <w:pPr>
              <w:pStyle w:val="ListParagraph"/>
              <w:numPr>
                <w:ilvl w:val="3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ქორწინების რეგისტრაციის ადგილი</w:t>
            </w:r>
          </w:p>
          <w:p w:rsidR="00F736A2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მამის განცხადების ნომერი</w:t>
            </w:r>
          </w:p>
          <w:p w:rsidR="00F736A2" w:rsidRDefault="00F736A2" w:rsidP="00BB3C13">
            <w:pPr>
              <w:pStyle w:val="ListParagraph"/>
              <w:numPr>
                <w:ilvl w:val="3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თარიღი</w:t>
            </w:r>
          </w:p>
          <w:p w:rsidR="00F736A2" w:rsidRPr="0034133C" w:rsidRDefault="00F736A2" w:rsidP="00BB3C13">
            <w:pPr>
              <w:pStyle w:val="ListParagraph"/>
              <w:numPr>
                <w:ilvl w:val="2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დედის განცხადება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ბავშვის რეგისტრაციის მისამართი (დედისგან,მამისგან,სხვა)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ქალაქი,რაიონი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ქუჩა/გამზირი/ჩიხი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კვარტალი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კორპუსი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lastRenderedPageBreak/>
              <w:t>სოფელი,დაბა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მიკრო რაიონი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სახლი</w:t>
            </w:r>
          </w:p>
          <w:p w:rsidR="00F736A2" w:rsidRDefault="00F736A2" w:rsidP="00BB3C13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ბინა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განმცხადებლის ხელმოწერა</w:t>
            </w:r>
          </w:p>
          <w:p w:rsidR="00F736A2" w:rsidRDefault="00F736A2" w:rsidP="00BB3C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მარეგისტრირებელი ორგანო.</w:t>
            </w:r>
          </w:p>
          <w:p w:rsidR="00F736A2" w:rsidRDefault="00F736A2" w:rsidP="00BB3C13">
            <w:pPr>
              <w:rPr>
                <w:rFonts w:ascii="Sylfaen" w:hAnsi="Sylfaen"/>
                <w:lang w:val="ka-GE"/>
              </w:rPr>
            </w:pPr>
          </w:p>
        </w:tc>
      </w:tr>
    </w:tbl>
    <w:p w:rsidR="00F736A2" w:rsidRPr="006F2A4F" w:rsidRDefault="00F736A2" w:rsidP="00F736A2">
      <w:pPr>
        <w:rPr>
          <w:rFonts w:ascii="Sylfaen" w:hAnsi="Sylfaen"/>
          <w:lang w:val="ka-GE" w:eastAsia="en-GB"/>
        </w:rPr>
      </w:pPr>
    </w:p>
    <w:sectPr w:rsidR="00F736A2" w:rsidRPr="006F2A4F" w:rsidSect="00F736A2">
      <w:headerReference w:type="default" r:id="rId16"/>
      <w:footerReference w:type="default" r:id="rId17"/>
      <w:headerReference w:type="first" r:id="rId18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16" w:rsidRDefault="00CF1816" w:rsidP="00026150">
      <w:pPr>
        <w:spacing w:after="0" w:line="240" w:lineRule="auto"/>
      </w:pPr>
      <w:r>
        <w:separator/>
      </w:r>
    </w:p>
  </w:endnote>
  <w:endnote w:type="continuationSeparator" w:id="0">
    <w:p w:rsidR="00CF1816" w:rsidRDefault="00CF1816" w:rsidP="0002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48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594D" w:rsidRDefault="0067594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F7" w:rsidRPr="00AF28F7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7594D" w:rsidRDefault="00675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16" w:rsidRDefault="00CF1816" w:rsidP="00026150">
      <w:pPr>
        <w:spacing w:after="0" w:line="240" w:lineRule="auto"/>
      </w:pPr>
      <w:r>
        <w:separator/>
      </w:r>
    </w:p>
  </w:footnote>
  <w:footnote w:type="continuationSeparator" w:id="0">
    <w:p w:rsidR="00CF1816" w:rsidRDefault="00CF1816" w:rsidP="00026150">
      <w:pPr>
        <w:spacing w:after="0" w:line="240" w:lineRule="auto"/>
      </w:pPr>
      <w:r>
        <w:continuationSeparator/>
      </w:r>
    </w:p>
  </w:footnote>
  <w:footnote w:id="1">
    <w:p w:rsidR="00026150" w:rsidRPr="007139B0" w:rsidRDefault="00026150" w:rsidP="0002615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შემდგო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41" w:rsidRPr="00480541" w:rsidRDefault="00480541" w:rsidP="00480541">
    <w:pPr>
      <w:pStyle w:val="Header"/>
      <w:pBdr>
        <w:bottom w:val="single" w:sz="4" w:space="1" w:color="auto"/>
      </w:pBdr>
      <w:rPr>
        <w:rFonts w:ascii="Sylfaen" w:hAnsi="Sylfaen"/>
      </w:rPr>
    </w:pPr>
    <w:r>
      <w:rPr>
        <w:rFonts w:ascii="Sylfaen" w:hAnsi="Sylfaen"/>
      </w:rPr>
      <w:t>CH ID # 387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5" w:type="pct"/>
      <w:tblInd w:w="88" w:type="dxa"/>
      <w:shd w:val="clear" w:color="auto" w:fill="CCCCFF"/>
      <w:tblLook w:val="0000" w:firstRow="0" w:lastRow="0" w:firstColumn="0" w:lastColumn="0" w:noHBand="0" w:noVBand="0"/>
    </w:tblPr>
    <w:tblGrid>
      <w:gridCol w:w="692"/>
      <w:gridCol w:w="1642"/>
      <w:gridCol w:w="1983"/>
      <w:gridCol w:w="4511"/>
    </w:tblGrid>
    <w:tr w:rsidR="00097FF9" w:rsidRPr="0061539E" w:rsidTr="00097FF9">
      <w:trPr>
        <w:cantSplit/>
        <w:trHeight w:val="197"/>
      </w:trPr>
      <w:tc>
        <w:tcPr>
          <w:tcW w:w="392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 w:themeFill="background1"/>
          <w:vAlign w:val="center"/>
        </w:tcPr>
        <w:p w:rsidR="00F736A2" w:rsidRPr="009202A6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sz w:val="16"/>
              <w:szCs w:val="16"/>
            </w:rPr>
          </w:pPr>
          <w:r w:rsidRPr="009202A6">
            <w:rPr>
              <w:rFonts w:ascii="Sylfaen" w:hAnsi="Sylfaen" w:cs="Arial"/>
              <w:sz w:val="16"/>
              <w:szCs w:val="16"/>
            </w:rPr>
            <w:t>ID #</w:t>
          </w:r>
        </w:p>
      </w:tc>
      <w:tc>
        <w:tcPr>
          <w:tcW w:w="93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 w:themeFill="background1"/>
          <w:vAlign w:val="center"/>
        </w:tcPr>
        <w:p w:rsidR="00F736A2" w:rsidRPr="009202A6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sz w:val="16"/>
              <w:szCs w:val="16"/>
            </w:rPr>
          </w:pPr>
          <w:r>
            <w:rPr>
              <w:rFonts w:ascii="Sylfaen" w:hAnsi="Sylfaen" w:cs="Arial"/>
              <w:sz w:val="16"/>
              <w:szCs w:val="16"/>
            </w:rPr>
            <w:t>387</w:t>
          </w:r>
        </w:p>
      </w:tc>
      <w:tc>
        <w:tcPr>
          <w:tcW w:w="1123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 w:themeFill="background1"/>
          <w:vAlign w:val="center"/>
        </w:tcPr>
        <w:p w:rsidR="00F736A2" w:rsidRPr="009202A6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b w:val="0"/>
              <w:i/>
              <w:sz w:val="16"/>
              <w:szCs w:val="16"/>
              <w:lang w:val="ka-GE"/>
            </w:rPr>
          </w:pPr>
        </w:p>
      </w:tc>
      <w:tc>
        <w:tcPr>
          <w:tcW w:w="2555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 w:themeFill="background1"/>
        </w:tcPr>
        <w:p w:rsidR="00F736A2" w:rsidRPr="00EF2484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b w:val="0"/>
              <w:sz w:val="16"/>
              <w:szCs w:val="16"/>
              <w:lang w:val="ka-GE"/>
            </w:rPr>
          </w:pPr>
          <w:r>
            <w:rPr>
              <w:rFonts w:ascii="Sylfaen" w:hAnsi="Sylfaen" w:cs="Arial"/>
              <w:b w:val="0"/>
              <w:sz w:val="16"/>
              <w:szCs w:val="16"/>
              <w:lang w:val="ka-GE"/>
            </w:rPr>
            <w:t xml:space="preserve">ავტორი: </w:t>
          </w:r>
          <w:r w:rsidRPr="00667012">
            <w:rPr>
              <w:rFonts w:ascii="Sylfaen" w:hAnsi="Sylfaen" w:cs="Arial"/>
              <w:sz w:val="16"/>
              <w:szCs w:val="16"/>
              <w:lang w:val="ka-GE"/>
            </w:rPr>
            <w:t>გიორგი ლობჟანიძე</w:t>
          </w:r>
        </w:p>
      </w:tc>
    </w:tr>
    <w:tr w:rsidR="00097FF9" w:rsidRPr="0061539E" w:rsidTr="00097FF9">
      <w:trPr>
        <w:cantSplit/>
        <w:trHeight w:val="213"/>
      </w:trPr>
      <w:tc>
        <w:tcPr>
          <w:tcW w:w="392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CCCFF"/>
          <w:vAlign w:val="center"/>
        </w:tcPr>
        <w:p w:rsidR="00F736A2" w:rsidRPr="009202A6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sz w:val="16"/>
              <w:szCs w:val="16"/>
              <w:lang w:val="ka-GE"/>
            </w:rPr>
          </w:pPr>
          <w:r w:rsidRPr="009202A6">
            <w:rPr>
              <w:rFonts w:ascii="Sylfaen" w:hAnsi="Sylfaen" w:cs="Arial"/>
              <w:sz w:val="16"/>
              <w:szCs w:val="16"/>
              <w:lang w:val="ka-GE"/>
            </w:rPr>
            <w:t>ვერსია</w:t>
          </w:r>
        </w:p>
      </w:tc>
      <w:tc>
        <w:tcPr>
          <w:tcW w:w="93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CCCFF"/>
          <w:vAlign w:val="center"/>
        </w:tcPr>
        <w:p w:rsidR="00F736A2" w:rsidRPr="009202A6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sz w:val="16"/>
              <w:szCs w:val="16"/>
              <w:lang w:val="ka-GE"/>
            </w:rPr>
          </w:pPr>
          <w:r w:rsidRPr="009202A6">
            <w:rPr>
              <w:rFonts w:ascii="Sylfaen" w:hAnsi="Sylfaen" w:cs="Arial"/>
              <w:sz w:val="16"/>
              <w:szCs w:val="16"/>
              <w:lang w:val="ka-GE"/>
            </w:rPr>
            <w:t>ბოლო განახლება</w:t>
          </w:r>
        </w:p>
      </w:tc>
      <w:tc>
        <w:tcPr>
          <w:tcW w:w="1123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CCCFF"/>
          <w:vAlign w:val="center"/>
        </w:tcPr>
        <w:p w:rsidR="00F736A2" w:rsidRPr="009202A6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sz w:val="16"/>
              <w:szCs w:val="16"/>
              <w:lang w:val="ka-GE"/>
            </w:rPr>
          </w:pPr>
          <w:r w:rsidRPr="009202A6">
            <w:rPr>
              <w:rFonts w:ascii="Sylfaen" w:hAnsi="Sylfaen" w:cs="Arial"/>
              <w:sz w:val="16"/>
              <w:szCs w:val="16"/>
              <w:lang w:val="ka-GE"/>
            </w:rPr>
            <w:t>დოკუმენტის სახელი</w:t>
          </w:r>
        </w:p>
      </w:tc>
      <w:tc>
        <w:tcPr>
          <w:tcW w:w="2555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CCCFF"/>
        </w:tcPr>
        <w:p w:rsidR="00F736A2" w:rsidRPr="00A61478" w:rsidRDefault="00F736A2" w:rsidP="00F736A2">
          <w:pPr>
            <w:pStyle w:val="StyleTableHeader10pt"/>
            <w:spacing w:before="20" w:after="60"/>
            <w:jc w:val="left"/>
            <w:rPr>
              <w:rFonts w:ascii="Sylfaen" w:hAnsi="Sylfaen" w:cs="Arial"/>
              <w:sz w:val="16"/>
              <w:szCs w:val="16"/>
              <w:lang w:val="ka-GE"/>
            </w:rPr>
          </w:pPr>
          <w:r>
            <w:rPr>
              <w:rFonts w:ascii="Sylfaen" w:hAnsi="Sylfaen" w:cs="Arial"/>
              <w:sz w:val="16"/>
              <w:szCs w:val="16"/>
              <w:lang w:val="ka-GE"/>
            </w:rPr>
            <w:t>ცვლილების აღწერა</w:t>
          </w:r>
        </w:p>
      </w:tc>
    </w:tr>
    <w:tr w:rsidR="00F736A2" w:rsidRPr="0061539E" w:rsidTr="00097FF9">
      <w:trPr>
        <w:cantSplit/>
        <w:trHeight w:val="358"/>
      </w:trPr>
      <w:tc>
        <w:tcPr>
          <w:tcW w:w="392" w:type="pct"/>
          <w:tcBorders>
            <w:top w:val="single" w:sz="8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736A2" w:rsidRPr="005D5BA7" w:rsidRDefault="00F736A2" w:rsidP="00F736A2">
          <w:pPr>
            <w:jc w:val="center"/>
            <w:rPr>
              <w:rFonts w:ascii="Sylfaen" w:hAnsi="Sylfaen" w:cs="Arial"/>
              <w:sz w:val="16"/>
              <w:szCs w:val="16"/>
              <w:lang w:val="ka-GE"/>
            </w:rPr>
          </w:pPr>
          <w:r w:rsidRPr="009202A6">
            <w:rPr>
              <w:rFonts w:ascii="Sylfaen" w:hAnsi="Sylfaen" w:cs="Arial"/>
              <w:sz w:val="16"/>
              <w:szCs w:val="16"/>
            </w:rPr>
            <w:t>0.</w:t>
          </w:r>
          <w:r>
            <w:rPr>
              <w:rFonts w:ascii="Sylfaen" w:hAnsi="Sylfaen" w:cs="Arial"/>
              <w:sz w:val="16"/>
              <w:szCs w:val="16"/>
            </w:rPr>
            <w:t>4</w:t>
          </w:r>
          <w:r w:rsidR="00B67586">
            <w:rPr>
              <w:rFonts w:ascii="Sylfaen" w:hAnsi="Sylfaen" w:cs="Arial"/>
              <w:sz w:val="16"/>
              <w:szCs w:val="16"/>
              <w:lang w:val="ka-GE"/>
            </w:rPr>
            <w:t>6</w:t>
          </w:r>
        </w:p>
      </w:tc>
      <w:tc>
        <w:tcPr>
          <w:tcW w:w="930" w:type="pct"/>
          <w:tcBorders>
            <w:top w:val="single" w:sz="8" w:space="0" w:color="00000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736A2" w:rsidRPr="009202A6" w:rsidRDefault="00F736A2" w:rsidP="00F736A2">
          <w:pPr>
            <w:rPr>
              <w:rFonts w:cs="Arial"/>
              <w:sz w:val="16"/>
              <w:szCs w:val="16"/>
            </w:rPr>
          </w:pPr>
          <w:r w:rsidRPr="009202A6">
            <w:rPr>
              <w:rFonts w:cs="Arial"/>
              <w:sz w:val="16"/>
              <w:szCs w:val="16"/>
            </w:rPr>
            <w:fldChar w:fldCharType="begin"/>
          </w:r>
          <w:r w:rsidRPr="009202A6">
            <w:rPr>
              <w:rFonts w:ascii="Sylfaen" w:hAnsi="Sylfaen" w:cs="Arial"/>
              <w:sz w:val="16"/>
              <w:szCs w:val="16"/>
              <w:lang w:val="ka-GE"/>
            </w:rPr>
            <w:instrText xml:space="preserve"> TIME \@ "dd/MM/yy" </w:instrText>
          </w:r>
          <w:r w:rsidRPr="009202A6">
            <w:rPr>
              <w:rFonts w:cs="Arial"/>
              <w:sz w:val="16"/>
              <w:szCs w:val="16"/>
            </w:rPr>
            <w:fldChar w:fldCharType="separate"/>
          </w:r>
          <w:r w:rsidR="00EF6512">
            <w:rPr>
              <w:rFonts w:ascii="Sylfaen" w:hAnsi="Sylfaen" w:cs="Arial"/>
              <w:noProof/>
              <w:sz w:val="16"/>
              <w:szCs w:val="16"/>
              <w:lang w:val="ka-GE"/>
            </w:rPr>
            <w:t>20/02/14</w:t>
          </w:r>
          <w:r w:rsidRPr="009202A6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123" w:type="pct"/>
          <w:tcBorders>
            <w:top w:val="single" w:sz="8" w:space="0" w:color="00000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736A2" w:rsidRPr="00117687" w:rsidRDefault="00F736A2" w:rsidP="00F736A2">
          <w:pPr>
            <w:rPr>
              <w:rFonts w:ascii="Sylfaen" w:hAnsi="Sylfaen" w:cs="Arial"/>
              <w:sz w:val="16"/>
              <w:szCs w:val="16"/>
              <w:lang w:val="ka-GE"/>
            </w:rPr>
          </w:pPr>
          <w:r>
            <w:rPr>
              <w:rFonts w:ascii="Sylfaen" w:hAnsi="Sylfaen" w:cs="Arial"/>
              <w:sz w:val="16"/>
              <w:szCs w:val="16"/>
              <w:lang w:val="ka-GE"/>
            </w:rPr>
            <w:t>#387 SDA_MO</w:t>
          </w:r>
          <w:r>
            <w:rPr>
              <w:rFonts w:ascii="Sylfaen" w:hAnsi="Sylfaen" w:cs="Arial"/>
              <w:sz w:val="16"/>
              <w:szCs w:val="16"/>
            </w:rPr>
            <w:t>H</w:t>
          </w:r>
          <w:r>
            <w:rPr>
              <w:rFonts w:ascii="Sylfaen" w:hAnsi="Sylfaen" w:cs="Arial"/>
              <w:sz w:val="16"/>
              <w:szCs w:val="16"/>
              <w:lang w:val="ka-GE"/>
            </w:rPr>
            <w:t xml:space="preserve"> v 0.4</w:t>
          </w:r>
          <w:r w:rsidR="00AF28F7">
            <w:rPr>
              <w:rFonts w:ascii="Sylfaen" w:hAnsi="Sylfaen" w:cs="Arial"/>
              <w:sz w:val="16"/>
              <w:szCs w:val="16"/>
              <w:lang w:val="ka-GE"/>
            </w:rPr>
            <w:t>6</w:t>
          </w:r>
          <w:r w:rsidR="00B67586">
            <w:rPr>
              <w:rFonts w:ascii="Sylfaen" w:hAnsi="Sylfaen" w:cs="Arial"/>
              <w:vanish/>
              <w:sz w:val="16"/>
              <w:szCs w:val="16"/>
              <w:lang w:val="ka-GE"/>
            </w:rPr>
            <w:t>6</w:t>
          </w:r>
        </w:p>
      </w:tc>
      <w:tc>
        <w:tcPr>
          <w:tcW w:w="2555" w:type="pct"/>
          <w:tcBorders>
            <w:top w:val="single" w:sz="8" w:space="0" w:color="000000"/>
            <w:left w:val="nil"/>
            <w:bottom w:val="single" w:sz="4" w:space="0" w:color="auto"/>
            <w:right w:val="single" w:sz="4" w:space="0" w:color="auto"/>
          </w:tcBorders>
        </w:tcPr>
        <w:p w:rsidR="00F736A2" w:rsidRPr="004A2C46" w:rsidRDefault="00F736A2" w:rsidP="00F736A2">
          <w:pPr>
            <w:rPr>
              <w:rFonts w:ascii="Sylfaen" w:hAnsi="Sylfaen" w:cs="Arial"/>
              <w:sz w:val="16"/>
              <w:szCs w:val="16"/>
              <w:lang w:val="ka-GE"/>
            </w:rPr>
          </w:pPr>
          <w:r>
            <w:rPr>
              <w:rFonts w:ascii="Sylfaen" w:hAnsi="Sylfaen" w:cs="Arial"/>
              <w:sz w:val="16"/>
              <w:szCs w:val="16"/>
              <w:lang w:val="ka-GE"/>
            </w:rPr>
            <w:t xml:space="preserve">დაბადება </w:t>
          </w:r>
          <w:r w:rsidR="009D3E0E">
            <w:rPr>
              <w:rFonts w:ascii="Sylfaen" w:hAnsi="Sylfaen" w:cs="Arial"/>
              <w:sz w:val="16"/>
              <w:szCs w:val="16"/>
            </w:rPr>
            <w:t xml:space="preserve">/ </w:t>
          </w:r>
          <w:r>
            <w:rPr>
              <w:rFonts w:ascii="Sylfaen" w:hAnsi="Sylfaen" w:cs="Arial"/>
              <w:sz w:val="16"/>
              <w:szCs w:val="16"/>
              <w:lang w:val="ka-GE"/>
            </w:rPr>
            <w:t>გარდაცვალება ახალი მოდული</w:t>
          </w:r>
        </w:p>
      </w:tc>
    </w:tr>
  </w:tbl>
  <w:p w:rsidR="00F736A2" w:rsidRPr="00BB17C9" w:rsidRDefault="00F736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6B577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6E4DE9"/>
    <w:multiLevelType w:val="hybridMultilevel"/>
    <w:tmpl w:val="3500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75569"/>
    <w:multiLevelType w:val="multilevel"/>
    <w:tmpl w:val="AD5C4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C1E72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485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7C3162"/>
    <w:multiLevelType w:val="hybridMultilevel"/>
    <w:tmpl w:val="75FC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F041C"/>
    <w:multiLevelType w:val="hybridMultilevel"/>
    <w:tmpl w:val="95C88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B57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2C743E"/>
    <w:multiLevelType w:val="hybridMultilevel"/>
    <w:tmpl w:val="6C987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B0B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A7B4BF1"/>
    <w:multiLevelType w:val="multilevel"/>
    <w:tmpl w:val="33AE010C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890"/>
        </w:tabs>
        <w:ind w:left="189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250"/>
        </w:tabs>
        <w:ind w:left="225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B5A3574"/>
    <w:multiLevelType w:val="hybridMultilevel"/>
    <w:tmpl w:val="6C987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22C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224D0A"/>
    <w:multiLevelType w:val="multilevel"/>
    <w:tmpl w:val="AD5C4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E0F4E18"/>
    <w:multiLevelType w:val="hybridMultilevel"/>
    <w:tmpl w:val="95C88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15"/>
  </w:num>
  <w:num w:numId="14">
    <w:abstractNumId w:val="14"/>
  </w:num>
  <w:num w:numId="15">
    <w:abstractNumId w:val="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50"/>
    <w:rsid w:val="00026150"/>
    <w:rsid w:val="000779A9"/>
    <w:rsid w:val="00097FF9"/>
    <w:rsid w:val="000C1ADD"/>
    <w:rsid w:val="000E5F76"/>
    <w:rsid w:val="001D1940"/>
    <w:rsid w:val="00257260"/>
    <w:rsid w:val="002924AA"/>
    <w:rsid w:val="002C1BCB"/>
    <w:rsid w:val="002C7417"/>
    <w:rsid w:val="002F3D94"/>
    <w:rsid w:val="003278DA"/>
    <w:rsid w:val="00381A7B"/>
    <w:rsid w:val="004542C1"/>
    <w:rsid w:val="00475684"/>
    <w:rsid w:val="00480541"/>
    <w:rsid w:val="004B5396"/>
    <w:rsid w:val="00553376"/>
    <w:rsid w:val="00565F46"/>
    <w:rsid w:val="005A74B8"/>
    <w:rsid w:val="005D5BA7"/>
    <w:rsid w:val="005E2B92"/>
    <w:rsid w:val="00620743"/>
    <w:rsid w:val="00623F34"/>
    <w:rsid w:val="0062624A"/>
    <w:rsid w:val="006268FD"/>
    <w:rsid w:val="0064535C"/>
    <w:rsid w:val="0067594D"/>
    <w:rsid w:val="006E096B"/>
    <w:rsid w:val="006F2A4F"/>
    <w:rsid w:val="00775946"/>
    <w:rsid w:val="007A09EA"/>
    <w:rsid w:val="008007A6"/>
    <w:rsid w:val="00801AFF"/>
    <w:rsid w:val="00822AE8"/>
    <w:rsid w:val="009178B8"/>
    <w:rsid w:val="00924361"/>
    <w:rsid w:val="00966BFE"/>
    <w:rsid w:val="00974B0C"/>
    <w:rsid w:val="009D3E0E"/>
    <w:rsid w:val="00A1794D"/>
    <w:rsid w:val="00A3113C"/>
    <w:rsid w:val="00AE1DC2"/>
    <w:rsid w:val="00AF28F7"/>
    <w:rsid w:val="00B67586"/>
    <w:rsid w:val="00B972FA"/>
    <w:rsid w:val="00BB17C9"/>
    <w:rsid w:val="00BC6834"/>
    <w:rsid w:val="00C03989"/>
    <w:rsid w:val="00C44C66"/>
    <w:rsid w:val="00C62099"/>
    <w:rsid w:val="00C8060D"/>
    <w:rsid w:val="00CB1138"/>
    <w:rsid w:val="00CD3A2A"/>
    <w:rsid w:val="00CF1816"/>
    <w:rsid w:val="00D42F75"/>
    <w:rsid w:val="00E15DEF"/>
    <w:rsid w:val="00E5212D"/>
    <w:rsid w:val="00ED3EC4"/>
    <w:rsid w:val="00EE72CB"/>
    <w:rsid w:val="00EF6512"/>
    <w:rsid w:val="00F736A2"/>
    <w:rsid w:val="00F862EC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EBF25-2BE3-41F1-B294-A8699BE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6150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  <w:lang w:val="en-GB" w:eastAsia="en-GB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link w:val="Heading2Char"/>
    <w:qFormat/>
    <w:rsid w:val="00026150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026150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Cs w:val="20"/>
      <w:lang w:val="en-GB" w:eastAsia="en-GB"/>
    </w:rPr>
  </w:style>
  <w:style w:type="paragraph" w:styleId="Heading4">
    <w:name w:val="heading 4"/>
    <w:aliases w:val="4"/>
    <w:basedOn w:val="Normal"/>
    <w:next w:val="Normal"/>
    <w:link w:val="Heading4Char"/>
    <w:qFormat/>
    <w:rsid w:val="00026150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6150"/>
  </w:style>
  <w:style w:type="paragraph" w:styleId="Footer">
    <w:name w:val="footer"/>
    <w:basedOn w:val="Normal"/>
    <w:link w:val="FooterChar"/>
    <w:uiPriority w:val="99"/>
    <w:unhideWhenUsed/>
    <w:rsid w:val="0002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50"/>
  </w:style>
  <w:style w:type="paragraph" w:customStyle="1" w:styleId="StyleTableHeader10pt">
    <w:name w:val="Style Table Header + 10 pt"/>
    <w:basedOn w:val="Normal"/>
    <w:rsid w:val="00026150"/>
    <w:pPr>
      <w:spacing w:before="60" w:after="0" w:line="240" w:lineRule="auto"/>
      <w:jc w:val="center"/>
    </w:pPr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NoSpacing">
    <w:name w:val="No Spacing"/>
    <w:link w:val="NoSpacingChar"/>
    <w:uiPriority w:val="1"/>
    <w:qFormat/>
    <w:rsid w:val="0002615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615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026150"/>
    <w:rPr>
      <w:rFonts w:ascii="Times New Roman" w:eastAsia="Times New Roman" w:hAnsi="Times New Roman" w:cs="Times New Roman"/>
      <w:b/>
      <w:smallCaps/>
      <w:kern w:val="28"/>
      <w:szCs w:val="20"/>
      <w:lang w:val="en-GB" w:eastAsia="en-GB"/>
    </w:rPr>
  </w:style>
  <w:style w:type="character" w:customStyle="1" w:styleId="Heading2Char">
    <w:name w:val="Heading 2 Char"/>
    <w:aliases w:val="Method123 sub heading Char,2 Char,Level 2 Heading Char,h2 Char,Numbered indent 2 Char,ni2 Char,Hanging 2 Indent Char,numbered indent 2 Char"/>
    <w:basedOn w:val="DefaultParagraphFont"/>
    <w:link w:val="Heading2"/>
    <w:rsid w:val="00026150"/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026150"/>
    <w:rPr>
      <w:rFonts w:ascii="Times New Roman" w:eastAsia="Times New Roman" w:hAnsi="Times New Roman" w:cs="Times New Roman"/>
      <w:i/>
      <w:szCs w:val="20"/>
      <w:lang w:val="en-GB" w:eastAsia="en-GB"/>
    </w:rPr>
  </w:style>
  <w:style w:type="character" w:customStyle="1" w:styleId="Heading4Char">
    <w:name w:val="Heading 4 Char"/>
    <w:aliases w:val="4 Char"/>
    <w:basedOn w:val="DefaultParagraphFont"/>
    <w:link w:val="Heading4"/>
    <w:rsid w:val="00026150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02615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1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rsid w:val="00026150"/>
    <w:rPr>
      <w:rFonts w:ascii="TimesNewRomanPS" w:hAnsi="TimesNewRomanPS"/>
      <w:position w:val="6"/>
      <w:sz w:val="16"/>
    </w:rPr>
  </w:style>
  <w:style w:type="paragraph" w:customStyle="1" w:styleId="Text1">
    <w:name w:val="Text 1"/>
    <w:basedOn w:val="Normal"/>
    <w:rsid w:val="00026150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styleId="Caption">
    <w:name w:val="caption"/>
    <w:basedOn w:val="Normal"/>
    <w:next w:val="Normal"/>
    <w:qFormat/>
    <w:rsid w:val="00026150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paragraph" w:styleId="ListBullet5">
    <w:name w:val="List Bullet 5"/>
    <w:basedOn w:val="Normal"/>
    <w:autoRedefine/>
    <w:rsid w:val="00026150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styleId="Hyperlink">
    <w:name w:val="Hyperlink"/>
    <w:uiPriority w:val="99"/>
    <w:rsid w:val="000261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1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aliases w:val="Codit remark"/>
    <w:basedOn w:val="TableNormal"/>
    <w:uiPriority w:val="39"/>
    <w:rsid w:val="006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736A2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Cs w:val="20"/>
      <w:lang w:val="en-GB"/>
    </w:rPr>
  </w:style>
  <w:style w:type="paragraph" w:styleId="TOC2">
    <w:name w:val="toc 2"/>
    <w:basedOn w:val="Normal"/>
    <w:next w:val="Normal"/>
    <w:uiPriority w:val="39"/>
    <w:rsid w:val="00F736A2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TOC3">
    <w:name w:val="toc 3"/>
    <w:basedOn w:val="Normal"/>
    <w:next w:val="Normal"/>
    <w:uiPriority w:val="39"/>
    <w:rsid w:val="00F736A2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F736A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health.moh.gov.ge/Hmis/birthdeath/Pages/DeathRegistration.asp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health.moh.gov.ge/Hmis/birthdeath/Pages/DeathRegistration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1993-2C72-49B8-A0DA-CBCFDA50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დაბადება / გარდაცვალების მოდული</vt:lpstr>
    </vt:vector>
  </TitlesOfParts>
  <Company>სახელმწიფო სერვისების განვითარების სააგენტო</Company>
  <LinksUpToDate>false</LinksUpToDate>
  <CharactersWithSpaces>21140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დაბადება / გარდაცვალების მოდული</dc:title>
  <dc:subject>საქართველოს შრომის, ჯანმრთელობის და სოციალური დაცვის სამინისტროს და სახელმწიფო სერვისების განვითარების სააგენტოს ერთობლივი პროექტი</dc:subject>
  <dc:creator>Giorgi Lobjanidze</dc:creator>
  <cp:keywords/>
  <dc:description/>
  <cp:lastModifiedBy>Giorgi Lobjanidze</cp:lastModifiedBy>
  <cp:revision>16</cp:revision>
  <dcterms:created xsi:type="dcterms:W3CDTF">2014-02-18T09:51:00Z</dcterms:created>
  <dcterms:modified xsi:type="dcterms:W3CDTF">2014-02-20T13:43:00Z</dcterms:modified>
  <cp:category>საქართველოს იუსტიციის სამინისტრო</cp:category>
</cp:coreProperties>
</file>