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CE150B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ბოლნისის მოზრდილთა რაიონული პოლიკლინიკა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>ქ. ბოლნისი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CE150B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>მაია მენთეშაშვილი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1       0       0        0       1       0       4      4        4      2        4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CE150B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2FA7"/>
    <w:rsid w:val="006B6F9D"/>
    <w:rsid w:val="006E6716"/>
    <w:rsid w:val="007044C2"/>
    <w:rsid w:val="00705531"/>
    <w:rsid w:val="007079A7"/>
    <w:rsid w:val="00707E69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4904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615ED"/>
    <w:rsid w:val="00B724DC"/>
    <w:rsid w:val="00B772CB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120D-DC60-4F09-A5E4-349023B0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2011-10-01T11:23:00Z</dcterms:created>
  <dcterms:modified xsi:type="dcterms:W3CDTF">2011-10-01T11:23:00Z</dcterms:modified>
</cp:coreProperties>
</file>