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46169" w14:textId="77777777" w:rsidR="00CC688A" w:rsidRDefault="00CC688A" w:rsidP="00CC688A">
      <w:pPr>
        <w:pStyle w:val="TOC1"/>
      </w:pPr>
    </w:p>
    <w:p w14:paraId="0E39B0E5" w14:textId="77777777" w:rsidR="00CC688A" w:rsidRDefault="00CC688A" w:rsidP="00CC688A">
      <w:pPr>
        <w:pStyle w:val="TOC1"/>
      </w:pPr>
    </w:p>
    <w:p w14:paraId="5643FA10" w14:textId="77777777" w:rsidR="00CC688A" w:rsidRPr="00CC688A" w:rsidRDefault="00CC688A" w:rsidP="00CC688A">
      <w:pPr>
        <w:pStyle w:val="TOC1"/>
      </w:pPr>
    </w:p>
    <w:p w14:paraId="08DD0C7C" w14:textId="77777777" w:rsidR="00CC688A" w:rsidRPr="00D71B7B" w:rsidRDefault="00CC688A" w:rsidP="00CC688A">
      <w:pPr>
        <w:pStyle w:val="TOC1"/>
        <w:rPr>
          <w:b/>
          <w:color w:val="000000" w:themeColor="text1"/>
        </w:rPr>
      </w:pPr>
      <w:r w:rsidRPr="00CC688A">
        <w:rPr>
          <w:b/>
          <w:color w:val="000000" w:themeColor="text1"/>
        </w:rPr>
        <w:t>USAID HSSP</w:t>
      </w:r>
    </w:p>
    <w:p w14:paraId="2334AE44"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370E298A" w14:textId="77777777" w:rsidR="00CC688A" w:rsidRDefault="00CC688A" w:rsidP="00CC688A">
      <w:pPr>
        <w:pStyle w:val="TOC1"/>
      </w:pPr>
    </w:p>
    <w:p w14:paraId="72494BEA" w14:textId="6E96EF60" w:rsidR="00D71B7B" w:rsidRPr="006E1676" w:rsidRDefault="00D71B7B" w:rsidP="00D71B7B">
      <w:pPr>
        <w:pStyle w:val="TOC1"/>
      </w:pPr>
      <w:r w:rsidRPr="00D45963">
        <w:t>ელ</w:t>
      </w:r>
      <w:r>
        <w:t xml:space="preserve">ექტრონული </w:t>
      </w:r>
      <w:r w:rsidRPr="00D45963">
        <w:t xml:space="preserve">ანგარიშგების მოდული </w:t>
      </w:r>
      <w:r>
        <w:t>დაავადებათა კონტროლისა და საზოგადოებრივი ჯანმრთელობის ცენტრი</w:t>
      </w:r>
      <w:r w:rsidRPr="00D45963">
        <w:t>სთვის</w:t>
      </w:r>
    </w:p>
    <w:p w14:paraId="00F25143" w14:textId="3BB592E4" w:rsidR="00D71B7B" w:rsidRPr="003F319F" w:rsidRDefault="00D71B7B" w:rsidP="00D71B7B">
      <w:pPr>
        <w:pStyle w:val="TOC1"/>
      </w:pPr>
      <w:r w:rsidRPr="003F319F">
        <w:t xml:space="preserve">E-Reporting Module for </w:t>
      </w:r>
      <w:r w:rsidRPr="00D71B7B">
        <w:t>National Center for Disease Control and Public Health</w:t>
      </w:r>
      <w:r>
        <w:t xml:space="preserve"> (</w:t>
      </w:r>
      <w:r w:rsidRPr="003F319F">
        <w:t>RM</w:t>
      </w:r>
      <w:r>
        <w:t>N)</w:t>
      </w:r>
    </w:p>
    <w:p w14:paraId="500F33F6" w14:textId="77777777" w:rsidR="00D71B7B" w:rsidRPr="00D71B7B" w:rsidRDefault="00D71B7B" w:rsidP="00D71B7B">
      <w:pPr>
        <w:rPr>
          <w:rFonts w:ascii="Sylfaen" w:hAnsi="Sylfaen"/>
          <w:lang w:val="ka-GE"/>
        </w:rPr>
      </w:pPr>
    </w:p>
    <w:p w14:paraId="35EFDC94" w14:textId="77777777" w:rsidR="00CC688A" w:rsidRDefault="00CC688A" w:rsidP="00CC688A">
      <w:pPr>
        <w:pStyle w:val="TOC1"/>
      </w:pPr>
    </w:p>
    <w:p w14:paraId="4DEDE811" w14:textId="77777777" w:rsidR="00CC688A" w:rsidRDefault="00CC688A" w:rsidP="00CC688A">
      <w:pPr>
        <w:pStyle w:val="TOC1"/>
      </w:pPr>
    </w:p>
    <w:p w14:paraId="3AECA6E6" w14:textId="77777777" w:rsidR="00CC688A" w:rsidRDefault="00CC688A" w:rsidP="00CC688A">
      <w:pPr>
        <w:pStyle w:val="TOC1"/>
      </w:pPr>
    </w:p>
    <w:p w14:paraId="23CB8D6A" w14:textId="77777777" w:rsidR="00CC688A" w:rsidRPr="00D71B7B" w:rsidRDefault="00CC688A" w:rsidP="00CC688A">
      <w:pPr>
        <w:pStyle w:val="TOC1"/>
      </w:pPr>
    </w:p>
    <w:p w14:paraId="52FCD667" w14:textId="77777777" w:rsidR="00CC688A" w:rsidRPr="00D71B7B" w:rsidRDefault="00CC688A" w:rsidP="00CC688A">
      <w:pPr>
        <w:rPr>
          <w:lang w:val="ka-GE"/>
        </w:rPr>
      </w:pPr>
    </w:p>
    <w:p w14:paraId="48B9FE6A" w14:textId="77777777" w:rsidR="00CC688A" w:rsidRPr="00D71B7B" w:rsidRDefault="00CC688A" w:rsidP="00CC688A">
      <w:pPr>
        <w:rPr>
          <w:lang w:val="ka-GE"/>
        </w:rPr>
      </w:pPr>
    </w:p>
    <w:p w14:paraId="22620FE9" w14:textId="77777777" w:rsidR="00CC688A" w:rsidRPr="00D71B7B" w:rsidRDefault="00CC688A" w:rsidP="00CC688A">
      <w:pPr>
        <w:rPr>
          <w:lang w:val="ka-GE"/>
        </w:rPr>
      </w:pPr>
    </w:p>
    <w:p w14:paraId="27092A99" w14:textId="77777777" w:rsidR="00CC688A" w:rsidRPr="00D71B7B" w:rsidRDefault="00CC688A" w:rsidP="00CC688A">
      <w:pPr>
        <w:rPr>
          <w:lang w:val="ka-GE"/>
        </w:rPr>
      </w:pPr>
    </w:p>
    <w:p w14:paraId="25B3F7F7" w14:textId="77777777" w:rsidR="00CC688A" w:rsidRPr="00D71B7B" w:rsidRDefault="00CC688A" w:rsidP="00CC688A">
      <w:pPr>
        <w:rPr>
          <w:lang w:val="ka-GE"/>
        </w:rPr>
      </w:pPr>
    </w:p>
    <w:p w14:paraId="043C840B" w14:textId="77777777" w:rsidR="00CC688A" w:rsidRPr="00D71B7B" w:rsidRDefault="00CC688A" w:rsidP="00CC688A">
      <w:pPr>
        <w:rPr>
          <w:lang w:val="ka-GE"/>
        </w:rPr>
      </w:pPr>
    </w:p>
    <w:p w14:paraId="20A24E26" w14:textId="77777777" w:rsidR="00CC688A" w:rsidRPr="00D71B7B" w:rsidRDefault="00CC688A" w:rsidP="00CC688A">
      <w:pPr>
        <w:rPr>
          <w:lang w:val="ka-GE"/>
        </w:rPr>
      </w:pPr>
    </w:p>
    <w:p w14:paraId="0D9CCB78" w14:textId="77777777" w:rsidR="00CC688A" w:rsidRPr="00D71B7B" w:rsidRDefault="00CC688A" w:rsidP="00CC688A">
      <w:pPr>
        <w:rPr>
          <w:lang w:val="ka-GE"/>
        </w:rPr>
      </w:pPr>
    </w:p>
    <w:p w14:paraId="53366EE5" w14:textId="77777777" w:rsidR="00CC688A" w:rsidRPr="00D71B7B" w:rsidRDefault="00CC688A" w:rsidP="00CC688A">
      <w:pPr>
        <w:rPr>
          <w:lang w:val="ka-GE"/>
        </w:rPr>
      </w:pPr>
    </w:p>
    <w:p w14:paraId="6A4918C9" w14:textId="77777777" w:rsidR="00CC688A" w:rsidRPr="00D71B7B" w:rsidRDefault="00CC688A" w:rsidP="00CC688A">
      <w:pPr>
        <w:rPr>
          <w:lang w:val="ka-GE"/>
        </w:rPr>
      </w:pPr>
    </w:p>
    <w:p w14:paraId="1148CFCF" w14:textId="77777777" w:rsidR="00CC688A" w:rsidRPr="00D71B7B" w:rsidRDefault="00CC688A" w:rsidP="00CC688A">
      <w:pPr>
        <w:rPr>
          <w:lang w:val="ka-GE"/>
        </w:rPr>
      </w:pPr>
    </w:p>
    <w:p w14:paraId="3158E42F" w14:textId="77777777" w:rsidR="00CC688A" w:rsidRPr="00D71B7B" w:rsidRDefault="00CC688A" w:rsidP="00CC688A">
      <w:pPr>
        <w:rPr>
          <w:lang w:val="ka-GE"/>
        </w:rPr>
      </w:pPr>
    </w:p>
    <w:p w14:paraId="3A36AA74" w14:textId="77777777" w:rsidR="00CC688A" w:rsidRPr="00D71B7B" w:rsidRDefault="00CC688A" w:rsidP="00CC688A">
      <w:pPr>
        <w:rPr>
          <w:lang w:val="ka-GE"/>
        </w:rPr>
      </w:pPr>
    </w:p>
    <w:p w14:paraId="5E35F3A3" w14:textId="77777777" w:rsidR="00CC688A" w:rsidRPr="00D71B7B" w:rsidRDefault="00CC688A" w:rsidP="00CC688A">
      <w:pPr>
        <w:rPr>
          <w:lang w:val="ka-GE"/>
        </w:rPr>
      </w:pPr>
    </w:p>
    <w:p w14:paraId="56D0A9B4" w14:textId="77777777" w:rsidR="00CC688A" w:rsidRPr="00D71B7B" w:rsidRDefault="00CC688A" w:rsidP="00CC688A">
      <w:pPr>
        <w:rPr>
          <w:lang w:val="ka-GE"/>
        </w:rPr>
      </w:pPr>
    </w:p>
    <w:p w14:paraId="1E0B310A" w14:textId="77777777" w:rsidR="00CC688A" w:rsidRPr="00D71B7B" w:rsidRDefault="00CC688A" w:rsidP="00CC688A">
      <w:pPr>
        <w:rPr>
          <w:lang w:val="ka-GE"/>
        </w:rPr>
      </w:pPr>
    </w:p>
    <w:p w14:paraId="2E650D86" w14:textId="77777777" w:rsidR="00CC688A" w:rsidRPr="00D71B7B" w:rsidRDefault="00CC688A" w:rsidP="00CC688A">
      <w:pPr>
        <w:rPr>
          <w:lang w:val="ka-GE"/>
        </w:rPr>
      </w:pPr>
    </w:p>
    <w:p w14:paraId="75C48CB1" w14:textId="77777777" w:rsidR="00CC688A" w:rsidRPr="00D71B7B" w:rsidRDefault="00CC688A" w:rsidP="00CC688A">
      <w:pPr>
        <w:rPr>
          <w:lang w:val="ka-GE"/>
        </w:rPr>
      </w:pPr>
    </w:p>
    <w:p w14:paraId="1056594A" w14:textId="77777777" w:rsidR="00CC688A" w:rsidRDefault="00CC688A" w:rsidP="00CC688A">
      <w:pPr>
        <w:pStyle w:val="TOC1"/>
      </w:pPr>
    </w:p>
    <w:p w14:paraId="5BAC3071" w14:textId="77777777" w:rsidR="00CC688A" w:rsidRDefault="00CC688A" w:rsidP="00CC688A">
      <w:pPr>
        <w:pStyle w:val="TOC1"/>
      </w:pPr>
    </w:p>
    <w:p w14:paraId="77CB409B" w14:textId="77777777" w:rsidR="00CC688A" w:rsidRDefault="00CC688A" w:rsidP="00CC688A">
      <w:pPr>
        <w:pStyle w:val="TOC1"/>
      </w:pPr>
    </w:p>
    <w:p w14:paraId="4B7A672E" w14:textId="77777777" w:rsidR="00CC688A" w:rsidRDefault="00CC688A" w:rsidP="00CC688A">
      <w:pPr>
        <w:pStyle w:val="TOC1"/>
      </w:pPr>
    </w:p>
    <w:p w14:paraId="31D526B4" w14:textId="77777777" w:rsidR="00CC688A" w:rsidRDefault="00CC688A" w:rsidP="00CC688A">
      <w:pPr>
        <w:pStyle w:val="TOC1"/>
      </w:pPr>
    </w:p>
    <w:p w14:paraId="593A9CCF" w14:textId="77777777" w:rsidR="00CC688A" w:rsidRDefault="00CC688A" w:rsidP="00CC688A">
      <w:pPr>
        <w:pStyle w:val="TOC1"/>
      </w:pPr>
    </w:p>
    <w:p w14:paraId="389E8DBD" w14:textId="77777777" w:rsidR="00D1109D" w:rsidRPr="00EC7C7F" w:rsidRDefault="005029E3" w:rsidP="00CC688A">
      <w:pPr>
        <w:pStyle w:val="TOC1"/>
      </w:pPr>
      <w:r w:rsidRPr="00EC7C7F">
        <w:t>სარჩევი</w:t>
      </w:r>
    </w:p>
    <w:p w14:paraId="35B04BA6" w14:textId="77777777" w:rsidR="00D1109D" w:rsidRPr="0091687E" w:rsidRDefault="00D1109D" w:rsidP="00D1109D">
      <w:pPr>
        <w:rPr>
          <w:rFonts w:ascii="Sylfaen" w:hAnsi="Sylfaen"/>
          <w:sz w:val="28"/>
          <w:szCs w:val="28"/>
          <w:lang w:val="ka-GE"/>
        </w:rPr>
      </w:pPr>
    </w:p>
    <w:p w14:paraId="4752FDCA" w14:textId="77777777" w:rsidR="00A97CC2" w:rsidRDefault="00C1288C">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2408400" w:history="1">
        <w:r w:rsidR="00A97CC2" w:rsidRPr="009F1F4E">
          <w:rPr>
            <w:rStyle w:val="Hyperlink"/>
            <w:rFonts w:cs="Sylfaen"/>
            <w:noProof/>
          </w:rPr>
          <w:t>1.</w:t>
        </w:r>
        <w:r w:rsidR="00A97CC2">
          <w:rPr>
            <w:rFonts w:asciiTheme="minorHAnsi" w:eastAsiaTheme="minorEastAsia" w:hAnsiTheme="minorHAnsi" w:cstheme="minorBidi"/>
            <w:bCs w:val="0"/>
            <w:caps w:val="0"/>
            <w:noProof/>
            <w:color w:val="auto"/>
            <w:sz w:val="22"/>
            <w:szCs w:val="22"/>
            <w:lang w:val="ru-RU" w:eastAsia="ru-RU"/>
          </w:rPr>
          <w:tab/>
        </w:r>
        <w:r w:rsidR="00A97CC2" w:rsidRPr="009F1F4E">
          <w:rPr>
            <w:rStyle w:val="Hyperlink"/>
            <w:noProof/>
          </w:rPr>
          <w:t>ზოგადი ინფორმაცია სისტემის შესახებ (ზოგადი აღწერა, დანიშნულება)</w:t>
        </w:r>
        <w:r w:rsidR="00A97CC2">
          <w:rPr>
            <w:noProof/>
            <w:webHidden/>
          </w:rPr>
          <w:tab/>
        </w:r>
        <w:r w:rsidR="00A97CC2">
          <w:rPr>
            <w:noProof/>
            <w:webHidden/>
          </w:rPr>
          <w:fldChar w:fldCharType="begin"/>
        </w:r>
        <w:r w:rsidR="00A97CC2">
          <w:rPr>
            <w:noProof/>
            <w:webHidden/>
          </w:rPr>
          <w:instrText xml:space="preserve"> PAGEREF _Toc382408400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55DF0A18" w14:textId="77777777" w:rsidR="00A97CC2" w:rsidRDefault="00D71B7B">
      <w:pPr>
        <w:pStyle w:val="TOC1"/>
        <w:rPr>
          <w:rFonts w:asciiTheme="minorHAnsi" w:eastAsiaTheme="minorEastAsia" w:hAnsiTheme="minorHAnsi" w:cstheme="minorBidi"/>
          <w:bCs w:val="0"/>
          <w:caps w:val="0"/>
          <w:noProof/>
          <w:color w:val="auto"/>
          <w:sz w:val="22"/>
          <w:szCs w:val="22"/>
          <w:lang w:val="ru-RU" w:eastAsia="ru-RU"/>
        </w:rPr>
      </w:pPr>
      <w:hyperlink w:anchor="_Toc382408401" w:history="1">
        <w:r w:rsidR="00A97CC2" w:rsidRPr="009F1F4E">
          <w:rPr>
            <w:rStyle w:val="Hyperlink"/>
            <w:rFonts w:cs="Sylfaen"/>
            <w:noProof/>
          </w:rPr>
          <w:t>2.</w:t>
        </w:r>
        <w:r w:rsidR="00A97CC2">
          <w:rPr>
            <w:rFonts w:asciiTheme="minorHAnsi" w:eastAsiaTheme="minorEastAsia" w:hAnsiTheme="minorHAnsi" w:cstheme="minorBidi"/>
            <w:bCs w:val="0"/>
            <w:caps w:val="0"/>
            <w:noProof/>
            <w:color w:val="auto"/>
            <w:sz w:val="22"/>
            <w:szCs w:val="22"/>
            <w:lang w:val="ru-RU" w:eastAsia="ru-RU"/>
          </w:rPr>
          <w:tab/>
        </w:r>
        <w:r w:rsidR="00A97CC2" w:rsidRPr="009F1F4E">
          <w:rPr>
            <w:rStyle w:val="Hyperlink"/>
            <w:noProof/>
          </w:rPr>
          <w:t>ჩართული მხარეები</w:t>
        </w:r>
        <w:r w:rsidR="00A97CC2">
          <w:rPr>
            <w:noProof/>
            <w:webHidden/>
          </w:rPr>
          <w:tab/>
        </w:r>
        <w:r w:rsidR="00A97CC2">
          <w:rPr>
            <w:noProof/>
            <w:webHidden/>
          </w:rPr>
          <w:fldChar w:fldCharType="begin"/>
        </w:r>
        <w:r w:rsidR="00A97CC2">
          <w:rPr>
            <w:noProof/>
            <w:webHidden/>
          </w:rPr>
          <w:instrText xml:space="preserve"> PAGEREF _Toc382408401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68932125" w14:textId="77777777" w:rsidR="00A97CC2" w:rsidRDefault="00D71B7B">
      <w:pPr>
        <w:pStyle w:val="TOC1"/>
        <w:rPr>
          <w:rFonts w:asciiTheme="minorHAnsi" w:eastAsiaTheme="minorEastAsia" w:hAnsiTheme="minorHAnsi" w:cstheme="minorBidi"/>
          <w:bCs w:val="0"/>
          <w:caps w:val="0"/>
          <w:noProof/>
          <w:color w:val="auto"/>
          <w:sz w:val="22"/>
          <w:szCs w:val="22"/>
          <w:lang w:val="ru-RU" w:eastAsia="ru-RU"/>
        </w:rPr>
      </w:pPr>
      <w:hyperlink w:anchor="_Toc382408402" w:history="1">
        <w:r w:rsidR="00A97CC2" w:rsidRPr="009F1F4E">
          <w:rPr>
            <w:rStyle w:val="Hyperlink"/>
            <w:rFonts w:cs="Sylfaen"/>
            <w:noProof/>
          </w:rPr>
          <w:t>3.</w:t>
        </w:r>
        <w:r w:rsidR="00A97CC2">
          <w:rPr>
            <w:rFonts w:asciiTheme="minorHAnsi" w:eastAsiaTheme="minorEastAsia" w:hAnsiTheme="minorHAnsi" w:cstheme="minorBidi"/>
            <w:bCs w:val="0"/>
            <w:caps w:val="0"/>
            <w:noProof/>
            <w:color w:val="auto"/>
            <w:sz w:val="22"/>
            <w:szCs w:val="22"/>
            <w:lang w:val="ru-RU" w:eastAsia="ru-RU"/>
          </w:rPr>
          <w:tab/>
        </w:r>
        <w:r w:rsidR="00A97CC2" w:rsidRPr="009F1F4E">
          <w:rPr>
            <w:rStyle w:val="Hyperlink"/>
            <w:noProof/>
          </w:rPr>
          <w:t>სისტემის არქიტექტურა</w:t>
        </w:r>
        <w:r w:rsidR="00A97CC2">
          <w:rPr>
            <w:noProof/>
            <w:webHidden/>
          </w:rPr>
          <w:tab/>
        </w:r>
        <w:r w:rsidR="00A97CC2">
          <w:rPr>
            <w:noProof/>
            <w:webHidden/>
          </w:rPr>
          <w:fldChar w:fldCharType="begin"/>
        </w:r>
        <w:r w:rsidR="00A97CC2">
          <w:rPr>
            <w:noProof/>
            <w:webHidden/>
          </w:rPr>
          <w:instrText xml:space="preserve"> PAGEREF _Toc382408402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6F6B6DE4" w14:textId="77777777" w:rsidR="00A97CC2" w:rsidRDefault="00D71B7B">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2408403" w:history="1">
        <w:r w:rsidR="00A97CC2" w:rsidRPr="009F1F4E">
          <w:rPr>
            <w:rStyle w:val="Hyperlink"/>
            <w:rFonts w:ascii="Sylfaen" w:hAnsi="Sylfaen"/>
            <w:noProof/>
            <w:lang w:val="ka-GE"/>
          </w:rPr>
          <w:t>3.1</w:t>
        </w:r>
        <w:r w:rsidR="00A97CC2">
          <w:rPr>
            <w:rFonts w:eastAsiaTheme="minorEastAsia" w:cstheme="minorBidi"/>
            <w:smallCaps w:val="0"/>
            <w:noProof/>
            <w:color w:val="auto"/>
            <w:sz w:val="22"/>
            <w:szCs w:val="22"/>
            <w:lang w:val="ru-RU" w:eastAsia="ru-RU"/>
          </w:rPr>
          <w:tab/>
        </w:r>
        <w:r w:rsidR="00A97CC2" w:rsidRPr="009F1F4E">
          <w:rPr>
            <w:rStyle w:val="Hyperlink"/>
            <w:rFonts w:ascii="Sylfaen" w:hAnsi="Sylfaen"/>
            <w:noProof/>
            <w:lang w:val="ka-GE"/>
          </w:rPr>
          <w:t>ფიზიკური არქიტექტურა</w:t>
        </w:r>
        <w:r w:rsidR="00A97CC2">
          <w:rPr>
            <w:noProof/>
            <w:webHidden/>
          </w:rPr>
          <w:tab/>
        </w:r>
        <w:r w:rsidR="00A97CC2">
          <w:rPr>
            <w:noProof/>
            <w:webHidden/>
          </w:rPr>
          <w:fldChar w:fldCharType="begin"/>
        </w:r>
        <w:r w:rsidR="00A97CC2">
          <w:rPr>
            <w:noProof/>
            <w:webHidden/>
          </w:rPr>
          <w:instrText xml:space="preserve"> PAGEREF _Toc382408403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0763C1C9" w14:textId="77777777" w:rsidR="00A97CC2" w:rsidRDefault="00D71B7B">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2408404" w:history="1">
        <w:r w:rsidR="00A97CC2" w:rsidRPr="009F1F4E">
          <w:rPr>
            <w:rStyle w:val="Hyperlink"/>
            <w:rFonts w:ascii="Sylfaen" w:hAnsi="Sylfaen"/>
            <w:noProof/>
            <w:lang w:val="ka-GE"/>
          </w:rPr>
          <w:t>3.2</w:t>
        </w:r>
        <w:r w:rsidR="00A97CC2">
          <w:rPr>
            <w:rFonts w:eastAsiaTheme="minorEastAsia" w:cstheme="minorBidi"/>
            <w:smallCaps w:val="0"/>
            <w:noProof/>
            <w:color w:val="auto"/>
            <w:sz w:val="22"/>
            <w:szCs w:val="22"/>
            <w:lang w:val="ru-RU" w:eastAsia="ru-RU"/>
          </w:rPr>
          <w:tab/>
        </w:r>
        <w:r w:rsidR="00A97CC2" w:rsidRPr="009F1F4E">
          <w:rPr>
            <w:rStyle w:val="Hyperlink"/>
            <w:rFonts w:ascii="Sylfaen" w:hAnsi="Sylfaen"/>
            <w:noProof/>
            <w:lang w:val="ka-GE"/>
          </w:rPr>
          <w:t>ლოგიკური არქიტექტურა</w:t>
        </w:r>
        <w:r w:rsidR="00A97CC2">
          <w:rPr>
            <w:noProof/>
            <w:webHidden/>
          </w:rPr>
          <w:tab/>
        </w:r>
        <w:r w:rsidR="00A97CC2">
          <w:rPr>
            <w:noProof/>
            <w:webHidden/>
          </w:rPr>
          <w:fldChar w:fldCharType="begin"/>
        </w:r>
        <w:r w:rsidR="00A97CC2">
          <w:rPr>
            <w:noProof/>
            <w:webHidden/>
          </w:rPr>
          <w:instrText xml:space="preserve"> PAGEREF _Toc382408404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190DFC89" w14:textId="77777777" w:rsidR="00A97CC2" w:rsidRDefault="00D71B7B">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2408405" w:history="1">
        <w:r w:rsidR="00A97CC2" w:rsidRPr="009F1F4E">
          <w:rPr>
            <w:rStyle w:val="Hyperlink"/>
            <w:rFonts w:ascii="Sylfaen" w:hAnsi="Sylfaen"/>
            <w:noProof/>
            <w:lang w:val="ka-GE"/>
          </w:rPr>
          <w:t>3.2.1</w:t>
        </w:r>
        <w:r w:rsidR="00A97CC2">
          <w:rPr>
            <w:rFonts w:eastAsiaTheme="minorEastAsia" w:cstheme="minorBidi"/>
            <w:smallCaps w:val="0"/>
            <w:noProof/>
            <w:color w:val="auto"/>
            <w:sz w:val="22"/>
            <w:szCs w:val="22"/>
            <w:lang w:val="ru-RU" w:eastAsia="ru-RU"/>
          </w:rPr>
          <w:tab/>
        </w:r>
        <w:r w:rsidR="00A97CC2" w:rsidRPr="009F1F4E">
          <w:rPr>
            <w:rStyle w:val="Hyperlink"/>
            <w:rFonts w:ascii="Sylfaen" w:hAnsi="Sylfaen"/>
            <w:noProof/>
            <w:lang w:val="ka-GE"/>
          </w:rPr>
          <w:t>სისტემის ფუნქციონალის აღწერა</w:t>
        </w:r>
        <w:r w:rsidR="00A97CC2">
          <w:rPr>
            <w:noProof/>
            <w:webHidden/>
          </w:rPr>
          <w:tab/>
        </w:r>
        <w:r w:rsidR="00A97CC2">
          <w:rPr>
            <w:noProof/>
            <w:webHidden/>
          </w:rPr>
          <w:fldChar w:fldCharType="begin"/>
        </w:r>
        <w:r w:rsidR="00A97CC2">
          <w:rPr>
            <w:noProof/>
            <w:webHidden/>
          </w:rPr>
          <w:instrText xml:space="preserve"> PAGEREF _Toc382408405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489DD64E" w14:textId="77777777" w:rsidR="00A97CC2" w:rsidRDefault="00D71B7B">
      <w:pPr>
        <w:pStyle w:val="TOC2"/>
        <w:tabs>
          <w:tab w:val="right" w:leader="dot" w:pos="9962"/>
        </w:tabs>
        <w:rPr>
          <w:rFonts w:eastAsiaTheme="minorEastAsia" w:cstheme="minorBidi"/>
          <w:smallCaps w:val="0"/>
          <w:noProof/>
          <w:color w:val="auto"/>
          <w:sz w:val="22"/>
          <w:szCs w:val="22"/>
          <w:lang w:val="ru-RU" w:eastAsia="ru-RU"/>
        </w:rPr>
      </w:pPr>
      <w:hyperlink w:anchor="_Toc382408406" w:history="1">
        <w:r w:rsidR="00A97CC2" w:rsidRPr="009F1F4E">
          <w:rPr>
            <w:rStyle w:val="Hyperlink"/>
            <w:rFonts w:ascii="Sylfaen" w:hAnsi="Sylfaen" w:cs="Sylfaen"/>
            <w:noProof/>
            <w:lang w:val="ka-GE"/>
          </w:rPr>
          <w:t>პრეზენტაციის</w:t>
        </w:r>
        <w:r w:rsidR="00A97CC2" w:rsidRPr="009F1F4E">
          <w:rPr>
            <w:rStyle w:val="Hyperlink"/>
            <w:noProof/>
            <w:lang w:val="ka-GE"/>
          </w:rPr>
          <w:t xml:space="preserve"> </w:t>
        </w:r>
        <w:r w:rsidR="00A97CC2" w:rsidRPr="009F1F4E">
          <w:rPr>
            <w:rStyle w:val="Hyperlink"/>
            <w:rFonts w:ascii="Sylfaen" w:hAnsi="Sylfaen" w:cs="Sylfaen"/>
            <w:noProof/>
            <w:lang w:val="ka-GE"/>
          </w:rPr>
          <w:t>დონე</w:t>
        </w:r>
        <w:r w:rsidR="00A97CC2">
          <w:rPr>
            <w:noProof/>
            <w:webHidden/>
          </w:rPr>
          <w:tab/>
        </w:r>
        <w:r w:rsidR="00A97CC2">
          <w:rPr>
            <w:noProof/>
            <w:webHidden/>
          </w:rPr>
          <w:fldChar w:fldCharType="begin"/>
        </w:r>
        <w:r w:rsidR="00A97CC2">
          <w:rPr>
            <w:noProof/>
            <w:webHidden/>
          </w:rPr>
          <w:instrText xml:space="preserve"> PAGEREF _Toc382408406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6A335390" w14:textId="77777777" w:rsidR="00A97CC2" w:rsidRDefault="00D71B7B">
      <w:pPr>
        <w:pStyle w:val="TOC2"/>
        <w:tabs>
          <w:tab w:val="right" w:leader="dot" w:pos="9962"/>
        </w:tabs>
        <w:rPr>
          <w:rFonts w:eastAsiaTheme="minorEastAsia" w:cstheme="minorBidi"/>
          <w:smallCaps w:val="0"/>
          <w:noProof/>
          <w:color w:val="auto"/>
          <w:sz w:val="22"/>
          <w:szCs w:val="22"/>
          <w:lang w:val="ru-RU" w:eastAsia="ru-RU"/>
        </w:rPr>
      </w:pPr>
      <w:hyperlink w:anchor="_Toc382408407" w:history="1">
        <w:r w:rsidR="00A97CC2" w:rsidRPr="009F1F4E">
          <w:rPr>
            <w:rStyle w:val="Hyperlink"/>
            <w:rFonts w:ascii="Sylfaen" w:hAnsi="Sylfaen"/>
            <w:noProof/>
            <w:lang w:val="ka-GE"/>
          </w:rPr>
          <w:t>ბიზნეს ლოგიკის დონე</w:t>
        </w:r>
        <w:r w:rsidR="00A97CC2">
          <w:rPr>
            <w:noProof/>
            <w:webHidden/>
          </w:rPr>
          <w:tab/>
        </w:r>
        <w:r w:rsidR="00A97CC2">
          <w:rPr>
            <w:noProof/>
            <w:webHidden/>
          </w:rPr>
          <w:fldChar w:fldCharType="begin"/>
        </w:r>
        <w:r w:rsidR="00A97CC2">
          <w:rPr>
            <w:noProof/>
            <w:webHidden/>
          </w:rPr>
          <w:instrText xml:space="preserve"> PAGEREF _Toc382408407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4E19A45D" w14:textId="77777777" w:rsidR="00A97CC2" w:rsidRDefault="00D71B7B">
      <w:pPr>
        <w:pStyle w:val="TOC2"/>
        <w:tabs>
          <w:tab w:val="right" w:leader="dot" w:pos="9962"/>
        </w:tabs>
        <w:rPr>
          <w:rFonts w:eastAsiaTheme="minorEastAsia" w:cstheme="minorBidi"/>
          <w:smallCaps w:val="0"/>
          <w:noProof/>
          <w:color w:val="auto"/>
          <w:sz w:val="22"/>
          <w:szCs w:val="22"/>
          <w:lang w:val="ru-RU" w:eastAsia="ru-RU"/>
        </w:rPr>
      </w:pPr>
      <w:hyperlink w:anchor="_Toc382408408" w:history="1">
        <w:r w:rsidR="00A97CC2" w:rsidRPr="009F1F4E">
          <w:rPr>
            <w:rStyle w:val="Hyperlink"/>
            <w:rFonts w:ascii="Sylfaen" w:hAnsi="Sylfaen"/>
            <w:noProof/>
            <w:lang w:val="ka-GE"/>
          </w:rPr>
          <w:t>სერვისების დონე</w:t>
        </w:r>
        <w:r w:rsidR="00A97CC2">
          <w:rPr>
            <w:noProof/>
            <w:webHidden/>
          </w:rPr>
          <w:tab/>
        </w:r>
        <w:r w:rsidR="00A97CC2">
          <w:rPr>
            <w:noProof/>
            <w:webHidden/>
          </w:rPr>
          <w:fldChar w:fldCharType="begin"/>
        </w:r>
        <w:r w:rsidR="00A97CC2">
          <w:rPr>
            <w:noProof/>
            <w:webHidden/>
          </w:rPr>
          <w:instrText xml:space="preserve"> PAGEREF _Toc382408408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48C35096" w14:textId="77777777" w:rsidR="00A97CC2" w:rsidRDefault="00D71B7B">
      <w:pPr>
        <w:pStyle w:val="TOC2"/>
        <w:tabs>
          <w:tab w:val="right" w:leader="dot" w:pos="9962"/>
        </w:tabs>
        <w:rPr>
          <w:rFonts w:eastAsiaTheme="minorEastAsia" w:cstheme="minorBidi"/>
          <w:smallCaps w:val="0"/>
          <w:noProof/>
          <w:color w:val="auto"/>
          <w:sz w:val="22"/>
          <w:szCs w:val="22"/>
          <w:lang w:val="ru-RU" w:eastAsia="ru-RU"/>
        </w:rPr>
      </w:pPr>
      <w:hyperlink w:anchor="_Toc382408409" w:history="1">
        <w:r w:rsidR="00A97CC2" w:rsidRPr="009F1F4E">
          <w:rPr>
            <w:rStyle w:val="Hyperlink"/>
            <w:rFonts w:ascii="Sylfaen" w:hAnsi="Sylfaen"/>
            <w:noProof/>
            <w:lang w:val="ka-GE"/>
          </w:rPr>
          <w:t>მონაცემების დონე</w:t>
        </w:r>
        <w:r w:rsidR="00A97CC2">
          <w:rPr>
            <w:noProof/>
            <w:webHidden/>
          </w:rPr>
          <w:tab/>
        </w:r>
        <w:r w:rsidR="00A97CC2">
          <w:rPr>
            <w:noProof/>
            <w:webHidden/>
          </w:rPr>
          <w:fldChar w:fldCharType="begin"/>
        </w:r>
        <w:r w:rsidR="00A97CC2">
          <w:rPr>
            <w:noProof/>
            <w:webHidden/>
          </w:rPr>
          <w:instrText xml:space="preserve"> PAGEREF _Toc382408409 \h </w:instrText>
        </w:r>
        <w:r w:rsidR="00A97CC2">
          <w:rPr>
            <w:noProof/>
            <w:webHidden/>
          </w:rPr>
        </w:r>
        <w:r w:rsidR="00A97CC2">
          <w:rPr>
            <w:noProof/>
            <w:webHidden/>
          </w:rPr>
          <w:fldChar w:fldCharType="separate"/>
        </w:r>
        <w:r w:rsidR="00A97CC2">
          <w:rPr>
            <w:noProof/>
            <w:webHidden/>
          </w:rPr>
          <w:t>3</w:t>
        </w:r>
        <w:r w:rsidR="00A97CC2">
          <w:rPr>
            <w:noProof/>
            <w:webHidden/>
          </w:rPr>
          <w:fldChar w:fldCharType="end"/>
        </w:r>
      </w:hyperlink>
    </w:p>
    <w:p w14:paraId="07F76B4E" w14:textId="77777777" w:rsidR="00A97CC2" w:rsidRDefault="00D71B7B">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2408410" w:history="1">
        <w:r w:rsidR="00A97CC2" w:rsidRPr="009F1F4E">
          <w:rPr>
            <w:rStyle w:val="Hyperlink"/>
            <w:rFonts w:ascii="Sylfaen" w:hAnsi="Sylfaen"/>
            <w:noProof/>
          </w:rPr>
          <w:t>3.2.2</w:t>
        </w:r>
        <w:r w:rsidR="00A97CC2">
          <w:rPr>
            <w:rFonts w:eastAsiaTheme="minorEastAsia" w:cstheme="minorBidi"/>
            <w:smallCaps w:val="0"/>
            <w:noProof/>
            <w:color w:val="auto"/>
            <w:sz w:val="22"/>
            <w:szCs w:val="22"/>
            <w:lang w:val="ru-RU" w:eastAsia="ru-RU"/>
          </w:rPr>
          <w:tab/>
        </w:r>
        <w:r w:rsidR="00A97CC2" w:rsidRPr="009F1F4E">
          <w:rPr>
            <w:rStyle w:val="Hyperlink"/>
            <w:rFonts w:ascii="Sylfaen" w:hAnsi="Sylfaen"/>
            <w:noProof/>
            <w:lang w:val="ka-GE"/>
          </w:rPr>
          <w:t>ინფორმაციული ნაკადები</w:t>
        </w:r>
        <w:r w:rsidR="00A97CC2">
          <w:rPr>
            <w:noProof/>
            <w:webHidden/>
          </w:rPr>
          <w:tab/>
        </w:r>
        <w:r w:rsidR="00A97CC2">
          <w:rPr>
            <w:noProof/>
            <w:webHidden/>
          </w:rPr>
          <w:fldChar w:fldCharType="begin"/>
        </w:r>
        <w:r w:rsidR="00A97CC2">
          <w:rPr>
            <w:noProof/>
            <w:webHidden/>
          </w:rPr>
          <w:instrText xml:space="preserve"> PAGEREF _Toc382408410 \h </w:instrText>
        </w:r>
        <w:r w:rsidR="00A97CC2">
          <w:rPr>
            <w:noProof/>
            <w:webHidden/>
          </w:rPr>
        </w:r>
        <w:r w:rsidR="00A97CC2">
          <w:rPr>
            <w:noProof/>
            <w:webHidden/>
          </w:rPr>
          <w:fldChar w:fldCharType="separate"/>
        </w:r>
        <w:r w:rsidR="00A97CC2">
          <w:rPr>
            <w:noProof/>
            <w:webHidden/>
          </w:rPr>
          <w:t>4</w:t>
        </w:r>
        <w:r w:rsidR="00A97CC2">
          <w:rPr>
            <w:noProof/>
            <w:webHidden/>
          </w:rPr>
          <w:fldChar w:fldCharType="end"/>
        </w:r>
      </w:hyperlink>
    </w:p>
    <w:p w14:paraId="39DC3686" w14:textId="77777777" w:rsidR="00A97CC2" w:rsidRDefault="00D71B7B">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2408411" w:history="1">
        <w:r w:rsidR="00A97CC2" w:rsidRPr="009F1F4E">
          <w:rPr>
            <w:rStyle w:val="Hyperlink"/>
            <w:rFonts w:ascii="Sylfaen" w:hAnsi="Sylfaen"/>
            <w:noProof/>
            <w:lang w:val="ka-GE"/>
          </w:rPr>
          <w:t>3.2.2.1</w:t>
        </w:r>
        <w:r w:rsidR="00A97CC2">
          <w:rPr>
            <w:rFonts w:eastAsiaTheme="minorEastAsia" w:cstheme="minorBidi"/>
            <w:smallCaps w:val="0"/>
            <w:noProof/>
            <w:color w:val="auto"/>
            <w:sz w:val="22"/>
            <w:szCs w:val="22"/>
            <w:lang w:val="ru-RU" w:eastAsia="ru-RU"/>
          </w:rPr>
          <w:tab/>
        </w:r>
        <w:r w:rsidR="00A97CC2" w:rsidRPr="009F1F4E">
          <w:rPr>
            <w:rStyle w:val="Hyperlink"/>
            <w:rFonts w:ascii="Sylfaen" w:hAnsi="Sylfaen"/>
            <w:noProof/>
            <w:lang w:val="ka-GE"/>
          </w:rPr>
          <w:t>შეტანილი/მიღებული ინფორმაცია</w:t>
        </w:r>
        <w:r w:rsidR="00A97CC2">
          <w:rPr>
            <w:noProof/>
            <w:webHidden/>
          </w:rPr>
          <w:tab/>
        </w:r>
        <w:r w:rsidR="00A97CC2">
          <w:rPr>
            <w:noProof/>
            <w:webHidden/>
          </w:rPr>
          <w:fldChar w:fldCharType="begin"/>
        </w:r>
        <w:r w:rsidR="00A97CC2">
          <w:rPr>
            <w:noProof/>
            <w:webHidden/>
          </w:rPr>
          <w:instrText xml:space="preserve"> PAGEREF _Toc382408411 \h </w:instrText>
        </w:r>
        <w:r w:rsidR="00A97CC2">
          <w:rPr>
            <w:noProof/>
            <w:webHidden/>
          </w:rPr>
        </w:r>
        <w:r w:rsidR="00A97CC2">
          <w:rPr>
            <w:noProof/>
            <w:webHidden/>
          </w:rPr>
          <w:fldChar w:fldCharType="separate"/>
        </w:r>
        <w:r w:rsidR="00A97CC2">
          <w:rPr>
            <w:noProof/>
            <w:webHidden/>
          </w:rPr>
          <w:t>4</w:t>
        </w:r>
        <w:r w:rsidR="00A97CC2">
          <w:rPr>
            <w:noProof/>
            <w:webHidden/>
          </w:rPr>
          <w:fldChar w:fldCharType="end"/>
        </w:r>
      </w:hyperlink>
    </w:p>
    <w:p w14:paraId="50248C71" w14:textId="77777777" w:rsidR="00A97CC2" w:rsidRDefault="00D71B7B">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2408412" w:history="1">
        <w:r w:rsidR="00A97CC2" w:rsidRPr="009F1F4E">
          <w:rPr>
            <w:rStyle w:val="Hyperlink"/>
            <w:rFonts w:ascii="Sylfaen" w:hAnsi="Sylfaen"/>
            <w:noProof/>
            <w:lang w:val="ka-GE"/>
          </w:rPr>
          <w:t>3.2.2.2</w:t>
        </w:r>
        <w:r w:rsidR="00A97CC2">
          <w:rPr>
            <w:rFonts w:eastAsiaTheme="minorEastAsia" w:cstheme="minorBidi"/>
            <w:smallCaps w:val="0"/>
            <w:noProof/>
            <w:color w:val="auto"/>
            <w:sz w:val="22"/>
            <w:szCs w:val="22"/>
            <w:lang w:val="ru-RU" w:eastAsia="ru-RU"/>
          </w:rPr>
          <w:tab/>
        </w:r>
        <w:r w:rsidR="00A97CC2" w:rsidRPr="009F1F4E">
          <w:rPr>
            <w:rStyle w:val="Hyperlink"/>
            <w:rFonts w:ascii="Sylfaen" w:hAnsi="Sylfaen"/>
            <w:noProof/>
            <w:lang w:val="ka-GE"/>
          </w:rPr>
          <w:t>გაცემული ინფორმაცია</w:t>
        </w:r>
        <w:r w:rsidR="00A97CC2">
          <w:rPr>
            <w:noProof/>
            <w:webHidden/>
          </w:rPr>
          <w:tab/>
        </w:r>
        <w:r w:rsidR="00A97CC2">
          <w:rPr>
            <w:noProof/>
            <w:webHidden/>
          </w:rPr>
          <w:fldChar w:fldCharType="begin"/>
        </w:r>
        <w:r w:rsidR="00A97CC2">
          <w:rPr>
            <w:noProof/>
            <w:webHidden/>
          </w:rPr>
          <w:instrText xml:space="preserve"> PAGEREF _Toc382408412 \h </w:instrText>
        </w:r>
        <w:r w:rsidR="00A97CC2">
          <w:rPr>
            <w:noProof/>
            <w:webHidden/>
          </w:rPr>
        </w:r>
        <w:r w:rsidR="00A97CC2">
          <w:rPr>
            <w:noProof/>
            <w:webHidden/>
          </w:rPr>
          <w:fldChar w:fldCharType="separate"/>
        </w:r>
        <w:r w:rsidR="00A97CC2">
          <w:rPr>
            <w:noProof/>
            <w:webHidden/>
          </w:rPr>
          <w:t>4</w:t>
        </w:r>
        <w:r w:rsidR="00A97CC2">
          <w:rPr>
            <w:noProof/>
            <w:webHidden/>
          </w:rPr>
          <w:fldChar w:fldCharType="end"/>
        </w:r>
      </w:hyperlink>
    </w:p>
    <w:p w14:paraId="252CBC1F" w14:textId="77777777" w:rsidR="00A97CC2" w:rsidRDefault="00D71B7B">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2408413" w:history="1">
        <w:r w:rsidR="00A97CC2" w:rsidRPr="009F1F4E">
          <w:rPr>
            <w:rStyle w:val="Hyperlink"/>
            <w:rFonts w:ascii="Sylfaen" w:hAnsi="Sylfaen"/>
            <w:noProof/>
            <w:lang w:val="ka-GE"/>
          </w:rPr>
          <w:t>3.3</w:t>
        </w:r>
        <w:r w:rsidR="00A97CC2">
          <w:rPr>
            <w:rFonts w:eastAsiaTheme="minorEastAsia" w:cstheme="minorBidi"/>
            <w:smallCaps w:val="0"/>
            <w:noProof/>
            <w:color w:val="auto"/>
            <w:sz w:val="22"/>
            <w:szCs w:val="22"/>
            <w:lang w:val="ru-RU" w:eastAsia="ru-RU"/>
          </w:rPr>
          <w:tab/>
        </w:r>
        <w:r w:rsidR="00A97CC2" w:rsidRPr="009F1F4E">
          <w:rPr>
            <w:rStyle w:val="Hyperlink"/>
            <w:rFonts w:ascii="Sylfaen" w:hAnsi="Sylfaen"/>
            <w:noProof/>
            <w:lang w:val="ka-GE"/>
          </w:rPr>
          <w:t>უსაფრთხოება</w:t>
        </w:r>
        <w:r w:rsidR="00A97CC2">
          <w:rPr>
            <w:noProof/>
            <w:webHidden/>
          </w:rPr>
          <w:tab/>
        </w:r>
        <w:r w:rsidR="00A97CC2">
          <w:rPr>
            <w:noProof/>
            <w:webHidden/>
          </w:rPr>
          <w:fldChar w:fldCharType="begin"/>
        </w:r>
        <w:r w:rsidR="00A97CC2">
          <w:rPr>
            <w:noProof/>
            <w:webHidden/>
          </w:rPr>
          <w:instrText xml:space="preserve"> PAGEREF _Toc382408413 \h </w:instrText>
        </w:r>
        <w:r w:rsidR="00A97CC2">
          <w:rPr>
            <w:noProof/>
            <w:webHidden/>
          </w:rPr>
        </w:r>
        <w:r w:rsidR="00A97CC2">
          <w:rPr>
            <w:noProof/>
            <w:webHidden/>
          </w:rPr>
          <w:fldChar w:fldCharType="separate"/>
        </w:r>
        <w:r w:rsidR="00A97CC2">
          <w:rPr>
            <w:noProof/>
            <w:webHidden/>
          </w:rPr>
          <w:t>4</w:t>
        </w:r>
        <w:r w:rsidR="00A97CC2">
          <w:rPr>
            <w:noProof/>
            <w:webHidden/>
          </w:rPr>
          <w:fldChar w:fldCharType="end"/>
        </w:r>
      </w:hyperlink>
    </w:p>
    <w:p w14:paraId="4039A869" w14:textId="77777777" w:rsidR="00A97CC2" w:rsidRDefault="00D71B7B">
      <w:pPr>
        <w:pStyle w:val="TOC1"/>
        <w:rPr>
          <w:rFonts w:asciiTheme="minorHAnsi" w:eastAsiaTheme="minorEastAsia" w:hAnsiTheme="minorHAnsi" w:cstheme="minorBidi"/>
          <w:bCs w:val="0"/>
          <w:caps w:val="0"/>
          <w:noProof/>
          <w:color w:val="auto"/>
          <w:sz w:val="22"/>
          <w:szCs w:val="22"/>
          <w:lang w:val="ru-RU" w:eastAsia="ru-RU"/>
        </w:rPr>
      </w:pPr>
      <w:hyperlink w:anchor="_Toc382408414" w:history="1">
        <w:r w:rsidR="00A97CC2" w:rsidRPr="009F1F4E">
          <w:rPr>
            <w:rStyle w:val="Hyperlink"/>
            <w:rFonts w:cs="Sylfaen"/>
            <w:noProof/>
          </w:rPr>
          <w:t>4.</w:t>
        </w:r>
        <w:r w:rsidR="00A97CC2">
          <w:rPr>
            <w:rFonts w:asciiTheme="minorHAnsi" w:eastAsiaTheme="minorEastAsia" w:hAnsiTheme="minorHAnsi" w:cstheme="minorBidi"/>
            <w:bCs w:val="0"/>
            <w:caps w:val="0"/>
            <w:noProof/>
            <w:color w:val="auto"/>
            <w:sz w:val="22"/>
            <w:szCs w:val="22"/>
            <w:lang w:val="ru-RU" w:eastAsia="ru-RU"/>
          </w:rPr>
          <w:tab/>
        </w:r>
        <w:r w:rsidR="00A97CC2" w:rsidRPr="009F1F4E">
          <w:rPr>
            <w:rStyle w:val="Hyperlink"/>
            <w:noProof/>
          </w:rPr>
          <w:t>მონაცემთა ბაზის არქიტექტურა</w:t>
        </w:r>
        <w:r w:rsidR="00A97CC2">
          <w:rPr>
            <w:noProof/>
            <w:webHidden/>
          </w:rPr>
          <w:tab/>
        </w:r>
        <w:r w:rsidR="00A97CC2">
          <w:rPr>
            <w:noProof/>
            <w:webHidden/>
          </w:rPr>
          <w:fldChar w:fldCharType="begin"/>
        </w:r>
        <w:r w:rsidR="00A97CC2">
          <w:rPr>
            <w:noProof/>
            <w:webHidden/>
          </w:rPr>
          <w:instrText xml:space="preserve"> PAGEREF _Toc382408414 \h </w:instrText>
        </w:r>
        <w:r w:rsidR="00A97CC2">
          <w:rPr>
            <w:noProof/>
            <w:webHidden/>
          </w:rPr>
        </w:r>
        <w:r w:rsidR="00A97CC2">
          <w:rPr>
            <w:noProof/>
            <w:webHidden/>
          </w:rPr>
          <w:fldChar w:fldCharType="separate"/>
        </w:r>
        <w:r w:rsidR="00A97CC2">
          <w:rPr>
            <w:noProof/>
            <w:webHidden/>
          </w:rPr>
          <w:t>4</w:t>
        </w:r>
        <w:r w:rsidR="00A97CC2">
          <w:rPr>
            <w:noProof/>
            <w:webHidden/>
          </w:rPr>
          <w:fldChar w:fldCharType="end"/>
        </w:r>
      </w:hyperlink>
    </w:p>
    <w:p w14:paraId="7EFE91FE" w14:textId="77777777" w:rsidR="00A97CC2" w:rsidRDefault="00D71B7B">
      <w:pPr>
        <w:pStyle w:val="TOC1"/>
        <w:rPr>
          <w:rFonts w:asciiTheme="minorHAnsi" w:eastAsiaTheme="minorEastAsia" w:hAnsiTheme="minorHAnsi" w:cstheme="minorBidi"/>
          <w:bCs w:val="0"/>
          <w:caps w:val="0"/>
          <w:noProof/>
          <w:color w:val="auto"/>
          <w:sz w:val="22"/>
          <w:szCs w:val="22"/>
          <w:lang w:val="ru-RU" w:eastAsia="ru-RU"/>
        </w:rPr>
      </w:pPr>
      <w:hyperlink w:anchor="_Toc382408415" w:history="1">
        <w:r w:rsidR="00A97CC2" w:rsidRPr="009F1F4E">
          <w:rPr>
            <w:rStyle w:val="Hyperlink"/>
            <w:rFonts w:cs="Sylfaen"/>
            <w:noProof/>
          </w:rPr>
          <w:t>5.</w:t>
        </w:r>
        <w:r w:rsidR="00A97CC2">
          <w:rPr>
            <w:rFonts w:asciiTheme="minorHAnsi" w:eastAsiaTheme="minorEastAsia" w:hAnsiTheme="minorHAnsi" w:cstheme="minorBidi"/>
            <w:bCs w:val="0"/>
            <w:caps w:val="0"/>
            <w:noProof/>
            <w:color w:val="auto"/>
            <w:sz w:val="22"/>
            <w:szCs w:val="22"/>
            <w:lang w:val="ru-RU" w:eastAsia="ru-RU"/>
          </w:rPr>
          <w:tab/>
        </w:r>
        <w:r w:rsidR="00A97CC2" w:rsidRPr="009F1F4E">
          <w:rPr>
            <w:rStyle w:val="Hyperlink"/>
            <w:noProof/>
          </w:rPr>
          <w:t>გამოყენებული ტექნოლოგიები</w:t>
        </w:r>
        <w:r w:rsidR="00A97CC2">
          <w:rPr>
            <w:noProof/>
            <w:webHidden/>
          </w:rPr>
          <w:tab/>
        </w:r>
        <w:r w:rsidR="00A97CC2">
          <w:rPr>
            <w:noProof/>
            <w:webHidden/>
          </w:rPr>
          <w:fldChar w:fldCharType="begin"/>
        </w:r>
        <w:r w:rsidR="00A97CC2">
          <w:rPr>
            <w:noProof/>
            <w:webHidden/>
          </w:rPr>
          <w:instrText xml:space="preserve"> PAGEREF _Toc382408415 \h </w:instrText>
        </w:r>
        <w:r w:rsidR="00A97CC2">
          <w:rPr>
            <w:noProof/>
            <w:webHidden/>
          </w:rPr>
        </w:r>
        <w:r w:rsidR="00A97CC2">
          <w:rPr>
            <w:noProof/>
            <w:webHidden/>
          </w:rPr>
          <w:fldChar w:fldCharType="separate"/>
        </w:r>
        <w:r w:rsidR="00A97CC2">
          <w:rPr>
            <w:noProof/>
            <w:webHidden/>
          </w:rPr>
          <w:t>5</w:t>
        </w:r>
        <w:r w:rsidR="00A97CC2">
          <w:rPr>
            <w:noProof/>
            <w:webHidden/>
          </w:rPr>
          <w:fldChar w:fldCharType="end"/>
        </w:r>
      </w:hyperlink>
    </w:p>
    <w:p w14:paraId="0733B2EA" w14:textId="77777777" w:rsidR="00A97CC2" w:rsidRDefault="00D71B7B">
      <w:pPr>
        <w:pStyle w:val="TOC1"/>
        <w:rPr>
          <w:rFonts w:asciiTheme="minorHAnsi" w:eastAsiaTheme="minorEastAsia" w:hAnsiTheme="minorHAnsi" w:cstheme="minorBidi"/>
          <w:bCs w:val="0"/>
          <w:caps w:val="0"/>
          <w:noProof/>
          <w:color w:val="auto"/>
          <w:sz w:val="22"/>
          <w:szCs w:val="22"/>
          <w:lang w:val="ru-RU" w:eastAsia="ru-RU"/>
        </w:rPr>
      </w:pPr>
      <w:hyperlink w:anchor="_Toc382408416" w:history="1">
        <w:r w:rsidR="00A97CC2" w:rsidRPr="009F1F4E">
          <w:rPr>
            <w:rStyle w:val="Hyperlink"/>
            <w:rFonts w:cs="Sylfaen"/>
            <w:noProof/>
          </w:rPr>
          <w:t>6.</w:t>
        </w:r>
        <w:r w:rsidR="00A97CC2">
          <w:rPr>
            <w:rFonts w:asciiTheme="minorHAnsi" w:eastAsiaTheme="minorEastAsia" w:hAnsiTheme="minorHAnsi" w:cstheme="minorBidi"/>
            <w:bCs w:val="0"/>
            <w:caps w:val="0"/>
            <w:noProof/>
            <w:color w:val="auto"/>
            <w:sz w:val="22"/>
            <w:szCs w:val="22"/>
            <w:lang w:val="ru-RU" w:eastAsia="ru-RU"/>
          </w:rPr>
          <w:tab/>
        </w:r>
        <w:r w:rsidR="00A97CC2" w:rsidRPr="009F1F4E">
          <w:rPr>
            <w:rStyle w:val="Hyperlink"/>
            <w:noProof/>
          </w:rPr>
          <w:t>რეზერვირების გეგმა</w:t>
        </w:r>
        <w:r w:rsidR="00A97CC2">
          <w:rPr>
            <w:noProof/>
            <w:webHidden/>
          </w:rPr>
          <w:tab/>
        </w:r>
        <w:r w:rsidR="00A97CC2">
          <w:rPr>
            <w:noProof/>
            <w:webHidden/>
          </w:rPr>
          <w:fldChar w:fldCharType="begin"/>
        </w:r>
        <w:r w:rsidR="00A97CC2">
          <w:rPr>
            <w:noProof/>
            <w:webHidden/>
          </w:rPr>
          <w:instrText xml:space="preserve"> PAGEREF _Toc382408416 \h </w:instrText>
        </w:r>
        <w:r w:rsidR="00A97CC2">
          <w:rPr>
            <w:noProof/>
            <w:webHidden/>
          </w:rPr>
        </w:r>
        <w:r w:rsidR="00A97CC2">
          <w:rPr>
            <w:noProof/>
            <w:webHidden/>
          </w:rPr>
          <w:fldChar w:fldCharType="separate"/>
        </w:r>
        <w:r w:rsidR="00A97CC2">
          <w:rPr>
            <w:noProof/>
            <w:webHidden/>
          </w:rPr>
          <w:t>5</w:t>
        </w:r>
        <w:r w:rsidR="00A97CC2">
          <w:rPr>
            <w:noProof/>
            <w:webHidden/>
          </w:rPr>
          <w:fldChar w:fldCharType="end"/>
        </w:r>
      </w:hyperlink>
    </w:p>
    <w:p w14:paraId="65637560" w14:textId="77777777" w:rsidR="00A97CC2" w:rsidRDefault="00D71B7B">
      <w:pPr>
        <w:pStyle w:val="TOC1"/>
        <w:rPr>
          <w:rFonts w:asciiTheme="minorHAnsi" w:eastAsiaTheme="minorEastAsia" w:hAnsiTheme="minorHAnsi" w:cstheme="minorBidi"/>
          <w:bCs w:val="0"/>
          <w:caps w:val="0"/>
          <w:noProof/>
          <w:color w:val="auto"/>
          <w:sz w:val="22"/>
          <w:szCs w:val="22"/>
          <w:lang w:val="ru-RU" w:eastAsia="ru-RU"/>
        </w:rPr>
      </w:pPr>
      <w:hyperlink w:anchor="_Toc382408417" w:history="1">
        <w:r w:rsidR="00A97CC2" w:rsidRPr="009F1F4E">
          <w:rPr>
            <w:rStyle w:val="Hyperlink"/>
            <w:rFonts w:cs="Sylfaen"/>
            <w:noProof/>
          </w:rPr>
          <w:t>7.</w:t>
        </w:r>
        <w:r w:rsidR="00A97CC2">
          <w:rPr>
            <w:rFonts w:asciiTheme="minorHAnsi" w:eastAsiaTheme="minorEastAsia" w:hAnsiTheme="minorHAnsi" w:cstheme="minorBidi"/>
            <w:bCs w:val="0"/>
            <w:caps w:val="0"/>
            <w:noProof/>
            <w:color w:val="auto"/>
            <w:sz w:val="22"/>
            <w:szCs w:val="22"/>
            <w:lang w:val="ru-RU" w:eastAsia="ru-RU"/>
          </w:rPr>
          <w:tab/>
        </w:r>
        <w:r w:rsidR="00A97CC2" w:rsidRPr="009F1F4E">
          <w:rPr>
            <w:rStyle w:val="Hyperlink"/>
            <w:noProof/>
          </w:rPr>
          <w:t>მიმდინარე სტატუსი და სამომავლო გეგმები</w:t>
        </w:r>
        <w:r w:rsidR="00A97CC2">
          <w:rPr>
            <w:noProof/>
            <w:webHidden/>
          </w:rPr>
          <w:tab/>
        </w:r>
        <w:r w:rsidR="00A97CC2">
          <w:rPr>
            <w:noProof/>
            <w:webHidden/>
          </w:rPr>
          <w:fldChar w:fldCharType="begin"/>
        </w:r>
        <w:r w:rsidR="00A97CC2">
          <w:rPr>
            <w:noProof/>
            <w:webHidden/>
          </w:rPr>
          <w:instrText xml:space="preserve"> PAGEREF _Toc382408417 \h </w:instrText>
        </w:r>
        <w:r w:rsidR="00A97CC2">
          <w:rPr>
            <w:noProof/>
            <w:webHidden/>
          </w:rPr>
        </w:r>
        <w:r w:rsidR="00A97CC2">
          <w:rPr>
            <w:noProof/>
            <w:webHidden/>
          </w:rPr>
          <w:fldChar w:fldCharType="separate"/>
        </w:r>
        <w:r w:rsidR="00A97CC2">
          <w:rPr>
            <w:noProof/>
            <w:webHidden/>
          </w:rPr>
          <w:t>5</w:t>
        </w:r>
        <w:r w:rsidR="00A97CC2">
          <w:rPr>
            <w:noProof/>
            <w:webHidden/>
          </w:rPr>
          <w:fldChar w:fldCharType="end"/>
        </w:r>
      </w:hyperlink>
    </w:p>
    <w:p w14:paraId="339AD0D2"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5549E62C" w14:textId="77777777" w:rsidR="00D1109D" w:rsidRPr="00D1109D" w:rsidRDefault="00D1109D" w:rsidP="00D1109D">
          <w:pPr>
            <w:pStyle w:val="TOCHeading"/>
            <w:rPr>
              <w:sz w:val="36"/>
              <w:szCs w:val="36"/>
            </w:rPr>
          </w:pPr>
        </w:p>
        <w:p w14:paraId="0F1016AE" w14:textId="77777777" w:rsidR="00D1109D" w:rsidRDefault="00D71B7B"/>
      </w:sdtContent>
    </w:sdt>
    <w:p w14:paraId="7742CBE0"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2408400"/>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4E2EA0B7" w14:textId="280D8A6A" w:rsidR="00A72CED" w:rsidRDefault="00BF1506" w:rsidP="00084745">
      <w:pPr>
        <w:ind w:firstLine="720"/>
        <w:jc w:val="both"/>
        <w:rPr>
          <w:rFonts w:ascii="Sylfaen" w:hAnsi="Sylfaen"/>
          <w:szCs w:val="24"/>
          <w:lang w:val="ka-GE"/>
        </w:rPr>
      </w:pPr>
      <w:r w:rsidRPr="00BF1506">
        <w:rPr>
          <w:rFonts w:ascii="Sylfaen" w:hAnsi="Sylfaen"/>
          <w:szCs w:val="24"/>
          <w:lang w:val="ka-GE"/>
        </w:rPr>
        <w:t xml:space="preserve">ელექტრონული ანგარიშგების მოდული NCDC-სთვის (დაავადებათა კონტროლისა და საზოგადოებრივი ჯანმრთელობის ეროვნული ცენტრი) წარმოადგენს ჯანმრთელობის დაცვის ერთიანი საინფორმაციო სისტემის ნაწილს, რომლის დანიშნულებაა სამედიცინო მომსახურების მომწოდებელის (პროვაიდერის) მიერ კონტრაქტის ფარგლებში გაწეული სამედიცინო მომსახურების შესახებ ინფორმაციის მიწოდება </w:t>
      </w:r>
      <w:r>
        <w:rPr>
          <w:rFonts w:ascii="Sylfaen" w:hAnsi="Sylfaen"/>
          <w:szCs w:val="24"/>
        </w:rPr>
        <w:t>NCDC</w:t>
      </w:r>
      <w:r>
        <w:rPr>
          <w:rFonts w:ascii="Sylfaen" w:hAnsi="Sylfaen"/>
          <w:szCs w:val="24"/>
          <w:lang w:val="ka-GE"/>
        </w:rPr>
        <w:t>-სთვის</w:t>
      </w:r>
      <w:r w:rsidRPr="00BF1506">
        <w:rPr>
          <w:rFonts w:ascii="Sylfaen" w:hAnsi="Sylfaen"/>
          <w:szCs w:val="24"/>
          <w:lang w:val="ka-GE"/>
        </w:rPr>
        <w:t xml:space="preserve"> საანგარიშგებო ფორმა N IV-66 „სტაციონარიდან გასული პაციენტის აღრიცხვა“-ს საშუალებით.  ფორმა N IV-66 განკუთვნილია დაავადებათა კონტროლისა და საზოგადოებრივი ჯანდაცვის ეროვნული ცენტრისათვის სტატისტიკისა და მრავალმხრივი ანალიზისის საწარმოებლად.</w:t>
      </w:r>
    </w:p>
    <w:p w14:paraId="030EE100" w14:textId="77777777" w:rsidR="00BF1506" w:rsidRDefault="00BF1506" w:rsidP="00084745">
      <w:pPr>
        <w:ind w:firstLine="720"/>
        <w:jc w:val="both"/>
        <w:rPr>
          <w:rFonts w:ascii="Sylfaen" w:hAnsi="Sylfaen"/>
          <w:szCs w:val="24"/>
          <w:lang w:val="ka-GE"/>
        </w:rPr>
      </w:pPr>
    </w:p>
    <w:p w14:paraId="6CDA7592" w14:textId="77777777" w:rsidR="00BF1506" w:rsidRDefault="00BF1506" w:rsidP="00084745">
      <w:pPr>
        <w:ind w:firstLine="720"/>
        <w:jc w:val="both"/>
        <w:rPr>
          <w:rFonts w:ascii="Sylfaen" w:hAnsi="Sylfaen"/>
          <w:sz w:val="24"/>
          <w:szCs w:val="24"/>
          <w:lang w:val="ka-GE"/>
        </w:rPr>
      </w:pPr>
    </w:p>
    <w:p w14:paraId="6DD8663E" w14:textId="77777777" w:rsidR="00A72CED" w:rsidRPr="00D054FF" w:rsidRDefault="00A72CED" w:rsidP="00A72CED">
      <w:pPr>
        <w:pStyle w:val="Heading1"/>
        <w:numPr>
          <w:ilvl w:val="0"/>
          <w:numId w:val="12"/>
        </w:numPr>
        <w:spacing w:before="200" w:after="200" w:line="276" w:lineRule="auto"/>
        <w:rPr>
          <w:i/>
          <w:lang w:val="ka-GE"/>
        </w:rPr>
      </w:pPr>
      <w:bookmarkStart w:id="3" w:name="_Toc382408401"/>
      <w:r w:rsidRPr="00D054FF">
        <w:rPr>
          <w:rFonts w:ascii="Sylfaen" w:hAnsi="Sylfaen"/>
          <w:lang w:val="ka-GE"/>
        </w:rPr>
        <w:t>ჩართული მხარეები</w:t>
      </w:r>
      <w:bookmarkEnd w:id="3"/>
    </w:p>
    <w:p w14:paraId="21D74998" w14:textId="1510E49A" w:rsidR="0003752C" w:rsidRDefault="0003752C" w:rsidP="00E721EA">
      <w:pPr>
        <w:ind w:firstLine="360"/>
        <w:rPr>
          <w:rFonts w:ascii="Sylfaen" w:hAnsi="Sylfaen"/>
          <w:lang w:val="ka-GE"/>
        </w:rPr>
      </w:pPr>
      <w:r w:rsidRPr="00E01365">
        <w:rPr>
          <w:rFonts w:ascii="Sylfaen" w:hAnsi="Sylfaen"/>
          <w:lang w:val="ka-GE"/>
        </w:rPr>
        <w:t>ელექტრონული ანგარიშგების</w:t>
      </w:r>
      <w:r w:rsidR="006043BC">
        <w:rPr>
          <w:rFonts w:ascii="Sylfaen" w:hAnsi="Sylfaen"/>
          <w:lang w:val="ka-GE"/>
        </w:rPr>
        <w:t xml:space="preserve"> (</w:t>
      </w:r>
      <w:r w:rsidR="00A7411E">
        <w:rPr>
          <w:rFonts w:ascii="Sylfaen" w:hAnsi="Sylfaen"/>
          <w:lang w:val="ka-GE"/>
        </w:rPr>
        <w:t>დაავადებათა კონტროლისა და საზოგადოებრივი ჯანმრთელობის ცენტრი</w:t>
      </w:r>
      <w:r w:rsidR="006043BC">
        <w:rPr>
          <w:rFonts w:ascii="Sylfaen" w:hAnsi="Sylfaen"/>
          <w:lang w:val="ka-GE"/>
        </w:rPr>
        <w:t>) მოდულში</w:t>
      </w:r>
      <w:r w:rsidRPr="00E01365">
        <w:rPr>
          <w:rFonts w:ascii="Sylfaen" w:hAnsi="Sylfaen"/>
          <w:lang w:val="ka-GE"/>
        </w:rPr>
        <w:t xml:space="preserve"> </w:t>
      </w:r>
      <w:r w:rsidRPr="00753E52">
        <w:rPr>
          <w:rFonts w:ascii="Sylfaen" w:hAnsi="Sylfaen"/>
          <w:lang w:val="ka-GE"/>
        </w:rPr>
        <w:t>ჩართულ</w:t>
      </w:r>
      <w:r w:rsidR="006043BC">
        <w:rPr>
          <w:rFonts w:ascii="Sylfaen" w:hAnsi="Sylfaen"/>
          <w:lang w:val="ka-GE"/>
        </w:rPr>
        <w:t>ი</w:t>
      </w:r>
      <w:r w:rsidRPr="00753E52">
        <w:rPr>
          <w:rFonts w:ascii="Sylfaen" w:hAnsi="Sylfaen"/>
          <w:lang w:val="ka-GE"/>
        </w:rPr>
        <w:t xml:space="preserve"> მხარეე</w:t>
      </w:r>
      <w:r>
        <w:rPr>
          <w:rFonts w:ascii="Sylfaen" w:hAnsi="Sylfaen"/>
          <w:lang w:val="ka-GE"/>
        </w:rPr>
        <w:t>ბ</w:t>
      </w:r>
      <w:r w:rsidR="006043BC">
        <w:rPr>
          <w:rFonts w:ascii="Sylfaen" w:hAnsi="Sylfaen"/>
          <w:lang w:val="ka-GE"/>
        </w:rPr>
        <w:t>ი წარმოდგენილია შემდეგი ჩამონათვალის სახით:</w:t>
      </w:r>
    </w:p>
    <w:p w14:paraId="5B2F0371" w14:textId="77777777" w:rsidR="0003752C" w:rsidRPr="00753E52" w:rsidRDefault="0003752C" w:rsidP="0003752C">
      <w:pPr>
        <w:rPr>
          <w:rFonts w:ascii="Sylfaen" w:hAnsi="Sylfaen"/>
          <w:lang w:val="ka-GE"/>
        </w:rPr>
      </w:pPr>
    </w:p>
    <w:p w14:paraId="35A3DADF" w14:textId="1602AA5F" w:rsidR="0003752C" w:rsidRPr="00D12BF2" w:rsidRDefault="00A7411E" w:rsidP="00D12BF2">
      <w:pPr>
        <w:pStyle w:val="ListParagraph"/>
        <w:numPr>
          <w:ilvl w:val="0"/>
          <w:numId w:val="43"/>
        </w:numPr>
        <w:spacing w:after="200" w:line="276" w:lineRule="auto"/>
        <w:rPr>
          <w:rFonts w:ascii="Sylfaen" w:hAnsi="Sylfaen"/>
          <w:lang w:val="ka-GE"/>
        </w:rPr>
      </w:pPr>
      <w:r>
        <w:rPr>
          <w:rFonts w:ascii="Sylfaen" w:hAnsi="Sylfaen"/>
          <w:lang w:val="ka-GE"/>
        </w:rPr>
        <w:t>დაავადებათა კონტროლისა და საზოგადოებრივი ჯანმრთელობის ცენტრი</w:t>
      </w:r>
      <w:r w:rsidR="006043BC" w:rsidRPr="00D12BF2">
        <w:rPr>
          <w:rFonts w:ascii="Sylfaen" w:hAnsi="Sylfaen"/>
          <w:lang w:val="ka-GE"/>
        </w:rPr>
        <w:t>;</w:t>
      </w:r>
    </w:p>
    <w:p w14:paraId="6C9A761D" w14:textId="183EB2B6" w:rsidR="0003752C" w:rsidRPr="00E01365" w:rsidRDefault="0003752C" w:rsidP="00D12BF2">
      <w:pPr>
        <w:pStyle w:val="ListParagraph"/>
        <w:numPr>
          <w:ilvl w:val="0"/>
          <w:numId w:val="43"/>
        </w:numPr>
        <w:spacing w:after="200" w:line="276" w:lineRule="auto"/>
        <w:rPr>
          <w:rFonts w:ascii="Sylfaen" w:hAnsi="Sylfaen" w:cstheme="minorBidi"/>
          <w:lang w:val="ka-GE"/>
        </w:rPr>
      </w:pPr>
      <w:r w:rsidRPr="006043BC">
        <w:rPr>
          <w:rFonts w:ascii="Sylfaen" w:hAnsi="Sylfaen"/>
          <w:lang w:val="ka-GE"/>
        </w:rPr>
        <w:t>სამედიცინო დაწესებულებები</w:t>
      </w:r>
      <w:r w:rsidR="006043BC">
        <w:rPr>
          <w:rFonts w:ascii="Sylfaen" w:hAnsi="Sylfaen"/>
          <w:lang w:val="ka-GE"/>
        </w:rPr>
        <w:t>;</w:t>
      </w:r>
    </w:p>
    <w:p w14:paraId="27F3DF74" w14:textId="77777777" w:rsidR="006043BC" w:rsidRDefault="006043BC" w:rsidP="006043BC">
      <w:pPr>
        <w:pStyle w:val="ListParagraph"/>
        <w:ind w:left="0"/>
        <w:jc w:val="both"/>
        <w:rPr>
          <w:rFonts w:ascii="Sylfaen" w:hAnsi="Sylfaen"/>
          <w:lang w:val="ka-GE"/>
        </w:rPr>
      </w:pPr>
    </w:p>
    <w:p w14:paraId="6F40181F" w14:textId="2AFFF4A6" w:rsidR="0003752C" w:rsidRDefault="00D12BF2" w:rsidP="00E721EA">
      <w:pPr>
        <w:pStyle w:val="ListParagraph"/>
        <w:ind w:left="0" w:firstLine="360"/>
        <w:jc w:val="both"/>
        <w:rPr>
          <w:rFonts w:ascii="Sylfaen" w:hAnsi="Sylfaen"/>
          <w:lang w:val="ka-GE"/>
        </w:rPr>
      </w:pPr>
      <w:r>
        <w:rPr>
          <w:rFonts w:ascii="Sylfaen" w:hAnsi="Sylfaen"/>
          <w:lang w:val="ka-GE"/>
        </w:rPr>
        <w:t xml:space="preserve">ელ. ანგარიშგების მოდულის კონცეფციის და ბიზნეს პროცესების </w:t>
      </w:r>
      <w:r w:rsidR="00383F95">
        <w:rPr>
          <w:rFonts w:ascii="Sylfaen" w:hAnsi="Sylfaen"/>
          <w:lang w:val="ka-GE"/>
        </w:rPr>
        <w:t xml:space="preserve">განსაზღვრაში </w:t>
      </w:r>
      <w:r>
        <w:rPr>
          <w:rFonts w:ascii="Sylfaen" w:hAnsi="Sylfaen"/>
          <w:lang w:val="ka-GE"/>
        </w:rPr>
        <w:t xml:space="preserve">აქტიურად იყო ჩართული </w:t>
      </w:r>
      <w:r w:rsidR="00A7411E">
        <w:rPr>
          <w:rFonts w:ascii="Sylfaen" w:hAnsi="Sylfaen"/>
          <w:lang w:val="ka-GE"/>
        </w:rPr>
        <w:t>დაავადებათა კონტროლისა და საზოგადოებრივი ჯანმრთელობის ცენტრი</w:t>
      </w:r>
      <w:r w:rsidR="0003752C">
        <w:rPr>
          <w:rFonts w:ascii="Sylfaen" w:hAnsi="Sylfaen"/>
          <w:lang w:val="ka-GE"/>
        </w:rPr>
        <w:t>. მათთან მჭიდრო თანამშრომლობის შედეგად შემუშავდა მოდულის ტექნიკური დავალება, რომლ</w:t>
      </w:r>
      <w:r>
        <w:rPr>
          <w:rFonts w:ascii="Sylfaen" w:hAnsi="Sylfaen"/>
          <w:lang w:val="ka-GE"/>
        </w:rPr>
        <w:t>ი</w:t>
      </w:r>
      <w:r w:rsidR="0003752C">
        <w:rPr>
          <w:rFonts w:ascii="Sylfaen" w:hAnsi="Sylfaen"/>
          <w:lang w:val="ka-GE"/>
        </w:rPr>
        <w:t xml:space="preserve">ს </w:t>
      </w:r>
      <w:r>
        <w:rPr>
          <w:rFonts w:ascii="Sylfaen" w:hAnsi="Sylfaen"/>
          <w:lang w:val="ka-GE"/>
        </w:rPr>
        <w:t xml:space="preserve">რეალიზებაც </w:t>
      </w:r>
      <w:r w:rsidR="00A7411E">
        <w:rPr>
          <w:rFonts w:ascii="Sylfaen" w:hAnsi="Sylfaen"/>
          <w:lang w:val="ka-GE"/>
        </w:rPr>
        <w:t>ცენტრის</w:t>
      </w:r>
      <w:r>
        <w:rPr>
          <w:rFonts w:ascii="Sylfaen" w:hAnsi="Sylfaen"/>
          <w:lang w:val="ka-GE"/>
        </w:rPr>
        <w:t xml:space="preserve"> კოორდინაციის ქვეშ განხორციელდა </w:t>
      </w:r>
      <w:r w:rsidR="0003752C">
        <w:rPr>
          <w:rFonts w:ascii="Sylfaen" w:hAnsi="Sylfaen"/>
        </w:rPr>
        <w:t>USAID</w:t>
      </w:r>
      <w:r w:rsidR="0003752C">
        <w:rPr>
          <w:rFonts w:ascii="Sylfaen" w:hAnsi="Sylfaen"/>
          <w:lang w:val="ka-GE"/>
        </w:rPr>
        <w:t>-ის</w:t>
      </w:r>
      <w:r w:rsidR="0003752C">
        <w:rPr>
          <w:rFonts w:ascii="Sylfaen" w:hAnsi="Sylfaen"/>
        </w:rPr>
        <w:t xml:space="preserve"> </w:t>
      </w:r>
      <w:r w:rsidR="0003752C">
        <w:rPr>
          <w:rFonts w:ascii="Sylfaen" w:hAnsi="Sylfaen"/>
          <w:lang w:val="ka-GE"/>
        </w:rPr>
        <w:t>ჯანდაცვის სისტემების განმტკიცების პ</w:t>
      </w:r>
      <w:r>
        <w:rPr>
          <w:rFonts w:ascii="Sylfaen" w:hAnsi="Sylfaen"/>
          <w:lang w:val="ka-GE"/>
        </w:rPr>
        <w:t>როგრამის ფარგლებში</w:t>
      </w:r>
      <w:r w:rsidR="0003752C">
        <w:rPr>
          <w:rFonts w:ascii="Sylfaen" w:hAnsi="Sylfaen"/>
          <w:lang w:val="ka-GE"/>
        </w:rPr>
        <w:t xml:space="preserve">. </w:t>
      </w:r>
    </w:p>
    <w:p w14:paraId="516C49FA" w14:textId="77777777" w:rsidR="00E721EA" w:rsidRDefault="00E721EA" w:rsidP="00E721EA">
      <w:pPr>
        <w:jc w:val="both"/>
        <w:rPr>
          <w:rFonts w:ascii="Sylfaen" w:hAnsi="Sylfaen"/>
        </w:rPr>
      </w:pPr>
    </w:p>
    <w:p w14:paraId="6505595B" w14:textId="39B375E8" w:rsidR="0003752C" w:rsidRDefault="0003752C" w:rsidP="00E721EA">
      <w:pPr>
        <w:pStyle w:val="ListParagraph"/>
        <w:ind w:left="0" w:firstLine="360"/>
        <w:jc w:val="both"/>
        <w:rPr>
          <w:rFonts w:ascii="Sylfaen" w:hAnsi="Sylfaen"/>
          <w:lang w:val="ka-GE"/>
        </w:rPr>
      </w:pPr>
      <w:r w:rsidRPr="00E01365">
        <w:rPr>
          <w:rFonts w:ascii="Sylfaen" w:hAnsi="Sylfaen"/>
          <w:lang w:val="ka-GE"/>
        </w:rPr>
        <w:t>ელექტრონული ანგარიშგების მოდული</w:t>
      </w:r>
      <w:r w:rsidR="00E721EA">
        <w:rPr>
          <w:rFonts w:ascii="Sylfaen" w:hAnsi="Sylfaen"/>
          <w:lang w:val="ka-GE"/>
        </w:rPr>
        <w:t>ს</w:t>
      </w:r>
      <w:r w:rsidRPr="00E01365">
        <w:rPr>
          <w:rFonts w:ascii="Sylfaen" w:hAnsi="Sylfaen"/>
          <w:lang w:val="ka-GE"/>
        </w:rPr>
        <w:t xml:space="preserve"> </w:t>
      </w:r>
      <w:r>
        <w:rPr>
          <w:rFonts w:ascii="Sylfaen" w:hAnsi="Sylfaen"/>
          <w:lang w:val="ka-GE"/>
        </w:rPr>
        <w:t xml:space="preserve">მომხმარებლები არიან ყველა სამედიცინო დაწესებულება, </w:t>
      </w:r>
      <w:r w:rsidR="00E721EA">
        <w:rPr>
          <w:rFonts w:ascii="Sylfaen" w:hAnsi="Sylfaen"/>
          <w:lang w:val="ka-GE"/>
        </w:rPr>
        <w:t xml:space="preserve">რომლებიც </w:t>
      </w:r>
      <w:r w:rsidR="00A7411E">
        <w:rPr>
          <w:rFonts w:ascii="Sylfaen" w:hAnsi="Sylfaen"/>
          <w:lang w:val="ka-GE"/>
        </w:rPr>
        <w:t>ანგარიშვალდებულნი არიან მიაწოდონ დაავადებათა კონტროლისა და საზოგადოებრივი ჯანმრთელობის ცენტრს სტატისტიკური ინფრომაცია ფორმა N66 მიხედვით</w:t>
      </w:r>
      <w:r>
        <w:rPr>
          <w:rFonts w:ascii="Sylfaen" w:hAnsi="Sylfaen"/>
          <w:lang w:val="ka-GE"/>
        </w:rPr>
        <w:t xml:space="preserve">. აღნიშნული მოდულის მოხმარებლები </w:t>
      </w:r>
      <w:r w:rsidR="00A7411E">
        <w:rPr>
          <w:rFonts w:ascii="Sylfaen" w:hAnsi="Sylfaen"/>
          <w:lang w:val="ka-GE"/>
        </w:rPr>
        <w:t>არის</w:t>
      </w:r>
      <w:r>
        <w:rPr>
          <w:rFonts w:ascii="Sylfaen" w:hAnsi="Sylfaen"/>
          <w:lang w:val="ka-GE"/>
        </w:rPr>
        <w:t xml:space="preserve"> </w:t>
      </w:r>
      <w:r w:rsidR="00E721EA">
        <w:rPr>
          <w:rFonts w:ascii="Sylfaen" w:hAnsi="Sylfaen"/>
          <w:lang w:val="ka-GE"/>
        </w:rPr>
        <w:t xml:space="preserve">ასევე </w:t>
      </w:r>
      <w:r w:rsidR="00A7411E">
        <w:rPr>
          <w:rFonts w:ascii="Sylfaen" w:hAnsi="Sylfaen"/>
          <w:lang w:val="ka-GE"/>
        </w:rPr>
        <w:t>დაავადებათა კონტროლისა და საზოგადოებრივი ჯანმრთელობის ცენტრი</w:t>
      </w:r>
      <w:r>
        <w:rPr>
          <w:rFonts w:ascii="Sylfaen" w:hAnsi="Sylfaen"/>
          <w:lang w:val="ka-GE"/>
        </w:rPr>
        <w:t xml:space="preserve">, </w:t>
      </w:r>
      <w:r w:rsidR="00A7411E">
        <w:rPr>
          <w:rFonts w:ascii="Sylfaen" w:hAnsi="Sylfaen"/>
          <w:lang w:val="ka-GE"/>
        </w:rPr>
        <w:t>რომელ</w:t>
      </w:r>
      <w:r>
        <w:rPr>
          <w:rFonts w:ascii="Sylfaen" w:hAnsi="Sylfaen"/>
          <w:lang w:val="ka-GE"/>
        </w:rPr>
        <w:t xml:space="preserve">იც </w:t>
      </w:r>
      <w:r w:rsidR="00A7411E">
        <w:rPr>
          <w:rFonts w:ascii="Sylfaen" w:hAnsi="Sylfaen"/>
          <w:lang w:val="ka-GE"/>
        </w:rPr>
        <w:t>ახდენს</w:t>
      </w:r>
      <w:r>
        <w:rPr>
          <w:rFonts w:ascii="Sylfaen" w:hAnsi="Sylfaen"/>
          <w:lang w:val="ka-GE"/>
        </w:rPr>
        <w:t xml:space="preserve"> მოდულის ადმინისტრირებას სხვადასხვა კუთხით.</w:t>
      </w:r>
    </w:p>
    <w:p w14:paraId="0EB0A420" w14:textId="77777777" w:rsidR="0003752C" w:rsidRPr="00DA1B64" w:rsidRDefault="0003752C" w:rsidP="0003752C">
      <w:pPr>
        <w:pStyle w:val="ListParagraph"/>
        <w:rPr>
          <w:rFonts w:ascii="Sylfaen" w:hAnsi="Sylfaen"/>
          <w:lang w:val="ka-GE"/>
        </w:rPr>
      </w:pPr>
    </w:p>
    <w:p w14:paraId="29951128" w14:textId="65C3477A" w:rsidR="0003752C" w:rsidRPr="00E721EA" w:rsidRDefault="0003752C" w:rsidP="00E721EA">
      <w:pPr>
        <w:spacing w:after="200" w:line="276" w:lineRule="auto"/>
        <w:ind w:firstLine="360"/>
        <w:rPr>
          <w:rFonts w:ascii="Sylfaen" w:hAnsi="Sylfaen"/>
          <w:lang w:val="ka-GE"/>
        </w:rPr>
      </w:pPr>
      <w:r w:rsidRPr="00E721EA">
        <w:rPr>
          <w:rFonts w:ascii="Sylfaen" w:hAnsi="Sylfaen" w:cs="Sylfaen"/>
          <w:lang w:val="ka-GE"/>
        </w:rPr>
        <w:t>მომხმარებელთა</w:t>
      </w:r>
      <w:r w:rsidRPr="00E721EA">
        <w:rPr>
          <w:rFonts w:ascii="Sylfaen" w:hAnsi="Sylfaen"/>
          <w:lang w:val="ka-GE"/>
        </w:rPr>
        <w:t xml:space="preserve"> როლების და დაშვების დონეების </w:t>
      </w:r>
      <w:r w:rsidR="00E721EA">
        <w:rPr>
          <w:rFonts w:ascii="Sylfaen" w:hAnsi="Sylfaen"/>
          <w:lang w:val="ka-GE"/>
        </w:rPr>
        <w:t xml:space="preserve">ჩამონათვალი და მათი </w:t>
      </w:r>
      <w:r w:rsidRPr="00E721EA">
        <w:rPr>
          <w:rFonts w:ascii="Sylfaen" w:hAnsi="Sylfaen"/>
          <w:lang w:val="ka-GE"/>
        </w:rPr>
        <w:t xml:space="preserve">დეტალური აღწერა </w:t>
      </w:r>
      <w:r w:rsidR="00E721EA">
        <w:rPr>
          <w:rFonts w:ascii="Sylfaen" w:hAnsi="Sylfaen"/>
          <w:lang w:val="ka-GE"/>
        </w:rPr>
        <w:t>წარმოდგენილია შემდეგი ჩამონავალის სახით:</w:t>
      </w:r>
    </w:p>
    <w:p w14:paraId="11AEF083" w14:textId="22ACE738" w:rsidR="0003752C" w:rsidRPr="00E721EA" w:rsidRDefault="0003752C" w:rsidP="00E721EA">
      <w:pPr>
        <w:pStyle w:val="ListParagraph"/>
        <w:numPr>
          <w:ilvl w:val="0"/>
          <w:numId w:val="43"/>
        </w:numPr>
        <w:spacing w:after="200" w:line="276" w:lineRule="auto"/>
        <w:rPr>
          <w:rFonts w:ascii="Sylfaen" w:hAnsi="Sylfaen"/>
          <w:b/>
          <w:lang w:val="ka-GE"/>
        </w:rPr>
      </w:pPr>
      <w:r w:rsidRPr="00E721EA">
        <w:rPr>
          <w:rFonts w:ascii="Sylfaen" w:hAnsi="Sylfaen"/>
          <w:b/>
          <w:lang w:val="ka-GE"/>
        </w:rPr>
        <w:t>ადმინისტრატორი</w:t>
      </w:r>
    </w:p>
    <w:p w14:paraId="445B7DDB" w14:textId="77777777" w:rsidR="00473B6E" w:rsidRPr="00DE37BA" w:rsidRDefault="00473B6E" w:rsidP="00473B6E">
      <w:pPr>
        <w:pStyle w:val="ListParagraph"/>
        <w:ind w:left="0" w:firstLine="360"/>
        <w:jc w:val="both"/>
        <w:rPr>
          <w:rFonts w:ascii="Sylfaen" w:hAnsi="Sylfaen"/>
          <w:lang w:val="ka-GE"/>
        </w:rPr>
      </w:pPr>
      <w:r w:rsidRPr="00DE37BA">
        <w:rPr>
          <w:rFonts w:ascii="Sylfaen" w:hAnsi="Sylfaen"/>
          <w:lang w:val="ka-GE"/>
        </w:rPr>
        <w:t>ადმინისტრატორის როლის მომხმარებელს  შესაძლებლობა</w:t>
      </w:r>
      <w:r>
        <w:rPr>
          <w:rFonts w:ascii="Sylfaen" w:hAnsi="Sylfaen"/>
          <w:lang w:val="ka-GE"/>
        </w:rPr>
        <w:t xml:space="preserve"> </w:t>
      </w:r>
      <w:r w:rsidRPr="00DE37BA">
        <w:rPr>
          <w:rFonts w:ascii="Sylfaen" w:hAnsi="Sylfaen"/>
          <w:lang w:val="ka-GE"/>
        </w:rPr>
        <w:t xml:space="preserve">აქვს მოახდინოს სხვადასხვა </w:t>
      </w:r>
      <w:r>
        <w:rPr>
          <w:rFonts w:ascii="Sylfaen" w:hAnsi="Sylfaen"/>
          <w:lang w:val="ka-GE"/>
        </w:rPr>
        <w:t xml:space="preserve">საინფორმაციო მოდელების, შესაბამისი </w:t>
      </w:r>
      <w:r w:rsidRPr="00DE37BA">
        <w:rPr>
          <w:rFonts w:ascii="Sylfaen" w:hAnsi="Sylfaen"/>
          <w:lang w:val="ka-GE"/>
        </w:rPr>
        <w:t>ფორმ</w:t>
      </w:r>
      <w:r>
        <w:rPr>
          <w:rFonts w:ascii="Sylfaen" w:hAnsi="Sylfaen"/>
          <w:lang w:val="ka-GE"/>
        </w:rPr>
        <w:t>ებ</w:t>
      </w:r>
      <w:r w:rsidRPr="00DE37BA">
        <w:rPr>
          <w:rFonts w:ascii="Sylfaen" w:hAnsi="Sylfaen"/>
          <w:lang w:val="ka-GE"/>
        </w:rPr>
        <w:t>ის</w:t>
      </w:r>
      <w:r>
        <w:rPr>
          <w:rFonts w:ascii="Sylfaen" w:hAnsi="Sylfaen"/>
          <w:lang w:val="ka-GE"/>
        </w:rPr>
        <w:t xml:space="preserve"> და</w:t>
      </w:r>
      <w:r w:rsidRPr="00DE37BA">
        <w:rPr>
          <w:rFonts w:ascii="Sylfaen" w:hAnsi="Sylfaen"/>
          <w:lang w:val="ka-GE"/>
        </w:rPr>
        <w:t xml:space="preserve"> ვალიდაციების</w:t>
      </w:r>
      <w:r>
        <w:rPr>
          <w:rFonts w:ascii="Sylfaen" w:hAnsi="Sylfaen"/>
          <w:lang w:val="ka-GE"/>
        </w:rPr>
        <w:t xml:space="preserve"> შექმნა და შემდგომი კორექტირება. აღნიშნული როლის მომხმარებელს დამატებით აქვს </w:t>
      </w:r>
      <w:r w:rsidRPr="00DE37BA">
        <w:rPr>
          <w:rFonts w:ascii="Sylfaen" w:hAnsi="Sylfaen"/>
          <w:lang w:val="ka-GE"/>
        </w:rPr>
        <w:t>ელექტრონული სერვისების და სხვადასხვა უფლების მინიჭების</w:t>
      </w:r>
      <w:r>
        <w:rPr>
          <w:rFonts w:ascii="Sylfaen" w:hAnsi="Sylfaen"/>
          <w:lang w:val="ka-GE"/>
        </w:rPr>
        <w:t xml:space="preserve">, </w:t>
      </w:r>
      <w:r w:rsidRPr="00DE37BA">
        <w:rPr>
          <w:rFonts w:ascii="Sylfaen" w:hAnsi="Sylfaen"/>
          <w:lang w:val="ka-GE"/>
        </w:rPr>
        <w:t xml:space="preserve">აღნიშნული ინფორმაციის შემდგომი </w:t>
      </w:r>
      <w:r>
        <w:rPr>
          <w:rFonts w:ascii="Sylfaen" w:hAnsi="Sylfaen"/>
          <w:lang w:val="ka-GE"/>
        </w:rPr>
        <w:t xml:space="preserve">ადმინისტრირებისა და </w:t>
      </w:r>
      <w:r w:rsidRPr="00DE37BA">
        <w:rPr>
          <w:rFonts w:ascii="Sylfaen" w:hAnsi="Sylfaen"/>
          <w:lang w:val="ka-GE"/>
        </w:rPr>
        <w:t>მართვ</w:t>
      </w:r>
      <w:r>
        <w:rPr>
          <w:rFonts w:ascii="Sylfaen" w:hAnsi="Sylfaen"/>
          <w:lang w:val="ka-GE"/>
        </w:rPr>
        <w:t xml:space="preserve">ის </w:t>
      </w:r>
      <w:r w:rsidRPr="00DE37BA">
        <w:rPr>
          <w:rFonts w:ascii="Sylfaen" w:hAnsi="Sylfaen"/>
          <w:lang w:val="ka-GE"/>
        </w:rPr>
        <w:t>შესაძლებლობა.</w:t>
      </w:r>
    </w:p>
    <w:p w14:paraId="2D84612F" w14:textId="77777777" w:rsidR="0003752C" w:rsidRPr="00930A63" w:rsidRDefault="0003752C" w:rsidP="0003752C">
      <w:pPr>
        <w:pStyle w:val="ListParagraph"/>
        <w:ind w:left="1440"/>
        <w:rPr>
          <w:rFonts w:ascii="Sylfaen" w:hAnsi="Sylfaen"/>
          <w:lang w:val="ka-GE"/>
        </w:rPr>
      </w:pPr>
    </w:p>
    <w:p w14:paraId="4A9113C0" w14:textId="54AD2FC5" w:rsidR="0003752C" w:rsidRPr="005D0C32" w:rsidRDefault="00A7411E" w:rsidP="005D0C32">
      <w:pPr>
        <w:pStyle w:val="ListParagraph"/>
        <w:numPr>
          <w:ilvl w:val="0"/>
          <w:numId w:val="43"/>
        </w:numPr>
        <w:spacing w:after="200" w:line="276" w:lineRule="auto"/>
        <w:rPr>
          <w:rFonts w:ascii="Sylfaen" w:hAnsi="Sylfaen"/>
          <w:b/>
          <w:lang w:val="ka-GE"/>
        </w:rPr>
      </w:pPr>
      <w:r>
        <w:rPr>
          <w:rFonts w:ascii="Sylfaen" w:hAnsi="Sylfaen"/>
          <w:b/>
          <w:lang w:val="ka-GE"/>
        </w:rPr>
        <w:t>სამედიცინო დაწესებულება</w:t>
      </w:r>
    </w:p>
    <w:p w14:paraId="3AAF981F" w14:textId="77777777" w:rsidR="0003752C" w:rsidRDefault="0003752C" w:rsidP="0003752C">
      <w:pPr>
        <w:pStyle w:val="ListParagraph"/>
        <w:ind w:left="1440"/>
        <w:rPr>
          <w:rFonts w:ascii="Sylfaen" w:hAnsi="Sylfaen"/>
          <w:lang w:val="ka-GE"/>
        </w:rPr>
      </w:pPr>
    </w:p>
    <w:p w14:paraId="765CB5BD" w14:textId="404CB2E9" w:rsidR="00473B6E" w:rsidRPr="00533C12" w:rsidRDefault="00473B6E" w:rsidP="00510948">
      <w:pPr>
        <w:ind w:firstLine="360"/>
        <w:jc w:val="both"/>
        <w:rPr>
          <w:rFonts w:ascii="Sylfaen" w:hAnsi="Sylfaen"/>
          <w:lang w:val="ka-GE"/>
        </w:rPr>
      </w:pPr>
      <w:r w:rsidRPr="00DE37BA">
        <w:rPr>
          <w:rFonts w:ascii="Sylfaen" w:hAnsi="Sylfaen"/>
          <w:lang w:val="ka-GE"/>
        </w:rPr>
        <w:t>აღნიშნული როლის მომხმარებელს</w:t>
      </w:r>
      <w:r>
        <w:rPr>
          <w:rFonts w:ascii="Sylfaen" w:hAnsi="Sylfaen"/>
          <w:lang w:val="ka-GE"/>
        </w:rPr>
        <w:t xml:space="preserve"> </w:t>
      </w:r>
      <w:r w:rsidRPr="00DE37BA">
        <w:rPr>
          <w:rFonts w:ascii="Sylfaen" w:hAnsi="Sylfaen"/>
          <w:lang w:val="ka-GE"/>
        </w:rPr>
        <w:t>შესაძლებლობა</w:t>
      </w:r>
      <w:r>
        <w:rPr>
          <w:rFonts w:ascii="Sylfaen" w:hAnsi="Sylfaen"/>
          <w:lang w:val="ka-GE"/>
        </w:rPr>
        <w:t xml:space="preserve"> </w:t>
      </w:r>
      <w:r w:rsidRPr="00DE37BA">
        <w:rPr>
          <w:rFonts w:ascii="Sylfaen" w:hAnsi="Sylfaen"/>
          <w:lang w:val="ka-GE"/>
        </w:rPr>
        <w:t>აქვს მოდულში</w:t>
      </w:r>
      <w:r>
        <w:rPr>
          <w:rFonts w:ascii="Sylfaen" w:hAnsi="Sylfaen"/>
          <w:lang w:val="ka-GE"/>
        </w:rPr>
        <w:t xml:space="preserve"> </w:t>
      </w:r>
      <w:r w:rsidRPr="00DE37BA">
        <w:rPr>
          <w:rFonts w:ascii="Sylfaen" w:hAnsi="Sylfaen"/>
          <w:lang w:val="ka-GE"/>
        </w:rPr>
        <w:t>შეავსოს (დაარეგისტრიროს)</w:t>
      </w:r>
      <w:r>
        <w:rPr>
          <w:rFonts w:ascii="Sylfaen" w:hAnsi="Sylfaen"/>
          <w:lang w:val="ka-GE"/>
        </w:rPr>
        <w:t xml:space="preserve"> </w:t>
      </w:r>
      <w:r w:rsidRPr="00DE37BA">
        <w:rPr>
          <w:rFonts w:ascii="Sylfaen" w:hAnsi="Sylfaen"/>
          <w:lang w:val="ka-GE"/>
        </w:rPr>
        <w:t>ინფორმაცია</w:t>
      </w:r>
      <w:r>
        <w:rPr>
          <w:rFonts w:ascii="Sylfaen" w:hAnsi="Sylfaen"/>
          <w:lang w:val="ka-GE"/>
        </w:rPr>
        <w:t xml:space="preserve"> </w:t>
      </w:r>
      <w:r w:rsidRPr="00DE37BA">
        <w:rPr>
          <w:rFonts w:ascii="Sylfaen" w:hAnsi="Sylfaen"/>
          <w:lang w:val="ka-GE"/>
        </w:rPr>
        <w:t xml:space="preserve">შესრულებული სამუშაოს შესახებ. </w:t>
      </w:r>
      <w:r>
        <w:rPr>
          <w:rFonts w:ascii="Sylfaen" w:hAnsi="Sylfaen"/>
          <w:lang w:val="ka-GE"/>
        </w:rPr>
        <w:t>მას ასევე შეუძლია</w:t>
      </w:r>
      <w:r w:rsidRPr="00DE37BA">
        <w:rPr>
          <w:rFonts w:ascii="Sylfaen" w:hAnsi="Sylfaen"/>
          <w:lang w:val="ka-GE"/>
        </w:rPr>
        <w:t xml:space="preserve"> აღნიშნულ ინფორ</w:t>
      </w:r>
      <w:r>
        <w:rPr>
          <w:rFonts w:ascii="Sylfaen" w:hAnsi="Sylfaen"/>
          <w:lang w:val="ka-GE"/>
        </w:rPr>
        <w:t>მ</w:t>
      </w:r>
      <w:r w:rsidRPr="00DE37BA">
        <w:rPr>
          <w:rFonts w:ascii="Sylfaen" w:hAnsi="Sylfaen"/>
          <w:lang w:val="ka-GE"/>
        </w:rPr>
        <w:t xml:space="preserve">აციაში ცვლილებების </w:t>
      </w:r>
      <w:r w:rsidRPr="00DE37BA">
        <w:rPr>
          <w:rFonts w:ascii="Sylfaen" w:hAnsi="Sylfaen"/>
          <w:lang w:val="ka-GE"/>
        </w:rPr>
        <w:lastRenderedPageBreak/>
        <w:t>შეტანა (რედაქტირება), მათი შემდგომი ვალიდაცია და ინფორმაციის ვალიდურობის შემთხვევაში სამინისტრო</w:t>
      </w:r>
      <w:r>
        <w:rPr>
          <w:rFonts w:ascii="Sylfaen" w:hAnsi="Sylfaen"/>
          <w:lang w:val="ka-GE"/>
        </w:rPr>
        <w:t>სა</w:t>
      </w:r>
      <w:r w:rsidRPr="00DE37BA">
        <w:rPr>
          <w:rFonts w:ascii="Sylfaen" w:hAnsi="Sylfaen"/>
          <w:lang w:val="ka-GE"/>
        </w:rPr>
        <w:t xml:space="preserve"> და</w:t>
      </w:r>
      <w:r>
        <w:rPr>
          <w:rFonts w:ascii="Sylfaen" w:hAnsi="Sylfaen"/>
          <w:lang w:val="ka-GE"/>
        </w:rPr>
        <w:t xml:space="preserve"> სხვადასხვა ფინანსურ აგენტთან </w:t>
      </w:r>
      <w:r w:rsidRPr="00DE37BA">
        <w:rPr>
          <w:rFonts w:ascii="Sylfaen" w:hAnsi="Sylfaen"/>
          <w:lang w:val="ka-GE"/>
        </w:rPr>
        <w:t>გაგზავნა.</w:t>
      </w:r>
      <w:r w:rsidRPr="00533C12">
        <w:rPr>
          <w:rFonts w:ascii="Sylfaen" w:hAnsi="Sylfaen"/>
          <w:lang w:val="ka-GE"/>
        </w:rPr>
        <w:t xml:space="preserve"> </w:t>
      </w:r>
    </w:p>
    <w:p w14:paraId="72569809" w14:textId="77777777" w:rsidR="0003752C" w:rsidRPr="003200C3" w:rsidRDefault="0003752C" w:rsidP="003200C3">
      <w:pPr>
        <w:pStyle w:val="ListParagraph"/>
        <w:spacing w:after="200" w:line="276" w:lineRule="auto"/>
        <w:rPr>
          <w:rFonts w:ascii="Sylfaen" w:hAnsi="Sylfaen"/>
          <w:b/>
          <w:lang w:val="ka-GE"/>
        </w:rPr>
      </w:pPr>
    </w:p>
    <w:p w14:paraId="7F138AE0" w14:textId="5100E165" w:rsidR="0003752C" w:rsidRPr="005E1689" w:rsidRDefault="00473B6E" w:rsidP="005E1689">
      <w:pPr>
        <w:pStyle w:val="ListParagraph"/>
        <w:numPr>
          <w:ilvl w:val="0"/>
          <w:numId w:val="43"/>
        </w:numPr>
        <w:spacing w:after="200" w:line="276" w:lineRule="auto"/>
        <w:rPr>
          <w:rFonts w:ascii="Sylfaen" w:hAnsi="Sylfaen"/>
          <w:b/>
          <w:lang w:val="ka-GE"/>
        </w:rPr>
      </w:pPr>
      <w:r>
        <w:rPr>
          <w:rFonts w:ascii="Sylfaen" w:hAnsi="Sylfaen"/>
          <w:b/>
          <w:lang w:val="ka-GE"/>
        </w:rPr>
        <w:t>066 ანალიტიკა</w:t>
      </w:r>
      <w:r w:rsidR="005E1689">
        <w:rPr>
          <w:rFonts w:ascii="Sylfaen" w:hAnsi="Sylfaen"/>
          <w:b/>
          <w:lang w:val="ka-GE"/>
        </w:rPr>
        <w:t xml:space="preserve"> (</w:t>
      </w:r>
      <w:r w:rsidR="005E1689">
        <w:rPr>
          <w:rFonts w:ascii="Sylfaen" w:hAnsi="Sylfaen"/>
          <w:lang w:val="ka-GE"/>
        </w:rPr>
        <w:t>დაავადებათა კონტროლისა და საზოგადოებრივი ჯანმრთელობის ცენტრი</w:t>
      </w:r>
      <w:r w:rsidR="005E1689">
        <w:rPr>
          <w:rFonts w:ascii="Sylfaen" w:hAnsi="Sylfaen"/>
          <w:b/>
          <w:lang w:val="ka-GE"/>
        </w:rPr>
        <w:t>)</w:t>
      </w:r>
    </w:p>
    <w:p w14:paraId="2BC3AC16" w14:textId="77777777" w:rsidR="0003752C" w:rsidRDefault="0003752C" w:rsidP="0003752C">
      <w:pPr>
        <w:pStyle w:val="ListParagraph"/>
        <w:ind w:left="1440"/>
        <w:rPr>
          <w:rFonts w:ascii="Sylfaen" w:hAnsi="Sylfaen"/>
          <w:lang w:val="ka-GE"/>
        </w:rPr>
      </w:pPr>
    </w:p>
    <w:p w14:paraId="3E137EF4" w14:textId="77777777" w:rsidR="00473B6E" w:rsidRPr="0013603E" w:rsidRDefault="00473B6E" w:rsidP="00473B6E">
      <w:pPr>
        <w:pStyle w:val="ListParagraph"/>
        <w:ind w:left="0" w:firstLine="360"/>
        <w:jc w:val="both"/>
        <w:rPr>
          <w:rFonts w:ascii="Sylfaen" w:hAnsi="Sylfaen"/>
          <w:lang w:val="ka-GE"/>
        </w:rPr>
      </w:pPr>
      <w:r>
        <w:rPr>
          <w:rFonts w:ascii="Sylfaen" w:hAnsi="Sylfaen"/>
          <w:lang w:val="ka-GE"/>
        </w:rPr>
        <w:t>აღნიშნული</w:t>
      </w:r>
      <w:r w:rsidRPr="00533C12">
        <w:rPr>
          <w:rFonts w:ascii="Sylfaen" w:hAnsi="Sylfaen"/>
          <w:lang w:val="ka-GE"/>
        </w:rPr>
        <w:t xml:space="preserve"> როლის</w:t>
      </w:r>
      <w:r>
        <w:rPr>
          <w:rFonts w:ascii="Sylfaen" w:hAnsi="Sylfaen"/>
          <w:lang w:val="ka-GE"/>
        </w:rPr>
        <w:t xml:space="preserve"> </w:t>
      </w:r>
      <w:r w:rsidRPr="00533C12">
        <w:rPr>
          <w:rFonts w:ascii="Sylfaen" w:hAnsi="Sylfaen"/>
          <w:lang w:val="ka-GE"/>
        </w:rPr>
        <w:t>მომხმარებელს  შესაძლებელობა</w:t>
      </w:r>
      <w:r>
        <w:rPr>
          <w:rFonts w:ascii="Sylfaen" w:hAnsi="Sylfaen"/>
          <w:lang w:val="ka-GE"/>
        </w:rPr>
        <w:t xml:space="preserve"> </w:t>
      </w:r>
      <w:r w:rsidRPr="00533C12">
        <w:rPr>
          <w:rFonts w:ascii="Sylfaen" w:hAnsi="Sylfaen"/>
          <w:lang w:val="ka-GE"/>
        </w:rPr>
        <w:t xml:space="preserve">აქვს ნახოს (დაათვალიეროს) სამედიცინო დაწესებულებების მიერ გადმოგზავნილი ყველა </w:t>
      </w:r>
      <w:r>
        <w:rPr>
          <w:rFonts w:ascii="Sylfaen" w:hAnsi="Sylfaen"/>
          <w:lang w:val="ka-GE"/>
        </w:rPr>
        <w:t>სტატისტიკური ფორმა და დააჯგუფოს ინფორმაცია</w:t>
      </w:r>
      <w:r w:rsidRPr="00533C12">
        <w:rPr>
          <w:rFonts w:ascii="Sylfaen" w:hAnsi="Sylfaen"/>
          <w:lang w:val="ka-GE"/>
        </w:rPr>
        <w:t xml:space="preserve"> სხვადასხვა ველის და ფილტრის მიხედვით, რაც უკეთესი ანალიზის შესაძლებლობას იძლევა. </w:t>
      </w:r>
      <w:r>
        <w:rPr>
          <w:rFonts w:ascii="Sylfaen" w:hAnsi="Sylfaen"/>
          <w:lang w:val="ka-GE"/>
        </w:rPr>
        <w:t xml:space="preserve">მას ასევე შეუძლია </w:t>
      </w:r>
      <w:r w:rsidRPr="00B059D5">
        <w:rPr>
          <w:rFonts w:ascii="Sylfaen" w:hAnsi="Sylfaen"/>
          <w:lang w:val="ka-GE"/>
        </w:rPr>
        <w:t xml:space="preserve">შესაბამისი ინფორმაციის </w:t>
      </w:r>
      <w:r>
        <w:rPr>
          <w:rFonts w:ascii="Sylfaen" w:hAnsi="Sylfaen"/>
          <w:lang w:val="ka-GE"/>
        </w:rPr>
        <w:t>ექსპორტი</w:t>
      </w:r>
      <w:r w:rsidRPr="00B059D5">
        <w:rPr>
          <w:rFonts w:ascii="Sylfaen" w:hAnsi="Sylfaen"/>
          <w:lang w:val="ka-GE"/>
        </w:rPr>
        <w:t xml:space="preserve"> ექსელში უფრო დეტალური ანალიზისთვის</w:t>
      </w:r>
      <w:r>
        <w:rPr>
          <w:rFonts w:ascii="Sylfaen" w:hAnsi="Sylfaen"/>
          <w:lang w:val="ka-GE"/>
        </w:rPr>
        <w:t xml:space="preserve"> და საჭიროების შემთხვევაში ფორმის უკან დაბრუნება </w:t>
      </w:r>
      <w:r w:rsidRPr="0013603E">
        <w:rPr>
          <w:rFonts w:ascii="Sylfaen" w:hAnsi="Sylfaen"/>
          <w:lang w:val="ka-GE"/>
        </w:rPr>
        <w:t>შესასწორებლად.</w:t>
      </w:r>
    </w:p>
    <w:p w14:paraId="79FE52E1" w14:textId="77777777" w:rsidR="00A72CED" w:rsidRPr="00F273DF" w:rsidRDefault="00A72CED" w:rsidP="00A72CED">
      <w:pPr>
        <w:jc w:val="both"/>
        <w:rPr>
          <w:rFonts w:ascii="Sylfaen" w:hAnsi="Sylfaen"/>
          <w:sz w:val="24"/>
          <w:szCs w:val="24"/>
          <w:lang w:val="ka-GE"/>
        </w:rPr>
      </w:pPr>
    </w:p>
    <w:p w14:paraId="2CBE731B" w14:textId="77777777" w:rsidR="00302D46" w:rsidRPr="00302D46" w:rsidRDefault="00302D46" w:rsidP="001F4218">
      <w:pPr>
        <w:jc w:val="both"/>
        <w:rPr>
          <w:rFonts w:ascii="Sylfaen" w:hAnsi="Sylfaen"/>
          <w:sz w:val="24"/>
          <w:szCs w:val="24"/>
          <w:lang w:val="ka-GE"/>
        </w:rPr>
      </w:pPr>
    </w:p>
    <w:p w14:paraId="101950B1" w14:textId="77777777" w:rsidR="00320EEF" w:rsidRPr="0089293C" w:rsidRDefault="00320EEF" w:rsidP="00320EEF">
      <w:pPr>
        <w:pStyle w:val="Heading1"/>
        <w:numPr>
          <w:ilvl w:val="0"/>
          <w:numId w:val="12"/>
        </w:numPr>
        <w:spacing w:before="200" w:after="200" w:line="276" w:lineRule="auto"/>
        <w:rPr>
          <w:rFonts w:ascii="Sylfaen" w:hAnsi="Sylfaen"/>
        </w:rPr>
      </w:pPr>
      <w:bookmarkStart w:id="4" w:name="_Toc385266437"/>
      <w:bookmarkEnd w:id="2"/>
      <w:bookmarkEnd w:id="0"/>
      <w:r w:rsidRPr="0089293C">
        <w:rPr>
          <w:rFonts w:ascii="Sylfaen" w:hAnsi="Sylfaen"/>
        </w:rPr>
        <w:t>სისტემის ფუნქციონალის აღწერა</w:t>
      </w:r>
      <w:bookmarkEnd w:id="4"/>
    </w:p>
    <w:p w14:paraId="3639407D" w14:textId="77777777" w:rsidR="00320EEF" w:rsidRDefault="00320EEF" w:rsidP="00320EEF">
      <w:pPr>
        <w:spacing w:line="276" w:lineRule="auto"/>
        <w:ind w:firstLine="709"/>
        <w:rPr>
          <w:rFonts w:ascii="Sylfaen" w:hAnsi="Sylfaen"/>
          <w:sz w:val="24"/>
          <w:szCs w:val="24"/>
          <w:lang w:val="ka-GE"/>
        </w:rPr>
      </w:pPr>
      <w:r>
        <w:rPr>
          <w:rFonts w:ascii="Sylfaen" w:hAnsi="Sylfaen"/>
          <w:sz w:val="24"/>
          <w:szCs w:val="24"/>
          <w:lang w:val="ka-GE"/>
        </w:rPr>
        <w:t>ელექტრონული ანგარიშგების მოდულის ფუნქციონალი შესაძლოა წარმოვადგინოთ რამდენიმე ძირითადი პროცესის სახით:</w:t>
      </w:r>
    </w:p>
    <w:p w14:paraId="4D6BB900" w14:textId="444A5774" w:rsidR="00320EEF" w:rsidRDefault="00320EEF" w:rsidP="00320EEF">
      <w:pPr>
        <w:pStyle w:val="ListParagraph"/>
        <w:numPr>
          <w:ilvl w:val="0"/>
          <w:numId w:val="45"/>
        </w:numPr>
        <w:spacing w:line="276" w:lineRule="auto"/>
        <w:rPr>
          <w:rFonts w:ascii="Sylfaen" w:hAnsi="Sylfaen"/>
          <w:sz w:val="24"/>
          <w:szCs w:val="24"/>
          <w:lang w:val="ka-GE"/>
        </w:rPr>
      </w:pPr>
      <w:r>
        <w:rPr>
          <w:rFonts w:ascii="Sylfaen" w:hAnsi="Sylfaen"/>
          <w:sz w:val="24"/>
          <w:szCs w:val="24"/>
          <w:lang w:val="ka-GE"/>
        </w:rPr>
        <w:t xml:space="preserve">დაწესებულებების მიერ </w:t>
      </w:r>
      <w:r w:rsidR="00271886">
        <w:rPr>
          <w:rFonts w:ascii="Sylfaen" w:hAnsi="Sylfaen"/>
          <w:sz w:val="24"/>
          <w:szCs w:val="24"/>
          <w:lang w:val="ka-GE"/>
        </w:rPr>
        <w:t>სტატისტიკური ინფორმაციის (</w:t>
      </w:r>
      <w:r w:rsidR="00271886" w:rsidRPr="00BF1506">
        <w:rPr>
          <w:rFonts w:ascii="Sylfaen" w:hAnsi="Sylfaen"/>
          <w:szCs w:val="24"/>
          <w:lang w:val="ka-GE"/>
        </w:rPr>
        <w:t>N IV-66 „სტაციონარიდან გასული პაციენტის აღრიცხვა“</w:t>
      </w:r>
      <w:r w:rsidR="00271886">
        <w:rPr>
          <w:rFonts w:ascii="Sylfaen" w:hAnsi="Sylfaen"/>
          <w:sz w:val="24"/>
          <w:szCs w:val="24"/>
          <w:lang w:val="ka-GE"/>
        </w:rPr>
        <w:t xml:space="preserve">) </w:t>
      </w:r>
      <w:r>
        <w:rPr>
          <w:rFonts w:ascii="Sylfaen" w:hAnsi="Sylfaen"/>
          <w:sz w:val="24"/>
          <w:szCs w:val="24"/>
          <w:lang w:val="ka-GE"/>
        </w:rPr>
        <w:t xml:space="preserve">სამუშაო ინტერფეისზე და მათი შემდგომი გადაგზავნა </w:t>
      </w:r>
      <w:r w:rsidR="00271886">
        <w:rPr>
          <w:rFonts w:ascii="Sylfaen" w:hAnsi="Sylfaen"/>
          <w:sz w:val="24"/>
          <w:szCs w:val="24"/>
        </w:rPr>
        <w:t>NCDC-</w:t>
      </w:r>
      <w:r w:rsidR="00271886">
        <w:rPr>
          <w:rFonts w:ascii="Sylfaen" w:hAnsi="Sylfaen"/>
          <w:sz w:val="24"/>
          <w:szCs w:val="24"/>
          <w:lang w:val="ka-GE"/>
        </w:rPr>
        <w:t>ში</w:t>
      </w:r>
      <w:r>
        <w:rPr>
          <w:rFonts w:ascii="Sylfaen" w:hAnsi="Sylfaen"/>
          <w:sz w:val="24"/>
          <w:szCs w:val="24"/>
          <w:lang w:val="ka-GE"/>
        </w:rPr>
        <w:t>;</w:t>
      </w:r>
    </w:p>
    <w:p w14:paraId="38A51AAE" w14:textId="624EE51D" w:rsidR="00320EEF" w:rsidRDefault="00271886" w:rsidP="00320EEF">
      <w:pPr>
        <w:pStyle w:val="ListParagraph"/>
        <w:numPr>
          <w:ilvl w:val="0"/>
          <w:numId w:val="45"/>
        </w:numPr>
        <w:spacing w:before="200" w:after="200" w:line="276" w:lineRule="auto"/>
        <w:rPr>
          <w:rFonts w:ascii="Sylfaen" w:hAnsi="Sylfaen"/>
          <w:sz w:val="24"/>
          <w:szCs w:val="24"/>
          <w:lang w:val="ka-GE"/>
        </w:rPr>
      </w:pPr>
      <w:r>
        <w:rPr>
          <w:rFonts w:ascii="Sylfaen" w:hAnsi="Sylfaen"/>
          <w:sz w:val="24"/>
          <w:szCs w:val="24"/>
        </w:rPr>
        <w:t>NCDC</w:t>
      </w:r>
      <w:r w:rsidR="00320EEF">
        <w:rPr>
          <w:rFonts w:ascii="Sylfaen" w:hAnsi="Sylfaen"/>
          <w:sz w:val="24"/>
          <w:szCs w:val="24"/>
          <w:lang w:val="ka-GE"/>
        </w:rPr>
        <w:t>-</w:t>
      </w:r>
      <w:r w:rsidR="00320EEF">
        <w:rPr>
          <w:rFonts w:ascii="Sylfaen" w:hAnsi="Sylfaen"/>
          <w:sz w:val="24"/>
          <w:szCs w:val="24"/>
        </w:rPr>
        <w:t xml:space="preserve">ის მხრიდან </w:t>
      </w:r>
      <w:r>
        <w:rPr>
          <w:rFonts w:ascii="Sylfaen" w:hAnsi="Sylfaen"/>
          <w:sz w:val="24"/>
          <w:szCs w:val="24"/>
          <w:lang w:val="ka-GE"/>
        </w:rPr>
        <w:t xml:space="preserve">სამედიცინო დაწესებულებების მხრიდან განთავსებული სტატისტიკური ინფორმაციის </w:t>
      </w:r>
      <w:r w:rsidR="00320EEF">
        <w:rPr>
          <w:rFonts w:ascii="Sylfaen" w:hAnsi="Sylfaen"/>
          <w:sz w:val="24"/>
          <w:szCs w:val="24"/>
          <w:lang w:val="ka-GE"/>
        </w:rPr>
        <w:t>მიღება</w:t>
      </w:r>
      <w:r>
        <w:rPr>
          <w:rFonts w:ascii="Sylfaen" w:hAnsi="Sylfaen"/>
          <w:sz w:val="24"/>
          <w:szCs w:val="24"/>
          <w:lang w:val="ka-GE"/>
        </w:rPr>
        <w:t>/გაერთიანება</w:t>
      </w:r>
      <w:r w:rsidR="00320EEF">
        <w:rPr>
          <w:rFonts w:ascii="Sylfaen" w:hAnsi="Sylfaen"/>
          <w:sz w:val="24"/>
          <w:szCs w:val="24"/>
          <w:lang w:val="ka-GE"/>
        </w:rPr>
        <w:t>/დამუშავება;</w:t>
      </w:r>
    </w:p>
    <w:p w14:paraId="00404969" w14:textId="77777777" w:rsidR="00320EEF" w:rsidRDefault="00320EEF" w:rsidP="00320EEF">
      <w:pPr>
        <w:pStyle w:val="ListParagraph"/>
        <w:numPr>
          <w:ilvl w:val="0"/>
          <w:numId w:val="45"/>
        </w:numPr>
        <w:spacing w:before="200" w:after="200" w:line="276" w:lineRule="auto"/>
        <w:rPr>
          <w:rFonts w:ascii="Sylfaen" w:hAnsi="Sylfaen"/>
          <w:sz w:val="24"/>
          <w:szCs w:val="24"/>
          <w:lang w:val="ka-GE"/>
        </w:rPr>
      </w:pPr>
      <w:r>
        <w:rPr>
          <w:rFonts w:ascii="Sylfaen" w:hAnsi="Sylfaen"/>
          <w:sz w:val="24"/>
          <w:szCs w:val="24"/>
        </w:rPr>
        <w:t>დაგროვ</w:t>
      </w:r>
      <w:r>
        <w:rPr>
          <w:rFonts w:ascii="Sylfaen" w:hAnsi="Sylfaen"/>
          <w:sz w:val="24"/>
          <w:szCs w:val="24"/>
          <w:lang w:val="ka-GE"/>
        </w:rPr>
        <w:t>ილ</w:t>
      </w:r>
      <w:r>
        <w:rPr>
          <w:rFonts w:ascii="Sylfaen" w:hAnsi="Sylfaen"/>
          <w:sz w:val="24"/>
          <w:szCs w:val="24"/>
        </w:rPr>
        <w:t>ი შესრულებებისა და მათი რეესტრების ამოღება ანალიტიკოსის მიერ</w:t>
      </w:r>
      <w:r>
        <w:rPr>
          <w:rFonts w:ascii="Sylfaen" w:hAnsi="Sylfaen"/>
          <w:sz w:val="24"/>
          <w:szCs w:val="24"/>
          <w:lang w:val="ka-GE"/>
        </w:rPr>
        <w:t xml:space="preserve"> </w:t>
      </w:r>
      <w:r>
        <w:rPr>
          <w:rFonts w:ascii="Sylfaen" w:hAnsi="Sylfaen"/>
          <w:sz w:val="24"/>
          <w:szCs w:val="24"/>
        </w:rPr>
        <w:t>ფინანსური ხისა და დაწესებულებების მიხედვით;</w:t>
      </w:r>
    </w:p>
    <w:p w14:paraId="3D4CFDD6" w14:textId="77777777" w:rsidR="00320EEF" w:rsidRDefault="00320EEF" w:rsidP="00320EEF">
      <w:pPr>
        <w:ind w:firstLine="720"/>
        <w:rPr>
          <w:rFonts w:ascii="Sylfaen" w:hAnsi="Sylfaen"/>
          <w:sz w:val="24"/>
          <w:szCs w:val="24"/>
          <w:lang w:val="ka-GE"/>
        </w:rPr>
      </w:pPr>
      <w:r>
        <w:rPr>
          <w:rFonts w:ascii="Sylfaen" w:hAnsi="Sylfaen"/>
          <w:sz w:val="24"/>
          <w:szCs w:val="24"/>
          <w:lang w:val="ka-GE"/>
        </w:rPr>
        <w:t>ქვემოთ მოცემულია ელექტრონული ანგარიშგების მოდულის</w:t>
      </w:r>
      <w:r w:rsidRPr="00F273DF">
        <w:rPr>
          <w:rFonts w:ascii="Sylfaen" w:hAnsi="Sylfaen"/>
          <w:sz w:val="24"/>
          <w:szCs w:val="24"/>
          <w:lang w:val="ka-GE"/>
        </w:rPr>
        <w:t xml:space="preserve"> </w:t>
      </w:r>
      <w:r>
        <w:rPr>
          <w:rFonts w:ascii="Sylfaen" w:hAnsi="Sylfaen"/>
          <w:sz w:val="24"/>
          <w:szCs w:val="24"/>
          <w:lang w:val="ka-GE"/>
        </w:rPr>
        <w:t>(სამედიცინო დაწესებულებებისათვის)  ზოგადი ფუქციონალური სქემა:</w:t>
      </w:r>
    </w:p>
    <w:p w14:paraId="4DB2D987" w14:textId="77777777" w:rsidR="00320EEF" w:rsidRDefault="00320EEF" w:rsidP="00320EEF">
      <w:pPr>
        <w:rPr>
          <w:rFonts w:ascii="Sylfaen" w:hAnsi="Sylfaen"/>
          <w:sz w:val="24"/>
          <w:szCs w:val="24"/>
          <w:lang w:val="ka-GE"/>
        </w:rPr>
      </w:pPr>
    </w:p>
    <w:p w14:paraId="614FEFA6" w14:textId="77777777" w:rsidR="00320EEF" w:rsidRDefault="00320EEF" w:rsidP="00320EEF">
      <w:pPr>
        <w:rPr>
          <w:rFonts w:ascii="Sylfaen" w:hAnsi="Sylfaen"/>
          <w:sz w:val="24"/>
          <w:szCs w:val="24"/>
          <w:lang w:val="ka-GE"/>
        </w:rPr>
      </w:pPr>
    </w:p>
    <w:p w14:paraId="52A9AAD1" w14:textId="083488D2" w:rsidR="00320EEF" w:rsidRDefault="00271886" w:rsidP="00320EEF">
      <w:pPr>
        <w:jc w:val="both"/>
        <w:rPr>
          <w:rFonts w:ascii="Sylfaen" w:hAnsi="Sylfaen" w:cs="Sylfaen"/>
          <w:lang w:val="ka-GE"/>
        </w:rPr>
      </w:pPr>
      <w:r>
        <w:object w:dxaOrig="15837" w:dyaOrig="7700" w14:anchorId="7635F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98pt;height:242pt" o:ole="">
            <v:imagedata r:id="rId9" o:title=""/>
          </v:shape>
          <o:OLEObject Type="Embed" ProgID="Visio.Drawing.11" ShapeID="_x0000_i1049" DrawAspect="Content" ObjectID="_1465907143" r:id="rId10"/>
        </w:object>
      </w:r>
    </w:p>
    <w:p w14:paraId="520AE2E6" w14:textId="77777777" w:rsidR="00320EEF" w:rsidRPr="00D10157" w:rsidRDefault="00320EEF" w:rsidP="00320EEF">
      <w:pPr>
        <w:ind w:firstLine="720"/>
        <w:jc w:val="both"/>
        <w:rPr>
          <w:rFonts w:ascii="Sylfaen" w:hAnsi="Sylfaen"/>
          <w:sz w:val="24"/>
          <w:szCs w:val="24"/>
          <w:lang w:val="ka-GE"/>
        </w:rPr>
      </w:pPr>
      <w:r w:rsidRPr="00D10157">
        <w:rPr>
          <w:rFonts w:ascii="Sylfaen" w:hAnsi="Sylfaen" w:cs="Sylfaen"/>
          <w:sz w:val="24"/>
          <w:szCs w:val="24"/>
          <w:lang w:val="ka-GE"/>
        </w:rPr>
        <w:t xml:space="preserve">გარდა ზემოთ </w:t>
      </w:r>
      <w:r>
        <w:rPr>
          <w:rFonts w:ascii="Sylfaen" w:hAnsi="Sylfaen" w:cs="Sylfaen"/>
          <w:sz w:val="24"/>
          <w:szCs w:val="24"/>
          <w:lang w:val="ka-GE"/>
        </w:rPr>
        <w:t>წარმოდგენილი</w:t>
      </w:r>
      <w:r w:rsidRPr="00D10157">
        <w:rPr>
          <w:rFonts w:ascii="Sylfaen" w:hAnsi="Sylfaen" w:cs="Sylfaen"/>
          <w:sz w:val="24"/>
          <w:szCs w:val="24"/>
          <w:lang w:val="ka-GE"/>
        </w:rPr>
        <w:t xml:space="preserve"> ინფორმაციისა, მოდულის ფუნქციონალში </w:t>
      </w:r>
      <w:r>
        <w:rPr>
          <w:rFonts w:ascii="Sylfaen" w:hAnsi="Sylfaen" w:cs="Sylfaen"/>
          <w:sz w:val="24"/>
          <w:szCs w:val="24"/>
          <w:lang w:val="ka-GE"/>
        </w:rPr>
        <w:t>გარკვევისა და</w:t>
      </w:r>
      <w:r w:rsidRPr="00D10157">
        <w:rPr>
          <w:rFonts w:ascii="Sylfaen" w:hAnsi="Sylfaen" w:cs="Sylfaen"/>
          <w:sz w:val="24"/>
          <w:szCs w:val="24"/>
          <w:lang w:val="ka-GE"/>
        </w:rPr>
        <w:t xml:space="preserve">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Pr>
          <w:rFonts w:ascii="Sylfaen" w:hAnsi="Sylfaen" w:cs="Sylfaen"/>
          <w:sz w:val="24"/>
          <w:szCs w:val="24"/>
          <w:lang w:val="ka-GE"/>
        </w:rPr>
        <w:t>სა</w:t>
      </w:r>
      <w:r w:rsidRPr="00D10157">
        <w:rPr>
          <w:rFonts w:ascii="Sylfaen" w:hAnsi="Sylfaen" w:cs="Sylfaen"/>
          <w:sz w:val="24"/>
          <w:szCs w:val="24"/>
          <w:lang w:val="ka-GE"/>
        </w:rPr>
        <w:t xml:space="preserve"> და ვიდეო გაკვეთილები</w:t>
      </w:r>
      <w:r>
        <w:rPr>
          <w:rFonts w:ascii="Sylfaen" w:hAnsi="Sylfaen" w:cs="Sylfaen"/>
          <w:sz w:val="24"/>
          <w:szCs w:val="24"/>
          <w:lang w:val="ka-GE"/>
        </w:rPr>
        <w:t>ს გამოყენება</w:t>
      </w:r>
      <w:r w:rsidRPr="00D10157">
        <w:rPr>
          <w:rFonts w:ascii="Sylfaen" w:hAnsi="Sylfaen" w:cs="Sylfaen"/>
          <w:sz w:val="24"/>
          <w:szCs w:val="24"/>
          <w:lang w:val="ka-GE"/>
        </w:rPr>
        <w:t>. ქვემოთ მოცემულია მათი მისამართები:</w:t>
      </w:r>
    </w:p>
    <w:p w14:paraId="06AF7CA2" w14:textId="77777777" w:rsidR="00320EEF" w:rsidRPr="00A103E9" w:rsidRDefault="00320EEF" w:rsidP="00320EEF">
      <w:pPr>
        <w:jc w:val="both"/>
        <w:rPr>
          <w:rFonts w:ascii="Sylfaen" w:hAnsi="Sylfaen"/>
          <w:sz w:val="24"/>
          <w:szCs w:val="24"/>
          <w:lang w:val="ka-GE"/>
        </w:rPr>
      </w:pPr>
    </w:p>
    <w:p w14:paraId="154CF59F" w14:textId="77777777" w:rsidR="00320EEF" w:rsidRPr="00A103E9" w:rsidRDefault="00320EEF" w:rsidP="00320EEF">
      <w:pPr>
        <w:jc w:val="both"/>
        <w:rPr>
          <w:rFonts w:ascii="Sylfaen" w:hAnsi="Sylfaen" w:cs="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ექტრონული</w:t>
      </w:r>
      <w:r w:rsidRPr="00A103E9">
        <w:rPr>
          <w:rFonts w:ascii="Sylfaen" w:hAnsi="Sylfaen" w:cs="Sylfaen"/>
          <w:sz w:val="24"/>
          <w:szCs w:val="24"/>
          <w:lang w:val="ka-GE"/>
        </w:rPr>
        <w:t xml:space="preserve"> ანგარიშგების მოდულის სახელმძღვანელო სამედიცინო დაწესებულებებისათვის (ქართულად)</w:t>
      </w:r>
    </w:p>
    <w:p w14:paraId="44779307" w14:textId="77777777" w:rsidR="00320EEF" w:rsidRPr="00A103E9" w:rsidRDefault="00320EEF" w:rsidP="00320EEF">
      <w:pPr>
        <w:jc w:val="both"/>
        <w:rPr>
          <w:sz w:val="24"/>
          <w:szCs w:val="24"/>
          <w:lang w:val="ka-GE"/>
        </w:rPr>
      </w:pPr>
      <w:hyperlink r:id="rId11" w:history="1">
        <w:r w:rsidRPr="00A103E9">
          <w:rPr>
            <w:rStyle w:val="Hyperlink"/>
            <w:sz w:val="24"/>
            <w:szCs w:val="24"/>
            <w:lang w:val="ka-GE"/>
          </w:rPr>
          <w:t>http://reporting.moh.gov.ge/Reporting/Files/reporting_provider_manual_ka-GE.pdf</w:t>
        </w:r>
      </w:hyperlink>
    </w:p>
    <w:p w14:paraId="3A504B36" w14:textId="77777777" w:rsidR="00320EEF" w:rsidRPr="00A103E9" w:rsidRDefault="00320EEF" w:rsidP="00320EEF">
      <w:pPr>
        <w:jc w:val="both"/>
        <w:rPr>
          <w:rFonts w:ascii="Sylfaen" w:hAnsi="Sylfaen" w:cs="Consolas"/>
          <w:color w:val="222222"/>
          <w:sz w:val="24"/>
          <w:szCs w:val="24"/>
          <w:shd w:val="clear" w:color="auto" w:fill="FFFFFF"/>
          <w:lang w:val="ka-GE"/>
        </w:rPr>
      </w:pPr>
    </w:p>
    <w:p w14:paraId="35621E06" w14:textId="77777777" w:rsidR="00320EEF" w:rsidRPr="00D10157" w:rsidRDefault="00320EEF" w:rsidP="00320EEF">
      <w:pPr>
        <w:jc w:val="both"/>
        <w:rPr>
          <w:rFonts w:ascii="Sylfaen" w:hAnsi="Sylfaen" w:cs="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ექტრონული</w:t>
      </w:r>
      <w:r w:rsidRPr="00D10157">
        <w:rPr>
          <w:rFonts w:ascii="Sylfaen" w:hAnsi="Sylfaen" w:cs="Sylfaen"/>
          <w:sz w:val="24"/>
          <w:szCs w:val="24"/>
          <w:lang w:val="ka-GE"/>
        </w:rPr>
        <w:t xml:space="preserve"> ანგარიშგების მოდულის სახელმძღვანელო სოც</w:t>
      </w:r>
      <w:r>
        <w:rPr>
          <w:rFonts w:ascii="Sylfaen" w:hAnsi="Sylfaen" w:cs="Sylfaen"/>
          <w:sz w:val="24"/>
          <w:szCs w:val="24"/>
          <w:lang w:val="ka-GE"/>
        </w:rPr>
        <w:t>იალური</w:t>
      </w:r>
      <w:r w:rsidRPr="00D10157">
        <w:rPr>
          <w:rFonts w:ascii="Sylfaen" w:hAnsi="Sylfaen" w:cs="Sylfaen"/>
          <w:sz w:val="24"/>
          <w:szCs w:val="24"/>
          <w:lang w:val="ka-GE"/>
        </w:rPr>
        <w:t xml:space="preserve"> მომსახურების სააგენტოსათვის (ქართულად)</w:t>
      </w:r>
    </w:p>
    <w:p w14:paraId="1026A9FE" w14:textId="77777777" w:rsidR="00320EEF" w:rsidRPr="00A103E9" w:rsidRDefault="00320EEF" w:rsidP="00320EEF">
      <w:pPr>
        <w:jc w:val="both"/>
        <w:rPr>
          <w:sz w:val="24"/>
          <w:szCs w:val="24"/>
          <w:lang w:val="ka-GE"/>
        </w:rPr>
      </w:pPr>
      <w:hyperlink r:id="rId12" w:history="1">
        <w:r w:rsidRPr="00A103E9">
          <w:rPr>
            <w:rStyle w:val="Hyperlink"/>
            <w:sz w:val="24"/>
            <w:szCs w:val="24"/>
            <w:lang w:val="ka-GE"/>
          </w:rPr>
          <w:t>http://reporting.moh.gov.ge/Reporting/Files/reporting_ssa_manual_ka-GE.pdf</w:t>
        </w:r>
      </w:hyperlink>
    </w:p>
    <w:p w14:paraId="365438A3" w14:textId="77777777" w:rsidR="00320EEF" w:rsidRPr="00A103E9" w:rsidRDefault="00320EEF" w:rsidP="00320EEF">
      <w:pPr>
        <w:jc w:val="both"/>
        <w:rPr>
          <w:rFonts w:ascii="Sylfaen" w:hAnsi="Sylfaen"/>
          <w:sz w:val="24"/>
          <w:szCs w:val="24"/>
          <w:lang w:val="ka-GE"/>
        </w:rPr>
      </w:pPr>
    </w:p>
    <w:p w14:paraId="580D8401" w14:textId="77777777" w:rsidR="00320EEF" w:rsidRPr="00A103E9" w:rsidRDefault="00320EEF" w:rsidP="00320EEF">
      <w:pPr>
        <w:jc w:val="both"/>
        <w:rPr>
          <w:rFonts w:ascii="Sylfaen" w:hAnsi="Sylfaen" w:cs="Sylfaen"/>
          <w:sz w:val="24"/>
          <w:szCs w:val="24"/>
          <w:lang w:val="ka-GE"/>
        </w:rPr>
      </w:pPr>
      <w:r w:rsidRPr="00A103E9">
        <w:rPr>
          <w:rFonts w:ascii="Sylfaen" w:hAnsi="Sylfaen" w:cs="Sylfaen"/>
          <w:sz w:val="24"/>
          <w:szCs w:val="24"/>
          <w:lang w:val="ka-GE"/>
        </w:rPr>
        <w:t>ელექტრონული საანგარიშგებო ფორმა N IV-66 „სტაციონარიდან გასული პაციენტის აღრიცხვა”  (ქართულად)</w:t>
      </w:r>
    </w:p>
    <w:p w14:paraId="198DFC72" w14:textId="77777777" w:rsidR="00320EEF" w:rsidRPr="00A103E9" w:rsidRDefault="00320EEF" w:rsidP="00320EEF">
      <w:pPr>
        <w:jc w:val="both"/>
        <w:rPr>
          <w:sz w:val="24"/>
          <w:szCs w:val="24"/>
          <w:lang w:val="ka-GE"/>
        </w:rPr>
      </w:pPr>
      <w:hyperlink r:id="rId13" w:history="1">
        <w:r w:rsidRPr="00A103E9">
          <w:rPr>
            <w:rStyle w:val="Hyperlink"/>
            <w:sz w:val="24"/>
            <w:szCs w:val="24"/>
            <w:lang w:val="ka-GE"/>
          </w:rPr>
          <w:t>http://reporting.moh.gov.ge/Reporting/Files/reporting_provider_manual_form66_ka-GE.pdf</w:t>
        </w:r>
      </w:hyperlink>
    </w:p>
    <w:p w14:paraId="771A7255" w14:textId="77777777" w:rsidR="00320EEF" w:rsidRPr="00A103E9" w:rsidRDefault="00320EEF" w:rsidP="00320EEF">
      <w:pPr>
        <w:jc w:val="both"/>
        <w:rPr>
          <w:sz w:val="24"/>
          <w:szCs w:val="24"/>
          <w:lang w:val="ka-GE"/>
        </w:rPr>
      </w:pPr>
    </w:p>
    <w:p w14:paraId="4CA12DAD" w14:textId="77777777" w:rsidR="00320EEF" w:rsidRPr="00A103E9" w:rsidRDefault="00320EEF" w:rsidP="00320EEF">
      <w:pPr>
        <w:jc w:val="both"/>
        <w:rPr>
          <w:rFonts w:ascii="Sylfaen" w:hAnsi="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ექტრონული</w:t>
      </w:r>
      <w:r w:rsidRPr="00A103E9">
        <w:rPr>
          <w:rFonts w:ascii="Sylfaen" w:hAnsi="Sylfaen" w:cs="Sylfaen"/>
          <w:sz w:val="24"/>
          <w:szCs w:val="24"/>
          <w:lang w:val="ka-GE"/>
        </w:rPr>
        <w:t xml:space="preserve"> ანგარიშგების მოდულის ვიდეო გაკვეთილი სამედიცინო დაწესებულებებისათვის</w:t>
      </w:r>
    </w:p>
    <w:p w14:paraId="5E6216FE" w14:textId="77777777" w:rsidR="00320EEF" w:rsidRDefault="00320EEF" w:rsidP="00320EEF">
      <w:pPr>
        <w:jc w:val="both"/>
        <w:rPr>
          <w:rStyle w:val="Hyperlink"/>
          <w:rFonts w:ascii="Sylfaen" w:hAnsi="Sylfaen"/>
          <w:sz w:val="24"/>
          <w:szCs w:val="24"/>
          <w:lang w:val="ka-GE"/>
        </w:rPr>
      </w:pPr>
      <w:hyperlink r:id="rId14" w:history="1">
        <w:r w:rsidRPr="00A103E9">
          <w:rPr>
            <w:rStyle w:val="Hyperlink"/>
            <w:rFonts w:ascii="Sylfaen" w:hAnsi="Sylfaen"/>
            <w:sz w:val="24"/>
            <w:szCs w:val="24"/>
            <w:lang w:val="ka-GE"/>
          </w:rPr>
          <w:t>http://www.myvideo.ge/?video_id=1974972</w:t>
        </w:r>
      </w:hyperlink>
    </w:p>
    <w:p w14:paraId="405C8132" w14:textId="77777777" w:rsidR="00041E06" w:rsidRPr="00320EEF" w:rsidRDefault="00041E06" w:rsidP="0000131F">
      <w:pPr>
        <w:spacing w:before="200" w:after="200" w:line="276" w:lineRule="auto"/>
        <w:jc w:val="both"/>
        <w:rPr>
          <w:rFonts w:ascii="Sylfaen" w:hAnsi="Sylfaen"/>
          <w:sz w:val="24"/>
          <w:szCs w:val="24"/>
          <w:lang w:val="ka-GE"/>
        </w:rPr>
      </w:pPr>
    </w:p>
    <w:p w14:paraId="7CFCC511" w14:textId="77777777" w:rsidR="00320EEF" w:rsidRPr="004325E4" w:rsidRDefault="00320EEF" w:rsidP="00320EEF">
      <w:pPr>
        <w:pStyle w:val="Heading1"/>
        <w:numPr>
          <w:ilvl w:val="0"/>
          <w:numId w:val="12"/>
        </w:numPr>
        <w:spacing w:before="200" w:after="200" w:line="276" w:lineRule="auto"/>
        <w:rPr>
          <w:i/>
          <w:lang w:val="ka-GE"/>
        </w:rPr>
      </w:pPr>
      <w:bookmarkStart w:id="5" w:name="_Toc382408415"/>
      <w:bookmarkStart w:id="6" w:name="_Toc385266438"/>
      <w:r w:rsidRPr="004325E4">
        <w:rPr>
          <w:rFonts w:ascii="Sylfaen" w:hAnsi="Sylfaen"/>
        </w:rPr>
        <w:t>სისტემის</w:t>
      </w:r>
      <w:r>
        <w:rPr>
          <w:rFonts w:ascii="Sylfaen" w:hAnsi="Sylfaen"/>
          <w:lang w:val="ka-GE"/>
        </w:rPr>
        <w:t xml:space="preserve"> </w:t>
      </w:r>
      <w:r w:rsidRPr="004325E4">
        <w:rPr>
          <w:rFonts w:ascii="Sylfaen" w:hAnsi="Sylfaen"/>
        </w:rPr>
        <w:t>არქიტექტურა</w:t>
      </w:r>
      <w:bookmarkEnd w:id="6"/>
    </w:p>
    <w:p w14:paraId="082127DF" w14:textId="77777777" w:rsidR="00320EEF" w:rsidRPr="004F4138" w:rsidRDefault="00320EEF" w:rsidP="00320EEF">
      <w:pPr>
        <w:ind w:firstLine="426"/>
        <w:jc w:val="both"/>
        <w:rPr>
          <w:rFonts w:ascii="Sylfaen" w:hAnsi="Sylfaen"/>
          <w:sz w:val="24"/>
          <w:szCs w:val="24"/>
          <w:lang w:val="ka-GE"/>
        </w:rPr>
      </w:pPr>
      <w:r w:rsidRPr="000B6C2E">
        <w:rPr>
          <w:rFonts w:ascii="Sylfaen" w:hAnsi="Sylfaen" w:cs="Sylfaen"/>
          <w:sz w:val="24"/>
          <w:szCs w:val="24"/>
          <w:lang w:val="ka-GE"/>
        </w:rPr>
        <w:t xml:space="preserve">ელექტრონული </w:t>
      </w:r>
      <w:r w:rsidRPr="000B6C2E">
        <w:rPr>
          <w:rFonts w:ascii="Sylfaen" w:hAnsi="Sylfaen"/>
          <w:sz w:val="24"/>
          <w:szCs w:val="24"/>
          <w:lang w:val="ka-GE"/>
        </w:rPr>
        <w:t xml:space="preserve">ანგარიშგებების მოდული რეალიზებულია web  ტექნოლოგიების გამოყენებით. საქართველოს შრომის, ჯანმრთელობისა და სოციალური დაცვის </w:t>
      </w:r>
      <w:r w:rsidRPr="000B6C2E">
        <w:rPr>
          <w:rFonts w:ascii="Sylfaen" w:hAnsi="Sylfaen"/>
          <w:sz w:val="24"/>
          <w:szCs w:val="24"/>
          <w:lang w:val="ka-GE"/>
        </w:rPr>
        <w:lastRenderedPageBreak/>
        <w:t xml:space="preserve">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განთავსებულია </w:t>
      </w:r>
      <w:r w:rsidRPr="000B6C2E">
        <w:rPr>
          <w:rFonts w:ascii="Sylfaen" w:hAnsi="Sylfaen" w:cs="Sylfaen"/>
          <w:sz w:val="24"/>
          <w:szCs w:val="24"/>
          <w:lang w:val="ka-GE"/>
        </w:rPr>
        <w:t>ინტერნეტში</w:t>
      </w:r>
      <w:r w:rsidRPr="000B6C2E">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პორტალზე -,,ელექტრონული </w:t>
      </w:r>
      <w:r w:rsidRPr="000B6C2E">
        <w:rPr>
          <w:rFonts w:ascii="Sylfaen" w:hAnsi="Sylfaen" w:cs="Sylfaen"/>
          <w:sz w:val="24"/>
          <w:szCs w:val="24"/>
          <w:lang w:val="ka-GE"/>
        </w:rPr>
        <w:t>ჯანდაცვა</w:t>
      </w:r>
      <w:r w:rsidRPr="000B6C2E">
        <w:rPr>
          <w:rFonts w:ascii="Sylfaen" w:hAnsi="Sylfaen"/>
          <w:sz w:val="24"/>
          <w:szCs w:val="24"/>
          <w:lang w:val="ka-GE"/>
        </w:rPr>
        <w:t xml:space="preserve">” ჯანმრთელობის დაცვის პროგრამების ადმინისტრირებისა და </w:t>
      </w:r>
      <w:r w:rsidRPr="000B6C2E">
        <w:rPr>
          <w:rFonts w:ascii="Sylfaen" w:hAnsi="Sylfaen" w:cs="Sylfaen"/>
          <w:sz w:val="24"/>
          <w:szCs w:val="24"/>
          <w:lang w:val="ka-GE"/>
        </w:rPr>
        <w:t>ფინანსური</w:t>
      </w:r>
      <w:r w:rsidRPr="000B6C2E">
        <w:rPr>
          <w:rFonts w:ascii="Sylfaen" w:hAnsi="Sylfaen"/>
          <w:sz w:val="24"/>
          <w:szCs w:val="24"/>
          <w:lang w:val="ka-GE"/>
        </w:rPr>
        <w:t xml:space="preserve"> მართვის კატეგორიაში შემდეგ მისამართზე</w:t>
      </w:r>
      <w:r>
        <w:rPr>
          <w:rFonts w:ascii="Sylfaen" w:hAnsi="Sylfaen"/>
          <w:sz w:val="24"/>
          <w:szCs w:val="24"/>
          <w:lang w:val="ka-GE"/>
        </w:rPr>
        <w:t xml:space="preserve">: </w:t>
      </w:r>
      <w:hyperlink r:id="rId15" w:history="1">
        <w:r w:rsidRPr="004C5F56">
          <w:rPr>
            <w:rStyle w:val="Hyperlink"/>
            <w:rFonts w:ascii="Sylfaen" w:hAnsi="Sylfaen"/>
            <w:sz w:val="24"/>
            <w:szCs w:val="24"/>
            <w:lang w:val="ka-GE"/>
          </w:rPr>
          <w:t>http://ehealth.moh.gov.ge/</w:t>
        </w:r>
      </w:hyperlink>
      <w:r>
        <w:rPr>
          <w:rStyle w:val="Hyperlink"/>
          <w:rFonts w:ascii="Sylfaen" w:hAnsi="Sylfaen"/>
          <w:sz w:val="24"/>
          <w:szCs w:val="24"/>
          <w:lang w:val="ka-GE"/>
        </w:rPr>
        <w:t>,</w:t>
      </w:r>
      <w:r w:rsidRPr="00107C04">
        <w:rPr>
          <w:rFonts w:ascii="Sylfaen" w:hAnsi="Sylfaen"/>
          <w:sz w:val="24"/>
          <w:szCs w:val="24"/>
          <w:lang w:val="ka-GE"/>
        </w:rPr>
        <w:t xml:space="preserve"> </w:t>
      </w:r>
      <w:hyperlink r:id="rId16" w:history="1">
        <w:r w:rsidRPr="00166F86">
          <w:rPr>
            <w:rStyle w:val="Hyperlink"/>
            <w:rFonts w:ascii="Sylfaen" w:hAnsi="Sylfaen"/>
            <w:sz w:val="24"/>
            <w:szCs w:val="24"/>
            <w:lang w:val="ka-GE"/>
          </w:rPr>
          <w:t>http://</w:t>
        </w:r>
        <w:r w:rsidRPr="000A38F2">
          <w:rPr>
            <w:rStyle w:val="Hyperlink"/>
            <w:rFonts w:ascii="Sylfaen" w:hAnsi="Sylfaen"/>
            <w:sz w:val="24"/>
            <w:szCs w:val="24"/>
            <w:lang w:val="ka-GE"/>
          </w:rPr>
          <w:t>reporting</w:t>
        </w:r>
        <w:r w:rsidRPr="00166F86">
          <w:rPr>
            <w:rStyle w:val="Hyperlink"/>
            <w:rFonts w:ascii="Sylfaen" w:hAnsi="Sylfaen"/>
            <w:sz w:val="24"/>
            <w:szCs w:val="24"/>
            <w:lang w:val="ka-GE"/>
          </w:rPr>
          <w:t>.moh.gov.ge</w:t>
        </w:r>
      </w:hyperlink>
      <w:r w:rsidRPr="00107C04">
        <w:rPr>
          <w:rFonts w:ascii="Sylfaen" w:hAnsi="Sylfaen"/>
          <w:sz w:val="24"/>
          <w:szCs w:val="24"/>
          <w:lang w:val="ka-GE"/>
        </w:rPr>
        <w:t>.</w:t>
      </w:r>
    </w:p>
    <w:p w14:paraId="7B0351E0" w14:textId="77777777" w:rsidR="00320EEF" w:rsidRPr="004F4138" w:rsidRDefault="00320EEF" w:rsidP="00320EEF">
      <w:pPr>
        <w:ind w:firstLine="426"/>
        <w:jc w:val="both"/>
        <w:rPr>
          <w:rFonts w:ascii="Sylfaen" w:hAnsi="Sylfaen"/>
          <w:b/>
          <w:sz w:val="24"/>
          <w:szCs w:val="24"/>
          <w:lang w:val="ka-GE"/>
        </w:rPr>
      </w:pPr>
    </w:p>
    <w:p w14:paraId="49690399" w14:textId="77777777" w:rsidR="00320EEF" w:rsidRDefault="00320EEF" w:rsidP="00320EEF">
      <w:pPr>
        <w:pStyle w:val="Heading2"/>
        <w:numPr>
          <w:ilvl w:val="1"/>
          <w:numId w:val="12"/>
        </w:numPr>
        <w:ind w:left="426" w:hanging="426"/>
        <w:rPr>
          <w:rFonts w:ascii="Sylfaen" w:hAnsi="Sylfaen"/>
          <w:sz w:val="24"/>
          <w:szCs w:val="24"/>
          <w:lang w:val="ka-GE"/>
        </w:rPr>
      </w:pPr>
      <w:bookmarkStart w:id="7" w:name="_Toc385266439"/>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7"/>
    </w:p>
    <w:p w14:paraId="5CBBDCEC" w14:textId="77777777" w:rsidR="00320EEF" w:rsidRPr="00A103E9" w:rsidRDefault="00320EEF" w:rsidP="00320EEF">
      <w:pPr>
        <w:rPr>
          <w:rFonts w:ascii="Sylfaen" w:hAnsi="Sylfaen"/>
          <w:sz w:val="24"/>
          <w:szCs w:val="24"/>
          <w:lang w:val="ka-GE"/>
        </w:rPr>
      </w:pPr>
    </w:p>
    <w:p w14:paraId="2E17297F" w14:textId="77777777" w:rsidR="00320EEF" w:rsidRPr="00D10157" w:rsidRDefault="00320EEF" w:rsidP="00320EEF">
      <w:pPr>
        <w:ind w:firstLine="360"/>
        <w:rPr>
          <w:rFonts w:ascii="Sylfaen" w:hAnsi="Sylfaen"/>
          <w:sz w:val="24"/>
          <w:szCs w:val="24"/>
          <w:lang w:val="ka-GE"/>
        </w:rPr>
      </w:pPr>
      <w:r w:rsidRPr="00D10157">
        <w:rPr>
          <w:rFonts w:ascii="Sylfaen" w:hAnsi="Sylfaen"/>
          <w:sz w:val="24"/>
          <w:szCs w:val="24"/>
          <w:lang w:val="ka-GE"/>
        </w:rPr>
        <w:t>სისტემა ლოგიკურად არის დაყოფილი შემდეგ ძირითად დონეებად:</w:t>
      </w:r>
    </w:p>
    <w:p w14:paraId="499FA5DB" w14:textId="77777777" w:rsidR="00320EEF" w:rsidRPr="00D10157" w:rsidRDefault="00320EEF" w:rsidP="00320EEF">
      <w:pPr>
        <w:pStyle w:val="ListParagraph"/>
        <w:numPr>
          <w:ilvl w:val="0"/>
          <w:numId w:val="36"/>
        </w:numPr>
        <w:rPr>
          <w:rFonts w:ascii="Sylfaen" w:hAnsi="Sylfaen"/>
          <w:sz w:val="24"/>
          <w:szCs w:val="24"/>
          <w:lang w:val="ka-GE"/>
        </w:rPr>
      </w:pPr>
      <w:r w:rsidRPr="00D10157">
        <w:rPr>
          <w:rFonts w:ascii="Sylfaen" w:hAnsi="Sylfaen"/>
          <w:sz w:val="24"/>
          <w:szCs w:val="24"/>
          <w:lang w:val="ka-GE"/>
        </w:rPr>
        <w:t>პრეზენტაციის დონე (ინტერფეისები)</w:t>
      </w:r>
    </w:p>
    <w:p w14:paraId="0CAAAFA8" w14:textId="77777777" w:rsidR="00320EEF" w:rsidRPr="00D10157" w:rsidRDefault="00320EEF" w:rsidP="00320EEF">
      <w:pPr>
        <w:pStyle w:val="ListParagraph"/>
        <w:numPr>
          <w:ilvl w:val="0"/>
          <w:numId w:val="36"/>
        </w:numPr>
        <w:rPr>
          <w:rFonts w:ascii="Sylfaen" w:hAnsi="Sylfaen"/>
          <w:sz w:val="24"/>
          <w:szCs w:val="24"/>
          <w:lang w:val="ka-GE"/>
        </w:rPr>
      </w:pPr>
      <w:r w:rsidRPr="00D10157">
        <w:rPr>
          <w:rFonts w:ascii="Sylfaen" w:hAnsi="Sylfaen"/>
          <w:sz w:val="24"/>
          <w:szCs w:val="24"/>
          <w:lang w:val="ka-GE"/>
        </w:rPr>
        <w:t>ბიზნეს ლოგიკის დონე (მონაცემთა მანიპულატორები, ვალიდატორები);</w:t>
      </w:r>
    </w:p>
    <w:p w14:paraId="0B21857E" w14:textId="77777777" w:rsidR="00320EEF" w:rsidRPr="00D10157" w:rsidRDefault="00320EEF" w:rsidP="00320EEF">
      <w:pPr>
        <w:pStyle w:val="ListParagraph"/>
        <w:numPr>
          <w:ilvl w:val="0"/>
          <w:numId w:val="36"/>
        </w:numPr>
        <w:rPr>
          <w:rFonts w:ascii="Sylfaen" w:hAnsi="Sylfaen"/>
          <w:sz w:val="24"/>
          <w:szCs w:val="24"/>
          <w:lang w:val="ka-GE"/>
        </w:rPr>
      </w:pPr>
      <w:r w:rsidRPr="00D10157">
        <w:rPr>
          <w:rFonts w:ascii="Sylfaen" w:hAnsi="Sylfaen"/>
          <w:sz w:val="24"/>
          <w:szCs w:val="24"/>
          <w:lang w:val="ka-GE"/>
        </w:rPr>
        <w:t>სერვისების დონე;</w:t>
      </w:r>
    </w:p>
    <w:p w14:paraId="200AF4DD" w14:textId="77777777" w:rsidR="00320EEF" w:rsidRPr="00D10157" w:rsidRDefault="00320EEF" w:rsidP="00320EEF">
      <w:pPr>
        <w:pStyle w:val="ListParagraph"/>
        <w:numPr>
          <w:ilvl w:val="0"/>
          <w:numId w:val="36"/>
        </w:numPr>
        <w:rPr>
          <w:rFonts w:ascii="Sylfaen" w:hAnsi="Sylfaen"/>
          <w:sz w:val="24"/>
          <w:szCs w:val="24"/>
          <w:lang w:val="ka-GE"/>
        </w:rPr>
      </w:pPr>
      <w:r w:rsidRPr="00D10157">
        <w:rPr>
          <w:rFonts w:ascii="Sylfaen" w:hAnsi="Sylfaen"/>
          <w:sz w:val="24"/>
          <w:szCs w:val="24"/>
          <w:lang w:val="ka-GE"/>
        </w:rPr>
        <w:t>მონაცემთა ბაზის დონე;</w:t>
      </w:r>
    </w:p>
    <w:p w14:paraId="5F607DB4" w14:textId="77777777" w:rsidR="00320EEF" w:rsidRPr="0093799A" w:rsidRDefault="00320EEF" w:rsidP="00320EEF">
      <w:pPr>
        <w:pStyle w:val="ListParagraph"/>
        <w:ind w:left="0" w:firstLine="360"/>
        <w:rPr>
          <w:rFonts w:ascii="Sylfaen" w:hAnsi="Sylfaen"/>
          <w:sz w:val="24"/>
          <w:szCs w:val="24"/>
        </w:rPr>
      </w:pPr>
      <w:r w:rsidRPr="00D10157">
        <w:rPr>
          <w:rFonts w:ascii="Sylfaen" w:hAnsi="Sylfaen"/>
          <w:sz w:val="24"/>
          <w:szCs w:val="24"/>
          <w:lang w:val="ka-GE"/>
        </w:rPr>
        <w:t>სისტემის ლოგიკური ნაწილები მკაცრად არის დაყოფილი მათ მიერ შესასრულებელი ამოცანების სპეციფიკიდან გამომდინარე და თითოეული მათგანი უზრუნველყოფ</w:t>
      </w:r>
      <w:r>
        <w:rPr>
          <w:rFonts w:ascii="Sylfaen" w:hAnsi="Sylfaen"/>
          <w:sz w:val="24"/>
          <w:szCs w:val="24"/>
          <w:lang w:val="ka-GE"/>
        </w:rPr>
        <w:t xml:space="preserve">ს </w:t>
      </w:r>
      <w:r w:rsidRPr="00D10157">
        <w:rPr>
          <w:rFonts w:ascii="Sylfaen" w:hAnsi="Sylfaen"/>
          <w:sz w:val="24"/>
          <w:szCs w:val="24"/>
          <w:lang w:val="ka-GE"/>
        </w:rPr>
        <w:t>კონკრეტული ამოცანების შესრულებას  ერთიან არქიტექტურაში; ამასთან</w:t>
      </w:r>
      <w:r>
        <w:rPr>
          <w:rFonts w:ascii="Sylfaen" w:hAnsi="Sylfaen"/>
          <w:sz w:val="24"/>
          <w:szCs w:val="24"/>
          <w:lang w:val="ka-GE"/>
        </w:rPr>
        <w:t>,</w:t>
      </w:r>
      <w:r w:rsidRPr="00D10157">
        <w:rPr>
          <w:rFonts w:ascii="Sylfaen" w:hAnsi="Sylfaen"/>
          <w:sz w:val="24"/>
          <w:szCs w:val="24"/>
          <w:lang w:val="ka-GE"/>
        </w:rPr>
        <w:t xml:space="preserve"> დონეებს შორის ინფორმაციის გაცვლისას  დაცულია თითოეული მათგანის მიერ ამ მონაცემების დამუშავებ</w:t>
      </w:r>
      <w:r>
        <w:rPr>
          <w:rFonts w:ascii="Sylfaen" w:hAnsi="Sylfaen"/>
          <w:sz w:val="24"/>
          <w:szCs w:val="24"/>
          <w:lang w:val="ka-GE"/>
        </w:rPr>
        <w:t>ასა</w:t>
      </w:r>
      <w:r w:rsidRPr="00D10157">
        <w:rPr>
          <w:rFonts w:ascii="Sylfaen" w:hAnsi="Sylfaen"/>
          <w:sz w:val="24"/>
          <w:szCs w:val="24"/>
          <w:lang w:val="ka-GE"/>
        </w:rPr>
        <w:t xml:space="preserve"> და ზემოქმედებაზე შესაბამისი დაშვებები</w:t>
      </w:r>
      <w:r>
        <w:rPr>
          <w:rFonts w:ascii="Sylfaen" w:hAnsi="Sylfaen"/>
          <w:sz w:val="24"/>
          <w:szCs w:val="24"/>
          <w:lang w:val="ka-GE"/>
        </w:rPr>
        <w:t>.</w:t>
      </w:r>
    </w:p>
    <w:p w14:paraId="13C33DCE" w14:textId="77777777" w:rsidR="00320EEF" w:rsidRDefault="00320EEF" w:rsidP="00320EEF">
      <w:pPr>
        <w:spacing w:line="276" w:lineRule="auto"/>
        <w:ind w:firstLine="360"/>
        <w:rPr>
          <w:rFonts w:ascii="Sylfaen" w:hAnsi="Sylfaen"/>
          <w:sz w:val="24"/>
          <w:szCs w:val="24"/>
          <w:lang w:val="ka-GE"/>
        </w:rPr>
      </w:pPr>
      <w:r w:rsidRPr="00D10157">
        <w:rPr>
          <w:rFonts w:ascii="Sylfaen" w:hAnsi="Sylfaen" w:cs="Sylfaen"/>
          <w:sz w:val="24"/>
          <w:szCs w:val="24"/>
          <w:lang w:val="ka-GE"/>
        </w:rPr>
        <w:t>არსებულ</w:t>
      </w:r>
      <w:r w:rsidRPr="00D10157">
        <w:rPr>
          <w:rFonts w:ascii="Sylfaen" w:hAnsi="Sylfaen"/>
          <w:sz w:val="24"/>
          <w:szCs w:val="24"/>
          <w:lang w:val="ka-GE"/>
        </w:rPr>
        <w:t xml:space="preserve"> ლოგიკურ დონეებს შორის ფუნქციონალური კავშირები და ინფორმაციული ნაკადების გაცვლის სცენარები აღწერილია ქვემოთ: </w:t>
      </w:r>
    </w:p>
    <w:p w14:paraId="4426D264" w14:textId="77777777" w:rsidR="00320EEF" w:rsidRDefault="00320EEF" w:rsidP="00320EEF">
      <w:pPr>
        <w:spacing w:line="276" w:lineRule="auto"/>
        <w:ind w:firstLine="360"/>
        <w:rPr>
          <w:rFonts w:ascii="Sylfaen" w:hAnsi="Sylfaen"/>
          <w:sz w:val="24"/>
          <w:szCs w:val="24"/>
          <w:lang w:val="ka-GE"/>
        </w:rPr>
      </w:pPr>
    </w:p>
    <w:p w14:paraId="206215E7" w14:textId="77777777" w:rsidR="00320EEF" w:rsidRPr="00D10157" w:rsidRDefault="00320EEF" w:rsidP="00320EEF">
      <w:pPr>
        <w:pStyle w:val="Heading2"/>
        <w:numPr>
          <w:ilvl w:val="0"/>
          <w:numId w:val="39"/>
        </w:numPr>
        <w:rPr>
          <w:rFonts w:ascii="Sylfaen" w:hAnsi="Sylfaen" w:cs="Sylfaen"/>
          <w:sz w:val="24"/>
          <w:szCs w:val="24"/>
          <w:lang w:val="ka-GE"/>
        </w:rPr>
      </w:pPr>
      <w:bookmarkStart w:id="8" w:name="_Toc385257724"/>
      <w:bookmarkStart w:id="9" w:name="_Toc385266440"/>
      <w:r w:rsidRPr="00D10157">
        <w:rPr>
          <w:rFonts w:ascii="Sylfaen" w:hAnsi="Sylfaen" w:cs="Sylfaen"/>
          <w:sz w:val="24"/>
          <w:szCs w:val="24"/>
          <w:lang w:val="ka-GE"/>
        </w:rPr>
        <w:t>პრეზენტაციის</w:t>
      </w:r>
      <w:r w:rsidRPr="00D10157">
        <w:rPr>
          <w:sz w:val="24"/>
          <w:szCs w:val="24"/>
          <w:lang w:val="ka-GE"/>
        </w:rPr>
        <w:t xml:space="preserve"> </w:t>
      </w:r>
      <w:r w:rsidRPr="00D10157">
        <w:rPr>
          <w:rFonts w:ascii="Sylfaen" w:hAnsi="Sylfaen" w:cs="Sylfaen"/>
          <w:sz w:val="24"/>
          <w:szCs w:val="24"/>
          <w:lang w:val="ka-GE"/>
        </w:rPr>
        <w:t>დონე</w:t>
      </w:r>
      <w:bookmarkEnd w:id="8"/>
      <w:bookmarkEnd w:id="9"/>
    </w:p>
    <w:p w14:paraId="6DEF1502" w14:textId="77777777" w:rsidR="00320EEF" w:rsidRPr="00D10157" w:rsidRDefault="00320EEF" w:rsidP="00320EEF">
      <w:pPr>
        <w:ind w:firstLine="720"/>
        <w:jc w:val="both"/>
        <w:rPr>
          <w:rFonts w:ascii="Sylfaen" w:hAnsi="Sylfaen" w:cs="Sylfaen"/>
          <w:sz w:val="24"/>
          <w:szCs w:val="24"/>
          <w:lang w:val="ka-GE"/>
        </w:rPr>
      </w:pPr>
      <w:r w:rsidRPr="00D10157">
        <w:rPr>
          <w:rFonts w:ascii="Sylfaen" w:hAnsi="Sylfaen" w:cs="Sylfaen"/>
          <w:sz w:val="24"/>
          <w:szCs w:val="24"/>
        </w:rPr>
        <w:t>HMIS-</w:t>
      </w:r>
      <w:r w:rsidRPr="00D10157">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ზოგად კონცეფციაში</w:t>
      </w:r>
      <w:r>
        <w:rPr>
          <w:rFonts w:ascii="Sylfaen" w:hAnsi="Sylfaen" w:cs="Sylfaen"/>
          <w:sz w:val="24"/>
          <w:szCs w:val="24"/>
          <w:lang w:val="ka-GE"/>
        </w:rPr>
        <w:t xml:space="preserve"> </w:t>
      </w:r>
      <w:r w:rsidRPr="00D10157">
        <w:rPr>
          <w:rFonts w:ascii="Sylfaen" w:hAnsi="Sylfaen" w:cs="Sylfaen"/>
          <w:sz w:val="24"/>
          <w:szCs w:val="24"/>
          <w:lang w:val="ka-GE"/>
        </w:rPr>
        <w:t>უბნები განაწილებულია შემდეგნაირად:</w:t>
      </w:r>
    </w:p>
    <w:p w14:paraId="0805E29E" w14:textId="77777777" w:rsidR="00320EEF" w:rsidRPr="00D10157" w:rsidRDefault="00320EEF" w:rsidP="00320EEF">
      <w:pPr>
        <w:pStyle w:val="ListParagraph"/>
        <w:numPr>
          <w:ilvl w:val="0"/>
          <w:numId w:val="47"/>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64D388A9" w14:textId="77777777" w:rsidR="00320EEF" w:rsidRPr="00D10157" w:rsidRDefault="00320EEF" w:rsidP="00320EEF">
      <w:pPr>
        <w:pStyle w:val="ListParagraph"/>
        <w:numPr>
          <w:ilvl w:val="0"/>
          <w:numId w:val="47"/>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22E9D41" w14:textId="77777777" w:rsidR="00320EEF" w:rsidRPr="00D10157" w:rsidRDefault="00320EEF" w:rsidP="00320EEF">
      <w:pPr>
        <w:pStyle w:val="ListParagraph"/>
        <w:numPr>
          <w:ilvl w:val="0"/>
          <w:numId w:val="47"/>
        </w:numPr>
        <w:jc w:val="both"/>
        <w:rPr>
          <w:rFonts w:ascii="Sylfaen" w:hAnsi="Sylfaen" w:cs="Sylfaen"/>
          <w:sz w:val="24"/>
          <w:szCs w:val="24"/>
          <w:lang w:val="ka-GE"/>
        </w:rPr>
      </w:pPr>
      <w:r w:rsidRPr="00D10157">
        <w:rPr>
          <w:rFonts w:ascii="Sylfaen" w:hAnsi="Sylfaen" w:cs="Sylfaen"/>
          <w:b/>
          <w:sz w:val="24"/>
          <w:szCs w:val="24"/>
          <w:lang w:val="ka-GE"/>
        </w:rPr>
        <w:lastRenderedPageBreak/>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715382A1" w14:textId="77777777" w:rsidR="00320EEF" w:rsidRPr="000650D2" w:rsidRDefault="00320EEF" w:rsidP="00320EEF">
      <w:pPr>
        <w:jc w:val="both"/>
        <w:rPr>
          <w:rFonts w:ascii="Sylfaen" w:hAnsi="Sylfaen" w:cs="Sylfaen"/>
          <w:sz w:val="22"/>
          <w:szCs w:val="22"/>
          <w:lang w:val="ka-GE"/>
        </w:rPr>
      </w:pPr>
    </w:p>
    <w:p w14:paraId="2BC74749" w14:textId="77777777" w:rsidR="00320EEF" w:rsidRPr="000650D2" w:rsidRDefault="00320EEF" w:rsidP="00320EEF">
      <w:pPr>
        <w:rPr>
          <w:rFonts w:ascii="Sylfaen" w:hAnsi="Sylfaen"/>
          <w:lang w:val="ka-GE"/>
        </w:rPr>
      </w:pPr>
      <w:r w:rsidRPr="000650D2">
        <w:rPr>
          <w:rFonts w:ascii="Sylfaen" w:hAnsi="Sylfaen"/>
          <w:noProof/>
          <w:lang w:val="ru-RU" w:eastAsia="ru-RU"/>
        </w:rPr>
        <w:drawing>
          <wp:inline distT="0" distB="0" distL="0" distR="0" wp14:anchorId="40F7BE67" wp14:editId="7B503B19">
            <wp:extent cx="6332220" cy="3353216"/>
            <wp:effectExtent l="0" t="0" r="0" b="0"/>
            <wp:docPr id="2" name="Picture 2" descr="C:\Users\mangler\Downloads\r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gler\Downloads\re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3353216"/>
                    </a:xfrm>
                    <a:prstGeom prst="rect">
                      <a:avLst/>
                    </a:prstGeom>
                    <a:noFill/>
                    <a:ln>
                      <a:noFill/>
                    </a:ln>
                  </pic:spPr>
                </pic:pic>
              </a:graphicData>
            </a:graphic>
          </wp:inline>
        </w:drawing>
      </w:r>
    </w:p>
    <w:p w14:paraId="17068B79" w14:textId="77777777" w:rsidR="00320EEF" w:rsidRDefault="00320EEF" w:rsidP="00320EEF">
      <w:pPr>
        <w:jc w:val="both"/>
        <w:rPr>
          <w:rFonts w:ascii="Sylfaen" w:hAnsi="Sylfaen" w:cs="Sylfaen"/>
          <w:sz w:val="22"/>
          <w:szCs w:val="22"/>
          <w:lang w:val="ka-GE"/>
        </w:rPr>
      </w:pPr>
    </w:p>
    <w:p w14:paraId="71214D29" w14:textId="77777777" w:rsidR="00320EEF" w:rsidRDefault="00320EEF" w:rsidP="00320EEF">
      <w:pPr>
        <w:jc w:val="both"/>
        <w:rPr>
          <w:rFonts w:ascii="Sylfaen" w:hAnsi="Sylfaen" w:cs="Sylfaen"/>
          <w:lang w:val="ka-GE"/>
        </w:rPr>
      </w:pPr>
    </w:p>
    <w:p w14:paraId="259A248B" w14:textId="77777777" w:rsidR="00320EEF" w:rsidRPr="005E71BC" w:rsidRDefault="00320EEF" w:rsidP="00320EEF">
      <w:pPr>
        <w:ind w:firstLine="720"/>
        <w:rPr>
          <w:rFonts w:ascii="Sylfaen" w:hAnsi="Sylfaen"/>
          <w:lang w:val="ka-GE"/>
        </w:rPr>
      </w:pPr>
      <w:r w:rsidRPr="00D10157">
        <w:rPr>
          <w:rFonts w:ascii="Sylfaen" w:hAnsi="Sylfaen" w:cs="Sylfaen"/>
          <w:sz w:val="24"/>
          <w:szCs w:val="24"/>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დეტალურად განხილული და აღწერილია</w:t>
      </w:r>
      <w:r>
        <w:rPr>
          <w:rFonts w:ascii="Sylfaen" w:hAnsi="Sylfaen" w:cs="Sylfaen"/>
          <w:sz w:val="24"/>
          <w:szCs w:val="24"/>
          <w:lang w:val="ka-GE"/>
        </w:rPr>
        <w:t xml:space="preserve"> </w:t>
      </w:r>
      <w:r w:rsidRPr="00D10157">
        <w:rPr>
          <w:rFonts w:ascii="Sylfaen" w:hAnsi="Sylfaen" w:cs="Sylfaen"/>
          <w:sz w:val="24"/>
          <w:szCs w:val="24"/>
          <w:lang w:val="ka-GE"/>
        </w:rPr>
        <w:t>სპეციფიკური სამუშაო ინტერფეისები</w:t>
      </w:r>
      <w:r>
        <w:rPr>
          <w:rFonts w:ascii="Sylfaen" w:hAnsi="Sylfaen" w:cs="Sylfaen"/>
          <w:sz w:val="24"/>
          <w:szCs w:val="24"/>
          <w:lang w:val="ka-GE"/>
        </w:rPr>
        <w:t xml:space="preserve">. </w:t>
      </w:r>
      <w:r w:rsidRPr="00D10157">
        <w:rPr>
          <w:rFonts w:ascii="Sylfaen" w:hAnsi="Sylfaen" w:cs="Sylfaen"/>
          <w:sz w:val="24"/>
          <w:szCs w:val="24"/>
          <w:lang w:val="ka-GE"/>
        </w:rPr>
        <w:t>ქვემოთ მოცემულია მათი მისამართები:</w:t>
      </w:r>
    </w:p>
    <w:p w14:paraId="2578ABB5" w14:textId="77777777" w:rsidR="00320EEF" w:rsidRPr="00A103E9" w:rsidRDefault="00320EEF" w:rsidP="00320EEF">
      <w:pPr>
        <w:jc w:val="both"/>
        <w:rPr>
          <w:rFonts w:ascii="Sylfaen" w:hAnsi="Sylfaen" w:cs="Sylfaen"/>
          <w:sz w:val="24"/>
          <w:szCs w:val="24"/>
          <w:lang w:val="ka-GE"/>
        </w:rPr>
      </w:pPr>
    </w:p>
    <w:p w14:paraId="216015F9" w14:textId="77777777" w:rsidR="00320EEF" w:rsidRPr="00A103E9" w:rsidRDefault="00320EEF" w:rsidP="00320EEF">
      <w:pPr>
        <w:jc w:val="both"/>
        <w:rPr>
          <w:rFonts w:ascii="Sylfaen" w:hAnsi="Sylfaen" w:cs="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ექტრონული</w:t>
      </w:r>
      <w:r w:rsidRPr="00A103E9">
        <w:rPr>
          <w:rFonts w:ascii="Sylfaen" w:hAnsi="Sylfaen" w:cs="Sylfaen"/>
          <w:sz w:val="24"/>
          <w:szCs w:val="24"/>
          <w:lang w:val="ka-GE"/>
        </w:rPr>
        <w:t xml:space="preserve"> ანგარიშგების მოდულის სახელმძღვანელო სამედიცინო დაწესებულებებისათვის (ქართულად)</w:t>
      </w:r>
    </w:p>
    <w:p w14:paraId="7E37B56A" w14:textId="77777777" w:rsidR="00320EEF" w:rsidRPr="00A103E9" w:rsidRDefault="00320EEF" w:rsidP="00320EEF">
      <w:pPr>
        <w:jc w:val="both"/>
        <w:rPr>
          <w:sz w:val="24"/>
          <w:szCs w:val="24"/>
          <w:lang w:val="ka-GE"/>
        </w:rPr>
      </w:pPr>
      <w:hyperlink r:id="rId18" w:history="1">
        <w:r w:rsidRPr="00A103E9">
          <w:rPr>
            <w:rStyle w:val="Hyperlink"/>
            <w:sz w:val="24"/>
            <w:szCs w:val="24"/>
            <w:lang w:val="ka-GE"/>
          </w:rPr>
          <w:t>http://reporting.moh.gov.ge/Reporting/Files/reporting_provider_manual_ka-GE.pdf</w:t>
        </w:r>
      </w:hyperlink>
    </w:p>
    <w:p w14:paraId="3A379A0C" w14:textId="77777777" w:rsidR="00320EEF" w:rsidRPr="00A103E9" w:rsidRDefault="00320EEF" w:rsidP="00320EEF">
      <w:pPr>
        <w:jc w:val="both"/>
        <w:rPr>
          <w:rFonts w:ascii="Sylfaen" w:hAnsi="Sylfaen" w:cs="Consolas"/>
          <w:color w:val="222222"/>
          <w:sz w:val="24"/>
          <w:szCs w:val="24"/>
          <w:shd w:val="clear" w:color="auto" w:fill="FFFFFF"/>
          <w:lang w:val="ka-GE"/>
        </w:rPr>
      </w:pPr>
    </w:p>
    <w:p w14:paraId="021D7FA0" w14:textId="77777777" w:rsidR="00320EEF" w:rsidRPr="00A103E9" w:rsidRDefault="00320EEF" w:rsidP="00320EEF">
      <w:pPr>
        <w:jc w:val="both"/>
        <w:rPr>
          <w:rFonts w:ascii="Sylfaen" w:hAnsi="Sylfaen" w:cs="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 xml:space="preserve">ექტრონული </w:t>
      </w:r>
      <w:r w:rsidRPr="00A103E9">
        <w:rPr>
          <w:rFonts w:ascii="Sylfaen" w:hAnsi="Sylfaen" w:cs="Sylfaen"/>
          <w:sz w:val="24"/>
          <w:szCs w:val="24"/>
          <w:lang w:val="ka-GE"/>
        </w:rPr>
        <w:t>მოდულის სახელმძღვანელო სოც</w:t>
      </w:r>
      <w:r>
        <w:rPr>
          <w:rFonts w:ascii="Sylfaen" w:hAnsi="Sylfaen" w:cs="Sylfaen"/>
          <w:sz w:val="24"/>
          <w:szCs w:val="24"/>
          <w:lang w:val="ka-GE"/>
        </w:rPr>
        <w:t>იალური</w:t>
      </w:r>
      <w:r w:rsidRPr="00A103E9">
        <w:rPr>
          <w:rFonts w:ascii="Sylfaen" w:hAnsi="Sylfaen" w:cs="Sylfaen"/>
          <w:sz w:val="24"/>
          <w:szCs w:val="24"/>
          <w:lang w:val="ka-GE"/>
        </w:rPr>
        <w:t xml:space="preserve"> მომსახურების სააგენტოსათვის (ქართულად)</w:t>
      </w:r>
    </w:p>
    <w:p w14:paraId="40B5D89E" w14:textId="77777777" w:rsidR="00320EEF" w:rsidRPr="00A103E9" w:rsidRDefault="00320EEF" w:rsidP="00320EEF">
      <w:pPr>
        <w:jc w:val="both"/>
        <w:rPr>
          <w:sz w:val="24"/>
          <w:szCs w:val="24"/>
          <w:lang w:val="ka-GE"/>
        </w:rPr>
      </w:pPr>
      <w:hyperlink r:id="rId19" w:history="1">
        <w:r w:rsidRPr="00A103E9">
          <w:rPr>
            <w:rStyle w:val="Hyperlink"/>
            <w:sz w:val="24"/>
            <w:szCs w:val="24"/>
            <w:lang w:val="ka-GE"/>
          </w:rPr>
          <w:t>http://reporting.moh.gov.ge/Reporting/Files/reporting_ssa_manual_ka-GE.pdf</w:t>
        </w:r>
      </w:hyperlink>
    </w:p>
    <w:p w14:paraId="1B4407C9" w14:textId="77777777" w:rsidR="00320EEF" w:rsidRPr="00A103E9" w:rsidRDefault="00320EEF" w:rsidP="00320EEF">
      <w:pPr>
        <w:jc w:val="both"/>
        <w:rPr>
          <w:rFonts w:ascii="Sylfaen" w:hAnsi="Sylfaen"/>
          <w:sz w:val="24"/>
          <w:szCs w:val="24"/>
          <w:lang w:val="ka-GE"/>
        </w:rPr>
      </w:pPr>
    </w:p>
    <w:p w14:paraId="1BEB6118" w14:textId="77777777" w:rsidR="00320EEF" w:rsidRPr="00A103E9" w:rsidRDefault="00320EEF" w:rsidP="00320EEF">
      <w:pPr>
        <w:jc w:val="both"/>
        <w:rPr>
          <w:rFonts w:ascii="Sylfaen" w:hAnsi="Sylfaen" w:cs="Sylfaen"/>
          <w:sz w:val="24"/>
          <w:szCs w:val="24"/>
          <w:lang w:val="ka-GE"/>
        </w:rPr>
      </w:pPr>
      <w:r w:rsidRPr="00A103E9">
        <w:rPr>
          <w:rFonts w:ascii="Sylfaen" w:hAnsi="Sylfaen" w:cs="Sylfaen"/>
          <w:sz w:val="24"/>
          <w:szCs w:val="24"/>
          <w:lang w:val="ka-GE"/>
        </w:rPr>
        <w:t>ელექტრონული საანგარიშგებო ფორმა N IV-66 „სტაციონარიდან გასული პაციენტის აღრიცხვა”  (ქართულად)</w:t>
      </w:r>
    </w:p>
    <w:p w14:paraId="2FF89C9A" w14:textId="77777777" w:rsidR="00320EEF" w:rsidRPr="00A103E9" w:rsidRDefault="00320EEF" w:rsidP="00320EEF">
      <w:pPr>
        <w:jc w:val="both"/>
        <w:rPr>
          <w:sz w:val="24"/>
          <w:szCs w:val="24"/>
          <w:lang w:val="ka-GE"/>
        </w:rPr>
      </w:pPr>
      <w:hyperlink r:id="rId20" w:history="1">
        <w:r w:rsidRPr="00A103E9">
          <w:rPr>
            <w:rStyle w:val="Hyperlink"/>
            <w:sz w:val="24"/>
            <w:szCs w:val="24"/>
            <w:lang w:val="ka-GE"/>
          </w:rPr>
          <w:t>http://reporting.moh.gov.ge/Reporting/Files/reporting_provider_manual_form66_ka-GE.pdf</w:t>
        </w:r>
      </w:hyperlink>
    </w:p>
    <w:p w14:paraId="6F9C9357" w14:textId="77777777" w:rsidR="00320EEF" w:rsidRPr="00A103E9" w:rsidRDefault="00320EEF" w:rsidP="00320EEF">
      <w:pPr>
        <w:jc w:val="both"/>
        <w:rPr>
          <w:sz w:val="24"/>
          <w:szCs w:val="24"/>
          <w:lang w:val="ka-GE"/>
        </w:rPr>
      </w:pPr>
    </w:p>
    <w:p w14:paraId="64CD50D0" w14:textId="77777777" w:rsidR="00320EEF" w:rsidRPr="00A103E9" w:rsidRDefault="00320EEF" w:rsidP="00320EEF">
      <w:pPr>
        <w:jc w:val="both"/>
        <w:rPr>
          <w:rFonts w:ascii="Sylfaen" w:hAnsi="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 xml:space="preserve">ექტრონული </w:t>
      </w:r>
      <w:r w:rsidRPr="00A103E9">
        <w:rPr>
          <w:rFonts w:ascii="Sylfaen" w:hAnsi="Sylfaen" w:cs="Sylfaen"/>
          <w:sz w:val="24"/>
          <w:szCs w:val="24"/>
          <w:lang w:val="ka-GE"/>
        </w:rPr>
        <w:t>ანგარიშგების მოდულის ვიდეო გაკვეთილი სამედიცინო დაწესებულებებისათვის</w:t>
      </w:r>
    </w:p>
    <w:p w14:paraId="33A21E18" w14:textId="77777777" w:rsidR="00320EEF" w:rsidRPr="00A103E9" w:rsidRDefault="00320EEF" w:rsidP="00320EEF">
      <w:pPr>
        <w:jc w:val="both"/>
        <w:rPr>
          <w:rFonts w:ascii="Sylfaen" w:hAnsi="Sylfaen"/>
          <w:sz w:val="24"/>
          <w:szCs w:val="24"/>
          <w:lang w:val="ka-GE"/>
        </w:rPr>
      </w:pPr>
      <w:hyperlink r:id="rId21" w:history="1">
        <w:r w:rsidRPr="00A103E9">
          <w:rPr>
            <w:rStyle w:val="Hyperlink"/>
            <w:rFonts w:ascii="Sylfaen" w:hAnsi="Sylfaen"/>
            <w:sz w:val="24"/>
            <w:szCs w:val="24"/>
            <w:lang w:val="ka-GE"/>
          </w:rPr>
          <w:t>http://www.myvideo.ge/?video_id=1974972</w:t>
        </w:r>
      </w:hyperlink>
    </w:p>
    <w:p w14:paraId="6D695316" w14:textId="77777777" w:rsidR="00320EEF" w:rsidRPr="00A103E9" w:rsidRDefault="00320EEF" w:rsidP="00320EEF">
      <w:pPr>
        <w:jc w:val="both"/>
        <w:rPr>
          <w:rFonts w:ascii="Sylfaen" w:hAnsi="Sylfaen" w:cs="Sylfaen"/>
          <w:sz w:val="24"/>
          <w:szCs w:val="24"/>
          <w:lang w:val="ka-GE"/>
        </w:rPr>
      </w:pPr>
    </w:p>
    <w:p w14:paraId="7CA5610F" w14:textId="77777777" w:rsidR="00320EEF" w:rsidRDefault="00320EEF" w:rsidP="00320EEF">
      <w:pPr>
        <w:jc w:val="both"/>
        <w:rPr>
          <w:rFonts w:ascii="Sylfaen" w:hAnsi="Sylfaen" w:cs="Sylfaen"/>
          <w:sz w:val="24"/>
          <w:szCs w:val="24"/>
          <w:lang w:val="ka-GE"/>
        </w:rPr>
      </w:pPr>
      <w:r w:rsidRPr="00D10157">
        <w:rPr>
          <w:rFonts w:ascii="Sylfaen" w:hAnsi="Sylfaen" w:cs="Sylfaen"/>
          <w:sz w:val="24"/>
          <w:szCs w:val="24"/>
          <w:lang w:val="ka-GE"/>
        </w:rPr>
        <w:t>პრეზენტაციის დონე სისტემაში დაყოფილია სამ ძირითად ნაწილად:</w:t>
      </w:r>
    </w:p>
    <w:p w14:paraId="6F897635" w14:textId="77777777" w:rsidR="00320EEF" w:rsidRPr="00D10157" w:rsidRDefault="00320EEF" w:rsidP="00320EEF">
      <w:pPr>
        <w:jc w:val="both"/>
        <w:rPr>
          <w:rFonts w:ascii="Sylfaen" w:hAnsi="Sylfaen" w:cs="Sylfaen"/>
          <w:sz w:val="24"/>
          <w:szCs w:val="24"/>
          <w:lang w:val="ka-GE"/>
        </w:rPr>
      </w:pPr>
    </w:p>
    <w:p w14:paraId="0788AF8A" w14:textId="77777777" w:rsidR="00320EEF" w:rsidRPr="00D10157" w:rsidRDefault="00320EEF" w:rsidP="00320EEF">
      <w:pPr>
        <w:pStyle w:val="ListParagraph"/>
        <w:numPr>
          <w:ilvl w:val="0"/>
          <w:numId w:val="37"/>
        </w:numPr>
        <w:jc w:val="both"/>
        <w:rPr>
          <w:rFonts w:ascii="Sylfaen" w:hAnsi="Sylfaen" w:cs="Sylfaen"/>
          <w:b/>
          <w:sz w:val="24"/>
          <w:szCs w:val="24"/>
          <w:lang w:val="ka-GE"/>
        </w:rPr>
      </w:pPr>
      <w:r w:rsidRPr="00D10157">
        <w:rPr>
          <w:rFonts w:ascii="Sylfaen" w:hAnsi="Sylfaen" w:cs="Sylfaen"/>
          <w:b/>
          <w:sz w:val="24"/>
          <w:szCs w:val="24"/>
          <w:lang w:val="ka-GE"/>
        </w:rPr>
        <w:t>საანგარიშგებო ფორმების შექმნისა და კონფიგურაციის ინტერფეისები</w:t>
      </w:r>
    </w:p>
    <w:p w14:paraId="21C30458" w14:textId="77777777" w:rsidR="00320EEF" w:rsidRDefault="00320EEF" w:rsidP="00320EEF">
      <w:pPr>
        <w:ind w:left="360" w:firstLine="360"/>
        <w:jc w:val="both"/>
        <w:rPr>
          <w:rFonts w:ascii="Sylfaen" w:hAnsi="Sylfaen" w:cs="Sylfaen"/>
          <w:sz w:val="24"/>
          <w:szCs w:val="24"/>
          <w:lang w:val="ka-GE"/>
        </w:rPr>
      </w:pPr>
      <w:r w:rsidRPr="00D10157">
        <w:rPr>
          <w:rFonts w:ascii="Sylfaen" w:hAnsi="Sylfaen" w:cs="Sylfaen"/>
          <w:sz w:val="24"/>
          <w:szCs w:val="24"/>
          <w:lang w:val="ka-GE"/>
        </w:rPr>
        <w:t>საანგარიშგებო ფორმების</w:t>
      </w:r>
      <w:r>
        <w:rPr>
          <w:rFonts w:ascii="Sylfaen" w:hAnsi="Sylfaen" w:cs="Sylfaen"/>
          <w:sz w:val="24"/>
          <w:szCs w:val="24"/>
          <w:lang w:val="ka-GE"/>
        </w:rPr>
        <w:t xml:space="preserve"> (დამტკიცებული ფორმები შესაბამისი ველებითა, შინაარსით და ფორმატით, რომლის მიხედვითაც სამედიცინო დაწესებულება ან ზოგადად ერთი მხარე ვალდებულია გარკვეული ინფორმაცია მიაწოდოს მეორეს ელექტრონულად)</w:t>
      </w:r>
      <w:r w:rsidRPr="00D10157">
        <w:rPr>
          <w:rFonts w:ascii="Sylfaen" w:hAnsi="Sylfaen" w:cs="Sylfaen"/>
          <w:sz w:val="24"/>
          <w:szCs w:val="24"/>
          <w:lang w:val="ka-GE"/>
        </w:rPr>
        <w:t xml:space="preserve"> შექმნისა და კონფიგურაციის ინტერფეისები წარმოადგენს მონაცემთა შეყვანისათვის საჭირო საანგარიშგებო ფორმების შ</w:t>
      </w:r>
      <w:r>
        <w:rPr>
          <w:rFonts w:ascii="Sylfaen" w:hAnsi="Sylfaen" w:cs="Sylfaen"/>
          <w:sz w:val="24"/>
          <w:szCs w:val="24"/>
          <w:lang w:val="ka-GE"/>
        </w:rPr>
        <w:t>ე</w:t>
      </w:r>
      <w:r w:rsidRPr="00D10157">
        <w:rPr>
          <w:rFonts w:ascii="Sylfaen" w:hAnsi="Sylfaen" w:cs="Sylfaen"/>
          <w:sz w:val="24"/>
          <w:szCs w:val="24"/>
          <w:lang w:val="ka-GE"/>
        </w:rPr>
        <w:t>ქმნისა და ამ ფორმებზე შესაბამისი ვალიდაციების დადებისათვის აუცილებელ ინსტრუმენტებს;</w:t>
      </w:r>
    </w:p>
    <w:p w14:paraId="518A7B2F" w14:textId="77777777" w:rsidR="00320EEF" w:rsidRPr="00D10157" w:rsidRDefault="00320EEF" w:rsidP="00320EEF">
      <w:pPr>
        <w:ind w:left="360" w:firstLine="360"/>
        <w:jc w:val="both"/>
        <w:rPr>
          <w:rFonts w:ascii="Sylfaen" w:hAnsi="Sylfaen" w:cs="Sylfaen"/>
          <w:sz w:val="24"/>
          <w:szCs w:val="24"/>
          <w:lang w:val="ka-GE"/>
        </w:rPr>
      </w:pPr>
    </w:p>
    <w:p w14:paraId="48A4A466" w14:textId="1B07316F" w:rsidR="00320EEF" w:rsidRPr="00D10157" w:rsidRDefault="00320EEF" w:rsidP="00320EEF">
      <w:pPr>
        <w:pStyle w:val="ListParagraph"/>
        <w:numPr>
          <w:ilvl w:val="0"/>
          <w:numId w:val="37"/>
        </w:numPr>
        <w:rPr>
          <w:rFonts w:ascii="Sylfaen" w:hAnsi="Sylfaen" w:cs="Sylfaen"/>
          <w:sz w:val="24"/>
          <w:szCs w:val="24"/>
          <w:lang w:val="ka-GE"/>
        </w:rPr>
      </w:pPr>
      <w:r w:rsidRPr="00D10157">
        <w:rPr>
          <w:rFonts w:ascii="Sylfaen" w:hAnsi="Sylfaen" w:cs="Sylfaen"/>
          <w:b/>
          <w:sz w:val="24"/>
          <w:szCs w:val="24"/>
          <w:lang w:val="ka-GE"/>
        </w:rPr>
        <w:t xml:space="preserve">გარე მომხმარებლების - </w:t>
      </w:r>
      <w:r>
        <w:rPr>
          <w:rFonts w:ascii="Sylfaen" w:hAnsi="Sylfaen" w:cs="Sylfaen"/>
          <w:b/>
          <w:sz w:val="24"/>
          <w:szCs w:val="24"/>
          <w:lang w:val="ka-GE"/>
        </w:rPr>
        <w:t>სამედიცინო დაწესებულებების</w:t>
      </w:r>
      <w:r w:rsidR="00271886">
        <w:rPr>
          <w:rFonts w:ascii="Sylfaen" w:hAnsi="Sylfaen" w:cs="Sylfaen"/>
          <w:b/>
          <w:sz w:val="24"/>
          <w:szCs w:val="24"/>
          <w:lang w:val="ka-GE"/>
        </w:rPr>
        <w:t xml:space="preserve"> </w:t>
      </w:r>
      <w:r w:rsidRPr="00D10157">
        <w:rPr>
          <w:rFonts w:ascii="Sylfaen" w:hAnsi="Sylfaen" w:cs="Sylfaen"/>
          <w:b/>
          <w:sz w:val="24"/>
          <w:szCs w:val="24"/>
          <w:lang w:val="ka-GE"/>
        </w:rPr>
        <w:t xml:space="preserve">მხრიდან ინფორმაციის </w:t>
      </w:r>
      <w:r w:rsidR="00271886">
        <w:rPr>
          <w:rFonts w:ascii="Sylfaen" w:hAnsi="Sylfaen" w:cs="Sylfaen"/>
          <w:b/>
          <w:sz w:val="24"/>
          <w:szCs w:val="24"/>
          <w:lang w:val="ka-GE"/>
        </w:rPr>
        <w:t xml:space="preserve">განთავსების </w:t>
      </w:r>
      <w:r w:rsidRPr="00D10157">
        <w:rPr>
          <w:rFonts w:ascii="Sylfaen" w:hAnsi="Sylfaen" w:cs="Sylfaen"/>
          <w:b/>
          <w:sz w:val="24"/>
          <w:szCs w:val="24"/>
          <w:lang w:val="ka-GE"/>
        </w:rPr>
        <w:t>ინტერფეისები</w:t>
      </w:r>
    </w:p>
    <w:p w14:paraId="6F43AD3A" w14:textId="0CBF518B" w:rsidR="00320EEF" w:rsidRDefault="00320EEF" w:rsidP="00320EEF">
      <w:pPr>
        <w:ind w:left="360" w:firstLine="360"/>
        <w:jc w:val="both"/>
        <w:rPr>
          <w:rFonts w:ascii="Sylfaen" w:hAnsi="Sylfaen" w:cs="Sylfaen"/>
          <w:sz w:val="24"/>
          <w:szCs w:val="24"/>
          <w:lang w:val="ka-GE"/>
        </w:rPr>
      </w:pPr>
      <w:r>
        <w:rPr>
          <w:rFonts w:ascii="Sylfaen" w:hAnsi="Sylfaen" w:cs="Sylfaen"/>
          <w:sz w:val="24"/>
          <w:szCs w:val="24"/>
          <w:lang w:val="ka-GE"/>
        </w:rPr>
        <w:t>დაკონტრაქტებული ორგანიზაციები</w:t>
      </w:r>
      <w:r w:rsidRPr="00D10157">
        <w:rPr>
          <w:rFonts w:ascii="Sylfaen" w:hAnsi="Sylfaen" w:cs="Sylfaen"/>
          <w:sz w:val="24"/>
          <w:szCs w:val="24"/>
          <w:lang w:val="ka-GE"/>
        </w:rPr>
        <w:t xml:space="preserve"> სამუშაო ინტერფეისებზე</w:t>
      </w:r>
      <w:r>
        <w:rPr>
          <w:rFonts w:ascii="Sylfaen" w:hAnsi="Sylfaen" w:cs="Sylfaen"/>
          <w:sz w:val="24"/>
          <w:szCs w:val="24"/>
          <w:lang w:val="ka-GE"/>
        </w:rPr>
        <w:t xml:space="preserve"> </w:t>
      </w:r>
      <w:r w:rsidRPr="00D10157">
        <w:rPr>
          <w:rFonts w:ascii="Sylfaen" w:hAnsi="Sylfaen" w:cs="Sylfaen"/>
          <w:sz w:val="24"/>
          <w:szCs w:val="24"/>
          <w:lang w:val="ka-GE"/>
        </w:rPr>
        <w:t>ავ</w:t>
      </w:r>
      <w:r>
        <w:rPr>
          <w:rFonts w:ascii="Sylfaen" w:hAnsi="Sylfaen" w:cs="Sylfaen"/>
          <w:sz w:val="24"/>
          <w:szCs w:val="24"/>
          <w:lang w:val="ka-GE"/>
        </w:rPr>
        <w:t>ს</w:t>
      </w:r>
      <w:r w:rsidRPr="00D10157">
        <w:rPr>
          <w:rFonts w:ascii="Sylfaen" w:hAnsi="Sylfaen" w:cs="Sylfaen"/>
          <w:sz w:val="24"/>
          <w:szCs w:val="24"/>
          <w:lang w:val="ka-GE"/>
        </w:rPr>
        <w:t xml:space="preserve">ებენ </w:t>
      </w:r>
      <w:r>
        <w:rPr>
          <w:rFonts w:ascii="Sylfaen" w:hAnsi="Sylfaen" w:cs="Sylfaen"/>
          <w:sz w:val="24"/>
          <w:szCs w:val="24"/>
          <w:lang w:val="ka-GE"/>
        </w:rPr>
        <w:t xml:space="preserve">ინფორმაციას </w:t>
      </w:r>
      <w:r w:rsidRPr="00D10157">
        <w:rPr>
          <w:rFonts w:ascii="Sylfaen" w:hAnsi="Sylfaen" w:cs="Sylfaen"/>
          <w:sz w:val="24"/>
          <w:szCs w:val="24"/>
          <w:lang w:val="ka-GE"/>
        </w:rPr>
        <w:t xml:space="preserve">შესაბამისი </w:t>
      </w:r>
      <w:r w:rsidR="00526A79">
        <w:rPr>
          <w:rFonts w:ascii="Sylfaen" w:hAnsi="Sylfaen" w:cs="Sylfaen"/>
          <w:sz w:val="24"/>
          <w:szCs w:val="24"/>
          <w:lang w:val="ka-GE"/>
        </w:rPr>
        <w:t xml:space="preserve">კალენდარული თვის განმავლობაში </w:t>
      </w:r>
      <w:r w:rsidR="00526A79" w:rsidRPr="00526A79">
        <w:rPr>
          <w:rFonts w:ascii="Sylfaen" w:hAnsi="Sylfaen" w:cs="Sylfaen"/>
          <w:sz w:val="24"/>
          <w:szCs w:val="24"/>
          <w:lang w:val="ka-GE"/>
        </w:rPr>
        <w:t xml:space="preserve">სამედიცინო </w:t>
      </w:r>
      <w:r w:rsidR="00526A79">
        <w:rPr>
          <w:rFonts w:ascii="Sylfaen" w:hAnsi="Sylfaen" w:cs="Sylfaen"/>
          <w:sz w:val="24"/>
          <w:szCs w:val="24"/>
          <w:lang w:val="ka-GE"/>
        </w:rPr>
        <w:t>დაწესებულების</w:t>
      </w:r>
      <w:r w:rsidR="00526A79" w:rsidRPr="00526A79">
        <w:rPr>
          <w:rFonts w:ascii="Sylfaen" w:hAnsi="Sylfaen" w:cs="Sylfaen"/>
          <w:sz w:val="24"/>
          <w:szCs w:val="24"/>
          <w:lang w:val="ka-GE"/>
        </w:rPr>
        <w:t xml:space="preserve"> მიერ კონტრაქტის ფარგლებში გაწეული სამედიცინო მომსახურების შესახებ ინფორმაციას</w:t>
      </w:r>
      <w:r w:rsidR="00526A79">
        <w:rPr>
          <w:rFonts w:ascii="Sylfaen" w:hAnsi="Sylfaen" w:cs="Sylfaen"/>
          <w:sz w:val="24"/>
          <w:szCs w:val="24"/>
          <w:lang w:val="ka-GE"/>
        </w:rPr>
        <w:t xml:space="preserve">, </w:t>
      </w:r>
      <w:r w:rsidR="00526A79" w:rsidRPr="00526A79">
        <w:rPr>
          <w:rFonts w:ascii="Sylfaen" w:hAnsi="Sylfaen" w:cs="Sylfaen"/>
          <w:sz w:val="24"/>
          <w:szCs w:val="24"/>
          <w:lang w:val="ka-GE"/>
        </w:rPr>
        <w:t>საანგარიშგებო ფორმა N IV-66 „სტაციონარიდან გასული პაციენტის აღრიცხვა“ მიხედვით</w:t>
      </w:r>
      <w:r w:rsidRPr="00A103E9">
        <w:rPr>
          <w:rFonts w:ascii="Sylfaen" w:hAnsi="Sylfaen" w:cs="Sylfaen"/>
          <w:sz w:val="24"/>
          <w:szCs w:val="24"/>
          <w:lang w:val="ka-GE"/>
        </w:rPr>
        <w:t>;</w:t>
      </w:r>
    </w:p>
    <w:p w14:paraId="1259718D" w14:textId="77777777" w:rsidR="00320EEF" w:rsidRPr="00D10157" w:rsidRDefault="00320EEF" w:rsidP="00320EEF">
      <w:pPr>
        <w:ind w:left="360" w:firstLine="360"/>
        <w:jc w:val="both"/>
        <w:rPr>
          <w:rFonts w:ascii="Sylfaen" w:hAnsi="Sylfaen" w:cs="Sylfaen"/>
          <w:sz w:val="24"/>
          <w:szCs w:val="24"/>
          <w:lang w:val="ka-GE"/>
        </w:rPr>
      </w:pPr>
    </w:p>
    <w:p w14:paraId="0C65DBDC" w14:textId="77777777" w:rsidR="00320EEF" w:rsidRPr="00D10157" w:rsidRDefault="00320EEF" w:rsidP="00320EEF">
      <w:pPr>
        <w:pStyle w:val="ListParagraph"/>
        <w:numPr>
          <w:ilvl w:val="0"/>
          <w:numId w:val="37"/>
        </w:numPr>
        <w:jc w:val="both"/>
        <w:rPr>
          <w:rFonts w:ascii="Sylfaen" w:hAnsi="Sylfaen" w:cs="Sylfaen"/>
          <w:b/>
          <w:sz w:val="24"/>
          <w:szCs w:val="24"/>
          <w:lang w:val="ka-GE"/>
        </w:rPr>
      </w:pPr>
      <w:r w:rsidRPr="00D10157">
        <w:rPr>
          <w:rFonts w:ascii="Sylfaen" w:hAnsi="Sylfaen" w:cs="Sylfaen"/>
          <w:b/>
          <w:sz w:val="24"/>
          <w:szCs w:val="24"/>
          <w:lang w:val="ka-GE"/>
        </w:rPr>
        <w:t>მონაცემთა ჯამური და დეტალური ანალიზის ინტერფეისები</w:t>
      </w:r>
    </w:p>
    <w:p w14:paraId="3AB02BCA" w14:textId="03E14AC6" w:rsidR="00320EEF" w:rsidRDefault="00320EEF" w:rsidP="00320EEF">
      <w:pPr>
        <w:ind w:left="360" w:firstLine="360"/>
        <w:jc w:val="both"/>
        <w:rPr>
          <w:rFonts w:ascii="Sylfaen" w:hAnsi="Sylfaen" w:cs="Sylfaen"/>
          <w:sz w:val="24"/>
          <w:szCs w:val="24"/>
          <w:lang w:val="ka-GE"/>
        </w:rPr>
      </w:pPr>
      <w:r>
        <w:rPr>
          <w:rFonts w:ascii="Sylfaen" w:hAnsi="Sylfaen" w:cs="Sylfaen"/>
          <w:sz w:val="24"/>
          <w:szCs w:val="24"/>
          <w:lang w:val="ka-GE"/>
        </w:rPr>
        <w:t>დაწესებულებების</w:t>
      </w:r>
      <w:r w:rsidRPr="00D10157">
        <w:rPr>
          <w:rFonts w:ascii="Sylfaen" w:hAnsi="Sylfaen" w:cs="Sylfaen"/>
          <w:sz w:val="24"/>
          <w:szCs w:val="24"/>
          <w:lang w:val="ka-GE"/>
        </w:rPr>
        <w:t xml:space="preserve"> მხრიდან მიღებული </w:t>
      </w:r>
      <w:r w:rsidR="00526A79">
        <w:rPr>
          <w:rFonts w:ascii="Sylfaen" w:hAnsi="Sylfaen" w:cs="Sylfaen"/>
          <w:sz w:val="24"/>
          <w:szCs w:val="24"/>
          <w:lang w:val="ka-GE"/>
        </w:rPr>
        <w:t xml:space="preserve">ანალიტიკური ინფორმაციის </w:t>
      </w:r>
      <w:r w:rsidRPr="00D10157">
        <w:rPr>
          <w:rFonts w:ascii="Sylfaen" w:hAnsi="Sylfaen" w:cs="Sylfaen"/>
          <w:sz w:val="24"/>
          <w:szCs w:val="24"/>
          <w:lang w:val="ka-GE"/>
        </w:rPr>
        <w:t>დაგროვებით და მათი შესაბამისი ინტერფეისების ფარგლებში რეალიზებული ფილტრაციის, დაჯგუფების და სორტირები</w:t>
      </w:r>
      <w:r>
        <w:rPr>
          <w:rFonts w:ascii="Sylfaen" w:hAnsi="Sylfaen" w:cs="Sylfaen"/>
          <w:sz w:val="24"/>
          <w:szCs w:val="24"/>
          <w:lang w:val="ka-GE"/>
        </w:rPr>
        <w:t>ს</w:t>
      </w:r>
      <w:r w:rsidRPr="00D10157">
        <w:rPr>
          <w:rFonts w:ascii="Sylfaen" w:hAnsi="Sylfaen" w:cs="Sylfaen"/>
          <w:sz w:val="24"/>
          <w:szCs w:val="24"/>
          <w:lang w:val="ka-GE"/>
        </w:rPr>
        <w:t xml:space="preserve"> ინსტრუმენტების საშუალებით </w:t>
      </w:r>
      <w:r>
        <w:rPr>
          <w:rFonts w:ascii="Sylfaen" w:hAnsi="Sylfaen" w:cs="Sylfaen"/>
          <w:sz w:val="24"/>
          <w:szCs w:val="24"/>
          <w:lang w:val="ka-GE"/>
        </w:rPr>
        <w:t>ანალიტიკოსებს</w:t>
      </w:r>
      <w:r w:rsidRPr="00D10157">
        <w:rPr>
          <w:rFonts w:ascii="Sylfaen" w:hAnsi="Sylfaen" w:cs="Sylfaen"/>
          <w:sz w:val="24"/>
          <w:szCs w:val="24"/>
          <w:lang w:val="ka-GE"/>
        </w:rPr>
        <w:t xml:space="preserve"> საშუალება ეძლევა</w:t>
      </w:r>
      <w:r>
        <w:rPr>
          <w:rFonts w:ascii="Sylfaen" w:hAnsi="Sylfaen" w:cs="Sylfaen"/>
          <w:sz w:val="24"/>
          <w:szCs w:val="24"/>
          <w:lang w:val="ka-GE"/>
        </w:rPr>
        <w:t>თ</w:t>
      </w:r>
      <w:r w:rsidRPr="00D10157">
        <w:rPr>
          <w:rFonts w:ascii="Sylfaen" w:hAnsi="Sylfaen" w:cs="Sylfaen"/>
          <w:sz w:val="24"/>
          <w:szCs w:val="24"/>
          <w:lang w:val="ka-GE"/>
        </w:rPr>
        <w:t xml:space="preserve"> მოახდინოს მონაცემთა ჯამური და დეტალური ანალიზი შესაბამისი </w:t>
      </w:r>
      <w:r>
        <w:rPr>
          <w:rFonts w:ascii="Sylfaen" w:hAnsi="Sylfaen" w:cs="Sylfaen"/>
          <w:sz w:val="24"/>
          <w:szCs w:val="24"/>
          <w:lang w:val="ka-GE"/>
        </w:rPr>
        <w:t>ანგარიშგ</w:t>
      </w:r>
      <w:r w:rsidRPr="00D10157">
        <w:rPr>
          <w:rFonts w:ascii="Sylfaen" w:hAnsi="Sylfaen" w:cs="Sylfaen"/>
          <w:sz w:val="24"/>
          <w:szCs w:val="24"/>
          <w:lang w:val="ka-GE"/>
        </w:rPr>
        <w:t>ების ფორმებით.</w:t>
      </w:r>
    </w:p>
    <w:p w14:paraId="138CA5F3" w14:textId="77777777" w:rsidR="00320EEF" w:rsidRDefault="00320EEF" w:rsidP="00320EEF">
      <w:pPr>
        <w:ind w:left="360"/>
        <w:jc w:val="both"/>
        <w:rPr>
          <w:rFonts w:ascii="Sylfaen" w:hAnsi="Sylfaen" w:cs="Sylfaen"/>
          <w:sz w:val="24"/>
          <w:szCs w:val="24"/>
          <w:lang w:val="ka-GE"/>
        </w:rPr>
      </w:pPr>
    </w:p>
    <w:p w14:paraId="15C70C49" w14:textId="77777777" w:rsidR="00320EEF" w:rsidRPr="00A103E9" w:rsidRDefault="00320EEF" w:rsidP="00320EEF">
      <w:pPr>
        <w:pStyle w:val="Heading2"/>
        <w:numPr>
          <w:ilvl w:val="0"/>
          <w:numId w:val="39"/>
        </w:numPr>
        <w:rPr>
          <w:rFonts w:ascii="Sylfaen" w:hAnsi="Sylfaen"/>
          <w:sz w:val="24"/>
          <w:szCs w:val="24"/>
          <w:lang w:val="ka-GE"/>
        </w:rPr>
      </w:pPr>
      <w:bookmarkStart w:id="10" w:name="_Toc385266441"/>
      <w:r w:rsidRPr="00A103E9">
        <w:rPr>
          <w:rFonts w:ascii="Sylfaen" w:hAnsi="Sylfaen"/>
          <w:sz w:val="24"/>
          <w:szCs w:val="24"/>
          <w:lang w:val="ka-GE"/>
        </w:rPr>
        <w:t>ბიზნეს ლოგიკის დონე</w:t>
      </w:r>
      <w:bookmarkEnd w:id="10"/>
    </w:p>
    <w:p w14:paraId="102EF80E" w14:textId="77777777" w:rsidR="00320EEF" w:rsidRPr="00B61576" w:rsidRDefault="00320EEF" w:rsidP="00320EEF">
      <w:pPr>
        <w:ind w:firstLine="360"/>
        <w:rPr>
          <w:rFonts w:ascii="Sylfaen" w:hAnsi="Sylfaen"/>
          <w:sz w:val="24"/>
          <w:szCs w:val="24"/>
          <w:lang w:val="ka-GE"/>
        </w:rPr>
      </w:pPr>
      <w:r w:rsidRPr="00B61576">
        <w:rPr>
          <w:rFonts w:ascii="Sylfaen" w:hAnsi="Sylfaen" w:cs="Sylfaen"/>
          <w:sz w:val="24"/>
          <w:szCs w:val="24"/>
          <w:lang w:val="ka-GE"/>
        </w:rPr>
        <w:t>ბიზნეს</w:t>
      </w:r>
      <w:r w:rsidRPr="00B61576">
        <w:rPr>
          <w:rFonts w:ascii="Sylfaen" w:hAnsi="Sylfaen"/>
          <w:sz w:val="24"/>
          <w:szCs w:val="24"/>
          <w:lang w:val="ka-GE"/>
        </w:rPr>
        <w:t xml:space="preserve"> ლოგიკის ნაწილი განაპირობებს სხვადასხვა ტიპის ლოგიკური პროცესებისა თუ პროცესების ჯაჭვის უზრუნველყოფას მონაცემთა შეყვანის, დამუშავებისა და ამოღებისათვის</w:t>
      </w:r>
      <w:r>
        <w:rPr>
          <w:rFonts w:ascii="Sylfaen" w:hAnsi="Sylfaen"/>
          <w:sz w:val="24"/>
          <w:szCs w:val="24"/>
          <w:lang w:val="ka-GE"/>
        </w:rPr>
        <w:t>.</w:t>
      </w:r>
    </w:p>
    <w:p w14:paraId="74EEF904" w14:textId="77777777" w:rsidR="00320EEF" w:rsidRPr="00A103E9" w:rsidRDefault="00320EEF" w:rsidP="00320EEF">
      <w:pPr>
        <w:rPr>
          <w:rFonts w:ascii="Sylfaen" w:hAnsi="Sylfaen"/>
          <w:sz w:val="24"/>
          <w:szCs w:val="24"/>
          <w:lang w:val="ka-GE"/>
        </w:rPr>
      </w:pPr>
    </w:p>
    <w:p w14:paraId="0ED3F6AF" w14:textId="77777777" w:rsidR="00320EEF" w:rsidRPr="004D624D" w:rsidRDefault="00320EEF" w:rsidP="00320EEF">
      <w:pPr>
        <w:ind w:firstLine="709"/>
        <w:rPr>
          <w:rFonts w:ascii="Sylfaen" w:hAnsi="Sylfaen"/>
          <w:lang w:val="ka-GE"/>
        </w:rPr>
      </w:pPr>
    </w:p>
    <w:p w14:paraId="74AB3E29" w14:textId="77777777" w:rsidR="00320EEF" w:rsidRDefault="00320EEF" w:rsidP="00320EEF">
      <w:pPr>
        <w:ind w:firstLine="709"/>
        <w:rPr>
          <w:rFonts w:ascii="Sylfaen" w:hAnsi="Sylfaen"/>
          <w:lang w:val="ka-GE"/>
        </w:rPr>
      </w:pPr>
      <w:r>
        <w:object w:dxaOrig="7847" w:dyaOrig="7249" w14:anchorId="0AF45239">
          <v:shape id="_x0000_i1027" type="#_x0000_t75" style="width:392.5pt;height:361.5pt" o:ole="">
            <v:imagedata r:id="rId22" o:title=""/>
          </v:shape>
          <o:OLEObject Type="Embed" ProgID="Visio.Drawing.11" ShapeID="_x0000_i1027" DrawAspect="Content" ObjectID="_1465907144" r:id="rId23"/>
        </w:object>
      </w:r>
    </w:p>
    <w:p w14:paraId="687C99A3" w14:textId="77777777" w:rsidR="00320EEF" w:rsidRPr="004D624D" w:rsidRDefault="00320EEF" w:rsidP="00320EEF">
      <w:pPr>
        <w:ind w:firstLine="709"/>
        <w:rPr>
          <w:rFonts w:ascii="Sylfaen" w:hAnsi="Sylfaen"/>
          <w:lang w:val="ka-GE"/>
        </w:rPr>
      </w:pPr>
    </w:p>
    <w:p w14:paraId="0F1EEE0A" w14:textId="77777777" w:rsidR="00320EEF" w:rsidRPr="00A103E9" w:rsidRDefault="00320EEF" w:rsidP="00320EEF">
      <w:pPr>
        <w:ind w:firstLine="709"/>
        <w:rPr>
          <w:rFonts w:ascii="Sylfaen" w:hAnsi="Sylfaen"/>
          <w:sz w:val="24"/>
          <w:szCs w:val="24"/>
        </w:rPr>
      </w:pPr>
      <w:r w:rsidRPr="00A103E9">
        <w:rPr>
          <w:rFonts w:ascii="Sylfaen" w:hAnsi="Sylfaen"/>
          <w:sz w:val="24"/>
          <w:szCs w:val="24"/>
          <w:lang w:val="ka-GE"/>
        </w:rPr>
        <w:t>მონაცემთა მანიპულატორების საშუალებით ხდება მონაცემთა გარდაქმნა მეტა (</w:t>
      </w:r>
      <w:r w:rsidRPr="00A103E9">
        <w:rPr>
          <w:rFonts w:ascii="Sylfaen" w:hAnsi="Sylfaen"/>
          <w:sz w:val="24"/>
          <w:szCs w:val="24"/>
        </w:rPr>
        <w:t>metadata</w:t>
      </w:r>
      <w:r w:rsidRPr="00A103E9">
        <w:rPr>
          <w:rFonts w:ascii="Sylfaen" w:hAnsi="Sylfaen"/>
          <w:sz w:val="24"/>
          <w:szCs w:val="24"/>
          <w:lang w:val="ka-GE"/>
        </w:rPr>
        <w:t>) სტრუქტურიდან მომხმარებლისთვის ბუნებრივ და მარ</w:t>
      </w:r>
      <w:r>
        <w:rPr>
          <w:rFonts w:ascii="Sylfaen" w:hAnsi="Sylfaen"/>
          <w:sz w:val="24"/>
          <w:szCs w:val="24"/>
          <w:lang w:val="ka-GE"/>
        </w:rPr>
        <w:t>ტ</w:t>
      </w:r>
      <w:r w:rsidRPr="00A103E9">
        <w:rPr>
          <w:rFonts w:ascii="Sylfaen" w:hAnsi="Sylfaen"/>
          <w:sz w:val="24"/>
          <w:szCs w:val="24"/>
          <w:lang w:val="ka-GE"/>
        </w:rPr>
        <w:t>ივად აღსაქმელ სტრუქტურა</w:t>
      </w:r>
      <w:r>
        <w:rPr>
          <w:rFonts w:ascii="Sylfaen" w:hAnsi="Sylfaen"/>
          <w:sz w:val="24"/>
          <w:szCs w:val="24"/>
          <w:lang w:val="ka-GE"/>
        </w:rPr>
        <w:t>დ</w:t>
      </w:r>
      <w:r w:rsidRPr="00A103E9">
        <w:rPr>
          <w:rFonts w:ascii="Sylfaen" w:hAnsi="Sylfaen"/>
          <w:sz w:val="24"/>
          <w:szCs w:val="24"/>
          <w:lang w:val="ka-GE"/>
        </w:rPr>
        <w:t xml:space="preserve"> და პირიქით</w:t>
      </w:r>
      <w:r>
        <w:rPr>
          <w:rFonts w:ascii="Sylfaen" w:hAnsi="Sylfaen"/>
          <w:sz w:val="24"/>
          <w:szCs w:val="24"/>
          <w:lang w:val="ka-GE"/>
        </w:rPr>
        <w:t xml:space="preserve"> - </w:t>
      </w:r>
      <w:r w:rsidRPr="00A103E9">
        <w:rPr>
          <w:rFonts w:ascii="Sylfaen" w:hAnsi="Sylfaen"/>
          <w:sz w:val="24"/>
          <w:szCs w:val="24"/>
          <w:lang w:val="ka-GE"/>
        </w:rPr>
        <w:t xml:space="preserve">მომხარებლის ინტერფეისიდან </w:t>
      </w:r>
      <w:r>
        <w:rPr>
          <w:rFonts w:ascii="Sylfaen" w:hAnsi="Sylfaen"/>
          <w:sz w:val="24"/>
          <w:szCs w:val="24"/>
          <w:lang w:val="ka-GE"/>
        </w:rPr>
        <w:t>შეყვანილი</w:t>
      </w:r>
      <w:r w:rsidRPr="00A103E9">
        <w:rPr>
          <w:rFonts w:ascii="Sylfaen" w:hAnsi="Sylfaen"/>
          <w:sz w:val="24"/>
          <w:szCs w:val="24"/>
          <w:lang w:val="ka-GE"/>
        </w:rPr>
        <w:t xml:space="preserve"> ინფორმაციის გარდაქმნა მეტა მონაცემებ</w:t>
      </w:r>
      <w:r>
        <w:rPr>
          <w:rFonts w:ascii="Sylfaen" w:hAnsi="Sylfaen"/>
          <w:sz w:val="24"/>
          <w:szCs w:val="24"/>
          <w:lang w:val="ka-GE"/>
        </w:rPr>
        <w:t>ად</w:t>
      </w:r>
      <w:r w:rsidRPr="00A103E9">
        <w:rPr>
          <w:rFonts w:ascii="Sylfaen" w:hAnsi="Sylfaen"/>
          <w:sz w:val="24"/>
          <w:szCs w:val="24"/>
        </w:rPr>
        <w:t xml:space="preserve"> და მისი </w:t>
      </w:r>
      <w:r w:rsidRPr="00A103E9">
        <w:rPr>
          <w:rFonts w:ascii="Sylfaen" w:hAnsi="Sylfaen"/>
          <w:sz w:val="24"/>
          <w:szCs w:val="24"/>
          <w:lang w:val="ka-GE"/>
        </w:rPr>
        <w:t xml:space="preserve">დაგროვება მონაცემთა </w:t>
      </w:r>
      <w:r w:rsidRPr="00A103E9">
        <w:rPr>
          <w:rFonts w:ascii="Sylfaen" w:hAnsi="Sylfaen"/>
          <w:sz w:val="24"/>
          <w:szCs w:val="24"/>
        </w:rPr>
        <w:t>ბაზაში</w:t>
      </w:r>
      <w:r w:rsidRPr="00A103E9">
        <w:rPr>
          <w:rFonts w:ascii="Sylfaen" w:hAnsi="Sylfaen"/>
          <w:sz w:val="24"/>
          <w:szCs w:val="24"/>
          <w:lang w:val="ka-GE"/>
        </w:rPr>
        <w:t xml:space="preserve">. აქ გაწერილია მოდულის ფუნქციონალური ნაწილების ლოგიკური ჩონჩხი, მათი შესრულების მიმდევრობა, ვალიდაციები და ყველა ის წესები, რომელთა გათვალისწინებითაც მუშაობს სისტემა. </w:t>
      </w:r>
    </w:p>
    <w:p w14:paraId="309EB7B9" w14:textId="77777777" w:rsidR="00320EEF" w:rsidRPr="00D10157" w:rsidRDefault="00320EEF" w:rsidP="00320EEF">
      <w:pPr>
        <w:ind w:firstLine="360"/>
        <w:rPr>
          <w:rFonts w:ascii="Sylfaen" w:hAnsi="Sylfaen"/>
          <w:sz w:val="24"/>
          <w:szCs w:val="24"/>
          <w:lang w:val="ka-GE"/>
        </w:rPr>
      </w:pPr>
      <w:r w:rsidRPr="00D10157">
        <w:rPr>
          <w:rFonts w:ascii="Sylfaen" w:hAnsi="Sylfaen"/>
          <w:sz w:val="24"/>
          <w:szCs w:val="24"/>
          <w:lang w:val="ka-GE"/>
        </w:rPr>
        <w:t xml:space="preserve">ვალიდაციები მოდულში </w:t>
      </w:r>
      <w:r>
        <w:rPr>
          <w:rFonts w:ascii="Sylfaen" w:hAnsi="Sylfaen"/>
          <w:sz w:val="24"/>
          <w:szCs w:val="24"/>
          <w:lang w:val="ka-GE"/>
        </w:rPr>
        <w:t xml:space="preserve">გამოყოფილია </w:t>
      </w:r>
      <w:r w:rsidRPr="00D10157">
        <w:rPr>
          <w:rFonts w:ascii="Sylfaen" w:hAnsi="Sylfaen"/>
          <w:sz w:val="24"/>
          <w:szCs w:val="24"/>
          <w:lang w:val="ka-GE"/>
        </w:rPr>
        <w:t>ცალკე ქვე</w:t>
      </w:r>
      <w:r w:rsidRPr="00D10157">
        <w:rPr>
          <w:rFonts w:ascii="Sylfaen" w:hAnsi="Sylfaen"/>
          <w:sz w:val="24"/>
          <w:szCs w:val="24"/>
        </w:rPr>
        <w:t>-</w:t>
      </w:r>
      <w:r w:rsidRPr="00D10157">
        <w:rPr>
          <w:rFonts w:ascii="Sylfaen" w:hAnsi="Sylfaen"/>
          <w:sz w:val="24"/>
          <w:szCs w:val="24"/>
          <w:lang w:val="ka-GE"/>
        </w:rPr>
        <w:t>სტრუქტურ</w:t>
      </w:r>
      <w:r>
        <w:rPr>
          <w:rFonts w:ascii="Sylfaen" w:hAnsi="Sylfaen"/>
          <w:sz w:val="24"/>
          <w:szCs w:val="24"/>
          <w:lang w:val="ka-GE"/>
        </w:rPr>
        <w:t xml:space="preserve">ებად. </w:t>
      </w:r>
      <w:r w:rsidRPr="00D10157">
        <w:rPr>
          <w:rFonts w:ascii="Sylfaen" w:hAnsi="Sylfaen"/>
          <w:sz w:val="24"/>
          <w:szCs w:val="24"/>
          <w:lang w:val="ka-GE"/>
        </w:rPr>
        <w:t>კერძოდ</w:t>
      </w:r>
      <w:r>
        <w:rPr>
          <w:rFonts w:ascii="Sylfaen" w:hAnsi="Sylfaen"/>
          <w:sz w:val="24"/>
          <w:szCs w:val="24"/>
          <w:lang w:val="ka-GE"/>
        </w:rPr>
        <w:t>,</w:t>
      </w:r>
      <w:r w:rsidRPr="00D10157">
        <w:rPr>
          <w:rFonts w:ascii="Sylfaen" w:hAnsi="Sylfaen"/>
          <w:sz w:val="24"/>
          <w:szCs w:val="24"/>
          <w:lang w:val="ka-GE"/>
        </w:rPr>
        <w:t xml:space="preserve"> ვალიდატორები წარმოადგენ</w:t>
      </w:r>
      <w:r>
        <w:rPr>
          <w:rFonts w:ascii="Sylfaen" w:hAnsi="Sylfaen"/>
          <w:sz w:val="24"/>
          <w:szCs w:val="24"/>
          <w:lang w:val="ka-GE"/>
        </w:rPr>
        <w:t>ს</w:t>
      </w:r>
      <w:r w:rsidRPr="00D10157">
        <w:rPr>
          <w:rFonts w:ascii="Sylfaen" w:hAnsi="Sylfaen"/>
          <w:sz w:val="24"/>
          <w:szCs w:val="24"/>
          <w:lang w:val="ka-GE"/>
        </w:rPr>
        <w:t xml:space="preserve"> მომხმარებლის მიერ შედგენილი შესაბამისი ლოგიკური შეზღუდვებისა თუ დაშვებების ერთობლიობას, რომელიც უზრუნველყოფს როგორც</w:t>
      </w:r>
      <w:r>
        <w:rPr>
          <w:rFonts w:ascii="Sylfaen" w:hAnsi="Sylfaen"/>
          <w:sz w:val="24"/>
          <w:szCs w:val="24"/>
          <w:lang w:val="ka-GE"/>
        </w:rPr>
        <w:t xml:space="preserve"> </w:t>
      </w:r>
      <w:r w:rsidRPr="00D10157">
        <w:rPr>
          <w:rFonts w:ascii="Sylfaen" w:hAnsi="Sylfaen"/>
          <w:sz w:val="24"/>
          <w:szCs w:val="24"/>
          <w:lang w:val="ka-GE"/>
        </w:rPr>
        <w:t>სწორ მონაცემთა  თავდაპირველ ეტაპზე ფილტრაციას, ასევე მათ კონტროლს დამუშავების შემდგომ ეტაპებზე;  ვალიდატორები მომხმარებელს საშუალებას აძლევს ააგოს ვალიდაციების ლოგიკური ჯაჭვი, რომელი</w:t>
      </w:r>
      <w:r>
        <w:rPr>
          <w:rFonts w:ascii="Sylfaen" w:hAnsi="Sylfaen"/>
          <w:sz w:val="24"/>
          <w:szCs w:val="24"/>
          <w:lang w:val="ka-GE"/>
        </w:rPr>
        <w:t>ც</w:t>
      </w:r>
      <w:r w:rsidRPr="00D10157">
        <w:rPr>
          <w:rFonts w:ascii="Sylfaen" w:hAnsi="Sylfaen"/>
          <w:sz w:val="24"/>
          <w:szCs w:val="24"/>
          <w:lang w:val="ka-GE"/>
        </w:rPr>
        <w:t xml:space="preserve"> სრულად ასახავს მის მოთხოვნებს ინფორმაციის შეტანისას. აქედან გამომდინარე</w:t>
      </w:r>
      <w:r>
        <w:rPr>
          <w:rFonts w:ascii="Sylfaen" w:hAnsi="Sylfaen"/>
          <w:sz w:val="24"/>
          <w:szCs w:val="24"/>
          <w:lang w:val="ka-GE"/>
        </w:rPr>
        <w:t>,</w:t>
      </w:r>
      <w:r w:rsidRPr="00D10157">
        <w:rPr>
          <w:rFonts w:ascii="Sylfaen" w:hAnsi="Sylfaen"/>
          <w:sz w:val="24"/>
          <w:szCs w:val="24"/>
          <w:lang w:val="ka-GE"/>
        </w:rPr>
        <w:t xml:space="preserve"> შეტანილ მონაცემთა სრული შესაბამისობა წინასწარ დასმულ მოთხოვნებთან გარანტირებულია.</w:t>
      </w:r>
    </w:p>
    <w:p w14:paraId="53FAEFA0" w14:textId="77777777" w:rsidR="00320EEF" w:rsidRPr="00D10157" w:rsidRDefault="00320EEF" w:rsidP="00320EEF">
      <w:pPr>
        <w:ind w:firstLine="360"/>
        <w:rPr>
          <w:rFonts w:ascii="Sylfaen" w:hAnsi="Sylfaen"/>
          <w:sz w:val="24"/>
          <w:szCs w:val="24"/>
          <w:lang w:val="ka-GE"/>
        </w:rPr>
      </w:pPr>
      <w:r w:rsidRPr="00D10157">
        <w:rPr>
          <w:rFonts w:ascii="Sylfaen" w:hAnsi="Sylfaen" w:cs="Sylfaen"/>
          <w:sz w:val="24"/>
          <w:szCs w:val="24"/>
          <w:lang w:val="ka-GE"/>
        </w:rPr>
        <w:t>ვალიდა</w:t>
      </w:r>
      <w:r w:rsidRPr="00D10157">
        <w:rPr>
          <w:rFonts w:ascii="Sylfaen" w:hAnsi="Sylfaen"/>
          <w:sz w:val="24"/>
          <w:szCs w:val="24"/>
          <w:lang w:val="ka-GE"/>
        </w:rPr>
        <w:t xml:space="preserve">ტორები თავის მხრივ იყოფა </w:t>
      </w:r>
      <w:r>
        <w:rPr>
          <w:rFonts w:ascii="Sylfaen" w:hAnsi="Sylfaen"/>
          <w:sz w:val="24"/>
          <w:szCs w:val="24"/>
          <w:lang w:val="ka-GE"/>
        </w:rPr>
        <w:t>რამ</w:t>
      </w:r>
      <w:r w:rsidRPr="00D10157">
        <w:rPr>
          <w:rFonts w:ascii="Sylfaen" w:hAnsi="Sylfaen"/>
          <w:sz w:val="24"/>
          <w:szCs w:val="24"/>
          <w:lang w:val="ka-GE"/>
        </w:rPr>
        <w:t>დენიმე ძირითად ნაწილად:</w:t>
      </w:r>
    </w:p>
    <w:p w14:paraId="5CC7A889" w14:textId="77777777" w:rsidR="00320EEF" w:rsidRPr="00D10157" w:rsidRDefault="00320EEF" w:rsidP="00320EEF">
      <w:pPr>
        <w:pStyle w:val="ListParagraph"/>
        <w:numPr>
          <w:ilvl w:val="0"/>
          <w:numId w:val="38"/>
        </w:numPr>
        <w:rPr>
          <w:rFonts w:ascii="Sylfaen" w:hAnsi="Sylfaen"/>
          <w:sz w:val="24"/>
          <w:szCs w:val="24"/>
          <w:lang w:val="ka-GE"/>
        </w:rPr>
      </w:pPr>
      <w:r w:rsidRPr="00D10157">
        <w:rPr>
          <w:rFonts w:ascii="Sylfaen" w:hAnsi="Sylfaen"/>
          <w:b/>
          <w:sz w:val="24"/>
          <w:szCs w:val="24"/>
          <w:lang w:val="ka-GE"/>
        </w:rPr>
        <w:t>სერვისული ვალიდატორები</w:t>
      </w:r>
      <w:r w:rsidRPr="00D10157">
        <w:rPr>
          <w:rFonts w:ascii="Sylfaen" w:hAnsi="Sylfaen"/>
          <w:sz w:val="24"/>
          <w:szCs w:val="24"/>
          <w:lang w:val="ka-GE"/>
        </w:rPr>
        <w:t xml:space="preserve"> - რომლებიც სისტემის სხვა მოდულებიდან გამოთხოვილი ინფორმაციის საფუძველზე ატარებენ შესაბამის ვალიდაციებს;</w:t>
      </w:r>
    </w:p>
    <w:p w14:paraId="729980AF" w14:textId="77777777" w:rsidR="00320EEF" w:rsidRPr="00D10157" w:rsidRDefault="00320EEF" w:rsidP="00320EEF">
      <w:pPr>
        <w:pStyle w:val="ListParagraph"/>
        <w:numPr>
          <w:ilvl w:val="0"/>
          <w:numId w:val="38"/>
        </w:numPr>
        <w:rPr>
          <w:rFonts w:ascii="Sylfaen" w:hAnsi="Sylfaen"/>
          <w:sz w:val="24"/>
          <w:szCs w:val="24"/>
          <w:lang w:val="ka-GE"/>
        </w:rPr>
      </w:pPr>
      <w:r w:rsidRPr="00D10157">
        <w:rPr>
          <w:rFonts w:ascii="Sylfaen" w:hAnsi="Sylfaen"/>
          <w:b/>
          <w:sz w:val="24"/>
          <w:szCs w:val="24"/>
          <w:lang w:val="ka-GE"/>
        </w:rPr>
        <w:lastRenderedPageBreak/>
        <w:t>ჩაშენებული ვალიდატორები</w:t>
      </w:r>
      <w:r w:rsidRPr="00D10157">
        <w:rPr>
          <w:rFonts w:ascii="Sylfaen" w:hAnsi="Sylfaen"/>
          <w:sz w:val="24"/>
          <w:szCs w:val="24"/>
          <w:lang w:val="ka-GE"/>
        </w:rPr>
        <w:t xml:space="preserve"> - ლოგიკური გამოსახულებების კრებული, რომელიც უზრუნველყოფს მონაცემთა მინიმალურ დონეზე ვალიდაციებს; (მაგ. სავალდებულო ველი, ფორმატი და ა.შ); ამისათვის სისტემაში ინტეგრირებულია ლოგიკური გამოსახულებების ინერპრეტატორი, ფაქტიურად პროგრამული ენა</w:t>
      </w:r>
      <w:r>
        <w:rPr>
          <w:rFonts w:ascii="Sylfaen" w:hAnsi="Sylfaen"/>
          <w:sz w:val="24"/>
          <w:szCs w:val="24"/>
          <w:lang w:val="ka-GE"/>
        </w:rPr>
        <w:t>,</w:t>
      </w:r>
      <w:r w:rsidRPr="00D10157">
        <w:rPr>
          <w:rFonts w:ascii="Sylfaen" w:hAnsi="Sylfaen"/>
          <w:sz w:val="24"/>
          <w:szCs w:val="24"/>
          <w:lang w:val="ka-GE"/>
        </w:rPr>
        <w:t xml:space="preserve"> რომელიც ადვილად აღსაქმელია მომხ</w:t>
      </w:r>
      <w:r>
        <w:rPr>
          <w:rFonts w:ascii="Sylfaen" w:hAnsi="Sylfaen"/>
          <w:sz w:val="24"/>
          <w:szCs w:val="24"/>
          <w:lang w:val="ka-GE"/>
        </w:rPr>
        <w:t>მ</w:t>
      </w:r>
      <w:r w:rsidRPr="00D10157">
        <w:rPr>
          <w:rFonts w:ascii="Sylfaen" w:hAnsi="Sylfaen"/>
          <w:sz w:val="24"/>
          <w:szCs w:val="24"/>
          <w:lang w:val="ka-GE"/>
        </w:rPr>
        <w:t>არებლისათვის და მარტივია გამოყენებაში.</w:t>
      </w:r>
    </w:p>
    <w:p w14:paraId="05EAAF84" w14:textId="77777777" w:rsidR="00320EEF" w:rsidRDefault="00320EEF" w:rsidP="00320EEF">
      <w:pPr>
        <w:pStyle w:val="ListParagraph"/>
        <w:numPr>
          <w:ilvl w:val="0"/>
          <w:numId w:val="38"/>
        </w:numPr>
        <w:rPr>
          <w:rFonts w:ascii="Sylfaen" w:hAnsi="Sylfaen"/>
          <w:sz w:val="24"/>
          <w:szCs w:val="24"/>
          <w:lang w:val="ka-GE"/>
        </w:rPr>
      </w:pPr>
      <w:r w:rsidRPr="00D10157">
        <w:rPr>
          <w:rFonts w:ascii="Sylfaen" w:hAnsi="Sylfaen"/>
          <w:b/>
          <w:sz w:val="24"/>
          <w:szCs w:val="24"/>
          <w:lang w:val="ka-GE"/>
        </w:rPr>
        <w:t>გარე დამოუკიდებელი ვალიდატორები</w:t>
      </w:r>
      <w:r w:rsidRPr="00D10157">
        <w:rPr>
          <w:rFonts w:ascii="Sylfaen" w:hAnsi="Sylfaen"/>
          <w:sz w:val="24"/>
          <w:szCs w:val="24"/>
          <w:lang w:val="ka-GE"/>
        </w:rPr>
        <w:t xml:space="preserve"> - ის ვალიდატორებია, რომელთა ფიზიკური რეალიზება შესაძლებელია ნებისმიერი გარე სისტემის/პირის/ტექნოლოგიის საშუალებით; შესაბამისი პროგრამული შაბლონის იმპლემენტაციის შემდეგ ხდება იმპლემენტირებული ვალიდატორების გამოყენება ნებისმიერ ფორმაზე;</w:t>
      </w:r>
    </w:p>
    <w:p w14:paraId="175C0AD6" w14:textId="77777777" w:rsidR="00320EEF" w:rsidRPr="00D10157" w:rsidRDefault="00320EEF" w:rsidP="00320EEF">
      <w:pPr>
        <w:pStyle w:val="ListParagraph"/>
        <w:rPr>
          <w:rFonts w:ascii="Sylfaen" w:hAnsi="Sylfaen"/>
          <w:sz w:val="24"/>
          <w:szCs w:val="24"/>
          <w:lang w:val="ka-GE"/>
        </w:rPr>
      </w:pPr>
    </w:p>
    <w:p w14:paraId="411869D7" w14:textId="4A30044D" w:rsidR="00320EEF" w:rsidRDefault="00320EEF" w:rsidP="00320EEF">
      <w:pPr>
        <w:ind w:firstLine="360"/>
        <w:rPr>
          <w:rFonts w:ascii="Sylfaen" w:hAnsi="Sylfaen"/>
          <w:sz w:val="24"/>
          <w:szCs w:val="24"/>
          <w:lang w:val="ka-GE"/>
        </w:rPr>
      </w:pPr>
      <w:r w:rsidRPr="003F319F">
        <w:t>RM</w:t>
      </w:r>
      <w:r w:rsidR="00E24D4C">
        <w:t>N</w:t>
      </w:r>
      <w:r w:rsidRPr="00334BAB">
        <w:rPr>
          <w:rFonts w:ascii="Sylfaen" w:hAnsi="Sylfaen"/>
          <w:sz w:val="24"/>
          <w:szCs w:val="24"/>
        </w:rPr>
        <w:t xml:space="preserve"> - </w:t>
      </w:r>
      <w:r w:rsidRPr="00334BAB">
        <w:rPr>
          <w:rFonts w:ascii="Sylfaen" w:hAnsi="Sylfaen"/>
          <w:sz w:val="24"/>
          <w:szCs w:val="24"/>
          <w:lang w:val="ka-GE"/>
        </w:rPr>
        <w:t>მოდულის ფარგლებში რეალიზებულია სისტემური და კონფიგურირებადი ვალიდატორები, რომლებიც უზრუნველყოფ</w:t>
      </w:r>
      <w:r>
        <w:rPr>
          <w:rFonts w:ascii="Sylfaen" w:hAnsi="Sylfaen"/>
          <w:sz w:val="24"/>
          <w:szCs w:val="24"/>
          <w:lang w:val="ka-GE"/>
        </w:rPr>
        <w:t>ენ</w:t>
      </w:r>
      <w:r w:rsidRPr="00334BAB">
        <w:rPr>
          <w:rFonts w:ascii="Sylfaen" w:hAnsi="Sylfaen"/>
          <w:sz w:val="24"/>
          <w:szCs w:val="24"/>
          <w:lang w:val="ka-GE"/>
        </w:rPr>
        <w:t xml:space="preserve"> ინფორმაციის ვალიდურობას</w:t>
      </w:r>
      <w:r>
        <w:rPr>
          <w:rFonts w:ascii="Sylfaen" w:hAnsi="Sylfaen"/>
          <w:sz w:val="24"/>
          <w:szCs w:val="24"/>
          <w:lang w:val="ka-GE"/>
        </w:rPr>
        <w:t>.</w:t>
      </w:r>
      <w:r w:rsidRPr="00334BAB">
        <w:rPr>
          <w:rFonts w:ascii="Sylfaen" w:hAnsi="Sylfaen"/>
          <w:sz w:val="24"/>
          <w:szCs w:val="24"/>
        </w:rPr>
        <w:t xml:space="preserve"> ჩაშენებული ანუ სისტემური ვალიდატორები წარმოადგენენ ერთგვარ მინიმალურ ფუნდამენტურ შეზღუდვებს სისტემაში, როგორიცაა:</w:t>
      </w:r>
    </w:p>
    <w:p w14:paraId="60A13C7D" w14:textId="77777777" w:rsidR="00320EEF" w:rsidRPr="00D10157" w:rsidRDefault="00320EEF" w:rsidP="00320EEF">
      <w:pPr>
        <w:pStyle w:val="ListParagraph"/>
        <w:numPr>
          <w:ilvl w:val="0"/>
          <w:numId w:val="46"/>
        </w:numPr>
        <w:ind w:left="720"/>
        <w:rPr>
          <w:rFonts w:ascii="Sylfaen" w:hAnsi="Sylfaen"/>
          <w:sz w:val="24"/>
          <w:szCs w:val="24"/>
          <w:lang w:val="ka-GE"/>
        </w:rPr>
      </w:pPr>
      <w:r w:rsidRPr="00D10157">
        <w:rPr>
          <w:rFonts w:ascii="Sylfaen" w:hAnsi="Sylfaen"/>
          <w:sz w:val="24"/>
          <w:szCs w:val="24"/>
        </w:rPr>
        <w:t xml:space="preserve">ერთი საანგარიშგებო პერიოდის განმავლობაში </w:t>
      </w:r>
      <w:r>
        <w:rPr>
          <w:rFonts w:ascii="Sylfaen" w:hAnsi="Sylfaen"/>
          <w:sz w:val="24"/>
          <w:szCs w:val="24"/>
          <w:lang w:val="ka-GE"/>
        </w:rPr>
        <w:t>დაწესებულებას თითოეული ფორმის მიხედვით მხოლოდ ერთი შესრულების გადმოგზავნის საშუალება ეძლევა;</w:t>
      </w:r>
    </w:p>
    <w:p w14:paraId="249A6A05" w14:textId="77777777" w:rsidR="00320EEF" w:rsidRPr="00A103E9" w:rsidRDefault="00320EEF" w:rsidP="00320EEF">
      <w:pPr>
        <w:pStyle w:val="ListParagraph"/>
        <w:numPr>
          <w:ilvl w:val="0"/>
          <w:numId w:val="46"/>
        </w:numPr>
        <w:ind w:left="720"/>
        <w:rPr>
          <w:rFonts w:ascii="Sylfaen" w:hAnsi="Sylfaen"/>
          <w:sz w:val="24"/>
          <w:szCs w:val="24"/>
          <w:lang w:val="ka-GE"/>
        </w:rPr>
      </w:pPr>
      <w:r w:rsidRPr="00A103E9">
        <w:rPr>
          <w:rFonts w:ascii="Sylfaen" w:hAnsi="Sylfaen"/>
          <w:sz w:val="24"/>
          <w:szCs w:val="24"/>
        </w:rPr>
        <w:t>საანგარიშგებო პერიოდი განისაზღვრება წინასწარ ჩადებული დროის პერიოდის მიხედვით (მაგალითად მიმდინარე თვის წინა სამ თვიან პერიოდში დამდგარი შემთხვევები);</w:t>
      </w:r>
    </w:p>
    <w:p w14:paraId="52E1F6CA" w14:textId="77777777" w:rsidR="00320EEF" w:rsidRPr="00A103E9" w:rsidRDefault="00320EEF" w:rsidP="00320EEF">
      <w:pPr>
        <w:pStyle w:val="ListParagraph"/>
        <w:numPr>
          <w:ilvl w:val="0"/>
          <w:numId w:val="46"/>
        </w:numPr>
        <w:ind w:left="720"/>
        <w:rPr>
          <w:rFonts w:ascii="Sylfaen" w:hAnsi="Sylfaen"/>
          <w:sz w:val="24"/>
          <w:szCs w:val="24"/>
          <w:lang w:val="ka-GE"/>
        </w:rPr>
      </w:pPr>
      <w:r w:rsidRPr="00A103E9">
        <w:rPr>
          <w:rFonts w:ascii="Sylfaen" w:hAnsi="Sylfaen"/>
          <w:sz w:val="24"/>
          <w:szCs w:val="24"/>
        </w:rPr>
        <w:t>უკვე გადაგზავნილ შესრულებაში შეუძლებელია რომელიმე კერძო შემთხვევის წაშლა (შესაძლებელია მხოლოს სტატუსის ცვლილება);</w:t>
      </w:r>
    </w:p>
    <w:p w14:paraId="41C58D55" w14:textId="77777777" w:rsidR="00320EEF" w:rsidRDefault="00320EEF" w:rsidP="00320EEF">
      <w:pPr>
        <w:pStyle w:val="ListParagraph"/>
        <w:numPr>
          <w:ilvl w:val="0"/>
          <w:numId w:val="46"/>
        </w:numPr>
        <w:ind w:left="720"/>
        <w:rPr>
          <w:rFonts w:ascii="Sylfaen" w:hAnsi="Sylfaen"/>
          <w:sz w:val="24"/>
          <w:szCs w:val="24"/>
          <w:lang w:val="ka-GE"/>
        </w:rPr>
      </w:pPr>
      <w:r w:rsidRPr="00D10157">
        <w:rPr>
          <w:rFonts w:ascii="Sylfaen" w:hAnsi="Sylfaen"/>
          <w:sz w:val="24"/>
          <w:szCs w:val="24"/>
        </w:rPr>
        <w:t>შეუძლებელია</w:t>
      </w:r>
      <w:r>
        <w:rPr>
          <w:rFonts w:ascii="Sylfaen" w:hAnsi="Sylfaen"/>
          <w:sz w:val="24"/>
          <w:szCs w:val="24"/>
          <w:lang w:val="ka-GE"/>
        </w:rPr>
        <w:t xml:space="preserve"> </w:t>
      </w:r>
      <w:r w:rsidRPr="00D10157">
        <w:rPr>
          <w:rFonts w:ascii="Sylfaen" w:hAnsi="Sylfaen"/>
          <w:sz w:val="24"/>
          <w:szCs w:val="24"/>
        </w:rPr>
        <w:t>წინასწარ დადგენილი ველების მიხედვით დუბლირებული ჩანაწერების სამუშაო ინტერფეისიდან</w:t>
      </w:r>
      <w:r>
        <w:rPr>
          <w:rFonts w:ascii="Sylfaen" w:hAnsi="Sylfaen"/>
          <w:sz w:val="24"/>
          <w:szCs w:val="24"/>
          <w:lang w:val="ka-GE"/>
        </w:rPr>
        <w:t xml:space="preserve"> </w:t>
      </w:r>
      <w:r w:rsidRPr="00D10157">
        <w:rPr>
          <w:rFonts w:ascii="Sylfaen" w:hAnsi="Sylfaen"/>
          <w:sz w:val="24"/>
          <w:szCs w:val="24"/>
        </w:rPr>
        <w:t>გადაგზავნა;</w:t>
      </w:r>
    </w:p>
    <w:p w14:paraId="52CBC993" w14:textId="38533861" w:rsidR="00320EEF" w:rsidRPr="00D10157" w:rsidRDefault="00320EEF" w:rsidP="00320EEF">
      <w:pPr>
        <w:pStyle w:val="ListParagraph"/>
        <w:numPr>
          <w:ilvl w:val="0"/>
          <w:numId w:val="46"/>
        </w:numPr>
        <w:ind w:left="720"/>
        <w:rPr>
          <w:rFonts w:ascii="Sylfaen" w:hAnsi="Sylfaen"/>
          <w:sz w:val="24"/>
          <w:szCs w:val="24"/>
          <w:lang w:val="ka-GE"/>
        </w:rPr>
      </w:pPr>
      <w:r>
        <w:rPr>
          <w:rFonts w:ascii="Sylfaen" w:hAnsi="Sylfaen"/>
          <w:sz w:val="24"/>
          <w:szCs w:val="24"/>
          <w:lang w:val="ka-GE"/>
        </w:rPr>
        <w:t xml:space="preserve">აქევე არსებობს ვალიდატორები რომლებიც გამომდინარე ანგარიშგების ფორმების სპეციფიკიდან შესაძლებელია დამატებით დაფორმირდეს </w:t>
      </w:r>
      <w:r w:rsidR="00E24D4C" w:rsidRPr="003F319F">
        <w:t>RM</w:t>
      </w:r>
      <w:r w:rsidR="00E24D4C">
        <w:t>N</w:t>
      </w:r>
      <w:r>
        <w:rPr>
          <w:rFonts w:ascii="Sylfaen" w:hAnsi="Sylfaen"/>
          <w:sz w:val="24"/>
          <w:szCs w:val="24"/>
        </w:rPr>
        <w:t xml:space="preserve"> </w:t>
      </w:r>
      <w:r>
        <w:rPr>
          <w:rFonts w:ascii="Sylfaen" w:hAnsi="Sylfaen"/>
          <w:sz w:val="24"/>
          <w:szCs w:val="24"/>
          <w:lang w:val="ka-GE"/>
        </w:rPr>
        <w:t>მოდულის ვალიდატორების შექმნის ინსტრუმენტის საშუალებით.</w:t>
      </w:r>
    </w:p>
    <w:p w14:paraId="6F00E21E" w14:textId="77777777" w:rsidR="00320EEF" w:rsidRDefault="00320EEF" w:rsidP="00320EEF">
      <w:pPr>
        <w:ind w:firstLine="720"/>
        <w:jc w:val="both"/>
        <w:rPr>
          <w:rFonts w:ascii="Sylfaen" w:hAnsi="Sylfaen" w:cs="Sylfaen"/>
          <w:sz w:val="24"/>
          <w:szCs w:val="24"/>
          <w:lang w:val="ka-GE"/>
        </w:rPr>
      </w:pPr>
    </w:p>
    <w:p w14:paraId="0FEF9150" w14:textId="77777777" w:rsidR="00320EEF" w:rsidRPr="00D10157" w:rsidRDefault="00320EEF" w:rsidP="00320EEF">
      <w:pPr>
        <w:ind w:firstLine="720"/>
        <w:jc w:val="both"/>
        <w:rPr>
          <w:rFonts w:ascii="Sylfaen" w:hAnsi="Sylfaen" w:cs="Sylfaen"/>
          <w:sz w:val="24"/>
          <w:szCs w:val="24"/>
          <w:lang w:val="ka-GE"/>
        </w:rPr>
      </w:pPr>
      <w:r w:rsidRPr="00D10157">
        <w:rPr>
          <w:rFonts w:ascii="Sylfaen" w:hAnsi="Sylfaen" w:cs="Sylfaen"/>
          <w:sz w:val="24"/>
          <w:szCs w:val="24"/>
          <w:lang w:val="ka-GE"/>
        </w:rPr>
        <w:t>ქვემოთ</w:t>
      </w:r>
      <w:r>
        <w:rPr>
          <w:rFonts w:ascii="Sylfaen" w:hAnsi="Sylfaen" w:cs="Sylfaen"/>
          <w:sz w:val="24"/>
          <w:szCs w:val="24"/>
          <w:lang w:val="ka-GE"/>
        </w:rPr>
        <w:t xml:space="preserve"> </w:t>
      </w:r>
      <w:r w:rsidRPr="00D10157">
        <w:rPr>
          <w:rFonts w:ascii="Sylfaen" w:hAnsi="Sylfaen" w:cs="Sylfaen"/>
          <w:sz w:val="24"/>
          <w:szCs w:val="24"/>
          <w:lang w:val="ka-GE"/>
        </w:rPr>
        <w:t>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74A659A4" w14:textId="77777777" w:rsidR="00320EEF" w:rsidRDefault="00320EEF" w:rsidP="00320EEF">
      <w:pPr>
        <w:jc w:val="both"/>
        <w:rPr>
          <w:rFonts w:ascii="Sylfaen" w:hAnsi="Sylfaen" w:cs="Sylfaen"/>
          <w:sz w:val="22"/>
          <w:szCs w:val="22"/>
          <w:lang w:val="ka-GE"/>
        </w:rPr>
      </w:pPr>
    </w:p>
    <w:p w14:paraId="2CC9CF88" w14:textId="77777777" w:rsidR="00320EEF" w:rsidRDefault="00320EEF" w:rsidP="00320EEF">
      <w:pPr>
        <w:jc w:val="both"/>
        <w:rPr>
          <w:rFonts w:ascii="Sylfaen" w:hAnsi="Sylfaen" w:cs="Sylfaen"/>
          <w:sz w:val="22"/>
          <w:szCs w:val="22"/>
          <w:lang w:val="ka-GE"/>
        </w:rPr>
      </w:pPr>
      <w:r w:rsidRPr="00D10157">
        <w:rPr>
          <w:rFonts w:ascii="Sylfaen" w:hAnsi="Sylfaen" w:cs="Sylfaen"/>
          <w:sz w:val="24"/>
          <w:szCs w:val="24"/>
          <w:lang w:val="ka-GE"/>
        </w:rPr>
        <w:t>ნახ. 5</w:t>
      </w:r>
    </w:p>
    <w:p w14:paraId="552B5E0F" w14:textId="3AA39B20" w:rsidR="00320EEF" w:rsidRDefault="00526A79" w:rsidP="00320EEF">
      <w:pPr>
        <w:jc w:val="both"/>
        <w:rPr>
          <w:rFonts w:ascii="Sylfaen" w:hAnsi="Sylfaen"/>
          <w:lang w:val="ka-GE"/>
        </w:rPr>
      </w:pPr>
      <w:r>
        <w:object w:dxaOrig="15788" w:dyaOrig="10984" w14:anchorId="5A03172B">
          <v:shape id="_x0000_i1055" type="#_x0000_t75" style="width:498pt;height:347pt" o:ole="">
            <v:imagedata r:id="rId24" o:title=""/>
          </v:shape>
          <o:OLEObject Type="Embed" ProgID="Visio.Drawing.11" ShapeID="_x0000_i1055" DrawAspect="Content" ObjectID="_1465907145" r:id="rId25"/>
        </w:object>
      </w:r>
    </w:p>
    <w:p w14:paraId="7BC4547D" w14:textId="77777777" w:rsidR="00320EEF" w:rsidRPr="00F32796" w:rsidRDefault="00320EEF" w:rsidP="00320EEF">
      <w:pPr>
        <w:jc w:val="both"/>
        <w:rPr>
          <w:rFonts w:ascii="Sylfaen" w:hAnsi="Sylfaen" w:cs="Sylfaen"/>
          <w:sz w:val="22"/>
          <w:szCs w:val="22"/>
          <w:lang w:val="ka-GE"/>
        </w:rPr>
      </w:pPr>
    </w:p>
    <w:p w14:paraId="35EA46F5" w14:textId="77777777" w:rsidR="00320EEF" w:rsidRPr="00A103E9" w:rsidRDefault="00320EEF" w:rsidP="00320EEF">
      <w:pPr>
        <w:pStyle w:val="Heading2"/>
        <w:numPr>
          <w:ilvl w:val="0"/>
          <w:numId w:val="39"/>
        </w:numPr>
        <w:rPr>
          <w:rFonts w:ascii="Sylfaen" w:hAnsi="Sylfaen" w:cs="Sylfaen"/>
          <w:sz w:val="24"/>
          <w:szCs w:val="24"/>
          <w:lang w:val="ka-GE"/>
        </w:rPr>
      </w:pPr>
      <w:bookmarkStart w:id="11" w:name="_Toc385266442"/>
      <w:r w:rsidRPr="00A103E9">
        <w:rPr>
          <w:rFonts w:ascii="Sylfaen" w:hAnsi="Sylfaen" w:cs="Sylfaen"/>
          <w:sz w:val="24"/>
          <w:szCs w:val="24"/>
          <w:lang w:val="ka-GE"/>
        </w:rPr>
        <w:t>სერვისების დონე</w:t>
      </w:r>
      <w:bookmarkEnd w:id="11"/>
    </w:p>
    <w:p w14:paraId="77B0EF1B" w14:textId="77777777" w:rsidR="00320EEF" w:rsidRPr="00D10157" w:rsidRDefault="00320EEF" w:rsidP="00320EEF">
      <w:pPr>
        <w:ind w:firstLine="360"/>
        <w:jc w:val="both"/>
        <w:rPr>
          <w:rFonts w:ascii="Sylfaen" w:hAnsi="Sylfaen" w:cs="Sylfaen"/>
          <w:sz w:val="24"/>
          <w:szCs w:val="24"/>
        </w:rPr>
      </w:pPr>
      <w:r w:rsidRPr="00A103E9">
        <w:rPr>
          <w:rFonts w:ascii="Sylfaen" w:hAnsi="Sylfaen" w:cs="Sylfaen"/>
          <w:sz w:val="24"/>
          <w:szCs w:val="24"/>
          <w:lang w:val="ka-GE"/>
        </w:rPr>
        <w:tab/>
      </w:r>
      <w:r w:rsidRPr="00D10157">
        <w:rPr>
          <w:rFonts w:ascii="Sylfaen" w:hAnsi="Sylfaen" w:cs="Sylfaen"/>
          <w:sz w:val="24"/>
          <w:szCs w:val="24"/>
          <w:lang w:val="ka-GE"/>
        </w:rPr>
        <w:t xml:space="preserve">სერვისების დონე უზრუნველყოფს ანგარიშგების მოდულის ორმხრივ კავშირს </w:t>
      </w:r>
      <w:r w:rsidRPr="00D10157">
        <w:rPr>
          <w:rFonts w:ascii="Sylfaen" w:hAnsi="Sylfaen" w:cs="Sylfaen"/>
          <w:sz w:val="24"/>
          <w:szCs w:val="24"/>
        </w:rPr>
        <w:t xml:space="preserve">HMIS </w:t>
      </w:r>
      <w:r w:rsidRPr="00D10157">
        <w:rPr>
          <w:rFonts w:ascii="Sylfaen" w:hAnsi="Sylfaen" w:cs="Sylfaen"/>
          <w:sz w:val="24"/>
          <w:szCs w:val="24"/>
          <w:lang w:val="ka-GE"/>
        </w:rPr>
        <w:t xml:space="preserve">და სხვა საინფორმაციო სისტემების მოდულებთან შესაბამისი ავტორიზაციის ფარგლებში. აქ გამოყოფილია ორი ძირითადი ტიპის სერვისული კავშირი:  </w:t>
      </w:r>
      <w:r w:rsidRPr="00D10157">
        <w:rPr>
          <w:rFonts w:ascii="Sylfaen" w:hAnsi="Sylfaen" w:cs="Sylfaen"/>
          <w:b/>
          <w:sz w:val="24"/>
          <w:szCs w:val="24"/>
          <w:lang w:val="ka-GE"/>
        </w:rPr>
        <w:t>მონაცემთა ამოღების</w:t>
      </w:r>
      <w:r>
        <w:rPr>
          <w:rFonts w:ascii="Sylfaen" w:hAnsi="Sylfaen" w:cs="Sylfaen"/>
          <w:b/>
          <w:sz w:val="24"/>
          <w:szCs w:val="24"/>
          <w:lang w:val="ka-GE"/>
        </w:rPr>
        <w:t>,</w:t>
      </w:r>
      <w:r w:rsidRPr="00D10157">
        <w:rPr>
          <w:rFonts w:ascii="Sylfaen" w:hAnsi="Sylfaen" w:cs="Sylfaen"/>
          <w:sz w:val="24"/>
          <w:szCs w:val="24"/>
          <w:lang w:val="ka-GE"/>
        </w:rPr>
        <w:t xml:space="preserve">  რომელიც უზრუნველყოფს სისტემის გარედან სხვადასხვა კატეგორიისა და დანიშნულების ინფორმაციაზე წვდომას შესაბამისი ავტორიზაციითა და ლოგირებით (ფორმების სტრუქტურა, ფორმებში არსებული ინფორმაცია) და </w:t>
      </w:r>
      <w:r w:rsidRPr="00D10157">
        <w:rPr>
          <w:rFonts w:ascii="Sylfaen" w:hAnsi="Sylfaen" w:cs="Sylfaen"/>
          <w:b/>
          <w:sz w:val="24"/>
          <w:szCs w:val="24"/>
          <w:lang w:val="ka-GE"/>
        </w:rPr>
        <w:t>მონაცემთა ჩაწერის</w:t>
      </w:r>
      <w:r>
        <w:rPr>
          <w:rFonts w:ascii="Sylfaen" w:hAnsi="Sylfaen" w:cs="Sylfaen"/>
          <w:b/>
          <w:sz w:val="24"/>
          <w:szCs w:val="24"/>
          <w:lang w:val="ka-GE"/>
        </w:rPr>
        <w:t xml:space="preserve">, </w:t>
      </w:r>
      <w:r w:rsidRPr="00D10157">
        <w:rPr>
          <w:rFonts w:ascii="Sylfaen" w:hAnsi="Sylfaen" w:cs="Sylfaen"/>
          <w:sz w:val="24"/>
          <w:szCs w:val="24"/>
          <w:lang w:val="ka-GE"/>
        </w:rPr>
        <w:t>რომელიც წარმოადგენს უნივერსალურ გარემოს, რომლიც საშუალებითაც შესაძლებელია ინფორმაციის შეტანა სისტემის გარე წყაროებიდან. მაგალითად, სტაციონარული ფორმა, რეცეპტების მოდული, მიმართვების მოდული და ა.შ</w:t>
      </w:r>
      <w:r>
        <w:rPr>
          <w:rFonts w:ascii="Sylfaen" w:hAnsi="Sylfaen" w:cs="Sylfaen"/>
          <w:sz w:val="24"/>
          <w:szCs w:val="24"/>
          <w:lang w:val="ka-GE"/>
        </w:rPr>
        <w:t>.</w:t>
      </w:r>
      <w:r w:rsidRPr="00D10157">
        <w:rPr>
          <w:rFonts w:ascii="Sylfaen" w:hAnsi="Sylfaen" w:cs="Sylfaen"/>
          <w:sz w:val="24"/>
          <w:szCs w:val="24"/>
          <w:lang w:val="ka-GE"/>
        </w:rPr>
        <w:t>;</w:t>
      </w:r>
    </w:p>
    <w:p w14:paraId="59D1D14C" w14:textId="77777777" w:rsidR="00320EEF" w:rsidRPr="00A103E9" w:rsidRDefault="00320EEF" w:rsidP="00320EEF">
      <w:pPr>
        <w:jc w:val="both"/>
        <w:rPr>
          <w:rFonts w:ascii="Sylfaen" w:hAnsi="Sylfaen" w:cs="Sylfaen"/>
          <w:sz w:val="24"/>
          <w:szCs w:val="24"/>
          <w:lang w:val="ka-GE"/>
        </w:rPr>
      </w:pPr>
    </w:p>
    <w:p w14:paraId="61573F6D" w14:textId="77777777" w:rsidR="00320EEF" w:rsidRDefault="00320EEF" w:rsidP="00320EEF">
      <w:pPr>
        <w:jc w:val="both"/>
        <w:rPr>
          <w:rFonts w:ascii="Sylfaen" w:hAnsi="Sylfaen"/>
          <w:lang w:val="ka-GE"/>
        </w:rPr>
      </w:pPr>
      <w:r w:rsidRPr="00A103E9">
        <w:rPr>
          <w:rFonts w:ascii="Sylfaen" w:hAnsi="Sylfaen" w:cs="Sylfaen"/>
          <w:sz w:val="24"/>
          <w:szCs w:val="24"/>
          <w:lang w:val="ka-GE"/>
        </w:rPr>
        <w:tab/>
      </w:r>
    </w:p>
    <w:p w14:paraId="6B292B3C" w14:textId="77777777" w:rsidR="00320EEF" w:rsidRDefault="00320EEF" w:rsidP="00320EEF">
      <w:pPr>
        <w:jc w:val="both"/>
      </w:pPr>
      <w:r>
        <w:object w:dxaOrig="9431" w:dyaOrig="6769" w14:anchorId="439CAAE2">
          <v:shape id="_x0000_i1029" type="#_x0000_t75" style="width:471.5pt;height:339.5pt" o:ole="">
            <v:imagedata r:id="rId26" o:title=""/>
          </v:shape>
          <o:OLEObject Type="Embed" ProgID="Visio.Drawing.11" ShapeID="_x0000_i1029" DrawAspect="Content" ObjectID="_1465907146" r:id="rId27"/>
        </w:object>
      </w:r>
    </w:p>
    <w:p w14:paraId="256C998E" w14:textId="77777777" w:rsidR="00320EEF" w:rsidRDefault="00320EEF" w:rsidP="00320EEF">
      <w:pPr>
        <w:jc w:val="both"/>
        <w:rPr>
          <w:rFonts w:ascii="Sylfaen" w:hAnsi="Sylfaen"/>
          <w:lang w:val="ka-GE"/>
        </w:rPr>
      </w:pPr>
    </w:p>
    <w:p w14:paraId="524BA0B2" w14:textId="77777777" w:rsidR="00320EEF" w:rsidRPr="006B3B96" w:rsidRDefault="00320EEF" w:rsidP="00320EEF">
      <w:pPr>
        <w:pStyle w:val="Heading2"/>
        <w:numPr>
          <w:ilvl w:val="0"/>
          <w:numId w:val="39"/>
        </w:numPr>
        <w:rPr>
          <w:rFonts w:ascii="Sylfaen" w:hAnsi="Sylfaen" w:cs="Sylfaen"/>
          <w:sz w:val="24"/>
          <w:szCs w:val="24"/>
          <w:lang w:val="ka-GE"/>
        </w:rPr>
      </w:pPr>
      <w:bookmarkStart w:id="12" w:name="_Toc385266443"/>
      <w:r w:rsidRPr="006B3B96">
        <w:rPr>
          <w:rFonts w:ascii="Sylfaen" w:hAnsi="Sylfaen" w:cs="Sylfaen"/>
          <w:sz w:val="24"/>
          <w:szCs w:val="24"/>
          <w:lang w:val="ka-GE"/>
        </w:rPr>
        <w:t>მონაცემთა დონე</w:t>
      </w:r>
      <w:bookmarkEnd w:id="12"/>
    </w:p>
    <w:p w14:paraId="3A60AAC6" w14:textId="77777777" w:rsidR="00320EEF" w:rsidRPr="00EB7183" w:rsidRDefault="00320EEF" w:rsidP="00320EEF">
      <w:pPr>
        <w:ind w:firstLine="360"/>
        <w:jc w:val="both"/>
        <w:rPr>
          <w:rFonts w:ascii="Sylfaen" w:hAnsi="Sylfaen"/>
          <w:sz w:val="24"/>
          <w:szCs w:val="24"/>
          <w:lang w:val="ka-GE"/>
        </w:rPr>
      </w:pPr>
      <w:r w:rsidRPr="00EB7183">
        <w:rPr>
          <w:rFonts w:ascii="Sylfaen" w:hAnsi="Sylfaen" w:cs="Sylfaen"/>
          <w:sz w:val="24"/>
          <w:szCs w:val="24"/>
          <w:lang w:val="ka-GE"/>
        </w:rPr>
        <w:t>მონაცემთა</w:t>
      </w:r>
      <w:r w:rsidRPr="00EB7183">
        <w:rPr>
          <w:rFonts w:ascii="Sylfaen" w:hAnsi="Sylfaen"/>
          <w:sz w:val="24"/>
          <w:szCs w:val="24"/>
          <w:lang w:val="ka-GE"/>
        </w:rPr>
        <w:t xml:space="preserve"> ბაზის დონეზე სისტემა დაფუძნებულია მომაცემთა შენახვის ე.წ</w:t>
      </w:r>
      <w:r w:rsidRPr="00EB7183">
        <w:rPr>
          <w:rFonts w:ascii="Sylfaen" w:hAnsi="Sylfaen"/>
          <w:sz w:val="24"/>
          <w:szCs w:val="24"/>
        </w:rPr>
        <w:t>.</w:t>
      </w:r>
      <w:r w:rsidRPr="00EB7183">
        <w:rPr>
          <w:rFonts w:ascii="Sylfaen" w:hAnsi="Sylfaen"/>
          <w:sz w:val="24"/>
          <w:szCs w:val="24"/>
          <w:lang w:val="ka-GE"/>
        </w:rPr>
        <w:t xml:space="preserve"> მეტა არქიტექტურაზე, რაც თავის თავად ნიშნავს მონაცემთა საცავის ისეთ ორგანიზებას, როდესაც ბაზაში მომხმარებლის მიერ შეტანილ ინფორმაციასთან ერთად ინახება ინფორმაცია ამავე მონაცემების სტრუქტურის შესახებ; ეს სპეციფიკა განპირობებულია შესატან მონაცემთა საანგარიშგებო ფორმების მრავალფეროვნებით, ხშირი ცვალებადობით და მოდულში არსებული სხვადასხვა ტიპის მომხმარებელთა პარალელური მუშაობის უზრუნველსაყოფად. </w:t>
      </w:r>
    </w:p>
    <w:p w14:paraId="29844D2A" w14:textId="77777777" w:rsidR="00320EEF" w:rsidRDefault="00320EEF" w:rsidP="00320EEF">
      <w:pPr>
        <w:ind w:firstLine="360"/>
        <w:jc w:val="both"/>
        <w:rPr>
          <w:rFonts w:ascii="Sylfaen" w:hAnsi="Sylfaen"/>
          <w:sz w:val="24"/>
          <w:szCs w:val="24"/>
          <w:lang w:val="ka-GE"/>
        </w:rPr>
      </w:pPr>
      <w:r w:rsidRPr="00EB7183">
        <w:rPr>
          <w:rFonts w:ascii="Sylfaen" w:hAnsi="Sylfaen" w:cs="Sylfaen"/>
          <w:sz w:val="24"/>
          <w:szCs w:val="24"/>
          <w:lang w:val="ka-GE"/>
        </w:rPr>
        <w:t>შესატანი</w:t>
      </w:r>
      <w:r w:rsidRPr="00EB7183">
        <w:rPr>
          <w:rFonts w:ascii="Sylfaen" w:hAnsi="Sylfaen"/>
          <w:sz w:val="24"/>
          <w:szCs w:val="24"/>
          <w:lang w:val="ka-GE"/>
        </w:rPr>
        <w:t xml:space="preserve"> მონაცემების სტრუქტურა და შესაბამისი ფორმატი სრულად კონფიგურირებადია მომხმარებლის მხრიდან. ბაზაში თითოეული სპეციფიკური მონაცემთა სტრუქტურა - ფორმა აღიწერება შესაბამისი ინტერფეისების გამოყენებით.</w:t>
      </w:r>
    </w:p>
    <w:p w14:paraId="539118ED" w14:textId="77777777" w:rsidR="00320EEF" w:rsidRPr="00EB7183" w:rsidRDefault="00320EEF" w:rsidP="00320EEF">
      <w:pPr>
        <w:ind w:firstLine="360"/>
        <w:rPr>
          <w:rFonts w:ascii="Sylfaen" w:hAnsi="Sylfaen"/>
          <w:sz w:val="24"/>
          <w:szCs w:val="24"/>
          <w:lang w:val="ka-GE"/>
        </w:rPr>
      </w:pPr>
    </w:p>
    <w:p w14:paraId="00761FAE" w14:textId="77777777" w:rsidR="00320EEF" w:rsidRDefault="00320EEF" w:rsidP="00320EEF">
      <w:pPr>
        <w:pStyle w:val="Heading2"/>
        <w:numPr>
          <w:ilvl w:val="1"/>
          <w:numId w:val="12"/>
        </w:numPr>
        <w:ind w:left="426" w:hanging="426"/>
        <w:rPr>
          <w:rFonts w:ascii="Sylfaen" w:hAnsi="Sylfaen"/>
          <w:sz w:val="24"/>
          <w:szCs w:val="24"/>
          <w:lang w:val="ka-GE"/>
        </w:rPr>
      </w:pPr>
      <w:bookmarkStart w:id="13" w:name="_Toc385266444"/>
      <w:r w:rsidRPr="001D7240">
        <w:rPr>
          <w:rFonts w:ascii="Sylfaen" w:hAnsi="Sylfaen"/>
          <w:sz w:val="24"/>
          <w:szCs w:val="24"/>
          <w:lang w:val="ka-GE"/>
        </w:rPr>
        <w:t>ფიზიკური არქიტექტურა</w:t>
      </w:r>
      <w:bookmarkEnd w:id="13"/>
    </w:p>
    <w:p w14:paraId="4EAA190C" w14:textId="77777777" w:rsidR="00320EEF" w:rsidRDefault="00320EEF" w:rsidP="00320EEF">
      <w:pPr>
        <w:ind w:firstLine="426"/>
        <w:jc w:val="both"/>
        <w:rPr>
          <w:rFonts w:ascii="Sylfaen" w:hAnsi="Sylfaen"/>
          <w:sz w:val="24"/>
          <w:szCs w:val="24"/>
          <w:lang w:val="ka-GE"/>
        </w:rPr>
      </w:pPr>
      <w:r>
        <w:rPr>
          <w:rFonts w:ascii="Sylfaen" w:hAnsi="Sylfaen"/>
          <w:sz w:val="24"/>
          <w:szCs w:val="24"/>
          <w:lang w:val="ka-GE"/>
        </w:rPr>
        <w:t xml:space="preserve">ელექტრონული ანგარიშგებების </w:t>
      </w:r>
      <w:r w:rsidRPr="001D7240">
        <w:rPr>
          <w:rFonts w:ascii="Sylfaen" w:hAnsi="Sylfaen"/>
          <w:sz w:val="24"/>
          <w:szCs w:val="24"/>
          <w:lang w:val="ka-GE"/>
        </w:rPr>
        <w:t>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sidRPr="00D12BF2">
        <w:rPr>
          <w:rFonts w:ascii="Sylfaen" w:hAnsi="Sylfaen"/>
          <w:sz w:val="24"/>
          <w:szCs w:val="24"/>
          <w:lang w:val="ka-GE"/>
        </w:rPr>
        <w:t>eb</w:t>
      </w:r>
      <w:r>
        <w:rPr>
          <w:rFonts w:ascii="Sylfaen" w:hAnsi="Sylfaen"/>
          <w:sz w:val="24"/>
          <w:szCs w:val="24"/>
          <w:lang w:val="ka-GE"/>
        </w:rPr>
        <w:t>) და მონაცემთა ბაზის (</w:t>
      </w:r>
      <w:r w:rsidRPr="00D12BF2">
        <w:rPr>
          <w:rFonts w:ascii="Sylfaen" w:hAnsi="Sylfaen"/>
          <w:sz w:val="24"/>
          <w:szCs w:val="24"/>
          <w:lang w:val="ka-GE"/>
        </w:rPr>
        <w:t>DB</w:t>
      </w:r>
      <w:r>
        <w:rPr>
          <w:rFonts w:ascii="Sylfaen" w:hAnsi="Sylfaen"/>
          <w:sz w:val="24"/>
          <w:szCs w:val="24"/>
          <w:lang w:val="ka-GE"/>
        </w:rPr>
        <w:t>)</w:t>
      </w:r>
      <w:r w:rsidRPr="00D12BF2">
        <w:rPr>
          <w:rFonts w:ascii="Sylfaen" w:hAnsi="Sylfaen"/>
          <w:sz w:val="24"/>
          <w:szCs w:val="24"/>
          <w:lang w:val="ka-GE"/>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 ქვემოთ:</w:t>
      </w:r>
    </w:p>
    <w:p w14:paraId="6E8FBC19" w14:textId="77777777" w:rsidR="00320EEF" w:rsidRDefault="00320EEF" w:rsidP="00320EEF">
      <w:pPr>
        <w:pStyle w:val="ListParagraph"/>
        <w:ind w:left="1080"/>
        <w:jc w:val="both"/>
        <w:rPr>
          <w:rFonts w:ascii="Sylfaen" w:hAnsi="Sylfaen"/>
          <w:sz w:val="24"/>
          <w:szCs w:val="24"/>
          <w:lang w:val="ka-GE"/>
        </w:rPr>
      </w:pPr>
    </w:p>
    <w:p w14:paraId="1B2FEF1D" w14:textId="77777777" w:rsidR="00320EEF" w:rsidRDefault="00320EEF" w:rsidP="00320EEF">
      <w:pPr>
        <w:pStyle w:val="ListParagraph"/>
        <w:ind w:left="1080"/>
        <w:jc w:val="both"/>
        <w:rPr>
          <w:rFonts w:ascii="Sylfaen" w:hAnsi="Sylfaen"/>
          <w:sz w:val="24"/>
          <w:szCs w:val="24"/>
          <w:lang w:val="ka-GE"/>
        </w:rPr>
      </w:pPr>
    </w:p>
    <w:p w14:paraId="18F4F1E5" w14:textId="77777777" w:rsidR="00320EEF" w:rsidRPr="00D12BF2" w:rsidRDefault="00320EEF" w:rsidP="00320EEF">
      <w:pPr>
        <w:pStyle w:val="ListParagraph"/>
        <w:ind w:left="1080"/>
        <w:jc w:val="both"/>
        <w:rPr>
          <w:rFonts w:ascii="Sylfaen" w:hAnsi="Sylfaen"/>
          <w:sz w:val="24"/>
          <w:szCs w:val="24"/>
          <w:lang w:val="ka-GE"/>
        </w:rPr>
      </w:pPr>
    </w:p>
    <w:p w14:paraId="07F0A72D" w14:textId="77777777" w:rsidR="00320EEF" w:rsidRPr="00AD02DC" w:rsidRDefault="00320EEF" w:rsidP="00320EEF">
      <w:pPr>
        <w:pStyle w:val="ListParagraph"/>
        <w:numPr>
          <w:ilvl w:val="0"/>
          <w:numId w:val="31"/>
        </w:numPr>
        <w:jc w:val="both"/>
        <w:rPr>
          <w:rFonts w:ascii="Sylfaen" w:hAnsi="Sylfaen"/>
          <w:sz w:val="24"/>
          <w:szCs w:val="24"/>
          <w:lang w:val="ka-GE"/>
        </w:rPr>
      </w:pPr>
      <w:r w:rsidRPr="00AD02DC">
        <w:rPr>
          <w:rFonts w:ascii="Sylfaen" w:hAnsi="Sylfaen"/>
          <w:sz w:val="24"/>
          <w:szCs w:val="24"/>
          <w:lang w:val="ka-GE"/>
        </w:rPr>
        <w:lastRenderedPageBreak/>
        <w:t>Web სერვერი:</w:t>
      </w:r>
    </w:p>
    <w:p w14:paraId="364A19AD" w14:textId="77777777" w:rsidR="00320EEF" w:rsidRDefault="00320EEF" w:rsidP="00320EEF">
      <w:pPr>
        <w:pStyle w:val="ListParagraph"/>
        <w:numPr>
          <w:ilvl w:val="0"/>
          <w:numId w:val="44"/>
        </w:numPr>
        <w:jc w:val="both"/>
        <w:rPr>
          <w:rFonts w:ascii="Sylfaen" w:hAnsi="Sylfaen"/>
          <w:sz w:val="24"/>
          <w:szCs w:val="24"/>
          <w:lang w:val="ka-GE"/>
        </w:rPr>
      </w:pPr>
      <w:r>
        <w:rPr>
          <w:rFonts w:ascii="Sylfaen" w:hAnsi="Sylfaen"/>
          <w:sz w:val="24"/>
          <w:szCs w:val="24"/>
          <w:lang w:val="ka-GE"/>
        </w:rPr>
        <w:t xml:space="preserve">ფიზიკური: </w:t>
      </w:r>
    </w:p>
    <w:p w14:paraId="53C7E1C1" w14:textId="77777777" w:rsidR="00320EEF" w:rsidRPr="00DF6BFE" w:rsidRDefault="00320EEF" w:rsidP="00320EEF">
      <w:pPr>
        <w:ind w:left="1440"/>
        <w:jc w:val="both"/>
        <w:rPr>
          <w:rFonts w:ascii="Sylfaen" w:hAnsi="Sylfaen"/>
          <w:sz w:val="24"/>
          <w:szCs w:val="24"/>
          <w:lang w:val="ka-GE"/>
        </w:rPr>
      </w:pPr>
      <w:r w:rsidRPr="00DF6BFE">
        <w:rPr>
          <w:rFonts w:ascii="Sylfaen" w:hAnsi="Sylfaen"/>
          <w:sz w:val="24"/>
          <w:szCs w:val="24"/>
          <w:lang w:val="ka-GE"/>
        </w:rPr>
        <w:t>reporting.moh.gov.ge (172.17.216.214);</w:t>
      </w:r>
    </w:p>
    <w:p w14:paraId="362C9623" w14:textId="77777777" w:rsidR="00320EEF" w:rsidRDefault="00320EEF" w:rsidP="00320EEF">
      <w:pPr>
        <w:pStyle w:val="ListParagraph"/>
        <w:numPr>
          <w:ilvl w:val="0"/>
          <w:numId w:val="44"/>
        </w:numPr>
        <w:jc w:val="both"/>
        <w:rPr>
          <w:rFonts w:ascii="Sylfaen" w:hAnsi="Sylfaen"/>
          <w:sz w:val="24"/>
          <w:szCs w:val="24"/>
          <w:lang w:val="ka-GE"/>
        </w:rPr>
      </w:pPr>
      <w:r>
        <w:rPr>
          <w:rFonts w:ascii="Sylfaen" w:hAnsi="Sylfaen"/>
          <w:sz w:val="24"/>
          <w:szCs w:val="24"/>
          <w:lang w:val="ka-GE"/>
        </w:rPr>
        <w:t xml:space="preserve">ვირტუალური : </w:t>
      </w:r>
    </w:p>
    <w:p w14:paraId="67887B34" w14:textId="77777777" w:rsidR="00320EEF" w:rsidRPr="00440968" w:rsidRDefault="00320EEF" w:rsidP="00320EEF">
      <w:pPr>
        <w:ind w:left="1440"/>
        <w:jc w:val="both"/>
        <w:rPr>
          <w:rFonts w:ascii="Sylfaen" w:hAnsi="Sylfaen"/>
          <w:sz w:val="24"/>
          <w:szCs w:val="24"/>
          <w:lang w:val="ka-GE"/>
        </w:rPr>
      </w:pPr>
      <w:r w:rsidRPr="00440968">
        <w:rPr>
          <w:rFonts w:ascii="Sylfaen" w:hAnsi="Sylfaen"/>
          <w:sz w:val="24"/>
          <w:szCs w:val="24"/>
          <w:lang w:val="ka-GE"/>
        </w:rPr>
        <w:t>172.17.216.216 reporting3.moh.gov.ge</w:t>
      </w:r>
    </w:p>
    <w:p w14:paraId="79EB6675" w14:textId="77777777" w:rsidR="00320EEF" w:rsidRPr="00440968" w:rsidRDefault="00320EEF" w:rsidP="00320EEF">
      <w:pPr>
        <w:ind w:left="1440"/>
        <w:jc w:val="both"/>
        <w:rPr>
          <w:rFonts w:ascii="Sylfaen" w:hAnsi="Sylfaen"/>
          <w:sz w:val="24"/>
          <w:szCs w:val="24"/>
          <w:lang w:val="ka-GE"/>
        </w:rPr>
      </w:pPr>
      <w:r w:rsidRPr="00440968">
        <w:rPr>
          <w:rFonts w:ascii="Sylfaen" w:hAnsi="Sylfaen"/>
          <w:sz w:val="24"/>
          <w:szCs w:val="24"/>
          <w:lang w:val="ka-GE"/>
        </w:rPr>
        <w:t>172.17.216.217 reporting4.moh.gov.ge</w:t>
      </w:r>
    </w:p>
    <w:p w14:paraId="56C69E46" w14:textId="77777777" w:rsidR="00320EEF" w:rsidRPr="00440968" w:rsidRDefault="00320EEF" w:rsidP="00320EEF">
      <w:pPr>
        <w:ind w:left="1440"/>
        <w:jc w:val="both"/>
        <w:rPr>
          <w:rFonts w:ascii="Sylfaen" w:hAnsi="Sylfaen"/>
          <w:sz w:val="24"/>
          <w:szCs w:val="24"/>
          <w:lang w:val="ka-GE"/>
        </w:rPr>
      </w:pPr>
      <w:r w:rsidRPr="00440968">
        <w:rPr>
          <w:rFonts w:ascii="Sylfaen" w:hAnsi="Sylfaen"/>
          <w:sz w:val="24"/>
          <w:szCs w:val="24"/>
          <w:lang w:val="ka-GE"/>
        </w:rPr>
        <w:t>172.17.216.205 reporting1.moh.gov.ge</w:t>
      </w:r>
    </w:p>
    <w:p w14:paraId="1CB2C25E" w14:textId="77777777" w:rsidR="00320EEF" w:rsidRDefault="00320EEF" w:rsidP="00320EEF">
      <w:pPr>
        <w:ind w:left="1440"/>
        <w:jc w:val="both"/>
        <w:rPr>
          <w:rFonts w:ascii="Sylfaen" w:hAnsi="Sylfaen"/>
          <w:sz w:val="24"/>
          <w:szCs w:val="24"/>
          <w:lang w:val="ka-GE"/>
        </w:rPr>
      </w:pPr>
      <w:r w:rsidRPr="00440968">
        <w:rPr>
          <w:rFonts w:ascii="Sylfaen" w:hAnsi="Sylfaen"/>
          <w:sz w:val="24"/>
          <w:szCs w:val="24"/>
          <w:lang w:val="ka-GE"/>
        </w:rPr>
        <w:t>172.17.216.215 reporting2.moh.gov.ge</w:t>
      </w:r>
    </w:p>
    <w:p w14:paraId="10D748F3" w14:textId="77777777" w:rsidR="00320EEF" w:rsidRPr="00D12BF2" w:rsidRDefault="00320EEF" w:rsidP="00320EEF">
      <w:pPr>
        <w:pStyle w:val="ListParagraph"/>
        <w:ind w:left="1080"/>
        <w:jc w:val="both"/>
        <w:rPr>
          <w:rFonts w:ascii="Sylfaen" w:hAnsi="Sylfaen"/>
          <w:sz w:val="24"/>
          <w:szCs w:val="24"/>
          <w:lang w:val="ka-GE"/>
        </w:rPr>
      </w:pPr>
    </w:p>
    <w:p w14:paraId="2E16399E" w14:textId="77777777" w:rsidR="00320EEF" w:rsidRPr="00107C04" w:rsidRDefault="00320EEF" w:rsidP="00320EEF">
      <w:pPr>
        <w:pStyle w:val="ListParagraph"/>
        <w:numPr>
          <w:ilvl w:val="0"/>
          <w:numId w:val="31"/>
        </w:numPr>
        <w:jc w:val="both"/>
        <w:rPr>
          <w:rFonts w:ascii="Sylfaen" w:hAnsi="Sylfaen"/>
          <w:sz w:val="24"/>
          <w:szCs w:val="24"/>
        </w:rPr>
      </w:pPr>
      <w:r w:rsidRPr="00D12BF2">
        <w:rPr>
          <w:rFonts w:ascii="Sylfaen" w:hAnsi="Sylfaen"/>
          <w:sz w:val="24"/>
          <w:szCs w:val="24"/>
          <w:lang w:val="ka-GE"/>
        </w:rPr>
        <w:t xml:space="preserve">DB </w:t>
      </w:r>
      <w:r>
        <w:rPr>
          <w:rFonts w:ascii="Sylfaen" w:hAnsi="Sylfaen"/>
          <w:sz w:val="24"/>
          <w:szCs w:val="24"/>
          <w:lang w:val="ka-GE"/>
        </w:rPr>
        <w:t xml:space="preserve">სერვერი: </w:t>
      </w:r>
      <w:r w:rsidRPr="00AD02DC">
        <w:rPr>
          <w:rFonts w:ascii="Sylfaen" w:hAnsi="Sylfaen"/>
          <w:sz w:val="24"/>
          <w:szCs w:val="24"/>
          <w:lang w:val="ka-GE"/>
        </w:rPr>
        <w:t>hmis.reporting.db</w:t>
      </w:r>
      <w:r>
        <w:rPr>
          <w:rFonts w:ascii="Sylfaen" w:hAnsi="Sylfaen"/>
          <w:sz w:val="24"/>
          <w:szCs w:val="24"/>
          <w:lang w:val="ka-GE"/>
        </w:rPr>
        <w:t xml:space="preserve"> (</w:t>
      </w:r>
      <w:r w:rsidRPr="00AD02DC">
        <w:rPr>
          <w:rFonts w:ascii="Sylfaen" w:hAnsi="Sylfaen"/>
          <w:sz w:val="24"/>
          <w:szCs w:val="24"/>
          <w:lang w:val="ka-GE"/>
        </w:rPr>
        <w:t>172.17.7.86</w:t>
      </w:r>
      <w:r>
        <w:rPr>
          <w:rFonts w:ascii="Sylfaen" w:hAnsi="Sylfaen"/>
          <w:sz w:val="24"/>
          <w:szCs w:val="24"/>
          <w:lang w:val="ka-GE"/>
        </w:rPr>
        <w:t>);</w:t>
      </w:r>
    </w:p>
    <w:p w14:paraId="25AD23BD" w14:textId="77777777" w:rsidR="00320EEF" w:rsidRDefault="00320EEF" w:rsidP="00320EEF">
      <w:pPr>
        <w:jc w:val="both"/>
        <w:rPr>
          <w:rFonts w:ascii="Sylfaen" w:hAnsi="Sylfaen" w:cs="Sylfaen"/>
          <w:color w:val="FF0000"/>
          <w:sz w:val="24"/>
          <w:szCs w:val="24"/>
          <w:lang w:val="ka-GE"/>
        </w:rPr>
      </w:pPr>
    </w:p>
    <w:p w14:paraId="7E40CC1E" w14:textId="77777777" w:rsidR="00320EEF" w:rsidRDefault="00320EEF" w:rsidP="00320EEF">
      <w:pPr>
        <w:jc w:val="both"/>
        <w:rPr>
          <w:rFonts w:ascii="Sylfaen" w:hAnsi="Sylfaen" w:cs="Sylfaen"/>
          <w:sz w:val="24"/>
          <w:szCs w:val="24"/>
        </w:rPr>
      </w:pPr>
      <w:r w:rsidRPr="00BA78C4">
        <w:rPr>
          <w:rFonts w:ascii="Sylfaen" w:hAnsi="Sylfaen" w:cs="Sylfaen"/>
          <w:sz w:val="24"/>
          <w:szCs w:val="24"/>
          <w:lang w:val="ka-GE"/>
        </w:rPr>
        <w:t>აღნიშნული მოდულის ინფრასტრუქტურული რესურსების ზრდის პერსპექტივები დეტალურად გაიშლება  კომპონენტების მიხედვით.</w:t>
      </w:r>
    </w:p>
    <w:p w14:paraId="16E39F86" w14:textId="77777777" w:rsidR="00320EEF" w:rsidRPr="006B3B96" w:rsidRDefault="00320EEF" w:rsidP="00320EEF">
      <w:pPr>
        <w:jc w:val="both"/>
        <w:rPr>
          <w:rFonts w:ascii="Sylfaen" w:hAnsi="Sylfaen" w:cs="Sylfaen"/>
          <w:sz w:val="24"/>
          <w:szCs w:val="24"/>
        </w:rPr>
      </w:pPr>
    </w:p>
    <w:p w14:paraId="356B9EA3" w14:textId="77777777" w:rsidR="00320EEF" w:rsidRDefault="00320EEF" w:rsidP="00320EEF">
      <w:pPr>
        <w:pStyle w:val="Heading2"/>
        <w:numPr>
          <w:ilvl w:val="2"/>
          <w:numId w:val="12"/>
        </w:numPr>
        <w:ind w:left="709" w:hanging="709"/>
        <w:rPr>
          <w:rFonts w:ascii="Sylfaen" w:hAnsi="Sylfaen"/>
          <w:sz w:val="24"/>
          <w:szCs w:val="24"/>
          <w:lang w:val="ka-GE"/>
        </w:rPr>
      </w:pPr>
      <w:bookmarkStart w:id="14" w:name="_Toc385266445"/>
      <w:r w:rsidRPr="00173662">
        <w:rPr>
          <w:rFonts w:ascii="Sylfaen" w:hAnsi="Sylfaen"/>
          <w:sz w:val="24"/>
          <w:szCs w:val="24"/>
          <w:lang w:val="ka-GE"/>
        </w:rPr>
        <w:t>ინფორმაციული ნაკადები</w:t>
      </w:r>
      <w:bookmarkEnd w:id="14"/>
    </w:p>
    <w:p w14:paraId="7CB1AD93" w14:textId="77777777" w:rsidR="00320EEF" w:rsidRPr="00EB7183" w:rsidRDefault="00320EEF" w:rsidP="00320EEF">
      <w:pPr>
        <w:ind w:firstLine="709"/>
        <w:rPr>
          <w:rFonts w:ascii="Sylfaen" w:hAnsi="Sylfaen"/>
          <w:sz w:val="24"/>
          <w:szCs w:val="24"/>
          <w:lang w:val="ka-GE"/>
        </w:rPr>
      </w:pPr>
      <w:r w:rsidRPr="00EB7183">
        <w:rPr>
          <w:rFonts w:ascii="Sylfaen" w:hAnsi="Sylfaen" w:cs="Sylfaen"/>
          <w:sz w:val="24"/>
          <w:szCs w:val="24"/>
          <w:lang w:val="ka-GE"/>
        </w:rPr>
        <w:t>სისტემის</w:t>
      </w:r>
      <w:r w:rsidRPr="00EB7183">
        <w:rPr>
          <w:rFonts w:ascii="Sylfaen" w:hAnsi="Sylfaen"/>
          <w:sz w:val="24"/>
          <w:szCs w:val="24"/>
          <w:lang w:val="ka-GE"/>
        </w:rPr>
        <w:t xml:space="preserve"> მეტა სტრუქტურის სპეციფიკიდან გამომდინარე, ინფორმაციული ნაკადები უნიკალურია თითოეული ფორმის ფარგლებში და უნივერსალურია თავისი აგებულების მიხედვით;  ინფორმაციის შევსება ხდება როგორც ინტერფეისული შეყვანით, ასევე ავტომატურ რეჟიმში, ასეთ შემთხვევაში ინახება მხოლოდ ის მონაცემი, რომლებიც უშუალოდ მომხმარებელს შეჰყავს სისტემაში, ავტომატურად შევსებადი მონაცემები კი სინქრონიზირდება რეალურ დროში. მონაცემთა ავტომატურ რეჟიმში შევსება ძირითადად ხდება ანგარიშგების მოდულის დამხმარე მოდულებიდან, კერძოდ ე.წ ერთიანი სტაციონარული ფორმიდან, რომელიც ფორმის მიხედვით დინამიურად იცვლის სტრუქტურას და მალავს/აჩენს შესაბამის ველებს. აქ ხდება სხვადასხვა ტიპის დამატებითი ინფორმაციის შეყვანა მომხმარებლის მხრიდან, რაც უშუალოდ ეხება განფასებებსა და სხვა ანარიშგებისთვის აუცილებელ ინფორმაციას.</w:t>
      </w:r>
    </w:p>
    <w:p w14:paraId="475CE2DA" w14:textId="77777777" w:rsidR="00320EEF" w:rsidRPr="00EB7183" w:rsidRDefault="00320EEF" w:rsidP="00320EEF">
      <w:pPr>
        <w:ind w:firstLine="709"/>
        <w:jc w:val="both"/>
        <w:rPr>
          <w:rFonts w:ascii="Sylfaen" w:hAnsi="Sylfaen"/>
          <w:sz w:val="24"/>
          <w:szCs w:val="24"/>
          <w:lang w:val="ka-GE"/>
        </w:rPr>
      </w:pPr>
      <w:r w:rsidRPr="00EB7183">
        <w:rPr>
          <w:rFonts w:ascii="Sylfaen" w:hAnsi="Sylfaen" w:cs="Sylfaen"/>
          <w:sz w:val="24"/>
          <w:szCs w:val="24"/>
          <w:lang w:val="ka-GE"/>
        </w:rPr>
        <w:t>ქვემოთ</w:t>
      </w:r>
      <w:r w:rsidRPr="00EB7183">
        <w:rPr>
          <w:rFonts w:ascii="Sylfaen" w:hAnsi="Sylfaen"/>
          <w:sz w:val="24"/>
          <w:szCs w:val="24"/>
          <w:lang w:val="ka-GE"/>
        </w:rPr>
        <w:t xml:space="preserve"> იხილეთ ინფორმაციული ნაკადების გრაფიკული სქემა, სადაც მწვანე ფერში მოცემულია შეტანილი/მიღებული ინფორმაციული ნაკადები</w:t>
      </w:r>
      <w:r>
        <w:rPr>
          <w:rFonts w:ascii="Sylfaen" w:hAnsi="Sylfaen"/>
          <w:sz w:val="24"/>
          <w:szCs w:val="24"/>
          <w:lang w:val="ka-GE"/>
        </w:rPr>
        <w:t>:</w:t>
      </w:r>
    </w:p>
    <w:p w14:paraId="5177A82D" w14:textId="77777777" w:rsidR="00320EEF" w:rsidRPr="00EB7183" w:rsidRDefault="00320EEF" w:rsidP="00320EEF">
      <w:pPr>
        <w:pStyle w:val="ListParagraph"/>
        <w:rPr>
          <w:rFonts w:ascii="Sylfaen" w:hAnsi="Sylfaen"/>
          <w:lang w:val="ka-GE"/>
        </w:rPr>
      </w:pPr>
    </w:p>
    <w:p w14:paraId="767B9E29" w14:textId="77777777" w:rsidR="00320EEF" w:rsidRPr="004D624D" w:rsidRDefault="00320EEF" w:rsidP="00320EEF">
      <w:pPr>
        <w:rPr>
          <w:rFonts w:ascii="Sylfaen" w:hAnsi="Sylfaen"/>
          <w:lang w:val="ka-GE"/>
        </w:rPr>
      </w:pPr>
    </w:p>
    <w:p w14:paraId="7F6F8699" w14:textId="77777777" w:rsidR="00320EEF" w:rsidRPr="00A103E9" w:rsidRDefault="00320EEF" w:rsidP="00320EEF">
      <w:pPr>
        <w:ind w:firstLine="709"/>
        <w:rPr>
          <w:rFonts w:ascii="Sylfaen" w:hAnsi="Sylfaen"/>
          <w:sz w:val="24"/>
          <w:szCs w:val="24"/>
          <w:lang w:val="ka-GE"/>
        </w:rPr>
      </w:pPr>
    </w:p>
    <w:p w14:paraId="748B9796" w14:textId="77777777" w:rsidR="00320EEF" w:rsidRPr="00A103E9" w:rsidRDefault="00320EEF" w:rsidP="00320EEF">
      <w:pPr>
        <w:rPr>
          <w:rFonts w:ascii="Sylfaen" w:hAnsi="Sylfaen"/>
          <w:sz w:val="24"/>
          <w:szCs w:val="24"/>
          <w:lang w:val="ka-GE"/>
        </w:rPr>
      </w:pPr>
    </w:p>
    <w:p w14:paraId="2A434703" w14:textId="77777777" w:rsidR="00320EEF" w:rsidRPr="004D624D" w:rsidRDefault="00320EEF" w:rsidP="00320EEF">
      <w:pPr>
        <w:rPr>
          <w:rFonts w:ascii="Sylfaen" w:hAnsi="Sylfaen"/>
          <w:lang w:val="ka-GE"/>
        </w:rPr>
      </w:pPr>
      <w:r>
        <w:rPr>
          <w:rFonts w:ascii="Sylfaen" w:hAnsi="Sylfaen"/>
          <w:lang w:val="ka-GE"/>
        </w:rPr>
        <w:object w:dxaOrig="11857" w:dyaOrig="6688" w14:anchorId="6C5466E8">
          <v:shape id="_x0000_i1030" type="#_x0000_t75" style="width:511.5pt;height:288.5pt" o:ole="">
            <v:imagedata r:id="rId28" o:title=""/>
          </v:shape>
          <o:OLEObject Type="Embed" ProgID="Visio.Drawing.11" ShapeID="_x0000_i1030" DrawAspect="Content" ObjectID="_1465907147" r:id="rId29"/>
        </w:object>
      </w:r>
    </w:p>
    <w:p w14:paraId="7207F8C2" w14:textId="77777777" w:rsidR="00320EEF" w:rsidRPr="00C07BFB" w:rsidRDefault="00320EEF" w:rsidP="00320EEF">
      <w:pPr>
        <w:ind w:left="709"/>
        <w:rPr>
          <w:rFonts w:ascii="Sylfaen" w:hAnsi="Sylfaen"/>
          <w:sz w:val="24"/>
          <w:szCs w:val="24"/>
          <w:lang w:val="ka-GE"/>
        </w:rPr>
      </w:pPr>
      <w:r w:rsidRPr="00A103E9">
        <w:rPr>
          <w:rFonts w:ascii="Sylfaen" w:hAnsi="Sylfaen"/>
          <w:sz w:val="24"/>
          <w:szCs w:val="24"/>
          <w:lang w:val="ka-GE"/>
        </w:rPr>
        <w:t>1</w:t>
      </w:r>
      <w:r w:rsidRPr="00C07BFB">
        <w:rPr>
          <w:rFonts w:ascii="Sylfaen" w:hAnsi="Sylfaen"/>
          <w:sz w:val="24"/>
          <w:szCs w:val="24"/>
          <w:lang w:val="ka-GE"/>
        </w:rPr>
        <w:t xml:space="preserve">) </w:t>
      </w:r>
      <w:r w:rsidRPr="00C07BFB">
        <w:rPr>
          <w:rFonts w:ascii="Sylfaen" w:hAnsi="Sylfaen"/>
          <w:b/>
          <w:sz w:val="24"/>
          <w:szCs w:val="24"/>
          <w:lang w:val="ka-GE"/>
        </w:rPr>
        <w:t>შემთხვევების რეგისტრაციის მოდულიდან</w:t>
      </w:r>
      <w:r w:rsidRPr="00C07BFB">
        <w:rPr>
          <w:rFonts w:ascii="Sylfaen" w:hAnsi="Sylfaen"/>
          <w:sz w:val="24"/>
          <w:szCs w:val="24"/>
          <w:lang w:val="ka-GE"/>
        </w:rPr>
        <w:t xml:space="preserve"> - შემთხვევის ნომრის მიხედვით;</w:t>
      </w:r>
    </w:p>
    <w:p w14:paraId="36DF0CEF" w14:textId="77777777" w:rsidR="00320EEF" w:rsidRPr="00C07BFB" w:rsidRDefault="00320EEF" w:rsidP="00320EEF">
      <w:pPr>
        <w:ind w:left="709"/>
        <w:rPr>
          <w:rFonts w:ascii="Sylfaen" w:hAnsi="Sylfaen"/>
          <w:sz w:val="24"/>
          <w:szCs w:val="24"/>
          <w:lang w:val="ka-GE"/>
        </w:rPr>
      </w:pPr>
      <w:r w:rsidRPr="00C07BFB">
        <w:rPr>
          <w:rFonts w:ascii="Sylfaen" w:hAnsi="Sylfaen"/>
          <w:sz w:val="24"/>
          <w:szCs w:val="24"/>
          <w:lang w:val="ka-GE"/>
        </w:rPr>
        <w:t xml:space="preserve">2) </w:t>
      </w:r>
      <w:r w:rsidRPr="00C07BFB">
        <w:rPr>
          <w:rFonts w:ascii="Sylfaen" w:hAnsi="Sylfaen"/>
          <w:b/>
          <w:sz w:val="24"/>
          <w:szCs w:val="24"/>
          <w:lang w:val="ka-GE"/>
        </w:rPr>
        <w:t>ბენეფიციართა რეგისტრაციის მოდულიდან</w:t>
      </w:r>
      <w:r w:rsidRPr="00C07BFB">
        <w:rPr>
          <w:rFonts w:ascii="Sylfaen" w:hAnsi="Sylfaen"/>
          <w:sz w:val="24"/>
          <w:szCs w:val="24"/>
          <w:lang w:val="ka-GE"/>
        </w:rPr>
        <w:t xml:space="preserve"> - დაწესებულების მიხედვით; </w:t>
      </w:r>
    </w:p>
    <w:p w14:paraId="25FFFA60" w14:textId="77777777" w:rsidR="00320EEF" w:rsidRPr="00C07BFB" w:rsidRDefault="00320EEF" w:rsidP="00320EEF">
      <w:pPr>
        <w:ind w:left="709"/>
        <w:rPr>
          <w:rFonts w:ascii="Sylfaen" w:hAnsi="Sylfaen"/>
          <w:sz w:val="24"/>
          <w:szCs w:val="24"/>
          <w:lang w:val="ka-GE"/>
        </w:rPr>
      </w:pPr>
      <w:r w:rsidRPr="00C07BFB">
        <w:rPr>
          <w:rFonts w:ascii="Sylfaen" w:hAnsi="Sylfaen"/>
          <w:sz w:val="24"/>
          <w:szCs w:val="24"/>
          <w:lang w:val="ka-GE"/>
        </w:rPr>
        <w:t xml:space="preserve">3) </w:t>
      </w:r>
      <w:r w:rsidRPr="00C07BFB">
        <w:rPr>
          <w:rFonts w:ascii="Sylfaen" w:hAnsi="Sylfaen"/>
          <w:b/>
          <w:sz w:val="24"/>
          <w:szCs w:val="24"/>
          <w:lang w:val="ka-GE"/>
        </w:rPr>
        <w:t>მიმართვების მოდულიდან</w:t>
      </w:r>
      <w:r w:rsidRPr="00C07BFB">
        <w:rPr>
          <w:rFonts w:ascii="Sylfaen" w:hAnsi="Sylfaen"/>
          <w:sz w:val="24"/>
          <w:szCs w:val="24"/>
          <w:lang w:val="ka-GE"/>
        </w:rPr>
        <w:t xml:space="preserve"> - მიმართვის ნომრის მიხედვით; </w:t>
      </w:r>
    </w:p>
    <w:p w14:paraId="68350EA3" w14:textId="77777777" w:rsidR="00320EEF" w:rsidRPr="00C07BFB" w:rsidRDefault="00320EEF" w:rsidP="00320EEF">
      <w:pPr>
        <w:ind w:left="709"/>
        <w:rPr>
          <w:rFonts w:ascii="Sylfaen" w:hAnsi="Sylfaen"/>
          <w:sz w:val="24"/>
          <w:szCs w:val="24"/>
          <w:lang w:val="ka-GE"/>
        </w:rPr>
      </w:pPr>
      <w:r w:rsidRPr="00C07BFB">
        <w:rPr>
          <w:rFonts w:ascii="Sylfaen" w:hAnsi="Sylfaen"/>
          <w:sz w:val="24"/>
          <w:szCs w:val="24"/>
          <w:lang w:val="ka-GE"/>
        </w:rPr>
        <w:t xml:space="preserve">4) </w:t>
      </w:r>
      <w:r w:rsidRPr="00C07BFB">
        <w:rPr>
          <w:rFonts w:ascii="Sylfaen" w:hAnsi="Sylfaen"/>
          <w:b/>
          <w:sz w:val="24"/>
          <w:szCs w:val="24"/>
          <w:lang w:val="ka-GE"/>
        </w:rPr>
        <w:t>ელ</w:t>
      </w:r>
      <w:r>
        <w:rPr>
          <w:rFonts w:ascii="Sylfaen" w:hAnsi="Sylfaen"/>
          <w:b/>
          <w:sz w:val="24"/>
          <w:szCs w:val="24"/>
          <w:lang w:val="ka-GE"/>
        </w:rPr>
        <w:t>ექტრონული</w:t>
      </w:r>
      <w:r w:rsidRPr="00C07BFB">
        <w:rPr>
          <w:rFonts w:ascii="Sylfaen" w:hAnsi="Sylfaen"/>
          <w:b/>
          <w:sz w:val="24"/>
          <w:szCs w:val="24"/>
          <w:lang w:val="ka-GE"/>
        </w:rPr>
        <w:t xml:space="preserve"> რეცეპტების მართვის მოდულიდან</w:t>
      </w:r>
      <w:r w:rsidRPr="00C07BFB">
        <w:rPr>
          <w:rFonts w:ascii="Sylfaen" w:hAnsi="Sylfaen"/>
          <w:sz w:val="24"/>
          <w:szCs w:val="24"/>
          <w:lang w:val="ka-GE"/>
        </w:rPr>
        <w:t xml:space="preserve"> - რეცეპტის ნომრის მიხედვით;</w:t>
      </w:r>
    </w:p>
    <w:p w14:paraId="567F7448" w14:textId="77777777" w:rsidR="00320EEF" w:rsidRPr="00C07BFB" w:rsidRDefault="00320EEF" w:rsidP="00320EEF">
      <w:pPr>
        <w:ind w:left="709"/>
        <w:rPr>
          <w:rFonts w:ascii="Sylfaen" w:hAnsi="Sylfaen"/>
          <w:sz w:val="24"/>
          <w:szCs w:val="24"/>
          <w:lang w:val="ka-GE"/>
        </w:rPr>
      </w:pPr>
      <w:r w:rsidRPr="00C07BFB">
        <w:rPr>
          <w:rFonts w:ascii="Sylfaen" w:hAnsi="Sylfaen"/>
          <w:sz w:val="24"/>
          <w:szCs w:val="24"/>
          <w:lang w:val="ka-GE"/>
        </w:rPr>
        <w:t xml:space="preserve">5) </w:t>
      </w:r>
      <w:r w:rsidRPr="00C07BFB">
        <w:rPr>
          <w:rFonts w:ascii="Sylfaen" w:hAnsi="Sylfaen"/>
          <w:b/>
          <w:sz w:val="24"/>
          <w:szCs w:val="24"/>
          <w:lang w:val="ka-GE"/>
        </w:rPr>
        <w:t>პირადი ინფორმაცია სინქრონიზირდება</w:t>
      </w:r>
      <w:r w:rsidRPr="00C07BFB">
        <w:rPr>
          <w:rFonts w:ascii="Sylfaen" w:hAnsi="Sylfaen"/>
          <w:sz w:val="24"/>
          <w:szCs w:val="24"/>
          <w:lang w:val="ka-GE"/>
        </w:rPr>
        <w:t xml:space="preserve"> ე.წ. </w:t>
      </w:r>
      <w:r w:rsidRPr="00C07BFB">
        <w:rPr>
          <w:rFonts w:ascii="Sylfaen" w:hAnsi="Sylfaen"/>
          <w:sz w:val="24"/>
          <w:szCs w:val="24"/>
        </w:rPr>
        <w:t>Common Data-</w:t>
      </w:r>
      <w:r w:rsidRPr="00C07BFB">
        <w:rPr>
          <w:rFonts w:ascii="Sylfaen" w:hAnsi="Sylfaen"/>
          <w:sz w:val="24"/>
          <w:szCs w:val="24"/>
          <w:lang w:val="ka-GE"/>
        </w:rPr>
        <w:t xml:space="preserve">თან (რომლიც თავის მხრივ საჭიროების შემთხვევაში უკავშირდება სამოქალაქო </w:t>
      </w:r>
      <w:r>
        <w:rPr>
          <w:rFonts w:ascii="Sylfaen" w:hAnsi="Sylfaen"/>
          <w:sz w:val="24"/>
          <w:szCs w:val="24"/>
          <w:lang w:val="ka-GE"/>
        </w:rPr>
        <w:t>რეესტრ</w:t>
      </w:r>
      <w:r w:rsidRPr="00C07BFB">
        <w:rPr>
          <w:rFonts w:ascii="Sylfaen" w:hAnsi="Sylfaen"/>
          <w:sz w:val="24"/>
          <w:szCs w:val="24"/>
          <w:lang w:val="ka-GE"/>
        </w:rPr>
        <w:t xml:space="preserve">ს </w:t>
      </w:r>
      <w:r w:rsidRPr="00C07BFB">
        <w:rPr>
          <w:rFonts w:ascii="Sylfaen" w:hAnsi="Sylfaen"/>
          <w:sz w:val="24"/>
          <w:szCs w:val="24"/>
        </w:rPr>
        <w:t xml:space="preserve">web </w:t>
      </w:r>
      <w:r w:rsidRPr="00C07BFB">
        <w:rPr>
          <w:rFonts w:ascii="Sylfaen" w:hAnsi="Sylfaen"/>
          <w:sz w:val="24"/>
          <w:szCs w:val="24"/>
          <w:lang w:val="ka-GE"/>
        </w:rPr>
        <w:t>სერვისის მეშვეობით</w:t>
      </w:r>
      <w:r w:rsidRPr="00C07BFB">
        <w:rPr>
          <w:rFonts w:ascii="Sylfaen" w:hAnsi="Sylfaen"/>
          <w:sz w:val="24"/>
          <w:szCs w:val="24"/>
        </w:rPr>
        <w:t>)</w:t>
      </w:r>
      <w:r w:rsidRPr="00C07BFB">
        <w:rPr>
          <w:rFonts w:ascii="Sylfaen" w:hAnsi="Sylfaen"/>
          <w:sz w:val="24"/>
          <w:szCs w:val="24"/>
          <w:lang w:val="ka-GE"/>
        </w:rPr>
        <w:t>;</w:t>
      </w:r>
    </w:p>
    <w:p w14:paraId="729CCBAA" w14:textId="77777777" w:rsidR="00320EEF" w:rsidRPr="00A103E9" w:rsidRDefault="00320EEF" w:rsidP="00320EEF">
      <w:pPr>
        <w:ind w:left="709"/>
        <w:rPr>
          <w:rFonts w:ascii="Sylfaen" w:hAnsi="Sylfaen"/>
          <w:sz w:val="24"/>
          <w:szCs w:val="24"/>
          <w:lang w:val="ka-GE"/>
        </w:rPr>
      </w:pPr>
      <w:r w:rsidRPr="00C07BFB">
        <w:rPr>
          <w:rFonts w:ascii="Sylfaen" w:hAnsi="Sylfaen"/>
          <w:sz w:val="24"/>
          <w:szCs w:val="24"/>
          <w:lang w:val="ka-GE"/>
        </w:rPr>
        <w:t xml:space="preserve">6) </w:t>
      </w:r>
      <w:r w:rsidRPr="00C07BFB">
        <w:rPr>
          <w:rFonts w:ascii="Sylfaen" w:hAnsi="Sylfaen"/>
          <w:b/>
          <w:sz w:val="24"/>
          <w:szCs w:val="24"/>
          <w:lang w:val="ka-GE"/>
        </w:rPr>
        <w:t>დაწესებულებები, მათზე მიბმული ყველა ინფორმაცია</w:t>
      </w:r>
      <w:r w:rsidRPr="00C07BFB">
        <w:rPr>
          <w:rFonts w:ascii="Sylfaen" w:hAnsi="Sylfaen"/>
          <w:sz w:val="24"/>
          <w:szCs w:val="24"/>
          <w:lang w:val="ka-GE"/>
        </w:rPr>
        <w:t>, კონტრაქტები და შესაბამისი ფორმები სინქრონიზირდება ფინანსურ მოდულთან</w:t>
      </w:r>
      <w:r w:rsidRPr="00C07BFB">
        <w:rPr>
          <w:rFonts w:ascii="Sylfaen" w:hAnsi="Sylfaen"/>
          <w:sz w:val="24"/>
          <w:szCs w:val="24"/>
        </w:rPr>
        <w:t xml:space="preserve"> (</w:t>
      </w:r>
      <w:r w:rsidRPr="00C07BFB">
        <w:rPr>
          <w:rFonts w:ascii="Sylfaen" w:hAnsi="Sylfaen"/>
          <w:sz w:val="24"/>
          <w:szCs w:val="24"/>
          <w:lang w:val="ka-GE"/>
        </w:rPr>
        <w:t xml:space="preserve">ე.წ. </w:t>
      </w:r>
      <w:r w:rsidRPr="00C07BFB">
        <w:rPr>
          <w:rFonts w:ascii="Sylfaen" w:hAnsi="Sylfaen"/>
          <w:sz w:val="24"/>
          <w:szCs w:val="24"/>
        </w:rPr>
        <w:t>Billing)</w:t>
      </w:r>
      <w:r w:rsidRPr="00C07BFB">
        <w:rPr>
          <w:rFonts w:ascii="Sylfaen" w:hAnsi="Sylfaen"/>
          <w:sz w:val="24"/>
          <w:szCs w:val="24"/>
          <w:lang w:val="ka-GE"/>
        </w:rPr>
        <w:t>;</w:t>
      </w:r>
    </w:p>
    <w:p w14:paraId="043E2CFA" w14:textId="77777777" w:rsidR="00320EEF" w:rsidRPr="00E82549" w:rsidRDefault="00320EEF" w:rsidP="00320EEF">
      <w:pPr>
        <w:ind w:left="709"/>
        <w:rPr>
          <w:rFonts w:ascii="Sylfaen" w:hAnsi="Sylfaen"/>
          <w:sz w:val="24"/>
          <w:szCs w:val="24"/>
          <w:lang w:val="ka-GE"/>
        </w:rPr>
      </w:pPr>
    </w:p>
    <w:p w14:paraId="60501BCE" w14:textId="77777777" w:rsidR="00320EEF" w:rsidRDefault="00320EEF" w:rsidP="00320EEF">
      <w:pPr>
        <w:jc w:val="both"/>
        <w:rPr>
          <w:rFonts w:ascii="Sylfaen" w:hAnsi="Sylfaen" w:cs="Sylfaen"/>
          <w:sz w:val="24"/>
          <w:szCs w:val="24"/>
          <w:lang w:val="ka-GE"/>
        </w:rPr>
      </w:pPr>
    </w:p>
    <w:p w14:paraId="7C479562" w14:textId="77777777" w:rsidR="00320EEF" w:rsidRDefault="00320EEF" w:rsidP="00320EEF">
      <w:pPr>
        <w:jc w:val="both"/>
        <w:rPr>
          <w:rFonts w:ascii="Sylfaen" w:hAnsi="Sylfaen" w:cs="Sylfaen"/>
          <w:sz w:val="24"/>
          <w:szCs w:val="24"/>
        </w:rPr>
      </w:pPr>
    </w:p>
    <w:p w14:paraId="613AD1DA" w14:textId="77777777" w:rsidR="00320EEF" w:rsidRDefault="00320EEF" w:rsidP="00320EEF">
      <w:pPr>
        <w:jc w:val="both"/>
        <w:rPr>
          <w:rFonts w:ascii="Sylfaen" w:hAnsi="Sylfaen" w:cs="Sylfaen"/>
          <w:sz w:val="24"/>
          <w:szCs w:val="24"/>
        </w:rPr>
      </w:pPr>
    </w:p>
    <w:p w14:paraId="28917EC6" w14:textId="77777777" w:rsidR="00320EEF" w:rsidRDefault="00320EEF" w:rsidP="00320EEF">
      <w:pPr>
        <w:jc w:val="both"/>
        <w:rPr>
          <w:rFonts w:ascii="Sylfaen" w:hAnsi="Sylfaen" w:cs="Sylfaen"/>
          <w:sz w:val="24"/>
          <w:szCs w:val="24"/>
        </w:rPr>
      </w:pPr>
    </w:p>
    <w:p w14:paraId="70B93EF4" w14:textId="77777777" w:rsidR="00320EEF" w:rsidRDefault="00320EEF" w:rsidP="00320EEF">
      <w:pPr>
        <w:jc w:val="both"/>
        <w:rPr>
          <w:rFonts w:ascii="Sylfaen" w:hAnsi="Sylfaen" w:cs="Sylfaen"/>
          <w:sz w:val="24"/>
          <w:szCs w:val="24"/>
        </w:rPr>
      </w:pPr>
    </w:p>
    <w:p w14:paraId="0DB10C5B" w14:textId="77777777" w:rsidR="00320EEF" w:rsidRDefault="00320EEF" w:rsidP="00320EEF">
      <w:pPr>
        <w:jc w:val="both"/>
        <w:rPr>
          <w:rFonts w:ascii="Sylfaen" w:hAnsi="Sylfaen" w:cs="Sylfaen"/>
          <w:sz w:val="24"/>
          <w:szCs w:val="24"/>
        </w:rPr>
      </w:pPr>
    </w:p>
    <w:p w14:paraId="5C33C052" w14:textId="77777777" w:rsidR="00320EEF" w:rsidRDefault="00320EEF" w:rsidP="00320EEF">
      <w:pPr>
        <w:jc w:val="both"/>
        <w:rPr>
          <w:rFonts w:ascii="Sylfaen" w:hAnsi="Sylfaen" w:cs="Sylfaen"/>
          <w:sz w:val="24"/>
          <w:szCs w:val="24"/>
        </w:rPr>
      </w:pPr>
    </w:p>
    <w:p w14:paraId="4865EBA5" w14:textId="77777777" w:rsidR="00320EEF" w:rsidRDefault="00320EEF" w:rsidP="00320EEF">
      <w:pPr>
        <w:jc w:val="both"/>
        <w:rPr>
          <w:rFonts w:ascii="Sylfaen" w:hAnsi="Sylfaen" w:cs="Sylfaen"/>
          <w:sz w:val="24"/>
          <w:szCs w:val="24"/>
        </w:rPr>
      </w:pPr>
    </w:p>
    <w:p w14:paraId="090DFB53" w14:textId="77777777" w:rsidR="00320EEF" w:rsidRDefault="00320EEF" w:rsidP="00320EEF">
      <w:pPr>
        <w:jc w:val="both"/>
        <w:rPr>
          <w:rFonts w:ascii="Sylfaen" w:hAnsi="Sylfaen" w:cs="Sylfaen"/>
          <w:sz w:val="24"/>
          <w:szCs w:val="24"/>
        </w:rPr>
      </w:pPr>
    </w:p>
    <w:p w14:paraId="786F6595" w14:textId="77777777" w:rsidR="00320EEF" w:rsidRDefault="00320EEF" w:rsidP="00320EEF">
      <w:pPr>
        <w:jc w:val="both"/>
        <w:rPr>
          <w:rFonts w:ascii="Sylfaen" w:hAnsi="Sylfaen" w:cs="Sylfaen"/>
          <w:sz w:val="24"/>
          <w:szCs w:val="24"/>
        </w:rPr>
      </w:pPr>
    </w:p>
    <w:p w14:paraId="6498FB70" w14:textId="77777777" w:rsidR="00320EEF" w:rsidRPr="006B3B96" w:rsidRDefault="00320EEF" w:rsidP="00320EEF">
      <w:pPr>
        <w:jc w:val="both"/>
        <w:rPr>
          <w:rFonts w:ascii="Sylfaen" w:hAnsi="Sylfaen" w:cs="Sylfaen"/>
          <w:sz w:val="24"/>
          <w:szCs w:val="24"/>
        </w:rPr>
      </w:pPr>
    </w:p>
    <w:p w14:paraId="5BF2F0B2" w14:textId="77777777" w:rsidR="00320EEF" w:rsidRDefault="00320EEF" w:rsidP="00320EEF">
      <w:pPr>
        <w:jc w:val="both"/>
        <w:rPr>
          <w:rFonts w:ascii="Sylfaen" w:hAnsi="Sylfaen" w:cs="Sylfaen"/>
          <w:sz w:val="24"/>
          <w:szCs w:val="24"/>
          <w:lang w:val="ka-GE"/>
        </w:rPr>
      </w:pPr>
    </w:p>
    <w:p w14:paraId="1208C3EB" w14:textId="77777777" w:rsidR="00320EEF" w:rsidRPr="001C389E" w:rsidRDefault="00320EEF" w:rsidP="00320EEF">
      <w:pPr>
        <w:pStyle w:val="Heading2"/>
        <w:numPr>
          <w:ilvl w:val="3"/>
          <w:numId w:val="12"/>
        </w:numPr>
        <w:ind w:left="851" w:hanging="851"/>
        <w:rPr>
          <w:rFonts w:ascii="Sylfaen" w:hAnsi="Sylfaen"/>
          <w:sz w:val="24"/>
          <w:szCs w:val="24"/>
          <w:lang w:val="ka-GE"/>
        </w:rPr>
      </w:pPr>
      <w:bookmarkStart w:id="15" w:name="_Toc385266446"/>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15"/>
    </w:p>
    <w:p w14:paraId="7550CD62" w14:textId="77777777" w:rsidR="00320EEF" w:rsidRPr="007037B0" w:rsidRDefault="00320EEF" w:rsidP="00320EEF">
      <w:pPr>
        <w:pStyle w:val="ListParagraph"/>
        <w:ind w:left="360"/>
        <w:jc w:val="both"/>
        <w:rPr>
          <w:rFonts w:ascii="Sylfaen" w:hAnsi="Sylfaen"/>
          <w:b/>
          <w:sz w:val="24"/>
          <w:szCs w:val="24"/>
          <w:lang w:val="ka-GE"/>
        </w:rPr>
      </w:pPr>
    </w:p>
    <w:tbl>
      <w:tblPr>
        <w:tblStyle w:val="TableGrid"/>
        <w:tblW w:w="11970" w:type="dxa"/>
        <w:tblInd w:w="-882" w:type="dxa"/>
        <w:tblLayout w:type="fixed"/>
        <w:tblLook w:val="04A0" w:firstRow="1" w:lastRow="0" w:firstColumn="1" w:lastColumn="0" w:noHBand="0" w:noVBand="1"/>
      </w:tblPr>
      <w:tblGrid>
        <w:gridCol w:w="1800"/>
        <w:gridCol w:w="1800"/>
        <w:gridCol w:w="990"/>
        <w:gridCol w:w="1710"/>
        <w:gridCol w:w="1890"/>
        <w:gridCol w:w="1890"/>
        <w:gridCol w:w="1890"/>
      </w:tblGrid>
      <w:tr w:rsidR="00320EEF" w14:paraId="2CB702C4" w14:textId="77777777" w:rsidTr="00A10C5C">
        <w:trPr>
          <w:trHeight w:val="1135"/>
        </w:trPr>
        <w:tc>
          <w:tcPr>
            <w:tcW w:w="1800" w:type="dxa"/>
            <w:shd w:val="clear" w:color="auto" w:fill="548DD4" w:themeFill="text2" w:themeFillTint="99"/>
          </w:tcPr>
          <w:p w14:paraId="37E41F97"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ინფორმაციული ნაკადი</w:t>
            </w:r>
          </w:p>
        </w:tc>
        <w:tc>
          <w:tcPr>
            <w:tcW w:w="1800" w:type="dxa"/>
            <w:shd w:val="clear" w:color="auto" w:fill="548DD4" w:themeFill="text2" w:themeFillTint="99"/>
          </w:tcPr>
          <w:p w14:paraId="459CA86A"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წყარო</w:t>
            </w:r>
          </w:p>
        </w:tc>
        <w:tc>
          <w:tcPr>
            <w:tcW w:w="990" w:type="dxa"/>
            <w:shd w:val="clear" w:color="auto" w:fill="548DD4" w:themeFill="text2" w:themeFillTint="99"/>
          </w:tcPr>
          <w:p w14:paraId="25F5CC11"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მიღების ფორმა</w:t>
            </w:r>
          </w:p>
        </w:tc>
        <w:tc>
          <w:tcPr>
            <w:tcW w:w="1710" w:type="dxa"/>
            <w:shd w:val="clear" w:color="auto" w:fill="548DD4" w:themeFill="text2" w:themeFillTint="99"/>
          </w:tcPr>
          <w:p w14:paraId="61A26EAE"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პერიოდულობა</w:t>
            </w:r>
          </w:p>
        </w:tc>
        <w:tc>
          <w:tcPr>
            <w:tcW w:w="1890" w:type="dxa"/>
            <w:shd w:val="clear" w:color="auto" w:fill="548DD4" w:themeFill="text2" w:themeFillTint="99"/>
          </w:tcPr>
          <w:p w14:paraId="2F7D067E"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ინახება მონაცემთა ბაზაში</w:t>
            </w:r>
          </w:p>
        </w:tc>
        <w:tc>
          <w:tcPr>
            <w:tcW w:w="1890" w:type="dxa"/>
            <w:shd w:val="clear" w:color="auto" w:fill="548DD4" w:themeFill="text2" w:themeFillTint="99"/>
          </w:tcPr>
          <w:p w14:paraId="6A6EDE39"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მისამართი</w:t>
            </w:r>
          </w:p>
        </w:tc>
        <w:tc>
          <w:tcPr>
            <w:tcW w:w="1890" w:type="dxa"/>
            <w:shd w:val="clear" w:color="auto" w:fill="548DD4" w:themeFill="text2" w:themeFillTint="99"/>
          </w:tcPr>
          <w:p w14:paraId="3A50115D" w14:textId="77777777" w:rsidR="00320EEF" w:rsidRPr="006B3B96" w:rsidRDefault="00320EEF" w:rsidP="00A10C5C">
            <w:pPr>
              <w:jc w:val="both"/>
              <w:rPr>
                <w:rFonts w:ascii="Sylfaen" w:hAnsi="Sylfaen"/>
                <w:color w:val="FFFFFF" w:themeColor="background1"/>
              </w:rPr>
            </w:pPr>
            <w:r w:rsidRPr="006B3B96">
              <w:rPr>
                <w:rFonts w:ascii="Sylfaen" w:hAnsi="Sylfaen"/>
                <w:color w:val="FFFFFF" w:themeColor="background1"/>
              </w:rPr>
              <w:t>მეთოდი</w:t>
            </w:r>
          </w:p>
        </w:tc>
      </w:tr>
      <w:tr w:rsidR="00320EEF" w:rsidRPr="00232FE3" w14:paraId="0D2BDA08" w14:textId="77777777" w:rsidTr="00A10C5C">
        <w:trPr>
          <w:trHeight w:val="2272"/>
        </w:trPr>
        <w:tc>
          <w:tcPr>
            <w:tcW w:w="1800" w:type="dxa"/>
          </w:tcPr>
          <w:p w14:paraId="03F1D4DA"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პიროვნების შესახებ ინფორმაცია პირადი ნომრის მიხედვით</w:t>
            </w:r>
          </w:p>
        </w:tc>
        <w:tc>
          <w:tcPr>
            <w:tcW w:w="1800" w:type="dxa"/>
          </w:tcPr>
          <w:p w14:paraId="6F7F52C9"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სამედიცინო დაწესებულებების ერთიანი მონაცემთა ბაზა (</w:t>
            </w:r>
            <w:r w:rsidRPr="006B3B96">
              <w:rPr>
                <w:rFonts w:ascii="Sylfaen" w:hAnsi="Sylfaen"/>
                <w:sz w:val="18"/>
                <w:szCs w:val="18"/>
              </w:rPr>
              <w:t>HMIS</w:t>
            </w:r>
            <w:r w:rsidRPr="006B3B96">
              <w:rPr>
                <w:rFonts w:ascii="Sylfaen" w:hAnsi="Sylfaen"/>
                <w:sz w:val="18"/>
                <w:szCs w:val="18"/>
                <w:lang w:val="ka-GE"/>
              </w:rPr>
              <w:t xml:space="preserve"> </w:t>
            </w:r>
            <w:r w:rsidRPr="006B3B96">
              <w:rPr>
                <w:rFonts w:ascii="Sylfaen" w:hAnsi="Sylfaen"/>
                <w:sz w:val="18"/>
                <w:szCs w:val="18"/>
              </w:rPr>
              <w:t>Common data</w:t>
            </w:r>
            <w:r w:rsidRPr="006B3B96">
              <w:rPr>
                <w:rFonts w:ascii="Sylfaen" w:hAnsi="Sylfaen"/>
                <w:sz w:val="18"/>
                <w:szCs w:val="18"/>
                <w:lang w:val="ka-GE"/>
              </w:rPr>
              <w:t>)</w:t>
            </w:r>
          </w:p>
          <w:p w14:paraId="0297CD94" w14:textId="77777777" w:rsidR="00320EEF" w:rsidRPr="006B3B96" w:rsidRDefault="00320EEF" w:rsidP="00A10C5C">
            <w:pPr>
              <w:jc w:val="both"/>
              <w:rPr>
                <w:rFonts w:ascii="Sylfaen" w:hAnsi="Sylfaen"/>
                <w:sz w:val="18"/>
                <w:szCs w:val="18"/>
                <w:lang w:val="ka-GE"/>
              </w:rPr>
            </w:pPr>
          </w:p>
        </w:tc>
        <w:tc>
          <w:tcPr>
            <w:tcW w:w="990" w:type="dxa"/>
          </w:tcPr>
          <w:p w14:paraId="14B65141"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3157DDB8"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12E1A1AE"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ხელით შესატანი მონაცემები</w:t>
            </w:r>
          </w:p>
        </w:tc>
        <w:tc>
          <w:tcPr>
            <w:tcW w:w="1890" w:type="dxa"/>
          </w:tcPr>
          <w:p w14:paraId="75044EC6"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http://ehealth.moh.gov.ge/hmis/commondata/Services/CommonDataWcf.svc</w:t>
            </w:r>
          </w:p>
        </w:tc>
        <w:tc>
          <w:tcPr>
            <w:tcW w:w="1890" w:type="dxa"/>
          </w:tcPr>
          <w:p w14:paraId="414EF578" w14:textId="77777777" w:rsidR="00320EEF" w:rsidRPr="006B3B96" w:rsidRDefault="00320EEF" w:rsidP="00A10C5C">
            <w:pPr>
              <w:jc w:val="both"/>
              <w:rPr>
                <w:rFonts w:ascii="Sylfaen" w:hAnsi="Sylfaen"/>
                <w:sz w:val="18"/>
                <w:szCs w:val="18"/>
                <w:lang w:val="ka-GE"/>
              </w:rPr>
            </w:pPr>
            <w:r w:rsidRPr="006B3B96">
              <w:rPr>
                <w:rFonts w:ascii="Consolas" w:hAnsi="Consolas" w:cs="Consolas"/>
                <w:color w:val="2B91AF"/>
                <w:sz w:val="18"/>
                <w:szCs w:val="18"/>
                <w:highlight w:val="white"/>
              </w:rPr>
              <w:t>PersonContract</w:t>
            </w:r>
            <w:r w:rsidRPr="006B3B96">
              <w:rPr>
                <w:rFonts w:ascii="Consolas" w:hAnsi="Consolas" w:cs="Consolas"/>
                <w:color w:val="000000"/>
                <w:sz w:val="18"/>
                <w:szCs w:val="18"/>
                <w:highlight w:val="white"/>
              </w:rPr>
              <w:t xml:space="preserve"> GetPersonInfo(System.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&gt; loginToken,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personalID)</w:t>
            </w:r>
          </w:p>
        </w:tc>
      </w:tr>
      <w:tr w:rsidR="00320EEF" w:rsidRPr="00232FE3" w14:paraId="1E135EB1" w14:textId="77777777" w:rsidTr="00A10C5C">
        <w:trPr>
          <w:trHeight w:val="1988"/>
        </w:trPr>
        <w:tc>
          <w:tcPr>
            <w:tcW w:w="1800" w:type="dxa"/>
          </w:tcPr>
          <w:p w14:paraId="66582BC9"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სამედიცინო შემთხვევა შემთხვევის ნომრის მიხედვით</w:t>
            </w:r>
          </w:p>
        </w:tc>
        <w:tc>
          <w:tcPr>
            <w:tcW w:w="1800" w:type="dxa"/>
          </w:tcPr>
          <w:p w14:paraId="5F94B7C7" w14:textId="77777777" w:rsidR="00320EEF" w:rsidRPr="006B3B96" w:rsidRDefault="00320EEF" w:rsidP="00A10C5C">
            <w:pPr>
              <w:jc w:val="both"/>
              <w:rPr>
                <w:rFonts w:ascii="Sylfaen" w:hAnsi="Sylfaen"/>
                <w:sz w:val="18"/>
                <w:szCs w:val="18"/>
              </w:rPr>
            </w:pPr>
            <w:r w:rsidRPr="006B3B96">
              <w:rPr>
                <w:rFonts w:ascii="Sylfaen" w:hAnsi="Sylfaen"/>
                <w:sz w:val="18"/>
                <w:szCs w:val="18"/>
                <w:lang w:val="ka-GE"/>
              </w:rPr>
              <w:t xml:space="preserve">სამედიცინო შემთხვევების რეგისტრაციის მოდული </w:t>
            </w:r>
          </w:p>
        </w:tc>
        <w:tc>
          <w:tcPr>
            <w:tcW w:w="990" w:type="dxa"/>
          </w:tcPr>
          <w:p w14:paraId="675B2D80" w14:textId="77777777" w:rsidR="00320EEF" w:rsidRPr="006B3B96" w:rsidRDefault="00320EEF" w:rsidP="00A10C5C">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2FED6A08"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42098947"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ხელით შესატანი მონაცემები</w:t>
            </w:r>
          </w:p>
        </w:tc>
        <w:tc>
          <w:tcPr>
            <w:tcW w:w="1890" w:type="dxa"/>
          </w:tcPr>
          <w:p w14:paraId="02E43081"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http://case.moh.gov.ge/CaseRegistration/Services/CaseRegistrationWcf.svc</w:t>
            </w:r>
          </w:p>
        </w:tc>
        <w:tc>
          <w:tcPr>
            <w:tcW w:w="1890" w:type="dxa"/>
          </w:tcPr>
          <w:p w14:paraId="072571D3" w14:textId="77777777" w:rsidR="00320EEF" w:rsidRPr="006B3B96" w:rsidRDefault="00320EEF" w:rsidP="00A10C5C">
            <w:pPr>
              <w:jc w:val="both"/>
              <w:rPr>
                <w:rFonts w:ascii="Consolas" w:hAnsi="Consolas" w:cs="Consolas"/>
                <w:color w:val="000000"/>
                <w:sz w:val="18"/>
                <w:szCs w:val="18"/>
                <w:highlight w:val="white"/>
              </w:rPr>
            </w:pPr>
            <w:r w:rsidRPr="006B3B96">
              <w:rPr>
                <w:rFonts w:ascii="Consolas" w:hAnsi="Consolas" w:cs="Consolas"/>
                <w:color w:val="2B91AF"/>
                <w:sz w:val="18"/>
                <w:szCs w:val="18"/>
                <w:highlight w:val="white"/>
              </w:rPr>
              <w:t>CaseResultContract</w:t>
            </w:r>
            <w:r w:rsidRPr="006B3B96">
              <w:rPr>
                <w:rFonts w:ascii="Consolas" w:hAnsi="Consolas" w:cs="Consolas"/>
                <w:color w:val="000000"/>
                <w:sz w:val="18"/>
                <w:szCs w:val="18"/>
                <w:highlight w:val="white"/>
              </w:rPr>
              <w:t xml:space="preserve"> GetCaseByID(</w:t>
            </w:r>
          </w:p>
          <w:p w14:paraId="428C5E88" w14:textId="77777777" w:rsidR="00320EEF" w:rsidRPr="006B3B96" w:rsidRDefault="00320EEF" w:rsidP="00A10C5C">
            <w:pPr>
              <w:jc w:val="both"/>
              <w:rPr>
                <w:rFonts w:ascii="Sylfaen" w:hAnsi="Sylfaen"/>
                <w:sz w:val="18"/>
                <w:szCs w:val="18"/>
                <w:lang w:val="ka-GE"/>
              </w:rPr>
            </w:pPr>
            <w:r w:rsidRPr="006B3B96">
              <w:rPr>
                <w:rFonts w:ascii="Consolas" w:hAnsi="Consolas" w:cs="Consolas"/>
                <w:color w:val="000000"/>
                <w:sz w:val="18"/>
                <w:szCs w:val="18"/>
                <w:highlight w:val="white"/>
              </w:rPr>
              <w: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loginToken,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caseID)</w:t>
            </w:r>
          </w:p>
        </w:tc>
      </w:tr>
      <w:tr w:rsidR="00320EEF" w:rsidRPr="00232FE3" w14:paraId="56A7127F" w14:textId="77777777" w:rsidTr="00A10C5C">
        <w:trPr>
          <w:trHeight w:val="1988"/>
        </w:trPr>
        <w:tc>
          <w:tcPr>
            <w:tcW w:w="1800" w:type="dxa"/>
          </w:tcPr>
          <w:p w14:paraId="682467F1"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ბენეფიციართა რეგისტრაციის გეგმიური ამბულატორიის მოდულიდან ორგანიზაციის და ანგარიშგების თვის მიხედვით</w:t>
            </w:r>
          </w:p>
        </w:tc>
        <w:tc>
          <w:tcPr>
            <w:tcW w:w="1800" w:type="dxa"/>
          </w:tcPr>
          <w:p w14:paraId="57B478DE"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ბენეფიციართა რეგისტრაციის მოდული</w:t>
            </w:r>
          </w:p>
        </w:tc>
        <w:tc>
          <w:tcPr>
            <w:tcW w:w="990" w:type="dxa"/>
          </w:tcPr>
          <w:p w14:paraId="418DC134" w14:textId="77777777" w:rsidR="00320EEF" w:rsidRPr="006B3B96" w:rsidRDefault="00320EEF" w:rsidP="00A10C5C">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7639B896"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1F6B4463"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ინახება</w:t>
            </w:r>
          </w:p>
        </w:tc>
        <w:tc>
          <w:tcPr>
            <w:tcW w:w="1890" w:type="dxa"/>
          </w:tcPr>
          <w:p w14:paraId="712B4109"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http://beneficiary.moh.gov.ge/Services/AmbulatoryWcf.svc</w:t>
            </w:r>
          </w:p>
        </w:tc>
        <w:tc>
          <w:tcPr>
            <w:tcW w:w="1890" w:type="dxa"/>
          </w:tcPr>
          <w:p w14:paraId="236AE384" w14:textId="77777777" w:rsidR="00320EEF" w:rsidRPr="006B3B96" w:rsidRDefault="00320EEF" w:rsidP="00A10C5C">
            <w:pPr>
              <w:jc w:val="both"/>
              <w:rPr>
                <w:rFonts w:ascii="Sylfaen" w:hAnsi="Sylfaen"/>
                <w:sz w:val="18"/>
                <w:szCs w:val="18"/>
                <w:lang w:val="ka-GE"/>
              </w:rPr>
            </w:pPr>
            <w:r w:rsidRPr="006B3B96">
              <w:rPr>
                <w:rFonts w:ascii="Consolas" w:hAnsi="Consolas" w:cs="Consolas"/>
                <w:color w:val="2B91AF"/>
                <w:sz w:val="18"/>
                <w:szCs w:val="18"/>
                <w:highlight w:val="white"/>
              </w:rPr>
              <w:t xml:space="preserve">OrganizationBeneficiariesCountResultContract </w:t>
            </w:r>
            <w:r w:rsidRPr="006B3B96">
              <w:rPr>
                <w:rFonts w:ascii="Consolas" w:hAnsi="Consolas" w:cs="Consolas"/>
                <w:color w:val="000000"/>
                <w:sz w:val="18"/>
                <w:szCs w:val="18"/>
                <w:highlight w:val="white"/>
              </w:rPr>
              <w:t>GetOrganizationBeneficiariesCountByDate(System.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loginToken,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organizationId, System.</w:t>
            </w:r>
            <w:r w:rsidRPr="006B3B96">
              <w:rPr>
                <w:rFonts w:ascii="Consolas" w:hAnsi="Consolas" w:cs="Consolas"/>
                <w:color w:val="2B91AF"/>
                <w:sz w:val="18"/>
                <w:szCs w:val="18"/>
                <w:highlight w:val="white"/>
              </w:rPr>
              <w:t>DateTime</w:t>
            </w:r>
            <w:r w:rsidRPr="006B3B96">
              <w:rPr>
                <w:rFonts w:ascii="Consolas" w:hAnsi="Consolas" w:cs="Consolas"/>
                <w:color w:val="000000"/>
                <w:sz w:val="18"/>
                <w:szCs w:val="18"/>
                <w:highlight w:val="white"/>
              </w:rPr>
              <w:t xml:space="preserve"> logDate,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subComponentID)</w:t>
            </w:r>
          </w:p>
        </w:tc>
      </w:tr>
      <w:tr w:rsidR="00320EEF" w:rsidRPr="00232FE3" w14:paraId="10B9D70B" w14:textId="77777777" w:rsidTr="00A10C5C">
        <w:trPr>
          <w:trHeight w:val="1988"/>
        </w:trPr>
        <w:tc>
          <w:tcPr>
            <w:tcW w:w="1800" w:type="dxa"/>
          </w:tcPr>
          <w:p w14:paraId="627D8048"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მიმართვების მოდულიდან მიმართვის ნომრის მიხედვით</w:t>
            </w:r>
          </w:p>
        </w:tc>
        <w:tc>
          <w:tcPr>
            <w:tcW w:w="1800" w:type="dxa"/>
          </w:tcPr>
          <w:p w14:paraId="03AF2473"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მიმართვების რეგისტრაციის მოდული</w:t>
            </w:r>
          </w:p>
        </w:tc>
        <w:tc>
          <w:tcPr>
            <w:tcW w:w="990" w:type="dxa"/>
          </w:tcPr>
          <w:p w14:paraId="7115FE88" w14:textId="77777777" w:rsidR="00320EEF" w:rsidRPr="006B3B96" w:rsidRDefault="00320EEF" w:rsidP="00A10C5C">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73D28E6E"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6FAF08DF"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ხელით შესატანი მონაცემები</w:t>
            </w:r>
          </w:p>
        </w:tc>
        <w:tc>
          <w:tcPr>
            <w:tcW w:w="1890" w:type="dxa"/>
          </w:tcPr>
          <w:p w14:paraId="28F4370B"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http://ehealth.moh.gov.ge/Hmis/Referrals/services/ReferralsWcf.svc</w:t>
            </w:r>
          </w:p>
        </w:tc>
        <w:tc>
          <w:tcPr>
            <w:tcW w:w="1890" w:type="dxa"/>
          </w:tcPr>
          <w:p w14:paraId="3BF0675B" w14:textId="77777777" w:rsidR="00320EEF" w:rsidRPr="006B3B96" w:rsidRDefault="00320EEF" w:rsidP="00A10C5C">
            <w:pPr>
              <w:jc w:val="both"/>
              <w:rPr>
                <w:rFonts w:ascii="Sylfaen" w:hAnsi="Sylfaen"/>
                <w:sz w:val="18"/>
                <w:szCs w:val="18"/>
                <w:lang w:val="ka-GE"/>
              </w:rPr>
            </w:pPr>
            <w:r w:rsidRPr="006B3B96">
              <w:rPr>
                <w:rFonts w:ascii="Consolas" w:hAnsi="Consolas" w:cs="Consolas"/>
                <w:color w:val="2B91AF"/>
                <w:sz w:val="18"/>
                <w:szCs w:val="18"/>
                <w:highlight w:val="white"/>
              </w:rPr>
              <w:t>RequestContract</w:t>
            </w:r>
            <w:r w:rsidRPr="006B3B96">
              <w:rPr>
                <w:rFonts w:ascii="Consolas" w:hAnsi="Consolas" w:cs="Consolas"/>
                <w:color w:val="000000"/>
                <w:sz w:val="18"/>
                <w:szCs w:val="18"/>
                <w:highlight w:val="white"/>
              </w:rPr>
              <w:t xml:space="preserve"> GetRequestByReferralNumber(</w:t>
            </w:r>
            <w:r w:rsidRPr="006B3B96">
              <w:rPr>
                <w:rFonts w:ascii="Consolas" w:hAnsi="Consolas" w:cs="Consolas"/>
                <w:color w:val="0000FF"/>
                <w:sz w:val="18"/>
                <w:szCs w:val="18"/>
                <w:highlight w:val="white"/>
              </w:rPr>
              <w:t>int</w:t>
            </w:r>
            <w:r w:rsidRPr="006B3B96">
              <w:rPr>
                <w:rFonts w:ascii="Consolas" w:hAnsi="Consolas" w:cs="Consolas"/>
                <w:color w:val="000000"/>
                <w:sz w:val="18"/>
                <w:szCs w:val="18"/>
                <w:highlight w:val="white"/>
              </w:rPr>
              <w:t xml:space="preserve"> referralNumber, Hmis.Contracts.GuaranteeManagement.Enums.</w:t>
            </w:r>
            <w:r w:rsidRPr="006B3B96">
              <w:rPr>
                <w:rFonts w:ascii="Consolas" w:hAnsi="Consolas" w:cs="Consolas"/>
                <w:color w:val="2B91AF"/>
                <w:sz w:val="18"/>
                <w:szCs w:val="18"/>
                <w:highlight w:val="white"/>
              </w:rPr>
              <w:t>ReferralOptionEnums</w:t>
            </w:r>
            <w:r w:rsidRPr="006B3B96">
              <w:rPr>
                <w:rFonts w:ascii="Consolas" w:hAnsi="Consolas" w:cs="Consolas"/>
                <w:color w:val="000000"/>
                <w:sz w:val="18"/>
                <w:szCs w:val="18"/>
                <w:highlight w:val="white"/>
              </w:rPr>
              <w:t xml:space="preserve"> options)</w:t>
            </w:r>
          </w:p>
        </w:tc>
      </w:tr>
      <w:tr w:rsidR="00320EEF" w:rsidRPr="00232FE3" w14:paraId="6488540A" w14:textId="77777777" w:rsidTr="00A10C5C">
        <w:trPr>
          <w:trHeight w:val="1988"/>
        </w:trPr>
        <w:tc>
          <w:tcPr>
            <w:tcW w:w="1800" w:type="dxa"/>
          </w:tcPr>
          <w:p w14:paraId="447B7153"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ელ. რეცეპტების მოდულიდან რეცეპტის ნომრის მიხედვით</w:t>
            </w:r>
          </w:p>
        </w:tc>
        <w:tc>
          <w:tcPr>
            <w:tcW w:w="1800" w:type="dxa"/>
          </w:tcPr>
          <w:p w14:paraId="4EB75D0F"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ელ. რეცეპტების მოდული</w:t>
            </w:r>
          </w:p>
        </w:tc>
        <w:tc>
          <w:tcPr>
            <w:tcW w:w="990" w:type="dxa"/>
          </w:tcPr>
          <w:p w14:paraId="6B79F578" w14:textId="77777777" w:rsidR="00320EEF" w:rsidRPr="006B3B96" w:rsidRDefault="00320EEF" w:rsidP="00A10C5C">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40CAE173"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4237BF23"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ხელით შესატანი მონაცემები</w:t>
            </w:r>
          </w:p>
        </w:tc>
        <w:tc>
          <w:tcPr>
            <w:tcW w:w="1890" w:type="dxa"/>
          </w:tcPr>
          <w:p w14:paraId="6FAC6AB1"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http://prescription.moh.gov.ge/Prescription/Services/PrescriptionWcf.svc</w:t>
            </w:r>
          </w:p>
        </w:tc>
        <w:tc>
          <w:tcPr>
            <w:tcW w:w="1890" w:type="dxa"/>
          </w:tcPr>
          <w:p w14:paraId="4486055B" w14:textId="77777777" w:rsidR="00320EEF" w:rsidRPr="006B3B96" w:rsidRDefault="00320EEF" w:rsidP="00A10C5C">
            <w:pPr>
              <w:jc w:val="both"/>
              <w:rPr>
                <w:rFonts w:ascii="Sylfaen" w:hAnsi="Sylfaen"/>
                <w:sz w:val="18"/>
                <w:szCs w:val="18"/>
                <w:lang w:val="ka-GE"/>
              </w:rPr>
            </w:pPr>
            <w:r w:rsidRPr="006B3B96">
              <w:rPr>
                <w:rFonts w:ascii="Consolas" w:hAnsi="Consolas" w:cs="Consolas"/>
                <w:color w:val="2B91AF"/>
                <w:sz w:val="18"/>
                <w:szCs w:val="18"/>
                <w:highlight w:val="white"/>
              </w:rPr>
              <w:t>PrescriptionForPharmaContract</w:t>
            </w:r>
            <w:r w:rsidRPr="006B3B96">
              <w:rPr>
                <w:rFonts w:ascii="Consolas" w:hAnsi="Consolas" w:cs="Consolas"/>
                <w:color w:val="000000"/>
                <w:sz w:val="18"/>
                <w:szCs w:val="18"/>
                <w:highlight w:val="white"/>
              </w:rPr>
              <w:t xml:space="preserve"> GetPrescriptionByPrescriptionNumberForPharma(System.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&gt; loginToken,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w:t>
            </w:r>
            <w:r w:rsidRPr="006B3B96">
              <w:rPr>
                <w:rFonts w:ascii="Consolas" w:hAnsi="Consolas" w:cs="Consolas"/>
                <w:color w:val="000000"/>
                <w:sz w:val="18"/>
                <w:szCs w:val="18"/>
                <w:highlight w:val="white"/>
              </w:rPr>
              <w:lastRenderedPageBreak/>
              <w:t>prescriptionNumber)</w:t>
            </w:r>
          </w:p>
        </w:tc>
      </w:tr>
      <w:tr w:rsidR="00320EEF" w:rsidRPr="00232FE3" w14:paraId="66356D7E" w14:textId="77777777" w:rsidTr="00A10C5C">
        <w:trPr>
          <w:trHeight w:val="1988"/>
        </w:trPr>
        <w:tc>
          <w:tcPr>
            <w:tcW w:w="1800" w:type="dxa"/>
          </w:tcPr>
          <w:p w14:paraId="5D0CF79F"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lastRenderedPageBreak/>
              <w:t>რეგისტრირებული დაწესებულებები, მათი კონტრაქტები, მიბმული ფორმები სხვადასხვა პარამეტრის მი</w:t>
            </w:r>
            <w:r>
              <w:rPr>
                <w:rFonts w:ascii="Sylfaen" w:hAnsi="Sylfaen"/>
                <w:sz w:val="18"/>
                <w:szCs w:val="18"/>
                <w:lang w:val="ka-GE"/>
              </w:rPr>
              <w:t>ხ</w:t>
            </w:r>
            <w:r w:rsidRPr="006B3B96">
              <w:rPr>
                <w:rFonts w:ascii="Sylfaen" w:hAnsi="Sylfaen"/>
                <w:sz w:val="18"/>
                <w:szCs w:val="18"/>
                <w:lang w:val="ka-GE"/>
              </w:rPr>
              <w:t>ედვით ფინანსური მოდულიდან</w:t>
            </w:r>
          </w:p>
        </w:tc>
        <w:tc>
          <w:tcPr>
            <w:tcW w:w="1800" w:type="dxa"/>
          </w:tcPr>
          <w:p w14:paraId="55846F7E"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ფინანსური მოდული</w:t>
            </w:r>
          </w:p>
        </w:tc>
        <w:tc>
          <w:tcPr>
            <w:tcW w:w="990" w:type="dxa"/>
          </w:tcPr>
          <w:p w14:paraId="54B621B8" w14:textId="77777777" w:rsidR="00320EEF" w:rsidRPr="006B3B96" w:rsidRDefault="00320EEF" w:rsidP="00A10C5C">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6A386DBA"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r w:rsidRPr="006B3B96">
              <w:rPr>
                <w:rFonts w:ascii="Sylfaen" w:hAnsi="Sylfaen"/>
                <w:sz w:val="18"/>
                <w:szCs w:val="18"/>
              </w:rPr>
              <w:t xml:space="preserve">, </w:t>
            </w:r>
            <w:r w:rsidRPr="006B3B96">
              <w:rPr>
                <w:rFonts w:ascii="Sylfaen" w:hAnsi="Sylfaen"/>
                <w:sz w:val="18"/>
                <w:szCs w:val="18"/>
                <w:lang w:val="ka-GE"/>
              </w:rPr>
              <w:t>ქეშირებული</w:t>
            </w:r>
          </w:p>
        </w:tc>
        <w:tc>
          <w:tcPr>
            <w:tcW w:w="1890" w:type="dxa"/>
          </w:tcPr>
          <w:p w14:paraId="11D66944"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ბმა ინა</w:t>
            </w:r>
            <w:r>
              <w:rPr>
                <w:rFonts w:ascii="Sylfaen" w:hAnsi="Sylfaen"/>
                <w:sz w:val="18"/>
                <w:szCs w:val="18"/>
                <w:lang w:val="ka-GE"/>
              </w:rPr>
              <w:t>ხ</w:t>
            </w:r>
            <w:r w:rsidRPr="006B3B96">
              <w:rPr>
                <w:rFonts w:ascii="Sylfaen" w:hAnsi="Sylfaen"/>
                <w:sz w:val="18"/>
                <w:szCs w:val="18"/>
                <w:lang w:val="ka-GE"/>
              </w:rPr>
              <w:t>ება მონაცემთა ბაზაში, თუმცა პირველი ინციალიზაციისას ხდება ქეშირება</w:t>
            </w:r>
          </w:p>
        </w:tc>
        <w:tc>
          <w:tcPr>
            <w:tcW w:w="1890" w:type="dxa"/>
          </w:tcPr>
          <w:p w14:paraId="6991105F"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http://billing.moh.gov.ge/Services/BillingWcf.svc</w:t>
            </w:r>
          </w:p>
        </w:tc>
        <w:tc>
          <w:tcPr>
            <w:tcW w:w="1890" w:type="dxa"/>
          </w:tcPr>
          <w:p w14:paraId="7D2DEEF7" w14:textId="77777777" w:rsidR="00320EEF" w:rsidRPr="006B3B96" w:rsidRDefault="00320EEF" w:rsidP="00A10C5C">
            <w:pPr>
              <w:jc w:val="both"/>
              <w:rPr>
                <w:rFonts w:ascii="Sylfaen" w:hAnsi="Sylfaen"/>
                <w:sz w:val="18"/>
                <w:szCs w:val="18"/>
                <w:lang w:val="ka-GE"/>
              </w:rPr>
            </w:pPr>
            <w:r w:rsidRPr="006B3B96">
              <w:rPr>
                <w:rFonts w:ascii="Consolas" w:hAnsi="Consolas" w:cs="Consolas"/>
                <w:color w:val="2B91AF"/>
                <w:sz w:val="18"/>
                <w:szCs w:val="18"/>
                <w:highlight w:val="white"/>
              </w:rPr>
              <w:t>ContractContract</w:t>
            </w:r>
            <w:r w:rsidRPr="006B3B96">
              <w:rPr>
                <w:rFonts w:ascii="Consolas" w:hAnsi="Consolas" w:cs="Consolas"/>
                <w:color w:val="000000"/>
                <w:sz w:val="18"/>
                <w:szCs w:val="18"/>
                <w:highlight w:val="white"/>
              </w:rPr>
              <w:t xml:space="preserve">  GetContractsByServiceProviders(System.Collections.Generic.</w:t>
            </w:r>
            <w:r w:rsidRPr="006B3B96">
              <w:rPr>
                <w:rFonts w:ascii="Consolas" w:hAnsi="Consolas" w:cs="Consolas"/>
                <w:color w:val="2B91AF"/>
                <w:sz w:val="18"/>
                <w:szCs w:val="18"/>
                <w:highlight w:val="white"/>
              </w:rPr>
              <w:t>List</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&gt; serviceProviderIds, Hmis.Contracts.Billing.Enums.</w:t>
            </w:r>
            <w:r w:rsidRPr="006B3B96">
              <w:rPr>
                <w:rFonts w:ascii="Consolas" w:hAnsi="Consolas" w:cs="Consolas"/>
                <w:color w:val="2B91AF"/>
                <w:sz w:val="18"/>
                <w:szCs w:val="18"/>
                <w:highlight w:val="white"/>
              </w:rPr>
              <w:t>ContractStatusEnums</w:t>
            </w:r>
            <w:r w:rsidRPr="006B3B96">
              <w:rPr>
                <w:rFonts w:ascii="Consolas" w:hAnsi="Consolas" w:cs="Consolas"/>
                <w:color w:val="000000"/>
                <w:sz w:val="18"/>
                <w:szCs w:val="18"/>
                <w:highlight w:val="white"/>
              </w:rPr>
              <w:t xml:space="preserve"> contractStatus, Hmis.Contracts.Billing.Enums.</w:t>
            </w:r>
            <w:r w:rsidRPr="006B3B96">
              <w:rPr>
                <w:rFonts w:ascii="Consolas" w:hAnsi="Consolas" w:cs="Consolas"/>
                <w:color w:val="2B91AF"/>
                <w:sz w:val="18"/>
                <w:szCs w:val="18"/>
                <w:highlight w:val="white"/>
              </w:rPr>
              <w:t>ContractOptionEnums</w:t>
            </w:r>
            <w:r w:rsidRPr="006B3B96">
              <w:rPr>
                <w:rFonts w:ascii="Consolas" w:hAnsi="Consolas" w:cs="Consolas"/>
                <w:color w:val="000000"/>
                <w:sz w:val="18"/>
                <w:szCs w:val="18"/>
                <w:highlight w:val="white"/>
              </w:rPr>
              <w:t xml:space="preserve"> options, 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DateTime</w:t>
            </w:r>
            <w:r w:rsidRPr="006B3B96">
              <w:rPr>
                <w:rFonts w:ascii="Consolas" w:hAnsi="Consolas" w:cs="Consolas"/>
                <w:color w:val="000000"/>
                <w:sz w:val="18"/>
                <w:szCs w:val="18"/>
                <w:highlight w:val="white"/>
              </w:rPr>
              <w:t>&gt; activeInDate)</w:t>
            </w:r>
          </w:p>
        </w:tc>
      </w:tr>
    </w:tbl>
    <w:p w14:paraId="2AB66D0A" w14:textId="77777777" w:rsidR="00320EEF" w:rsidRDefault="00320EEF" w:rsidP="00320EEF">
      <w:pPr>
        <w:jc w:val="both"/>
        <w:rPr>
          <w:rFonts w:ascii="Sylfaen" w:hAnsi="Sylfaen"/>
          <w:sz w:val="24"/>
          <w:szCs w:val="24"/>
          <w:lang w:val="ka-GE"/>
        </w:rPr>
      </w:pPr>
    </w:p>
    <w:p w14:paraId="3381F28C" w14:textId="77777777" w:rsidR="00320EEF" w:rsidRPr="006E1141" w:rsidRDefault="00320EEF" w:rsidP="00320EEF">
      <w:pPr>
        <w:jc w:val="both"/>
        <w:rPr>
          <w:rFonts w:ascii="Sylfaen" w:hAnsi="Sylfaen"/>
          <w:sz w:val="24"/>
          <w:szCs w:val="24"/>
          <w:lang w:val="ka-GE"/>
        </w:rPr>
      </w:pPr>
    </w:p>
    <w:p w14:paraId="1B42BD81" w14:textId="77777777" w:rsidR="00320EEF" w:rsidRPr="001C389E" w:rsidRDefault="00320EEF" w:rsidP="00320EEF">
      <w:pPr>
        <w:pStyle w:val="Heading2"/>
        <w:numPr>
          <w:ilvl w:val="3"/>
          <w:numId w:val="12"/>
        </w:numPr>
        <w:ind w:left="851" w:hanging="851"/>
        <w:rPr>
          <w:rFonts w:ascii="Sylfaen" w:hAnsi="Sylfaen"/>
          <w:sz w:val="24"/>
          <w:szCs w:val="24"/>
          <w:lang w:val="ka-GE"/>
        </w:rPr>
      </w:pPr>
      <w:bookmarkStart w:id="16" w:name="_Toc385266447"/>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6"/>
    </w:p>
    <w:p w14:paraId="6A6CACC4" w14:textId="77777777" w:rsidR="00320EEF" w:rsidRPr="007037B0" w:rsidRDefault="00320EEF" w:rsidP="00320EEF">
      <w:pPr>
        <w:pStyle w:val="ListParagraph"/>
        <w:ind w:left="360"/>
        <w:jc w:val="both"/>
        <w:rPr>
          <w:rFonts w:ascii="Sylfaen" w:hAnsi="Sylfaen"/>
          <w:b/>
          <w:sz w:val="24"/>
          <w:szCs w:val="24"/>
          <w:lang w:val="ka-GE"/>
        </w:rPr>
      </w:pPr>
    </w:p>
    <w:tbl>
      <w:tblPr>
        <w:tblStyle w:val="TableGrid"/>
        <w:tblW w:w="5919" w:type="pct"/>
        <w:tblInd w:w="-882" w:type="dxa"/>
        <w:tblLayout w:type="fixed"/>
        <w:tblLook w:val="04A0" w:firstRow="1" w:lastRow="0" w:firstColumn="1" w:lastColumn="0" w:noHBand="0" w:noVBand="1"/>
      </w:tblPr>
      <w:tblGrid>
        <w:gridCol w:w="1799"/>
        <w:gridCol w:w="1621"/>
        <w:gridCol w:w="1170"/>
        <w:gridCol w:w="1800"/>
        <w:gridCol w:w="2429"/>
        <w:gridCol w:w="3242"/>
      </w:tblGrid>
      <w:tr w:rsidR="00320EEF" w14:paraId="57585E3B" w14:textId="77777777" w:rsidTr="00A10C5C">
        <w:trPr>
          <w:trHeight w:val="644"/>
        </w:trPr>
        <w:tc>
          <w:tcPr>
            <w:tcW w:w="746" w:type="pct"/>
            <w:shd w:val="clear" w:color="auto" w:fill="548DD4" w:themeFill="text2" w:themeFillTint="99"/>
          </w:tcPr>
          <w:p w14:paraId="662CD02A"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ინფორმაციული ნაკადი</w:t>
            </w:r>
          </w:p>
        </w:tc>
        <w:tc>
          <w:tcPr>
            <w:tcW w:w="672" w:type="pct"/>
            <w:shd w:val="clear" w:color="auto" w:fill="548DD4" w:themeFill="text2" w:themeFillTint="99"/>
          </w:tcPr>
          <w:p w14:paraId="603AC9DA"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მიმღები</w:t>
            </w:r>
          </w:p>
        </w:tc>
        <w:tc>
          <w:tcPr>
            <w:tcW w:w="485" w:type="pct"/>
            <w:shd w:val="clear" w:color="auto" w:fill="548DD4" w:themeFill="text2" w:themeFillTint="99"/>
          </w:tcPr>
          <w:p w14:paraId="4A5E8DEE"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მიღების ფორმა</w:t>
            </w:r>
          </w:p>
        </w:tc>
        <w:tc>
          <w:tcPr>
            <w:tcW w:w="746" w:type="pct"/>
            <w:shd w:val="clear" w:color="auto" w:fill="548DD4" w:themeFill="text2" w:themeFillTint="99"/>
          </w:tcPr>
          <w:p w14:paraId="2877C638"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პერიოდულობა</w:t>
            </w:r>
          </w:p>
        </w:tc>
        <w:tc>
          <w:tcPr>
            <w:tcW w:w="1007" w:type="pct"/>
            <w:shd w:val="clear" w:color="auto" w:fill="548DD4" w:themeFill="text2" w:themeFillTint="99"/>
          </w:tcPr>
          <w:p w14:paraId="15FC1542"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მისამართი</w:t>
            </w:r>
          </w:p>
        </w:tc>
        <w:tc>
          <w:tcPr>
            <w:tcW w:w="1344" w:type="pct"/>
            <w:shd w:val="clear" w:color="auto" w:fill="548DD4" w:themeFill="text2" w:themeFillTint="99"/>
          </w:tcPr>
          <w:p w14:paraId="02C84053" w14:textId="77777777" w:rsidR="00320EEF" w:rsidRPr="006B3B96" w:rsidRDefault="00320EEF" w:rsidP="00A10C5C">
            <w:pPr>
              <w:jc w:val="both"/>
              <w:rPr>
                <w:rFonts w:ascii="Sylfaen" w:hAnsi="Sylfaen"/>
                <w:color w:val="FFFFFF" w:themeColor="background1"/>
                <w:lang w:val="ka-GE"/>
              </w:rPr>
            </w:pPr>
            <w:r w:rsidRPr="006B3B96">
              <w:rPr>
                <w:rFonts w:ascii="Sylfaen" w:hAnsi="Sylfaen"/>
                <w:color w:val="FFFFFF" w:themeColor="background1"/>
                <w:lang w:val="ka-GE"/>
              </w:rPr>
              <w:t>მეთოდი</w:t>
            </w:r>
          </w:p>
        </w:tc>
      </w:tr>
      <w:tr w:rsidR="00320EEF" w:rsidRPr="00232FE3" w14:paraId="1AA8A26E" w14:textId="77777777" w:rsidTr="00A10C5C">
        <w:trPr>
          <w:trHeight w:val="1380"/>
        </w:trPr>
        <w:tc>
          <w:tcPr>
            <w:tcW w:w="746" w:type="pct"/>
          </w:tcPr>
          <w:p w14:paraId="7423F279" w14:textId="77777777" w:rsidR="00320EEF" w:rsidRPr="006B3B96" w:rsidRDefault="00320EEF" w:rsidP="00A10C5C">
            <w:pPr>
              <w:jc w:val="both"/>
              <w:rPr>
                <w:rFonts w:ascii="Sylfaen" w:hAnsi="Sylfaen"/>
                <w:sz w:val="18"/>
                <w:szCs w:val="18"/>
              </w:rPr>
            </w:pPr>
            <w:r w:rsidRPr="006B3B96">
              <w:rPr>
                <w:rFonts w:ascii="Sylfaen" w:hAnsi="Sylfaen"/>
                <w:sz w:val="18"/>
                <w:szCs w:val="18"/>
                <w:lang w:val="ka-GE"/>
              </w:rPr>
              <w:t>საანგარიშგებო შესრულება</w:t>
            </w:r>
          </w:p>
        </w:tc>
        <w:tc>
          <w:tcPr>
            <w:tcW w:w="672" w:type="pct"/>
          </w:tcPr>
          <w:p w14:paraId="2219F229"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ფინანსური მოდული</w:t>
            </w:r>
          </w:p>
        </w:tc>
        <w:tc>
          <w:tcPr>
            <w:tcW w:w="485" w:type="pct"/>
          </w:tcPr>
          <w:p w14:paraId="586BDF71"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746" w:type="pct"/>
          </w:tcPr>
          <w:p w14:paraId="3D67D601"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007" w:type="pct"/>
          </w:tcPr>
          <w:p w14:paraId="5389CA0A" w14:textId="77777777" w:rsidR="00320EEF" w:rsidRPr="006B3B96" w:rsidRDefault="00320EEF" w:rsidP="00A10C5C">
            <w:pPr>
              <w:jc w:val="center"/>
              <w:rPr>
                <w:rFonts w:ascii="Sylfaen" w:hAnsi="Sylfaen"/>
                <w:sz w:val="18"/>
                <w:szCs w:val="18"/>
                <w:lang w:val="ka-GE"/>
              </w:rPr>
            </w:pPr>
            <w:r w:rsidRPr="006B3B96">
              <w:rPr>
                <w:rFonts w:ascii="Sylfaen" w:hAnsi="Sylfaen"/>
                <w:sz w:val="18"/>
                <w:szCs w:val="18"/>
                <w:lang w:val="ka-GE"/>
              </w:rPr>
              <w:t>http://billing.moh.gov.ge/Services/BillingWcf.svc</w:t>
            </w:r>
          </w:p>
        </w:tc>
        <w:tc>
          <w:tcPr>
            <w:tcW w:w="1344" w:type="pct"/>
          </w:tcPr>
          <w:p w14:paraId="6818CE20" w14:textId="77777777" w:rsidR="00320EEF" w:rsidRPr="006B3B96" w:rsidRDefault="00320EEF" w:rsidP="00A10C5C">
            <w:pPr>
              <w:jc w:val="center"/>
              <w:rPr>
                <w:rFonts w:ascii="Sylfaen" w:hAnsi="Sylfaen"/>
                <w:sz w:val="18"/>
                <w:szCs w:val="18"/>
                <w:lang w:val="ka-GE"/>
              </w:rPr>
            </w:pPr>
            <w:r w:rsidRPr="006B3B96">
              <w:rPr>
                <w:rFonts w:ascii="Consolas" w:hAnsi="Consolas" w:cs="Consolas"/>
                <w:color w:val="2B91AF"/>
                <w:sz w:val="18"/>
                <w:szCs w:val="18"/>
                <w:highlight w:val="white"/>
              </w:rPr>
              <w:t>AcceptanceActContract</w:t>
            </w:r>
            <w:r w:rsidRPr="006B3B96">
              <w:rPr>
                <w:rFonts w:ascii="Consolas" w:hAnsi="Consolas" w:cs="Consolas"/>
                <w:color w:val="000000"/>
                <w:sz w:val="18"/>
                <w:szCs w:val="18"/>
                <w:highlight w:val="white"/>
              </w:rPr>
              <w:t xml:space="preserve"> RegisterAcceptanceAct(System.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projectId, 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&gt; reportingBatchId,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contractId,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organizationId, </w:t>
            </w:r>
            <w:r w:rsidRPr="006B3B96">
              <w:rPr>
                <w:rFonts w:ascii="Consolas" w:hAnsi="Consolas" w:cs="Consolas"/>
                <w:color w:val="0000FF"/>
                <w:sz w:val="18"/>
                <w:szCs w:val="18"/>
                <w:highlight w:val="white"/>
              </w:rPr>
              <w:t>int</w:t>
            </w:r>
            <w:r w:rsidRPr="006B3B96">
              <w:rPr>
                <w:rFonts w:ascii="Consolas" w:hAnsi="Consolas" w:cs="Consolas"/>
                <w:color w:val="000000"/>
                <w:sz w:val="18"/>
                <w:szCs w:val="18"/>
                <w:highlight w:val="white"/>
              </w:rPr>
              <w:t xml:space="preserve"> reportingYear, </w:t>
            </w:r>
            <w:r w:rsidRPr="006B3B96">
              <w:rPr>
                <w:rFonts w:ascii="Consolas" w:hAnsi="Consolas" w:cs="Consolas"/>
                <w:color w:val="0000FF"/>
                <w:sz w:val="18"/>
                <w:szCs w:val="18"/>
                <w:highlight w:val="white"/>
              </w:rPr>
              <w:t>int</w:t>
            </w:r>
            <w:r w:rsidRPr="006B3B96">
              <w:rPr>
                <w:rFonts w:ascii="Consolas" w:hAnsi="Consolas" w:cs="Consolas"/>
                <w:color w:val="000000"/>
                <w:sz w:val="18"/>
                <w:szCs w:val="18"/>
                <w:highlight w:val="white"/>
              </w:rPr>
              <w:t xml:space="preserve"> reportingMonth, </w:t>
            </w:r>
            <w:r w:rsidRPr="006B3B96">
              <w:rPr>
                <w:rFonts w:ascii="Consolas" w:hAnsi="Consolas" w:cs="Consolas"/>
                <w:color w:val="0000FF"/>
                <w:sz w:val="18"/>
                <w:szCs w:val="18"/>
                <w:highlight w:val="white"/>
              </w:rPr>
              <w:t>decimal</w:t>
            </w:r>
            <w:r w:rsidRPr="006B3B96">
              <w:rPr>
                <w:rFonts w:ascii="Consolas" w:hAnsi="Consolas" w:cs="Consolas"/>
                <w:color w:val="000000"/>
                <w:sz w:val="18"/>
                <w:szCs w:val="18"/>
                <w:highlight w:val="white"/>
              </w:rPr>
              <w:t xml:space="preserve"> payableAmount, </w:t>
            </w:r>
            <w:r w:rsidRPr="006B3B96">
              <w:rPr>
                <w:rFonts w:ascii="Consolas" w:hAnsi="Consolas" w:cs="Consolas"/>
                <w:color w:val="0000FF"/>
                <w:sz w:val="18"/>
                <w:szCs w:val="18"/>
                <w:highlight w:val="white"/>
              </w:rPr>
              <w:t>decimal</w:t>
            </w:r>
            <w:r w:rsidRPr="006B3B96">
              <w:rPr>
                <w:rFonts w:ascii="Consolas" w:hAnsi="Consolas" w:cs="Consolas"/>
                <w:color w:val="000000"/>
                <w:sz w:val="18"/>
                <w:szCs w:val="18"/>
                <w:highlight w:val="white"/>
              </w:rPr>
              <w:t xml:space="preserve"> notPayableAmount,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invoiceNumber, System.</w:t>
            </w:r>
            <w:r w:rsidRPr="006B3B96">
              <w:rPr>
                <w:rFonts w:ascii="Consolas" w:hAnsi="Consolas" w:cs="Consolas"/>
                <w:color w:val="2B91AF"/>
                <w:sz w:val="18"/>
                <w:szCs w:val="18"/>
                <w:highlight w:val="white"/>
              </w:rPr>
              <w:t>DateTime</w:t>
            </w:r>
            <w:r w:rsidRPr="006B3B96">
              <w:rPr>
                <w:rFonts w:ascii="Consolas" w:hAnsi="Consolas" w:cs="Consolas"/>
                <w:color w:val="000000"/>
                <w:sz w:val="18"/>
                <w:szCs w:val="18"/>
                <w:highlight w:val="white"/>
              </w:rPr>
              <w:t xml:space="preserve"> invoiceDate)</w:t>
            </w:r>
          </w:p>
        </w:tc>
      </w:tr>
      <w:tr w:rsidR="00320EEF" w14:paraId="4A3906FF" w14:textId="77777777" w:rsidTr="00A10C5C">
        <w:trPr>
          <w:trHeight w:val="1137"/>
        </w:trPr>
        <w:tc>
          <w:tcPr>
            <w:tcW w:w="746" w:type="pct"/>
          </w:tcPr>
          <w:p w14:paraId="526C12A7"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ფორმის სქემა</w:t>
            </w:r>
          </w:p>
        </w:tc>
        <w:tc>
          <w:tcPr>
            <w:tcW w:w="672" w:type="pct"/>
          </w:tcPr>
          <w:p w14:paraId="17146F75"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სტაციონარული ფორმა</w:t>
            </w:r>
          </w:p>
        </w:tc>
        <w:tc>
          <w:tcPr>
            <w:tcW w:w="485" w:type="pct"/>
          </w:tcPr>
          <w:p w14:paraId="0604865E" w14:textId="77777777" w:rsidR="00320EEF" w:rsidRPr="006B3B96" w:rsidRDefault="00320EEF" w:rsidP="00A10C5C">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746" w:type="pct"/>
          </w:tcPr>
          <w:p w14:paraId="76A373BA" w14:textId="77777777" w:rsidR="00320EEF" w:rsidRPr="006B3B96" w:rsidRDefault="00320EEF" w:rsidP="00A10C5C">
            <w:pPr>
              <w:jc w:val="both"/>
              <w:rPr>
                <w:rFonts w:ascii="Sylfaen" w:hAnsi="Sylfaen"/>
                <w:sz w:val="18"/>
                <w:szCs w:val="18"/>
              </w:rPr>
            </w:pPr>
            <w:r w:rsidRPr="006B3B96">
              <w:rPr>
                <w:rFonts w:ascii="Sylfaen" w:hAnsi="Sylfaen"/>
                <w:sz w:val="18"/>
                <w:szCs w:val="18"/>
                <w:lang w:val="ka-GE"/>
              </w:rPr>
              <w:t>მოთხოვნის შესაბამისად</w:t>
            </w:r>
          </w:p>
        </w:tc>
        <w:tc>
          <w:tcPr>
            <w:tcW w:w="1007" w:type="pct"/>
          </w:tcPr>
          <w:p w14:paraId="779B8D85" w14:textId="77777777" w:rsidR="00320EEF" w:rsidRPr="006B3B96" w:rsidRDefault="00320EEF" w:rsidP="00A10C5C">
            <w:pPr>
              <w:jc w:val="center"/>
              <w:rPr>
                <w:rFonts w:ascii="Sylfaen" w:hAnsi="Sylfaen"/>
                <w:sz w:val="18"/>
                <w:szCs w:val="18"/>
                <w:lang w:val="ka-GE"/>
              </w:rPr>
            </w:pPr>
            <w:r w:rsidRPr="006B3B96">
              <w:rPr>
                <w:rFonts w:ascii="Sylfaen" w:hAnsi="Sylfaen"/>
                <w:sz w:val="18"/>
                <w:szCs w:val="18"/>
                <w:lang w:val="ka-GE"/>
              </w:rPr>
              <w:t>reporting.moh.gov.ge/Stationaryform/</w:t>
            </w:r>
          </w:p>
        </w:tc>
        <w:tc>
          <w:tcPr>
            <w:tcW w:w="1344" w:type="pct"/>
          </w:tcPr>
          <w:p w14:paraId="25911756" w14:textId="77777777" w:rsidR="00320EEF" w:rsidRPr="006B3B96" w:rsidRDefault="00320EEF" w:rsidP="00A10C5C">
            <w:pPr>
              <w:jc w:val="center"/>
              <w:rPr>
                <w:rFonts w:ascii="Sylfaen" w:hAnsi="Sylfaen"/>
                <w:sz w:val="18"/>
                <w:szCs w:val="18"/>
                <w:lang w:val="ka-GE"/>
              </w:rPr>
            </w:pPr>
            <w:r w:rsidRPr="006B3B96">
              <w:rPr>
                <w:rFonts w:ascii="Consolas" w:hAnsi="Consolas" w:cs="Consolas"/>
                <w:color w:val="2B91AF"/>
                <w:sz w:val="18"/>
                <w:szCs w:val="18"/>
                <w:highlight w:val="white"/>
              </w:rPr>
              <w:t>FormSchemaContract</w:t>
            </w:r>
            <w:r w:rsidRPr="006B3B96">
              <w:rPr>
                <w:rFonts w:ascii="Consolas" w:hAnsi="Consolas" w:cs="Consolas"/>
                <w:color w:val="000000"/>
                <w:sz w:val="18"/>
                <w:szCs w:val="18"/>
                <w:highlight w:val="white"/>
              </w:rPr>
              <w:t xml:space="preserve"> GetFormSchema(System.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loginToken,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formID)</w:t>
            </w:r>
          </w:p>
        </w:tc>
      </w:tr>
      <w:tr w:rsidR="00320EEF" w14:paraId="65A6D533" w14:textId="77777777" w:rsidTr="00A10C5C">
        <w:trPr>
          <w:trHeight w:val="2325"/>
        </w:trPr>
        <w:tc>
          <w:tcPr>
            <w:tcW w:w="746" w:type="pct"/>
          </w:tcPr>
          <w:p w14:paraId="08CE4CCA"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lastRenderedPageBreak/>
              <w:t>ანალიტიკური მონაცემები საანგარიშგებო ფორმების მიხედვით</w:t>
            </w:r>
          </w:p>
        </w:tc>
        <w:tc>
          <w:tcPr>
            <w:tcW w:w="672" w:type="pct"/>
          </w:tcPr>
          <w:p w14:paraId="6D64A74A"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172.17.7.84</w:t>
            </w:r>
          </w:p>
          <w:p w14:paraId="4972ADC8"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(ანალიტიკურ</w:t>
            </w:r>
            <w:r>
              <w:rPr>
                <w:rFonts w:ascii="Sylfaen" w:hAnsi="Sylfaen"/>
                <w:sz w:val="18"/>
                <w:szCs w:val="18"/>
                <w:lang w:val="ka-GE"/>
              </w:rPr>
              <w:t>ი</w:t>
            </w:r>
            <w:r w:rsidRPr="006B3B96">
              <w:rPr>
                <w:rFonts w:ascii="Sylfaen" w:hAnsi="Sylfaen"/>
                <w:sz w:val="18"/>
                <w:szCs w:val="18"/>
                <w:lang w:val="ka-GE"/>
              </w:rPr>
              <w:t xml:space="preserve"> ინფორმაციის გამარტივებული მიღებისთვის ფორმირებული მოანცემთა ბაზა)</w:t>
            </w:r>
          </w:p>
        </w:tc>
        <w:tc>
          <w:tcPr>
            <w:tcW w:w="485" w:type="pct"/>
          </w:tcPr>
          <w:p w14:paraId="4F819AB6"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rPr>
              <w:t xml:space="preserve">SQL </w:t>
            </w:r>
            <w:r w:rsidRPr="006B3B96">
              <w:rPr>
                <w:rFonts w:ascii="Sylfaen" w:hAnsi="Sylfaen"/>
                <w:sz w:val="18"/>
                <w:szCs w:val="18"/>
                <w:lang w:val="ka-GE"/>
              </w:rPr>
              <w:t>სკრიპტი</w:t>
            </w:r>
          </w:p>
        </w:tc>
        <w:tc>
          <w:tcPr>
            <w:tcW w:w="746" w:type="pct"/>
          </w:tcPr>
          <w:p w14:paraId="3A1915C7" w14:textId="77777777" w:rsidR="00320EEF" w:rsidRPr="006B3B96" w:rsidRDefault="00320EEF" w:rsidP="00A10C5C">
            <w:pPr>
              <w:jc w:val="both"/>
              <w:rPr>
                <w:rFonts w:ascii="Sylfaen" w:hAnsi="Sylfaen"/>
                <w:sz w:val="18"/>
                <w:szCs w:val="18"/>
                <w:lang w:val="ka-GE"/>
              </w:rPr>
            </w:pPr>
            <w:r w:rsidRPr="006B3B96">
              <w:rPr>
                <w:rFonts w:ascii="Sylfaen" w:hAnsi="Sylfaen"/>
                <w:sz w:val="18"/>
                <w:szCs w:val="18"/>
                <w:lang w:val="ka-GE"/>
              </w:rPr>
              <w:t>ავტომატური უტილიტა (</w:t>
            </w:r>
            <w:r w:rsidRPr="006B3B96">
              <w:rPr>
                <w:rFonts w:ascii="Sylfaen" w:hAnsi="Sylfaen"/>
                <w:sz w:val="18"/>
                <w:szCs w:val="18"/>
              </w:rPr>
              <w:t>Job</w:t>
            </w:r>
            <w:r w:rsidRPr="006B3B96">
              <w:rPr>
                <w:rFonts w:ascii="Sylfaen" w:hAnsi="Sylfaen"/>
                <w:sz w:val="18"/>
                <w:szCs w:val="18"/>
                <w:lang w:val="ka-GE"/>
              </w:rPr>
              <w:t>)</w:t>
            </w:r>
          </w:p>
        </w:tc>
        <w:tc>
          <w:tcPr>
            <w:tcW w:w="1007" w:type="pct"/>
          </w:tcPr>
          <w:p w14:paraId="6F654F14" w14:textId="77777777" w:rsidR="00320EEF" w:rsidRPr="006B3B96" w:rsidRDefault="00320EEF" w:rsidP="00A10C5C">
            <w:pPr>
              <w:jc w:val="center"/>
              <w:rPr>
                <w:rFonts w:ascii="Sylfaen" w:hAnsi="Sylfaen"/>
                <w:sz w:val="18"/>
                <w:szCs w:val="18"/>
                <w:lang w:val="ka-GE"/>
              </w:rPr>
            </w:pPr>
            <w:r w:rsidRPr="006B3B96">
              <w:rPr>
                <w:rFonts w:ascii="Sylfaen" w:hAnsi="Sylfaen"/>
                <w:sz w:val="18"/>
                <w:szCs w:val="18"/>
                <w:lang w:val="ka-GE"/>
              </w:rPr>
              <w:t>172.17.7.84</w:t>
            </w:r>
          </w:p>
          <w:p w14:paraId="1C979FAA" w14:textId="77777777" w:rsidR="00320EEF" w:rsidRPr="006B3B96" w:rsidRDefault="00320EEF" w:rsidP="00A10C5C">
            <w:pPr>
              <w:jc w:val="center"/>
              <w:rPr>
                <w:rFonts w:ascii="Sylfaen" w:hAnsi="Sylfaen"/>
                <w:sz w:val="18"/>
                <w:szCs w:val="18"/>
              </w:rPr>
            </w:pPr>
            <w:r w:rsidRPr="006B3B96">
              <w:rPr>
                <w:rFonts w:ascii="Sylfaen" w:hAnsi="Sylfaen"/>
                <w:sz w:val="18"/>
                <w:szCs w:val="18"/>
              </w:rPr>
              <w:t>User: sa</w:t>
            </w:r>
          </w:p>
          <w:p w14:paraId="7FD4F7B9" w14:textId="77777777" w:rsidR="00320EEF" w:rsidRPr="006B3B96" w:rsidRDefault="00320EEF" w:rsidP="00A10C5C">
            <w:pPr>
              <w:jc w:val="center"/>
              <w:rPr>
                <w:rFonts w:ascii="Sylfaen" w:hAnsi="Sylfaen"/>
                <w:sz w:val="18"/>
                <w:szCs w:val="18"/>
              </w:rPr>
            </w:pPr>
            <w:r w:rsidRPr="006B3B96">
              <w:rPr>
                <w:rFonts w:ascii="Sylfaen" w:hAnsi="Sylfaen"/>
                <w:sz w:val="18"/>
                <w:szCs w:val="18"/>
              </w:rPr>
              <w:t>Password: @1qaz2wsx3edc@</w:t>
            </w:r>
          </w:p>
        </w:tc>
        <w:tc>
          <w:tcPr>
            <w:tcW w:w="1344" w:type="pct"/>
          </w:tcPr>
          <w:p w14:paraId="2830728A" w14:textId="77777777" w:rsidR="00320EEF" w:rsidRPr="006B3B96" w:rsidRDefault="00320EEF" w:rsidP="00A10C5C">
            <w:pPr>
              <w:pStyle w:val="ListParagraph"/>
              <w:numPr>
                <w:ilvl w:val="0"/>
                <w:numId w:val="39"/>
              </w:numPr>
              <w:jc w:val="center"/>
              <w:rPr>
                <w:rFonts w:ascii="Sylfaen" w:hAnsi="Sylfaen"/>
                <w:sz w:val="18"/>
                <w:szCs w:val="18"/>
                <w:lang w:val="ka-GE"/>
              </w:rPr>
            </w:pPr>
          </w:p>
        </w:tc>
      </w:tr>
    </w:tbl>
    <w:p w14:paraId="4C4DE0CA" w14:textId="77777777" w:rsidR="00320EEF" w:rsidRDefault="00320EEF" w:rsidP="00320EEF">
      <w:pPr>
        <w:jc w:val="both"/>
        <w:rPr>
          <w:rFonts w:ascii="Sylfaen" w:hAnsi="Sylfaen"/>
          <w:sz w:val="24"/>
          <w:szCs w:val="24"/>
        </w:rPr>
      </w:pPr>
    </w:p>
    <w:p w14:paraId="62B5885C" w14:textId="77777777" w:rsidR="00320EEF" w:rsidRPr="004F4138" w:rsidRDefault="00320EEF" w:rsidP="00320EEF">
      <w:pPr>
        <w:jc w:val="both"/>
        <w:rPr>
          <w:rFonts w:ascii="Sylfaen" w:hAnsi="Sylfaen"/>
          <w:sz w:val="24"/>
          <w:szCs w:val="24"/>
        </w:rPr>
      </w:pPr>
    </w:p>
    <w:p w14:paraId="693D2F99" w14:textId="77777777" w:rsidR="00320EEF" w:rsidRDefault="00320EEF" w:rsidP="00320EEF">
      <w:pPr>
        <w:pStyle w:val="Heading2"/>
        <w:numPr>
          <w:ilvl w:val="1"/>
          <w:numId w:val="12"/>
        </w:numPr>
        <w:ind w:left="426" w:hanging="426"/>
        <w:rPr>
          <w:rFonts w:ascii="Sylfaen" w:hAnsi="Sylfaen"/>
          <w:sz w:val="24"/>
          <w:szCs w:val="24"/>
          <w:lang w:val="ka-GE"/>
        </w:rPr>
      </w:pPr>
      <w:bookmarkStart w:id="17" w:name="_Toc385266448"/>
      <w:r>
        <w:rPr>
          <w:rFonts w:ascii="Sylfaen" w:hAnsi="Sylfaen"/>
          <w:sz w:val="24"/>
          <w:szCs w:val="24"/>
          <w:lang w:val="ka-GE"/>
        </w:rPr>
        <w:t>უსაფრთხოება</w:t>
      </w:r>
      <w:bookmarkEnd w:id="17"/>
    </w:p>
    <w:p w14:paraId="6B57FC49" w14:textId="77777777" w:rsidR="00320EEF" w:rsidRDefault="00320EEF" w:rsidP="00320EEF">
      <w:pPr>
        <w:spacing w:before="200" w:after="200" w:line="276" w:lineRule="auto"/>
        <w:ind w:firstLine="426"/>
        <w:jc w:val="both"/>
        <w:rPr>
          <w:rFonts w:ascii="Sylfaen" w:hAnsi="Sylfaen"/>
          <w:sz w:val="24"/>
          <w:szCs w:val="24"/>
          <w:lang w:val="ka-GE"/>
        </w:rPr>
      </w:pPr>
      <w:r w:rsidRPr="006B3B96">
        <w:rPr>
          <w:rFonts w:ascii="Sylfaen" w:hAnsi="Sylfaen" w:cs="Sylfaen"/>
          <w:sz w:val="24"/>
          <w:szCs w:val="24"/>
          <w:lang w:val="ka-GE"/>
        </w:rPr>
        <w:t>ელ</w:t>
      </w:r>
      <w:r w:rsidRPr="006B3B96">
        <w:rPr>
          <w:rFonts w:ascii="Sylfaen" w:hAnsi="Sylfaen"/>
          <w:sz w:val="24"/>
          <w:szCs w:val="24"/>
          <w:lang w:val="ka-GE"/>
        </w:rPr>
        <w:t xml:space="preserve">ექტრონული ანგარიშგების მოდულზე </w:t>
      </w:r>
      <w:r w:rsidRPr="006B3B96">
        <w:rPr>
          <w:rFonts w:ascii="Sylfaen" w:hAnsi="Sylfaen"/>
          <w:sz w:val="24"/>
          <w:szCs w:val="24"/>
        </w:rPr>
        <w:t>(</w:t>
      </w:r>
      <w:r w:rsidRPr="006B3B96">
        <w:rPr>
          <w:rFonts w:ascii="Sylfaen" w:hAnsi="Sylfaen"/>
          <w:sz w:val="24"/>
          <w:szCs w:val="24"/>
          <w:lang w:val="ka-GE"/>
        </w:rPr>
        <w:t>სამედიცინო დაწესებულებებისთვის</w:t>
      </w:r>
      <w:r w:rsidRPr="006B3B96">
        <w:rPr>
          <w:rFonts w:ascii="Sylfaen" w:hAnsi="Sylfaen"/>
          <w:sz w:val="24"/>
          <w:szCs w:val="24"/>
        </w:rPr>
        <w:t xml:space="preserve">) </w:t>
      </w:r>
      <w:r w:rsidRPr="006B3B96">
        <w:rPr>
          <w:rFonts w:ascii="Sylfaen" w:hAnsi="Sylfaen"/>
          <w:sz w:val="24"/>
          <w:szCs w:val="24"/>
          <w:lang w:val="ka-GE"/>
        </w:rPr>
        <w:t xml:space="preserve">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ეს გულისხმობს ერთი რეკვიზიტის საშუალებით რამდენიმე მოდულზე წდომის მიღების შესაძლებლობას, რა თქმა უნდა, </w:t>
      </w:r>
      <w:r w:rsidRPr="006B3B96">
        <w:rPr>
          <w:rFonts w:ascii="Sylfaen" w:hAnsi="Sylfaen"/>
          <w:sz w:val="24"/>
          <w:szCs w:val="24"/>
        </w:rPr>
        <w:t xml:space="preserve">UMM </w:t>
      </w:r>
      <w:r w:rsidRPr="006B3B96">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2DADC6FA" w14:textId="77777777" w:rsidR="00A10C5C" w:rsidRDefault="00A10C5C" w:rsidP="00320EEF">
      <w:pPr>
        <w:spacing w:before="200" w:after="200" w:line="276" w:lineRule="auto"/>
        <w:ind w:firstLine="426"/>
        <w:jc w:val="both"/>
        <w:rPr>
          <w:rFonts w:ascii="Sylfaen" w:hAnsi="Sylfaen"/>
          <w:sz w:val="24"/>
          <w:szCs w:val="24"/>
          <w:lang w:val="ka-GE"/>
        </w:rPr>
      </w:pPr>
    </w:p>
    <w:p w14:paraId="5395F17A" w14:textId="77777777" w:rsidR="00A10C5C" w:rsidRPr="003A7A8D" w:rsidRDefault="00A10C5C" w:rsidP="00A10C5C">
      <w:pPr>
        <w:pStyle w:val="Heading1"/>
        <w:numPr>
          <w:ilvl w:val="0"/>
          <w:numId w:val="12"/>
        </w:numPr>
        <w:spacing w:before="200" w:after="200" w:line="276" w:lineRule="auto"/>
        <w:rPr>
          <w:rFonts w:ascii="Sylfaen" w:hAnsi="Sylfaen"/>
          <w:lang w:val="ka-GE"/>
        </w:rPr>
      </w:pPr>
      <w:bookmarkStart w:id="18" w:name="_Toc385266449"/>
      <w:r>
        <w:rPr>
          <w:rFonts w:ascii="Sylfaen" w:hAnsi="Sylfaen"/>
          <w:lang w:val="ka-GE"/>
        </w:rPr>
        <w:t xml:space="preserve">მონაცემთა </w:t>
      </w:r>
      <w:r w:rsidRPr="003A7A8D">
        <w:rPr>
          <w:rFonts w:ascii="Sylfaen" w:hAnsi="Sylfaen"/>
          <w:lang w:val="ka-GE"/>
        </w:rPr>
        <w:t>ბაზის არქიტექტურა</w:t>
      </w:r>
      <w:bookmarkEnd w:id="18"/>
    </w:p>
    <w:p w14:paraId="3A5DAB1D" w14:textId="77777777" w:rsidR="00A10C5C" w:rsidRPr="00D10157" w:rsidRDefault="00A10C5C" w:rsidP="00A10C5C">
      <w:pPr>
        <w:ind w:firstLine="360"/>
        <w:jc w:val="both"/>
        <w:rPr>
          <w:rFonts w:ascii="Sylfaen" w:hAnsi="Sylfaen"/>
          <w:sz w:val="24"/>
          <w:szCs w:val="24"/>
          <w:lang w:val="ka-GE"/>
        </w:rPr>
      </w:pPr>
      <w:r w:rsidRPr="00D10157">
        <w:rPr>
          <w:rFonts w:ascii="Sylfaen" w:hAnsi="Sylfaen"/>
          <w:sz w:val="24"/>
          <w:szCs w:val="24"/>
          <w:lang w:val="ka-GE"/>
        </w:rPr>
        <w:t xml:space="preserve">მოდულის მონაცემთა ბაზა ლოგიკურად შესაძლოა დავყოთ სამ ძირითად ნაწილად: </w:t>
      </w:r>
    </w:p>
    <w:p w14:paraId="367A508D" w14:textId="77777777" w:rsidR="00A10C5C" w:rsidRPr="00D10157" w:rsidRDefault="00A10C5C" w:rsidP="00A10C5C">
      <w:pPr>
        <w:pStyle w:val="ListParagraph"/>
        <w:numPr>
          <w:ilvl w:val="0"/>
          <w:numId w:val="39"/>
        </w:numPr>
        <w:jc w:val="both"/>
        <w:rPr>
          <w:rFonts w:ascii="Sylfaen" w:hAnsi="Sylfaen"/>
          <w:sz w:val="24"/>
          <w:szCs w:val="24"/>
          <w:lang w:val="ka-GE"/>
        </w:rPr>
      </w:pPr>
      <w:r w:rsidRPr="00D10157">
        <w:rPr>
          <w:rFonts w:ascii="Sylfaen" w:hAnsi="Sylfaen" w:cs="Sylfaen"/>
          <w:sz w:val="24"/>
          <w:szCs w:val="24"/>
          <w:lang w:val="ka-GE"/>
        </w:rPr>
        <w:t>ძირითად</w:t>
      </w:r>
      <w:r>
        <w:rPr>
          <w:rFonts w:ascii="Sylfaen" w:hAnsi="Sylfaen" w:cs="Sylfaen"/>
          <w:sz w:val="24"/>
          <w:szCs w:val="24"/>
          <w:lang w:val="ka-GE"/>
        </w:rPr>
        <w:t>ი</w:t>
      </w:r>
      <w:r w:rsidRPr="00D10157">
        <w:rPr>
          <w:rFonts w:ascii="Sylfaen" w:hAnsi="Sylfaen" w:cs="Sylfaen"/>
          <w:sz w:val="24"/>
          <w:szCs w:val="24"/>
          <w:lang w:val="ka-GE"/>
        </w:rPr>
        <w:t>;</w:t>
      </w:r>
    </w:p>
    <w:p w14:paraId="0D7102F9" w14:textId="77777777" w:rsidR="00A10C5C" w:rsidRPr="00D10157" w:rsidRDefault="00A10C5C" w:rsidP="00A10C5C">
      <w:pPr>
        <w:pStyle w:val="ListParagraph"/>
        <w:numPr>
          <w:ilvl w:val="0"/>
          <w:numId w:val="39"/>
        </w:numPr>
        <w:jc w:val="both"/>
        <w:rPr>
          <w:rFonts w:ascii="Sylfaen" w:hAnsi="Sylfaen"/>
          <w:sz w:val="24"/>
          <w:szCs w:val="24"/>
          <w:lang w:val="ka-GE"/>
        </w:rPr>
      </w:pPr>
      <w:r w:rsidRPr="00D10157">
        <w:rPr>
          <w:rFonts w:ascii="Sylfaen" w:hAnsi="Sylfaen"/>
          <w:sz w:val="24"/>
          <w:szCs w:val="24"/>
          <w:lang w:val="ka-GE"/>
        </w:rPr>
        <w:t>დროებითი;</w:t>
      </w:r>
    </w:p>
    <w:p w14:paraId="438BC474" w14:textId="77777777" w:rsidR="00A10C5C" w:rsidRPr="00D10157" w:rsidRDefault="00A10C5C" w:rsidP="00A10C5C">
      <w:pPr>
        <w:pStyle w:val="ListParagraph"/>
        <w:numPr>
          <w:ilvl w:val="0"/>
          <w:numId w:val="39"/>
        </w:numPr>
        <w:jc w:val="both"/>
        <w:rPr>
          <w:rFonts w:ascii="Sylfaen" w:hAnsi="Sylfaen"/>
          <w:sz w:val="24"/>
          <w:szCs w:val="24"/>
          <w:lang w:val="ka-GE"/>
        </w:rPr>
      </w:pPr>
      <w:r w:rsidRPr="00D10157">
        <w:rPr>
          <w:rFonts w:ascii="Sylfaen" w:hAnsi="Sylfaen"/>
          <w:sz w:val="24"/>
          <w:szCs w:val="24"/>
          <w:lang w:val="ka-GE"/>
        </w:rPr>
        <w:t>ლოგირების ბაზები;</w:t>
      </w:r>
    </w:p>
    <w:p w14:paraId="63FC603E" w14:textId="77777777" w:rsidR="00A10C5C" w:rsidRPr="00D10157" w:rsidRDefault="00A10C5C" w:rsidP="00A10C5C">
      <w:pPr>
        <w:ind w:firstLine="360"/>
        <w:jc w:val="both"/>
        <w:rPr>
          <w:rFonts w:ascii="Sylfaen" w:hAnsi="Sylfaen"/>
          <w:sz w:val="24"/>
          <w:szCs w:val="24"/>
          <w:lang w:val="ka-GE"/>
        </w:rPr>
      </w:pPr>
      <w:r w:rsidRPr="00D10157">
        <w:rPr>
          <w:rFonts w:ascii="Sylfaen" w:hAnsi="Sylfaen"/>
          <w:sz w:val="24"/>
          <w:szCs w:val="24"/>
          <w:lang w:val="ka-GE"/>
        </w:rPr>
        <w:t>ქვემოთ მოცემულია მონაცემთა ბაზის დიაგრამები, რომლებიც ერთობლიობაში ქმნი</w:t>
      </w:r>
      <w:r>
        <w:rPr>
          <w:rFonts w:ascii="Sylfaen" w:hAnsi="Sylfaen"/>
          <w:sz w:val="24"/>
          <w:szCs w:val="24"/>
          <w:lang w:val="ka-GE"/>
        </w:rPr>
        <w:t>ს</w:t>
      </w:r>
      <w:r w:rsidRPr="00D10157">
        <w:rPr>
          <w:rFonts w:ascii="Sylfaen" w:hAnsi="Sylfaen"/>
          <w:sz w:val="24"/>
          <w:szCs w:val="24"/>
          <w:lang w:val="ka-GE"/>
        </w:rPr>
        <w:t xml:space="preserve"> ერთიან მონაცემთა ბაზას ელ</w:t>
      </w:r>
      <w:r>
        <w:rPr>
          <w:rFonts w:ascii="Sylfaen" w:hAnsi="Sylfaen"/>
          <w:sz w:val="24"/>
          <w:szCs w:val="24"/>
          <w:lang w:val="ka-GE"/>
        </w:rPr>
        <w:t>ექტრონული</w:t>
      </w:r>
      <w:r w:rsidRPr="00D10157">
        <w:rPr>
          <w:rFonts w:ascii="Sylfaen" w:hAnsi="Sylfaen"/>
          <w:sz w:val="24"/>
          <w:szCs w:val="24"/>
          <w:lang w:val="ka-GE"/>
        </w:rPr>
        <w:t xml:space="preserve"> ანგარიშგების მოდულისთვის (ცხრილების დასახელებებით).</w:t>
      </w:r>
    </w:p>
    <w:p w14:paraId="64051D03" w14:textId="77777777" w:rsidR="00A10C5C" w:rsidRPr="008F17EA" w:rsidRDefault="00A10C5C" w:rsidP="00A10C5C">
      <w:pPr>
        <w:jc w:val="both"/>
        <w:rPr>
          <w:rFonts w:ascii="Sylfaen" w:hAnsi="Sylfaen"/>
          <w:sz w:val="24"/>
          <w:szCs w:val="24"/>
          <w:lang w:val="ka-GE"/>
        </w:rPr>
      </w:pPr>
    </w:p>
    <w:p w14:paraId="3336EAE9" w14:textId="77777777" w:rsidR="00A10C5C" w:rsidRDefault="00A10C5C" w:rsidP="00A10C5C">
      <w:pPr>
        <w:jc w:val="both"/>
        <w:rPr>
          <w:rFonts w:ascii="Sylfaen" w:hAnsi="Sylfaen"/>
          <w:b/>
          <w:noProof/>
          <w:sz w:val="22"/>
          <w:szCs w:val="22"/>
          <w:lang w:eastAsia="ru-RU"/>
        </w:rPr>
      </w:pPr>
      <w:r>
        <w:rPr>
          <w:rFonts w:ascii="Sylfaen" w:hAnsi="Sylfaen"/>
          <w:b/>
          <w:sz w:val="22"/>
          <w:szCs w:val="22"/>
          <w:lang w:val="ka-GE"/>
        </w:rPr>
        <w:t>დიაგრამები</w:t>
      </w:r>
    </w:p>
    <w:p w14:paraId="5CDEB8EC" w14:textId="77777777" w:rsidR="00A10C5C" w:rsidRDefault="00A10C5C" w:rsidP="00A10C5C">
      <w:pPr>
        <w:jc w:val="both"/>
        <w:rPr>
          <w:rFonts w:ascii="Sylfaen" w:hAnsi="Sylfaen"/>
          <w:b/>
          <w:noProof/>
          <w:sz w:val="22"/>
          <w:szCs w:val="22"/>
          <w:lang w:eastAsia="ru-RU"/>
        </w:rPr>
      </w:pPr>
    </w:p>
    <w:p w14:paraId="67690C20" w14:textId="77777777" w:rsidR="00A10C5C" w:rsidRDefault="00A10C5C" w:rsidP="00A10C5C">
      <w:pPr>
        <w:jc w:val="both"/>
        <w:rPr>
          <w:rFonts w:ascii="Sylfaen" w:hAnsi="Sylfaen"/>
          <w:b/>
          <w:noProof/>
          <w:sz w:val="22"/>
          <w:szCs w:val="22"/>
          <w:lang w:eastAsia="ru-RU"/>
        </w:rPr>
      </w:pPr>
    </w:p>
    <w:p w14:paraId="44031206" w14:textId="77777777" w:rsidR="00A10C5C" w:rsidRDefault="00A10C5C" w:rsidP="00A10C5C">
      <w:pPr>
        <w:jc w:val="both"/>
        <w:rPr>
          <w:rFonts w:ascii="Sylfaen" w:hAnsi="Sylfaen"/>
          <w:b/>
          <w:sz w:val="22"/>
          <w:szCs w:val="22"/>
        </w:rPr>
      </w:pPr>
      <w:r>
        <w:rPr>
          <w:rFonts w:ascii="Sylfaen" w:hAnsi="Sylfaen"/>
          <w:b/>
          <w:noProof/>
          <w:sz w:val="22"/>
          <w:szCs w:val="22"/>
          <w:lang w:val="ru-RU" w:eastAsia="ru-RU"/>
        </w:rPr>
        <w:lastRenderedPageBreak/>
        <w:drawing>
          <wp:inline distT="0" distB="0" distL="0" distR="0" wp14:anchorId="22FD727F" wp14:editId="701E28FB">
            <wp:extent cx="6368902" cy="351501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0">
                      <a:extLst>
                        <a:ext uri="{28A0092B-C50C-407E-A947-70E740481C1C}">
                          <a14:useLocalDpi xmlns:a14="http://schemas.microsoft.com/office/drawing/2010/main" val="0"/>
                        </a:ext>
                      </a:extLst>
                    </a:blip>
                    <a:stretch>
                      <a:fillRect/>
                    </a:stretch>
                  </pic:blipFill>
                  <pic:spPr>
                    <a:xfrm>
                      <a:off x="0" y="0"/>
                      <a:ext cx="6428196" cy="3547742"/>
                    </a:xfrm>
                    <a:prstGeom prst="rect">
                      <a:avLst/>
                    </a:prstGeom>
                  </pic:spPr>
                </pic:pic>
              </a:graphicData>
            </a:graphic>
          </wp:inline>
        </w:drawing>
      </w:r>
    </w:p>
    <w:p w14:paraId="44D74752" w14:textId="77777777" w:rsidR="00A10C5C" w:rsidRDefault="00A10C5C" w:rsidP="00A10C5C">
      <w:pPr>
        <w:jc w:val="both"/>
        <w:rPr>
          <w:rFonts w:ascii="Sylfaen" w:hAnsi="Sylfaen"/>
          <w:b/>
          <w:sz w:val="22"/>
          <w:szCs w:val="22"/>
        </w:rPr>
      </w:pPr>
      <w:r>
        <w:rPr>
          <w:rFonts w:ascii="Sylfaen" w:hAnsi="Sylfaen"/>
          <w:b/>
          <w:noProof/>
          <w:sz w:val="22"/>
          <w:szCs w:val="22"/>
          <w:lang w:val="ru-RU" w:eastAsia="ru-RU"/>
        </w:rPr>
        <w:lastRenderedPageBreak/>
        <w:drawing>
          <wp:inline distT="0" distB="0" distL="0" distR="0" wp14:anchorId="501723E3" wp14:editId="22C89B4D">
            <wp:extent cx="6332220" cy="8065135"/>
            <wp:effectExtent l="0" t="0" r="0" b="0"/>
            <wp:docPr id="8" name="Picture 8" descr="C:\Users\mangler\Desktop\2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gler\Desktop\2d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2220" cy="8065135"/>
                    </a:xfrm>
                    <a:prstGeom prst="rect">
                      <a:avLst/>
                    </a:prstGeom>
                    <a:noFill/>
                    <a:ln>
                      <a:noFill/>
                    </a:ln>
                  </pic:spPr>
                </pic:pic>
              </a:graphicData>
            </a:graphic>
          </wp:inline>
        </w:drawing>
      </w:r>
    </w:p>
    <w:p w14:paraId="11D7F826" w14:textId="77777777" w:rsidR="00A10C5C" w:rsidRDefault="00A10C5C" w:rsidP="00A10C5C">
      <w:pPr>
        <w:jc w:val="both"/>
        <w:rPr>
          <w:rFonts w:ascii="Sylfaen" w:hAnsi="Sylfaen"/>
          <w:b/>
          <w:sz w:val="22"/>
          <w:szCs w:val="22"/>
        </w:rPr>
      </w:pPr>
    </w:p>
    <w:p w14:paraId="255777BD" w14:textId="77777777" w:rsidR="00A10C5C" w:rsidRDefault="00A10C5C" w:rsidP="00A10C5C">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14:paraId="27994E66" w14:textId="77777777" w:rsidR="00A10C5C" w:rsidRDefault="00A10C5C" w:rsidP="00A10C5C">
      <w:pPr>
        <w:jc w:val="both"/>
        <w:rPr>
          <w:rFonts w:ascii="Sylfaen" w:hAnsi="Sylfaen"/>
          <w:b/>
          <w:sz w:val="22"/>
          <w:szCs w:val="22"/>
        </w:rPr>
      </w:pPr>
    </w:p>
    <w:tbl>
      <w:tblPr>
        <w:tblStyle w:val="TableGrid"/>
        <w:tblW w:w="10116" w:type="dxa"/>
        <w:tblLayout w:type="fixed"/>
        <w:tblLook w:val="04A0" w:firstRow="1" w:lastRow="0" w:firstColumn="1" w:lastColumn="0" w:noHBand="0" w:noVBand="1"/>
      </w:tblPr>
      <w:tblGrid>
        <w:gridCol w:w="5058"/>
        <w:gridCol w:w="5058"/>
      </w:tblGrid>
      <w:tr w:rsidR="00A10C5C" w:rsidRPr="00525C39" w14:paraId="72AB4D2C" w14:textId="77777777" w:rsidTr="00A10C5C">
        <w:tc>
          <w:tcPr>
            <w:tcW w:w="5058" w:type="dxa"/>
            <w:shd w:val="clear" w:color="auto" w:fill="4F81BD" w:themeFill="accent1"/>
            <w:vAlign w:val="center"/>
          </w:tcPr>
          <w:p w14:paraId="3F61767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w:t>
            </w:r>
            <w:r w:rsidRPr="00525C39">
              <w:rPr>
                <w:rFonts w:ascii="Sylfaen" w:hAnsi="Sylfaen"/>
                <w:b w:val="0"/>
                <w:color w:val="auto"/>
                <w:sz w:val="20"/>
                <w:szCs w:val="20"/>
              </w:rPr>
              <w:t>/</w:t>
            </w:r>
            <w:r w:rsidRPr="00525C39">
              <w:rPr>
                <w:rFonts w:ascii="Sylfaen" w:hAnsi="Sylfaen"/>
                <w:b w:val="0"/>
                <w:color w:val="auto"/>
                <w:sz w:val="20"/>
                <w:szCs w:val="20"/>
                <w:lang w:val="ka-GE"/>
              </w:rPr>
              <w:t>ველის დასახელება</w:t>
            </w:r>
          </w:p>
        </w:tc>
        <w:tc>
          <w:tcPr>
            <w:tcW w:w="5058" w:type="dxa"/>
            <w:shd w:val="clear" w:color="auto" w:fill="4F81BD" w:themeFill="accent1"/>
            <w:vAlign w:val="center"/>
          </w:tcPr>
          <w:p w14:paraId="190BBF0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აღწერა</w:t>
            </w:r>
          </w:p>
        </w:tc>
      </w:tr>
      <w:tr w:rsidR="00A10C5C" w:rsidRPr="00525C39" w14:paraId="633EB000" w14:textId="77777777" w:rsidTr="00A10C5C">
        <w:tc>
          <w:tcPr>
            <w:tcW w:w="5058" w:type="dxa"/>
            <w:shd w:val="clear" w:color="auto" w:fill="D9D9D9" w:themeFill="background1" w:themeFillShade="D9"/>
            <w:vAlign w:val="center"/>
          </w:tcPr>
          <w:p w14:paraId="30BC7996" w14:textId="77777777" w:rsidR="00A10C5C" w:rsidRPr="00525C39" w:rsidRDefault="00A10C5C" w:rsidP="00A10C5C">
            <w:pPr>
              <w:pStyle w:val="Caption"/>
              <w:rPr>
                <w:rFonts w:ascii="Sylfaen" w:hAnsi="Sylfaen"/>
                <w:color w:val="auto"/>
                <w:sz w:val="20"/>
                <w:szCs w:val="20"/>
              </w:rPr>
            </w:pPr>
            <w:r w:rsidRPr="00525C39">
              <w:rPr>
                <w:color w:val="auto"/>
                <w:sz w:val="20"/>
                <w:szCs w:val="20"/>
                <w:lang w:val="ka-GE"/>
              </w:rPr>
              <w:t>Hmis_Tables</w:t>
            </w:r>
            <w:r w:rsidRPr="00525C39">
              <w:rPr>
                <w:rFonts w:ascii="Sylfaen" w:hAnsi="Sylfaen"/>
                <w:color w:val="auto"/>
                <w:sz w:val="20"/>
                <w:szCs w:val="20"/>
                <w:lang w:val="ka-GE"/>
              </w:rPr>
              <w:t>:</w:t>
            </w:r>
          </w:p>
        </w:tc>
        <w:tc>
          <w:tcPr>
            <w:tcW w:w="5058" w:type="dxa"/>
            <w:shd w:val="clear" w:color="auto" w:fill="D9D9D9" w:themeFill="background1" w:themeFillShade="D9"/>
            <w:vAlign w:val="center"/>
          </w:tcPr>
          <w:p w14:paraId="499138D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მეტა მონაცემების ცხრილი</w:t>
            </w:r>
          </w:p>
        </w:tc>
      </w:tr>
      <w:tr w:rsidR="00A10C5C" w:rsidRPr="00525C39" w14:paraId="3F594AEA" w14:textId="77777777" w:rsidTr="00A10C5C">
        <w:tc>
          <w:tcPr>
            <w:tcW w:w="5058" w:type="dxa"/>
            <w:vAlign w:val="center"/>
          </w:tcPr>
          <w:p w14:paraId="76F2E1AA" w14:textId="77777777" w:rsidR="00A10C5C" w:rsidRPr="00525C39" w:rsidRDefault="00A10C5C" w:rsidP="00A10C5C">
            <w:pPr>
              <w:pStyle w:val="Caption"/>
              <w:tabs>
                <w:tab w:val="left" w:pos="1035"/>
              </w:tabs>
              <w:rPr>
                <w:b w:val="0"/>
                <w:color w:val="auto"/>
                <w:sz w:val="20"/>
                <w:szCs w:val="20"/>
              </w:rPr>
            </w:pPr>
            <w:r w:rsidRPr="00525C39">
              <w:rPr>
                <w:b w:val="0"/>
                <w:color w:val="auto"/>
                <w:sz w:val="20"/>
                <w:szCs w:val="20"/>
              </w:rPr>
              <w:t>Name (nvarchar(MAX))</w:t>
            </w:r>
          </w:p>
        </w:tc>
        <w:tc>
          <w:tcPr>
            <w:tcW w:w="5058" w:type="dxa"/>
            <w:vAlign w:val="center"/>
          </w:tcPr>
          <w:p w14:paraId="5EC825A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დასახელება</w:t>
            </w:r>
          </w:p>
        </w:tc>
      </w:tr>
      <w:tr w:rsidR="00A10C5C" w:rsidRPr="00525C39" w14:paraId="7E83D14B" w14:textId="77777777" w:rsidTr="00A10C5C">
        <w:tc>
          <w:tcPr>
            <w:tcW w:w="5058" w:type="dxa"/>
            <w:vAlign w:val="center"/>
          </w:tcPr>
          <w:p w14:paraId="5F9BC547" w14:textId="77777777" w:rsidR="00A10C5C" w:rsidRPr="00525C39" w:rsidRDefault="00A10C5C" w:rsidP="00A10C5C">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(nvarchar(100))</w:t>
            </w:r>
          </w:p>
        </w:tc>
        <w:tc>
          <w:tcPr>
            <w:tcW w:w="5058" w:type="dxa"/>
            <w:vAlign w:val="center"/>
          </w:tcPr>
          <w:p w14:paraId="75EC1F9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თანმხლები ინფორმაცია, რომელიც გამოიყენება სტაციონარულ ფორმაში (კონფიგურატორების იდენტიფიცირების მიზნით)</w:t>
            </w:r>
          </w:p>
        </w:tc>
      </w:tr>
      <w:tr w:rsidR="00A10C5C" w:rsidRPr="00525C39" w14:paraId="0F307039" w14:textId="77777777" w:rsidTr="00A10C5C">
        <w:tc>
          <w:tcPr>
            <w:tcW w:w="5058" w:type="dxa"/>
            <w:vAlign w:val="center"/>
          </w:tcPr>
          <w:p w14:paraId="22011F5C"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ParentTableID</w:t>
            </w:r>
            <w:r w:rsidRPr="00525C39">
              <w:rPr>
                <w:b w:val="0"/>
                <w:color w:val="auto"/>
                <w:sz w:val="20"/>
                <w:szCs w:val="20"/>
              </w:rPr>
              <w:t xml:space="preserve"> (uniqueidentifier)</w:t>
            </w:r>
          </w:p>
        </w:tc>
        <w:tc>
          <w:tcPr>
            <w:tcW w:w="5058" w:type="dxa"/>
            <w:vAlign w:val="center"/>
          </w:tcPr>
          <w:p w14:paraId="201CE2A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ცხრილის იდენტიფიკატორი</w:t>
            </w:r>
          </w:p>
        </w:tc>
      </w:tr>
      <w:tr w:rsidR="00A10C5C" w:rsidRPr="00525C39" w14:paraId="6C48DEAF" w14:textId="77777777" w:rsidTr="00A10C5C">
        <w:tc>
          <w:tcPr>
            <w:tcW w:w="5058" w:type="dxa"/>
            <w:vAlign w:val="center"/>
          </w:tcPr>
          <w:p w14:paraId="504DF3BA" w14:textId="77777777" w:rsidR="00A10C5C" w:rsidRPr="00525C39" w:rsidRDefault="00A10C5C" w:rsidP="00A10C5C">
            <w:pPr>
              <w:pStyle w:val="Caption"/>
              <w:rPr>
                <w:b w:val="0"/>
                <w:color w:val="auto"/>
                <w:sz w:val="20"/>
                <w:szCs w:val="20"/>
              </w:rPr>
            </w:pPr>
            <w:r w:rsidRPr="00525C39">
              <w:rPr>
                <w:b w:val="0"/>
                <w:color w:val="auto"/>
                <w:sz w:val="20"/>
                <w:szCs w:val="20"/>
                <w:lang w:val="ka-GE"/>
              </w:rPr>
              <w:t>SchemaID</w:t>
            </w:r>
            <w:r w:rsidRPr="00525C39">
              <w:rPr>
                <w:b w:val="0"/>
                <w:color w:val="auto"/>
                <w:sz w:val="20"/>
                <w:szCs w:val="20"/>
              </w:rPr>
              <w:t xml:space="preserve"> (uniqueidentifier)</w:t>
            </w:r>
          </w:p>
        </w:tc>
        <w:tc>
          <w:tcPr>
            <w:tcW w:w="5058" w:type="dxa"/>
            <w:vAlign w:val="center"/>
          </w:tcPr>
          <w:p w14:paraId="598C092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სქემის იდენტიფიკატორი</w:t>
            </w:r>
          </w:p>
        </w:tc>
      </w:tr>
      <w:tr w:rsidR="00A10C5C" w:rsidRPr="00525C39" w14:paraId="30F31156" w14:textId="77777777" w:rsidTr="00A10C5C">
        <w:tc>
          <w:tcPr>
            <w:tcW w:w="5058" w:type="dxa"/>
            <w:shd w:val="clear" w:color="auto" w:fill="D9D9D9" w:themeFill="background1" w:themeFillShade="D9"/>
            <w:vAlign w:val="center"/>
          </w:tcPr>
          <w:p w14:paraId="4293C986"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Hmis_Validations</w:t>
            </w:r>
            <w:r w:rsidRPr="00525C39">
              <w:rPr>
                <w:rFonts w:ascii="Sylfaen" w:hAnsi="Sylfaen"/>
                <w:color w:val="auto"/>
                <w:sz w:val="20"/>
                <w:szCs w:val="20"/>
                <w:lang w:val="ka-GE"/>
              </w:rPr>
              <w:t>:</w:t>
            </w:r>
          </w:p>
        </w:tc>
        <w:tc>
          <w:tcPr>
            <w:tcW w:w="5058" w:type="dxa"/>
            <w:shd w:val="clear" w:color="auto" w:fill="D9D9D9" w:themeFill="background1" w:themeFillShade="D9"/>
            <w:vAlign w:val="center"/>
          </w:tcPr>
          <w:p w14:paraId="3AA6ED8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ვალიდაციების ბმა ველებზე</w:t>
            </w:r>
          </w:p>
        </w:tc>
      </w:tr>
      <w:tr w:rsidR="00A10C5C" w:rsidRPr="00525C39" w14:paraId="477853C3" w14:textId="77777777" w:rsidTr="00A10C5C">
        <w:tc>
          <w:tcPr>
            <w:tcW w:w="5058" w:type="dxa"/>
            <w:vAlign w:val="center"/>
          </w:tcPr>
          <w:p w14:paraId="77ECDA0B" w14:textId="77777777" w:rsidR="00A10C5C" w:rsidRPr="00525C39" w:rsidRDefault="00A10C5C" w:rsidP="00A10C5C">
            <w:pPr>
              <w:pStyle w:val="Caption"/>
              <w:tabs>
                <w:tab w:val="left" w:pos="1035"/>
              </w:tabs>
              <w:rPr>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nvarchar(MAX)</w:t>
            </w:r>
          </w:p>
        </w:tc>
        <w:tc>
          <w:tcPr>
            <w:tcW w:w="5058" w:type="dxa"/>
            <w:vAlign w:val="center"/>
          </w:tcPr>
          <w:p w14:paraId="5475D4FA" w14:textId="77777777" w:rsidR="00A10C5C" w:rsidRPr="00525C39" w:rsidRDefault="00A10C5C" w:rsidP="00A10C5C">
            <w:pPr>
              <w:pStyle w:val="Caption"/>
              <w:tabs>
                <w:tab w:val="center" w:pos="2421"/>
              </w:tabs>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დასახელება</w:t>
            </w:r>
            <w:r w:rsidRPr="00525C39">
              <w:rPr>
                <w:rFonts w:ascii="Sylfaen" w:hAnsi="Sylfaen"/>
                <w:b w:val="0"/>
                <w:color w:val="auto"/>
                <w:sz w:val="20"/>
                <w:szCs w:val="20"/>
                <w:lang w:val="ka-GE"/>
              </w:rPr>
              <w:tab/>
            </w:r>
          </w:p>
        </w:tc>
      </w:tr>
      <w:tr w:rsidR="00A10C5C" w:rsidRPr="00525C39" w14:paraId="4962288B" w14:textId="77777777" w:rsidTr="00A10C5C">
        <w:tc>
          <w:tcPr>
            <w:tcW w:w="5058" w:type="dxa"/>
            <w:vAlign w:val="center"/>
          </w:tcPr>
          <w:p w14:paraId="6E322A9E"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FieldID</w:t>
            </w:r>
            <w:r w:rsidRPr="00525C39">
              <w:rPr>
                <w:rFonts w:ascii="Sylfaen" w:hAnsi="Sylfaen"/>
                <w:b w:val="0"/>
                <w:color w:val="auto"/>
                <w:sz w:val="20"/>
                <w:szCs w:val="20"/>
                <w:lang w:val="ka-GE"/>
              </w:rPr>
              <w:t xml:space="preserve"> (uniqueidentifier)</w:t>
            </w:r>
          </w:p>
        </w:tc>
        <w:tc>
          <w:tcPr>
            <w:tcW w:w="5058" w:type="dxa"/>
            <w:vAlign w:val="center"/>
          </w:tcPr>
          <w:p w14:paraId="1599D3E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ბმა ფორმის ველთან</w:t>
            </w:r>
          </w:p>
        </w:tc>
      </w:tr>
      <w:tr w:rsidR="00A10C5C" w:rsidRPr="00525C39" w14:paraId="517CEB19" w14:textId="77777777" w:rsidTr="00A10C5C">
        <w:tc>
          <w:tcPr>
            <w:tcW w:w="5058" w:type="dxa"/>
            <w:vAlign w:val="center"/>
          </w:tcPr>
          <w:p w14:paraId="55BA331D"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ValidatorsGroupID</w:t>
            </w:r>
            <w:r w:rsidRPr="00525C39">
              <w:rPr>
                <w:rFonts w:ascii="Sylfaen" w:hAnsi="Sylfaen"/>
                <w:b w:val="0"/>
                <w:color w:val="auto"/>
                <w:sz w:val="20"/>
                <w:szCs w:val="20"/>
                <w:lang w:val="ka-GE"/>
              </w:rPr>
              <w:t xml:space="preserve"> (uniqueidentifier)</w:t>
            </w:r>
          </w:p>
        </w:tc>
        <w:tc>
          <w:tcPr>
            <w:tcW w:w="5058" w:type="dxa"/>
            <w:vAlign w:val="center"/>
          </w:tcPr>
          <w:p w14:paraId="6347B87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ვალიდაციების მაჯგუფებელს ინდენტიფიკატორი</w:t>
            </w:r>
          </w:p>
        </w:tc>
      </w:tr>
      <w:tr w:rsidR="00A10C5C" w:rsidRPr="00525C39" w14:paraId="15EE2DA6" w14:textId="77777777" w:rsidTr="00A10C5C">
        <w:tc>
          <w:tcPr>
            <w:tcW w:w="5058" w:type="dxa"/>
            <w:vAlign w:val="center"/>
          </w:tcPr>
          <w:p w14:paraId="40540290"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IfValidGoToValidationID</w:t>
            </w:r>
            <w:r w:rsidRPr="00525C39">
              <w:rPr>
                <w:rFonts w:ascii="Sylfaen" w:hAnsi="Sylfaen"/>
                <w:b w:val="0"/>
                <w:color w:val="auto"/>
                <w:sz w:val="20"/>
                <w:szCs w:val="20"/>
                <w:lang w:val="ka-GE"/>
              </w:rPr>
              <w:t xml:space="preserve"> (uniqueidentifier)</w:t>
            </w:r>
          </w:p>
        </w:tc>
        <w:tc>
          <w:tcPr>
            <w:tcW w:w="5058" w:type="dxa"/>
            <w:vAlign w:val="center"/>
          </w:tcPr>
          <w:p w14:paraId="71F3180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იმ ვალიდატორის იდენტიფიკატორი, რომელიც უნდა შესრულდეს იმ შემთხვევაში თუ მიმდინარე ვალიდატორის მიერ დაბრუნებული მნიშვნელობა დადებითია (</w:t>
            </w:r>
            <w:r w:rsidRPr="00525C39">
              <w:rPr>
                <w:rFonts w:ascii="Sylfaen" w:hAnsi="Sylfaen"/>
                <w:b w:val="0"/>
                <w:color w:val="auto"/>
                <w:sz w:val="20"/>
                <w:szCs w:val="20"/>
              </w:rPr>
              <w:t>True</w:t>
            </w:r>
            <w:r w:rsidRPr="00525C39">
              <w:rPr>
                <w:rFonts w:ascii="Sylfaen" w:hAnsi="Sylfaen"/>
                <w:b w:val="0"/>
                <w:color w:val="auto"/>
                <w:sz w:val="20"/>
                <w:szCs w:val="20"/>
                <w:lang w:val="ka-GE"/>
              </w:rPr>
              <w:t>)</w:t>
            </w:r>
          </w:p>
        </w:tc>
      </w:tr>
      <w:tr w:rsidR="00A10C5C" w:rsidRPr="00525C39" w14:paraId="1A91513F" w14:textId="77777777" w:rsidTr="00A10C5C">
        <w:tc>
          <w:tcPr>
            <w:tcW w:w="5058" w:type="dxa"/>
            <w:vAlign w:val="center"/>
          </w:tcPr>
          <w:p w14:paraId="6D59F013"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IfInvalidGoToValidationID</w:t>
            </w:r>
            <w:r w:rsidRPr="00525C39">
              <w:rPr>
                <w:rFonts w:ascii="Sylfaen" w:hAnsi="Sylfaen"/>
                <w:b w:val="0"/>
                <w:color w:val="auto"/>
                <w:sz w:val="20"/>
                <w:szCs w:val="20"/>
                <w:lang w:val="ka-GE"/>
              </w:rPr>
              <w:t xml:space="preserve"> (uniqueidentifier)</w:t>
            </w:r>
          </w:p>
        </w:tc>
        <w:tc>
          <w:tcPr>
            <w:tcW w:w="5058" w:type="dxa"/>
            <w:vAlign w:val="center"/>
          </w:tcPr>
          <w:p w14:paraId="2E5C00A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იმ ვალიდატორის იდენტიფიკატორი, რომელიც უნდა შესრულდეს იმ შემთხვევაში თუ მიმდინარე ვალიდატორის მიერ დაბრუნებული მნიშვნელობა უარყოფითია (</w:t>
            </w:r>
            <w:r w:rsidRPr="00525C39">
              <w:rPr>
                <w:rFonts w:ascii="Sylfaen" w:hAnsi="Sylfaen"/>
                <w:b w:val="0"/>
                <w:color w:val="auto"/>
                <w:sz w:val="20"/>
                <w:szCs w:val="20"/>
              </w:rPr>
              <w:t>False</w:t>
            </w:r>
            <w:r w:rsidRPr="00525C39">
              <w:rPr>
                <w:rFonts w:ascii="Sylfaen" w:hAnsi="Sylfaen"/>
                <w:b w:val="0"/>
                <w:color w:val="auto"/>
                <w:sz w:val="20"/>
                <w:szCs w:val="20"/>
                <w:lang w:val="ka-GE"/>
              </w:rPr>
              <w:t>)</w:t>
            </w:r>
          </w:p>
        </w:tc>
      </w:tr>
      <w:tr w:rsidR="00A10C5C" w:rsidRPr="00525C39" w14:paraId="539B2A73" w14:textId="77777777" w:rsidTr="00A10C5C">
        <w:tc>
          <w:tcPr>
            <w:tcW w:w="5058" w:type="dxa"/>
            <w:vAlign w:val="center"/>
          </w:tcPr>
          <w:p w14:paraId="53E6A42B"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IsConditional</w:t>
            </w:r>
            <w:r w:rsidRPr="00525C39">
              <w:rPr>
                <w:rFonts w:ascii="Sylfaen" w:hAnsi="Sylfaen"/>
                <w:b w:val="0"/>
                <w:color w:val="auto"/>
                <w:sz w:val="20"/>
                <w:szCs w:val="20"/>
                <w:lang w:val="ka-GE"/>
              </w:rPr>
              <w:t xml:space="preserve"> (bit)</w:t>
            </w:r>
          </w:p>
        </w:tc>
        <w:tc>
          <w:tcPr>
            <w:tcW w:w="5058" w:type="dxa"/>
            <w:vAlign w:val="center"/>
          </w:tcPr>
          <w:p w14:paraId="5234EDFF"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განსაზღვრავს არის თუ არა ვალიდაცია პირობითი; ანუ მისი აქტივაცია ხდება მხოლოდ გარკვეული პირობის შესრულების შემდეგ</w:t>
            </w:r>
          </w:p>
        </w:tc>
      </w:tr>
      <w:tr w:rsidR="00A10C5C" w:rsidRPr="00525C39" w14:paraId="430A6D9F" w14:textId="77777777" w:rsidTr="00A10C5C">
        <w:tc>
          <w:tcPr>
            <w:tcW w:w="5058" w:type="dxa"/>
            <w:vAlign w:val="center"/>
          </w:tcPr>
          <w:p w14:paraId="02B85D51"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OrderIndex</w:t>
            </w:r>
            <w:r w:rsidRPr="00525C39">
              <w:rPr>
                <w:rFonts w:ascii="Sylfaen" w:hAnsi="Sylfaen"/>
                <w:b w:val="0"/>
                <w:color w:val="auto"/>
                <w:sz w:val="20"/>
                <w:szCs w:val="20"/>
                <w:lang w:val="ka-GE"/>
              </w:rPr>
              <w:t xml:space="preserve"> (int)</w:t>
            </w:r>
          </w:p>
        </w:tc>
        <w:tc>
          <w:tcPr>
            <w:tcW w:w="5058" w:type="dxa"/>
            <w:vAlign w:val="center"/>
          </w:tcPr>
          <w:p w14:paraId="75E0903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შესრულების მიმდევრობა ფორმაზე</w:t>
            </w:r>
          </w:p>
        </w:tc>
      </w:tr>
      <w:tr w:rsidR="00A10C5C" w:rsidRPr="00525C39" w14:paraId="2A8DF39B" w14:textId="77777777" w:rsidTr="00A10C5C">
        <w:tc>
          <w:tcPr>
            <w:tcW w:w="5058" w:type="dxa"/>
            <w:vAlign w:val="center"/>
          </w:tcPr>
          <w:p w14:paraId="021C481A"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Disabled</w:t>
            </w:r>
            <w:r w:rsidRPr="00525C39">
              <w:rPr>
                <w:rFonts w:ascii="Sylfaen" w:hAnsi="Sylfaen"/>
                <w:b w:val="0"/>
                <w:color w:val="auto"/>
                <w:sz w:val="20"/>
                <w:szCs w:val="20"/>
                <w:lang w:val="ka-GE"/>
              </w:rPr>
              <w:t xml:space="preserve"> (bit)</w:t>
            </w:r>
          </w:p>
        </w:tc>
        <w:tc>
          <w:tcPr>
            <w:tcW w:w="5058" w:type="dxa"/>
            <w:vAlign w:val="center"/>
          </w:tcPr>
          <w:p w14:paraId="1206D10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ჩართული ვალიდატორი</w:t>
            </w:r>
          </w:p>
        </w:tc>
      </w:tr>
      <w:tr w:rsidR="00A10C5C" w:rsidRPr="00525C39" w14:paraId="127CA024" w14:textId="77777777" w:rsidTr="00A10C5C">
        <w:tc>
          <w:tcPr>
            <w:tcW w:w="5058" w:type="dxa"/>
            <w:vAlign w:val="center"/>
          </w:tcPr>
          <w:p w14:paraId="22C747AB"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ErrorMessage</w:t>
            </w:r>
            <w:r w:rsidRPr="00525C39">
              <w:rPr>
                <w:rFonts w:ascii="Sylfaen" w:hAnsi="Sylfaen"/>
                <w:b w:val="0"/>
                <w:color w:val="auto"/>
                <w:sz w:val="20"/>
                <w:szCs w:val="20"/>
                <w:lang w:val="ka-GE"/>
              </w:rPr>
              <w:t xml:space="preserve"> (nvarchar(MAX))</w:t>
            </w:r>
          </w:p>
        </w:tc>
        <w:tc>
          <w:tcPr>
            <w:tcW w:w="5058" w:type="dxa"/>
            <w:vAlign w:val="center"/>
          </w:tcPr>
          <w:p w14:paraId="5215341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ტექსტი, რომელიც უნდა გამოვიდეს ინტერფეისზე არავალიდურობის შემთხვევაში</w:t>
            </w:r>
          </w:p>
        </w:tc>
      </w:tr>
      <w:tr w:rsidR="00A10C5C" w:rsidRPr="00525C39" w14:paraId="08D34B83" w14:textId="77777777" w:rsidTr="00A10C5C">
        <w:tc>
          <w:tcPr>
            <w:tcW w:w="5058" w:type="dxa"/>
            <w:shd w:val="clear" w:color="auto" w:fill="D9D9D9" w:themeFill="background1" w:themeFillShade="D9"/>
            <w:vAlign w:val="center"/>
          </w:tcPr>
          <w:p w14:paraId="52183E9F"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Hmis_ServiceMethodReturns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72746C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სერვისების მიერ დასაბრუნებელი სტრუქტურა</w:t>
            </w:r>
          </w:p>
        </w:tc>
      </w:tr>
      <w:tr w:rsidR="00A10C5C" w:rsidRPr="00525C39" w14:paraId="0E2FC3E4" w14:textId="77777777" w:rsidTr="00A10C5C">
        <w:tc>
          <w:tcPr>
            <w:tcW w:w="5058" w:type="dxa"/>
            <w:vAlign w:val="center"/>
          </w:tcPr>
          <w:p w14:paraId="2D04A6CD"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ServiceMethodID</w:t>
            </w:r>
            <w:r w:rsidRPr="00525C39">
              <w:rPr>
                <w:rFonts w:ascii="Sylfaen" w:hAnsi="Sylfaen"/>
                <w:b w:val="0"/>
                <w:color w:val="auto"/>
                <w:sz w:val="20"/>
                <w:szCs w:val="20"/>
                <w:lang w:val="ka-GE"/>
              </w:rPr>
              <w:t xml:space="preserve"> (uniqueidentifier)</w:t>
            </w:r>
          </w:p>
        </w:tc>
        <w:tc>
          <w:tcPr>
            <w:tcW w:w="5058" w:type="dxa"/>
            <w:vAlign w:val="center"/>
          </w:tcPr>
          <w:p w14:paraId="267FC18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ბმა - სერვისის მეთოდის იდენტიფიკატორი</w:t>
            </w:r>
          </w:p>
        </w:tc>
      </w:tr>
      <w:tr w:rsidR="00A10C5C" w:rsidRPr="00525C39" w14:paraId="0FC0DB5B" w14:textId="77777777" w:rsidTr="00A10C5C">
        <w:tc>
          <w:tcPr>
            <w:tcW w:w="5058" w:type="dxa"/>
            <w:vAlign w:val="center"/>
          </w:tcPr>
          <w:p w14:paraId="597ABA9F"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ServiceClassID</w:t>
            </w:r>
            <w:r w:rsidRPr="00525C39">
              <w:rPr>
                <w:rFonts w:ascii="Sylfaen" w:hAnsi="Sylfaen"/>
                <w:b w:val="0"/>
                <w:color w:val="auto"/>
                <w:sz w:val="20"/>
                <w:szCs w:val="20"/>
                <w:lang w:val="ka-GE"/>
              </w:rPr>
              <w:t xml:space="preserve"> (uniqueidentifier)</w:t>
            </w:r>
          </w:p>
        </w:tc>
        <w:tc>
          <w:tcPr>
            <w:tcW w:w="5058" w:type="dxa"/>
            <w:vAlign w:val="center"/>
          </w:tcPr>
          <w:p w14:paraId="545659D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ბმა - სერვისის კლასის იდენტიფიკატორი</w:t>
            </w:r>
          </w:p>
        </w:tc>
      </w:tr>
      <w:tr w:rsidR="00A10C5C" w:rsidRPr="00525C39" w14:paraId="6E7BA4B8" w14:textId="77777777" w:rsidTr="00A10C5C">
        <w:tc>
          <w:tcPr>
            <w:tcW w:w="5058" w:type="dxa"/>
            <w:vAlign w:val="center"/>
          </w:tcPr>
          <w:p w14:paraId="74ABF484"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DataType</w:t>
            </w:r>
            <w:r w:rsidRPr="00525C39">
              <w:rPr>
                <w:rFonts w:ascii="Sylfaen" w:hAnsi="Sylfaen"/>
                <w:b w:val="0"/>
                <w:color w:val="auto"/>
                <w:sz w:val="20"/>
                <w:szCs w:val="20"/>
                <w:lang w:val="ka-GE"/>
              </w:rPr>
              <w:t xml:space="preserve"> (nvarchar(255))</w:t>
            </w:r>
          </w:p>
        </w:tc>
        <w:tc>
          <w:tcPr>
            <w:tcW w:w="5058" w:type="dxa"/>
            <w:vAlign w:val="center"/>
          </w:tcPr>
          <w:p w14:paraId="03D0709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დაბრუნებადი  რეზულტატის ტიპი</w:t>
            </w:r>
          </w:p>
        </w:tc>
      </w:tr>
      <w:tr w:rsidR="00A10C5C" w:rsidRPr="00525C39" w14:paraId="7FB0B645" w14:textId="77777777" w:rsidTr="00A10C5C">
        <w:tc>
          <w:tcPr>
            <w:tcW w:w="5058" w:type="dxa"/>
            <w:vAlign w:val="center"/>
          </w:tcPr>
          <w:p w14:paraId="186B2793"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lastRenderedPageBreak/>
              <w:t>IsPrimitive</w:t>
            </w:r>
            <w:r w:rsidRPr="00525C39">
              <w:rPr>
                <w:rFonts w:ascii="Sylfaen" w:hAnsi="Sylfaen"/>
                <w:b w:val="0"/>
                <w:color w:val="auto"/>
                <w:sz w:val="20"/>
                <w:szCs w:val="20"/>
                <w:lang w:val="ka-GE"/>
              </w:rPr>
              <w:t xml:space="preserve"> (bit)</w:t>
            </w:r>
          </w:p>
        </w:tc>
        <w:tc>
          <w:tcPr>
            <w:tcW w:w="5058" w:type="dxa"/>
            <w:vAlign w:val="center"/>
          </w:tcPr>
          <w:p w14:paraId="61D9E84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დაბრუნებადი ტიპი პრიმიტიული</w:t>
            </w:r>
          </w:p>
        </w:tc>
      </w:tr>
      <w:tr w:rsidR="00A10C5C" w:rsidRPr="00525C39" w14:paraId="47744E11" w14:textId="77777777" w:rsidTr="00A10C5C">
        <w:tc>
          <w:tcPr>
            <w:tcW w:w="5058" w:type="dxa"/>
            <w:vAlign w:val="center"/>
          </w:tcPr>
          <w:p w14:paraId="394D6409"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IsNullable</w:t>
            </w:r>
            <w:r w:rsidRPr="00525C39">
              <w:rPr>
                <w:rFonts w:ascii="Sylfaen" w:hAnsi="Sylfaen"/>
                <w:b w:val="0"/>
                <w:color w:val="auto"/>
                <w:sz w:val="20"/>
                <w:szCs w:val="20"/>
                <w:lang w:val="ka-GE"/>
              </w:rPr>
              <w:t xml:space="preserve"> (bit)</w:t>
            </w:r>
          </w:p>
        </w:tc>
        <w:tc>
          <w:tcPr>
            <w:tcW w:w="5058" w:type="dxa"/>
            <w:vAlign w:val="center"/>
          </w:tcPr>
          <w:p w14:paraId="6903878E"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 xml:space="preserve">უშვებს თუ არა დაბრუნებადი ტიპი null </w:t>
            </w:r>
            <w:r w:rsidRPr="00525C39">
              <w:rPr>
                <w:rFonts w:ascii="Sylfaen" w:hAnsi="Sylfaen"/>
                <w:b w:val="0"/>
                <w:color w:val="auto"/>
                <w:sz w:val="20"/>
                <w:szCs w:val="20"/>
              </w:rPr>
              <w:t>ინფორმაცის დაბრუნებას</w:t>
            </w:r>
          </w:p>
        </w:tc>
      </w:tr>
      <w:tr w:rsidR="00A10C5C" w:rsidRPr="00525C39" w14:paraId="00D6ECC6" w14:textId="77777777" w:rsidTr="00A10C5C">
        <w:tc>
          <w:tcPr>
            <w:tcW w:w="5058" w:type="dxa"/>
            <w:shd w:val="clear" w:color="auto" w:fill="D9D9D9" w:themeFill="background1" w:themeFillShade="D9"/>
            <w:vAlign w:val="center"/>
          </w:tcPr>
          <w:p w14:paraId="53E3C934"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Hmis_ObjectTypes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4AAA05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ობიექტების ტიპები</w:t>
            </w:r>
          </w:p>
        </w:tc>
      </w:tr>
      <w:tr w:rsidR="00A10C5C" w:rsidRPr="00525C39" w14:paraId="5A49FFB4" w14:textId="77777777" w:rsidTr="00A10C5C">
        <w:tc>
          <w:tcPr>
            <w:tcW w:w="5058" w:type="dxa"/>
            <w:vAlign w:val="center"/>
          </w:tcPr>
          <w:p w14:paraId="50462B5D"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Code</w:t>
            </w:r>
            <w:r w:rsidRPr="00525C39">
              <w:rPr>
                <w:rFonts w:ascii="Sylfaen" w:hAnsi="Sylfaen"/>
                <w:b w:val="0"/>
                <w:color w:val="auto"/>
                <w:sz w:val="20"/>
                <w:szCs w:val="20"/>
                <w:lang w:val="ka-GE"/>
              </w:rPr>
              <w:t xml:space="preserve"> (int)</w:t>
            </w:r>
          </w:p>
        </w:tc>
        <w:tc>
          <w:tcPr>
            <w:tcW w:w="5058" w:type="dxa"/>
            <w:vAlign w:val="center"/>
          </w:tcPr>
          <w:p w14:paraId="2EFA7AE9"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rPr>
              <w:t>ობიექტის ტიპის კოდი</w:t>
            </w:r>
          </w:p>
        </w:tc>
      </w:tr>
      <w:tr w:rsidR="00A10C5C" w:rsidRPr="00525C39" w14:paraId="68C54E61" w14:textId="77777777" w:rsidTr="00A10C5C">
        <w:tc>
          <w:tcPr>
            <w:tcW w:w="5058" w:type="dxa"/>
            <w:vAlign w:val="center"/>
          </w:tcPr>
          <w:p w14:paraId="63E38C08"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(nvarchar(255))</w:t>
            </w:r>
          </w:p>
        </w:tc>
        <w:tc>
          <w:tcPr>
            <w:tcW w:w="5058" w:type="dxa"/>
            <w:vAlign w:val="center"/>
          </w:tcPr>
          <w:p w14:paraId="2B800179"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rPr>
              <w:t>ობიექტის ტიპის დასახელება</w:t>
            </w:r>
          </w:p>
        </w:tc>
      </w:tr>
      <w:tr w:rsidR="00A10C5C" w:rsidRPr="00525C39" w14:paraId="051BCB8E" w14:textId="77777777" w:rsidTr="00A10C5C">
        <w:tc>
          <w:tcPr>
            <w:tcW w:w="5058" w:type="dxa"/>
            <w:shd w:val="clear" w:color="auto" w:fill="D9D9D9" w:themeFill="background1" w:themeFillShade="D9"/>
            <w:vAlign w:val="center"/>
          </w:tcPr>
          <w:p w14:paraId="745CCDC1"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Hmis_ServiceMethodArgsRelations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74E623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სერვისის მეთოდების არგუმენტების ბმა სერვის მეთოდებზე</w:t>
            </w:r>
          </w:p>
        </w:tc>
      </w:tr>
      <w:tr w:rsidR="00A10C5C" w:rsidRPr="00525C39" w14:paraId="238EBF1B" w14:textId="77777777" w:rsidTr="00A10C5C">
        <w:tc>
          <w:tcPr>
            <w:tcW w:w="5058" w:type="dxa"/>
            <w:vAlign w:val="center"/>
          </w:tcPr>
          <w:p w14:paraId="165CB0B3"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SrcSreviceMethodArgID</w:t>
            </w:r>
            <w:r w:rsidRPr="00525C39">
              <w:rPr>
                <w:rFonts w:ascii="Sylfaen" w:hAnsi="Sylfaen"/>
                <w:b w:val="0"/>
                <w:color w:val="auto"/>
                <w:sz w:val="20"/>
                <w:szCs w:val="20"/>
                <w:lang w:val="ka-GE"/>
              </w:rPr>
              <w:t xml:space="preserve"> (uniqueidentifier)</w:t>
            </w:r>
          </w:p>
        </w:tc>
        <w:tc>
          <w:tcPr>
            <w:tcW w:w="5058" w:type="dxa"/>
            <w:vAlign w:val="center"/>
          </w:tcPr>
          <w:p w14:paraId="7CF379A6"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rPr>
              <w:t>წყარო სერვისის მეთოდის არგუმენტის იდენტიფიკატორი</w:t>
            </w:r>
          </w:p>
        </w:tc>
      </w:tr>
      <w:tr w:rsidR="00A10C5C" w:rsidRPr="00525C39" w14:paraId="56C94A83" w14:textId="77777777" w:rsidTr="00A10C5C">
        <w:tc>
          <w:tcPr>
            <w:tcW w:w="5058" w:type="dxa"/>
            <w:vAlign w:val="center"/>
          </w:tcPr>
          <w:p w14:paraId="36463491"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DestServiceMethodArgID</w:t>
            </w:r>
            <w:r w:rsidRPr="00525C39">
              <w:rPr>
                <w:rFonts w:ascii="Sylfaen" w:hAnsi="Sylfaen"/>
                <w:b w:val="0"/>
                <w:color w:val="auto"/>
                <w:sz w:val="20"/>
                <w:szCs w:val="20"/>
                <w:lang w:val="ka-GE"/>
              </w:rPr>
              <w:t xml:space="preserve"> (uniqueidentifier)</w:t>
            </w:r>
          </w:p>
        </w:tc>
        <w:tc>
          <w:tcPr>
            <w:tcW w:w="5058" w:type="dxa"/>
            <w:vAlign w:val="center"/>
          </w:tcPr>
          <w:p w14:paraId="3E5B7CA3"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rPr>
              <w:t>საბოლო სერვისის მეთოდის არგუმენტის იდენტიფიკატორი</w:t>
            </w:r>
          </w:p>
        </w:tc>
      </w:tr>
      <w:tr w:rsidR="00A10C5C" w:rsidRPr="00525C39" w14:paraId="758D13C2" w14:textId="77777777" w:rsidTr="00A10C5C">
        <w:tc>
          <w:tcPr>
            <w:tcW w:w="5058" w:type="dxa"/>
            <w:shd w:val="clear" w:color="auto" w:fill="D9D9D9" w:themeFill="background1" w:themeFillShade="D9"/>
            <w:vAlign w:val="center"/>
          </w:tcPr>
          <w:p w14:paraId="033C6081"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Hmis_ServiceMethodRelations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E4EF155"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 xml:space="preserve"> სერვის მეთოდების ბმა </w:t>
            </w:r>
            <w:r w:rsidRPr="00525C39">
              <w:rPr>
                <w:rFonts w:ascii="Sylfaen" w:hAnsi="Sylfaen"/>
                <w:b w:val="0"/>
                <w:color w:val="auto"/>
                <w:sz w:val="20"/>
                <w:szCs w:val="20"/>
              </w:rPr>
              <w:t>სერვის მეთოდებზე</w:t>
            </w:r>
          </w:p>
        </w:tc>
      </w:tr>
      <w:tr w:rsidR="00A10C5C" w:rsidRPr="00525C39" w14:paraId="7670EF6F" w14:textId="77777777" w:rsidTr="00A10C5C">
        <w:tc>
          <w:tcPr>
            <w:tcW w:w="5058" w:type="dxa"/>
            <w:vAlign w:val="center"/>
          </w:tcPr>
          <w:p w14:paraId="403BEE11" w14:textId="77777777" w:rsidR="00A10C5C" w:rsidRPr="00525C39" w:rsidRDefault="00A10C5C" w:rsidP="00A10C5C">
            <w:pPr>
              <w:pStyle w:val="Caption"/>
              <w:rPr>
                <w:b w:val="0"/>
                <w:color w:val="auto"/>
                <w:sz w:val="20"/>
                <w:szCs w:val="20"/>
              </w:rPr>
            </w:pPr>
            <w:r w:rsidRPr="00525C39">
              <w:rPr>
                <w:b w:val="0"/>
                <w:color w:val="auto"/>
                <w:sz w:val="20"/>
                <w:szCs w:val="20"/>
                <w:lang w:val="ka-GE"/>
              </w:rPr>
              <w:t>SrcServiceMethodID</w:t>
            </w:r>
            <w:r w:rsidRPr="00525C39">
              <w:rPr>
                <w:b w:val="0"/>
                <w:color w:val="auto"/>
                <w:sz w:val="20"/>
                <w:szCs w:val="20"/>
              </w:rPr>
              <w:t xml:space="preserve"> (uniqueidentifier)</w:t>
            </w:r>
          </w:p>
        </w:tc>
        <w:tc>
          <w:tcPr>
            <w:tcW w:w="5058" w:type="dxa"/>
            <w:vAlign w:val="center"/>
          </w:tcPr>
          <w:p w14:paraId="5628CDED"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rPr>
              <w:t>წყარო სერვის მეთოდის იდენტიფიკატორი</w:t>
            </w:r>
          </w:p>
        </w:tc>
      </w:tr>
      <w:tr w:rsidR="00A10C5C" w:rsidRPr="00525C39" w14:paraId="6C9A4076" w14:textId="77777777" w:rsidTr="00A10C5C">
        <w:tc>
          <w:tcPr>
            <w:tcW w:w="5058" w:type="dxa"/>
            <w:vAlign w:val="center"/>
          </w:tcPr>
          <w:p w14:paraId="659E7C91" w14:textId="77777777" w:rsidR="00A10C5C" w:rsidRPr="00525C39" w:rsidRDefault="00A10C5C" w:rsidP="00A10C5C">
            <w:pPr>
              <w:pStyle w:val="Caption"/>
              <w:rPr>
                <w:b w:val="0"/>
                <w:color w:val="auto"/>
                <w:sz w:val="20"/>
                <w:szCs w:val="20"/>
              </w:rPr>
            </w:pPr>
            <w:r w:rsidRPr="00525C39">
              <w:rPr>
                <w:b w:val="0"/>
                <w:color w:val="auto"/>
                <w:sz w:val="20"/>
                <w:szCs w:val="20"/>
                <w:lang w:val="ka-GE"/>
              </w:rPr>
              <w:t>DestServiceMethodID</w:t>
            </w:r>
            <w:r w:rsidRPr="00525C39">
              <w:rPr>
                <w:b w:val="0"/>
                <w:color w:val="auto"/>
                <w:sz w:val="20"/>
                <w:szCs w:val="20"/>
              </w:rPr>
              <w:t xml:space="preserve"> (uniqueidentifier)</w:t>
            </w:r>
          </w:p>
        </w:tc>
        <w:tc>
          <w:tcPr>
            <w:tcW w:w="5058" w:type="dxa"/>
            <w:vAlign w:val="center"/>
          </w:tcPr>
          <w:p w14:paraId="0C1DC1A3"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rPr>
              <w:t>საბოლო სერვის მეთოდის იდენტიფიკატორი</w:t>
            </w:r>
          </w:p>
        </w:tc>
      </w:tr>
      <w:tr w:rsidR="00A10C5C" w:rsidRPr="00525C39" w14:paraId="14502F82" w14:textId="77777777" w:rsidTr="00A10C5C">
        <w:tc>
          <w:tcPr>
            <w:tcW w:w="5058" w:type="dxa"/>
            <w:shd w:val="clear" w:color="auto" w:fill="D9D9D9" w:themeFill="background1" w:themeFillShade="D9"/>
            <w:vAlign w:val="center"/>
          </w:tcPr>
          <w:p w14:paraId="74A7DC2F"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Hmis_ServiceClasses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6B6F7E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სერვისების კალსების აღწერა</w:t>
            </w:r>
          </w:p>
        </w:tc>
      </w:tr>
      <w:tr w:rsidR="00A10C5C" w:rsidRPr="00525C39" w14:paraId="05E4CBD2" w14:textId="77777777" w:rsidTr="00A10C5C">
        <w:tc>
          <w:tcPr>
            <w:tcW w:w="5058" w:type="dxa"/>
            <w:vAlign w:val="center"/>
          </w:tcPr>
          <w:p w14:paraId="633B4D9D"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751D737F"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rPr>
              <w:t>სერვისის კლასის დასახელება</w:t>
            </w:r>
          </w:p>
        </w:tc>
      </w:tr>
      <w:tr w:rsidR="00A10C5C" w:rsidRPr="00525C39" w14:paraId="135386C6" w14:textId="77777777" w:rsidTr="00A10C5C">
        <w:tc>
          <w:tcPr>
            <w:tcW w:w="5058" w:type="dxa"/>
            <w:vAlign w:val="center"/>
          </w:tcPr>
          <w:p w14:paraId="356BF45B" w14:textId="77777777" w:rsidR="00A10C5C" w:rsidRPr="00525C39" w:rsidRDefault="00A10C5C" w:rsidP="00A10C5C">
            <w:pPr>
              <w:pStyle w:val="Caption"/>
              <w:rPr>
                <w:b w:val="0"/>
                <w:color w:val="auto"/>
                <w:sz w:val="20"/>
                <w:szCs w:val="20"/>
              </w:rPr>
            </w:pPr>
            <w:r w:rsidRPr="00525C39">
              <w:rPr>
                <w:b w:val="0"/>
                <w:color w:val="auto"/>
                <w:sz w:val="20"/>
                <w:szCs w:val="20"/>
                <w:lang w:val="ka-GE"/>
              </w:rPr>
              <w:t>ServiceDefinitionID</w:t>
            </w:r>
            <w:r w:rsidRPr="00525C39">
              <w:rPr>
                <w:b w:val="0"/>
                <w:color w:val="auto"/>
                <w:sz w:val="20"/>
                <w:szCs w:val="20"/>
              </w:rPr>
              <w:t xml:space="preserve"> (uniqueidentifier)</w:t>
            </w:r>
          </w:p>
        </w:tc>
        <w:tc>
          <w:tcPr>
            <w:tcW w:w="5058" w:type="dxa"/>
            <w:vAlign w:val="center"/>
          </w:tcPr>
          <w:p w14:paraId="098A2253"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rPr>
              <w:t>სერვისის აღწერაზე ბმა</w:t>
            </w:r>
          </w:p>
        </w:tc>
      </w:tr>
      <w:tr w:rsidR="00A10C5C" w:rsidRPr="00525C39" w14:paraId="1B05B07C" w14:textId="77777777" w:rsidTr="00A10C5C">
        <w:tc>
          <w:tcPr>
            <w:tcW w:w="5058" w:type="dxa"/>
            <w:shd w:val="clear" w:color="auto" w:fill="D9D9D9" w:themeFill="background1" w:themeFillShade="D9"/>
            <w:vAlign w:val="center"/>
          </w:tcPr>
          <w:p w14:paraId="06660B63"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Hmis_ReportHistory</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3CF83F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გენერირებული რეპორტების ისტორია</w:t>
            </w:r>
          </w:p>
        </w:tc>
      </w:tr>
      <w:tr w:rsidR="00A10C5C" w:rsidRPr="00525C39" w14:paraId="1D95AFD0" w14:textId="77777777" w:rsidTr="00A10C5C">
        <w:tc>
          <w:tcPr>
            <w:tcW w:w="5058" w:type="dxa"/>
            <w:vAlign w:val="center"/>
          </w:tcPr>
          <w:p w14:paraId="44504928" w14:textId="77777777" w:rsidR="00A10C5C" w:rsidRPr="00525C39" w:rsidRDefault="00A10C5C" w:rsidP="00A10C5C">
            <w:pPr>
              <w:pStyle w:val="Caption"/>
              <w:rPr>
                <w:b w:val="0"/>
                <w:color w:val="auto"/>
                <w:sz w:val="20"/>
                <w:szCs w:val="20"/>
              </w:rPr>
            </w:pPr>
            <w:r w:rsidRPr="00525C39">
              <w:rPr>
                <w:b w:val="0"/>
                <w:color w:val="auto"/>
                <w:sz w:val="20"/>
                <w:szCs w:val="20"/>
                <w:lang w:val="ka-GE"/>
              </w:rPr>
              <w:t>ReportConfigID</w:t>
            </w:r>
            <w:r w:rsidRPr="00525C39">
              <w:rPr>
                <w:b w:val="0"/>
                <w:color w:val="auto"/>
                <w:sz w:val="20"/>
                <w:szCs w:val="20"/>
              </w:rPr>
              <w:t xml:space="preserve"> (uniqueidentifier)</w:t>
            </w:r>
          </w:p>
        </w:tc>
        <w:tc>
          <w:tcPr>
            <w:tcW w:w="5058" w:type="dxa"/>
            <w:vAlign w:val="center"/>
          </w:tcPr>
          <w:p w14:paraId="571361A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კონფიგურაციის ცხრილთან ბმა</w:t>
            </w:r>
          </w:p>
        </w:tc>
      </w:tr>
      <w:tr w:rsidR="00A10C5C" w:rsidRPr="00525C39" w14:paraId="3EE4B64A" w14:textId="77777777" w:rsidTr="00A10C5C">
        <w:tc>
          <w:tcPr>
            <w:tcW w:w="5058" w:type="dxa"/>
            <w:vAlign w:val="center"/>
          </w:tcPr>
          <w:p w14:paraId="1286933C" w14:textId="77777777" w:rsidR="00A10C5C" w:rsidRPr="00525C39" w:rsidRDefault="00A10C5C" w:rsidP="00A10C5C">
            <w:pPr>
              <w:pStyle w:val="Caption"/>
              <w:rPr>
                <w:b w:val="0"/>
                <w:color w:val="auto"/>
                <w:sz w:val="20"/>
                <w:szCs w:val="20"/>
              </w:rPr>
            </w:pPr>
            <w:r w:rsidRPr="00525C39">
              <w:rPr>
                <w:b w:val="0"/>
                <w:color w:val="auto"/>
                <w:sz w:val="20"/>
                <w:szCs w:val="20"/>
                <w:lang w:val="ka-GE"/>
              </w:rPr>
              <w:t>ErrorCode</w:t>
            </w:r>
            <w:r w:rsidRPr="00525C39">
              <w:rPr>
                <w:b w:val="0"/>
                <w:color w:val="auto"/>
                <w:sz w:val="20"/>
                <w:szCs w:val="20"/>
              </w:rPr>
              <w:t xml:space="preserve"> (int)</w:t>
            </w:r>
          </w:p>
        </w:tc>
        <w:tc>
          <w:tcPr>
            <w:tcW w:w="5058" w:type="dxa"/>
            <w:vAlign w:val="center"/>
          </w:tcPr>
          <w:p w14:paraId="4FCB220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კოდი</w:t>
            </w:r>
          </w:p>
        </w:tc>
      </w:tr>
      <w:tr w:rsidR="00A10C5C" w:rsidRPr="00525C39" w14:paraId="1554A7D2" w14:textId="77777777" w:rsidTr="00A10C5C">
        <w:tc>
          <w:tcPr>
            <w:tcW w:w="5058" w:type="dxa"/>
            <w:vAlign w:val="center"/>
          </w:tcPr>
          <w:p w14:paraId="67320F9E" w14:textId="77777777" w:rsidR="00A10C5C" w:rsidRPr="00525C39" w:rsidRDefault="00A10C5C" w:rsidP="00A10C5C">
            <w:pPr>
              <w:pStyle w:val="Caption"/>
              <w:rPr>
                <w:b w:val="0"/>
                <w:color w:val="auto"/>
                <w:sz w:val="20"/>
                <w:szCs w:val="20"/>
              </w:rPr>
            </w:pPr>
            <w:r w:rsidRPr="00525C39">
              <w:rPr>
                <w:b w:val="0"/>
                <w:color w:val="auto"/>
                <w:sz w:val="20"/>
                <w:szCs w:val="20"/>
                <w:lang w:val="ka-GE"/>
              </w:rPr>
              <w:t>ErrorMessage</w:t>
            </w:r>
            <w:r w:rsidRPr="00525C39">
              <w:rPr>
                <w:b w:val="0"/>
                <w:color w:val="auto"/>
                <w:sz w:val="20"/>
                <w:szCs w:val="20"/>
              </w:rPr>
              <w:t xml:space="preserve"> (nvarchar(400))</w:t>
            </w:r>
          </w:p>
        </w:tc>
        <w:tc>
          <w:tcPr>
            <w:tcW w:w="5058" w:type="dxa"/>
            <w:vAlign w:val="center"/>
          </w:tcPr>
          <w:p w14:paraId="068E1F5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ტექსტი</w:t>
            </w:r>
          </w:p>
        </w:tc>
      </w:tr>
      <w:tr w:rsidR="00A10C5C" w:rsidRPr="00525C39" w14:paraId="090C953B" w14:textId="77777777" w:rsidTr="00A10C5C">
        <w:tc>
          <w:tcPr>
            <w:tcW w:w="5058" w:type="dxa"/>
            <w:shd w:val="clear" w:color="auto" w:fill="D9D9D9" w:themeFill="background1" w:themeFillShade="D9"/>
            <w:vAlign w:val="center"/>
          </w:tcPr>
          <w:p w14:paraId="6BB6CFA5" w14:textId="77777777" w:rsidR="00A10C5C" w:rsidRPr="00525C39" w:rsidRDefault="00A10C5C" w:rsidP="00A10C5C">
            <w:pPr>
              <w:pStyle w:val="Caption"/>
              <w:tabs>
                <w:tab w:val="center" w:pos="2421"/>
              </w:tabs>
              <w:rPr>
                <w:rFonts w:ascii="Sylfaen" w:hAnsi="Sylfaen"/>
                <w:color w:val="auto"/>
                <w:sz w:val="20"/>
                <w:szCs w:val="20"/>
                <w:lang w:val="ka-GE"/>
              </w:rPr>
            </w:pPr>
            <w:r w:rsidRPr="00525C39">
              <w:rPr>
                <w:color w:val="auto"/>
                <w:sz w:val="20"/>
                <w:szCs w:val="20"/>
                <w:lang w:val="ka-GE"/>
              </w:rPr>
              <w:t>Hmis_ProgramForms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5F48DB2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ფინანსური ფორმების ბმა საანგარიშგებო ფორმებთან</w:t>
            </w:r>
          </w:p>
        </w:tc>
      </w:tr>
      <w:tr w:rsidR="00A10C5C" w:rsidRPr="00525C39" w14:paraId="3DEA348D" w14:textId="77777777" w:rsidTr="00A10C5C">
        <w:tc>
          <w:tcPr>
            <w:tcW w:w="5058" w:type="dxa"/>
            <w:vAlign w:val="center"/>
          </w:tcPr>
          <w:p w14:paraId="42C5AA09" w14:textId="77777777" w:rsidR="00A10C5C" w:rsidRPr="00525C39" w:rsidRDefault="00A10C5C" w:rsidP="00A10C5C">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3418FE8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47FCAF0D" w14:textId="77777777" w:rsidTr="00A10C5C">
        <w:tc>
          <w:tcPr>
            <w:tcW w:w="5058" w:type="dxa"/>
            <w:vAlign w:val="center"/>
          </w:tcPr>
          <w:p w14:paraId="5CEECA15" w14:textId="77777777" w:rsidR="00A10C5C" w:rsidRPr="00525C39" w:rsidRDefault="00A10C5C" w:rsidP="00A10C5C">
            <w:pPr>
              <w:pStyle w:val="Caption"/>
              <w:rPr>
                <w:b w:val="0"/>
                <w:color w:val="auto"/>
                <w:sz w:val="20"/>
                <w:szCs w:val="20"/>
              </w:rPr>
            </w:pPr>
            <w:r w:rsidRPr="00525C39">
              <w:rPr>
                <w:b w:val="0"/>
                <w:color w:val="auto"/>
                <w:sz w:val="20"/>
                <w:szCs w:val="20"/>
                <w:lang w:val="ka-GE"/>
              </w:rPr>
              <w:t>OldProgramID</w:t>
            </w:r>
            <w:r w:rsidRPr="00525C39">
              <w:rPr>
                <w:b w:val="0"/>
                <w:color w:val="auto"/>
                <w:sz w:val="20"/>
                <w:szCs w:val="20"/>
              </w:rPr>
              <w:t xml:space="preserve"> (numeric(18, 0))</w:t>
            </w:r>
          </w:p>
        </w:tc>
        <w:tc>
          <w:tcPr>
            <w:tcW w:w="5058" w:type="dxa"/>
            <w:vAlign w:val="center"/>
          </w:tcPr>
          <w:p w14:paraId="4FCB5EB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ძველი პროგრამის იდენტიფიკატორი</w:t>
            </w:r>
          </w:p>
        </w:tc>
      </w:tr>
      <w:tr w:rsidR="00A10C5C" w:rsidRPr="00525C39" w14:paraId="4F570903" w14:textId="77777777" w:rsidTr="00A10C5C">
        <w:tc>
          <w:tcPr>
            <w:tcW w:w="5058" w:type="dxa"/>
            <w:vAlign w:val="center"/>
          </w:tcPr>
          <w:p w14:paraId="43D45E23" w14:textId="77777777" w:rsidR="00A10C5C" w:rsidRPr="00525C39" w:rsidRDefault="00A10C5C" w:rsidP="00A10C5C">
            <w:pPr>
              <w:pStyle w:val="Caption"/>
              <w:rPr>
                <w:b w:val="0"/>
                <w:color w:val="auto"/>
                <w:sz w:val="20"/>
                <w:szCs w:val="20"/>
              </w:rPr>
            </w:pPr>
            <w:r w:rsidRPr="00525C39">
              <w:rPr>
                <w:b w:val="0"/>
                <w:color w:val="auto"/>
                <w:sz w:val="20"/>
                <w:szCs w:val="20"/>
                <w:lang w:val="ka-GE"/>
              </w:rPr>
              <w:t>ProgramID</w:t>
            </w:r>
            <w:r w:rsidRPr="00525C39">
              <w:rPr>
                <w:b w:val="0"/>
                <w:color w:val="auto"/>
                <w:sz w:val="20"/>
                <w:szCs w:val="20"/>
              </w:rPr>
              <w:t xml:space="preserve"> (uniqueidentifier)</w:t>
            </w:r>
          </w:p>
        </w:tc>
        <w:tc>
          <w:tcPr>
            <w:tcW w:w="5058" w:type="dxa"/>
            <w:vAlign w:val="center"/>
          </w:tcPr>
          <w:p w14:paraId="452C4B7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პროგრამის იდენტიფიკატორი</w:t>
            </w:r>
          </w:p>
        </w:tc>
      </w:tr>
      <w:tr w:rsidR="00A10C5C" w:rsidRPr="00525C39" w14:paraId="436F3618" w14:textId="77777777" w:rsidTr="00A10C5C">
        <w:tc>
          <w:tcPr>
            <w:tcW w:w="5058" w:type="dxa"/>
            <w:shd w:val="clear" w:color="auto" w:fill="D9D9D9" w:themeFill="background1" w:themeFillShade="D9"/>
            <w:vAlign w:val="center"/>
          </w:tcPr>
          <w:p w14:paraId="5901A58F"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Hmis_FormPrintTemplates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F39474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საბეჭდი ფორმების შაბლონები</w:t>
            </w:r>
          </w:p>
        </w:tc>
      </w:tr>
      <w:tr w:rsidR="00A10C5C" w:rsidRPr="00525C39" w14:paraId="21674FD5" w14:textId="77777777" w:rsidTr="00A10C5C">
        <w:tc>
          <w:tcPr>
            <w:tcW w:w="5058" w:type="dxa"/>
            <w:vAlign w:val="center"/>
          </w:tcPr>
          <w:p w14:paraId="1C7B1A60" w14:textId="77777777" w:rsidR="00A10C5C" w:rsidRPr="00525C39" w:rsidRDefault="00A10C5C" w:rsidP="00A10C5C">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39AF9EA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37F98A23" w14:textId="77777777" w:rsidTr="00A10C5C">
        <w:tc>
          <w:tcPr>
            <w:tcW w:w="5058" w:type="dxa"/>
            <w:vAlign w:val="center"/>
          </w:tcPr>
          <w:p w14:paraId="136E50F5" w14:textId="77777777" w:rsidR="00A10C5C" w:rsidRPr="00525C39" w:rsidRDefault="00A10C5C" w:rsidP="00A10C5C">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0A2491C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კონტრაქტის იდენტიფიკატორი</w:t>
            </w:r>
          </w:p>
        </w:tc>
      </w:tr>
      <w:tr w:rsidR="00A10C5C" w:rsidRPr="00525C39" w14:paraId="37A96DF3" w14:textId="77777777" w:rsidTr="00A10C5C">
        <w:tc>
          <w:tcPr>
            <w:tcW w:w="5058" w:type="dxa"/>
            <w:vAlign w:val="center"/>
          </w:tcPr>
          <w:p w14:paraId="7B352A71" w14:textId="77777777" w:rsidR="00A10C5C" w:rsidRPr="00525C39" w:rsidRDefault="00A10C5C" w:rsidP="00A10C5C">
            <w:pPr>
              <w:pStyle w:val="Caption"/>
              <w:tabs>
                <w:tab w:val="left" w:pos="1170"/>
              </w:tabs>
              <w:rPr>
                <w:b w:val="0"/>
                <w:color w:val="auto"/>
                <w:sz w:val="20"/>
                <w:szCs w:val="20"/>
                <w:lang w:val="ka-GE"/>
              </w:rPr>
            </w:pPr>
            <w:r w:rsidRPr="00525C39">
              <w:rPr>
                <w:b w:val="0"/>
                <w:color w:val="auto"/>
                <w:sz w:val="20"/>
                <w:szCs w:val="20"/>
                <w:lang w:val="ka-GE"/>
              </w:rPr>
              <w:lastRenderedPageBreak/>
              <w:t>DisplayName</w:t>
            </w:r>
            <w:r w:rsidRPr="00525C39">
              <w:rPr>
                <w:b w:val="0"/>
                <w:color w:val="auto"/>
                <w:sz w:val="20"/>
                <w:szCs w:val="20"/>
              </w:rPr>
              <w:t xml:space="preserve"> (nvarchar(400))</w:t>
            </w:r>
            <w:r w:rsidRPr="00525C39">
              <w:rPr>
                <w:b w:val="0"/>
                <w:color w:val="auto"/>
                <w:sz w:val="20"/>
                <w:szCs w:val="20"/>
                <w:lang w:val="ka-GE"/>
              </w:rPr>
              <w:tab/>
            </w:r>
          </w:p>
        </w:tc>
        <w:tc>
          <w:tcPr>
            <w:tcW w:w="5058" w:type="dxa"/>
            <w:vAlign w:val="center"/>
          </w:tcPr>
          <w:p w14:paraId="41AA271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გამომავალი დასახელება</w:t>
            </w:r>
          </w:p>
        </w:tc>
      </w:tr>
      <w:tr w:rsidR="00A10C5C" w:rsidRPr="00525C39" w14:paraId="149191DD" w14:textId="77777777" w:rsidTr="00A10C5C">
        <w:tc>
          <w:tcPr>
            <w:tcW w:w="5058" w:type="dxa"/>
            <w:vAlign w:val="center"/>
          </w:tcPr>
          <w:p w14:paraId="79EBD4A5" w14:textId="77777777" w:rsidR="00A10C5C" w:rsidRPr="00525C39" w:rsidRDefault="00A10C5C" w:rsidP="00A10C5C">
            <w:pPr>
              <w:pStyle w:val="Caption"/>
              <w:tabs>
                <w:tab w:val="left" w:pos="1170"/>
              </w:tabs>
              <w:rPr>
                <w:b w:val="0"/>
                <w:color w:val="auto"/>
                <w:sz w:val="20"/>
                <w:szCs w:val="20"/>
              </w:rPr>
            </w:pPr>
            <w:r w:rsidRPr="00525C39">
              <w:rPr>
                <w:b w:val="0"/>
                <w:color w:val="auto"/>
                <w:sz w:val="20"/>
                <w:szCs w:val="20"/>
                <w:lang w:val="ka-GE"/>
              </w:rPr>
              <w:t>TemplateData</w:t>
            </w:r>
            <w:r w:rsidRPr="00525C39">
              <w:rPr>
                <w:b w:val="0"/>
                <w:color w:val="auto"/>
                <w:sz w:val="20"/>
                <w:szCs w:val="20"/>
              </w:rPr>
              <w:t xml:space="preserve"> (ntext)</w:t>
            </w:r>
          </w:p>
        </w:tc>
        <w:tc>
          <w:tcPr>
            <w:tcW w:w="5058" w:type="dxa"/>
            <w:vAlign w:val="center"/>
          </w:tcPr>
          <w:p w14:paraId="6749C82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შაბლონური ტექსტი</w:t>
            </w:r>
          </w:p>
        </w:tc>
      </w:tr>
      <w:tr w:rsidR="00A10C5C" w:rsidRPr="00525C39" w14:paraId="69A6798D" w14:textId="77777777" w:rsidTr="00A10C5C">
        <w:tc>
          <w:tcPr>
            <w:tcW w:w="5058" w:type="dxa"/>
            <w:vAlign w:val="center"/>
          </w:tcPr>
          <w:p w14:paraId="2F957625" w14:textId="77777777" w:rsidR="00A10C5C" w:rsidRPr="00525C39" w:rsidRDefault="00A10C5C" w:rsidP="00A10C5C">
            <w:pPr>
              <w:pStyle w:val="Caption"/>
              <w:tabs>
                <w:tab w:val="left" w:pos="1170"/>
              </w:tabs>
              <w:rPr>
                <w:b w:val="0"/>
                <w:color w:val="auto"/>
                <w:sz w:val="20"/>
                <w:szCs w:val="20"/>
              </w:rPr>
            </w:pPr>
            <w:r w:rsidRPr="00525C39">
              <w:rPr>
                <w:b w:val="0"/>
                <w:color w:val="auto"/>
                <w:sz w:val="20"/>
                <w:szCs w:val="20"/>
                <w:lang w:val="ka-GE"/>
              </w:rPr>
              <w:t>FileName</w:t>
            </w:r>
            <w:r w:rsidRPr="00525C39">
              <w:rPr>
                <w:b w:val="0"/>
                <w:color w:val="auto"/>
                <w:sz w:val="20"/>
                <w:szCs w:val="20"/>
              </w:rPr>
              <w:t xml:space="preserve"> (nvarchar(255))</w:t>
            </w:r>
          </w:p>
        </w:tc>
        <w:tc>
          <w:tcPr>
            <w:tcW w:w="5058" w:type="dxa"/>
            <w:vAlign w:val="center"/>
          </w:tcPr>
          <w:p w14:paraId="13E23F6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ფაილის დასახელება</w:t>
            </w:r>
          </w:p>
        </w:tc>
      </w:tr>
      <w:tr w:rsidR="00A10C5C" w:rsidRPr="00525C39" w14:paraId="5973754A" w14:textId="77777777" w:rsidTr="00A10C5C">
        <w:tc>
          <w:tcPr>
            <w:tcW w:w="5058" w:type="dxa"/>
            <w:vAlign w:val="center"/>
          </w:tcPr>
          <w:p w14:paraId="32920617" w14:textId="77777777" w:rsidR="00A10C5C" w:rsidRPr="00525C39" w:rsidRDefault="00A10C5C" w:rsidP="00A10C5C">
            <w:pPr>
              <w:pStyle w:val="Caption"/>
              <w:tabs>
                <w:tab w:val="left" w:pos="1170"/>
              </w:tabs>
              <w:rPr>
                <w:b w:val="0"/>
                <w:color w:val="auto"/>
                <w:sz w:val="20"/>
                <w:szCs w:val="20"/>
              </w:rPr>
            </w:pPr>
            <w:r w:rsidRPr="00525C39">
              <w:rPr>
                <w:b w:val="0"/>
                <w:color w:val="auto"/>
                <w:sz w:val="20"/>
                <w:szCs w:val="20"/>
                <w:lang w:val="ka-GE"/>
              </w:rPr>
              <w:t>PrintTemplateTypeID</w:t>
            </w:r>
            <w:r w:rsidRPr="00525C39">
              <w:rPr>
                <w:b w:val="0"/>
                <w:color w:val="auto"/>
                <w:sz w:val="20"/>
                <w:szCs w:val="20"/>
              </w:rPr>
              <w:t xml:space="preserve"> (uniqueidentifier)</w:t>
            </w:r>
          </w:p>
        </w:tc>
        <w:tc>
          <w:tcPr>
            <w:tcW w:w="5058" w:type="dxa"/>
            <w:vAlign w:val="center"/>
          </w:tcPr>
          <w:p w14:paraId="2700817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შაბლონის ტიპი</w:t>
            </w:r>
          </w:p>
        </w:tc>
      </w:tr>
      <w:tr w:rsidR="00A10C5C" w:rsidRPr="00525C39" w14:paraId="3B13CA50" w14:textId="77777777" w:rsidTr="00A10C5C">
        <w:tc>
          <w:tcPr>
            <w:tcW w:w="5058" w:type="dxa"/>
            <w:shd w:val="clear" w:color="auto" w:fill="D9D9D9" w:themeFill="background1" w:themeFillShade="D9"/>
            <w:vAlign w:val="center"/>
          </w:tcPr>
          <w:p w14:paraId="3D678787"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Hmis_Properties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7C7123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ზოგადი თვისებები</w:t>
            </w:r>
          </w:p>
        </w:tc>
      </w:tr>
      <w:tr w:rsidR="00A10C5C" w:rsidRPr="00525C39" w14:paraId="3EA0270D" w14:textId="77777777" w:rsidTr="00A10C5C">
        <w:tc>
          <w:tcPr>
            <w:tcW w:w="5058" w:type="dxa"/>
            <w:vAlign w:val="center"/>
          </w:tcPr>
          <w:p w14:paraId="01452739"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54FE661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დასახელება</w:t>
            </w:r>
          </w:p>
        </w:tc>
      </w:tr>
      <w:tr w:rsidR="00A10C5C" w:rsidRPr="00525C39" w14:paraId="5E0CE236" w14:textId="77777777" w:rsidTr="00A10C5C">
        <w:tc>
          <w:tcPr>
            <w:tcW w:w="5058" w:type="dxa"/>
            <w:vAlign w:val="center"/>
          </w:tcPr>
          <w:p w14:paraId="2106EBBA" w14:textId="77777777" w:rsidR="00A10C5C" w:rsidRPr="00525C39" w:rsidRDefault="00A10C5C" w:rsidP="00A10C5C">
            <w:pPr>
              <w:pStyle w:val="Caption"/>
              <w:rPr>
                <w:b w:val="0"/>
                <w:color w:val="auto"/>
                <w:sz w:val="20"/>
                <w:szCs w:val="20"/>
              </w:rPr>
            </w:pPr>
            <w:r w:rsidRPr="00525C39">
              <w:rPr>
                <w:b w:val="0"/>
                <w:color w:val="auto"/>
                <w:sz w:val="20"/>
                <w:szCs w:val="20"/>
                <w:lang w:val="ka-GE"/>
              </w:rPr>
              <w:t>PropertyObjectTypeID</w:t>
            </w:r>
            <w:r w:rsidRPr="00525C39">
              <w:rPr>
                <w:b w:val="0"/>
                <w:color w:val="auto"/>
                <w:sz w:val="20"/>
                <w:szCs w:val="20"/>
              </w:rPr>
              <w:t xml:space="preserve"> (uniqueidentifier)</w:t>
            </w:r>
          </w:p>
        </w:tc>
        <w:tc>
          <w:tcPr>
            <w:tcW w:w="5058" w:type="dxa"/>
            <w:vAlign w:val="center"/>
          </w:tcPr>
          <w:p w14:paraId="218DF56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ტიპი</w:t>
            </w:r>
          </w:p>
        </w:tc>
      </w:tr>
      <w:tr w:rsidR="00A10C5C" w:rsidRPr="00525C39" w14:paraId="335F9A1A" w14:textId="77777777" w:rsidTr="00A10C5C">
        <w:tc>
          <w:tcPr>
            <w:tcW w:w="5058" w:type="dxa"/>
            <w:vAlign w:val="center"/>
          </w:tcPr>
          <w:p w14:paraId="2F4F1160" w14:textId="77777777" w:rsidR="00A10C5C" w:rsidRPr="00525C39" w:rsidRDefault="00A10C5C" w:rsidP="00A10C5C">
            <w:pPr>
              <w:pStyle w:val="Caption"/>
              <w:rPr>
                <w:b w:val="0"/>
                <w:color w:val="auto"/>
                <w:sz w:val="20"/>
                <w:szCs w:val="20"/>
              </w:rPr>
            </w:pPr>
            <w:r w:rsidRPr="00525C39">
              <w:rPr>
                <w:b w:val="0"/>
                <w:color w:val="auto"/>
                <w:sz w:val="20"/>
                <w:szCs w:val="20"/>
                <w:lang w:val="ka-GE"/>
              </w:rPr>
              <w:t>PropertyGroupID</w:t>
            </w:r>
            <w:r w:rsidRPr="00525C39">
              <w:rPr>
                <w:b w:val="0"/>
                <w:color w:val="auto"/>
                <w:sz w:val="20"/>
                <w:szCs w:val="20"/>
              </w:rPr>
              <w:t xml:space="preserve"> (uniqueidentifier)</w:t>
            </w:r>
          </w:p>
        </w:tc>
        <w:tc>
          <w:tcPr>
            <w:tcW w:w="5058" w:type="dxa"/>
            <w:vAlign w:val="center"/>
          </w:tcPr>
          <w:p w14:paraId="075A6EF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ობიექტების ჯგუფის იდენტიფიკატორი</w:t>
            </w:r>
          </w:p>
        </w:tc>
      </w:tr>
      <w:tr w:rsidR="00A10C5C" w:rsidRPr="00525C39" w14:paraId="0C082215" w14:textId="77777777" w:rsidTr="00A10C5C">
        <w:tc>
          <w:tcPr>
            <w:tcW w:w="5058" w:type="dxa"/>
            <w:vAlign w:val="center"/>
          </w:tcPr>
          <w:p w14:paraId="75A79CE7" w14:textId="77777777" w:rsidR="00A10C5C" w:rsidRPr="00525C39" w:rsidRDefault="00A10C5C" w:rsidP="00A10C5C">
            <w:pPr>
              <w:pStyle w:val="Caption"/>
              <w:rPr>
                <w:b w:val="0"/>
                <w:color w:val="auto"/>
                <w:sz w:val="20"/>
                <w:szCs w:val="20"/>
              </w:rPr>
            </w:pPr>
            <w:r w:rsidRPr="00525C39">
              <w:rPr>
                <w:b w:val="0"/>
                <w:color w:val="auto"/>
                <w:sz w:val="20"/>
                <w:szCs w:val="20"/>
                <w:lang w:val="ka-GE"/>
              </w:rPr>
              <w:t>OrderIndex</w:t>
            </w:r>
            <w:r w:rsidRPr="00525C39">
              <w:rPr>
                <w:b w:val="0"/>
                <w:color w:val="auto"/>
                <w:sz w:val="20"/>
                <w:szCs w:val="20"/>
              </w:rPr>
              <w:t xml:space="preserve"> (int)</w:t>
            </w:r>
          </w:p>
        </w:tc>
        <w:tc>
          <w:tcPr>
            <w:tcW w:w="5058" w:type="dxa"/>
            <w:vAlign w:val="center"/>
          </w:tcPr>
          <w:p w14:paraId="3A3B325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რიგითი ნომერი</w:t>
            </w:r>
          </w:p>
        </w:tc>
      </w:tr>
      <w:tr w:rsidR="00A10C5C" w:rsidRPr="00525C39" w14:paraId="125C3B72" w14:textId="77777777" w:rsidTr="00A10C5C">
        <w:tc>
          <w:tcPr>
            <w:tcW w:w="5058" w:type="dxa"/>
            <w:vAlign w:val="center"/>
          </w:tcPr>
          <w:p w14:paraId="2F10429E" w14:textId="77777777" w:rsidR="00A10C5C" w:rsidRPr="00525C39" w:rsidRDefault="00A10C5C" w:rsidP="00A10C5C">
            <w:pPr>
              <w:pStyle w:val="Caption"/>
              <w:rPr>
                <w:b w:val="0"/>
                <w:color w:val="auto"/>
                <w:sz w:val="20"/>
                <w:szCs w:val="20"/>
              </w:rPr>
            </w:pPr>
            <w:r w:rsidRPr="00525C39">
              <w:rPr>
                <w:b w:val="0"/>
                <w:color w:val="auto"/>
                <w:sz w:val="20"/>
                <w:szCs w:val="20"/>
                <w:lang w:val="ka-GE"/>
              </w:rPr>
              <w:t>DefaultValue</w:t>
            </w:r>
            <w:r w:rsidRPr="00525C39">
              <w:rPr>
                <w:b w:val="0"/>
                <w:color w:val="auto"/>
                <w:sz w:val="20"/>
                <w:szCs w:val="20"/>
              </w:rPr>
              <w:t xml:space="preserve"> (nvarchar(MAX))</w:t>
            </w:r>
          </w:p>
        </w:tc>
        <w:tc>
          <w:tcPr>
            <w:tcW w:w="5058" w:type="dxa"/>
            <w:vAlign w:val="center"/>
          </w:tcPr>
          <w:p w14:paraId="1DD869B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მნიშვნელობა</w:t>
            </w:r>
          </w:p>
        </w:tc>
      </w:tr>
      <w:tr w:rsidR="00A10C5C" w:rsidRPr="00525C39" w14:paraId="76ED32C8" w14:textId="77777777" w:rsidTr="00A10C5C">
        <w:tc>
          <w:tcPr>
            <w:tcW w:w="5058" w:type="dxa"/>
            <w:shd w:val="clear" w:color="auto" w:fill="D9D9D9" w:themeFill="background1" w:themeFillShade="D9"/>
            <w:vAlign w:val="center"/>
          </w:tcPr>
          <w:p w14:paraId="77612D19"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Hmis_FormFields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60C0A1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ბმა ველებზე</w:t>
            </w:r>
          </w:p>
        </w:tc>
      </w:tr>
      <w:tr w:rsidR="00A10C5C" w:rsidRPr="00525C39" w14:paraId="7578E0B3" w14:textId="77777777" w:rsidTr="00A10C5C">
        <w:tc>
          <w:tcPr>
            <w:tcW w:w="5058" w:type="dxa"/>
            <w:vAlign w:val="center"/>
          </w:tcPr>
          <w:p w14:paraId="04C2159A" w14:textId="77777777" w:rsidR="00A10C5C" w:rsidRPr="00525C39" w:rsidRDefault="00A10C5C" w:rsidP="00A10C5C">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24C35AA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62C816D8" w14:textId="77777777" w:rsidTr="00A10C5C">
        <w:tc>
          <w:tcPr>
            <w:tcW w:w="5058" w:type="dxa"/>
            <w:vAlign w:val="center"/>
          </w:tcPr>
          <w:p w14:paraId="395129CA"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Hmis_Forms</w:t>
            </w:r>
            <w:r w:rsidRPr="00525C39">
              <w:rPr>
                <w:rFonts w:ascii="Sylfaen" w:hAnsi="Sylfaen"/>
                <w:color w:val="auto"/>
                <w:sz w:val="20"/>
                <w:szCs w:val="20"/>
                <w:lang w:val="ka-GE"/>
              </w:rPr>
              <w:t xml:space="preserve"> </w:t>
            </w:r>
          </w:p>
        </w:tc>
        <w:tc>
          <w:tcPr>
            <w:tcW w:w="5058" w:type="dxa"/>
            <w:vAlign w:val="center"/>
          </w:tcPr>
          <w:p w14:paraId="79BD007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ფორმები</w:t>
            </w:r>
          </w:p>
        </w:tc>
      </w:tr>
      <w:tr w:rsidR="00A10C5C" w:rsidRPr="00525C39" w14:paraId="408D9FC9" w14:textId="77777777" w:rsidTr="00A10C5C">
        <w:tc>
          <w:tcPr>
            <w:tcW w:w="5058" w:type="dxa"/>
            <w:vAlign w:val="center"/>
          </w:tcPr>
          <w:p w14:paraId="31214419"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(nvarchar(400))</w:t>
            </w:r>
          </w:p>
        </w:tc>
        <w:tc>
          <w:tcPr>
            <w:tcW w:w="5058" w:type="dxa"/>
            <w:vAlign w:val="center"/>
          </w:tcPr>
          <w:p w14:paraId="643E2E9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დასახელება</w:t>
            </w:r>
          </w:p>
        </w:tc>
      </w:tr>
      <w:tr w:rsidR="00A10C5C" w:rsidRPr="00525C39" w14:paraId="3F2F56ED" w14:textId="77777777" w:rsidTr="00A10C5C">
        <w:tc>
          <w:tcPr>
            <w:tcW w:w="5058" w:type="dxa"/>
            <w:vAlign w:val="center"/>
          </w:tcPr>
          <w:p w14:paraId="1437A875" w14:textId="77777777" w:rsidR="00A10C5C" w:rsidRPr="00525C39" w:rsidRDefault="00A10C5C" w:rsidP="00A10C5C">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(nvarchar(400))</w:t>
            </w:r>
          </w:p>
        </w:tc>
        <w:tc>
          <w:tcPr>
            <w:tcW w:w="5058" w:type="dxa"/>
            <w:vAlign w:val="center"/>
          </w:tcPr>
          <w:p w14:paraId="36463A1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კონფიგურატორული დასახელება</w:t>
            </w:r>
          </w:p>
        </w:tc>
      </w:tr>
      <w:tr w:rsidR="00A10C5C" w:rsidRPr="00525C39" w14:paraId="4EFCBEE8" w14:textId="77777777" w:rsidTr="00A10C5C">
        <w:tc>
          <w:tcPr>
            <w:tcW w:w="5058" w:type="dxa"/>
            <w:vAlign w:val="center"/>
          </w:tcPr>
          <w:p w14:paraId="1626A262" w14:textId="77777777" w:rsidR="00A10C5C" w:rsidRPr="00525C39" w:rsidRDefault="00A10C5C" w:rsidP="00A10C5C">
            <w:pPr>
              <w:pStyle w:val="Caption"/>
              <w:rPr>
                <w:b w:val="0"/>
                <w:color w:val="auto"/>
                <w:sz w:val="20"/>
                <w:szCs w:val="20"/>
              </w:rPr>
            </w:pPr>
            <w:r w:rsidRPr="00525C39">
              <w:rPr>
                <w:b w:val="0"/>
                <w:color w:val="auto"/>
                <w:sz w:val="20"/>
                <w:szCs w:val="20"/>
                <w:lang w:val="ka-GE"/>
              </w:rPr>
              <w:t>Type</w:t>
            </w:r>
            <w:r w:rsidRPr="00525C39">
              <w:rPr>
                <w:b w:val="0"/>
                <w:color w:val="auto"/>
                <w:sz w:val="20"/>
                <w:szCs w:val="20"/>
              </w:rPr>
              <w:t xml:space="preserve"> (int)</w:t>
            </w:r>
          </w:p>
        </w:tc>
        <w:tc>
          <w:tcPr>
            <w:tcW w:w="5058" w:type="dxa"/>
            <w:vAlign w:val="center"/>
          </w:tcPr>
          <w:p w14:paraId="63304CB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ტიპი</w:t>
            </w:r>
          </w:p>
        </w:tc>
      </w:tr>
      <w:tr w:rsidR="00A10C5C" w:rsidRPr="00525C39" w14:paraId="79190C25" w14:textId="77777777" w:rsidTr="00A10C5C">
        <w:tc>
          <w:tcPr>
            <w:tcW w:w="5058" w:type="dxa"/>
            <w:vAlign w:val="center"/>
          </w:tcPr>
          <w:p w14:paraId="5134B8BA" w14:textId="77777777" w:rsidR="00A10C5C" w:rsidRPr="00525C39" w:rsidRDefault="00A10C5C" w:rsidP="00A10C5C">
            <w:pPr>
              <w:pStyle w:val="Caption"/>
              <w:rPr>
                <w:b w:val="0"/>
                <w:color w:val="auto"/>
                <w:sz w:val="20"/>
                <w:szCs w:val="20"/>
              </w:rPr>
            </w:pPr>
            <w:r w:rsidRPr="00525C39">
              <w:rPr>
                <w:b w:val="0"/>
                <w:color w:val="auto"/>
                <w:sz w:val="20"/>
                <w:szCs w:val="20"/>
                <w:lang w:val="ka-GE"/>
              </w:rPr>
              <w:t>DataObjectID</w:t>
            </w:r>
            <w:r w:rsidRPr="00525C39">
              <w:rPr>
                <w:b w:val="0"/>
                <w:color w:val="auto"/>
                <w:sz w:val="20"/>
                <w:szCs w:val="20"/>
              </w:rPr>
              <w:t xml:space="preserve"> (uniqueidentifier)</w:t>
            </w:r>
          </w:p>
        </w:tc>
        <w:tc>
          <w:tcPr>
            <w:tcW w:w="5058" w:type="dxa"/>
            <w:vAlign w:val="center"/>
          </w:tcPr>
          <w:p w14:paraId="6E9F875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მონაცემთა ობიექტის იდენტიფიკატორი</w:t>
            </w:r>
          </w:p>
        </w:tc>
      </w:tr>
      <w:tr w:rsidR="00A10C5C" w:rsidRPr="00525C39" w14:paraId="658D68D8" w14:textId="77777777" w:rsidTr="00A10C5C">
        <w:tc>
          <w:tcPr>
            <w:tcW w:w="5058" w:type="dxa"/>
            <w:vAlign w:val="center"/>
          </w:tcPr>
          <w:p w14:paraId="50F3CFF7" w14:textId="77777777" w:rsidR="00A10C5C" w:rsidRPr="00525C39" w:rsidRDefault="00A10C5C" w:rsidP="00A10C5C">
            <w:pPr>
              <w:pStyle w:val="Caption"/>
              <w:rPr>
                <w:b w:val="0"/>
                <w:color w:val="auto"/>
                <w:sz w:val="20"/>
                <w:szCs w:val="20"/>
              </w:rPr>
            </w:pPr>
            <w:r w:rsidRPr="00525C39">
              <w:rPr>
                <w:b w:val="0"/>
                <w:color w:val="auto"/>
                <w:sz w:val="20"/>
                <w:szCs w:val="20"/>
                <w:lang w:val="ka-GE"/>
              </w:rPr>
              <w:t>ParentFormID</w:t>
            </w:r>
            <w:r w:rsidRPr="00525C39">
              <w:rPr>
                <w:b w:val="0"/>
                <w:color w:val="auto"/>
                <w:sz w:val="20"/>
                <w:szCs w:val="20"/>
              </w:rPr>
              <w:t xml:space="preserve"> (uniqueidentifier)</w:t>
            </w:r>
          </w:p>
        </w:tc>
        <w:tc>
          <w:tcPr>
            <w:tcW w:w="5058" w:type="dxa"/>
            <w:vAlign w:val="center"/>
          </w:tcPr>
          <w:p w14:paraId="347E1F8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ფორმის იდენტიფიკატორი</w:t>
            </w:r>
          </w:p>
        </w:tc>
      </w:tr>
      <w:tr w:rsidR="00A10C5C" w:rsidRPr="00525C39" w14:paraId="6CD2D5B1" w14:textId="77777777" w:rsidTr="00A10C5C">
        <w:tc>
          <w:tcPr>
            <w:tcW w:w="5058" w:type="dxa"/>
            <w:vAlign w:val="center"/>
          </w:tcPr>
          <w:p w14:paraId="7CFC13A3" w14:textId="77777777" w:rsidR="00A10C5C" w:rsidRPr="00525C39" w:rsidRDefault="00A10C5C" w:rsidP="00A10C5C">
            <w:pPr>
              <w:pStyle w:val="Caption"/>
              <w:rPr>
                <w:b w:val="0"/>
                <w:color w:val="auto"/>
                <w:sz w:val="20"/>
                <w:szCs w:val="20"/>
              </w:rPr>
            </w:pPr>
            <w:r w:rsidRPr="00525C39">
              <w:rPr>
                <w:b w:val="0"/>
                <w:color w:val="auto"/>
                <w:sz w:val="20"/>
                <w:szCs w:val="20"/>
                <w:lang w:val="ka-GE"/>
              </w:rPr>
              <w:t>DisplayLayerProvider</w:t>
            </w:r>
            <w:r w:rsidRPr="00525C39">
              <w:rPr>
                <w:b w:val="0"/>
                <w:color w:val="auto"/>
                <w:sz w:val="20"/>
                <w:szCs w:val="20"/>
              </w:rPr>
              <w:t xml:space="preserve"> (nvarchar(400))</w:t>
            </w:r>
          </w:p>
        </w:tc>
        <w:tc>
          <w:tcPr>
            <w:tcW w:w="5058" w:type="dxa"/>
            <w:vAlign w:val="center"/>
          </w:tcPr>
          <w:p w14:paraId="6D8A470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შევსების გარე წყარო არსებობის შემთხვევაში</w:t>
            </w:r>
          </w:p>
        </w:tc>
      </w:tr>
      <w:tr w:rsidR="00A10C5C" w:rsidRPr="00525C39" w14:paraId="4CECF9D7" w14:textId="77777777" w:rsidTr="00A10C5C">
        <w:tc>
          <w:tcPr>
            <w:tcW w:w="5058" w:type="dxa"/>
            <w:vAlign w:val="center"/>
          </w:tcPr>
          <w:p w14:paraId="6F5CC987" w14:textId="77777777" w:rsidR="00A10C5C" w:rsidRPr="00525C39" w:rsidRDefault="00A10C5C" w:rsidP="00A10C5C">
            <w:pPr>
              <w:pStyle w:val="Caption"/>
              <w:rPr>
                <w:b w:val="0"/>
                <w:color w:val="auto"/>
                <w:sz w:val="20"/>
                <w:szCs w:val="20"/>
              </w:rPr>
            </w:pPr>
            <w:r w:rsidRPr="00525C39">
              <w:rPr>
                <w:b w:val="0"/>
                <w:color w:val="auto"/>
                <w:sz w:val="20"/>
                <w:szCs w:val="20"/>
                <w:lang w:val="ka-GE"/>
              </w:rPr>
              <w:t>SubmittVisibleExp</w:t>
            </w:r>
            <w:r w:rsidRPr="00525C39">
              <w:rPr>
                <w:b w:val="0"/>
                <w:color w:val="auto"/>
                <w:sz w:val="20"/>
                <w:szCs w:val="20"/>
              </w:rPr>
              <w:t xml:space="preserve"> (nvarchar(400))</w:t>
            </w:r>
          </w:p>
        </w:tc>
        <w:tc>
          <w:tcPr>
            <w:tcW w:w="5058" w:type="dxa"/>
            <w:vAlign w:val="center"/>
          </w:tcPr>
          <w:p w14:paraId="55AC455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 რომელიც განსაზღვრავს გამოჩნდეს თუ არა გადაგზავნის ღილაკი ფორმაზე</w:t>
            </w:r>
          </w:p>
        </w:tc>
      </w:tr>
      <w:tr w:rsidR="00A10C5C" w:rsidRPr="00525C39" w14:paraId="3533A06D" w14:textId="77777777" w:rsidTr="00A10C5C">
        <w:tc>
          <w:tcPr>
            <w:tcW w:w="5058" w:type="dxa"/>
            <w:vAlign w:val="center"/>
          </w:tcPr>
          <w:p w14:paraId="3A3981C6" w14:textId="77777777" w:rsidR="00A10C5C" w:rsidRPr="00525C39" w:rsidRDefault="00A10C5C" w:rsidP="00A10C5C">
            <w:pPr>
              <w:pStyle w:val="Caption"/>
              <w:rPr>
                <w:b w:val="0"/>
                <w:color w:val="auto"/>
                <w:sz w:val="20"/>
                <w:szCs w:val="20"/>
              </w:rPr>
            </w:pPr>
            <w:r w:rsidRPr="00525C39">
              <w:rPr>
                <w:b w:val="0"/>
                <w:color w:val="auto"/>
                <w:sz w:val="20"/>
                <w:szCs w:val="20"/>
                <w:lang w:val="ka-GE"/>
              </w:rPr>
              <w:t>ImportExcelVisibleExp</w:t>
            </w:r>
            <w:r w:rsidRPr="00525C39">
              <w:rPr>
                <w:b w:val="0"/>
                <w:color w:val="auto"/>
                <w:sz w:val="20"/>
                <w:szCs w:val="20"/>
              </w:rPr>
              <w:t xml:space="preserve"> (nvarchar(400))</w:t>
            </w:r>
          </w:p>
        </w:tc>
        <w:tc>
          <w:tcPr>
            <w:tcW w:w="5058" w:type="dxa"/>
            <w:vAlign w:val="center"/>
          </w:tcPr>
          <w:p w14:paraId="4B346C8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 რომელიც განსაზღვრავს გამოჩნდეს თუ არა მონაცემთა ექსელით იმპორტის ღილაკი ფორმაზე</w:t>
            </w:r>
          </w:p>
        </w:tc>
      </w:tr>
      <w:tr w:rsidR="00A10C5C" w:rsidRPr="00525C39" w14:paraId="2AA39280" w14:textId="77777777" w:rsidTr="00A10C5C">
        <w:tc>
          <w:tcPr>
            <w:tcW w:w="5058" w:type="dxa"/>
            <w:vAlign w:val="center"/>
          </w:tcPr>
          <w:p w14:paraId="189E5057" w14:textId="77777777" w:rsidR="00A10C5C" w:rsidRPr="00525C39" w:rsidRDefault="00A10C5C" w:rsidP="00A10C5C">
            <w:pPr>
              <w:pStyle w:val="Caption"/>
              <w:rPr>
                <w:b w:val="0"/>
                <w:color w:val="auto"/>
                <w:sz w:val="20"/>
                <w:szCs w:val="20"/>
              </w:rPr>
            </w:pPr>
            <w:r w:rsidRPr="00525C39">
              <w:rPr>
                <w:b w:val="0"/>
                <w:color w:val="auto"/>
                <w:sz w:val="20"/>
                <w:szCs w:val="20"/>
                <w:lang w:val="ka-GE"/>
              </w:rPr>
              <w:t>ExportExcelVisibleExp</w:t>
            </w:r>
            <w:r w:rsidRPr="00525C39">
              <w:rPr>
                <w:b w:val="0"/>
                <w:color w:val="auto"/>
                <w:sz w:val="20"/>
                <w:szCs w:val="20"/>
              </w:rPr>
              <w:t xml:space="preserve"> (nvarchar(400))</w:t>
            </w:r>
          </w:p>
        </w:tc>
        <w:tc>
          <w:tcPr>
            <w:tcW w:w="5058" w:type="dxa"/>
            <w:vAlign w:val="center"/>
          </w:tcPr>
          <w:p w14:paraId="0C7CCBD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 რომელიც განსაზღვრავს გამოჩნდეს თუ არა გადაგზავნის ღილაკი ფორმაზე</w:t>
            </w:r>
          </w:p>
        </w:tc>
      </w:tr>
      <w:tr w:rsidR="00A10C5C" w:rsidRPr="00525C39" w14:paraId="3D2CE292" w14:textId="77777777" w:rsidTr="00A10C5C">
        <w:tc>
          <w:tcPr>
            <w:tcW w:w="5058" w:type="dxa"/>
            <w:vAlign w:val="center"/>
          </w:tcPr>
          <w:p w14:paraId="60380B38" w14:textId="77777777" w:rsidR="00A10C5C" w:rsidRPr="00525C39" w:rsidRDefault="00A10C5C" w:rsidP="00A10C5C">
            <w:pPr>
              <w:pStyle w:val="Caption"/>
              <w:rPr>
                <w:b w:val="0"/>
                <w:color w:val="auto"/>
                <w:sz w:val="20"/>
                <w:szCs w:val="20"/>
              </w:rPr>
            </w:pPr>
            <w:r w:rsidRPr="00525C39">
              <w:rPr>
                <w:b w:val="0"/>
                <w:color w:val="auto"/>
                <w:sz w:val="20"/>
                <w:szCs w:val="20"/>
                <w:lang w:val="ka-GE"/>
              </w:rPr>
              <w:t>DisableMultiSubmittions</w:t>
            </w:r>
            <w:r w:rsidRPr="00525C39">
              <w:rPr>
                <w:b w:val="0"/>
                <w:color w:val="auto"/>
                <w:sz w:val="20"/>
                <w:szCs w:val="20"/>
              </w:rPr>
              <w:t xml:space="preserve"> (bit)</w:t>
            </w:r>
          </w:p>
        </w:tc>
        <w:tc>
          <w:tcPr>
            <w:tcW w:w="5058" w:type="dxa"/>
            <w:vAlign w:val="center"/>
          </w:tcPr>
          <w:p w14:paraId="6113519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აშვებულია თუ არა ერთი შესრულების რამოდენიმეჯერ გადაგზავნა </w:t>
            </w:r>
          </w:p>
        </w:tc>
      </w:tr>
      <w:tr w:rsidR="00A10C5C" w:rsidRPr="00525C39" w14:paraId="4EEBFF6F" w14:textId="77777777" w:rsidTr="00A10C5C">
        <w:tc>
          <w:tcPr>
            <w:tcW w:w="5058" w:type="dxa"/>
            <w:vAlign w:val="center"/>
          </w:tcPr>
          <w:p w14:paraId="7DFCCC08" w14:textId="77777777" w:rsidR="00A10C5C" w:rsidRPr="00525C39" w:rsidRDefault="00A10C5C" w:rsidP="00A10C5C">
            <w:pPr>
              <w:pStyle w:val="Caption"/>
              <w:rPr>
                <w:b w:val="0"/>
                <w:color w:val="auto"/>
                <w:sz w:val="20"/>
                <w:szCs w:val="20"/>
              </w:rPr>
            </w:pPr>
            <w:r w:rsidRPr="00525C39">
              <w:rPr>
                <w:b w:val="0"/>
                <w:color w:val="auto"/>
                <w:sz w:val="20"/>
                <w:szCs w:val="20"/>
                <w:lang w:val="ka-GE"/>
              </w:rPr>
              <w:t>DisplayLayerType</w:t>
            </w:r>
            <w:r w:rsidRPr="00525C39">
              <w:rPr>
                <w:b w:val="0"/>
                <w:color w:val="auto"/>
                <w:sz w:val="20"/>
                <w:szCs w:val="20"/>
              </w:rPr>
              <w:t xml:space="preserve"> (int)</w:t>
            </w:r>
          </w:p>
        </w:tc>
        <w:tc>
          <w:tcPr>
            <w:tcW w:w="5058" w:type="dxa"/>
            <w:vAlign w:val="center"/>
          </w:tcPr>
          <w:p w14:paraId="662C5CA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მონაცემთა გამოტანის ინტერფეისის ტიპი </w:t>
            </w:r>
          </w:p>
        </w:tc>
      </w:tr>
      <w:tr w:rsidR="00A10C5C" w:rsidRPr="00525C39" w14:paraId="1F8D6E59" w14:textId="77777777" w:rsidTr="00A10C5C">
        <w:tc>
          <w:tcPr>
            <w:tcW w:w="5058" w:type="dxa"/>
            <w:shd w:val="clear" w:color="auto" w:fill="D9D9D9" w:themeFill="background1" w:themeFillShade="D9"/>
            <w:vAlign w:val="center"/>
          </w:tcPr>
          <w:p w14:paraId="4EB33411"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lastRenderedPageBreak/>
              <w:t>Hmis_PropertyGroups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BE15BD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ზოგადი თვისებების ჯგუფები</w:t>
            </w:r>
          </w:p>
        </w:tc>
      </w:tr>
      <w:tr w:rsidR="00A10C5C" w:rsidRPr="00525C39" w14:paraId="041191CA" w14:textId="77777777" w:rsidTr="00A10C5C">
        <w:tc>
          <w:tcPr>
            <w:tcW w:w="5058" w:type="dxa"/>
            <w:vAlign w:val="center"/>
          </w:tcPr>
          <w:p w14:paraId="0FCF0FFF" w14:textId="77777777" w:rsidR="00A10C5C" w:rsidRPr="00525C39" w:rsidRDefault="00A10C5C" w:rsidP="00A10C5C">
            <w:pPr>
              <w:pStyle w:val="Caption"/>
              <w:rPr>
                <w:b w:val="0"/>
                <w:color w:val="auto"/>
                <w:sz w:val="20"/>
                <w:szCs w:val="20"/>
              </w:rPr>
            </w:pPr>
            <w:r w:rsidRPr="00525C39">
              <w:rPr>
                <w:b w:val="0"/>
                <w:color w:val="auto"/>
                <w:sz w:val="20"/>
                <w:szCs w:val="20"/>
                <w:lang w:val="ka-GE"/>
              </w:rPr>
              <w:t>Code</w:t>
            </w:r>
            <w:r w:rsidRPr="00525C39">
              <w:rPr>
                <w:b w:val="0"/>
                <w:color w:val="auto"/>
                <w:sz w:val="20"/>
                <w:szCs w:val="20"/>
              </w:rPr>
              <w:t xml:space="preserve"> (int)</w:t>
            </w:r>
          </w:p>
        </w:tc>
        <w:tc>
          <w:tcPr>
            <w:tcW w:w="5058" w:type="dxa"/>
            <w:vAlign w:val="center"/>
          </w:tcPr>
          <w:p w14:paraId="15A55DF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თვისებების ჯგუფის კოდი</w:t>
            </w:r>
          </w:p>
        </w:tc>
      </w:tr>
      <w:tr w:rsidR="00A10C5C" w:rsidRPr="00525C39" w14:paraId="07D53F70" w14:textId="77777777" w:rsidTr="00A10C5C">
        <w:tc>
          <w:tcPr>
            <w:tcW w:w="5058" w:type="dxa"/>
            <w:vAlign w:val="center"/>
          </w:tcPr>
          <w:p w14:paraId="31129E71"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3255276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თვისებების ჯგუფის დასახელება</w:t>
            </w:r>
          </w:p>
        </w:tc>
      </w:tr>
      <w:tr w:rsidR="00A10C5C" w:rsidRPr="00525C39" w14:paraId="156931F1" w14:textId="77777777" w:rsidTr="00A10C5C">
        <w:tc>
          <w:tcPr>
            <w:tcW w:w="5058" w:type="dxa"/>
            <w:shd w:val="clear" w:color="auto" w:fill="D9D9D9" w:themeFill="background1" w:themeFillShade="D9"/>
            <w:vAlign w:val="center"/>
          </w:tcPr>
          <w:p w14:paraId="1AEF54D3"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Hmis_FieldsToServiceMethodArgs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A95F1C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ბმა სერვის მეთოდების არგუმენტებზე</w:t>
            </w:r>
          </w:p>
        </w:tc>
      </w:tr>
      <w:tr w:rsidR="00A10C5C" w:rsidRPr="00525C39" w14:paraId="6845D5DF" w14:textId="77777777" w:rsidTr="00A10C5C">
        <w:tc>
          <w:tcPr>
            <w:tcW w:w="5058" w:type="dxa"/>
            <w:vAlign w:val="center"/>
          </w:tcPr>
          <w:p w14:paraId="7FADAB6F" w14:textId="77777777" w:rsidR="00A10C5C" w:rsidRPr="00525C39" w:rsidRDefault="00A10C5C" w:rsidP="00A10C5C">
            <w:pPr>
              <w:pStyle w:val="Caption"/>
              <w:rPr>
                <w:b w:val="0"/>
                <w:color w:val="auto"/>
                <w:sz w:val="20"/>
                <w:szCs w:val="20"/>
              </w:rPr>
            </w:pPr>
            <w:r w:rsidRPr="00525C39">
              <w:rPr>
                <w:b w:val="0"/>
                <w:color w:val="auto"/>
                <w:sz w:val="20"/>
                <w:szCs w:val="20"/>
                <w:lang w:val="ka-GE"/>
              </w:rPr>
              <w:t>FieldID</w:t>
            </w:r>
            <w:r w:rsidRPr="00525C39">
              <w:rPr>
                <w:b w:val="0"/>
                <w:color w:val="auto"/>
                <w:sz w:val="20"/>
                <w:szCs w:val="20"/>
              </w:rPr>
              <w:t xml:space="preserve"> (uniqueidentifier)</w:t>
            </w:r>
          </w:p>
        </w:tc>
        <w:tc>
          <w:tcPr>
            <w:tcW w:w="5058" w:type="dxa"/>
            <w:vAlign w:val="center"/>
          </w:tcPr>
          <w:p w14:paraId="4496CD1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იდენტიფიკატორი</w:t>
            </w:r>
          </w:p>
        </w:tc>
      </w:tr>
      <w:tr w:rsidR="00A10C5C" w:rsidRPr="00525C39" w14:paraId="63B37DF0" w14:textId="77777777" w:rsidTr="00A10C5C">
        <w:tc>
          <w:tcPr>
            <w:tcW w:w="5058" w:type="dxa"/>
            <w:vAlign w:val="center"/>
          </w:tcPr>
          <w:p w14:paraId="5A2ABDE7" w14:textId="77777777" w:rsidR="00A10C5C" w:rsidRPr="00525C39" w:rsidRDefault="00A10C5C" w:rsidP="00A10C5C">
            <w:pPr>
              <w:pStyle w:val="Caption"/>
              <w:rPr>
                <w:b w:val="0"/>
                <w:color w:val="auto"/>
                <w:sz w:val="20"/>
                <w:szCs w:val="20"/>
              </w:rPr>
            </w:pPr>
            <w:r w:rsidRPr="00525C39">
              <w:rPr>
                <w:b w:val="0"/>
                <w:color w:val="auto"/>
                <w:sz w:val="20"/>
                <w:szCs w:val="20"/>
                <w:lang w:val="ka-GE"/>
              </w:rPr>
              <w:t>ServiceMethodArgID</w:t>
            </w:r>
            <w:r w:rsidRPr="00525C39">
              <w:rPr>
                <w:b w:val="0"/>
                <w:color w:val="auto"/>
                <w:sz w:val="20"/>
                <w:szCs w:val="20"/>
              </w:rPr>
              <w:t xml:space="preserve"> (uniqueidentifier)</w:t>
            </w:r>
          </w:p>
        </w:tc>
        <w:tc>
          <w:tcPr>
            <w:tcW w:w="5058" w:type="dxa"/>
            <w:vAlign w:val="center"/>
          </w:tcPr>
          <w:p w14:paraId="34C4245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მეთოდის არგუმენტის იდენტიფიკატორი</w:t>
            </w:r>
          </w:p>
        </w:tc>
      </w:tr>
      <w:tr w:rsidR="00A10C5C" w:rsidRPr="00525C39" w14:paraId="05097CCC" w14:textId="77777777" w:rsidTr="00A10C5C">
        <w:tc>
          <w:tcPr>
            <w:tcW w:w="5058" w:type="dxa"/>
            <w:vAlign w:val="center"/>
          </w:tcPr>
          <w:p w14:paraId="77F359F1" w14:textId="77777777" w:rsidR="00A10C5C" w:rsidRPr="00525C39" w:rsidRDefault="00A10C5C" w:rsidP="00A10C5C">
            <w:pPr>
              <w:pStyle w:val="Caption"/>
              <w:rPr>
                <w:b w:val="0"/>
                <w:color w:val="auto"/>
                <w:sz w:val="20"/>
                <w:szCs w:val="20"/>
              </w:rPr>
            </w:pPr>
            <w:r w:rsidRPr="00525C39">
              <w:rPr>
                <w:b w:val="0"/>
                <w:color w:val="auto"/>
                <w:sz w:val="20"/>
                <w:szCs w:val="20"/>
                <w:lang w:val="ka-GE"/>
              </w:rPr>
              <w:t>ObjectID</w:t>
            </w:r>
            <w:r w:rsidRPr="00525C39">
              <w:rPr>
                <w:b w:val="0"/>
                <w:color w:val="auto"/>
                <w:sz w:val="20"/>
                <w:szCs w:val="20"/>
              </w:rPr>
              <w:t xml:space="preserve"> (uniqueidentifier)</w:t>
            </w:r>
          </w:p>
        </w:tc>
        <w:tc>
          <w:tcPr>
            <w:tcW w:w="5058" w:type="dxa"/>
            <w:vAlign w:val="center"/>
          </w:tcPr>
          <w:p w14:paraId="4DCE791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იდენტიფიკატორი</w:t>
            </w:r>
          </w:p>
        </w:tc>
      </w:tr>
      <w:tr w:rsidR="00A10C5C" w:rsidRPr="00525C39" w14:paraId="3A1327A1" w14:textId="77777777" w:rsidTr="00A10C5C">
        <w:tc>
          <w:tcPr>
            <w:tcW w:w="5058" w:type="dxa"/>
            <w:vAlign w:val="center"/>
          </w:tcPr>
          <w:p w14:paraId="58054C1D" w14:textId="77777777" w:rsidR="00A10C5C" w:rsidRPr="00525C39" w:rsidRDefault="00A10C5C" w:rsidP="00A10C5C">
            <w:pPr>
              <w:pStyle w:val="Caption"/>
              <w:rPr>
                <w:b w:val="0"/>
                <w:color w:val="auto"/>
                <w:sz w:val="20"/>
                <w:szCs w:val="20"/>
              </w:rPr>
            </w:pPr>
            <w:r w:rsidRPr="00525C39">
              <w:rPr>
                <w:b w:val="0"/>
                <w:color w:val="auto"/>
                <w:sz w:val="20"/>
                <w:szCs w:val="20"/>
                <w:lang w:val="ka-GE"/>
              </w:rPr>
              <w:t>TypeID</w:t>
            </w:r>
            <w:r w:rsidRPr="00525C39">
              <w:rPr>
                <w:b w:val="0"/>
                <w:color w:val="auto"/>
                <w:sz w:val="20"/>
                <w:szCs w:val="20"/>
              </w:rPr>
              <w:t xml:space="preserve"> (uniqueidentifier)</w:t>
            </w:r>
          </w:p>
        </w:tc>
        <w:tc>
          <w:tcPr>
            <w:tcW w:w="5058" w:type="dxa"/>
            <w:vAlign w:val="center"/>
          </w:tcPr>
          <w:p w14:paraId="5E45E29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ტიპი</w:t>
            </w:r>
          </w:p>
        </w:tc>
      </w:tr>
      <w:tr w:rsidR="00A10C5C" w:rsidRPr="00525C39" w14:paraId="26FD90B4" w14:textId="77777777" w:rsidTr="00A10C5C">
        <w:tc>
          <w:tcPr>
            <w:tcW w:w="5058" w:type="dxa"/>
            <w:vAlign w:val="center"/>
          </w:tcPr>
          <w:p w14:paraId="0BE424BB" w14:textId="77777777" w:rsidR="00A10C5C" w:rsidRPr="00525C39" w:rsidRDefault="00A10C5C" w:rsidP="00A10C5C">
            <w:pPr>
              <w:pStyle w:val="Caption"/>
              <w:rPr>
                <w:b w:val="0"/>
                <w:color w:val="auto"/>
                <w:sz w:val="20"/>
                <w:szCs w:val="20"/>
              </w:rPr>
            </w:pPr>
            <w:r w:rsidRPr="00525C39">
              <w:rPr>
                <w:b w:val="0"/>
                <w:color w:val="auto"/>
                <w:sz w:val="20"/>
                <w:szCs w:val="20"/>
                <w:lang w:val="ka-GE"/>
              </w:rPr>
              <w:t>DefaultValue</w:t>
            </w:r>
            <w:r w:rsidRPr="00525C39">
              <w:rPr>
                <w:b w:val="0"/>
                <w:color w:val="auto"/>
                <w:sz w:val="20"/>
                <w:szCs w:val="20"/>
              </w:rPr>
              <w:t xml:space="preserve"> (nvarchar(255))</w:t>
            </w:r>
          </w:p>
        </w:tc>
        <w:tc>
          <w:tcPr>
            <w:tcW w:w="5058" w:type="dxa"/>
            <w:vAlign w:val="center"/>
          </w:tcPr>
          <w:p w14:paraId="4A61DA3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მნიშვნელობა</w:t>
            </w:r>
          </w:p>
        </w:tc>
      </w:tr>
      <w:tr w:rsidR="00A10C5C" w:rsidRPr="00525C39" w14:paraId="5AE21C84" w14:textId="77777777" w:rsidTr="00A10C5C">
        <w:tc>
          <w:tcPr>
            <w:tcW w:w="5058" w:type="dxa"/>
            <w:vAlign w:val="center"/>
          </w:tcPr>
          <w:p w14:paraId="68A5149E" w14:textId="77777777" w:rsidR="00A10C5C" w:rsidRPr="00525C39" w:rsidRDefault="00A10C5C" w:rsidP="00A10C5C">
            <w:pPr>
              <w:pStyle w:val="Caption"/>
              <w:rPr>
                <w:b w:val="0"/>
                <w:color w:val="auto"/>
                <w:sz w:val="20"/>
                <w:szCs w:val="20"/>
              </w:rPr>
            </w:pPr>
            <w:r w:rsidRPr="00525C39">
              <w:rPr>
                <w:b w:val="0"/>
                <w:color w:val="auto"/>
                <w:sz w:val="20"/>
                <w:szCs w:val="20"/>
                <w:lang w:val="ka-GE"/>
              </w:rPr>
              <w:t>BindKey</w:t>
            </w:r>
            <w:r w:rsidRPr="00525C39">
              <w:rPr>
                <w:b w:val="0"/>
                <w:color w:val="auto"/>
                <w:sz w:val="20"/>
                <w:szCs w:val="20"/>
              </w:rPr>
              <w:t xml:space="preserve"> (nvarchar(255))</w:t>
            </w:r>
          </w:p>
        </w:tc>
        <w:tc>
          <w:tcPr>
            <w:tcW w:w="5058" w:type="dxa"/>
            <w:vAlign w:val="center"/>
          </w:tcPr>
          <w:p w14:paraId="2014D95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დაბრუნებული მნიშვნელობის ტიპში გამომავალი მონაცემის გასაღები (მაგ.result.BirthDate.Month )</w:t>
            </w:r>
          </w:p>
        </w:tc>
      </w:tr>
      <w:tr w:rsidR="00A10C5C" w:rsidRPr="00525C39" w14:paraId="4B51EFDF" w14:textId="77777777" w:rsidTr="00A10C5C">
        <w:tc>
          <w:tcPr>
            <w:tcW w:w="5058" w:type="dxa"/>
            <w:shd w:val="clear" w:color="auto" w:fill="D9D9D9" w:themeFill="background1" w:themeFillShade="D9"/>
            <w:vAlign w:val="center"/>
          </w:tcPr>
          <w:p w14:paraId="2F6CEC37"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Hmis_FieldArgDisplayDetails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0AEC1E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არგუმენტებზე გადაბმული ველების გამოტანის დეტალები (არ გამოიყენება)</w:t>
            </w:r>
          </w:p>
        </w:tc>
      </w:tr>
      <w:tr w:rsidR="00A10C5C" w:rsidRPr="00525C39" w14:paraId="6B17762A" w14:textId="77777777" w:rsidTr="00A10C5C">
        <w:tc>
          <w:tcPr>
            <w:tcW w:w="5058" w:type="dxa"/>
            <w:vAlign w:val="center"/>
          </w:tcPr>
          <w:p w14:paraId="216C0AE4" w14:textId="77777777" w:rsidR="00A10C5C" w:rsidRPr="00525C39" w:rsidRDefault="00A10C5C" w:rsidP="00A10C5C">
            <w:pPr>
              <w:pStyle w:val="Caption"/>
              <w:rPr>
                <w:b w:val="0"/>
                <w:color w:val="auto"/>
                <w:sz w:val="20"/>
                <w:szCs w:val="20"/>
              </w:rPr>
            </w:pPr>
            <w:r w:rsidRPr="00525C39">
              <w:rPr>
                <w:b w:val="0"/>
                <w:color w:val="auto"/>
                <w:sz w:val="20"/>
                <w:szCs w:val="20"/>
                <w:lang w:val="ka-GE"/>
              </w:rPr>
              <w:t>FieldID</w:t>
            </w:r>
            <w:r w:rsidRPr="00525C39">
              <w:rPr>
                <w:b w:val="0"/>
                <w:color w:val="auto"/>
                <w:sz w:val="20"/>
                <w:szCs w:val="20"/>
              </w:rPr>
              <w:t xml:space="preserve"> (uniqueidentifier)</w:t>
            </w:r>
          </w:p>
        </w:tc>
        <w:tc>
          <w:tcPr>
            <w:tcW w:w="5058" w:type="dxa"/>
            <w:vAlign w:val="center"/>
          </w:tcPr>
          <w:p w14:paraId="48EA99B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იდენტიფიკატორი</w:t>
            </w:r>
          </w:p>
        </w:tc>
      </w:tr>
      <w:tr w:rsidR="00A10C5C" w:rsidRPr="00525C39" w14:paraId="4923A28B" w14:textId="77777777" w:rsidTr="00A10C5C">
        <w:tc>
          <w:tcPr>
            <w:tcW w:w="5058" w:type="dxa"/>
            <w:vAlign w:val="center"/>
          </w:tcPr>
          <w:p w14:paraId="7E1D190C" w14:textId="77777777" w:rsidR="00A10C5C" w:rsidRPr="00525C39" w:rsidRDefault="00A10C5C" w:rsidP="00A10C5C">
            <w:pPr>
              <w:pStyle w:val="Caption"/>
              <w:rPr>
                <w:b w:val="0"/>
                <w:color w:val="auto"/>
                <w:sz w:val="20"/>
                <w:szCs w:val="20"/>
              </w:rPr>
            </w:pPr>
            <w:r w:rsidRPr="00525C39">
              <w:rPr>
                <w:b w:val="0"/>
                <w:color w:val="auto"/>
                <w:sz w:val="20"/>
                <w:szCs w:val="20"/>
                <w:lang w:val="ka-GE"/>
              </w:rPr>
              <w:t>ServiceMethodArgID</w:t>
            </w:r>
            <w:r w:rsidRPr="00525C39">
              <w:rPr>
                <w:b w:val="0"/>
                <w:color w:val="auto"/>
                <w:sz w:val="20"/>
                <w:szCs w:val="20"/>
              </w:rPr>
              <w:t xml:space="preserve"> (uniqueidentifier)</w:t>
            </w:r>
          </w:p>
        </w:tc>
        <w:tc>
          <w:tcPr>
            <w:tcW w:w="5058" w:type="dxa"/>
            <w:vAlign w:val="center"/>
          </w:tcPr>
          <w:p w14:paraId="3D56E1D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არგუმენტის იდენტიფიკატორი</w:t>
            </w:r>
          </w:p>
        </w:tc>
      </w:tr>
      <w:tr w:rsidR="00A10C5C" w:rsidRPr="00525C39" w14:paraId="40D31304" w14:textId="77777777" w:rsidTr="00A10C5C">
        <w:tc>
          <w:tcPr>
            <w:tcW w:w="5058" w:type="dxa"/>
            <w:vAlign w:val="center"/>
          </w:tcPr>
          <w:p w14:paraId="771F7E5E" w14:textId="77777777" w:rsidR="00A10C5C" w:rsidRPr="00525C39" w:rsidRDefault="00A10C5C" w:rsidP="00A10C5C">
            <w:pPr>
              <w:pStyle w:val="Caption"/>
              <w:rPr>
                <w:b w:val="0"/>
                <w:color w:val="auto"/>
                <w:sz w:val="20"/>
                <w:szCs w:val="20"/>
              </w:rPr>
            </w:pPr>
            <w:r w:rsidRPr="00525C39">
              <w:rPr>
                <w:b w:val="0"/>
                <w:color w:val="auto"/>
                <w:sz w:val="20"/>
                <w:szCs w:val="20"/>
                <w:lang w:val="ka-GE"/>
              </w:rPr>
              <w:t>Caption</w:t>
            </w:r>
            <w:r w:rsidRPr="00525C39">
              <w:rPr>
                <w:b w:val="0"/>
                <w:color w:val="auto"/>
                <w:sz w:val="20"/>
                <w:szCs w:val="20"/>
              </w:rPr>
              <w:t xml:space="preserve"> (nvarchar(400))</w:t>
            </w:r>
          </w:p>
        </w:tc>
        <w:tc>
          <w:tcPr>
            <w:tcW w:w="5058" w:type="dxa"/>
            <w:vAlign w:val="center"/>
          </w:tcPr>
          <w:p w14:paraId="0E3FCE1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აღმწერი ტექსტი</w:t>
            </w:r>
          </w:p>
        </w:tc>
      </w:tr>
      <w:tr w:rsidR="00A10C5C" w:rsidRPr="00525C39" w14:paraId="344BE258" w14:textId="77777777" w:rsidTr="00A10C5C">
        <w:tc>
          <w:tcPr>
            <w:tcW w:w="5058" w:type="dxa"/>
            <w:shd w:val="clear" w:color="auto" w:fill="D9D9D9" w:themeFill="background1" w:themeFillShade="D9"/>
            <w:vAlign w:val="center"/>
          </w:tcPr>
          <w:p w14:paraId="7C8D4A2E"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Hmis_OrganizationUsers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363BCB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დაკონტრაქტებული ორგანიზაციები</w:t>
            </w:r>
          </w:p>
        </w:tc>
      </w:tr>
      <w:tr w:rsidR="00A10C5C" w:rsidRPr="00525C39" w14:paraId="19EBBFC2" w14:textId="77777777" w:rsidTr="00A10C5C">
        <w:tc>
          <w:tcPr>
            <w:tcW w:w="5058" w:type="dxa"/>
            <w:vAlign w:val="center"/>
          </w:tcPr>
          <w:p w14:paraId="5E371B57" w14:textId="77777777" w:rsidR="00A10C5C" w:rsidRPr="00525C39" w:rsidRDefault="00A10C5C" w:rsidP="00A10C5C">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0320BC7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A10C5C" w:rsidRPr="00525C39" w14:paraId="08B50F84" w14:textId="77777777" w:rsidTr="00A10C5C">
        <w:tc>
          <w:tcPr>
            <w:tcW w:w="5058" w:type="dxa"/>
            <w:vAlign w:val="center"/>
          </w:tcPr>
          <w:p w14:paraId="04283FBD" w14:textId="77777777" w:rsidR="00A10C5C" w:rsidRPr="00525C39" w:rsidRDefault="00A10C5C" w:rsidP="00A10C5C">
            <w:pPr>
              <w:pStyle w:val="Caption"/>
              <w:rPr>
                <w:b w:val="0"/>
                <w:color w:val="auto"/>
                <w:sz w:val="20"/>
                <w:szCs w:val="20"/>
              </w:rPr>
            </w:pPr>
            <w:r w:rsidRPr="00525C39">
              <w:rPr>
                <w:b w:val="0"/>
                <w:color w:val="auto"/>
                <w:sz w:val="20"/>
                <w:szCs w:val="20"/>
                <w:lang w:val="ka-GE"/>
              </w:rPr>
              <w:t>OrganizationID</w:t>
            </w:r>
            <w:r w:rsidRPr="00525C39">
              <w:rPr>
                <w:b w:val="0"/>
                <w:color w:val="auto"/>
                <w:sz w:val="20"/>
                <w:szCs w:val="20"/>
              </w:rPr>
              <w:t xml:space="preserve"> (uniqueidentifier)</w:t>
            </w:r>
          </w:p>
        </w:tc>
        <w:tc>
          <w:tcPr>
            <w:tcW w:w="5058" w:type="dxa"/>
            <w:vAlign w:val="center"/>
          </w:tcPr>
          <w:p w14:paraId="1721DA0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A10C5C" w:rsidRPr="00525C39" w14:paraId="6AC6C8BC" w14:textId="77777777" w:rsidTr="00A10C5C">
        <w:tc>
          <w:tcPr>
            <w:tcW w:w="5058" w:type="dxa"/>
            <w:vAlign w:val="center"/>
          </w:tcPr>
          <w:p w14:paraId="2520E271" w14:textId="77777777" w:rsidR="00A10C5C" w:rsidRPr="00525C39" w:rsidRDefault="00A10C5C" w:rsidP="00A10C5C">
            <w:pPr>
              <w:pStyle w:val="Caption"/>
              <w:rPr>
                <w:b w:val="0"/>
                <w:color w:val="auto"/>
                <w:sz w:val="20"/>
                <w:szCs w:val="20"/>
              </w:rPr>
            </w:pPr>
            <w:r w:rsidRPr="00525C39">
              <w:rPr>
                <w:b w:val="0"/>
                <w:color w:val="auto"/>
                <w:sz w:val="20"/>
                <w:szCs w:val="20"/>
                <w:lang w:val="ka-GE"/>
              </w:rPr>
              <w:t>ProviderID</w:t>
            </w:r>
            <w:r w:rsidRPr="00525C39">
              <w:rPr>
                <w:b w:val="0"/>
                <w:color w:val="auto"/>
                <w:sz w:val="20"/>
                <w:szCs w:val="20"/>
              </w:rPr>
              <w:t xml:space="preserve"> (uniqueidentifier)</w:t>
            </w:r>
          </w:p>
        </w:tc>
        <w:tc>
          <w:tcPr>
            <w:tcW w:w="5058" w:type="dxa"/>
            <w:vAlign w:val="center"/>
          </w:tcPr>
          <w:p w14:paraId="799BD85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ორგანიზაციის იდენტიფიკატორი </w:t>
            </w:r>
          </w:p>
        </w:tc>
      </w:tr>
      <w:tr w:rsidR="00A10C5C" w:rsidRPr="00525C39" w14:paraId="1714F193" w14:textId="77777777" w:rsidTr="00A10C5C">
        <w:tc>
          <w:tcPr>
            <w:tcW w:w="5058" w:type="dxa"/>
            <w:vAlign w:val="center"/>
          </w:tcPr>
          <w:p w14:paraId="670FB361" w14:textId="77777777" w:rsidR="00A10C5C" w:rsidRPr="00525C39" w:rsidRDefault="00A10C5C" w:rsidP="00A10C5C">
            <w:pPr>
              <w:pStyle w:val="Caption"/>
              <w:rPr>
                <w:b w:val="0"/>
                <w:color w:val="auto"/>
                <w:sz w:val="20"/>
                <w:szCs w:val="20"/>
              </w:rPr>
            </w:pPr>
            <w:r w:rsidRPr="00525C39">
              <w:rPr>
                <w:b w:val="0"/>
                <w:color w:val="auto"/>
                <w:sz w:val="20"/>
                <w:szCs w:val="20"/>
                <w:lang w:val="ka-GE"/>
              </w:rPr>
              <w:t>OldProviderID</w:t>
            </w:r>
            <w:r w:rsidRPr="00525C39">
              <w:rPr>
                <w:b w:val="0"/>
                <w:color w:val="auto"/>
                <w:sz w:val="20"/>
                <w:szCs w:val="20"/>
              </w:rPr>
              <w:t xml:space="preserve"> (numeric(18, 0))</w:t>
            </w:r>
          </w:p>
        </w:tc>
        <w:tc>
          <w:tcPr>
            <w:tcW w:w="5058" w:type="dxa"/>
            <w:vAlign w:val="center"/>
          </w:tcPr>
          <w:p w14:paraId="60617D6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 (ძველი ბილინგიდან)</w:t>
            </w:r>
          </w:p>
        </w:tc>
      </w:tr>
      <w:tr w:rsidR="00A10C5C" w:rsidRPr="00525C39" w14:paraId="5C23023A" w14:textId="77777777" w:rsidTr="00A10C5C">
        <w:tc>
          <w:tcPr>
            <w:tcW w:w="5058" w:type="dxa"/>
            <w:vAlign w:val="center"/>
          </w:tcPr>
          <w:p w14:paraId="1984525F" w14:textId="77777777" w:rsidR="00A10C5C" w:rsidRPr="00525C39" w:rsidRDefault="00A10C5C" w:rsidP="00A10C5C">
            <w:pPr>
              <w:pStyle w:val="Caption"/>
              <w:rPr>
                <w:b w:val="0"/>
                <w:color w:val="auto"/>
                <w:sz w:val="20"/>
                <w:szCs w:val="20"/>
              </w:rPr>
            </w:pPr>
            <w:r w:rsidRPr="00525C39">
              <w:rPr>
                <w:b w:val="0"/>
                <w:color w:val="auto"/>
                <w:sz w:val="20"/>
                <w:szCs w:val="20"/>
                <w:lang w:val="ka-GE"/>
              </w:rPr>
              <w:t>IsInsurance</w:t>
            </w:r>
            <w:r w:rsidRPr="00525C39">
              <w:rPr>
                <w:b w:val="0"/>
                <w:color w:val="auto"/>
                <w:sz w:val="20"/>
                <w:szCs w:val="20"/>
              </w:rPr>
              <w:t xml:space="preserve"> (bit)</w:t>
            </w:r>
          </w:p>
        </w:tc>
        <w:tc>
          <w:tcPr>
            <w:tcW w:w="5058" w:type="dxa"/>
            <w:vAlign w:val="center"/>
          </w:tcPr>
          <w:p w14:paraId="0458C24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მომხმარებელი სადაზღვევო კატეგორიის</w:t>
            </w:r>
          </w:p>
        </w:tc>
      </w:tr>
      <w:tr w:rsidR="00A10C5C" w:rsidRPr="00525C39" w14:paraId="35765335" w14:textId="77777777" w:rsidTr="00A10C5C">
        <w:tc>
          <w:tcPr>
            <w:tcW w:w="5058" w:type="dxa"/>
            <w:vAlign w:val="center"/>
          </w:tcPr>
          <w:p w14:paraId="46194762"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Hmis_KeywordsToCells</w:t>
            </w:r>
            <w:r w:rsidRPr="00525C39">
              <w:rPr>
                <w:rFonts w:ascii="Sylfaen" w:hAnsi="Sylfaen"/>
                <w:b w:val="0"/>
                <w:color w:val="auto"/>
                <w:sz w:val="20"/>
                <w:szCs w:val="20"/>
                <w:lang w:val="ka-GE"/>
              </w:rPr>
              <w:t xml:space="preserve"> – (არ გამოიყენება)</w:t>
            </w:r>
          </w:p>
        </w:tc>
        <w:tc>
          <w:tcPr>
            <w:tcW w:w="5058" w:type="dxa"/>
            <w:vAlign w:val="center"/>
          </w:tcPr>
          <w:p w14:paraId="52D44C0C" w14:textId="77777777" w:rsidR="00A10C5C" w:rsidRPr="00525C39" w:rsidRDefault="00A10C5C" w:rsidP="00A10C5C">
            <w:pPr>
              <w:pStyle w:val="Caption"/>
              <w:rPr>
                <w:rFonts w:ascii="Sylfaen" w:hAnsi="Sylfaen"/>
                <w:b w:val="0"/>
                <w:color w:val="auto"/>
                <w:sz w:val="20"/>
                <w:szCs w:val="20"/>
                <w:lang w:val="ka-GE"/>
              </w:rPr>
            </w:pPr>
          </w:p>
        </w:tc>
      </w:tr>
      <w:tr w:rsidR="00A10C5C" w:rsidRPr="00525C39" w14:paraId="25E87CA0" w14:textId="77777777" w:rsidTr="00A10C5C">
        <w:tc>
          <w:tcPr>
            <w:tcW w:w="5058" w:type="dxa"/>
            <w:shd w:val="clear" w:color="auto" w:fill="D9D9D9" w:themeFill="background1" w:themeFillShade="D9"/>
            <w:vAlign w:val="center"/>
          </w:tcPr>
          <w:p w14:paraId="1762F2D8"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Hmis_FormDataManipulationRules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A0B131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ფორმაში არსებული ინფორმაციის მანიპულაციის წესები</w:t>
            </w:r>
          </w:p>
        </w:tc>
      </w:tr>
      <w:tr w:rsidR="00A10C5C" w:rsidRPr="00525C39" w14:paraId="260E524A" w14:textId="77777777" w:rsidTr="00A10C5C">
        <w:tc>
          <w:tcPr>
            <w:tcW w:w="5058" w:type="dxa"/>
            <w:vAlign w:val="center"/>
          </w:tcPr>
          <w:p w14:paraId="6301D818" w14:textId="77777777" w:rsidR="00A10C5C" w:rsidRPr="00525C39" w:rsidRDefault="00A10C5C" w:rsidP="00A10C5C">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58CC05F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25823F80" w14:textId="77777777" w:rsidTr="00A10C5C">
        <w:tc>
          <w:tcPr>
            <w:tcW w:w="5058" w:type="dxa"/>
            <w:vAlign w:val="center"/>
          </w:tcPr>
          <w:p w14:paraId="0E77AE23" w14:textId="77777777" w:rsidR="00A10C5C" w:rsidRPr="00525C39" w:rsidRDefault="00A10C5C" w:rsidP="00A10C5C">
            <w:pPr>
              <w:pStyle w:val="Caption"/>
              <w:rPr>
                <w:b w:val="0"/>
                <w:color w:val="auto"/>
                <w:sz w:val="20"/>
                <w:szCs w:val="20"/>
              </w:rPr>
            </w:pPr>
            <w:r w:rsidRPr="00525C39">
              <w:rPr>
                <w:b w:val="0"/>
                <w:color w:val="auto"/>
                <w:sz w:val="20"/>
                <w:szCs w:val="20"/>
                <w:lang w:val="ka-GE"/>
              </w:rPr>
              <w:t>AllowDelete</w:t>
            </w:r>
            <w:r w:rsidRPr="00525C39">
              <w:rPr>
                <w:b w:val="0"/>
                <w:color w:val="auto"/>
                <w:sz w:val="20"/>
                <w:szCs w:val="20"/>
              </w:rPr>
              <w:t xml:space="preserve"> (bit) </w:t>
            </w:r>
          </w:p>
        </w:tc>
        <w:tc>
          <w:tcPr>
            <w:tcW w:w="5058" w:type="dxa"/>
            <w:vAlign w:val="center"/>
          </w:tcPr>
          <w:p w14:paraId="2060329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დაშვებულია თუ არა ჩანაწერების წაშლა დაწესებულებისათვის უკან დაბრუნებულ რეესტრში </w:t>
            </w:r>
          </w:p>
        </w:tc>
      </w:tr>
      <w:tr w:rsidR="00A10C5C" w:rsidRPr="00525C39" w14:paraId="0EF5C5FF" w14:textId="77777777" w:rsidTr="00A10C5C">
        <w:tc>
          <w:tcPr>
            <w:tcW w:w="5058" w:type="dxa"/>
            <w:vAlign w:val="center"/>
          </w:tcPr>
          <w:p w14:paraId="10CAC727" w14:textId="77777777" w:rsidR="00A10C5C" w:rsidRPr="00525C39" w:rsidRDefault="00A10C5C" w:rsidP="00A10C5C">
            <w:pPr>
              <w:pStyle w:val="Caption"/>
              <w:rPr>
                <w:b w:val="0"/>
                <w:color w:val="auto"/>
                <w:sz w:val="20"/>
                <w:szCs w:val="20"/>
              </w:rPr>
            </w:pPr>
            <w:r w:rsidRPr="00525C39">
              <w:rPr>
                <w:b w:val="0"/>
                <w:color w:val="auto"/>
                <w:sz w:val="20"/>
                <w:szCs w:val="20"/>
                <w:lang w:val="ka-GE"/>
              </w:rPr>
              <w:lastRenderedPageBreak/>
              <w:t>RowStatusID</w:t>
            </w:r>
            <w:r w:rsidRPr="00525C39">
              <w:rPr>
                <w:b w:val="0"/>
                <w:color w:val="auto"/>
                <w:sz w:val="20"/>
                <w:szCs w:val="20"/>
              </w:rPr>
              <w:t xml:space="preserve"> (uniqueidentifier)</w:t>
            </w:r>
          </w:p>
        </w:tc>
        <w:tc>
          <w:tcPr>
            <w:tcW w:w="5058" w:type="dxa"/>
            <w:vAlign w:val="center"/>
          </w:tcPr>
          <w:p w14:paraId="4E46D8B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სტატუსის იდენტიფიკატორი</w:t>
            </w:r>
          </w:p>
        </w:tc>
      </w:tr>
      <w:tr w:rsidR="00A10C5C" w:rsidRPr="00525C39" w14:paraId="613D7CBC" w14:textId="77777777" w:rsidTr="00A10C5C">
        <w:tc>
          <w:tcPr>
            <w:tcW w:w="5058" w:type="dxa"/>
            <w:shd w:val="clear" w:color="auto" w:fill="D9D9D9" w:themeFill="background1" w:themeFillShade="D9"/>
            <w:vAlign w:val="center"/>
          </w:tcPr>
          <w:p w14:paraId="05B97A5E"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Hmis_Progress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7981A8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შესრულების გადაგზავნის პროგრესი</w:t>
            </w:r>
          </w:p>
        </w:tc>
      </w:tr>
      <w:tr w:rsidR="00A10C5C" w:rsidRPr="00525C39" w14:paraId="17339DCA" w14:textId="77777777" w:rsidTr="00A10C5C">
        <w:tc>
          <w:tcPr>
            <w:tcW w:w="5058" w:type="dxa"/>
            <w:vAlign w:val="center"/>
          </w:tcPr>
          <w:p w14:paraId="0EE72924"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(nvarchar(250))</w:t>
            </w:r>
          </w:p>
        </w:tc>
        <w:tc>
          <w:tcPr>
            <w:tcW w:w="5058" w:type="dxa"/>
            <w:vAlign w:val="center"/>
          </w:tcPr>
          <w:p w14:paraId="552212A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შესრულების გადაგზავნის პროგრესის დასახელება</w:t>
            </w:r>
          </w:p>
        </w:tc>
      </w:tr>
      <w:tr w:rsidR="00A10C5C" w:rsidRPr="00525C39" w14:paraId="6405AFAF" w14:textId="77777777" w:rsidTr="00A10C5C">
        <w:tc>
          <w:tcPr>
            <w:tcW w:w="5058" w:type="dxa"/>
            <w:vAlign w:val="center"/>
          </w:tcPr>
          <w:p w14:paraId="32391C89" w14:textId="77777777" w:rsidR="00A10C5C" w:rsidRPr="00525C39" w:rsidRDefault="00A10C5C" w:rsidP="00A10C5C">
            <w:pPr>
              <w:pStyle w:val="Caption"/>
              <w:rPr>
                <w:b w:val="0"/>
                <w:color w:val="auto"/>
                <w:sz w:val="20"/>
                <w:szCs w:val="20"/>
              </w:rPr>
            </w:pPr>
            <w:r w:rsidRPr="00525C39">
              <w:rPr>
                <w:b w:val="0"/>
                <w:color w:val="auto"/>
                <w:sz w:val="20"/>
                <w:szCs w:val="20"/>
                <w:lang w:val="ka-GE"/>
              </w:rPr>
              <w:t>MinValue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p>
        </w:tc>
        <w:tc>
          <w:tcPr>
            <w:tcW w:w="5058" w:type="dxa"/>
            <w:vAlign w:val="center"/>
          </w:tcPr>
          <w:p w14:paraId="5408788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შესრულებაში არსებული ჩანაწერების მინიმალური მნიშვნელობა შესაბამისი  სტატუსით</w:t>
            </w:r>
          </w:p>
        </w:tc>
      </w:tr>
      <w:tr w:rsidR="00A10C5C" w:rsidRPr="00525C39" w14:paraId="073D4860" w14:textId="77777777" w:rsidTr="00A10C5C">
        <w:tc>
          <w:tcPr>
            <w:tcW w:w="5058" w:type="dxa"/>
            <w:vAlign w:val="center"/>
          </w:tcPr>
          <w:p w14:paraId="4931AD15" w14:textId="77777777" w:rsidR="00A10C5C" w:rsidRPr="00525C39" w:rsidRDefault="00A10C5C" w:rsidP="00A10C5C">
            <w:pPr>
              <w:pStyle w:val="Caption"/>
              <w:rPr>
                <w:b w:val="0"/>
                <w:color w:val="auto"/>
                <w:sz w:val="20"/>
                <w:szCs w:val="20"/>
                <w:lang w:val="ka-GE"/>
              </w:rPr>
            </w:pPr>
            <w:r w:rsidRPr="00525C39">
              <w:rPr>
                <w:b w:val="0"/>
                <w:color w:val="auto"/>
                <w:sz w:val="20"/>
                <w:szCs w:val="20"/>
                <w:lang w:val="ka-GE"/>
              </w:rPr>
              <w:t>MaxValue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r w:rsidRPr="00525C39">
              <w:rPr>
                <w:b w:val="0"/>
                <w:color w:val="auto"/>
                <w:sz w:val="20"/>
                <w:szCs w:val="20"/>
                <w:lang w:val="ka-GE"/>
              </w:rPr>
              <w:tab/>
            </w:r>
          </w:p>
        </w:tc>
        <w:tc>
          <w:tcPr>
            <w:tcW w:w="5058" w:type="dxa"/>
            <w:vAlign w:val="center"/>
          </w:tcPr>
          <w:p w14:paraId="11C9D6A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შესრულებაში არსებული ჩანაწერების მაქსიმალური მნიშვნელობა შესაბამისი  სტატუსით</w:t>
            </w:r>
          </w:p>
        </w:tc>
      </w:tr>
      <w:tr w:rsidR="00A10C5C" w:rsidRPr="00525C39" w14:paraId="48221FCF" w14:textId="77777777" w:rsidTr="00A10C5C">
        <w:tc>
          <w:tcPr>
            <w:tcW w:w="5058" w:type="dxa"/>
            <w:vAlign w:val="center"/>
          </w:tcPr>
          <w:p w14:paraId="550E2DB7" w14:textId="77777777" w:rsidR="00A10C5C" w:rsidRPr="00525C39" w:rsidRDefault="00A10C5C" w:rsidP="00A10C5C">
            <w:pPr>
              <w:pStyle w:val="Caption"/>
              <w:rPr>
                <w:b w:val="0"/>
                <w:color w:val="auto"/>
                <w:sz w:val="20"/>
                <w:szCs w:val="20"/>
                <w:lang w:val="ka-GE"/>
              </w:rPr>
            </w:pPr>
            <w:r w:rsidRPr="00525C39">
              <w:rPr>
                <w:b w:val="0"/>
                <w:color w:val="auto"/>
                <w:sz w:val="20"/>
                <w:szCs w:val="20"/>
                <w:lang w:val="ka-GE"/>
              </w:rPr>
              <w:t>CurrValue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r w:rsidRPr="00525C39">
              <w:rPr>
                <w:b w:val="0"/>
                <w:color w:val="auto"/>
                <w:sz w:val="20"/>
                <w:szCs w:val="20"/>
                <w:lang w:val="ka-GE"/>
              </w:rPr>
              <w:tab/>
              <w:t>Checked</w:t>
            </w:r>
          </w:p>
        </w:tc>
        <w:tc>
          <w:tcPr>
            <w:tcW w:w="5058" w:type="dxa"/>
            <w:vAlign w:val="center"/>
          </w:tcPr>
          <w:p w14:paraId="1BFCB11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შესრულებაში არსებული გადაგზავნილი ჩანაწერების მიმდინარე მნიშვნელობა შესაბამისი  სტატუსით</w:t>
            </w:r>
          </w:p>
        </w:tc>
      </w:tr>
      <w:tr w:rsidR="00A10C5C" w:rsidRPr="00525C39" w14:paraId="03D3C119" w14:textId="77777777" w:rsidTr="00A10C5C">
        <w:tc>
          <w:tcPr>
            <w:tcW w:w="5058" w:type="dxa"/>
            <w:vAlign w:val="center"/>
          </w:tcPr>
          <w:p w14:paraId="602B3658" w14:textId="77777777" w:rsidR="00A10C5C" w:rsidRPr="00525C39" w:rsidRDefault="00A10C5C" w:rsidP="00A10C5C">
            <w:pPr>
              <w:pStyle w:val="Caption"/>
              <w:rPr>
                <w:b w:val="0"/>
                <w:color w:val="auto"/>
                <w:sz w:val="20"/>
                <w:szCs w:val="20"/>
                <w:lang w:val="ka-GE"/>
              </w:rPr>
            </w:pPr>
            <w:r w:rsidRPr="00525C39">
              <w:rPr>
                <w:b w:val="0"/>
                <w:color w:val="auto"/>
                <w:sz w:val="20"/>
                <w:szCs w:val="20"/>
                <w:lang w:val="ka-GE"/>
              </w:rPr>
              <w:t>IsFinished</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bit</w:t>
            </w:r>
            <w:r w:rsidRPr="00525C39">
              <w:rPr>
                <w:b w:val="0"/>
                <w:color w:val="auto"/>
                <w:sz w:val="20"/>
                <w:szCs w:val="20"/>
              </w:rPr>
              <w:t>)</w:t>
            </w:r>
            <w:r w:rsidRPr="00525C39">
              <w:rPr>
                <w:b w:val="0"/>
                <w:color w:val="auto"/>
                <w:sz w:val="20"/>
                <w:szCs w:val="20"/>
                <w:lang w:val="ka-GE"/>
              </w:rPr>
              <w:tab/>
              <w:t>Unchecked</w:t>
            </w:r>
          </w:p>
        </w:tc>
        <w:tc>
          <w:tcPr>
            <w:tcW w:w="5058" w:type="dxa"/>
            <w:vAlign w:val="center"/>
          </w:tcPr>
          <w:p w14:paraId="74D0A84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დასრულდა თუ არა გადაგზავნის პროცესი</w:t>
            </w:r>
          </w:p>
        </w:tc>
      </w:tr>
      <w:tr w:rsidR="00A10C5C" w:rsidRPr="00525C39" w14:paraId="6356A40E" w14:textId="77777777" w:rsidTr="00A10C5C">
        <w:tc>
          <w:tcPr>
            <w:tcW w:w="5058" w:type="dxa"/>
            <w:vAlign w:val="center"/>
          </w:tcPr>
          <w:p w14:paraId="6DA39CBE" w14:textId="77777777" w:rsidR="00A10C5C" w:rsidRPr="00525C39" w:rsidRDefault="00A10C5C" w:rsidP="00A10C5C">
            <w:pPr>
              <w:pStyle w:val="Caption"/>
              <w:rPr>
                <w:b w:val="0"/>
                <w:color w:val="auto"/>
                <w:sz w:val="20"/>
                <w:szCs w:val="20"/>
                <w:lang w:val="ka-GE"/>
              </w:rPr>
            </w:pPr>
            <w:r w:rsidRPr="00525C39">
              <w:rPr>
                <w:b w:val="0"/>
                <w:color w:val="auto"/>
                <w:sz w:val="20"/>
                <w:szCs w:val="20"/>
                <w:lang w:val="ka-GE"/>
              </w:rPr>
              <w:t>ProcessType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r w:rsidRPr="00525C39">
              <w:rPr>
                <w:b w:val="0"/>
                <w:color w:val="auto"/>
                <w:sz w:val="20"/>
                <w:szCs w:val="20"/>
                <w:lang w:val="ka-GE"/>
              </w:rPr>
              <w:tab/>
              <w:t>Unchecked</w:t>
            </w:r>
          </w:p>
        </w:tc>
        <w:tc>
          <w:tcPr>
            <w:tcW w:w="5058" w:type="dxa"/>
            <w:vAlign w:val="center"/>
          </w:tcPr>
          <w:p w14:paraId="38C11BD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პროცესის ტიპი</w:t>
            </w:r>
          </w:p>
        </w:tc>
      </w:tr>
      <w:tr w:rsidR="00A10C5C" w:rsidRPr="00525C39" w14:paraId="2A4D8055" w14:textId="77777777" w:rsidTr="00A10C5C">
        <w:tc>
          <w:tcPr>
            <w:tcW w:w="5058" w:type="dxa"/>
            <w:vAlign w:val="center"/>
          </w:tcPr>
          <w:p w14:paraId="0DE0A4D3" w14:textId="77777777" w:rsidR="00A10C5C" w:rsidRPr="00525C39" w:rsidRDefault="00A10C5C" w:rsidP="00A10C5C">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7E1FF02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იდენტირიკატორი</w:t>
            </w:r>
          </w:p>
        </w:tc>
      </w:tr>
      <w:tr w:rsidR="00A10C5C" w:rsidRPr="00525C39" w14:paraId="52C7323C" w14:textId="77777777" w:rsidTr="00A10C5C">
        <w:tc>
          <w:tcPr>
            <w:tcW w:w="5058" w:type="dxa"/>
            <w:vAlign w:val="center"/>
          </w:tcPr>
          <w:p w14:paraId="7A410721" w14:textId="77777777" w:rsidR="00A10C5C" w:rsidRPr="00525C39" w:rsidRDefault="00A10C5C" w:rsidP="00A10C5C">
            <w:pPr>
              <w:pStyle w:val="Caption"/>
              <w:rPr>
                <w:b w:val="0"/>
                <w:color w:val="auto"/>
                <w:sz w:val="20"/>
                <w:szCs w:val="20"/>
              </w:rPr>
            </w:pPr>
            <w:r w:rsidRPr="00525C39">
              <w:rPr>
                <w:b w:val="0"/>
                <w:color w:val="auto"/>
                <w:sz w:val="20"/>
                <w:szCs w:val="20"/>
                <w:lang w:val="ka-GE"/>
              </w:rPr>
              <w:t>ErrorCode</w:t>
            </w:r>
            <w:r w:rsidRPr="00525C39">
              <w:rPr>
                <w:b w:val="0"/>
                <w:color w:val="auto"/>
                <w:sz w:val="20"/>
                <w:szCs w:val="20"/>
              </w:rPr>
              <w:t xml:space="preserve"> (int)</w:t>
            </w:r>
          </w:p>
        </w:tc>
        <w:tc>
          <w:tcPr>
            <w:tcW w:w="5058" w:type="dxa"/>
            <w:vAlign w:val="center"/>
          </w:tcPr>
          <w:p w14:paraId="2BBB7D6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კოდი</w:t>
            </w:r>
          </w:p>
        </w:tc>
      </w:tr>
      <w:tr w:rsidR="00A10C5C" w:rsidRPr="00525C39" w14:paraId="34DF6137" w14:textId="77777777" w:rsidTr="00A10C5C">
        <w:tc>
          <w:tcPr>
            <w:tcW w:w="5058" w:type="dxa"/>
            <w:vAlign w:val="center"/>
          </w:tcPr>
          <w:p w14:paraId="3EDF02C3" w14:textId="77777777" w:rsidR="00A10C5C" w:rsidRPr="00525C39" w:rsidRDefault="00A10C5C" w:rsidP="00A10C5C">
            <w:pPr>
              <w:pStyle w:val="Caption"/>
              <w:rPr>
                <w:b w:val="0"/>
                <w:color w:val="auto"/>
                <w:sz w:val="20"/>
                <w:szCs w:val="20"/>
              </w:rPr>
            </w:pPr>
            <w:r w:rsidRPr="00525C39">
              <w:rPr>
                <w:b w:val="0"/>
                <w:color w:val="auto"/>
                <w:sz w:val="20"/>
                <w:szCs w:val="20"/>
                <w:lang w:val="ka-GE"/>
              </w:rPr>
              <w:t>ErrorMessage</w:t>
            </w:r>
            <w:r w:rsidRPr="00525C39">
              <w:rPr>
                <w:b w:val="0"/>
                <w:color w:val="auto"/>
                <w:sz w:val="20"/>
                <w:szCs w:val="20"/>
              </w:rPr>
              <w:t xml:space="preserve"> (nvarchar(MAX))</w:t>
            </w:r>
          </w:p>
        </w:tc>
        <w:tc>
          <w:tcPr>
            <w:tcW w:w="5058" w:type="dxa"/>
            <w:vAlign w:val="center"/>
          </w:tcPr>
          <w:p w14:paraId="0C79B9F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შეტყობინება</w:t>
            </w:r>
          </w:p>
        </w:tc>
      </w:tr>
      <w:tr w:rsidR="00A10C5C" w:rsidRPr="00525C39" w14:paraId="14CC18A8" w14:textId="77777777" w:rsidTr="00A10C5C">
        <w:tc>
          <w:tcPr>
            <w:tcW w:w="5058" w:type="dxa"/>
            <w:shd w:val="clear" w:color="auto" w:fill="D9D9D9" w:themeFill="background1" w:themeFillShade="D9"/>
            <w:vAlign w:val="center"/>
          </w:tcPr>
          <w:p w14:paraId="78A14ED2"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Hmis_FormPrintTemplateTypes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F59D84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საბეჭდი ფორმების შაბლონების ტიპები</w:t>
            </w:r>
          </w:p>
        </w:tc>
      </w:tr>
      <w:tr w:rsidR="00A10C5C" w:rsidRPr="00525C39" w14:paraId="64616B62" w14:textId="77777777" w:rsidTr="00A10C5C">
        <w:tc>
          <w:tcPr>
            <w:tcW w:w="5058" w:type="dxa"/>
            <w:vAlign w:val="center"/>
          </w:tcPr>
          <w:p w14:paraId="74DAA338"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(nvarchar(250))</w:t>
            </w:r>
          </w:p>
        </w:tc>
        <w:tc>
          <w:tcPr>
            <w:tcW w:w="5058" w:type="dxa"/>
            <w:vAlign w:val="center"/>
          </w:tcPr>
          <w:p w14:paraId="02B4926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შაბლონის დასახელება</w:t>
            </w:r>
          </w:p>
        </w:tc>
      </w:tr>
      <w:tr w:rsidR="00A10C5C" w:rsidRPr="00525C39" w14:paraId="35F4C57A" w14:textId="77777777" w:rsidTr="00A10C5C">
        <w:tc>
          <w:tcPr>
            <w:tcW w:w="5058" w:type="dxa"/>
            <w:shd w:val="clear" w:color="auto" w:fill="D9D9D9" w:themeFill="background1" w:themeFillShade="D9"/>
            <w:vAlign w:val="center"/>
          </w:tcPr>
          <w:p w14:paraId="08617303"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Hmis_ObjectProperties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D85ED7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ობიექტების თვისებები</w:t>
            </w:r>
          </w:p>
        </w:tc>
      </w:tr>
      <w:tr w:rsidR="00A10C5C" w:rsidRPr="00525C39" w14:paraId="293FC1B6" w14:textId="77777777" w:rsidTr="00A10C5C">
        <w:tc>
          <w:tcPr>
            <w:tcW w:w="5058" w:type="dxa"/>
            <w:vAlign w:val="center"/>
          </w:tcPr>
          <w:p w14:paraId="0A48B6D6" w14:textId="77777777" w:rsidR="00A10C5C" w:rsidRPr="00525C39" w:rsidRDefault="00A10C5C" w:rsidP="00A10C5C">
            <w:pPr>
              <w:pStyle w:val="Caption"/>
              <w:rPr>
                <w:b w:val="0"/>
                <w:color w:val="auto"/>
                <w:sz w:val="20"/>
                <w:szCs w:val="20"/>
              </w:rPr>
            </w:pPr>
            <w:r w:rsidRPr="00525C39">
              <w:rPr>
                <w:b w:val="0"/>
                <w:color w:val="auto"/>
                <w:sz w:val="20"/>
                <w:szCs w:val="20"/>
                <w:lang w:val="ka-GE"/>
              </w:rPr>
              <w:t>ObjectID</w:t>
            </w:r>
            <w:r w:rsidRPr="00525C39">
              <w:rPr>
                <w:b w:val="0"/>
                <w:color w:val="auto"/>
                <w:sz w:val="20"/>
                <w:szCs w:val="20"/>
              </w:rPr>
              <w:t xml:space="preserve"> (uniqueidentifier)</w:t>
            </w:r>
          </w:p>
        </w:tc>
        <w:tc>
          <w:tcPr>
            <w:tcW w:w="5058" w:type="dxa"/>
            <w:vAlign w:val="center"/>
          </w:tcPr>
          <w:p w14:paraId="229AD73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იდენტიფიკატორი</w:t>
            </w:r>
          </w:p>
        </w:tc>
      </w:tr>
      <w:tr w:rsidR="00A10C5C" w:rsidRPr="00525C39" w14:paraId="50ACBC60" w14:textId="77777777" w:rsidTr="00A10C5C">
        <w:tc>
          <w:tcPr>
            <w:tcW w:w="5058" w:type="dxa"/>
            <w:vAlign w:val="center"/>
          </w:tcPr>
          <w:p w14:paraId="0DF71D57" w14:textId="77777777" w:rsidR="00A10C5C" w:rsidRPr="00525C39" w:rsidRDefault="00A10C5C" w:rsidP="00A10C5C">
            <w:pPr>
              <w:pStyle w:val="Caption"/>
              <w:rPr>
                <w:b w:val="0"/>
                <w:color w:val="auto"/>
                <w:sz w:val="20"/>
                <w:szCs w:val="20"/>
              </w:rPr>
            </w:pPr>
            <w:r w:rsidRPr="00525C39">
              <w:rPr>
                <w:b w:val="0"/>
                <w:color w:val="auto"/>
                <w:sz w:val="20"/>
                <w:szCs w:val="20"/>
                <w:lang w:val="ka-GE"/>
              </w:rPr>
              <w:t>PropertyID</w:t>
            </w:r>
            <w:r w:rsidRPr="00525C39">
              <w:rPr>
                <w:b w:val="0"/>
                <w:color w:val="auto"/>
                <w:sz w:val="20"/>
                <w:szCs w:val="20"/>
              </w:rPr>
              <w:t xml:space="preserve"> (uniqueidentifier)</w:t>
            </w:r>
          </w:p>
        </w:tc>
        <w:tc>
          <w:tcPr>
            <w:tcW w:w="5058" w:type="dxa"/>
            <w:vAlign w:val="center"/>
          </w:tcPr>
          <w:p w14:paraId="5C2D4B4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იდენტიფიკატორი</w:t>
            </w:r>
          </w:p>
        </w:tc>
      </w:tr>
      <w:tr w:rsidR="00A10C5C" w:rsidRPr="00525C39" w14:paraId="26F7054E" w14:textId="77777777" w:rsidTr="00A10C5C">
        <w:tc>
          <w:tcPr>
            <w:tcW w:w="5058" w:type="dxa"/>
            <w:vAlign w:val="center"/>
          </w:tcPr>
          <w:p w14:paraId="0DC39ED2" w14:textId="77777777" w:rsidR="00A10C5C" w:rsidRPr="00525C39" w:rsidRDefault="00A10C5C" w:rsidP="00A10C5C">
            <w:pPr>
              <w:pStyle w:val="Caption"/>
              <w:rPr>
                <w:b w:val="0"/>
                <w:color w:val="auto"/>
                <w:sz w:val="20"/>
                <w:szCs w:val="20"/>
              </w:rPr>
            </w:pPr>
            <w:r w:rsidRPr="00525C39">
              <w:rPr>
                <w:b w:val="0"/>
                <w:color w:val="auto"/>
                <w:sz w:val="20"/>
                <w:szCs w:val="20"/>
                <w:lang w:val="ka-GE"/>
              </w:rPr>
              <w:t>Value</w:t>
            </w:r>
            <w:r w:rsidRPr="00525C39">
              <w:rPr>
                <w:b w:val="0"/>
                <w:color w:val="auto"/>
                <w:sz w:val="20"/>
                <w:szCs w:val="20"/>
              </w:rPr>
              <w:t xml:space="preserve"> (nvarchar(MAX))</w:t>
            </w:r>
          </w:p>
        </w:tc>
        <w:tc>
          <w:tcPr>
            <w:tcW w:w="5058" w:type="dxa"/>
            <w:vAlign w:val="center"/>
          </w:tcPr>
          <w:p w14:paraId="24B0A00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თვისების მნიშვნელობა</w:t>
            </w:r>
          </w:p>
        </w:tc>
      </w:tr>
      <w:tr w:rsidR="00A10C5C" w:rsidRPr="00525C39" w14:paraId="050103FA" w14:textId="77777777" w:rsidTr="00A10C5C">
        <w:tc>
          <w:tcPr>
            <w:tcW w:w="5058" w:type="dxa"/>
            <w:shd w:val="clear" w:color="auto" w:fill="D9D9D9" w:themeFill="background1" w:themeFillShade="D9"/>
            <w:vAlign w:val="center"/>
          </w:tcPr>
          <w:p w14:paraId="6D934AFD"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Hmis_Rows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6B0BAF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მონაცემთა ჩანაწერები</w:t>
            </w:r>
          </w:p>
        </w:tc>
      </w:tr>
      <w:tr w:rsidR="00A10C5C" w:rsidRPr="00525C39" w14:paraId="5BA29647" w14:textId="77777777" w:rsidTr="00A10C5C">
        <w:tc>
          <w:tcPr>
            <w:tcW w:w="5058" w:type="dxa"/>
            <w:vAlign w:val="center"/>
          </w:tcPr>
          <w:p w14:paraId="13023F6D" w14:textId="77777777" w:rsidR="00A10C5C" w:rsidRPr="00525C39" w:rsidRDefault="00A10C5C" w:rsidP="00A10C5C">
            <w:pPr>
              <w:pStyle w:val="Caption"/>
              <w:rPr>
                <w:b w:val="0"/>
                <w:color w:val="auto"/>
                <w:sz w:val="20"/>
                <w:szCs w:val="20"/>
              </w:rPr>
            </w:pPr>
            <w:r w:rsidRPr="00525C39">
              <w:rPr>
                <w:b w:val="0"/>
                <w:color w:val="auto"/>
                <w:sz w:val="20"/>
                <w:szCs w:val="20"/>
                <w:lang w:val="ka-GE"/>
              </w:rPr>
              <w:t>TableID</w:t>
            </w:r>
            <w:r w:rsidRPr="00525C39">
              <w:rPr>
                <w:b w:val="0"/>
                <w:color w:val="auto"/>
                <w:sz w:val="20"/>
                <w:szCs w:val="20"/>
              </w:rPr>
              <w:t xml:space="preserve"> (uniqueidentifier)</w:t>
            </w:r>
          </w:p>
        </w:tc>
        <w:tc>
          <w:tcPr>
            <w:tcW w:w="5058" w:type="dxa"/>
            <w:vAlign w:val="center"/>
          </w:tcPr>
          <w:p w14:paraId="5847F58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A10C5C" w:rsidRPr="00525C39" w14:paraId="3A11AFB4" w14:textId="77777777" w:rsidTr="00A10C5C">
        <w:tc>
          <w:tcPr>
            <w:tcW w:w="5058" w:type="dxa"/>
            <w:vAlign w:val="center"/>
          </w:tcPr>
          <w:p w14:paraId="076C0D05" w14:textId="77777777" w:rsidR="00A10C5C" w:rsidRPr="00525C39" w:rsidRDefault="00A10C5C" w:rsidP="00A10C5C">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573C298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A10C5C" w:rsidRPr="00525C39" w14:paraId="4FE78446" w14:textId="77777777" w:rsidTr="00A10C5C">
        <w:tc>
          <w:tcPr>
            <w:tcW w:w="5058" w:type="dxa"/>
            <w:vAlign w:val="center"/>
          </w:tcPr>
          <w:p w14:paraId="538E64CE" w14:textId="77777777" w:rsidR="00A10C5C" w:rsidRPr="00525C39" w:rsidRDefault="00A10C5C" w:rsidP="00A10C5C">
            <w:pPr>
              <w:pStyle w:val="Caption"/>
              <w:rPr>
                <w:b w:val="0"/>
                <w:color w:val="auto"/>
                <w:sz w:val="20"/>
                <w:szCs w:val="20"/>
              </w:rPr>
            </w:pPr>
            <w:r w:rsidRPr="00525C39">
              <w:rPr>
                <w:b w:val="0"/>
                <w:color w:val="auto"/>
                <w:sz w:val="20"/>
                <w:szCs w:val="20"/>
                <w:lang w:val="ka-GE"/>
              </w:rPr>
              <w:t>PreviousRowID</w:t>
            </w:r>
            <w:r w:rsidRPr="00525C39">
              <w:rPr>
                <w:b w:val="0"/>
                <w:color w:val="auto"/>
                <w:sz w:val="20"/>
                <w:szCs w:val="20"/>
              </w:rPr>
              <w:t xml:space="preserve"> (uniqueidentifier)</w:t>
            </w:r>
          </w:p>
        </w:tc>
        <w:tc>
          <w:tcPr>
            <w:tcW w:w="5058" w:type="dxa"/>
            <w:vAlign w:val="center"/>
          </w:tcPr>
          <w:p w14:paraId="18BE199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წინა ჩანაწერის იდენტიფიკატორი (ბმა ჩანაწერის წინა ვერსიაზე)</w:t>
            </w:r>
          </w:p>
        </w:tc>
      </w:tr>
      <w:tr w:rsidR="00A10C5C" w:rsidRPr="00525C39" w14:paraId="62C6F667" w14:textId="77777777" w:rsidTr="00A10C5C">
        <w:tc>
          <w:tcPr>
            <w:tcW w:w="5058" w:type="dxa"/>
            <w:vAlign w:val="center"/>
          </w:tcPr>
          <w:p w14:paraId="7FCA5EE5" w14:textId="77777777" w:rsidR="00A10C5C" w:rsidRPr="00525C39" w:rsidRDefault="00A10C5C" w:rsidP="00A10C5C">
            <w:pPr>
              <w:pStyle w:val="Caption"/>
              <w:rPr>
                <w:b w:val="0"/>
                <w:color w:val="auto"/>
                <w:sz w:val="20"/>
                <w:szCs w:val="20"/>
              </w:rPr>
            </w:pPr>
            <w:r w:rsidRPr="00525C39">
              <w:rPr>
                <w:b w:val="0"/>
                <w:color w:val="auto"/>
                <w:sz w:val="20"/>
                <w:szCs w:val="20"/>
                <w:lang w:val="ka-GE"/>
              </w:rPr>
              <w:t>Version</w:t>
            </w:r>
            <w:r w:rsidRPr="00525C39">
              <w:rPr>
                <w:b w:val="0"/>
                <w:color w:val="auto"/>
                <w:sz w:val="20"/>
                <w:szCs w:val="20"/>
              </w:rPr>
              <w:t xml:space="preserve"> (int)</w:t>
            </w:r>
          </w:p>
        </w:tc>
        <w:tc>
          <w:tcPr>
            <w:tcW w:w="5058" w:type="dxa"/>
            <w:vAlign w:val="center"/>
          </w:tcPr>
          <w:p w14:paraId="11A785D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მიმდინარე ვერსია (რედაქტირების შედეგად ეს მნიშვნელობა იზრდება, ანუ რომელი ვერსიაა მიმდინარე ჩანაწერი)</w:t>
            </w:r>
          </w:p>
        </w:tc>
      </w:tr>
      <w:tr w:rsidR="00A10C5C" w:rsidRPr="00525C39" w14:paraId="0178C960" w14:textId="77777777" w:rsidTr="00A10C5C">
        <w:tc>
          <w:tcPr>
            <w:tcW w:w="5058" w:type="dxa"/>
            <w:vAlign w:val="center"/>
          </w:tcPr>
          <w:p w14:paraId="05E7B114" w14:textId="77777777" w:rsidR="00A10C5C" w:rsidRPr="00525C39" w:rsidRDefault="00A10C5C" w:rsidP="00A10C5C">
            <w:pPr>
              <w:pStyle w:val="Caption"/>
              <w:rPr>
                <w:b w:val="0"/>
                <w:color w:val="auto"/>
                <w:sz w:val="20"/>
                <w:szCs w:val="20"/>
              </w:rPr>
            </w:pPr>
            <w:r w:rsidRPr="00525C39">
              <w:rPr>
                <w:b w:val="0"/>
                <w:color w:val="auto"/>
                <w:sz w:val="20"/>
                <w:szCs w:val="20"/>
                <w:lang w:val="ka-GE"/>
              </w:rPr>
              <w:t>CommitStatusID</w:t>
            </w:r>
            <w:r w:rsidRPr="00525C39">
              <w:rPr>
                <w:b w:val="0"/>
                <w:color w:val="auto"/>
                <w:sz w:val="20"/>
                <w:szCs w:val="20"/>
              </w:rPr>
              <w:t xml:space="preserve"> (uniqueidentifier)</w:t>
            </w:r>
          </w:p>
        </w:tc>
        <w:tc>
          <w:tcPr>
            <w:tcW w:w="5058" w:type="dxa"/>
            <w:vAlign w:val="center"/>
          </w:tcPr>
          <w:p w14:paraId="2480EFB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გადაგზავნის სტატუსის იდენტიფიკატორი</w:t>
            </w:r>
          </w:p>
        </w:tc>
      </w:tr>
      <w:tr w:rsidR="00A10C5C" w:rsidRPr="00525C39" w14:paraId="70D68D59" w14:textId="77777777" w:rsidTr="00A10C5C">
        <w:tc>
          <w:tcPr>
            <w:tcW w:w="5058" w:type="dxa"/>
            <w:vAlign w:val="center"/>
          </w:tcPr>
          <w:p w14:paraId="11D21A74" w14:textId="77777777" w:rsidR="00A10C5C" w:rsidRPr="00525C39" w:rsidRDefault="00A10C5C" w:rsidP="00A10C5C">
            <w:pPr>
              <w:pStyle w:val="Caption"/>
              <w:rPr>
                <w:b w:val="0"/>
                <w:color w:val="auto"/>
                <w:sz w:val="20"/>
                <w:szCs w:val="20"/>
              </w:rPr>
            </w:pPr>
            <w:r w:rsidRPr="00525C39">
              <w:rPr>
                <w:b w:val="0"/>
                <w:color w:val="auto"/>
                <w:sz w:val="20"/>
                <w:szCs w:val="20"/>
                <w:lang w:val="ka-GE"/>
              </w:rPr>
              <w:lastRenderedPageBreak/>
              <w:t>ValidationStatusID</w:t>
            </w:r>
            <w:r w:rsidRPr="00525C39">
              <w:rPr>
                <w:b w:val="0"/>
                <w:color w:val="auto"/>
                <w:sz w:val="20"/>
                <w:szCs w:val="20"/>
              </w:rPr>
              <w:t xml:space="preserve"> (uniqueidentifier)</w:t>
            </w:r>
          </w:p>
        </w:tc>
        <w:tc>
          <w:tcPr>
            <w:tcW w:w="5058" w:type="dxa"/>
            <w:vAlign w:val="center"/>
          </w:tcPr>
          <w:p w14:paraId="444D9EE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სტატუსის იდენტიფიკატორი</w:t>
            </w:r>
          </w:p>
        </w:tc>
      </w:tr>
      <w:tr w:rsidR="00A10C5C" w:rsidRPr="00525C39" w14:paraId="26BB8898" w14:textId="77777777" w:rsidTr="00A10C5C">
        <w:tc>
          <w:tcPr>
            <w:tcW w:w="5058" w:type="dxa"/>
            <w:vAlign w:val="center"/>
          </w:tcPr>
          <w:p w14:paraId="71F98E1C" w14:textId="77777777" w:rsidR="00A10C5C" w:rsidRPr="00525C39" w:rsidRDefault="00A10C5C" w:rsidP="00A10C5C">
            <w:pPr>
              <w:pStyle w:val="Caption"/>
              <w:rPr>
                <w:b w:val="0"/>
                <w:color w:val="auto"/>
                <w:sz w:val="20"/>
                <w:szCs w:val="20"/>
              </w:rPr>
            </w:pPr>
            <w:r w:rsidRPr="00525C39">
              <w:rPr>
                <w:b w:val="0"/>
                <w:color w:val="auto"/>
                <w:sz w:val="20"/>
                <w:szCs w:val="20"/>
                <w:lang w:val="ka-GE"/>
              </w:rPr>
              <w:t>ValidationMessages</w:t>
            </w:r>
            <w:r w:rsidRPr="00525C39">
              <w:rPr>
                <w:b w:val="0"/>
                <w:color w:val="auto"/>
                <w:sz w:val="20"/>
                <w:szCs w:val="20"/>
              </w:rPr>
              <w:t xml:space="preserve"> (nvarchar(MAX))</w:t>
            </w:r>
          </w:p>
        </w:tc>
        <w:tc>
          <w:tcPr>
            <w:tcW w:w="5058" w:type="dxa"/>
            <w:vAlign w:val="center"/>
          </w:tcPr>
          <w:p w14:paraId="0DCDAEE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შეტყობინებების ერთობლიობა ამ კონკრეტულ ჩანაწერზე</w:t>
            </w:r>
          </w:p>
        </w:tc>
      </w:tr>
      <w:tr w:rsidR="00A10C5C" w:rsidRPr="00525C39" w14:paraId="22A1CBD2" w14:textId="77777777" w:rsidTr="00A10C5C">
        <w:tc>
          <w:tcPr>
            <w:tcW w:w="5058" w:type="dxa"/>
            <w:vAlign w:val="center"/>
          </w:tcPr>
          <w:p w14:paraId="0373FD4C" w14:textId="77777777" w:rsidR="00A10C5C" w:rsidRPr="00525C39" w:rsidRDefault="00A10C5C" w:rsidP="00A10C5C">
            <w:pPr>
              <w:pStyle w:val="Caption"/>
              <w:rPr>
                <w:b w:val="0"/>
                <w:color w:val="auto"/>
                <w:sz w:val="20"/>
                <w:szCs w:val="20"/>
              </w:rPr>
            </w:pPr>
            <w:r w:rsidRPr="00525C39">
              <w:rPr>
                <w:b w:val="0"/>
                <w:color w:val="auto"/>
                <w:sz w:val="20"/>
                <w:szCs w:val="20"/>
                <w:lang w:val="ka-GE"/>
              </w:rPr>
              <w:t>DataHash</w:t>
            </w:r>
            <w:r w:rsidRPr="00525C39">
              <w:rPr>
                <w:b w:val="0"/>
                <w:color w:val="auto"/>
                <w:sz w:val="20"/>
                <w:szCs w:val="20"/>
              </w:rPr>
              <w:t xml:space="preserve"> (nvarchar(128))</w:t>
            </w:r>
          </w:p>
        </w:tc>
        <w:tc>
          <w:tcPr>
            <w:tcW w:w="5058" w:type="dxa"/>
            <w:vAlign w:val="center"/>
          </w:tcPr>
          <w:p w14:paraId="13C90A6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ჰეშ ნომერი</w:t>
            </w:r>
          </w:p>
        </w:tc>
      </w:tr>
      <w:tr w:rsidR="00A10C5C" w:rsidRPr="00525C39" w14:paraId="56EA5394" w14:textId="77777777" w:rsidTr="00A10C5C">
        <w:tc>
          <w:tcPr>
            <w:tcW w:w="5058" w:type="dxa"/>
            <w:vAlign w:val="center"/>
          </w:tcPr>
          <w:p w14:paraId="3414F10F" w14:textId="77777777" w:rsidR="00A10C5C" w:rsidRPr="00525C39" w:rsidRDefault="00A10C5C" w:rsidP="00A10C5C">
            <w:pPr>
              <w:pStyle w:val="Caption"/>
              <w:rPr>
                <w:b w:val="0"/>
                <w:color w:val="auto"/>
                <w:sz w:val="20"/>
                <w:szCs w:val="20"/>
              </w:rPr>
            </w:pPr>
            <w:r w:rsidRPr="00525C39">
              <w:rPr>
                <w:b w:val="0"/>
                <w:color w:val="auto"/>
                <w:sz w:val="20"/>
                <w:szCs w:val="20"/>
                <w:lang w:val="ka-GE"/>
              </w:rPr>
              <w:t>XmlData</w:t>
            </w:r>
            <w:r w:rsidRPr="00525C39">
              <w:rPr>
                <w:b w:val="0"/>
                <w:color w:val="auto"/>
                <w:sz w:val="20"/>
                <w:szCs w:val="20"/>
              </w:rPr>
              <w:t xml:space="preserve"> (image)</w:t>
            </w:r>
          </w:p>
        </w:tc>
        <w:tc>
          <w:tcPr>
            <w:tcW w:w="5058" w:type="dxa"/>
            <w:vAlign w:val="center"/>
          </w:tcPr>
          <w:p w14:paraId="2270A80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rPr>
              <w:t xml:space="preserve">Microsoft Xml </w:t>
            </w:r>
            <w:r w:rsidRPr="00525C39">
              <w:rPr>
                <w:rFonts w:ascii="Sylfaen" w:hAnsi="Sylfaen"/>
                <w:b w:val="0"/>
                <w:color w:val="auto"/>
                <w:sz w:val="20"/>
                <w:szCs w:val="20"/>
                <w:lang w:val="ka-GE"/>
              </w:rPr>
              <w:t>ფორმატირებული მონაცემები, რომელთანაც მუშაობს უშუალოდ დაწესებულება</w:t>
            </w:r>
          </w:p>
        </w:tc>
      </w:tr>
      <w:tr w:rsidR="00A10C5C" w:rsidRPr="00525C39" w14:paraId="07E730AD" w14:textId="77777777" w:rsidTr="00A10C5C">
        <w:tc>
          <w:tcPr>
            <w:tcW w:w="5058" w:type="dxa"/>
            <w:shd w:val="clear" w:color="auto" w:fill="D9D9D9" w:themeFill="background1" w:themeFillShade="D9"/>
            <w:vAlign w:val="center"/>
          </w:tcPr>
          <w:p w14:paraId="76954275"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Hmis_Users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7237FB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ანგარიშგების მოდულის მომხმარებლები (ძველი)</w:t>
            </w:r>
          </w:p>
        </w:tc>
      </w:tr>
      <w:tr w:rsidR="00A10C5C" w:rsidRPr="00525C39" w14:paraId="313380E9" w14:textId="77777777" w:rsidTr="00A10C5C">
        <w:tc>
          <w:tcPr>
            <w:tcW w:w="5058" w:type="dxa"/>
            <w:vAlign w:val="center"/>
          </w:tcPr>
          <w:p w14:paraId="4B43223B" w14:textId="77777777" w:rsidR="00A10C5C" w:rsidRPr="00525C39" w:rsidRDefault="00A10C5C" w:rsidP="00A10C5C">
            <w:pPr>
              <w:pStyle w:val="Caption"/>
              <w:rPr>
                <w:b w:val="0"/>
                <w:color w:val="auto"/>
                <w:sz w:val="20"/>
                <w:szCs w:val="20"/>
              </w:rPr>
            </w:pPr>
            <w:r w:rsidRPr="00525C39">
              <w:rPr>
                <w:b w:val="0"/>
                <w:color w:val="auto"/>
                <w:sz w:val="20"/>
                <w:szCs w:val="20"/>
                <w:lang w:val="ka-GE"/>
              </w:rPr>
              <w:t>Username</w:t>
            </w:r>
            <w:r w:rsidRPr="00525C39">
              <w:rPr>
                <w:b w:val="0"/>
                <w:color w:val="auto"/>
                <w:sz w:val="20"/>
                <w:szCs w:val="20"/>
              </w:rPr>
              <w:t xml:space="preserve"> (nvarchar(50))</w:t>
            </w:r>
          </w:p>
        </w:tc>
        <w:tc>
          <w:tcPr>
            <w:tcW w:w="5058" w:type="dxa"/>
            <w:vAlign w:val="center"/>
          </w:tcPr>
          <w:p w14:paraId="698512E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სახელი</w:t>
            </w:r>
          </w:p>
        </w:tc>
      </w:tr>
      <w:tr w:rsidR="00A10C5C" w:rsidRPr="00525C39" w14:paraId="0D517C7D" w14:textId="77777777" w:rsidTr="00A10C5C">
        <w:tc>
          <w:tcPr>
            <w:tcW w:w="5058" w:type="dxa"/>
            <w:vAlign w:val="center"/>
          </w:tcPr>
          <w:p w14:paraId="1FE545AF" w14:textId="77777777" w:rsidR="00A10C5C" w:rsidRPr="00525C39" w:rsidRDefault="00A10C5C" w:rsidP="00A10C5C">
            <w:pPr>
              <w:pStyle w:val="Caption"/>
              <w:rPr>
                <w:b w:val="0"/>
                <w:color w:val="auto"/>
                <w:sz w:val="20"/>
                <w:szCs w:val="20"/>
              </w:rPr>
            </w:pPr>
            <w:r w:rsidRPr="00525C39">
              <w:rPr>
                <w:b w:val="0"/>
                <w:color w:val="auto"/>
                <w:sz w:val="20"/>
                <w:szCs w:val="20"/>
                <w:lang w:val="ka-GE"/>
              </w:rPr>
              <w:t>Password</w:t>
            </w:r>
            <w:r w:rsidRPr="00525C39">
              <w:rPr>
                <w:b w:val="0"/>
                <w:color w:val="auto"/>
                <w:sz w:val="20"/>
                <w:szCs w:val="20"/>
              </w:rPr>
              <w:t xml:space="preserve"> (nvarchar(50))</w:t>
            </w:r>
          </w:p>
        </w:tc>
        <w:tc>
          <w:tcPr>
            <w:tcW w:w="5058" w:type="dxa"/>
            <w:vAlign w:val="center"/>
          </w:tcPr>
          <w:p w14:paraId="39AF18A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პაროლი</w:t>
            </w:r>
          </w:p>
        </w:tc>
      </w:tr>
      <w:tr w:rsidR="00A10C5C" w:rsidRPr="00525C39" w14:paraId="51939A4E" w14:textId="77777777" w:rsidTr="00A10C5C">
        <w:tc>
          <w:tcPr>
            <w:tcW w:w="5058" w:type="dxa"/>
            <w:vAlign w:val="center"/>
          </w:tcPr>
          <w:p w14:paraId="0A217545" w14:textId="77777777" w:rsidR="00A10C5C" w:rsidRPr="00525C39" w:rsidRDefault="00A10C5C" w:rsidP="00A10C5C">
            <w:pPr>
              <w:pStyle w:val="Caption"/>
              <w:rPr>
                <w:b w:val="0"/>
                <w:color w:val="auto"/>
                <w:sz w:val="20"/>
                <w:szCs w:val="20"/>
              </w:rPr>
            </w:pPr>
            <w:r w:rsidRPr="00525C39">
              <w:rPr>
                <w:b w:val="0"/>
                <w:color w:val="auto"/>
                <w:sz w:val="20"/>
                <w:szCs w:val="20"/>
                <w:lang w:val="ka-GE"/>
              </w:rPr>
              <w:t>RoleID</w:t>
            </w:r>
            <w:r w:rsidRPr="00525C39">
              <w:rPr>
                <w:b w:val="0"/>
                <w:color w:val="auto"/>
                <w:sz w:val="20"/>
                <w:szCs w:val="20"/>
              </w:rPr>
              <w:t xml:space="preserve"> (uniqueidentifier)</w:t>
            </w:r>
          </w:p>
        </w:tc>
        <w:tc>
          <w:tcPr>
            <w:tcW w:w="5058" w:type="dxa"/>
            <w:vAlign w:val="center"/>
          </w:tcPr>
          <w:p w14:paraId="409C91D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როლის იდენტრიფიკატორი</w:t>
            </w:r>
          </w:p>
        </w:tc>
      </w:tr>
      <w:tr w:rsidR="00A10C5C" w:rsidRPr="00525C39" w14:paraId="47EDD32C" w14:textId="77777777" w:rsidTr="00A10C5C">
        <w:tc>
          <w:tcPr>
            <w:tcW w:w="5058" w:type="dxa"/>
            <w:vAlign w:val="center"/>
          </w:tcPr>
          <w:p w14:paraId="26937AD4" w14:textId="77777777" w:rsidR="00A10C5C" w:rsidRPr="00525C39" w:rsidRDefault="00A10C5C" w:rsidP="00A10C5C">
            <w:pPr>
              <w:pStyle w:val="Caption"/>
              <w:rPr>
                <w:b w:val="0"/>
                <w:color w:val="auto"/>
                <w:sz w:val="20"/>
                <w:szCs w:val="20"/>
              </w:rPr>
            </w:pPr>
            <w:r w:rsidRPr="00525C39">
              <w:rPr>
                <w:b w:val="0"/>
                <w:color w:val="auto"/>
                <w:sz w:val="20"/>
                <w:szCs w:val="20"/>
                <w:lang w:val="ka-GE"/>
              </w:rPr>
              <w:t>IsPower</w:t>
            </w:r>
            <w:r w:rsidRPr="00525C39">
              <w:rPr>
                <w:b w:val="0"/>
                <w:color w:val="auto"/>
                <w:sz w:val="20"/>
                <w:szCs w:val="20"/>
              </w:rPr>
              <w:t xml:space="preserve"> (bit)</w:t>
            </w:r>
          </w:p>
        </w:tc>
        <w:tc>
          <w:tcPr>
            <w:tcW w:w="5058" w:type="dxa"/>
            <w:vAlign w:val="center"/>
          </w:tcPr>
          <w:p w14:paraId="02DBDE5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ე.წ ადმინი</w:t>
            </w:r>
          </w:p>
        </w:tc>
      </w:tr>
      <w:tr w:rsidR="00A10C5C" w:rsidRPr="00525C39" w14:paraId="22EEBAA6" w14:textId="77777777" w:rsidTr="00A10C5C">
        <w:tc>
          <w:tcPr>
            <w:tcW w:w="5058" w:type="dxa"/>
            <w:vAlign w:val="center"/>
          </w:tcPr>
          <w:p w14:paraId="09CB2CD6"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FirstName</w:t>
            </w:r>
            <w:r w:rsidRPr="00525C39">
              <w:rPr>
                <w:rFonts w:ascii="Sylfaen" w:hAnsi="Sylfaen"/>
                <w:b w:val="0"/>
                <w:color w:val="auto"/>
                <w:sz w:val="20"/>
                <w:szCs w:val="20"/>
              </w:rPr>
              <w:t xml:space="preserve"> (nvarchar(50))</w:t>
            </w:r>
          </w:p>
        </w:tc>
        <w:tc>
          <w:tcPr>
            <w:tcW w:w="5058" w:type="dxa"/>
            <w:vAlign w:val="center"/>
          </w:tcPr>
          <w:p w14:paraId="5283BCC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სახელი</w:t>
            </w:r>
          </w:p>
        </w:tc>
      </w:tr>
      <w:tr w:rsidR="00A10C5C" w:rsidRPr="00525C39" w14:paraId="7C90F2A4" w14:textId="77777777" w:rsidTr="00A10C5C">
        <w:tc>
          <w:tcPr>
            <w:tcW w:w="5058" w:type="dxa"/>
            <w:vAlign w:val="center"/>
          </w:tcPr>
          <w:p w14:paraId="3B7B324B"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LastName</w:t>
            </w:r>
            <w:r w:rsidRPr="00525C39">
              <w:rPr>
                <w:rFonts w:ascii="Sylfaen" w:hAnsi="Sylfaen"/>
                <w:b w:val="0"/>
                <w:color w:val="auto"/>
                <w:sz w:val="20"/>
                <w:szCs w:val="20"/>
              </w:rPr>
              <w:t xml:space="preserve"> (nvarchar(50))</w:t>
            </w:r>
          </w:p>
        </w:tc>
        <w:tc>
          <w:tcPr>
            <w:tcW w:w="5058" w:type="dxa"/>
            <w:vAlign w:val="center"/>
          </w:tcPr>
          <w:p w14:paraId="004545B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გვარი</w:t>
            </w:r>
          </w:p>
        </w:tc>
      </w:tr>
      <w:tr w:rsidR="00A10C5C" w:rsidRPr="00525C39" w14:paraId="10ED3B94" w14:textId="77777777" w:rsidTr="00A10C5C">
        <w:tc>
          <w:tcPr>
            <w:tcW w:w="5058" w:type="dxa"/>
            <w:vAlign w:val="center"/>
          </w:tcPr>
          <w:p w14:paraId="5FB98A5E"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Email</w:t>
            </w:r>
            <w:r w:rsidRPr="00525C39">
              <w:rPr>
                <w:rFonts w:ascii="Sylfaen" w:hAnsi="Sylfaen"/>
                <w:b w:val="0"/>
                <w:color w:val="auto"/>
                <w:sz w:val="20"/>
                <w:szCs w:val="20"/>
              </w:rPr>
              <w:t xml:space="preserve"> (nvarchar(50))</w:t>
            </w:r>
          </w:p>
        </w:tc>
        <w:tc>
          <w:tcPr>
            <w:tcW w:w="5058" w:type="dxa"/>
            <w:vAlign w:val="center"/>
          </w:tcPr>
          <w:p w14:paraId="6BFE2C0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ელ. ფოსტა</w:t>
            </w:r>
          </w:p>
        </w:tc>
      </w:tr>
      <w:tr w:rsidR="00A10C5C" w:rsidRPr="00525C39" w14:paraId="594F6197" w14:textId="77777777" w:rsidTr="00A10C5C">
        <w:tc>
          <w:tcPr>
            <w:tcW w:w="5058" w:type="dxa"/>
            <w:vAlign w:val="center"/>
          </w:tcPr>
          <w:p w14:paraId="7813679E"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Phone</w:t>
            </w:r>
            <w:r w:rsidRPr="00525C39">
              <w:rPr>
                <w:rFonts w:ascii="Sylfaen" w:hAnsi="Sylfaen"/>
                <w:b w:val="0"/>
                <w:color w:val="auto"/>
                <w:sz w:val="20"/>
                <w:szCs w:val="20"/>
              </w:rPr>
              <w:t xml:space="preserve"> (nvarchar(50))</w:t>
            </w:r>
          </w:p>
        </w:tc>
        <w:tc>
          <w:tcPr>
            <w:tcW w:w="5058" w:type="dxa"/>
            <w:vAlign w:val="center"/>
          </w:tcPr>
          <w:p w14:paraId="1B7B03D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ტელ.</w:t>
            </w:r>
          </w:p>
        </w:tc>
      </w:tr>
      <w:tr w:rsidR="00A10C5C" w:rsidRPr="00525C39" w14:paraId="4188F19E" w14:textId="77777777" w:rsidTr="00A10C5C">
        <w:tc>
          <w:tcPr>
            <w:tcW w:w="5058" w:type="dxa"/>
            <w:vAlign w:val="center"/>
          </w:tcPr>
          <w:p w14:paraId="555FBBD1"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Address</w:t>
            </w:r>
            <w:r w:rsidRPr="00525C39">
              <w:rPr>
                <w:rFonts w:ascii="Sylfaen" w:hAnsi="Sylfaen"/>
                <w:b w:val="0"/>
                <w:color w:val="auto"/>
                <w:sz w:val="20"/>
                <w:szCs w:val="20"/>
              </w:rPr>
              <w:t xml:space="preserve"> (nvarchar(50))</w:t>
            </w:r>
          </w:p>
        </w:tc>
        <w:tc>
          <w:tcPr>
            <w:tcW w:w="5058" w:type="dxa"/>
            <w:vAlign w:val="center"/>
          </w:tcPr>
          <w:p w14:paraId="54B5123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მისამართი</w:t>
            </w:r>
          </w:p>
        </w:tc>
      </w:tr>
      <w:tr w:rsidR="00A10C5C" w:rsidRPr="00525C39" w14:paraId="4CD41CA6" w14:textId="77777777" w:rsidTr="00A10C5C">
        <w:tc>
          <w:tcPr>
            <w:tcW w:w="5058" w:type="dxa"/>
            <w:vAlign w:val="center"/>
          </w:tcPr>
          <w:p w14:paraId="3DAA1D3B"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AccessLevel</w:t>
            </w:r>
            <w:r w:rsidRPr="00525C39">
              <w:rPr>
                <w:rFonts w:ascii="Sylfaen" w:hAnsi="Sylfaen"/>
                <w:b w:val="0"/>
                <w:color w:val="auto"/>
                <w:sz w:val="20"/>
                <w:szCs w:val="20"/>
              </w:rPr>
              <w:t xml:space="preserve"> (int)</w:t>
            </w:r>
          </w:p>
        </w:tc>
        <w:tc>
          <w:tcPr>
            <w:tcW w:w="5058" w:type="dxa"/>
            <w:vAlign w:val="center"/>
          </w:tcPr>
          <w:p w14:paraId="42302A5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დაშვების დონე</w:t>
            </w:r>
          </w:p>
        </w:tc>
      </w:tr>
      <w:tr w:rsidR="00A10C5C" w:rsidRPr="00525C39" w14:paraId="0912DA41" w14:textId="77777777" w:rsidTr="00A10C5C">
        <w:tc>
          <w:tcPr>
            <w:tcW w:w="5058" w:type="dxa"/>
            <w:vAlign w:val="center"/>
          </w:tcPr>
          <w:p w14:paraId="005BE121"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Deactivated</w:t>
            </w:r>
            <w:r w:rsidRPr="00525C39">
              <w:rPr>
                <w:rFonts w:ascii="Sylfaen" w:hAnsi="Sylfaen"/>
                <w:b w:val="0"/>
                <w:color w:val="auto"/>
                <w:sz w:val="20"/>
                <w:szCs w:val="20"/>
              </w:rPr>
              <w:t xml:space="preserve"> (bit)</w:t>
            </w:r>
          </w:p>
        </w:tc>
        <w:tc>
          <w:tcPr>
            <w:tcW w:w="5058" w:type="dxa"/>
            <w:vAlign w:val="center"/>
          </w:tcPr>
          <w:p w14:paraId="5FD853C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დეაქტივირებული</w:t>
            </w:r>
          </w:p>
        </w:tc>
      </w:tr>
      <w:tr w:rsidR="00A10C5C" w:rsidRPr="00525C39" w14:paraId="43A51989" w14:textId="77777777" w:rsidTr="00A10C5C">
        <w:tc>
          <w:tcPr>
            <w:tcW w:w="5058" w:type="dxa"/>
            <w:vAlign w:val="center"/>
          </w:tcPr>
          <w:p w14:paraId="334BB320"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Department</w:t>
            </w:r>
            <w:r w:rsidRPr="00525C39">
              <w:rPr>
                <w:rFonts w:ascii="Sylfaen" w:hAnsi="Sylfaen"/>
                <w:b w:val="0"/>
                <w:color w:val="auto"/>
                <w:sz w:val="20"/>
                <w:szCs w:val="20"/>
              </w:rPr>
              <w:t xml:space="preserve"> (nvarchar(50))</w:t>
            </w:r>
          </w:p>
        </w:tc>
        <w:tc>
          <w:tcPr>
            <w:tcW w:w="5058" w:type="dxa"/>
            <w:vAlign w:val="center"/>
          </w:tcPr>
          <w:p w14:paraId="7A239F5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დეპარტამენტი</w:t>
            </w:r>
          </w:p>
        </w:tc>
      </w:tr>
      <w:tr w:rsidR="00A10C5C" w:rsidRPr="00525C39" w14:paraId="0A8B2D2C" w14:textId="77777777" w:rsidTr="00A10C5C">
        <w:tc>
          <w:tcPr>
            <w:tcW w:w="5058" w:type="dxa"/>
            <w:vAlign w:val="center"/>
          </w:tcPr>
          <w:p w14:paraId="2FD16E85"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JobTitle</w:t>
            </w:r>
            <w:r w:rsidRPr="00525C39">
              <w:rPr>
                <w:rFonts w:ascii="Sylfaen" w:hAnsi="Sylfaen"/>
                <w:b w:val="0"/>
                <w:color w:val="auto"/>
                <w:sz w:val="20"/>
                <w:szCs w:val="20"/>
              </w:rPr>
              <w:t xml:space="preserve"> (nvarchar(50))</w:t>
            </w:r>
          </w:p>
        </w:tc>
        <w:tc>
          <w:tcPr>
            <w:tcW w:w="5058" w:type="dxa"/>
            <w:vAlign w:val="center"/>
          </w:tcPr>
          <w:p w14:paraId="10899E5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სამუშაოს დასახელება</w:t>
            </w:r>
          </w:p>
        </w:tc>
      </w:tr>
      <w:tr w:rsidR="00A10C5C" w:rsidRPr="00525C39" w14:paraId="24451988" w14:textId="77777777" w:rsidTr="00A10C5C">
        <w:tc>
          <w:tcPr>
            <w:tcW w:w="5058" w:type="dxa"/>
            <w:vAlign w:val="center"/>
          </w:tcPr>
          <w:p w14:paraId="185096C0"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OrganizationID</w:t>
            </w:r>
            <w:r w:rsidRPr="00525C39">
              <w:rPr>
                <w:rFonts w:ascii="Sylfaen" w:hAnsi="Sylfaen"/>
                <w:b w:val="0"/>
                <w:color w:val="auto"/>
                <w:sz w:val="20"/>
                <w:szCs w:val="20"/>
              </w:rPr>
              <w:t xml:space="preserve"> (uniqueidentifier)</w:t>
            </w:r>
          </w:p>
        </w:tc>
        <w:tc>
          <w:tcPr>
            <w:tcW w:w="5058" w:type="dxa"/>
            <w:vAlign w:val="center"/>
          </w:tcPr>
          <w:p w14:paraId="66B40C3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A10C5C" w:rsidRPr="00525C39" w14:paraId="15E50A5F" w14:textId="77777777" w:rsidTr="00A10C5C">
        <w:tc>
          <w:tcPr>
            <w:tcW w:w="5058" w:type="dxa"/>
            <w:vAlign w:val="center"/>
          </w:tcPr>
          <w:p w14:paraId="09F14CCD"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OrganizationTax</w:t>
            </w:r>
            <w:r w:rsidRPr="00525C39">
              <w:rPr>
                <w:rFonts w:ascii="Sylfaen" w:hAnsi="Sylfaen"/>
                <w:b w:val="0"/>
                <w:color w:val="auto"/>
                <w:sz w:val="20"/>
                <w:szCs w:val="20"/>
              </w:rPr>
              <w:t xml:space="preserve"> (nvarchar(50))</w:t>
            </w:r>
          </w:p>
        </w:tc>
        <w:tc>
          <w:tcPr>
            <w:tcW w:w="5058" w:type="dxa"/>
            <w:vAlign w:val="center"/>
          </w:tcPr>
          <w:p w14:paraId="091C188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ტაქსი</w:t>
            </w:r>
          </w:p>
        </w:tc>
      </w:tr>
      <w:tr w:rsidR="00A10C5C" w:rsidRPr="00525C39" w14:paraId="50237DA2" w14:textId="77777777" w:rsidTr="00A10C5C">
        <w:tc>
          <w:tcPr>
            <w:tcW w:w="5058" w:type="dxa"/>
            <w:vAlign w:val="center"/>
          </w:tcPr>
          <w:p w14:paraId="0ECB9B82"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OrganizationName</w:t>
            </w:r>
            <w:r w:rsidRPr="00525C39">
              <w:rPr>
                <w:rFonts w:ascii="Sylfaen" w:hAnsi="Sylfaen"/>
                <w:b w:val="0"/>
                <w:color w:val="auto"/>
                <w:sz w:val="20"/>
                <w:szCs w:val="20"/>
              </w:rPr>
              <w:t xml:space="preserve"> (nvarchar(250))</w:t>
            </w:r>
          </w:p>
        </w:tc>
        <w:tc>
          <w:tcPr>
            <w:tcW w:w="5058" w:type="dxa"/>
            <w:vAlign w:val="center"/>
          </w:tcPr>
          <w:p w14:paraId="3419782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დასახელება</w:t>
            </w:r>
          </w:p>
        </w:tc>
      </w:tr>
      <w:tr w:rsidR="00A10C5C" w:rsidRPr="00525C39" w14:paraId="70B9197E" w14:textId="77777777" w:rsidTr="00A10C5C">
        <w:tc>
          <w:tcPr>
            <w:tcW w:w="5058" w:type="dxa"/>
            <w:vAlign w:val="center"/>
          </w:tcPr>
          <w:p w14:paraId="7C97874A"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lang w:val="ka-GE"/>
              </w:rPr>
              <w:t>LastLoginDate</w:t>
            </w:r>
            <w:r w:rsidRPr="00525C39">
              <w:rPr>
                <w:rFonts w:ascii="Sylfaen" w:hAnsi="Sylfaen"/>
                <w:b w:val="0"/>
                <w:color w:val="auto"/>
                <w:sz w:val="20"/>
                <w:szCs w:val="20"/>
              </w:rPr>
              <w:t xml:space="preserve"> (datetime)</w:t>
            </w:r>
          </w:p>
        </w:tc>
        <w:tc>
          <w:tcPr>
            <w:tcW w:w="5058" w:type="dxa"/>
            <w:vAlign w:val="center"/>
          </w:tcPr>
          <w:p w14:paraId="5C2E211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სისტემაში შემოსვლის ბოლო  თარიღი </w:t>
            </w:r>
          </w:p>
        </w:tc>
      </w:tr>
      <w:tr w:rsidR="00A10C5C" w:rsidRPr="00525C39" w14:paraId="7FE86D01" w14:textId="77777777" w:rsidTr="00A10C5C">
        <w:tc>
          <w:tcPr>
            <w:tcW w:w="5058" w:type="dxa"/>
            <w:shd w:val="clear" w:color="auto" w:fill="D9D9D9" w:themeFill="background1" w:themeFillShade="D9"/>
            <w:vAlign w:val="center"/>
          </w:tcPr>
          <w:p w14:paraId="0813ED50"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Hmis_ServiceClassProps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F83D75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 კლასების თვისებები</w:t>
            </w:r>
          </w:p>
        </w:tc>
      </w:tr>
      <w:tr w:rsidR="00A10C5C" w:rsidRPr="00525C39" w14:paraId="476CDDE9" w14:textId="77777777" w:rsidTr="00A10C5C">
        <w:tc>
          <w:tcPr>
            <w:tcW w:w="5058" w:type="dxa"/>
            <w:vAlign w:val="center"/>
          </w:tcPr>
          <w:p w14:paraId="12AAC843"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3CD1606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კლკასის თვისების დასახელება</w:t>
            </w:r>
          </w:p>
        </w:tc>
      </w:tr>
      <w:tr w:rsidR="00A10C5C" w:rsidRPr="00525C39" w14:paraId="64A2F2C2" w14:textId="77777777" w:rsidTr="00A10C5C">
        <w:tc>
          <w:tcPr>
            <w:tcW w:w="5058" w:type="dxa"/>
            <w:vAlign w:val="center"/>
          </w:tcPr>
          <w:p w14:paraId="368A02D8" w14:textId="77777777" w:rsidR="00A10C5C" w:rsidRPr="00525C39" w:rsidRDefault="00A10C5C" w:rsidP="00A10C5C">
            <w:pPr>
              <w:pStyle w:val="Caption"/>
              <w:rPr>
                <w:b w:val="0"/>
                <w:color w:val="auto"/>
                <w:sz w:val="20"/>
                <w:szCs w:val="20"/>
              </w:rPr>
            </w:pPr>
            <w:r w:rsidRPr="00525C39">
              <w:rPr>
                <w:b w:val="0"/>
                <w:color w:val="auto"/>
                <w:sz w:val="20"/>
                <w:szCs w:val="20"/>
                <w:lang w:val="ka-GE"/>
              </w:rPr>
              <w:t>ServiceClassID</w:t>
            </w:r>
            <w:r w:rsidRPr="00525C39">
              <w:rPr>
                <w:b w:val="0"/>
                <w:color w:val="auto"/>
                <w:sz w:val="20"/>
                <w:szCs w:val="20"/>
              </w:rPr>
              <w:t xml:space="preserve"> (uniqueidentifier)</w:t>
            </w:r>
          </w:p>
        </w:tc>
        <w:tc>
          <w:tcPr>
            <w:tcW w:w="5058" w:type="dxa"/>
            <w:vAlign w:val="center"/>
          </w:tcPr>
          <w:p w14:paraId="679BF21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კლასის იდენტიფიკატორი</w:t>
            </w:r>
          </w:p>
        </w:tc>
      </w:tr>
      <w:tr w:rsidR="00A10C5C" w:rsidRPr="00525C39" w14:paraId="3AA06416" w14:textId="77777777" w:rsidTr="00A10C5C">
        <w:tc>
          <w:tcPr>
            <w:tcW w:w="5058" w:type="dxa"/>
            <w:vAlign w:val="center"/>
          </w:tcPr>
          <w:p w14:paraId="5A47E23A" w14:textId="77777777" w:rsidR="00A10C5C" w:rsidRPr="00525C39" w:rsidRDefault="00A10C5C" w:rsidP="00A10C5C">
            <w:pPr>
              <w:pStyle w:val="Caption"/>
              <w:rPr>
                <w:b w:val="0"/>
                <w:color w:val="auto"/>
                <w:sz w:val="20"/>
                <w:szCs w:val="20"/>
              </w:rPr>
            </w:pPr>
            <w:r w:rsidRPr="00525C39">
              <w:rPr>
                <w:b w:val="0"/>
                <w:color w:val="auto"/>
                <w:sz w:val="20"/>
                <w:szCs w:val="20"/>
                <w:lang w:val="ka-GE"/>
              </w:rPr>
              <w:t>IsPrimitive</w:t>
            </w:r>
            <w:r w:rsidRPr="00525C39">
              <w:rPr>
                <w:b w:val="0"/>
                <w:color w:val="auto"/>
                <w:sz w:val="20"/>
                <w:szCs w:val="20"/>
              </w:rPr>
              <w:t xml:space="preserve"> (bit)</w:t>
            </w:r>
          </w:p>
        </w:tc>
        <w:tc>
          <w:tcPr>
            <w:tcW w:w="5058" w:type="dxa"/>
            <w:vAlign w:val="center"/>
          </w:tcPr>
          <w:p w14:paraId="12BEBE8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თვისება პრიმიტიული ტიპის</w:t>
            </w:r>
          </w:p>
        </w:tc>
      </w:tr>
      <w:tr w:rsidR="00A10C5C" w:rsidRPr="00525C39" w14:paraId="66D2681D" w14:textId="77777777" w:rsidTr="00A10C5C">
        <w:tc>
          <w:tcPr>
            <w:tcW w:w="5058" w:type="dxa"/>
            <w:vAlign w:val="center"/>
          </w:tcPr>
          <w:p w14:paraId="362C836C" w14:textId="77777777" w:rsidR="00A10C5C" w:rsidRPr="00525C39" w:rsidRDefault="00A10C5C" w:rsidP="00A10C5C">
            <w:pPr>
              <w:pStyle w:val="Caption"/>
              <w:rPr>
                <w:b w:val="0"/>
                <w:color w:val="auto"/>
                <w:sz w:val="20"/>
                <w:szCs w:val="20"/>
              </w:rPr>
            </w:pPr>
            <w:r w:rsidRPr="00525C39">
              <w:rPr>
                <w:b w:val="0"/>
                <w:color w:val="auto"/>
                <w:sz w:val="20"/>
                <w:szCs w:val="20"/>
                <w:lang w:val="ka-GE"/>
              </w:rPr>
              <w:lastRenderedPageBreak/>
              <w:t>IsNullable</w:t>
            </w:r>
            <w:r w:rsidRPr="00525C39">
              <w:rPr>
                <w:b w:val="0"/>
                <w:color w:val="auto"/>
                <w:sz w:val="20"/>
                <w:szCs w:val="20"/>
              </w:rPr>
              <w:t xml:space="preserve"> (bit)</w:t>
            </w:r>
          </w:p>
        </w:tc>
        <w:tc>
          <w:tcPr>
            <w:tcW w:w="5058" w:type="dxa"/>
            <w:vAlign w:val="center"/>
          </w:tcPr>
          <w:p w14:paraId="64BAA17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არის თუ არა თვისება </w:t>
            </w:r>
            <w:r w:rsidRPr="00525C39">
              <w:rPr>
                <w:rFonts w:ascii="Sylfaen" w:hAnsi="Sylfaen"/>
                <w:b w:val="0"/>
                <w:color w:val="auto"/>
                <w:sz w:val="20"/>
                <w:szCs w:val="20"/>
              </w:rPr>
              <w:t xml:space="preserve">null </w:t>
            </w:r>
            <w:r w:rsidRPr="00525C39">
              <w:rPr>
                <w:rFonts w:ascii="Sylfaen" w:hAnsi="Sylfaen"/>
                <w:b w:val="0"/>
                <w:color w:val="auto"/>
                <w:sz w:val="20"/>
                <w:szCs w:val="20"/>
                <w:lang w:val="ka-GE"/>
              </w:rPr>
              <w:t>მნიშვნელობის დაშვებით</w:t>
            </w:r>
          </w:p>
        </w:tc>
      </w:tr>
      <w:tr w:rsidR="00A10C5C" w:rsidRPr="00525C39" w14:paraId="44E89F38" w14:textId="77777777" w:rsidTr="00A10C5C">
        <w:tc>
          <w:tcPr>
            <w:tcW w:w="5058" w:type="dxa"/>
            <w:vAlign w:val="center"/>
          </w:tcPr>
          <w:p w14:paraId="30F11EB7" w14:textId="77777777" w:rsidR="00A10C5C" w:rsidRPr="00525C39" w:rsidRDefault="00A10C5C" w:rsidP="00A10C5C">
            <w:pPr>
              <w:pStyle w:val="Caption"/>
              <w:rPr>
                <w:b w:val="0"/>
                <w:color w:val="auto"/>
                <w:sz w:val="20"/>
                <w:szCs w:val="20"/>
              </w:rPr>
            </w:pPr>
            <w:r w:rsidRPr="00525C39">
              <w:rPr>
                <w:b w:val="0"/>
                <w:color w:val="auto"/>
                <w:sz w:val="20"/>
                <w:szCs w:val="20"/>
                <w:lang w:val="ka-GE"/>
              </w:rPr>
              <w:t>DataType</w:t>
            </w:r>
            <w:r w:rsidRPr="00525C39">
              <w:rPr>
                <w:b w:val="0"/>
                <w:color w:val="auto"/>
                <w:sz w:val="20"/>
                <w:szCs w:val="20"/>
              </w:rPr>
              <w:t xml:space="preserve"> (nvarchar(255))</w:t>
            </w:r>
          </w:p>
        </w:tc>
        <w:tc>
          <w:tcPr>
            <w:tcW w:w="5058" w:type="dxa"/>
            <w:vAlign w:val="center"/>
          </w:tcPr>
          <w:p w14:paraId="2D3427D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ტიპი</w:t>
            </w:r>
          </w:p>
        </w:tc>
      </w:tr>
      <w:tr w:rsidR="00A10C5C" w:rsidRPr="00525C39" w14:paraId="5B4F0181" w14:textId="77777777" w:rsidTr="00A10C5C">
        <w:tc>
          <w:tcPr>
            <w:tcW w:w="5058" w:type="dxa"/>
            <w:shd w:val="clear" w:color="auto" w:fill="D9D9D9" w:themeFill="background1" w:themeFillShade="D9"/>
            <w:vAlign w:val="center"/>
          </w:tcPr>
          <w:p w14:paraId="2B3111D2"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Hmis_PropertyObjectTypes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4855D0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თვისობრივი ობიექტების ტიპები</w:t>
            </w:r>
          </w:p>
        </w:tc>
      </w:tr>
      <w:tr w:rsidR="00A10C5C" w:rsidRPr="00525C39" w14:paraId="5C3896BF" w14:textId="77777777" w:rsidTr="00A10C5C">
        <w:tc>
          <w:tcPr>
            <w:tcW w:w="5058" w:type="dxa"/>
            <w:vAlign w:val="center"/>
          </w:tcPr>
          <w:p w14:paraId="00F98689" w14:textId="77777777" w:rsidR="00A10C5C" w:rsidRPr="00525C39" w:rsidRDefault="00A10C5C" w:rsidP="00A10C5C">
            <w:pPr>
              <w:pStyle w:val="Caption"/>
              <w:rPr>
                <w:b w:val="0"/>
                <w:color w:val="auto"/>
                <w:sz w:val="20"/>
                <w:szCs w:val="20"/>
              </w:rPr>
            </w:pPr>
            <w:r w:rsidRPr="00525C39">
              <w:rPr>
                <w:b w:val="0"/>
                <w:color w:val="auto"/>
                <w:sz w:val="20"/>
                <w:szCs w:val="20"/>
                <w:lang w:val="ka-GE"/>
              </w:rPr>
              <w:t>Code</w:t>
            </w:r>
            <w:r w:rsidRPr="00525C39">
              <w:rPr>
                <w:b w:val="0"/>
                <w:color w:val="auto"/>
                <w:sz w:val="20"/>
                <w:szCs w:val="20"/>
              </w:rPr>
              <w:t xml:space="preserve"> (int)</w:t>
            </w:r>
          </w:p>
        </w:tc>
        <w:tc>
          <w:tcPr>
            <w:tcW w:w="5058" w:type="dxa"/>
            <w:vAlign w:val="center"/>
          </w:tcPr>
          <w:p w14:paraId="7FAAF2F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ტიპის კოდი</w:t>
            </w:r>
          </w:p>
        </w:tc>
      </w:tr>
      <w:tr w:rsidR="00A10C5C" w:rsidRPr="00525C39" w14:paraId="021E2545" w14:textId="77777777" w:rsidTr="00A10C5C">
        <w:tc>
          <w:tcPr>
            <w:tcW w:w="5058" w:type="dxa"/>
            <w:vAlign w:val="center"/>
          </w:tcPr>
          <w:p w14:paraId="01FC03AB"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3C25684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ტიპი</w:t>
            </w:r>
          </w:p>
        </w:tc>
      </w:tr>
      <w:tr w:rsidR="00A10C5C" w:rsidRPr="00525C39" w14:paraId="315AE39B" w14:textId="77777777" w:rsidTr="00A10C5C">
        <w:tc>
          <w:tcPr>
            <w:tcW w:w="5058" w:type="dxa"/>
            <w:vAlign w:val="center"/>
          </w:tcPr>
          <w:p w14:paraId="59887865" w14:textId="77777777" w:rsidR="00A10C5C" w:rsidRPr="00525C39" w:rsidRDefault="00A10C5C" w:rsidP="00A10C5C">
            <w:pPr>
              <w:pStyle w:val="Caption"/>
              <w:rPr>
                <w:b w:val="0"/>
                <w:color w:val="auto"/>
                <w:sz w:val="20"/>
                <w:szCs w:val="20"/>
              </w:rPr>
            </w:pPr>
            <w:r w:rsidRPr="00525C39">
              <w:rPr>
                <w:b w:val="0"/>
                <w:color w:val="auto"/>
                <w:sz w:val="20"/>
                <w:szCs w:val="20"/>
                <w:lang w:val="ka-GE"/>
              </w:rPr>
              <w:t>ObjectTypeID</w:t>
            </w:r>
            <w:r w:rsidRPr="00525C39">
              <w:rPr>
                <w:b w:val="0"/>
                <w:color w:val="auto"/>
                <w:sz w:val="20"/>
                <w:szCs w:val="20"/>
              </w:rPr>
              <w:t xml:space="preserve"> (uniqueidentifier)</w:t>
            </w:r>
          </w:p>
        </w:tc>
        <w:tc>
          <w:tcPr>
            <w:tcW w:w="5058" w:type="dxa"/>
            <w:vAlign w:val="center"/>
          </w:tcPr>
          <w:p w14:paraId="637F9A9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იდენტიფიკატორი</w:t>
            </w:r>
          </w:p>
        </w:tc>
      </w:tr>
      <w:tr w:rsidR="00A10C5C" w:rsidRPr="00525C39" w14:paraId="52A79CDE" w14:textId="77777777" w:rsidTr="00A10C5C">
        <w:tc>
          <w:tcPr>
            <w:tcW w:w="5058" w:type="dxa"/>
            <w:shd w:val="clear" w:color="auto" w:fill="D9D9D9" w:themeFill="background1" w:themeFillShade="D9"/>
            <w:vAlign w:val="center"/>
          </w:tcPr>
          <w:p w14:paraId="06DA8D19"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Hmis_FormDataXmls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963BF1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სამუშაო ვერსიის მონაცემთა საცავი ფორმის მიხედვით</w:t>
            </w:r>
          </w:p>
        </w:tc>
      </w:tr>
      <w:tr w:rsidR="00A10C5C" w:rsidRPr="00525C39" w14:paraId="48157AC1" w14:textId="77777777" w:rsidTr="00A10C5C">
        <w:tc>
          <w:tcPr>
            <w:tcW w:w="5058" w:type="dxa"/>
            <w:vAlign w:val="center"/>
          </w:tcPr>
          <w:p w14:paraId="0339C89E" w14:textId="77777777" w:rsidR="00A10C5C" w:rsidRPr="00525C39" w:rsidRDefault="00A10C5C" w:rsidP="00A10C5C">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5AD2125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54FAAA93" w14:textId="77777777" w:rsidTr="00A10C5C">
        <w:tc>
          <w:tcPr>
            <w:tcW w:w="5058" w:type="dxa"/>
            <w:vAlign w:val="center"/>
          </w:tcPr>
          <w:p w14:paraId="7B1319F9" w14:textId="77777777" w:rsidR="00A10C5C" w:rsidRPr="00525C39" w:rsidRDefault="00A10C5C" w:rsidP="00A10C5C">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26D859D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კონტრაქტის იდენტიფიკატორი</w:t>
            </w:r>
          </w:p>
        </w:tc>
      </w:tr>
      <w:tr w:rsidR="00A10C5C" w:rsidRPr="00525C39" w14:paraId="358DB093" w14:textId="77777777" w:rsidTr="00A10C5C">
        <w:tc>
          <w:tcPr>
            <w:tcW w:w="5058" w:type="dxa"/>
            <w:vAlign w:val="center"/>
          </w:tcPr>
          <w:p w14:paraId="2F6EA8B6" w14:textId="77777777" w:rsidR="00A10C5C" w:rsidRPr="00525C39" w:rsidRDefault="00A10C5C" w:rsidP="00A10C5C">
            <w:pPr>
              <w:pStyle w:val="Caption"/>
              <w:rPr>
                <w:b w:val="0"/>
                <w:color w:val="auto"/>
                <w:sz w:val="20"/>
                <w:szCs w:val="20"/>
              </w:rPr>
            </w:pPr>
            <w:r w:rsidRPr="00525C39">
              <w:rPr>
                <w:b w:val="0"/>
                <w:color w:val="auto"/>
                <w:sz w:val="20"/>
                <w:szCs w:val="20"/>
                <w:lang w:val="ka-GE"/>
              </w:rPr>
              <w:t>ProviderID</w:t>
            </w:r>
            <w:r w:rsidRPr="00525C39">
              <w:rPr>
                <w:b w:val="0"/>
                <w:color w:val="auto"/>
                <w:sz w:val="20"/>
                <w:szCs w:val="20"/>
              </w:rPr>
              <w:t xml:space="preserve"> (uniqueidentifier)</w:t>
            </w:r>
          </w:p>
        </w:tc>
        <w:tc>
          <w:tcPr>
            <w:tcW w:w="5058" w:type="dxa"/>
            <w:vAlign w:val="center"/>
          </w:tcPr>
          <w:p w14:paraId="434B29C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A10C5C" w:rsidRPr="00525C39" w14:paraId="5DF7B192" w14:textId="77777777" w:rsidTr="00A10C5C">
        <w:tc>
          <w:tcPr>
            <w:tcW w:w="5058" w:type="dxa"/>
            <w:vAlign w:val="center"/>
          </w:tcPr>
          <w:p w14:paraId="17BBBA9E" w14:textId="77777777" w:rsidR="00A10C5C" w:rsidRPr="00525C39" w:rsidRDefault="00A10C5C" w:rsidP="00A10C5C">
            <w:pPr>
              <w:pStyle w:val="Caption"/>
              <w:rPr>
                <w:b w:val="0"/>
                <w:color w:val="auto"/>
                <w:sz w:val="20"/>
                <w:szCs w:val="20"/>
              </w:rPr>
            </w:pPr>
            <w:r w:rsidRPr="00525C39">
              <w:rPr>
                <w:b w:val="0"/>
                <w:color w:val="auto"/>
                <w:sz w:val="20"/>
                <w:szCs w:val="20"/>
                <w:lang w:val="ka-GE"/>
              </w:rPr>
              <w:t>ProgressID</w:t>
            </w:r>
            <w:r w:rsidRPr="00525C39">
              <w:rPr>
                <w:b w:val="0"/>
                <w:color w:val="auto"/>
                <w:sz w:val="20"/>
                <w:szCs w:val="20"/>
              </w:rPr>
              <w:t xml:space="preserve"> (uniqueidentifier)</w:t>
            </w:r>
          </w:p>
        </w:tc>
        <w:tc>
          <w:tcPr>
            <w:tcW w:w="5058" w:type="dxa"/>
            <w:vAlign w:val="center"/>
          </w:tcPr>
          <w:p w14:paraId="17F2F04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შესრულების გადაგზავნის პროგრესზე ბმა</w:t>
            </w:r>
          </w:p>
        </w:tc>
      </w:tr>
      <w:tr w:rsidR="00A10C5C" w:rsidRPr="00525C39" w14:paraId="516745A9" w14:textId="77777777" w:rsidTr="00A10C5C">
        <w:tc>
          <w:tcPr>
            <w:tcW w:w="5058" w:type="dxa"/>
            <w:vAlign w:val="center"/>
          </w:tcPr>
          <w:p w14:paraId="02642494" w14:textId="77777777" w:rsidR="00A10C5C" w:rsidRPr="00525C39" w:rsidRDefault="00A10C5C" w:rsidP="00A10C5C">
            <w:pPr>
              <w:pStyle w:val="Caption"/>
              <w:rPr>
                <w:b w:val="0"/>
                <w:color w:val="auto"/>
                <w:sz w:val="20"/>
                <w:szCs w:val="20"/>
              </w:rPr>
            </w:pPr>
            <w:r w:rsidRPr="00525C39">
              <w:rPr>
                <w:b w:val="0"/>
                <w:color w:val="auto"/>
                <w:sz w:val="20"/>
                <w:szCs w:val="20"/>
                <w:lang w:val="ka-GE"/>
              </w:rPr>
              <w:t>XmlData</w:t>
            </w:r>
            <w:r w:rsidRPr="00525C39">
              <w:rPr>
                <w:b w:val="0"/>
                <w:color w:val="auto"/>
                <w:sz w:val="20"/>
                <w:szCs w:val="20"/>
              </w:rPr>
              <w:t xml:space="preserve"> (image)</w:t>
            </w:r>
          </w:p>
        </w:tc>
        <w:tc>
          <w:tcPr>
            <w:tcW w:w="5058" w:type="dxa"/>
            <w:vAlign w:val="center"/>
          </w:tcPr>
          <w:p w14:paraId="56DC02E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rPr>
              <w:t xml:space="preserve">XML </w:t>
            </w:r>
            <w:r w:rsidRPr="00525C39">
              <w:rPr>
                <w:rFonts w:ascii="Sylfaen" w:hAnsi="Sylfaen"/>
                <w:b w:val="0"/>
                <w:color w:val="auto"/>
                <w:sz w:val="20"/>
                <w:szCs w:val="20"/>
                <w:lang w:val="ka-GE"/>
              </w:rPr>
              <w:t>სტრუქტურით შენახული სამუშაო მონაცემები</w:t>
            </w:r>
          </w:p>
        </w:tc>
      </w:tr>
      <w:tr w:rsidR="00A10C5C" w:rsidRPr="00525C39" w14:paraId="151D91E9" w14:textId="77777777" w:rsidTr="00A10C5C">
        <w:tc>
          <w:tcPr>
            <w:tcW w:w="5058" w:type="dxa"/>
            <w:shd w:val="clear" w:color="auto" w:fill="D9D9D9" w:themeFill="background1" w:themeFillShade="D9"/>
            <w:vAlign w:val="center"/>
          </w:tcPr>
          <w:p w14:paraId="01E83FA9"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Hmis_Formulas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5DEF30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ლოგიკური გამოსახულებათა ფირმულები</w:t>
            </w:r>
          </w:p>
        </w:tc>
      </w:tr>
      <w:tr w:rsidR="00A10C5C" w:rsidRPr="00525C39" w14:paraId="55E19635" w14:textId="77777777" w:rsidTr="00A10C5C">
        <w:tc>
          <w:tcPr>
            <w:tcW w:w="5058" w:type="dxa"/>
            <w:vAlign w:val="center"/>
          </w:tcPr>
          <w:p w14:paraId="2A735DA1" w14:textId="77777777" w:rsidR="00A10C5C" w:rsidRPr="00525C39" w:rsidRDefault="00A10C5C" w:rsidP="00A10C5C">
            <w:pPr>
              <w:pStyle w:val="Caption"/>
              <w:rPr>
                <w:b w:val="0"/>
                <w:color w:val="auto"/>
                <w:sz w:val="20"/>
                <w:szCs w:val="20"/>
              </w:rPr>
            </w:pPr>
            <w:r w:rsidRPr="00525C39">
              <w:rPr>
                <w:b w:val="0"/>
                <w:color w:val="auto"/>
                <w:sz w:val="20"/>
                <w:szCs w:val="20"/>
                <w:lang w:val="ka-GE"/>
              </w:rPr>
              <w:t>Expression</w:t>
            </w:r>
            <w:r w:rsidRPr="00525C39">
              <w:rPr>
                <w:b w:val="0"/>
                <w:color w:val="auto"/>
                <w:sz w:val="20"/>
                <w:szCs w:val="20"/>
              </w:rPr>
              <w:t xml:space="preserve"> (nvarchar(MAX))</w:t>
            </w:r>
          </w:p>
        </w:tc>
        <w:tc>
          <w:tcPr>
            <w:tcW w:w="5058" w:type="dxa"/>
            <w:vAlign w:val="center"/>
          </w:tcPr>
          <w:p w14:paraId="26DBB5F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გამოსახულების ტექსტი</w:t>
            </w:r>
          </w:p>
        </w:tc>
      </w:tr>
      <w:tr w:rsidR="00A10C5C" w:rsidRPr="00525C39" w14:paraId="1DFFD299" w14:textId="77777777" w:rsidTr="00A10C5C">
        <w:tc>
          <w:tcPr>
            <w:tcW w:w="5058" w:type="dxa"/>
            <w:vAlign w:val="center"/>
          </w:tcPr>
          <w:p w14:paraId="4A4C4D4A" w14:textId="77777777" w:rsidR="00A10C5C" w:rsidRPr="00525C39" w:rsidRDefault="00A10C5C" w:rsidP="00A10C5C">
            <w:pPr>
              <w:pStyle w:val="Caption"/>
              <w:rPr>
                <w:b w:val="0"/>
                <w:color w:val="auto"/>
                <w:sz w:val="20"/>
                <w:szCs w:val="20"/>
              </w:rPr>
            </w:pPr>
            <w:r w:rsidRPr="00525C39">
              <w:rPr>
                <w:b w:val="0"/>
                <w:color w:val="auto"/>
                <w:sz w:val="20"/>
                <w:szCs w:val="20"/>
                <w:lang w:val="ka-GE"/>
              </w:rPr>
              <w:t>TypeID</w:t>
            </w:r>
            <w:r w:rsidRPr="00525C39">
              <w:rPr>
                <w:b w:val="0"/>
                <w:color w:val="auto"/>
                <w:sz w:val="20"/>
                <w:szCs w:val="20"/>
              </w:rPr>
              <w:t xml:space="preserve"> (uniqueidentifier)</w:t>
            </w:r>
          </w:p>
        </w:tc>
        <w:tc>
          <w:tcPr>
            <w:tcW w:w="5058" w:type="dxa"/>
            <w:vAlign w:val="center"/>
          </w:tcPr>
          <w:p w14:paraId="6C3DE82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გამოსახულების ტიპის იდენტიფიკატორი</w:t>
            </w:r>
          </w:p>
        </w:tc>
      </w:tr>
      <w:tr w:rsidR="00A10C5C" w:rsidRPr="00525C39" w14:paraId="369E4CE0" w14:textId="77777777" w:rsidTr="00A10C5C">
        <w:tc>
          <w:tcPr>
            <w:tcW w:w="5058" w:type="dxa"/>
            <w:shd w:val="clear" w:color="auto" w:fill="D9D9D9" w:themeFill="background1" w:themeFillShade="D9"/>
            <w:vAlign w:val="center"/>
          </w:tcPr>
          <w:p w14:paraId="7A3EF47F"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Hmis_RowExpirations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C369FD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საანგარიშგებო პერიოდში ჩანაწერების დამუშავების ვადები</w:t>
            </w:r>
          </w:p>
        </w:tc>
      </w:tr>
      <w:tr w:rsidR="00A10C5C" w:rsidRPr="00525C39" w14:paraId="73C1842D" w14:textId="77777777" w:rsidTr="00A10C5C">
        <w:tc>
          <w:tcPr>
            <w:tcW w:w="5058" w:type="dxa"/>
            <w:vAlign w:val="center"/>
          </w:tcPr>
          <w:p w14:paraId="71F80470" w14:textId="77777777" w:rsidR="00A10C5C" w:rsidRPr="00525C39" w:rsidRDefault="00A10C5C" w:rsidP="00A10C5C">
            <w:pPr>
              <w:pStyle w:val="Caption"/>
              <w:rPr>
                <w:b w:val="0"/>
                <w:color w:val="auto"/>
                <w:sz w:val="20"/>
                <w:szCs w:val="20"/>
              </w:rPr>
            </w:pPr>
            <w:r w:rsidRPr="00525C39">
              <w:rPr>
                <w:b w:val="0"/>
                <w:color w:val="auto"/>
                <w:sz w:val="20"/>
                <w:szCs w:val="20"/>
                <w:lang w:val="ka-GE"/>
              </w:rPr>
              <w:t>RowID</w:t>
            </w:r>
            <w:r w:rsidRPr="00525C39">
              <w:rPr>
                <w:b w:val="0"/>
                <w:color w:val="auto"/>
                <w:sz w:val="20"/>
                <w:szCs w:val="20"/>
              </w:rPr>
              <w:t xml:space="preserve"> (uniqueidentifier)</w:t>
            </w:r>
          </w:p>
        </w:tc>
        <w:tc>
          <w:tcPr>
            <w:tcW w:w="5058" w:type="dxa"/>
            <w:vAlign w:val="center"/>
          </w:tcPr>
          <w:p w14:paraId="52CF3F7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A10C5C" w:rsidRPr="00525C39" w14:paraId="702DAB96" w14:textId="77777777" w:rsidTr="00A10C5C">
        <w:tc>
          <w:tcPr>
            <w:tcW w:w="5058" w:type="dxa"/>
            <w:vAlign w:val="center"/>
          </w:tcPr>
          <w:p w14:paraId="61F8A00A" w14:textId="77777777" w:rsidR="00A10C5C" w:rsidRPr="00525C39" w:rsidRDefault="00A10C5C" w:rsidP="00A10C5C">
            <w:pPr>
              <w:pStyle w:val="Caption"/>
              <w:rPr>
                <w:b w:val="0"/>
                <w:color w:val="auto"/>
                <w:sz w:val="20"/>
                <w:szCs w:val="20"/>
              </w:rPr>
            </w:pPr>
            <w:r w:rsidRPr="00525C39">
              <w:rPr>
                <w:b w:val="0"/>
                <w:color w:val="auto"/>
                <w:sz w:val="20"/>
                <w:szCs w:val="20"/>
                <w:lang w:val="ka-GE"/>
              </w:rPr>
              <w:t>ExpireDate</w:t>
            </w:r>
            <w:r w:rsidRPr="00525C39">
              <w:rPr>
                <w:b w:val="0"/>
                <w:color w:val="auto"/>
                <w:sz w:val="20"/>
                <w:szCs w:val="20"/>
              </w:rPr>
              <w:t xml:space="preserve"> (datetime)</w:t>
            </w:r>
          </w:p>
        </w:tc>
        <w:tc>
          <w:tcPr>
            <w:tcW w:w="5058" w:type="dxa"/>
            <w:vAlign w:val="center"/>
          </w:tcPr>
          <w:p w14:paraId="1A209CD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უკან დაბრუნებული ჩანაწერის გადმოგზავნის ბოლო ვადა</w:t>
            </w:r>
          </w:p>
        </w:tc>
      </w:tr>
      <w:tr w:rsidR="00A10C5C" w:rsidRPr="00525C39" w14:paraId="01E71F86" w14:textId="77777777" w:rsidTr="00A10C5C">
        <w:tc>
          <w:tcPr>
            <w:tcW w:w="5058" w:type="dxa"/>
            <w:shd w:val="clear" w:color="auto" w:fill="D9D9D9" w:themeFill="background1" w:themeFillShade="D9"/>
            <w:vAlign w:val="center"/>
          </w:tcPr>
          <w:p w14:paraId="231C7E46"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Hmis_Assemblies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72502B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ლოკალური რესურსები სხვადასხვა გარე ბიბლიოთეკებისათვის</w:t>
            </w:r>
          </w:p>
        </w:tc>
      </w:tr>
      <w:tr w:rsidR="00A10C5C" w:rsidRPr="00525C39" w14:paraId="0D1E3D69" w14:textId="77777777" w:rsidTr="00A10C5C">
        <w:tc>
          <w:tcPr>
            <w:tcW w:w="5058" w:type="dxa"/>
            <w:vAlign w:val="center"/>
          </w:tcPr>
          <w:p w14:paraId="1AB10BC2" w14:textId="77777777" w:rsidR="00A10C5C" w:rsidRPr="00525C39" w:rsidRDefault="00A10C5C" w:rsidP="00A10C5C">
            <w:pPr>
              <w:pStyle w:val="Caption"/>
              <w:rPr>
                <w:b w:val="0"/>
                <w:color w:val="auto"/>
                <w:sz w:val="20"/>
                <w:szCs w:val="20"/>
              </w:rPr>
            </w:pPr>
            <w:r w:rsidRPr="00525C39">
              <w:rPr>
                <w:b w:val="0"/>
                <w:color w:val="auto"/>
                <w:sz w:val="20"/>
                <w:szCs w:val="20"/>
                <w:lang w:val="ka-GE"/>
              </w:rPr>
              <w:t>FileName</w:t>
            </w:r>
            <w:r w:rsidRPr="00525C39">
              <w:rPr>
                <w:b w:val="0"/>
                <w:color w:val="auto"/>
                <w:sz w:val="20"/>
                <w:szCs w:val="20"/>
              </w:rPr>
              <w:t xml:space="preserve"> (nvarchar(250))</w:t>
            </w:r>
          </w:p>
        </w:tc>
        <w:tc>
          <w:tcPr>
            <w:tcW w:w="5058" w:type="dxa"/>
            <w:vAlign w:val="center"/>
          </w:tcPr>
          <w:p w14:paraId="151CCE2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ფაილის დასახელება</w:t>
            </w:r>
          </w:p>
        </w:tc>
      </w:tr>
      <w:tr w:rsidR="00A10C5C" w:rsidRPr="00525C39" w14:paraId="0C5AEE8A" w14:textId="77777777" w:rsidTr="00A10C5C">
        <w:tc>
          <w:tcPr>
            <w:tcW w:w="5058" w:type="dxa"/>
            <w:shd w:val="clear" w:color="auto" w:fill="D9D9D9" w:themeFill="background1" w:themeFillShade="D9"/>
            <w:vAlign w:val="center"/>
          </w:tcPr>
          <w:p w14:paraId="5C26AD4D"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Hmis_Fields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2D339B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ველები</w:t>
            </w:r>
          </w:p>
        </w:tc>
      </w:tr>
      <w:tr w:rsidR="00A10C5C" w:rsidRPr="00525C39" w14:paraId="2E7E2662" w14:textId="77777777" w:rsidTr="00A10C5C">
        <w:tc>
          <w:tcPr>
            <w:tcW w:w="5058" w:type="dxa"/>
            <w:vAlign w:val="center"/>
          </w:tcPr>
          <w:p w14:paraId="177DE6AC" w14:textId="77777777" w:rsidR="00A10C5C" w:rsidRPr="00525C39" w:rsidRDefault="00A10C5C" w:rsidP="00A10C5C">
            <w:pPr>
              <w:pStyle w:val="Caption"/>
              <w:rPr>
                <w:b w:val="0"/>
                <w:color w:val="auto"/>
                <w:sz w:val="20"/>
                <w:szCs w:val="20"/>
              </w:rPr>
            </w:pPr>
            <w:r w:rsidRPr="00525C39">
              <w:rPr>
                <w:b w:val="0"/>
                <w:color w:val="auto"/>
                <w:sz w:val="20"/>
                <w:szCs w:val="20"/>
                <w:lang w:val="ka-GE"/>
              </w:rPr>
              <w:t>ColumnID</w:t>
            </w:r>
            <w:r w:rsidRPr="00525C39">
              <w:rPr>
                <w:b w:val="0"/>
                <w:color w:val="auto"/>
                <w:sz w:val="20"/>
                <w:szCs w:val="20"/>
              </w:rPr>
              <w:t xml:space="preserve"> (uniqueidentifier)</w:t>
            </w:r>
          </w:p>
        </w:tc>
        <w:tc>
          <w:tcPr>
            <w:tcW w:w="5058" w:type="dxa"/>
            <w:vAlign w:val="center"/>
          </w:tcPr>
          <w:p w14:paraId="5407135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იდენტიფიკატორი</w:t>
            </w:r>
          </w:p>
        </w:tc>
      </w:tr>
      <w:tr w:rsidR="00A10C5C" w:rsidRPr="00525C39" w14:paraId="0785A8A0" w14:textId="77777777" w:rsidTr="00A10C5C">
        <w:tc>
          <w:tcPr>
            <w:tcW w:w="5058" w:type="dxa"/>
            <w:vAlign w:val="center"/>
          </w:tcPr>
          <w:p w14:paraId="38934A67" w14:textId="77777777" w:rsidR="00A10C5C" w:rsidRPr="00525C39" w:rsidRDefault="00A10C5C" w:rsidP="00A10C5C">
            <w:pPr>
              <w:pStyle w:val="Caption"/>
              <w:rPr>
                <w:b w:val="0"/>
                <w:color w:val="auto"/>
                <w:sz w:val="20"/>
                <w:szCs w:val="20"/>
              </w:rPr>
            </w:pPr>
            <w:r w:rsidRPr="00525C39">
              <w:rPr>
                <w:b w:val="0"/>
                <w:color w:val="auto"/>
                <w:sz w:val="20"/>
                <w:szCs w:val="20"/>
                <w:lang w:val="ka-GE"/>
              </w:rPr>
              <w:t>FieldPropertyID</w:t>
            </w:r>
            <w:r w:rsidRPr="00525C39">
              <w:rPr>
                <w:b w:val="0"/>
                <w:color w:val="auto"/>
                <w:sz w:val="20"/>
                <w:szCs w:val="20"/>
              </w:rPr>
              <w:t xml:space="preserve"> (uniqueidentifier)</w:t>
            </w:r>
          </w:p>
        </w:tc>
        <w:tc>
          <w:tcPr>
            <w:tcW w:w="5058" w:type="dxa"/>
            <w:vAlign w:val="center"/>
          </w:tcPr>
          <w:p w14:paraId="059A323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თვისების იდენტიფიკატორი</w:t>
            </w:r>
          </w:p>
        </w:tc>
      </w:tr>
      <w:tr w:rsidR="00A10C5C" w:rsidRPr="00525C39" w14:paraId="5C476AE5" w14:textId="77777777" w:rsidTr="00A10C5C">
        <w:tc>
          <w:tcPr>
            <w:tcW w:w="5058" w:type="dxa"/>
            <w:vAlign w:val="center"/>
          </w:tcPr>
          <w:p w14:paraId="2DA2B587" w14:textId="77777777" w:rsidR="00A10C5C" w:rsidRPr="00525C39" w:rsidRDefault="00A10C5C" w:rsidP="00A10C5C">
            <w:pPr>
              <w:pStyle w:val="Caption"/>
              <w:rPr>
                <w:b w:val="0"/>
                <w:color w:val="auto"/>
                <w:sz w:val="20"/>
                <w:szCs w:val="20"/>
              </w:rPr>
            </w:pPr>
            <w:r w:rsidRPr="00525C39">
              <w:rPr>
                <w:b w:val="0"/>
                <w:color w:val="auto"/>
                <w:sz w:val="20"/>
                <w:szCs w:val="20"/>
                <w:lang w:val="ka-GE"/>
              </w:rPr>
              <w:t>FormulaID</w:t>
            </w:r>
            <w:r w:rsidRPr="00525C39">
              <w:rPr>
                <w:b w:val="0"/>
                <w:color w:val="auto"/>
                <w:sz w:val="20"/>
                <w:szCs w:val="20"/>
              </w:rPr>
              <w:t xml:space="preserve"> (uniqueidentifier)</w:t>
            </w:r>
          </w:p>
        </w:tc>
        <w:tc>
          <w:tcPr>
            <w:tcW w:w="5058" w:type="dxa"/>
            <w:vAlign w:val="center"/>
          </w:tcPr>
          <w:p w14:paraId="561AC6B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5AA0E9AB" w14:textId="77777777" w:rsidTr="00A10C5C">
        <w:tc>
          <w:tcPr>
            <w:tcW w:w="5058" w:type="dxa"/>
            <w:shd w:val="clear" w:color="auto" w:fill="D9D9D9" w:themeFill="background1" w:themeFillShade="D9"/>
            <w:vAlign w:val="center"/>
          </w:tcPr>
          <w:p w14:paraId="3ADCC768"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Hmis_Translations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2DAB00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სვეტების თარგმანები</w:t>
            </w:r>
          </w:p>
        </w:tc>
      </w:tr>
      <w:tr w:rsidR="00A10C5C" w:rsidRPr="00525C39" w14:paraId="1AC6047B" w14:textId="77777777" w:rsidTr="00A10C5C">
        <w:tc>
          <w:tcPr>
            <w:tcW w:w="5058" w:type="dxa"/>
            <w:vAlign w:val="center"/>
          </w:tcPr>
          <w:p w14:paraId="6A312421" w14:textId="77777777" w:rsidR="00A10C5C" w:rsidRPr="00525C39" w:rsidRDefault="00A10C5C" w:rsidP="00A10C5C">
            <w:pPr>
              <w:pStyle w:val="Caption"/>
              <w:rPr>
                <w:b w:val="0"/>
                <w:color w:val="auto"/>
                <w:sz w:val="20"/>
                <w:szCs w:val="20"/>
              </w:rPr>
            </w:pPr>
            <w:r w:rsidRPr="00525C39">
              <w:rPr>
                <w:b w:val="0"/>
                <w:color w:val="auto"/>
                <w:sz w:val="20"/>
                <w:szCs w:val="20"/>
                <w:lang w:val="ka-GE"/>
              </w:rPr>
              <w:lastRenderedPageBreak/>
              <w:t>FieldID</w:t>
            </w:r>
            <w:r w:rsidRPr="00525C39">
              <w:rPr>
                <w:b w:val="0"/>
                <w:color w:val="auto"/>
                <w:sz w:val="20"/>
                <w:szCs w:val="20"/>
              </w:rPr>
              <w:t xml:space="preserve"> (uniqueidentifier)</w:t>
            </w:r>
          </w:p>
        </w:tc>
        <w:tc>
          <w:tcPr>
            <w:tcW w:w="5058" w:type="dxa"/>
            <w:vAlign w:val="center"/>
          </w:tcPr>
          <w:p w14:paraId="7A43EC1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იდენტიფიკატორი</w:t>
            </w:r>
          </w:p>
        </w:tc>
      </w:tr>
      <w:tr w:rsidR="00A10C5C" w:rsidRPr="00525C39" w14:paraId="20E32313" w14:textId="77777777" w:rsidTr="00A10C5C">
        <w:tc>
          <w:tcPr>
            <w:tcW w:w="5058" w:type="dxa"/>
            <w:vAlign w:val="center"/>
          </w:tcPr>
          <w:p w14:paraId="39A6A48C" w14:textId="77777777" w:rsidR="00A10C5C" w:rsidRPr="00525C39" w:rsidRDefault="00A10C5C" w:rsidP="00A10C5C">
            <w:pPr>
              <w:pStyle w:val="Caption"/>
              <w:rPr>
                <w:b w:val="0"/>
                <w:color w:val="auto"/>
                <w:sz w:val="20"/>
                <w:szCs w:val="20"/>
              </w:rPr>
            </w:pPr>
            <w:r w:rsidRPr="00525C39">
              <w:rPr>
                <w:b w:val="0"/>
                <w:color w:val="auto"/>
                <w:sz w:val="20"/>
                <w:szCs w:val="20"/>
                <w:lang w:val="ka-GE"/>
              </w:rPr>
              <w:t>[Key]</w:t>
            </w:r>
            <w:r w:rsidRPr="00525C39">
              <w:rPr>
                <w:b w:val="0"/>
                <w:color w:val="auto"/>
                <w:sz w:val="20"/>
                <w:szCs w:val="20"/>
              </w:rPr>
              <w:t xml:space="preserve"> (nvarchar(400))</w:t>
            </w:r>
          </w:p>
        </w:tc>
        <w:tc>
          <w:tcPr>
            <w:tcW w:w="5058" w:type="dxa"/>
            <w:vAlign w:val="center"/>
          </w:tcPr>
          <w:p w14:paraId="49035BB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გასაღები რომელზეც ამოქმედდება მთარგმნელი</w:t>
            </w:r>
          </w:p>
        </w:tc>
      </w:tr>
      <w:tr w:rsidR="00A10C5C" w:rsidRPr="00525C39" w14:paraId="586B42FF" w14:textId="77777777" w:rsidTr="00A10C5C">
        <w:tc>
          <w:tcPr>
            <w:tcW w:w="5058" w:type="dxa"/>
            <w:vAlign w:val="center"/>
          </w:tcPr>
          <w:p w14:paraId="44C55955" w14:textId="77777777" w:rsidR="00A10C5C" w:rsidRPr="00525C39" w:rsidRDefault="00A10C5C" w:rsidP="00A10C5C">
            <w:pPr>
              <w:pStyle w:val="Caption"/>
              <w:rPr>
                <w:b w:val="0"/>
                <w:color w:val="auto"/>
                <w:sz w:val="20"/>
                <w:szCs w:val="20"/>
              </w:rPr>
            </w:pPr>
            <w:r w:rsidRPr="00525C39">
              <w:rPr>
                <w:b w:val="0"/>
                <w:color w:val="auto"/>
                <w:sz w:val="20"/>
                <w:szCs w:val="20"/>
                <w:lang w:val="ka-GE"/>
              </w:rPr>
              <w:t>LanguageISO</w:t>
            </w:r>
            <w:r w:rsidRPr="00525C39">
              <w:rPr>
                <w:b w:val="0"/>
                <w:color w:val="auto"/>
                <w:sz w:val="20"/>
                <w:szCs w:val="20"/>
              </w:rPr>
              <w:t xml:space="preserve"> (nvarchar(50))</w:t>
            </w:r>
          </w:p>
        </w:tc>
        <w:tc>
          <w:tcPr>
            <w:tcW w:w="5058" w:type="dxa"/>
            <w:vAlign w:val="center"/>
          </w:tcPr>
          <w:p w14:paraId="6200EC0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ენა აისო სტანდარტით</w:t>
            </w:r>
          </w:p>
        </w:tc>
      </w:tr>
      <w:tr w:rsidR="00A10C5C" w:rsidRPr="00525C39" w14:paraId="2F6F2565" w14:textId="77777777" w:rsidTr="00A10C5C">
        <w:tc>
          <w:tcPr>
            <w:tcW w:w="5058" w:type="dxa"/>
            <w:vAlign w:val="center"/>
          </w:tcPr>
          <w:p w14:paraId="25F61FE8" w14:textId="77777777" w:rsidR="00A10C5C" w:rsidRPr="00525C39" w:rsidRDefault="00A10C5C" w:rsidP="00A10C5C">
            <w:pPr>
              <w:pStyle w:val="Caption"/>
              <w:rPr>
                <w:b w:val="0"/>
                <w:color w:val="auto"/>
                <w:sz w:val="20"/>
                <w:szCs w:val="20"/>
              </w:rPr>
            </w:pPr>
            <w:r w:rsidRPr="00525C39">
              <w:rPr>
                <w:b w:val="0"/>
                <w:color w:val="auto"/>
                <w:sz w:val="20"/>
                <w:szCs w:val="20"/>
                <w:lang w:val="ka-GE"/>
              </w:rPr>
              <w:t>DefaultText</w:t>
            </w:r>
            <w:r w:rsidRPr="00525C39">
              <w:rPr>
                <w:b w:val="0"/>
                <w:color w:val="auto"/>
                <w:sz w:val="20"/>
                <w:szCs w:val="20"/>
              </w:rPr>
              <w:t xml:space="preserve"> (nvarchar(400))</w:t>
            </w:r>
          </w:p>
        </w:tc>
        <w:tc>
          <w:tcPr>
            <w:tcW w:w="5058" w:type="dxa"/>
            <w:vAlign w:val="center"/>
          </w:tcPr>
          <w:p w14:paraId="6E32D70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ტექსტი</w:t>
            </w:r>
          </w:p>
        </w:tc>
      </w:tr>
      <w:tr w:rsidR="00A10C5C" w:rsidRPr="00525C39" w14:paraId="1B466916" w14:textId="77777777" w:rsidTr="00A10C5C">
        <w:tc>
          <w:tcPr>
            <w:tcW w:w="5058" w:type="dxa"/>
            <w:vAlign w:val="center"/>
          </w:tcPr>
          <w:p w14:paraId="55FA5A0C" w14:textId="77777777" w:rsidR="00A10C5C" w:rsidRPr="00525C39" w:rsidRDefault="00A10C5C" w:rsidP="00A10C5C">
            <w:pPr>
              <w:pStyle w:val="Caption"/>
              <w:rPr>
                <w:b w:val="0"/>
                <w:color w:val="auto"/>
                <w:sz w:val="20"/>
                <w:szCs w:val="20"/>
              </w:rPr>
            </w:pPr>
            <w:r w:rsidRPr="00525C39">
              <w:rPr>
                <w:b w:val="0"/>
                <w:color w:val="auto"/>
                <w:sz w:val="20"/>
                <w:szCs w:val="20"/>
                <w:lang w:val="ka-GE"/>
              </w:rPr>
              <w:t>TranslatedText</w:t>
            </w:r>
            <w:r w:rsidRPr="00525C39">
              <w:rPr>
                <w:b w:val="0"/>
                <w:color w:val="auto"/>
                <w:sz w:val="20"/>
                <w:szCs w:val="20"/>
              </w:rPr>
              <w:t xml:space="preserve"> (nvarchar(400))</w:t>
            </w:r>
          </w:p>
        </w:tc>
        <w:tc>
          <w:tcPr>
            <w:tcW w:w="5058" w:type="dxa"/>
            <w:vAlign w:val="center"/>
          </w:tcPr>
          <w:p w14:paraId="005D6DB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თარგმნილი ტექსტი</w:t>
            </w:r>
          </w:p>
        </w:tc>
      </w:tr>
      <w:tr w:rsidR="00A10C5C" w:rsidRPr="00525C39" w14:paraId="535F2F7B" w14:textId="77777777" w:rsidTr="00A10C5C">
        <w:tc>
          <w:tcPr>
            <w:tcW w:w="5058" w:type="dxa"/>
            <w:shd w:val="clear" w:color="auto" w:fill="D9D9D9" w:themeFill="background1" w:themeFillShade="D9"/>
            <w:vAlign w:val="center"/>
          </w:tcPr>
          <w:p w14:paraId="773A2A89"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Hmis_ServiceClassPropsRelations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D7EC52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სერვისის კლასების თვისებების ბმები</w:t>
            </w:r>
          </w:p>
        </w:tc>
      </w:tr>
      <w:tr w:rsidR="00A10C5C" w:rsidRPr="00525C39" w14:paraId="16D0DA93" w14:textId="77777777" w:rsidTr="00A10C5C">
        <w:tc>
          <w:tcPr>
            <w:tcW w:w="5058" w:type="dxa"/>
            <w:vAlign w:val="center"/>
          </w:tcPr>
          <w:p w14:paraId="05AD5D40" w14:textId="77777777" w:rsidR="00A10C5C" w:rsidRPr="00525C39" w:rsidRDefault="00A10C5C" w:rsidP="00A10C5C">
            <w:pPr>
              <w:pStyle w:val="Caption"/>
              <w:rPr>
                <w:b w:val="0"/>
                <w:color w:val="auto"/>
                <w:sz w:val="20"/>
                <w:szCs w:val="20"/>
              </w:rPr>
            </w:pPr>
            <w:r w:rsidRPr="00525C39">
              <w:rPr>
                <w:b w:val="0"/>
                <w:color w:val="auto"/>
                <w:sz w:val="20"/>
                <w:szCs w:val="20"/>
                <w:lang w:val="ka-GE"/>
              </w:rPr>
              <w:t>ServiceClassesRelationID</w:t>
            </w:r>
            <w:r w:rsidRPr="00525C39">
              <w:rPr>
                <w:b w:val="0"/>
                <w:color w:val="auto"/>
                <w:sz w:val="20"/>
                <w:szCs w:val="20"/>
              </w:rPr>
              <w:t xml:space="preserve"> (uniqueidentifier)</w:t>
            </w:r>
          </w:p>
        </w:tc>
        <w:tc>
          <w:tcPr>
            <w:tcW w:w="5058" w:type="dxa"/>
            <w:vAlign w:val="center"/>
          </w:tcPr>
          <w:p w14:paraId="66DF126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კლასებზე ბმის იდენტიფიკატორი</w:t>
            </w:r>
          </w:p>
        </w:tc>
      </w:tr>
      <w:tr w:rsidR="00A10C5C" w:rsidRPr="00525C39" w14:paraId="2A541AE9" w14:textId="77777777" w:rsidTr="00A10C5C">
        <w:tc>
          <w:tcPr>
            <w:tcW w:w="5058" w:type="dxa"/>
            <w:vAlign w:val="center"/>
          </w:tcPr>
          <w:p w14:paraId="655DE9E1" w14:textId="77777777" w:rsidR="00A10C5C" w:rsidRPr="00525C39" w:rsidRDefault="00A10C5C" w:rsidP="00A10C5C">
            <w:pPr>
              <w:pStyle w:val="Caption"/>
              <w:rPr>
                <w:b w:val="0"/>
                <w:color w:val="auto"/>
                <w:sz w:val="20"/>
                <w:szCs w:val="20"/>
              </w:rPr>
            </w:pPr>
            <w:r w:rsidRPr="00525C39">
              <w:rPr>
                <w:b w:val="0"/>
                <w:color w:val="auto"/>
                <w:sz w:val="20"/>
                <w:szCs w:val="20"/>
                <w:lang w:val="ka-GE"/>
              </w:rPr>
              <w:t>SrcServiceClassPropID</w:t>
            </w:r>
            <w:r w:rsidRPr="00525C39">
              <w:rPr>
                <w:b w:val="0"/>
                <w:color w:val="auto"/>
                <w:sz w:val="20"/>
                <w:szCs w:val="20"/>
              </w:rPr>
              <w:t xml:space="preserve"> (uniqueidentifier)</w:t>
            </w:r>
          </w:p>
        </w:tc>
        <w:tc>
          <w:tcPr>
            <w:tcW w:w="5058" w:type="dxa"/>
            <w:vAlign w:val="center"/>
          </w:tcPr>
          <w:p w14:paraId="5EE24A9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სერვის კლასების თვისებების იდენტიფიკატორი</w:t>
            </w:r>
          </w:p>
        </w:tc>
      </w:tr>
      <w:tr w:rsidR="00A10C5C" w:rsidRPr="00525C39" w14:paraId="01390920" w14:textId="77777777" w:rsidTr="00A10C5C">
        <w:tc>
          <w:tcPr>
            <w:tcW w:w="5058" w:type="dxa"/>
            <w:vAlign w:val="center"/>
          </w:tcPr>
          <w:p w14:paraId="77991BE2" w14:textId="77777777" w:rsidR="00A10C5C" w:rsidRPr="00525C39" w:rsidRDefault="00A10C5C" w:rsidP="00A10C5C">
            <w:pPr>
              <w:pStyle w:val="Caption"/>
              <w:rPr>
                <w:b w:val="0"/>
                <w:color w:val="auto"/>
                <w:sz w:val="20"/>
                <w:szCs w:val="20"/>
              </w:rPr>
            </w:pPr>
            <w:r w:rsidRPr="00525C39">
              <w:rPr>
                <w:b w:val="0"/>
                <w:color w:val="auto"/>
                <w:sz w:val="20"/>
                <w:szCs w:val="20"/>
                <w:lang w:val="ka-GE"/>
              </w:rPr>
              <w:t>DestServiceClassPropID</w:t>
            </w:r>
            <w:r w:rsidRPr="00525C39">
              <w:rPr>
                <w:b w:val="0"/>
                <w:color w:val="auto"/>
                <w:sz w:val="20"/>
                <w:szCs w:val="20"/>
              </w:rPr>
              <w:t xml:space="preserve"> (uniqueidentifier)</w:t>
            </w:r>
          </w:p>
        </w:tc>
        <w:tc>
          <w:tcPr>
            <w:tcW w:w="5058" w:type="dxa"/>
            <w:vAlign w:val="center"/>
          </w:tcPr>
          <w:p w14:paraId="47CF92A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საბოლოო სერვის კლასების თვისებების იდენტიფიკატორი</w:t>
            </w:r>
          </w:p>
        </w:tc>
      </w:tr>
      <w:tr w:rsidR="00A10C5C" w:rsidRPr="00525C39" w14:paraId="3BFC09B7" w14:textId="77777777" w:rsidTr="00A10C5C">
        <w:tc>
          <w:tcPr>
            <w:tcW w:w="5058" w:type="dxa"/>
            <w:shd w:val="clear" w:color="auto" w:fill="D9D9D9" w:themeFill="background1" w:themeFillShade="D9"/>
            <w:vAlign w:val="center"/>
          </w:tcPr>
          <w:p w14:paraId="041FD3EA" w14:textId="77777777" w:rsidR="00A10C5C" w:rsidRPr="00525C39" w:rsidRDefault="00A10C5C" w:rsidP="00A10C5C">
            <w:pPr>
              <w:pStyle w:val="Caption"/>
              <w:tabs>
                <w:tab w:val="left" w:pos="3270"/>
              </w:tabs>
              <w:rPr>
                <w:rFonts w:ascii="Sylfaen" w:hAnsi="Sylfaen"/>
                <w:color w:val="auto"/>
                <w:sz w:val="20"/>
                <w:szCs w:val="20"/>
                <w:lang w:val="ka-GE"/>
              </w:rPr>
            </w:pPr>
            <w:r w:rsidRPr="00525C39">
              <w:rPr>
                <w:color w:val="auto"/>
                <w:sz w:val="20"/>
                <w:szCs w:val="20"/>
                <w:lang w:val="ka-GE"/>
              </w:rPr>
              <w:t>Hmis_GridFields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54116FD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ქვეცხრილის ველები</w:t>
            </w:r>
          </w:p>
        </w:tc>
      </w:tr>
      <w:tr w:rsidR="00A10C5C" w:rsidRPr="00525C39" w14:paraId="0740118A" w14:textId="77777777" w:rsidTr="00A10C5C">
        <w:tc>
          <w:tcPr>
            <w:tcW w:w="5058" w:type="dxa"/>
            <w:vAlign w:val="center"/>
          </w:tcPr>
          <w:p w14:paraId="4F0D8912" w14:textId="77777777" w:rsidR="00A10C5C" w:rsidRPr="00525C39" w:rsidRDefault="00A10C5C" w:rsidP="00A10C5C">
            <w:pPr>
              <w:pStyle w:val="Caption"/>
              <w:rPr>
                <w:b w:val="0"/>
                <w:color w:val="auto"/>
                <w:sz w:val="20"/>
                <w:szCs w:val="20"/>
              </w:rPr>
            </w:pPr>
            <w:r w:rsidRPr="00525C39">
              <w:rPr>
                <w:b w:val="0"/>
                <w:color w:val="auto"/>
                <w:sz w:val="20"/>
                <w:szCs w:val="20"/>
                <w:lang w:val="ka-GE"/>
              </w:rPr>
              <w:t>GridID</w:t>
            </w:r>
            <w:r w:rsidRPr="00525C39">
              <w:rPr>
                <w:b w:val="0"/>
                <w:color w:val="auto"/>
                <w:sz w:val="20"/>
                <w:szCs w:val="20"/>
              </w:rPr>
              <w:t xml:space="preserve"> (uniqueidentifier)</w:t>
            </w:r>
          </w:p>
        </w:tc>
        <w:tc>
          <w:tcPr>
            <w:tcW w:w="5058" w:type="dxa"/>
            <w:vAlign w:val="center"/>
          </w:tcPr>
          <w:p w14:paraId="55505E5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A10C5C" w:rsidRPr="00525C39" w14:paraId="06F650BB" w14:textId="77777777" w:rsidTr="00A10C5C">
        <w:tc>
          <w:tcPr>
            <w:tcW w:w="5058" w:type="dxa"/>
            <w:vAlign w:val="center"/>
          </w:tcPr>
          <w:p w14:paraId="3FED9E1E" w14:textId="77777777" w:rsidR="00A10C5C" w:rsidRPr="00525C39" w:rsidRDefault="00A10C5C" w:rsidP="00A10C5C">
            <w:pPr>
              <w:pStyle w:val="Caption"/>
              <w:rPr>
                <w:b w:val="0"/>
                <w:color w:val="auto"/>
                <w:sz w:val="20"/>
                <w:szCs w:val="20"/>
              </w:rPr>
            </w:pPr>
            <w:r w:rsidRPr="00525C39">
              <w:rPr>
                <w:b w:val="0"/>
                <w:color w:val="auto"/>
                <w:sz w:val="20"/>
                <w:szCs w:val="20"/>
                <w:lang w:val="ka-GE"/>
              </w:rPr>
              <w:t>GridFieldsGroupID</w:t>
            </w:r>
            <w:r w:rsidRPr="00525C39">
              <w:rPr>
                <w:b w:val="0"/>
                <w:color w:val="auto"/>
                <w:sz w:val="20"/>
                <w:szCs w:val="20"/>
              </w:rPr>
              <w:t xml:space="preserve"> (uniqueidentifier)</w:t>
            </w:r>
          </w:p>
        </w:tc>
        <w:tc>
          <w:tcPr>
            <w:tcW w:w="5058" w:type="dxa"/>
            <w:vAlign w:val="center"/>
          </w:tcPr>
          <w:p w14:paraId="19D7CD9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ველის მაჯგუფებლის იდენტიფიკატორი</w:t>
            </w:r>
          </w:p>
        </w:tc>
      </w:tr>
      <w:tr w:rsidR="00A10C5C" w:rsidRPr="00525C39" w14:paraId="15BBA510" w14:textId="77777777" w:rsidTr="00A10C5C">
        <w:tc>
          <w:tcPr>
            <w:tcW w:w="5058" w:type="dxa"/>
            <w:shd w:val="clear" w:color="auto" w:fill="D9D9D9" w:themeFill="background1" w:themeFillShade="D9"/>
            <w:vAlign w:val="center"/>
          </w:tcPr>
          <w:p w14:paraId="3283BE9F" w14:textId="77777777" w:rsidR="00A10C5C" w:rsidRPr="00525C39" w:rsidRDefault="00A10C5C" w:rsidP="00A10C5C">
            <w:pPr>
              <w:pStyle w:val="Caption"/>
              <w:tabs>
                <w:tab w:val="left" w:pos="2490"/>
              </w:tabs>
              <w:rPr>
                <w:rFonts w:ascii="Sylfaen" w:hAnsi="Sylfaen"/>
                <w:color w:val="auto"/>
                <w:sz w:val="20"/>
                <w:szCs w:val="20"/>
                <w:lang w:val="ka-GE"/>
              </w:rPr>
            </w:pPr>
            <w:r w:rsidRPr="00525C39">
              <w:rPr>
                <w:color w:val="auto"/>
                <w:sz w:val="20"/>
                <w:szCs w:val="20"/>
                <w:lang w:val="ka-GE"/>
              </w:rPr>
              <w:t>Hmis_ServiceDefinitions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0334A57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სერვისის აღწერები</w:t>
            </w:r>
          </w:p>
        </w:tc>
      </w:tr>
      <w:tr w:rsidR="00A10C5C" w:rsidRPr="00525C39" w14:paraId="41915CFB" w14:textId="77777777" w:rsidTr="00A10C5C">
        <w:tc>
          <w:tcPr>
            <w:tcW w:w="5058" w:type="dxa"/>
            <w:vAlign w:val="center"/>
          </w:tcPr>
          <w:p w14:paraId="5AB81574"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631BEE4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დასახელება</w:t>
            </w:r>
          </w:p>
        </w:tc>
      </w:tr>
      <w:tr w:rsidR="00A10C5C" w:rsidRPr="00525C39" w14:paraId="5FFF0ADA" w14:textId="77777777" w:rsidTr="00A10C5C">
        <w:tc>
          <w:tcPr>
            <w:tcW w:w="5058" w:type="dxa"/>
            <w:vAlign w:val="center"/>
          </w:tcPr>
          <w:p w14:paraId="00A8E9B2" w14:textId="77777777" w:rsidR="00A10C5C" w:rsidRPr="00525C39" w:rsidRDefault="00A10C5C" w:rsidP="00A10C5C">
            <w:pPr>
              <w:pStyle w:val="Caption"/>
              <w:rPr>
                <w:b w:val="0"/>
                <w:color w:val="auto"/>
                <w:sz w:val="20"/>
                <w:szCs w:val="20"/>
              </w:rPr>
            </w:pPr>
            <w:r w:rsidRPr="00525C39">
              <w:rPr>
                <w:b w:val="0"/>
                <w:color w:val="auto"/>
                <w:sz w:val="20"/>
                <w:szCs w:val="20"/>
                <w:lang w:val="ka-GE"/>
              </w:rPr>
              <w:t>Url</w:t>
            </w:r>
            <w:r w:rsidRPr="00525C39">
              <w:rPr>
                <w:b w:val="0"/>
                <w:color w:val="auto"/>
                <w:sz w:val="20"/>
                <w:szCs w:val="20"/>
              </w:rPr>
              <w:t xml:space="preserve"> (nvarchar(255))</w:t>
            </w:r>
          </w:p>
        </w:tc>
        <w:tc>
          <w:tcPr>
            <w:tcW w:w="5058" w:type="dxa"/>
            <w:vAlign w:val="center"/>
          </w:tcPr>
          <w:p w14:paraId="6B1A035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მისამართი</w:t>
            </w:r>
          </w:p>
        </w:tc>
      </w:tr>
      <w:tr w:rsidR="00A10C5C" w:rsidRPr="00525C39" w14:paraId="566B7F65" w14:textId="77777777" w:rsidTr="00A10C5C">
        <w:tc>
          <w:tcPr>
            <w:tcW w:w="5058" w:type="dxa"/>
            <w:vAlign w:val="center"/>
          </w:tcPr>
          <w:p w14:paraId="5650484D" w14:textId="77777777" w:rsidR="00A10C5C" w:rsidRPr="00525C39" w:rsidRDefault="00A10C5C" w:rsidP="00A10C5C">
            <w:pPr>
              <w:pStyle w:val="Caption"/>
              <w:rPr>
                <w:b w:val="0"/>
                <w:color w:val="auto"/>
                <w:sz w:val="20"/>
                <w:szCs w:val="20"/>
              </w:rPr>
            </w:pPr>
            <w:r w:rsidRPr="00525C39">
              <w:rPr>
                <w:b w:val="0"/>
                <w:color w:val="auto"/>
                <w:sz w:val="20"/>
                <w:szCs w:val="20"/>
                <w:lang w:val="ka-GE"/>
              </w:rPr>
              <w:t>IsPublication</w:t>
            </w:r>
            <w:r w:rsidRPr="00525C39">
              <w:rPr>
                <w:b w:val="0"/>
                <w:color w:val="auto"/>
                <w:sz w:val="20"/>
                <w:szCs w:val="20"/>
              </w:rPr>
              <w:t xml:space="preserve"> (bit)</w:t>
            </w:r>
          </w:p>
        </w:tc>
        <w:tc>
          <w:tcPr>
            <w:tcW w:w="5058" w:type="dxa"/>
            <w:vAlign w:val="center"/>
          </w:tcPr>
          <w:p w14:paraId="60F29C8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გამოდგმული ღია არხით</w:t>
            </w:r>
          </w:p>
        </w:tc>
      </w:tr>
      <w:tr w:rsidR="00A10C5C" w:rsidRPr="00525C39" w14:paraId="04B4BEE0" w14:textId="77777777" w:rsidTr="00A10C5C">
        <w:tc>
          <w:tcPr>
            <w:tcW w:w="5058" w:type="dxa"/>
            <w:shd w:val="clear" w:color="auto" w:fill="D9D9D9" w:themeFill="background1" w:themeFillShade="D9"/>
            <w:vAlign w:val="center"/>
          </w:tcPr>
          <w:p w14:paraId="750320CD" w14:textId="77777777" w:rsidR="00A10C5C" w:rsidRPr="00525C39" w:rsidRDefault="00A10C5C" w:rsidP="00A10C5C">
            <w:pPr>
              <w:pStyle w:val="Caption"/>
              <w:tabs>
                <w:tab w:val="center" w:pos="2421"/>
              </w:tabs>
              <w:rPr>
                <w:rFonts w:ascii="Sylfaen" w:hAnsi="Sylfaen"/>
                <w:color w:val="auto"/>
                <w:sz w:val="20"/>
                <w:szCs w:val="20"/>
                <w:lang w:val="ka-GE"/>
              </w:rPr>
            </w:pPr>
            <w:r w:rsidRPr="00525C39">
              <w:rPr>
                <w:color w:val="auto"/>
                <w:sz w:val="20"/>
                <w:szCs w:val="20"/>
                <w:lang w:val="ka-GE"/>
              </w:rPr>
              <w:t>Hmis_ReportConfigs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140E53E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დასაგენერირებელი რეპორტების კონფიგურაციის ცხრილი</w:t>
            </w:r>
          </w:p>
        </w:tc>
      </w:tr>
      <w:tr w:rsidR="00A10C5C" w:rsidRPr="00525C39" w14:paraId="44EEC786" w14:textId="77777777" w:rsidTr="00A10C5C">
        <w:tc>
          <w:tcPr>
            <w:tcW w:w="5058" w:type="dxa"/>
            <w:vAlign w:val="center"/>
          </w:tcPr>
          <w:p w14:paraId="250B4C93"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(nvarchar(250))</w:t>
            </w:r>
          </w:p>
        </w:tc>
        <w:tc>
          <w:tcPr>
            <w:tcW w:w="5058" w:type="dxa"/>
            <w:vAlign w:val="center"/>
          </w:tcPr>
          <w:p w14:paraId="3D857BE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კონფიგურატორის დასახელება</w:t>
            </w:r>
          </w:p>
        </w:tc>
      </w:tr>
      <w:tr w:rsidR="00A10C5C" w:rsidRPr="00525C39" w14:paraId="2F245BAD" w14:textId="77777777" w:rsidTr="00A10C5C">
        <w:tc>
          <w:tcPr>
            <w:tcW w:w="5058" w:type="dxa"/>
            <w:vAlign w:val="center"/>
          </w:tcPr>
          <w:p w14:paraId="17693686" w14:textId="77777777" w:rsidR="00A10C5C" w:rsidRPr="00525C39" w:rsidRDefault="00A10C5C" w:rsidP="00A10C5C">
            <w:pPr>
              <w:pStyle w:val="Caption"/>
              <w:rPr>
                <w:b w:val="0"/>
                <w:color w:val="auto"/>
                <w:sz w:val="20"/>
                <w:szCs w:val="20"/>
              </w:rPr>
            </w:pPr>
            <w:r w:rsidRPr="00525C39">
              <w:rPr>
                <w:b w:val="0"/>
                <w:color w:val="auto"/>
                <w:sz w:val="20"/>
                <w:szCs w:val="20"/>
                <w:lang w:val="ka-GE"/>
              </w:rPr>
              <w:t>Type</w:t>
            </w:r>
            <w:r w:rsidRPr="00525C39">
              <w:rPr>
                <w:b w:val="0"/>
                <w:color w:val="auto"/>
                <w:sz w:val="20"/>
                <w:szCs w:val="20"/>
              </w:rPr>
              <w:t xml:space="preserve"> (int)</w:t>
            </w:r>
          </w:p>
        </w:tc>
        <w:tc>
          <w:tcPr>
            <w:tcW w:w="5058" w:type="dxa"/>
            <w:vAlign w:val="center"/>
          </w:tcPr>
          <w:p w14:paraId="3A5D7A2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კონფიგურატორის ტიპი</w:t>
            </w:r>
          </w:p>
        </w:tc>
      </w:tr>
      <w:tr w:rsidR="00A10C5C" w:rsidRPr="00525C39" w14:paraId="5D6F6CE0" w14:textId="77777777" w:rsidTr="00A10C5C">
        <w:tc>
          <w:tcPr>
            <w:tcW w:w="5058" w:type="dxa"/>
            <w:vAlign w:val="center"/>
          </w:tcPr>
          <w:p w14:paraId="20DDBB17" w14:textId="77777777" w:rsidR="00A10C5C" w:rsidRPr="00525C39" w:rsidRDefault="00A10C5C" w:rsidP="00A10C5C">
            <w:pPr>
              <w:pStyle w:val="Caption"/>
              <w:rPr>
                <w:b w:val="0"/>
                <w:color w:val="auto"/>
                <w:sz w:val="20"/>
                <w:szCs w:val="20"/>
              </w:rPr>
            </w:pPr>
            <w:r w:rsidRPr="00525C39">
              <w:rPr>
                <w:b w:val="0"/>
                <w:color w:val="auto"/>
                <w:sz w:val="20"/>
                <w:szCs w:val="20"/>
                <w:lang w:val="ka-GE"/>
              </w:rPr>
              <w:t>Scheduled</w:t>
            </w:r>
            <w:r w:rsidRPr="00525C39">
              <w:rPr>
                <w:b w:val="0"/>
                <w:color w:val="auto"/>
                <w:sz w:val="20"/>
                <w:szCs w:val="20"/>
              </w:rPr>
              <w:t xml:space="preserve"> (bit)</w:t>
            </w:r>
          </w:p>
        </w:tc>
        <w:tc>
          <w:tcPr>
            <w:tcW w:w="5058" w:type="dxa"/>
            <w:vAlign w:val="center"/>
          </w:tcPr>
          <w:p w14:paraId="755F208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გაწერილი დროში</w:t>
            </w:r>
          </w:p>
        </w:tc>
      </w:tr>
      <w:tr w:rsidR="00A10C5C" w:rsidRPr="00525C39" w14:paraId="180614F1" w14:textId="77777777" w:rsidTr="00A10C5C">
        <w:tc>
          <w:tcPr>
            <w:tcW w:w="5058" w:type="dxa"/>
            <w:vAlign w:val="center"/>
          </w:tcPr>
          <w:p w14:paraId="16B0B035" w14:textId="77777777" w:rsidR="00A10C5C" w:rsidRPr="00525C39" w:rsidRDefault="00A10C5C" w:rsidP="00A10C5C">
            <w:pPr>
              <w:pStyle w:val="Caption"/>
              <w:rPr>
                <w:b w:val="0"/>
                <w:color w:val="auto"/>
                <w:sz w:val="20"/>
                <w:szCs w:val="20"/>
              </w:rPr>
            </w:pPr>
            <w:r w:rsidRPr="00525C39">
              <w:rPr>
                <w:b w:val="0"/>
                <w:color w:val="auto"/>
                <w:sz w:val="20"/>
                <w:szCs w:val="20"/>
                <w:lang w:val="ka-GE"/>
              </w:rPr>
              <w:t>FiltersConfig</w:t>
            </w:r>
            <w:r w:rsidRPr="00525C39">
              <w:rPr>
                <w:b w:val="0"/>
                <w:color w:val="auto"/>
                <w:sz w:val="20"/>
                <w:szCs w:val="20"/>
              </w:rPr>
              <w:t xml:space="preserve"> (xml)</w:t>
            </w:r>
          </w:p>
        </w:tc>
        <w:tc>
          <w:tcPr>
            <w:tcW w:w="5058" w:type="dxa"/>
            <w:vAlign w:val="center"/>
          </w:tcPr>
          <w:p w14:paraId="1364AB2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ფილტრაციის კონფიგურაცია</w:t>
            </w:r>
          </w:p>
        </w:tc>
      </w:tr>
      <w:tr w:rsidR="00A10C5C" w:rsidRPr="00525C39" w14:paraId="280483B3" w14:textId="77777777" w:rsidTr="00A10C5C">
        <w:tc>
          <w:tcPr>
            <w:tcW w:w="5058" w:type="dxa"/>
            <w:vAlign w:val="center"/>
          </w:tcPr>
          <w:p w14:paraId="3C5E1002" w14:textId="77777777" w:rsidR="00A10C5C" w:rsidRPr="00525C39" w:rsidRDefault="00A10C5C" w:rsidP="00A10C5C">
            <w:pPr>
              <w:pStyle w:val="Caption"/>
              <w:rPr>
                <w:b w:val="0"/>
                <w:color w:val="auto"/>
                <w:sz w:val="20"/>
                <w:szCs w:val="20"/>
              </w:rPr>
            </w:pPr>
            <w:r w:rsidRPr="00525C39">
              <w:rPr>
                <w:b w:val="0"/>
                <w:color w:val="auto"/>
                <w:sz w:val="20"/>
                <w:szCs w:val="20"/>
                <w:lang w:val="ka-GE"/>
              </w:rPr>
              <w:t>ReportConfig</w:t>
            </w:r>
            <w:r w:rsidRPr="00525C39">
              <w:rPr>
                <w:b w:val="0"/>
                <w:color w:val="auto"/>
                <w:sz w:val="20"/>
                <w:szCs w:val="20"/>
              </w:rPr>
              <w:t xml:space="preserve"> (xml)</w:t>
            </w:r>
          </w:p>
        </w:tc>
        <w:tc>
          <w:tcPr>
            <w:tcW w:w="5058" w:type="dxa"/>
            <w:vAlign w:val="center"/>
          </w:tcPr>
          <w:p w14:paraId="7F98E7E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ანგარიშგების კონფიგრაცია</w:t>
            </w:r>
          </w:p>
        </w:tc>
      </w:tr>
      <w:tr w:rsidR="00A10C5C" w:rsidRPr="00525C39" w14:paraId="5371E189" w14:textId="77777777" w:rsidTr="00A10C5C">
        <w:tc>
          <w:tcPr>
            <w:tcW w:w="5058" w:type="dxa"/>
            <w:vAlign w:val="center"/>
          </w:tcPr>
          <w:p w14:paraId="503D1F4D" w14:textId="77777777" w:rsidR="00A10C5C" w:rsidRPr="00525C39" w:rsidRDefault="00A10C5C" w:rsidP="00A10C5C">
            <w:pPr>
              <w:pStyle w:val="Caption"/>
              <w:rPr>
                <w:b w:val="0"/>
                <w:color w:val="auto"/>
                <w:sz w:val="20"/>
                <w:szCs w:val="20"/>
              </w:rPr>
            </w:pPr>
            <w:r w:rsidRPr="00525C39">
              <w:rPr>
                <w:b w:val="0"/>
                <w:color w:val="auto"/>
                <w:sz w:val="20"/>
                <w:szCs w:val="20"/>
                <w:lang w:val="ka-GE"/>
              </w:rPr>
              <w:t>Autoupdate</w:t>
            </w:r>
            <w:r w:rsidRPr="00525C39">
              <w:rPr>
                <w:b w:val="0"/>
                <w:color w:val="auto"/>
                <w:sz w:val="20"/>
                <w:szCs w:val="20"/>
              </w:rPr>
              <w:t xml:space="preserve"> (bit)</w:t>
            </w:r>
          </w:p>
        </w:tc>
        <w:tc>
          <w:tcPr>
            <w:tcW w:w="5058" w:type="dxa"/>
            <w:vAlign w:val="center"/>
          </w:tcPr>
          <w:p w14:paraId="53E6AC6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ავტომატური განახლება</w:t>
            </w:r>
          </w:p>
        </w:tc>
      </w:tr>
      <w:tr w:rsidR="00A10C5C" w:rsidRPr="00525C39" w14:paraId="1FDF4730" w14:textId="77777777" w:rsidTr="00A10C5C">
        <w:tc>
          <w:tcPr>
            <w:tcW w:w="5058" w:type="dxa"/>
            <w:shd w:val="clear" w:color="auto" w:fill="D9D9D9" w:themeFill="background1" w:themeFillShade="D9"/>
            <w:vAlign w:val="center"/>
          </w:tcPr>
          <w:p w14:paraId="52E61BFC"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Hmis_GridDataManipulationRules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0CC7CD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ცხრილებში არსებული ინფორმაციის მანიპულაციის წესები</w:t>
            </w:r>
          </w:p>
        </w:tc>
      </w:tr>
      <w:tr w:rsidR="00A10C5C" w:rsidRPr="00525C39" w14:paraId="1EEDB5B4" w14:textId="77777777" w:rsidTr="00A10C5C">
        <w:tc>
          <w:tcPr>
            <w:tcW w:w="5058" w:type="dxa"/>
            <w:vAlign w:val="center"/>
          </w:tcPr>
          <w:p w14:paraId="53BABD8D" w14:textId="77777777" w:rsidR="00A10C5C" w:rsidRPr="00525C39" w:rsidRDefault="00A10C5C" w:rsidP="00A10C5C">
            <w:pPr>
              <w:pStyle w:val="Caption"/>
              <w:rPr>
                <w:b w:val="0"/>
                <w:color w:val="auto"/>
                <w:sz w:val="20"/>
                <w:szCs w:val="20"/>
              </w:rPr>
            </w:pPr>
            <w:r w:rsidRPr="00525C39">
              <w:rPr>
                <w:b w:val="0"/>
                <w:color w:val="auto"/>
                <w:sz w:val="20"/>
                <w:szCs w:val="20"/>
                <w:lang w:val="ka-GE"/>
              </w:rPr>
              <w:t>GridID</w:t>
            </w:r>
            <w:r w:rsidRPr="00525C39">
              <w:rPr>
                <w:b w:val="0"/>
                <w:color w:val="auto"/>
                <w:sz w:val="20"/>
                <w:szCs w:val="20"/>
              </w:rPr>
              <w:t xml:space="preserve"> (uniqueidentifier)</w:t>
            </w:r>
          </w:p>
        </w:tc>
        <w:tc>
          <w:tcPr>
            <w:tcW w:w="5058" w:type="dxa"/>
            <w:vAlign w:val="center"/>
          </w:tcPr>
          <w:p w14:paraId="3E069E2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A10C5C" w:rsidRPr="00525C39" w14:paraId="6E20399B" w14:textId="77777777" w:rsidTr="00A10C5C">
        <w:tc>
          <w:tcPr>
            <w:tcW w:w="5058" w:type="dxa"/>
            <w:vAlign w:val="center"/>
          </w:tcPr>
          <w:p w14:paraId="20608014" w14:textId="77777777" w:rsidR="00A10C5C" w:rsidRPr="00525C39" w:rsidRDefault="00A10C5C" w:rsidP="00A10C5C">
            <w:pPr>
              <w:pStyle w:val="Caption"/>
              <w:rPr>
                <w:b w:val="0"/>
                <w:color w:val="auto"/>
                <w:sz w:val="20"/>
                <w:szCs w:val="20"/>
              </w:rPr>
            </w:pPr>
            <w:r w:rsidRPr="00525C39">
              <w:rPr>
                <w:b w:val="0"/>
                <w:color w:val="auto"/>
                <w:sz w:val="20"/>
                <w:szCs w:val="20"/>
                <w:lang w:val="ka-GE"/>
              </w:rPr>
              <w:lastRenderedPageBreak/>
              <w:t>AllowView</w:t>
            </w:r>
            <w:r w:rsidRPr="00525C39">
              <w:rPr>
                <w:b w:val="0"/>
                <w:color w:val="auto"/>
                <w:sz w:val="20"/>
                <w:szCs w:val="20"/>
              </w:rPr>
              <w:t xml:space="preserve"> (bit)</w:t>
            </w:r>
          </w:p>
        </w:tc>
        <w:tc>
          <w:tcPr>
            <w:tcW w:w="5058" w:type="dxa"/>
            <w:vAlign w:val="center"/>
          </w:tcPr>
          <w:p w14:paraId="311E2FE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დაშვებულია თუ არა წვდომა ხედვის უფლებით</w:t>
            </w:r>
          </w:p>
        </w:tc>
      </w:tr>
      <w:tr w:rsidR="00A10C5C" w:rsidRPr="00525C39" w14:paraId="6B4915A9" w14:textId="77777777" w:rsidTr="00A10C5C">
        <w:tc>
          <w:tcPr>
            <w:tcW w:w="5058" w:type="dxa"/>
            <w:vAlign w:val="center"/>
          </w:tcPr>
          <w:p w14:paraId="654EF235" w14:textId="77777777" w:rsidR="00A10C5C" w:rsidRPr="00525C39" w:rsidRDefault="00A10C5C" w:rsidP="00A10C5C">
            <w:pPr>
              <w:pStyle w:val="Caption"/>
              <w:rPr>
                <w:b w:val="0"/>
                <w:color w:val="auto"/>
                <w:sz w:val="20"/>
                <w:szCs w:val="20"/>
              </w:rPr>
            </w:pPr>
            <w:r w:rsidRPr="00525C39">
              <w:rPr>
                <w:b w:val="0"/>
                <w:color w:val="auto"/>
                <w:sz w:val="20"/>
                <w:szCs w:val="20"/>
                <w:lang w:val="ka-GE"/>
              </w:rPr>
              <w:t>AllowEdit</w:t>
            </w:r>
            <w:r w:rsidRPr="00525C39">
              <w:rPr>
                <w:b w:val="0"/>
                <w:color w:val="auto"/>
                <w:sz w:val="20"/>
                <w:szCs w:val="20"/>
              </w:rPr>
              <w:t xml:space="preserve"> (bit)</w:t>
            </w:r>
          </w:p>
        </w:tc>
        <w:tc>
          <w:tcPr>
            <w:tcW w:w="5058" w:type="dxa"/>
            <w:vAlign w:val="center"/>
          </w:tcPr>
          <w:p w14:paraId="20AEC1A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დაშვებულია თუ არა წვდომა რედაქტირების უფლებით</w:t>
            </w:r>
          </w:p>
        </w:tc>
      </w:tr>
      <w:tr w:rsidR="00A10C5C" w:rsidRPr="00525C39" w14:paraId="6263053A" w14:textId="77777777" w:rsidTr="00A10C5C">
        <w:tc>
          <w:tcPr>
            <w:tcW w:w="5058" w:type="dxa"/>
            <w:vAlign w:val="center"/>
          </w:tcPr>
          <w:p w14:paraId="6DD0F259" w14:textId="77777777" w:rsidR="00A10C5C" w:rsidRPr="00525C39" w:rsidRDefault="00A10C5C" w:rsidP="00A10C5C">
            <w:pPr>
              <w:pStyle w:val="Caption"/>
              <w:rPr>
                <w:b w:val="0"/>
                <w:color w:val="auto"/>
                <w:sz w:val="20"/>
                <w:szCs w:val="20"/>
              </w:rPr>
            </w:pPr>
            <w:r w:rsidRPr="00525C39">
              <w:rPr>
                <w:b w:val="0"/>
                <w:color w:val="auto"/>
                <w:sz w:val="20"/>
                <w:szCs w:val="20"/>
                <w:lang w:val="ka-GE"/>
              </w:rPr>
              <w:t>AllowDelete</w:t>
            </w:r>
            <w:r w:rsidRPr="00525C39">
              <w:rPr>
                <w:b w:val="0"/>
                <w:color w:val="auto"/>
                <w:sz w:val="20"/>
                <w:szCs w:val="20"/>
              </w:rPr>
              <w:t xml:space="preserve"> (bit)</w:t>
            </w:r>
          </w:p>
        </w:tc>
        <w:tc>
          <w:tcPr>
            <w:tcW w:w="5058" w:type="dxa"/>
            <w:vAlign w:val="center"/>
          </w:tcPr>
          <w:p w14:paraId="03EE273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დაშვებულია თუ არა წვდომა წაშლის უფლებით</w:t>
            </w:r>
          </w:p>
        </w:tc>
      </w:tr>
      <w:tr w:rsidR="00A10C5C" w:rsidRPr="00525C39" w14:paraId="225E1308" w14:textId="77777777" w:rsidTr="00A10C5C">
        <w:tc>
          <w:tcPr>
            <w:tcW w:w="5058" w:type="dxa"/>
            <w:vAlign w:val="center"/>
          </w:tcPr>
          <w:p w14:paraId="0BCC6E45" w14:textId="77777777" w:rsidR="00A10C5C" w:rsidRPr="00525C39" w:rsidRDefault="00A10C5C" w:rsidP="00A10C5C">
            <w:pPr>
              <w:pStyle w:val="Caption"/>
              <w:rPr>
                <w:b w:val="0"/>
                <w:color w:val="auto"/>
                <w:sz w:val="20"/>
                <w:szCs w:val="20"/>
              </w:rPr>
            </w:pPr>
            <w:r w:rsidRPr="00525C39">
              <w:rPr>
                <w:b w:val="0"/>
                <w:color w:val="auto"/>
                <w:sz w:val="20"/>
                <w:szCs w:val="20"/>
                <w:lang w:val="ka-GE"/>
              </w:rPr>
              <w:t>RowStatusID</w:t>
            </w:r>
            <w:r w:rsidRPr="00525C39">
              <w:rPr>
                <w:b w:val="0"/>
                <w:color w:val="auto"/>
                <w:sz w:val="20"/>
                <w:szCs w:val="20"/>
              </w:rPr>
              <w:t xml:space="preserve"> (uniqueidentifier)</w:t>
            </w:r>
          </w:p>
        </w:tc>
        <w:tc>
          <w:tcPr>
            <w:tcW w:w="5058" w:type="dxa"/>
            <w:vAlign w:val="center"/>
          </w:tcPr>
          <w:p w14:paraId="3CAF0BA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სტატუსის იდენტიფიკატორი</w:t>
            </w:r>
          </w:p>
        </w:tc>
      </w:tr>
      <w:tr w:rsidR="00A10C5C" w:rsidRPr="00525C39" w14:paraId="48482FCA" w14:textId="77777777" w:rsidTr="00A10C5C">
        <w:tc>
          <w:tcPr>
            <w:tcW w:w="5058" w:type="dxa"/>
            <w:shd w:val="clear" w:color="auto" w:fill="D9D9D9" w:themeFill="background1" w:themeFillShade="D9"/>
            <w:vAlign w:val="center"/>
          </w:tcPr>
          <w:p w14:paraId="0E0CD0D5"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Hmis_Schemas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CB4345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სქემები</w:t>
            </w:r>
          </w:p>
        </w:tc>
      </w:tr>
      <w:tr w:rsidR="00A10C5C" w:rsidRPr="00525C39" w14:paraId="4306166D" w14:textId="77777777" w:rsidTr="00A10C5C">
        <w:tc>
          <w:tcPr>
            <w:tcW w:w="5058" w:type="dxa"/>
            <w:vAlign w:val="center"/>
          </w:tcPr>
          <w:p w14:paraId="145E37D8"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(nvarchar(50))</w:t>
            </w:r>
          </w:p>
        </w:tc>
        <w:tc>
          <w:tcPr>
            <w:tcW w:w="5058" w:type="dxa"/>
            <w:vAlign w:val="center"/>
          </w:tcPr>
          <w:p w14:paraId="7D911CA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სქემის დასახელება</w:t>
            </w:r>
          </w:p>
        </w:tc>
      </w:tr>
      <w:tr w:rsidR="00A10C5C" w:rsidRPr="00525C39" w14:paraId="3725E9C2" w14:textId="77777777" w:rsidTr="00A10C5C">
        <w:tc>
          <w:tcPr>
            <w:tcW w:w="5058" w:type="dxa"/>
            <w:shd w:val="clear" w:color="auto" w:fill="D9D9D9" w:themeFill="background1" w:themeFillShade="D9"/>
            <w:vAlign w:val="center"/>
          </w:tcPr>
          <w:p w14:paraId="5B973DEB"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Hmis_Columns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42F56E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სვეტები</w:t>
            </w:r>
          </w:p>
        </w:tc>
      </w:tr>
      <w:tr w:rsidR="00A10C5C" w:rsidRPr="00525C39" w14:paraId="37B0C51C" w14:textId="77777777" w:rsidTr="00A10C5C">
        <w:tc>
          <w:tcPr>
            <w:tcW w:w="5058" w:type="dxa"/>
            <w:vAlign w:val="center"/>
          </w:tcPr>
          <w:p w14:paraId="44858B65"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(nvarchar(MAX))</w:t>
            </w:r>
          </w:p>
        </w:tc>
        <w:tc>
          <w:tcPr>
            <w:tcW w:w="5058" w:type="dxa"/>
            <w:vAlign w:val="center"/>
          </w:tcPr>
          <w:p w14:paraId="52418C5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დასახელება</w:t>
            </w:r>
          </w:p>
        </w:tc>
      </w:tr>
      <w:tr w:rsidR="00A10C5C" w:rsidRPr="00525C39" w14:paraId="623A5362" w14:textId="77777777" w:rsidTr="00A10C5C">
        <w:tc>
          <w:tcPr>
            <w:tcW w:w="5058" w:type="dxa"/>
            <w:vAlign w:val="center"/>
          </w:tcPr>
          <w:p w14:paraId="13869A2B" w14:textId="77777777" w:rsidR="00A10C5C" w:rsidRPr="00525C39" w:rsidRDefault="00A10C5C" w:rsidP="00A10C5C">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(nvarchar(MAX))</w:t>
            </w:r>
          </w:p>
        </w:tc>
        <w:tc>
          <w:tcPr>
            <w:tcW w:w="5058" w:type="dxa"/>
            <w:vAlign w:val="center"/>
          </w:tcPr>
          <w:p w14:paraId="2DD512A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კონფიგურაციის მაიდენტიფიცირებელი</w:t>
            </w:r>
          </w:p>
        </w:tc>
      </w:tr>
      <w:tr w:rsidR="00A10C5C" w:rsidRPr="00525C39" w14:paraId="0825966A" w14:textId="77777777" w:rsidTr="00A10C5C">
        <w:tc>
          <w:tcPr>
            <w:tcW w:w="5058" w:type="dxa"/>
            <w:vAlign w:val="center"/>
          </w:tcPr>
          <w:p w14:paraId="729DBCF3" w14:textId="77777777" w:rsidR="00A10C5C" w:rsidRPr="00525C39" w:rsidRDefault="00A10C5C" w:rsidP="00A10C5C">
            <w:pPr>
              <w:pStyle w:val="Caption"/>
              <w:rPr>
                <w:b w:val="0"/>
                <w:color w:val="auto"/>
                <w:sz w:val="20"/>
                <w:szCs w:val="20"/>
              </w:rPr>
            </w:pPr>
            <w:r w:rsidRPr="00525C39">
              <w:rPr>
                <w:b w:val="0"/>
                <w:color w:val="auto"/>
                <w:sz w:val="20"/>
                <w:szCs w:val="20"/>
                <w:lang w:val="ka-GE"/>
              </w:rPr>
              <w:t>IsKey</w:t>
            </w:r>
            <w:r w:rsidRPr="00525C39">
              <w:rPr>
                <w:b w:val="0"/>
                <w:color w:val="auto"/>
                <w:sz w:val="20"/>
                <w:szCs w:val="20"/>
              </w:rPr>
              <w:t xml:space="preserve"> (bit)</w:t>
            </w:r>
          </w:p>
        </w:tc>
        <w:tc>
          <w:tcPr>
            <w:tcW w:w="5058" w:type="dxa"/>
            <w:vAlign w:val="center"/>
          </w:tcPr>
          <w:p w14:paraId="2866BB2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გასაღები სვეტი</w:t>
            </w:r>
          </w:p>
        </w:tc>
      </w:tr>
      <w:tr w:rsidR="00A10C5C" w:rsidRPr="00525C39" w14:paraId="22BB3F33" w14:textId="77777777" w:rsidTr="00A10C5C">
        <w:tc>
          <w:tcPr>
            <w:tcW w:w="5058" w:type="dxa"/>
            <w:vAlign w:val="center"/>
          </w:tcPr>
          <w:p w14:paraId="2508278B" w14:textId="77777777" w:rsidR="00A10C5C" w:rsidRPr="00525C39" w:rsidRDefault="00A10C5C" w:rsidP="00A10C5C">
            <w:pPr>
              <w:pStyle w:val="Caption"/>
              <w:rPr>
                <w:b w:val="0"/>
                <w:color w:val="auto"/>
                <w:sz w:val="20"/>
                <w:szCs w:val="20"/>
              </w:rPr>
            </w:pPr>
            <w:r w:rsidRPr="00525C39">
              <w:rPr>
                <w:b w:val="0"/>
                <w:color w:val="auto"/>
                <w:sz w:val="20"/>
                <w:szCs w:val="20"/>
                <w:lang w:val="ka-GE"/>
              </w:rPr>
              <w:t>IsPrimitiv</w:t>
            </w:r>
            <w:r w:rsidRPr="00525C39">
              <w:rPr>
                <w:b w:val="0"/>
                <w:color w:val="auto"/>
                <w:sz w:val="20"/>
                <w:szCs w:val="20"/>
              </w:rPr>
              <w:t xml:space="preserve"> (bit)</w:t>
            </w:r>
          </w:p>
        </w:tc>
        <w:tc>
          <w:tcPr>
            <w:tcW w:w="5058" w:type="dxa"/>
            <w:vAlign w:val="center"/>
          </w:tcPr>
          <w:p w14:paraId="44E1BA7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პრიმიტიული</w:t>
            </w:r>
          </w:p>
        </w:tc>
      </w:tr>
      <w:tr w:rsidR="00A10C5C" w:rsidRPr="00525C39" w14:paraId="760DBBE1" w14:textId="77777777" w:rsidTr="00A10C5C">
        <w:tc>
          <w:tcPr>
            <w:tcW w:w="5058" w:type="dxa"/>
            <w:vAlign w:val="center"/>
          </w:tcPr>
          <w:p w14:paraId="04744473" w14:textId="77777777" w:rsidR="00A10C5C" w:rsidRPr="00525C39" w:rsidRDefault="00A10C5C" w:rsidP="00A10C5C">
            <w:pPr>
              <w:pStyle w:val="Caption"/>
              <w:rPr>
                <w:b w:val="0"/>
                <w:color w:val="auto"/>
                <w:sz w:val="20"/>
                <w:szCs w:val="20"/>
              </w:rPr>
            </w:pPr>
            <w:r w:rsidRPr="00525C39">
              <w:rPr>
                <w:b w:val="0"/>
                <w:color w:val="auto"/>
                <w:sz w:val="20"/>
                <w:szCs w:val="20"/>
                <w:lang w:val="ka-GE"/>
              </w:rPr>
              <w:t>DataType</w:t>
            </w:r>
            <w:r w:rsidRPr="00525C39">
              <w:rPr>
                <w:b w:val="0"/>
                <w:color w:val="auto"/>
                <w:sz w:val="20"/>
                <w:szCs w:val="20"/>
              </w:rPr>
              <w:t xml:space="preserve"> (nvarchar(50))</w:t>
            </w:r>
          </w:p>
        </w:tc>
        <w:tc>
          <w:tcPr>
            <w:tcW w:w="5058" w:type="dxa"/>
            <w:vAlign w:val="center"/>
          </w:tcPr>
          <w:p w14:paraId="7B7296B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ტიპის დასახელება</w:t>
            </w:r>
          </w:p>
        </w:tc>
      </w:tr>
      <w:tr w:rsidR="00A10C5C" w:rsidRPr="00525C39" w14:paraId="449788E7" w14:textId="77777777" w:rsidTr="00A10C5C">
        <w:tc>
          <w:tcPr>
            <w:tcW w:w="5058" w:type="dxa"/>
            <w:vAlign w:val="center"/>
          </w:tcPr>
          <w:p w14:paraId="07EDA43F" w14:textId="77777777" w:rsidR="00A10C5C" w:rsidRPr="00525C39" w:rsidRDefault="00A10C5C" w:rsidP="00A10C5C">
            <w:pPr>
              <w:pStyle w:val="Caption"/>
              <w:rPr>
                <w:b w:val="0"/>
                <w:color w:val="auto"/>
                <w:sz w:val="20"/>
                <w:szCs w:val="20"/>
              </w:rPr>
            </w:pPr>
            <w:r w:rsidRPr="00525C39">
              <w:rPr>
                <w:b w:val="0"/>
                <w:color w:val="auto"/>
                <w:sz w:val="20"/>
                <w:szCs w:val="20"/>
                <w:lang w:val="ka-GE"/>
              </w:rPr>
              <w:t>TableID</w:t>
            </w:r>
            <w:r w:rsidRPr="00525C39">
              <w:rPr>
                <w:b w:val="0"/>
                <w:color w:val="auto"/>
                <w:sz w:val="20"/>
                <w:szCs w:val="20"/>
              </w:rPr>
              <w:t xml:space="preserve"> (uniqueidentifier)</w:t>
            </w:r>
          </w:p>
        </w:tc>
        <w:tc>
          <w:tcPr>
            <w:tcW w:w="5058" w:type="dxa"/>
            <w:vAlign w:val="center"/>
          </w:tcPr>
          <w:p w14:paraId="42C2C1F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A10C5C" w:rsidRPr="00525C39" w14:paraId="3C05ECDB" w14:textId="77777777" w:rsidTr="00A10C5C">
        <w:tc>
          <w:tcPr>
            <w:tcW w:w="5058" w:type="dxa"/>
            <w:vAlign w:val="center"/>
          </w:tcPr>
          <w:p w14:paraId="046BE8E7" w14:textId="77777777" w:rsidR="00A10C5C" w:rsidRPr="00525C39" w:rsidRDefault="00A10C5C" w:rsidP="00A10C5C">
            <w:pPr>
              <w:pStyle w:val="Caption"/>
              <w:rPr>
                <w:b w:val="0"/>
                <w:color w:val="auto"/>
                <w:sz w:val="20"/>
                <w:szCs w:val="20"/>
              </w:rPr>
            </w:pPr>
            <w:r w:rsidRPr="00525C39">
              <w:rPr>
                <w:b w:val="0"/>
                <w:color w:val="auto"/>
                <w:sz w:val="20"/>
                <w:szCs w:val="20"/>
                <w:lang w:val="ka-GE"/>
              </w:rPr>
              <w:t>ServiceMethodID</w:t>
            </w:r>
            <w:r w:rsidRPr="00525C39">
              <w:rPr>
                <w:b w:val="0"/>
                <w:color w:val="auto"/>
                <w:sz w:val="20"/>
                <w:szCs w:val="20"/>
              </w:rPr>
              <w:t xml:space="preserve"> (uniqueidentifier)</w:t>
            </w:r>
          </w:p>
        </w:tc>
        <w:tc>
          <w:tcPr>
            <w:tcW w:w="5058" w:type="dxa"/>
            <w:vAlign w:val="center"/>
          </w:tcPr>
          <w:p w14:paraId="3AD2975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იდენტიფიკატორი</w:t>
            </w:r>
          </w:p>
        </w:tc>
      </w:tr>
      <w:tr w:rsidR="00A10C5C" w:rsidRPr="00525C39" w14:paraId="06247632" w14:textId="77777777" w:rsidTr="00A10C5C">
        <w:tc>
          <w:tcPr>
            <w:tcW w:w="5058" w:type="dxa"/>
            <w:shd w:val="clear" w:color="auto" w:fill="D9D9D9" w:themeFill="background1" w:themeFillShade="D9"/>
            <w:vAlign w:val="center"/>
          </w:tcPr>
          <w:p w14:paraId="4A5C6320"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Hmis_GridFieldsGroups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553AD1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ქვეცხრილების ველების ჯგუფები</w:t>
            </w:r>
          </w:p>
        </w:tc>
      </w:tr>
      <w:tr w:rsidR="00A10C5C" w:rsidRPr="00525C39" w14:paraId="1F65B0C5" w14:textId="77777777" w:rsidTr="00A10C5C">
        <w:tc>
          <w:tcPr>
            <w:tcW w:w="5058" w:type="dxa"/>
            <w:vAlign w:val="center"/>
          </w:tcPr>
          <w:p w14:paraId="3FD71509" w14:textId="77777777" w:rsidR="00A10C5C" w:rsidRPr="00525C39" w:rsidRDefault="00A10C5C" w:rsidP="00A10C5C">
            <w:pPr>
              <w:pStyle w:val="Caption"/>
              <w:rPr>
                <w:b w:val="0"/>
                <w:color w:val="auto"/>
                <w:sz w:val="20"/>
                <w:szCs w:val="20"/>
              </w:rPr>
            </w:pPr>
            <w:r w:rsidRPr="00525C39">
              <w:rPr>
                <w:b w:val="0"/>
                <w:color w:val="auto"/>
                <w:sz w:val="20"/>
                <w:szCs w:val="20"/>
                <w:lang w:val="ka-GE"/>
              </w:rPr>
              <w:t>GridID</w:t>
            </w:r>
            <w:r w:rsidRPr="00525C39">
              <w:rPr>
                <w:b w:val="0"/>
                <w:color w:val="auto"/>
                <w:sz w:val="20"/>
                <w:szCs w:val="20"/>
              </w:rPr>
              <w:t xml:space="preserve"> (uniqueidentifier)</w:t>
            </w:r>
          </w:p>
        </w:tc>
        <w:tc>
          <w:tcPr>
            <w:tcW w:w="5058" w:type="dxa"/>
            <w:vAlign w:val="center"/>
          </w:tcPr>
          <w:p w14:paraId="394ECEF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A10C5C" w:rsidRPr="00525C39" w14:paraId="092CB11A" w14:textId="77777777" w:rsidTr="00A10C5C">
        <w:tc>
          <w:tcPr>
            <w:tcW w:w="5058" w:type="dxa"/>
            <w:vAlign w:val="center"/>
          </w:tcPr>
          <w:p w14:paraId="1B3B3868" w14:textId="77777777" w:rsidR="00A10C5C" w:rsidRPr="00525C39" w:rsidRDefault="00A10C5C" w:rsidP="00A10C5C">
            <w:pPr>
              <w:pStyle w:val="Caption"/>
              <w:rPr>
                <w:b w:val="0"/>
                <w:color w:val="auto"/>
                <w:sz w:val="20"/>
                <w:szCs w:val="20"/>
              </w:rPr>
            </w:pPr>
            <w:r w:rsidRPr="00525C39">
              <w:rPr>
                <w:b w:val="0"/>
                <w:color w:val="auto"/>
                <w:sz w:val="20"/>
                <w:szCs w:val="20"/>
                <w:lang w:val="ka-GE"/>
              </w:rPr>
              <w:t>FieldPropertyID</w:t>
            </w:r>
            <w:r w:rsidRPr="00525C39">
              <w:rPr>
                <w:b w:val="0"/>
                <w:color w:val="auto"/>
                <w:sz w:val="20"/>
                <w:szCs w:val="20"/>
              </w:rPr>
              <w:t xml:space="preserve"> (uniqueidentifier)</w:t>
            </w:r>
          </w:p>
        </w:tc>
        <w:tc>
          <w:tcPr>
            <w:tcW w:w="5058" w:type="dxa"/>
            <w:vAlign w:val="center"/>
          </w:tcPr>
          <w:p w14:paraId="49EFA22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თვისების იდენტიფიკატორი</w:t>
            </w:r>
          </w:p>
        </w:tc>
      </w:tr>
      <w:tr w:rsidR="00A10C5C" w:rsidRPr="00525C39" w14:paraId="2FA29C03" w14:textId="77777777" w:rsidTr="00A10C5C">
        <w:tc>
          <w:tcPr>
            <w:tcW w:w="5058" w:type="dxa"/>
            <w:vAlign w:val="center"/>
          </w:tcPr>
          <w:p w14:paraId="1292DA63" w14:textId="77777777" w:rsidR="00A10C5C" w:rsidRPr="00525C39" w:rsidRDefault="00A10C5C" w:rsidP="00A10C5C">
            <w:pPr>
              <w:pStyle w:val="Caption"/>
              <w:tabs>
                <w:tab w:val="left" w:pos="1800"/>
              </w:tabs>
              <w:rPr>
                <w:b w:val="0"/>
                <w:color w:val="auto"/>
                <w:sz w:val="20"/>
                <w:szCs w:val="20"/>
                <w:lang w:val="ka-GE"/>
              </w:rPr>
            </w:pPr>
            <w:r w:rsidRPr="00525C39">
              <w:rPr>
                <w:b w:val="0"/>
                <w:color w:val="auto"/>
                <w:sz w:val="20"/>
                <w:szCs w:val="20"/>
                <w:lang w:val="ka-GE"/>
              </w:rPr>
              <w:t>Name</w:t>
            </w:r>
            <w:r w:rsidRPr="00525C39">
              <w:rPr>
                <w:b w:val="0"/>
                <w:color w:val="auto"/>
                <w:sz w:val="20"/>
                <w:szCs w:val="20"/>
              </w:rPr>
              <w:t xml:space="preserve"> (nvarchar(200))</w:t>
            </w:r>
            <w:r w:rsidRPr="00525C39">
              <w:rPr>
                <w:b w:val="0"/>
                <w:color w:val="auto"/>
                <w:sz w:val="20"/>
                <w:szCs w:val="20"/>
                <w:lang w:val="ka-GE"/>
              </w:rPr>
              <w:tab/>
            </w:r>
          </w:p>
        </w:tc>
        <w:tc>
          <w:tcPr>
            <w:tcW w:w="5058" w:type="dxa"/>
            <w:vAlign w:val="center"/>
          </w:tcPr>
          <w:p w14:paraId="26D0B45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ველების ჯგუფის დასახელება</w:t>
            </w:r>
          </w:p>
        </w:tc>
      </w:tr>
      <w:tr w:rsidR="00A10C5C" w:rsidRPr="00525C39" w14:paraId="1517E0E6" w14:textId="77777777" w:rsidTr="00A10C5C">
        <w:tc>
          <w:tcPr>
            <w:tcW w:w="5058" w:type="dxa"/>
            <w:shd w:val="clear" w:color="auto" w:fill="D9D9D9" w:themeFill="background1" w:themeFillShade="D9"/>
            <w:vAlign w:val="center"/>
          </w:tcPr>
          <w:p w14:paraId="0C47D9FD"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Hmis_DataObjects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B82698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ინფორმაციული საცავის ობიექტები</w:t>
            </w:r>
          </w:p>
        </w:tc>
      </w:tr>
      <w:tr w:rsidR="00A10C5C" w:rsidRPr="00525C39" w14:paraId="699640FA" w14:textId="77777777" w:rsidTr="00A10C5C">
        <w:tc>
          <w:tcPr>
            <w:tcW w:w="5058" w:type="dxa"/>
            <w:vAlign w:val="center"/>
          </w:tcPr>
          <w:p w14:paraId="501BA481"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(nvarchar(MAX))</w:t>
            </w:r>
          </w:p>
        </w:tc>
        <w:tc>
          <w:tcPr>
            <w:tcW w:w="5058" w:type="dxa"/>
            <w:vAlign w:val="center"/>
          </w:tcPr>
          <w:p w14:paraId="4F82D79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ინფორმაციული ობიექტის დასახელება</w:t>
            </w:r>
          </w:p>
        </w:tc>
      </w:tr>
      <w:tr w:rsidR="00A10C5C" w:rsidRPr="00525C39" w14:paraId="70366799" w14:textId="77777777" w:rsidTr="00A10C5C">
        <w:tc>
          <w:tcPr>
            <w:tcW w:w="5058" w:type="dxa"/>
            <w:vAlign w:val="center"/>
          </w:tcPr>
          <w:p w14:paraId="4447B7B2" w14:textId="77777777" w:rsidR="00A10C5C" w:rsidRPr="00525C39" w:rsidRDefault="00A10C5C" w:rsidP="00A10C5C">
            <w:pPr>
              <w:pStyle w:val="Caption"/>
              <w:rPr>
                <w:b w:val="0"/>
                <w:color w:val="auto"/>
                <w:sz w:val="20"/>
                <w:szCs w:val="20"/>
              </w:rPr>
            </w:pPr>
            <w:r w:rsidRPr="00525C39">
              <w:rPr>
                <w:b w:val="0"/>
                <w:color w:val="auto"/>
                <w:sz w:val="20"/>
                <w:szCs w:val="20"/>
                <w:lang w:val="ka-GE"/>
              </w:rPr>
              <w:t>FullName</w:t>
            </w:r>
            <w:r w:rsidRPr="00525C39">
              <w:rPr>
                <w:b w:val="0"/>
                <w:color w:val="auto"/>
                <w:sz w:val="20"/>
                <w:szCs w:val="20"/>
              </w:rPr>
              <w:t xml:space="preserve"> (nvarchar(MAX))</w:t>
            </w:r>
          </w:p>
        </w:tc>
        <w:tc>
          <w:tcPr>
            <w:tcW w:w="5058" w:type="dxa"/>
            <w:vAlign w:val="center"/>
          </w:tcPr>
          <w:p w14:paraId="0E5F11B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სრული დასახელება</w:t>
            </w:r>
          </w:p>
        </w:tc>
      </w:tr>
      <w:tr w:rsidR="00A10C5C" w:rsidRPr="00525C39" w14:paraId="35D807AA" w14:textId="77777777" w:rsidTr="00A10C5C">
        <w:tc>
          <w:tcPr>
            <w:tcW w:w="5058" w:type="dxa"/>
            <w:vAlign w:val="center"/>
          </w:tcPr>
          <w:p w14:paraId="7231508A" w14:textId="77777777" w:rsidR="00A10C5C" w:rsidRPr="00525C39" w:rsidRDefault="00A10C5C" w:rsidP="00A10C5C">
            <w:pPr>
              <w:pStyle w:val="Caption"/>
              <w:rPr>
                <w:b w:val="0"/>
                <w:color w:val="auto"/>
                <w:sz w:val="20"/>
                <w:szCs w:val="20"/>
              </w:rPr>
            </w:pPr>
            <w:r w:rsidRPr="00525C39">
              <w:rPr>
                <w:b w:val="0"/>
                <w:color w:val="auto"/>
                <w:sz w:val="20"/>
                <w:szCs w:val="20"/>
                <w:lang w:val="ka-GE"/>
              </w:rPr>
              <w:t>ParentID</w:t>
            </w:r>
            <w:r w:rsidRPr="00525C39">
              <w:rPr>
                <w:b w:val="0"/>
                <w:color w:val="auto"/>
                <w:sz w:val="20"/>
                <w:szCs w:val="20"/>
              </w:rPr>
              <w:t xml:space="preserve"> (uniqueidentifier)</w:t>
            </w:r>
          </w:p>
        </w:tc>
        <w:tc>
          <w:tcPr>
            <w:tcW w:w="5058" w:type="dxa"/>
            <w:vAlign w:val="center"/>
          </w:tcPr>
          <w:p w14:paraId="68EBB6F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ობიექტის იდენტიფიკატორი</w:t>
            </w:r>
          </w:p>
        </w:tc>
      </w:tr>
      <w:tr w:rsidR="00A10C5C" w:rsidRPr="00525C39" w14:paraId="21D92AF4" w14:textId="77777777" w:rsidTr="00A10C5C">
        <w:tc>
          <w:tcPr>
            <w:tcW w:w="5058" w:type="dxa"/>
            <w:vAlign w:val="center"/>
          </w:tcPr>
          <w:p w14:paraId="3BAAD2FC" w14:textId="77777777" w:rsidR="00A10C5C" w:rsidRPr="00525C39" w:rsidRDefault="00A10C5C" w:rsidP="00A10C5C">
            <w:pPr>
              <w:pStyle w:val="Caption"/>
              <w:rPr>
                <w:b w:val="0"/>
                <w:color w:val="auto"/>
                <w:sz w:val="20"/>
                <w:szCs w:val="20"/>
              </w:rPr>
            </w:pPr>
            <w:r w:rsidRPr="00525C39">
              <w:rPr>
                <w:b w:val="0"/>
                <w:color w:val="auto"/>
                <w:sz w:val="20"/>
                <w:szCs w:val="20"/>
                <w:lang w:val="ka-GE"/>
              </w:rPr>
              <w:t>TypeID</w:t>
            </w:r>
            <w:r w:rsidRPr="00525C39">
              <w:rPr>
                <w:b w:val="0"/>
                <w:color w:val="auto"/>
                <w:sz w:val="20"/>
                <w:szCs w:val="20"/>
              </w:rPr>
              <w:t xml:space="preserve"> (uniqueidentifier)</w:t>
            </w:r>
          </w:p>
        </w:tc>
        <w:tc>
          <w:tcPr>
            <w:tcW w:w="5058" w:type="dxa"/>
            <w:vAlign w:val="center"/>
          </w:tcPr>
          <w:p w14:paraId="236CD94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ტიპის იდენტიფიკაქტორი</w:t>
            </w:r>
          </w:p>
        </w:tc>
      </w:tr>
      <w:tr w:rsidR="00A10C5C" w:rsidRPr="00525C39" w14:paraId="6517E226" w14:textId="77777777" w:rsidTr="00A10C5C">
        <w:tc>
          <w:tcPr>
            <w:tcW w:w="5058" w:type="dxa"/>
            <w:vAlign w:val="center"/>
          </w:tcPr>
          <w:p w14:paraId="23518D29" w14:textId="77777777" w:rsidR="00A10C5C" w:rsidRPr="00525C39" w:rsidRDefault="00A10C5C" w:rsidP="00A10C5C">
            <w:pPr>
              <w:pStyle w:val="Caption"/>
              <w:rPr>
                <w:b w:val="0"/>
                <w:color w:val="auto"/>
                <w:sz w:val="20"/>
                <w:szCs w:val="20"/>
              </w:rPr>
            </w:pPr>
            <w:r w:rsidRPr="00525C39">
              <w:rPr>
                <w:b w:val="0"/>
                <w:color w:val="auto"/>
                <w:sz w:val="20"/>
                <w:szCs w:val="20"/>
                <w:lang w:val="ka-GE"/>
              </w:rPr>
              <w:t>ObjectID</w:t>
            </w:r>
            <w:r w:rsidRPr="00525C39">
              <w:rPr>
                <w:b w:val="0"/>
                <w:color w:val="auto"/>
                <w:sz w:val="20"/>
                <w:szCs w:val="20"/>
              </w:rPr>
              <w:t xml:space="preserve"> (uniqueidentifier)</w:t>
            </w:r>
          </w:p>
        </w:tc>
        <w:tc>
          <w:tcPr>
            <w:tcW w:w="5058" w:type="dxa"/>
            <w:vAlign w:val="center"/>
          </w:tcPr>
          <w:p w14:paraId="0AA1326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იდენტიფიკატორი</w:t>
            </w:r>
          </w:p>
        </w:tc>
      </w:tr>
      <w:tr w:rsidR="00A10C5C" w:rsidRPr="00525C39" w14:paraId="4A43B7FC" w14:textId="77777777" w:rsidTr="00A10C5C">
        <w:tc>
          <w:tcPr>
            <w:tcW w:w="5058" w:type="dxa"/>
            <w:vAlign w:val="center"/>
          </w:tcPr>
          <w:p w14:paraId="604BBD3F" w14:textId="77777777" w:rsidR="00A10C5C" w:rsidRPr="00525C39" w:rsidRDefault="00A10C5C" w:rsidP="00A10C5C">
            <w:pPr>
              <w:pStyle w:val="Caption"/>
              <w:rPr>
                <w:b w:val="0"/>
                <w:color w:val="auto"/>
                <w:sz w:val="20"/>
                <w:szCs w:val="20"/>
              </w:rPr>
            </w:pPr>
            <w:r w:rsidRPr="00525C39">
              <w:rPr>
                <w:b w:val="0"/>
                <w:color w:val="auto"/>
                <w:sz w:val="20"/>
                <w:szCs w:val="20"/>
                <w:lang w:val="ka-GE"/>
              </w:rPr>
              <w:t>Description</w:t>
            </w:r>
            <w:r w:rsidRPr="00525C39">
              <w:rPr>
                <w:b w:val="0"/>
                <w:color w:val="auto"/>
                <w:sz w:val="20"/>
                <w:szCs w:val="20"/>
              </w:rPr>
              <w:t xml:space="preserve"> (nvarchar(MAX))</w:t>
            </w:r>
          </w:p>
        </w:tc>
        <w:tc>
          <w:tcPr>
            <w:tcW w:w="5058" w:type="dxa"/>
            <w:vAlign w:val="center"/>
          </w:tcPr>
          <w:p w14:paraId="54A7F3E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აღწერა</w:t>
            </w:r>
          </w:p>
        </w:tc>
      </w:tr>
      <w:tr w:rsidR="00A10C5C" w:rsidRPr="00525C39" w14:paraId="2203CE4A" w14:textId="77777777" w:rsidTr="00A10C5C">
        <w:tc>
          <w:tcPr>
            <w:tcW w:w="5058" w:type="dxa"/>
            <w:shd w:val="clear" w:color="auto" w:fill="D9D9D9" w:themeFill="background1" w:themeFillShade="D9"/>
            <w:vAlign w:val="center"/>
          </w:tcPr>
          <w:p w14:paraId="22F60FB2"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Hmis_Expires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4C4EEA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ვადები (სხვადასხვა ოეპრაციების)</w:t>
            </w:r>
          </w:p>
        </w:tc>
      </w:tr>
      <w:tr w:rsidR="00A10C5C" w:rsidRPr="00525C39" w14:paraId="5D0CEB82" w14:textId="77777777" w:rsidTr="00A10C5C">
        <w:tc>
          <w:tcPr>
            <w:tcW w:w="5058" w:type="dxa"/>
            <w:vAlign w:val="center"/>
          </w:tcPr>
          <w:p w14:paraId="070DB604" w14:textId="77777777" w:rsidR="00A10C5C" w:rsidRPr="00525C39" w:rsidRDefault="00A10C5C" w:rsidP="00A10C5C">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340C75B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7CB68222" w14:textId="77777777" w:rsidTr="00A10C5C">
        <w:tc>
          <w:tcPr>
            <w:tcW w:w="5058" w:type="dxa"/>
            <w:vAlign w:val="center"/>
          </w:tcPr>
          <w:p w14:paraId="53B3C7FF" w14:textId="77777777" w:rsidR="00A10C5C" w:rsidRPr="00525C39" w:rsidRDefault="00A10C5C" w:rsidP="00A10C5C">
            <w:pPr>
              <w:pStyle w:val="Caption"/>
              <w:rPr>
                <w:b w:val="0"/>
                <w:color w:val="auto"/>
                <w:sz w:val="20"/>
                <w:szCs w:val="20"/>
              </w:rPr>
            </w:pPr>
            <w:r w:rsidRPr="00525C39">
              <w:rPr>
                <w:b w:val="0"/>
                <w:color w:val="auto"/>
                <w:sz w:val="20"/>
                <w:szCs w:val="20"/>
                <w:lang w:val="ka-GE"/>
              </w:rPr>
              <w:lastRenderedPageBreak/>
              <w:t>ContractID</w:t>
            </w:r>
            <w:r w:rsidRPr="00525C39">
              <w:rPr>
                <w:b w:val="0"/>
                <w:color w:val="auto"/>
                <w:sz w:val="20"/>
                <w:szCs w:val="20"/>
              </w:rPr>
              <w:t xml:space="preserve"> (uniqueidentifier)</w:t>
            </w:r>
          </w:p>
        </w:tc>
        <w:tc>
          <w:tcPr>
            <w:tcW w:w="5058" w:type="dxa"/>
            <w:vAlign w:val="center"/>
          </w:tcPr>
          <w:p w14:paraId="330C5F7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კონტრაქტის იდენტიფიკატორი</w:t>
            </w:r>
          </w:p>
        </w:tc>
      </w:tr>
      <w:tr w:rsidR="00A10C5C" w:rsidRPr="00525C39" w14:paraId="41CB6999" w14:textId="77777777" w:rsidTr="00A10C5C">
        <w:tc>
          <w:tcPr>
            <w:tcW w:w="5058" w:type="dxa"/>
            <w:vAlign w:val="center"/>
          </w:tcPr>
          <w:p w14:paraId="00AB5DDF" w14:textId="77777777" w:rsidR="00A10C5C" w:rsidRPr="00525C39" w:rsidRDefault="00A10C5C" w:rsidP="00A10C5C">
            <w:pPr>
              <w:pStyle w:val="Caption"/>
              <w:rPr>
                <w:b w:val="0"/>
                <w:color w:val="auto"/>
                <w:sz w:val="20"/>
                <w:szCs w:val="20"/>
              </w:rPr>
            </w:pPr>
            <w:r w:rsidRPr="00525C39">
              <w:rPr>
                <w:b w:val="0"/>
                <w:color w:val="auto"/>
                <w:sz w:val="20"/>
                <w:szCs w:val="20"/>
                <w:lang w:val="ka-GE"/>
              </w:rPr>
              <w:t>ProviderID</w:t>
            </w:r>
            <w:r w:rsidRPr="00525C39">
              <w:rPr>
                <w:b w:val="0"/>
                <w:color w:val="auto"/>
                <w:sz w:val="20"/>
                <w:szCs w:val="20"/>
              </w:rPr>
              <w:t xml:space="preserve"> (uniqueidentifier)</w:t>
            </w:r>
          </w:p>
        </w:tc>
        <w:tc>
          <w:tcPr>
            <w:tcW w:w="5058" w:type="dxa"/>
            <w:vAlign w:val="center"/>
          </w:tcPr>
          <w:p w14:paraId="493CEFE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A10C5C" w:rsidRPr="00525C39" w14:paraId="20C4195A" w14:textId="77777777" w:rsidTr="00A10C5C">
        <w:tc>
          <w:tcPr>
            <w:tcW w:w="5058" w:type="dxa"/>
            <w:vAlign w:val="center"/>
          </w:tcPr>
          <w:p w14:paraId="339EF63D" w14:textId="77777777" w:rsidR="00A10C5C" w:rsidRPr="00525C39" w:rsidRDefault="00A10C5C" w:rsidP="00A10C5C">
            <w:pPr>
              <w:pStyle w:val="Caption"/>
              <w:rPr>
                <w:b w:val="0"/>
                <w:color w:val="auto"/>
                <w:sz w:val="20"/>
                <w:szCs w:val="20"/>
              </w:rPr>
            </w:pPr>
            <w:r w:rsidRPr="00525C39">
              <w:rPr>
                <w:b w:val="0"/>
                <w:color w:val="auto"/>
                <w:sz w:val="20"/>
                <w:szCs w:val="20"/>
                <w:lang w:val="ka-GE"/>
              </w:rPr>
              <w:t>DateExpire</w:t>
            </w:r>
            <w:r w:rsidRPr="00525C39">
              <w:rPr>
                <w:b w:val="0"/>
                <w:color w:val="auto"/>
                <w:sz w:val="20"/>
                <w:szCs w:val="20"/>
              </w:rPr>
              <w:t xml:space="preserve"> (datetime)</w:t>
            </w:r>
          </w:p>
        </w:tc>
        <w:tc>
          <w:tcPr>
            <w:tcW w:w="5058" w:type="dxa"/>
            <w:vAlign w:val="center"/>
          </w:tcPr>
          <w:p w14:paraId="74594BF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ვადის ამოწურვის თარიღი</w:t>
            </w:r>
          </w:p>
        </w:tc>
      </w:tr>
      <w:tr w:rsidR="00A10C5C" w:rsidRPr="00525C39" w14:paraId="06D861BD" w14:textId="77777777" w:rsidTr="00A10C5C">
        <w:tc>
          <w:tcPr>
            <w:tcW w:w="5058" w:type="dxa"/>
            <w:vAlign w:val="center"/>
          </w:tcPr>
          <w:p w14:paraId="1E0D4446" w14:textId="77777777" w:rsidR="00A10C5C" w:rsidRPr="00525C39" w:rsidRDefault="00A10C5C" w:rsidP="00A10C5C">
            <w:pPr>
              <w:pStyle w:val="Caption"/>
              <w:rPr>
                <w:b w:val="0"/>
                <w:color w:val="auto"/>
                <w:sz w:val="20"/>
                <w:szCs w:val="20"/>
              </w:rPr>
            </w:pPr>
            <w:r w:rsidRPr="00525C39">
              <w:rPr>
                <w:b w:val="0"/>
                <w:color w:val="auto"/>
                <w:sz w:val="20"/>
                <w:szCs w:val="20"/>
                <w:lang w:val="ka-GE"/>
              </w:rPr>
              <w:t>Comment</w:t>
            </w:r>
            <w:r w:rsidRPr="00525C39">
              <w:rPr>
                <w:b w:val="0"/>
                <w:color w:val="auto"/>
                <w:sz w:val="20"/>
                <w:szCs w:val="20"/>
              </w:rPr>
              <w:t xml:space="preserve"> (nvarchar(500))</w:t>
            </w:r>
          </w:p>
        </w:tc>
        <w:tc>
          <w:tcPr>
            <w:tcW w:w="5058" w:type="dxa"/>
            <w:vAlign w:val="center"/>
          </w:tcPr>
          <w:p w14:paraId="7E00FC3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კომენტარი</w:t>
            </w:r>
          </w:p>
        </w:tc>
      </w:tr>
      <w:tr w:rsidR="00A10C5C" w:rsidRPr="00525C39" w14:paraId="27D495C1" w14:textId="77777777" w:rsidTr="00A10C5C">
        <w:tc>
          <w:tcPr>
            <w:tcW w:w="5058" w:type="dxa"/>
            <w:shd w:val="clear" w:color="auto" w:fill="D9D9D9" w:themeFill="background1" w:themeFillShade="D9"/>
            <w:vAlign w:val="center"/>
          </w:tcPr>
          <w:p w14:paraId="362A331A"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Hmis_ValidatorsGroupsToValidators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BF7431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ვალიდატორების ჯგუფების ბმა ვალიდაციებზე</w:t>
            </w:r>
          </w:p>
        </w:tc>
      </w:tr>
      <w:tr w:rsidR="00A10C5C" w:rsidRPr="00525C39" w14:paraId="0B17E26F" w14:textId="77777777" w:rsidTr="00A10C5C">
        <w:tc>
          <w:tcPr>
            <w:tcW w:w="5058" w:type="dxa"/>
            <w:vAlign w:val="center"/>
          </w:tcPr>
          <w:p w14:paraId="2181D7E5" w14:textId="77777777" w:rsidR="00A10C5C" w:rsidRPr="00525C39" w:rsidRDefault="00A10C5C" w:rsidP="00A10C5C">
            <w:pPr>
              <w:pStyle w:val="Caption"/>
              <w:rPr>
                <w:b w:val="0"/>
                <w:color w:val="auto"/>
                <w:sz w:val="20"/>
                <w:szCs w:val="20"/>
              </w:rPr>
            </w:pPr>
            <w:r w:rsidRPr="00525C39">
              <w:rPr>
                <w:b w:val="0"/>
                <w:color w:val="auto"/>
                <w:sz w:val="20"/>
                <w:szCs w:val="20"/>
                <w:lang w:val="ka-GE"/>
              </w:rPr>
              <w:t>ValidatorID</w:t>
            </w:r>
            <w:r w:rsidRPr="00525C39">
              <w:rPr>
                <w:b w:val="0"/>
                <w:color w:val="auto"/>
                <w:sz w:val="20"/>
                <w:szCs w:val="20"/>
              </w:rPr>
              <w:t xml:space="preserve"> (uniqueidentifier)</w:t>
            </w:r>
          </w:p>
        </w:tc>
        <w:tc>
          <w:tcPr>
            <w:tcW w:w="5058" w:type="dxa"/>
            <w:vAlign w:val="center"/>
          </w:tcPr>
          <w:p w14:paraId="0D442A4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ვალიდატორის იდენტიფიკატორი</w:t>
            </w:r>
          </w:p>
        </w:tc>
      </w:tr>
      <w:tr w:rsidR="00A10C5C" w:rsidRPr="00525C39" w14:paraId="5DC76CB3" w14:textId="77777777" w:rsidTr="00A10C5C">
        <w:tc>
          <w:tcPr>
            <w:tcW w:w="5058" w:type="dxa"/>
            <w:vAlign w:val="center"/>
          </w:tcPr>
          <w:p w14:paraId="2E56659C" w14:textId="77777777" w:rsidR="00A10C5C" w:rsidRPr="00525C39" w:rsidRDefault="00A10C5C" w:rsidP="00A10C5C">
            <w:pPr>
              <w:pStyle w:val="Caption"/>
              <w:rPr>
                <w:b w:val="0"/>
                <w:color w:val="auto"/>
                <w:sz w:val="20"/>
                <w:szCs w:val="20"/>
              </w:rPr>
            </w:pPr>
            <w:r w:rsidRPr="00525C39">
              <w:rPr>
                <w:b w:val="0"/>
                <w:color w:val="auto"/>
                <w:sz w:val="20"/>
                <w:szCs w:val="20"/>
                <w:lang w:val="ka-GE"/>
              </w:rPr>
              <w:t>ValidatorGroupID</w:t>
            </w:r>
            <w:r w:rsidRPr="00525C39">
              <w:rPr>
                <w:b w:val="0"/>
                <w:color w:val="auto"/>
                <w:sz w:val="20"/>
                <w:szCs w:val="20"/>
              </w:rPr>
              <w:t xml:space="preserve"> (uniqueidentifier)</w:t>
            </w:r>
          </w:p>
        </w:tc>
        <w:tc>
          <w:tcPr>
            <w:tcW w:w="5058" w:type="dxa"/>
            <w:vAlign w:val="center"/>
          </w:tcPr>
          <w:p w14:paraId="4384EEB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ვალიდატორის ჯგუფის იდენტიფიკატორი</w:t>
            </w:r>
          </w:p>
        </w:tc>
      </w:tr>
      <w:tr w:rsidR="00A10C5C" w:rsidRPr="00525C39" w14:paraId="517E7683" w14:textId="77777777" w:rsidTr="00A10C5C">
        <w:tc>
          <w:tcPr>
            <w:tcW w:w="5058" w:type="dxa"/>
            <w:vAlign w:val="center"/>
          </w:tcPr>
          <w:p w14:paraId="46A1F707" w14:textId="77777777" w:rsidR="00A10C5C" w:rsidRPr="00525C39" w:rsidRDefault="00A10C5C" w:rsidP="00A10C5C">
            <w:pPr>
              <w:pStyle w:val="Caption"/>
              <w:rPr>
                <w:b w:val="0"/>
                <w:color w:val="auto"/>
                <w:sz w:val="20"/>
                <w:szCs w:val="20"/>
              </w:rPr>
            </w:pPr>
            <w:r w:rsidRPr="00525C39">
              <w:rPr>
                <w:b w:val="0"/>
                <w:color w:val="auto"/>
                <w:sz w:val="20"/>
                <w:szCs w:val="20"/>
                <w:lang w:val="ka-GE"/>
              </w:rPr>
              <w:t>OrderIndex</w:t>
            </w:r>
            <w:r w:rsidRPr="00525C39">
              <w:rPr>
                <w:b w:val="0"/>
                <w:color w:val="auto"/>
                <w:sz w:val="20"/>
                <w:szCs w:val="20"/>
              </w:rPr>
              <w:t xml:space="preserve"> (int)</w:t>
            </w:r>
          </w:p>
        </w:tc>
        <w:tc>
          <w:tcPr>
            <w:tcW w:w="5058" w:type="dxa"/>
            <w:vAlign w:val="center"/>
          </w:tcPr>
          <w:p w14:paraId="4E8EA5E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რიგითი ნომერი</w:t>
            </w:r>
          </w:p>
        </w:tc>
      </w:tr>
      <w:tr w:rsidR="00A10C5C" w:rsidRPr="00525C39" w14:paraId="40A6F7D8" w14:textId="77777777" w:rsidTr="00A10C5C">
        <w:tc>
          <w:tcPr>
            <w:tcW w:w="5058" w:type="dxa"/>
            <w:shd w:val="clear" w:color="auto" w:fill="D9D9D9" w:themeFill="background1" w:themeFillShade="D9"/>
            <w:vAlign w:val="center"/>
          </w:tcPr>
          <w:p w14:paraId="7B956E41"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Hmis_ValidatorsGroups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EB3BEA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ვალიდატორების ჯგუფები</w:t>
            </w:r>
          </w:p>
        </w:tc>
      </w:tr>
      <w:tr w:rsidR="00A10C5C" w:rsidRPr="00525C39" w14:paraId="4A1D2FD5" w14:textId="77777777" w:rsidTr="00A10C5C">
        <w:tc>
          <w:tcPr>
            <w:tcW w:w="5058" w:type="dxa"/>
            <w:vAlign w:val="center"/>
          </w:tcPr>
          <w:p w14:paraId="607F031E"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rPr>
              <w:t>Name</w:t>
            </w:r>
          </w:p>
        </w:tc>
        <w:tc>
          <w:tcPr>
            <w:tcW w:w="5058" w:type="dxa"/>
            <w:vAlign w:val="center"/>
          </w:tcPr>
          <w:p w14:paraId="03A7741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დასახელება</w:t>
            </w:r>
          </w:p>
        </w:tc>
      </w:tr>
      <w:tr w:rsidR="00A10C5C" w:rsidRPr="00525C39" w14:paraId="088C5E67" w14:textId="77777777" w:rsidTr="00A10C5C">
        <w:tc>
          <w:tcPr>
            <w:tcW w:w="5058" w:type="dxa"/>
            <w:vAlign w:val="center"/>
          </w:tcPr>
          <w:p w14:paraId="5CC0CEED"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Hmis_RowAccepts</w:t>
            </w:r>
            <w:r w:rsidRPr="00525C39">
              <w:rPr>
                <w:rFonts w:ascii="Sylfaen" w:hAnsi="Sylfaen"/>
                <w:b w:val="0"/>
                <w:color w:val="auto"/>
                <w:sz w:val="20"/>
                <w:szCs w:val="20"/>
                <w:lang w:val="ka-GE"/>
              </w:rPr>
              <w:t xml:space="preserve"> </w:t>
            </w:r>
          </w:p>
        </w:tc>
        <w:tc>
          <w:tcPr>
            <w:tcW w:w="5058" w:type="dxa"/>
            <w:vAlign w:val="center"/>
          </w:tcPr>
          <w:p w14:paraId="6BCF3E0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შესრულების მიღების სტატუსები</w:t>
            </w:r>
          </w:p>
        </w:tc>
      </w:tr>
      <w:tr w:rsidR="00A10C5C" w:rsidRPr="00525C39" w14:paraId="657B4257" w14:textId="77777777" w:rsidTr="00A10C5C">
        <w:tc>
          <w:tcPr>
            <w:tcW w:w="5058" w:type="dxa"/>
            <w:vAlign w:val="center"/>
          </w:tcPr>
          <w:p w14:paraId="0C0E5BA1" w14:textId="77777777" w:rsidR="00A10C5C" w:rsidRPr="00525C39" w:rsidRDefault="00A10C5C" w:rsidP="00A10C5C">
            <w:pPr>
              <w:pStyle w:val="Caption"/>
              <w:tabs>
                <w:tab w:val="left" w:pos="1920"/>
              </w:tabs>
              <w:rPr>
                <w:b w:val="0"/>
                <w:color w:val="auto"/>
                <w:sz w:val="20"/>
                <w:szCs w:val="20"/>
                <w:lang w:val="ka-GE"/>
              </w:rPr>
            </w:pPr>
            <w:r w:rsidRPr="00525C39">
              <w:rPr>
                <w:b w:val="0"/>
                <w:color w:val="auto"/>
                <w:sz w:val="20"/>
                <w:szCs w:val="20"/>
                <w:lang w:val="ka-GE"/>
              </w:rPr>
              <w:t>RowID</w:t>
            </w:r>
            <w:r w:rsidRPr="00525C39">
              <w:rPr>
                <w:rFonts w:ascii="Sylfaen" w:hAnsi="Sylfaen"/>
                <w:b w:val="0"/>
                <w:color w:val="auto"/>
                <w:sz w:val="20"/>
                <w:szCs w:val="20"/>
                <w:lang w:val="ka-GE"/>
              </w:rPr>
              <w:t xml:space="preserve"> (uniqueidentifier)</w:t>
            </w:r>
            <w:r w:rsidRPr="00525C39">
              <w:rPr>
                <w:b w:val="0"/>
                <w:color w:val="auto"/>
                <w:sz w:val="20"/>
                <w:szCs w:val="20"/>
                <w:lang w:val="ka-GE"/>
              </w:rPr>
              <w:tab/>
            </w:r>
          </w:p>
        </w:tc>
        <w:tc>
          <w:tcPr>
            <w:tcW w:w="5058" w:type="dxa"/>
            <w:vAlign w:val="center"/>
          </w:tcPr>
          <w:p w14:paraId="1DDDEA8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A10C5C" w:rsidRPr="00525C39" w14:paraId="68A0F39E" w14:textId="77777777" w:rsidTr="00A10C5C">
        <w:tc>
          <w:tcPr>
            <w:tcW w:w="5058" w:type="dxa"/>
            <w:vAlign w:val="center"/>
          </w:tcPr>
          <w:p w14:paraId="44ACE2C4"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AcceptDate</w:t>
            </w:r>
            <w:r w:rsidRPr="00525C39">
              <w:rPr>
                <w:rFonts w:ascii="Sylfaen" w:hAnsi="Sylfaen"/>
                <w:b w:val="0"/>
                <w:color w:val="auto"/>
                <w:sz w:val="20"/>
                <w:szCs w:val="20"/>
                <w:lang w:val="ka-GE"/>
              </w:rPr>
              <w:t xml:space="preserve"> (datetime)</w:t>
            </w:r>
          </w:p>
        </w:tc>
        <w:tc>
          <w:tcPr>
            <w:tcW w:w="5058" w:type="dxa"/>
            <w:vAlign w:val="center"/>
          </w:tcPr>
          <w:p w14:paraId="378446E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მიღების დასტურის თარიღი</w:t>
            </w:r>
          </w:p>
        </w:tc>
      </w:tr>
      <w:tr w:rsidR="00A10C5C" w:rsidRPr="00525C39" w14:paraId="6DDD3DE7" w14:textId="77777777" w:rsidTr="00A10C5C">
        <w:tc>
          <w:tcPr>
            <w:tcW w:w="5058" w:type="dxa"/>
            <w:vAlign w:val="center"/>
          </w:tcPr>
          <w:p w14:paraId="01AEDD3A"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ReturnDate</w:t>
            </w:r>
            <w:r w:rsidRPr="00525C39">
              <w:rPr>
                <w:rFonts w:ascii="Sylfaen" w:hAnsi="Sylfaen"/>
                <w:b w:val="0"/>
                <w:color w:val="auto"/>
                <w:sz w:val="20"/>
                <w:szCs w:val="20"/>
                <w:lang w:val="ka-GE"/>
              </w:rPr>
              <w:t xml:space="preserve"> (datetime)</w:t>
            </w:r>
          </w:p>
        </w:tc>
        <w:tc>
          <w:tcPr>
            <w:tcW w:w="5058" w:type="dxa"/>
            <w:vAlign w:val="center"/>
          </w:tcPr>
          <w:p w14:paraId="2C69B1F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დაბრუნების თარიღი</w:t>
            </w:r>
          </w:p>
        </w:tc>
      </w:tr>
      <w:tr w:rsidR="00A10C5C" w:rsidRPr="00525C39" w14:paraId="4473D112" w14:textId="77777777" w:rsidTr="00A10C5C">
        <w:tc>
          <w:tcPr>
            <w:tcW w:w="5058" w:type="dxa"/>
            <w:vAlign w:val="center"/>
          </w:tcPr>
          <w:p w14:paraId="5B9CAA59"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AllowValidEdit</w:t>
            </w:r>
            <w:r w:rsidRPr="00525C39">
              <w:rPr>
                <w:rFonts w:ascii="Sylfaen" w:hAnsi="Sylfaen"/>
                <w:b w:val="0"/>
                <w:color w:val="auto"/>
                <w:sz w:val="20"/>
                <w:szCs w:val="20"/>
                <w:lang w:val="ka-GE"/>
              </w:rPr>
              <w:t xml:space="preserve"> (bit)</w:t>
            </w:r>
          </w:p>
        </w:tc>
        <w:tc>
          <w:tcPr>
            <w:tcW w:w="5058" w:type="dxa"/>
            <w:vAlign w:val="center"/>
          </w:tcPr>
          <w:p w14:paraId="243FF3A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დაშვებულია თუ არა ვალიდური ჩანაწერების რედაქტირება </w:t>
            </w:r>
          </w:p>
        </w:tc>
      </w:tr>
      <w:tr w:rsidR="00A10C5C" w:rsidRPr="00525C39" w14:paraId="73098BFF" w14:textId="77777777" w:rsidTr="00A10C5C">
        <w:tc>
          <w:tcPr>
            <w:tcW w:w="5058" w:type="dxa"/>
            <w:vAlign w:val="center"/>
          </w:tcPr>
          <w:p w14:paraId="2A28733C"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UserID</w:t>
            </w:r>
            <w:r w:rsidRPr="00525C39">
              <w:rPr>
                <w:rFonts w:ascii="Sylfaen" w:hAnsi="Sylfaen"/>
                <w:b w:val="0"/>
                <w:color w:val="auto"/>
                <w:sz w:val="20"/>
                <w:szCs w:val="20"/>
                <w:lang w:val="ka-GE"/>
              </w:rPr>
              <w:t xml:space="preserve"> (uniqueidentifier)</w:t>
            </w:r>
          </w:p>
        </w:tc>
        <w:tc>
          <w:tcPr>
            <w:tcW w:w="5058" w:type="dxa"/>
            <w:vAlign w:val="center"/>
          </w:tcPr>
          <w:p w14:paraId="6CD99A8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A10C5C" w:rsidRPr="00525C39" w14:paraId="7C6D6B3C" w14:textId="77777777" w:rsidTr="00A10C5C">
        <w:tc>
          <w:tcPr>
            <w:tcW w:w="5058" w:type="dxa"/>
            <w:shd w:val="clear" w:color="auto" w:fill="D9D9D9" w:themeFill="background1" w:themeFillShade="D9"/>
            <w:vAlign w:val="center"/>
          </w:tcPr>
          <w:p w14:paraId="504CB1F1" w14:textId="77777777" w:rsidR="00A10C5C" w:rsidRPr="00525C39" w:rsidRDefault="00A10C5C" w:rsidP="00A10C5C">
            <w:pPr>
              <w:pStyle w:val="Caption"/>
              <w:tabs>
                <w:tab w:val="center" w:pos="2421"/>
              </w:tabs>
              <w:rPr>
                <w:rFonts w:ascii="Sylfaen" w:hAnsi="Sylfaen"/>
                <w:color w:val="auto"/>
                <w:sz w:val="20"/>
                <w:szCs w:val="20"/>
                <w:lang w:val="ka-GE"/>
              </w:rPr>
            </w:pPr>
            <w:r w:rsidRPr="00525C39">
              <w:rPr>
                <w:color w:val="auto"/>
                <w:sz w:val="20"/>
                <w:szCs w:val="20"/>
                <w:lang w:val="ka-GE"/>
              </w:rPr>
              <w:t>Hmis_Relationships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2953519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მეტა ცხრილების სვეტებს შორის კავშირები</w:t>
            </w:r>
          </w:p>
        </w:tc>
      </w:tr>
      <w:tr w:rsidR="00A10C5C" w:rsidRPr="00525C39" w14:paraId="0AEA5128" w14:textId="77777777" w:rsidTr="00A10C5C">
        <w:tc>
          <w:tcPr>
            <w:tcW w:w="5058" w:type="dxa"/>
            <w:vAlign w:val="center"/>
          </w:tcPr>
          <w:p w14:paraId="0CB7E026" w14:textId="77777777" w:rsidR="00A10C5C" w:rsidRPr="00525C39" w:rsidRDefault="00A10C5C" w:rsidP="00A10C5C">
            <w:pPr>
              <w:pStyle w:val="Caption"/>
              <w:rPr>
                <w:b w:val="0"/>
                <w:color w:val="auto"/>
                <w:sz w:val="20"/>
                <w:szCs w:val="20"/>
              </w:rPr>
            </w:pPr>
            <w:r w:rsidRPr="00525C39">
              <w:rPr>
                <w:b w:val="0"/>
                <w:color w:val="auto"/>
                <w:sz w:val="20"/>
                <w:szCs w:val="20"/>
                <w:lang w:val="ka-GE"/>
              </w:rPr>
              <w:t>ParentColumnID</w:t>
            </w:r>
            <w:r w:rsidRPr="00525C39">
              <w:rPr>
                <w:b w:val="0"/>
                <w:color w:val="auto"/>
                <w:sz w:val="20"/>
                <w:szCs w:val="20"/>
              </w:rPr>
              <w:t xml:space="preserve"> (uniqueidentifier)</w:t>
            </w:r>
          </w:p>
        </w:tc>
        <w:tc>
          <w:tcPr>
            <w:tcW w:w="5058" w:type="dxa"/>
            <w:vAlign w:val="center"/>
          </w:tcPr>
          <w:p w14:paraId="051ED55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სვეტის იდენტიფიკატორი</w:t>
            </w:r>
          </w:p>
        </w:tc>
      </w:tr>
      <w:tr w:rsidR="00A10C5C" w:rsidRPr="00525C39" w14:paraId="47475F72" w14:textId="77777777" w:rsidTr="00A10C5C">
        <w:tc>
          <w:tcPr>
            <w:tcW w:w="5058" w:type="dxa"/>
            <w:vAlign w:val="center"/>
          </w:tcPr>
          <w:p w14:paraId="5A381F01" w14:textId="77777777" w:rsidR="00A10C5C" w:rsidRPr="00525C39" w:rsidRDefault="00A10C5C" w:rsidP="00A10C5C">
            <w:pPr>
              <w:pStyle w:val="Caption"/>
              <w:rPr>
                <w:b w:val="0"/>
                <w:color w:val="auto"/>
                <w:sz w:val="20"/>
                <w:szCs w:val="20"/>
              </w:rPr>
            </w:pPr>
            <w:r w:rsidRPr="00525C39">
              <w:rPr>
                <w:b w:val="0"/>
                <w:color w:val="auto"/>
                <w:sz w:val="20"/>
                <w:szCs w:val="20"/>
                <w:lang w:val="ka-GE"/>
              </w:rPr>
              <w:t>ChildColumnID</w:t>
            </w:r>
            <w:r w:rsidRPr="00525C39">
              <w:rPr>
                <w:b w:val="0"/>
                <w:color w:val="auto"/>
                <w:sz w:val="20"/>
                <w:szCs w:val="20"/>
              </w:rPr>
              <w:t xml:space="preserve"> (uniqueidentifier)</w:t>
            </w:r>
          </w:p>
        </w:tc>
        <w:tc>
          <w:tcPr>
            <w:tcW w:w="5058" w:type="dxa"/>
            <w:vAlign w:val="center"/>
          </w:tcPr>
          <w:p w14:paraId="360A616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შვილი სვეტის იდენტიფიკატორი</w:t>
            </w:r>
          </w:p>
        </w:tc>
      </w:tr>
      <w:tr w:rsidR="00A10C5C" w:rsidRPr="00525C39" w14:paraId="2F7221DC" w14:textId="77777777" w:rsidTr="00A10C5C">
        <w:tc>
          <w:tcPr>
            <w:tcW w:w="5058" w:type="dxa"/>
            <w:vAlign w:val="center"/>
          </w:tcPr>
          <w:p w14:paraId="182566A4" w14:textId="77777777" w:rsidR="00A10C5C" w:rsidRPr="00525C39" w:rsidRDefault="00A10C5C" w:rsidP="00A10C5C">
            <w:pPr>
              <w:pStyle w:val="Caption"/>
              <w:rPr>
                <w:b w:val="0"/>
                <w:color w:val="auto"/>
                <w:sz w:val="20"/>
                <w:szCs w:val="20"/>
              </w:rPr>
            </w:pPr>
            <w:r w:rsidRPr="00525C39">
              <w:rPr>
                <w:b w:val="0"/>
                <w:color w:val="auto"/>
                <w:sz w:val="20"/>
                <w:szCs w:val="20"/>
                <w:lang w:val="ka-GE"/>
              </w:rPr>
              <w:t>CascadeDelete</w:t>
            </w:r>
            <w:r w:rsidRPr="00525C39">
              <w:rPr>
                <w:b w:val="0"/>
                <w:color w:val="auto"/>
                <w:sz w:val="20"/>
                <w:szCs w:val="20"/>
              </w:rPr>
              <w:t xml:space="preserve"> (bit)</w:t>
            </w:r>
          </w:p>
        </w:tc>
        <w:tc>
          <w:tcPr>
            <w:tcW w:w="5058" w:type="dxa"/>
            <w:vAlign w:val="center"/>
          </w:tcPr>
          <w:p w14:paraId="6DDF6D5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კასკადური წაშლის საშუალება</w:t>
            </w:r>
          </w:p>
        </w:tc>
      </w:tr>
      <w:tr w:rsidR="00A10C5C" w:rsidRPr="00525C39" w14:paraId="67BEC876" w14:textId="77777777" w:rsidTr="00A10C5C">
        <w:tc>
          <w:tcPr>
            <w:tcW w:w="5058" w:type="dxa"/>
            <w:vAlign w:val="center"/>
          </w:tcPr>
          <w:p w14:paraId="4889AF97" w14:textId="77777777" w:rsidR="00A10C5C" w:rsidRPr="00525C39" w:rsidRDefault="00A10C5C" w:rsidP="00A10C5C">
            <w:pPr>
              <w:pStyle w:val="Caption"/>
              <w:rPr>
                <w:b w:val="0"/>
                <w:color w:val="auto"/>
                <w:sz w:val="20"/>
                <w:szCs w:val="20"/>
              </w:rPr>
            </w:pPr>
            <w:r w:rsidRPr="00525C39">
              <w:rPr>
                <w:b w:val="0"/>
                <w:color w:val="auto"/>
                <w:sz w:val="20"/>
                <w:szCs w:val="20"/>
                <w:lang w:val="ka-GE"/>
              </w:rPr>
              <w:t>CascadeUpdate</w:t>
            </w:r>
            <w:r w:rsidRPr="00525C39">
              <w:rPr>
                <w:b w:val="0"/>
                <w:color w:val="auto"/>
                <w:sz w:val="20"/>
                <w:szCs w:val="20"/>
              </w:rPr>
              <w:t xml:space="preserve"> (bit)</w:t>
            </w:r>
          </w:p>
        </w:tc>
        <w:tc>
          <w:tcPr>
            <w:tcW w:w="5058" w:type="dxa"/>
            <w:vAlign w:val="center"/>
          </w:tcPr>
          <w:p w14:paraId="6522164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კასკადური განახლების საშუალება</w:t>
            </w:r>
          </w:p>
        </w:tc>
      </w:tr>
      <w:tr w:rsidR="00A10C5C" w:rsidRPr="00525C39" w14:paraId="1E24DA74" w14:textId="77777777" w:rsidTr="00A10C5C">
        <w:tc>
          <w:tcPr>
            <w:tcW w:w="5058" w:type="dxa"/>
            <w:shd w:val="clear" w:color="auto" w:fill="D9D9D9" w:themeFill="background1" w:themeFillShade="D9"/>
            <w:vAlign w:val="center"/>
          </w:tcPr>
          <w:p w14:paraId="1D1D490F"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Hmis_Cells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788976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მეტა მონაცემთა საცავი ცხრილების ბაზისული ერთეული, სადაც ინახება მონაცემები</w:t>
            </w:r>
          </w:p>
        </w:tc>
      </w:tr>
      <w:tr w:rsidR="00A10C5C" w:rsidRPr="00525C39" w14:paraId="3AFFE92A" w14:textId="77777777" w:rsidTr="00A10C5C">
        <w:tc>
          <w:tcPr>
            <w:tcW w:w="5058" w:type="dxa"/>
            <w:vAlign w:val="center"/>
          </w:tcPr>
          <w:p w14:paraId="06DD690A"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RowID</w:t>
            </w:r>
            <w:r w:rsidRPr="00525C39">
              <w:rPr>
                <w:rFonts w:ascii="Sylfaen" w:hAnsi="Sylfaen"/>
                <w:b w:val="0"/>
                <w:color w:val="auto"/>
                <w:sz w:val="20"/>
                <w:szCs w:val="20"/>
                <w:lang w:val="ka-GE"/>
              </w:rPr>
              <w:t xml:space="preserve"> (uniqueidentifier)</w:t>
            </w:r>
          </w:p>
        </w:tc>
        <w:tc>
          <w:tcPr>
            <w:tcW w:w="5058" w:type="dxa"/>
            <w:vAlign w:val="center"/>
          </w:tcPr>
          <w:p w14:paraId="7713506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A10C5C" w:rsidRPr="00525C39" w14:paraId="14A24472" w14:textId="77777777" w:rsidTr="00A10C5C">
        <w:tc>
          <w:tcPr>
            <w:tcW w:w="5058" w:type="dxa"/>
            <w:vAlign w:val="center"/>
          </w:tcPr>
          <w:p w14:paraId="06A0CC33"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ColumnID</w:t>
            </w:r>
            <w:r w:rsidRPr="00525C39">
              <w:rPr>
                <w:rFonts w:ascii="Sylfaen" w:hAnsi="Sylfaen"/>
                <w:b w:val="0"/>
                <w:color w:val="auto"/>
                <w:sz w:val="20"/>
                <w:szCs w:val="20"/>
                <w:lang w:val="ka-GE"/>
              </w:rPr>
              <w:t xml:space="preserve"> (uniqueidentifier)</w:t>
            </w:r>
          </w:p>
        </w:tc>
        <w:tc>
          <w:tcPr>
            <w:tcW w:w="5058" w:type="dxa"/>
            <w:vAlign w:val="center"/>
          </w:tcPr>
          <w:p w14:paraId="61C66F2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იდენტიფიკატორი</w:t>
            </w:r>
          </w:p>
        </w:tc>
      </w:tr>
      <w:tr w:rsidR="00A10C5C" w:rsidRPr="00525C39" w14:paraId="35CEBB88" w14:textId="77777777" w:rsidTr="00A10C5C">
        <w:tc>
          <w:tcPr>
            <w:tcW w:w="5058" w:type="dxa"/>
            <w:vAlign w:val="center"/>
          </w:tcPr>
          <w:p w14:paraId="30287BC4"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Value</w:t>
            </w:r>
            <w:r w:rsidRPr="00525C39">
              <w:rPr>
                <w:rFonts w:ascii="Sylfaen" w:hAnsi="Sylfaen"/>
                <w:b w:val="0"/>
                <w:color w:val="auto"/>
                <w:sz w:val="20"/>
                <w:szCs w:val="20"/>
                <w:lang w:val="ka-GE"/>
              </w:rPr>
              <w:t xml:space="preserve"> (nvarchar(200))</w:t>
            </w:r>
          </w:p>
        </w:tc>
        <w:tc>
          <w:tcPr>
            <w:tcW w:w="5058" w:type="dxa"/>
            <w:vAlign w:val="center"/>
          </w:tcPr>
          <w:p w14:paraId="1C20EA7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მნიშვნელობის ველი</w:t>
            </w:r>
          </w:p>
        </w:tc>
      </w:tr>
      <w:tr w:rsidR="00A10C5C" w:rsidRPr="00525C39" w14:paraId="3789187D" w14:textId="77777777" w:rsidTr="00A10C5C">
        <w:tc>
          <w:tcPr>
            <w:tcW w:w="5058" w:type="dxa"/>
            <w:vAlign w:val="center"/>
          </w:tcPr>
          <w:p w14:paraId="56FD1903"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VarValue</w:t>
            </w:r>
            <w:r w:rsidRPr="00525C39">
              <w:rPr>
                <w:rFonts w:ascii="Sylfaen" w:hAnsi="Sylfaen"/>
                <w:b w:val="0"/>
                <w:color w:val="auto"/>
                <w:sz w:val="20"/>
                <w:szCs w:val="20"/>
                <w:lang w:val="ka-GE"/>
              </w:rPr>
              <w:t xml:space="preserve"> (sql_variant)</w:t>
            </w:r>
          </w:p>
        </w:tc>
        <w:tc>
          <w:tcPr>
            <w:tcW w:w="5058" w:type="dxa"/>
            <w:vAlign w:val="center"/>
          </w:tcPr>
          <w:p w14:paraId="46B5624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მნიშვნელობის ველის </w:t>
            </w:r>
            <w:r w:rsidRPr="00525C39">
              <w:rPr>
                <w:rFonts w:ascii="Sylfaen" w:hAnsi="Sylfaen"/>
                <w:b w:val="0"/>
                <w:color w:val="auto"/>
                <w:sz w:val="20"/>
                <w:szCs w:val="20"/>
              </w:rPr>
              <w:t xml:space="preserve">SQL </w:t>
            </w:r>
            <w:r w:rsidRPr="00525C39">
              <w:rPr>
                <w:rFonts w:ascii="Sylfaen" w:hAnsi="Sylfaen"/>
                <w:b w:val="0"/>
                <w:color w:val="auto"/>
                <w:sz w:val="20"/>
                <w:szCs w:val="20"/>
                <w:lang w:val="ka-GE"/>
              </w:rPr>
              <w:t>ის ვარიანტი</w:t>
            </w:r>
          </w:p>
        </w:tc>
      </w:tr>
      <w:tr w:rsidR="00A10C5C" w:rsidRPr="00525C39" w14:paraId="7AB438D8" w14:textId="77777777" w:rsidTr="00A10C5C">
        <w:tc>
          <w:tcPr>
            <w:tcW w:w="5058" w:type="dxa"/>
            <w:vAlign w:val="center"/>
          </w:tcPr>
          <w:p w14:paraId="217D3832"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lastRenderedPageBreak/>
              <w:t>BinaryData</w:t>
            </w:r>
            <w:r w:rsidRPr="00525C39">
              <w:rPr>
                <w:rFonts w:ascii="Sylfaen" w:hAnsi="Sylfaen"/>
                <w:b w:val="0"/>
                <w:color w:val="auto"/>
                <w:sz w:val="20"/>
                <w:szCs w:val="20"/>
                <w:lang w:val="ka-GE"/>
              </w:rPr>
              <w:t xml:space="preserve"> (image)</w:t>
            </w:r>
          </w:p>
        </w:tc>
        <w:tc>
          <w:tcPr>
            <w:tcW w:w="5058" w:type="dxa"/>
            <w:vAlign w:val="center"/>
          </w:tcPr>
          <w:p w14:paraId="5BE1A64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ბინარული მონაცემის საცავი</w:t>
            </w:r>
          </w:p>
        </w:tc>
      </w:tr>
      <w:tr w:rsidR="00A10C5C" w:rsidRPr="00525C39" w14:paraId="2C5AE87E" w14:textId="77777777" w:rsidTr="00A10C5C">
        <w:tc>
          <w:tcPr>
            <w:tcW w:w="5058" w:type="dxa"/>
            <w:shd w:val="clear" w:color="auto" w:fill="D9D9D9" w:themeFill="background1" w:themeFillShade="D9"/>
            <w:vAlign w:val="center"/>
          </w:tcPr>
          <w:p w14:paraId="6EF5B4DF"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Hmis_DataObjectTypes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328B95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მონაცემთა საცავის ობიექეტების ტიპები</w:t>
            </w:r>
          </w:p>
        </w:tc>
      </w:tr>
      <w:tr w:rsidR="00A10C5C" w:rsidRPr="00525C39" w14:paraId="1E3B440F" w14:textId="77777777" w:rsidTr="00A10C5C">
        <w:tc>
          <w:tcPr>
            <w:tcW w:w="5058" w:type="dxa"/>
            <w:vAlign w:val="center"/>
          </w:tcPr>
          <w:p w14:paraId="3695F1DB"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(nvarchar(50))</w:t>
            </w:r>
          </w:p>
        </w:tc>
        <w:tc>
          <w:tcPr>
            <w:tcW w:w="5058" w:type="dxa"/>
            <w:vAlign w:val="center"/>
          </w:tcPr>
          <w:p w14:paraId="316C2E5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ობიექტების ტიპების დასახელება</w:t>
            </w:r>
          </w:p>
        </w:tc>
      </w:tr>
      <w:tr w:rsidR="00A10C5C" w:rsidRPr="00525C39" w14:paraId="5BEEA886" w14:textId="77777777" w:rsidTr="00A10C5C">
        <w:tc>
          <w:tcPr>
            <w:tcW w:w="5058" w:type="dxa"/>
            <w:vAlign w:val="center"/>
          </w:tcPr>
          <w:p w14:paraId="62AEB59C"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Code</w:t>
            </w:r>
            <w:r w:rsidRPr="00525C39">
              <w:rPr>
                <w:rFonts w:ascii="Sylfaen" w:hAnsi="Sylfaen"/>
                <w:b w:val="0"/>
                <w:color w:val="auto"/>
                <w:sz w:val="20"/>
                <w:szCs w:val="20"/>
                <w:lang w:val="ka-GE"/>
              </w:rPr>
              <w:t xml:space="preserve"> (int)</w:t>
            </w:r>
          </w:p>
        </w:tc>
        <w:tc>
          <w:tcPr>
            <w:tcW w:w="5058" w:type="dxa"/>
            <w:vAlign w:val="center"/>
          </w:tcPr>
          <w:p w14:paraId="637A0A6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ობიექტების ტიპების კოდი</w:t>
            </w:r>
          </w:p>
        </w:tc>
      </w:tr>
      <w:tr w:rsidR="00A10C5C" w:rsidRPr="00525C39" w14:paraId="0C03C428" w14:textId="77777777" w:rsidTr="00A10C5C">
        <w:tc>
          <w:tcPr>
            <w:tcW w:w="5058" w:type="dxa"/>
            <w:vAlign w:val="center"/>
          </w:tcPr>
          <w:p w14:paraId="6DC40DF8"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ImageUrl</w:t>
            </w:r>
            <w:r w:rsidRPr="00525C39">
              <w:rPr>
                <w:rFonts w:ascii="Sylfaen" w:hAnsi="Sylfaen"/>
                <w:b w:val="0"/>
                <w:color w:val="auto"/>
                <w:sz w:val="20"/>
                <w:szCs w:val="20"/>
                <w:lang w:val="ka-GE"/>
              </w:rPr>
              <w:t xml:space="preserve"> (nvarchar(255))</w:t>
            </w:r>
          </w:p>
        </w:tc>
        <w:tc>
          <w:tcPr>
            <w:tcW w:w="5058" w:type="dxa"/>
            <w:vAlign w:val="center"/>
          </w:tcPr>
          <w:p w14:paraId="1558D58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შესაბამისი სურათის მისამართი</w:t>
            </w:r>
          </w:p>
        </w:tc>
      </w:tr>
      <w:tr w:rsidR="00A10C5C" w:rsidRPr="00525C39" w14:paraId="408AF80D" w14:textId="77777777" w:rsidTr="00A10C5C">
        <w:tc>
          <w:tcPr>
            <w:tcW w:w="5058" w:type="dxa"/>
            <w:shd w:val="clear" w:color="auto" w:fill="D9D9D9" w:themeFill="background1" w:themeFillShade="D9"/>
            <w:vAlign w:val="center"/>
          </w:tcPr>
          <w:p w14:paraId="0788E38A"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Hmis_ServiceMethods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98DD0A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სერვისების მეთოდები</w:t>
            </w:r>
          </w:p>
        </w:tc>
      </w:tr>
      <w:tr w:rsidR="00A10C5C" w:rsidRPr="00525C39" w14:paraId="622FBCF1" w14:textId="77777777" w:rsidTr="00A10C5C">
        <w:tc>
          <w:tcPr>
            <w:tcW w:w="5058" w:type="dxa"/>
            <w:vAlign w:val="center"/>
          </w:tcPr>
          <w:p w14:paraId="2E5AF2F3"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(nvarchar(255))</w:t>
            </w:r>
          </w:p>
        </w:tc>
        <w:tc>
          <w:tcPr>
            <w:tcW w:w="5058" w:type="dxa"/>
            <w:vAlign w:val="center"/>
          </w:tcPr>
          <w:p w14:paraId="7227212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დასახელება</w:t>
            </w:r>
          </w:p>
        </w:tc>
      </w:tr>
      <w:tr w:rsidR="00A10C5C" w:rsidRPr="00525C39" w14:paraId="2C33E63F" w14:textId="77777777" w:rsidTr="00A10C5C">
        <w:tc>
          <w:tcPr>
            <w:tcW w:w="5058" w:type="dxa"/>
            <w:vAlign w:val="center"/>
          </w:tcPr>
          <w:p w14:paraId="5C70596B"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ServiceDefinitionID</w:t>
            </w:r>
            <w:r w:rsidRPr="00525C39">
              <w:rPr>
                <w:rFonts w:ascii="Sylfaen" w:hAnsi="Sylfaen"/>
                <w:b w:val="0"/>
                <w:color w:val="auto"/>
                <w:sz w:val="20"/>
                <w:szCs w:val="20"/>
                <w:lang w:val="ka-GE"/>
              </w:rPr>
              <w:t xml:space="preserve"> (uniqueidentifier)</w:t>
            </w:r>
          </w:p>
        </w:tc>
        <w:tc>
          <w:tcPr>
            <w:tcW w:w="5058" w:type="dxa"/>
            <w:vAlign w:val="center"/>
          </w:tcPr>
          <w:p w14:paraId="5D233EF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აღწერის იდენტიფიკატორი</w:t>
            </w:r>
          </w:p>
        </w:tc>
      </w:tr>
      <w:tr w:rsidR="00A10C5C" w:rsidRPr="00525C39" w14:paraId="3A309F14" w14:textId="77777777" w:rsidTr="00A10C5C">
        <w:tc>
          <w:tcPr>
            <w:tcW w:w="5058" w:type="dxa"/>
            <w:shd w:val="clear" w:color="auto" w:fill="D9D9D9" w:themeFill="background1" w:themeFillShade="D9"/>
            <w:vAlign w:val="center"/>
          </w:tcPr>
          <w:p w14:paraId="5E14C82A" w14:textId="77777777" w:rsidR="00A10C5C" w:rsidRPr="00525C39" w:rsidRDefault="00A10C5C" w:rsidP="00A10C5C">
            <w:pPr>
              <w:pStyle w:val="Caption"/>
              <w:tabs>
                <w:tab w:val="center" w:pos="2421"/>
              </w:tabs>
              <w:rPr>
                <w:rFonts w:ascii="Sylfaen" w:hAnsi="Sylfaen"/>
                <w:color w:val="auto"/>
                <w:sz w:val="20"/>
                <w:szCs w:val="20"/>
                <w:lang w:val="ka-GE"/>
              </w:rPr>
            </w:pPr>
            <w:r w:rsidRPr="00525C39">
              <w:rPr>
                <w:color w:val="auto"/>
                <w:sz w:val="20"/>
                <w:szCs w:val="20"/>
                <w:lang w:val="ka-GE"/>
              </w:rPr>
              <w:t>Hmis_FieldProperties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5E4FE5D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თვისებები</w:t>
            </w:r>
          </w:p>
        </w:tc>
      </w:tr>
      <w:tr w:rsidR="00A10C5C" w:rsidRPr="00525C39" w14:paraId="4DF56F07" w14:textId="77777777" w:rsidTr="00A10C5C">
        <w:tc>
          <w:tcPr>
            <w:tcW w:w="5058" w:type="dxa"/>
            <w:vAlign w:val="center"/>
          </w:tcPr>
          <w:p w14:paraId="76538A6B"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FieldName</w:t>
            </w:r>
            <w:r w:rsidRPr="00525C39">
              <w:rPr>
                <w:rFonts w:ascii="Sylfaen" w:hAnsi="Sylfaen"/>
                <w:b w:val="0"/>
                <w:color w:val="auto"/>
                <w:sz w:val="20"/>
                <w:szCs w:val="20"/>
                <w:lang w:val="ka-GE"/>
              </w:rPr>
              <w:t xml:space="preserve"> (nvarchar(400))</w:t>
            </w:r>
          </w:p>
        </w:tc>
        <w:tc>
          <w:tcPr>
            <w:tcW w:w="5058" w:type="dxa"/>
            <w:vAlign w:val="center"/>
          </w:tcPr>
          <w:p w14:paraId="7DF227F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დასახელება</w:t>
            </w:r>
          </w:p>
        </w:tc>
      </w:tr>
      <w:tr w:rsidR="00A10C5C" w:rsidRPr="00525C39" w14:paraId="7B5AAA60" w14:textId="77777777" w:rsidTr="00A10C5C">
        <w:tc>
          <w:tcPr>
            <w:tcW w:w="5058" w:type="dxa"/>
            <w:vAlign w:val="center"/>
          </w:tcPr>
          <w:p w14:paraId="5BB13017"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FieldAlias (nvarchar(400))</w:t>
            </w:r>
          </w:p>
        </w:tc>
        <w:tc>
          <w:tcPr>
            <w:tcW w:w="5058" w:type="dxa"/>
            <w:vAlign w:val="center"/>
          </w:tcPr>
          <w:p w14:paraId="378EC65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კონფიგურატორი ტექსტი</w:t>
            </w:r>
          </w:p>
        </w:tc>
      </w:tr>
      <w:tr w:rsidR="00A10C5C" w:rsidRPr="00525C39" w14:paraId="37A5A455" w14:textId="77777777" w:rsidTr="00A10C5C">
        <w:tc>
          <w:tcPr>
            <w:tcW w:w="5058" w:type="dxa"/>
            <w:vAlign w:val="center"/>
          </w:tcPr>
          <w:p w14:paraId="6047115F"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Description (nvarchar(MAX))</w:t>
            </w:r>
          </w:p>
        </w:tc>
        <w:tc>
          <w:tcPr>
            <w:tcW w:w="5058" w:type="dxa"/>
            <w:vAlign w:val="center"/>
          </w:tcPr>
          <w:p w14:paraId="217243F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აღწერა</w:t>
            </w:r>
          </w:p>
        </w:tc>
      </w:tr>
      <w:tr w:rsidR="00A10C5C" w:rsidRPr="00525C39" w14:paraId="24FD3C21" w14:textId="77777777" w:rsidTr="00A10C5C">
        <w:tc>
          <w:tcPr>
            <w:tcW w:w="5058" w:type="dxa"/>
            <w:vAlign w:val="center"/>
          </w:tcPr>
          <w:p w14:paraId="689E2FA9"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Visible (bit)</w:t>
            </w:r>
          </w:p>
        </w:tc>
        <w:tc>
          <w:tcPr>
            <w:tcW w:w="5058" w:type="dxa"/>
            <w:vAlign w:val="center"/>
          </w:tcPr>
          <w:p w14:paraId="17975DF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ხილვადი ფორმაში</w:t>
            </w:r>
          </w:p>
        </w:tc>
      </w:tr>
      <w:tr w:rsidR="00A10C5C" w:rsidRPr="00525C39" w14:paraId="4A95E12C" w14:textId="77777777" w:rsidTr="00A10C5C">
        <w:tc>
          <w:tcPr>
            <w:tcW w:w="5058" w:type="dxa"/>
            <w:vAlign w:val="center"/>
          </w:tcPr>
          <w:p w14:paraId="21F87E94"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Style (nvarchar(MAX))</w:t>
            </w:r>
          </w:p>
        </w:tc>
        <w:tc>
          <w:tcPr>
            <w:tcW w:w="5058" w:type="dxa"/>
            <w:vAlign w:val="center"/>
          </w:tcPr>
          <w:p w14:paraId="551CBD4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სტილი </w:t>
            </w:r>
          </w:p>
        </w:tc>
      </w:tr>
      <w:tr w:rsidR="00A10C5C" w:rsidRPr="00525C39" w14:paraId="177A20F4" w14:textId="77777777" w:rsidTr="00A10C5C">
        <w:tc>
          <w:tcPr>
            <w:tcW w:w="5058" w:type="dxa"/>
            <w:vAlign w:val="center"/>
          </w:tcPr>
          <w:p w14:paraId="72EC3E68"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OrderIndex (int)</w:t>
            </w:r>
          </w:p>
        </w:tc>
        <w:tc>
          <w:tcPr>
            <w:tcW w:w="5058" w:type="dxa"/>
            <w:vAlign w:val="center"/>
          </w:tcPr>
          <w:p w14:paraId="6C230B6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რიგითი ნომერი </w:t>
            </w:r>
          </w:p>
        </w:tc>
      </w:tr>
      <w:tr w:rsidR="00A10C5C" w:rsidRPr="00525C39" w14:paraId="62C5A92E" w14:textId="77777777" w:rsidTr="00A10C5C">
        <w:tc>
          <w:tcPr>
            <w:tcW w:w="5058" w:type="dxa"/>
            <w:vAlign w:val="center"/>
          </w:tcPr>
          <w:p w14:paraId="434EE7B7"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OrderBy (nvarchar(MAX))</w:t>
            </w:r>
          </w:p>
        </w:tc>
        <w:tc>
          <w:tcPr>
            <w:tcW w:w="5058" w:type="dxa"/>
            <w:vAlign w:val="center"/>
          </w:tcPr>
          <w:p w14:paraId="451C1E5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სორტირების ატრიბუტი</w:t>
            </w:r>
          </w:p>
        </w:tc>
      </w:tr>
      <w:tr w:rsidR="00A10C5C" w:rsidRPr="00525C39" w14:paraId="5A7BB849" w14:textId="77777777" w:rsidTr="00A10C5C">
        <w:tc>
          <w:tcPr>
            <w:tcW w:w="5058" w:type="dxa"/>
            <w:vAlign w:val="center"/>
          </w:tcPr>
          <w:p w14:paraId="53F829EB"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SortDescending (bit)</w:t>
            </w:r>
          </w:p>
        </w:tc>
        <w:tc>
          <w:tcPr>
            <w:tcW w:w="5058" w:type="dxa"/>
            <w:vAlign w:val="center"/>
          </w:tcPr>
          <w:p w14:paraId="726CFEE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დალაგება კლებადობით</w:t>
            </w:r>
          </w:p>
        </w:tc>
      </w:tr>
      <w:tr w:rsidR="00A10C5C" w:rsidRPr="00525C39" w14:paraId="3187755F" w14:textId="77777777" w:rsidTr="00A10C5C">
        <w:tc>
          <w:tcPr>
            <w:tcW w:w="5058" w:type="dxa"/>
            <w:vAlign w:val="center"/>
          </w:tcPr>
          <w:p w14:paraId="5759B6BD"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IsFilterable (bit)</w:t>
            </w:r>
          </w:p>
        </w:tc>
        <w:tc>
          <w:tcPr>
            <w:tcW w:w="5058" w:type="dxa"/>
            <w:vAlign w:val="center"/>
          </w:tcPr>
          <w:p w14:paraId="27C451E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ფილტრაციის ფუნქციით</w:t>
            </w:r>
          </w:p>
        </w:tc>
      </w:tr>
      <w:tr w:rsidR="00A10C5C" w:rsidRPr="00525C39" w14:paraId="31C1EABB" w14:textId="77777777" w:rsidTr="00A10C5C">
        <w:tc>
          <w:tcPr>
            <w:tcW w:w="5058" w:type="dxa"/>
            <w:vAlign w:val="center"/>
          </w:tcPr>
          <w:p w14:paraId="34AE7E8D"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DefaultValue (nvarchar(255))</w:t>
            </w:r>
          </w:p>
        </w:tc>
        <w:tc>
          <w:tcPr>
            <w:tcW w:w="5058" w:type="dxa"/>
            <w:vAlign w:val="center"/>
          </w:tcPr>
          <w:p w14:paraId="2539B42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მნიშვნელობა</w:t>
            </w:r>
          </w:p>
        </w:tc>
      </w:tr>
      <w:tr w:rsidR="00A10C5C" w:rsidRPr="00525C39" w14:paraId="7717A94A" w14:textId="77777777" w:rsidTr="00A10C5C">
        <w:tc>
          <w:tcPr>
            <w:tcW w:w="5058" w:type="dxa"/>
            <w:vAlign w:val="center"/>
          </w:tcPr>
          <w:p w14:paraId="7756CD3D"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ItemLimit (int)</w:t>
            </w:r>
          </w:p>
        </w:tc>
        <w:tc>
          <w:tcPr>
            <w:tcW w:w="5058" w:type="dxa"/>
            <w:vAlign w:val="center"/>
          </w:tcPr>
          <w:p w14:paraId="580C9E0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ძებნადი ველის შემთხვევაში გამოტანილი შედეგის მაქსიმალური რაოდენობა</w:t>
            </w:r>
          </w:p>
        </w:tc>
      </w:tr>
      <w:tr w:rsidR="00A10C5C" w:rsidRPr="00525C39" w14:paraId="63BE84AF" w14:textId="77777777" w:rsidTr="00A10C5C">
        <w:tc>
          <w:tcPr>
            <w:tcW w:w="5058" w:type="dxa"/>
            <w:vAlign w:val="center"/>
          </w:tcPr>
          <w:p w14:paraId="61C67CE8"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BindOnLoad (bit)</w:t>
            </w:r>
          </w:p>
        </w:tc>
        <w:tc>
          <w:tcPr>
            <w:tcW w:w="5058" w:type="dxa"/>
            <w:vAlign w:val="center"/>
          </w:tcPr>
          <w:p w14:paraId="16B2C86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ჩატვირთვისას უნდა მოხდეს თუ არა მისი ინიციალიზირება</w:t>
            </w:r>
          </w:p>
        </w:tc>
      </w:tr>
      <w:tr w:rsidR="00A10C5C" w:rsidRPr="00525C39" w14:paraId="3BD78C15" w14:textId="77777777" w:rsidTr="00A10C5C">
        <w:tc>
          <w:tcPr>
            <w:tcW w:w="5058" w:type="dxa"/>
            <w:vAlign w:val="center"/>
          </w:tcPr>
          <w:p w14:paraId="1EF51E0B" w14:textId="77777777" w:rsidR="00A10C5C" w:rsidRPr="00525C39" w:rsidRDefault="00A10C5C" w:rsidP="00A10C5C">
            <w:pPr>
              <w:pStyle w:val="Caption"/>
              <w:tabs>
                <w:tab w:val="left" w:pos="900"/>
              </w:tabs>
              <w:rPr>
                <w:rFonts w:ascii="Sylfaen" w:hAnsi="Sylfaen"/>
                <w:b w:val="0"/>
                <w:color w:val="auto"/>
                <w:sz w:val="20"/>
                <w:szCs w:val="20"/>
                <w:lang w:val="ka-GE"/>
              </w:rPr>
            </w:pPr>
            <w:r w:rsidRPr="00525C39">
              <w:rPr>
                <w:rFonts w:ascii="Sylfaen" w:hAnsi="Sylfaen"/>
                <w:b w:val="0"/>
                <w:color w:val="auto"/>
                <w:sz w:val="20"/>
                <w:szCs w:val="20"/>
                <w:lang w:val="ka-GE"/>
              </w:rPr>
              <w:t>DisplayField (nvarchar(MAX))</w:t>
            </w:r>
            <w:r w:rsidRPr="00525C39">
              <w:rPr>
                <w:rFonts w:ascii="Sylfaen" w:hAnsi="Sylfaen"/>
                <w:b w:val="0"/>
                <w:color w:val="auto"/>
                <w:sz w:val="20"/>
                <w:szCs w:val="20"/>
                <w:lang w:val="ka-GE"/>
              </w:rPr>
              <w:tab/>
            </w:r>
          </w:p>
        </w:tc>
        <w:tc>
          <w:tcPr>
            <w:tcW w:w="5058" w:type="dxa"/>
            <w:vAlign w:val="center"/>
          </w:tcPr>
          <w:p w14:paraId="3C8E582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ინტერფეისზე გამოტანადი დასახელება</w:t>
            </w:r>
          </w:p>
        </w:tc>
      </w:tr>
      <w:tr w:rsidR="00A10C5C" w:rsidRPr="00525C39" w14:paraId="545497E2" w14:textId="77777777" w:rsidTr="00A10C5C">
        <w:tc>
          <w:tcPr>
            <w:tcW w:w="5058" w:type="dxa"/>
            <w:vAlign w:val="center"/>
          </w:tcPr>
          <w:p w14:paraId="5725CDE8"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ValueField (nvarchar(MAX))</w:t>
            </w:r>
          </w:p>
        </w:tc>
        <w:tc>
          <w:tcPr>
            <w:tcW w:w="5058" w:type="dxa"/>
            <w:vAlign w:val="center"/>
          </w:tcPr>
          <w:p w14:paraId="605913A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ინტერფეისზე გამოტანადი ველი</w:t>
            </w:r>
          </w:p>
        </w:tc>
      </w:tr>
      <w:tr w:rsidR="00A10C5C" w:rsidRPr="00525C39" w14:paraId="4BD6F508" w14:textId="77777777" w:rsidTr="00A10C5C">
        <w:tc>
          <w:tcPr>
            <w:tcW w:w="5058" w:type="dxa"/>
            <w:vAlign w:val="center"/>
          </w:tcPr>
          <w:p w14:paraId="4C53903E"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DataSourceKey (nvarchar(MAX))</w:t>
            </w:r>
          </w:p>
        </w:tc>
        <w:tc>
          <w:tcPr>
            <w:tcW w:w="5058" w:type="dxa"/>
            <w:vAlign w:val="center"/>
          </w:tcPr>
          <w:p w14:paraId="3CD17DE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მინიჭებულ მონაცემთა წყაროში გაწერილი გასაღები</w:t>
            </w:r>
          </w:p>
        </w:tc>
      </w:tr>
      <w:tr w:rsidR="00A10C5C" w:rsidRPr="00525C39" w14:paraId="4910917C" w14:textId="77777777" w:rsidTr="00A10C5C">
        <w:tc>
          <w:tcPr>
            <w:tcW w:w="5058" w:type="dxa"/>
            <w:vAlign w:val="center"/>
          </w:tcPr>
          <w:p w14:paraId="10831B03"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StoreInSession (bit)</w:t>
            </w:r>
          </w:p>
        </w:tc>
        <w:tc>
          <w:tcPr>
            <w:tcW w:w="5058" w:type="dxa"/>
            <w:vAlign w:val="center"/>
          </w:tcPr>
          <w:p w14:paraId="10AFF32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შეინახოს თუ არა სესიაში</w:t>
            </w:r>
          </w:p>
        </w:tc>
      </w:tr>
      <w:tr w:rsidR="00A10C5C" w:rsidRPr="00525C39" w14:paraId="4A4E3545" w14:textId="77777777" w:rsidTr="00A10C5C">
        <w:tc>
          <w:tcPr>
            <w:tcW w:w="5058" w:type="dxa"/>
            <w:vAlign w:val="center"/>
          </w:tcPr>
          <w:p w14:paraId="1BAA2C39"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IsUnique (bit)</w:t>
            </w:r>
          </w:p>
        </w:tc>
        <w:tc>
          <w:tcPr>
            <w:tcW w:w="5058" w:type="dxa"/>
            <w:vAlign w:val="center"/>
          </w:tcPr>
          <w:p w14:paraId="6A6F48F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უნიკალური</w:t>
            </w:r>
          </w:p>
        </w:tc>
      </w:tr>
      <w:tr w:rsidR="00A10C5C" w:rsidRPr="00525C39" w14:paraId="24B173C3" w14:textId="77777777" w:rsidTr="00A10C5C">
        <w:tc>
          <w:tcPr>
            <w:tcW w:w="5058" w:type="dxa"/>
            <w:vAlign w:val="center"/>
          </w:tcPr>
          <w:p w14:paraId="355E6B3D"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lastRenderedPageBreak/>
              <w:t>BillingField (nvarchar(400))</w:t>
            </w:r>
          </w:p>
        </w:tc>
        <w:tc>
          <w:tcPr>
            <w:tcW w:w="5058" w:type="dxa"/>
            <w:vAlign w:val="center"/>
          </w:tcPr>
          <w:p w14:paraId="0244CE7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ფინანსური ველის განმსაზღვრელი კონფიგურატორის ტექსტი </w:t>
            </w:r>
          </w:p>
        </w:tc>
      </w:tr>
      <w:tr w:rsidR="00A10C5C" w:rsidRPr="00525C39" w14:paraId="4D06FE69" w14:textId="77777777" w:rsidTr="00A10C5C">
        <w:tc>
          <w:tcPr>
            <w:tcW w:w="5058" w:type="dxa"/>
            <w:vAlign w:val="center"/>
          </w:tcPr>
          <w:p w14:paraId="46B2D316"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Pattern (nvarchar(400))</w:t>
            </w:r>
          </w:p>
        </w:tc>
        <w:tc>
          <w:tcPr>
            <w:tcW w:w="5058" w:type="dxa"/>
            <w:vAlign w:val="center"/>
          </w:tcPr>
          <w:p w14:paraId="5558DC4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გამოტანილი მონაცემის მაფორმატირებელი შაბლონი</w:t>
            </w:r>
          </w:p>
        </w:tc>
      </w:tr>
      <w:tr w:rsidR="00A10C5C" w:rsidRPr="00525C39" w14:paraId="5ACA899B" w14:textId="77777777" w:rsidTr="00A10C5C">
        <w:tc>
          <w:tcPr>
            <w:tcW w:w="5058" w:type="dxa"/>
            <w:vAlign w:val="center"/>
          </w:tcPr>
          <w:p w14:paraId="205AD697"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Replace (nvarchar(400))</w:t>
            </w:r>
          </w:p>
        </w:tc>
        <w:tc>
          <w:tcPr>
            <w:tcW w:w="5058" w:type="dxa"/>
            <w:vAlign w:val="center"/>
          </w:tcPr>
          <w:p w14:paraId="57E72D8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ჩანაცვლებადი მნიშვნელობა</w:t>
            </w:r>
          </w:p>
        </w:tc>
      </w:tr>
      <w:tr w:rsidR="00A10C5C" w:rsidRPr="00525C39" w14:paraId="2F8BDC0A" w14:textId="77777777" w:rsidTr="00A10C5C">
        <w:tc>
          <w:tcPr>
            <w:tcW w:w="5058" w:type="dxa"/>
            <w:vAlign w:val="center"/>
          </w:tcPr>
          <w:p w14:paraId="270DD8ED"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ReadOnly (bit)</w:t>
            </w:r>
          </w:p>
        </w:tc>
        <w:tc>
          <w:tcPr>
            <w:tcW w:w="5058" w:type="dxa"/>
            <w:vAlign w:val="center"/>
          </w:tcPr>
          <w:p w14:paraId="5947B8D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წაკითხვადი</w:t>
            </w:r>
          </w:p>
        </w:tc>
      </w:tr>
      <w:tr w:rsidR="00A10C5C" w:rsidRPr="00525C39" w14:paraId="15471C78" w14:textId="77777777" w:rsidTr="00A10C5C">
        <w:tc>
          <w:tcPr>
            <w:tcW w:w="5058" w:type="dxa"/>
            <w:vAlign w:val="center"/>
          </w:tcPr>
          <w:p w14:paraId="238538BC"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LookupFilter (bit)</w:t>
            </w:r>
          </w:p>
        </w:tc>
        <w:tc>
          <w:tcPr>
            <w:tcW w:w="5058" w:type="dxa"/>
            <w:vAlign w:val="center"/>
          </w:tcPr>
          <w:p w14:paraId="48DE5A9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ლუკაპი</w:t>
            </w:r>
          </w:p>
        </w:tc>
      </w:tr>
      <w:tr w:rsidR="00A10C5C" w:rsidRPr="00525C39" w14:paraId="7C17B3ED" w14:textId="77777777" w:rsidTr="00A10C5C">
        <w:tc>
          <w:tcPr>
            <w:tcW w:w="5058" w:type="dxa"/>
            <w:vAlign w:val="center"/>
          </w:tcPr>
          <w:p w14:paraId="641BDC7E"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VisibleExp (nvarchar(400))</w:t>
            </w:r>
          </w:p>
        </w:tc>
        <w:tc>
          <w:tcPr>
            <w:tcW w:w="5058" w:type="dxa"/>
            <w:vAlign w:val="center"/>
          </w:tcPr>
          <w:p w14:paraId="1BE6B0C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ჩანს თუ არა (ლოგიკური გამოსახულება)</w:t>
            </w:r>
          </w:p>
        </w:tc>
      </w:tr>
      <w:tr w:rsidR="00A10C5C" w:rsidRPr="00525C39" w14:paraId="57DCD3C3" w14:textId="77777777" w:rsidTr="00A10C5C">
        <w:tc>
          <w:tcPr>
            <w:tcW w:w="5058" w:type="dxa"/>
            <w:vAlign w:val="center"/>
          </w:tcPr>
          <w:p w14:paraId="345E86CE" w14:textId="77777777" w:rsidR="00A10C5C" w:rsidRPr="00525C39" w:rsidRDefault="00A10C5C" w:rsidP="00A10C5C">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EditExp (nvarchar(400))</w:t>
            </w:r>
          </w:p>
        </w:tc>
        <w:tc>
          <w:tcPr>
            <w:tcW w:w="5058" w:type="dxa"/>
            <w:vAlign w:val="center"/>
          </w:tcPr>
          <w:p w14:paraId="2966627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რედაქტირებადი (ლოგიკური გამოსახულება)</w:t>
            </w:r>
          </w:p>
        </w:tc>
      </w:tr>
      <w:tr w:rsidR="00A10C5C" w:rsidRPr="00525C39" w14:paraId="112EA047" w14:textId="77777777" w:rsidTr="00A10C5C">
        <w:tc>
          <w:tcPr>
            <w:tcW w:w="5058" w:type="dxa"/>
            <w:shd w:val="clear" w:color="auto" w:fill="D9D9D9" w:themeFill="background1" w:themeFillShade="D9"/>
            <w:vAlign w:val="center"/>
          </w:tcPr>
          <w:p w14:paraId="4DB4B9D4"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Hmis_FormulaTypes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949D9A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ფორმულების ტიპები</w:t>
            </w:r>
          </w:p>
        </w:tc>
      </w:tr>
      <w:tr w:rsidR="00A10C5C" w:rsidRPr="00525C39" w14:paraId="791828E6" w14:textId="77777777" w:rsidTr="00A10C5C">
        <w:tc>
          <w:tcPr>
            <w:tcW w:w="5058" w:type="dxa"/>
            <w:vAlign w:val="center"/>
          </w:tcPr>
          <w:p w14:paraId="44C76C67"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(nvarchar(50))</w:t>
            </w:r>
          </w:p>
        </w:tc>
        <w:tc>
          <w:tcPr>
            <w:tcW w:w="5058" w:type="dxa"/>
            <w:vAlign w:val="center"/>
          </w:tcPr>
          <w:p w14:paraId="3196967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ფორმულის ტიპის დასახელება</w:t>
            </w:r>
          </w:p>
        </w:tc>
      </w:tr>
      <w:tr w:rsidR="00A10C5C" w:rsidRPr="00525C39" w14:paraId="19990653" w14:textId="77777777" w:rsidTr="00A10C5C">
        <w:tc>
          <w:tcPr>
            <w:tcW w:w="5058" w:type="dxa"/>
            <w:vAlign w:val="center"/>
          </w:tcPr>
          <w:p w14:paraId="2EE60A8C"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Code</w:t>
            </w:r>
            <w:r w:rsidRPr="00525C39">
              <w:rPr>
                <w:rFonts w:ascii="Sylfaen" w:hAnsi="Sylfaen"/>
                <w:b w:val="0"/>
                <w:color w:val="auto"/>
                <w:sz w:val="20"/>
                <w:szCs w:val="20"/>
                <w:lang w:val="ka-GE"/>
              </w:rPr>
              <w:t xml:space="preserve"> (int)</w:t>
            </w:r>
          </w:p>
        </w:tc>
        <w:tc>
          <w:tcPr>
            <w:tcW w:w="5058" w:type="dxa"/>
            <w:vAlign w:val="center"/>
          </w:tcPr>
          <w:p w14:paraId="4A2F749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ფორმულის ტიპი კოდი</w:t>
            </w:r>
          </w:p>
        </w:tc>
      </w:tr>
      <w:tr w:rsidR="00A10C5C" w:rsidRPr="00525C39" w14:paraId="081EAD82" w14:textId="77777777" w:rsidTr="00A10C5C">
        <w:tc>
          <w:tcPr>
            <w:tcW w:w="5058" w:type="dxa"/>
            <w:shd w:val="clear" w:color="auto" w:fill="D9D9D9" w:themeFill="background1" w:themeFillShade="D9"/>
            <w:vAlign w:val="center"/>
          </w:tcPr>
          <w:p w14:paraId="1E94517B"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Hmis_Roles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B069F6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როლები</w:t>
            </w:r>
          </w:p>
        </w:tc>
      </w:tr>
      <w:tr w:rsidR="00A10C5C" w:rsidRPr="00525C39" w14:paraId="643F3D3E" w14:textId="77777777" w:rsidTr="00A10C5C">
        <w:tc>
          <w:tcPr>
            <w:tcW w:w="5058" w:type="dxa"/>
            <w:vAlign w:val="center"/>
          </w:tcPr>
          <w:p w14:paraId="1BF2FB57"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(nvarchar(50))</w:t>
            </w:r>
          </w:p>
        </w:tc>
        <w:tc>
          <w:tcPr>
            <w:tcW w:w="5058" w:type="dxa"/>
            <w:vAlign w:val="center"/>
          </w:tcPr>
          <w:p w14:paraId="53A10B6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როლის დასახელება</w:t>
            </w:r>
          </w:p>
        </w:tc>
      </w:tr>
      <w:tr w:rsidR="00A10C5C" w:rsidRPr="00525C39" w14:paraId="7D712714" w14:textId="77777777" w:rsidTr="00A10C5C">
        <w:tc>
          <w:tcPr>
            <w:tcW w:w="5058" w:type="dxa"/>
            <w:shd w:val="clear" w:color="auto" w:fill="D9D9D9" w:themeFill="background1" w:themeFillShade="D9"/>
            <w:vAlign w:val="center"/>
          </w:tcPr>
          <w:p w14:paraId="691D50A8"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Hmis_SubmissionPeriods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4AC34C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ანგარიშგების წარმოდგენის პერიოდები</w:t>
            </w:r>
          </w:p>
        </w:tc>
      </w:tr>
      <w:tr w:rsidR="00A10C5C" w:rsidRPr="00525C39" w14:paraId="5616600F" w14:textId="77777777" w:rsidTr="00A10C5C">
        <w:tc>
          <w:tcPr>
            <w:tcW w:w="5058" w:type="dxa"/>
            <w:vAlign w:val="center"/>
          </w:tcPr>
          <w:p w14:paraId="78F52F56"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ProviderID</w:t>
            </w:r>
            <w:r w:rsidRPr="00525C39">
              <w:rPr>
                <w:rFonts w:ascii="Sylfaen" w:hAnsi="Sylfaen"/>
                <w:b w:val="0"/>
                <w:color w:val="auto"/>
                <w:sz w:val="20"/>
                <w:szCs w:val="20"/>
                <w:lang w:val="ka-GE"/>
              </w:rPr>
              <w:t xml:space="preserve"> (uniqueidentifier)</w:t>
            </w:r>
          </w:p>
        </w:tc>
        <w:tc>
          <w:tcPr>
            <w:tcW w:w="5058" w:type="dxa"/>
            <w:vAlign w:val="center"/>
          </w:tcPr>
          <w:p w14:paraId="7125E6D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A10C5C" w:rsidRPr="00525C39" w14:paraId="0C9E1D1D" w14:textId="77777777" w:rsidTr="00A10C5C">
        <w:tc>
          <w:tcPr>
            <w:tcW w:w="5058" w:type="dxa"/>
            <w:vAlign w:val="center"/>
          </w:tcPr>
          <w:p w14:paraId="33700D12"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FormID</w:t>
            </w:r>
            <w:r w:rsidRPr="00525C39">
              <w:rPr>
                <w:rFonts w:ascii="Sylfaen" w:hAnsi="Sylfaen"/>
                <w:b w:val="0"/>
                <w:color w:val="auto"/>
                <w:sz w:val="20"/>
                <w:szCs w:val="20"/>
                <w:lang w:val="ka-GE"/>
              </w:rPr>
              <w:t xml:space="preserve"> (uniqueidentifier)</w:t>
            </w:r>
          </w:p>
        </w:tc>
        <w:tc>
          <w:tcPr>
            <w:tcW w:w="5058" w:type="dxa"/>
            <w:vAlign w:val="center"/>
          </w:tcPr>
          <w:p w14:paraId="6CB23B6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091F7FB5" w14:textId="77777777" w:rsidTr="00A10C5C">
        <w:tc>
          <w:tcPr>
            <w:tcW w:w="5058" w:type="dxa"/>
            <w:vAlign w:val="center"/>
          </w:tcPr>
          <w:p w14:paraId="28CF9FA7"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StartDate</w:t>
            </w:r>
            <w:r w:rsidRPr="00525C39">
              <w:rPr>
                <w:rFonts w:ascii="Sylfaen" w:hAnsi="Sylfaen"/>
                <w:b w:val="0"/>
                <w:color w:val="auto"/>
                <w:sz w:val="20"/>
                <w:szCs w:val="20"/>
                <w:lang w:val="ka-GE"/>
              </w:rPr>
              <w:t xml:space="preserve"> (datetime)</w:t>
            </w:r>
          </w:p>
        </w:tc>
        <w:tc>
          <w:tcPr>
            <w:tcW w:w="5058" w:type="dxa"/>
            <w:vAlign w:val="center"/>
          </w:tcPr>
          <w:p w14:paraId="402C936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დაწყების თარიღი</w:t>
            </w:r>
          </w:p>
        </w:tc>
      </w:tr>
      <w:tr w:rsidR="00A10C5C" w:rsidRPr="00525C39" w14:paraId="4ABA397F" w14:textId="77777777" w:rsidTr="00A10C5C">
        <w:tc>
          <w:tcPr>
            <w:tcW w:w="5058" w:type="dxa"/>
            <w:vAlign w:val="center"/>
          </w:tcPr>
          <w:p w14:paraId="1872F974"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EndDate</w:t>
            </w:r>
            <w:r w:rsidRPr="00525C39">
              <w:rPr>
                <w:rFonts w:ascii="Sylfaen" w:hAnsi="Sylfaen"/>
                <w:b w:val="0"/>
                <w:color w:val="auto"/>
                <w:sz w:val="20"/>
                <w:szCs w:val="20"/>
                <w:lang w:val="ka-GE"/>
              </w:rPr>
              <w:t xml:space="preserve"> (datetime)</w:t>
            </w:r>
          </w:p>
        </w:tc>
        <w:tc>
          <w:tcPr>
            <w:tcW w:w="5058" w:type="dxa"/>
            <w:vAlign w:val="center"/>
          </w:tcPr>
          <w:p w14:paraId="0DD8A18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დასრულების თარიღი</w:t>
            </w:r>
          </w:p>
        </w:tc>
      </w:tr>
      <w:tr w:rsidR="00A10C5C" w:rsidRPr="00525C39" w14:paraId="6CE47A9A" w14:textId="77777777" w:rsidTr="00A10C5C">
        <w:tc>
          <w:tcPr>
            <w:tcW w:w="5058" w:type="dxa"/>
            <w:vAlign w:val="center"/>
          </w:tcPr>
          <w:p w14:paraId="653C9B78"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IsSubmitted</w:t>
            </w:r>
            <w:r w:rsidRPr="00525C39">
              <w:rPr>
                <w:rFonts w:ascii="Sylfaen" w:hAnsi="Sylfaen"/>
                <w:b w:val="0"/>
                <w:color w:val="auto"/>
                <w:sz w:val="20"/>
                <w:szCs w:val="20"/>
                <w:lang w:val="ka-GE"/>
              </w:rPr>
              <w:t xml:space="preserve"> (bit)</w:t>
            </w:r>
          </w:p>
        </w:tc>
        <w:tc>
          <w:tcPr>
            <w:tcW w:w="5058" w:type="dxa"/>
            <w:vAlign w:val="center"/>
          </w:tcPr>
          <w:p w14:paraId="61253EB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გადაგზავნილი</w:t>
            </w:r>
          </w:p>
        </w:tc>
      </w:tr>
      <w:tr w:rsidR="00A10C5C" w:rsidRPr="00525C39" w14:paraId="253700D7" w14:textId="77777777" w:rsidTr="00A10C5C">
        <w:tc>
          <w:tcPr>
            <w:tcW w:w="5058" w:type="dxa"/>
            <w:vAlign w:val="center"/>
          </w:tcPr>
          <w:p w14:paraId="14404AA7"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SubmissionID</w:t>
            </w:r>
            <w:r w:rsidRPr="00525C39">
              <w:rPr>
                <w:rFonts w:ascii="Sylfaen" w:hAnsi="Sylfaen"/>
                <w:b w:val="0"/>
                <w:color w:val="auto"/>
                <w:sz w:val="20"/>
                <w:szCs w:val="20"/>
                <w:lang w:val="ka-GE"/>
              </w:rPr>
              <w:t xml:space="preserve"> (uniqueidentifier)</w:t>
            </w:r>
          </w:p>
        </w:tc>
        <w:tc>
          <w:tcPr>
            <w:tcW w:w="5058" w:type="dxa"/>
            <w:vAlign w:val="center"/>
          </w:tcPr>
          <w:p w14:paraId="017CA0F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გადაგზავნილი შესრულების იდენტიფიკატორი</w:t>
            </w:r>
          </w:p>
        </w:tc>
      </w:tr>
      <w:tr w:rsidR="00A10C5C" w:rsidRPr="00525C39" w14:paraId="32F1BFA2" w14:textId="77777777" w:rsidTr="00A10C5C">
        <w:tc>
          <w:tcPr>
            <w:tcW w:w="5058" w:type="dxa"/>
            <w:vAlign w:val="center"/>
          </w:tcPr>
          <w:p w14:paraId="4A27EFEE"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SubmissionDate</w:t>
            </w:r>
            <w:r w:rsidRPr="00525C39">
              <w:rPr>
                <w:rFonts w:ascii="Sylfaen" w:hAnsi="Sylfaen"/>
                <w:b w:val="0"/>
                <w:color w:val="auto"/>
                <w:sz w:val="20"/>
                <w:szCs w:val="20"/>
                <w:lang w:val="ka-GE"/>
              </w:rPr>
              <w:t xml:space="preserve"> (datetime)</w:t>
            </w:r>
          </w:p>
        </w:tc>
        <w:tc>
          <w:tcPr>
            <w:tcW w:w="5058" w:type="dxa"/>
            <w:vAlign w:val="center"/>
          </w:tcPr>
          <w:p w14:paraId="792C48C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გადაგზავნის თარიღი</w:t>
            </w:r>
          </w:p>
        </w:tc>
      </w:tr>
      <w:tr w:rsidR="00A10C5C" w:rsidRPr="00525C39" w14:paraId="451B717E" w14:textId="77777777" w:rsidTr="00A10C5C">
        <w:tc>
          <w:tcPr>
            <w:tcW w:w="5058" w:type="dxa"/>
            <w:shd w:val="clear" w:color="auto" w:fill="D9D9D9" w:themeFill="background1" w:themeFillShade="D9"/>
            <w:vAlign w:val="center"/>
          </w:tcPr>
          <w:p w14:paraId="7F5177B3"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Hmis_FieldClassPropDisplayDetails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36A03A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 გამოიყენება)</w:t>
            </w:r>
          </w:p>
        </w:tc>
      </w:tr>
      <w:tr w:rsidR="00A10C5C" w:rsidRPr="00525C39" w14:paraId="40CC1522" w14:textId="77777777" w:rsidTr="00A10C5C">
        <w:tc>
          <w:tcPr>
            <w:tcW w:w="5058" w:type="dxa"/>
            <w:shd w:val="clear" w:color="auto" w:fill="D9D9D9" w:themeFill="background1" w:themeFillShade="D9"/>
            <w:vAlign w:val="center"/>
          </w:tcPr>
          <w:p w14:paraId="48DDB56E"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Hmis_ReportRows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C8621D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ის ჩანაწერები რომლებიც დაგენერირდა რეპორტებში</w:t>
            </w:r>
          </w:p>
        </w:tc>
      </w:tr>
      <w:tr w:rsidR="00A10C5C" w:rsidRPr="00525C39" w14:paraId="71BB7C31" w14:textId="77777777" w:rsidTr="00A10C5C">
        <w:tc>
          <w:tcPr>
            <w:tcW w:w="5058" w:type="dxa"/>
            <w:vAlign w:val="center"/>
          </w:tcPr>
          <w:p w14:paraId="70539AD5" w14:textId="77777777" w:rsidR="00A10C5C" w:rsidRPr="00525C39" w:rsidRDefault="00A10C5C" w:rsidP="00A10C5C">
            <w:pPr>
              <w:pStyle w:val="Caption"/>
              <w:rPr>
                <w:b w:val="0"/>
                <w:color w:val="auto"/>
                <w:sz w:val="20"/>
                <w:szCs w:val="20"/>
              </w:rPr>
            </w:pPr>
            <w:r w:rsidRPr="00525C39">
              <w:rPr>
                <w:b w:val="0"/>
                <w:color w:val="auto"/>
                <w:sz w:val="20"/>
                <w:szCs w:val="20"/>
                <w:lang w:val="ka-GE"/>
              </w:rPr>
              <w:t>RowID</w:t>
            </w:r>
            <w:r w:rsidRPr="00525C39">
              <w:rPr>
                <w:b w:val="0"/>
                <w:color w:val="auto"/>
                <w:sz w:val="20"/>
                <w:szCs w:val="20"/>
              </w:rPr>
              <w:t xml:space="preserve"> (uniqueidentifier)</w:t>
            </w:r>
          </w:p>
        </w:tc>
        <w:tc>
          <w:tcPr>
            <w:tcW w:w="5058" w:type="dxa"/>
            <w:vAlign w:val="center"/>
          </w:tcPr>
          <w:p w14:paraId="5267C34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A10C5C" w:rsidRPr="00525C39" w14:paraId="0FE59D92" w14:textId="77777777" w:rsidTr="00A10C5C">
        <w:tc>
          <w:tcPr>
            <w:tcW w:w="5058" w:type="dxa"/>
            <w:vAlign w:val="center"/>
          </w:tcPr>
          <w:p w14:paraId="4098583D" w14:textId="77777777" w:rsidR="00A10C5C" w:rsidRPr="00525C39" w:rsidRDefault="00A10C5C" w:rsidP="00A10C5C">
            <w:pPr>
              <w:pStyle w:val="Caption"/>
              <w:rPr>
                <w:b w:val="0"/>
                <w:color w:val="auto"/>
                <w:sz w:val="20"/>
                <w:szCs w:val="20"/>
              </w:rPr>
            </w:pPr>
            <w:r w:rsidRPr="00525C39">
              <w:rPr>
                <w:b w:val="0"/>
                <w:color w:val="auto"/>
                <w:sz w:val="20"/>
                <w:szCs w:val="20"/>
                <w:lang w:val="ka-GE"/>
              </w:rPr>
              <w:t>ReportConfigID</w:t>
            </w:r>
            <w:r w:rsidRPr="00525C39">
              <w:rPr>
                <w:b w:val="0"/>
                <w:color w:val="auto"/>
                <w:sz w:val="20"/>
                <w:szCs w:val="20"/>
              </w:rPr>
              <w:t xml:space="preserve"> (uniqueidentifier)</w:t>
            </w:r>
          </w:p>
        </w:tc>
        <w:tc>
          <w:tcPr>
            <w:tcW w:w="5058" w:type="dxa"/>
            <w:vAlign w:val="center"/>
          </w:tcPr>
          <w:p w14:paraId="2F7E007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ანგარიშგების კონფიგურატორის იდენტიფიკატორი</w:t>
            </w:r>
          </w:p>
        </w:tc>
      </w:tr>
      <w:tr w:rsidR="00A10C5C" w:rsidRPr="00525C39" w14:paraId="7419EC5B" w14:textId="77777777" w:rsidTr="00A10C5C">
        <w:tc>
          <w:tcPr>
            <w:tcW w:w="5058" w:type="dxa"/>
            <w:shd w:val="clear" w:color="auto" w:fill="D9D9D9" w:themeFill="background1" w:themeFillShade="D9"/>
            <w:vAlign w:val="center"/>
          </w:tcPr>
          <w:p w14:paraId="76DA9B90"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Hmis_Validators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B8EE5F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ვალიდატორები</w:t>
            </w:r>
          </w:p>
        </w:tc>
      </w:tr>
      <w:tr w:rsidR="00A10C5C" w:rsidRPr="00525C39" w14:paraId="2AC7AC62" w14:textId="77777777" w:rsidTr="00A10C5C">
        <w:tc>
          <w:tcPr>
            <w:tcW w:w="5058" w:type="dxa"/>
            <w:vAlign w:val="center"/>
          </w:tcPr>
          <w:p w14:paraId="218D49E9" w14:textId="77777777" w:rsidR="00A10C5C" w:rsidRPr="00525C39" w:rsidRDefault="00A10C5C" w:rsidP="00A10C5C">
            <w:pPr>
              <w:pStyle w:val="Caption"/>
              <w:rPr>
                <w:b w:val="0"/>
                <w:color w:val="auto"/>
                <w:sz w:val="20"/>
                <w:szCs w:val="20"/>
              </w:rPr>
            </w:pPr>
            <w:r w:rsidRPr="00525C39">
              <w:rPr>
                <w:b w:val="0"/>
                <w:color w:val="auto"/>
                <w:sz w:val="20"/>
                <w:szCs w:val="20"/>
                <w:lang w:val="ka-GE"/>
              </w:rPr>
              <w:lastRenderedPageBreak/>
              <w:t>Name</w:t>
            </w:r>
            <w:r w:rsidRPr="00525C39">
              <w:rPr>
                <w:b w:val="0"/>
                <w:color w:val="auto"/>
                <w:sz w:val="20"/>
                <w:szCs w:val="20"/>
              </w:rPr>
              <w:t xml:space="preserve"> (nvarchar(255))</w:t>
            </w:r>
          </w:p>
        </w:tc>
        <w:tc>
          <w:tcPr>
            <w:tcW w:w="5058" w:type="dxa"/>
            <w:vAlign w:val="center"/>
          </w:tcPr>
          <w:p w14:paraId="4459240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ვალიდატორის დასახელება</w:t>
            </w:r>
          </w:p>
        </w:tc>
      </w:tr>
      <w:tr w:rsidR="00A10C5C" w:rsidRPr="00525C39" w14:paraId="75258C6E" w14:textId="77777777" w:rsidTr="00A10C5C">
        <w:tc>
          <w:tcPr>
            <w:tcW w:w="5058" w:type="dxa"/>
            <w:vAlign w:val="center"/>
          </w:tcPr>
          <w:p w14:paraId="492CF9E7" w14:textId="77777777" w:rsidR="00A10C5C" w:rsidRPr="00525C39" w:rsidRDefault="00A10C5C" w:rsidP="00A10C5C">
            <w:pPr>
              <w:pStyle w:val="Caption"/>
              <w:rPr>
                <w:b w:val="0"/>
                <w:color w:val="auto"/>
                <w:sz w:val="20"/>
                <w:szCs w:val="20"/>
              </w:rPr>
            </w:pPr>
            <w:r w:rsidRPr="00525C39">
              <w:rPr>
                <w:b w:val="0"/>
                <w:color w:val="auto"/>
                <w:sz w:val="20"/>
                <w:szCs w:val="20"/>
                <w:lang w:val="ka-GE"/>
              </w:rPr>
              <w:t>Expressions</w:t>
            </w:r>
            <w:r w:rsidRPr="00525C39">
              <w:rPr>
                <w:b w:val="0"/>
                <w:color w:val="auto"/>
                <w:sz w:val="20"/>
                <w:szCs w:val="20"/>
              </w:rPr>
              <w:t xml:space="preserve"> (nvarchar(MAX))</w:t>
            </w:r>
          </w:p>
        </w:tc>
        <w:tc>
          <w:tcPr>
            <w:tcW w:w="5058" w:type="dxa"/>
            <w:vAlign w:val="center"/>
          </w:tcPr>
          <w:p w14:paraId="5D7BE5A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w:t>
            </w:r>
          </w:p>
        </w:tc>
      </w:tr>
      <w:tr w:rsidR="00A10C5C" w:rsidRPr="00525C39" w14:paraId="02587AC6" w14:textId="77777777" w:rsidTr="00A10C5C">
        <w:tc>
          <w:tcPr>
            <w:tcW w:w="5058" w:type="dxa"/>
            <w:vAlign w:val="center"/>
          </w:tcPr>
          <w:p w14:paraId="3C895F95" w14:textId="77777777" w:rsidR="00A10C5C" w:rsidRPr="00525C39" w:rsidRDefault="00A10C5C" w:rsidP="00A10C5C">
            <w:pPr>
              <w:pStyle w:val="Caption"/>
              <w:rPr>
                <w:b w:val="0"/>
                <w:color w:val="auto"/>
                <w:sz w:val="20"/>
                <w:szCs w:val="20"/>
              </w:rPr>
            </w:pPr>
            <w:r w:rsidRPr="00525C39">
              <w:rPr>
                <w:b w:val="0"/>
                <w:color w:val="auto"/>
                <w:sz w:val="20"/>
                <w:szCs w:val="20"/>
                <w:lang w:val="ka-GE"/>
              </w:rPr>
              <w:t>ErrorMessage</w:t>
            </w:r>
            <w:r w:rsidRPr="00525C39">
              <w:rPr>
                <w:b w:val="0"/>
                <w:color w:val="auto"/>
                <w:sz w:val="20"/>
                <w:szCs w:val="20"/>
              </w:rPr>
              <w:t xml:space="preserve"> (nvarchar(MAX))</w:t>
            </w:r>
          </w:p>
        </w:tc>
        <w:tc>
          <w:tcPr>
            <w:tcW w:w="5058" w:type="dxa"/>
            <w:vAlign w:val="center"/>
          </w:tcPr>
          <w:p w14:paraId="7D24A84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ტექსტი</w:t>
            </w:r>
          </w:p>
        </w:tc>
      </w:tr>
      <w:tr w:rsidR="00A10C5C" w:rsidRPr="00525C39" w14:paraId="4527E526" w14:textId="77777777" w:rsidTr="00A10C5C">
        <w:tc>
          <w:tcPr>
            <w:tcW w:w="5058" w:type="dxa"/>
            <w:vAlign w:val="center"/>
          </w:tcPr>
          <w:p w14:paraId="176A9C6E" w14:textId="77777777" w:rsidR="00A10C5C" w:rsidRPr="00525C39" w:rsidRDefault="00A10C5C" w:rsidP="00A10C5C">
            <w:pPr>
              <w:pStyle w:val="Caption"/>
              <w:rPr>
                <w:b w:val="0"/>
                <w:color w:val="auto"/>
                <w:sz w:val="20"/>
                <w:szCs w:val="20"/>
              </w:rPr>
            </w:pPr>
            <w:r w:rsidRPr="00525C39">
              <w:rPr>
                <w:b w:val="0"/>
                <w:color w:val="auto"/>
                <w:sz w:val="20"/>
                <w:szCs w:val="20"/>
                <w:lang w:val="ka-GE"/>
              </w:rPr>
              <w:t>ServiceMethodID</w:t>
            </w:r>
            <w:r w:rsidRPr="00525C39">
              <w:rPr>
                <w:b w:val="0"/>
                <w:color w:val="auto"/>
                <w:sz w:val="20"/>
                <w:szCs w:val="20"/>
              </w:rPr>
              <w:t xml:space="preserve"> (uniqueidentifier)</w:t>
            </w:r>
          </w:p>
        </w:tc>
        <w:tc>
          <w:tcPr>
            <w:tcW w:w="5058" w:type="dxa"/>
            <w:vAlign w:val="center"/>
          </w:tcPr>
          <w:p w14:paraId="6FFFD8A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იდენტიფიკატორი</w:t>
            </w:r>
          </w:p>
        </w:tc>
      </w:tr>
      <w:tr w:rsidR="00A10C5C" w:rsidRPr="00525C39" w14:paraId="26C592BC" w14:textId="77777777" w:rsidTr="00A10C5C">
        <w:tc>
          <w:tcPr>
            <w:tcW w:w="5058" w:type="dxa"/>
            <w:vAlign w:val="center"/>
          </w:tcPr>
          <w:p w14:paraId="268EB228" w14:textId="77777777" w:rsidR="00A10C5C" w:rsidRPr="00525C39" w:rsidRDefault="00A10C5C" w:rsidP="00A10C5C">
            <w:pPr>
              <w:pStyle w:val="Caption"/>
              <w:rPr>
                <w:b w:val="0"/>
                <w:color w:val="auto"/>
                <w:sz w:val="20"/>
                <w:szCs w:val="20"/>
              </w:rPr>
            </w:pPr>
            <w:r w:rsidRPr="00525C39">
              <w:rPr>
                <w:b w:val="0"/>
                <w:color w:val="auto"/>
                <w:sz w:val="20"/>
                <w:szCs w:val="20"/>
                <w:lang w:val="ka-GE"/>
              </w:rPr>
              <w:t>AssemblyClassID</w:t>
            </w:r>
            <w:r w:rsidRPr="00525C39">
              <w:rPr>
                <w:b w:val="0"/>
                <w:color w:val="auto"/>
                <w:sz w:val="20"/>
                <w:szCs w:val="20"/>
              </w:rPr>
              <w:t xml:space="preserve"> (uniqueidentifier)</w:t>
            </w:r>
          </w:p>
        </w:tc>
        <w:tc>
          <w:tcPr>
            <w:tcW w:w="5058" w:type="dxa"/>
            <w:vAlign w:val="center"/>
          </w:tcPr>
          <w:p w14:paraId="4B5569B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ბიბლიოთეკის კლასის იდენტიფიკატორი</w:t>
            </w:r>
          </w:p>
        </w:tc>
      </w:tr>
      <w:tr w:rsidR="00A10C5C" w:rsidRPr="00525C39" w14:paraId="67432EDB" w14:textId="77777777" w:rsidTr="00A10C5C">
        <w:tc>
          <w:tcPr>
            <w:tcW w:w="5058" w:type="dxa"/>
            <w:vAlign w:val="center"/>
          </w:tcPr>
          <w:p w14:paraId="049AF670" w14:textId="77777777" w:rsidR="00A10C5C" w:rsidRPr="00525C39" w:rsidRDefault="00A10C5C" w:rsidP="00A10C5C">
            <w:pPr>
              <w:pStyle w:val="Caption"/>
              <w:rPr>
                <w:b w:val="0"/>
                <w:color w:val="auto"/>
                <w:sz w:val="20"/>
                <w:szCs w:val="20"/>
              </w:rPr>
            </w:pPr>
            <w:r w:rsidRPr="00525C39">
              <w:rPr>
                <w:b w:val="0"/>
                <w:color w:val="auto"/>
                <w:sz w:val="20"/>
                <w:szCs w:val="20"/>
                <w:lang w:val="ka-GE"/>
              </w:rPr>
              <w:t>Disabled</w:t>
            </w:r>
            <w:r w:rsidRPr="00525C39">
              <w:rPr>
                <w:b w:val="0"/>
                <w:color w:val="auto"/>
                <w:sz w:val="20"/>
                <w:szCs w:val="20"/>
              </w:rPr>
              <w:t xml:space="preserve"> (bit)</w:t>
            </w:r>
          </w:p>
        </w:tc>
        <w:tc>
          <w:tcPr>
            <w:tcW w:w="5058" w:type="dxa"/>
            <w:vAlign w:val="center"/>
          </w:tcPr>
          <w:p w14:paraId="47ECECB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გათიშული</w:t>
            </w:r>
          </w:p>
        </w:tc>
      </w:tr>
      <w:tr w:rsidR="00A10C5C" w:rsidRPr="00525C39" w14:paraId="5A89F47F" w14:textId="77777777" w:rsidTr="00A10C5C">
        <w:tc>
          <w:tcPr>
            <w:tcW w:w="5058" w:type="dxa"/>
            <w:shd w:val="clear" w:color="auto" w:fill="D9D9D9" w:themeFill="background1" w:themeFillShade="D9"/>
            <w:vAlign w:val="center"/>
          </w:tcPr>
          <w:p w14:paraId="17696EBD"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Hmis_FieldsToServiceMethodArgsTypes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2CA00B5"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და სერვის მეთოდების არგუმენტების ბმა ტიპებზე</w:t>
            </w:r>
          </w:p>
        </w:tc>
      </w:tr>
      <w:tr w:rsidR="00A10C5C" w:rsidRPr="00525C39" w14:paraId="5DE08DDB" w14:textId="77777777" w:rsidTr="00A10C5C">
        <w:tc>
          <w:tcPr>
            <w:tcW w:w="5058" w:type="dxa"/>
            <w:vAlign w:val="center"/>
          </w:tcPr>
          <w:p w14:paraId="797596AE"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(nvarchar(50))</w:t>
            </w:r>
          </w:p>
        </w:tc>
        <w:tc>
          <w:tcPr>
            <w:tcW w:w="5058" w:type="dxa"/>
            <w:vAlign w:val="center"/>
          </w:tcPr>
          <w:p w14:paraId="2F229CA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დასახელება</w:t>
            </w:r>
          </w:p>
        </w:tc>
      </w:tr>
      <w:tr w:rsidR="00A10C5C" w:rsidRPr="00525C39" w14:paraId="3BD92DCA" w14:textId="77777777" w:rsidTr="00A10C5C">
        <w:tc>
          <w:tcPr>
            <w:tcW w:w="5058" w:type="dxa"/>
            <w:vAlign w:val="center"/>
          </w:tcPr>
          <w:p w14:paraId="0AAEE693" w14:textId="77777777" w:rsidR="00A10C5C" w:rsidRPr="00525C39" w:rsidRDefault="00A10C5C" w:rsidP="00A10C5C">
            <w:pPr>
              <w:pStyle w:val="Caption"/>
              <w:rPr>
                <w:b w:val="0"/>
                <w:color w:val="auto"/>
                <w:sz w:val="20"/>
                <w:szCs w:val="20"/>
              </w:rPr>
            </w:pPr>
            <w:r w:rsidRPr="00525C39">
              <w:rPr>
                <w:b w:val="0"/>
                <w:color w:val="auto"/>
                <w:sz w:val="20"/>
                <w:szCs w:val="20"/>
                <w:lang w:val="ka-GE"/>
              </w:rPr>
              <w:t>Code</w:t>
            </w:r>
            <w:r w:rsidRPr="00525C39">
              <w:rPr>
                <w:b w:val="0"/>
                <w:color w:val="auto"/>
                <w:sz w:val="20"/>
                <w:szCs w:val="20"/>
              </w:rPr>
              <w:t xml:space="preserve"> (int)</w:t>
            </w:r>
          </w:p>
        </w:tc>
        <w:tc>
          <w:tcPr>
            <w:tcW w:w="5058" w:type="dxa"/>
            <w:vAlign w:val="center"/>
          </w:tcPr>
          <w:p w14:paraId="72D04AF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კოდი</w:t>
            </w:r>
          </w:p>
        </w:tc>
      </w:tr>
      <w:tr w:rsidR="00A10C5C" w:rsidRPr="00525C39" w14:paraId="6476B780" w14:textId="77777777" w:rsidTr="00A10C5C">
        <w:tc>
          <w:tcPr>
            <w:tcW w:w="5058" w:type="dxa"/>
            <w:shd w:val="clear" w:color="auto" w:fill="D9D9D9" w:themeFill="background1" w:themeFillShade="D9"/>
            <w:vAlign w:val="center"/>
          </w:tcPr>
          <w:p w14:paraId="15BE77A0"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Hmis_RowStatuses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6FFF56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ჩანაწერების სტატუსები</w:t>
            </w:r>
          </w:p>
        </w:tc>
      </w:tr>
      <w:tr w:rsidR="00A10C5C" w:rsidRPr="00525C39" w14:paraId="4B870686" w14:textId="77777777" w:rsidTr="00A10C5C">
        <w:tc>
          <w:tcPr>
            <w:tcW w:w="5058" w:type="dxa"/>
            <w:vAlign w:val="center"/>
          </w:tcPr>
          <w:p w14:paraId="396A9B18"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(nvarchar(50))</w:t>
            </w:r>
          </w:p>
        </w:tc>
        <w:tc>
          <w:tcPr>
            <w:tcW w:w="5058" w:type="dxa"/>
            <w:vAlign w:val="center"/>
          </w:tcPr>
          <w:p w14:paraId="49CCA94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დასახელება</w:t>
            </w:r>
          </w:p>
        </w:tc>
      </w:tr>
      <w:tr w:rsidR="00A10C5C" w:rsidRPr="00525C39" w14:paraId="402E49E4" w14:textId="77777777" w:rsidTr="00A10C5C">
        <w:tc>
          <w:tcPr>
            <w:tcW w:w="5058" w:type="dxa"/>
            <w:vAlign w:val="center"/>
          </w:tcPr>
          <w:p w14:paraId="16121494" w14:textId="77777777" w:rsidR="00A10C5C" w:rsidRPr="00525C39" w:rsidRDefault="00A10C5C" w:rsidP="00A10C5C">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(nvarchar(50))</w:t>
            </w:r>
          </w:p>
        </w:tc>
        <w:tc>
          <w:tcPr>
            <w:tcW w:w="5058" w:type="dxa"/>
            <w:vAlign w:val="center"/>
          </w:tcPr>
          <w:p w14:paraId="4EAC39B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კონფიგურატორის ტექსტი</w:t>
            </w:r>
          </w:p>
        </w:tc>
      </w:tr>
      <w:tr w:rsidR="00A10C5C" w:rsidRPr="00525C39" w14:paraId="4620540D" w14:textId="77777777" w:rsidTr="00A10C5C">
        <w:tc>
          <w:tcPr>
            <w:tcW w:w="5058" w:type="dxa"/>
            <w:vAlign w:val="center"/>
          </w:tcPr>
          <w:p w14:paraId="4AD57CB4" w14:textId="77777777" w:rsidR="00A10C5C" w:rsidRPr="00525C39" w:rsidRDefault="00A10C5C" w:rsidP="00A10C5C">
            <w:pPr>
              <w:pStyle w:val="Caption"/>
              <w:rPr>
                <w:b w:val="0"/>
                <w:color w:val="auto"/>
                <w:sz w:val="20"/>
                <w:szCs w:val="20"/>
              </w:rPr>
            </w:pPr>
            <w:r w:rsidRPr="00525C39">
              <w:rPr>
                <w:b w:val="0"/>
                <w:color w:val="auto"/>
                <w:sz w:val="20"/>
                <w:szCs w:val="20"/>
                <w:lang w:val="ka-GE"/>
              </w:rPr>
              <w:t>Color</w:t>
            </w:r>
            <w:r w:rsidRPr="00525C39">
              <w:rPr>
                <w:b w:val="0"/>
                <w:color w:val="auto"/>
                <w:sz w:val="20"/>
                <w:szCs w:val="20"/>
              </w:rPr>
              <w:t xml:space="preserve"> (int)</w:t>
            </w:r>
          </w:p>
        </w:tc>
        <w:tc>
          <w:tcPr>
            <w:tcW w:w="5058" w:type="dxa"/>
            <w:vAlign w:val="center"/>
          </w:tcPr>
          <w:p w14:paraId="7B1DED2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ფერი</w:t>
            </w:r>
          </w:p>
        </w:tc>
      </w:tr>
      <w:tr w:rsidR="00A10C5C" w:rsidRPr="00525C39" w14:paraId="0644C581" w14:textId="77777777" w:rsidTr="00A10C5C">
        <w:tc>
          <w:tcPr>
            <w:tcW w:w="5058" w:type="dxa"/>
            <w:vAlign w:val="center"/>
          </w:tcPr>
          <w:p w14:paraId="614550DC" w14:textId="77777777" w:rsidR="00A10C5C" w:rsidRPr="00525C39" w:rsidRDefault="00A10C5C" w:rsidP="00A10C5C">
            <w:pPr>
              <w:pStyle w:val="Caption"/>
              <w:rPr>
                <w:b w:val="0"/>
                <w:color w:val="auto"/>
                <w:sz w:val="20"/>
                <w:szCs w:val="20"/>
              </w:rPr>
            </w:pPr>
            <w:r w:rsidRPr="00525C39">
              <w:rPr>
                <w:b w:val="0"/>
                <w:color w:val="auto"/>
                <w:sz w:val="20"/>
                <w:szCs w:val="20"/>
                <w:lang w:val="ka-GE"/>
              </w:rPr>
              <w:t>Type</w:t>
            </w:r>
            <w:r w:rsidRPr="00525C39">
              <w:rPr>
                <w:b w:val="0"/>
                <w:color w:val="auto"/>
                <w:sz w:val="20"/>
                <w:szCs w:val="20"/>
              </w:rPr>
              <w:t xml:space="preserve"> (int)</w:t>
            </w:r>
          </w:p>
        </w:tc>
        <w:tc>
          <w:tcPr>
            <w:tcW w:w="5058" w:type="dxa"/>
            <w:vAlign w:val="center"/>
          </w:tcPr>
          <w:p w14:paraId="3B3BF57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ტიპი</w:t>
            </w:r>
          </w:p>
        </w:tc>
      </w:tr>
      <w:tr w:rsidR="00A10C5C" w:rsidRPr="00525C39" w14:paraId="452A55F1" w14:textId="77777777" w:rsidTr="00A10C5C">
        <w:tc>
          <w:tcPr>
            <w:tcW w:w="5058" w:type="dxa"/>
            <w:shd w:val="clear" w:color="auto" w:fill="D9D9D9" w:themeFill="background1" w:themeFillShade="D9"/>
            <w:vAlign w:val="center"/>
          </w:tcPr>
          <w:p w14:paraId="17598F3A"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Hmis_ServiceClassesRelations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1D861B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 კლასების ბმები</w:t>
            </w:r>
          </w:p>
        </w:tc>
      </w:tr>
      <w:tr w:rsidR="00A10C5C" w:rsidRPr="00525C39" w14:paraId="6A1F862D" w14:textId="77777777" w:rsidTr="00A10C5C">
        <w:tc>
          <w:tcPr>
            <w:tcW w:w="5058" w:type="dxa"/>
            <w:vAlign w:val="center"/>
          </w:tcPr>
          <w:p w14:paraId="042FE6EE" w14:textId="77777777" w:rsidR="00A10C5C" w:rsidRPr="00525C39" w:rsidRDefault="00A10C5C" w:rsidP="00A10C5C">
            <w:pPr>
              <w:pStyle w:val="Caption"/>
              <w:rPr>
                <w:b w:val="0"/>
                <w:color w:val="auto"/>
                <w:sz w:val="20"/>
                <w:szCs w:val="20"/>
              </w:rPr>
            </w:pPr>
            <w:r w:rsidRPr="00525C39">
              <w:rPr>
                <w:b w:val="0"/>
                <w:color w:val="auto"/>
                <w:sz w:val="20"/>
                <w:szCs w:val="20"/>
                <w:lang w:val="ka-GE"/>
              </w:rPr>
              <w:t>SrcServiceClassID</w:t>
            </w:r>
            <w:r w:rsidRPr="00525C39">
              <w:rPr>
                <w:b w:val="0"/>
                <w:color w:val="auto"/>
                <w:sz w:val="20"/>
                <w:szCs w:val="20"/>
              </w:rPr>
              <w:t xml:space="preserve"> (uniqueidentifier)</w:t>
            </w:r>
          </w:p>
        </w:tc>
        <w:tc>
          <w:tcPr>
            <w:tcW w:w="5058" w:type="dxa"/>
            <w:vAlign w:val="center"/>
          </w:tcPr>
          <w:p w14:paraId="3CBAECE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სერვის კლასის იდენტიფიკატორი</w:t>
            </w:r>
          </w:p>
        </w:tc>
      </w:tr>
      <w:tr w:rsidR="00A10C5C" w:rsidRPr="00525C39" w14:paraId="36076D6F" w14:textId="77777777" w:rsidTr="00A10C5C">
        <w:tc>
          <w:tcPr>
            <w:tcW w:w="5058" w:type="dxa"/>
            <w:vAlign w:val="center"/>
          </w:tcPr>
          <w:p w14:paraId="566B5CE4" w14:textId="77777777" w:rsidR="00A10C5C" w:rsidRPr="00525C39" w:rsidRDefault="00A10C5C" w:rsidP="00A10C5C">
            <w:pPr>
              <w:pStyle w:val="Caption"/>
              <w:rPr>
                <w:b w:val="0"/>
                <w:color w:val="auto"/>
                <w:sz w:val="20"/>
                <w:szCs w:val="20"/>
              </w:rPr>
            </w:pPr>
            <w:r w:rsidRPr="00525C39">
              <w:rPr>
                <w:b w:val="0"/>
                <w:color w:val="auto"/>
                <w:sz w:val="20"/>
                <w:szCs w:val="20"/>
                <w:lang w:val="ka-GE"/>
              </w:rPr>
              <w:t>DestServiceClassID</w:t>
            </w:r>
            <w:r w:rsidRPr="00525C39">
              <w:rPr>
                <w:b w:val="0"/>
                <w:color w:val="auto"/>
                <w:sz w:val="20"/>
                <w:szCs w:val="20"/>
              </w:rPr>
              <w:t xml:space="preserve"> (uniqueidentifier)</w:t>
            </w:r>
          </w:p>
        </w:tc>
        <w:tc>
          <w:tcPr>
            <w:tcW w:w="5058" w:type="dxa"/>
            <w:vAlign w:val="center"/>
          </w:tcPr>
          <w:p w14:paraId="6FD769E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საბოლოო სერვის კლასის იდენტიფიკატორი</w:t>
            </w:r>
          </w:p>
        </w:tc>
      </w:tr>
      <w:tr w:rsidR="00A10C5C" w:rsidRPr="00525C39" w14:paraId="3BE06018" w14:textId="77777777" w:rsidTr="00A10C5C">
        <w:tc>
          <w:tcPr>
            <w:tcW w:w="5058" w:type="dxa"/>
            <w:vAlign w:val="center"/>
          </w:tcPr>
          <w:p w14:paraId="55FE07FA"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Hmis_Keywords</w:t>
            </w:r>
            <w:r w:rsidRPr="00525C39">
              <w:rPr>
                <w:rFonts w:ascii="Sylfaen" w:hAnsi="Sylfaen"/>
                <w:b w:val="0"/>
                <w:color w:val="auto"/>
                <w:sz w:val="20"/>
                <w:szCs w:val="20"/>
                <w:lang w:val="ka-GE"/>
              </w:rPr>
              <w:t xml:space="preserve"> </w:t>
            </w:r>
          </w:p>
        </w:tc>
        <w:tc>
          <w:tcPr>
            <w:tcW w:w="5058" w:type="dxa"/>
            <w:vAlign w:val="center"/>
          </w:tcPr>
          <w:p w14:paraId="0D84D4B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არ გამოიყენება</w:t>
            </w:r>
          </w:p>
        </w:tc>
      </w:tr>
      <w:tr w:rsidR="00A10C5C" w:rsidRPr="00525C39" w14:paraId="575E655A" w14:textId="77777777" w:rsidTr="00A10C5C">
        <w:tc>
          <w:tcPr>
            <w:tcW w:w="5058" w:type="dxa"/>
            <w:shd w:val="clear" w:color="auto" w:fill="D9D9D9" w:themeFill="background1" w:themeFillShade="D9"/>
            <w:vAlign w:val="center"/>
          </w:tcPr>
          <w:p w14:paraId="29D351BC"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Hmis_Grids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AF36B0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ცხრილები</w:t>
            </w:r>
          </w:p>
        </w:tc>
      </w:tr>
      <w:tr w:rsidR="00A10C5C" w:rsidRPr="00525C39" w14:paraId="166D876C" w14:textId="77777777" w:rsidTr="00A10C5C">
        <w:tc>
          <w:tcPr>
            <w:tcW w:w="5058" w:type="dxa"/>
            <w:vAlign w:val="center"/>
          </w:tcPr>
          <w:p w14:paraId="5B631E29" w14:textId="77777777" w:rsidR="00A10C5C" w:rsidRPr="00525C39" w:rsidRDefault="00A10C5C" w:rsidP="00A10C5C">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0488FD64"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02537897" w14:textId="77777777" w:rsidTr="00A10C5C">
        <w:tc>
          <w:tcPr>
            <w:tcW w:w="5058" w:type="dxa"/>
            <w:vAlign w:val="center"/>
          </w:tcPr>
          <w:p w14:paraId="02F10684" w14:textId="77777777" w:rsidR="00A10C5C" w:rsidRPr="00525C39" w:rsidRDefault="00A10C5C" w:rsidP="00A10C5C">
            <w:pPr>
              <w:pStyle w:val="Caption"/>
              <w:rPr>
                <w:b w:val="0"/>
                <w:color w:val="auto"/>
                <w:sz w:val="20"/>
                <w:szCs w:val="20"/>
              </w:rPr>
            </w:pPr>
            <w:r w:rsidRPr="00525C39">
              <w:rPr>
                <w:b w:val="0"/>
                <w:color w:val="auto"/>
                <w:sz w:val="20"/>
                <w:szCs w:val="20"/>
                <w:lang w:val="ka-GE"/>
              </w:rPr>
              <w:t>DetailsFormID</w:t>
            </w:r>
            <w:r w:rsidRPr="00525C39">
              <w:rPr>
                <w:b w:val="0"/>
                <w:color w:val="auto"/>
                <w:sz w:val="20"/>
                <w:szCs w:val="20"/>
              </w:rPr>
              <w:t xml:space="preserve"> (uniqueidentifier)</w:t>
            </w:r>
          </w:p>
        </w:tc>
        <w:tc>
          <w:tcPr>
            <w:tcW w:w="5058" w:type="dxa"/>
            <w:vAlign w:val="center"/>
          </w:tcPr>
          <w:p w14:paraId="7393A5F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დეტალური ფორმის იდენტიფიკატორი</w:t>
            </w:r>
          </w:p>
        </w:tc>
      </w:tr>
      <w:tr w:rsidR="00A10C5C" w:rsidRPr="00525C39" w14:paraId="159DADDC" w14:textId="77777777" w:rsidTr="00A10C5C">
        <w:tc>
          <w:tcPr>
            <w:tcW w:w="5058" w:type="dxa"/>
            <w:vAlign w:val="center"/>
          </w:tcPr>
          <w:p w14:paraId="5745DA59"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(nvarchar(400))</w:t>
            </w:r>
          </w:p>
        </w:tc>
        <w:tc>
          <w:tcPr>
            <w:tcW w:w="5058" w:type="dxa"/>
            <w:vAlign w:val="center"/>
          </w:tcPr>
          <w:p w14:paraId="2DD6699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დასახელება</w:t>
            </w:r>
          </w:p>
        </w:tc>
      </w:tr>
      <w:tr w:rsidR="00A10C5C" w:rsidRPr="00525C39" w14:paraId="4E11A066" w14:textId="77777777" w:rsidTr="00A10C5C">
        <w:tc>
          <w:tcPr>
            <w:tcW w:w="5058" w:type="dxa"/>
            <w:vAlign w:val="center"/>
          </w:tcPr>
          <w:p w14:paraId="5D2388E4" w14:textId="77777777" w:rsidR="00A10C5C" w:rsidRPr="00525C39" w:rsidRDefault="00A10C5C" w:rsidP="00A10C5C">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(nvarchar(400))</w:t>
            </w:r>
          </w:p>
        </w:tc>
        <w:tc>
          <w:tcPr>
            <w:tcW w:w="5058" w:type="dxa"/>
            <w:vAlign w:val="center"/>
          </w:tcPr>
          <w:p w14:paraId="374786F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კონფიგურატორის ტექსტი</w:t>
            </w:r>
          </w:p>
        </w:tc>
      </w:tr>
      <w:tr w:rsidR="00A10C5C" w:rsidRPr="00525C39" w14:paraId="07C41DD3" w14:textId="77777777" w:rsidTr="00A10C5C">
        <w:tc>
          <w:tcPr>
            <w:tcW w:w="5058" w:type="dxa"/>
            <w:vAlign w:val="center"/>
          </w:tcPr>
          <w:p w14:paraId="15434DC3" w14:textId="77777777" w:rsidR="00A10C5C" w:rsidRPr="00525C39" w:rsidRDefault="00A10C5C" w:rsidP="00A10C5C">
            <w:pPr>
              <w:pStyle w:val="Caption"/>
              <w:rPr>
                <w:b w:val="0"/>
                <w:color w:val="auto"/>
                <w:sz w:val="20"/>
                <w:szCs w:val="20"/>
              </w:rPr>
            </w:pPr>
            <w:r w:rsidRPr="00525C39">
              <w:rPr>
                <w:b w:val="0"/>
                <w:color w:val="auto"/>
                <w:sz w:val="20"/>
                <w:szCs w:val="20"/>
                <w:lang w:val="ka-GE"/>
              </w:rPr>
              <w:t>Visible</w:t>
            </w:r>
            <w:r w:rsidRPr="00525C39">
              <w:rPr>
                <w:b w:val="0"/>
                <w:color w:val="auto"/>
                <w:sz w:val="20"/>
                <w:szCs w:val="20"/>
              </w:rPr>
              <w:t xml:space="preserve"> (bit)</w:t>
            </w:r>
          </w:p>
        </w:tc>
        <w:tc>
          <w:tcPr>
            <w:tcW w:w="5058" w:type="dxa"/>
            <w:vAlign w:val="center"/>
          </w:tcPr>
          <w:p w14:paraId="520AEA1C"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ხილვადი</w:t>
            </w:r>
          </w:p>
        </w:tc>
      </w:tr>
      <w:tr w:rsidR="00A10C5C" w:rsidRPr="00525C39" w14:paraId="1052F472" w14:textId="77777777" w:rsidTr="00A10C5C">
        <w:tc>
          <w:tcPr>
            <w:tcW w:w="5058" w:type="dxa"/>
            <w:vAlign w:val="center"/>
          </w:tcPr>
          <w:p w14:paraId="09B8DF7A" w14:textId="77777777" w:rsidR="00A10C5C" w:rsidRPr="00525C39" w:rsidRDefault="00A10C5C" w:rsidP="00A10C5C">
            <w:pPr>
              <w:pStyle w:val="Caption"/>
              <w:rPr>
                <w:b w:val="0"/>
                <w:color w:val="auto"/>
                <w:sz w:val="20"/>
                <w:szCs w:val="20"/>
              </w:rPr>
            </w:pPr>
            <w:r w:rsidRPr="00525C39">
              <w:rPr>
                <w:b w:val="0"/>
                <w:color w:val="auto"/>
                <w:sz w:val="20"/>
                <w:szCs w:val="20"/>
                <w:lang w:val="ka-GE"/>
              </w:rPr>
              <w:t>ItemsLimit</w:t>
            </w:r>
            <w:r w:rsidRPr="00525C39">
              <w:rPr>
                <w:b w:val="0"/>
                <w:color w:val="auto"/>
                <w:sz w:val="20"/>
                <w:szCs w:val="20"/>
              </w:rPr>
              <w:t xml:space="preserve"> (int)</w:t>
            </w:r>
          </w:p>
        </w:tc>
        <w:tc>
          <w:tcPr>
            <w:tcW w:w="5058" w:type="dxa"/>
            <w:vAlign w:val="center"/>
          </w:tcPr>
          <w:p w14:paraId="14620B2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მაქსიმალური დაშვებული ჩანაწერების რაოდენობა</w:t>
            </w:r>
          </w:p>
        </w:tc>
      </w:tr>
      <w:tr w:rsidR="00A10C5C" w:rsidRPr="00525C39" w14:paraId="57043721" w14:textId="77777777" w:rsidTr="00A10C5C">
        <w:tc>
          <w:tcPr>
            <w:tcW w:w="5058" w:type="dxa"/>
            <w:vAlign w:val="center"/>
          </w:tcPr>
          <w:p w14:paraId="59787701" w14:textId="77777777" w:rsidR="00A10C5C" w:rsidRPr="00525C39" w:rsidRDefault="00A10C5C" w:rsidP="00A10C5C">
            <w:pPr>
              <w:pStyle w:val="Caption"/>
              <w:rPr>
                <w:b w:val="0"/>
                <w:color w:val="auto"/>
                <w:sz w:val="20"/>
                <w:szCs w:val="20"/>
              </w:rPr>
            </w:pPr>
            <w:r w:rsidRPr="00525C39">
              <w:rPr>
                <w:b w:val="0"/>
                <w:color w:val="auto"/>
                <w:sz w:val="20"/>
                <w:szCs w:val="20"/>
                <w:lang w:val="ka-GE"/>
              </w:rPr>
              <w:t>NewVisibleExp</w:t>
            </w:r>
            <w:r w:rsidRPr="00525C39">
              <w:rPr>
                <w:b w:val="0"/>
                <w:color w:val="auto"/>
                <w:sz w:val="20"/>
                <w:szCs w:val="20"/>
              </w:rPr>
              <w:t xml:space="preserve"> (nvarchar(400))</w:t>
            </w:r>
          </w:p>
        </w:tc>
        <w:tc>
          <w:tcPr>
            <w:tcW w:w="5058" w:type="dxa"/>
            <w:vAlign w:val="center"/>
          </w:tcPr>
          <w:p w14:paraId="7D7A470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ხილვადი (ლოგიკური გამოსახულება)</w:t>
            </w:r>
          </w:p>
        </w:tc>
      </w:tr>
      <w:tr w:rsidR="00A10C5C" w:rsidRPr="00525C39" w14:paraId="36B57C74" w14:textId="77777777" w:rsidTr="00A10C5C">
        <w:tc>
          <w:tcPr>
            <w:tcW w:w="5058" w:type="dxa"/>
            <w:vAlign w:val="center"/>
          </w:tcPr>
          <w:p w14:paraId="57C3C76D" w14:textId="77777777" w:rsidR="00A10C5C" w:rsidRPr="00525C39" w:rsidRDefault="00A10C5C" w:rsidP="00A10C5C">
            <w:pPr>
              <w:pStyle w:val="Caption"/>
              <w:rPr>
                <w:b w:val="0"/>
                <w:color w:val="auto"/>
                <w:sz w:val="20"/>
                <w:szCs w:val="20"/>
              </w:rPr>
            </w:pPr>
            <w:r w:rsidRPr="00525C39">
              <w:rPr>
                <w:b w:val="0"/>
                <w:color w:val="auto"/>
                <w:sz w:val="20"/>
                <w:szCs w:val="20"/>
                <w:lang w:val="ka-GE"/>
              </w:rPr>
              <w:t>NumerationVisibleExp</w:t>
            </w:r>
            <w:r w:rsidRPr="00525C39">
              <w:rPr>
                <w:b w:val="0"/>
                <w:color w:val="auto"/>
                <w:sz w:val="20"/>
                <w:szCs w:val="20"/>
              </w:rPr>
              <w:t xml:space="preserve"> (nvarchar(400))</w:t>
            </w:r>
          </w:p>
        </w:tc>
        <w:tc>
          <w:tcPr>
            <w:tcW w:w="5058" w:type="dxa"/>
            <w:vAlign w:val="center"/>
          </w:tcPr>
          <w:p w14:paraId="0CC683A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არის თუ არა გადანომვრა ხილვადი (ლოგიკური </w:t>
            </w:r>
            <w:r w:rsidRPr="00525C39">
              <w:rPr>
                <w:rFonts w:ascii="Sylfaen" w:hAnsi="Sylfaen"/>
                <w:b w:val="0"/>
                <w:color w:val="auto"/>
                <w:sz w:val="20"/>
                <w:szCs w:val="20"/>
                <w:lang w:val="ka-GE"/>
              </w:rPr>
              <w:lastRenderedPageBreak/>
              <w:t>გამოსახულება)</w:t>
            </w:r>
          </w:p>
        </w:tc>
      </w:tr>
      <w:tr w:rsidR="00A10C5C" w:rsidRPr="00525C39" w14:paraId="1EE8CE99" w14:textId="77777777" w:rsidTr="00A10C5C">
        <w:tc>
          <w:tcPr>
            <w:tcW w:w="5058" w:type="dxa"/>
            <w:vAlign w:val="center"/>
          </w:tcPr>
          <w:p w14:paraId="6B743F5C" w14:textId="77777777" w:rsidR="00A10C5C" w:rsidRPr="00525C39" w:rsidRDefault="00A10C5C" w:rsidP="00A10C5C">
            <w:pPr>
              <w:pStyle w:val="Caption"/>
              <w:rPr>
                <w:b w:val="0"/>
                <w:color w:val="auto"/>
                <w:sz w:val="20"/>
                <w:szCs w:val="20"/>
              </w:rPr>
            </w:pPr>
            <w:r w:rsidRPr="00525C39">
              <w:rPr>
                <w:b w:val="0"/>
                <w:color w:val="auto"/>
                <w:sz w:val="20"/>
                <w:szCs w:val="20"/>
                <w:lang w:val="ka-GE"/>
              </w:rPr>
              <w:lastRenderedPageBreak/>
              <w:t>VersionVisibleExp</w:t>
            </w:r>
            <w:r w:rsidRPr="00525C39">
              <w:rPr>
                <w:b w:val="0"/>
                <w:color w:val="auto"/>
                <w:sz w:val="20"/>
                <w:szCs w:val="20"/>
              </w:rPr>
              <w:t xml:space="preserve"> (nvarchar(400))</w:t>
            </w:r>
          </w:p>
        </w:tc>
        <w:tc>
          <w:tcPr>
            <w:tcW w:w="5058" w:type="dxa"/>
            <w:vAlign w:val="center"/>
          </w:tcPr>
          <w:p w14:paraId="65AFA8B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ვერსია ხილვადი (ლოგიკური გამოსახულება)</w:t>
            </w:r>
          </w:p>
        </w:tc>
      </w:tr>
      <w:tr w:rsidR="00A10C5C" w:rsidRPr="00525C39" w14:paraId="61D52E56" w14:textId="77777777" w:rsidTr="00A10C5C">
        <w:tc>
          <w:tcPr>
            <w:tcW w:w="5058" w:type="dxa"/>
            <w:vAlign w:val="center"/>
          </w:tcPr>
          <w:p w14:paraId="644A940E" w14:textId="77777777" w:rsidR="00A10C5C" w:rsidRPr="00525C39" w:rsidRDefault="00A10C5C" w:rsidP="00A10C5C">
            <w:pPr>
              <w:pStyle w:val="Caption"/>
              <w:rPr>
                <w:b w:val="0"/>
                <w:color w:val="auto"/>
                <w:sz w:val="20"/>
                <w:szCs w:val="20"/>
              </w:rPr>
            </w:pPr>
            <w:r w:rsidRPr="00525C39">
              <w:rPr>
                <w:b w:val="0"/>
                <w:color w:val="auto"/>
                <w:sz w:val="20"/>
                <w:szCs w:val="20"/>
                <w:lang w:val="ka-GE"/>
              </w:rPr>
              <w:t>SelectVisibleExp</w:t>
            </w:r>
            <w:r w:rsidRPr="00525C39">
              <w:rPr>
                <w:b w:val="0"/>
                <w:color w:val="auto"/>
                <w:sz w:val="20"/>
                <w:szCs w:val="20"/>
              </w:rPr>
              <w:t xml:space="preserve"> (nvarchar(400))</w:t>
            </w:r>
          </w:p>
        </w:tc>
        <w:tc>
          <w:tcPr>
            <w:tcW w:w="5058" w:type="dxa"/>
            <w:vAlign w:val="center"/>
          </w:tcPr>
          <w:p w14:paraId="1C1EBA13"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მონიშვნა ხილვადი (ლოგიკური გამოსახულება)</w:t>
            </w:r>
          </w:p>
        </w:tc>
      </w:tr>
      <w:tr w:rsidR="00A10C5C" w:rsidRPr="00525C39" w14:paraId="138456B0" w14:textId="77777777" w:rsidTr="00A10C5C">
        <w:tc>
          <w:tcPr>
            <w:tcW w:w="5058" w:type="dxa"/>
            <w:vAlign w:val="center"/>
          </w:tcPr>
          <w:p w14:paraId="4A5F855D" w14:textId="77777777" w:rsidR="00A10C5C" w:rsidRPr="00525C39" w:rsidRDefault="00A10C5C" w:rsidP="00A10C5C">
            <w:pPr>
              <w:pStyle w:val="Caption"/>
              <w:rPr>
                <w:b w:val="0"/>
                <w:color w:val="auto"/>
                <w:sz w:val="20"/>
                <w:szCs w:val="20"/>
              </w:rPr>
            </w:pPr>
            <w:r w:rsidRPr="00525C39">
              <w:rPr>
                <w:b w:val="0"/>
                <w:color w:val="auto"/>
                <w:sz w:val="20"/>
                <w:szCs w:val="20"/>
                <w:lang w:val="ka-GE"/>
              </w:rPr>
              <w:t>ViewVisibleExp</w:t>
            </w:r>
            <w:r w:rsidRPr="00525C39">
              <w:rPr>
                <w:b w:val="0"/>
                <w:color w:val="auto"/>
                <w:sz w:val="20"/>
                <w:szCs w:val="20"/>
              </w:rPr>
              <w:t xml:space="preserve"> (nvarchar(400))</w:t>
            </w:r>
          </w:p>
        </w:tc>
        <w:tc>
          <w:tcPr>
            <w:tcW w:w="5058" w:type="dxa"/>
            <w:vAlign w:val="center"/>
          </w:tcPr>
          <w:p w14:paraId="4D8C1EBF"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ნახვა ხილვადი (ლოგიკური გამოსახულება)</w:t>
            </w:r>
          </w:p>
        </w:tc>
      </w:tr>
      <w:tr w:rsidR="00A10C5C" w:rsidRPr="00525C39" w14:paraId="5EFAB09E" w14:textId="77777777" w:rsidTr="00A10C5C">
        <w:tc>
          <w:tcPr>
            <w:tcW w:w="5058" w:type="dxa"/>
            <w:vAlign w:val="center"/>
          </w:tcPr>
          <w:p w14:paraId="56FE547C" w14:textId="77777777" w:rsidR="00A10C5C" w:rsidRPr="00525C39" w:rsidRDefault="00A10C5C" w:rsidP="00A10C5C">
            <w:pPr>
              <w:pStyle w:val="Caption"/>
              <w:rPr>
                <w:b w:val="0"/>
                <w:color w:val="auto"/>
                <w:sz w:val="20"/>
                <w:szCs w:val="20"/>
              </w:rPr>
            </w:pPr>
            <w:r w:rsidRPr="00525C39">
              <w:rPr>
                <w:b w:val="0"/>
                <w:color w:val="auto"/>
                <w:sz w:val="20"/>
                <w:szCs w:val="20"/>
                <w:lang w:val="ka-GE"/>
              </w:rPr>
              <w:t>EditVisibleExp</w:t>
            </w:r>
            <w:r w:rsidRPr="00525C39">
              <w:rPr>
                <w:b w:val="0"/>
                <w:color w:val="auto"/>
                <w:sz w:val="20"/>
                <w:szCs w:val="20"/>
              </w:rPr>
              <w:t xml:space="preserve"> (nvarchar(400))</w:t>
            </w:r>
          </w:p>
        </w:tc>
        <w:tc>
          <w:tcPr>
            <w:tcW w:w="5058" w:type="dxa"/>
            <w:vAlign w:val="center"/>
          </w:tcPr>
          <w:p w14:paraId="75FBFBE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რედაქტირება ხილვადი ხილვადი (ლოგიკური გამოსახულება)</w:t>
            </w:r>
          </w:p>
        </w:tc>
      </w:tr>
      <w:tr w:rsidR="00A10C5C" w:rsidRPr="00525C39" w14:paraId="5F90B715" w14:textId="77777777" w:rsidTr="00A10C5C">
        <w:tc>
          <w:tcPr>
            <w:tcW w:w="5058" w:type="dxa"/>
            <w:vAlign w:val="center"/>
          </w:tcPr>
          <w:p w14:paraId="52567B22" w14:textId="77777777" w:rsidR="00A10C5C" w:rsidRPr="00525C39" w:rsidRDefault="00A10C5C" w:rsidP="00A10C5C">
            <w:pPr>
              <w:pStyle w:val="Caption"/>
              <w:rPr>
                <w:b w:val="0"/>
                <w:color w:val="auto"/>
                <w:sz w:val="20"/>
                <w:szCs w:val="20"/>
              </w:rPr>
            </w:pPr>
            <w:r w:rsidRPr="00525C39">
              <w:rPr>
                <w:b w:val="0"/>
                <w:color w:val="auto"/>
                <w:sz w:val="20"/>
                <w:szCs w:val="20"/>
                <w:lang w:val="ka-GE"/>
              </w:rPr>
              <w:t>DeleteVisibleExp</w:t>
            </w:r>
            <w:r w:rsidRPr="00525C39">
              <w:rPr>
                <w:b w:val="0"/>
                <w:color w:val="auto"/>
                <w:sz w:val="20"/>
                <w:szCs w:val="20"/>
              </w:rPr>
              <w:t xml:space="preserve"> (nvarchar(400))</w:t>
            </w:r>
          </w:p>
        </w:tc>
        <w:tc>
          <w:tcPr>
            <w:tcW w:w="5058" w:type="dxa"/>
            <w:vAlign w:val="center"/>
          </w:tcPr>
          <w:p w14:paraId="5ABEAA1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წაშლა ხილვადი (ლოგიკური გამოსახულება)</w:t>
            </w:r>
          </w:p>
        </w:tc>
      </w:tr>
      <w:tr w:rsidR="00A10C5C" w:rsidRPr="00525C39" w14:paraId="5434BB9C" w14:textId="77777777" w:rsidTr="00A10C5C">
        <w:tc>
          <w:tcPr>
            <w:tcW w:w="5058" w:type="dxa"/>
            <w:vAlign w:val="center"/>
          </w:tcPr>
          <w:p w14:paraId="4DCC8256" w14:textId="77777777" w:rsidR="00A10C5C" w:rsidRPr="00525C39" w:rsidRDefault="00A10C5C" w:rsidP="00A10C5C">
            <w:pPr>
              <w:pStyle w:val="Caption"/>
              <w:rPr>
                <w:b w:val="0"/>
                <w:color w:val="auto"/>
                <w:sz w:val="20"/>
                <w:szCs w:val="20"/>
              </w:rPr>
            </w:pPr>
            <w:r w:rsidRPr="00525C39">
              <w:rPr>
                <w:b w:val="0"/>
                <w:color w:val="auto"/>
                <w:sz w:val="20"/>
                <w:szCs w:val="20"/>
                <w:lang w:val="ka-GE"/>
              </w:rPr>
              <w:t>HistoryVisibleExp</w:t>
            </w:r>
            <w:r w:rsidRPr="00525C39">
              <w:rPr>
                <w:b w:val="0"/>
                <w:color w:val="auto"/>
                <w:sz w:val="20"/>
                <w:szCs w:val="20"/>
              </w:rPr>
              <w:t xml:space="preserve"> (nvarchar(400))</w:t>
            </w:r>
          </w:p>
        </w:tc>
        <w:tc>
          <w:tcPr>
            <w:tcW w:w="5058" w:type="dxa"/>
            <w:vAlign w:val="center"/>
          </w:tcPr>
          <w:p w14:paraId="39B0F1B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ჩანაწერზე ისტორიის ნახვის ღილაკი ხილვადი (ლოგიკური გამოსახულება)</w:t>
            </w:r>
          </w:p>
        </w:tc>
      </w:tr>
      <w:tr w:rsidR="00A10C5C" w:rsidRPr="00525C39" w14:paraId="751AE746" w14:textId="77777777" w:rsidTr="00A10C5C">
        <w:tc>
          <w:tcPr>
            <w:tcW w:w="5058" w:type="dxa"/>
            <w:vAlign w:val="center"/>
          </w:tcPr>
          <w:p w14:paraId="060E453D" w14:textId="77777777" w:rsidR="00A10C5C" w:rsidRPr="00525C39" w:rsidRDefault="00A10C5C" w:rsidP="00A10C5C">
            <w:pPr>
              <w:pStyle w:val="Caption"/>
              <w:rPr>
                <w:b w:val="0"/>
                <w:color w:val="auto"/>
                <w:sz w:val="20"/>
                <w:szCs w:val="20"/>
              </w:rPr>
            </w:pPr>
            <w:r w:rsidRPr="00525C39">
              <w:rPr>
                <w:b w:val="0"/>
                <w:color w:val="auto"/>
                <w:sz w:val="20"/>
                <w:szCs w:val="20"/>
                <w:lang w:val="ka-GE"/>
              </w:rPr>
              <w:t>CommantVisibleExp</w:t>
            </w:r>
            <w:r w:rsidRPr="00525C39">
              <w:rPr>
                <w:b w:val="0"/>
                <w:color w:val="auto"/>
                <w:sz w:val="20"/>
                <w:szCs w:val="20"/>
              </w:rPr>
              <w:t xml:space="preserve"> (nvarchar(400))</w:t>
            </w:r>
          </w:p>
        </w:tc>
        <w:tc>
          <w:tcPr>
            <w:tcW w:w="5058" w:type="dxa"/>
            <w:vAlign w:val="center"/>
          </w:tcPr>
          <w:p w14:paraId="6C82E86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კომენტარის ღილაკი ხილვადი (ლოგიკური გამოსახულება)</w:t>
            </w:r>
          </w:p>
        </w:tc>
      </w:tr>
      <w:tr w:rsidR="00A10C5C" w:rsidRPr="00525C39" w14:paraId="6B14946D" w14:textId="77777777" w:rsidTr="00A10C5C">
        <w:tc>
          <w:tcPr>
            <w:tcW w:w="5058" w:type="dxa"/>
            <w:vAlign w:val="center"/>
          </w:tcPr>
          <w:p w14:paraId="24274E42" w14:textId="77777777" w:rsidR="00A10C5C" w:rsidRPr="00525C39" w:rsidRDefault="00A10C5C" w:rsidP="00A10C5C">
            <w:pPr>
              <w:pStyle w:val="Caption"/>
              <w:rPr>
                <w:b w:val="0"/>
                <w:color w:val="auto"/>
                <w:sz w:val="20"/>
                <w:szCs w:val="20"/>
              </w:rPr>
            </w:pPr>
            <w:r w:rsidRPr="00525C39">
              <w:rPr>
                <w:b w:val="0"/>
                <w:color w:val="auto"/>
                <w:sz w:val="20"/>
                <w:szCs w:val="20"/>
                <w:lang w:val="ka-GE"/>
              </w:rPr>
              <w:t>StatusChangeVisibleExp</w:t>
            </w:r>
            <w:r w:rsidRPr="00525C39">
              <w:rPr>
                <w:b w:val="0"/>
                <w:color w:val="auto"/>
                <w:sz w:val="20"/>
                <w:szCs w:val="20"/>
              </w:rPr>
              <w:t xml:space="preserve"> (nvarchar(400))</w:t>
            </w:r>
          </w:p>
        </w:tc>
        <w:tc>
          <w:tcPr>
            <w:tcW w:w="5058" w:type="dxa"/>
            <w:vAlign w:val="center"/>
          </w:tcPr>
          <w:p w14:paraId="12F20E2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სტატუსის შეცვლა ხილვადი (ლოგიკური გამოსახულება)</w:t>
            </w:r>
          </w:p>
        </w:tc>
      </w:tr>
      <w:tr w:rsidR="00A10C5C" w:rsidRPr="00525C39" w14:paraId="00D28328" w14:textId="77777777" w:rsidTr="00A10C5C">
        <w:tc>
          <w:tcPr>
            <w:tcW w:w="5058" w:type="dxa"/>
            <w:vAlign w:val="center"/>
          </w:tcPr>
          <w:p w14:paraId="0F8EF949" w14:textId="77777777" w:rsidR="00A10C5C" w:rsidRPr="00525C39" w:rsidRDefault="00A10C5C" w:rsidP="00A10C5C">
            <w:pPr>
              <w:pStyle w:val="Caption"/>
              <w:rPr>
                <w:b w:val="0"/>
                <w:color w:val="auto"/>
                <w:sz w:val="20"/>
                <w:szCs w:val="20"/>
              </w:rPr>
            </w:pPr>
            <w:r w:rsidRPr="00525C39">
              <w:rPr>
                <w:b w:val="0"/>
                <w:color w:val="auto"/>
                <w:sz w:val="20"/>
                <w:szCs w:val="20"/>
                <w:lang w:val="ka-GE"/>
              </w:rPr>
              <w:t>ValidationStatusVisibleExp</w:t>
            </w:r>
            <w:r w:rsidRPr="00525C39">
              <w:rPr>
                <w:b w:val="0"/>
                <w:color w:val="auto"/>
                <w:sz w:val="20"/>
                <w:szCs w:val="20"/>
              </w:rPr>
              <w:t xml:space="preserve"> (nvarchar(400))</w:t>
            </w:r>
          </w:p>
        </w:tc>
        <w:tc>
          <w:tcPr>
            <w:tcW w:w="5058" w:type="dxa"/>
            <w:vAlign w:val="center"/>
          </w:tcPr>
          <w:p w14:paraId="7AFE175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ვალიდაციის სტატუსი ხილვადი (ლოგიკური გამოსახულება)</w:t>
            </w:r>
          </w:p>
        </w:tc>
      </w:tr>
      <w:tr w:rsidR="00A10C5C" w:rsidRPr="00525C39" w14:paraId="3B62D944" w14:textId="77777777" w:rsidTr="00A10C5C">
        <w:tc>
          <w:tcPr>
            <w:tcW w:w="5058" w:type="dxa"/>
            <w:vAlign w:val="center"/>
          </w:tcPr>
          <w:p w14:paraId="26FE567F" w14:textId="77777777" w:rsidR="00A10C5C" w:rsidRPr="00525C39" w:rsidRDefault="00A10C5C" w:rsidP="00A10C5C">
            <w:pPr>
              <w:pStyle w:val="Caption"/>
              <w:rPr>
                <w:b w:val="0"/>
                <w:color w:val="auto"/>
                <w:sz w:val="20"/>
                <w:szCs w:val="20"/>
              </w:rPr>
            </w:pPr>
            <w:r w:rsidRPr="00525C39">
              <w:rPr>
                <w:b w:val="0"/>
                <w:color w:val="auto"/>
                <w:sz w:val="20"/>
                <w:szCs w:val="20"/>
                <w:lang w:val="ka-GE"/>
              </w:rPr>
              <w:t>ValidationMessagesVisibleExp</w:t>
            </w:r>
            <w:r w:rsidRPr="00525C39">
              <w:rPr>
                <w:b w:val="0"/>
                <w:color w:val="auto"/>
                <w:sz w:val="20"/>
                <w:szCs w:val="20"/>
              </w:rPr>
              <w:t xml:space="preserve"> (nvarchar(400))</w:t>
            </w:r>
          </w:p>
        </w:tc>
        <w:tc>
          <w:tcPr>
            <w:tcW w:w="5058" w:type="dxa"/>
            <w:vAlign w:val="center"/>
          </w:tcPr>
          <w:p w14:paraId="06490C2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ვალიდაციის შეტყობინება ხილვადი (ლოგიკური გამოსახულება)</w:t>
            </w:r>
          </w:p>
        </w:tc>
      </w:tr>
      <w:tr w:rsidR="00A10C5C" w:rsidRPr="00525C39" w14:paraId="77E6B634" w14:textId="77777777" w:rsidTr="00A10C5C">
        <w:tc>
          <w:tcPr>
            <w:tcW w:w="5058" w:type="dxa"/>
            <w:vAlign w:val="center"/>
          </w:tcPr>
          <w:p w14:paraId="5A35D949" w14:textId="77777777" w:rsidR="00A10C5C" w:rsidRPr="00525C39" w:rsidRDefault="00A10C5C" w:rsidP="00A10C5C">
            <w:pPr>
              <w:pStyle w:val="Caption"/>
              <w:rPr>
                <w:b w:val="0"/>
                <w:color w:val="auto"/>
                <w:sz w:val="20"/>
                <w:szCs w:val="20"/>
              </w:rPr>
            </w:pPr>
            <w:r w:rsidRPr="00525C39">
              <w:rPr>
                <w:b w:val="0"/>
                <w:color w:val="auto"/>
                <w:sz w:val="20"/>
                <w:szCs w:val="20"/>
                <w:lang w:val="ka-GE"/>
              </w:rPr>
              <w:t>ValidationCommentVisibleExp</w:t>
            </w:r>
            <w:r w:rsidRPr="00525C39">
              <w:rPr>
                <w:b w:val="0"/>
                <w:color w:val="auto"/>
                <w:sz w:val="20"/>
                <w:szCs w:val="20"/>
              </w:rPr>
              <w:t xml:space="preserve"> (nvarchar(400))</w:t>
            </w:r>
          </w:p>
        </w:tc>
        <w:tc>
          <w:tcPr>
            <w:tcW w:w="5058" w:type="dxa"/>
            <w:vAlign w:val="center"/>
          </w:tcPr>
          <w:p w14:paraId="5EDDA3E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ვალიდაციის შეტყობინებაზე კომენტარი ხილვადი (ლოგიკური გამოსახულება)</w:t>
            </w:r>
          </w:p>
        </w:tc>
      </w:tr>
      <w:tr w:rsidR="00A10C5C" w:rsidRPr="00525C39" w14:paraId="0C3A7E10" w14:textId="77777777" w:rsidTr="00A10C5C">
        <w:tc>
          <w:tcPr>
            <w:tcW w:w="5058" w:type="dxa"/>
            <w:shd w:val="clear" w:color="auto" w:fill="D9D9D9" w:themeFill="background1" w:themeFillShade="D9"/>
            <w:vAlign w:val="center"/>
          </w:tcPr>
          <w:p w14:paraId="68E8D370"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Hmis_AssemblyClasses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70454E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ბიბლიოთეკების კლასები</w:t>
            </w:r>
          </w:p>
        </w:tc>
      </w:tr>
      <w:tr w:rsidR="00A10C5C" w:rsidRPr="00525C39" w14:paraId="60498700" w14:textId="77777777" w:rsidTr="00A10C5C">
        <w:tc>
          <w:tcPr>
            <w:tcW w:w="5058" w:type="dxa"/>
            <w:vAlign w:val="center"/>
          </w:tcPr>
          <w:p w14:paraId="3B02D240" w14:textId="77777777" w:rsidR="00A10C5C" w:rsidRPr="00525C39" w:rsidRDefault="00A10C5C" w:rsidP="00A10C5C">
            <w:pPr>
              <w:pStyle w:val="Caption"/>
              <w:rPr>
                <w:rFonts w:ascii="Sylfaen" w:hAnsi="Sylfaen"/>
                <w:b w:val="0"/>
                <w:color w:val="auto"/>
                <w:sz w:val="20"/>
                <w:szCs w:val="20"/>
                <w:lang w:val="ka-GE"/>
              </w:rPr>
            </w:pPr>
            <w:r w:rsidRPr="00525C39">
              <w:rPr>
                <w:b w:val="0"/>
                <w:color w:val="auto"/>
                <w:sz w:val="20"/>
                <w:szCs w:val="20"/>
                <w:lang w:val="ka-GE"/>
              </w:rPr>
              <w:t>AssemblyID</w:t>
            </w:r>
            <w:r w:rsidRPr="00525C39">
              <w:rPr>
                <w:b w:val="0"/>
                <w:color w:val="auto"/>
                <w:sz w:val="20"/>
                <w:szCs w:val="20"/>
              </w:rPr>
              <w:t xml:space="preserve"> (uniqueidentifier)</w:t>
            </w:r>
          </w:p>
        </w:tc>
        <w:tc>
          <w:tcPr>
            <w:tcW w:w="5058" w:type="dxa"/>
            <w:vAlign w:val="center"/>
          </w:tcPr>
          <w:p w14:paraId="7648C20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ბიბლიოთეკის იდენტიფიკატორი</w:t>
            </w:r>
          </w:p>
        </w:tc>
      </w:tr>
      <w:tr w:rsidR="00A10C5C" w:rsidRPr="00525C39" w14:paraId="620FF4D5" w14:textId="77777777" w:rsidTr="00A10C5C">
        <w:tc>
          <w:tcPr>
            <w:tcW w:w="5058" w:type="dxa"/>
            <w:vAlign w:val="center"/>
          </w:tcPr>
          <w:p w14:paraId="7FCCE4D6" w14:textId="77777777" w:rsidR="00A10C5C" w:rsidRPr="00525C39" w:rsidRDefault="00A10C5C" w:rsidP="00A10C5C">
            <w:pPr>
              <w:pStyle w:val="Caption"/>
              <w:rPr>
                <w:b w:val="0"/>
                <w:color w:val="auto"/>
                <w:sz w:val="20"/>
                <w:szCs w:val="20"/>
              </w:rPr>
            </w:pPr>
            <w:r w:rsidRPr="00525C39">
              <w:rPr>
                <w:b w:val="0"/>
                <w:color w:val="auto"/>
                <w:sz w:val="20"/>
                <w:szCs w:val="20"/>
                <w:lang w:val="ka-GE"/>
              </w:rPr>
              <w:t>ClassName</w:t>
            </w:r>
            <w:r w:rsidRPr="00525C39">
              <w:rPr>
                <w:b w:val="0"/>
                <w:color w:val="auto"/>
                <w:sz w:val="20"/>
                <w:szCs w:val="20"/>
              </w:rPr>
              <w:t xml:space="preserve"> (nvarchar(250))</w:t>
            </w:r>
          </w:p>
        </w:tc>
        <w:tc>
          <w:tcPr>
            <w:tcW w:w="5058" w:type="dxa"/>
            <w:vAlign w:val="center"/>
          </w:tcPr>
          <w:p w14:paraId="7273DDC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კლასის დასახელება</w:t>
            </w:r>
          </w:p>
        </w:tc>
      </w:tr>
      <w:tr w:rsidR="00A10C5C" w:rsidRPr="00525C39" w14:paraId="3C1ABE58" w14:textId="77777777" w:rsidTr="00A10C5C">
        <w:tc>
          <w:tcPr>
            <w:tcW w:w="5058" w:type="dxa"/>
            <w:vAlign w:val="center"/>
          </w:tcPr>
          <w:p w14:paraId="19306B9E" w14:textId="77777777" w:rsidR="00A10C5C" w:rsidRPr="00525C39" w:rsidRDefault="00A10C5C" w:rsidP="00A10C5C">
            <w:pPr>
              <w:pStyle w:val="Caption"/>
              <w:rPr>
                <w:b w:val="0"/>
                <w:color w:val="auto"/>
                <w:sz w:val="20"/>
                <w:szCs w:val="20"/>
              </w:rPr>
            </w:pPr>
            <w:r w:rsidRPr="00525C39">
              <w:rPr>
                <w:b w:val="0"/>
                <w:color w:val="auto"/>
                <w:sz w:val="20"/>
                <w:szCs w:val="20"/>
                <w:lang w:val="ka-GE"/>
              </w:rPr>
              <w:t>Singleton</w:t>
            </w:r>
            <w:r w:rsidRPr="00525C39">
              <w:rPr>
                <w:b w:val="0"/>
                <w:color w:val="auto"/>
                <w:sz w:val="20"/>
                <w:szCs w:val="20"/>
              </w:rPr>
              <w:t xml:space="preserve"> (bit)</w:t>
            </w:r>
          </w:p>
        </w:tc>
        <w:tc>
          <w:tcPr>
            <w:tcW w:w="5058" w:type="dxa"/>
            <w:vAlign w:val="center"/>
          </w:tcPr>
          <w:p w14:paraId="719D56E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ერთ ინსტანსიანი</w:t>
            </w:r>
          </w:p>
        </w:tc>
      </w:tr>
      <w:tr w:rsidR="00A10C5C" w:rsidRPr="00525C39" w14:paraId="739144BE" w14:textId="77777777" w:rsidTr="00A10C5C">
        <w:tc>
          <w:tcPr>
            <w:tcW w:w="5058" w:type="dxa"/>
            <w:vAlign w:val="center"/>
          </w:tcPr>
          <w:p w14:paraId="69051041" w14:textId="77777777" w:rsidR="00A10C5C" w:rsidRPr="00525C39" w:rsidRDefault="00A10C5C" w:rsidP="00A10C5C">
            <w:pPr>
              <w:pStyle w:val="Caption"/>
              <w:rPr>
                <w:b w:val="0"/>
                <w:color w:val="auto"/>
                <w:sz w:val="20"/>
                <w:szCs w:val="20"/>
              </w:rPr>
            </w:pPr>
            <w:r w:rsidRPr="00525C39">
              <w:rPr>
                <w:b w:val="0"/>
                <w:color w:val="auto"/>
                <w:sz w:val="20"/>
                <w:szCs w:val="20"/>
                <w:lang w:val="ka-GE"/>
              </w:rPr>
              <w:t>ThreadSafe</w:t>
            </w:r>
            <w:r w:rsidRPr="00525C39">
              <w:rPr>
                <w:b w:val="0"/>
                <w:color w:val="auto"/>
                <w:sz w:val="20"/>
                <w:szCs w:val="20"/>
              </w:rPr>
              <w:t xml:space="preserve"> (bit)</w:t>
            </w:r>
          </w:p>
        </w:tc>
        <w:tc>
          <w:tcPr>
            <w:tcW w:w="5058" w:type="dxa"/>
            <w:vAlign w:val="center"/>
          </w:tcPr>
          <w:p w14:paraId="024D8919"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დახული ნაკადების შემთხვევაში</w:t>
            </w:r>
          </w:p>
        </w:tc>
      </w:tr>
      <w:tr w:rsidR="00A10C5C" w:rsidRPr="00525C39" w14:paraId="5234853F" w14:textId="77777777" w:rsidTr="00A10C5C">
        <w:tc>
          <w:tcPr>
            <w:tcW w:w="5058" w:type="dxa"/>
            <w:vAlign w:val="center"/>
          </w:tcPr>
          <w:p w14:paraId="270723DD" w14:textId="77777777" w:rsidR="00A10C5C" w:rsidRPr="00525C39" w:rsidRDefault="00A10C5C" w:rsidP="00A10C5C">
            <w:pPr>
              <w:pStyle w:val="Caption"/>
              <w:rPr>
                <w:b w:val="0"/>
                <w:color w:val="auto"/>
                <w:sz w:val="20"/>
                <w:szCs w:val="20"/>
              </w:rPr>
            </w:pPr>
            <w:r w:rsidRPr="00525C39">
              <w:rPr>
                <w:b w:val="0"/>
                <w:color w:val="auto"/>
                <w:sz w:val="20"/>
                <w:szCs w:val="20"/>
                <w:lang w:val="ka-GE"/>
              </w:rPr>
              <w:t>Scope</w:t>
            </w:r>
            <w:r w:rsidRPr="00525C39">
              <w:rPr>
                <w:b w:val="0"/>
                <w:color w:val="auto"/>
                <w:sz w:val="20"/>
                <w:szCs w:val="20"/>
              </w:rPr>
              <w:t xml:space="preserve"> (int)</w:t>
            </w:r>
          </w:p>
        </w:tc>
        <w:tc>
          <w:tcPr>
            <w:tcW w:w="5058" w:type="dxa"/>
            <w:vAlign w:val="center"/>
          </w:tcPr>
          <w:p w14:paraId="57F7A2FC" w14:textId="77777777" w:rsidR="00A10C5C" w:rsidRPr="00525C39" w:rsidRDefault="00A10C5C" w:rsidP="00A10C5C">
            <w:pPr>
              <w:pStyle w:val="Caption"/>
              <w:rPr>
                <w:rFonts w:ascii="Sylfaen" w:hAnsi="Sylfaen"/>
                <w:b w:val="0"/>
                <w:color w:val="auto"/>
                <w:sz w:val="20"/>
                <w:szCs w:val="20"/>
              </w:rPr>
            </w:pPr>
            <w:r w:rsidRPr="00525C39">
              <w:rPr>
                <w:rFonts w:ascii="Sylfaen" w:hAnsi="Sylfaen"/>
                <w:b w:val="0"/>
                <w:color w:val="auto"/>
                <w:sz w:val="20"/>
                <w:szCs w:val="20"/>
              </w:rPr>
              <w:t>Disposable</w:t>
            </w:r>
          </w:p>
        </w:tc>
      </w:tr>
      <w:tr w:rsidR="00A10C5C" w:rsidRPr="00525C39" w14:paraId="5B37DE0B" w14:textId="77777777" w:rsidTr="00A10C5C">
        <w:tc>
          <w:tcPr>
            <w:tcW w:w="5058" w:type="dxa"/>
            <w:shd w:val="clear" w:color="auto" w:fill="D9D9D9" w:themeFill="background1" w:themeFillShade="D9"/>
            <w:vAlign w:val="center"/>
          </w:tcPr>
          <w:p w14:paraId="43E8AAB6" w14:textId="77777777" w:rsidR="00A10C5C" w:rsidRPr="00525C39" w:rsidRDefault="00A10C5C" w:rsidP="00A10C5C">
            <w:pPr>
              <w:pStyle w:val="Caption"/>
              <w:rPr>
                <w:rFonts w:ascii="Sylfaen" w:hAnsi="Sylfaen"/>
                <w:color w:val="auto"/>
                <w:sz w:val="20"/>
                <w:szCs w:val="20"/>
                <w:lang w:val="ka-GE"/>
              </w:rPr>
            </w:pPr>
            <w:r w:rsidRPr="00525C39">
              <w:rPr>
                <w:color w:val="auto"/>
                <w:sz w:val="20"/>
                <w:szCs w:val="20"/>
                <w:lang w:val="ka-GE"/>
              </w:rPr>
              <w:t>Hmis_RowContracts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FE9E66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ჩანაწერები კონკრეტული კონტრაქტების ფარგლებში</w:t>
            </w:r>
          </w:p>
        </w:tc>
      </w:tr>
      <w:tr w:rsidR="00A10C5C" w:rsidRPr="00525C39" w14:paraId="3060FD7D" w14:textId="77777777" w:rsidTr="00A10C5C">
        <w:tc>
          <w:tcPr>
            <w:tcW w:w="5058" w:type="dxa"/>
            <w:vAlign w:val="center"/>
          </w:tcPr>
          <w:p w14:paraId="094E3ECA" w14:textId="77777777" w:rsidR="00A10C5C" w:rsidRPr="00525C39" w:rsidRDefault="00A10C5C" w:rsidP="00A10C5C">
            <w:pPr>
              <w:pStyle w:val="Caption"/>
              <w:rPr>
                <w:b w:val="0"/>
                <w:color w:val="auto"/>
                <w:sz w:val="20"/>
                <w:szCs w:val="20"/>
              </w:rPr>
            </w:pPr>
            <w:r w:rsidRPr="00525C39">
              <w:rPr>
                <w:b w:val="0"/>
                <w:color w:val="auto"/>
                <w:sz w:val="20"/>
                <w:szCs w:val="20"/>
                <w:lang w:val="ka-GE"/>
              </w:rPr>
              <w:t>RowID</w:t>
            </w:r>
            <w:r w:rsidRPr="00525C39">
              <w:rPr>
                <w:b w:val="0"/>
                <w:color w:val="auto"/>
                <w:sz w:val="20"/>
                <w:szCs w:val="20"/>
              </w:rPr>
              <w:t xml:space="preserve"> (uniqueidentifier)</w:t>
            </w:r>
          </w:p>
        </w:tc>
        <w:tc>
          <w:tcPr>
            <w:tcW w:w="5058" w:type="dxa"/>
            <w:vAlign w:val="center"/>
          </w:tcPr>
          <w:p w14:paraId="19CB895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A10C5C" w:rsidRPr="00525C39" w14:paraId="18F72BF8" w14:textId="77777777" w:rsidTr="00A10C5C">
        <w:tc>
          <w:tcPr>
            <w:tcW w:w="5058" w:type="dxa"/>
            <w:vAlign w:val="center"/>
          </w:tcPr>
          <w:p w14:paraId="13E97C4E" w14:textId="77777777" w:rsidR="00A10C5C" w:rsidRPr="00525C39" w:rsidRDefault="00A10C5C" w:rsidP="00A10C5C">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7F527248"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A10C5C" w:rsidRPr="00525C39" w14:paraId="68A07493" w14:textId="77777777" w:rsidTr="00A10C5C">
        <w:tc>
          <w:tcPr>
            <w:tcW w:w="5058" w:type="dxa"/>
            <w:vAlign w:val="center"/>
          </w:tcPr>
          <w:p w14:paraId="5D5E8DA7" w14:textId="77777777" w:rsidR="00A10C5C" w:rsidRPr="00525C39" w:rsidRDefault="00A10C5C" w:rsidP="00A10C5C">
            <w:pPr>
              <w:pStyle w:val="Caption"/>
              <w:rPr>
                <w:b w:val="0"/>
                <w:color w:val="auto"/>
                <w:sz w:val="20"/>
                <w:szCs w:val="20"/>
              </w:rPr>
            </w:pPr>
            <w:r w:rsidRPr="00525C39">
              <w:rPr>
                <w:b w:val="0"/>
                <w:color w:val="auto"/>
                <w:sz w:val="20"/>
                <w:szCs w:val="20"/>
                <w:lang w:val="ka-GE"/>
              </w:rPr>
              <w:lastRenderedPageBreak/>
              <w:t>ContractID</w:t>
            </w:r>
            <w:r w:rsidRPr="00525C39">
              <w:rPr>
                <w:b w:val="0"/>
                <w:color w:val="auto"/>
                <w:sz w:val="20"/>
                <w:szCs w:val="20"/>
              </w:rPr>
              <w:t xml:space="preserve"> (uniqueidentifier)</w:t>
            </w:r>
          </w:p>
        </w:tc>
        <w:tc>
          <w:tcPr>
            <w:tcW w:w="5058" w:type="dxa"/>
            <w:vAlign w:val="center"/>
          </w:tcPr>
          <w:p w14:paraId="0F6D213A"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კოტრაქტის იდენტიფიკატორი</w:t>
            </w:r>
          </w:p>
        </w:tc>
      </w:tr>
      <w:tr w:rsidR="00A10C5C" w:rsidRPr="00525C39" w14:paraId="69A016E9" w14:textId="77777777" w:rsidTr="00A10C5C">
        <w:tc>
          <w:tcPr>
            <w:tcW w:w="5058" w:type="dxa"/>
            <w:vAlign w:val="center"/>
          </w:tcPr>
          <w:p w14:paraId="6EA528AE" w14:textId="77777777" w:rsidR="00A10C5C" w:rsidRPr="00525C39" w:rsidRDefault="00A10C5C" w:rsidP="00A10C5C">
            <w:pPr>
              <w:pStyle w:val="Caption"/>
              <w:rPr>
                <w:b w:val="0"/>
                <w:color w:val="auto"/>
                <w:sz w:val="20"/>
                <w:szCs w:val="20"/>
              </w:rPr>
            </w:pPr>
            <w:r w:rsidRPr="00525C39">
              <w:rPr>
                <w:b w:val="0"/>
                <w:color w:val="auto"/>
                <w:sz w:val="20"/>
                <w:szCs w:val="20"/>
                <w:lang w:val="ka-GE"/>
              </w:rPr>
              <w:t>AcceptanceActID</w:t>
            </w:r>
            <w:r w:rsidRPr="00525C39">
              <w:rPr>
                <w:b w:val="0"/>
                <w:color w:val="auto"/>
                <w:sz w:val="20"/>
                <w:szCs w:val="20"/>
              </w:rPr>
              <w:t xml:space="preserve"> (uniqueidentifier)</w:t>
            </w:r>
          </w:p>
        </w:tc>
        <w:tc>
          <w:tcPr>
            <w:tcW w:w="5058" w:type="dxa"/>
            <w:vAlign w:val="center"/>
          </w:tcPr>
          <w:p w14:paraId="5116900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მიღება ჩაბარების აქტის იდენტიფიკატორი</w:t>
            </w:r>
          </w:p>
        </w:tc>
      </w:tr>
      <w:tr w:rsidR="00A10C5C" w:rsidRPr="00525C39" w14:paraId="125D465B" w14:textId="77777777" w:rsidTr="00A10C5C">
        <w:tc>
          <w:tcPr>
            <w:tcW w:w="5058" w:type="dxa"/>
            <w:vAlign w:val="center"/>
          </w:tcPr>
          <w:p w14:paraId="3D9BD597" w14:textId="77777777" w:rsidR="00A10C5C" w:rsidRPr="00525C39" w:rsidRDefault="00A10C5C" w:rsidP="00A10C5C">
            <w:pPr>
              <w:pStyle w:val="Caption"/>
              <w:rPr>
                <w:b w:val="0"/>
                <w:color w:val="auto"/>
                <w:sz w:val="20"/>
                <w:szCs w:val="20"/>
              </w:rPr>
            </w:pPr>
            <w:r w:rsidRPr="00525C39">
              <w:rPr>
                <w:b w:val="0"/>
                <w:color w:val="auto"/>
                <w:sz w:val="20"/>
                <w:szCs w:val="20"/>
                <w:lang w:val="ka-GE"/>
              </w:rPr>
              <w:t>LocalAcceptDate</w:t>
            </w:r>
            <w:r w:rsidRPr="00525C39">
              <w:rPr>
                <w:b w:val="0"/>
                <w:color w:val="auto"/>
                <w:sz w:val="20"/>
                <w:szCs w:val="20"/>
              </w:rPr>
              <w:t xml:space="preserve"> (datetime)</w:t>
            </w:r>
          </w:p>
        </w:tc>
        <w:tc>
          <w:tcPr>
            <w:tcW w:w="5058" w:type="dxa"/>
            <w:vAlign w:val="center"/>
          </w:tcPr>
          <w:p w14:paraId="1E5DDFBE"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ლოკალური მიღების თარიღი</w:t>
            </w:r>
          </w:p>
        </w:tc>
      </w:tr>
      <w:tr w:rsidR="00A10C5C" w:rsidRPr="00525C39" w14:paraId="1386B6F2" w14:textId="77777777" w:rsidTr="00A10C5C">
        <w:tc>
          <w:tcPr>
            <w:tcW w:w="5058" w:type="dxa"/>
            <w:vAlign w:val="center"/>
          </w:tcPr>
          <w:p w14:paraId="1F60CBBB" w14:textId="77777777" w:rsidR="00A10C5C" w:rsidRPr="00525C39" w:rsidRDefault="00A10C5C" w:rsidP="00A10C5C">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5F74810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A10C5C" w:rsidRPr="00525C39" w14:paraId="7EBD9ADA" w14:textId="77777777" w:rsidTr="00A10C5C">
        <w:tc>
          <w:tcPr>
            <w:tcW w:w="5058" w:type="dxa"/>
            <w:shd w:val="clear" w:color="auto" w:fill="D9D9D9" w:themeFill="background1" w:themeFillShade="D9"/>
            <w:vAlign w:val="center"/>
          </w:tcPr>
          <w:p w14:paraId="32252DBE" w14:textId="77777777" w:rsidR="00A10C5C" w:rsidRPr="00525C39" w:rsidRDefault="00A10C5C" w:rsidP="00A10C5C">
            <w:pPr>
              <w:pStyle w:val="Caption"/>
              <w:rPr>
                <w:rFonts w:ascii="Sylfaen" w:hAnsi="Sylfaen"/>
                <w:color w:val="auto"/>
                <w:sz w:val="20"/>
                <w:szCs w:val="20"/>
              </w:rPr>
            </w:pPr>
            <w:r w:rsidRPr="00525C39">
              <w:rPr>
                <w:color w:val="auto"/>
                <w:sz w:val="20"/>
                <w:szCs w:val="20"/>
                <w:lang w:val="ka-GE"/>
              </w:rPr>
              <w:t>Hmis_ServiceMethodArgs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758A4F8" w14:textId="77777777" w:rsidR="00A10C5C" w:rsidRPr="00525C39" w:rsidRDefault="00A10C5C" w:rsidP="00A10C5C">
            <w:pPr>
              <w:pStyle w:val="Caption"/>
              <w:rPr>
                <w:rFonts w:ascii="Sylfaen" w:hAnsi="Sylfaen"/>
                <w:color w:val="auto"/>
                <w:sz w:val="20"/>
                <w:szCs w:val="20"/>
                <w:lang w:val="ka-GE"/>
              </w:rPr>
            </w:pPr>
            <w:r w:rsidRPr="00525C39">
              <w:rPr>
                <w:rFonts w:ascii="Sylfaen" w:hAnsi="Sylfaen"/>
                <w:b w:val="0"/>
                <w:color w:val="auto"/>
                <w:sz w:val="20"/>
                <w:szCs w:val="20"/>
                <w:lang w:val="ka-GE"/>
              </w:rPr>
              <w:t xml:space="preserve"> სერვის მეთოდების არგუმენტები</w:t>
            </w:r>
          </w:p>
        </w:tc>
      </w:tr>
      <w:tr w:rsidR="00A10C5C" w:rsidRPr="00525C39" w14:paraId="5D34030C" w14:textId="77777777" w:rsidTr="00A10C5C">
        <w:tc>
          <w:tcPr>
            <w:tcW w:w="5058" w:type="dxa"/>
            <w:vAlign w:val="center"/>
          </w:tcPr>
          <w:p w14:paraId="4AEA9874" w14:textId="77777777" w:rsidR="00A10C5C" w:rsidRPr="00525C39" w:rsidRDefault="00A10C5C" w:rsidP="00A10C5C">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24E76C57"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არგუმენტის დასახელება</w:t>
            </w:r>
          </w:p>
        </w:tc>
      </w:tr>
      <w:tr w:rsidR="00A10C5C" w:rsidRPr="00525C39" w14:paraId="41BE2BFA" w14:textId="77777777" w:rsidTr="00A10C5C">
        <w:tc>
          <w:tcPr>
            <w:tcW w:w="5058" w:type="dxa"/>
            <w:vAlign w:val="center"/>
          </w:tcPr>
          <w:p w14:paraId="2F65BB1A" w14:textId="77777777" w:rsidR="00A10C5C" w:rsidRPr="00525C39" w:rsidRDefault="00A10C5C" w:rsidP="00A10C5C">
            <w:pPr>
              <w:pStyle w:val="Caption"/>
              <w:rPr>
                <w:b w:val="0"/>
                <w:color w:val="auto"/>
                <w:sz w:val="20"/>
                <w:szCs w:val="20"/>
              </w:rPr>
            </w:pPr>
            <w:r w:rsidRPr="00525C39">
              <w:rPr>
                <w:b w:val="0"/>
                <w:color w:val="auto"/>
                <w:sz w:val="20"/>
                <w:szCs w:val="20"/>
                <w:lang w:val="ka-GE"/>
              </w:rPr>
              <w:t>DataType</w:t>
            </w:r>
            <w:r w:rsidRPr="00525C39">
              <w:rPr>
                <w:b w:val="0"/>
                <w:color w:val="auto"/>
                <w:sz w:val="20"/>
                <w:szCs w:val="20"/>
              </w:rPr>
              <w:t xml:space="preserve"> (nvarchar(255))</w:t>
            </w:r>
          </w:p>
        </w:tc>
        <w:tc>
          <w:tcPr>
            <w:tcW w:w="5058" w:type="dxa"/>
            <w:vAlign w:val="center"/>
          </w:tcPr>
          <w:p w14:paraId="6CC7A2D1"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არგუმენტის ტიპი</w:t>
            </w:r>
          </w:p>
        </w:tc>
      </w:tr>
      <w:tr w:rsidR="00A10C5C" w:rsidRPr="00525C39" w14:paraId="043EA9BC" w14:textId="77777777" w:rsidTr="00A10C5C">
        <w:tc>
          <w:tcPr>
            <w:tcW w:w="5058" w:type="dxa"/>
            <w:vAlign w:val="center"/>
          </w:tcPr>
          <w:p w14:paraId="37A9FFFF" w14:textId="77777777" w:rsidR="00A10C5C" w:rsidRPr="00525C39" w:rsidRDefault="00A10C5C" w:rsidP="00A10C5C">
            <w:pPr>
              <w:pStyle w:val="Caption"/>
              <w:rPr>
                <w:b w:val="0"/>
                <w:color w:val="auto"/>
                <w:sz w:val="20"/>
                <w:szCs w:val="20"/>
              </w:rPr>
            </w:pPr>
            <w:r w:rsidRPr="00525C39">
              <w:rPr>
                <w:b w:val="0"/>
                <w:color w:val="auto"/>
                <w:sz w:val="20"/>
                <w:szCs w:val="20"/>
                <w:lang w:val="ka-GE"/>
              </w:rPr>
              <w:t>IsPrimitive</w:t>
            </w:r>
            <w:r w:rsidRPr="00525C39">
              <w:rPr>
                <w:b w:val="0"/>
                <w:color w:val="auto"/>
                <w:sz w:val="20"/>
                <w:szCs w:val="20"/>
              </w:rPr>
              <w:t xml:space="preserve"> (bit)</w:t>
            </w:r>
          </w:p>
        </w:tc>
        <w:tc>
          <w:tcPr>
            <w:tcW w:w="5058" w:type="dxa"/>
            <w:vAlign w:val="center"/>
          </w:tcPr>
          <w:p w14:paraId="0FCE9BE0"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სერვის მეთოდის არგუმენტი მარტივი ტიპის</w:t>
            </w:r>
          </w:p>
        </w:tc>
      </w:tr>
      <w:tr w:rsidR="00A10C5C" w:rsidRPr="00525C39" w14:paraId="26A1EA24" w14:textId="77777777" w:rsidTr="00A10C5C">
        <w:tc>
          <w:tcPr>
            <w:tcW w:w="5058" w:type="dxa"/>
            <w:vAlign w:val="center"/>
          </w:tcPr>
          <w:p w14:paraId="73023E1A" w14:textId="77777777" w:rsidR="00A10C5C" w:rsidRPr="00525C39" w:rsidRDefault="00A10C5C" w:rsidP="00A10C5C">
            <w:pPr>
              <w:pStyle w:val="Caption"/>
              <w:rPr>
                <w:b w:val="0"/>
                <w:color w:val="auto"/>
                <w:sz w:val="20"/>
                <w:szCs w:val="20"/>
              </w:rPr>
            </w:pPr>
            <w:r w:rsidRPr="00525C39">
              <w:rPr>
                <w:b w:val="0"/>
                <w:color w:val="auto"/>
                <w:sz w:val="20"/>
                <w:szCs w:val="20"/>
                <w:lang w:val="ka-GE"/>
              </w:rPr>
              <w:t>IsOut</w:t>
            </w:r>
            <w:r w:rsidRPr="00525C39">
              <w:rPr>
                <w:b w:val="0"/>
                <w:color w:val="auto"/>
                <w:sz w:val="20"/>
                <w:szCs w:val="20"/>
              </w:rPr>
              <w:t xml:space="preserve"> (bit)</w:t>
            </w:r>
          </w:p>
        </w:tc>
        <w:tc>
          <w:tcPr>
            <w:tcW w:w="5058" w:type="dxa"/>
            <w:vAlign w:val="center"/>
          </w:tcPr>
          <w:p w14:paraId="38155D1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არის თუ არა </w:t>
            </w:r>
            <w:r w:rsidRPr="00525C39">
              <w:rPr>
                <w:rFonts w:ascii="Sylfaen" w:hAnsi="Sylfaen"/>
                <w:b w:val="0"/>
                <w:color w:val="auto"/>
                <w:sz w:val="20"/>
                <w:szCs w:val="20"/>
              </w:rPr>
              <w:t xml:space="preserve">out </w:t>
            </w:r>
            <w:r w:rsidRPr="00525C39">
              <w:rPr>
                <w:rFonts w:ascii="Sylfaen" w:hAnsi="Sylfaen"/>
                <w:b w:val="0"/>
                <w:color w:val="auto"/>
                <w:sz w:val="20"/>
                <w:szCs w:val="20"/>
                <w:lang w:val="ka-GE"/>
              </w:rPr>
              <w:t>დირექტივით გამოტანადი</w:t>
            </w:r>
          </w:p>
        </w:tc>
      </w:tr>
      <w:tr w:rsidR="00A10C5C" w:rsidRPr="00525C39" w14:paraId="5D4A15D6" w14:textId="77777777" w:rsidTr="00A10C5C">
        <w:tc>
          <w:tcPr>
            <w:tcW w:w="5058" w:type="dxa"/>
            <w:vAlign w:val="center"/>
          </w:tcPr>
          <w:p w14:paraId="2CA0414B" w14:textId="77777777" w:rsidR="00A10C5C" w:rsidRPr="00525C39" w:rsidRDefault="00A10C5C" w:rsidP="00A10C5C">
            <w:pPr>
              <w:pStyle w:val="Caption"/>
              <w:rPr>
                <w:b w:val="0"/>
                <w:color w:val="auto"/>
                <w:sz w:val="20"/>
                <w:szCs w:val="20"/>
              </w:rPr>
            </w:pPr>
            <w:r w:rsidRPr="00525C39">
              <w:rPr>
                <w:b w:val="0"/>
                <w:color w:val="auto"/>
                <w:sz w:val="20"/>
                <w:szCs w:val="20"/>
                <w:lang w:val="ka-GE"/>
              </w:rPr>
              <w:t>IsNullable</w:t>
            </w:r>
            <w:r w:rsidRPr="00525C39">
              <w:rPr>
                <w:b w:val="0"/>
                <w:color w:val="auto"/>
                <w:sz w:val="20"/>
                <w:szCs w:val="20"/>
              </w:rPr>
              <w:t xml:space="preserve"> (bit)</w:t>
            </w:r>
          </w:p>
        </w:tc>
        <w:tc>
          <w:tcPr>
            <w:tcW w:w="5058" w:type="dxa"/>
            <w:vAlign w:val="center"/>
          </w:tcPr>
          <w:p w14:paraId="1AF5A86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უშვებს თუ არა </w:t>
            </w:r>
            <w:r w:rsidRPr="00525C39">
              <w:rPr>
                <w:rFonts w:ascii="Sylfaen" w:hAnsi="Sylfaen"/>
                <w:b w:val="0"/>
                <w:color w:val="auto"/>
                <w:sz w:val="20"/>
                <w:szCs w:val="20"/>
              </w:rPr>
              <w:t>null</w:t>
            </w:r>
            <w:r w:rsidRPr="00525C39">
              <w:rPr>
                <w:rFonts w:ascii="Sylfaen" w:hAnsi="Sylfaen"/>
                <w:b w:val="0"/>
                <w:color w:val="auto"/>
                <w:sz w:val="20"/>
                <w:szCs w:val="20"/>
                <w:lang w:val="ka-GE"/>
              </w:rPr>
              <w:t xml:space="preserve"> მნიშვნელობას</w:t>
            </w:r>
          </w:p>
        </w:tc>
      </w:tr>
      <w:tr w:rsidR="00A10C5C" w:rsidRPr="00525C39" w14:paraId="121DF119" w14:textId="77777777" w:rsidTr="00A10C5C">
        <w:tc>
          <w:tcPr>
            <w:tcW w:w="5058" w:type="dxa"/>
            <w:vAlign w:val="center"/>
          </w:tcPr>
          <w:p w14:paraId="7E34A933" w14:textId="77777777" w:rsidR="00A10C5C" w:rsidRPr="00525C39" w:rsidRDefault="00A10C5C" w:rsidP="00A10C5C">
            <w:pPr>
              <w:pStyle w:val="Caption"/>
              <w:rPr>
                <w:b w:val="0"/>
                <w:color w:val="auto"/>
                <w:sz w:val="20"/>
                <w:szCs w:val="20"/>
              </w:rPr>
            </w:pPr>
            <w:r w:rsidRPr="00525C39">
              <w:rPr>
                <w:b w:val="0"/>
                <w:color w:val="auto"/>
                <w:sz w:val="20"/>
                <w:szCs w:val="20"/>
                <w:lang w:val="ka-GE"/>
              </w:rPr>
              <w:t>DefaultValue</w:t>
            </w:r>
            <w:r w:rsidRPr="00525C39">
              <w:rPr>
                <w:b w:val="0"/>
                <w:color w:val="auto"/>
                <w:sz w:val="20"/>
                <w:szCs w:val="20"/>
              </w:rPr>
              <w:t xml:space="preserve"> (nvarchar(50))</w:t>
            </w:r>
          </w:p>
        </w:tc>
        <w:tc>
          <w:tcPr>
            <w:tcW w:w="5058" w:type="dxa"/>
            <w:vAlign w:val="center"/>
          </w:tcPr>
          <w:p w14:paraId="454C1066"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მონაცემი</w:t>
            </w:r>
          </w:p>
        </w:tc>
      </w:tr>
      <w:tr w:rsidR="00A10C5C" w:rsidRPr="00525C39" w14:paraId="361D5D35" w14:textId="77777777" w:rsidTr="00A10C5C">
        <w:tc>
          <w:tcPr>
            <w:tcW w:w="5058" w:type="dxa"/>
            <w:vAlign w:val="center"/>
          </w:tcPr>
          <w:p w14:paraId="21B70FF8" w14:textId="77777777" w:rsidR="00A10C5C" w:rsidRPr="00525C39" w:rsidRDefault="00A10C5C" w:rsidP="00A10C5C">
            <w:pPr>
              <w:pStyle w:val="Caption"/>
              <w:rPr>
                <w:b w:val="0"/>
                <w:color w:val="auto"/>
                <w:sz w:val="20"/>
                <w:szCs w:val="20"/>
              </w:rPr>
            </w:pPr>
            <w:r w:rsidRPr="00525C39">
              <w:rPr>
                <w:b w:val="0"/>
                <w:color w:val="auto"/>
                <w:sz w:val="20"/>
                <w:szCs w:val="20"/>
                <w:lang w:val="ka-GE"/>
              </w:rPr>
              <w:t>OrderIndex</w:t>
            </w:r>
            <w:r w:rsidRPr="00525C39">
              <w:rPr>
                <w:b w:val="0"/>
                <w:color w:val="auto"/>
                <w:sz w:val="20"/>
                <w:szCs w:val="20"/>
              </w:rPr>
              <w:t xml:space="preserve"> (int)</w:t>
            </w:r>
          </w:p>
        </w:tc>
        <w:tc>
          <w:tcPr>
            <w:tcW w:w="5058" w:type="dxa"/>
            <w:vAlign w:val="center"/>
          </w:tcPr>
          <w:p w14:paraId="06EC664D"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რიგითი ნომერი</w:t>
            </w:r>
          </w:p>
        </w:tc>
      </w:tr>
      <w:tr w:rsidR="00A10C5C" w:rsidRPr="00525C39" w14:paraId="6920CCE6" w14:textId="77777777" w:rsidTr="00A10C5C">
        <w:tc>
          <w:tcPr>
            <w:tcW w:w="5058" w:type="dxa"/>
            <w:vAlign w:val="center"/>
          </w:tcPr>
          <w:p w14:paraId="1F8D8DCD" w14:textId="77777777" w:rsidR="00A10C5C" w:rsidRPr="00525C39" w:rsidRDefault="00A10C5C" w:rsidP="00A10C5C">
            <w:pPr>
              <w:pStyle w:val="Caption"/>
              <w:tabs>
                <w:tab w:val="left" w:pos="1515"/>
              </w:tabs>
              <w:rPr>
                <w:rFonts w:ascii="Sylfaen" w:hAnsi="Sylfaen"/>
                <w:b w:val="0"/>
                <w:color w:val="auto"/>
                <w:sz w:val="20"/>
                <w:szCs w:val="20"/>
              </w:rPr>
            </w:pPr>
            <w:r w:rsidRPr="00525C39">
              <w:rPr>
                <w:rFonts w:ascii="Sylfaen" w:hAnsi="Sylfaen"/>
                <w:b w:val="0"/>
                <w:color w:val="auto"/>
                <w:sz w:val="20"/>
                <w:szCs w:val="20"/>
                <w:lang w:val="ka-GE"/>
              </w:rPr>
              <w:t>ServiceClassID</w:t>
            </w:r>
            <w:r w:rsidRPr="00525C39">
              <w:rPr>
                <w:rFonts w:ascii="Sylfaen" w:hAnsi="Sylfaen"/>
                <w:b w:val="0"/>
                <w:color w:val="auto"/>
                <w:sz w:val="20"/>
                <w:szCs w:val="20"/>
              </w:rPr>
              <w:t xml:space="preserve"> (uniqueidentifier)</w:t>
            </w:r>
          </w:p>
        </w:tc>
        <w:tc>
          <w:tcPr>
            <w:tcW w:w="5058" w:type="dxa"/>
            <w:vAlign w:val="center"/>
          </w:tcPr>
          <w:p w14:paraId="1485B942"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კლასის იდენტიფიკატორი</w:t>
            </w:r>
          </w:p>
        </w:tc>
      </w:tr>
      <w:tr w:rsidR="00A10C5C" w:rsidRPr="00525C39" w14:paraId="0AF1BB16" w14:textId="77777777" w:rsidTr="00A10C5C">
        <w:tc>
          <w:tcPr>
            <w:tcW w:w="5058" w:type="dxa"/>
            <w:vAlign w:val="center"/>
          </w:tcPr>
          <w:p w14:paraId="2A618F0A" w14:textId="77777777" w:rsidR="00A10C5C" w:rsidRPr="00525C39" w:rsidRDefault="00A10C5C" w:rsidP="00A10C5C">
            <w:pPr>
              <w:pStyle w:val="Caption"/>
              <w:rPr>
                <w:b w:val="0"/>
                <w:color w:val="auto"/>
                <w:sz w:val="20"/>
                <w:szCs w:val="20"/>
              </w:rPr>
            </w:pPr>
            <w:r w:rsidRPr="00525C39">
              <w:rPr>
                <w:b w:val="0"/>
                <w:color w:val="auto"/>
                <w:sz w:val="20"/>
                <w:szCs w:val="20"/>
                <w:lang w:val="ka-GE"/>
              </w:rPr>
              <w:t>ServiceMethodID</w:t>
            </w:r>
            <w:r w:rsidRPr="00525C39">
              <w:rPr>
                <w:b w:val="0"/>
                <w:color w:val="auto"/>
                <w:sz w:val="20"/>
                <w:szCs w:val="20"/>
              </w:rPr>
              <w:t xml:space="preserve"> (uniqueidentifier)</w:t>
            </w:r>
          </w:p>
        </w:tc>
        <w:tc>
          <w:tcPr>
            <w:tcW w:w="5058" w:type="dxa"/>
            <w:vAlign w:val="center"/>
          </w:tcPr>
          <w:p w14:paraId="7BB9334B" w14:textId="77777777" w:rsidR="00A10C5C" w:rsidRPr="00525C39" w:rsidRDefault="00A10C5C" w:rsidP="00A10C5C">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იდენტიფიკატორი</w:t>
            </w:r>
          </w:p>
        </w:tc>
      </w:tr>
    </w:tbl>
    <w:p w14:paraId="76A2F1C3" w14:textId="77777777" w:rsidR="00A10C5C" w:rsidRDefault="00A10C5C" w:rsidP="00A10C5C">
      <w:pPr>
        <w:jc w:val="both"/>
        <w:rPr>
          <w:rFonts w:ascii="Sylfaen" w:hAnsi="Sylfaen"/>
          <w:b/>
          <w:sz w:val="22"/>
          <w:szCs w:val="22"/>
        </w:rPr>
      </w:pPr>
    </w:p>
    <w:p w14:paraId="6421BD93" w14:textId="77777777" w:rsidR="00A10C5C" w:rsidRDefault="00A10C5C" w:rsidP="00A10C5C">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წარმოდგენილია შესაბამისი განმარტებები, რომლებიც აღწერს აღნიშნული კავშირების დანიშნულებას.</w:t>
      </w:r>
    </w:p>
    <w:p w14:paraId="7D72946E" w14:textId="77777777" w:rsidR="00A10C5C" w:rsidRDefault="00A10C5C" w:rsidP="00A10C5C">
      <w:pPr>
        <w:ind w:firstLine="720"/>
        <w:jc w:val="both"/>
        <w:rPr>
          <w:rFonts w:ascii="Sylfaen" w:hAnsi="Sylfaen"/>
          <w:sz w:val="24"/>
          <w:szCs w:val="24"/>
          <w:lang w:val="ka-GE"/>
        </w:rPr>
      </w:pPr>
    </w:p>
    <w:p w14:paraId="2FB52C9C" w14:textId="77777777" w:rsidR="00A10C5C" w:rsidRDefault="00A10C5C" w:rsidP="00A10C5C">
      <w:pPr>
        <w:jc w:val="both"/>
        <w:rPr>
          <w:rFonts w:ascii="Sylfaen" w:hAnsi="Sylfaen"/>
          <w:b/>
          <w:sz w:val="22"/>
          <w:szCs w:val="22"/>
        </w:rPr>
      </w:pPr>
      <w:r>
        <w:rPr>
          <w:rFonts w:ascii="Sylfaen" w:hAnsi="Sylfaen"/>
          <w:b/>
          <w:sz w:val="22"/>
          <w:szCs w:val="22"/>
          <w:lang w:val="ka-GE"/>
        </w:rPr>
        <w:t>მონაცემთა ბაზის ცხრილებს შორის კავშირების დიაგრამა:</w:t>
      </w:r>
      <w:r>
        <w:rPr>
          <w:rFonts w:ascii="Sylfaen" w:hAnsi="Sylfaen"/>
          <w:b/>
          <w:sz w:val="22"/>
          <w:szCs w:val="22"/>
        </w:rPr>
        <w:t xml:space="preserve"> </w:t>
      </w:r>
    </w:p>
    <w:p w14:paraId="547D1ED5" w14:textId="77777777" w:rsidR="00A10C5C" w:rsidRDefault="00A10C5C" w:rsidP="00A10C5C">
      <w:pPr>
        <w:jc w:val="both"/>
        <w:rPr>
          <w:rFonts w:ascii="Sylfaen" w:hAnsi="Sylfaen"/>
          <w:b/>
          <w:sz w:val="22"/>
          <w:szCs w:val="22"/>
        </w:rPr>
      </w:pPr>
      <w:r>
        <w:rPr>
          <w:rFonts w:ascii="Sylfaen" w:hAnsi="Sylfaen"/>
          <w:b/>
          <w:sz w:val="22"/>
          <w:szCs w:val="22"/>
        </w:rPr>
        <w:t xml:space="preserve"> </w:t>
      </w:r>
    </w:p>
    <w:p w14:paraId="5F14BA21" w14:textId="77777777" w:rsidR="00A10C5C" w:rsidRPr="00612107" w:rsidRDefault="00A10C5C" w:rsidP="00A10C5C">
      <w:pPr>
        <w:jc w:val="both"/>
        <w:rPr>
          <w:rFonts w:ascii="Sylfaen" w:hAnsi="Sylfaen"/>
          <w:b/>
          <w:sz w:val="22"/>
          <w:szCs w:val="22"/>
        </w:rPr>
      </w:pPr>
      <w:r>
        <w:rPr>
          <w:rFonts w:ascii="Sylfaen" w:hAnsi="Sylfaen"/>
          <w:noProof/>
          <w:sz w:val="22"/>
          <w:szCs w:val="22"/>
          <w:lang w:val="ru-RU" w:eastAsia="ru-RU"/>
        </w:rPr>
        <w:lastRenderedPageBreak/>
        <w:drawing>
          <wp:inline distT="0" distB="0" distL="0" distR="0" wp14:anchorId="04FA98AA" wp14:editId="1CBF745F">
            <wp:extent cx="6495415" cy="4356100"/>
            <wp:effectExtent l="0" t="0" r="635" b="6350"/>
            <wp:docPr id="17" name="Picture 17" descr="C:\Users\mangler\Desktop\relat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relation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5415" cy="4356100"/>
                    </a:xfrm>
                    <a:prstGeom prst="rect">
                      <a:avLst/>
                    </a:prstGeom>
                    <a:noFill/>
                    <a:ln>
                      <a:noFill/>
                    </a:ln>
                  </pic:spPr>
                </pic:pic>
              </a:graphicData>
            </a:graphic>
          </wp:inline>
        </w:drawing>
      </w:r>
    </w:p>
    <w:p w14:paraId="39355B48" w14:textId="77777777" w:rsidR="00A10C5C" w:rsidRDefault="00A10C5C" w:rsidP="00A10C5C">
      <w:pPr>
        <w:ind w:right="-378"/>
        <w:jc w:val="both"/>
        <w:rPr>
          <w:rFonts w:ascii="Sylfaen" w:hAnsi="Sylfaen"/>
          <w:sz w:val="22"/>
          <w:szCs w:val="22"/>
          <w:lang w:val="ka-GE"/>
        </w:rPr>
      </w:pPr>
      <w:r>
        <w:rPr>
          <w:rFonts w:ascii="Sylfaen" w:hAnsi="Sylfaen"/>
          <w:noProof/>
          <w:sz w:val="22"/>
          <w:szCs w:val="22"/>
          <w:lang w:val="ru-RU" w:eastAsia="ru-RU"/>
        </w:rPr>
        <w:lastRenderedPageBreak/>
        <w:drawing>
          <wp:inline distT="0" distB="0" distL="0" distR="0" wp14:anchorId="77E02658" wp14:editId="6D2BE2E5">
            <wp:extent cx="5886450" cy="8391525"/>
            <wp:effectExtent l="0" t="0" r="0" b="9525"/>
            <wp:docPr id="5" name="Picture 5" descr="C:\Users\mangler\Desktop\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gler\Desktop\db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0" cy="8391525"/>
                    </a:xfrm>
                    <a:prstGeom prst="rect">
                      <a:avLst/>
                    </a:prstGeom>
                    <a:noFill/>
                    <a:ln>
                      <a:noFill/>
                    </a:ln>
                  </pic:spPr>
                </pic:pic>
              </a:graphicData>
            </a:graphic>
          </wp:inline>
        </w:drawing>
      </w:r>
    </w:p>
    <w:p w14:paraId="4EFBA415" w14:textId="77777777" w:rsidR="00A10C5C" w:rsidRDefault="00A10C5C" w:rsidP="00A10C5C">
      <w:pPr>
        <w:ind w:right="-378"/>
        <w:jc w:val="both"/>
        <w:rPr>
          <w:rFonts w:ascii="Sylfaen" w:hAnsi="Sylfaen"/>
          <w:sz w:val="22"/>
          <w:szCs w:val="22"/>
          <w:lang w:val="ka-GE"/>
        </w:rPr>
      </w:pPr>
    </w:p>
    <w:p w14:paraId="26D2AC0C" w14:textId="77777777" w:rsidR="00A10C5C" w:rsidRDefault="00A10C5C" w:rsidP="00A10C5C">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7B1F09D8" w14:textId="77777777" w:rsidR="00A10C5C" w:rsidRDefault="00A10C5C" w:rsidP="00A10C5C">
      <w:pPr>
        <w:ind w:right="-378"/>
        <w:jc w:val="both"/>
        <w:rPr>
          <w:rFonts w:ascii="Sylfaen" w:hAnsi="Sylfaen"/>
          <w:sz w:val="22"/>
          <w:szCs w:val="22"/>
          <w:lang w:val="ka-GE"/>
        </w:rPr>
      </w:pPr>
    </w:p>
    <w:p w14:paraId="70C99A3A" w14:textId="77777777" w:rsidR="00A10C5C" w:rsidRDefault="00A10C5C" w:rsidP="00A10C5C">
      <w:pPr>
        <w:ind w:right="-378"/>
        <w:jc w:val="both"/>
        <w:rPr>
          <w:rFonts w:ascii="Sylfaen" w:hAnsi="Sylfaen"/>
          <w:sz w:val="22"/>
          <w:szCs w:val="22"/>
          <w:lang w:val="ka-GE"/>
        </w:rPr>
      </w:pPr>
    </w:p>
    <w:tbl>
      <w:tblPr>
        <w:tblStyle w:val="TableGrid"/>
        <w:tblW w:w="11211" w:type="dxa"/>
        <w:tblInd w:w="-252" w:type="dxa"/>
        <w:tblLayout w:type="fixed"/>
        <w:tblLook w:val="04A0" w:firstRow="1" w:lastRow="0" w:firstColumn="1" w:lastColumn="0" w:noHBand="0" w:noVBand="1"/>
      </w:tblPr>
      <w:tblGrid>
        <w:gridCol w:w="2520"/>
        <w:gridCol w:w="1890"/>
        <w:gridCol w:w="1710"/>
        <w:gridCol w:w="1170"/>
        <w:gridCol w:w="3921"/>
      </w:tblGrid>
      <w:tr w:rsidR="00A10C5C" w:rsidRPr="007A4437" w14:paraId="7EECB4F8" w14:textId="77777777" w:rsidTr="00A10C5C">
        <w:trPr>
          <w:trHeight w:val="630"/>
        </w:trPr>
        <w:tc>
          <w:tcPr>
            <w:tcW w:w="2520" w:type="dxa"/>
            <w:shd w:val="clear" w:color="auto" w:fill="548DD4" w:themeFill="text2" w:themeFillTint="99"/>
          </w:tcPr>
          <w:p w14:paraId="012E9F88" w14:textId="77777777" w:rsidR="00A10C5C" w:rsidRPr="003278ED" w:rsidRDefault="00A10C5C" w:rsidP="00A10C5C">
            <w:pPr>
              <w:jc w:val="center"/>
              <w:rPr>
                <w:rFonts w:ascii="Sylfaen" w:hAnsi="Sylfaen"/>
                <w:color w:val="000000" w:themeColor="text1"/>
                <w:sz w:val="24"/>
                <w:szCs w:val="24"/>
                <w:lang w:val="ka-GE"/>
              </w:rPr>
            </w:pPr>
            <w:r w:rsidRPr="00571164">
              <w:rPr>
                <w:rFonts w:ascii="Sylfaen" w:hAnsi="Sylfaen"/>
                <w:color w:val="000000" w:themeColor="text1"/>
                <w:lang w:val="ka-GE"/>
              </w:rPr>
              <w:t>კავშირის დასახელება</w:t>
            </w:r>
          </w:p>
        </w:tc>
        <w:tc>
          <w:tcPr>
            <w:tcW w:w="1890" w:type="dxa"/>
            <w:shd w:val="clear" w:color="auto" w:fill="548DD4" w:themeFill="text2" w:themeFillTint="99"/>
          </w:tcPr>
          <w:p w14:paraId="74AACCA4" w14:textId="77777777" w:rsidR="00A10C5C" w:rsidRPr="00571164" w:rsidRDefault="00A10C5C" w:rsidP="00A10C5C">
            <w:pPr>
              <w:jc w:val="center"/>
              <w:rPr>
                <w:rFonts w:ascii="Sylfaen" w:hAnsi="Sylfaen"/>
                <w:color w:val="000000" w:themeColor="text1"/>
                <w:lang w:val="ka-GE"/>
              </w:rPr>
            </w:pPr>
            <w:r w:rsidRPr="00571164">
              <w:rPr>
                <w:rFonts w:ascii="Sylfaen" w:hAnsi="Sylfaen"/>
                <w:color w:val="000000" w:themeColor="text1"/>
                <w:lang w:val="ka-GE"/>
              </w:rPr>
              <w:t>ცხრილი</w:t>
            </w:r>
          </w:p>
          <w:p w14:paraId="57799E2C" w14:textId="77777777" w:rsidR="00A10C5C" w:rsidRPr="003278ED" w:rsidRDefault="00A10C5C" w:rsidP="00A10C5C">
            <w:pPr>
              <w:jc w:val="center"/>
              <w:rPr>
                <w:rFonts w:ascii="Sylfaen" w:hAnsi="Sylfaen"/>
                <w:color w:val="000000" w:themeColor="text1"/>
                <w:sz w:val="24"/>
                <w:szCs w:val="24"/>
                <w:lang w:val="ka-GE"/>
              </w:rPr>
            </w:pPr>
            <w:r w:rsidRPr="00571164">
              <w:rPr>
                <w:rFonts w:ascii="Sylfaen" w:hAnsi="Sylfaen"/>
                <w:color w:val="000000" w:themeColor="text1"/>
                <w:lang w:val="ka-GE"/>
              </w:rPr>
              <w:t>(1)</w:t>
            </w:r>
          </w:p>
        </w:tc>
        <w:tc>
          <w:tcPr>
            <w:tcW w:w="1710" w:type="dxa"/>
            <w:shd w:val="clear" w:color="auto" w:fill="548DD4" w:themeFill="text2" w:themeFillTint="99"/>
          </w:tcPr>
          <w:p w14:paraId="6FB5E742" w14:textId="77777777" w:rsidR="00A10C5C" w:rsidRPr="00571164" w:rsidRDefault="00A10C5C" w:rsidP="00A10C5C">
            <w:pPr>
              <w:jc w:val="center"/>
              <w:rPr>
                <w:rFonts w:ascii="Sylfaen" w:hAnsi="Sylfaen"/>
                <w:color w:val="000000" w:themeColor="text1"/>
                <w:lang w:val="ka-GE"/>
              </w:rPr>
            </w:pPr>
            <w:r w:rsidRPr="00571164">
              <w:rPr>
                <w:rFonts w:ascii="Sylfaen" w:hAnsi="Sylfaen"/>
                <w:color w:val="000000" w:themeColor="text1"/>
                <w:lang w:val="ka-GE"/>
              </w:rPr>
              <w:t>ცხრილი</w:t>
            </w:r>
          </w:p>
          <w:p w14:paraId="3075B0AF" w14:textId="77777777" w:rsidR="00A10C5C" w:rsidRPr="003278ED" w:rsidRDefault="00A10C5C" w:rsidP="00A10C5C">
            <w:pPr>
              <w:jc w:val="center"/>
              <w:rPr>
                <w:rFonts w:ascii="Sylfaen" w:hAnsi="Sylfaen"/>
                <w:color w:val="000000" w:themeColor="text1"/>
                <w:sz w:val="24"/>
                <w:szCs w:val="24"/>
                <w:lang w:val="ka-GE"/>
              </w:rPr>
            </w:pPr>
            <w:r w:rsidRPr="00571164">
              <w:rPr>
                <w:rFonts w:ascii="Sylfaen" w:hAnsi="Sylfaen"/>
                <w:color w:val="000000" w:themeColor="text1"/>
                <w:lang w:val="ka-GE"/>
              </w:rPr>
              <w:t>(2)</w:t>
            </w:r>
          </w:p>
        </w:tc>
        <w:tc>
          <w:tcPr>
            <w:tcW w:w="1170" w:type="dxa"/>
            <w:shd w:val="clear" w:color="auto" w:fill="548DD4" w:themeFill="text2" w:themeFillTint="99"/>
          </w:tcPr>
          <w:p w14:paraId="2E07FE05" w14:textId="77777777" w:rsidR="00A10C5C" w:rsidRPr="003278ED" w:rsidRDefault="00A10C5C" w:rsidP="00A10C5C">
            <w:pPr>
              <w:jc w:val="center"/>
              <w:rPr>
                <w:rFonts w:ascii="Sylfaen" w:hAnsi="Sylfaen"/>
                <w:color w:val="000000" w:themeColor="text1"/>
                <w:sz w:val="24"/>
                <w:szCs w:val="24"/>
                <w:lang w:val="ka-GE"/>
              </w:rPr>
            </w:pPr>
            <w:r w:rsidRPr="00571164">
              <w:rPr>
                <w:rFonts w:ascii="Sylfaen" w:hAnsi="Sylfaen"/>
                <w:color w:val="000000" w:themeColor="text1"/>
                <w:lang w:val="ka-GE"/>
              </w:rPr>
              <w:t>კავშირის ტიპი</w:t>
            </w:r>
          </w:p>
        </w:tc>
        <w:tc>
          <w:tcPr>
            <w:tcW w:w="3921" w:type="dxa"/>
            <w:shd w:val="clear" w:color="auto" w:fill="548DD4" w:themeFill="text2" w:themeFillTint="99"/>
          </w:tcPr>
          <w:p w14:paraId="03A8D47F" w14:textId="77777777" w:rsidR="00A10C5C" w:rsidRPr="003278ED" w:rsidRDefault="00A10C5C" w:rsidP="00A10C5C">
            <w:pPr>
              <w:jc w:val="center"/>
              <w:rPr>
                <w:rFonts w:ascii="Sylfaen" w:hAnsi="Sylfaen"/>
                <w:color w:val="000000" w:themeColor="text1"/>
                <w:sz w:val="24"/>
                <w:szCs w:val="24"/>
                <w:lang w:val="ka-GE"/>
              </w:rPr>
            </w:pPr>
            <w:r w:rsidRPr="00571164">
              <w:rPr>
                <w:rFonts w:ascii="Sylfaen" w:hAnsi="Sylfaen"/>
                <w:color w:val="000000" w:themeColor="text1"/>
                <w:lang w:val="ka-GE"/>
              </w:rPr>
              <w:t>აღწერა</w:t>
            </w:r>
          </w:p>
        </w:tc>
      </w:tr>
      <w:tr w:rsidR="00A10C5C" w:rsidRPr="007A4437" w14:paraId="4FAFB8A5" w14:textId="77777777" w:rsidTr="00A10C5C">
        <w:trPr>
          <w:trHeight w:val="794"/>
        </w:trPr>
        <w:tc>
          <w:tcPr>
            <w:tcW w:w="2520" w:type="dxa"/>
          </w:tcPr>
          <w:p w14:paraId="59E78E12"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FK_Hmis_AssemblyClasses_Hmis_Assemblies</w:t>
            </w:r>
          </w:p>
        </w:tc>
        <w:tc>
          <w:tcPr>
            <w:tcW w:w="1890" w:type="dxa"/>
          </w:tcPr>
          <w:p w14:paraId="23422BAC"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Hmis_Assemblies</w:t>
            </w:r>
          </w:p>
        </w:tc>
        <w:tc>
          <w:tcPr>
            <w:tcW w:w="1710" w:type="dxa"/>
          </w:tcPr>
          <w:p w14:paraId="3C9224E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Hmis_AssemblyClasses</w:t>
            </w:r>
          </w:p>
        </w:tc>
        <w:tc>
          <w:tcPr>
            <w:tcW w:w="1170" w:type="dxa"/>
          </w:tcPr>
          <w:p w14:paraId="4D9D727A"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2C3D88A4"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ლოკალური ვალიდატორების ბიბლიოთეკის ბმა ბიბლიოთეკის კლასებთან </w:t>
            </w:r>
          </w:p>
        </w:tc>
      </w:tr>
      <w:tr w:rsidR="00A10C5C" w:rsidRPr="007A4437" w14:paraId="56DC9462" w14:textId="77777777" w:rsidTr="00A10C5C">
        <w:trPr>
          <w:trHeight w:val="794"/>
        </w:trPr>
        <w:tc>
          <w:tcPr>
            <w:tcW w:w="2520" w:type="dxa"/>
          </w:tcPr>
          <w:p w14:paraId="234B6D35"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FK_Hmis_Columns_Hmis_ServiceMethods</w:t>
            </w:r>
          </w:p>
        </w:tc>
        <w:tc>
          <w:tcPr>
            <w:tcW w:w="1890" w:type="dxa"/>
          </w:tcPr>
          <w:p w14:paraId="1FA946E0"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rPr>
              <w:t>Hmis_Columns</w:t>
            </w:r>
          </w:p>
        </w:tc>
        <w:tc>
          <w:tcPr>
            <w:tcW w:w="1710" w:type="dxa"/>
          </w:tcPr>
          <w:p w14:paraId="3C10B0D4"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Hmis_ServiceMethods</w:t>
            </w:r>
          </w:p>
        </w:tc>
        <w:tc>
          <w:tcPr>
            <w:tcW w:w="1170" w:type="dxa"/>
          </w:tcPr>
          <w:p w14:paraId="675C8A5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434C0FD"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სერვისების მეთოდებთან</w:t>
            </w:r>
          </w:p>
        </w:tc>
      </w:tr>
      <w:tr w:rsidR="00A10C5C" w:rsidRPr="007A4437" w14:paraId="0126884A" w14:textId="77777777" w:rsidTr="00A10C5C">
        <w:trPr>
          <w:trHeight w:val="534"/>
        </w:trPr>
        <w:tc>
          <w:tcPr>
            <w:tcW w:w="2520" w:type="dxa"/>
          </w:tcPr>
          <w:p w14:paraId="673551B6"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FK_Hmis_Columns_Hmis_Tables</w:t>
            </w:r>
          </w:p>
        </w:tc>
        <w:tc>
          <w:tcPr>
            <w:tcW w:w="1890" w:type="dxa"/>
          </w:tcPr>
          <w:p w14:paraId="038C925B"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42D75B5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5AD8E25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4D70F2FC"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ფორმის ცხრილებთან</w:t>
            </w:r>
          </w:p>
        </w:tc>
      </w:tr>
      <w:tr w:rsidR="00A10C5C" w:rsidRPr="007A4437" w14:paraId="0E9AA1CB" w14:textId="77777777" w:rsidTr="00A10C5C">
        <w:trPr>
          <w:trHeight w:val="520"/>
        </w:trPr>
        <w:tc>
          <w:tcPr>
            <w:tcW w:w="2520" w:type="dxa"/>
          </w:tcPr>
          <w:p w14:paraId="3E47311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FK_Hmis_Fields_Hmis_Columns</w:t>
            </w:r>
          </w:p>
        </w:tc>
        <w:tc>
          <w:tcPr>
            <w:tcW w:w="1890" w:type="dxa"/>
          </w:tcPr>
          <w:p w14:paraId="4C32E74B"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57E0066E"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4863902A"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2E9E6BCF"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ველებთან</w:t>
            </w:r>
          </w:p>
        </w:tc>
      </w:tr>
      <w:tr w:rsidR="00A10C5C" w:rsidRPr="007A4437" w14:paraId="44FABCFE" w14:textId="77777777" w:rsidTr="00A10C5C">
        <w:trPr>
          <w:trHeight w:val="794"/>
        </w:trPr>
        <w:tc>
          <w:tcPr>
            <w:tcW w:w="2520" w:type="dxa"/>
          </w:tcPr>
          <w:p w14:paraId="5D3DA80F"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FK_Hmis_Relationship_Hmis_Columns</w:t>
            </w:r>
          </w:p>
        </w:tc>
        <w:tc>
          <w:tcPr>
            <w:tcW w:w="1890" w:type="dxa"/>
          </w:tcPr>
          <w:p w14:paraId="216533F3"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Hmis_Columns</w:t>
            </w:r>
          </w:p>
        </w:tc>
        <w:tc>
          <w:tcPr>
            <w:tcW w:w="1710" w:type="dxa"/>
          </w:tcPr>
          <w:p w14:paraId="4286A55A"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Hmis_Relationships (</w:t>
            </w:r>
            <w:r w:rsidRPr="009C6F8D">
              <w:rPr>
                <w:rFonts w:ascii="Sylfaen" w:hAnsi="Sylfaen" w:cs="Consolas"/>
                <w:color w:val="000000" w:themeColor="text1"/>
                <w:sz w:val="18"/>
                <w:szCs w:val="18"/>
              </w:rPr>
              <w:t>Child Column / Parent Column</w:t>
            </w:r>
            <w:r w:rsidRPr="009C6F8D">
              <w:rPr>
                <w:rFonts w:ascii="Sylfaen" w:hAnsi="Sylfaen" w:cs="Consolas"/>
                <w:color w:val="000000" w:themeColor="text1"/>
                <w:sz w:val="18"/>
                <w:szCs w:val="18"/>
                <w:lang w:val="ka-GE"/>
              </w:rPr>
              <w:t>)</w:t>
            </w:r>
          </w:p>
        </w:tc>
        <w:tc>
          <w:tcPr>
            <w:tcW w:w="1170" w:type="dxa"/>
          </w:tcPr>
          <w:p w14:paraId="428250C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1C60B489"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კავშირები ერთმანეთთან კასკადური ამოღებისათვის</w:t>
            </w:r>
          </w:p>
        </w:tc>
      </w:tr>
      <w:tr w:rsidR="00A10C5C" w:rsidRPr="007A4437" w14:paraId="5898C2CB" w14:textId="77777777" w:rsidTr="00A10C5C">
        <w:trPr>
          <w:trHeight w:val="794"/>
        </w:trPr>
        <w:tc>
          <w:tcPr>
            <w:tcW w:w="2520" w:type="dxa"/>
          </w:tcPr>
          <w:p w14:paraId="62313237" w14:textId="77777777" w:rsidR="00A10C5C" w:rsidRPr="009C6F8D" w:rsidRDefault="00A10C5C" w:rsidP="00A10C5C">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FK_Hmis_DataObjects_Hmis_DataObjects</w:t>
            </w:r>
          </w:p>
        </w:tc>
        <w:tc>
          <w:tcPr>
            <w:tcW w:w="1890" w:type="dxa"/>
          </w:tcPr>
          <w:p w14:paraId="14604EEF" w14:textId="77777777" w:rsidR="00A10C5C" w:rsidRPr="009C6F8D" w:rsidRDefault="00A10C5C" w:rsidP="00A10C5C">
            <w:pPr>
              <w:jc w:val="center"/>
              <w:rPr>
                <w:rFonts w:ascii="Sylfaen" w:hAnsi="Sylfaen" w:cs="Consolas"/>
                <w:color w:val="auto"/>
                <w:sz w:val="18"/>
                <w:szCs w:val="18"/>
                <w:lang w:val="ka-GE"/>
              </w:rPr>
            </w:pPr>
            <w:r w:rsidRPr="009C6F8D">
              <w:rPr>
                <w:rFonts w:ascii="Sylfaen" w:hAnsi="Sylfaen" w:cs="Consolas"/>
                <w:color w:val="auto"/>
                <w:sz w:val="18"/>
                <w:szCs w:val="18"/>
              </w:rPr>
              <w:t>Hmis_DataObjects</w:t>
            </w:r>
          </w:p>
        </w:tc>
        <w:tc>
          <w:tcPr>
            <w:tcW w:w="1710" w:type="dxa"/>
          </w:tcPr>
          <w:p w14:paraId="4DC0F054" w14:textId="77777777" w:rsidR="00A10C5C" w:rsidRPr="009C6F8D" w:rsidRDefault="00A10C5C" w:rsidP="00A10C5C">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Hmis_DataObjects (ParentId)</w:t>
            </w:r>
          </w:p>
        </w:tc>
        <w:tc>
          <w:tcPr>
            <w:tcW w:w="1170" w:type="dxa"/>
          </w:tcPr>
          <w:p w14:paraId="7DD0A79F"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One to Many</w:t>
            </w:r>
          </w:p>
        </w:tc>
        <w:tc>
          <w:tcPr>
            <w:tcW w:w="3921" w:type="dxa"/>
          </w:tcPr>
          <w:p w14:paraId="48BB6830" w14:textId="77777777" w:rsidR="00A10C5C" w:rsidRPr="009C6F8D" w:rsidRDefault="00A10C5C" w:rsidP="00A10C5C">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ობიექტის ბმა ქვე ობიექტებთან</w:t>
            </w:r>
          </w:p>
        </w:tc>
      </w:tr>
      <w:tr w:rsidR="00A10C5C" w:rsidRPr="007A4437" w14:paraId="0209F24C" w14:textId="77777777" w:rsidTr="00A10C5C">
        <w:trPr>
          <w:trHeight w:val="794"/>
        </w:trPr>
        <w:tc>
          <w:tcPr>
            <w:tcW w:w="2520" w:type="dxa"/>
          </w:tcPr>
          <w:p w14:paraId="7775B8EA"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FK_Hmis_DataObjects_Hmis_DataObjectTypes</w:t>
            </w:r>
          </w:p>
        </w:tc>
        <w:tc>
          <w:tcPr>
            <w:tcW w:w="1890" w:type="dxa"/>
          </w:tcPr>
          <w:p w14:paraId="7A43DAAC" w14:textId="77777777" w:rsidR="00A10C5C" w:rsidRPr="009C6F8D" w:rsidRDefault="00A10C5C" w:rsidP="00A10C5C">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Hmis_DataObjects</w:t>
            </w:r>
          </w:p>
        </w:tc>
        <w:tc>
          <w:tcPr>
            <w:tcW w:w="1710" w:type="dxa"/>
          </w:tcPr>
          <w:p w14:paraId="1828E775"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Hmis_DataObjectTypes</w:t>
            </w:r>
          </w:p>
        </w:tc>
        <w:tc>
          <w:tcPr>
            <w:tcW w:w="1170" w:type="dxa"/>
          </w:tcPr>
          <w:p w14:paraId="7444276D"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75A97C14" w14:textId="77777777" w:rsidR="00A10C5C" w:rsidRPr="009C6F8D" w:rsidRDefault="00A10C5C" w:rsidP="00A10C5C">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ობიექტების ბმა ობიექტების ტიპებტან</w:t>
            </w:r>
          </w:p>
        </w:tc>
      </w:tr>
      <w:tr w:rsidR="00A10C5C" w:rsidRPr="007A4437" w14:paraId="4F25E439" w14:textId="77777777" w:rsidTr="00A10C5C">
        <w:trPr>
          <w:trHeight w:val="642"/>
        </w:trPr>
        <w:tc>
          <w:tcPr>
            <w:tcW w:w="2520" w:type="dxa"/>
          </w:tcPr>
          <w:p w14:paraId="52A0F7CB"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FK_Hmis_Forms_Hmis_DataObjects</w:t>
            </w:r>
          </w:p>
        </w:tc>
        <w:tc>
          <w:tcPr>
            <w:tcW w:w="1890" w:type="dxa"/>
          </w:tcPr>
          <w:p w14:paraId="044F0AB5" w14:textId="77777777" w:rsidR="00A10C5C" w:rsidRPr="009C6F8D" w:rsidRDefault="00A10C5C" w:rsidP="00A10C5C">
            <w:pPr>
              <w:autoSpaceDE w:val="0"/>
              <w:autoSpaceDN w:val="0"/>
              <w:adjustRightInd w:val="0"/>
              <w:jc w:val="center"/>
              <w:rPr>
                <w:rFonts w:ascii="Sylfaen" w:hAnsi="Sylfaen" w:cs="Consolas"/>
                <w:color w:val="auto"/>
                <w:sz w:val="18"/>
                <w:szCs w:val="18"/>
                <w:lang w:val="ka-GE"/>
              </w:rPr>
            </w:pPr>
            <w:r w:rsidRPr="009C6F8D">
              <w:rPr>
                <w:rFonts w:ascii="Sylfaen" w:hAnsi="Sylfaen" w:cs="Consolas"/>
                <w:color w:val="auto"/>
                <w:sz w:val="18"/>
                <w:szCs w:val="18"/>
                <w:lang w:val="ka-GE"/>
              </w:rPr>
              <w:t>Hmis_DataObjects</w:t>
            </w:r>
          </w:p>
        </w:tc>
        <w:tc>
          <w:tcPr>
            <w:tcW w:w="1710" w:type="dxa"/>
          </w:tcPr>
          <w:p w14:paraId="675A71B5" w14:textId="77777777" w:rsidR="00A10C5C" w:rsidRPr="009C6F8D" w:rsidRDefault="00A10C5C" w:rsidP="00A10C5C">
            <w:pPr>
              <w:jc w:val="center"/>
              <w:rPr>
                <w:rFonts w:ascii="Sylfaen" w:hAnsi="Sylfaen" w:cs="Consolas"/>
                <w:color w:val="auto"/>
                <w:sz w:val="18"/>
                <w:szCs w:val="18"/>
              </w:rPr>
            </w:pPr>
            <w:r w:rsidRPr="009C6F8D">
              <w:rPr>
                <w:rFonts w:ascii="Sylfaen" w:hAnsi="Sylfaen" w:cs="Consolas"/>
                <w:color w:val="auto"/>
                <w:sz w:val="18"/>
                <w:szCs w:val="18"/>
              </w:rPr>
              <w:t>Hmis_Forms (DataObjectID)</w:t>
            </w:r>
          </w:p>
        </w:tc>
        <w:tc>
          <w:tcPr>
            <w:tcW w:w="1170" w:type="dxa"/>
          </w:tcPr>
          <w:p w14:paraId="13C91030"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237EB657" w14:textId="77777777" w:rsidR="00A10C5C" w:rsidRPr="009C6F8D" w:rsidRDefault="00A10C5C" w:rsidP="00A10C5C">
            <w:pPr>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ობიექტების ბმა საანგარიშგებო ფორმებთან</w:t>
            </w:r>
          </w:p>
        </w:tc>
      </w:tr>
      <w:tr w:rsidR="00A10C5C" w:rsidRPr="007A4437" w14:paraId="619F6057" w14:textId="77777777" w:rsidTr="00A10C5C">
        <w:trPr>
          <w:trHeight w:val="520"/>
        </w:trPr>
        <w:tc>
          <w:tcPr>
            <w:tcW w:w="2520" w:type="dxa"/>
          </w:tcPr>
          <w:p w14:paraId="7BB13685" w14:textId="77777777" w:rsidR="00A10C5C" w:rsidRPr="009C6F8D" w:rsidRDefault="00A10C5C" w:rsidP="00A10C5C">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FK_Hmis_Expires_Hmis_Forms</w:t>
            </w:r>
          </w:p>
        </w:tc>
        <w:tc>
          <w:tcPr>
            <w:tcW w:w="1890" w:type="dxa"/>
          </w:tcPr>
          <w:p w14:paraId="58858806" w14:textId="77777777" w:rsidR="00A10C5C" w:rsidRPr="009C6F8D" w:rsidRDefault="00A10C5C" w:rsidP="00A10C5C">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Hmis_Expires</w:t>
            </w:r>
          </w:p>
        </w:tc>
        <w:tc>
          <w:tcPr>
            <w:tcW w:w="1710" w:type="dxa"/>
          </w:tcPr>
          <w:p w14:paraId="15C023D3"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Hmis_Forms</w:t>
            </w:r>
          </w:p>
        </w:tc>
        <w:tc>
          <w:tcPr>
            <w:tcW w:w="1170" w:type="dxa"/>
          </w:tcPr>
          <w:p w14:paraId="072B20BC"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1C937FED" w14:textId="77777777" w:rsidR="00A10C5C" w:rsidRPr="009C6F8D" w:rsidRDefault="00A10C5C" w:rsidP="00A10C5C">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გადაგზავნის ვადის ლიმიტების ბმა საანგარიშგებო ფორმებთან</w:t>
            </w:r>
          </w:p>
        </w:tc>
      </w:tr>
      <w:tr w:rsidR="00A10C5C" w:rsidRPr="007A4437" w14:paraId="65971C7E" w14:textId="77777777" w:rsidTr="00A10C5C">
        <w:trPr>
          <w:trHeight w:val="794"/>
        </w:trPr>
        <w:tc>
          <w:tcPr>
            <w:tcW w:w="2520" w:type="dxa"/>
          </w:tcPr>
          <w:p w14:paraId="3A3FE11E"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FK_Hmis_FieldArgDisplayDetails_Hmis_Fields</w:t>
            </w:r>
          </w:p>
        </w:tc>
        <w:tc>
          <w:tcPr>
            <w:tcW w:w="1890" w:type="dxa"/>
          </w:tcPr>
          <w:p w14:paraId="3FAC0AE0" w14:textId="77777777" w:rsidR="00A10C5C" w:rsidRPr="009C6F8D" w:rsidRDefault="00A10C5C" w:rsidP="00A10C5C">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Hmis_FieldArgDisplayDetails</w:t>
            </w:r>
          </w:p>
        </w:tc>
        <w:tc>
          <w:tcPr>
            <w:tcW w:w="1710" w:type="dxa"/>
          </w:tcPr>
          <w:p w14:paraId="4629F816" w14:textId="77777777" w:rsidR="00A10C5C" w:rsidRPr="009C6F8D" w:rsidRDefault="00A10C5C" w:rsidP="00A10C5C">
            <w:pPr>
              <w:jc w:val="center"/>
              <w:rPr>
                <w:rFonts w:ascii="Sylfaen" w:hAnsi="Sylfaen" w:cs="Consolas"/>
                <w:color w:val="auto"/>
                <w:sz w:val="18"/>
                <w:szCs w:val="18"/>
              </w:rPr>
            </w:pPr>
            <w:r w:rsidRPr="009C6F8D">
              <w:rPr>
                <w:rFonts w:ascii="Sylfaen" w:hAnsi="Sylfaen" w:cs="Consolas"/>
                <w:color w:val="auto"/>
                <w:sz w:val="18"/>
                <w:szCs w:val="18"/>
              </w:rPr>
              <w:t>Hmis_Fields</w:t>
            </w:r>
          </w:p>
        </w:tc>
        <w:tc>
          <w:tcPr>
            <w:tcW w:w="1170" w:type="dxa"/>
          </w:tcPr>
          <w:p w14:paraId="531F2D1F"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6E12E2E3" w14:textId="77777777" w:rsidR="00A10C5C" w:rsidRPr="009C6F8D" w:rsidRDefault="00A10C5C" w:rsidP="00A10C5C">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არგუმენტული ველის ბმა ინტერფეისზე გამოსატან მნიშვნელობასთან</w:t>
            </w:r>
          </w:p>
        </w:tc>
      </w:tr>
      <w:tr w:rsidR="00A10C5C" w:rsidRPr="007A4437" w14:paraId="396258AF" w14:textId="77777777" w:rsidTr="00A10C5C">
        <w:trPr>
          <w:trHeight w:val="794"/>
        </w:trPr>
        <w:tc>
          <w:tcPr>
            <w:tcW w:w="2520" w:type="dxa"/>
          </w:tcPr>
          <w:p w14:paraId="712CFBB1"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FK_Hmis_FieldArgDisplayDetails_Hmis_ServiceMethodArgs</w:t>
            </w:r>
          </w:p>
        </w:tc>
        <w:tc>
          <w:tcPr>
            <w:tcW w:w="1890" w:type="dxa"/>
          </w:tcPr>
          <w:p w14:paraId="65C0A10C" w14:textId="77777777" w:rsidR="00A10C5C" w:rsidRPr="009C6F8D" w:rsidRDefault="00A10C5C" w:rsidP="00A10C5C">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Hmis_ServiceMethodArgs</w:t>
            </w:r>
          </w:p>
        </w:tc>
        <w:tc>
          <w:tcPr>
            <w:tcW w:w="1710" w:type="dxa"/>
          </w:tcPr>
          <w:p w14:paraId="29EF2AFE"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Hmis_FieldArgDisplayDetails</w:t>
            </w:r>
          </w:p>
        </w:tc>
        <w:tc>
          <w:tcPr>
            <w:tcW w:w="1170" w:type="dxa"/>
          </w:tcPr>
          <w:p w14:paraId="57511FC0"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5E3BDB8B" w14:textId="77777777" w:rsidR="00A10C5C" w:rsidRPr="009C6F8D" w:rsidRDefault="00A10C5C" w:rsidP="00A10C5C">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სერვის მეთოდების არგუმენტების ბმა ველების გამოსატან მნიშვნელობებთან</w:t>
            </w:r>
          </w:p>
        </w:tc>
      </w:tr>
      <w:tr w:rsidR="00A10C5C" w:rsidRPr="007A4437" w14:paraId="7A84DE05" w14:textId="77777777" w:rsidTr="00A10C5C">
        <w:trPr>
          <w:trHeight w:val="1054"/>
        </w:trPr>
        <w:tc>
          <w:tcPr>
            <w:tcW w:w="2520" w:type="dxa"/>
          </w:tcPr>
          <w:p w14:paraId="0CF10EB7" w14:textId="77777777" w:rsidR="00A10C5C" w:rsidRPr="00B2626F" w:rsidRDefault="00A10C5C" w:rsidP="00A10C5C">
            <w:pPr>
              <w:autoSpaceDE w:val="0"/>
              <w:autoSpaceDN w:val="0"/>
              <w:adjustRightInd w:val="0"/>
              <w:rPr>
                <w:rFonts w:ascii="Sylfaen" w:hAnsi="Sylfaen" w:cs="Consolas"/>
                <w:color w:val="000000" w:themeColor="text1"/>
                <w:sz w:val="18"/>
                <w:szCs w:val="18"/>
              </w:rPr>
            </w:pPr>
            <w:r w:rsidRPr="00B2626F">
              <w:rPr>
                <w:rFonts w:ascii="Sylfaen" w:hAnsi="Sylfaen" w:cs="Consolas"/>
                <w:color w:val="000000" w:themeColor="text1"/>
                <w:sz w:val="18"/>
                <w:szCs w:val="18"/>
              </w:rPr>
              <w:t>FK_Hmis_FieldClassPropDisplayDetails_Hmis_FieldClassPropDisplayDetails</w:t>
            </w:r>
          </w:p>
        </w:tc>
        <w:tc>
          <w:tcPr>
            <w:tcW w:w="1890" w:type="dxa"/>
          </w:tcPr>
          <w:p w14:paraId="16CE2D7E" w14:textId="77777777" w:rsidR="00A10C5C" w:rsidRPr="00B2626F" w:rsidRDefault="00A10C5C" w:rsidP="00A10C5C">
            <w:pPr>
              <w:autoSpaceDE w:val="0"/>
              <w:autoSpaceDN w:val="0"/>
              <w:adjustRightInd w:val="0"/>
              <w:jc w:val="center"/>
              <w:rPr>
                <w:rFonts w:ascii="Sylfaen" w:hAnsi="Sylfaen" w:cs="Consolas"/>
                <w:color w:val="000000" w:themeColor="text1"/>
                <w:sz w:val="18"/>
                <w:szCs w:val="18"/>
              </w:rPr>
            </w:pPr>
            <w:r w:rsidRPr="00B2626F">
              <w:rPr>
                <w:rFonts w:ascii="Sylfaen" w:hAnsi="Sylfaen" w:cs="Consolas"/>
                <w:color w:val="000000" w:themeColor="text1"/>
                <w:sz w:val="18"/>
                <w:szCs w:val="18"/>
              </w:rPr>
              <w:t>Hm</w:t>
            </w:r>
            <w:bookmarkStart w:id="19" w:name="_GoBack"/>
            <w:bookmarkEnd w:id="19"/>
            <w:r w:rsidRPr="00B2626F">
              <w:rPr>
                <w:rFonts w:ascii="Sylfaen" w:hAnsi="Sylfaen" w:cs="Consolas"/>
                <w:color w:val="000000" w:themeColor="text1"/>
                <w:sz w:val="18"/>
                <w:szCs w:val="18"/>
              </w:rPr>
              <w:t>is_Fields</w:t>
            </w:r>
          </w:p>
        </w:tc>
        <w:tc>
          <w:tcPr>
            <w:tcW w:w="1710" w:type="dxa"/>
          </w:tcPr>
          <w:p w14:paraId="7EB3F849" w14:textId="77777777" w:rsidR="00A10C5C" w:rsidRPr="00B2626F" w:rsidRDefault="00A10C5C" w:rsidP="00A10C5C">
            <w:pPr>
              <w:autoSpaceDE w:val="0"/>
              <w:autoSpaceDN w:val="0"/>
              <w:adjustRightInd w:val="0"/>
              <w:rPr>
                <w:rFonts w:ascii="Sylfaen" w:hAnsi="Sylfaen" w:cs="Consolas"/>
                <w:color w:val="000000" w:themeColor="text1"/>
                <w:sz w:val="18"/>
                <w:szCs w:val="18"/>
              </w:rPr>
            </w:pPr>
            <w:r w:rsidRPr="00B2626F">
              <w:rPr>
                <w:rFonts w:ascii="Sylfaen" w:hAnsi="Sylfaen" w:cs="Consolas"/>
                <w:color w:val="000000" w:themeColor="text1"/>
                <w:sz w:val="18"/>
                <w:szCs w:val="18"/>
              </w:rPr>
              <w:t>Hmis_FieldClassPropDisplayDetails</w:t>
            </w:r>
          </w:p>
        </w:tc>
        <w:tc>
          <w:tcPr>
            <w:tcW w:w="1170" w:type="dxa"/>
          </w:tcPr>
          <w:p w14:paraId="59490D97" w14:textId="77777777" w:rsidR="00A10C5C" w:rsidRPr="009C6F8D" w:rsidRDefault="00A10C5C" w:rsidP="00A10C5C">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629B4A79" w14:textId="77777777" w:rsidR="00A10C5C" w:rsidRPr="009C6F8D" w:rsidRDefault="00A10C5C" w:rsidP="00A10C5C">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ველების ბმა დამოკიდებული  ველების გამოსატანი მნიშვნელობების თვისებების დეტალებთან</w:t>
            </w:r>
          </w:p>
        </w:tc>
      </w:tr>
      <w:tr w:rsidR="00A10C5C" w:rsidRPr="007A4437" w14:paraId="59E068DF" w14:textId="77777777" w:rsidTr="00A10C5C">
        <w:trPr>
          <w:trHeight w:val="794"/>
        </w:trPr>
        <w:tc>
          <w:tcPr>
            <w:tcW w:w="2520" w:type="dxa"/>
          </w:tcPr>
          <w:p w14:paraId="56464C64"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FK_Hmis_FieldClassPropDisplayDetails_Hmis_</w:t>
            </w:r>
          </w:p>
        </w:tc>
        <w:tc>
          <w:tcPr>
            <w:tcW w:w="1890" w:type="dxa"/>
          </w:tcPr>
          <w:p w14:paraId="61ED8BCA"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 xml:space="preserve">Hmis_ServiceClassProps </w:t>
            </w:r>
          </w:p>
        </w:tc>
        <w:tc>
          <w:tcPr>
            <w:tcW w:w="1710" w:type="dxa"/>
          </w:tcPr>
          <w:p w14:paraId="7118C11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Hmis_FieldClassPropDisplayDetails</w:t>
            </w:r>
          </w:p>
        </w:tc>
        <w:tc>
          <w:tcPr>
            <w:tcW w:w="1170" w:type="dxa"/>
          </w:tcPr>
          <w:p w14:paraId="5DB3663E"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66633DC"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სერვისების კლასების თვისებების ბმა გამოსატანი  ველების თვისებების დეტალებთან</w:t>
            </w:r>
          </w:p>
        </w:tc>
      </w:tr>
      <w:tr w:rsidR="00A10C5C" w:rsidRPr="007A4437" w14:paraId="1A9C443E" w14:textId="77777777" w:rsidTr="00A10C5C">
        <w:trPr>
          <w:trHeight w:val="534"/>
        </w:trPr>
        <w:tc>
          <w:tcPr>
            <w:tcW w:w="2520" w:type="dxa"/>
          </w:tcPr>
          <w:p w14:paraId="112406B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FK_Hmis_Fields_Hmis_FieldProperties</w:t>
            </w:r>
          </w:p>
        </w:tc>
        <w:tc>
          <w:tcPr>
            <w:tcW w:w="1890" w:type="dxa"/>
          </w:tcPr>
          <w:p w14:paraId="2E222379" w14:textId="77777777" w:rsidR="00A10C5C" w:rsidRPr="00B2626F" w:rsidRDefault="00A10C5C" w:rsidP="00A10C5C">
            <w:pPr>
              <w:jc w:val="center"/>
              <w:rPr>
                <w:rFonts w:ascii="Sylfaen" w:hAnsi="Sylfaen" w:cs="Consolas"/>
                <w:color w:val="000000" w:themeColor="text1"/>
                <w:sz w:val="18"/>
                <w:szCs w:val="18"/>
              </w:rPr>
            </w:pPr>
            <w:r w:rsidRPr="00B2626F">
              <w:rPr>
                <w:rFonts w:ascii="Sylfaen" w:hAnsi="Sylfaen" w:cs="Consolas"/>
                <w:color w:val="000000" w:themeColor="text1"/>
                <w:sz w:val="18"/>
                <w:szCs w:val="18"/>
              </w:rPr>
              <w:t>Hmis_FieldProperties</w:t>
            </w:r>
          </w:p>
        </w:tc>
        <w:tc>
          <w:tcPr>
            <w:tcW w:w="1710" w:type="dxa"/>
          </w:tcPr>
          <w:p w14:paraId="6EB7AB0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17281B3C"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78A98690"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ველებთან</w:t>
            </w:r>
          </w:p>
        </w:tc>
      </w:tr>
      <w:tr w:rsidR="00A10C5C" w:rsidRPr="007A4437" w14:paraId="1FF730E9" w14:textId="77777777" w:rsidTr="00A10C5C">
        <w:trPr>
          <w:trHeight w:val="794"/>
        </w:trPr>
        <w:tc>
          <w:tcPr>
            <w:tcW w:w="2520" w:type="dxa"/>
          </w:tcPr>
          <w:p w14:paraId="77F2B0CC"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FK_Hmis_GridFieldsGroups_Hmis_FieldProperties</w:t>
            </w:r>
          </w:p>
        </w:tc>
        <w:tc>
          <w:tcPr>
            <w:tcW w:w="1890" w:type="dxa"/>
          </w:tcPr>
          <w:p w14:paraId="34757DBE"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1A65B0C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4A3B7219"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594FE93"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ქვეცხრილების ველების ჯგუფების ბმა ველების თვისებებთან</w:t>
            </w:r>
          </w:p>
        </w:tc>
      </w:tr>
      <w:tr w:rsidR="00A10C5C" w:rsidRPr="007A4437" w14:paraId="59CC5AFC" w14:textId="77777777" w:rsidTr="00A10C5C">
        <w:trPr>
          <w:trHeight w:val="794"/>
        </w:trPr>
        <w:tc>
          <w:tcPr>
            <w:tcW w:w="2520" w:type="dxa"/>
          </w:tcPr>
          <w:p w14:paraId="691C1683"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FK_Hmis_FieldArgDisplayDetails_Hmis_Fields</w:t>
            </w:r>
          </w:p>
        </w:tc>
        <w:tc>
          <w:tcPr>
            <w:tcW w:w="1890" w:type="dxa"/>
          </w:tcPr>
          <w:p w14:paraId="75987E72"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7637D9F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Hmis_FieldArgDisplayDetails</w:t>
            </w:r>
          </w:p>
        </w:tc>
        <w:tc>
          <w:tcPr>
            <w:tcW w:w="1170" w:type="dxa"/>
          </w:tcPr>
          <w:p w14:paraId="57B1D0F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5BAB6847"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ველების ბმა სერვისების მეთოდების არგუმენტების გამოსატან მნიშვნელობებთან </w:t>
            </w:r>
          </w:p>
        </w:tc>
      </w:tr>
      <w:tr w:rsidR="00A10C5C" w:rsidRPr="007A4437" w14:paraId="349D6116" w14:textId="77777777" w:rsidTr="00A10C5C">
        <w:trPr>
          <w:trHeight w:val="260"/>
        </w:trPr>
        <w:tc>
          <w:tcPr>
            <w:tcW w:w="2520" w:type="dxa"/>
          </w:tcPr>
          <w:p w14:paraId="0FCB64A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FK_Hmis_FieldClassPropDisplayDetails_Hmis_FieldClassPropDisplayDetails</w:t>
            </w:r>
          </w:p>
        </w:tc>
        <w:tc>
          <w:tcPr>
            <w:tcW w:w="1890" w:type="dxa"/>
          </w:tcPr>
          <w:p w14:paraId="08E1B5E9"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560C718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Hmis_FieldClassPropDisplayDetails</w:t>
            </w:r>
          </w:p>
        </w:tc>
        <w:tc>
          <w:tcPr>
            <w:tcW w:w="1170" w:type="dxa"/>
          </w:tcPr>
          <w:p w14:paraId="366D1A1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128FE052"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სერვისების კლასების თვისებების გამოსატან მნიშვნელობებთან</w:t>
            </w:r>
          </w:p>
        </w:tc>
      </w:tr>
      <w:tr w:rsidR="00A10C5C" w:rsidRPr="007A4437" w14:paraId="546EABC3" w14:textId="77777777" w:rsidTr="00A10C5C">
        <w:trPr>
          <w:trHeight w:val="260"/>
        </w:trPr>
        <w:tc>
          <w:tcPr>
            <w:tcW w:w="2520" w:type="dxa"/>
          </w:tcPr>
          <w:p w14:paraId="14A264C8"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FK_Hmis_Fields_Hmis_Columns</w:t>
            </w:r>
          </w:p>
        </w:tc>
        <w:tc>
          <w:tcPr>
            <w:tcW w:w="1890" w:type="dxa"/>
          </w:tcPr>
          <w:p w14:paraId="350113B0"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055D284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61DEB708"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8209130"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სვეტების ბმა ველებთან</w:t>
            </w:r>
          </w:p>
        </w:tc>
      </w:tr>
      <w:tr w:rsidR="00A10C5C" w:rsidRPr="007A4437" w14:paraId="66B65D62" w14:textId="77777777" w:rsidTr="00A10C5C">
        <w:trPr>
          <w:trHeight w:val="274"/>
        </w:trPr>
        <w:tc>
          <w:tcPr>
            <w:tcW w:w="2520" w:type="dxa"/>
          </w:tcPr>
          <w:p w14:paraId="34C0431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FK_Hmis_Fields_Hmis_FieldProperties</w:t>
            </w:r>
          </w:p>
        </w:tc>
        <w:tc>
          <w:tcPr>
            <w:tcW w:w="1890" w:type="dxa"/>
          </w:tcPr>
          <w:p w14:paraId="4ED993E1"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0C0AFB21"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1C50D30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3BD0D5C"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ველებთან</w:t>
            </w:r>
          </w:p>
        </w:tc>
      </w:tr>
      <w:tr w:rsidR="00A10C5C" w:rsidRPr="007A4437" w14:paraId="679EBD1A" w14:textId="77777777" w:rsidTr="00A10C5C">
        <w:trPr>
          <w:trHeight w:val="274"/>
        </w:trPr>
        <w:tc>
          <w:tcPr>
            <w:tcW w:w="2520" w:type="dxa"/>
          </w:tcPr>
          <w:p w14:paraId="7D29661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FK_Hmis_Fields_Hmis_Formulas</w:t>
            </w:r>
          </w:p>
        </w:tc>
        <w:tc>
          <w:tcPr>
            <w:tcW w:w="1890" w:type="dxa"/>
          </w:tcPr>
          <w:p w14:paraId="383DA8D7"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710" w:type="dxa"/>
          </w:tcPr>
          <w:p w14:paraId="308313F4"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2FA134E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56787EA1"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ბმა ველებთან</w:t>
            </w:r>
          </w:p>
        </w:tc>
      </w:tr>
      <w:tr w:rsidR="00A10C5C" w:rsidRPr="007A4437" w14:paraId="7932421A" w14:textId="77777777" w:rsidTr="00A10C5C">
        <w:trPr>
          <w:trHeight w:val="274"/>
        </w:trPr>
        <w:tc>
          <w:tcPr>
            <w:tcW w:w="2520" w:type="dxa"/>
          </w:tcPr>
          <w:p w14:paraId="4FC98DB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FK_Hmis_FormFields_Hmis_Fields</w:t>
            </w:r>
          </w:p>
        </w:tc>
        <w:tc>
          <w:tcPr>
            <w:tcW w:w="1890" w:type="dxa"/>
          </w:tcPr>
          <w:p w14:paraId="024FC988"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49F3248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Hmis_FormFields</w:t>
            </w:r>
          </w:p>
        </w:tc>
        <w:tc>
          <w:tcPr>
            <w:tcW w:w="1170" w:type="dxa"/>
          </w:tcPr>
          <w:p w14:paraId="0FCCF26A"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447C8CCC"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ფორმის ველებთან</w:t>
            </w:r>
          </w:p>
        </w:tc>
      </w:tr>
      <w:tr w:rsidR="00A10C5C" w:rsidRPr="007A4437" w14:paraId="3DAAC6B6" w14:textId="77777777" w:rsidTr="00A10C5C">
        <w:trPr>
          <w:trHeight w:val="274"/>
        </w:trPr>
        <w:tc>
          <w:tcPr>
            <w:tcW w:w="2520" w:type="dxa"/>
          </w:tcPr>
          <w:p w14:paraId="181ED10A"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FK_Hmis_FormFieldsToServiceMethodArgs_Hmis_Fields</w:t>
            </w:r>
          </w:p>
        </w:tc>
        <w:tc>
          <w:tcPr>
            <w:tcW w:w="1890" w:type="dxa"/>
          </w:tcPr>
          <w:p w14:paraId="71462E31"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2C670B88"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08323275"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08C66203"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ველის ბმა სერვისების მეთოდის არგუმენტებთან</w:t>
            </w:r>
          </w:p>
        </w:tc>
      </w:tr>
      <w:tr w:rsidR="00A10C5C" w:rsidRPr="007A4437" w14:paraId="71F04A12" w14:textId="77777777" w:rsidTr="00A10C5C">
        <w:trPr>
          <w:trHeight w:val="274"/>
        </w:trPr>
        <w:tc>
          <w:tcPr>
            <w:tcW w:w="2520" w:type="dxa"/>
          </w:tcPr>
          <w:p w14:paraId="5B9601BE"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FK_Hmis_GridFields_Hmis_Fields</w:t>
            </w:r>
          </w:p>
        </w:tc>
        <w:tc>
          <w:tcPr>
            <w:tcW w:w="1890" w:type="dxa"/>
          </w:tcPr>
          <w:p w14:paraId="24CDB6C2"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02E8F71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3E5AD85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3E2A2593"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ფორმის ქვეცხრილის ველებთან</w:t>
            </w:r>
          </w:p>
        </w:tc>
      </w:tr>
      <w:tr w:rsidR="00A10C5C" w:rsidRPr="007A4437" w14:paraId="501E76D5" w14:textId="77777777" w:rsidTr="00A10C5C">
        <w:trPr>
          <w:trHeight w:val="274"/>
        </w:trPr>
        <w:tc>
          <w:tcPr>
            <w:tcW w:w="2520" w:type="dxa"/>
          </w:tcPr>
          <w:p w14:paraId="2A56944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FK_Hmis_Translations_Hmis_Fields</w:t>
            </w:r>
          </w:p>
        </w:tc>
        <w:tc>
          <w:tcPr>
            <w:tcW w:w="1890" w:type="dxa"/>
          </w:tcPr>
          <w:p w14:paraId="5683CF8C"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19BE0095"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Hmis_Translations</w:t>
            </w:r>
          </w:p>
        </w:tc>
        <w:tc>
          <w:tcPr>
            <w:tcW w:w="1170" w:type="dxa"/>
          </w:tcPr>
          <w:p w14:paraId="29291BF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292373CE"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თარგმნილ მნიშნვნელობებთან</w:t>
            </w:r>
          </w:p>
        </w:tc>
      </w:tr>
      <w:tr w:rsidR="00A10C5C" w:rsidRPr="007A4437" w14:paraId="3BDA7DEA" w14:textId="77777777" w:rsidTr="00A10C5C">
        <w:trPr>
          <w:trHeight w:val="274"/>
        </w:trPr>
        <w:tc>
          <w:tcPr>
            <w:tcW w:w="2520" w:type="dxa"/>
          </w:tcPr>
          <w:p w14:paraId="3BC1B0C8"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FK_Hmis_Validations_Hmis_Fields</w:t>
            </w:r>
          </w:p>
        </w:tc>
        <w:tc>
          <w:tcPr>
            <w:tcW w:w="1890" w:type="dxa"/>
          </w:tcPr>
          <w:p w14:paraId="10A7B59C"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0CEEEA0E"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4495E065"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44CE5D34"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ვალიდაციებთან</w:t>
            </w:r>
          </w:p>
        </w:tc>
      </w:tr>
      <w:tr w:rsidR="00A10C5C" w:rsidRPr="007A4437" w14:paraId="5CF8D0DE" w14:textId="77777777" w:rsidTr="00A10C5C">
        <w:trPr>
          <w:trHeight w:val="274"/>
        </w:trPr>
        <w:tc>
          <w:tcPr>
            <w:tcW w:w="2520" w:type="dxa"/>
          </w:tcPr>
          <w:p w14:paraId="481D54AC"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FK_Hmis_FormFieldsToServiceMethodArgs_Hmis_ServiceMethodArgs</w:t>
            </w:r>
          </w:p>
        </w:tc>
        <w:tc>
          <w:tcPr>
            <w:tcW w:w="1890" w:type="dxa"/>
          </w:tcPr>
          <w:p w14:paraId="28461C15"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Hmis_ServiceMethodArgs</w:t>
            </w:r>
          </w:p>
        </w:tc>
        <w:tc>
          <w:tcPr>
            <w:tcW w:w="1710" w:type="dxa"/>
          </w:tcPr>
          <w:p w14:paraId="24B0240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1463D91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Many</w:t>
            </w:r>
          </w:p>
        </w:tc>
        <w:tc>
          <w:tcPr>
            <w:tcW w:w="3921" w:type="dxa"/>
          </w:tcPr>
          <w:p w14:paraId="558B52EA"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სერვისის მეთოდის არგუმენტების ბმა ველებთან</w:t>
            </w:r>
          </w:p>
        </w:tc>
      </w:tr>
      <w:tr w:rsidR="00A10C5C" w:rsidRPr="007A4437" w14:paraId="041AC6B6" w14:textId="77777777" w:rsidTr="00A10C5C">
        <w:trPr>
          <w:trHeight w:val="274"/>
        </w:trPr>
        <w:tc>
          <w:tcPr>
            <w:tcW w:w="2520" w:type="dxa"/>
          </w:tcPr>
          <w:p w14:paraId="5071CA23"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FK_Hmis_FormFieldsToServiceMethodArgsForValidation_Hmis_FormFieldsToServiceMethodArgsTypes</w:t>
            </w:r>
          </w:p>
        </w:tc>
        <w:tc>
          <w:tcPr>
            <w:tcW w:w="1890" w:type="dxa"/>
          </w:tcPr>
          <w:p w14:paraId="3864735D"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Hmis_FieldsToServiceMethodArgsTypes</w:t>
            </w:r>
          </w:p>
        </w:tc>
        <w:tc>
          <w:tcPr>
            <w:tcW w:w="1710" w:type="dxa"/>
          </w:tcPr>
          <w:p w14:paraId="00AA77A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26BDE6D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5E4E7CE8"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სერვისის მეთოდების არგუმენტების ბმა არგუმენტის ტიპებთან </w:t>
            </w:r>
          </w:p>
        </w:tc>
      </w:tr>
      <w:tr w:rsidR="00A10C5C" w:rsidRPr="007A4437" w14:paraId="626151A6" w14:textId="77777777" w:rsidTr="00A10C5C">
        <w:trPr>
          <w:trHeight w:val="274"/>
        </w:trPr>
        <w:tc>
          <w:tcPr>
            <w:tcW w:w="2520" w:type="dxa"/>
          </w:tcPr>
          <w:p w14:paraId="1245D7A3"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FK_Hmis_FormDataManipulationRules_Hmis_Forms</w:t>
            </w:r>
          </w:p>
        </w:tc>
        <w:tc>
          <w:tcPr>
            <w:tcW w:w="1890" w:type="dxa"/>
          </w:tcPr>
          <w:p w14:paraId="1C6E3F71"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4C84808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Hmis_FormDataManipulationRules</w:t>
            </w:r>
          </w:p>
        </w:tc>
        <w:tc>
          <w:tcPr>
            <w:tcW w:w="1170" w:type="dxa"/>
          </w:tcPr>
          <w:p w14:paraId="1242C66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26C15833"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ფორმების ბმა ფორმის მონაცემთა მანიპულაციის წესებთან</w:t>
            </w:r>
          </w:p>
        </w:tc>
      </w:tr>
      <w:tr w:rsidR="00A10C5C" w:rsidRPr="007A4437" w14:paraId="1074E8CD" w14:textId="77777777" w:rsidTr="00A10C5C">
        <w:trPr>
          <w:trHeight w:val="274"/>
        </w:trPr>
        <w:tc>
          <w:tcPr>
            <w:tcW w:w="2520" w:type="dxa"/>
          </w:tcPr>
          <w:p w14:paraId="4A864531"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FK_Hmis_FormDataManipulationRules_Hmis_RowStatuses</w:t>
            </w:r>
          </w:p>
        </w:tc>
        <w:tc>
          <w:tcPr>
            <w:tcW w:w="1890" w:type="dxa"/>
          </w:tcPr>
          <w:p w14:paraId="1C193442"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rPr>
              <w:t>Hmis_RowStatuses</w:t>
            </w:r>
          </w:p>
        </w:tc>
        <w:tc>
          <w:tcPr>
            <w:tcW w:w="1710" w:type="dxa"/>
          </w:tcPr>
          <w:p w14:paraId="0DF67815"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Hmis_FormDataManipulationRules</w:t>
            </w:r>
          </w:p>
        </w:tc>
        <w:tc>
          <w:tcPr>
            <w:tcW w:w="1170" w:type="dxa"/>
          </w:tcPr>
          <w:p w14:paraId="436988A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42AB81DF" w14:textId="77777777" w:rsidR="00A10C5C" w:rsidRPr="009C6F8D" w:rsidRDefault="00A10C5C" w:rsidP="00A10C5C">
            <w:pPr>
              <w:rPr>
                <w:rFonts w:ascii="Sylfaen" w:hAnsi="Sylfaen" w:cs="Consolas"/>
                <w:sz w:val="18"/>
                <w:szCs w:val="18"/>
              </w:rPr>
            </w:pPr>
          </w:p>
        </w:tc>
        <w:tc>
          <w:tcPr>
            <w:tcW w:w="3921" w:type="dxa"/>
          </w:tcPr>
          <w:p w14:paraId="48A22BBE"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ჩანაწერების სტატუსების ბმა ფორმის მონაცემთა მანიპულაციის წესებთან</w:t>
            </w:r>
          </w:p>
        </w:tc>
      </w:tr>
      <w:tr w:rsidR="00A10C5C" w:rsidRPr="007A4437" w14:paraId="62C46423" w14:textId="77777777" w:rsidTr="00A10C5C">
        <w:trPr>
          <w:trHeight w:val="274"/>
        </w:trPr>
        <w:tc>
          <w:tcPr>
            <w:tcW w:w="2520" w:type="dxa"/>
          </w:tcPr>
          <w:p w14:paraId="7013AC9A"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FK_Hmis_FormDataXmls_Hmis_Progress</w:t>
            </w:r>
          </w:p>
        </w:tc>
        <w:tc>
          <w:tcPr>
            <w:tcW w:w="1890" w:type="dxa"/>
          </w:tcPr>
          <w:p w14:paraId="3DD18FA0"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Hmis_Progress</w:t>
            </w:r>
          </w:p>
        </w:tc>
        <w:tc>
          <w:tcPr>
            <w:tcW w:w="1710" w:type="dxa"/>
          </w:tcPr>
          <w:p w14:paraId="2B7FB46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Hmis_FormDataXmls</w:t>
            </w:r>
          </w:p>
        </w:tc>
        <w:tc>
          <w:tcPr>
            <w:tcW w:w="1170" w:type="dxa"/>
          </w:tcPr>
          <w:p w14:paraId="5D37E379"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41E8AEC"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შესრულების გადაგზავნის პროგრესის ბმა პირველად შესრულებებთან</w:t>
            </w:r>
          </w:p>
        </w:tc>
      </w:tr>
      <w:tr w:rsidR="00A10C5C" w:rsidRPr="007A4437" w14:paraId="37D2219F" w14:textId="77777777" w:rsidTr="00A10C5C">
        <w:trPr>
          <w:trHeight w:val="274"/>
        </w:trPr>
        <w:tc>
          <w:tcPr>
            <w:tcW w:w="2520" w:type="dxa"/>
          </w:tcPr>
          <w:p w14:paraId="23427BD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FK_Hmis_FormPrintTemplates_Hmis_FormPrintTemplateTypes</w:t>
            </w:r>
          </w:p>
        </w:tc>
        <w:tc>
          <w:tcPr>
            <w:tcW w:w="1890" w:type="dxa"/>
          </w:tcPr>
          <w:p w14:paraId="4895BAE0"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Hmis_FormPrintTemplateTypes</w:t>
            </w:r>
          </w:p>
        </w:tc>
        <w:tc>
          <w:tcPr>
            <w:tcW w:w="1710" w:type="dxa"/>
          </w:tcPr>
          <w:p w14:paraId="332F001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Hmis_FormPrintTemplates</w:t>
            </w:r>
          </w:p>
        </w:tc>
        <w:tc>
          <w:tcPr>
            <w:tcW w:w="1170" w:type="dxa"/>
          </w:tcPr>
          <w:p w14:paraId="2D2233B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427AFE8"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51940D61"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საბეჭდი ფორმების შაბლონების ტიპების ბმა საბეჭდი ფორმების შაბლონებთან</w:t>
            </w:r>
          </w:p>
        </w:tc>
      </w:tr>
      <w:tr w:rsidR="00A10C5C" w:rsidRPr="007A4437" w14:paraId="3BF743D6" w14:textId="77777777" w:rsidTr="00A10C5C">
        <w:trPr>
          <w:trHeight w:val="274"/>
        </w:trPr>
        <w:tc>
          <w:tcPr>
            <w:tcW w:w="2520" w:type="dxa"/>
          </w:tcPr>
          <w:p w14:paraId="1360B35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FK_Hmis_FormPrintTemplates_Hmis_Forms</w:t>
            </w:r>
          </w:p>
        </w:tc>
        <w:tc>
          <w:tcPr>
            <w:tcW w:w="1890" w:type="dxa"/>
          </w:tcPr>
          <w:p w14:paraId="7FCDF87C"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1BC296F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Hmis_FormPrintTemplates</w:t>
            </w:r>
          </w:p>
        </w:tc>
        <w:tc>
          <w:tcPr>
            <w:tcW w:w="1170" w:type="dxa"/>
          </w:tcPr>
          <w:p w14:paraId="1327887C"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EABBA56"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4D186569"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ფორმების ბმა საბეჭდი ფორმების შაბლონებთან</w:t>
            </w:r>
          </w:p>
        </w:tc>
      </w:tr>
      <w:tr w:rsidR="00A10C5C" w:rsidRPr="007A4437" w14:paraId="0BD7AF12" w14:textId="77777777" w:rsidTr="00A10C5C">
        <w:trPr>
          <w:trHeight w:val="274"/>
        </w:trPr>
        <w:tc>
          <w:tcPr>
            <w:tcW w:w="2520" w:type="dxa"/>
          </w:tcPr>
          <w:p w14:paraId="17F248A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FK_Hmis_Expires_Hmis_Forms</w:t>
            </w:r>
          </w:p>
        </w:tc>
        <w:tc>
          <w:tcPr>
            <w:tcW w:w="1890" w:type="dxa"/>
          </w:tcPr>
          <w:p w14:paraId="44D9F553"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78A55601"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Hmis_Expires</w:t>
            </w:r>
          </w:p>
        </w:tc>
        <w:tc>
          <w:tcPr>
            <w:tcW w:w="1170" w:type="dxa"/>
          </w:tcPr>
          <w:p w14:paraId="79E150EE"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53EAC24E"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702D1050"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ფორმისთვის დაწესებული გადმოგზავნის ვადასთან უკან დაბრუნების შემთხვევაში</w:t>
            </w:r>
          </w:p>
        </w:tc>
      </w:tr>
      <w:tr w:rsidR="00A10C5C" w:rsidRPr="007A4437" w14:paraId="549076B6" w14:textId="77777777" w:rsidTr="00A10C5C">
        <w:trPr>
          <w:trHeight w:val="274"/>
        </w:trPr>
        <w:tc>
          <w:tcPr>
            <w:tcW w:w="2520" w:type="dxa"/>
          </w:tcPr>
          <w:p w14:paraId="6C640F7E"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FK_Hmis_Forms_Hmis_Forms</w:t>
            </w:r>
          </w:p>
        </w:tc>
        <w:tc>
          <w:tcPr>
            <w:tcW w:w="1890" w:type="dxa"/>
          </w:tcPr>
          <w:p w14:paraId="55B33954"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57AB1C5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170" w:type="dxa"/>
          </w:tcPr>
          <w:p w14:paraId="5A6BF54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7AAC6D71"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43EF760C"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შვილობილ ფორმასთან</w:t>
            </w:r>
          </w:p>
        </w:tc>
      </w:tr>
      <w:tr w:rsidR="00A10C5C" w:rsidRPr="007A4437" w14:paraId="4E579652" w14:textId="77777777" w:rsidTr="00A10C5C">
        <w:trPr>
          <w:trHeight w:val="274"/>
        </w:trPr>
        <w:tc>
          <w:tcPr>
            <w:tcW w:w="2520" w:type="dxa"/>
          </w:tcPr>
          <w:p w14:paraId="4527017A"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FK_Hmis_Grids_Hmis_Forms</w:t>
            </w:r>
          </w:p>
        </w:tc>
        <w:tc>
          <w:tcPr>
            <w:tcW w:w="1890" w:type="dxa"/>
          </w:tcPr>
          <w:p w14:paraId="04708B9A"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6CA84419"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170" w:type="dxa"/>
          </w:tcPr>
          <w:p w14:paraId="0E4952E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DFEC123"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2144254C"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ქვეცხრილებთან</w:t>
            </w:r>
          </w:p>
        </w:tc>
      </w:tr>
      <w:tr w:rsidR="00A10C5C" w:rsidRPr="007A4437" w14:paraId="10BF78AE" w14:textId="77777777" w:rsidTr="00A10C5C">
        <w:trPr>
          <w:trHeight w:val="274"/>
        </w:trPr>
        <w:tc>
          <w:tcPr>
            <w:tcW w:w="2520" w:type="dxa"/>
          </w:tcPr>
          <w:p w14:paraId="112EAD18"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FK_Hmis_ProgramForms_Hmis_Forms</w:t>
            </w:r>
          </w:p>
        </w:tc>
        <w:tc>
          <w:tcPr>
            <w:tcW w:w="1890" w:type="dxa"/>
          </w:tcPr>
          <w:p w14:paraId="46B33B60"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64F99A8E"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Hmis_ProgramForms</w:t>
            </w:r>
          </w:p>
        </w:tc>
        <w:tc>
          <w:tcPr>
            <w:tcW w:w="1170" w:type="dxa"/>
          </w:tcPr>
          <w:p w14:paraId="56AB1AC4"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7D2EC198"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05C5CFBF"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საანგარიშგებო ფორმის ბმა ფინანსურ ფორმებთან</w:t>
            </w:r>
          </w:p>
        </w:tc>
      </w:tr>
      <w:tr w:rsidR="00A10C5C" w:rsidRPr="007A4437" w14:paraId="0CAE7912" w14:textId="77777777" w:rsidTr="00A10C5C">
        <w:trPr>
          <w:trHeight w:val="274"/>
        </w:trPr>
        <w:tc>
          <w:tcPr>
            <w:tcW w:w="2520" w:type="dxa"/>
          </w:tcPr>
          <w:p w14:paraId="1C8557B9"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FK_Hmis_SubmissionPeriods_Hmis_Forms</w:t>
            </w:r>
          </w:p>
        </w:tc>
        <w:tc>
          <w:tcPr>
            <w:tcW w:w="1890" w:type="dxa"/>
          </w:tcPr>
          <w:p w14:paraId="428303A3"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372F5D3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Hmis_SubmissionPeriods</w:t>
            </w:r>
          </w:p>
        </w:tc>
        <w:tc>
          <w:tcPr>
            <w:tcW w:w="1170" w:type="dxa"/>
          </w:tcPr>
          <w:p w14:paraId="2F18722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57E12F11"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74D78FA4"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საანგარიშგებო პერიოდებთან</w:t>
            </w:r>
          </w:p>
        </w:tc>
      </w:tr>
      <w:tr w:rsidR="00A10C5C" w:rsidRPr="007A4437" w14:paraId="20735597" w14:textId="77777777" w:rsidTr="00A10C5C">
        <w:trPr>
          <w:trHeight w:val="274"/>
        </w:trPr>
        <w:tc>
          <w:tcPr>
            <w:tcW w:w="2520" w:type="dxa"/>
          </w:tcPr>
          <w:p w14:paraId="1C676FF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FK_Hmis_Fields_Hmis_Formulas</w:t>
            </w:r>
          </w:p>
        </w:tc>
        <w:tc>
          <w:tcPr>
            <w:tcW w:w="1890" w:type="dxa"/>
          </w:tcPr>
          <w:p w14:paraId="474055EA"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710" w:type="dxa"/>
          </w:tcPr>
          <w:p w14:paraId="0A2CC86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7310DB73"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8BFC848"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ბმა ველებთან</w:t>
            </w:r>
          </w:p>
        </w:tc>
      </w:tr>
      <w:tr w:rsidR="00A10C5C" w:rsidRPr="007A4437" w14:paraId="762F907A" w14:textId="77777777" w:rsidTr="00A10C5C">
        <w:trPr>
          <w:trHeight w:val="274"/>
        </w:trPr>
        <w:tc>
          <w:tcPr>
            <w:tcW w:w="2520" w:type="dxa"/>
          </w:tcPr>
          <w:p w14:paraId="03A736C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FK_Hmis_Formulas_Hmis_FormulaTypes</w:t>
            </w:r>
          </w:p>
        </w:tc>
        <w:tc>
          <w:tcPr>
            <w:tcW w:w="1890" w:type="dxa"/>
          </w:tcPr>
          <w:p w14:paraId="40EC6D18"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Hmis_FormulaTypes</w:t>
            </w:r>
          </w:p>
        </w:tc>
        <w:tc>
          <w:tcPr>
            <w:tcW w:w="1710" w:type="dxa"/>
          </w:tcPr>
          <w:p w14:paraId="49220989"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170" w:type="dxa"/>
          </w:tcPr>
          <w:p w14:paraId="39D4A21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D5C081B"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3EAFB7EB"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ტიპების ბმა ფორმულებთან</w:t>
            </w:r>
          </w:p>
        </w:tc>
      </w:tr>
      <w:tr w:rsidR="00A10C5C" w:rsidRPr="007A4437" w14:paraId="033E0D7A" w14:textId="77777777" w:rsidTr="00A10C5C">
        <w:trPr>
          <w:trHeight w:val="274"/>
        </w:trPr>
        <w:tc>
          <w:tcPr>
            <w:tcW w:w="2520" w:type="dxa"/>
          </w:tcPr>
          <w:p w14:paraId="19C69DEC"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FK_Hmis_GridDataManipulationRules_Hmis_Grids</w:t>
            </w:r>
          </w:p>
        </w:tc>
        <w:tc>
          <w:tcPr>
            <w:tcW w:w="1890" w:type="dxa"/>
          </w:tcPr>
          <w:p w14:paraId="73A5151D"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1F27E41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5865DED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5723609B"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ქვე</w:t>
            </w:r>
            <w:r w:rsidRPr="009C6F8D">
              <w:rPr>
                <w:rFonts w:ascii="Sylfaen" w:hAnsi="Sylfaen" w:cs="Consolas"/>
                <w:color w:val="000000" w:themeColor="text1"/>
                <w:sz w:val="18"/>
                <w:szCs w:val="18"/>
                <w:lang w:val="ka-GE"/>
              </w:rPr>
              <w:t>ცხრილების ბმა მონაცემთა მანიპულაციის წესებთან</w:t>
            </w:r>
          </w:p>
        </w:tc>
      </w:tr>
      <w:tr w:rsidR="00A10C5C" w:rsidRPr="007A4437" w14:paraId="68E6A269" w14:textId="77777777" w:rsidTr="00A10C5C">
        <w:trPr>
          <w:trHeight w:val="274"/>
        </w:trPr>
        <w:tc>
          <w:tcPr>
            <w:tcW w:w="2520" w:type="dxa"/>
          </w:tcPr>
          <w:p w14:paraId="7E97BBC3"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FK_Hmis_GridDataManipulationRules_Hmis_RowStatuses</w:t>
            </w:r>
          </w:p>
        </w:tc>
        <w:tc>
          <w:tcPr>
            <w:tcW w:w="1890" w:type="dxa"/>
          </w:tcPr>
          <w:p w14:paraId="1E0B1BC2"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Hmis_RowStatuses</w:t>
            </w:r>
          </w:p>
        </w:tc>
        <w:tc>
          <w:tcPr>
            <w:tcW w:w="1710" w:type="dxa"/>
          </w:tcPr>
          <w:p w14:paraId="2B34ABE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1EB2BEBE"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A4C36FF"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ჩანაწერების სტატუსების ბმა მონაცემთა მანიპულაციის წესებთან</w:t>
            </w:r>
          </w:p>
        </w:tc>
      </w:tr>
      <w:tr w:rsidR="00A10C5C" w:rsidRPr="007A4437" w14:paraId="4D72594B" w14:textId="77777777" w:rsidTr="00A10C5C">
        <w:trPr>
          <w:trHeight w:val="274"/>
        </w:trPr>
        <w:tc>
          <w:tcPr>
            <w:tcW w:w="2520" w:type="dxa"/>
          </w:tcPr>
          <w:p w14:paraId="72F184D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FK_Hmis_GridFields_Hmis_Fields</w:t>
            </w:r>
          </w:p>
        </w:tc>
        <w:tc>
          <w:tcPr>
            <w:tcW w:w="1890" w:type="dxa"/>
          </w:tcPr>
          <w:p w14:paraId="36810444"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0E8D835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65F463E4"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One To One</w:t>
            </w:r>
          </w:p>
        </w:tc>
        <w:tc>
          <w:tcPr>
            <w:tcW w:w="3921" w:type="dxa"/>
          </w:tcPr>
          <w:p w14:paraId="6BA90003"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ქვეცხრილის ველებთან</w:t>
            </w:r>
          </w:p>
        </w:tc>
      </w:tr>
      <w:tr w:rsidR="00A10C5C" w:rsidRPr="007A4437" w14:paraId="70287A3E" w14:textId="77777777" w:rsidTr="00A10C5C">
        <w:trPr>
          <w:trHeight w:val="274"/>
        </w:trPr>
        <w:tc>
          <w:tcPr>
            <w:tcW w:w="2520" w:type="dxa"/>
          </w:tcPr>
          <w:p w14:paraId="36D862C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FK_Hmis_GridFields_Hmis_GridFields</w:t>
            </w:r>
          </w:p>
        </w:tc>
        <w:tc>
          <w:tcPr>
            <w:tcW w:w="1890" w:type="dxa"/>
          </w:tcPr>
          <w:p w14:paraId="2652E9B4"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55DC5DB4"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0203AEE4"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25914E7"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0E83C4FB"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ბმა ქვეცხრილის ველებთან</w:t>
            </w:r>
          </w:p>
        </w:tc>
      </w:tr>
      <w:tr w:rsidR="00A10C5C" w:rsidRPr="007A4437" w14:paraId="7A9694DC" w14:textId="77777777" w:rsidTr="00A10C5C">
        <w:trPr>
          <w:trHeight w:val="274"/>
        </w:trPr>
        <w:tc>
          <w:tcPr>
            <w:tcW w:w="2520" w:type="dxa"/>
          </w:tcPr>
          <w:p w14:paraId="5BE68B0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FK_Hmis_GridFields_Hmis_GridFieldsGroups</w:t>
            </w:r>
          </w:p>
        </w:tc>
        <w:tc>
          <w:tcPr>
            <w:tcW w:w="1890" w:type="dxa"/>
          </w:tcPr>
          <w:p w14:paraId="3670FBD7"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710" w:type="dxa"/>
          </w:tcPr>
          <w:p w14:paraId="277A2E9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155A154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3BEEDDAB"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55BACEA6"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ველების ჯგუფების ბმა ქვეცხრილის ველებთან</w:t>
            </w:r>
          </w:p>
        </w:tc>
      </w:tr>
      <w:tr w:rsidR="00A10C5C" w:rsidRPr="007A4437" w14:paraId="2CE69D2A" w14:textId="77777777" w:rsidTr="00A10C5C">
        <w:trPr>
          <w:trHeight w:val="274"/>
        </w:trPr>
        <w:tc>
          <w:tcPr>
            <w:tcW w:w="2520" w:type="dxa"/>
          </w:tcPr>
          <w:p w14:paraId="7DD9C4F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FK_Hmis_GridFieldsGroups_Hmis_FieldProperties</w:t>
            </w:r>
          </w:p>
        </w:tc>
        <w:tc>
          <w:tcPr>
            <w:tcW w:w="1890" w:type="dxa"/>
          </w:tcPr>
          <w:p w14:paraId="26661A1D"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3604910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683D29E9"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0D7DC476"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ქვეცხრილის ველებთან</w:t>
            </w:r>
          </w:p>
        </w:tc>
      </w:tr>
      <w:tr w:rsidR="00A10C5C" w:rsidRPr="007A4437" w14:paraId="23D222A1" w14:textId="77777777" w:rsidTr="00A10C5C">
        <w:trPr>
          <w:trHeight w:val="274"/>
        </w:trPr>
        <w:tc>
          <w:tcPr>
            <w:tcW w:w="2520" w:type="dxa"/>
          </w:tcPr>
          <w:p w14:paraId="262813E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FK_Hmis_GridFieldsGroups_Hmis_Grids</w:t>
            </w:r>
          </w:p>
        </w:tc>
        <w:tc>
          <w:tcPr>
            <w:tcW w:w="1890" w:type="dxa"/>
          </w:tcPr>
          <w:p w14:paraId="6A8F3404"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12CB6DC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213F031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09678CF7"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649784E5"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ბმა ქვეცხრილის ველების ჯგუფებთან</w:t>
            </w:r>
          </w:p>
        </w:tc>
      </w:tr>
      <w:tr w:rsidR="00A10C5C" w:rsidRPr="007A4437" w14:paraId="00B09D60" w14:textId="77777777" w:rsidTr="00A10C5C">
        <w:trPr>
          <w:trHeight w:val="274"/>
        </w:trPr>
        <w:tc>
          <w:tcPr>
            <w:tcW w:w="2520" w:type="dxa"/>
          </w:tcPr>
          <w:p w14:paraId="4F87415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FK_Hmis_GridDataManipulationRules_Hmis_Grids</w:t>
            </w:r>
          </w:p>
        </w:tc>
        <w:tc>
          <w:tcPr>
            <w:tcW w:w="1890" w:type="dxa"/>
          </w:tcPr>
          <w:p w14:paraId="12E3ACE9"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436D207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4C843DF1"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08491AEC"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779A9770"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ქვეცხრილების ბმა ქვეცხრილების მონაცემთა მანიპულაციის წესებთან</w:t>
            </w:r>
          </w:p>
        </w:tc>
      </w:tr>
      <w:tr w:rsidR="00A10C5C" w:rsidRPr="007A4437" w14:paraId="0F418EE3" w14:textId="77777777" w:rsidTr="00A10C5C">
        <w:trPr>
          <w:trHeight w:val="274"/>
        </w:trPr>
        <w:tc>
          <w:tcPr>
            <w:tcW w:w="2520" w:type="dxa"/>
          </w:tcPr>
          <w:p w14:paraId="12921EC1"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FK_Hmis_Grids_Hmis_Forms</w:t>
            </w:r>
          </w:p>
        </w:tc>
        <w:tc>
          <w:tcPr>
            <w:tcW w:w="1890" w:type="dxa"/>
          </w:tcPr>
          <w:p w14:paraId="0AB29268"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7FA758E9"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170" w:type="dxa"/>
          </w:tcPr>
          <w:p w14:paraId="520AE2E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06AEE07B"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7DE68321"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ქვეცხრილებთან</w:t>
            </w:r>
          </w:p>
        </w:tc>
      </w:tr>
      <w:tr w:rsidR="00A10C5C" w:rsidRPr="007A4437" w14:paraId="0DB58CAE" w14:textId="77777777" w:rsidTr="00A10C5C">
        <w:trPr>
          <w:trHeight w:val="274"/>
        </w:trPr>
        <w:tc>
          <w:tcPr>
            <w:tcW w:w="2520" w:type="dxa"/>
          </w:tcPr>
          <w:p w14:paraId="611364B8"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FK_Hmis_KeywordsToCells_Hmis_Keywords</w:t>
            </w:r>
          </w:p>
        </w:tc>
        <w:tc>
          <w:tcPr>
            <w:tcW w:w="1890" w:type="dxa"/>
          </w:tcPr>
          <w:p w14:paraId="400BC0E8"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Hmis_Keywords</w:t>
            </w:r>
          </w:p>
        </w:tc>
        <w:tc>
          <w:tcPr>
            <w:tcW w:w="1710" w:type="dxa"/>
          </w:tcPr>
          <w:p w14:paraId="1DF46ADC"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Hmis_KeywordsToCells</w:t>
            </w:r>
          </w:p>
        </w:tc>
        <w:tc>
          <w:tcPr>
            <w:tcW w:w="1170" w:type="dxa"/>
          </w:tcPr>
          <w:p w14:paraId="44B446F3"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5312A7A0"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არ გამოიყენება</w:t>
            </w:r>
          </w:p>
        </w:tc>
      </w:tr>
      <w:tr w:rsidR="00A10C5C" w:rsidRPr="007A4437" w14:paraId="204927B1" w14:textId="77777777" w:rsidTr="00A10C5C">
        <w:trPr>
          <w:trHeight w:val="274"/>
        </w:trPr>
        <w:tc>
          <w:tcPr>
            <w:tcW w:w="2520" w:type="dxa"/>
          </w:tcPr>
          <w:p w14:paraId="08E2A3BD"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FK_Hmis_ObjectProperties_Hmis_Properties</w:t>
            </w:r>
          </w:p>
        </w:tc>
        <w:tc>
          <w:tcPr>
            <w:tcW w:w="1890" w:type="dxa"/>
          </w:tcPr>
          <w:p w14:paraId="79B049CC"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Hmis_Properties</w:t>
            </w:r>
          </w:p>
        </w:tc>
        <w:tc>
          <w:tcPr>
            <w:tcW w:w="1710" w:type="dxa"/>
          </w:tcPr>
          <w:p w14:paraId="7B0C038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Hmis_ObjectProperties</w:t>
            </w:r>
          </w:p>
        </w:tc>
        <w:tc>
          <w:tcPr>
            <w:tcW w:w="1170" w:type="dxa"/>
          </w:tcPr>
          <w:p w14:paraId="16F04BF4"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B9E9780"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2E26C465"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თვისებების ბმა ობიექტის თვისებებთან</w:t>
            </w:r>
          </w:p>
        </w:tc>
      </w:tr>
      <w:tr w:rsidR="00A10C5C" w:rsidRPr="007A4437" w14:paraId="0A6C17B9" w14:textId="77777777" w:rsidTr="00A10C5C">
        <w:trPr>
          <w:trHeight w:val="274"/>
        </w:trPr>
        <w:tc>
          <w:tcPr>
            <w:tcW w:w="2520" w:type="dxa"/>
          </w:tcPr>
          <w:p w14:paraId="3184725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FK_Hmis_PropertyObjectTypes_Hmis_ObjectTypes</w:t>
            </w:r>
          </w:p>
        </w:tc>
        <w:tc>
          <w:tcPr>
            <w:tcW w:w="1890" w:type="dxa"/>
          </w:tcPr>
          <w:p w14:paraId="4123408F"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Hmis_ObjectTypes</w:t>
            </w:r>
          </w:p>
        </w:tc>
        <w:tc>
          <w:tcPr>
            <w:tcW w:w="1710" w:type="dxa"/>
          </w:tcPr>
          <w:p w14:paraId="0070765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Hmis_PropertyObjectTypes</w:t>
            </w:r>
          </w:p>
        </w:tc>
        <w:tc>
          <w:tcPr>
            <w:tcW w:w="1170" w:type="dxa"/>
          </w:tcPr>
          <w:p w14:paraId="7578602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60EEBF4"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257EBED7"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ობიექტების ტიპიების ბმა თვისებების ობიექტების ტიპებთან</w:t>
            </w:r>
          </w:p>
        </w:tc>
      </w:tr>
      <w:tr w:rsidR="00A10C5C" w:rsidRPr="007A4437" w14:paraId="1911D80B" w14:textId="77777777" w:rsidTr="00A10C5C">
        <w:trPr>
          <w:trHeight w:val="274"/>
        </w:trPr>
        <w:tc>
          <w:tcPr>
            <w:tcW w:w="2520" w:type="dxa"/>
          </w:tcPr>
          <w:p w14:paraId="6FD6D0F9"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FK_Hmis_Properties_Hmis_PropertyGroups</w:t>
            </w:r>
          </w:p>
        </w:tc>
        <w:tc>
          <w:tcPr>
            <w:tcW w:w="1890" w:type="dxa"/>
          </w:tcPr>
          <w:p w14:paraId="1F1BC636"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Hmis_PropertyGroups</w:t>
            </w:r>
          </w:p>
        </w:tc>
        <w:tc>
          <w:tcPr>
            <w:tcW w:w="1710" w:type="dxa"/>
          </w:tcPr>
          <w:p w14:paraId="078FD2D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Hmis_Properties</w:t>
            </w:r>
          </w:p>
        </w:tc>
        <w:tc>
          <w:tcPr>
            <w:tcW w:w="1170" w:type="dxa"/>
          </w:tcPr>
          <w:p w14:paraId="339972E7"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0D9E31C" w14:textId="77777777" w:rsidR="00A10C5C" w:rsidRPr="009C6F8D" w:rsidRDefault="00A10C5C" w:rsidP="00A10C5C">
            <w:pPr>
              <w:autoSpaceDE w:val="0"/>
              <w:autoSpaceDN w:val="0"/>
              <w:adjustRightInd w:val="0"/>
              <w:rPr>
                <w:rFonts w:ascii="Sylfaen" w:hAnsi="Sylfaen" w:cs="Consolas"/>
                <w:color w:val="000000" w:themeColor="text1"/>
                <w:sz w:val="18"/>
                <w:szCs w:val="18"/>
              </w:rPr>
            </w:pPr>
          </w:p>
          <w:p w14:paraId="61EA5ED2"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77447A39"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თვისებების ჯგუფების ბმა ზოგად თვისებებთან</w:t>
            </w:r>
          </w:p>
        </w:tc>
      </w:tr>
      <w:tr w:rsidR="00A10C5C" w:rsidRPr="007A4437" w14:paraId="1841CBD4" w14:textId="77777777" w:rsidTr="00A10C5C">
        <w:trPr>
          <w:trHeight w:val="274"/>
        </w:trPr>
        <w:tc>
          <w:tcPr>
            <w:tcW w:w="2520" w:type="dxa"/>
          </w:tcPr>
          <w:p w14:paraId="5C99D0D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FK_Hmis_Tables_Hmis_Schemas</w:t>
            </w:r>
          </w:p>
        </w:tc>
        <w:tc>
          <w:tcPr>
            <w:tcW w:w="1890" w:type="dxa"/>
          </w:tcPr>
          <w:p w14:paraId="13EEE1AB"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Hmis_Schemas</w:t>
            </w:r>
          </w:p>
        </w:tc>
        <w:tc>
          <w:tcPr>
            <w:tcW w:w="1710" w:type="dxa"/>
          </w:tcPr>
          <w:p w14:paraId="4E540AC0"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092D5958"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BC94688"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63A3A6C5"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სქემის ბმა ცხრილებთან</w:t>
            </w:r>
          </w:p>
        </w:tc>
      </w:tr>
      <w:tr w:rsidR="00A10C5C" w:rsidRPr="007A4437" w14:paraId="1112361D" w14:textId="77777777" w:rsidTr="00A10C5C">
        <w:trPr>
          <w:trHeight w:val="274"/>
        </w:trPr>
        <w:tc>
          <w:tcPr>
            <w:tcW w:w="2520" w:type="dxa"/>
          </w:tcPr>
          <w:p w14:paraId="2F354BF3"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FK_Hmis_Tables_Hmis_Tables</w:t>
            </w:r>
          </w:p>
        </w:tc>
        <w:tc>
          <w:tcPr>
            <w:tcW w:w="1890" w:type="dxa"/>
          </w:tcPr>
          <w:p w14:paraId="2AAF6B24"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710" w:type="dxa"/>
          </w:tcPr>
          <w:p w14:paraId="26AE10F5"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7ECD486A"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One To One</w:t>
            </w:r>
          </w:p>
        </w:tc>
        <w:tc>
          <w:tcPr>
            <w:tcW w:w="3921" w:type="dxa"/>
          </w:tcPr>
          <w:p w14:paraId="245FFA4E"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ცხრილების ბმა შვილობილ ცხრილებთან</w:t>
            </w:r>
          </w:p>
        </w:tc>
      </w:tr>
      <w:tr w:rsidR="00A10C5C" w:rsidRPr="007A4437" w14:paraId="37CCA969" w14:textId="77777777" w:rsidTr="00A10C5C">
        <w:trPr>
          <w:trHeight w:val="274"/>
        </w:trPr>
        <w:tc>
          <w:tcPr>
            <w:tcW w:w="2520" w:type="dxa"/>
          </w:tcPr>
          <w:p w14:paraId="02B2BDB9"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FK_Hmis_Validations_Hmis_Fields</w:t>
            </w:r>
          </w:p>
        </w:tc>
        <w:tc>
          <w:tcPr>
            <w:tcW w:w="1890" w:type="dxa"/>
          </w:tcPr>
          <w:p w14:paraId="1E2504C0"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0D34097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205C61FE"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3280A7E"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0227469D"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ველის ბმა ვალიდაციებზე</w:t>
            </w:r>
          </w:p>
        </w:tc>
      </w:tr>
      <w:tr w:rsidR="00A10C5C" w:rsidRPr="007A4437" w14:paraId="0FA4352D" w14:textId="77777777" w:rsidTr="00A10C5C">
        <w:trPr>
          <w:trHeight w:val="274"/>
        </w:trPr>
        <w:tc>
          <w:tcPr>
            <w:tcW w:w="2520" w:type="dxa"/>
          </w:tcPr>
          <w:p w14:paraId="418BF9B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FK_Hmis_Validations_Hmis_Invalid_Validations</w:t>
            </w:r>
          </w:p>
        </w:tc>
        <w:tc>
          <w:tcPr>
            <w:tcW w:w="1890" w:type="dxa"/>
          </w:tcPr>
          <w:p w14:paraId="31F7A06C"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710" w:type="dxa"/>
          </w:tcPr>
          <w:p w14:paraId="03D218E5"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2E11AB83"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One</w:t>
            </w:r>
          </w:p>
        </w:tc>
        <w:tc>
          <w:tcPr>
            <w:tcW w:w="3921" w:type="dxa"/>
          </w:tcPr>
          <w:p w14:paraId="76ED7B68"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ვალიდაციის ბმა რიგით მომდევნო შესრულებად ვალიდაციასთან (პირველის არავალიდურობის შემთხვევაში)</w:t>
            </w:r>
          </w:p>
        </w:tc>
      </w:tr>
      <w:tr w:rsidR="00A10C5C" w:rsidRPr="007A4437" w14:paraId="4FC8134D" w14:textId="77777777" w:rsidTr="00A10C5C">
        <w:trPr>
          <w:trHeight w:val="274"/>
        </w:trPr>
        <w:tc>
          <w:tcPr>
            <w:tcW w:w="2520" w:type="dxa"/>
          </w:tcPr>
          <w:p w14:paraId="2998C48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FK_Hmis_Validations_Hmis_ValidatorsGroups</w:t>
            </w:r>
          </w:p>
        </w:tc>
        <w:tc>
          <w:tcPr>
            <w:tcW w:w="1890" w:type="dxa"/>
          </w:tcPr>
          <w:p w14:paraId="64B77BCD"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Hmis_ValidatorsGroups</w:t>
            </w:r>
          </w:p>
        </w:tc>
        <w:tc>
          <w:tcPr>
            <w:tcW w:w="1710" w:type="dxa"/>
          </w:tcPr>
          <w:p w14:paraId="6E1559BC"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44208193"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E17BD0B"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5FBC2443"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ვალიდაციის ჯგუფების ბმა ვალიდაციებთან</w:t>
            </w:r>
          </w:p>
        </w:tc>
      </w:tr>
      <w:tr w:rsidR="00A10C5C" w:rsidRPr="007A4437" w14:paraId="225EAB3C" w14:textId="77777777" w:rsidTr="00A10C5C">
        <w:trPr>
          <w:trHeight w:val="274"/>
        </w:trPr>
        <w:tc>
          <w:tcPr>
            <w:tcW w:w="2520" w:type="dxa"/>
          </w:tcPr>
          <w:p w14:paraId="49995F91"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FK_Hmis_Validators_Hmis_AssemblyClasses</w:t>
            </w:r>
          </w:p>
        </w:tc>
        <w:tc>
          <w:tcPr>
            <w:tcW w:w="1890" w:type="dxa"/>
          </w:tcPr>
          <w:p w14:paraId="1BF41B6A"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Hmis_AssemblyClasses</w:t>
            </w:r>
          </w:p>
        </w:tc>
        <w:tc>
          <w:tcPr>
            <w:tcW w:w="1710" w:type="dxa"/>
          </w:tcPr>
          <w:p w14:paraId="7ECC6DE6"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170" w:type="dxa"/>
          </w:tcPr>
          <w:p w14:paraId="03A0F9D5"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519D1BCC"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13403C86"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ბიბლიოთეკის კლასების ბმა ვალიდატორებთან</w:t>
            </w:r>
          </w:p>
        </w:tc>
      </w:tr>
      <w:tr w:rsidR="00A10C5C" w:rsidRPr="007A4437" w14:paraId="2646B901" w14:textId="77777777" w:rsidTr="00A10C5C">
        <w:trPr>
          <w:trHeight w:val="274"/>
        </w:trPr>
        <w:tc>
          <w:tcPr>
            <w:tcW w:w="2520" w:type="dxa"/>
          </w:tcPr>
          <w:p w14:paraId="24DBEC5F"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FK_Hmis_Validators_Hmis_ServiceMethods</w:t>
            </w:r>
          </w:p>
        </w:tc>
        <w:tc>
          <w:tcPr>
            <w:tcW w:w="1890" w:type="dxa"/>
          </w:tcPr>
          <w:p w14:paraId="2407CE9B"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Hmis_ServiceMethods</w:t>
            </w:r>
          </w:p>
        </w:tc>
        <w:tc>
          <w:tcPr>
            <w:tcW w:w="1710" w:type="dxa"/>
          </w:tcPr>
          <w:p w14:paraId="5A8DDED5"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170" w:type="dxa"/>
          </w:tcPr>
          <w:p w14:paraId="0FAA790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9F0FD39" w14:textId="77777777" w:rsidR="00A10C5C" w:rsidRPr="009C6F8D" w:rsidRDefault="00A10C5C" w:rsidP="00A10C5C">
            <w:pPr>
              <w:autoSpaceDE w:val="0"/>
              <w:autoSpaceDN w:val="0"/>
              <w:adjustRightInd w:val="0"/>
              <w:rPr>
                <w:rFonts w:ascii="Sylfaen" w:hAnsi="Sylfaen" w:cs="Consolas"/>
                <w:color w:val="000000" w:themeColor="text1"/>
                <w:sz w:val="18"/>
                <w:szCs w:val="18"/>
              </w:rPr>
            </w:pPr>
          </w:p>
        </w:tc>
        <w:tc>
          <w:tcPr>
            <w:tcW w:w="3921" w:type="dxa"/>
          </w:tcPr>
          <w:p w14:paraId="4D2F2FB9"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სერვისი მეთოდების ბმა ვალიდატორებთან</w:t>
            </w:r>
          </w:p>
        </w:tc>
      </w:tr>
      <w:tr w:rsidR="00A10C5C" w:rsidRPr="007A4437" w14:paraId="05D4C2CE" w14:textId="77777777" w:rsidTr="00A10C5C">
        <w:trPr>
          <w:trHeight w:val="274"/>
        </w:trPr>
        <w:tc>
          <w:tcPr>
            <w:tcW w:w="2520" w:type="dxa"/>
          </w:tcPr>
          <w:p w14:paraId="02342B51"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FK_Hmis_ValidatorsGroupsToValidators_Hmis_Validators</w:t>
            </w:r>
          </w:p>
        </w:tc>
        <w:tc>
          <w:tcPr>
            <w:tcW w:w="1890" w:type="dxa"/>
          </w:tcPr>
          <w:p w14:paraId="266E6EA3" w14:textId="77777777" w:rsidR="00A10C5C" w:rsidRPr="009C6F8D" w:rsidRDefault="00A10C5C" w:rsidP="00A10C5C">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710" w:type="dxa"/>
          </w:tcPr>
          <w:p w14:paraId="75971D22"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Hmis_ValidatorsGroupsToValidators</w:t>
            </w:r>
          </w:p>
        </w:tc>
        <w:tc>
          <w:tcPr>
            <w:tcW w:w="1170" w:type="dxa"/>
          </w:tcPr>
          <w:p w14:paraId="4145A1DB" w14:textId="77777777" w:rsidR="00A10C5C" w:rsidRPr="009C6F8D" w:rsidRDefault="00A10C5C" w:rsidP="00A10C5C">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275F15D1" w14:textId="77777777" w:rsidR="00A10C5C" w:rsidRPr="009C6F8D" w:rsidRDefault="00A10C5C" w:rsidP="00A10C5C">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ვალიდატორების ბმა ვალიდატორების ჯგუფებზე</w:t>
            </w:r>
          </w:p>
        </w:tc>
      </w:tr>
    </w:tbl>
    <w:p w14:paraId="4E41FE13" w14:textId="77777777" w:rsidR="00A10C5C" w:rsidRDefault="00A10C5C" w:rsidP="00A10C5C">
      <w:pPr>
        <w:ind w:right="-378"/>
        <w:jc w:val="both"/>
        <w:rPr>
          <w:rFonts w:ascii="Sylfaen" w:hAnsi="Sylfaen"/>
          <w:sz w:val="22"/>
          <w:szCs w:val="22"/>
          <w:lang w:val="ka-GE"/>
        </w:rPr>
      </w:pPr>
    </w:p>
    <w:p w14:paraId="54BD034E" w14:textId="77777777" w:rsidR="00A10C5C" w:rsidRDefault="00A10C5C" w:rsidP="00A10C5C">
      <w:pPr>
        <w:ind w:right="-378"/>
        <w:jc w:val="both"/>
        <w:rPr>
          <w:rFonts w:ascii="Sylfaen" w:hAnsi="Sylfaen"/>
          <w:sz w:val="22"/>
          <w:szCs w:val="22"/>
          <w:lang w:val="ka-GE"/>
        </w:rPr>
      </w:pPr>
    </w:p>
    <w:p w14:paraId="324F2D22" w14:textId="77777777" w:rsidR="00394A15" w:rsidRPr="00394A15" w:rsidRDefault="00394A15" w:rsidP="00394A15">
      <w:pPr>
        <w:pStyle w:val="Heading1"/>
        <w:numPr>
          <w:ilvl w:val="0"/>
          <w:numId w:val="12"/>
        </w:numPr>
        <w:spacing w:before="200" w:after="200" w:line="276" w:lineRule="auto"/>
        <w:rPr>
          <w:rFonts w:ascii="Sylfaen" w:hAnsi="Sylfaen"/>
          <w:lang w:val="ka-GE"/>
        </w:rPr>
      </w:pPr>
      <w:r w:rsidRPr="00394A15">
        <w:rPr>
          <w:rFonts w:ascii="Sylfaen" w:hAnsi="Sylfaen"/>
          <w:lang w:val="ka-GE"/>
        </w:rPr>
        <w:t>გამოყენებული ტექნოლოგიები</w:t>
      </w:r>
      <w:bookmarkEnd w:id="5"/>
    </w:p>
    <w:p w14:paraId="22834A25" w14:textId="77777777" w:rsidR="001C308E" w:rsidRDefault="001C308E" w:rsidP="004325E4">
      <w:pPr>
        <w:jc w:val="both"/>
        <w:rPr>
          <w:rFonts w:ascii="Sylfaen" w:hAnsi="Sylfaen"/>
          <w:b/>
          <w:sz w:val="22"/>
          <w:szCs w:val="22"/>
          <w:lang w:val="ka-GE"/>
        </w:rPr>
      </w:pPr>
    </w:p>
    <w:p w14:paraId="385DB54A" w14:textId="062CBE70" w:rsidR="006B32EF" w:rsidRDefault="006B32EF" w:rsidP="006B32EF">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7E00A1D5" w14:textId="77777777" w:rsidR="006B32EF" w:rsidRDefault="006B32EF" w:rsidP="006B32EF">
      <w:pPr>
        <w:jc w:val="both"/>
        <w:rPr>
          <w:rFonts w:ascii="Sylfaen" w:hAnsi="Sylfaen"/>
          <w:sz w:val="24"/>
          <w:szCs w:val="24"/>
          <w:lang w:val="ka-GE"/>
        </w:rPr>
      </w:pPr>
    </w:p>
    <w:p w14:paraId="794D734B" w14:textId="77777777" w:rsidR="006B32EF" w:rsidRPr="00322879" w:rsidRDefault="006B32EF" w:rsidP="006B32EF">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2B4CFB75" w14:textId="77777777" w:rsidR="006B32EF" w:rsidRPr="00322879" w:rsidRDefault="006B32EF" w:rsidP="006B32E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4357910B" w14:textId="77777777" w:rsidR="006B32EF" w:rsidRDefault="006B32EF" w:rsidP="006B32E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11642F29" w14:textId="77777777" w:rsidR="006B32EF" w:rsidRDefault="006B32EF" w:rsidP="006B32E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14:paraId="4B71FB68" w14:textId="77777777" w:rsidR="006B32EF" w:rsidRDefault="006B32EF" w:rsidP="006B32E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6EC69181" w14:textId="77777777" w:rsidR="006B32EF" w:rsidRDefault="006B32EF" w:rsidP="006B32E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52C90211" w14:textId="77777777" w:rsidR="006B32EF" w:rsidRDefault="006B32EF" w:rsidP="006B32E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14:paraId="046117ED" w14:textId="77777777" w:rsidR="006B32EF" w:rsidRDefault="006B32EF" w:rsidP="006B32EF">
      <w:pPr>
        <w:jc w:val="both"/>
        <w:rPr>
          <w:rFonts w:ascii="Sylfaen" w:hAnsi="Sylfaen"/>
          <w:sz w:val="24"/>
          <w:szCs w:val="24"/>
          <w:lang w:val="ka-GE"/>
        </w:rPr>
      </w:pPr>
    </w:p>
    <w:p w14:paraId="1BDF9918" w14:textId="77777777" w:rsidR="006B32EF" w:rsidRPr="00322879" w:rsidRDefault="006B32EF" w:rsidP="006B32EF">
      <w:pPr>
        <w:jc w:val="both"/>
        <w:rPr>
          <w:rFonts w:ascii="Sylfaen" w:hAnsi="Sylfaen"/>
          <w:b/>
          <w:sz w:val="24"/>
          <w:szCs w:val="24"/>
          <w:lang w:val="ka-GE"/>
        </w:rPr>
      </w:pPr>
      <w:r w:rsidRPr="00322879">
        <w:rPr>
          <w:rFonts w:ascii="Sylfaen" w:hAnsi="Sylfaen"/>
          <w:b/>
          <w:sz w:val="24"/>
          <w:szCs w:val="24"/>
          <w:lang w:val="ka-GE"/>
        </w:rPr>
        <w:t>დანერგვა:</w:t>
      </w:r>
    </w:p>
    <w:p w14:paraId="6C00F7D2" w14:textId="77777777" w:rsidR="006B32EF" w:rsidRDefault="006B32EF" w:rsidP="006B32E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AB4811E" w14:textId="77777777" w:rsidR="006B32EF" w:rsidRDefault="006B32EF" w:rsidP="006B32E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6AF52C7" w14:textId="39CA3BCF" w:rsidR="006B32EF" w:rsidRPr="006B32EF" w:rsidRDefault="006B32EF" w:rsidP="006B32EF">
      <w:pPr>
        <w:pStyle w:val="ListParagraph"/>
        <w:numPr>
          <w:ilvl w:val="1"/>
          <w:numId w:val="30"/>
        </w:numPr>
        <w:jc w:val="both"/>
        <w:rPr>
          <w:rFonts w:ascii="Sylfaen" w:hAnsi="Sylfaen"/>
          <w:sz w:val="24"/>
          <w:szCs w:val="24"/>
          <w:lang w:val="ka-GE"/>
        </w:rPr>
      </w:pPr>
      <w:r w:rsidRPr="006B32EF">
        <w:rPr>
          <w:rFonts w:ascii="Sylfaen" w:hAnsi="Sylfaen"/>
          <w:sz w:val="24"/>
          <w:szCs w:val="24"/>
          <w:lang w:val="ka-GE"/>
        </w:rPr>
        <w:t>Microsoft SQL Server 2012 R2</w:t>
      </w:r>
    </w:p>
    <w:p w14:paraId="5F075BE8" w14:textId="77777777" w:rsidR="006B32EF" w:rsidRPr="00327679" w:rsidRDefault="006B32EF" w:rsidP="004325E4">
      <w:pPr>
        <w:jc w:val="both"/>
        <w:rPr>
          <w:rFonts w:ascii="Sylfaen" w:hAnsi="Sylfaen"/>
          <w:b/>
          <w:sz w:val="22"/>
          <w:szCs w:val="22"/>
          <w:lang w:val="ka-GE"/>
        </w:rPr>
      </w:pPr>
    </w:p>
    <w:p w14:paraId="21C02A49" w14:textId="77777777" w:rsidR="00107DEC" w:rsidRDefault="00394A15" w:rsidP="00107DEC">
      <w:pPr>
        <w:pStyle w:val="Heading1"/>
        <w:numPr>
          <w:ilvl w:val="0"/>
          <w:numId w:val="12"/>
        </w:numPr>
        <w:spacing w:before="200" w:after="200" w:line="276" w:lineRule="auto"/>
        <w:rPr>
          <w:rFonts w:ascii="Sylfaen" w:hAnsi="Sylfaen"/>
          <w:lang w:val="ka-GE"/>
        </w:rPr>
      </w:pPr>
      <w:bookmarkStart w:id="20" w:name="_Toc382408416"/>
      <w:r w:rsidRPr="00394A15">
        <w:rPr>
          <w:rFonts w:ascii="Sylfaen" w:hAnsi="Sylfaen"/>
          <w:lang w:val="ka-GE"/>
        </w:rPr>
        <w:t>რეზერვირების გეგმა</w:t>
      </w:r>
      <w:bookmarkEnd w:id="20"/>
    </w:p>
    <w:p w14:paraId="002D7C79" w14:textId="1737C413" w:rsidR="0008110D" w:rsidRPr="0008110D" w:rsidRDefault="00111C65" w:rsidP="0008110D">
      <w:pPr>
        <w:spacing w:before="200" w:after="200" w:line="276" w:lineRule="auto"/>
        <w:ind w:firstLine="720"/>
        <w:jc w:val="both"/>
        <w:rPr>
          <w:rFonts w:ascii="Sylfaen" w:hAnsi="Sylfaen"/>
          <w:sz w:val="22"/>
          <w:szCs w:val="22"/>
          <w:lang w:val="ka-GE"/>
        </w:rPr>
      </w:pPr>
      <w:r w:rsidRPr="006B32EF">
        <w:rPr>
          <w:rFonts w:ascii="Sylfaen" w:hAnsi="Sylfaen"/>
          <w:sz w:val="24"/>
          <w:szCs w:val="24"/>
          <w:lang w:val="ka-GE"/>
        </w:rPr>
        <w:t xml:space="preserve">ელ.ანგარიშგების </w:t>
      </w:r>
      <w:r>
        <w:rPr>
          <w:rFonts w:ascii="Sylfaen" w:hAnsi="Sylfaen"/>
          <w:sz w:val="24"/>
          <w:szCs w:val="24"/>
        </w:rPr>
        <w:t>(</w:t>
      </w:r>
      <w:r w:rsidRPr="006B32EF">
        <w:rPr>
          <w:rFonts w:ascii="Sylfaen" w:hAnsi="Sylfaen"/>
          <w:sz w:val="24"/>
          <w:szCs w:val="24"/>
          <w:lang w:val="ka-GE"/>
        </w:rPr>
        <w:t>სამედიცინო დაწესებულებებისთვის</w:t>
      </w:r>
      <w:r>
        <w:rPr>
          <w:rFonts w:ascii="Sylfaen" w:hAnsi="Sylfaen"/>
          <w:sz w:val="24"/>
          <w:szCs w:val="24"/>
        </w:rPr>
        <w:t>)</w:t>
      </w:r>
      <w:r>
        <w:rPr>
          <w:rFonts w:ascii="Sylfaen" w:hAnsi="Sylfaen"/>
          <w:sz w:val="24"/>
          <w:szCs w:val="24"/>
          <w:lang w:val="ka-GE"/>
        </w:rPr>
        <w:t xml:space="preserve"> </w:t>
      </w:r>
      <w:r w:rsidR="0008110D" w:rsidRPr="0008110D">
        <w:rPr>
          <w:rFonts w:ascii="Sylfaen" w:hAnsi="Sylfaen" w:cs="Sylfaen"/>
          <w:sz w:val="24"/>
          <w:szCs w:val="24"/>
          <w:lang w:val="ka-GE"/>
        </w:rPr>
        <w:t xml:space="preserve">მოდულის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0008110D" w:rsidRPr="0008110D">
        <w:rPr>
          <w:rFonts w:ascii="Sylfaen" w:hAnsi="Sylfaen"/>
          <w:sz w:val="22"/>
          <w:szCs w:val="22"/>
          <w:lang w:val="ka-GE"/>
        </w:rPr>
        <w:t>1 კატეგორიას.</w:t>
      </w:r>
    </w:p>
    <w:p w14:paraId="2AA7BDEA" w14:textId="6C0CE5DA" w:rsidR="0008110D" w:rsidRDefault="0008110D" w:rsidP="0008110D">
      <w:pPr>
        <w:rPr>
          <w:rFonts w:ascii="Sylfaen" w:hAnsi="Sylfaen" w:cs="Sylfaen"/>
          <w:sz w:val="24"/>
          <w:szCs w:val="24"/>
          <w:lang w:val="ka-GE"/>
        </w:rPr>
      </w:pPr>
      <w:r w:rsidRPr="0008110D">
        <w:rPr>
          <w:rFonts w:ascii="Sylfaen" w:hAnsi="Sylfaen" w:cs="Sylfaen"/>
          <w:sz w:val="24"/>
          <w:szCs w:val="24"/>
          <w:lang w:val="ka-GE"/>
        </w:rPr>
        <w:lastRenderedPageBreak/>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48D7A9DF" w14:textId="77777777" w:rsidR="0008110D" w:rsidRPr="0008110D" w:rsidRDefault="0008110D" w:rsidP="0008110D">
      <w:pPr>
        <w:rPr>
          <w:rFonts w:ascii="Sylfaen" w:hAnsi="Sylfaen"/>
          <w:lang w:val="ka-GE"/>
        </w:rPr>
      </w:pPr>
    </w:p>
    <w:p w14:paraId="2CB298B8"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21" w:name="_Toc382408417"/>
      <w:r w:rsidRPr="007328A1">
        <w:rPr>
          <w:rFonts w:ascii="Sylfaen" w:hAnsi="Sylfaen"/>
          <w:lang w:val="ka-GE"/>
        </w:rPr>
        <w:t>მიმდინარე სტატუსი და სამომავლო გეგმები</w:t>
      </w:r>
      <w:bookmarkEnd w:id="21"/>
    </w:p>
    <w:p w14:paraId="5B532592" w14:textId="052DCB2B" w:rsidR="00A10C5C" w:rsidRPr="00E14A71" w:rsidRDefault="00A10C5C" w:rsidP="00E14A71">
      <w:pPr>
        <w:ind w:firstLine="720"/>
        <w:jc w:val="both"/>
        <w:rPr>
          <w:rFonts w:ascii="Sylfaen" w:hAnsi="Sylfaen"/>
          <w:sz w:val="24"/>
          <w:szCs w:val="24"/>
          <w:lang w:val="ka-GE"/>
        </w:rPr>
      </w:pPr>
      <w:r w:rsidRPr="00E14A71">
        <w:rPr>
          <w:rFonts w:ascii="Sylfaen" w:hAnsi="Sylfaen"/>
          <w:sz w:val="24"/>
          <w:szCs w:val="24"/>
          <w:lang w:val="ka-GE"/>
        </w:rPr>
        <w:t xml:space="preserve">დღისათვის </w:t>
      </w:r>
      <w:r w:rsidRPr="006B32EF">
        <w:rPr>
          <w:rFonts w:ascii="Sylfaen" w:hAnsi="Sylfaen"/>
          <w:sz w:val="24"/>
          <w:szCs w:val="24"/>
          <w:lang w:val="ka-GE"/>
        </w:rPr>
        <w:t>ელ</w:t>
      </w:r>
      <w:r>
        <w:rPr>
          <w:rFonts w:ascii="Sylfaen" w:hAnsi="Sylfaen"/>
          <w:sz w:val="24"/>
          <w:szCs w:val="24"/>
          <w:lang w:val="ka-GE"/>
        </w:rPr>
        <w:t xml:space="preserve">ექტრონული </w:t>
      </w:r>
      <w:r w:rsidRPr="006B32EF">
        <w:rPr>
          <w:rFonts w:ascii="Sylfaen" w:hAnsi="Sylfaen"/>
          <w:sz w:val="24"/>
          <w:szCs w:val="24"/>
          <w:lang w:val="ka-GE"/>
        </w:rPr>
        <w:t xml:space="preserve">ანგარიშგების </w:t>
      </w:r>
      <w:r>
        <w:rPr>
          <w:rFonts w:ascii="Sylfaen" w:hAnsi="Sylfaen"/>
          <w:sz w:val="24"/>
          <w:szCs w:val="24"/>
          <w:lang w:val="ka-GE"/>
        </w:rPr>
        <w:t xml:space="preserve">მოდული </w:t>
      </w:r>
      <w:r w:rsidRPr="00E14A71">
        <w:rPr>
          <w:rFonts w:ascii="Sylfaen" w:hAnsi="Sylfaen"/>
          <w:sz w:val="24"/>
          <w:szCs w:val="24"/>
          <w:lang w:val="ka-GE"/>
        </w:rPr>
        <w:t>NCDC-</w:t>
      </w:r>
      <w:r>
        <w:rPr>
          <w:rFonts w:ascii="Sylfaen" w:hAnsi="Sylfaen"/>
          <w:sz w:val="24"/>
          <w:szCs w:val="24"/>
          <w:lang w:val="ka-GE"/>
        </w:rPr>
        <w:t xml:space="preserve">თვის </w:t>
      </w:r>
      <w:r w:rsidRPr="009C6F8D">
        <w:rPr>
          <w:rFonts w:ascii="Sylfaen" w:hAnsi="Sylfaen"/>
          <w:sz w:val="24"/>
          <w:szCs w:val="24"/>
          <w:lang w:val="ka-GE"/>
        </w:rPr>
        <w:t>უკვე სრულად დანერგილია</w:t>
      </w:r>
      <w:r>
        <w:rPr>
          <w:rFonts w:ascii="Sylfaen" w:hAnsi="Sylfaen"/>
          <w:sz w:val="24"/>
          <w:szCs w:val="24"/>
          <w:lang w:val="ka-GE"/>
        </w:rPr>
        <w:t xml:space="preserve">. შესაბამისად, </w:t>
      </w:r>
      <w:r w:rsidRPr="00E14A71">
        <w:rPr>
          <w:rFonts w:ascii="Sylfaen" w:hAnsi="Sylfaen"/>
          <w:sz w:val="24"/>
          <w:szCs w:val="24"/>
          <w:lang w:val="ka-GE"/>
        </w:rPr>
        <w:t xml:space="preserve">სამედიცინო მომსახურების მომწოდებელის მიერ კონტრაქტის ფარგლებში გაწეული სამედიცინო სერვისების შესახებ </w:t>
      </w:r>
      <w:r w:rsidR="00E14A71" w:rsidRPr="00E14A71">
        <w:rPr>
          <w:rFonts w:ascii="Sylfaen" w:hAnsi="Sylfaen"/>
          <w:sz w:val="24"/>
          <w:szCs w:val="24"/>
          <w:lang w:val="ka-GE"/>
        </w:rPr>
        <w:t xml:space="preserve">სტატისტიკური </w:t>
      </w:r>
      <w:r w:rsidRPr="00E14A71">
        <w:rPr>
          <w:rFonts w:ascii="Sylfaen" w:hAnsi="Sylfaen"/>
          <w:sz w:val="24"/>
          <w:szCs w:val="24"/>
          <w:lang w:val="ka-GE"/>
        </w:rPr>
        <w:t xml:space="preserve">ინფორმაცია </w:t>
      </w:r>
      <w:r w:rsidR="00E14A71" w:rsidRPr="00E14A71">
        <w:rPr>
          <w:rFonts w:ascii="Sylfaen" w:hAnsi="Sylfaen"/>
          <w:sz w:val="24"/>
          <w:szCs w:val="24"/>
          <w:lang w:val="ka-GE"/>
        </w:rPr>
        <w:t>(</w:t>
      </w:r>
      <w:r w:rsidR="00E14A71" w:rsidRPr="00E14A71">
        <w:rPr>
          <w:rFonts w:ascii="Sylfaen" w:hAnsi="Sylfaen"/>
          <w:sz w:val="24"/>
          <w:szCs w:val="24"/>
          <w:lang w:val="ka-GE"/>
        </w:rPr>
        <w:t>საანგარიშგებო ფორმა N IV-66 „სტაციონარიდან გასული პაციენტის აღრიცხვა“</w:t>
      </w:r>
      <w:r w:rsidR="00E14A71" w:rsidRPr="00E14A71">
        <w:rPr>
          <w:rFonts w:ascii="Sylfaen" w:hAnsi="Sylfaen"/>
          <w:sz w:val="24"/>
          <w:szCs w:val="24"/>
          <w:lang w:val="ka-GE"/>
        </w:rPr>
        <w:t>-ის მიხედვით) სრულად გროვდება აღნიშნული მოდულის საშუალებით .</w:t>
      </w:r>
      <w:r w:rsidRPr="00E14A71">
        <w:rPr>
          <w:rFonts w:ascii="Sylfaen" w:hAnsi="Sylfaen"/>
          <w:sz w:val="24"/>
          <w:szCs w:val="24"/>
          <w:lang w:val="ka-GE"/>
        </w:rPr>
        <w:t xml:space="preserve"> </w:t>
      </w:r>
      <w:r w:rsidR="00E14A71" w:rsidRPr="00E14A71">
        <w:rPr>
          <w:rFonts w:ascii="Sylfaen" w:hAnsi="Sylfaen"/>
          <w:sz w:val="24"/>
          <w:szCs w:val="24"/>
          <w:lang w:val="ka-GE"/>
        </w:rPr>
        <w:t>ყველა სამედიცინო დაწესებულება რომლიც ახორციელებს ფორმით გათვალისწინებულ მომსახურებას ვალდებულია მოახდინოს ინფორმაციის ელექტრონული და აღნიშნული მოდულის საშუალების მიწოფრბა NCDC-თვის. სწორედ აღნიშნული მოდული არის ძირითადი ინსტუმენტი დაგროვილი ინფორმაციის შეჯამების, ანალიზისა და დამუშაოვებისათვის.</w:t>
      </w:r>
    </w:p>
    <w:sectPr w:rsidR="00A10C5C" w:rsidRPr="00E14A71" w:rsidSect="007037B0">
      <w:headerReference w:type="default" r:id="rId34"/>
      <w:footerReference w:type="default" r:id="rId35"/>
      <w:footerReference w:type="first" r:id="rId36"/>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B7C63" w14:textId="77777777" w:rsidR="00A10C5C" w:rsidRDefault="00A10C5C" w:rsidP="009D4DB4">
      <w:r>
        <w:separator/>
      </w:r>
    </w:p>
  </w:endnote>
  <w:endnote w:type="continuationSeparator" w:id="0">
    <w:p w14:paraId="3E4B791D" w14:textId="77777777" w:rsidR="00A10C5C" w:rsidRDefault="00A10C5C"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A10C5C" w14:paraId="75A91C09" w14:textId="77777777">
      <w:tc>
        <w:tcPr>
          <w:tcW w:w="500" w:type="pct"/>
          <w:tcBorders>
            <w:top w:val="single" w:sz="4" w:space="0" w:color="7B4A3A"/>
          </w:tcBorders>
          <w:shd w:val="clear" w:color="auto" w:fill="7B4A3A"/>
        </w:tcPr>
        <w:p w14:paraId="43E05950" w14:textId="77777777" w:rsidR="00A10C5C" w:rsidRDefault="00A10C5C" w:rsidP="009D4DB4">
          <w:pPr>
            <w:pStyle w:val="Footer"/>
            <w:rPr>
              <w:b/>
              <w:bCs/>
              <w:color w:val="FFFFFF"/>
            </w:rPr>
          </w:pPr>
          <w:r>
            <w:fldChar w:fldCharType="begin"/>
          </w:r>
          <w:r>
            <w:instrText xml:space="preserve"> PAGE   \* MERGEFORMAT </w:instrText>
          </w:r>
          <w:r>
            <w:fldChar w:fldCharType="separate"/>
          </w:r>
          <w:r w:rsidR="00DB37FD" w:rsidRPr="00DB37FD">
            <w:rPr>
              <w:noProof/>
              <w:color w:val="FFFFFF"/>
            </w:rPr>
            <w:t>38</w:t>
          </w:r>
          <w:r>
            <w:rPr>
              <w:noProof/>
              <w:color w:val="FFFFFF"/>
            </w:rPr>
            <w:fldChar w:fldCharType="end"/>
          </w:r>
        </w:p>
      </w:tc>
      <w:tc>
        <w:tcPr>
          <w:tcW w:w="4500" w:type="pct"/>
          <w:tcBorders>
            <w:top w:val="single" w:sz="4" w:space="0" w:color="auto"/>
          </w:tcBorders>
        </w:tcPr>
        <w:p w14:paraId="10CF241D" w14:textId="77777777" w:rsidR="00A10C5C" w:rsidRDefault="00A10C5C" w:rsidP="009D4DB4">
          <w:pPr>
            <w:pStyle w:val="Footer"/>
          </w:pPr>
        </w:p>
      </w:tc>
    </w:tr>
  </w:tbl>
  <w:p w14:paraId="73A58B9D" w14:textId="77777777" w:rsidR="00A10C5C" w:rsidRDefault="00A10C5C"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C78DC" w14:textId="77777777" w:rsidR="00A10C5C" w:rsidRDefault="00A10C5C">
    <w:pPr>
      <w:pStyle w:val="Footer"/>
    </w:pPr>
    <w:r w:rsidRPr="007E333E">
      <w:rPr>
        <w:noProof/>
        <w:lang w:val="ru-RU" w:eastAsia="ru-RU"/>
      </w:rPr>
      <w:drawing>
        <wp:anchor distT="0" distB="0" distL="114300" distR="114300" simplePos="0" relativeHeight="251659264" behindDoc="0" locked="0" layoutInCell="1" allowOverlap="1" wp14:anchorId="2789F7ED" wp14:editId="72F90826">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DD921" w14:textId="77777777" w:rsidR="00A10C5C" w:rsidRDefault="00A10C5C" w:rsidP="009D4DB4">
      <w:r>
        <w:separator/>
      </w:r>
    </w:p>
  </w:footnote>
  <w:footnote w:type="continuationSeparator" w:id="0">
    <w:p w14:paraId="3519360F" w14:textId="77777777" w:rsidR="00A10C5C" w:rsidRDefault="00A10C5C"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4298CC25" w14:textId="4A126046" w:rsidR="00A10C5C" w:rsidRDefault="00A10C5C" w:rsidP="00E40659">
        <w:pPr>
          <w:pStyle w:val="Header"/>
          <w:pBdr>
            <w:between w:val="single" w:sz="4" w:space="1" w:color="4F81BD" w:themeColor="accent1"/>
          </w:pBdr>
          <w:spacing w:line="276" w:lineRule="auto"/>
          <w:jc w:val="right"/>
        </w:pPr>
        <w:r>
          <w:rPr>
            <w:rFonts w:ascii="Sylfaen" w:hAnsi="Sylfaen"/>
            <w:color w:val="auto"/>
            <w:lang w:val="ka-GE"/>
          </w:rPr>
          <w:t>ელექტრონული ანგარიშგების მოდული (</w:t>
        </w:r>
        <w:r>
          <w:rPr>
            <w:rFonts w:ascii="Sylfaen" w:hAnsi="Sylfaen"/>
            <w:color w:val="auto"/>
          </w:rPr>
          <w:t>RMN</w:t>
        </w:r>
        <w:r>
          <w:rPr>
            <w:rFonts w:ascii="Sylfaen" w:hAnsi="Sylfaen"/>
            <w:color w:val="auto"/>
            <w:lang w:val="ka-GE"/>
          </w:rPr>
          <w:t>)</w:t>
        </w:r>
      </w:p>
    </w:sdtContent>
  </w:sdt>
  <w:p w14:paraId="7ADC8207" w14:textId="77777777" w:rsidR="00A10C5C" w:rsidRPr="005D04DE" w:rsidRDefault="00A10C5C"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C91AF9"/>
    <w:multiLevelType w:val="hybridMultilevel"/>
    <w:tmpl w:val="134815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48417B"/>
    <w:multiLevelType w:val="hybridMultilevel"/>
    <w:tmpl w:val="B312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803452"/>
    <w:multiLevelType w:val="hybridMultilevel"/>
    <w:tmpl w:val="C4F0A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3912113"/>
    <w:multiLevelType w:val="hybridMultilevel"/>
    <w:tmpl w:val="68B2D2E4"/>
    <w:lvl w:ilvl="0" w:tplc="D0247CE2">
      <w:numFmt w:val="bullet"/>
      <w:lvlText w:val="-"/>
      <w:lvlJc w:val="left"/>
      <w:pPr>
        <w:ind w:left="720" w:hanging="360"/>
      </w:pPr>
      <w:rPr>
        <w:rFonts w:ascii="Sylfaen" w:eastAsia="Times New Roman"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3C59FB"/>
    <w:multiLevelType w:val="hybridMultilevel"/>
    <w:tmpl w:val="9176E560"/>
    <w:lvl w:ilvl="0" w:tplc="6BE4613C">
      <w:start w:val="172"/>
      <w:numFmt w:val="bullet"/>
      <w:lvlText w:val="-"/>
      <w:lvlJc w:val="left"/>
      <w:pPr>
        <w:ind w:left="720" w:hanging="360"/>
      </w:pPr>
      <w:rPr>
        <w:rFonts w:ascii="Sylfaen" w:eastAsia="Calibri"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8">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61FE293E"/>
    <w:multiLevelType w:val="hybridMultilevel"/>
    <w:tmpl w:val="B0A4F74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3">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6">
    <w:nsid w:val="6EBC6A36"/>
    <w:multiLevelType w:val="hybridMultilevel"/>
    <w:tmpl w:val="E14838AA"/>
    <w:lvl w:ilvl="0" w:tplc="D0247CE2">
      <w:numFmt w:val="bullet"/>
      <w:lvlText w:val="-"/>
      <w:lvlJc w:val="left"/>
      <w:pPr>
        <w:ind w:left="1080" w:hanging="360"/>
      </w:pPr>
      <w:rPr>
        <w:rFonts w:ascii="Sylfaen" w:eastAsia="Times New Roman" w:hAnsi="Sylfaen" w:cs="Sylfae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1604C05"/>
    <w:multiLevelType w:val="hybridMultilevel"/>
    <w:tmpl w:val="32CC149A"/>
    <w:lvl w:ilvl="0" w:tplc="D0247CE2">
      <w:numFmt w:val="bullet"/>
      <w:lvlText w:val="-"/>
      <w:lvlJc w:val="left"/>
      <w:pPr>
        <w:ind w:left="360" w:hanging="360"/>
      </w:pPr>
      <w:rPr>
        <w:rFonts w:ascii="Sylfaen" w:eastAsia="Times New Roman" w:hAnsi="Sylfaen" w:cs="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6F0084"/>
    <w:multiLevelType w:val="hybridMultilevel"/>
    <w:tmpl w:val="EA3A71C8"/>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9C0078C"/>
    <w:multiLevelType w:val="hybridMultilevel"/>
    <w:tmpl w:val="398ABF1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7"/>
  </w:num>
  <w:num w:numId="2">
    <w:abstractNumId w:val="31"/>
  </w:num>
  <w:num w:numId="3">
    <w:abstractNumId w:val="5"/>
  </w:num>
  <w:num w:numId="4">
    <w:abstractNumId w:val="18"/>
  </w:num>
  <w:num w:numId="5">
    <w:abstractNumId w:val="26"/>
  </w:num>
  <w:num w:numId="6">
    <w:abstractNumId w:val="9"/>
  </w:num>
  <w:num w:numId="7">
    <w:abstractNumId w:val="22"/>
  </w:num>
  <w:num w:numId="8">
    <w:abstractNumId w:val="6"/>
  </w:num>
  <w:num w:numId="9">
    <w:abstractNumId w:val="30"/>
  </w:num>
  <w:num w:numId="10">
    <w:abstractNumId w:val="33"/>
  </w:num>
  <w:num w:numId="11">
    <w:abstractNumId w:val="35"/>
  </w:num>
  <w:num w:numId="12">
    <w:abstractNumId w:val="15"/>
  </w:num>
  <w:num w:numId="13">
    <w:abstractNumId w:val="23"/>
  </w:num>
  <w:num w:numId="14">
    <w:abstractNumId w:val="45"/>
  </w:num>
  <w:num w:numId="15">
    <w:abstractNumId w:val="19"/>
  </w:num>
  <w:num w:numId="16">
    <w:abstractNumId w:val="7"/>
  </w:num>
  <w:num w:numId="17">
    <w:abstractNumId w:val="16"/>
  </w:num>
  <w:num w:numId="18">
    <w:abstractNumId w:val="39"/>
  </w:num>
  <w:num w:numId="19">
    <w:abstractNumId w:val="29"/>
  </w:num>
  <w:num w:numId="20">
    <w:abstractNumId w:val="37"/>
  </w:num>
  <w:num w:numId="21">
    <w:abstractNumId w:val="43"/>
  </w:num>
  <w:num w:numId="22">
    <w:abstractNumId w:val="13"/>
  </w:num>
  <w:num w:numId="23">
    <w:abstractNumId w:val="20"/>
  </w:num>
  <w:num w:numId="24">
    <w:abstractNumId w:val="25"/>
  </w:num>
  <w:num w:numId="25">
    <w:abstractNumId w:val="44"/>
  </w:num>
  <w:num w:numId="26">
    <w:abstractNumId w:val="17"/>
  </w:num>
  <w:num w:numId="27">
    <w:abstractNumId w:val="11"/>
  </w:num>
  <w:num w:numId="28">
    <w:abstractNumId w:val="1"/>
  </w:num>
  <w:num w:numId="29">
    <w:abstractNumId w:val="3"/>
  </w:num>
  <w:num w:numId="30">
    <w:abstractNumId w:val="4"/>
  </w:num>
  <w:num w:numId="31">
    <w:abstractNumId w:val="0"/>
  </w:num>
  <w:num w:numId="32">
    <w:abstractNumId w:val="34"/>
  </w:num>
  <w:num w:numId="33">
    <w:abstractNumId w:val="28"/>
  </w:num>
  <w:num w:numId="34">
    <w:abstractNumId w:val="42"/>
  </w:num>
  <w:num w:numId="35">
    <w:abstractNumId w:val="40"/>
  </w:num>
  <w:num w:numId="36">
    <w:abstractNumId w:val="24"/>
  </w:num>
  <w:num w:numId="37">
    <w:abstractNumId w:val="12"/>
  </w:num>
  <w:num w:numId="38">
    <w:abstractNumId w:val="10"/>
  </w:num>
  <w:num w:numId="39">
    <w:abstractNumId w:val="14"/>
  </w:num>
  <w:num w:numId="40">
    <w:abstractNumId w:val="36"/>
  </w:num>
  <w:num w:numId="41">
    <w:abstractNumId w:val="38"/>
  </w:num>
  <w:num w:numId="42">
    <w:abstractNumId w:val="41"/>
  </w:num>
  <w:num w:numId="43">
    <w:abstractNumId w:val="21"/>
  </w:num>
  <w:num w:numId="44">
    <w:abstractNumId w:val="8"/>
  </w:num>
  <w:num w:numId="45">
    <w:abstractNumId w:val="2"/>
  </w:num>
  <w:num w:numId="46">
    <w:abstractNumId w:val="32"/>
  </w:num>
  <w:num w:numId="47">
    <w:abstractNumId w:val="4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3072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34CD"/>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3752C"/>
    <w:rsid w:val="000409FF"/>
    <w:rsid w:val="00040C34"/>
    <w:rsid w:val="0004115D"/>
    <w:rsid w:val="000413D3"/>
    <w:rsid w:val="00041E06"/>
    <w:rsid w:val="000429DF"/>
    <w:rsid w:val="00042AB3"/>
    <w:rsid w:val="00043033"/>
    <w:rsid w:val="00043C0D"/>
    <w:rsid w:val="000440BD"/>
    <w:rsid w:val="00046005"/>
    <w:rsid w:val="00046252"/>
    <w:rsid w:val="00046332"/>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490D"/>
    <w:rsid w:val="00064A48"/>
    <w:rsid w:val="00064E8D"/>
    <w:rsid w:val="00065215"/>
    <w:rsid w:val="00070369"/>
    <w:rsid w:val="000707D1"/>
    <w:rsid w:val="00071C43"/>
    <w:rsid w:val="00071DC8"/>
    <w:rsid w:val="00073937"/>
    <w:rsid w:val="00074945"/>
    <w:rsid w:val="00074DD8"/>
    <w:rsid w:val="000766F0"/>
    <w:rsid w:val="00076711"/>
    <w:rsid w:val="0007712E"/>
    <w:rsid w:val="00077F59"/>
    <w:rsid w:val="00080949"/>
    <w:rsid w:val="00080E16"/>
    <w:rsid w:val="0008110D"/>
    <w:rsid w:val="00083703"/>
    <w:rsid w:val="00083B27"/>
    <w:rsid w:val="00084745"/>
    <w:rsid w:val="00084CFF"/>
    <w:rsid w:val="000851CC"/>
    <w:rsid w:val="000866F5"/>
    <w:rsid w:val="00086723"/>
    <w:rsid w:val="00086742"/>
    <w:rsid w:val="00087028"/>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38F2"/>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C65"/>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2E7"/>
    <w:rsid w:val="001573B0"/>
    <w:rsid w:val="00157EF6"/>
    <w:rsid w:val="00161497"/>
    <w:rsid w:val="001619FB"/>
    <w:rsid w:val="0016263F"/>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1B74"/>
    <w:rsid w:val="001D266B"/>
    <w:rsid w:val="001D2986"/>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0CC"/>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886"/>
    <w:rsid w:val="00271928"/>
    <w:rsid w:val="00273447"/>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A18"/>
    <w:rsid w:val="002D4D29"/>
    <w:rsid w:val="002D52AF"/>
    <w:rsid w:val="002D64D0"/>
    <w:rsid w:val="002D6F0B"/>
    <w:rsid w:val="002D7096"/>
    <w:rsid w:val="002D7CC6"/>
    <w:rsid w:val="002E0072"/>
    <w:rsid w:val="002E204A"/>
    <w:rsid w:val="002E2927"/>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D4F"/>
    <w:rsid w:val="00310FD3"/>
    <w:rsid w:val="00311498"/>
    <w:rsid w:val="00311652"/>
    <w:rsid w:val="00311E7C"/>
    <w:rsid w:val="00312017"/>
    <w:rsid w:val="003123AC"/>
    <w:rsid w:val="0031301B"/>
    <w:rsid w:val="00313FB8"/>
    <w:rsid w:val="00314265"/>
    <w:rsid w:val="00314BD3"/>
    <w:rsid w:val="00317633"/>
    <w:rsid w:val="00317790"/>
    <w:rsid w:val="003200C3"/>
    <w:rsid w:val="00320254"/>
    <w:rsid w:val="00320EEF"/>
    <w:rsid w:val="00321520"/>
    <w:rsid w:val="003216F2"/>
    <w:rsid w:val="00322879"/>
    <w:rsid w:val="00322B2D"/>
    <w:rsid w:val="00322F57"/>
    <w:rsid w:val="003240DE"/>
    <w:rsid w:val="00325CBD"/>
    <w:rsid w:val="003264F8"/>
    <w:rsid w:val="00326B3E"/>
    <w:rsid w:val="00327040"/>
    <w:rsid w:val="00327679"/>
    <w:rsid w:val="00327DBF"/>
    <w:rsid w:val="00330C34"/>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83B"/>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C23"/>
    <w:rsid w:val="00365F54"/>
    <w:rsid w:val="00366202"/>
    <w:rsid w:val="00366505"/>
    <w:rsid w:val="00366CC6"/>
    <w:rsid w:val="00367545"/>
    <w:rsid w:val="00370C48"/>
    <w:rsid w:val="003714C6"/>
    <w:rsid w:val="00372F68"/>
    <w:rsid w:val="00373E33"/>
    <w:rsid w:val="00374349"/>
    <w:rsid w:val="0037478F"/>
    <w:rsid w:val="00374FE2"/>
    <w:rsid w:val="00376108"/>
    <w:rsid w:val="00376AD1"/>
    <w:rsid w:val="00380D57"/>
    <w:rsid w:val="00382988"/>
    <w:rsid w:val="003838C5"/>
    <w:rsid w:val="00383AD7"/>
    <w:rsid w:val="00383CAA"/>
    <w:rsid w:val="00383F95"/>
    <w:rsid w:val="00384321"/>
    <w:rsid w:val="00385BDC"/>
    <w:rsid w:val="00386DC4"/>
    <w:rsid w:val="00387039"/>
    <w:rsid w:val="003901E1"/>
    <w:rsid w:val="00390B2C"/>
    <w:rsid w:val="00390F74"/>
    <w:rsid w:val="0039181F"/>
    <w:rsid w:val="00391BA5"/>
    <w:rsid w:val="0039324F"/>
    <w:rsid w:val="003945A0"/>
    <w:rsid w:val="00394A15"/>
    <w:rsid w:val="00394C19"/>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565"/>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0968"/>
    <w:rsid w:val="00441C42"/>
    <w:rsid w:val="0044201A"/>
    <w:rsid w:val="004425D5"/>
    <w:rsid w:val="004428A2"/>
    <w:rsid w:val="00442B90"/>
    <w:rsid w:val="004430C5"/>
    <w:rsid w:val="0044346C"/>
    <w:rsid w:val="00443515"/>
    <w:rsid w:val="0044359E"/>
    <w:rsid w:val="00443E98"/>
    <w:rsid w:val="00444A33"/>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B6E"/>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624D"/>
    <w:rsid w:val="004D6953"/>
    <w:rsid w:val="004D722C"/>
    <w:rsid w:val="004E1453"/>
    <w:rsid w:val="004E2283"/>
    <w:rsid w:val="004E29CB"/>
    <w:rsid w:val="004E2CAC"/>
    <w:rsid w:val="004E3E50"/>
    <w:rsid w:val="004E4412"/>
    <w:rsid w:val="004E5EFD"/>
    <w:rsid w:val="004E6C75"/>
    <w:rsid w:val="004E6E90"/>
    <w:rsid w:val="004E7239"/>
    <w:rsid w:val="004E7FDA"/>
    <w:rsid w:val="004F0176"/>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0948"/>
    <w:rsid w:val="005115B7"/>
    <w:rsid w:val="00511670"/>
    <w:rsid w:val="0051197F"/>
    <w:rsid w:val="00511A31"/>
    <w:rsid w:val="00512758"/>
    <w:rsid w:val="005132AF"/>
    <w:rsid w:val="00515F9C"/>
    <w:rsid w:val="005160B4"/>
    <w:rsid w:val="0051724D"/>
    <w:rsid w:val="00523D35"/>
    <w:rsid w:val="005241D7"/>
    <w:rsid w:val="00525A61"/>
    <w:rsid w:val="005265B4"/>
    <w:rsid w:val="00526A79"/>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6870"/>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0C32"/>
    <w:rsid w:val="005D1A7F"/>
    <w:rsid w:val="005D37D0"/>
    <w:rsid w:val="005D4061"/>
    <w:rsid w:val="005D53F9"/>
    <w:rsid w:val="005D599B"/>
    <w:rsid w:val="005D69F1"/>
    <w:rsid w:val="005D7227"/>
    <w:rsid w:val="005D76F2"/>
    <w:rsid w:val="005D77A3"/>
    <w:rsid w:val="005E044C"/>
    <w:rsid w:val="005E1689"/>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999"/>
    <w:rsid w:val="005F7B9D"/>
    <w:rsid w:val="00600714"/>
    <w:rsid w:val="006015D3"/>
    <w:rsid w:val="00601C48"/>
    <w:rsid w:val="00601C6B"/>
    <w:rsid w:val="00602D86"/>
    <w:rsid w:val="006043BC"/>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5AD9"/>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1614"/>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9AF"/>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32EF"/>
    <w:rsid w:val="006B59D4"/>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92B"/>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950"/>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578"/>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AB4"/>
    <w:rsid w:val="00745F1D"/>
    <w:rsid w:val="007465B8"/>
    <w:rsid w:val="00747664"/>
    <w:rsid w:val="0074785E"/>
    <w:rsid w:val="00747EAA"/>
    <w:rsid w:val="00750272"/>
    <w:rsid w:val="00752268"/>
    <w:rsid w:val="007527B3"/>
    <w:rsid w:val="007534FD"/>
    <w:rsid w:val="00753EBC"/>
    <w:rsid w:val="0075427A"/>
    <w:rsid w:val="007552F3"/>
    <w:rsid w:val="00755913"/>
    <w:rsid w:val="00756B98"/>
    <w:rsid w:val="007574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011"/>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C5B"/>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B7A"/>
    <w:rsid w:val="00974FA9"/>
    <w:rsid w:val="00977308"/>
    <w:rsid w:val="00980FAB"/>
    <w:rsid w:val="00983055"/>
    <w:rsid w:val="00984490"/>
    <w:rsid w:val="00985014"/>
    <w:rsid w:val="0098604B"/>
    <w:rsid w:val="00986680"/>
    <w:rsid w:val="00991ED2"/>
    <w:rsid w:val="00992D51"/>
    <w:rsid w:val="009931C3"/>
    <w:rsid w:val="00996E61"/>
    <w:rsid w:val="00997B8F"/>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6661"/>
    <w:rsid w:val="009C6C22"/>
    <w:rsid w:val="009C73E3"/>
    <w:rsid w:val="009D0E0D"/>
    <w:rsid w:val="009D1195"/>
    <w:rsid w:val="009D17C9"/>
    <w:rsid w:val="009D1E59"/>
    <w:rsid w:val="009D24A1"/>
    <w:rsid w:val="009D3430"/>
    <w:rsid w:val="009D3AAB"/>
    <w:rsid w:val="009D3B96"/>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570"/>
    <w:rsid w:val="00A02B1E"/>
    <w:rsid w:val="00A0372F"/>
    <w:rsid w:val="00A0391C"/>
    <w:rsid w:val="00A039F6"/>
    <w:rsid w:val="00A041EC"/>
    <w:rsid w:val="00A058DF"/>
    <w:rsid w:val="00A072BE"/>
    <w:rsid w:val="00A0763B"/>
    <w:rsid w:val="00A07874"/>
    <w:rsid w:val="00A104A8"/>
    <w:rsid w:val="00A104F2"/>
    <w:rsid w:val="00A10C5C"/>
    <w:rsid w:val="00A11277"/>
    <w:rsid w:val="00A114AA"/>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2C35"/>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2E27"/>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388B"/>
    <w:rsid w:val="00A44CE0"/>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1E"/>
    <w:rsid w:val="00A74144"/>
    <w:rsid w:val="00A75301"/>
    <w:rsid w:val="00A7600D"/>
    <w:rsid w:val="00A76B86"/>
    <w:rsid w:val="00A76BD3"/>
    <w:rsid w:val="00A76EB7"/>
    <w:rsid w:val="00A77851"/>
    <w:rsid w:val="00A77950"/>
    <w:rsid w:val="00A80BA5"/>
    <w:rsid w:val="00A80F96"/>
    <w:rsid w:val="00A8103C"/>
    <w:rsid w:val="00A8128C"/>
    <w:rsid w:val="00A81E07"/>
    <w:rsid w:val="00A82A22"/>
    <w:rsid w:val="00A85CDD"/>
    <w:rsid w:val="00A86012"/>
    <w:rsid w:val="00A866E4"/>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1B25"/>
    <w:rsid w:val="00AC2A11"/>
    <w:rsid w:val="00AC3CD3"/>
    <w:rsid w:val="00AC452F"/>
    <w:rsid w:val="00AC54D2"/>
    <w:rsid w:val="00AC5755"/>
    <w:rsid w:val="00AC5C0A"/>
    <w:rsid w:val="00AC60F0"/>
    <w:rsid w:val="00AC61C4"/>
    <w:rsid w:val="00AD00D9"/>
    <w:rsid w:val="00AD02DC"/>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3BB5"/>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519"/>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697"/>
    <w:rsid w:val="00B237BC"/>
    <w:rsid w:val="00B240E5"/>
    <w:rsid w:val="00B251DA"/>
    <w:rsid w:val="00B25361"/>
    <w:rsid w:val="00B2626F"/>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4D5"/>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4289"/>
    <w:rsid w:val="00BE52BE"/>
    <w:rsid w:val="00BE5B58"/>
    <w:rsid w:val="00BE7C3B"/>
    <w:rsid w:val="00BF06DA"/>
    <w:rsid w:val="00BF102E"/>
    <w:rsid w:val="00BF1440"/>
    <w:rsid w:val="00BF1506"/>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55F2"/>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57BF"/>
    <w:rsid w:val="00C77457"/>
    <w:rsid w:val="00C80822"/>
    <w:rsid w:val="00C819E7"/>
    <w:rsid w:val="00C81D1C"/>
    <w:rsid w:val="00C83488"/>
    <w:rsid w:val="00C83587"/>
    <w:rsid w:val="00C83CE5"/>
    <w:rsid w:val="00C83D08"/>
    <w:rsid w:val="00C8430B"/>
    <w:rsid w:val="00C85465"/>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2D8A"/>
    <w:rsid w:val="00CC48D8"/>
    <w:rsid w:val="00CC5860"/>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BF5"/>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2BF2"/>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963"/>
    <w:rsid w:val="00D45D5E"/>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20F"/>
    <w:rsid w:val="00D703D2"/>
    <w:rsid w:val="00D70930"/>
    <w:rsid w:val="00D71951"/>
    <w:rsid w:val="00D71AE4"/>
    <w:rsid w:val="00D71AEB"/>
    <w:rsid w:val="00D71B7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7FD"/>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5C82"/>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4A71"/>
    <w:rsid w:val="00E15C49"/>
    <w:rsid w:val="00E15FCB"/>
    <w:rsid w:val="00E1659C"/>
    <w:rsid w:val="00E170B4"/>
    <w:rsid w:val="00E21088"/>
    <w:rsid w:val="00E214B8"/>
    <w:rsid w:val="00E21956"/>
    <w:rsid w:val="00E221F5"/>
    <w:rsid w:val="00E22744"/>
    <w:rsid w:val="00E22896"/>
    <w:rsid w:val="00E22D4D"/>
    <w:rsid w:val="00E22EA5"/>
    <w:rsid w:val="00E233B9"/>
    <w:rsid w:val="00E24D4C"/>
    <w:rsid w:val="00E2677A"/>
    <w:rsid w:val="00E26B0A"/>
    <w:rsid w:val="00E2704B"/>
    <w:rsid w:val="00E277D2"/>
    <w:rsid w:val="00E279E1"/>
    <w:rsid w:val="00E30984"/>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21EA"/>
    <w:rsid w:val="00E73572"/>
    <w:rsid w:val="00E74F12"/>
    <w:rsid w:val="00E7567C"/>
    <w:rsid w:val="00E76C42"/>
    <w:rsid w:val="00E777B2"/>
    <w:rsid w:val="00E80743"/>
    <w:rsid w:val="00E81340"/>
    <w:rsid w:val="00E82006"/>
    <w:rsid w:val="00E82549"/>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71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17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2745"/>
    <w:rsid w:val="00F43509"/>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40C"/>
    <w:rsid w:val="00F71CCB"/>
    <w:rsid w:val="00F72405"/>
    <w:rsid w:val="00F725E8"/>
    <w:rsid w:val="00F72890"/>
    <w:rsid w:val="00F73DF8"/>
    <w:rsid w:val="00F74168"/>
    <w:rsid w:val="00F74677"/>
    <w:rsid w:val="00F74AEE"/>
    <w:rsid w:val="00F77C19"/>
    <w:rsid w:val="00F806FE"/>
    <w:rsid w:val="00F81024"/>
    <w:rsid w:val="00F81232"/>
    <w:rsid w:val="00F81990"/>
    <w:rsid w:val="00F81E98"/>
    <w:rsid w:val="00F82220"/>
    <w:rsid w:val="00F85876"/>
    <w:rsid w:val="00F85B47"/>
    <w:rsid w:val="00F85C57"/>
    <w:rsid w:val="00F8608D"/>
    <w:rsid w:val="00F865D1"/>
    <w:rsid w:val="00F865E4"/>
    <w:rsid w:val="00F869EA"/>
    <w:rsid w:val="00F870BC"/>
    <w:rsid w:val="00F875BE"/>
    <w:rsid w:val="00F87977"/>
    <w:rsid w:val="00F87FFC"/>
    <w:rsid w:val="00F908D7"/>
    <w:rsid w:val="00F90979"/>
    <w:rsid w:val="00F90AB1"/>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34EA"/>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5722"/>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2928"/>
    <w:rsid w:val="00FE3871"/>
    <w:rsid w:val="00FE3B75"/>
    <w:rsid w:val="00FE3BB9"/>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0C5C"/>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5045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48078873">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porting.moh.gov.ge/Reporting/Files/reporting_provider_manual_form66_ka-GE.pdf" TargetMode="External"/><Relationship Id="rId18" Type="http://schemas.openxmlformats.org/officeDocument/2006/relationships/hyperlink" Target="http://reporting.moh.gov.ge/Reporting/Files/reporting_provider_manual_ka-GE.pdf" TargetMode="External"/><Relationship Id="rId26" Type="http://schemas.openxmlformats.org/officeDocument/2006/relationships/image" Target="media/image5.emf"/><Relationship Id="rId21" Type="http://schemas.openxmlformats.org/officeDocument/2006/relationships/hyperlink" Target="http://www.myvideo.ge/?video_id=1974972"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eporting.moh.gov.ge/Reporting/Files/reporting_ssa_manual_ka-GE.pdf" TargetMode="Externa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eporting.moh.gov.ge" TargetMode="External"/><Relationship Id="rId20" Type="http://schemas.openxmlformats.org/officeDocument/2006/relationships/hyperlink" Target="http://reporting.moh.gov.ge/Reporting/Files/reporting_provider_manual_form66_ka-GE.pdf"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porting.moh.gov.ge/Reporting/Files/reporting_provider_manual_ka-GE.pdf" TargetMode="External"/><Relationship Id="rId24" Type="http://schemas.openxmlformats.org/officeDocument/2006/relationships/image" Target="media/image4.emf"/><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health.moh.gov.ge/" TargetMode="Externa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http://reporting.moh.gov.ge/Reporting/Files/reporting_ssa_manual_ka-GE.pdf"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yvideo.ge/?video_id=1974972" TargetMode="Externa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FE6F9-4A89-4E94-B7D7-0C68A6A0B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8096</Words>
  <Characters>46152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ელექტრონული ანგარიშგების მოდული (RMN)</vt:lpstr>
    </vt:vector>
  </TitlesOfParts>
  <Company>MDI</Company>
  <LinksUpToDate>false</LinksUpToDate>
  <CharactersWithSpaces>54140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ელექტრონული ანგარიშგების მოდული (RMN)</dc:title>
  <dc:creator>Amy</dc:creator>
  <cp:lastModifiedBy>AKO</cp:lastModifiedBy>
  <cp:revision>2</cp:revision>
  <cp:lastPrinted>2014-02-21T13:05:00Z</cp:lastPrinted>
  <dcterms:created xsi:type="dcterms:W3CDTF">2014-07-03T11:39:00Z</dcterms:created>
  <dcterms:modified xsi:type="dcterms:W3CDTF">2014-07-03T11:39:00Z</dcterms:modified>
</cp:coreProperties>
</file>