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1F51E1"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Pr="00CB5D04" w:rsidRDefault="00CD428E" w:rsidP="00CC688A">
      <w:pPr>
        <w:pStyle w:val="TOC1"/>
      </w:pPr>
      <w:r w:rsidRPr="001F51E1">
        <w:t>ექიმთა სერტიფიცირების</w:t>
      </w:r>
      <w:r w:rsidR="00CC688A" w:rsidRPr="00CC688A">
        <w:t xml:space="preserve"> მოდული</w:t>
      </w:r>
    </w:p>
    <w:p w:rsidR="00CC688A" w:rsidRPr="00CB5D04" w:rsidRDefault="001F51E1" w:rsidP="00CC688A">
      <w:pPr>
        <w:pStyle w:val="TOC1"/>
      </w:pPr>
      <w:r w:rsidRPr="001F51E1">
        <w:t>Medical Staff Certification/Accreditation Module</w:t>
      </w:r>
      <w:r w:rsidRPr="00CB5D04">
        <w:t xml:space="preserve"> (DCM)</w:t>
      </w:r>
    </w:p>
    <w:p w:rsidR="00CC688A" w:rsidRDefault="00CC688A" w:rsidP="00CC688A">
      <w:pPr>
        <w:pStyle w:val="TOC1"/>
      </w:pPr>
    </w:p>
    <w:p w:rsidR="00CC688A" w:rsidRDefault="00CC688A" w:rsidP="00CC688A">
      <w:pPr>
        <w:pStyle w:val="TOC1"/>
      </w:pPr>
    </w:p>
    <w:p w:rsidR="00CC688A" w:rsidRPr="001F51E1" w:rsidRDefault="00CC688A" w:rsidP="00CC688A">
      <w:pPr>
        <w:pStyle w:val="TOC1"/>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Pr="001F51E1"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lastRenderedPageBreak/>
        <w:t>სარჩევი</w:t>
      </w:r>
    </w:p>
    <w:p w:rsidR="00D1109D" w:rsidRPr="0091687E" w:rsidRDefault="00D1109D" w:rsidP="00D1109D">
      <w:pPr>
        <w:rPr>
          <w:rFonts w:ascii="Sylfaen" w:hAnsi="Sylfaen"/>
          <w:sz w:val="28"/>
          <w:szCs w:val="28"/>
          <w:lang w:val="ka-GE"/>
        </w:rPr>
      </w:pPr>
    </w:p>
    <w:p w:rsidR="005A610F" w:rsidRDefault="00C1288C">
      <w:pPr>
        <w:pStyle w:val="TOC1"/>
        <w:rPr>
          <w:rFonts w:asciiTheme="minorHAnsi" w:eastAsiaTheme="minorEastAsia" w:hAnsiTheme="minorHAnsi" w:cstheme="minorBidi"/>
          <w:bCs w:val="0"/>
          <w:caps w:val="0"/>
          <w:noProof/>
          <w:color w:val="auto"/>
          <w:sz w:val="22"/>
          <w:szCs w:val="22"/>
          <w:lang w:eastAsia="ka-GE"/>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914654" w:history="1">
        <w:r w:rsidR="005A610F" w:rsidRPr="00763C38">
          <w:rPr>
            <w:rStyle w:val="Hyperlink"/>
            <w:rFonts w:cs="Sylfaen"/>
            <w:noProof/>
          </w:rPr>
          <w:t>1.</w:t>
        </w:r>
        <w:r w:rsidR="005A610F">
          <w:rPr>
            <w:rFonts w:asciiTheme="minorHAnsi" w:eastAsiaTheme="minorEastAsia" w:hAnsiTheme="minorHAnsi" w:cstheme="minorBidi"/>
            <w:bCs w:val="0"/>
            <w:caps w:val="0"/>
            <w:noProof/>
            <w:color w:val="auto"/>
            <w:sz w:val="22"/>
            <w:szCs w:val="22"/>
            <w:lang w:eastAsia="ka-GE"/>
          </w:rPr>
          <w:tab/>
        </w:r>
        <w:r w:rsidR="005A610F" w:rsidRPr="00763C38">
          <w:rPr>
            <w:rStyle w:val="Hyperlink"/>
            <w:noProof/>
          </w:rPr>
          <w:t>ზოგადი ინფორმაცია სისტემის შესახებ (ზოგადი აღწერა, დანიშნულება)</w:t>
        </w:r>
        <w:r w:rsidR="005A610F">
          <w:rPr>
            <w:noProof/>
            <w:webHidden/>
          </w:rPr>
          <w:tab/>
        </w:r>
        <w:r w:rsidR="005A610F">
          <w:rPr>
            <w:noProof/>
            <w:webHidden/>
          </w:rPr>
          <w:fldChar w:fldCharType="begin"/>
        </w:r>
        <w:r w:rsidR="005A610F">
          <w:rPr>
            <w:noProof/>
            <w:webHidden/>
          </w:rPr>
          <w:instrText xml:space="preserve"> PAGEREF _Toc384914654 \h </w:instrText>
        </w:r>
        <w:r w:rsidR="005A610F">
          <w:rPr>
            <w:noProof/>
            <w:webHidden/>
          </w:rPr>
        </w:r>
        <w:r w:rsidR="005A610F">
          <w:rPr>
            <w:noProof/>
            <w:webHidden/>
          </w:rPr>
          <w:fldChar w:fldCharType="separate"/>
        </w:r>
        <w:r w:rsidR="005A610F">
          <w:rPr>
            <w:noProof/>
            <w:webHidden/>
          </w:rPr>
          <w:t>3</w:t>
        </w:r>
        <w:r w:rsidR="005A610F">
          <w:rPr>
            <w:noProof/>
            <w:webHidden/>
          </w:rPr>
          <w:fldChar w:fldCharType="end"/>
        </w:r>
      </w:hyperlink>
    </w:p>
    <w:p w:rsidR="005A610F" w:rsidRDefault="00DA52D3">
      <w:pPr>
        <w:pStyle w:val="TOC1"/>
        <w:rPr>
          <w:rFonts w:asciiTheme="minorHAnsi" w:eastAsiaTheme="minorEastAsia" w:hAnsiTheme="minorHAnsi" w:cstheme="minorBidi"/>
          <w:bCs w:val="0"/>
          <w:caps w:val="0"/>
          <w:noProof/>
          <w:color w:val="auto"/>
          <w:sz w:val="22"/>
          <w:szCs w:val="22"/>
          <w:lang w:eastAsia="ka-GE"/>
        </w:rPr>
      </w:pPr>
      <w:hyperlink w:anchor="_Toc384914655" w:history="1">
        <w:r w:rsidR="005A610F" w:rsidRPr="00763C38">
          <w:rPr>
            <w:rStyle w:val="Hyperlink"/>
            <w:rFonts w:cs="Sylfaen"/>
            <w:noProof/>
          </w:rPr>
          <w:t>2.</w:t>
        </w:r>
        <w:r w:rsidR="005A610F">
          <w:rPr>
            <w:rFonts w:asciiTheme="minorHAnsi" w:eastAsiaTheme="minorEastAsia" w:hAnsiTheme="minorHAnsi" w:cstheme="minorBidi"/>
            <w:bCs w:val="0"/>
            <w:caps w:val="0"/>
            <w:noProof/>
            <w:color w:val="auto"/>
            <w:sz w:val="22"/>
            <w:szCs w:val="22"/>
            <w:lang w:eastAsia="ka-GE"/>
          </w:rPr>
          <w:tab/>
        </w:r>
        <w:r w:rsidR="005A610F" w:rsidRPr="00763C38">
          <w:rPr>
            <w:rStyle w:val="Hyperlink"/>
            <w:noProof/>
          </w:rPr>
          <w:t>ჩართული მხარეები</w:t>
        </w:r>
        <w:r w:rsidR="005A610F">
          <w:rPr>
            <w:noProof/>
            <w:webHidden/>
          </w:rPr>
          <w:tab/>
        </w:r>
        <w:r w:rsidR="005A610F">
          <w:rPr>
            <w:noProof/>
            <w:webHidden/>
          </w:rPr>
          <w:fldChar w:fldCharType="begin"/>
        </w:r>
        <w:r w:rsidR="005A610F">
          <w:rPr>
            <w:noProof/>
            <w:webHidden/>
          </w:rPr>
          <w:instrText xml:space="preserve"> PAGEREF _Toc384914655 \h </w:instrText>
        </w:r>
        <w:r w:rsidR="005A610F">
          <w:rPr>
            <w:noProof/>
            <w:webHidden/>
          </w:rPr>
        </w:r>
        <w:r w:rsidR="005A610F">
          <w:rPr>
            <w:noProof/>
            <w:webHidden/>
          </w:rPr>
          <w:fldChar w:fldCharType="separate"/>
        </w:r>
        <w:r w:rsidR="005A610F">
          <w:rPr>
            <w:noProof/>
            <w:webHidden/>
          </w:rPr>
          <w:t>3</w:t>
        </w:r>
        <w:r w:rsidR="005A610F">
          <w:rPr>
            <w:noProof/>
            <w:webHidden/>
          </w:rPr>
          <w:fldChar w:fldCharType="end"/>
        </w:r>
      </w:hyperlink>
    </w:p>
    <w:p w:rsidR="005A610F" w:rsidRDefault="00DA52D3">
      <w:pPr>
        <w:pStyle w:val="TOC1"/>
        <w:rPr>
          <w:rFonts w:asciiTheme="minorHAnsi" w:eastAsiaTheme="minorEastAsia" w:hAnsiTheme="minorHAnsi" w:cstheme="minorBidi"/>
          <w:bCs w:val="0"/>
          <w:caps w:val="0"/>
          <w:noProof/>
          <w:color w:val="auto"/>
          <w:sz w:val="22"/>
          <w:szCs w:val="22"/>
          <w:lang w:eastAsia="ka-GE"/>
        </w:rPr>
      </w:pPr>
      <w:hyperlink w:anchor="_Toc384914656" w:history="1">
        <w:r w:rsidR="005A610F" w:rsidRPr="00763C38">
          <w:rPr>
            <w:rStyle w:val="Hyperlink"/>
            <w:rFonts w:cs="Sylfaen"/>
            <w:noProof/>
          </w:rPr>
          <w:t>3.</w:t>
        </w:r>
        <w:r w:rsidR="005A610F">
          <w:rPr>
            <w:rFonts w:asciiTheme="minorHAnsi" w:eastAsiaTheme="minorEastAsia" w:hAnsiTheme="minorHAnsi" w:cstheme="minorBidi"/>
            <w:bCs w:val="0"/>
            <w:caps w:val="0"/>
            <w:noProof/>
            <w:color w:val="auto"/>
            <w:sz w:val="22"/>
            <w:szCs w:val="22"/>
            <w:lang w:eastAsia="ka-GE"/>
          </w:rPr>
          <w:tab/>
        </w:r>
        <w:r w:rsidR="005A610F" w:rsidRPr="00763C38">
          <w:rPr>
            <w:rStyle w:val="Hyperlink"/>
            <w:noProof/>
          </w:rPr>
          <w:t>სისტემის ფუნქციონალის აღწერა</w:t>
        </w:r>
        <w:r w:rsidR="005A610F">
          <w:rPr>
            <w:noProof/>
            <w:webHidden/>
          </w:rPr>
          <w:tab/>
        </w:r>
        <w:r w:rsidR="005A610F">
          <w:rPr>
            <w:noProof/>
            <w:webHidden/>
          </w:rPr>
          <w:fldChar w:fldCharType="begin"/>
        </w:r>
        <w:r w:rsidR="005A610F">
          <w:rPr>
            <w:noProof/>
            <w:webHidden/>
          </w:rPr>
          <w:instrText xml:space="preserve"> PAGEREF _Toc384914656 \h </w:instrText>
        </w:r>
        <w:r w:rsidR="005A610F">
          <w:rPr>
            <w:noProof/>
            <w:webHidden/>
          </w:rPr>
        </w:r>
        <w:r w:rsidR="005A610F">
          <w:rPr>
            <w:noProof/>
            <w:webHidden/>
          </w:rPr>
          <w:fldChar w:fldCharType="separate"/>
        </w:r>
        <w:r w:rsidR="005A610F">
          <w:rPr>
            <w:noProof/>
            <w:webHidden/>
          </w:rPr>
          <w:t>4</w:t>
        </w:r>
        <w:r w:rsidR="005A610F">
          <w:rPr>
            <w:noProof/>
            <w:webHidden/>
          </w:rPr>
          <w:fldChar w:fldCharType="end"/>
        </w:r>
      </w:hyperlink>
    </w:p>
    <w:p w:rsidR="005A610F" w:rsidRDefault="00DA52D3">
      <w:pPr>
        <w:pStyle w:val="TOC1"/>
        <w:rPr>
          <w:rFonts w:asciiTheme="minorHAnsi" w:eastAsiaTheme="minorEastAsia" w:hAnsiTheme="minorHAnsi" w:cstheme="minorBidi"/>
          <w:bCs w:val="0"/>
          <w:caps w:val="0"/>
          <w:noProof/>
          <w:color w:val="auto"/>
          <w:sz w:val="22"/>
          <w:szCs w:val="22"/>
          <w:lang w:eastAsia="ka-GE"/>
        </w:rPr>
      </w:pPr>
      <w:hyperlink w:anchor="_Toc384914657" w:history="1">
        <w:r w:rsidR="005A610F" w:rsidRPr="00763C38">
          <w:rPr>
            <w:rStyle w:val="Hyperlink"/>
            <w:rFonts w:cs="Sylfaen"/>
            <w:noProof/>
          </w:rPr>
          <w:t>4.</w:t>
        </w:r>
        <w:r w:rsidR="005A610F">
          <w:rPr>
            <w:rFonts w:asciiTheme="minorHAnsi" w:eastAsiaTheme="minorEastAsia" w:hAnsiTheme="minorHAnsi" w:cstheme="minorBidi"/>
            <w:bCs w:val="0"/>
            <w:caps w:val="0"/>
            <w:noProof/>
            <w:color w:val="auto"/>
            <w:sz w:val="22"/>
            <w:szCs w:val="22"/>
            <w:lang w:eastAsia="ka-GE"/>
          </w:rPr>
          <w:tab/>
        </w:r>
        <w:r w:rsidR="005A610F" w:rsidRPr="00763C38">
          <w:rPr>
            <w:rStyle w:val="Hyperlink"/>
            <w:noProof/>
          </w:rPr>
          <w:t>სისტემის არქიტექტურა</w:t>
        </w:r>
        <w:r w:rsidR="005A610F">
          <w:rPr>
            <w:noProof/>
            <w:webHidden/>
          </w:rPr>
          <w:tab/>
        </w:r>
        <w:r w:rsidR="005A610F">
          <w:rPr>
            <w:noProof/>
            <w:webHidden/>
          </w:rPr>
          <w:fldChar w:fldCharType="begin"/>
        </w:r>
        <w:r w:rsidR="005A610F">
          <w:rPr>
            <w:noProof/>
            <w:webHidden/>
          </w:rPr>
          <w:instrText xml:space="preserve"> PAGEREF _Toc384914657 \h </w:instrText>
        </w:r>
        <w:r w:rsidR="005A610F">
          <w:rPr>
            <w:noProof/>
            <w:webHidden/>
          </w:rPr>
        </w:r>
        <w:r w:rsidR="005A610F">
          <w:rPr>
            <w:noProof/>
            <w:webHidden/>
          </w:rPr>
          <w:fldChar w:fldCharType="separate"/>
        </w:r>
        <w:r w:rsidR="005A610F">
          <w:rPr>
            <w:noProof/>
            <w:webHidden/>
          </w:rPr>
          <w:t>5</w:t>
        </w:r>
        <w:r w:rsidR="005A610F">
          <w:rPr>
            <w:noProof/>
            <w:webHidden/>
          </w:rPr>
          <w:fldChar w:fldCharType="end"/>
        </w:r>
      </w:hyperlink>
    </w:p>
    <w:p w:rsidR="005A610F" w:rsidRDefault="00DA52D3">
      <w:pPr>
        <w:pStyle w:val="TOC2"/>
        <w:tabs>
          <w:tab w:val="left" w:pos="800"/>
          <w:tab w:val="right" w:leader="dot" w:pos="9962"/>
        </w:tabs>
        <w:rPr>
          <w:rFonts w:eastAsiaTheme="minorEastAsia" w:cstheme="minorBidi"/>
          <w:smallCaps w:val="0"/>
          <w:noProof/>
          <w:color w:val="auto"/>
          <w:sz w:val="22"/>
          <w:szCs w:val="22"/>
          <w:lang w:val="ka-GE" w:eastAsia="ka-GE"/>
        </w:rPr>
      </w:pPr>
      <w:hyperlink w:anchor="_Toc384914658" w:history="1">
        <w:r w:rsidR="005A610F" w:rsidRPr="00763C38">
          <w:rPr>
            <w:rStyle w:val="Hyperlink"/>
            <w:rFonts w:ascii="Sylfaen" w:hAnsi="Sylfaen"/>
            <w:noProof/>
            <w:lang w:val="ka-GE"/>
          </w:rPr>
          <w:t>4.1</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noProof/>
            <w:lang w:val="ka-GE"/>
          </w:rPr>
          <w:t>ფიზიკური არქიტექტურა</w:t>
        </w:r>
        <w:r w:rsidR="005A610F">
          <w:rPr>
            <w:noProof/>
            <w:webHidden/>
          </w:rPr>
          <w:tab/>
        </w:r>
        <w:r w:rsidR="005A610F">
          <w:rPr>
            <w:noProof/>
            <w:webHidden/>
          </w:rPr>
          <w:fldChar w:fldCharType="begin"/>
        </w:r>
        <w:r w:rsidR="005A610F">
          <w:rPr>
            <w:noProof/>
            <w:webHidden/>
          </w:rPr>
          <w:instrText xml:space="preserve"> PAGEREF _Toc384914658 \h </w:instrText>
        </w:r>
        <w:r w:rsidR="005A610F">
          <w:rPr>
            <w:noProof/>
            <w:webHidden/>
          </w:rPr>
        </w:r>
        <w:r w:rsidR="005A610F">
          <w:rPr>
            <w:noProof/>
            <w:webHidden/>
          </w:rPr>
          <w:fldChar w:fldCharType="separate"/>
        </w:r>
        <w:r w:rsidR="005A610F">
          <w:rPr>
            <w:noProof/>
            <w:webHidden/>
          </w:rPr>
          <w:t>5</w:t>
        </w:r>
        <w:r w:rsidR="005A610F">
          <w:rPr>
            <w:noProof/>
            <w:webHidden/>
          </w:rPr>
          <w:fldChar w:fldCharType="end"/>
        </w:r>
      </w:hyperlink>
    </w:p>
    <w:p w:rsidR="005A610F" w:rsidRDefault="00DA52D3">
      <w:pPr>
        <w:pStyle w:val="TOC2"/>
        <w:tabs>
          <w:tab w:val="left" w:pos="800"/>
          <w:tab w:val="right" w:leader="dot" w:pos="9962"/>
        </w:tabs>
        <w:rPr>
          <w:rFonts w:eastAsiaTheme="minorEastAsia" w:cstheme="minorBidi"/>
          <w:smallCaps w:val="0"/>
          <w:noProof/>
          <w:color w:val="auto"/>
          <w:sz w:val="22"/>
          <w:szCs w:val="22"/>
          <w:lang w:val="ka-GE" w:eastAsia="ka-GE"/>
        </w:rPr>
      </w:pPr>
      <w:hyperlink w:anchor="_Toc384914659" w:history="1">
        <w:r w:rsidR="005A610F" w:rsidRPr="00763C38">
          <w:rPr>
            <w:rStyle w:val="Hyperlink"/>
            <w:rFonts w:ascii="Sylfaen" w:hAnsi="Sylfaen"/>
            <w:noProof/>
            <w:lang w:val="ka-GE"/>
          </w:rPr>
          <w:t>4.2</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noProof/>
            <w:lang w:val="ka-GE"/>
          </w:rPr>
          <w:t>ლოგიკური არქიტექტურა</w:t>
        </w:r>
        <w:r w:rsidR="005A610F">
          <w:rPr>
            <w:noProof/>
            <w:webHidden/>
          </w:rPr>
          <w:tab/>
        </w:r>
        <w:r w:rsidR="005A610F">
          <w:rPr>
            <w:noProof/>
            <w:webHidden/>
          </w:rPr>
          <w:fldChar w:fldCharType="begin"/>
        </w:r>
        <w:r w:rsidR="005A610F">
          <w:rPr>
            <w:noProof/>
            <w:webHidden/>
          </w:rPr>
          <w:instrText xml:space="preserve"> PAGEREF _Toc384914659 \h </w:instrText>
        </w:r>
        <w:r w:rsidR="005A610F">
          <w:rPr>
            <w:noProof/>
            <w:webHidden/>
          </w:rPr>
        </w:r>
        <w:r w:rsidR="005A610F">
          <w:rPr>
            <w:noProof/>
            <w:webHidden/>
          </w:rPr>
          <w:fldChar w:fldCharType="separate"/>
        </w:r>
        <w:r w:rsidR="005A610F">
          <w:rPr>
            <w:noProof/>
            <w:webHidden/>
          </w:rPr>
          <w:t>6</w:t>
        </w:r>
        <w:r w:rsidR="005A610F">
          <w:rPr>
            <w:noProof/>
            <w:webHidden/>
          </w:rPr>
          <w:fldChar w:fldCharType="end"/>
        </w:r>
      </w:hyperlink>
    </w:p>
    <w:p w:rsidR="005A610F" w:rsidRDefault="00DA52D3">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914660" w:history="1">
        <w:r w:rsidR="005A610F" w:rsidRPr="00763C38">
          <w:rPr>
            <w:rStyle w:val="Hyperlink"/>
            <w:rFonts w:ascii="Sylfaen" w:hAnsi="Sylfaen"/>
            <w:noProof/>
            <w:lang w:val="ka-GE"/>
          </w:rPr>
          <w:t>-</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cs="Sylfaen"/>
            <w:noProof/>
            <w:lang w:val="ka-GE"/>
          </w:rPr>
          <w:t>პრეზენტაციის</w:t>
        </w:r>
        <w:r w:rsidR="005A610F" w:rsidRPr="00763C38">
          <w:rPr>
            <w:rStyle w:val="Hyperlink"/>
            <w:noProof/>
            <w:lang w:val="ka-GE"/>
          </w:rPr>
          <w:t xml:space="preserve"> </w:t>
        </w:r>
        <w:r w:rsidR="005A610F" w:rsidRPr="00763C38">
          <w:rPr>
            <w:rStyle w:val="Hyperlink"/>
            <w:rFonts w:ascii="Sylfaen" w:hAnsi="Sylfaen" w:cs="Sylfaen"/>
            <w:noProof/>
            <w:lang w:val="ka-GE"/>
          </w:rPr>
          <w:t>დონე</w:t>
        </w:r>
        <w:r w:rsidR="005A610F">
          <w:rPr>
            <w:noProof/>
            <w:webHidden/>
          </w:rPr>
          <w:tab/>
        </w:r>
        <w:r w:rsidR="005A610F">
          <w:rPr>
            <w:noProof/>
            <w:webHidden/>
          </w:rPr>
          <w:fldChar w:fldCharType="begin"/>
        </w:r>
        <w:r w:rsidR="005A610F">
          <w:rPr>
            <w:noProof/>
            <w:webHidden/>
          </w:rPr>
          <w:instrText xml:space="preserve"> PAGEREF _Toc384914660 \h </w:instrText>
        </w:r>
        <w:r w:rsidR="005A610F">
          <w:rPr>
            <w:noProof/>
            <w:webHidden/>
          </w:rPr>
        </w:r>
        <w:r w:rsidR="005A610F">
          <w:rPr>
            <w:noProof/>
            <w:webHidden/>
          </w:rPr>
          <w:fldChar w:fldCharType="separate"/>
        </w:r>
        <w:r w:rsidR="005A610F">
          <w:rPr>
            <w:noProof/>
            <w:webHidden/>
          </w:rPr>
          <w:t>7</w:t>
        </w:r>
        <w:r w:rsidR="005A610F">
          <w:rPr>
            <w:noProof/>
            <w:webHidden/>
          </w:rPr>
          <w:fldChar w:fldCharType="end"/>
        </w:r>
      </w:hyperlink>
    </w:p>
    <w:p w:rsidR="005A610F" w:rsidRDefault="00DA52D3">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914661" w:history="1">
        <w:r w:rsidR="005A610F" w:rsidRPr="00763C38">
          <w:rPr>
            <w:rStyle w:val="Hyperlink"/>
            <w:rFonts w:ascii="Sylfaen" w:hAnsi="Sylfaen"/>
            <w:noProof/>
            <w:lang w:val="ka-GE"/>
          </w:rPr>
          <w:t>-</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noProof/>
            <w:lang w:val="ka-GE"/>
          </w:rPr>
          <w:t>ბიზნეს ლოგიკის დონე</w:t>
        </w:r>
        <w:r w:rsidR="005A610F">
          <w:rPr>
            <w:noProof/>
            <w:webHidden/>
          </w:rPr>
          <w:tab/>
        </w:r>
        <w:r w:rsidR="005A610F">
          <w:rPr>
            <w:noProof/>
            <w:webHidden/>
          </w:rPr>
          <w:fldChar w:fldCharType="begin"/>
        </w:r>
        <w:r w:rsidR="005A610F">
          <w:rPr>
            <w:noProof/>
            <w:webHidden/>
          </w:rPr>
          <w:instrText xml:space="preserve"> PAGEREF _Toc384914661 \h </w:instrText>
        </w:r>
        <w:r w:rsidR="005A610F">
          <w:rPr>
            <w:noProof/>
            <w:webHidden/>
          </w:rPr>
        </w:r>
        <w:r w:rsidR="005A610F">
          <w:rPr>
            <w:noProof/>
            <w:webHidden/>
          </w:rPr>
          <w:fldChar w:fldCharType="separate"/>
        </w:r>
        <w:r w:rsidR="005A610F">
          <w:rPr>
            <w:noProof/>
            <w:webHidden/>
          </w:rPr>
          <w:t>9</w:t>
        </w:r>
        <w:r w:rsidR="005A610F">
          <w:rPr>
            <w:noProof/>
            <w:webHidden/>
          </w:rPr>
          <w:fldChar w:fldCharType="end"/>
        </w:r>
      </w:hyperlink>
    </w:p>
    <w:p w:rsidR="005A610F" w:rsidRDefault="00DA52D3">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914662" w:history="1">
        <w:r w:rsidR="005A610F" w:rsidRPr="00763C38">
          <w:rPr>
            <w:rStyle w:val="Hyperlink"/>
            <w:rFonts w:ascii="Sylfaen" w:hAnsi="Sylfaen"/>
            <w:noProof/>
            <w:lang w:val="ka-GE"/>
          </w:rPr>
          <w:t>-</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noProof/>
            <w:lang w:val="ka-GE"/>
          </w:rPr>
          <w:t>სერვისების დონე</w:t>
        </w:r>
        <w:r w:rsidR="005A610F">
          <w:rPr>
            <w:noProof/>
            <w:webHidden/>
          </w:rPr>
          <w:tab/>
        </w:r>
        <w:r w:rsidR="005A610F">
          <w:rPr>
            <w:noProof/>
            <w:webHidden/>
          </w:rPr>
          <w:fldChar w:fldCharType="begin"/>
        </w:r>
        <w:r w:rsidR="005A610F">
          <w:rPr>
            <w:noProof/>
            <w:webHidden/>
          </w:rPr>
          <w:instrText xml:space="preserve"> PAGEREF _Toc384914662 \h </w:instrText>
        </w:r>
        <w:r w:rsidR="005A610F">
          <w:rPr>
            <w:noProof/>
            <w:webHidden/>
          </w:rPr>
        </w:r>
        <w:r w:rsidR="005A610F">
          <w:rPr>
            <w:noProof/>
            <w:webHidden/>
          </w:rPr>
          <w:fldChar w:fldCharType="separate"/>
        </w:r>
        <w:r w:rsidR="005A610F">
          <w:rPr>
            <w:noProof/>
            <w:webHidden/>
          </w:rPr>
          <w:t>10</w:t>
        </w:r>
        <w:r w:rsidR="005A610F">
          <w:rPr>
            <w:noProof/>
            <w:webHidden/>
          </w:rPr>
          <w:fldChar w:fldCharType="end"/>
        </w:r>
      </w:hyperlink>
    </w:p>
    <w:p w:rsidR="005A610F" w:rsidRDefault="00DA52D3">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914663" w:history="1">
        <w:r w:rsidR="005A610F" w:rsidRPr="00763C38">
          <w:rPr>
            <w:rStyle w:val="Hyperlink"/>
            <w:rFonts w:ascii="Sylfaen" w:hAnsi="Sylfaen"/>
            <w:noProof/>
            <w:lang w:val="ka-GE"/>
          </w:rPr>
          <w:t>-</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noProof/>
            <w:lang w:val="ka-GE"/>
          </w:rPr>
          <w:t>მონაცემების დონე</w:t>
        </w:r>
        <w:r w:rsidR="005A610F">
          <w:rPr>
            <w:noProof/>
            <w:webHidden/>
          </w:rPr>
          <w:tab/>
        </w:r>
        <w:r w:rsidR="005A610F">
          <w:rPr>
            <w:noProof/>
            <w:webHidden/>
          </w:rPr>
          <w:fldChar w:fldCharType="begin"/>
        </w:r>
        <w:r w:rsidR="005A610F">
          <w:rPr>
            <w:noProof/>
            <w:webHidden/>
          </w:rPr>
          <w:instrText xml:space="preserve"> PAGEREF _Toc384914663 \h </w:instrText>
        </w:r>
        <w:r w:rsidR="005A610F">
          <w:rPr>
            <w:noProof/>
            <w:webHidden/>
          </w:rPr>
        </w:r>
        <w:r w:rsidR="005A610F">
          <w:rPr>
            <w:noProof/>
            <w:webHidden/>
          </w:rPr>
          <w:fldChar w:fldCharType="separate"/>
        </w:r>
        <w:r w:rsidR="005A610F">
          <w:rPr>
            <w:noProof/>
            <w:webHidden/>
          </w:rPr>
          <w:t>11</w:t>
        </w:r>
        <w:r w:rsidR="005A610F">
          <w:rPr>
            <w:noProof/>
            <w:webHidden/>
          </w:rPr>
          <w:fldChar w:fldCharType="end"/>
        </w:r>
      </w:hyperlink>
    </w:p>
    <w:p w:rsidR="005A610F" w:rsidRDefault="00DA52D3">
      <w:pPr>
        <w:pStyle w:val="TOC2"/>
        <w:tabs>
          <w:tab w:val="left" w:pos="1000"/>
          <w:tab w:val="right" w:leader="dot" w:pos="9962"/>
        </w:tabs>
        <w:rPr>
          <w:rFonts w:eastAsiaTheme="minorEastAsia" w:cstheme="minorBidi"/>
          <w:smallCaps w:val="0"/>
          <w:noProof/>
          <w:color w:val="auto"/>
          <w:sz w:val="22"/>
          <w:szCs w:val="22"/>
          <w:lang w:val="ka-GE" w:eastAsia="ka-GE"/>
        </w:rPr>
      </w:pPr>
      <w:hyperlink w:anchor="_Toc384914664" w:history="1">
        <w:r w:rsidR="005A610F" w:rsidRPr="00763C38">
          <w:rPr>
            <w:rStyle w:val="Hyperlink"/>
            <w:rFonts w:ascii="Sylfaen" w:hAnsi="Sylfaen"/>
            <w:noProof/>
          </w:rPr>
          <w:t>4.2.1</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noProof/>
            <w:lang w:val="ka-GE"/>
          </w:rPr>
          <w:t>ინფორმაციული ნაკადები</w:t>
        </w:r>
        <w:r w:rsidR="005A610F">
          <w:rPr>
            <w:noProof/>
            <w:webHidden/>
          </w:rPr>
          <w:tab/>
        </w:r>
        <w:r w:rsidR="005A610F">
          <w:rPr>
            <w:noProof/>
            <w:webHidden/>
          </w:rPr>
          <w:fldChar w:fldCharType="begin"/>
        </w:r>
        <w:r w:rsidR="005A610F">
          <w:rPr>
            <w:noProof/>
            <w:webHidden/>
          </w:rPr>
          <w:instrText xml:space="preserve"> PAGEREF _Toc384914664 \h </w:instrText>
        </w:r>
        <w:r w:rsidR="005A610F">
          <w:rPr>
            <w:noProof/>
            <w:webHidden/>
          </w:rPr>
        </w:r>
        <w:r w:rsidR="005A610F">
          <w:rPr>
            <w:noProof/>
            <w:webHidden/>
          </w:rPr>
          <w:fldChar w:fldCharType="separate"/>
        </w:r>
        <w:r w:rsidR="005A610F">
          <w:rPr>
            <w:noProof/>
            <w:webHidden/>
          </w:rPr>
          <w:t>11</w:t>
        </w:r>
        <w:r w:rsidR="005A610F">
          <w:rPr>
            <w:noProof/>
            <w:webHidden/>
          </w:rPr>
          <w:fldChar w:fldCharType="end"/>
        </w:r>
      </w:hyperlink>
    </w:p>
    <w:p w:rsidR="005A610F" w:rsidRDefault="00DA52D3">
      <w:pPr>
        <w:pStyle w:val="TOC2"/>
        <w:tabs>
          <w:tab w:val="left" w:pos="1000"/>
          <w:tab w:val="right" w:leader="dot" w:pos="9962"/>
        </w:tabs>
        <w:rPr>
          <w:rFonts w:eastAsiaTheme="minorEastAsia" w:cstheme="minorBidi"/>
          <w:smallCaps w:val="0"/>
          <w:noProof/>
          <w:color w:val="auto"/>
          <w:sz w:val="22"/>
          <w:szCs w:val="22"/>
          <w:lang w:val="ka-GE" w:eastAsia="ka-GE"/>
        </w:rPr>
      </w:pPr>
      <w:hyperlink w:anchor="_Toc384914665" w:history="1">
        <w:r w:rsidR="005A610F" w:rsidRPr="00763C38">
          <w:rPr>
            <w:rStyle w:val="Hyperlink"/>
            <w:rFonts w:ascii="Sylfaen" w:hAnsi="Sylfaen"/>
            <w:noProof/>
            <w:lang w:val="ka-GE"/>
          </w:rPr>
          <w:t>4.2.1.1</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noProof/>
            <w:lang w:val="ka-GE"/>
          </w:rPr>
          <w:t>შეტანილი/მიღებული ინფორმაცია</w:t>
        </w:r>
        <w:r w:rsidR="005A610F">
          <w:rPr>
            <w:noProof/>
            <w:webHidden/>
          </w:rPr>
          <w:tab/>
        </w:r>
        <w:r w:rsidR="005A610F">
          <w:rPr>
            <w:noProof/>
            <w:webHidden/>
          </w:rPr>
          <w:fldChar w:fldCharType="begin"/>
        </w:r>
        <w:r w:rsidR="005A610F">
          <w:rPr>
            <w:noProof/>
            <w:webHidden/>
          </w:rPr>
          <w:instrText xml:space="preserve"> PAGEREF _Toc384914665 \h </w:instrText>
        </w:r>
        <w:r w:rsidR="005A610F">
          <w:rPr>
            <w:noProof/>
            <w:webHidden/>
          </w:rPr>
        </w:r>
        <w:r w:rsidR="005A610F">
          <w:rPr>
            <w:noProof/>
            <w:webHidden/>
          </w:rPr>
          <w:fldChar w:fldCharType="separate"/>
        </w:r>
        <w:r w:rsidR="005A610F">
          <w:rPr>
            <w:noProof/>
            <w:webHidden/>
          </w:rPr>
          <w:t>12</w:t>
        </w:r>
        <w:r w:rsidR="005A610F">
          <w:rPr>
            <w:noProof/>
            <w:webHidden/>
          </w:rPr>
          <w:fldChar w:fldCharType="end"/>
        </w:r>
      </w:hyperlink>
    </w:p>
    <w:p w:rsidR="005A610F" w:rsidRDefault="00DA52D3">
      <w:pPr>
        <w:pStyle w:val="TOC2"/>
        <w:tabs>
          <w:tab w:val="left" w:pos="1000"/>
          <w:tab w:val="right" w:leader="dot" w:pos="9962"/>
        </w:tabs>
        <w:rPr>
          <w:rFonts w:eastAsiaTheme="minorEastAsia" w:cstheme="minorBidi"/>
          <w:smallCaps w:val="0"/>
          <w:noProof/>
          <w:color w:val="auto"/>
          <w:sz w:val="22"/>
          <w:szCs w:val="22"/>
          <w:lang w:val="ka-GE" w:eastAsia="ka-GE"/>
        </w:rPr>
      </w:pPr>
      <w:hyperlink w:anchor="_Toc384914666" w:history="1">
        <w:r w:rsidR="005A610F" w:rsidRPr="00763C38">
          <w:rPr>
            <w:rStyle w:val="Hyperlink"/>
            <w:rFonts w:ascii="Sylfaen" w:hAnsi="Sylfaen"/>
            <w:noProof/>
            <w:lang w:val="ka-GE"/>
          </w:rPr>
          <w:t>4.2.1.2</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noProof/>
            <w:lang w:val="ka-GE"/>
          </w:rPr>
          <w:t>გაცემული ინფორმაცია</w:t>
        </w:r>
        <w:r w:rsidR="005A610F">
          <w:rPr>
            <w:noProof/>
            <w:webHidden/>
          </w:rPr>
          <w:tab/>
        </w:r>
        <w:r w:rsidR="005A610F">
          <w:rPr>
            <w:noProof/>
            <w:webHidden/>
          </w:rPr>
          <w:fldChar w:fldCharType="begin"/>
        </w:r>
        <w:r w:rsidR="005A610F">
          <w:rPr>
            <w:noProof/>
            <w:webHidden/>
          </w:rPr>
          <w:instrText xml:space="preserve"> PAGEREF _Toc384914666 \h </w:instrText>
        </w:r>
        <w:r w:rsidR="005A610F">
          <w:rPr>
            <w:noProof/>
            <w:webHidden/>
          </w:rPr>
        </w:r>
        <w:r w:rsidR="005A610F">
          <w:rPr>
            <w:noProof/>
            <w:webHidden/>
          </w:rPr>
          <w:fldChar w:fldCharType="separate"/>
        </w:r>
        <w:r w:rsidR="005A610F">
          <w:rPr>
            <w:noProof/>
            <w:webHidden/>
          </w:rPr>
          <w:t>13</w:t>
        </w:r>
        <w:r w:rsidR="005A610F">
          <w:rPr>
            <w:noProof/>
            <w:webHidden/>
          </w:rPr>
          <w:fldChar w:fldCharType="end"/>
        </w:r>
      </w:hyperlink>
    </w:p>
    <w:p w:rsidR="005A610F" w:rsidRDefault="00DA52D3">
      <w:pPr>
        <w:pStyle w:val="TOC2"/>
        <w:tabs>
          <w:tab w:val="left" w:pos="800"/>
          <w:tab w:val="right" w:leader="dot" w:pos="9962"/>
        </w:tabs>
        <w:rPr>
          <w:rFonts w:eastAsiaTheme="minorEastAsia" w:cstheme="minorBidi"/>
          <w:smallCaps w:val="0"/>
          <w:noProof/>
          <w:color w:val="auto"/>
          <w:sz w:val="22"/>
          <w:szCs w:val="22"/>
          <w:lang w:val="ka-GE" w:eastAsia="ka-GE"/>
        </w:rPr>
      </w:pPr>
      <w:hyperlink w:anchor="_Toc384914667" w:history="1">
        <w:r w:rsidR="005A610F" w:rsidRPr="00763C38">
          <w:rPr>
            <w:rStyle w:val="Hyperlink"/>
            <w:rFonts w:ascii="Sylfaen" w:hAnsi="Sylfaen"/>
            <w:noProof/>
            <w:lang w:val="ka-GE"/>
          </w:rPr>
          <w:t>4.3</w:t>
        </w:r>
        <w:r w:rsidR="005A610F">
          <w:rPr>
            <w:rFonts w:eastAsiaTheme="minorEastAsia" w:cstheme="minorBidi"/>
            <w:smallCaps w:val="0"/>
            <w:noProof/>
            <w:color w:val="auto"/>
            <w:sz w:val="22"/>
            <w:szCs w:val="22"/>
            <w:lang w:val="ka-GE" w:eastAsia="ka-GE"/>
          </w:rPr>
          <w:tab/>
        </w:r>
        <w:r w:rsidR="005A610F" w:rsidRPr="00763C38">
          <w:rPr>
            <w:rStyle w:val="Hyperlink"/>
            <w:rFonts w:ascii="Sylfaen" w:hAnsi="Sylfaen"/>
            <w:noProof/>
            <w:lang w:val="ka-GE"/>
          </w:rPr>
          <w:t>უსაფრთხოება</w:t>
        </w:r>
        <w:r w:rsidR="005A610F">
          <w:rPr>
            <w:noProof/>
            <w:webHidden/>
          </w:rPr>
          <w:tab/>
        </w:r>
        <w:r w:rsidR="005A610F">
          <w:rPr>
            <w:noProof/>
            <w:webHidden/>
          </w:rPr>
          <w:fldChar w:fldCharType="begin"/>
        </w:r>
        <w:r w:rsidR="005A610F">
          <w:rPr>
            <w:noProof/>
            <w:webHidden/>
          </w:rPr>
          <w:instrText xml:space="preserve"> PAGEREF _Toc384914667 \h </w:instrText>
        </w:r>
        <w:r w:rsidR="005A610F">
          <w:rPr>
            <w:noProof/>
            <w:webHidden/>
          </w:rPr>
        </w:r>
        <w:r w:rsidR="005A610F">
          <w:rPr>
            <w:noProof/>
            <w:webHidden/>
          </w:rPr>
          <w:fldChar w:fldCharType="separate"/>
        </w:r>
        <w:r w:rsidR="005A610F">
          <w:rPr>
            <w:noProof/>
            <w:webHidden/>
          </w:rPr>
          <w:t>14</w:t>
        </w:r>
        <w:r w:rsidR="005A610F">
          <w:rPr>
            <w:noProof/>
            <w:webHidden/>
          </w:rPr>
          <w:fldChar w:fldCharType="end"/>
        </w:r>
      </w:hyperlink>
    </w:p>
    <w:p w:rsidR="005A610F" w:rsidRDefault="00DA52D3">
      <w:pPr>
        <w:pStyle w:val="TOC1"/>
        <w:rPr>
          <w:rFonts w:asciiTheme="minorHAnsi" w:eastAsiaTheme="minorEastAsia" w:hAnsiTheme="minorHAnsi" w:cstheme="minorBidi"/>
          <w:bCs w:val="0"/>
          <w:caps w:val="0"/>
          <w:noProof/>
          <w:color w:val="auto"/>
          <w:sz w:val="22"/>
          <w:szCs w:val="22"/>
          <w:lang w:eastAsia="ka-GE"/>
        </w:rPr>
      </w:pPr>
      <w:hyperlink w:anchor="_Toc384914668" w:history="1">
        <w:r w:rsidR="005A610F" w:rsidRPr="00763C38">
          <w:rPr>
            <w:rStyle w:val="Hyperlink"/>
            <w:rFonts w:cs="Sylfaen"/>
            <w:noProof/>
          </w:rPr>
          <w:t>5.</w:t>
        </w:r>
        <w:r w:rsidR="005A610F">
          <w:rPr>
            <w:rFonts w:asciiTheme="minorHAnsi" w:eastAsiaTheme="minorEastAsia" w:hAnsiTheme="minorHAnsi" w:cstheme="minorBidi"/>
            <w:bCs w:val="0"/>
            <w:caps w:val="0"/>
            <w:noProof/>
            <w:color w:val="auto"/>
            <w:sz w:val="22"/>
            <w:szCs w:val="22"/>
            <w:lang w:eastAsia="ka-GE"/>
          </w:rPr>
          <w:tab/>
        </w:r>
        <w:r w:rsidR="005A610F" w:rsidRPr="00763C38">
          <w:rPr>
            <w:rStyle w:val="Hyperlink"/>
            <w:noProof/>
          </w:rPr>
          <w:t>მონაცემთა ბაზის არქიტექტურა</w:t>
        </w:r>
        <w:r w:rsidR="005A610F">
          <w:rPr>
            <w:noProof/>
            <w:webHidden/>
          </w:rPr>
          <w:tab/>
        </w:r>
        <w:r w:rsidR="005A610F">
          <w:rPr>
            <w:noProof/>
            <w:webHidden/>
          </w:rPr>
          <w:fldChar w:fldCharType="begin"/>
        </w:r>
        <w:r w:rsidR="005A610F">
          <w:rPr>
            <w:noProof/>
            <w:webHidden/>
          </w:rPr>
          <w:instrText xml:space="preserve"> PAGEREF _Toc384914668 \h </w:instrText>
        </w:r>
        <w:r w:rsidR="005A610F">
          <w:rPr>
            <w:noProof/>
            <w:webHidden/>
          </w:rPr>
        </w:r>
        <w:r w:rsidR="005A610F">
          <w:rPr>
            <w:noProof/>
            <w:webHidden/>
          </w:rPr>
          <w:fldChar w:fldCharType="separate"/>
        </w:r>
        <w:r w:rsidR="005A610F">
          <w:rPr>
            <w:noProof/>
            <w:webHidden/>
          </w:rPr>
          <w:t>14</w:t>
        </w:r>
        <w:r w:rsidR="005A610F">
          <w:rPr>
            <w:noProof/>
            <w:webHidden/>
          </w:rPr>
          <w:fldChar w:fldCharType="end"/>
        </w:r>
      </w:hyperlink>
    </w:p>
    <w:p w:rsidR="005A610F" w:rsidRDefault="00DA52D3">
      <w:pPr>
        <w:pStyle w:val="TOC1"/>
        <w:rPr>
          <w:rFonts w:asciiTheme="minorHAnsi" w:eastAsiaTheme="minorEastAsia" w:hAnsiTheme="minorHAnsi" w:cstheme="minorBidi"/>
          <w:bCs w:val="0"/>
          <w:caps w:val="0"/>
          <w:noProof/>
          <w:color w:val="auto"/>
          <w:sz w:val="22"/>
          <w:szCs w:val="22"/>
          <w:lang w:eastAsia="ka-GE"/>
        </w:rPr>
      </w:pPr>
      <w:hyperlink w:anchor="_Toc384914669" w:history="1">
        <w:r w:rsidR="005A610F" w:rsidRPr="00763C38">
          <w:rPr>
            <w:rStyle w:val="Hyperlink"/>
            <w:rFonts w:cs="Sylfaen"/>
            <w:noProof/>
          </w:rPr>
          <w:t>6.</w:t>
        </w:r>
        <w:r w:rsidR="005A610F">
          <w:rPr>
            <w:rFonts w:asciiTheme="minorHAnsi" w:eastAsiaTheme="minorEastAsia" w:hAnsiTheme="minorHAnsi" w:cstheme="minorBidi"/>
            <w:bCs w:val="0"/>
            <w:caps w:val="0"/>
            <w:noProof/>
            <w:color w:val="auto"/>
            <w:sz w:val="22"/>
            <w:szCs w:val="22"/>
            <w:lang w:eastAsia="ka-GE"/>
          </w:rPr>
          <w:tab/>
        </w:r>
        <w:r w:rsidR="005A610F" w:rsidRPr="00763C38">
          <w:rPr>
            <w:rStyle w:val="Hyperlink"/>
            <w:noProof/>
          </w:rPr>
          <w:t>გამოყენებული ტექნოლოგიები</w:t>
        </w:r>
        <w:r w:rsidR="005A610F">
          <w:rPr>
            <w:noProof/>
            <w:webHidden/>
          </w:rPr>
          <w:tab/>
        </w:r>
        <w:r w:rsidR="005A610F">
          <w:rPr>
            <w:noProof/>
            <w:webHidden/>
          </w:rPr>
          <w:fldChar w:fldCharType="begin"/>
        </w:r>
        <w:r w:rsidR="005A610F">
          <w:rPr>
            <w:noProof/>
            <w:webHidden/>
          </w:rPr>
          <w:instrText xml:space="preserve"> PAGEREF _Toc384914669 \h </w:instrText>
        </w:r>
        <w:r w:rsidR="005A610F">
          <w:rPr>
            <w:noProof/>
            <w:webHidden/>
          </w:rPr>
        </w:r>
        <w:r w:rsidR="005A610F">
          <w:rPr>
            <w:noProof/>
            <w:webHidden/>
          </w:rPr>
          <w:fldChar w:fldCharType="separate"/>
        </w:r>
        <w:r w:rsidR="005A610F">
          <w:rPr>
            <w:noProof/>
            <w:webHidden/>
          </w:rPr>
          <w:t>18</w:t>
        </w:r>
        <w:r w:rsidR="005A610F">
          <w:rPr>
            <w:noProof/>
            <w:webHidden/>
          </w:rPr>
          <w:fldChar w:fldCharType="end"/>
        </w:r>
      </w:hyperlink>
    </w:p>
    <w:p w:rsidR="005A610F" w:rsidRDefault="00DA52D3">
      <w:pPr>
        <w:pStyle w:val="TOC1"/>
        <w:rPr>
          <w:rFonts w:asciiTheme="minorHAnsi" w:eastAsiaTheme="minorEastAsia" w:hAnsiTheme="minorHAnsi" w:cstheme="minorBidi"/>
          <w:bCs w:val="0"/>
          <w:caps w:val="0"/>
          <w:noProof/>
          <w:color w:val="auto"/>
          <w:sz w:val="22"/>
          <w:szCs w:val="22"/>
          <w:lang w:eastAsia="ka-GE"/>
        </w:rPr>
      </w:pPr>
      <w:hyperlink w:anchor="_Toc384914670" w:history="1">
        <w:r w:rsidR="005A610F" w:rsidRPr="00763C38">
          <w:rPr>
            <w:rStyle w:val="Hyperlink"/>
            <w:rFonts w:cs="Sylfaen"/>
            <w:noProof/>
          </w:rPr>
          <w:t>7.</w:t>
        </w:r>
        <w:r w:rsidR="005A610F">
          <w:rPr>
            <w:rFonts w:asciiTheme="minorHAnsi" w:eastAsiaTheme="minorEastAsia" w:hAnsiTheme="minorHAnsi" w:cstheme="minorBidi"/>
            <w:bCs w:val="0"/>
            <w:caps w:val="0"/>
            <w:noProof/>
            <w:color w:val="auto"/>
            <w:sz w:val="22"/>
            <w:szCs w:val="22"/>
            <w:lang w:eastAsia="ka-GE"/>
          </w:rPr>
          <w:tab/>
        </w:r>
        <w:r w:rsidR="005A610F" w:rsidRPr="00763C38">
          <w:rPr>
            <w:rStyle w:val="Hyperlink"/>
            <w:noProof/>
          </w:rPr>
          <w:t>რეზერვირების გეგმა</w:t>
        </w:r>
        <w:r w:rsidR="005A610F">
          <w:rPr>
            <w:noProof/>
            <w:webHidden/>
          </w:rPr>
          <w:tab/>
        </w:r>
        <w:r w:rsidR="005A610F">
          <w:rPr>
            <w:noProof/>
            <w:webHidden/>
          </w:rPr>
          <w:fldChar w:fldCharType="begin"/>
        </w:r>
        <w:r w:rsidR="005A610F">
          <w:rPr>
            <w:noProof/>
            <w:webHidden/>
          </w:rPr>
          <w:instrText xml:space="preserve"> PAGEREF _Toc384914670 \h </w:instrText>
        </w:r>
        <w:r w:rsidR="005A610F">
          <w:rPr>
            <w:noProof/>
            <w:webHidden/>
          </w:rPr>
        </w:r>
        <w:r w:rsidR="005A610F">
          <w:rPr>
            <w:noProof/>
            <w:webHidden/>
          </w:rPr>
          <w:fldChar w:fldCharType="separate"/>
        </w:r>
        <w:r w:rsidR="005A610F">
          <w:rPr>
            <w:noProof/>
            <w:webHidden/>
          </w:rPr>
          <w:t>19</w:t>
        </w:r>
        <w:r w:rsidR="005A610F">
          <w:rPr>
            <w:noProof/>
            <w:webHidden/>
          </w:rPr>
          <w:fldChar w:fldCharType="end"/>
        </w:r>
      </w:hyperlink>
    </w:p>
    <w:p w:rsidR="005A610F" w:rsidRDefault="00DA52D3">
      <w:pPr>
        <w:pStyle w:val="TOC1"/>
        <w:rPr>
          <w:rFonts w:asciiTheme="minorHAnsi" w:eastAsiaTheme="minorEastAsia" w:hAnsiTheme="minorHAnsi" w:cstheme="minorBidi"/>
          <w:bCs w:val="0"/>
          <w:caps w:val="0"/>
          <w:noProof/>
          <w:color w:val="auto"/>
          <w:sz w:val="22"/>
          <w:szCs w:val="22"/>
          <w:lang w:eastAsia="ka-GE"/>
        </w:rPr>
      </w:pPr>
      <w:hyperlink w:anchor="_Toc384914671" w:history="1">
        <w:r w:rsidR="005A610F" w:rsidRPr="00763C38">
          <w:rPr>
            <w:rStyle w:val="Hyperlink"/>
            <w:rFonts w:cs="Sylfaen"/>
            <w:noProof/>
          </w:rPr>
          <w:t>8.</w:t>
        </w:r>
        <w:r w:rsidR="005A610F">
          <w:rPr>
            <w:rFonts w:asciiTheme="minorHAnsi" w:eastAsiaTheme="minorEastAsia" w:hAnsiTheme="minorHAnsi" w:cstheme="minorBidi"/>
            <w:bCs w:val="0"/>
            <w:caps w:val="0"/>
            <w:noProof/>
            <w:color w:val="auto"/>
            <w:sz w:val="22"/>
            <w:szCs w:val="22"/>
            <w:lang w:eastAsia="ka-GE"/>
          </w:rPr>
          <w:tab/>
        </w:r>
        <w:r w:rsidR="005A610F" w:rsidRPr="00763C38">
          <w:rPr>
            <w:rStyle w:val="Hyperlink"/>
            <w:noProof/>
          </w:rPr>
          <w:t>მიმდინარე სტატუსი და სამომავლო გეგმები</w:t>
        </w:r>
        <w:r w:rsidR="005A610F">
          <w:rPr>
            <w:noProof/>
            <w:webHidden/>
          </w:rPr>
          <w:tab/>
        </w:r>
        <w:r w:rsidR="005A610F">
          <w:rPr>
            <w:noProof/>
            <w:webHidden/>
          </w:rPr>
          <w:fldChar w:fldCharType="begin"/>
        </w:r>
        <w:r w:rsidR="005A610F">
          <w:rPr>
            <w:noProof/>
            <w:webHidden/>
          </w:rPr>
          <w:instrText xml:space="preserve"> PAGEREF _Toc384914671 \h </w:instrText>
        </w:r>
        <w:r w:rsidR="005A610F">
          <w:rPr>
            <w:noProof/>
            <w:webHidden/>
          </w:rPr>
        </w:r>
        <w:r w:rsidR="005A610F">
          <w:rPr>
            <w:noProof/>
            <w:webHidden/>
          </w:rPr>
          <w:fldChar w:fldCharType="separate"/>
        </w:r>
        <w:r w:rsidR="005A610F">
          <w:rPr>
            <w:noProof/>
            <w:webHidden/>
          </w:rPr>
          <w:t>19</w:t>
        </w:r>
        <w:r w:rsidR="005A610F">
          <w:rPr>
            <w:noProof/>
            <w:webHidden/>
          </w:rPr>
          <w:fldChar w:fldCharType="end"/>
        </w:r>
      </w:hyperlink>
    </w:p>
    <w:p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rsidR="00D1109D" w:rsidRPr="00D1109D" w:rsidRDefault="00D1109D" w:rsidP="00D1109D">
          <w:pPr>
            <w:pStyle w:val="TOCHeading"/>
            <w:rPr>
              <w:sz w:val="36"/>
              <w:szCs w:val="36"/>
            </w:rPr>
          </w:pPr>
        </w:p>
        <w:p w:rsidR="00D1109D" w:rsidRDefault="00DA52D3"/>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4914654"/>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372C09" w:rsidRDefault="00982791" w:rsidP="00FB3D72">
      <w:pPr>
        <w:ind w:firstLine="720"/>
        <w:jc w:val="both"/>
        <w:rPr>
          <w:rFonts w:ascii="Sylfaen" w:hAnsi="Sylfaen"/>
          <w:sz w:val="24"/>
          <w:szCs w:val="24"/>
        </w:rPr>
      </w:pPr>
      <w:proofErr w:type="gramStart"/>
      <w:r>
        <w:rPr>
          <w:rFonts w:ascii="Sylfaen" w:hAnsi="Sylfaen"/>
          <w:sz w:val="24"/>
          <w:szCs w:val="24"/>
        </w:rPr>
        <w:t>ექიმთა</w:t>
      </w:r>
      <w:proofErr w:type="gramEnd"/>
      <w:r>
        <w:rPr>
          <w:rFonts w:ascii="Sylfaen" w:hAnsi="Sylfaen"/>
          <w:sz w:val="24"/>
          <w:szCs w:val="24"/>
        </w:rPr>
        <w:t xml:space="preserve"> სერტიფიცირების მოდული </w:t>
      </w:r>
      <w:r w:rsidRPr="00982791">
        <w:rPr>
          <w:rFonts w:ascii="Sylfaen" w:hAnsi="Sylfaen"/>
          <w:sz w:val="24"/>
          <w:szCs w:val="24"/>
        </w:rPr>
        <w:t>წარმოადგენს ჯანმრთელობის დაცვის ერთიანი საინფორმაციო სისტემის ნაწილს,</w:t>
      </w:r>
      <w:r>
        <w:rPr>
          <w:rFonts w:ascii="Sylfaen" w:hAnsi="Sylfaen"/>
          <w:sz w:val="24"/>
          <w:szCs w:val="24"/>
        </w:rPr>
        <w:t xml:space="preserve"> </w:t>
      </w:r>
      <w:r w:rsidRPr="00982791">
        <w:rPr>
          <w:rFonts w:ascii="Sylfaen" w:hAnsi="Sylfaen"/>
          <w:sz w:val="24"/>
          <w:szCs w:val="24"/>
        </w:rPr>
        <w:t>რომლის დანიშნულება</w:t>
      </w:r>
      <w:r>
        <w:rPr>
          <w:rFonts w:ascii="Sylfaen" w:hAnsi="Sylfaen"/>
          <w:sz w:val="24"/>
          <w:szCs w:val="24"/>
        </w:rPr>
        <w:t>ცა</w:t>
      </w:r>
      <w:r w:rsidRPr="00982791">
        <w:rPr>
          <w:rFonts w:ascii="Sylfaen" w:hAnsi="Sylfaen"/>
          <w:sz w:val="24"/>
          <w:szCs w:val="24"/>
        </w:rPr>
        <w:t>ა ქვეყნის მასშტაბით</w:t>
      </w:r>
      <w:r>
        <w:rPr>
          <w:rFonts w:ascii="Sylfaen" w:hAnsi="Sylfaen"/>
          <w:sz w:val="24"/>
          <w:szCs w:val="24"/>
        </w:rPr>
        <w:t xml:space="preserve"> სერტიფიცირებულ ექიმთა ონლაინ რეჟიმში რეგისტრაცია</w:t>
      </w:r>
      <w:r w:rsidR="00372C09">
        <w:rPr>
          <w:rFonts w:ascii="Sylfaen" w:hAnsi="Sylfaen"/>
          <w:sz w:val="24"/>
          <w:szCs w:val="24"/>
        </w:rPr>
        <w:t xml:space="preserve">, ეს სხვადასხვა დაინტერესებული  მხარის მიერ სერტიფიცირებულ ექიმთა შესახებ ინფორმაციის მოძიების </w:t>
      </w:r>
      <w:r w:rsidR="00372C09" w:rsidRPr="00372C09">
        <w:rPr>
          <w:rFonts w:ascii="Sylfaen" w:hAnsi="Sylfaen"/>
          <w:sz w:val="24"/>
          <w:szCs w:val="24"/>
        </w:rPr>
        <w:t>საშუალებას იძლევა</w:t>
      </w:r>
      <w:r w:rsidR="00372C09">
        <w:rPr>
          <w:rFonts w:ascii="Sylfaen" w:hAnsi="Sylfaen"/>
          <w:sz w:val="24"/>
          <w:szCs w:val="24"/>
        </w:rPr>
        <w:t xml:space="preserve">, აგრეთვე მოცემული მოდულის დახმარებით შესაძლებელია მიღებულ იქნას სტატისტიკური ინფორმაცია. </w:t>
      </w:r>
      <w:proofErr w:type="gramStart"/>
      <w:r w:rsidR="00372C09">
        <w:rPr>
          <w:rFonts w:ascii="Sylfaen" w:hAnsi="Sylfaen"/>
          <w:sz w:val="24"/>
          <w:szCs w:val="24"/>
        </w:rPr>
        <w:t>მოცემულ</w:t>
      </w:r>
      <w:proofErr w:type="gramEnd"/>
      <w:r w:rsidR="00372C09">
        <w:rPr>
          <w:rFonts w:ascii="Sylfaen" w:hAnsi="Sylfaen"/>
          <w:sz w:val="24"/>
          <w:szCs w:val="24"/>
        </w:rPr>
        <w:t xml:space="preserve"> მოდულში შესაძლებელია მონაცემების დათვალიერება, დარეგისტრირება და რედაქტირება, შესაბამისი უფლებით აღჭურვილი პირების მიერ.</w:t>
      </w:r>
    </w:p>
    <w:p w:rsidR="00334577" w:rsidRPr="00372C09" w:rsidRDefault="00334577" w:rsidP="00334577">
      <w:pPr>
        <w:jc w:val="both"/>
        <w:rPr>
          <w:rFonts w:ascii="Sylfaen" w:hAnsi="Sylfaen"/>
          <w:sz w:val="24"/>
          <w:szCs w:val="24"/>
        </w:rPr>
      </w:pPr>
    </w:p>
    <w:p w:rsidR="00334577" w:rsidRDefault="00334577" w:rsidP="00334577">
      <w:pPr>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3" w:name="_Toc384914655"/>
      <w:r w:rsidRPr="00D054FF">
        <w:rPr>
          <w:rFonts w:ascii="Sylfaen" w:hAnsi="Sylfaen"/>
          <w:lang w:val="ka-GE"/>
        </w:rPr>
        <w:t>ჩართული მხარეები</w:t>
      </w:r>
      <w:bookmarkEnd w:id="3"/>
    </w:p>
    <w:p w:rsidR="00554B57" w:rsidRDefault="00554B57" w:rsidP="00FB3D72">
      <w:pPr>
        <w:ind w:firstLine="720"/>
        <w:jc w:val="both"/>
        <w:rPr>
          <w:rFonts w:ascii="Sylfaen" w:hAnsi="Sylfaen"/>
          <w:sz w:val="24"/>
          <w:szCs w:val="24"/>
          <w:lang w:val="ka-GE"/>
        </w:rPr>
      </w:pPr>
      <w:r>
        <w:rPr>
          <w:rFonts w:ascii="Sylfaen" w:hAnsi="Sylfaen"/>
          <w:sz w:val="24"/>
          <w:szCs w:val="24"/>
          <w:lang w:val="ka-GE"/>
        </w:rPr>
        <w:t xml:space="preserve">ჯანდაცვის სამინისტროს რეგულირების სააგენტოსთან აქტიური თანამშრომლობით განხორციელდა სამედიცინო პერსონალის სერტიფიცირებისა და აკრედიტაციის მოდულის </w:t>
      </w:r>
      <w:r w:rsidR="00FB3D72">
        <w:rPr>
          <w:rFonts w:ascii="Sylfaen" w:hAnsi="Sylfaen"/>
          <w:sz w:val="24"/>
          <w:szCs w:val="24"/>
          <w:lang w:val="ka-GE"/>
        </w:rPr>
        <w:t xml:space="preserve">ამოცანის </w:t>
      </w:r>
      <w:r>
        <w:rPr>
          <w:rFonts w:ascii="Sylfaen" w:hAnsi="Sylfaen"/>
          <w:sz w:val="24"/>
          <w:szCs w:val="24"/>
          <w:lang w:val="ka-GE"/>
        </w:rPr>
        <w:t>შესწავლა. სისტემის ტექნიკური დაპროექტება და რეალიზება სრულად განხორციელდა HSSP პროექტის მხრიდან.</w:t>
      </w:r>
    </w:p>
    <w:p w:rsidR="00554B57" w:rsidRPr="00EB21DC" w:rsidRDefault="00554B57" w:rsidP="00554B57">
      <w:pPr>
        <w:jc w:val="both"/>
        <w:rPr>
          <w:rFonts w:ascii="Sylfaen" w:hAnsi="Sylfaen"/>
          <w:sz w:val="24"/>
          <w:szCs w:val="24"/>
        </w:rPr>
      </w:pPr>
    </w:p>
    <w:p w:rsidR="00554B57" w:rsidRDefault="00554B57" w:rsidP="00554B57">
      <w:pPr>
        <w:pStyle w:val="ListParagraph"/>
        <w:ind w:left="0"/>
        <w:jc w:val="both"/>
        <w:rPr>
          <w:rFonts w:ascii="Sylfaen" w:hAnsi="Sylfaen"/>
          <w:sz w:val="24"/>
          <w:szCs w:val="24"/>
          <w:lang w:val="ka-GE"/>
        </w:rPr>
      </w:pPr>
      <w:r>
        <w:rPr>
          <w:rFonts w:ascii="Sylfaen" w:hAnsi="Sylfaen"/>
          <w:sz w:val="24"/>
          <w:szCs w:val="24"/>
          <w:lang w:val="ka-GE"/>
        </w:rPr>
        <w:t xml:space="preserve">სერტიფიცირების მოდულის ჩართულ მხარეებს წარმოადგენენ: </w:t>
      </w:r>
    </w:p>
    <w:p w:rsidR="00554B57" w:rsidRDefault="00554B57" w:rsidP="00554B57">
      <w:pPr>
        <w:pStyle w:val="ListParagraph"/>
        <w:ind w:left="0"/>
        <w:jc w:val="both"/>
        <w:rPr>
          <w:rFonts w:ascii="Sylfaen" w:hAnsi="Sylfaen"/>
          <w:sz w:val="24"/>
          <w:szCs w:val="24"/>
          <w:lang w:val="ka-GE"/>
        </w:rPr>
      </w:pPr>
    </w:p>
    <w:p w:rsidR="00554B57" w:rsidRPr="00E03CFA" w:rsidRDefault="00554B57" w:rsidP="00E03CFA">
      <w:pPr>
        <w:pStyle w:val="ListParagraph"/>
        <w:numPr>
          <w:ilvl w:val="0"/>
          <w:numId w:val="35"/>
        </w:numPr>
        <w:spacing w:after="200" w:line="276" w:lineRule="auto"/>
        <w:rPr>
          <w:rFonts w:ascii="Sylfaen" w:hAnsi="Sylfaen"/>
          <w:sz w:val="24"/>
          <w:szCs w:val="24"/>
          <w:lang w:val="ka-GE"/>
        </w:rPr>
      </w:pPr>
      <w:r w:rsidRPr="00E03CFA">
        <w:rPr>
          <w:rFonts w:ascii="Sylfaen" w:hAnsi="Sylfaen" w:cs="Sylfaen"/>
          <w:sz w:val="24"/>
          <w:szCs w:val="24"/>
          <w:lang w:val="ka-GE"/>
        </w:rPr>
        <w:t>საქართველოს</w:t>
      </w:r>
      <w:r w:rsidRPr="00E03CFA">
        <w:rPr>
          <w:rFonts w:ascii="Sylfaen" w:hAnsi="Sylfaen"/>
          <w:sz w:val="24"/>
          <w:szCs w:val="24"/>
          <w:lang w:val="ka-GE"/>
        </w:rPr>
        <w:t xml:space="preserve"> შრომის, ჯანმრთელობისა და სოციალური დაცვის სამინისტრო - რეგულირების სააგენტო</w:t>
      </w:r>
    </w:p>
    <w:p w:rsidR="00554B57" w:rsidRDefault="00554B57" w:rsidP="00554B57">
      <w:pPr>
        <w:pStyle w:val="ListParagraph"/>
        <w:numPr>
          <w:ilvl w:val="0"/>
          <w:numId w:val="35"/>
        </w:numPr>
        <w:spacing w:after="200" w:line="276" w:lineRule="auto"/>
        <w:rPr>
          <w:rFonts w:ascii="Sylfaen" w:hAnsi="Sylfaen"/>
          <w:sz w:val="24"/>
          <w:szCs w:val="24"/>
          <w:lang w:val="ka-GE"/>
        </w:rPr>
      </w:pPr>
      <w:r>
        <w:rPr>
          <w:rFonts w:ascii="Sylfaen" w:hAnsi="Sylfaen"/>
          <w:sz w:val="24"/>
          <w:szCs w:val="24"/>
        </w:rPr>
        <w:t xml:space="preserve">HMIS </w:t>
      </w:r>
      <w:r>
        <w:rPr>
          <w:rFonts w:ascii="Sylfaen" w:hAnsi="Sylfaen"/>
          <w:sz w:val="24"/>
          <w:szCs w:val="24"/>
          <w:lang w:val="ka-GE"/>
        </w:rPr>
        <w:t>სხვადასხვა მოდულები</w:t>
      </w:r>
    </w:p>
    <w:p w:rsidR="00554B57" w:rsidRDefault="00554B57" w:rsidP="00554B57">
      <w:pPr>
        <w:spacing w:before="200" w:after="200" w:line="276" w:lineRule="auto"/>
        <w:jc w:val="both"/>
        <w:rPr>
          <w:rFonts w:ascii="Sylfaen" w:hAnsi="Sylfaen"/>
          <w:sz w:val="24"/>
          <w:szCs w:val="24"/>
          <w:lang w:val="ka-GE"/>
        </w:rPr>
      </w:pPr>
      <w:r>
        <w:rPr>
          <w:rFonts w:ascii="Sylfaen" w:hAnsi="Sylfaen" w:cs="Sylfaen"/>
          <w:sz w:val="24"/>
          <w:szCs w:val="24"/>
          <w:lang w:val="ka-GE"/>
        </w:rPr>
        <w:t>სერტიფიცირების</w:t>
      </w:r>
      <w:r w:rsidRPr="00A2033E">
        <w:rPr>
          <w:rFonts w:ascii="Sylfaen" w:hAnsi="Sylfaen" w:cs="Sylfaen"/>
          <w:sz w:val="24"/>
          <w:szCs w:val="24"/>
          <w:lang w:val="ka-GE"/>
        </w:rPr>
        <w:t xml:space="preserve"> </w:t>
      </w:r>
      <w:r w:rsidRPr="00A2033E">
        <w:rPr>
          <w:rFonts w:ascii="Sylfaen" w:hAnsi="Sylfaen"/>
          <w:sz w:val="24"/>
          <w:szCs w:val="24"/>
          <w:lang w:val="ka-GE"/>
        </w:rPr>
        <w:t xml:space="preserve">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საშუალებით. </w:t>
      </w:r>
    </w:p>
    <w:p w:rsidR="00554B57" w:rsidRDefault="00554B57" w:rsidP="00554B57">
      <w:pPr>
        <w:spacing w:before="200" w:after="200" w:line="276" w:lineRule="auto"/>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საშუალებით სერტიფიცირების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r w:rsidR="00016E41">
        <w:rPr>
          <w:rFonts w:ascii="Sylfaen" w:hAnsi="Sylfaen"/>
          <w:sz w:val="24"/>
          <w:szCs w:val="24"/>
          <w:lang w:val="ka-GE"/>
        </w:rPr>
        <w:t xml:space="preserve"> (ნახ. 1)</w:t>
      </w:r>
      <w:r>
        <w:rPr>
          <w:rFonts w:ascii="Sylfaen" w:hAnsi="Sylfaen"/>
          <w:sz w:val="24"/>
          <w:szCs w:val="24"/>
          <w:lang w:val="ka-GE"/>
        </w:rPr>
        <w:t>:</w:t>
      </w:r>
    </w:p>
    <w:p w:rsidR="00016E41" w:rsidRDefault="00016E41" w:rsidP="00554B57">
      <w:pPr>
        <w:spacing w:before="200" w:after="200" w:line="276" w:lineRule="auto"/>
        <w:jc w:val="both"/>
        <w:rPr>
          <w:rFonts w:ascii="Sylfaen" w:hAnsi="Sylfaen"/>
          <w:sz w:val="24"/>
          <w:szCs w:val="24"/>
          <w:lang w:val="ka-GE"/>
        </w:rPr>
      </w:pPr>
    </w:p>
    <w:p w:rsidR="00016E41" w:rsidRDefault="00016E41" w:rsidP="00554B57">
      <w:pPr>
        <w:spacing w:before="200" w:after="200" w:line="276" w:lineRule="auto"/>
        <w:jc w:val="both"/>
        <w:rPr>
          <w:rFonts w:ascii="Sylfaen" w:hAnsi="Sylfaen"/>
          <w:sz w:val="24"/>
          <w:szCs w:val="24"/>
          <w:lang w:val="ka-GE"/>
        </w:rPr>
      </w:pPr>
    </w:p>
    <w:p w:rsidR="00016E41" w:rsidRDefault="00016E41" w:rsidP="00554B57">
      <w:pPr>
        <w:spacing w:before="200" w:after="200" w:line="276" w:lineRule="auto"/>
        <w:jc w:val="both"/>
        <w:rPr>
          <w:rFonts w:ascii="Sylfaen" w:hAnsi="Sylfaen"/>
          <w:sz w:val="24"/>
          <w:szCs w:val="24"/>
          <w:lang w:val="ka-GE"/>
        </w:rPr>
      </w:pPr>
      <w:r>
        <w:rPr>
          <w:rFonts w:ascii="Sylfaen" w:hAnsi="Sylfaen"/>
          <w:sz w:val="24"/>
          <w:szCs w:val="24"/>
          <w:lang w:val="ka-GE"/>
        </w:rPr>
        <w:lastRenderedPageBreak/>
        <w:t>ნახ. 1</w:t>
      </w:r>
    </w:p>
    <w:p w:rsidR="00016E41" w:rsidRDefault="00DA52D3" w:rsidP="00554B57">
      <w:pPr>
        <w:spacing w:before="200" w:after="200" w:line="276" w:lineRule="auto"/>
        <w:jc w:val="both"/>
        <w:rPr>
          <w:rFonts w:ascii="Sylfaen" w:hAnsi="Sylfaen"/>
          <w:sz w:val="24"/>
          <w:szCs w:val="24"/>
          <w:lang w:val="ka-GE"/>
        </w:rPr>
      </w:pPr>
      <w:r>
        <w:object w:dxaOrig="10493" w:dyaOrig="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525.3pt;height:467.25pt" o:ole="">
            <v:imagedata r:id="rId9" o:title=""/>
          </v:shape>
          <o:OLEObject Type="Embed" ProgID="Visio.Drawing.11" ShapeID="_x0000_i1073" DrawAspect="Content" ObjectID="_1465922432" r:id="rId10"/>
        </w:object>
      </w:r>
      <w:bookmarkStart w:id="4" w:name="_GoBack"/>
      <w:bookmarkEnd w:id="4"/>
    </w:p>
    <w:p w:rsidR="00016E41" w:rsidRDefault="00016E41" w:rsidP="00554B57">
      <w:pPr>
        <w:spacing w:before="200" w:after="200" w:line="276" w:lineRule="auto"/>
        <w:jc w:val="both"/>
        <w:rPr>
          <w:rFonts w:ascii="Sylfaen" w:hAnsi="Sylfaen"/>
          <w:sz w:val="24"/>
          <w:szCs w:val="24"/>
          <w:lang w:val="ka-GE"/>
        </w:rPr>
      </w:pPr>
    </w:p>
    <w:p w:rsidR="00016E41" w:rsidRDefault="00016E41" w:rsidP="00554B57">
      <w:pPr>
        <w:spacing w:before="200" w:after="200" w:line="276" w:lineRule="auto"/>
        <w:jc w:val="both"/>
        <w:rPr>
          <w:rFonts w:ascii="Sylfaen" w:hAnsi="Sylfaen"/>
          <w:sz w:val="24"/>
          <w:szCs w:val="24"/>
          <w:lang w:val="ka-GE"/>
        </w:rPr>
      </w:pPr>
    </w:p>
    <w:p w:rsidR="00016E41" w:rsidRDefault="00016E41" w:rsidP="00554B57">
      <w:pPr>
        <w:spacing w:before="200" w:after="200" w:line="276" w:lineRule="auto"/>
        <w:jc w:val="both"/>
        <w:rPr>
          <w:rFonts w:ascii="Sylfaen" w:hAnsi="Sylfaen"/>
          <w:sz w:val="24"/>
          <w:szCs w:val="24"/>
          <w:lang w:val="ka-GE"/>
        </w:rPr>
      </w:pPr>
    </w:p>
    <w:p w:rsidR="00016E41" w:rsidRDefault="00016E41" w:rsidP="00554B57">
      <w:pPr>
        <w:spacing w:before="200" w:after="200" w:line="276" w:lineRule="auto"/>
        <w:jc w:val="both"/>
        <w:rPr>
          <w:rFonts w:ascii="Sylfaen" w:hAnsi="Sylfaen"/>
          <w:sz w:val="24"/>
          <w:szCs w:val="24"/>
          <w:lang w:val="ka-GE"/>
        </w:rPr>
      </w:pPr>
    </w:p>
    <w:p w:rsidR="00016E41" w:rsidRDefault="00016E41" w:rsidP="00554B57">
      <w:pPr>
        <w:spacing w:before="200" w:after="200" w:line="276" w:lineRule="auto"/>
        <w:jc w:val="both"/>
        <w:rPr>
          <w:rFonts w:ascii="Sylfaen" w:hAnsi="Sylfaen"/>
          <w:sz w:val="24"/>
          <w:szCs w:val="24"/>
          <w:lang w:val="ka-GE"/>
        </w:rPr>
      </w:pPr>
    </w:p>
    <w:p w:rsidR="00016E41" w:rsidRDefault="00016E41" w:rsidP="00554B57">
      <w:pPr>
        <w:spacing w:before="200" w:after="200" w:line="276" w:lineRule="auto"/>
        <w:jc w:val="both"/>
        <w:rPr>
          <w:rFonts w:ascii="Sylfaen" w:hAnsi="Sylfaen"/>
          <w:sz w:val="24"/>
          <w:szCs w:val="24"/>
          <w:lang w:val="ka-GE"/>
        </w:rPr>
      </w:pPr>
    </w:p>
    <w:p w:rsidR="00554B57" w:rsidRDefault="00554B57" w:rsidP="00554B57">
      <w:pPr>
        <w:pStyle w:val="ListParagraph"/>
        <w:numPr>
          <w:ilvl w:val="0"/>
          <w:numId w:val="39"/>
        </w:numPr>
        <w:spacing w:before="200" w:after="200" w:line="276" w:lineRule="auto"/>
        <w:jc w:val="both"/>
        <w:rPr>
          <w:rFonts w:ascii="Sylfaen" w:hAnsi="Sylfaen"/>
          <w:sz w:val="24"/>
          <w:szCs w:val="24"/>
          <w:lang w:val="ka-GE"/>
        </w:rPr>
      </w:pPr>
      <w:r w:rsidRPr="00B46190">
        <w:rPr>
          <w:rFonts w:ascii="Sylfaen" w:hAnsi="Sylfaen"/>
          <w:b/>
          <w:sz w:val="24"/>
          <w:szCs w:val="24"/>
          <w:lang w:val="ka-GE"/>
        </w:rPr>
        <w:t>ადმინისტრატორი</w:t>
      </w:r>
      <w:r>
        <w:rPr>
          <w:rFonts w:ascii="Sylfaen" w:hAnsi="Sylfaen"/>
          <w:sz w:val="24"/>
          <w:szCs w:val="24"/>
          <w:lang w:val="ka-GE"/>
        </w:rPr>
        <w:t xml:space="preserve"> (რეგულირების სააგენტოს შესაბამისი სამმართველოს თანამშრომელი)</w:t>
      </w:r>
    </w:p>
    <w:p w:rsidR="00554B57" w:rsidRPr="00B46190" w:rsidRDefault="00554B57" w:rsidP="00016E41">
      <w:pPr>
        <w:pStyle w:val="ListParagraph"/>
        <w:spacing w:before="200" w:after="200" w:line="276" w:lineRule="auto"/>
        <w:ind w:left="0" w:firstLine="360"/>
        <w:jc w:val="both"/>
        <w:rPr>
          <w:rFonts w:ascii="Sylfaen" w:hAnsi="Sylfaen"/>
          <w:sz w:val="24"/>
          <w:szCs w:val="24"/>
          <w:lang w:val="ka-GE"/>
        </w:rPr>
      </w:pPr>
      <w:r w:rsidRPr="00B46190">
        <w:rPr>
          <w:rFonts w:ascii="Sylfaen" w:hAnsi="Sylfaen"/>
          <w:sz w:val="24"/>
          <w:szCs w:val="24"/>
          <w:lang w:val="ka-GE"/>
        </w:rPr>
        <w:t>ადმინისტრატორის როლის მოხმარებელს  შესაძლებლობა აქვს მოდულში მოახდინოს სერტიფიცირებული სამედიცინო პერსონალის რეგისტრაცია (პირადი ინფორმაცია, განათლება, აღნიშნული ინფორმაციის რედაქტირება საჭიროების შემთხვევაში და სამედიცინო პერსონალის სტატუსის ცვლილება (გაუქმების, კვალიფიკაციის შეჩერების  და სხვა შემთხვევებში).</w:t>
      </w:r>
    </w:p>
    <w:p w:rsidR="00554B57" w:rsidRDefault="00554B57" w:rsidP="00554B57">
      <w:pPr>
        <w:pStyle w:val="ListParagraph"/>
        <w:spacing w:before="200" w:after="200" w:line="276" w:lineRule="auto"/>
        <w:jc w:val="both"/>
        <w:rPr>
          <w:rFonts w:ascii="Sylfaen" w:hAnsi="Sylfaen"/>
          <w:sz w:val="24"/>
          <w:szCs w:val="24"/>
          <w:lang w:val="ka-GE"/>
        </w:rPr>
      </w:pPr>
    </w:p>
    <w:p w:rsidR="00554B57" w:rsidRPr="00B46190" w:rsidRDefault="00554B57" w:rsidP="00554B57">
      <w:pPr>
        <w:pStyle w:val="ListParagraph"/>
        <w:numPr>
          <w:ilvl w:val="0"/>
          <w:numId w:val="39"/>
        </w:numPr>
        <w:spacing w:before="200" w:after="200" w:line="276" w:lineRule="auto"/>
        <w:jc w:val="both"/>
        <w:rPr>
          <w:rFonts w:ascii="Sylfaen" w:hAnsi="Sylfaen"/>
          <w:b/>
          <w:sz w:val="24"/>
          <w:szCs w:val="24"/>
          <w:lang w:val="ka-GE"/>
        </w:rPr>
      </w:pPr>
      <w:r w:rsidRPr="00B46190">
        <w:rPr>
          <w:rFonts w:ascii="Sylfaen" w:hAnsi="Sylfaen"/>
          <w:b/>
          <w:sz w:val="24"/>
          <w:szCs w:val="24"/>
          <w:lang w:val="ka-GE"/>
        </w:rPr>
        <w:t>ანალიტიკოსი</w:t>
      </w:r>
    </w:p>
    <w:p w:rsidR="00A72CED" w:rsidRDefault="00554B57" w:rsidP="00016E41">
      <w:pPr>
        <w:pStyle w:val="ListParagraph"/>
        <w:spacing w:before="200" w:after="200" w:line="276" w:lineRule="auto"/>
        <w:ind w:left="0" w:firstLine="360"/>
        <w:jc w:val="both"/>
        <w:rPr>
          <w:rFonts w:ascii="Sylfaen" w:hAnsi="Sylfaen"/>
          <w:sz w:val="24"/>
          <w:szCs w:val="24"/>
          <w:lang w:val="ka-GE"/>
        </w:rPr>
      </w:pPr>
      <w:r w:rsidRPr="00B46190">
        <w:rPr>
          <w:rFonts w:ascii="Sylfaen" w:hAnsi="Sylfaen"/>
          <w:sz w:val="24"/>
          <w:szCs w:val="24"/>
          <w:lang w:val="ka-GE"/>
        </w:rPr>
        <w:t>ანალიტიკოსის როლის მომხმარებელს  შეუძლია ნახოს (დაათვალიეროს) მოდულში დარეგისტრირებული სამედიცინო პერსონალის შესახებ სრული ინფორმაცია. ასევე ანალიზის მიზნით დააჯგუფოს ველის და ფილტრის მიხედვით  და ჩამოტვირთოს შესაბამისი ექსელი.</w:t>
      </w:r>
    </w:p>
    <w:p w:rsidR="00016E41" w:rsidRDefault="00016E41" w:rsidP="00016E41">
      <w:pPr>
        <w:pStyle w:val="ListParagraph"/>
        <w:spacing w:before="200" w:after="200" w:line="276" w:lineRule="auto"/>
        <w:ind w:left="0" w:firstLine="360"/>
        <w:jc w:val="both"/>
        <w:rPr>
          <w:rFonts w:ascii="Sylfaen" w:hAnsi="Sylfaen"/>
          <w:sz w:val="24"/>
          <w:szCs w:val="24"/>
          <w:lang w:val="ka-GE"/>
        </w:rPr>
      </w:pPr>
    </w:p>
    <w:p w:rsidR="001A14BE" w:rsidRPr="00DB6097" w:rsidRDefault="001A14BE" w:rsidP="001A14BE">
      <w:pPr>
        <w:pStyle w:val="Heading1"/>
        <w:numPr>
          <w:ilvl w:val="0"/>
          <w:numId w:val="12"/>
        </w:numPr>
        <w:spacing w:before="200" w:after="200" w:line="276" w:lineRule="auto"/>
        <w:rPr>
          <w:rFonts w:ascii="Sylfaen" w:hAnsi="Sylfaen"/>
          <w:lang w:val="ka-GE"/>
        </w:rPr>
      </w:pPr>
      <w:bookmarkStart w:id="5" w:name="OLE_LINK37"/>
      <w:bookmarkStart w:id="6" w:name="OLE_LINK38"/>
      <w:bookmarkStart w:id="7" w:name="_Toc384225524"/>
      <w:bookmarkStart w:id="8" w:name="_Toc384914656"/>
      <w:r w:rsidRPr="00DB6097">
        <w:rPr>
          <w:rFonts w:ascii="Sylfaen" w:hAnsi="Sylfaen"/>
          <w:lang w:val="ka-GE"/>
        </w:rPr>
        <w:t>სისტემის ფუნქციონალის აღწერა</w:t>
      </w:r>
      <w:bookmarkEnd w:id="5"/>
      <w:bookmarkEnd w:id="6"/>
      <w:bookmarkEnd w:id="7"/>
      <w:bookmarkEnd w:id="8"/>
    </w:p>
    <w:p w:rsidR="001A14BE" w:rsidRDefault="001A14BE" w:rsidP="001A14BE">
      <w:pPr>
        <w:ind w:firstLine="720"/>
        <w:rPr>
          <w:rFonts w:ascii="Sylfaen" w:hAnsi="Sylfaen"/>
          <w:sz w:val="24"/>
          <w:szCs w:val="24"/>
          <w:lang w:val="ka-GE"/>
        </w:rPr>
      </w:pPr>
      <w:r>
        <w:rPr>
          <w:rFonts w:ascii="Sylfaen" w:hAnsi="Sylfaen"/>
          <w:sz w:val="24"/>
          <w:szCs w:val="24"/>
          <w:lang w:val="ka-GE"/>
        </w:rPr>
        <w:t>ექიმთა სერტიფიცირების</w:t>
      </w:r>
      <w:r w:rsidRPr="00F273DF">
        <w:rPr>
          <w:rFonts w:ascii="Sylfaen" w:hAnsi="Sylfaen"/>
          <w:sz w:val="24"/>
          <w:szCs w:val="24"/>
          <w:lang w:val="ka-GE"/>
        </w:rPr>
        <w:t xml:space="preserve"> მოდული</w:t>
      </w:r>
      <w:r>
        <w:rPr>
          <w:rFonts w:ascii="Sylfaen" w:hAnsi="Sylfaen"/>
          <w:sz w:val="24"/>
          <w:szCs w:val="24"/>
          <w:lang w:val="ka-GE"/>
        </w:rPr>
        <w:t>ს ზოგადი ფუნქციონალი შესაძლოა წარმოვიდგინოთ 3 ძირითადი ბიზნეს პროცესის ერთობლიობით:</w:t>
      </w:r>
    </w:p>
    <w:p w:rsidR="001A14BE" w:rsidRDefault="001A14BE" w:rsidP="001A14BE">
      <w:pPr>
        <w:pStyle w:val="ListParagraph"/>
        <w:numPr>
          <w:ilvl w:val="1"/>
          <w:numId w:val="37"/>
        </w:numPr>
        <w:rPr>
          <w:rFonts w:ascii="Sylfaen" w:hAnsi="Sylfaen"/>
          <w:sz w:val="24"/>
          <w:szCs w:val="24"/>
          <w:lang w:val="ka-GE"/>
        </w:rPr>
      </w:pPr>
      <w:r>
        <w:rPr>
          <w:rFonts w:ascii="Sylfaen" w:hAnsi="Sylfaen"/>
          <w:sz w:val="24"/>
          <w:szCs w:val="24"/>
          <w:lang w:val="ka-GE"/>
        </w:rPr>
        <w:t>ოპერატორის მიერ ახალ ექიმთა რეგისტრაცია და მათი მართვა;</w:t>
      </w:r>
    </w:p>
    <w:p w:rsidR="001A14BE" w:rsidRDefault="001A14BE" w:rsidP="001A14BE">
      <w:pPr>
        <w:pStyle w:val="ListParagraph"/>
        <w:numPr>
          <w:ilvl w:val="1"/>
          <w:numId w:val="37"/>
        </w:numPr>
        <w:rPr>
          <w:rFonts w:ascii="Sylfaen" w:hAnsi="Sylfaen"/>
          <w:sz w:val="24"/>
          <w:szCs w:val="24"/>
          <w:lang w:val="ka-GE"/>
        </w:rPr>
      </w:pPr>
      <w:r>
        <w:rPr>
          <w:rFonts w:ascii="Sylfaen" w:hAnsi="Sylfaen"/>
          <w:sz w:val="24"/>
          <w:szCs w:val="24"/>
          <w:lang w:val="ka-GE"/>
        </w:rPr>
        <w:t xml:space="preserve">ანალიტიკოსების მიერ მოდულში რეგისტრირებული </w:t>
      </w:r>
      <w:r w:rsidR="00113BD5">
        <w:rPr>
          <w:rFonts w:ascii="Sylfaen" w:hAnsi="Sylfaen"/>
          <w:sz w:val="24"/>
          <w:szCs w:val="24"/>
          <w:lang w:val="ka-GE"/>
        </w:rPr>
        <w:t>სამედიცინო პერსონალის</w:t>
      </w:r>
      <w:r>
        <w:rPr>
          <w:rFonts w:ascii="Sylfaen" w:hAnsi="Sylfaen"/>
          <w:sz w:val="24"/>
          <w:szCs w:val="24"/>
          <w:lang w:val="ka-GE"/>
        </w:rPr>
        <w:t xml:space="preserve"> ანალიზი</w:t>
      </w:r>
      <w:r w:rsidR="00113BD5">
        <w:rPr>
          <w:rFonts w:ascii="Sylfaen" w:hAnsi="Sylfaen"/>
          <w:sz w:val="24"/>
          <w:szCs w:val="24"/>
          <w:lang w:val="ka-GE"/>
        </w:rPr>
        <w:t>;</w:t>
      </w:r>
    </w:p>
    <w:p w:rsidR="001A14BE" w:rsidRPr="00A53F22" w:rsidRDefault="001A14BE" w:rsidP="001A14BE">
      <w:pPr>
        <w:pStyle w:val="ListParagraph"/>
        <w:numPr>
          <w:ilvl w:val="1"/>
          <w:numId w:val="37"/>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rsidR="001A14BE" w:rsidRDefault="001A14BE" w:rsidP="001A14BE">
      <w:pPr>
        <w:rPr>
          <w:rFonts w:ascii="Sylfaen" w:hAnsi="Sylfaen" w:cs="Sylfaen"/>
          <w:sz w:val="22"/>
          <w:szCs w:val="22"/>
          <w:lang w:val="ka-GE"/>
        </w:rPr>
      </w:pPr>
    </w:p>
    <w:p w:rsidR="001A14BE" w:rsidRDefault="001A14BE" w:rsidP="001A14BE">
      <w:pPr>
        <w:ind w:firstLine="720"/>
        <w:rPr>
          <w:rFonts w:ascii="Sylfaen" w:hAnsi="Sylfaen"/>
          <w:sz w:val="24"/>
          <w:szCs w:val="24"/>
          <w:lang w:val="ka-GE"/>
        </w:rPr>
      </w:pPr>
      <w:r>
        <w:rPr>
          <w:rFonts w:ascii="Sylfaen" w:hAnsi="Sylfaen"/>
          <w:sz w:val="24"/>
          <w:szCs w:val="24"/>
          <w:lang w:val="ka-GE"/>
        </w:rPr>
        <w:t xml:space="preserve">ქვემოთ მოცემულია </w:t>
      </w:r>
      <w:r w:rsidR="0016255C">
        <w:rPr>
          <w:rFonts w:ascii="Sylfaen" w:hAnsi="Sylfaen"/>
          <w:sz w:val="24"/>
          <w:szCs w:val="24"/>
          <w:lang w:val="ka-GE"/>
        </w:rPr>
        <w:t>ექიმთა სერტიფიცირების</w:t>
      </w:r>
      <w:r w:rsidRPr="00F273DF">
        <w:rPr>
          <w:rFonts w:ascii="Sylfaen" w:hAnsi="Sylfaen"/>
          <w:sz w:val="24"/>
          <w:szCs w:val="24"/>
          <w:lang w:val="ka-GE"/>
        </w:rPr>
        <w:t xml:space="preserve"> მოდული</w:t>
      </w:r>
      <w:r>
        <w:rPr>
          <w:rFonts w:ascii="Sylfaen" w:hAnsi="Sylfaen"/>
          <w:sz w:val="24"/>
          <w:szCs w:val="24"/>
          <w:lang w:val="ka-GE"/>
        </w:rPr>
        <w:t>ს ზოგადი ფუქციონალური სქემა</w:t>
      </w:r>
      <w:r w:rsidR="00016E41">
        <w:rPr>
          <w:rFonts w:ascii="Sylfaen" w:hAnsi="Sylfaen"/>
          <w:sz w:val="24"/>
          <w:szCs w:val="24"/>
          <w:lang w:val="ka-GE"/>
        </w:rPr>
        <w:t xml:space="preserve"> (ნახ. 2)</w:t>
      </w:r>
      <w:r>
        <w:rPr>
          <w:rFonts w:ascii="Sylfaen" w:hAnsi="Sylfaen"/>
          <w:sz w:val="24"/>
          <w:szCs w:val="24"/>
          <w:lang w:val="ka-GE"/>
        </w:rPr>
        <w:t>.</w:t>
      </w:r>
    </w:p>
    <w:p w:rsidR="00083F15" w:rsidRDefault="00083F15" w:rsidP="001A14BE">
      <w:pPr>
        <w:ind w:firstLine="720"/>
        <w:rPr>
          <w:rFonts w:ascii="Sylfaen" w:hAnsi="Sylfaen"/>
          <w:sz w:val="24"/>
          <w:szCs w:val="24"/>
          <w:lang w:val="ka-GE"/>
        </w:rPr>
      </w:pPr>
    </w:p>
    <w:p w:rsidR="00016E41" w:rsidRDefault="00016E41" w:rsidP="001A14BE">
      <w:pPr>
        <w:ind w:firstLine="720"/>
        <w:rPr>
          <w:rFonts w:ascii="Sylfaen" w:hAnsi="Sylfaen"/>
          <w:sz w:val="24"/>
          <w:szCs w:val="24"/>
          <w:lang w:val="ka-GE"/>
        </w:rPr>
      </w:pPr>
    </w:p>
    <w:p w:rsidR="00016E41" w:rsidRDefault="00016E41" w:rsidP="001A14BE">
      <w:pPr>
        <w:ind w:firstLine="720"/>
        <w:rPr>
          <w:rFonts w:ascii="Sylfaen" w:hAnsi="Sylfaen"/>
          <w:sz w:val="24"/>
          <w:szCs w:val="24"/>
          <w:lang w:val="ka-GE"/>
        </w:rPr>
      </w:pPr>
      <w:r>
        <w:rPr>
          <w:rFonts w:ascii="Sylfaen" w:hAnsi="Sylfaen"/>
          <w:sz w:val="24"/>
          <w:szCs w:val="24"/>
          <w:lang w:val="ka-GE"/>
        </w:rPr>
        <w:t xml:space="preserve">(ნახ. </w:t>
      </w:r>
      <w:r w:rsidR="00425422">
        <w:rPr>
          <w:rFonts w:ascii="Sylfaen" w:hAnsi="Sylfaen"/>
          <w:sz w:val="24"/>
          <w:szCs w:val="24"/>
          <w:lang w:val="ka-GE"/>
        </w:rPr>
        <w:t>2</w:t>
      </w:r>
      <w:r>
        <w:rPr>
          <w:rFonts w:ascii="Sylfaen" w:hAnsi="Sylfaen"/>
          <w:sz w:val="24"/>
          <w:szCs w:val="24"/>
          <w:lang w:val="ka-GE"/>
        </w:rPr>
        <w:t>)</w:t>
      </w:r>
    </w:p>
    <w:p w:rsidR="00083F15" w:rsidRDefault="00043489" w:rsidP="00083F15">
      <w:pPr>
        <w:rPr>
          <w:rFonts w:ascii="Sylfaen" w:hAnsi="Sylfaen"/>
          <w:lang w:val="ka-GE"/>
        </w:rPr>
      </w:pPr>
      <w:r>
        <w:object w:dxaOrig="15441" w:dyaOrig="7700">
          <v:shape id="_x0000_i1026" type="#_x0000_t75" style="width:498.1pt;height:249.05pt" o:ole="">
            <v:imagedata r:id="rId11" o:title=""/>
          </v:shape>
          <o:OLEObject Type="Embed" ProgID="Visio.Drawing.11" ShapeID="_x0000_i1026" DrawAspect="Content" ObjectID="_1465922433" r:id="rId12"/>
        </w:object>
      </w:r>
    </w:p>
    <w:p w:rsidR="00043489" w:rsidRDefault="00043489" w:rsidP="00083F15">
      <w:pPr>
        <w:rPr>
          <w:rFonts w:ascii="Sylfaen" w:hAnsi="Sylfaen"/>
          <w:lang w:val="ka-GE"/>
        </w:rPr>
      </w:pPr>
    </w:p>
    <w:p w:rsidR="00043489" w:rsidRDefault="00043489" w:rsidP="00043489">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rsidR="00043489" w:rsidRPr="00043489" w:rsidRDefault="00043489" w:rsidP="00083F15">
      <w:pPr>
        <w:rPr>
          <w:rFonts w:ascii="Sylfaen" w:hAnsi="Sylfaen" w:cs="Sylfaen"/>
          <w:sz w:val="22"/>
          <w:szCs w:val="22"/>
          <w:lang w:val="ka-GE"/>
        </w:rPr>
      </w:pPr>
    </w:p>
    <w:p w:rsidR="002F6FAD" w:rsidRDefault="002F6FAD" w:rsidP="002F6FAD">
      <w:pPr>
        <w:jc w:val="both"/>
        <w:rPr>
          <w:rFonts w:ascii="Sylfaen" w:hAnsi="Sylfaen" w:cs="Sylfaen"/>
          <w:sz w:val="22"/>
          <w:szCs w:val="22"/>
          <w:lang w:val="ka-GE"/>
        </w:rPr>
      </w:pPr>
      <w:r>
        <w:rPr>
          <w:rFonts w:ascii="Sylfaen" w:hAnsi="Sylfaen" w:cs="Sylfaen"/>
          <w:sz w:val="22"/>
          <w:szCs w:val="22"/>
          <w:lang w:val="ka-GE"/>
        </w:rPr>
        <w:t>ექიმთა სერტიფიცირების მოდულის სახელმძღვანელო (ქართულად)</w:t>
      </w:r>
    </w:p>
    <w:p w:rsidR="002F6FAD" w:rsidRPr="005F4E34" w:rsidRDefault="00DA52D3" w:rsidP="002F6FAD">
      <w:pPr>
        <w:rPr>
          <w:rFonts w:ascii="Sylfaen" w:hAnsi="Sylfaen" w:cs="Sylfaen"/>
          <w:sz w:val="22"/>
          <w:szCs w:val="22"/>
          <w:lang w:val="ka-GE"/>
        </w:rPr>
      </w:pPr>
      <w:hyperlink r:id="rId13" w:history="1">
        <w:r w:rsidR="002F6FAD" w:rsidRPr="00361C0F">
          <w:rPr>
            <w:rStyle w:val="Hyperlink"/>
            <w:rFonts w:ascii="Sylfaen" w:hAnsi="Sylfaen" w:cs="Sylfaen"/>
            <w:sz w:val="22"/>
            <w:szCs w:val="22"/>
            <w:lang w:val="ka-GE"/>
          </w:rPr>
          <w:t>http://regulation.moh.gov.ge/Certification/Files/regulation_certification_manual_ka-GE.pdf</w:t>
        </w:r>
      </w:hyperlink>
    </w:p>
    <w:p w:rsidR="002F6FAD" w:rsidRPr="00866E8E" w:rsidRDefault="002F6FAD" w:rsidP="002F6FAD">
      <w:pPr>
        <w:rPr>
          <w:rFonts w:ascii="Sylfaen" w:hAnsi="Sylfaen" w:cs="Sylfaen"/>
          <w:sz w:val="22"/>
          <w:szCs w:val="22"/>
          <w:lang w:val="ka-GE"/>
        </w:rPr>
      </w:pPr>
    </w:p>
    <w:p w:rsidR="002F6FAD" w:rsidRDefault="002F6FAD" w:rsidP="002F6FAD">
      <w:pPr>
        <w:jc w:val="both"/>
        <w:rPr>
          <w:rFonts w:ascii="Sylfaen" w:hAnsi="Sylfaen" w:cs="Sylfaen"/>
          <w:sz w:val="22"/>
          <w:szCs w:val="22"/>
          <w:lang w:val="ka-GE"/>
        </w:rPr>
      </w:pPr>
      <w:r>
        <w:rPr>
          <w:rFonts w:ascii="Sylfaen" w:hAnsi="Sylfaen" w:cs="Sylfaen"/>
          <w:sz w:val="22"/>
          <w:szCs w:val="22"/>
          <w:lang w:val="ka-GE"/>
        </w:rPr>
        <w:t>ექიმთა სერტიფიცირების მოდულის სახელმძღვანელო (ინგლისურად)</w:t>
      </w:r>
    </w:p>
    <w:p w:rsidR="002F6FAD" w:rsidRPr="001859E8" w:rsidRDefault="00DA52D3" w:rsidP="002F6FAD">
      <w:pPr>
        <w:rPr>
          <w:rFonts w:ascii="Sylfaen" w:hAnsi="Sylfaen" w:cs="Sylfaen"/>
          <w:sz w:val="22"/>
          <w:szCs w:val="22"/>
          <w:lang w:val="ka-GE"/>
        </w:rPr>
      </w:pPr>
      <w:hyperlink r:id="rId14" w:history="1">
        <w:r w:rsidR="002F6FAD" w:rsidRPr="00361C0F">
          <w:rPr>
            <w:rStyle w:val="Hyperlink"/>
            <w:rFonts w:ascii="Sylfaen" w:hAnsi="Sylfaen" w:cs="Sylfaen"/>
            <w:sz w:val="22"/>
            <w:szCs w:val="22"/>
            <w:lang w:val="ka-GE"/>
          </w:rPr>
          <w:t>http://regulation.moh.gov.ge/Certification/Files/regulation_certification_manual_en-US.pdf</w:t>
        </w:r>
      </w:hyperlink>
    </w:p>
    <w:p w:rsidR="002F6FAD" w:rsidRPr="001859E8" w:rsidRDefault="002F6FAD" w:rsidP="002F6FAD">
      <w:pPr>
        <w:rPr>
          <w:rFonts w:ascii="Sylfaen" w:hAnsi="Sylfaen" w:cs="Sylfaen"/>
          <w:sz w:val="22"/>
          <w:szCs w:val="22"/>
          <w:lang w:val="ka-GE"/>
        </w:rPr>
      </w:pPr>
    </w:p>
    <w:p w:rsidR="002F6FAD" w:rsidRDefault="002F6FAD" w:rsidP="002F6FAD">
      <w:pPr>
        <w:rPr>
          <w:rFonts w:ascii="Sylfaen" w:hAnsi="Sylfaen" w:cs="Sylfaen"/>
          <w:sz w:val="22"/>
          <w:szCs w:val="22"/>
          <w:lang w:val="ka-GE"/>
        </w:rPr>
      </w:pPr>
      <w:r>
        <w:rPr>
          <w:rFonts w:ascii="Sylfaen" w:hAnsi="Sylfaen" w:cs="Sylfaen"/>
          <w:sz w:val="22"/>
          <w:szCs w:val="22"/>
          <w:lang w:val="ka-GE"/>
        </w:rPr>
        <w:t>ექიმთა სერტიფიცირების მოდულის</w:t>
      </w:r>
      <w:r w:rsidRPr="001859E8">
        <w:rPr>
          <w:rFonts w:ascii="Sylfaen" w:hAnsi="Sylfaen" w:cs="Sylfaen"/>
          <w:sz w:val="22"/>
          <w:szCs w:val="22"/>
          <w:lang w:val="ka-GE"/>
        </w:rPr>
        <w:t xml:space="preserve"> </w:t>
      </w:r>
      <w:r>
        <w:rPr>
          <w:rFonts w:ascii="Sylfaen" w:hAnsi="Sylfaen" w:cs="Sylfaen"/>
          <w:sz w:val="22"/>
          <w:szCs w:val="22"/>
          <w:lang w:val="ka-GE"/>
        </w:rPr>
        <w:t>ვიდეო გაკვეთილი</w:t>
      </w:r>
    </w:p>
    <w:p w:rsidR="002F6FAD" w:rsidRPr="001859E8" w:rsidRDefault="00DA52D3" w:rsidP="002F6FAD">
      <w:pPr>
        <w:rPr>
          <w:rFonts w:ascii="Sylfaen" w:hAnsi="Sylfaen" w:cs="Sylfaen"/>
          <w:sz w:val="22"/>
          <w:szCs w:val="22"/>
          <w:lang w:val="ka-GE"/>
        </w:rPr>
      </w:pPr>
      <w:hyperlink r:id="rId15" w:history="1">
        <w:r w:rsidR="002F6FAD" w:rsidRPr="00E70F8E">
          <w:rPr>
            <w:rStyle w:val="Hyperlink"/>
            <w:rFonts w:ascii="Sylfaen" w:hAnsi="Sylfaen" w:cs="Sylfaen"/>
            <w:sz w:val="22"/>
            <w:szCs w:val="22"/>
            <w:lang w:val="ka-GE"/>
          </w:rPr>
          <w:t>http://</w:t>
        </w:r>
        <w:r w:rsidR="002F6FAD" w:rsidRPr="00E70F8E">
          <w:rPr>
            <w:rStyle w:val="Hyperlink"/>
            <w:rFonts w:ascii="Sylfaen" w:hAnsi="Sylfaen" w:cs="Sylfaen"/>
            <w:sz w:val="22"/>
            <w:szCs w:val="22"/>
          </w:rPr>
          <w:t>...</w:t>
        </w:r>
      </w:hyperlink>
    </w:p>
    <w:p w:rsidR="00302D46" w:rsidRDefault="00302D46" w:rsidP="001F4218">
      <w:pPr>
        <w:jc w:val="both"/>
        <w:rPr>
          <w:rFonts w:ascii="Sylfaen" w:hAnsi="Sylfaen"/>
          <w:sz w:val="24"/>
          <w:szCs w:val="24"/>
          <w:lang w:val="ka-GE"/>
        </w:rPr>
      </w:pPr>
    </w:p>
    <w:p w:rsidR="001A14BE" w:rsidRPr="00302D46" w:rsidRDefault="001A14BE"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9" w:name="_Toc384914657"/>
      <w:bookmarkEnd w:id="2"/>
      <w:proofErr w:type="gramStart"/>
      <w:r w:rsidRPr="004325E4">
        <w:rPr>
          <w:rFonts w:ascii="Sylfaen" w:hAnsi="Sylfaen"/>
        </w:rPr>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9"/>
    </w:p>
    <w:bookmarkEnd w:id="0"/>
    <w:p w:rsidR="00A111A3" w:rsidRDefault="00EC66FE" w:rsidP="00534955">
      <w:pPr>
        <w:ind w:firstLine="426"/>
        <w:jc w:val="both"/>
        <w:rPr>
          <w:rFonts w:ascii="Sylfaen" w:hAnsi="Sylfaen"/>
          <w:sz w:val="24"/>
          <w:szCs w:val="24"/>
        </w:rPr>
      </w:pPr>
      <w:r>
        <w:rPr>
          <w:rFonts w:ascii="Sylfaen" w:hAnsi="Sylfaen" w:cs="Sylfaen"/>
          <w:sz w:val="24"/>
          <w:szCs w:val="24"/>
          <w:lang w:val="ka-GE"/>
        </w:rPr>
        <w:t>ექიმთა სერტიფიცირების</w:t>
      </w:r>
      <w:r w:rsidR="00107C04" w:rsidRPr="00107C04">
        <w:rPr>
          <w:rFonts w:ascii="Sylfaen" w:hAnsi="Sylfaen"/>
          <w:sz w:val="24"/>
          <w:szCs w:val="24"/>
          <w:lang w:val="ka-GE"/>
        </w:rPr>
        <w:t xml:space="preserve"> მოდული განთავსებულია </w:t>
      </w:r>
      <w:r w:rsidR="00107C04" w:rsidRPr="00107C04">
        <w:rPr>
          <w:rFonts w:ascii="Sylfaen" w:hAnsi="Sylfaen" w:cs="Sylfaen"/>
          <w:sz w:val="24"/>
          <w:szCs w:val="24"/>
          <w:lang w:val="ka-GE"/>
        </w:rPr>
        <w:t>ინტერნეტში</w:t>
      </w:r>
      <w:r w:rsidR="00107C04" w:rsidRPr="00107C04">
        <w:rPr>
          <w:rFonts w:ascii="Sylfaen" w:hAnsi="Sylfaen"/>
          <w:sz w:val="24"/>
          <w:szCs w:val="24"/>
          <w:lang w:val="ka-GE"/>
        </w:rPr>
        <w:t xml:space="preserve"> საქართველოს შრომის, ჯანმრთელობისა და სოციალური დაცვის</w:t>
      </w:r>
      <w:r w:rsidR="00107C04">
        <w:rPr>
          <w:rFonts w:ascii="Sylfaen" w:hAnsi="Sylfaen"/>
          <w:sz w:val="24"/>
          <w:szCs w:val="24"/>
          <w:lang w:val="ka-GE"/>
        </w:rPr>
        <w:t xml:space="preserve"> </w:t>
      </w:r>
      <w:r w:rsidR="00107C04" w:rsidRPr="00107C04">
        <w:rPr>
          <w:rFonts w:ascii="Sylfaen" w:hAnsi="Sylfaen"/>
          <w:sz w:val="24"/>
          <w:szCs w:val="24"/>
          <w:lang w:val="ka-GE"/>
        </w:rPr>
        <w:t xml:space="preserve">სამინისტროს ჯანმრთელობის დაცვის ერთიანი საინფორმაციო სისტემის ,,ელექტრონული </w:t>
      </w:r>
      <w:r w:rsidR="00107C04" w:rsidRPr="00107C04">
        <w:rPr>
          <w:rFonts w:ascii="Sylfaen" w:hAnsi="Sylfaen" w:cs="Sylfaen"/>
          <w:sz w:val="24"/>
          <w:szCs w:val="24"/>
          <w:lang w:val="ka-GE"/>
        </w:rPr>
        <w:t>ჯანდაცვა</w:t>
      </w:r>
      <w:r w:rsidR="00107C04" w:rsidRPr="00107C04">
        <w:rPr>
          <w:rFonts w:ascii="Sylfaen" w:hAnsi="Sylfaen"/>
          <w:sz w:val="24"/>
          <w:szCs w:val="24"/>
          <w:lang w:val="ka-GE"/>
        </w:rPr>
        <w:t>“ პორტალზე</w:t>
      </w:r>
      <w:r w:rsidR="008F7D56">
        <w:rPr>
          <w:rFonts w:ascii="Sylfaen" w:hAnsi="Sylfaen"/>
          <w:sz w:val="24"/>
          <w:szCs w:val="24"/>
        </w:rPr>
        <w:t>,</w:t>
      </w:r>
      <w:r w:rsidR="00107C04" w:rsidRPr="00107C04">
        <w:rPr>
          <w:rFonts w:ascii="Sylfaen" w:hAnsi="Sylfaen"/>
          <w:sz w:val="24"/>
          <w:szCs w:val="24"/>
          <w:lang w:val="ka-GE"/>
        </w:rPr>
        <w:t xml:space="preserve"> </w:t>
      </w:r>
      <w:r w:rsidRPr="00EC66FE">
        <w:rPr>
          <w:rFonts w:ascii="Sylfaen" w:hAnsi="Sylfaen"/>
          <w:sz w:val="24"/>
          <w:szCs w:val="24"/>
          <w:lang w:val="ka-GE"/>
        </w:rPr>
        <w:t xml:space="preserve">“სამედიცინო საქმიანობის </w:t>
      </w:r>
      <w:r>
        <w:rPr>
          <w:rFonts w:ascii="Sylfaen" w:hAnsi="Sylfaen"/>
          <w:sz w:val="24"/>
          <w:szCs w:val="24"/>
          <w:lang w:val="ka-GE"/>
        </w:rPr>
        <w:t>რეგულირებ</w:t>
      </w:r>
      <w:r w:rsidRPr="00EC66FE">
        <w:rPr>
          <w:rFonts w:ascii="Sylfaen" w:hAnsi="Sylfaen"/>
          <w:sz w:val="24"/>
          <w:szCs w:val="24"/>
          <w:lang w:val="ka-GE"/>
        </w:rPr>
        <w:t xml:space="preserve">ა” </w:t>
      </w:r>
      <w:r w:rsidR="00107C04" w:rsidRPr="00107C04">
        <w:rPr>
          <w:rFonts w:ascii="Sylfaen" w:hAnsi="Sylfaen"/>
          <w:sz w:val="24"/>
          <w:szCs w:val="24"/>
          <w:lang w:val="ka-GE"/>
        </w:rPr>
        <w:t>კატეგორიაში</w:t>
      </w:r>
      <w:r w:rsidR="008F7D56">
        <w:rPr>
          <w:rFonts w:ascii="Sylfaen" w:hAnsi="Sylfaen"/>
          <w:sz w:val="24"/>
          <w:szCs w:val="24"/>
        </w:rPr>
        <w:t>,</w:t>
      </w:r>
      <w:r w:rsidR="00107C04" w:rsidRPr="00107C04">
        <w:rPr>
          <w:rFonts w:ascii="Sylfaen" w:hAnsi="Sylfaen"/>
          <w:sz w:val="24"/>
          <w:szCs w:val="24"/>
          <w:lang w:val="ka-GE"/>
        </w:rPr>
        <w:t xml:space="preserve"> შემდეგ მისამართზე</w:t>
      </w:r>
      <w:r w:rsidR="00107C04">
        <w:rPr>
          <w:rFonts w:ascii="Sylfaen" w:hAnsi="Sylfaen"/>
          <w:sz w:val="24"/>
          <w:szCs w:val="24"/>
          <w:lang w:val="ka-GE"/>
        </w:rPr>
        <w:t>:</w:t>
      </w:r>
      <w:r w:rsidR="00A111A3">
        <w:rPr>
          <w:rFonts w:ascii="Sylfaen" w:hAnsi="Sylfaen"/>
          <w:sz w:val="24"/>
          <w:szCs w:val="24"/>
        </w:rPr>
        <w:t xml:space="preserve"> </w:t>
      </w:r>
    </w:p>
    <w:p w:rsidR="00107C04" w:rsidRPr="00D04239" w:rsidRDefault="00DA52D3" w:rsidP="00534955">
      <w:pPr>
        <w:ind w:firstLine="426"/>
        <w:jc w:val="both"/>
        <w:rPr>
          <w:rFonts w:ascii="Sylfaen" w:hAnsi="Sylfaen"/>
          <w:b/>
          <w:sz w:val="24"/>
          <w:szCs w:val="24"/>
        </w:rPr>
      </w:pPr>
      <w:hyperlink r:id="rId16" w:history="1">
        <w:r w:rsidR="00D04239" w:rsidRPr="00251819">
          <w:rPr>
            <w:rStyle w:val="Hyperlink"/>
            <w:rFonts w:ascii="Sylfaen" w:hAnsi="Sylfaen"/>
            <w:sz w:val="24"/>
            <w:szCs w:val="24"/>
            <w:lang w:val="ka-GE"/>
          </w:rPr>
          <w:t>http://regulation.moh.gov.ge/Certification/</w:t>
        </w:r>
      </w:hyperlink>
    </w:p>
    <w:p w:rsidR="00107C04" w:rsidRPr="00107C04" w:rsidRDefault="00107C04" w:rsidP="00107C04">
      <w:pPr>
        <w:rPr>
          <w:rFonts w:ascii="Sylfaen" w:hAnsi="Sylfaen"/>
          <w:lang w:val="ka-GE"/>
        </w:rPr>
      </w:pPr>
    </w:p>
    <w:p w:rsidR="00FC3E7D" w:rsidRDefault="00FC3E7D" w:rsidP="00FC3E7D">
      <w:pPr>
        <w:pStyle w:val="Heading2"/>
        <w:numPr>
          <w:ilvl w:val="1"/>
          <w:numId w:val="12"/>
        </w:numPr>
        <w:ind w:left="426" w:hanging="426"/>
        <w:rPr>
          <w:rFonts w:ascii="Sylfaen" w:hAnsi="Sylfaen"/>
          <w:sz w:val="24"/>
          <w:szCs w:val="24"/>
          <w:lang w:val="ka-GE"/>
        </w:rPr>
      </w:pPr>
      <w:bookmarkStart w:id="10" w:name="_Toc384914659"/>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0"/>
    </w:p>
    <w:p w:rsidR="00BD133E" w:rsidRDefault="008B0E05" w:rsidP="00BD133E">
      <w:pPr>
        <w:spacing w:before="200" w:after="200" w:line="276" w:lineRule="auto"/>
        <w:ind w:firstLine="720"/>
        <w:rPr>
          <w:rFonts w:ascii="Sylfaen" w:hAnsi="Sylfaen"/>
          <w:sz w:val="24"/>
          <w:szCs w:val="24"/>
          <w:lang w:val="ka-GE"/>
        </w:rPr>
      </w:pPr>
      <w:r w:rsidRPr="008B0E05">
        <w:rPr>
          <w:rFonts w:ascii="Sylfaen" w:hAnsi="Sylfaen"/>
          <w:sz w:val="24"/>
          <w:szCs w:val="24"/>
          <w:lang w:val="ka-GE"/>
        </w:rPr>
        <w:lastRenderedPageBreak/>
        <w:t xml:space="preserve">ექიმთა სერტიფიცირების </w:t>
      </w:r>
      <w:r>
        <w:rPr>
          <w:rFonts w:ascii="Sylfaen" w:hAnsi="Sylfaen"/>
          <w:sz w:val="24"/>
          <w:szCs w:val="24"/>
          <w:lang w:val="ka-GE"/>
        </w:rPr>
        <w:t>მოდულ</w:t>
      </w:r>
      <w:r>
        <w:rPr>
          <w:rFonts w:ascii="Sylfaen" w:hAnsi="Sylfaen"/>
          <w:sz w:val="24"/>
          <w:szCs w:val="24"/>
        </w:rPr>
        <w:t>ში</w:t>
      </w:r>
      <w:r w:rsidRPr="008B0E05">
        <w:rPr>
          <w:rFonts w:ascii="Sylfaen" w:hAnsi="Sylfaen"/>
          <w:sz w:val="24"/>
          <w:szCs w:val="24"/>
          <w:lang w:val="ka-GE"/>
        </w:rPr>
        <w:t xml:space="preserve"> </w:t>
      </w:r>
      <w:r w:rsidR="00BD133E">
        <w:rPr>
          <w:rFonts w:ascii="Sylfaen" w:hAnsi="Sylfaen"/>
          <w:sz w:val="24"/>
          <w:szCs w:val="24"/>
          <w:lang w:val="ka-GE"/>
        </w:rPr>
        <w:t>ზოგადი არქიტექტურა წარმოდგენილია შემდეგი დონეების (შრეების) ერთობლიობით:</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016E41">
        <w:rPr>
          <w:rFonts w:ascii="Sylfaen" w:hAnsi="Sylfaen"/>
          <w:sz w:val="24"/>
          <w:szCs w:val="24"/>
          <w:lang w:val="ka-GE"/>
        </w:rPr>
        <w:t xml:space="preserve"> (ნახ. 3)</w:t>
      </w:r>
      <w:r w:rsidR="00546D91">
        <w:rPr>
          <w:rFonts w:ascii="Sylfaen" w:hAnsi="Sylfaen"/>
          <w:sz w:val="24"/>
          <w:szCs w:val="24"/>
          <w:lang w:val="ka-GE"/>
        </w:rPr>
        <w:t>.</w:t>
      </w:r>
    </w:p>
    <w:p w:rsidR="00016E41" w:rsidRDefault="00016E41" w:rsidP="00BD133E">
      <w:pPr>
        <w:spacing w:before="200" w:after="200" w:line="276" w:lineRule="auto"/>
        <w:ind w:firstLine="720"/>
        <w:rPr>
          <w:rFonts w:ascii="Sylfaen" w:hAnsi="Sylfaen"/>
          <w:sz w:val="24"/>
          <w:szCs w:val="24"/>
          <w:lang w:val="ka-GE"/>
        </w:rPr>
      </w:pPr>
    </w:p>
    <w:p w:rsidR="00016E41" w:rsidRDefault="00016E41" w:rsidP="00BD133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rsidR="00BD133E" w:rsidRDefault="00387FBE" w:rsidP="00BD133E">
      <w:pPr>
        <w:spacing w:before="200" w:after="200" w:line="276" w:lineRule="auto"/>
        <w:ind w:firstLine="720"/>
        <w:rPr>
          <w:rFonts w:ascii="Sylfaen" w:hAnsi="Sylfaen"/>
          <w:sz w:val="24"/>
          <w:szCs w:val="24"/>
          <w:lang w:val="ka-GE"/>
        </w:rPr>
      </w:pPr>
      <w:r>
        <w:object w:dxaOrig="6945" w:dyaOrig="6750">
          <v:shape id="_x0000_i1027" type="#_x0000_t75" style="width:347.5pt;height:337.2pt" o:ole="">
            <v:imagedata r:id="rId17" o:title=""/>
          </v:shape>
          <o:OLEObject Type="Embed" ProgID="Visio.Drawing.11" ShapeID="_x0000_i1027" DrawAspect="Content" ObjectID="_1465922434" r:id="rId18"/>
        </w:object>
      </w:r>
    </w:p>
    <w:p w:rsidR="00CA2A6F" w:rsidRPr="00CA2A6F" w:rsidRDefault="00CA2A6F" w:rsidP="00CA2A6F">
      <w:pPr>
        <w:rPr>
          <w:rFonts w:ascii="Sylfaen" w:hAnsi="Sylfaen"/>
          <w:lang w:val="ka-GE"/>
        </w:rPr>
      </w:pPr>
    </w:p>
    <w:p w:rsidR="00FC3E7D" w:rsidRDefault="00FC3E7D" w:rsidP="00F26257">
      <w:pPr>
        <w:pStyle w:val="Heading2"/>
        <w:numPr>
          <w:ilvl w:val="0"/>
          <w:numId w:val="22"/>
        </w:numPr>
        <w:rPr>
          <w:rFonts w:ascii="Sylfaen" w:hAnsi="Sylfaen" w:cs="Sylfaen"/>
          <w:lang w:val="ka-GE"/>
        </w:rPr>
      </w:pPr>
      <w:bookmarkStart w:id="11" w:name="_Toc384914660"/>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11"/>
    </w:p>
    <w:p w:rsidR="00FC3E7D" w:rsidRDefault="00FC3E7D" w:rsidP="00FC3E7D">
      <w:pPr>
        <w:jc w:val="both"/>
        <w:rPr>
          <w:rFonts w:ascii="Sylfaen" w:hAnsi="Sylfaen" w:cs="Sylfaen"/>
          <w:sz w:val="22"/>
          <w:szCs w:val="22"/>
          <w:lang w:val="ka-GE"/>
        </w:rPr>
      </w:pPr>
    </w:p>
    <w:p w:rsidR="00FC3E7D" w:rsidRDefault="00FC3E7D" w:rsidP="00FC75B1">
      <w:pPr>
        <w:ind w:firstLine="720"/>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781BE2">
        <w:rPr>
          <w:rFonts w:ascii="Sylfaen" w:hAnsi="Sylfaen" w:cs="Sylfaen"/>
          <w:sz w:val="22"/>
          <w:szCs w:val="22"/>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335233" w:rsidRDefault="00335233" w:rsidP="00335233">
      <w:pPr>
        <w:ind w:firstLine="720"/>
        <w:jc w:val="both"/>
        <w:rPr>
          <w:rFonts w:ascii="Sylfaen" w:hAnsi="Sylfaen" w:cs="Sylfaen"/>
          <w:sz w:val="22"/>
          <w:szCs w:val="22"/>
          <w:lang w:val="ka-GE"/>
        </w:rPr>
      </w:pPr>
      <w:proofErr w:type="gramStart"/>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w:t>
      </w:r>
      <w:proofErr w:type="gramEnd"/>
      <w:r>
        <w:rPr>
          <w:rFonts w:ascii="Sylfaen" w:hAnsi="Sylfaen" w:cs="Sylfaen"/>
          <w:sz w:val="22"/>
          <w:szCs w:val="22"/>
          <w:lang w:val="ka-GE"/>
        </w:rPr>
        <w:t xml:space="preserve">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ქმედებების ნაკრები. უბნები ზოგად კონცეფციაში განაწილებულია შემდეგნაირად</w:t>
      </w:r>
      <w:r w:rsidR="00016E41">
        <w:rPr>
          <w:rFonts w:ascii="Sylfaen" w:hAnsi="Sylfaen" w:cs="Sylfaen"/>
          <w:sz w:val="22"/>
          <w:szCs w:val="22"/>
          <w:lang w:val="ka-GE"/>
        </w:rPr>
        <w:t xml:space="preserve"> </w:t>
      </w:r>
      <w:r w:rsidR="00016E41">
        <w:rPr>
          <w:rFonts w:ascii="Sylfaen" w:hAnsi="Sylfaen"/>
          <w:sz w:val="24"/>
          <w:szCs w:val="24"/>
          <w:lang w:val="ka-GE"/>
        </w:rPr>
        <w:t>(ნახ. 4)</w:t>
      </w:r>
      <w:r>
        <w:rPr>
          <w:rFonts w:ascii="Sylfaen" w:hAnsi="Sylfaen" w:cs="Sylfaen"/>
          <w:sz w:val="22"/>
          <w:szCs w:val="22"/>
          <w:lang w:val="ka-GE"/>
        </w:rPr>
        <w:t>:</w:t>
      </w:r>
    </w:p>
    <w:p w:rsidR="00335233" w:rsidRDefault="00335233" w:rsidP="00335233">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თავსართი/ბოლოსართი (</w:t>
      </w:r>
      <w:r>
        <w:rPr>
          <w:rFonts w:ascii="Sylfaen" w:hAnsi="Sylfaen" w:cs="Sylfaen"/>
          <w:b/>
          <w:sz w:val="22"/>
          <w:szCs w:val="22"/>
        </w:rPr>
        <w:t>header/footer</w:t>
      </w:r>
      <w:r>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335233" w:rsidRDefault="00335233" w:rsidP="00335233">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335233" w:rsidRDefault="00335233" w:rsidP="00335233">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Pr>
          <w:rFonts w:ascii="Sylfaen" w:hAnsi="Sylfaen" w:cs="Sylfaen"/>
          <w:sz w:val="22"/>
          <w:szCs w:val="22"/>
          <w:lang w:val="ka-GE"/>
        </w:rPr>
        <w:t xml:space="preserve"> (3) </w:t>
      </w:r>
      <w:r>
        <w:rPr>
          <w:rFonts w:ascii="Sylfaen" w:hAnsi="Sylfaen" w:cs="Sylfaen"/>
          <w:b/>
          <w:sz w:val="22"/>
          <w:szCs w:val="22"/>
          <w:lang w:val="ka-GE"/>
        </w:rPr>
        <w:t xml:space="preserve">- </w:t>
      </w:r>
      <w:r>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rsidR="00335233" w:rsidRDefault="00335233" w:rsidP="00FC75B1">
      <w:pPr>
        <w:ind w:firstLine="720"/>
        <w:jc w:val="both"/>
        <w:rPr>
          <w:rFonts w:ascii="Sylfaen" w:hAnsi="Sylfaen" w:cs="Sylfaen"/>
          <w:sz w:val="22"/>
          <w:szCs w:val="22"/>
          <w:lang w:val="ka-GE"/>
        </w:rPr>
      </w:pPr>
    </w:p>
    <w:p w:rsidR="00016E41" w:rsidRDefault="00016E41" w:rsidP="00FC75B1">
      <w:pPr>
        <w:ind w:firstLine="720"/>
        <w:jc w:val="both"/>
        <w:rPr>
          <w:rFonts w:ascii="Sylfaen" w:hAnsi="Sylfaen" w:cs="Sylfaen"/>
          <w:sz w:val="22"/>
          <w:szCs w:val="22"/>
          <w:lang w:val="ka-GE"/>
        </w:rPr>
      </w:pPr>
      <w:r>
        <w:rPr>
          <w:rFonts w:ascii="Sylfaen" w:hAnsi="Sylfaen"/>
          <w:sz w:val="24"/>
          <w:szCs w:val="24"/>
          <w:lang w:val="ka-GE"/>
        </w:rPr>
        <w:t>ნახ. 4</w:t>
      </w:r>
    </w:p>
    <w:p w:rsidR="00016E41" w:rsidRDefault="00016E41" w:rsidP="00FC75B1">
      <w:pPr>
        <w:ind w:firstLine="720"/>
        <w:jc w:val="both"/>
        <w:rPr>
          <w:rFonts w:ascii="Sylfaen" w:hAnsi="Sylfaen" w:cs="Sylfaen"/>
          <w:sz w:val="22"/>
          <w:szCs w:val="22"/>
          <w:lang w:val="ka-GE"/>
        </w:rPr>
      </w:pPr>
    </w:p>
    <w:p w:rsidR="00335233" w:rsidRDefault="00335233" w:rsidP="00FC75B1">
      <w:pPr>
        <w:ind w:firstLine="720"/>
        <w:jc w:val="both"/>
        <w:rPr>
          <w:rFonts w:ascii="Sylfaen" w:hAnsi="Sylfaen" w:cs="Sylfaen"/>
          <w:sz w:val="22"/>
          <w:szCs w:val="22"/>
          <w:lang w:val="ka-GE"/>
        </w:rPr>
      </w:pPr>
      <w:r>
        <w:rPr>
          <w:noProof/>
          <w:lang w:val="ka-GE" w:eastAsia="ka-GE"/>
        </w:rPr>
        <w:lastRenderedPageBreak/>
        <w:drawing>
          <wp:inline distT="0" distB="0" distL="0" distR="0" wp14:anchorId="1B13514D" wp14:editId="4F22A667">
            <wp:extent cx="6152515" cy="3648075"/>
            <wp:effectExtent l="0" t="0" r="635" b="9525"/>
            <wp:docPr id="6" name="Picture 6" descr="E:\AKO\++HMIS\+++Handout Docs\UI-screen.jpg"/>
            <wp:cNvGraphicFramePr/>
            <a:graphic xmlns:a="http://schemas.openxmlformats.org/drawingml/2006/main">
              <a:graphicData uri="http://schemas.openxmlformats.org/drawingml/2006/picture">
                <pic:pic xmlns:pic="http://schemas.openxmlformats.org/drawingml/2006/picture">
                  <pic:nvPicPr>
                    <pic:cNvPr id="6" name="Picture 6" descr="E:\AKO\++HMIS\+++Handout Docs\UI-screen.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515" cy="3648075"/>
                    </a:xfrm>
                    <a:prstGeom prst="rect">
                      <a:avLst/>
                    </a:prstGeom>
                    <a:noFill/>
                    <a:ln>
                      <a:noFill/>
                    </a:ln>
                  </pic:spPr>
                </pic:pic>
              </a:graphicData>
            </a:graphic>
          </wp:inline>
        </w:drawing>
      </w:r>
    </w:p>
    <w:p w:rsidR="00335233" w:rsidRDefault="00335233" w:rsidP="00FC75B1">
      <w:pPr>
        <w:ind w:firstLine="720"/>
        <w:jc w:val="both"/>
        <w:rPr>
          <w:rFonts w:ascii="Sylfaen" w:hAnsi="Sylfaen" w:cs="Sylfaen"/>
          <w:sz w:val="22"/>
          <w:szCs w:val="22"/>
          <w:lang w:val="ka-GE"/>
        </w:rPr>
      </w:pPr>
    </w:p>
    <w:p w:rsidR="00335233" w:rsidRDefault="00335233" w:rsidP="00335233">
      <w:pPr>
        <w:ind w:firstLine="720"/>
        <w:jc w:val="both"/>
        <w:rPr>
          <w:rFonts w:ascii="Sylfaen" w:hAnsi="Sylfaen" w:cs="Sylfaen"/>
          <w:sz w:val="22"/>
          <w:szCs w:val="22"/>
          <w:lang w:val="ka-GE"/>
        </w:rPr>
      </w:pPr>
      <w:r>
        <w:rPr>
          <w:rFonts w:ascii="Sylfaen" w:hAnsi="Sylfaen" w:cs="Sylfaen"/>
          <w:sz w:val="22"/>
          <w:szCs w:val="22"/>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სპეციფიკური სამუშაო ინტერფეისები დეტალურად განხილული და აღწერილია. ქვემოთ მოცემულია მათი მისამართები:</w:t>
      </w:r>
    </w:p>
    <w:p w:rsidR="00335233" w:rsidRDefault="00335233" w:rsidP="00335233">
      <w:pPr>
        <w:rPr>
          <w:rFonts w:ascii="Sylfaen" w:hAnsi="Sylfaen"/>
          <w:lang w:val="ka-GE"/>
        </w:rPr>
      </w:pPr>
    </w:p>
    <w:p w:rsidR="00335233" w:rsidRDefault="00335233" w:rsidP="00335233">
      <w:pPr>
        <w:jc w:val="both"/>
        <w:rPr>
          <w:rFonts w:ascii="Sylfaen" w:hAnsi="Sylfaen" w:cs="Sylfaen"/>
          <w:sz w:val="22"/>
          <w:szCs w:val="22"/>
          <w:lang w:val="ka-GE"/>
        </w:rPr>
      </w:pPr>
      <w:r>
        <w:rPr>
          <w:rFonts w:ascii="Sylfaen" w:hAnsi="Sylfaen" w:cs="Sylfaen"/>
          <w:sz w:val="22"/>
          <w:szCs w:val="22"/>
          <w:lang w:val="ka-GE"/>
        </w:rPr>
        <w:t>ექიმთა სერტიფიცირების მოდულის სახელმძღვანელო (ქართულად)</w:t>
      </w:r>
    </w:p>
    <w:p w:rsidR="00335233" w:rsidRPr="005F4E34" w:rsidRDefault="00DA52D3" w:rsidP="00335233">
      <w:pPr>
        <w:rPr>
          <w:rFonts w:ascii="Sylfaen" w:hAnsi="Sylfaen" w:cs="Sylfaen"/>
          <w:sz w:val="22"/>
          <w:szCs w:val="22"/>
          <w:lang w:val="ka-GE"/>
        </w:rPr>
      </w:pPr>
      <w:hyperlink r:id="rId20" w:history="1">
        <w:r w:rsidR="004C29D2" w:rsidRPr="00361C0F">
          <w:rPr>
            <w:rStyle w:val="Hyperlink"/>
            <w:rFonts w:ascii="Sylfaen" w:hAnsi="Sylfaen" w:cs="Sylfaen"/>
            <w:sz w:val="22"/>
            <w:szCs w:val="22"/>
            <w:lang w:val="ka-GE"/>
          </w:rPr>
          <w:t>http://regulation.moh.gov.ge/Certification/Files/regulation_certification_manual_ka-GE.pdf</w:t>
        </w:r>
      </w:hyperlink>
    </w:p>
    <w:p w:rsidR="00335233" w:rsidRPr="00866E8E" w:rsidRDefault="00335233" w:rsidP="00335233">
      <w:pPr>
        <w:rPr>
          <w:rFonts w:ascii="Sylfaen" w:hAnsi="Sylfaen" w:cs="Sylfaen"/>
          <w:sz w:val="22"/>
          <w:szCs w:val="22"/>
          <w:lang w:val="ka-GE"/>
        </w:rPr>
      </w:pPr>
    </w:p>
    <w:p w:rsidR="00335233" w:rsidRDefault="00335233" w:rsidP="00335233">
      <w:pPr>
        <w:jc w:val="both"/>
        <w:rPr>
          <w:rFonts w:ascii="Sylfaen" w:hAnsi="Sylfaen" w:cs="Sylfaen"/>
          <w:sz w:val="22"/>
          <w:szCs w:val="22"/>
          <w:lang w:val="ka-GE"/>
        </w:rPr>
      </w:pPr>
      <w:r>
        <w:rPr>
          <w:rFonts w:ascii="Sylfaen" w:hAnsi="Sylfaen" w:cs="Sylfaen"/>
          <w:sz w:val="22"/>
          <w:szCs w:val="22"/>
          <w:lang w:val="ka-GE"/>
        </w:rPr>
        <w:t>ექიმთა სერტიფიცირების მოდულის სახელმძღვანელო (ინგლისურად)</w:t>
      </w:r>
    </w:p>
    <w:p w:rsidR="00335233" w:rsidRPr="001859E8" w:rsidRDefault="00DA52D3" w:rsidP="00335233">
      <w:pPr>
        <w:rPr>
          <w:rFonts w:ascii="Sylfaen" w:hAnsi="Sylfaen" w:cs="Sylfaen"/>
          <w:sz w:val="22"/>
          <w:szCs w:val="22"/>
          <w:lang w:val="ka-GE"/>
        </w:rPr>
      </w:pPr>
      <w:hyperlink r:id="rId21" w:history="1">
        <w:r w:rsidR="004C29D2" w:rsidRPr="00361C0F">
          <w:rPr>
            <w:rStyle w:val="Hyperlink"/>
            <w:rFonts w:ascii="Sylfaen" w:hAnsi="Sylfaen" w:cs="Sylfaen"/>
            <w:sz w:val="22"/>
            <w:szCs w:val="22"/>
            <w:lang w:val="ka-GE"/>
          </w:rPr>
          <w:t>http://regulation.moh.gov.ge/Certification/Files/regulation_certification_manual_en-US.pdf</w:t>
        </w:r>
      </w:hyperlink>
    </w:p>
    <w:p w:rsidR="00335233" w:rsidRPr="001859E8" w:rsidRDefault="00335233" w:rsidP="00335233">
      <w:pPr>
        <w:rPr>
          <w:rFonts w:ascii="Sylfaen" w:hAnsi="Sylfaen" w:cs="Sylfaen"/>
          <w:sz w:val="22"/>
          <w:szCs w:val="22"/>
          <w:lang w:val="ka-GE"/>
        </w:rPr>
      </w:pPr>
    </w:p>
    <w:p w:rsidR="00335233" w:rsidRDefault="00335233" w:rsidP="00335233">
      <w:pPr>
        <w:rPr>
          <w:rFonts w:ascii="Sylfaen" w:hAnsi="Sylfaen" w:cs="Sylfaen"/>
          <w:sz w:val="22"/>
          <w:szCs w:val="22"/>
          <w:lang w:val="ka-GE"/>
        </w:rPr>
      </w:pPr>
      <w:r>
        <w:rPr>
          <w:rFonts w:ascii="Sylfaen" w:hAnsi="Sylfaen" w:cs="Sylfaen"/>
          <w:sz w:val="22"/>
          <w:szCs w:val="22"/>
          <w:lang w:val="ka-GE"/>
        </w:rPr>
        <w:t>ექიმთა სერტიფიცირების მოდულის</w:t>
      </w:r>
      <w:r w:rsidRPr="001859E8">
        <w:rPr>
          <w:rFonts w:ascii="Sylfaen" w:hAnsi="Sylfaen" w:cs="Sylfaen"/>
          <w:sz w:val="22"/>
          <w:szCs w:val="22"/>
          <w:lang w:val="ka-GE"/>
        </w:rPr>
        <w:t xml:space="preserve"> </w:t>
      </w:r>
      <w:r>
        <w:rPr>
          <w:rFonts w:ascii="Sylfaen" w:hAnsi="Sylfaen" w:cs="Sylfaen"/>
          <w:sz w:val="22"/>
          <w:szCs w:val="22"/>
          <w:lang w:val="ka-GE"/>
        </w:rPr>
        <w:t>ვიდეო გაკვეთილი</w:t>
      </w:r>
    </w:p>
    <w:p w:rsidR="00F30A0D" w:rsidRPr="001859E8" w:rsidRDefault="00DA52D3" w:rsidP="00F30A0D">
      <w:pPr>
        <w:rPr>
          <w:rFonts w:ascii="Sylfaen" w:hAnsi="Sylfaen" w:cs="Sylfaen"/>
          <w:sz w:val="22"/>
          <w:szCs w:val="22"/>
          <w:lang w:val="ka-GE"/>
        </w:rPr>
      </w:pPr>
      <w:hyperlink r:id="rId22" w:history="1">
        <w:r w:rsidR="00F30A0D" w:rsidRPr="00E70F8E">
          <w:rPr>
            <w:rStyle w:val="Hyperlink"/>
            <w:rFonts w:ascii="Sylfaen" w:hAnsi="Sylfaen" w:cs="Sylfaen"/>
            <w:sz w:val="22"/>
            <w:szCs w:val="22"/>
            <w:lang w:val="ka-GE"/>
          </w:rPr>
          <w:t>http://</w:t>
        </w:r>
        <w:r w:rsidR="00F30A0D" w:rsidRPr="00E70F8E">
          <w:rPr>
            <w:rStyle w:val="Hyperlink"/>
            <w:rFonts w:ascii="Sylfaen" w:hAnsi="Sylfaen" w:cs="Sylfaen"/>
            <w:sz w:val="22"/>
            <w:szCs w:val="22"/>
          </w:rPr>
          <w:t>...</w:t>
        </w:r>
      </w:hyperlink>
    </w:p>
    <w:p w:rsidR="00F26257" w:rsidRDefault="00F26257" w:rsidP="00F26257">
      <w:pPr>
        <w:rPr>
          <w:rFonts w:ascii="Sylfaen" w:hAnsi="Sylfaen"/>
          <w:lang w:val="ka-GE"/>
        </w:rPr>
      </w:pPr>
    </w:p>
    <w:p w:rsidR="00F26257" w:rsidRPr="00F26257" w:rsidRDefault="00F26257" w:rsidP="00F26257">
      <w:pPr>
        <w:rPr>
          <w:rFonts w:ascii="Sylfaen" w:hAnsi="Sylfaen"/>
          <w:lang w:val="ka-GE"/>
        </w:rPr>
      </w:pPr>
    </w:p>
    <w:p w:rsidR="00FC3E7D" w:rsidRDefault="00FC3E7D" w:rsidP="00F26257">
      <w:pPr>
        <w:pStyle w:val="Heading2"/>
        <w:numPr>
          <w:ilvl w:val="0"/>
          <w:numId w:val="22"/>
        </w:numPr>
        <w:rPr>
          <w:rFonts w:ascii="Sylfaen" w:hAnsi="Sylfaen"/>
          <w:sz w:val="24"/>
          <w:szCs w:val="24"/>
          <w:lang w:val="ka-GE"/>
        </w:rPr>
      </w:pPr>
      <w:bookmarkStart w:id="12" w:name="_Toc384914661"/>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2"/>
    </w:p>
    <w:p w:rsidR="00FC3E7D" w:rsidRDefault="00FC3E7D" w:rsidP="00FC3E7D">
      <w:pPr>
        <w:jc w:val="both"/>
        <w:rPr>
          <w:rFonts w:ascii="Sylfaen" w:hAnsi="Sylfaen" w:cs="Sylfaen"/>
          <w:sz w:val="22"/>
          <w:szCs w:val="22"/>
          <w:lang w:val="ka-GE"/>
        </w:rPr>
      </w:pPr>
    </w:p>
    <w:p w:rsidR="00FC3E7D" w:rsidRDefault="00FC3E7D" w:rsidP="00FC75B1">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აღნიშნული დონე კავშირშია სხვა დანარჩენთან ისევე  როგორც სხვა დონეები.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6705AE" w:rsidRDefault="006705AE" w:rsidP="006705AE">
      <w:pPr>
        <w:ind w:firstLine="720"/>
        <w:jc w:val="both"/>
        <w:rPr>
          <w:rFonts w:ascii="Sylfaen" w:hAnsi="Sylfaen" w:cs="Sylfaen"/>
          <w:sz w:val="22"/>
          <w:szCs w:val="22"/>
          <w:lang w:val="ka-GE"/>
        </w:rPr>
      </w:pPr>
      <w:proofErr w:type="gramStart"/>
      <w:r>
        <w:rPr>
          <w:rFonts w:ascii="Sylfaen" w:hAnsi="Sylfaen" w:cs="Sylfaen"/>
          <w:sz w:val="22"/>
          <w:szCs w:val="22"/>
        </w:rPr>
        <w:t>CM</w:t>
      </w:r>
      <w:r>
        <w:rPr>
          <w:rFonts w:ascii="Sylfaen" w:hAnsi="Sylfaen" w:cs="Sylfaen"/>
          <w:sz w:val="22"/>
          <w:szCs w:val="22"/>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w:t>
      </w:r>
      <w:r>
        <w:rPr>
          <w:rFonts w:ascii="Sylfaen" w:hAnsi="Sylfaen" w:cs="Sylfaen"/>
          <w:sz w:val="22"/>
          <w:szCs w:val="22"/>
          <w:lang w:val="ka-GE"/>
        </w:rPr>
        <w:lastRenderedPageBreak/>
        <w:t>სწორი შეგროვებისა და განაწილებისათვის.</w:t>
      </w:r>
      <w:proofErr w:type="gramEnd"/>
      <w:r>
        <w:rPr>
          <w:rFonts w:ascii="Sylfaen" w:hAnsi="Sylfaen" w:cs="Sylfaen"/>
          <w:sz w:val="22"/>
          <w:szCs w:val="22"/>
          <w:lang w:val="ka-GE"/>
        </w:rPr>
        <w:t xml:space="preserve">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6705AE" w:rsidRPr="006705AE" w:rsidRDefault="006705AE" w:rsidP="006705AE">
      <w:pPr>
        <w:pStyle w:val="ListParagraph"/>
        <w:numPr>
          <w:ilvl w:val="0"/>
          <w:numId w:val="38"/>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6705AE" w:rsidRDefault="006705AE" w:rsidP="006705AE">
      <w:pPr>
        <w:pStyle w:val="ListParagraph"/>
        <w:numPr>
          <w:ilvl w:val="0"/>
          <w:numId w:val="38"/>
        </w:numPr>
        <w:jc w:val="both"/>
        <w:rPr>
          <w:rFonts w:ascii="Sylfaen" w:hAnsi="Sylfaen" w:cs="Sylfaen"/>
          <w:sz w:val="22"/>
          <w:szCs w:val="22"/>
          <w:lang w:val="ka-GE"/>
        </w:rPr>
      </w:pPr>
      <w:r>
        <w:rPr>
          <w:rFonts w:ascii="Sylfaen" w:hAnsi="Sylfaen" w:cs="Sylfaen"/>
          <w:b/>
          <w:sz w:val="22"/>
          <w:szCs w:val="22"/>
          <w:lang w:val="ka-GE"/>
        </w:rPr>
        <w:t>ექიმის რეკვიზიტების</w:t>
      </w:r>
      <w:r w:rsidRPr="00A2061E">
        <w:rPr>
          <w:rFonts w:ascii="Sylfaen" w:hAnsi="Sylfaen" w:cs="Sylfaen"/>
          <w:b/>
          <w:sz w:val="22"/>
          <w:szCs w:val="22"/>
          <w:lang w:val="ka-GE"/>
        </w:rPr>
        <w:t xml:space="preserve"> ვალიდაცია</w:t>
      </w:r>
      <w:r w:rsidRPr="00A2061E">
        <w:rPr>
          <w:rFonts w:ascii="Sylfaen" w:hAnsi="Sylfaen" w:cs="Sylfaen"/>
          <w:sz w:val="22"/>
          <w:szCs w:val="22"/>
          <w:lang w:val="ka-GE"/>
        </w:rPr>
        <w:t xml:space="preserve"> - </w:t>
      </w:r>
      <w:r>
        <w:rPr>
          <w:rFonts w:ascii="Sylfaen" w:hAnsi="Sylfaen" w:cs="Sylfaen"/>
          <w:sz w:val="22"/>
          <w:szCs w:val="22"/>
          <w:lang w:val="ka-GE"/>
        </w:rPr>
        <w:t>მოწმდება არის თუ არა მითითებული ექიმის რეკვიზიტები;</w:t>
      </w:r>
    </w:p>
    <w:p w:rsidR="00755989" w:rsidRDefault="00755989" w:rsidP="00755989">
      <w:pPr>
        <w:pStyle w:val="ListParagraph"/>
        <w:ind w:left="1080"/>
        <w:jc w:val="both"/>
        <w:rPr>
          <w:rFonts w:ascii="Sylfaen" w:hAnsi="Sylfaen" w:cs="Sylfaen"/>
          <w:b/>
          <w:sz w:val="22"/>
          <w:szCs w:val="22"/>
          <w:lang w:val="ka-GE"/>
        </w:rPr>
      </w:pPr>
    </w:p>
    <w:p w:rsidR="00755989" w:rsidRPr="00C74DBE" w:rsidRDefault="00755989" w:rsidP="00755989">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rsidR="007215AF" w:rsidRDefault="007215AF" w:rsidP="00755989">
      <w:pPr>
        <w:jc w:val="both"/>
        <w:rPr>
          <w:rFonts w:ascii="Sylfaen" w:hAnsi="Sylfaen"/>
          <w:sz w:val="24"/>
          <w:szCs w:val="24"/>
          <w:lang w:val="ka-GE"/>
        </w:rPr>
      </w:pPr>
    </w:p>
    <w:p w:rsidR="00755989" w:rsidRDefault="007215AF" w:rsidP="00755989">
      <w:pPr>
        <w:jc w:val="both"/>
        <w:rPr>
          <w:rFonts w:ascii="Sylfaen" w:hAnsi="Sylfaen" w:cs="Sylfaen"/>
          <w:sz w:val="22"/>
          <w:szCs w:val="22"/>
          <w:lang w:val="ka-GE"/>
        </w:rPr>
      </w:pPr>
      <w:r>
        <w:rPr>
          <w:rFonts w:ascii="Sylfaen" w:hAnsi="Sylfaen"/>
          <w:sz w:val="24"/>
          <w:szCs w:val="24"/>
          <w:lang w:val="ka-GE"/>
        </w:rPr>
        <w:t>ნახ. 5</w:t>
      </w:r>
    </w:p>
    <w:p w:rsidR="00755989" w:rsidRPr="00755989" w:rsidRDefault="00D4563B" w:rsidP="00755989">
      <w:pPr>
        <w:jc w:val="both"/>
        <w:rPr>
          <w:rFonts w:ascii="Sylfaen" w:hAnsi="Sylfaen" w:cs="Sylfaen"/>
          <w:sz w:val="22"/>
          <w:szCs w:val="22"/>
          <w:lang w:val="ka-GE"/>
        </w:rPr>
      </w:pPr>
      <w:r>
        <w:object w:dxaOrig="15788" w:dyaOrig="10984">
          <v:shape id="_x0000_i1028" type="#_x0000_t75" style="width:498.1pt;height:346.8pt" o:ole="">
            <v:imagedata r:id="rId23" o:title=""/>
          </v:shape>
          <o:OLEObject Type="Embed" ProgID="Visio.Drawing.11" ShapeID="_x0000_i1028" DrawAspect="Content" ObjectID="_1465922435" r:id="rId24"/>
        </w:object>
      </w:r>
    </w:p>
    <w:p w:rsidR="00FC3E7D" w:rsidRDefault="00FC3E7D" w:rsidP="00FC3E7D">
      <w:pPr>
        <w:rPr>
          <w:rFonts w:ascii="Sylfaen" w:hAnsi="Sylfaen"/>
          <w:lang w:val="ka-GE"/>
        </w:rPr>
      </w:pPr>
    </w:p>
    <w:p w:rsidR="00CA2A6F" w:rsidRDefault="00CA2A6F" w:rsidP="00FC3E7D">
      <w:pPr>
        <w:rPr>
          <w:rFonts w:ascii="Sylfaen" w:hAnsi="Sylfaen"/>
          <w:lang w:val="ka-GE"/>
        </w:rPr>
      </w:pPr>
    </w:p>
    <w:p w:rsidR="00F26257" w:rsidRDefault="00F26257" w:rsidP="00FC3E7D">
      <w:pPr>
        <w:rPr>
          <w:rFonts w:ascii="Sylfaen" w:hAnsi="Sylfaen"/>
          <w:lang w:val="ka-GE"/>
        </w:rPr>
      </w:pPr>
    </w:p>
    <w:p w:rsidR="00FC3E7D" w:rsidRDefault="00FC3E7D" w:rsidP="00F26257">
      <w:pPr>
        <w:pStyle w:val="Heading2"/>
        <w:numPr>
          <w:ilvl w:val="0"/>
          <w:numId w:val="22"/>
        </w:numPr>
        <w:rPr>
          <w:rFonts w:ascii="Sylfaen" w:hAnsi="Sylfaen"/>
          <w:sz w:val="24"/>
          <w:szCs w:val="24"/>
          <w:lang w:val="ka-GE"/>
        </w:rPr>
      </w:pPr>
      <w:bookmarkStart w:id="13" w:name="_Toc384914662"/>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3"/>
    </w:p>
    <w:p w:rsidR="00FC3E7D" w:rsidRDefault="00FC3E7D" w:rsidP="00FC3E7D">
      <w:pPr>
        <w:jc w:val="both"/>
        <w:rPr>
          <w:rFonts w:ascii="Sylfaen" w:hAnsi="Sylfaen" w:cs="Sylfaen"/>
          <w:sz w:val="22"/>
          <w:szCs w:val="22"/>
          <w:lang w:val="ka-GE"/>
        </w:rPr>
      </w:pPr>
    </w:p>
    <w:p w:rsidR="00FC3E7D" w:rsidRDefault="00FC3E7D" w:rsidP="00FC75B1">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lastRenderedPageBreak/>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sidR="00003DC4">
        <w:rPr>
          <w:rFonts w:ascii="Sylfaen" w:hAnsi="Sylfaen"/>
          <w:sz w:val="22"/>
          <w:szCs w:val="22"/>
          <w:lang w:val="ka-GE"/>
        </w:rPr>
        <w:t>CM</w:t>
      </w:r>
      <w:r w:rsidR="00CA2A6F">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sidR="00BC2739">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rsidR="0075321B" w:rsidRDefault="0075321B" w:rsidP="00FC75B1">
      <w:pPr>
        <w:ind w:firstLine="720"/>
        <w:jc w:val="both"/>
        <w:rPr>
          <w:rFonts w:ascii="Sylfaen" w:hAnsi="Sylfaen"/>
          <w:sz w:val="22"/>
          <w:szCs w:val="22"/>
          <w:lang w:val="ka-GE"/>
        </w:rPr>
      </w:pPr>
    </w:p>
    <w:p w:rsidR="0075321B" w:rsidRDefault="0075321B" w:rsidP="00FC75B1">
      <w:pPr>
        <w:ind w:firstLine="720"/>
        <w:jc w:val="both"/>
        <w:rPr>
          <w:rFonts w:ascii="Sylfaen" w:hAnsi="Sylfaen"/>
          <w:sz w:val="22"/>
          <w:szCs w:val="22"/>
          <w:lang w:val="ka-GE"/>
        </w:rPr>
      </w:pPr>
    </w:p>
    <w:p w:rsidR="0075321B" w:rsidRDefault="0075321B" w:rsidP="00FC75B1">
      <w:pPr>
        <w:ind w:firstLine="720"/>
        <w:jc w:val="both"/>
        <w:rPr>
          <w:rFonts w:ascii="Sylfaen" w:hAnsi="Sylfaen"/>
          <w:sz w:val="22"/>
          <w:szCs w:val="22"/>
          <w:lang w:val="ka-GE"/>
        </w:rPr>
      </w:pPr>
    </w:p>
    <w:p w:rsidR="0075321B" w:rsidRDefault="0075321B" w:rsidP="00FC75B1">
      <w:pPr>
        <w:ind w:firstLine="720"/>
        <w:jc w:val="both"/>
        <w:rPr>
          <w:rFonts w:ascii="Sylfaen" w:hAnsi="Sylfaen"/>
          <w:sz w:val="22"/>
          <w:szCs w:val="22"/>
          <w:lang w:val="ka-GE"/>
        </w:rPr>
      </w:pPr>
    </w:p>
    <w:p w:rsidR="0075321B" w:rsidRDefault="0075321B" w:rsidP="00FC75B1">
      <w:pPr>
        <w:ind w:firstLine="720"/>
        <w:jc w:val="both"/>
        <w:rPr>
          <w:rFonts w:ascii="Sylfaen" w:hAnsi="Sylfaen"/>
          <w:sz w:val="22"/>
          <w:szCs w:val="22"/>
          <w:lang w:val="ka-GE"/>
        </w:rPr>
      </w:pPr>
    </w:p>
    <w:p w:rsidR="0075321B" w:rsidRDefault="0075321B" w:rsidP="00FC75B1">
      <w:pPr>
        <w:ind w:firstLine="720"/>
        <w:jc w:val="both"/>
        <w:rPr>
          <w:rFonts w:ascii="Sylfaen" w:hAnsi="Sylfaen"/>
          <w:sz w:val="22"/>
          <w:szCs w:val="22"/>
          <w:lang w:val="ka-GE"/>
        </w:rPr>
      </w:pPr>
    </w:p>
    <w:p w:rsidR="00D931D5" w:rsidRDefault="00D931D5" w:rsidP="008605F9">
      <w:pPr>
        <w:jc w:val="both"/>
        <w:rPr>
          <w:rFonts w:ascii="Sylfaen" w:hAnsi="Sylfaen"/>
          <w:lang w:val="ka-GE"/>
        </w:rPr>
      </w:pPr>
    </w:p>
    <w:p w:rsidR="00D931D5" w:rsidRDefault="00D931D5" w:rsidP="008605F9">
      <w:pPr>
        <w:jc w:val="both"/>
        <w:rPr>
          <w:rFonts w:ascii="Sylfaen" w:hAnsi="Sylfaen"/>
          <w:lang w:val="ka-GE"/>
        </w:rPr>
      </w:pPr>
    </w:p>
    <w:p w:rsidR="00D931D5" w:rsidRDefault="00D931D5" w:rsidP="008605F9">
      <w:pPr>
        <w:jc w:val="both"/>
        <w:rPr>
          <w:rFonts w:ascii="Sylfaen" w:hAnsi="Sylfaen"/>
          <w:lang w:val="ka-GE"/>
        </w:rPr>
      </w:pPr>
    </w:p>
    <w:p w:rsidR="008605F9" w:rsidRDefault="00707333" w:rsidP="008605F9">
      <w:pPr>
        <w:jc w:val="both"/>
        <w:rPr>
          <w:rFonts w:ascii="Sylfaen" w:hAnsi="Sylfaen" w:cs="Sylfaen"/>
          <w:sz w:val="22"/>
          <w:szCs w:val="22"/>
          <w:lang w:val="ka-GE"/>
        </w:rPr>
      </w:pPr>
      <w:r>
        <w:object w:dxaOrig="11887" w:dyaOrig="8219">
          <v:shape id="_x0000_i1029" type="#_x0000_t75" style="width:498.1pt;height:345.3pt" o:ole="">
            <v:imagedata r:id="rId25" o:title=""/>
          </v:shape>
          <o:OLEObject Type="Embed" ProgID="Visio.Drawing.11" ShapeID="_x0000_i1029" DrawAspect="Content" ObjectID="_1465922436" r:id="rId26"/>
        </w:object>
      </w:r>
    </w:p>
    <w:p w:rsidR="00FC3E7D" w:rsidRDefault="00FC3E7D" w:rsidP="00FC3E7D">
      <w:pPr>
        <w:jc w:val="both"/>
        <w:rPr>
          <w:rFonts w:ascii="Sylfaen" w:hAnsi="Sylfaen"/>
          <w:lang w:val="ka-GE"/>
        </w:rPr>
      </w:pPr>
    </w:p>
    <w:p w:rsidR="00F26257" w:rsidRDefault="00F26257" w:rsidP="00FC3E7D">
      <w:pPr>
        <w:jc w:val="both"/>
        <w:rPr>
          <w:rFonts w:ascii="Sylfaen" w:hAnsi="Sylfaen"/>
          <w:lang w:val="ka-GE"/>
        </w:rPr>
      </w:pPr>
    </w:p>
    <w:p w:rsidR="00F26257" w:rsidRDefault="00F26257" w:rsidP="00FC3E7D">
      <w:pPr>
        <w:jc w:val="both"/>
        <w:rPr>
          <w:rFonts w:ascii="Sylfaen" w:hAnsi="Sylfaen"/>
          <w:lang w:val="ka-GE"/>
        </w:rPr>
      </w:pPr>
    </w:p>
    <w:p w:rsidR="00FC3E7D" w:rsidRDefault="00FC3E7D" w:rsidP="00F26257">
      <w:pPr>
        <w:pStyle w:val="Heading2"/>
        <w:numPr>
          <w:ilvl w:val="0"/>
          <w:numId w:val="22"/>
        </w:numPr>
        <w:rPr>
          <w:rFonts w:ascii="Sylfaen" w:hAnsi="Sylfaen"/>
          <w:sz w:val="24"/>
          <w:szCs w:val="24"/>
          <w:lang w:val="ka-GE"/>
        </w:rPr>
      </w:pPr>
      <w:bookmarkStart w:id="14" w:name="_Toc384914663"/>
      <w:r w:rsidRPr="0067375E">
        <w:rPr>
          <w:rFonts w:ascii="Sylfaen" w:hAnsi="Sylfaen"/>
          <w:sz w:val="24"/>
          <w:szCs w:val="24"/>
          <w:lang w:val="ka-GE"/>
        </w:rPr>
        <w:t>მონაცემ</w:t>
      </w:r>
      <w:r>
        <w:rPr>
          <w:rFonts w:ascii="Sylfaen" w:hAnsi="Sylfaen"/>
          <w:sz w:val="24"/>
          <w:szCs w:val="24"/>
          <w:lang w:val="ka-GE"/>
        </w:rPr>
        <w:t>ების</w:t>
      </w:r>
      <w:r w:rsidRPr="0067375E">
        <w:rPr>
          <w:rFonts w:ascii="Sylfaen" w:hAnsi="Sylfaen"/>
          <w:sz w:val="24"/>
          <w:szCs w:val="24"/>
          <w:lang w:val="ka-GE"/>
        </w:rPr>
        <w:t xml:space="preserve"> დონე</w:t>
      </w:r>
      <w:bookmarkEnd w:id="14"/>
    </w:p>
    <w:p w:rsidR="00AD00D9" w:rsidRDefault="00FC3E7D" w:rsidP="00FC75B1">
      <w:pPr>
        <w:spacing w:before="200" w:after="200" w:line="276" w:lineRule="auto"/>
        <w:ind w:firstLine="709"/>
        <w:jc w:val="both"/>
        <w:rPr>
          <w:rFonts w:ascii="Sylfaen" w:hAnsi="Sylfaen" w:cs="Sylfaen"/>
          <w:sz w:val="22"/>
          <w:szCs w:val="22"/>
          <w:lang w:val="ka-GE"/>
        </w:rPr>
      </w:pPr>
      <w:r>
        <w:rPr>
          <w:rFonts w:ascii="Sylfaen" w:hAnsi="Sylfaen" w:cs="Sylfaen"/>
          <w:sz w:val="22"/>
          <w:szCs w:val="22"/>
          <w:lang w:val="ka-GE"/>
        </w:rPr>
        <w:t xml:space="preserve">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w:t>
      </w:r>
      <w:r w:rsidR="00F72A5A">
        <w:rPr>
          <w:rFonts w:ascii="Sylfaen" w:hAnsi="Sylfaen" w:cs="Sylfaen"/>
          <w:sz w:val="22"/>
          <w:szCs w:val="22"/>
          <w:lang w:val="ka-GE"/>
        </w:rPr>
        <w:t xml:space="preserve">ინდექსირების, </w:t>
      </w:r>
      <w:r>
        <w:rPr>
          <w:rFonts w:ascii="Sylfaen" w:hAnsi="Sylfaen" w:cs="Sylfaen"/>
          <w:sz w:val="22"/>
          <w:szCs w:val="22"/>
          <w:lang w:val="ka-GE"/>
        </w:rPr>
        <w:t xml:space="preserve">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w:t>
      </w:r>
      <w:r>
        <w:rPr>
          <w:rFonts w:ascii="Sylfaen" w:hAnsi="Sylfaen" w:cs="Sylfaen"/>
          <w:sz w:val="22"/>
          <w:szCs w:val="22"/>
          <w:lang w:val="ka-GE"/>
        </w:rPr>
        <w:lastRenderedPageBreak/>
        <w:t xml:space="preserve">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w:t>
      </w:r>
      <w:r w:rsidR="001114D2">
        <w:rPr>
          <w:rFonts w:ascii="Sylfaen" w:hAnsi="Sylfaen" w:cs="Sylfaen"/>
          <w:sz w:val="22"/>
          <w:szCs w:val="22"/>
          <w:lang w:val="ka-GE"/>
        </w:rPr>
        <w:t>ბიზნე</w:t>
      </w:r>
      <w:r w:rsidR="001114D2">
        <w:rPr>
          <w:rFonts w:ascii="Sylfaen" w:hAnsi="Sylfaen" w:cs="Sylfaen"/>
          <w:sz w:val="22"/>
          <w:szCs w:val="22"/>
        </w:rPr>
        <w:t>ს</w:t>
      </w:r>
      <w:r>
        <w:rPr>
          <w:rFonts w:ascii="Sylfaen" w:hAnsi="Sylfaen" w:cs="Sylfaen"/>
          <w:sz w:val="22"/>
          <w:szCs w:val="22"/>
          <w:lang w:val="ka-GE"/>
        </w:rPr>
        <w:t xml:space="preserve"> დონესთან.</w:t>
      </w:r>
    </w:p>
    <w:p w:rsidR="00A612B9" w:rsidRDefault="00A612B9" w:rsidP="00A612B9">
      <w:pPr>
        <w:pStyle w:val="Heading2"/>
        <w:numPr>
          <w:ilvl w:val="1"/>
          <w:numId w:val="12"/>
        </w:numPr>
        <w:ind w:left="426" w:hanging="426"/>
        <w:rPr>
          <w:rFonts w:ascii="Sylfaen" w:hAnsi="Sylfaen"/>
          <w:sz w:val="24"/>
          <w:szCs w:val="24"/>
          <w:lang w:val="ka-GE"/>
        </w:rPr>
      </w:pPr>
      <w:bookmarkStart w:id="15" w:name="_Toc384914658"/>
      <w:r w:rsidRPr="001D7240">
        <w:rPr>
          <w:rFonts w:ascii="Sylfaen" w:hAnsi="Sylfaen"/>
          <w:sz w:val="24"/>
          <w:szCs w:val="24"/>
          <w:lang w:val="ka-GE"/>
        </w:rPr>
        <w:t>ფიზიკური არქიტექტურა</w:t>
      </w:r>
      <w:bookmarkEnd w:id="15"/>
    </w:p>
    <w:p w:rsidR="00A612B9" w:rsidRDefault="00A612B9" w:rsidP="00A612B9">
      <w:pPr>
        <w:jc w:val="both"/>
        <w:rPr>
          <w:rFonts w:ascii="Sylfaen" w:hAnsi="Sylfaen"/>
          <w:sz w:val="24"/>
          <w:szCs w:val="24"/>
          <w:lang w:val="ka-GE"/>
        </w:rPr>
      </w:pPr>
    </w:p>
    <w:p w:rsidR="00A612B9" w:rsidRDefault="00A612B9" w:rsidP="00A612B9">
      <w:pPr>
        <w:jc w:val="both"/>
        <w:rPr>
          <w:rFonts w:ascii="Sylfaen" w:hAnsi="Sylfaen"/>
          <w:sz w:val="24"/>
          <w:szCs w:val="24"/>
          <w:lang w:val="ka-GE"/>
        </w:rPr>
      </w:pPr>
      <w:r w:rsidRPr="006F5C67">
        <w:rPr>
          <w:rFonts w:ascii="Sylfaen" w:hAnsi="Sylfaen"/>
          <w:sz w:val="24"/>
          <w:szCs w:val="24"/>
          <w:lang w:val="ka-GE"/>
        </w:rPr>
        <w:t>ექიმთა სერტიფიცირების</w:t>
      </w:r>
      <w:r>
        <w:rPr>
          <w:rFonts w:ascii="Sylfaen" w:hAnsi="Sylfaen"/>
          <w:sz w:val="24"/>
          <w:szCs w:val="24"/>
        </w:rPr>
        <w:t xml:space="preserve"> </w:t>
      </w:r>
      <w:r w:rsidRPr="001D7240">
        <w:rPr>
          <w:rFonts w:ascii="Sylfaen" w:hAnsi="Sylfaen"/>
          <w:sz w:val="24"/>
          <w:szCs w:val="24"/>
          <w:lang w:val="ka-GE"/>
        </w:rPr>
        <w:t>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 ქვემოთ:</w:t>
      </w:r>
    </w:p>
    <w:p w:rsidR="00A612B9" w:rsidRPr="00884F31" w:rsidRDefault="00A612B9" w:rsidP="00A612B9">
      <w:pPr>
        <w:pStyle w:val="ListParagraph"/>
        <w:ind w:left="1080"/>
        <w:jc w:val="both"/>
        <w:rPr>
          <w:rFonts w:ascii="Sylfaen" w:hAnsi="Sylfaen"/>
          <w:sz w:val="24"/>
          <w:szCs w:val="24"/>
        </w:rPr>
      </w:pPr>
    </w:p>
    <w:p w:rsidR="00A612B9" w:rsidRPr="00107C04" w:rsidRDefault="00A612B9" w:rsidP="00B41A3C">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სერვერი: regulation</w:t>
      </w:r>
      <w:r w:rsidRPr="00107C04">
        <w:rPr>
          <w:rFonts w:ascii="Sylfaen" w:hAnsi="Sylfaen"/>
          <w:sz w:val="24"/>
          <w:szCs w:val="24"/>
          <w:lang w:val="ka-GE"/>
        </w:rPr>
        <w:t>.moh.gov.ge</w:t>
      </w:r>
      <w:r>
        <w:rPr>
          <w:rFonts w:ascii="Sylfaen" w:hAnsi="Sylfaen"/>
          <w:sz w:val="24"/>
          <w:szCs w:val="24"/>
          <w:lang w:val="ka-GE"/>
        </w:rPr>
        <w:t xml:space="preserve"> (</w:t>
      </w:r>
      <w:r w:rsidRPr="000A437D">
        <w:rPr>
          <w:rFonts w:ascii="Sylfaen" w:hAnsi="Sylfaen"/>
          <w:sz w:val="24"/>
          <w:szCs w:val="24"/>
          <w:lang w:val="ka-GE"/>
        </w:rPr>
        <w:t>172.17.216.207</w:t>
      </w:r>
      <w:r>
        <w:rPr>
          <w:rFonts w:ascii="Sylfaen" w:hAnsi="Sylfaen"/>
          <w:sz w:val="24"/>
          <w:szCs w:val="24"/>
          <w:lang w:val="ka-GE"/>
        </w:rPr>
        <w:t>);</w:t>
      </w:r>
      <w:r w:rsidR="00B41A3C" w:rsidRPr="00107C04">
        <w:rPr>
          <w:rFonts w:ascii="Sylfaen" w:hAnsi="Sylfaen"/>
          <w:sz w:val="24"/>
          <w:szCs w:val="24"/>
        </w:rPr>
        <w:t xml:space="preserve"> </w:t>
      </w:r>
    </w:p>
    <w:p w:rsidR="00B41A3C" w:rsidRDefault="00A612B9" w:rsidP="00B41A3C">
      <w:pPr>
        <w:pStyle w:val="ListParagraph"/>
        <w:numPr>
          <w:ilvl w:val="0"/>
          <w:numId w:val="31"/>
        </w:numPr>
        <w:jc w:val="both"/>
        <w:rPr>
          <w:rFonts w:ascii="Sylfaen" w:hAnsi="Sylfaen"/>
          <w:sz w:val="24"/>
          <w:szCs w:val="24"/>
          <w:lang w:val="ka-GE"/>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w:t>
      </w:r>
      <w:r>
        <w:rPr>
          <w:rFonts w:ascii="Sylfaen" w:hAnsi="Sylfaen"/>
          <w:sz w:val="24"/>
          <w:szCs w:val="24"/>
          <w:lang w:val="ka-GE"/>
        </w:rPr>
        <w:t>regulation</w:t>
      </w:r>
      <w:r w:rsidRPr="00107C04">
        <w:rPr>
          <w:rFonts w:ascii="Sylfaen" w:hAnsi="Sylfaen"/>
          <w:sz w:val="24"/>
          <w:szCs w:val="24"/>
          <w:lang w:val="ka-GE"/>
        </w:rPr>
        <w:t>.db</w:t>
      </w:r>
      <w:r>
        <w:rPr>
          <w:rFonts w:ascii="Sylfaen" w:hAnsi="Sylfaen"/>
          <w:sz w:val="24"/>
          <w:szCs w:val="24"/>
          <w:lang w:val="ka-GE"/>
        </w:rPr>
        <w:t xml:space="preserve"> (</w:t>
      </w:r>
      <w:r w:rsidRPr="00BB65E5">
        <w:rPr>
          <w:rFonts w:ascii="Sylfaen" w:hAnsi="Sylfaen"/>
          <w:sz w:val="24"/>
          <w:szCs w:val="24"/>
          <w:lang w:val="ka-GE"/>
        </w:rPr>
        <w:t>172.17.7.82</w:t>
      </w:r>
      <w:r>
        <w:rPr>
          <w:rFonts w:ascii="Sylfaen" w:hAnsi="Sylfaen"/>
          <w:sz w:val="24"/>
          <w:szCs w:val="24"/>
          <w:lang w:val="ka-GE"/>
        </w:rPr>
        <w:t>);</w:t>
      </w:r>
    </w:p>
    <w:p w:rsidR="00A612B9" w:rsidRPr="00345314" w:rsidRDefault="00B41A3C" w:rsidP="00345314">
      <w:pPr>
        <w:jc w:val="both"/>
        <w:rPr>
          <w:rFonts w:ascii="Sylfaen" w:hAnsi="Sylfaen"/>
          <w:sz w:val="24"/>
          <w:szCs w:val="24"/>
          <w:lang w:val="ka-GE"/>
        </w:rPr>
      </w:pPr>
      <w:r w:rsidRPr="00345314">
        <w:rPr>
          <w:rFonts w:ascii="Sylfaen" w:hAnsi="Sylfaen"/>
          <w:sz w:val="24"/>
          <w:szCs w:val="24"/>
          <w:lang w:val="ka-GE"/>
        </w:rPr>
        <w:t xml:space="preserve"> </w:t>
      </w:r>
    </w:p>
    <w:p w:rsidR="00A612B9" w:rsidRPr="009F6684" w:rsidRDefault="00A612B9" w:rsidP="00A612B9">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173662" w:rsidRPr="00173662" w:rsidRDefault="00173662" w:rsidP="00FC3E7D">
      <w:pPr>
        <w:spacing w:before="200" w:after="200" w:line="276" w:lineRule="auto"/>
        <w:rPr>
          <w:rFonts w:ascii="Sylfaen" w:hAnsi="Sylfaen" w:cs="Sylfaen"/>
          <w:sz w:val="22"/>
          <w:szCs w:val="22"/>
        </w:rPr>
      </w:pPr>
    </w:p>
    <w:p w:rsidR="00FC3E7D" w:rsidRDefault="00173662" w:rsidP="00FC3E7D">
      <w:pPr>
        <w:pStyle w:val="Heading2"/>
        <w:numPr>
          <w:ilvl w:val="2"/>
          <w:numId w:val="12"/>
        </w:numPr>
        <w:ind w:left="709" w:hanging="709"/>
        <w:rPr>
          <w:rFonts w:ascii="Sylfaen" w:hAnsi="Sylfaen"/>
          <w:sz w:val="24"/>
          <w:szCs w:val="24"/>
        </w:rPr>
      </w:pPr>
      <w:bookmarkStart w:id="16" w:name="_Toc384914664"/>
      <w:r w:rsidRPr="00173662">
        <w:rPr>
          <w:rFonts w:ascii="Sylfaen" w:hAnsi="Sylfaen"/>
          <w:sz w:val="24"/>
          <w:szCs w:val="24"/>
          <w:lang w:val="ka-GE"/>
        </w:rPr>
        <w:t>ინფორმაციული ნაკადები</w:t>
      </w:r>
      <w:bookmarkEnd w:id="16"/>
    </w:p>
    <w:p w:rsidR="001C389E" w:rsidRDefault="001C389E" w:rsidP="001C389E">
      <w:pPr>
        <w:ind w:firstLine="360"/>
        <w:jc w:val="both"/>
        <w:rPr>
          <w:rFonts w:ascii="Sylfaen" w:hAnsi="Sylfaen"/>
          <w:sz w:val="24"/>
          <w:szCs w:val="24"/>
        </w:rPr>
      </w:pPr>
    </w:p>
    <w:p w:rsidR="0085106A" w:rsidRDefault="00A25540" w:rsidP="00A25540">
      <w:pPr>
        <w:ind w:firstLine="709"/>
        <w:jc w:val="both"/>
        <w:rPr>
          <w:rFonts w:ascii="Sylfaen" w:hAnsi="Sylfaen"/>
          <w:sz w:val="24"/>
          <w:szCs w:val="24"/>
          <w:lang w:val="ka-GE"/>
        </w:rPr>
      </w:pPr>
      <w:r>
        <w:rPr>
          <w:rFonts w:ascii="Sylfaen" w:hAnsi="Sylfaen"/>
          <w:sz w:val="24"/>
          <w:szCs w:val="24"/>
          <w:lang w:val="ka-GE"/>
        </w:rPr>
        <w:t>ექიმთა სერტიფიცირების</w:t>
      </w:r>
      <w:r w:rsidRPr="00672EF6">
        <w:rPr>
          <w:rFonts w:ascii="Sylfaen" w:hAnsi="Sylfaen"/>
          <w:sz w:val="24"/>
          <w:szCs w:val="24"/>
          <w:lang w:val="ka-GE"/>
        </w:rPr>
        <w:t xml:space="preserve">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Pr>
          <w:rFonts w:ascii="Sylfaen" w:hAnsi="Sylfaen"/>
          <w:sz w:val="24"/>
          <w:szCs w:val="24"/>
          <w:lang w:val="ka-GE"/>
        </w:rPr>
        <w:t>”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7215AF">
        <w:rPr>
          <w:rFonts w:ascii="Sylfaen" w:hAnsi="Sylfaen"/>
          <w:sz w:val="24"/>
          <w:szCs w:val="24"/>
          <w:lang w:val="ka-GE"/>
        </w:rPr>
        <w:t xml:space="preserve"> (ნახ. 6)</w:t>
      </w:r>
      <w:r>
        <w:rPr>
          <w:rFonts w:ascii="Sylfaen" w:hAnsi="Sylfaen"/>
          <w:sz w:val="24"/>
          <w:szCs w:val="24"/>
          <w:lang w:val="ka-GE"/>
        </w:rPr>
        <w:t>.</w:t>
      </w:r>
    </w:p>
    <w:p w:rsidR="007215AF" w:rsidRDefault="007215AF" w:rsidP="00A25540">
      <w:pPr>
        <w:ind w:firstLine="709"/>
        <w:jc w:val="both"/>
        <w:rPr>
          <w:rFonts w:ascii="Sylfaen" w:hAnsi="Sylfaen"/>
          <w:sz w:val="24"/>
          <w:szCs w:val="24"/>
          <w:lang w:val="ka-GE"/>
        </w:rPr>
      </w:pPr>
    </w:p>
    <w:p w:rsidR="007215AF" w:rsidRDefault="007215AF" w:rsidP="00A25540">
      <w:pPr>
        <w:ind w:firstLine="709"/>
        <w:jc w:val="both"/>
        <w:rPr>
          <w:rFonts w:ascii="Sylfaen" w:hAnsi="Sylfaen"/>
          <w:sz w:val="24"/>
          <w:szCs w:val="24"/>
          <w:lang w:val="ka-GE"/>
        </w:rPr>
      </w:pPr>
      <w:r>
        <w:rPr>
          <w:rFonts w:ascii="Sylfaen" w:hAnsi="Sylfaen"/>
          <w:sz w:val="24"/>
          <w:szCs w:val="24"/>
          <w:lang w:val="ka-GE"/>
        </w:rPr>
        <w:t>ნახ. 6</w:t>
      </w:r>
    </w:p>
    <w:p w:rsidR="007215AF" w:rsidRPr="00A25540" w:rsidRDefault="007215AF" w:rsidP="00A25540">
      <w:pPr>
        <w:ind w:firstLine="709"/>
        <w:jc w:val="both"/>
        <w:rPr>
          <w:rFonts w:ascii="Sylfaen" w:hAnsi="Sylfaen"/>
          <w:sz w:val="24"/>
          <w:szCs w:val="24"/>
          <w:lang w:val="ka-GE"/>
        </w:rPr>
      </w:pPr>
    </w:p>
    <w:p w:rsidR="00A25540" w:rsidRDefault="00384167" w:rsidP="0085106A">
      <w:pPr>
        <w:jc w:val="both"/>
        <w:rPr>
          <w:rFonts w:ascii="Sylfaen" w:hAnsi="Sylfaen" w:cs="Sylfaen"/>
          <w:sz w:val="24"/>
          <w:szCs w:val="24"/>
          <w:lang w:val="ka-GE"/>
        </w:rPr>
      </w:pPr>
      <w:r>
        <w:object w:dxaOrig="11887" w:dyaOrig="8219">
          <v:shape id="_x0000_i1030" type="#_x0000_t75" style="width:498.1pt;height:345.3pt" o:ole="">
            <v:imagedata r:id="rId27" o:title=""/>
          </v:shape>
          <o:OLEObject Type="Embed" ProgID="Visio.Drawing.11" ShapeID="_x0000_i1030" DrawAspect="Content" ObjectID="_1465922437" r:id="rId28"/>
        </w:object>
      </w:r>
    </w:p>
    <w:p w:rsidR="00A25540" w:rsidRDefault="00A25540" w:rsidP="0085106A">
      <w:pPr>
        <w:jc w:val="both"/>
        <w:rPr>
          <w:rFonts w:ascii="Sylfaen" w:hAnsi="Sylfaen" w:cs="Sylfaen"/>
          <w:sz w:val="24"/>
          <w:szCs w:val="24"/>
          <w:lang w:val="ka-GE"/>
        </w:rPr>
      </w:pPr>
    </w:p>
    <w:p w:rsidR="00A25540" w:rsidRDefault="00A25540" w:rsidP="0085106A">
      <w:pPr>
        <w:jc w:val="both"/>
        <w:rPr>
          <w:rFonts w:ascii="Sylfaen" w:hAnsi="Sylfaen" w:cs="Sylfaen"/>
          <w:sz w:val="24"/>
          <w:szCs w:val="24"/>
          <w:lang w:val="ka-GE"/>
        </w:rPr>
      </w:pPr>
    </w:p>
    <w:p w:rsidR="00A25540" w:rsidRDefault="00A25540" w:rsidP="0085106A">
      <w:pPr>
        <w:jc w:val="both"/>
        <w:rPr>
          <w:rFonts w:ascii="Sylfaen" w:hAnsi="Sylfaen" w:cs="Sylfaen"/>
          <w:sz w:val="24"/>
          <w:szCs w:val="24"/>
          <w:lang w:val="ka-GE"/>
        </w:rPr>
      </w:pPr>
    </w:p>
    <w:p w:rsidR="00A25540" w:rsidRDefault="00A25540" w:rsidP="0085106A">
      <w:pPr>
        <w:jc w:val="both"/>
        <w:rPr>
          <w:rFonts w:ascii="Sylfaen" w:hAnsi="Sylfaen" w:cs="Sylfaen"/>
          <w:sz w:val="24"/>
          <w:szCs w:val="24"/>
          <w:lang w:val="ka-GE"/>
        </w:rPr>
      </w:pPr>
    </w:p>
    <w:p w:rsidR="00A25540" w:rsidRDefault="00A25540" w:rsidP="0085106A">
      <w:pPr>
        <w:jc w:val="both"/>
        <w:rPr>
          <w:rFonts w:ascii="Sylfaen" w:hAnsi="Sylfaen" w:cs="Sylfaen"/>
          <w:sz w:val="24"/>
          <w:szCs w:val="24"/>
          <w:lang w:val="ka-GE"/>
        </w:rPr>
      </w:pPr>
    </w:p>
    <w:p w:rsidR="0085106A" w:rsidRDefault="0085106A" w:rsidP="0085106A">
      <w:pPr>
        <w:pStyle w:val="Heading2"/>
        <w:numPr>
          <w:ilvl w:val="3"/>
          <w:numId w:val="12"/>
        </w:numPr>
        <w:ind w:left="851" w:hanging="851"/>
        <w:rPr>
          <w:rFonts w:ascii="Sylfaen" w:hAnsi="Sylfaen"/>
          <w:sz w:val="24"/>
          <w:szCs w:val="24"/>
          <w:lang w:val="ka-GE"/>
        </w:rPr>
      </w:pPr>
      <w:bookmarkStart w:id="17" w:name="_Toc384914665"/>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17"/>
    </w:p>
    <w:p w:rsidR="00DA645E" w:rsidRDefault="00DA645E" w:rsidP="00DA645E">
      <w:pPr>
        <w:rPr>
          <w:rFonts w:ascii="Sylfaen" w:hAnsi="Sylfaen"/>
          <w:lang w:val="ka-GE"/>
        </w:rPr>
      </w:pPr>
    </w:p>
    <w:tbl>
      <w:tblPr>
        <w:tblStyle w:val="TableGrid"/>
        <w:tblW w:w="0" w:type="auto"/>
        <w:tblLayout w:type="fixed"/>
        <w:tblLook w:val="04A0" w:firstRow="1" w:lastRow="0" w:firstColumn="1" w:lastColumn="0" w:noHBand="0" w:noVBand="1"/>
      </w:tblPr>
      <w:tblGrid>
        <w:gridCol w:w="1878"/>
        <w:gridCol w:w="2058"/>
        <w:gridCol w:w="1919"/>
        <w:gridCol w:w="1797"/>
        <w:gridCol w:w="1216"/>
        <w:gridCol w:w="1320"/>
      </w:tblGrid>
      <w:tr w:rsidR="00DA645E" w:rsidTr="00553222">
        <w:tc>
          <w:tcPr>
            <w:tcW w:w="1878"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sidR="00CB3AD1">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320"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r>
      <w:tr w:rsidR="002015C9" w:rsidRPr="00CB5D04" w:rsidTr="00553222">
        <w:tc>
          <w:tcPr>
            <w:tcW w:w="1878" w:type="dxa"/>
          </w:tcPr>
          <w:p w:rsidR="002015C9" w:rsidRDefault="002015C9" w:rsidP="00553222">
            <w:pPr>
              <w:jc w:val="both"/>
              <w:rPr>
                <w:rFonts w:ascii="Sylfaen" w:hAnsi="Sylfaen"/>
                <w:sz w:val="24"/>
                <w:szCs w:val="24"/>
                <w:lang w:val="ka-GE"/>
              </w:rPr>
            </w:pPr>
            <w:r>
              <w:rPr>
                <w:rFonts w:ascii="Sylfaen" w:hAnsi="Sylfaen"/>
                <w:sz w:val="24"/>
                <w:szCs w:val="24"/>
              </w:rPr>
              <w:t>UMM</w:t>
            </w:r>
          </w:p>
        </w:tc>
        <w:tc>
          <w:tcPr>
            <w:tcW w:w="2058" w:type="dxa"/>
          </w:tcPr>
          <w:p w:rsidR="002015C9" w:rsidRDefault="00642E55" w:rsidP="002015C9">
            <w:pPr>
              <w:jc w:val="both"/>
              <w:rPr>
                <w:rFonts w:ascii="Sylfaen" w:hAnsi="Sylfaen"/>
                <w:sz w:val="24"/>
                <w:szCs w:val="24"/>
                <w:lang w:val="ka-GE"/>
              </w:rPr>
            </w:pPr>
            <w:r>
              <w:rPr>
                <w:rFonts w:ascii="Sylfaen" w:hAnsi="Sylfaen"/>
                <w:sz w:val="24"/>
                <w:szCs w:val="24"/>
                <w:lang w:val="ka-GE"/>
              </w:rPr>
              <w:t xml:space="preserve">მომხმარებელთა მართვის </w:t>
            </w:r>
            <w:r w:rsidR="002015C9">
              <w:rPr>
                <w:rFonts w:ascii="Sylfaen" w:hAnsi="Sylfaen"/>
                <w:sz w:val="24"/>
                <w:szCs w:val="24"/>
                <w:lang w:val="ka-GE"/>
              </w:rPr>
              <w:t>სისტემა</w:t>
            </w:r>
          </w:p>
          <w:p w:rsidR="002015C9" w:rsidRDefault="002015C9" w:rsidP="002015C9">
            <w:pPr>
              <w:jc w:val="both"/>
              <w:rPr>
                <w:rFonts w:ascii="Sylfaen" w:hAnsi="Sylfaen"/>
                <w:sz w:val="24"/>
                <w:szCs w:val="24"/>
                <w:lang w:val="ka-GE"/>
              </w:rPr>
            </w:pPr>
            <w:r>
              <w:rPr>
                <w:rFonts w:ascii="Sylfaen" w:hAnsi="Sylfaen"/>
                <w:sz w:val="24"/>
                <w:szCs w:val="24"/>
              </w:rPr>
              <w:t>(UMM)</w:t>
            </w:r>
          </w:p>
        </w:tc>
        <w:tc>
          <w:tcPr>
            <w:tcW w:w="1919" w:type="dxa"/>
          </w:tcPr>
          <w:p w:rsidR="002015C9" w:rsidRDefault="002015C9" w:rsidP="0055322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2015C9" w:rsidRDefault="002015C9"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2015C9" w:rsidRDefault="002015C9" w:rsidP="00553222">
            <w:pPr>
              <w:jc w:val="both"/>
              <w:rPr>
                <w:rFonts w:ascii="Sylfaen" w:hAnsi="Sylfaen"/>
                <w:sz w:val="24"/>
                <w:szCs w:val="24"/>
                <w:lang w:val="ka-GE"/>
              </w:rPr>
            </w:pPr>
            <w:r>
              <w:rPr>
                <w:rFonts w:ascii="Sylfaen" w:hAnsi="Sylfaen"/>
                <w:sz w:val="24"/>
                <w:szCs w:val="24"/>
              </w:rPr>
              <w:t xml:space="preserve">არ </w:t>
            </w:r>
            <w:r>
              <w:rPr>
                <w:rFonts w:ascii="Sylfaen" w:hAnsi="Sylfaen"/>
                <w:sz w:val="24"/>
                <w:szCs w:val="24"/>
                <w:lang w:val="ka-GE"/>
              </w:rPr>
              <w:t>ინახება</w:t>
            </w:r>
          </w:p>
        </w:tc>
        <w:tc>
          <w:tcPr>
            <w:tcW w:w="1320" w:type="dxa"/>
          </w:tcPr>
          <w:p w:rsidR="002015C9" w:rsidRPr="00D8434B" w:rsidRDefault="002015C9" w:rsidP="00553222">
            <w:pPr>
              <w:jc w:val="both"/>
              <w:rPr>
                <w:rFonts w:ascii="Consolas" w:hAnsi="Consolas" w:cs="Consolas"/>
                <w:color w:val="0000FF"/>
                <w:sz w:val="19"/>
                <w:szCs w:val="19"/>
                <w:lang w:val="ka-GE"/>
              </w:rPr>
            </w:pPr>
            <w:r w:rsidRPr="00E52B9C">
              <w:rPr>
                <w:rFonts w:ascii="Consolas" w:hAnsi="Consolas" w:cs="Consolas"/>
                <w:color w:val="0000FF"/>
                <w:sz w:val="19"/>
                <w:szCs w:val="19"/>
                <w:lang w:val="ka-GE"/>
              </w:rPr>
              <w:t>http://usermanagement.moh.gov.ge/UserManagement/Services/UserManagementWcf.svc</w:t>
            </w:r>
          </w:p>
        </w:tc>
      </w:tr>
      <w:tr w:rsidR="00DA645E" w:rsidRPr="00CB5D04" w:rsidTr="00553222">
        <w:tc>
          <w:tcPr>
            <w:tcW w:w="1878" w:type="dxa"/>
          </w:tcPr>
          <w:p w:rsidR="00DA645E" w:rsidRDefault="00DA645E" w:rsidP="00553222">
            <w:pPr>
              <w:jc w:val="both"/>
              <w:rPr>
                <w:rFonts w:ascii="Sylfaen" w:hAnsi="Sylfaen"/>
                <w:sz w:val="24"/>
                <w:szCs w:val="24"/>
                <w:lang w:val="ka-GE"/>
              </w:rPr>
            </w:pPr>
            <w:r>
              <w:rPr>
                <w:rFonts w:ascii="Sylfaen" w:hAnsi="Sylfaen"/>
                <w:sz w:val="24"/>
                <w:szCs w:val="24"/>
                <w:lang w:val="ka-GE"/>
              </w:rPr>
              <w:t xml:space="preserve">პიროვნების შესახებ ინფორმაცია </w:t>
            </w:r>
            <w:r>
              <w:rPr>
                <w:rFonts w:ascii="Sylfaen" w:hAnsi="Sylfaen"/>
                <w:sz w:val="24"/>
                <w:szCs w:val="24"/>
                <w:lang w:val="ka-GE"/>
              </w:rPr>
              <w:lastRenderedPageBreak/>
              <w:t>პირადი ნომერი მიხედვით</w:t>
            </w:r>
          </w:p>
        </w:tc>
        <w:tc>
          <w:tcPr>
            <w:tcW w:w="2058" w:type="dxa"/>
          </w:tcPr>
          <w:p w:rsidR="00DA645E" w:rsidRPr="005D0183" w:rsidRDefault="00DA645E" w:rsidP="00553222">
            <w:pPr>
              <w:jc w:val="both"/>
              <w:rPr>
                <w:rFonts w:ascii="Sylfaen" w:hAnsi="Sylfaen"/>
                <w:sz w:val="24"/>
                <w:szCs w:val="24"/>
                <w:lang w:val="ka-GE"/>
              </w:rPr>
            </w:pPr>
            <w:r>
              <w:rPr>
                <w:rFonts w:ascii="Sylfaen" w:hAnsi="Sylfaen"/>
                <w:sz w:val="24"/>
                <w:szCs w:val="24"/>
                <w:lang w:val="ka-GE"/>
              </w:rPr>
              <w:lastRenderedPageBreak/>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rsidR="00DA645E" w:rsidRPr="005D0183" w:rsidRDefault="00DA645E" w:rsidP="0055322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DA645E" w:rsidRDefault="00DA645E"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45E" w:rsidRDefault="00DA645E" w:rsidP="0055322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45E" w:rsidRDefault="00DA645E" w:rsidP="00553222">
            <w:pPr>
              <w:jc w:val="both"/>
              <w:rPr>
                <w:rFonts w:ascii="Sylfaen" w:hAnsi="Sylfaen"/>
                <w:sz w:val="24"/>
                <w:szCs w:val="24"/>
                <w:lang w:val="ka-GE"/>
              </w:rPr>
            </w:pPr>
            <w:r w:rsidRPr="00D8434B">
              <w:rPr>
                <w:rFonts w:ascii="Consolas" w:hAnsi="Consolas" w:cs="Consolas"/>
                <w:color w:val="0000FF"/>
                <w:sz w:val="19"/>
                <w:szCs w:val="19"/>
                <w:lang w:val="ka-GE"/>
              </w:rPr>
              <w:t>http://ehealth.moh.gov.ge/Hmis/CommonDat</w:t>
            </w:r>
            <w:r w:rsidRPr="00D8434B">
              <w:rPr>
                <w:rFonts w:ascii="Consolas" w:hAnsi="Consolas" w:cs="Consolas"/>
                <w:color w:val="0000FF"/>
                <w:sz w:val="19"/>
                <w:szCs w:val="19"/>
                <w:lang w:val="ka-GE"/>
              </w:rPr>
              <w:lastRenderedPageBreak/>
              <w:t>a/Services/CommonDataWcf.svc</w:t>
            </w:r>
          </w:p>
        </w:tc>
      </w:tr>
      <w:tr w:rsidR="00AC5534" w:rsidRPr="003A2C12" w:rsidTr="00553222">
        <w:tc>
          <w:tcPr>
            <w:tcW w:w="1878" w:type="dxa"/>
          </w:tcPr>
          <w:p w:rsidR="00AC5534" w:rsidRPr="00276DFE" w:rsidRDefault="00276DFE" w:rsidP="00553222">
            <w:pPr>
              <w:rPr>
                <w:rFonts w:ascii="Sylfaen" w:hAnsi="Sylfaen"/>
                <w:sz w:val="24"/>
                <w:szCs w:val="24"/>
              </w:rPr>
            </w:pPr>
            <w:r>
              <w:rPr>
                <w:rFonts w:ascii="Sylfaen" w:hAnsi="Sylfaen"/>
                <w:sz w:val="24"/>
                <w:szCs w:val="24"/>
              </w:rPr>
              <w:lastRenderedPageBreak/>
              <w:t>ექიმის შესახებ ინფორმაცია</w:t>
            </w:r>
          </w:p>
        </w:tc>
        <w:tc>
          <w:tcPr>
            <w:tcW w:w="2058" w:type="dxa"/>
          </w:tcPr>
          <w:p w:rsidR="00AC5534" w:rsidRPr="00276DFE" w:rsidRDefault="00276DFE" w:rsidP="00553222">
            <w:pPr>
              <w:jc w:val="both"/>
              <w:rPr>
                <w:rFonts w:ascii="Sylfaen" w:hAnsi="Sylfaen"/>
                <w:sz w:val="24"/>
                <w:szCs w:val="24"/>
              </w:rPr>
            </w:pPr>
            <w:r>
              <w:rPr>
                <w:rFonts w:ascii="Sylfaen" w:hAnsi="Sylfaen"/>
                <w:sz w:val="24"/>
                <w:szCs w:val="24"/>
              </w:rPr>
              <w:t>მოდულის მომხმარებელი</w:t>
            </w:r>
          </w:p>
        </w:tc>
        <w:tc>
          <w:tcPr>
            <w:tcW w:w="1919" w:type="dxa"/>
          </w:tcPr>
          <w:p w:rsidR="00AC5534" w:rsidRDefault="00276DFE" w:rsidP="00553222">
            <w:pPr>
              <w:rPr>
                <w:rFonts w:ascii="Sylfaen" w:hAnsi="Sylfaen"/>
                <w:sz w:val="24"/>
                <w:szCs w:val="24"/>
              </w:rPr>
            </w:pPr>
            <w:r>
              <w:rPr>
                <w:rFonts w:ascii="Sylfaen" w:hAnsi="Sylfaen"/>
                <w:sz w:val="24"/>
                <w:szCs w:val="24"/>
              </w:rPr>
              <w:t>მოდულის სამუშაო ინტერფეისები</w:t>
            </w:r>
          </w:p>
        </w:tc>
        <w:tc>
          <w:tcPr>
            <w:tcW w:w="1797" w:type="dxa"/>
          </w:tcPr>
          <w:p w:rsidR="00AC5534" w:rsidRPr="00276DFE" w:rsidRDefault="00276DFE" w:rsidP="00553222">
            <w:pPr>
              <w:rPr>
                <w:rFonts w:ascii="Sylfaen" w:hAnsi="Sylfaen"/>
                <w:sz w:val="24"/>
                <w:szCs w:val="24"/>
              </w:rPr>
            </w:pPr>
            <w:r>
              <w:rPr>
                <w:rFonts w:ascii="Sylfaen" w:hAnsi="Sylfaen"/>
                <w:sz w:val="24"/>
                <w:szCs w:val="24"/>
              </w:rPr>
              <w:t>მოთხოვნის შესაბამისად</w:t>
            </w:r>
          </w:p>
        </w:tc>
        <w:tc>
          <w:tcPr>
            <w:tcW w:w="1216" w:type="dxa"/>
          </w:tcPr>
          <w:p w:rsidR="00AC5534" w:rsidRPr="00276DFE" w:rsidRDefault="00276DFE" w:rsidP="00553222">
            <w:pPr>
              <w:rPr>
                <w:rFonts w:ascii="Sylfaen" w:hAnsi="Sylfaen"/>
                <w:sz w:val="24"/>
                <w:szCs w:val="24"/>
              </w:rPr>
            </w:pPr>
            <w:r>
              <w:rPr>
                <w:rFonts w:ascii="Sylfaen" w:hAnsi="Sylfaen"/>
                <w:sz w:val="24"/>
                <w:szCs w:val="24"/>
              </w:rPr>
              <w:t>ინახება</w:t>
            </w:r>
          </w:p>
        </w:tc>
        <w:tc>
          <w:tcPr>
            <w:tcW w:w="1320" w:type="dxa"/>
          </w:tcPr>
          <w:p w:rsidR="00AC5534" w:rsidRPr="00E52B9C" w:rsidRDefault="00276DFE" w:rsidP="00553222">
            <w:pPr>
              <w:rPr>
                <w:rFonts w:ascii="Consolas" w:hAnsi="Consolas" w:cs="Consolas"/>
                <w:color w:val="0000FF"/>
                <w:sz w:val="19"/>
                <w:szCs w:val="19"/>
                <w:lang w:val="ka-GE"/>
              </w:rPr>
            </w:pPr>
            <w:r w:rsidRPr="00276DFE">
              <w:rPr>
                <w:rFonts w:ascii="Consolas" w:hAnsi="Consolas" w:cs="Consolas"/>
                <w:color w:val="0000FF"/>
                <w:sz w:val="19"/>
                <w:szCs w:val="19"/>
                <w:lang w:val="ka-GE"/>
              </w:rPr>
              <w:t>http://regulation.moh.gov.ge/Certification/Pages/AddEditDoctor.aspx</w:t>
            </w:r>
          </w:p>
        </w:tc>
      </w:tr>
    </w:tbl>
    <w:p w:rsidR="0085106A" w:rsidRDefault="0085106A" w:rsidP="0085106A">
      <w:pPr>
        <w:jc w:val="both"/>
        <w:rPr>
          <w:rFonts w:ascii="Sylfaen" w:hAnsi="Sylfaen"/>
          <w:sz w:val="24"/>
          <w:szCs w:val="24"/>
          <w:lang w:val="ka-GE"/>
        </w:rPr>
      </w:pPr>
    </w:p>
    <w:p w:rsidR="0085106A" w:rsidRPr="006E1141" w:rsidRDefault="0085106A" w:rsidP="0085106A">
      <w:pPr>
        <w:jc w:val="both"/>
        <w:rPr>
          <w:rFonts w:ascii="Sylfaen" w:hAnsi="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18" w:name="_Toc384914666"/>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8"/>
    </w:p>
    <w:p w:rsidR="0085106A" w:rsidRPr="007037B0" w:rsidRDefault="0085106A" w:rsidP="0085106A">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85106A" w:rsidTr="00553222">
        <w:trPr>
          <w:trHeight w:val="644"/>
        </w:trPr>
        <w:tc>
          <w:tcPr>
            <w:tcW w:w="2146"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r>
      <w:tr w:rsidR="003A2B99" w:rsidRPr="00CB5D04" w:rsidTr="00553222">
        <w:trPr>
          <w:trHeight w:val="1905"/>
        </w:trPr>
        <w:tc>
          <w:tcPr>
            <w:tcW w:w="2146" w:type="dxa"/>
          </w:tcPr>
          <w:p w:rsidR="003A2B99" w:rsidRPr="00E77511" w:rsidRDefault="003A2B99" w:rsidP="00E77511">
            <w:pPr>
              <w:jc w:val="both"/>
              <w:rPr>
                <w:rFonts w:ascii="Sylfaen" w:hAnsi="Sylfaen"/>
                <w:sz w:val="24"/>
                <w:szCs w:val="24"/>
                <w:lang w:val="ka-GE"/>
              </w:rPr>
            </w:pPr>
            <w:r>
              <w:rPr>
                <w:rFonts w:ascii="Sylfaen" w:hAnsi="Sylfaen"/>
                <w:sz w:val="24"/>
                <w:szCs w:val="24"/>
                <w:lang w:val="ka-GE"/>
              </w:rPr>
              <w:t xml:space="preserve">ჯამური ინფორმაცია </w:t>
            </w:r>
            <w:r w:rsidR="00E77511">
              <w:rPr>
                <w:rFonts w:ascii="Sylfaen" w:hAnsi="Sylfaen"/>
                <w:sz w:val="24"/>
                <w:szCs w:val="24"/>
                <w:lang w:val="ka-GE"/>
              </w:rPr>
              <w:t>ექიმების შესახებ</w:t>
            </w:r>
          </w:p>
        </w:tc>
        <w:tc>
          <w:tcPr>
            <w:tcW w:w="2351" w:type="dxa"/>
          </w:tcPr>
          <w:p w:rsidR="003A2B99" w:rsidRPr="005D0183" w:rsidRDefault="00B65A33" w:rsidP="00553222">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2193" w:type="dxa"/>
          </w:tcPr>
          <w:p w:rsidR="003A2B99" w:rsidRPr="005D0183" w:rsidRDefault="003A2B99" w:rsidP="0055322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3A2B99" w:rsidRDefault="003A2B99"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3A2B99" w:rsidRDefault="00A33DCB" w:rsidP="00553222">
            <w:pPr>
              <w:jc w:val="both"/>
              <w:rPr>
                <w:rFonts w:ascii="Sylfaen" w:hAnsi="Sylfaen"/>
                <w:sz w:val="24"/>
                <w:szCs w:val="24"/>
                <w:lang w:val="ka-GE"/>
              </w:rPr>
            </w:pPr>
            <w:r w:rsidRPr="00A33DCB">
              <w:rPr>
                <w:rFonts w:ascii="Sylfaen" w:hAnsi="Sylfaen"/>
                <w:sz w:val="24"/>
                <w:szCs w:val="24"/>
                <w:lang w:val="ka-GE"/>
              </w:rPr>
              <w:t>http://regulation.moh.gov.ge/Certification/Services/DoctorsService.svc</w:t>
            </w:r>
          </w:p>
        </w:tc>
      </w:tr>
      <w:tr w:rsidR="00F71163" w:rsidRPr="00CB5D04" w:rsidTr="00553222">
        <w:trPr>
          <w:trHeight w:val="1905"/>
        </w:trPr>
        <w:tc>
          <w:tcPr>
            <w:tcW w:w="2146" w:type="dxa"/>
          </w:tcPr>
          <w:p w:rsidR="00F71163" w:rsidRDefault="00F71163" w:rsidP="00F71163">
            <w:pPr>
              <w:jc w:val="both"/>
              <w:rPr>
                <w:rFonts w:ascii="Sylfaen" w:hAnsi="Sylfaen"/>
                <w:sz w:val="24"/>
                <w:szCs w:val="24"/>
                <w:lang w:val="ka-GE"/>
              </w:rPr>
            </w:pPr>
            <w:r>
              <w:rPr>
                <w:rFonts w:ascii="Sylfaen" w:hAnsi="Sylfaen"/>
                <w:sz w:val="24"/>
                <w:szCs w:val="24"/>
                <w:lang w:val="ka-GE"/>
              </w:rPr>
              <w:t>ჯამური ინფორმაცია ექიმის შესახებ</w:t>
            </w:r>
            <w:r w:rsidR="001B56D0">
              <w:rPr>
                <w:rFonts w:ascii="Sylfaen" w:hAnsi="Sylfaen"/>
                <w:sz w:val="24"/>
                <w:szCs w:val="24"/>
                <w:lang w:val="ka-GE"/>
              </w:rPr>
              <w:t>,</w:t>
            </w:r>
            <w:r>
              <w:rPr>
                <w:rFonts w:ascii="Sylfaen" w:hAnsi="Sylfaen"/>
                <w:sz w:val="24"/>
                <w:szCs w:val="24"/>
                <w:lang w:val="ka-GE"/>
              </w:rPr>
              <w:t xml:space="preserve"> </w:t>
            </w:r>
            <w:r w:rsidR="00F97A4C">
              <w:rPr>
                <w:rFonts w:ascii="Sylfaen" w:hAnsi="Sylfaen"/>
                <w:sz w:val="24"/>
                <w:szCs w:val="24"/>
                <w:lang w:val="ka-GE"/>
              </w:rPr>
              <w:t xml:space="preserve">ექიმის </w:t>
            </w:r>
            <w:r>
              <w:rPr>
                <w:rFonts w:ascii="Sylfaen" w:hAnsi="Sylfaen"/>
                <w:sz w:val="24"/>
                <w:szCs w:val="24"/>
              </w:rPr>
              <w:t>ID-</w:t>
            </w:r>
            <w:r>
              <w:rPr>
                <w:rFonts w:ascii="Sylfaen" w:hAnsi="Sylfaen"/>
                <w:sz w:val="24"/>
                <w:szCs w:val="24"/>
                <w:lang w:val="ka-GE"/>
              </w:rPr>
              <w:t>ის მიხედვით</w:t>
            </w:r>
          </w:p>
        </w:tc>
        <w:tc>
          <w:tcPr>
            <w:tcW w:w="2351" w:type="dxa"/>
          </w:tcPr>
          <w:p w:rsidR="00F71163" w:rsidRDefault="008914CF" w:rsidP="00553222">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2193" w:type="dxa"/>
          </w:tcPr>
          <w:p w:rsidR="00F71163" w:rsidRDefault="00F71163" w:rsidP="0055322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F71163" w:rsidRDefault="00F71163"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F71163" w:rsidRPr="00A33DCB" w:rsidRDefault="00F71163" w:rsidP="00553222">
            <w:pPr>
              <w:jc w:val="both"/>
              <w:rPr>
                <w:rFonts w:ascii="Sylfaen" w:hAnsi="Sylfaen"/>
                <w:sz w:val="24"/>
                <w:szCs w:val="24"/>
                <w:lang w:val="ka-GE"/>
              </w:rPr>
            </w:pPr>
            <w:r w:rsidRPr="00A33DCB">
              <w:rPr>
                <w:rFonts w:ascii="Sylfaen" w:hAnsi="Sylfaen"/>
                <w:sz w:val="24"/>
                <w:szCs w:val="24"/>
                <w:lang w:val="ka-GE"/>
              </w:rPr>
              <w:t>http://regulation.moh.gov.ge/Certification/Services/DoctorsService.svc</w:t>
            </w:r>
          </w:p>
        </w:tc>
      </w:tr>
      <w:tr w:rsidR="001858CE" w:rsidRPr="00CB5D04" w:rsidTr="00553222">
        <w:trPr>
          <w:trHeight w:val="1905"/>
        </w:trPr>
        <w:tc>
          <w:tcPr>
            <w:tcW w:w="2146" w:type="dxa"/>
          </w:tcPr>
          <w:p w:rsidR="001858CE" w:rsidRDefault="001858CE" w:rsidP="00F71163">
            <w:pPr>
              <w:jc w:val="both"/>
              <w:rPr>
                <w:rFonts w:ascii="Sylfaen" w:hAnsi="Sylfaen"/>
                <w:sz w:val="24"/>
                <w:szCs w:val="24"/>
                <w:lang w:val="ka-GE"/>
              </w:rPr>
            </w:pPr>
            <w:r>
              <w:rPr>
                <w:rFonts w:ascii="Sylfaen" w:hAnsi="Sylfaen"/>
                <w:sz w:val="24"/>
                <w:szCs w:val="24"/>
                <w:lang w:val="ka-GE"/>
              </w:rPr>
              <w:t>ჯამური ინფორმაცია ექიმის შესახებ პირადი ნომრის მიხედვით</w:t>
            </w:r>
          </w:p>
        </w:tc>
        <w:tc>
          <w:tcPr>
            <w:tcW w:w="2351" w:type="dxa"/>
          </w:tcPr>
          <w:p w:rsidR="001858CE" w:rsidRDefault="008914CF" w:rsidP="00553222">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2193" w:type="dxa"/>
          </w:tcPr>
          <w:p w:rsidR="001858CE" w:rsidRDefault="001858CE" w:rsidP="0055322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1858CE" w:rsidRDefault="001858CE"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1858CE" w:rsidRPr="00A33DCB" w:rsidRDefault="001858CE" w:rsidP="00553222">
            <w:pPr>
              <w:jc w:val="both"/>
              <w:rPr>
                <w:rFonts w:ascii="Sylfaen" w:hAnsi="Sylfaen"/>
                <w:sz w:val="24"/>
                <w:szCs w:val="24"/>
                <w:lang w:val="ka-GE"/>
              </w:rPr>
            </w:pPr>
            <w:r w:rsidRPr="00A33DCB">
              <w:rPr>
                <w:rFonts w:ascii="Sylfaen" w:hAnsi="Sylfaen"/>
                <w:sz w:val="24"/>
                <w:szCs w:val="24"/>
                <w:lang w:val="ka-GE"/>
              </w:rPr>
              <w:t>http://regulation.moh.gov.ge/Certification/Services/DoctorsService.svc</w:t>
            </w:r>
          </w:p>
        </w:tc>
      </w:tr>
      <w:tr w:rsidR="001858CE" w:rsidRPr="00CB5D04" w:rsidTr="00553222">
        <w:trPr>
          <w:trHeight w:val="1905"/>
        </w:trPr>
        <w:tc>
          <w:tcPr>
            <w:tcW w:w="2146" w:type="dxa"/>
          </w:tcPr>
          <w:p w:rsidR="001858CE" w:rsidRDefault="001858CE" w:rsidP="00F71163">
            <w:pPr>
              <w:jc w:val="both"/>
              <w:rPr>
                <w:rFonts w:ascii="Sylfaen" w:hAnsi="Sylfaen"/>
                <w:sz w:val="24"/>
                <w:szCs w:val="24"/>
                <w:lang w:val="ka-GE"/>
              </w:rPr>
            </w:pPr>
            <w:r>
              <w:rPr>
                <w:rFonts w:ascii="Sylfaen" w:hAnsi="Sylfaen"/>
                <w:sz w:val="24"/>
                <w:szCs w:val="24"/>
                <w:lang w:val="ka-GE"/>
              </w:rPr>
              <w:t>ჯამური ინფორმაცია ექიმების შესახებ პირადი ნომრების სიის მიხედვით</w:t>
            </w:r>
          </w:p>
        </w:tc>
        <w:tc>
          <w:tcPr>
            <w:tcW w:w="2351" w:type="dxa"/>
          </w:tcPr>
          <w:p w:rsidR="001858CE" w:rsidRDefault="008914CF" w:rsidP="00553222">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2193" w:type="dxa"/>
          </w:tcPr>
          <w:p w:rsidR="001858CE" w:rsidRDefault="001858CE" w:rsidP="0055322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1858CE" w:rsidRDefault="001858CE"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1858CE" w:rsidRPr="00A33DCB" w:rsidRDefault="001858CE" w:rsidP="00553222">
            <w:pPr>
              <w:jc w:val="both"/>
              <w:rPr>
                <w:rFonts w:ascii="Sylfaen" w:hAnsi="Sylfaen"/>
                <w:sz w:val="24"/>
                <w:szCs w:val="24"/>
                <w:lang w:val="ka-GE"/>
              </w:rPr>
            </w:pPr>
            <w:r w:rsidRPr="00A33DCB">
              <w:rPr>
                <w:rFonts w:ascii="Sylfaen" w:hAnsi="Sylfaen"/>
                <w:sz w:val="24"/>
                <w:szCs w:val="24"/>
                <w:lang w:val="ka-GE"/>
              </w:rPr>
              <w:t>http://regulation.moh.gov.ge/Certification/Services/DoctorsService.svc</w:t>
            </w:r>
          </w:p>
        </w:tc>
      </w:tr>
      <w:tr w:rsidR="001858CE" w:rsidRPr="00CB5D04" w:rsidTr="00553222">
        <w:trPr>
          <w:trHeight w:val="1905"/>
        </w:trPr>
        <w:tc>
          <w:tcPr>
            <w:tcW w:w="2146" w:type="dxa"/>
          </w:tcPr>
          <w:p w:rsidR="001858CE" w:rsidRPr="00A95BFE" w:rsidRDefault="001858CE" w:rsidP="00A95BFE">
            <w:pPr>
              <w:jc w:val="both"/>
              <w:rPr>
                <w:rFonts w:ascii="Sylfaen" w:hAnsi="Sylfaen"/>
                <w:sz w:val="24"/>
                <w:szCs w:val="24"/>
              </w:rPr>
            </w:pPr>
            <w:r>
              <w:rPr>
                <w:rFonts w:ascii="Sylfaen" w:hAnsi="Sylfaen"/>
                <w:sz w:val="24"/>
                <w:szCs w:val="24"/>
                <w:lang w:val="ka-GE"/>
              </w:rPr>
              <w:lastRenderedPageBreak/>
              <w:t>სპეციალობების სია</w:t>
            </w:r>
          </w:p>
        </w:tc>
        <w:tc>
          <w:tcPr>
            <w:tcW w:w="2351" w:type="dxa"/>
          </w:tcPr>
          <w:p w:rsidR="001858CE" w:rsidRPr="005D0183" w:rsidRDefault="008914CF" w:rsidP="00553222">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2193" w:type="dxa"/>
          </w:tcPr>
          <w:p w:rsidR="001858CE" w:rsidRPr="005D0183" w:rsidRDefault="001858CE" w:rsidP="0055322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1858CE" w:rsidRDefault="001858CE"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1858CE" w:rsidRDefault="001858CE" w:rsidP="00553222">
            <w:pPr>
              <w:jc w:val="both"/>
              <w:rPr>
                <w:rFonts w:ascii="Sylfaen" w:hAnsi="Sylfaen"/>
                <w:sz w:val="24"/>
                <w:szCs w:val="24"/>
                <w:lang w:val="ka-GE"/>
              </w:rPr>
            </w:pPr>
            <w:r w:rsidRPr="00A95BFE">
              <w:rPr>
                <w:rFonts w:ascii="Sylfaen" w:hAnsi="Sylfaen"/>
                <w:sz w:val="24"/>
                <w:szCs w:val="24"/>
                <w:lang w:val="ka-GE"/>
              </w:rPr>
              <w:t>http://regulation.moh.gov.ge/Certification/Services/DoctorsService.svc</w:t>
            </w:r>
          </w:p>
        </w:tc>
      </w:tr>
      <w:tr w:rsidR="0038327C" w:rsidRPr="00CB5D04" w:rsidTr="00553222">
        <w:trPr>
          <w:trHeight w:val="1905"/>
        </w:trPr>
        <w:tc>
          <w:tcPr>
            <w:tcW w:w="2146" w:type="dxa"/>
          </w:tcPr>
          <w:p w:rsidR="0038327C" w:rsidRPr="0038327C" w:rsidRDefault="0038327C" w:rsidP="00A95BFE">
            <w:pPr>
              <w:jc w:val="both"/>
              <w:rPr>
                <w:rFonts w:ascii="Sylfaen" w:hAnsi="Sylfaen"/>
                <w:sz w:val="24"/>
                <w:szCs w:val="24"/>
                <w:lang w:val="ka-GE"/>
              </w:rPr>
            </w:pPr>
            <w:r>
              <w:rPr>
                <w:rFonts w:ascii="Sylfaen" w:hAnsi="Sylfaen"/>
                <w:sz w:val="24"/>
                <w:szCs w:val="24"/>
                <w:lang w:val="ka-GE"/>
              </w:rPr>
              <w:t xml:space="preserve">ინფორმაცია სპეციალობის შესახებ </w:t>
            </w:r>
            <w:r w:rsidR="00BD18AD">
              <w:rPr>
                <w:rFonts w:ascii="Sylfaen" w:hAnsi="Sylfaen"/>
                <w:sz w:val="24"/>
                <w:szCs w:val="24"/>
                <w:lang w:val="ka-GE"/>
              </w:rPr>
              <w:t xml:space="preserve">სპეციალობის  </w:t>
            </w:r>
            <w:r>
              <w:rPr>
                <w:rFonts w:ascii="Sylfaen" w:hAnsi="Sylfaen"/>
                <w:sz w:val="24"/>
                <w:szCs w:val="24"/>
              </w:rPr>
              <w:t>ID-</w:t>
            </w:r>
            <w:r>
              <w:rPr>
                <w:rFonts w:ascii="Sylfaen" w:hAnsi="Sylfaen"/>
                <w:sz w:val="24"/>
                <w:szCs w:val="24"/>
                <w:lang w:val="ka-GE"/>
              </w:rPr>
              <w:t>ის მიხედვით</w:t>
            </w:r>
          </w:p>
        </w:tc>
        <w:tc>
          <w:tcPr>
            <w:tcW w:w="2351" w:type="dxa"/>
          </w:tcPr>
          <w:p w:rsidR="0038327C" w:rsidRDefault="008914CF" w:rsidP="00553222">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2193" w:type="dxa"/>
          </w:tcPr>
          <w:p w:rsidR="0038327C" w:rsidRDefault="0038327C" w:rsidP="0055322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38327C" w:rsidRDefault="0038327C"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38327C" w:rsidRPr="00A95BFE" w:rsidRDefault="0038327C" w:rsidP="00553222">
            <w:pPr>
              <w:jc w:val="both"/>
              <w:rPr>
                <w:rFonts w:ascii="Sylfaen" w:hAnsi="Sylfaen"/>
                <w:sz w:val="24"/>
                <w:szCs w:val="24"/>
                <w:lang w:val="ka-GE"/>
              </w:rPr>
            </w:pPr>
            <w:r w:rsidRPr="00A95BFE">
              <w:rPr>
                <w:rFonts w:ascii="Sylfaen" w:hAnsi="Sylfaen"/>
                <w:sz w:val="24"/>
                <w:szCs w:val="24"/>
                <w:lang w:val="ka-GE"/>
              </w:rPr>
              <w:t>http://regulation.moh.gov.ge/Certification/Services/DoctorsService.svc</w:t>
            </w:r>
          </w:p>
        </w:tc>
      </w:tr>
    </w:tbl>
    <w:p w:rsidR="0085106A" w:rsidRPr="00AE6643" w:rsidRDefault="0085106A" w:rsidP="0085106A">
      <w:pPr>
        <w:jc w:val="both"/>
        <w:rPr>
          <w:rFonts w:ascii="Sylfaen" w:hAnsi="Sylfaen"/>
          <w:sz w:val="24"/>
          <w:szCs w:val="24"/>
          <w:lang w:val="ka-GE"/>
        </w:rPr>
      </w:pPr>
    </w:p>
    <w:p w:rsidR="006968F7" w:rsidRPr="00B41A3C" w:rsidRDefault="006968F7" w:rsidP="006968F7">
      <w:pPr>
        <w:pStyle w:val="Heading2"/>
        <w:numPr>
          <w:ilvl w:val="1"/>
          <w:numId w:val="12"/>
        </w:numPr>
        <w:ind w:left="426" w:hanging="426"/>
        <w:rPr>
          <w:rFonts w:ascii="Sylfaen" w:hAnsi="Sylfaen"/>
          <w:sz w:val="24"/>
          <w:szCs w:val="24"/>
          <w:lang w:val="ka-GE"/>
        </w:rPr>
      </w:pPr>
      <w:bookmarkStart w:id="19" w:name="_Toc384914667"/>
      <w:r w:rsidRPr="00B41A3C">
        <w:rPr>
          <w:rFonts w:ascii="Sylfaen" w:hAnsi="Sylfaen"/>
          <w:sz w:val="24"/>
          <w:szCs w:val="24"/>
          <w:lang w:val="ka-GE"/>
        </w:rPr>
        <w:t>უსაფრთხოება</w:t>
      </w:r>
      <w:bookmarkEnd w:id="19"/>
    </w:p>
    <w:p w:rsidR="00AD00D9" w:rsidRPr="00B41A3C" w:rsidRDefault="000F410D" w:rsidP="00B41A3C">
      <w:pPr>
        <w:ind w:firstLine="720"/>
        <w:jc w:val="both"/>
        <w:rPr>
          <w:rFonts w:ascii="Sylfaen" w:hAnsi="Sylfaen" w:cs="Sylfaen"/>
          <w:sz w:val="24"/>
          <w:szCs w:val="24"/>
          <w:lang w:val="ka-GE"/>
        </w:rPr>
      </w:pPr>
      <w:r w:rsidRPr="00B41A3C">
        <w:rPr>
          <w:rFonts w:ascii="Sylfaen" w:hAnsi="Sylfaen" w:cs="Sylfaen"/>
          <w:sz w:val="24"/>
          <w:szCs w:val="24"/>
          <w:lang w:val="ka-GE"/>
        </w:rPr>
        <w:t>ექიმთა სერტიფიცირების</w:t>
      </w:r>
      <w:r w:rsidR="00481565" w:rsidRPr="00B41A3C">
        <w:rPr>
          <w:rFonts w:ascii="Sylfaen" w:hAnsi="Sylfaen" w:cs="Sylfaen"/>
          <w:sz w:val="24"/>
          <w:szCs w:val="24"/>
          <w:lang w:val="ka-GE"/>
        </w:rPr>
        <w:t xml:space="preserve"> მოდულზე არასანქცირებული წვდომა და ინფორმაციის დაცულობა </w:t>
      </w:r>
      <w:r w:rsidR="00582249" w:rsidRPr="00B41A3C">
        <w:rPr>
          <w:rFonts w:ascii="Sylfaen" w:hAnsi="Sylfaen" w:cs="Sylfaen"/>
          <w:sz w:val="24"/>
          <w:szCs w:val="24"/>
          <w:lang w:val="ka-GE"/>
        </w:rPr>
        <w:t xml:space="preserve">პროგრამულად </w:t>
      </w:r>
      <w:r w:rsidR="00481565" w:rsidRPr="00B41A3C">
        <w:rPr>
          <w:rFonts w:ascii="Sylfaen" w:hAnsi="Sylfaen" w:cs="Sylfaen"/>
          <w:sz w:val="24"/>
          <w:szCs w:val="24"/>
          <w:lang w:val="ka-GE"/>
        </w:rPr>
        <w:t xml:space="preserve">კონტროლდება HMIS-ის ფარგლებში შექმნილი </w:t>
      </w:r>
      <w:r w:rsidR="004C6597" w:rsidRPr="00B41A3C">
        <w:rPr>
          <w:rFonts w:ascii="Sylfaen" w:hAnsi="Sylfaen" w:cs="Sylfaen"/>
          <w:sz w:val="24"/>
          <w:szCs w:val="24"/>
          <w:lang w:val="ka-GE"/>
        </w:rPr>
        <w:t>მომხმარე</w:t>
      </w:r>
      <w:r w:rsidR="00481565" w:rsidRPr="00B41A3C">
        <w:rPr>
          <w:rFonts w:ascii="Sylfaen" w:hAnsi="Sylfaen" w:cs="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w:t>
      </w:r>
      <w:r w:rsidR="00582249" w:rsidRPr="00B41A3C">
        <w:rPr>
          <w:rFonts w:ascii="Sylfaen" w:hAnsi="Sylfaen" w:cs="Sylfaen"/>
          <w:sz w:val="24"/>
          <w:szCs w:val="24"/>
          <w:lang w:val="ka-GE"/>
        </w:rPr>
        <w:t xml:space="preserve">შესაბამისი </w:t>
      </w:r>
      <w:r w:rsidR="00481565" w:rsidRPr="00B41A3C">
        <w:rPr>
          <w:rFonts w:ascii="Sylfaen" w:hAnsi="Sylfaen" w:cs="Sylfaen"/>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B41A3C">
        <w:rPr>
          <w:rFonts w:ascii="Sylfaen" w:hAnsi="Sylfaen" w:cs="Sylfaen"/>
          <w:sz w:val="24"/>
          <w:szCs w:val="24"/>
          <w:lang w:val="ka-GE"/>
        </w:rPr>
        <w:t>შესაძლებლობას</w:t>
      </w:r>
      <w:r w:rsidR="00481565" w:rsidRPr="00B41A3C">
        <w:rPr>
          <w:rFonts w:ascii="Sylfaen" w:hAnsi="Sylfaen" w:cs="Sylfaen"/>
          <w:sz w:val="24"/>
          <w:szCs w:val="24"/>
          <w:lang w:val="ka-GE"/>
        </w:rPr>
        <w:t xml:space="preserve">. </w:t>
      </w:r>
      <w:r w:rsidR="0000131F" w:rsidRPr="00B41A3C">
        <w:rPr>
          <w:rFonts w:ascii="Sylfaen" w:hAnsi="Sylfaen" w:cs="Sylfaen"/>
          <w:sz w:val="24"/>
          <w:szCs w:val="24"/>
          <w:lang w:val="ka-GE"/>
        </w:rPr>
        <w:t xml:space="preserve">აღნიშნული </w:t>
      </w:r>
      <w:r w:rsidR="00481565" w:rsidRPr="00B41A3C">
        <w:rPr>
          <w:rFonts w:ascii="Sylfaen" w:hAnsi="Sylfaen" w:cs="Sylfaen"/>
          <w:sz w:val="24"/>
          <w:szCs w:val="24"/>
          <w:lang w:val="ka-GE"/>
        </w:rPr>
        <w:t xml:space="preserve">გულისხმობს </w:t>
      </w:r>
      <w:r w:rsidR="0000131F" w:rsidRPr="00B41A3C">
        <w:rPr>
          <w:rFonts w:ascii="Sylfaen" w:hAnsi="Sylfaen" w:cs="Sylfaen"/>
          <w:sz w:val="24"/>
          <w:szCs w:val="24"/>
          <w:lang w:val="ka-GE"/>
        </w:rPr>
        <w:t>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w:t>
      </w:r>
      <w:r w:rsidR="00582249" w:rsidRPr="00B41A3C">
        <w:rPr>
          <w:rFonts w:ascii="Sylfaen" w:hAnsi="Sylfaen" w:cs="Sylfaen"/>
          <w:sz w:val="24"/>
          <w:szCs w:val="24"/>
          <w:lang w:val="ka-GE"/>
        </w:rPr>
        <w:t xml:space="preserve"> თითოეული მოდულისთვის ინდივიდუალურად</w:t>
      </w:r>
      <w:r w:rsidR="0000131F" w:rsidRPr="00B41A3C">
        <w:rPr>
          <w:rFonts w:ascii="Sylfaen" w:hAnsi="Sylfaen" w:cs="Sylfaen"/>
          <w:sz w:val="24"/>
          <w:szCs w:val="24"/>
          <w:lang w:val="ka-GE"/>
        </w:rPr>
        <w:t>.</w:t>
      </w:r>
    </w:p>
    <w:p w:rsidR="006968F7" w:rsidRPr="006968F7" w:rsidRDefault="006968F7" w:rsidP="0000131F">
      <w:pPr>
        <w:spacing w:before="200" w:after="200" w:line="276" w:lineRule="auto"/>
        <w:jc w:val="both"/>
        <w:rPr>
          <w:rFonts w:ascii="Sylfaen" w:hAnsi="Sylfaen"/>
          <w:sz w:val="24"/>
          <w:szCs w:val="24"/>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20" w:name="_Toc384914668"/>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0"/>
    </w:p>
    <w:p w:rsidR="00953BD9" w:rsidRDefault="00BF3264" w:rsidP="003A7A8D">
      <w:pPr>
        <w:ind w:firstLine="720"/>
        <w:jc w:val="both"/>
        <w:rPr>
          <w:rFonts w:ascii="Sylfaen" w:hAnsi="Sylfaen" w:cs="Sylfaen"/>
          <w:sz w:val="24"/>
          <w:szCs w:val="24"/>
          <w:lang w:val="ka-GE"/>
        </w:rPr>
      </w:pPr>
      <w:proofErr w:type="gramStart"/>
      <w:r>
        <w:rPr>
          <w:rFonts w:ascii="Sylfaen" w:hAnsi="Sylfaen" w:cs="Sylfaen"/>
          <w:sz w:val="24"/>
          <w:szCs w:val="24"/>
        </w:rPr>
        <w:t>ექიმთა</w:t>
      </w:r>
      <w:proofErr w:type="gramEnd"/>
      <w:r>
        <w:rPr>
          <w:rFonts w:ascii="Sylfaen" w:hAnsi="Sylfaen" w:cs="Sylfaen"/>
          <w:sz w:val="24"/>
          <w:szCs w:val="24"/>
        </w:rPr>
        <w:t xml:space="preserve"> სერტიფიცირების</w:t>
      </w:r>
      <w:r w:rsidR="001D5415" w:rsidRPr="00107C04">
        <w:rPr>
          <w:rFonts w:ascii="Sylfaen" w:hAnsi="Sylfaen"/>
          <w:sz w:val="24"/>
          <w:szCs w:val="24"/>
          <w:lang w:val="ka-GE"/>
        </w:rPr>
        <w:t xml:space="preserve"> </w:t>
      </w:r>
      <w:r w:rsidR="001D5415">
        <w:rPr>
          <w:rFonts w:ascii="Sylfaen" w:hAnsi="Sylfaen" w:cs="Sylfaen"/>
          <w:sz w:val="24"/>
          <w:szCs w:val="24"/>
          <w:lang w:val="ka-GE"/>
        </w:rPr>
        <w:t>მოდულის</w:t>
      </w:r>
      <w:r w:rsidR="00FC3608">
        <w:rPr>
          <w:rFonts w:ascii="Sylfaen" w:hAnsi="Sylfaen" w:cs="Sylfaen"/>
          <w:sz w:val="24"/>
          <w:szCs w:val="24"/>
        </w:rPr>
        <w:t xml:space="preserve"> </w:t>
      </w:r>
      <w:r w:rsidR="001D5415">
        <w:rPr>
          <w:rFonts w:ascii="Sylfaen" w:hAnsi="Sylfaen" w:cs="Sylfaen"/>
          <w:sz w:val="24"/>
          <w:szCs w:val="24"/>
          <w:lang w:val="ka-GE"/>
        </w:rPr>
        <w:t xml:space="preserve">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w:t>
      </w:r>
      <w:r w:rsidR="00FC5DEE">
        <w:rPr>
          <w:rFonts w:ascii="Sylfaen" w:hAnsi="Sylfaen" w:cs="Sylfaen"/>
          <w:sz w:val="24"/>
          <w:szCs w:val="24"/>
          <w:lang w:val="ka-GE"/>
        </w:rPr>
        <w:t>გა</w:t>
      </w:r>
      <w:r w:rsidR="001D5415">
        <w:rPr>
          <w:rFonts w:ascii="Sylfaen" w:hAnsi="Sylfaen" w:cs="Sylfaen"/>
          <w:sz w:val="24"/>
          <w:szCs w:val="24"/>
          <w:lang w:val="ka-GE"/>
        </w:rPr>
        <w:t>ხ</w:t>
      </w:r>
      <w:r w:rsidR="00FC5DEE">
        <w:rPr>
          <w:rFonts w:ascii="Sylfaen" w:hAnsi="Sylfaen" w:cs="Sylfaen"/>
          <w:sz w:val="24"/>
          <w:szCs w:val="24"/>
        </w:rPr>
        <w:t>დ</w:t>
      </w:r>
      <w:r w:rsidR="001D5415">
        <w:rPr>
          <w:rFonts w:ascii="Sylfaen" w:hAnsi="Sylfaen" w:cs="Sylfaen"/>
          <w:sz w:val="24"/>
          <w:szCs w:val="24"/>
          <w:lang w:val="ka-GE"/>
        </w:rPr>
        <w:t>ეს მნიშვნელოვანი (ამ მიზნით მნიშვნე</w:t>
      </w:r>
      <w:r w:rsidR="0027009F">
        <w:rPr>
          <w:rFonts w:ascii="Sylfaen" w:hAnsi="Sylfaen" w:cs="Sylfaen"/>
          <w:sz w:val="24"/>
          <w:szCs w:val="24"/>
        </w:rPr>
        <w:t>ლ</w:t>
      </w:r>
      <w:r w:rsidR="001D5415">
        <w:rPr>
          <w:rFonts w:ascii="Sylfaen" w:hAnsi="Sylfaen" w:cs="Sylfaen"/>
          <w:sz w:val="24"/>
          <w:szCs w:val="24"/>
          <w:lang w:val="ka-GE"/>
        </w:rPr>
        <w:t xml:space="preserve">ოვან ცხრილებში არსებობს ველების შემდეგი ერთობლიობა: </w:t>
      </w:r>
      <w:r w:rsidR="001D5415" w:rsidRPr="001D5415">
        <w:rPr>
          <w:rFonts w:ascii="Sylfaen" w:hAnsi="Sylfaen" w:cs="Sylfaen"/>
          <w:sz w:val="24"/>
          <w:szCs w:val="24"/>
          <w:lang w:val="ka-GE"/>
        </w:rPr>
        <w:t>DateCreated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DateChanged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DateDeleted</w:t>
      </w:r>
      <w:r w:rsidR="001D5415">
        <w:rPr>
          <w:rFonts w:ascii="Sylfaen" w:hAnsi="Sylfaen" w:cs="Sylfaen"/>
          <w:sz w:val="24"/>
          <w:szCs w:val="24"/>
          <w:lang w:val="ka-GE"/>
        </w:rPr>
        <w:t xml:space="preserve">). </w:t>
      </w:r>
    </w:p>
    <w:p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xml:space="preserve">. ლოგირების </w:t>
      </w:r>
      <w:r w:rsidR="00745F22">
        <w:rPr>
          <w:rFonts w:ascii="Sylfaen" w:hAnsi="Sylfaen" w:cs="Sylfaen"/>
          <w:sz w:val="24"/>
          <w:szCs w:val="24"/>
          <w:lang w:val="ka-GE"/>
        </w:rPr>
        <w:t>აღნი</w:t>
      </w:r>
      <w:r w:rsidR="00745F22">
        <w:rPr>
          <w:rFonts w:ascii="Sylfaen" w:hAnsi="Sylfaen" w:cs="Sylfaen"/>
          <w:sz w:val="24"/>
          <w:szCs w:val="24"/>
        </w:rPr>
        <w:t>შ</w:t>
      </w:r>
      <w:r w:rsidR="00953BD9">
        <w:rPr>
          <w:rFonts w:ascii="Sylfaen" w:hAnsi="Sylfaen" w:cs="Sylfaen"/>
          <w:sz w:val="24"/>
          <w:szCs w:val="24"/>
          <w:lang w:val="ka-GE"/>
        </w:rPr>
        <w:t xml:space="preserve">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rsidR="00953BD9" w:rsidRDefault="00953BD9" w:rsidP="00953BD9">
      <w:pPr>
        <w:ind w:right="567"/>
        <w:jc w:val="both"/>
        <w:rPr>
          <w:rFonts w:ascii="Sylfaen" w:hAnsi="Sylfaen"/>
          <w:lang w:val="ka-GE"/>
        </w:rPr>
      </w:pPr>
    </w:p>
    <w:p w:rsidR="00953BD9" w:rsidRPr="004E0866" w:rsidRDefault="00DA52D3" w:rsidP="00953BD9">
      <w:pPr>
        <w:ind w:right="567"/>
        <w:jc w:val="both"/>
        <w:rPr>
          <w:rFonts w:ascii="Sylfaen" w:hAnsi="Sylfaen"/>
          <w:lang w:val="ka-GE"/>
        </w:rPr>
      </w:pPr>
      <w:hyperlink r:id="rId29" w:history="1">
        <w:r w:rsidR="00953BD9" w:rsidRPr="00620209">
          <w:rPr>
            <w:rStyle w:val="Hyperlink"/>
            <w:rFonts w:ascii="Sylfaen" w:hAnsi="Sylfaen"/>
            <w:lang w:val="ka-GE"/>
          </w:rPr>
          <w:t>http://ehealth.moh.gov.ge/Hmis/CommonData/Pages/ActionLogViewer.aspx</w:t>
        </w:r>
      </w:hyperlink>
    </w:p>
    <w:p w:rsidR="001D5415" w:rsidRDefault="001D5415" w:rsidP="003A7A8D">
      <w:pPr>
        <w:ind w:firstLine="720"/>
        <w:jc w:val="both"/>
        <w:rPr>
          <w:rFonts w:ascii="Sylfaen" w:hAnsi="Sylfaen" w:cs="Sylfaen"/>
          <w:sz w:val="24"/>
          <w:szCs w:val="24"/>
          <w:lang w:val="ka-GE"/>
        </w:rPr>
      </w:pPr>
    </w:p>
    <w:p w:rsidR="003A7A8D" w:rsidRDefault="00481565" w:rsidP="003A7A8D">
      <w:pPr>
        <w:ind w:firstLine="720"/>
        <w:jc w:val="both"/>
        <w:rPr>
          <w:rFonts w:ascii="Sylfaen" w:hAnsi="Sylfaen"/>
          <w:sz w:val="24"/>
          <w:szCs w:val="24"/>
        </w:rPr>
      </w:pPr>
      <w:r w:rsidRPr="00107C04">
        <w:rPr>
          <w:rFonts w:ascii="Sylfaen" w:hAnsi="Sylfaen"/>
          <w:sz w:val="24"/>
          <w:szCs w:val="24"/>
          <w:lang w:val="ka-GE"/>
        </w:rPr>
        <w:lastRenderedPageBreak/>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ცხრილები, ინდექსები და მათ შორის არსებული ლ</w:t>
      </w:r>
      <w:r w:rsidR="005A0844">
        <w:rPr>
          <w:rFonts w:ascii="Sylfaen" w:hAnsi="Sylfaen"/>
          <w:sz w:val="24"/>
          <w:szCs w:val="24"/>
        </w:rPr>
        <w:t>ო</w:t>
      </w:r>
      <w:r>
        <w:rPr>
          <w:rFonts w:ascii="Sylfaen" w:hAnsi="Sylfaen"/>
          <w:sz w:val="24"/>
          <w:szCs w:val="24"/>
          <w:lang w:val="ka-GE"/>
        </w:rPr>
        <w:t>გიკური კა</w:t>
      </w:r>
      <w:r w:rsidR="006969F6">
        <w:rPr>
          <w:rFonts w:ascii="Sylfaen" w:hAnsi="Sylfaen"/>
          <w:sz w:val="24"/>
          <w:szCs w:val="24"/>
          <w:lang w:val="ka-GE"/>
        </w:rPr>
        <w:softHyphen/>
      </w:r>
      <w:r w:rsidR="006969F6">
        <w:rPr>
          <w:rFonts w:ascii="Sylfaen" w:hAnsi="Sylfaen"/>
          <w:sz w:val="24"/>
          <w:szCs w:val="24"/>
          <w:lang w:val="ka-GE"/>
        </w:rPr>
        <w:softHyphen/>
      </w:r>
      <w:r>
        <w:rPr>
          <w:rFonts w:ascii="Sylfaen" w:hAnsi="Sylfaen"/>
          <w:sz w:val="24"/>
          <w:szCs w:val="24"/>
          <w:lang w:val="ka-GE"/>
        </w:rPr>
        <w:t>ვშირები მოცემულია ქვემოთ</w:t>
      </w:r>
      <w:r w:rsidR="00143AF2">
        <w:rPr>
          <w:rFonts w:ascii="Sylfaen" w:hAnsi="Sylfaen"/>
          <w:sz w:val="24"/>
          <w:szCs w:val="24"/>
          <w:lang w:val="ka-GE"/>
        </w:rPr>
        <w:t>:</w:t>
      </w:r>
    </w:p>
    <w:p w:rsidR="008F17EA" w:rsidRPr="008F17EA" w:rsidRDefault="008F17EA" w:rsidP="003F4997">
      <w:pPr>
        <w:jc w:val="both"/>
        <w:rPr>
          <w:rFonts w:ascii="Sylfaen" w:hAnsi="Sylfaen"/>
          <w:sz w:val="24"/>
          <w:szCs w:val="24"/>
          <w:lang w:val="ka-GE"/>
        </w:rPr>
      </w:pPr>
    </w:p>
    <w:p w:rsidR="00DC4C0D" w:rsidRDefault="00FC75B1" w:rsidP="004325E4">
      <w:pPr>
        <w:jc w:val="both"/>
        <w:rPr>
          <w:rFonts w:ascii="Sylfaen" w:hAnsi="Sylfaen"/>
          <w:sz w:val="22"/>
          <w:szCs w:val="22"/>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rsidR="008F17EA" w:rsidRDefault="004E2950" w:rsidP="004325E4">
      <w:pPr>
        <w:jc w:val="both"/>
        <w:rPr>
          <w:rFonts w:ascii="Sylfaen" w:hAnsi="Sylfaen"/>
          <w:sz w:val="22"/>
          <w:szCs w:val="22"/>
          <w:lang w:val="ka-GE"/>
        </w:rPr>
      </w:pPr>
      <w:r>
        <w:rPr>
          <w:rFonts w:ascii="Sylfaen" w:hAnsi="Sylfaen"/>
          <w:noProof/>
          <w:sz w:val="22"/>
          <w:szCs w:val="22"/>
          <w:lang w:val="ka-GE" w:eastAsia="ka-GE"/>
        </w:rPr>
        <w:drawing>
          <wp:inline distT="0" distB="0" distL="0" distR="0" wp14:anchorId="2BB0E5DF" wp14:editId="3C6F7075">
            <wp:extent cx="6330950" cy="4495800"/>
            <wp:effectExtent l="0" t="0" r="0" b="0"/>
            <wp:docPr id="1" name="Picture 1" descr="C:\Users\Dit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to\Desktop\Captur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0950" cy="4495800"/>
                    </a:xfrm>
                    <a:prstGeom prst="rect">
                      <a:avLst/>
                    </a:prstGeom>
                    <a:noFill/>
                    <a:ln>
                      <a:noFill/>
                    </a:ln>
                  </pic:spPr>
                </pic:pic>
              </a:graphicData>
            </a:graphic>
          </wp:inline>
        </w:drawing>
      </w:r>
    </w:p>
    <w:p w:rsidR="0000131F" w:rsidRDefault="0000131F" w:rsidP="004325E4">
      <w:pPr>
        <w:jc w:val="both"/>
        <w:rPr>
          <w:rFonts w:ascii="Sylfaen" w:hAnsi="Sylfaen"/>
          <w:b/>
          <w:sz w:val="22"/>
          <w:szCs w:val="22"/>
          <w:lang w:val="ka-GE"/>
        </w:rPr>
      </w:pPr>
    </w:p>
    <w:p w:rsidR="00FC75B1" w:rsidRDefault="00FC75B1" w:rsidP="004325E4">
      <w:pPr>
        <w:jc w:val="both"/>
        <w:rPr>
          <w:rFonts w:ascii="Sylfaen" w:hAnsi="Sylfaen"/>
          <w:b/>
          <w:sz w:val="22"/>
          <w:szCs w:val="22"/>
        </w:rPr>
      </w:pPr>
    </w:p>
    <w:p w:rsidR="007B58D2" w:rsidRDefault="007B58D2" w:rsidP="007B58D2">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rsidR="008B0607" w:rsidRDefault="008B0607" w:rsidP="007B58D2">
      <w:pPr>
        <w:jc w:val="both"/>
        <w:rPr>
          <w:rFonts w:ascii="Sylfaen" w:hAnsi="Sylfaen"/>
          <w:b/>
          <w:sz w:val="22"/>
          <w:szCs w:val="22"/>
          <w:lang w:val="ka-GE"/>
        </w:rPr>
      </w:pPr>
    </w:p>
    <w:p w:rsidR="0000131F" w:rsidRPr="009B1D24" w:rsidRDefault="0000131F" w:rsidP="004325E4">
      <w:pPr>
        <w:jc w:val="both"/>
        <w:rPr>
          <w:rFonts w:ascii="Sylfaen" w:hAnsi="Sylfaen"/>
          <w:sz w:val="22"/>
          <w:szCs w:val="22"/>
          <w:lang w:val="ka-GE"/>
        </w:rPr>
      </w:pPr>
    </w:p>
    <w:tbl>
      <w:tblPr>
        <w:tblStyle w:val="TableGrid"/>
        <w:tblW w:w="10031" w:type="dxa"/>
        <w:tblLayout w:type="fixed"/>
        <w:tblLook w:val="04A0" w:firstRow="1" w:lastRow="0" w:firstColumn="1" w:lastColumn="0" w:noHBand="0" w:noVBand="1"/>
      </w:tblPr>
      <w:tblGrid>
        <w:gridCol w:w="1951"/>
        <w:gridCol w:w="2410"/>
        <w:gridCol w:w="5670"/>
      </w:tblGrid>
      <w:tr w:rsidR="0001737D" w:rsidRPr="007215AF" w:rsidTr="004044F1">
        <w:tc>
          <w:tcPr>
            <w:tcW w:w="195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1737D" w:rsidRPr="007215AF" w:rsidRDefault="0001737D">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ცხრილის დასახელება</w:t>
            </w:r>
          </w:p>
        </w:tc>
        <w:tc>
          <w:tcPr>
            <w:tcW w:w="241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01737D" w:rsidRPr="007215AF" w:rsidRDefault="0060473F">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ცხრილის ველი</w:t>
            </w:r>
          </w:p>
        </w:tc>
        <w:tc>
          <w:tcPr>
            <w:tcW w:w="567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1737D" w:rsidRPr="007215AF" w:rsidRDefault="0001737D">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აღწერა</w:t>
            </w:r>
          </w:p>
        </w:tc>
      </w:tr>
      <w:tr w:rsidR="00490955" w:rsidRPr="007215AF" w:rsidTr="004044F1">
        <w:trPr>
          <w:trHeight w:val="26"/>
        </w:trPr>
        <w:tc>
          <w:tcPr>
            <w:tcW w:w="1951" w:type="dxa"/>
            <w:tcBorders>
              <w:top w:val="single" w:sz="4" w:space="0" w:color="auto"/>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r w:rsidRPr="007215AF">
              <w:rPr>
                <w:rFonts w:ascii="Consolas" w:hAnsi="Consolas" w:cs="Consolas"/>
                <w:color w:val="000000" w:themeColor="text1"/>
                <w:sz w:val="19"/>
                <w:szCs w:val="19"/>
                <w:lang w:val="ka-GE"/>
              </w:rPr>
              <w:t>DC_Doctors</w:t>
            </w: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p>
        </w:tc>
        <w:tc>
          <w:tcPr>
            <w:tcW w:w="5670" w:type="dxa"/>
            <w:tcBorders>
              <w:top w:val="single" w:sz="4" w:space="0" w:color="auto"/>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lang w:val="ka-GE"/>
              </w:rPr>
              <w:t>სისტემაში რეგისტრირებული ექიმები(ექიმის ძირითადი ინფორმაცია)</w:t>
            </w:r>
          </w:p>
          <w:p w:rsidR="00490955" w:rsidRPr="007215AF" w:rsidRDefault="00490955" w:rsidP="00BF0981">
            <w:pPr>
              <w:autoSpaceDE w:val="0"/>
              <w:autoSpaceDN w:val="0"/>
              <w:adjustRightInd w:val="0"/>
              <w:rPr>
                <w:rFonts w:ascii="Sylfaen" w:hAnsi="Sylfaen" w:cs="Consolas"/>
                <w:color w:val="000000" w:themeColor="text1"/>
                <w:sz w:val="19"/>
                <w:szCs w:val="19"/>
                <w:lang w:val="ka-GE"/>
              </w:rPr>
            </w:pPr>
          </w:p>
        </w:tc>
      </w:tr>
      <w:tr w:rsidR="00490955" w:rsidRPr="007215AF" w:rsidTr="004044F1">
        <w:trPr>
          <w:trHeight w:val="26"/>
        </w:trPr>
        <w:tc>
          <w:tcPr>
            <w:tcW w:w="1951" w:type="dxa"/>
            <w:vMerge w:val="restart"/>
            <w:tcBorders>
              <w:top w:val="single" w:sz="4" w:space="0" w:color="auto"/>
              <w:left w:val="single" w:sz="4" w:space="0" w:color="auto"/>
              <w:right w:val="single" w:sz="4" w:space="0" w:color="auto"/>
            </w:tcBorders>
            <w:hideMark/>
          </w:tcPr>
          <w:p w:rsidR="00490955" w:rsidRPr="007215AF" w:rsidRDefault="00490955">
            <w:pPr>
              <w:autoSpaceDE w:val="0"/>
              <w:autoSpaceDN w:val="0"/>
              <w:adjustRightInd w:val="0"/>
              <w:rPr>
                <w:rFonts w:ascii="Sylfaen" w:hAnsi="Sylfaen" w:cs="Consolas"/>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ID</w:t>
            </w:r>
          </w:p>
        </w:tc>
        <w:tc>
          <w:tcPr>
            <w:tcW w:w="5670" w:type="dxa"/>
            <w:tcBorders>
              <w:top w:val="single" w:sz="4" w:space="0" w:color="auto"/>
              <w:left w:val="single" w:sz="4" w:space="0" w:color="auto"/>
              <w:right w:val="single" w:sz="4" w:space="0" w:color="auto"/>
            </w:tcBorders>
            <w:hideMark/>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იდენტიფიკატორი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MedicalPersonTypeID</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პერსონალის ტიპი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MedicalPersonType</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პერსონალის ტიპის დასახელება, როცა ‘პერსონალის ტიპი’ არის ‘სპეციალისტი (არა ექიმი)’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StatusID</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სტატუსი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RegisterNumber</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რეესტრის ნომერი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PersonalNumber</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პირადი ნომერი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IsNoResident</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არის თუ არა ექიმი საქართველოს მოქალაქე</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Country</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ქვეყანა, თუ ექიმი არ არის საქართველოს მოქალაქე</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AnotherDocumentID</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დოკუმენტის ტიპი, როცა პირადი ნომერი უცნობია</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DocumentNumber</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დოკუმენტის ნომერი, როცა პირადი ნომერი უცნობია</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FirstName</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სახელი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LastName</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გვარი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MiddName</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მამის სახელი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Gender</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სქესი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Birthdate</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დაბადების თარიღი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MobileIndex</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მობილურის ინდექსი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Mobile</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მობილურის ნომერი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Phone</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ტელეფონის ნომერი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Mail</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ელ. ფოსტა</w:t>
            </w:r>
          </w:p>
        </w:tc>
      </w:tr>
      <w:tr w:rsidR="00490955" w:rsidRPr="007215AF" w:rsidTr="004044F1">
        <w:trPr>
          <w:trHeight w:val="29"/>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LegalRegionID</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იურიდიული მისამართი</w:t>
            </w:r>
            <w:r w:rsidR="00545A1D" w:rsidRPr="007215AF">
              <w:rPr>
                <w:rFonts w:ascii="Sylfaen" w:hAnsi="Sylfaen" w:cs="Consolas"/>
                <w:color w:val="000000" w:themeColor="text1"/>
                <w:sz w:val="19"/>
                <w:szCs w:val="19"/>
                <w:lang w:val="ka-GE"/>
              </w:rPr>
              <w:t>:</w:t>
            </w:r>
            <w:r w:rsidRPr="007215AF">
              <w:rPr>
                <w:rFonts w:ascii="Sylfaen" w:hAnsi="Sylfaen" w:cs="Consolas"/>
                <w:color w:val="000000" w:themeColor="text1"/>
                <w:sz w:val="19"/>
                <w:szCs w:val="19"/>
                <w:lang w:val="ka-GE"/>
              </w:rPr>
              <w:t xml:space="preserve"> რეგიონი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LegalMunicipalityID</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იურიდიული მისამართი</w:t>
            </w:r>
            <w:r w:rsidR="00545A1D" w:rsidRPr="007215AF">
              <w:rPr>
                <w:rFonts w:ascii="Sylfaen" w:hAnsi="Sylfaen" w:cs="Consolas"/>
                <w:color w:val="000000" w:themeColor="text1"/>
                <w:sz w:val="19"/>
                <w:szCs w:val="19"/>
                <w:lang w:val="ka-GE"/>
              </w:rPr>
              <w:t>:</w:t>
            </w:r>
            <w:r w:rsidRPr="007215AF">
              <w:rPr>
                <w:rFonts w:ascii="Sylfaen" w:hAnsi="Sylfaen" w:cs="Consolas"/>
                <w:color w:val="000000" w:themeColor="text1"/>
                <w:sz w:val="19"/>
                <w:szCs w:val="19"/>
                <w:lang w:val="ka-GE"/>
              </w:rPr>
              <w:t xml:space="preserve"> მუნიციპალიტეტი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LegalSettlementID</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იურიდიული მისამართი</w:t>
            </w:r>
            <w:r w:rsidR="00545A1D" w:rsidRPr="007215AF">
              <w:rPr>
                <w:rFonts w:ascii="Sylfaen" w:hAnsi="Sylfaen" w:cs="Consolas"/>
                <w:color w:val="000000" w:themeColor="text1"/>
                <w:sz w:val="19"/>
                <w:szCs w:val="19"/>
                <w:lang w:val="ka-GE"/>
              </w:rPr>
              <w:t>:</w:t>
            </w:r>
            <w:r w:rsidRPr="007215AF">
              <w:rPr>
                <w:rFonts w:ascii="Sylfaen" w:hAnsi="Sylfaen" w:cs="Consolas"/>
                <w:color w:val="000000" w:themeColor="text1"/>
                <w:sz w:val="19"/>
                <w:szCs w:val="19"/>
                <w:lang w:val="ka-GE"/>
              </w:rPr>
              <w:t xml:space="preserve"> დასახლებული პუნქტი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LegalAddress</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იურიდიული მისამართი</w:t>
            </w:r>
            <w:r w:rsidR="00545A1D" w:rsidRPr="007215AF">
              <w:rPr>
                <w:rFonts w:ascii="Sylfaen" w:hAnsi="Sylfaen" w:cs="Consolas"/>
                <w:color w:val="000000" w:themeColor="text1"/>
                <w:sz w:val="19"/>
                <w:szCs w:val="19"/>
                <w:lang w:val="ka-GE"/>
              </w:rPr>
              <w:t>:</w:t>
            </w:r>
            <w:r w:rsidRPr="007215AF">
              <w:rPr>
                <w:rFonts w:ascii="Sylfaen" w:hAnsi="Sylfaen" w:cs="Consolas"/>
                <w:color w:val="000000" w:themeColor="text1"/>
                <w:sz w:val="19"/>
                <w:szCs w:val="19"/>
                <w:lang w:val="ka-GE"/>
              </w:rPr>
              <w:t xml:space="preserve"> კონკრეტული მისამართი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ActualRegionID</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ფაქტიური მისამართი</w:t>
            </w:r>
            <w:r w:rsidR="00545A1D" w:rsidRPr="007215AF">
              <w:rPr>
                <w:rFonts w:ascii="Sylfaen" w:hAnsi="Sylfaen" w:cs="Consolas"/>
                <w:color w:val="000000" w:themeColor="text1"/>
                <w:sz w:val="19"/>
                <w:szCs w:val="19"/>
                <w:lang w:val="ka-GE"/>
              </w:rPr>
              <w:t xml:space="preserve">: </w:t>
            </w:r>
            <w:r w:rsidRPr="007215AF">
              <w:rPr>
                <w:rFonts w:ascii="Sylfaen" w:hAnsi="Sylfaen" w:cs="Consolas"/>
                <w:color w:val="000000" w:themeColor="text1"/>
                <w:sz w:val="19"/>
                <w:szCs w:val="19"/>
                <w:lang w:val="ka-GE"/>
              </w:rPr>
              <w:t>რეგიონი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ActualMunicipalityID</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ფაქტიური მისამართი</w:t>
            </w:r>
            <w:r w:rsidR="00545A1D" w:rsidRPr="007215AF">
              <w:rPr>
                <w:rFonts w:ascii="Sylfaen" w:hAnsi="Sylfaen" w:cs="Consolas"/>
                <w:color w:val="000000" w:themeColor="text1"/>
                <w:sz w:val="19"/>
                <w:szCs w:val="19"/>
                <w:lang w:val="ka-GE"/>
              </w:rPr>
              <w:t>:</w:t>
            </w:r>
            <w:r w:rsidRPr="007215AF">
              <w:rPr>
                <w:rFonts w:ascii="Sylfaen" w:hAnsi="Sylfaen" w:cs="Consolas"/>
                <w:color w:val="000000" w:themeColor="text1"/>
                <w:sz w:val="19"/>
                <w:szCs w:val="19"/>
                <w:lang w:val="ka-GE"/>
              </w:rPr>
              <w:t xml:space="preserve"> მუნიციპალიტეტი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ActualSettlementID</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ფაქტიური მისამართი</w:t>
            </w:r>
            <w:r w:rsidR="00545A1D" w:rsidRPr="007215AF">
              <w:rPr>
                <w:rFonts w:ascii="Sylfaen" w:hAnsi="Sylfaen" w:cs="Consolas"/>
                <w:color w:val="000000" w:themeColor="text1"/>
                <w:sz w:val="19"/>
                <w:szCs w:val="19"/>
                <w:lang w:val="ka-GE"/>
              </w:rPr>
              <w:t>:</w:t>
            </w:r>
            <w:r w:rsidRPr="007215AF">
              <w:rPr>
                <w:rFonts w:ascii="Sylfaen" w:hAnsi="Sylfaen" w:cs="Consolas"/>
                <w:color w:val="000000" w:themeColor="text1"/>
                <w:sz w:val="19"/>
                <w:szCs w:val="19"/>
                <w:lang w:val="ka-GE"/>
              </w:rPr>
              <w:t xml:space="preserve"> დასახლებული პუნქტი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ActualAddress</w:t>
            </w:r>
          </w:p>
        </w:tc>
        <w:tc>
          <w:tcPr>
            <w:tcW w:w="5670" w:type="dxa"/>
            <w:tcBorders>
              <w:left w:val="single" w:sz="4" w:space="0" w:color="auto"/>
              <w:right w:val="single" w:sz="4" w:space="0" w:color="auto"/>
            </w:tcBorders>
          </w:tcPr>
          <w:p w:rsidR="00490955" w:rsidRPr="007215AF" w:rsidRDefault="0049095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ექიმის ფაქტიური მისამართი</w:t>
            </w:r>
            <w:r w:rsidR="00545A1D" w:rsidRPr="007215AF">
              <w:rPr>
                <w:rFonts w:ascii="Sylfaen" w:hAnsi="Sylfaen" w:cs="Consolas"/>
                <w:color w:val="000000" w:themeColor="text1"/>
                <w:sz w:val="19"/>
                <w:szCs w:val="19"/>
                <w:lang w:val="ka-GE"/>
              </w:rPr>
              <w:t>:</w:t>
            </w:r>
            <w:r w:rsidRPr="007215AF">
              <w:rPr>
                <w:rFonts w:ascii="Sylfaen" w:hAnsi="Sylfaen" w:cs="Consolas"/>
                <w:color w:val="000000" w:themeColor="text1"/>
                <w:sz w:val="19"/>
                <w:szCs w:val="19"/>
                <w:lang w:val="ka-GE"/>
              </w:rPr>
              <w:t xml:space="preserve"> კონკრეტული მისამართი</w:t>
            </w:r>
          </w:p>
        </w:tc>
      </w:tr>
      <w:tr w:rsidR="00490955" w:rsidRPr="007215AF" w:rsidTr="004044F1">
        <w:trPr>
          <w:trHeight w:val="20"/>
        </w:trPr>
        <w:tc>
          <w:tcPr>
            <w:tcW w:w="1951" w:type="dxa"/>
            <w:vMerge/>
            <w:tcBorders>
              <w:left w:val="single" w:sz="4" w:space="0" w:color="auto"/>
              <w:right w:val="single" w:sz="4" w:space="0" w:color="auto"/>
            </w:tcBorders>
          </w:tcPr>
          <w:p w:rsidR="00490955" w:rsidRPr="007215AF" w:rsidRDefault="0049095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02536A"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Comment</w:t>
            </w:r>
          </w:p>
        </w:tc>
        <w:tc>
          <w:tcPr>
            <w:tcW w:w="5670" w:type="dxa"/>
            <w:tcBorders>
              <w:left w:val="single" w:sz="4" w:space="0" w:color="auto"/>
              <w:right w:val="single" w:sz="4" w:space="0" w:color="auto"/>
            </w:tcBorders>
          </w:tcPr>
          <w:p w:rsidR="00490955" w:rsidRPr="007215AF" w:rsidRDefault="0002536A"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კომენტარი</w:t>
            </w:r>
          </w:p>
        </w:tc>
      </w:tr>
      <w:tr w:rsidR="00490955" w:rsidRPr="007215AF" w:rsidTr="004044F1">
        <w:tc>
          <w:tcPr>
            <w:tcW w:w="1951" w:type="dxa"/>
            <w:tcBorders>
              <w:top w:val="single" w:sz="4" w:space="0" w:color="auto"/>
              <w:left w:val="single" w:sz="4" w:space="0" w:color="auto"/>
              <w:bottom w:val="single" w:sz="4" w:space="0" w:color="auto"/>
              <w:right w:val="single" w:sz="4" w:space="0" w:color="auto"/>
            </w:tcBorders>
            <w:hideMark/>
          </w:tcPr>
          <w:p w:rsidR="00490955" w:rsidRPr="007215AF" w:rsidRDefault="00490955">
            <w:pPr>
              <w:autoSpaceDE w:val="0"/>
              <w:autoSpaceDN w:val="0"/>
              <w:adjustRightInd w:val="0"/>
              <w:rPr>
                <w:rFonts w:ascii="Sylfaen" w:hAnsi="Sylfaen" w:cs="Consolas"/>
                <w:color w:val="000000" w:themeColor="text1"/>
                <w:lang w:val="ka-GE"/>
              </w:rPr>
            </w:pPr>
            <w:r w:rsidRPr="007215AF">
              <w:rPr>
                <w:rFonts w:ascii="Consolas" w:hAnsi="Consolas" w:cs="Consolas"/>
                <w:color w:val="000000" w:themeColor="text1"/>
                <w:sz w:val="19"/>
                <w:szCs w:val="19"/>
                <w:lang w:val="ka-GE"/>
              </w:rPr>
              <w:t>DC_Education</w:t>
            </w: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p>
        </w:tc>
        <w:tc>
          <w:tcPr>
            <w:tcW w:w="5670" w:type="dxa"/>
            <w:tcBorders>
              <w:top w:val="single" w:sz="4" w:space="0" w:color="auto"/>
              <w:left w:val="single" w:sz="4" w:space="0" w:color="auto"/>
              <w:bottom w:val="single" w:sz="4" w:space="0" w:color="auto"/>
              <w:right w:val="single" w:sz="4" w:space="0" w:color="auto"/>
            </w:tcBorders>
            <w:hideMark/>
          </w:tcPr>
          <w:p w:rsidR="00490955" w:rsidRPr="007215AF" w:rsidRDefault="00490955" w:rsidP="00BF0981">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sz w:val="19"/>
                <w:szCs w:val="19"/>
                <w:lang w:val="ka-GE"/>
              </w:rPr>
              <w:t>ექიმის უმაღლესი განათლება</w:t>
            </w:r>
          </w:p>
        </w:tc>
      </w:tr>
      <w:tr w:rsidR="000905AB" w:rsidRPr="007215AF" w:rsidTr="004044F1">
        <w:trPr>
          <w:trHeight w:val="105"/>
        </w:trPr>
        <w:tc>
          <w:tcPr>
            <w:tcW w:w="1951" w:type="dxa"/>
            <w:vMerge w:val="restart"/>
            <w:tcBorders>
              <w:top w:val="single" w:sz="4" w:space="0" w:color="auto"/>
              <w:left w:val="single" w:sz="4" w:space="0" w:color="auto"/>
              <w:right w:val="single" w:sz="4" w:space="0" w:color="auto"/>
            </w:tcBorders>
          </w:tcPr>
          <w:p w:rsidR="000905AB" w:rsidRPr="007215AF" w:rsidRDefault="000905AB">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905AB" w:rsidRPr="007215AF" w:rsidRDefault="000905AB"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ID</w:t>
            </w:r>
          </w:p>
        </w:tc>
        <w:tc>
          <w:tcPr>
            <w:tcW w:w="5670" w:type="dxa"/>
            <w:tcBorders>
              <w:top w:val="single" w:sz="4" w:space="0" w:color="auto"/>
              <w:left w:val="single" w:sz="4" w:space="0" w:color="auto"/>
              <w:right w:val="single" w:sz="4" w:space="0" w:color="auto"/>
            </w:tcBorders>
          </w:tcPr>
          <w:p w:rsidR="000905AB" w:rsidRPr="007215AF" w:rsidRDefault="000905AB"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უმაღლესი განათლების იდენტიფიკატორი</w:t>
            </w:r>
          </w:p>
        </w:tc>
      </w:tr>
      <w:tr w:rsidR="000905AB" w:rsidRPr="007215AF" w:rsidTr="004044F1">
        <w:trPr>
          <w:trHeight w:val="104"/>
        </w:trPr>
        <w:tc>
          <w:tcPr>
            <w:tcW w:w="1951" w:type="dxa"/>
            <w:vMerge/>
            <w:tcBorders>
              <w:left w:val="single" w:sz="4" w:space="0" w:color="auto"/>
              <w:right w:val="single" w:sz="4" w:space="0" w:color="auto"/>
            </w:tcBorders>
          </w:tcPr>
          <w:p w:rsidR="000905AB" w:rsidRPr="007215AF" w:rsidRDefault="000905AB">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905AB" w:rsidRPr="007215AF" w:rsidRDefault="000905AB" w:rsidP="000035E3">
            <w:pPr>
              <w:tabs>
                <w:tab w:val="right" w:pos="2194"/>
              </w:tabs>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CountryID</w:t>
            </w:r>
            <w:r w:rsidR="000035E3" w:rsidRPr="007215AF">
              <w:rPr>
                <w:rFonts w:ascii="Sylfaen" w:hAnsi="Sylfaen" w:cs="Consolas"/>
                <w:color w:val="000000" w:themeColor="text1"/>
                <w:sz w:val="19"/>
                <w:szCs w:val="19"/>
              </w:rPr>
              <w:tab/>
            </w:r>
          </w:p>
        </w:tc>
        <w:tc>
          <w:tcPr>
            <w:tcW w:w="5670" w:type="dxa"/>
            <w:tcBorders>
              <w:left w:val="single" w:sz="4" w:space="0" w:color="auto"/>
              <w:right w:val="single" w:sz="4" w:space="0" w:color="auto"/>
            </w:tcBorders>
          </w:tcPr>
          <w:p w:rsidR="000905AB" w:rsidRPr="007215AF" w:rsidRDefault="000905AB"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ქვეყანა</w:t>
            </w:r>
          </w:p>
        </w:tc>
      </w:tr>
      <w:tr w:rsidR="000905AB" w:rsidRPr="007215AF" w:rsidTr="004044F1">
        <w:trPr>
          <w:trHeight w:val="26"/>
        </w:trPr>
        <w:tc>
          <w:tcPr>
            <w:tcW w:w="1951" w:type="dxa"/>
            <w:vMerge/>
            <w:tcBorders>
              <w:left w:val="single" w:sz="4" w:space="0" w:color="auto"/>
              <w:right w:val="single" w:sz="4" w:space="0" w:color="auto"/>
            </w:tcBorders>
          </w:tcPr>
          <w:p w:rsidR="000905AB" w:rsidRPr="007215AF" w:rsidRDefault="000905AB">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905AB" w:rsidRPr="007215AF" w:rsidRDefault="000905AB"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lang w:val="ka-GE"/>
              </w:rPr>
              <w:t>Name</w:t>
            </w:r>
          </w:p>
        </w:tc>
        <w:tc>
          <w:tcPr>
            <w:tcW w:w="5670" w:type="dxa"/>
            <w:tcBorders>
              <w:left w:val="single" w:sz="4" w:space="0" w:color="auto"/>
              <w:right w:val="single" w:sz="4" w:space="0" w:color="auto"/>
            </w:tcBorders>
          </w:tcPr>
          <w:p w:rsidR="000905AB" w:rsidRPr="007215AF" w:rsidRDefault="000905AB"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სასწავლებლის დასახელება</w:t>
            </w:r>
          </w:p>
        </w:tc>
      </w:tr>
      <w:tr w:rsidR="000905AB" w:rsidRPr="007215AF" w:rsidTr="004044F1">
        <w:trPr>
          <w:trHeight w:val="26"/>
        </w:trPr>
        <w:tc>
          <w:tcPr>
            <w:tcW w:w="1951" w:type="dxa"/>
            <w:vMerge/>
            <w:tcBorders>
              <w:left w:val="single" w:sz="4" w:space="0" w:color="auto"/>
              <w:right w:val="single" w:sz="4" w:space="0" w:color="auto"/>
            </w:tcBorders>
          </w:tcPr>
          <w:p w:rsidR="000905AB" w:rsidRPr="007215AF" w:rsidRDefault="000905AB">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905AB" w:rsidRPr="007215AF" w:rsidRDefault="000905AB"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lang w:val="ka-GE"/>
              </w:rPr>
              <w:t>CompletionDate</w:t>
            </w:r>
          </w:p>
        </w:tc>
        <w:tc>
          <w:tcPr>
            <w:tcW w:w="5670" w:type="dxa"/>
            <w:tcBorders>
              <w:left w:val="single" w:sz="4" w:space="0" w:color="auto"/>
              <w:right w:val="single" w:sz="4" w:space="0" w:color="auto"/>
            </w:tcBorders>
          </w:tcPr>
          <w:p w:rsidR="000905AB" w:rsidRPr="007215AF" w:rsidRDefault="000905AB"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დამთავრების თარიღი</w:t>
            </w:r>
          </w:p>
        </w:tc>
      </w:tr>
      <w:tr w:rsidR="000905AB" w:rsidRPr="007215AF" w:rsidTr="004044F1">
        <w:trPr>
          <w:trHeight w:val="26"/>
        </w:trPr>
        <w:tc>
          <w:tcPr>
            <w:tcW w:w="1951" w:type="dxa"/>
            <w:vMerge/>
            <w:tcBorders>
              <w:left w:val="single" w:sz="4" w:space="0" w:color="auto"/>
              <w:right w:val="single" w:sz="4" w:space="0" w:color="auto"/>
            </w:tcBorders>
          </w:tcPr>
          <w:p w:rsidR="000905AB" w:rsidRPr="007215AF" w:rsidRDefault="000905AB">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905AB" w:rsidRPr="007215AF" w:rsidRDefault="000905AB"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DiplomNumber</w:t>
            </w:r>
          </w:p>
        </w:tc>
        <w:tc>
          <w:tcPr>
            <w:tcW w:w="5670" w:type="dxa"/>
            <w:tcBorders>
              <w:left w:val="single" w:sz="4" w:space="0" w:color="auto"/>
              <w:right w:val="single" w:sz="4" w:space="0" w:color="auto"/>
            </w:tcBorders>
          </w:tcPr>
          <w:p w:rsidR="000905AB" w:rsidRPr="007215AF" w:rsidRDefault="000905AB"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დიპლომის სერია, ნომერი</w:t>
            </w:r>
          </w:p>
        </w:tc>
      </w:tr>
      <w:tr w:rsidR="000905AB" w:rsidRPr="007215AF" w:rsidTr="004044F1">
        <w:trPr>
          <w:trHeight w:val="26"/>
        </w:trPr>
        <w:tc>
          <w:tcPr>
            <w:tcW w:w="1951" w:type="dxa"/>
            <w:vMerge/>
            <w:tcBorders>
              <w:left w:val="single" w:sz="4" w:space="0" w:color="auto"/>
              <w:right w:val="single" w:sz="4" w:space="0" w:color="auto"/>
            </w:tcBorders>
          </w:tcPr>
          <w:p w:rsidR="000905AB" w:rsidRPr="007215AF" w:rsidRDefault="000905AB">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905AB" w:rsidRPr="007215AF" w:rsidRDefault="000905AB"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QualificationID</w:t>
            </w:r>
          </w:p>
        </w:tc>
        <w:tc>
          <w:tcPr>
            <w:tcW w:w="5670" w:type="dxa"/>
            <w:tcBorders>
              <w:left w:val="single" w:sz="4" w:space="0" w:color="auto"/>
              <w:right w:val="single" w:sz="4" w:space="0" w:color="auto"/>
            </w:tcBorders>
          </w:tcPr>
          <w:p w:rsidR="000905AB" w:rsidRPr="007215AF" w:rsidRDefault="000905AB"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მინიჭებული კვალიფიკაცია</w:t>
            </w:r>
          </w:p>
        </w:tc>
      </w:tr>
      <w:tr w:rsidR="000905AB" w:rsidRPr="007215AF" w:rsidTr="004044F1">
        <w:trPr>
          <w:trHeight w:val="26"/>
        </w:trPr>
        <w:tc>
          <w:tcPr>
            <w:tcW w:w="1951" w:type="dxa"/>
            <w:vMerge/>
            <w:tcBorders>
              <w:left w:val="single" w:sz="4" w:space="0" w:color="auto"/>
              <w:right w:val="single" w:sz="4" w:space="0" w:color="auto"/>
            </w:tcBorders>
          </w:tcPr>
          <w:p w:rsidR="000905AB" w:rsidRPr="007215AF" w:rsidRDefault="000905AB">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905AB" w:rsidRPr="007215AF" w:rsidRDefault="000905AB"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AnotherQualification</w:t>
            </w:r>
          </w:p>
        </w:tc>
        <w:tc>
          <w:tcPr>
            <w:tcW w:w="5670" w:type="dxa"/>
            <w:tcBorders>
              <w:left w:val="single" w:sz="4" w:space="0" w:color="auto"/>
              <w:right w:val="single" w:sz="4" w:space="0" w:color="auto"/>
            </w:tcBorders>
          </w:tcPr>
          <w:p w:rsidR="000905AB" w:rsidRPr="007215AF" w:rsidRDefault="000905AB"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მინიჭებული კვალიფიკაციის დასახელება, თუ ‘მინიჭებული კვალიფიკაცია’ არის ‘სხვა’</w:t>
            </w:r>
          </w:p>
        </w:tc>
      </w:tr>
      <w:tr w:rsidR="000905AB" w:rsidRPr="007215AF" w:rsidTr="004044F1">
        <w:trPr>
          <w:trHeight w:val="26"/>
        </w:trPr>
        <w:tc>
          <w:tcPr>
            <w:tcW w:w="1951" w:type="dxa"/>
            <w:vMerge/>
            <w:tcBorders>
              <w:left w:val="single" w:sz="4" w:space="0" w:color="auto"/>
              <w:right w:val="single" w:sz="4" w:space="0" w:color="auto"/>
            </w:tcBorders>
          </w:tcPr>
          <w:p w:rsidR="000905AB" w:rsidRPr="007215AF" w:rsidRDefault="000905AB">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905AB" w:rsidRPr="007215AF" w:rsidRDefault="000905AB"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DoctorID</w:t>
            </w:r>
          </w:p>
        </w:tc>
        <w:tc>
          <w:tcPr>
            <w:tcW w:w="5670" w:type="dxa"/>
            <w:tcBorders>
              <w:left w:val="single" w:sz="4" w:space="0" w:color="auto"/>
              <w:right w:val="single" w:sz="4" w:space="0" w:color="auto"/>
            </w:tcBorders>
          </w:tcPr>
          <w:p w:rsidR="000905AB" w:rsidRPr="007215AF" w:rsidRDefault="000905AB"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ბმა ექიმთან</w:t>
            </w:r>
          </w:p>
        </w:tc>
      </w:tr>
      <w:tr w:rsidR="00490955" w:rsidRPr="007215AF" w:rsidTr="004044F1">
        <w:tc>
          <w:tcPr>
            <w:tcW w:w="1951" w:type="dxa"/>
            <w:tcBorders>
              <w:top w:val="single" w:sz="4" w:space="0" w:color="auto"/>
              <w:left w:val="single" w:sz="4" w:space="0" w:color="auto"/>
              <w:bottom w:val="single" w:sz="4" w:space="0" w:color="auto"/>
              <w:right w:val="single" w:sz="4" w:space="0" w:color="auto"/>
            </w:tcBorders>
            <w:hideMark/>
          </w:tcPr>
          <w:p w:rsidR="00490955" w:rsidRPr="007215AF" w:rsidRDefault="00490955">
            <w:pPr>
              <w:autoSpaceDE w:val="0"/>
              <w:autoSpaceDN w:val="0"/>
              <w:adjustRightInd w:val="0"/>
              <w:rPr>
                <w:rFonts w:ascii="Sylfaen" w:hAnsi="Sylfaen" w:cs="Consolas"/>
                <w:color w:val="000000" w:themeColor="text1"/>
                <w:lang w:val="ka-GE"/>
              </w:rPr>
            </w:pPr>
            <w:r w:rsidRPr="007215AF">
              <w:rPr>
                <w:rFonts w:ascii="Consolas" w:hAnsi="Consolas" w:cs="Consolas"/>
                <w:color w:val="000000" w:themeColor="text1"/>
                <w:sz w:val="19"/>
                <w:szCs w:val="19"/>
                <w:lang w:val="ka-GE"/>
              </w:rPr>
              <w:t>DC_DiplomPreparation</w:t>
            </w: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p>
        </w:tc>
        <w:tc>
          <w:tcPr>
            <w:tcW w:w="5670" w:type="dxa"/>
            <w:tcBorders>
              <w:top w:val="single" w:sz="4" w:space="0" w:color="auto"/>
              <w:left w:val="single" w:sz="4" w:space="0" w:color="auto"/>
              <w:bottom w:val="single" w:sz="4" w:space="0" w:color="auto"/>
              <w:right w:val="single" w:sz="4" w:space="0" w:color="auto"/>
            </w:tcBorders>
            <w:hideMark/>
          </w:tcPr>
          <w:p w:rsidR="00490955" w:rsidRPr="007215AF" w:rsidRDefault="00490955" w:rsidP="00BF0981">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sz w:val="19"/>
                <w:szCs w:val="19"/>
                <w:lang w:val="ka-GE"/>
              </w:rPr>
              <w:t>ექიმის დიპლომის შემდგომი მზადება</w:t>
            </w:r>
          </w:p>
        </w:tc>
      </w:tr>
      <w:tr w:rsidR="003D7E59" w:rsidRPr="007215AF" w:rsidTr="004044F1">
        <w:trPr>
          <w:trHeight w:val="29"/>
        </w:trPr>
        <w:tc>
          <w:tcPr>
            <w:tcW w:w="1951" w:type="dxa"/>
            <w:vMerge w:val="restart"/>
            <w:tcBorders>
              <w:top w:val="single" w:sz="4" w:space="0" w:color="auto"/>
              <w:left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ID</w:t>
            </w:r>
          </w:p>
        </w:tc>
        <w:tc>
          <w:tcPr>
            <w:tcW w:w="5670" w:type="dxa"/>
            <w:tcBorders>
              <w:top w:val="single" w:sz="4" w:space="0" w:color="auto"/>
              <w:left w:val="single" w:sz="4" w:space="0" w:color="auto"/>
              <w:right w:val="single" w:sz="4" w:space="0" w:color="auto"/>
            </w:tcBorders>
          </w:tcPr>
          <w:p w:rsidR="003D7E59" w:rsidRPr="007215AF" w:rsidRDefault="00CC6510"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დიპლომის შემდგომი მზადების იდენტიფიკატორი</w:t>
            </w:r>
          </w:p>
        </w:tc>
      </w:tr>
      <w:tr w:rsidR="003D7E59" w:rsidRPr="007215AF" w:rsidTr="004044F1">
        <w:trPr>
          <w:trHeight w:val="20"/>
        </w:trPr>
        <w:tc>
          <w:tcPr>
            <w:tcW w:w="1951" w:type="dxa"/>
            <w:vMerge/>
            <w:tcBorders>
              <w:left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CountryID</w:t>
            </w:r>
          </w:p>
        </w:tc>
        <w:tc>
          <w:tcPr>
            <w:tcW w:w="5670" w:type="dxa"/>
            <w:tcBorders>
              <w:left w:val="single" w:sz="4" w:space="0" w:color="auto"/>
              <w:right w:val="single" w:sz="4" w:space="0" w:color="auto"/>
            </w:tcBorders>
          </w:tcPr>
          <w:p w:rsidR="003D7E59" w:rsidRPr="007215AF" w:rsidRDefault="00CC6510"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ქვეყანა</w:t>
            </w:r>
          </w:p>
        </w:tc>
      </w:tr>
      <w:tr w:rsidR="003D7E59" w:rsidRPr="007215AF" w:rsidTr="004044F1">
        <w:trPr>
          <w:trHeight w:val="20"/>
        </w:trPr>
        <w:tc>
          <w:tcPr>
            <w:tcW w:w="1951" w:type="dxa"/>
            <w:vMerge/>
            <w:tcBorders>
              <w:left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QualificationID</w:t>
            </w:r>
          </w:p>
        </w:tc>
        <w:tc>
          <w:tcPr>
            <w:tcW w:w="5670" w:type="dxa"/>
            <w:tcBorders>
              <w:left w:val="single" w:sz="4" w:space="0" w:color="auto"/>
              <w:right w:val="single" w:sz="4" w:space="0" w:color="auto"/>
            </w:tcBorders>
          </w:tcPr>
          <w:p w:rsidR="003D7E59" w:rsidRPr="007215AF" w:rsidRDefault="00D35A57"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კვალიფიკაცია</w:t>
            </w:r>
          </w:p>
        </w:tc>
      </w:tr>
      <w:tr w:rsidR="003D7E59" w:rsidRPr="007215AF" w:rsidTr="004044F1">
        <w:trPr>
          <w:trHeight w:val="20"/>
        </w:trPr>
        <w:tc>
          <w:tcPr>
            <w:tcW w:w="1951" w:type="dxa"/>
            <w:vMerge/>
            <w:tcBorders>
              <w:left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AnotherQualification</w:t>
            </w:r>
          </w:p>
        </w:tc>
        <w:tc>
          <w:tcPr>
            <w:tcW w:w="5670" w:type="dxa"/>
            <w:tcBorders>
              <w:left w:val="single" w:sz="4" w:space="0" w:color="auto"/>
              <w:right w:val="single" w:sz="4" w:space="0" w:color="auto"/>
            </w:tcBorders>
          </w:tcPr>
          <w:p w:rsidR="003D7E59" w:rsidRPr="007215AF" w:rsidRDefault="00D35A57"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კვალიფიკაციის დასახელება, როცა ‘კვალიფიკაცია’ არის ‘სხვა’</w:t>
            </w:r>
          </w:p>
        </w:tc>
      </w:tr>
      <w:tr w:rsidR="003D7E59" w:rsidRPr="007215AF" w:rsidTr="004044F1">
        <w:trPr>
          <w:trHeight w:val="20"/>
        </w:trPr>
        <w:tc>
          <w:tcPr>
            <w:tcW w:w="1951" w:type="dxa"/>
            <w:vMerge/>
            <w:tcBorders>
              <w:left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DocumentSerial</w:t>
            </w:r>
          </w:p>
        </w:tc>
        <w:tc>
          <w:tcPr>
            <w:tcW w:w="5670" w:type="dxa"/>
            <w:tcBorders>
              <w:left w:val="single" w:sz="4" w:space="0" w:color="auto"/>
              <w:right w:val="single" w:sz="4" w:space="0" w:color="auto"/>
            </w:tcBorders>
          </w:tcPr>
          <w:p w:rsidR="003D7E59" w:rsidRPr="007215AF" w:rsidRDefault="0003433D"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დოკუმენტის სერია</w:t>
            </w:r>
          </w:p>
        </w:tc>
      </w:tr>
      <w:tr w:rsidR="003D7E59" w:rsidRPr="007215AF" w:rsidTr="004044F1">
        <w:trPr>
          <w:trHeight w:val="20"/>
        </w:trPr>
        <w:tc>
          <w:tcPr>
            <w:tcW w:w="1951" w:type="dxa"/>
            <w:vMerge/>
            <w:tcBorders>
              <w:left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DocumentNumber</w:t>
            </w:r>
          </w:p>
        </w:tc>
        <w:tc>
          <w:tcPr>
            <w:tcW w:w="5670" w:type="dxa"/>
            <w:tcBorders>
              <w:left w:val="single" w:sz="4" w:space="0" w:color="auto"/>
              <w:right w:val="single" w:sz="4" w:space="0" w:color="auto"/>
            </w:tcBorders>
          </w:tcPr>
          <w:p w:rsidR="003D7E59" w:rsidRPr="007215AF" w:rsidRDefault="0003433D"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დოკუმენტის ნომერი</w:t>
            </w:r>
          </w:p>
        </w:tc>
      </w:tr>
      <w:tr w:rsidR="003D7E59" w:rsidRPr="007215AF" w:rsidTr="004044F1">
        <w:trPr>
          <w:trHeight w:val="20"/>
        </w:trPr>
        <w:tc>
          <w:tcPr>
            <w:tcW w:w="1951" w:type="dxa"/>
            <w:vMerge/>
            <w:tcBorders>
              <w:left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PreparationForm</w:t>
            </w:r>
          </w:p>
        </w:tc>
        <w:tc>
          <w:tcPr>
            <w:tcW w:w="5670" w:type="dxa"/>
            <w:tcBorders>
              <w:left w:val="single" w:sz="4" w:space="0" w:color="auto"/>
              <w:right w:val="single" w:sz="4" w:space="0" w:color="auto"/>
            </w:tcBorders>
          </w:tcPr>
          <w:p w:rsidR="003D7E59" w:rsidRPr="007215AF" w:rsidRDefault="0003433D"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მზადების ფორმა</w:t>
            </w:r>
          </w:p>
        </w:tc>
      </w:tr>
      <w:tr w:rsidR="003D7E59" w:rsidRPr="007215AF" w:rsidTr="004044F1">
        <w:trPr>
          <w:trHeight w:val="20"/>
        </w:trPr>
        <w:tc>
          <w:tcPr>
            <w:tcW w:w="1951" w:type="dxa"/>
            <w:vMerge/>
            <w:tcBorders>
              <w:left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CompletionDate</w:t>
            </w:r>
          </w:p>
        </w:tc>
        <w:tc>
          <w:tcPr>
            <w:tcW w:w="5670" w:type="dxa"/>
            <w:tcBorders>
              <w:left w:val="single" w:sz="4" w:space="0" w:color="auto"/>
              <w:right w:val="single" w:sz="4" w:space="0" w:color="auto"/>
            </w:tcBorders>
          </w:tcPr>
          <w:p w:rsidR="003D7E59" w:rsidRPr="007215AF" w:rsidRDefault="0003433D"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დამთავრების თარიღი</w:t>
            </w:r>
          </w:p>
        </w:tc>
      </w:tr>
      <w:tr w:rsidR="003D7E59" w:rsidRPr="007215AF" w:rsidTr="004044F1">
        <w:trPr>
          <w:trHeight w:val="20"/>
        </w:trPr>
        <w:tc>
          <w:tcPr>
            <w:tcW w:w="1951" w:type="dxa"/>
            <w:vMerge/>
            <w:tcBorders>
              <w:left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Base</w:t>
            </w:r>
          </w:p>
        </w:tc>
        <w:tc>
          <w:tcPr>
            <w:tcW w:w="5670" w:type="dxa"/>
            <w:tcBorders>
              <w:left w:val="single" w:sz="4" w:space="0" w:color="auto"/>
              <w:right w:val="single" w:sz="4" w:space="0" w:color="auto"/>
            </w:tcBorders>
          </w:tcPr>
          <w:p w:rsidR="003D7E59" w:rsidRPr="007215AF" w:rsidRDefault="0003433D"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ბაზა</w:t>
            </w:r>
          </w:p>
        </w:tc>
      </w:tr>
      <w:tr w:rsidR="003D7E59" w:rsidRPr="007215AF" w:rsidTr="004044F1">
        <w:trPr>
          <w:trHeight w:val="20"/>
        </w:trPr>
        <w:tc>
          <w:tcPr>
            <w:tcW w:w="1951" w:type="dxa"/>
            <w:vMerge/>
            <w:tcBorders>
              <w:left w:val="single" w:sz="4" w:space="0" w:color="auto"/>
              <w:bottom w:val="single" w:sz="4" w:space="0" w:color="auto"/>
              <w:right w:val="single" w:sz="4" w:space="0" w:color="auto"/>
            </w:tcBorders>
          </w:tcPr>
          <w:p w:rsidR="003D7E59" w:rsidRPr="007215AF" w:rsidRDefault="003D7E5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D7E59" w:rsidRPr="007215AF" w:rsidRDefault="003D7E59"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DoctorID</w:t>
            </w:r>
          </w:p>
        </w:tc>
        <w:tc>
          <w:tcPr>
            <w:tcW w:w="5670" w:type="dxa"/>
            <w:tcBorders>
              <w:left w:val="single" w:sz="4" w:space="0" w:color="auto"/>
              <w:bottom w:val="single" w:sz="4" w:space="0" w:color="auto"/>
              <w:right w:val="single" w:sz="4" w:space="0" w:color="auto"/>
            </w:tcBorders>
          </w:tcPr>
          <w:p w:rsidR="003D7E59" w:rsidRPr="007215AF" w:rsidRDefault="0003433D"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ბმა ექიმთან</w:t>
            </w:r>
          </w:p>
        </w:tc>
      </w:tr>
      <w:tr w:rsidR="00490955" w:rsidRPr="007215AF" w:rsidTr="004044F1">
        <w:tc>
          <w:tcPr>
            <w:tcW w:w="1951" w:type="dxa"/>
            <w:tcBorders>
              <w:top w:val="single" w:sz="4" w:space="0" w:color="auto"/>
              <w:left w:val="single" w:sz="4" w:space="0" w:color="auto"/>
              <w:bottom w:val="single" w:sz="4" w:space="0" w:color="auto"/>
              <w:right w:val="single" w:sz="4" w:space="0" w:color="auto"/>
            </w:tcBorders>
            <w:hideMark/>
          </w:tcPr>
          <w:p w:rsidR="00490955" w:rsidRPr="007215AF" w:rsidRDefault="00490955">
            <w:pPr>
              <w:autoSpaceDE w:val="0"/>
              <w:autoSpaceDN w:val="0"/>
              <w:adjustRightInd w:val="0"/>
              <w:rPr>
                <w:rFonts w:ascii="Sylfaen" w:hAnsi="Sylfaen" w:cs="Consolas"/>
                <w:color w:val="000000" w:themeColor="text1"/>
                <w:lang w:val="ka-GE"/>
              </w:rPr>
            </w:pPr>
            <w:r w:rsidRPr="007215AF">
              <w:rPr>
                <w:rFonts w:ascii="Consolas" w:hAnsi="Consolas" w:cs="Consolas"/>
                <w:color w:val="000000" w:themeColor="text1"/>
                <w:sz w:val="19"/>
                <w:szCs w:val="19"/>
                <w:lang w:val="ka-GE"/>
              </w:rPr>
              <w:t>DC_MedicalDegree</w:t>
            </w: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p>
        </w:tc>
        <w:tc>
          <w:tcPr>
            <w:tcW w:w="5670" w:type="dxa"/>
            <w:tcBorders>
              <w:top w:val="single" w:sz="4" w:space="0" w:color="auto"/>
              <w:left w:val="single" w:sz="4" w:space="0" w:color="auto"/>
              <w:bottom w:val="single" w:sz="4" w:space="0" w:color="auto"/>
              <w:right w:val="single" w:sz="4" w:space="0" w:color="auto"/>
            </w:tcBorders>
            <w:hideMark/>
          </w:tcPr>
          <w:p w:rsidR="00490955" w:rsidRPr="007215AF" w:rsidRDefault="00490955" w:rsidP="00BF0981">
            <w:pPr>
              <w:autoSpaceDE w:val="0"/>
              <w:autoSpaceDN w:val="0"/>
              <w:adjustRightInd w:val="0"/>
              <w:rPr>
                <w:rFonts w:ascii="Sylfaen" w:hAnsi="Sylfaen" w:cs="Consolas"/>
                <w:color w:val="000000" w:themeColor="text1"/>
              </w:rPr>
            </w:pPr>
            <w:r w:rsidRPr="007215AF">
              <w:rPr>
                <w:rFonts w:ascii="Sylfaen" w:hAnsi="Sylfaen" w:cs="Consolas"/>
                <w:color w:val="000000" w:themeColor="text1"/>
                <w:sz w:val="19"/>
                <w:szCs w:val="19"/>
                <w:lang w:val="ka-GE"/>
              </w:rPr>
              <w:t>ექიმის სამეცნიერო ხარისხი</w:t>
            </w:r>
          </w:p>
        </w:tc>
      </w:tr>
      <w:tr w:rsidR="004044F1" w:rsidRPr="007215AF" w:rsidTr="004044F1">
        <w:trPr>
          <w:trHeight w:val="29"/>
        </w:trPr>
        <w:tc>
          <w:tcPr>
            <w:tcW w:w="1951" w:type="dxa"/>
            <w:vMerge w:val="restart"/>
            <w:tcBorders>
              <w:top w:val="single" w:sz="4" w:space="0" w:color="auto"/>
              <w:left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ID</w:t>
            </w:r>
          </w:p>
        </w:tc>
        <w:tc>
          <w:tcPr>
            <w:tcW w:w="5670" w:type="dxa"/>
            <w:tcBorders>
              <w:top w:val="single" w:sz="4" w:space="0" w:color="auto"/>
              <w:left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სამეცნიერო ხარისხის იდენტიფიკატორი</w:t>
            </w:r>
          </w:p>
        </w:tc>
      </w:tr>
      <w:tr w:rsidR="004044F1" w:rsidRPr="007215AF" w:rsidTr="004044F1">
        <w:trPr>
          <w:trHeight w:val="20"/>
        </w:trPr>
        <w:tc>
          <w:tcPr>
            <w:tcW w:w="1951" w:type="dxa"/>
            <w:vMerge/>
            <w:tcBorders>
              <w:left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CountryID</w:t>
            </w:r>
          </w:p>
        </w:tc>
        <w:tc>
          <w:tcPr>
            <w:tcW w:w="5670" w:type="dxa"/>
            <w:tcBorders>
              <w:left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ქვეყანა</w:t>
            </w:r>
          </w:p>
        </w:tc>
      </w:tr>
      <w:tr w:rsidR="004044F1" w:rsidRPr="007215AF" w:rsidTr="004044F1">
        <w:trPr>
          <w:trHeight w:val="20"/>
        </w:trPr>
        <w:tc>
          <w:tcPr>
            <w:tcW w:w="1951" w:type="dxa"/>
            <w:vMerge/>
            <w:tcBorders>
              <w:left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MedicalFieldID</w:t>
            </w:r>
          </w:p>
        </w:tc>
        <w:tc>
          <w:tcPr>
            <w:tcW w:w="5670" w:type="dxa"/>
            <w:tcBorders>
              <w:left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სამედიცინო დარგი</w:t>
            </w:r>
          </w:p>
        </w:tc>
      </w:tr>
      <w:tr w:rsidR="004044F1" w:rsidRPr="007215AF" w:rsidTr="004044F1">
        <w:trPr>
          <w:trHeight w:val="20"/>
        </w:trPr>
        <w:tc>
          <w:tcPr>
            <w:tcW w:w="1951" w:type="dxa"/>
            <w:vMerge/>
            <w:tcBorders>
              <w:left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AnotherMedicalField</w:t>
            </w:r>
          </w:p>
        </w:tc>
        <w:tc>
          <w:tcPr>
            <w:tcW w:w="5670" w:type="dxa"/>
            <w:tcBorders>
              <w:left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სამედიცინო დარგის დასახელება, თუ ‘სამედიცინო დარგი’ არის ‘სხვა’</w:t>
            </w:r>
          </w:p>
        </w:tc>
      </w:tr>
      <w:tr w:rsidR="004044F1" w:rsidRPr="007215AF" w:rsidTr="004044F1">
        <w:trPr>
          <w:trHeight w:val="20"/>
        </w:trPr>
        <w:tc>
          <w:tcPr>
            <w:tcW w:w="1951" w:type="dxa"/>
            <w:vMerge/>
            <w:tcBorders>
              <w:left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RankID</w:t>
            </w:r>
          </w:p>
        </w:tc>
        <w:tc>
          <w:tcPr>
            <w:tcW w:w="5670" w:type="dxa"/>
            <w:tcBorders>
              <w:left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წოდება</w:t>
            </w:r>
          </w:p>
        </w:tc>
      </w:tr>
      <w:tr w:rsidR="004044F1" w:rsidRPr="007215AF" w:rsidTr="004044F1">
        <w:trPr>
          <w:trHeight w:val="20"/>
        </w:trPr>
        <w:tc>
          <w:tcPr>
            <w:tcW w:w="1951" w:type="dxa"/>
            <w:vMerge/>
            <w:tcBorders>
              <w:left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DocumentSerial</w:t>
            </w:r>
          </w:p>
        </w:tc>
        <w:tc>
          <w:tcPr>
            <w:tcW w:w="5670" w:type="dxa"/>
            <w:tcBorders>
              <w:left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დოკუმენტის სერია</w:t>
            </w:r>
          </w:p>
        </w:tc>
      </w:tr>
      <w:tr w:rsidR="004044F1" w:rsidRPr="007215AF" w:rsidTr="004044F1">
        <w:trPr>
          <w:trHeight w:val="20"/>
        </w:trPr>
        <w:tc>
          <w:tcPr>
            <w:tcW w:w="1951" w:type="dxa"/>
            <w:vMerge/>
            <w:tcBorders>
              <w:left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DocumentNumber</w:t>
            </w:r>
          </w:p>
        </w:tc>
        <w:tc>
          <w:tcPr>
            <w:tcW w:w="5670" w:type="dxa"/>
            <w:tcBorders>
              <w:left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დოკუმენტის ნომერი</w:t>
            </w:r>
          </w:p>
        </w:tc>
      </w:tr>
      <w:tr w:rsidR="004044F1" w:rsidRPr="007215AF" w:rsidTr="004044F1">
        <w:trPr>
          <w:trHeight w:val="20"/>
        </w:trPr>
        <w:tc>
          <w:tcPr>
            <w:tcW w:w="1951" w:type="dxa"/>
            <w:vMerge/>
            <w:tcBorders>
              <w:left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AssignmentDate</w:t>
            </w:r>
          </w:p>
        </w:tc>
        <w:tc>
          <w:tcPr>
            <w:tcW w:w="5670" w:type="dxa"/>
            <w:tcBorders>
              <w:left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მინიჭების თარიღი</w:t>
            </w:r>
          </w:p>
        </w:tc>
      </w:tr>
      <w:tr w:rsidR="004044F1" w:rsidRPr="007215AF" w:rsidTr="004044F1">
        <w:trPr>
          <w:trHeight w:val="20"/>
        </w:trPr>
        <w:tc>
          <w:tcPr>
            <w:tcW w:w="1951" w:type="dxa"/>
            <w:vMerge/>
            <w:tcBorders>
              <w:left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Grif</w:t>
            </w:r>
          </w:p>
        </w:tc>
        <w:tc>
          <w:tcPr>
            <w:tcW w:w="5670" w:type="dxa"/>
            <w:tcBorders>
              <w:left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გრიფი</w:t>
            </w:r>
          </w:p>
        </w:tc>
      </w:tr>
      <w:tr w:rsidR="004044F1" w:rsidRPr="007215AF" w:rsidTr="004044F1">
        <w:trPr>
          <w:trHeight w:val="20"/>
        </w:trPr>
        <w:tc>
          <w:tcPr>
            <w:tcW w:w="1951" w:type="dxa"/>
            <w:vMerge/>
            <w:tcBorders>
              <w:left w:val="single" w:sz="4" w:space="0" w:color="auto"/>
              <w:bottom w:val="single" w:sz="4" w:space="0" w:color="auto"/>
              <w:right w:val="single" w:sz="4" w:space="0" w:color="auto"/>
            </w:tcBorders>
          </w:tcPr>
          <w:p w:rsidR="004044F1" w:rsidRPr="007215AF" w:rsidRDefault="004044F1">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044F1" w:rsidRPr="007215AF" w:rsidRDefault="004044F1"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DoctorID</w:t>
            </w:r>
          </w:p>
        </w:tc>
        <w:tc>
          <w:tcPr>
            <w:tcW w:w="5670" w:type="dxa"/>
            <w:tcBorders>
              <w:left w:val="single" w:sz="4" w:space="0" w:color="auto"/>
              <w:bottom w:val="single" w:sz="4" w:space="0" w:color="auto"/>
              <w:right w:val="single" w:sz="4" w:space="0" w:color="auto"/>
            </w:tcBorders>
          </w:tcPr>
          <w:p w:rsidR="004044F1" w:rsidRPr="007215AF" w:rsidRDefault="004044F1"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ბმა ექიმთან</w:t>
            </w:r>
          </w:p>
        </w:tc>
      </w:tr>
      <w:tr w:rsidR="00490955" w:rsidRPr="007215AF" w:rsidTr="004044F1">
        <w:tc>
          <w:tcPr>
            <w:tcW w:w="1951" w:type="dxa"/>
            <w:tcBorders>
              <w:top w:val="single" w:sz="4" w:space="0" w:color="auto"/>
              <w:left w:val="single" w:sz="4" w:space="0" w:color="auto"/>
              <w:bottom w:val="single" w:sz="4" w:space="0" w:color="auto"/>
              <w:right w:val="single" w:sz="4" w:space="0" w:color="auto"/>
            </w:tcBorders>
            <w:hideMark/>
          </w:tcPr>
          <w:p w:rsidR="00490955" w:rsidRPr="007215AF" w:rsidRDefault="00490955">
            <w:pPr>
              <w:autoSpaceDE w:val="0"/>
              <w:autoSpaceDN w:val="0"/>
              <w:adjustRightInd w:val="0"/>
              <w:rPr>
                <w:rFonts w:ascii="Sylfaen" w:hAnsi="Sylfaen" w:cs="Consolas"/>
                <w:color w:val="000000" w:themeColor="text1"/>
                <w:lang w:val="ka-GE"/>
              </w:rPr>
            </w:pPr>
            <w:r w:rsidRPr="007215AF">
              <w:rPr>
                <w:rFonts w:ascii="Consolas" w:hAnsi="Consolas" w:cs="Consolas"/>
                <w:color w:val="000000" w:themeColor="text1"/>
                <w:sz w:val="19"/>
                <w:szCs w:val="19"/>
                <w:lang w:val="ka-GE"/>
              </w:rPr>
              <w:t>DC_StateCertificate</w:t>
            </w: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p>
        </w:tc>
        <w:tc>
          <w:tcPr>
            <w:tcW w:w="5670" w:type="dxa"/>
            <w:tcBorders>
              <w:top w:val="single" w:sz="4" w:space="0" w:color="auto"/>
              <w:left w:val="single" w:sz="4" w:space="0" w:color="auto"/>
              <w:bottom w:val="single" w:sz="4" w:space="0" w:color="auto"/>
              <w:right w:val="single" w:sz="4" w:space="0" w:color="auto"/>
            </w:tcBorders>
            <w:hideMark/>
          </w:tcPr>
          <w:p w:rsidR="00490955" w:rsidRPr="007215AF" w:rsidRDefault="00490955" w:rsidP="00BF0981">
            <w:pPr>
              <w:autoSpaceDE w:val="0"/>
              <w:autoSpaceDN w:val="0"/>
              <w:adjustRightInd w:val="0"/>
              <w:rPr>
                <w:rFonts w:ascii="Sylfaen" w:hAnsi="Sylfaen" w:cs="Consolas"/>
                <w:color w:val="000000" w:themeColor="text1"/>
              </w:rPr>
            </w:pPr>
            <w:r w:rsidRPr="007215AF">
              <w:rPr>
                <w:rFonts w:ascii="Sylfaen" w:hAnsi="Sylfaen" w:cs="Consolas"/>
                <w:color w:val="000000" w:themeColor="text1"/>
                <w:sz w:val="19"/>
                <w:szCs w:val="19"/>
                <w:lang w:val="ka-GE"/>
              </w:rPr>
              <w:t>ექიმის სახელმწიფო სერტიფიკატი</w:t>
            </w:r>
          </w:p>
        </w:tc>
      </w:tr>
      <w:tr w:rsidR="00AC0175" w:rsidRPr="007215AF" w:rsidTr="00016E41">
        <w:trPr>
          <w:trHeight w:val="29"/>
        </w:trPr>
        <w:tc>
          <w:tcPr>
            <w:tcW w:w="1951" w:type="dxa"/>
            <w:vMerge w:val="restart"/>
            <w:tcBorders>
              <w:top w:val="single" w:sz="4" w:space="0" w:color="auto"/>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ID</w:t>
            </w:r>
          </w:p>
        </w:tc>
        <w:tc>
          <w:tcPr>
            <w:tcW w:w="5670" w:type="dxa"/>
            <w:tcBorders>
              <w:top w:val="single" w:sz="4" w:space="0" w:color="auto"/>
              <w:left w:val="single" w:sz="4" w:space="0" w:color="auto"/>
              <w:right w:val="single" w:sz="4" w:space="0" w:color="auto"/>
            </w:tcBorders>
          </w:tcPr>
          <w:p w:rsidR="00AC0175" w:rsidRPr="007215AF" w:rsidRDefault="008E35D2"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სახელმწიფო სერტიფიკატის იდენტიფიკატორი</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SpecialityID</w:t>
            </w:r>
          </w:p>
        </w:tc>
        <w:tc>
          <w:tcPr>
            <w:tcW w:w="5670" w:type="dxa"/>
            <w:tcBorders>
              <w:left w:val="single" w:sz="4" w:space="0" w:color="auto"/>
              <w:right w:val="single" w:sz="4" w:space="0" w:color="auto"/>
            </w:tcBorders>
          </w:tcPr>
          <w:p w:rsidR="00AC0175" w:rsidRPr="007215AF" w:rsidRDefault="008E35D2"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სპეციალობა</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CertificateSer</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სერტიფიკატის სერია</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CertificateNumber</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სერტიფიკატის ნომერი</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AssignmentDate</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მინიჭების თარიღი</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ExpirationDate</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მოქმედების ვადა</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WithExamination</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გამოცდით თუ უგამოცდოთ</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ReCertificationDate</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რესერტიფიცირების თარიღი</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RCCertificateSer</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სერტიფიკატის სერია (რესერტიფიცირება)</w:t>
            </w:r>
          </w:p>
        </w:tc>
      </w:tr>
      <w:tr w:rsidR="00AC0175" w:rsidRPr="007215AF" w:rsidTr="00016E41">
        <w:trPr>
          <w:trHeight w:val="29"/>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RCCertificateNumber</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სერტიფიკატის ნომერი</w:t>
            </w:r>
            <w:r w:rsidR="00735449" w:rsidRPr="007215AF">
              <w:rPr>
                <w:rFonts w:ascii="Sylfaen" w:hAnsi="Sylfaen" w:cs="Consolas"/>
                <w:color w:val="000000" w:themeColor="text1"/>
                <w:sz w:val="19"/>
                <w:szCs w:val="19"/>
                <w:lang w:val="ka-GE"/>
              </w:rPr>
              <w:t xml:space="preserve"> (რესერტიფიცირება)</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RCExpirationDate</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მოქმედების ვადა</w:t>
            </w:r>
            <w:r w:rsidR="00735449" w:rsidRPr="007215AF">
              <w:rPr>
                <w:rFonts w:ascii="Sylfaen" w:hAnsi="Sylfaen" w:cs="Consolas"/>
                <w:color w:val="000000" w:themeColor="text1"/>
                <w:sz w:val="19"/>
                <w:szCs w:val="19"/>
                <w:lang w:val="ka-GE"/>
              </w:rPr>
              <w:t xml:space="preserve"> (რესერტიფიცირება)</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RCWithExamination</w:t>
            </w:r>
          </w:p>
        </w:tc>
        <w:tc>
          <w:tcPr>
            <w:tcW w:w="5670" w:type="dxa"/>
            <w:tcBorders>
              <w:left w:val="single" w:sz="4" w:space="0" w:color="auto"/>
              <w:right w:val="single" w:sz="4" w:space="0" w:color="auto"/>
            </w:tcBorders>
          </w:tcPr>
          <w:p w:rsidR="00AC0175" w:rsidRPr="007215AF" w:rsidRDefault="007510D5"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გამოცდით თუ უგამოცდოთ</w:t>
            </w:r>
            <w:r w:rsidR="00735449" w:rsidRPr="007215AF">
              <w:rPr>
                <w:rFonts w:ascii="Sylfaen" w:hAnsi="Sylfaen" w:cs="Consolas"/>
                <w:color w:val="000000" w:themeColor="text1"/>
                <w:sz w:val="19"/>
                <w:szCs w:val="19"/>
                <w:lang w:val="ka-GE"/>
              </w:rPr>
              <w:t xml:space="preserve"> (რესერტიფიცირება)</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Responsabilities</w:t>
            </w:r>
          </w:p>
        </w:tc>
        <w:tc>
          <w:tcPr>
            <w:tcW w:w="5670" w:type="dxa"/>
            <w:tcBorders>
              <w:left w:val="single" w:sz="4" w:space="0" w:color="auto"/>
              <w:right w:val="single" w:sz="4" w:space="0" w:color="auto"/>
            </w:tcBorders>
          </w:tcPr>
          <w:p w:rsidR="00AC0175" w:rsidRPr="007215AF" w:rsidRDefault="008765D3"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სასამართლო გადაწყვეტილება (გაუქმება, შეჩე</w:t>
            </w:r>
            <w:r w:rsidR="000A5280" w:rsidRPr="007215AF">
              <w:rPr>
                <w:rFonts w:ascii="Sylfaen" w:hAnsi="Sylfaen" w:cs="Consolas"/>
                <w:color w:val="000000" w:themeColor="text1"/>
                <w:sz w:val="19"/>
                <w:szCs w:val="19"/>
                <w:lang w:val="ka-GE"/>
              </w:rPr>
              <w:t>რება, განახლება)</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PRBase</w:t>
            </w:r>
          </w:p>
        </w:tc>
        <w:tc>
          <w:tcPr>
            <w:tcW w:w="5670" w:type="dxa"/>
            <w:tcBorders>
              <w:left w:val="single" w:sz="4" w:space="0" w:color="auto"/>
              <w:right w:val="single" w:sz="4" w:space="0" w:color="auto"/>
            </w:tcBorders>
          </w:tcPr>
          <w:p w:rsidR="00AC0175" w:rsidRPr="007215AF" w:rsidRDefault="008765D3"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გადაწყვეტილების საფუძველი</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PRDate</w:t>
            </w:r>
          </w:p>
        </w:tc>
        <w:tc>
          <w:tcPr>
            <w:tcW w:w="5670" w:type="dxa"/>
            <w:tcBorders>
              <w:left w:val="single" w:sz="4" w:space="0" w:color="auto"/>
              <w:right w:val="single" w:sz="4" w:space="0" w:color="auto"/>
            </w:tcBorders>
          </w:tcPr>
          <w:p w:rsidR="00AC0175" w:rsidRPr="007215AF" w:rsidRDefault="008765D3"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გადაწყვეტილების მინიჭების თარიღი</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PRToDate</w:t>
            </w:r>
          </w:p>
        </w:tc>
        <w:tc>
          <w:tcPr>
            <w:tcW w:w="5670" w:type="dxa"/>
            <w:tcBorders>
              <w:left w:val="single" w:sz="4" w:space="0" w:color="auto"/>
              <w:right w:val="single" w:sz="4" w:space="0" w:color="auto"/>
            </w:tcBorders>
          </w:tcPr>
          <w:p w:rsidR="00AC0175" w:rsidRPr="007215AF" w:rsidRDefault="008765D3"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გადაწყვეტილების დასრულების თარიღი(თუ არჩეულია შეჩერება)</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IsDublicate</w:t>
            </w:r>
          </w:p>
        </w:tc>
        <w:tc>
          <w:tcPr>
            <w:tcW w:w="5670" w:type="dxa"/>
            <w:tcBorders>
              <w:left w:val="single" w:sz="4" w:space="0" w:color="auto"/>
              <w:right w:val="single" w:sz="4" w:space="0" w:color="auto"/>
            </w:tcBorders>
          </w:tcPr>
          <w:p w:rsidR="00AC0175" w:rsidRPr="007215AF" w:rsidRDefault="00FC315F"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დუბლიკატი</w:t>
            </w:r>
          </w:p>
        </w:tc>
      </w:tr>
      <w:tr w:rsidR="00AC0175" w:rsidRPr="007215AF" w:rsidTr="00016E41">
        <w:trPr>
          <w:trHeight w:val="20"/>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DubSerial</w:t>
            </w:r>
          </w:p>
        </w:tc>
        <w:tc>
          <w:tcPr>
            <w:tcW w:w="5670" w:type="dxa"/>
            <w:tcBorders>
              <w:left w:val="single" w:sz="4" w:space="0" w:color="auto"/>
              <w:right w:val="single" w:sz="4" w:space="0" w:color="auto"/>
            </w:tcBorders>
          </w:tcPr>
          <w:p w:rsidR="00AC0175" w:rsidRPr="007215AF" w:rsidRDefault="00FC315F"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დუბლიკატის სერია</w:t>
            </w:r>
          </w:p>
        </w:tc>
      </w:tr>
      <w:tr w:rsidR="00AC0175" w:rsidRPr="007215AF" w:rsidTr="00016E41">
        <w:trPr>
          <w:trHeight w:val="105"/>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DubNumber</w:t>
            </w:r>
          </w:p>
        </w:tc>
        <w:tc>
          <w:tcPr>
            <w:tcW w:w="5670" w:type="dxa"/>
            <w:tcBorders>
              <w:left w:val="single" w:sz="4" w:space="0" w:color="auto"/>
              <w:right w:val="single" w:sz="4" w:space="0" w:color="auto"/>
            </w:tcBorders>
          </w:tcPr>
          <w:p w:rsidR="00AC0175" w:rsidRPr="007215AF" w:rsidRDefault="00FC315F"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დუბლიკატის ნომერი</w:t>
            </w:r>
          </w:p>
        </w:tc>
      </w:tr>
      <w:tr w:rsidR="00AC0175" w:rsidRPr="007215AF" w:rsidTr="00016E41">
        <w:trPr>
          <w:trHeight w:val="105"/>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DubBase</w:t>
            </w:r>
          </w:p>
        </w:tc>
        <w:tc>
          <w:tcPr>
            <w:tcW w:w="5670" w:type="dxa"/>
            <w:tcBorders>
              <w:left w:val="single" w:sz="4" w:space="0" w:color="auto"/>
              <w:right w:val="single" w:sz="4" w:space="0" w:color="auto"/>
            </w:tcBorders>
          </w:tcPr>
          <w:p w:rsidR="00AC0175" w:rsidRPr="007215AF" w:rsidRDefault="00FC315F"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დუბლიკატის საფუძველი</w:t>
            </w:r>
          </w:p>
        </w:tc>
      </w:tr>
      <w:tr w:rsidR="00AC0175" w:rsidRPr="007215AF" w:rsidTr="00016E41">
        <w:trPr>
          <w:trHeight w:val="105"/>
        </w:trPr>
        <w:tc>
          <w:tcPr>
            <w:tcW w:w="1951" w:type="dxa"/>
            <w:vMerge/>
            <w:tcBorders>
              <w:left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DubDate</w:t>
            </w:r>
          </w:p>
        </w:tc>
        <w:tc>
          <w:tcPr>
            <w:tcW w:w="5670" w:type="dxa"/>
            <w:tcBorders>
              <w:left w:val="single" w:sz="4" w:space="0" w:color="auto"/>
              <w:right w:val="single" w:sz="4" w:space="0" w:color="auto"/>
            </w:tcBorders>
          </w:tcPr>
          <w:p w:rsidR="00AC0175" w:rsidRPr="007215AF" w:rsidRDefault="00FC315F"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დუბლიკატის თარიღი</w:t>
            </w:r>
          </w:p>
        </w:tc>
      </w:tr>
      <w:tr w:rsidR="00AC0175" w:rsidRPr="007215AF" w:rsidTr="00016E41">
        <w:trPr>
          <w:trHeight w:val="104"/>
        </w:trPr>
        <w:tc>
          <w:tcPr>
            <w:tcW w:w="1951" w:type="dxa"/>
            <w:vMerge/>
            <w:tcBorders>
              <w:left w:val="single" w:sz="4" w:space="0" w:color="auto"/>
              <w:bottom w:val="single" w:sz="4" w:space="0" w:color="auto"/>
              <w:right w:val="single" w:sz="4" w:space="0" w:color="auto"/>
            </w:tcBorders>
          </w:tcPr>
          <w:p w:rsidR="00AC0175" w:rsidRPr="007215AF" w:rsidRDefault="00AC0175">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C0175" w:rsidRPr="007215AF" w:rsidRDefault="00AC0175"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DoctorID</w:t>
            </w:r>
          </w:p>
        </w:tc>
        <w:tc>
          <w:tcPr>
            <w:tcW w:w="5670" w:type="dxa"/>
            <w:tcBorders>
              <w:left w:val="single" w:sz="4" w:space="0" w:color="auto"/>
              <w:bottom w:val="single" w:sz="4" w:space="0" w:color="auto"/>
              <w:right w:val="single" w:sz="4" w:space="0" w:color="auto"/>
            </w:tcBorders>
          </w:tcPr>
          <w:p w:rsidR="00AC0175" w:rsidRPr="007215AF" w:rsidRDefault="00FC315F"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ბმა ექიმთან</w:t>
            </w:r>
          </w:p>
        </w:tc>
      </w:tr>
      <w:tr w:rsidR="00490955" w:rsidRPr="007215AF" w:rsidTr="004044F1">
        <w:tc>
          <w:tcPr>
            <w:tcW w:w="1951" w:type="dxa"/>
            <w:tcBorders>
              <w:top w:val="single" w:sz="4" w:space="0" w:color="auto"/>
              <w:left w:val="single" w:sz="4" w:space="0" w:color="auto"/>
              <w:bottom w:val="single" w:sz="4" w:space="0" w:color="auto"/>
              <w:right w:val="single" w:sz="4" w:space="0" w:color="auto"/>
            </w:tcBorders>
            <w:hideMark/>
          </w:tcPr>
          <w:p w:rsidR="00490955" w:rsidRPr="007215AF" w:rsidRDefault="00490955">
            <w:pPr>
              <w:autoSpaceDE w:val="0"/>
              <w:autoSpaceDN w:val="0"/>
              <w:adjustRightInd w:val="0"/>
              <w:rPr>
                <w:rFonts w:ascii="Sylfaen" w:hAnsi="Sylfaen" w:cs="Consolas"/>
                <w:color w:val="000000" w:themeColor="text1"/>
                <w:lang w:val="ka-GE"/>
              </w:rPr>
            </w:pPr>
            <w:r w:rsidRPr="007215AF">
              <w:rPr>
                <w:rFonts w:ascii="Consolas" w:hAnsi="Consolas" w:cs="Consolas"/>
                <w:color w:val="000000" w:themeColor="text1"/>
                <w:sz w:val="19"/>
                <w:szCs w:val="19"/>
                <w:lang w:val="ka-GE"/>
              </w:rPr>
              <w:t>DC_SubSpeciality</w:t>
            </w: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563052">
            <w:pPr>
              <w:autoSpaceDE w:val="0"/>
              <w:autoSpaceDN w:val="0"/>
              <w:adjustRightInd w:val="0"/>
              <w:rPr>
                <w:rFonts w:ascii="Sylfaen" w:hAnsi="Sylfaen" w:cs="Consolas"/>
                <w:color w:val="000000" w:themeColor="text1"/>
                <w:sz w:val="19"/>
                <w:szCs w:val="19"/>
                <w:lang w:val="ka-GE"/>
              </w:rPr>
            </w:pPr>
          </w:p>
        </w:tc>
        <w:tc>
          <w:tcPr>
            <w:tcW w:w="5670" w:type="dxa"/>
            <w:tcBorders>
              <w:top w:val="single" w:sz="4" w:space="0" w:color="auto"/>
              <w:left w:val="single" w:sz="4" w:space="0" w:color="auto"/>
              <w:bottom w:val="single" w:sz="4" w:space="0" w:color="auto"/>
              <w:right w:val="single" w:sz="4" w:space="0" w:color="auto"/>
            </w:tcBorders>
            <w:hideMark/>
          </w:tcPr>
          <w:p w:rsidR="00490955" w:rsidRPr="007215AF" w:rsidRDefault="00490955" w:rsidP="00BF0981">
            <w:pPr>
              <w:autoSpaceDE w:val="0"/>
              <w:autoSpaceDN w:val="0"/>
              <w:adjustRightInd w:val="0"/>
              <w:rPr>
                <w:rFonts w:ascii="Sylfaen" w:hAnsi="Sylfaen" w:cs="Consolas"/>
                <w:color w:val="000000" w:themeColor="text1"/>
              </w:rPr>
            </w:pPr>
            <w:r w:rsidRPr="007215AF">
              <w:rPr>
                <w:rFonts w:ascii="Sylfaen" w:hAnsi="Sylfaen" w:cs="Consolas"/>
                <w:color w:val="000000" w:themeColor="text1"/>
                <w:sz w:val="19"/>
                <w:szCs w:val="19"/>
                <w:lang w:val="ka-GE"/>
              </w:rPr>
              <w:t>ქვესპეციალობა, რომელიც ემატება კონკრეტულ სახელმწიფო სერტიფიკატს</w:t>
            </w:r>
          </w:p>
        </w:tc>
      </w:tr>
      <w:tr w:rsidR="00C77E0C" w:rsidRPr="007215AF" w:rsidTr="00C77E0C">
        <w:trPr>
          <w:trHeight w:val="105"/>
        </w:trPr>
        <w:tc>
          <w:tcPr>
            <w:tcW w:w="1951" w:type="dxa"/>
            <w:vMerge w:val="restart"/>
            <w:tcBorders>
              <w:top w:val="single" w:sz="4" w:space="0" w:color="auto"/>
              <w:left w:val="single" w:sz="4" w:space="0" w:color="auto"/>
              <w:right w:val="single" w:sz="4" w:space="0" w:color="auto"/>
            </w:tcBorders>
          </w:tcPr>
          <w:p w:rsidR="00C77E0C" w:rsidRPr="007215AF" w:rsidRDefault="00C77E0C">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C77E0C" w:rsidRPr="007215AF" w:rsidRDefault="00C77E0C" w:rsidP="00563052">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ID</w:t>
            </w:r>
          </w:p>
        </w:tc>
        <w:tc>
          <w:tcPr>
            <w:tcW w:w="5670" w:type="dxa"/>
            <w:tcBorders>
              <w:top w:val="single" w:sz="4" w:space="0" w:color="auto"/>
              <w:left w:val="single" w:sz="4" w:space="0" w:color="auto"/>
              <w:right w:val="single" w:sz="4" w:space="0" w:color="auto"/>
            </w:tcBorders>
          </w:tcPr>
          <w:p w:rsidR="00C77E0C" w:rsidRPr="007215AF" w:rsidRDefault="00C77E0C"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ქვესპეციალობის იდენტიფიკატორი</w:t>
            </w:r>
          </w:p>
        </w:tc>
      </w:tr>
      <w:tr w:rsidR="00C77E0C" w:rsidRPr="007215AF" w:rsidTr="00016E41">
        <w:trPr>
          <w:trHeight w:val="104"/>
        </w:trPr>
        <w:tc>
          <w:tcPr>
            <w:tcW w:w="1951" w:type="dxa"/>
            <w:vMerge/>
            <w:tcBorders>
              <w:left w:val="single" w:sz="4" w:space="0" w:color="auto"/>
              <w:right w:val="single" w:sz="4" w:space="0" w:color="auto"/>
            </w:tcBorders>
          </w:tcPr>
          <w:p w:rsidR="00C77E0C" w:rsidRPr="007215AF" w:rsidRDefault="00C77E0C">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C77E0C" w:rsidRPr="007215AF" w:rsidRDefault="00C77E0C"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SubSpecialitiesID</w:t>
            </w:r>
          </w:p>
        </w:tc>
        <w:tc>
          <w:tcPr>
            <w:tcW w:w="5670" w:type="dxa"/>
            <w:tcBorders>
              <w:left w:val="single" w:sz="4" w:space="0" w:color="auto"/>
              <w:right w:val="single" w:sz="4" w:space="0" w:color="auto"/>
            </w:tcBorders>
          </w:tcPr>
          <w:p w:rsidR="00C77E0C" w:rsidRPr="007215AF" w:rsidRDefault="00C77E0C"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ქვესპეციალობა</w:t>
            </w:r>
          </w:p>
        </w:tc>
      </w:tr>
      <w:tr w:rsidR="00C77E0C" w:rsidRPr="007215AF" w:rsidTr="00016E41">
        <w:trPr>
          <w:trHeight w:val="20"/>
        </w:trPr>
        <w:tc>
          <w:tcPr>
            <w:tcW w:w="1951" w:type="dxa"/>
            <w:vMerge/>
            <w:tcBorders>
              <w:left w:val="single" w:sz="4" w:space="0" w:color="auto"/>
              <w:right w:val="single" w:sz="4" w:space="0" w:color="auto"/>
            </w:tcBorders>
          </w:tcPr>
          <w:p w:rsidR="00C77E0C" w:rsidRPr="007215AF" w:rsidRDefault="00C77E0C">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C77E0C" w:rsidRPr="007215AF" w:rsidRDefault="00C77E0C"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EvidenceSer</w:t>
            </w:r>
          </w:p>
        </w:tc>
        <w:tc>
          <w:tcPr>
            <w:tcW w:w="5670" w:type="dxa"/>
            <w:tcBorders>
              <w:left w:val="single" w:sz="4" w:space="0" w:color="auto"/>
              <w:right w:val="single" w:sz="4" w:space="0" w:color="auto"/>
            </w:tcBorders>
          </w:tcPr>
          <w:p w:rsidR="00C77E0C" w:rsidRPr="007215AF" w:rsidRDefault="00C77E0C"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მოწმობის სერია</w:t>
            </w:r>
          </w:p>
        </w:tc>
      </w:tr>
      <w:tr w:rsidR="00C77E0C" w:rsidRPr="007215AF" w:rsidTr="00016E41">
        <w:trPr>
          <w:trHeight w:val="20"/>
        </w:trPr>
        <w:tc>
          <w:tcPr>
            <w:tcW w:w="1951" w:type="dxa"/>
            <w:vMerge/>
            <w:tcBorders>
              <w:left w:val="single" w:sz="4" w:space="0" w:color="auto"/>
              <w:right w:val="single" w:sz="4" w:space="0" w:color="auto"/>
            </w:tcBorders>
          </w:tcPr>
          <w:p w:rsidR="00C77E0C" w:rsidRPr="007215AF" w:rsidRDefault="00C77E0C">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C77E0C" w:rsidRPr="007215AF" w:rsidRDefault="00C77E0C"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EvidenceNumber</w:t>
            </w:r>
          </w:p>
        </w:tc>
        <w:tc>
          <w:tcPr>
            <w:tcW w:w="5670" w:type="dxa"/>
            <w:tcBorders>
              <w:left w:val="single" w:sz="4" w:space="0" w:color="auto"/>
              <w:right w:val="single" w:sz="4" w:space="0" w:color="auto"/>
            </w:tcBorders>
          </w:tcPr>
          <w:p w:rsidR="00C77E0C" w:rsidRPr="007215AF" w:rsidRDefault="00C77E0C"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მოწმობის ნომერი</w:t>
            </w:r>
          </w:p>
        </w:tc>
      </w:tr>
      <w:tr w:rsidR="00C77E0C" w:rsidRPr="007215AF" w:rsidTr="00016E41">
        <w:trPr>
          <w:trHeight w:val="20"/>
        </w:trPr>
        <w:tc>
          <w:tcPr>
            <w:tcW w:w="1951" w:type="dxa"/>
            <w:vMerge/>
            <w:tcBorders>
              <w:left w:val="single" w:sz="4" w:space="0" w:color="auto"/>
              <w:right w:val="single" w:sz="4" w:space="0" w:color="auto"/>
            </w:tcBorders>
          </w:tcPr>
          <w:p w:rsidR="00C77E0C" w:rsidRPr="007215AF" w:rsidRDefault="00C77E0C">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C77E0C" w:rsidRPr="007215AF" w:rsidRDefault="00C77E0C" w:rsidP="00563052">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AssignmentDate</w:t>
            </w:r>
          </w:p>
        </w:tc>
        <w:tc>
          <w:tcPr>
            <w:tcW w:w="5670" w:type="dxa"/>
            <w:tcBorders>
              <w:left w:val="single" w:sz="4" w:space="0" w:color="auto"/>
              <w:right w:val="single" w:sz="4" w:space="0" w:color="auto"/>
            </w:tcBorders>
          </w:tcPr>
          <w:p w:rsidR="00C77E0C" w:rsidRPr="007215AF" w:rsidRDefault="00C77E0C" w:rsidP="00BF098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მინიჭების თარიღი</w:t>
            </w:r>
          </w:p>
        </w:tc>
      </w:tr>
      <w:tr w:rsidR="00C77E0C" w:rsidRPr="007215AF" w:rsidTr="00016E41">
        <w:trPr>
          <w:trHeight w:val="20"/>
        </w:trPr>
        <w:tc>
          <w:tcPr>
            <w:tcW w:w="1951" w:type="dxa"/>
            <w:vMerge/>
            <w:tcBorders>
              <w:left w:val="single" w:sz="4" w:space="0" w:color="auto"/>
              <w:right w:val="single" w:sz="4" w:space="0" w:color="auto"/>
            </w:tcBorders>
          </w:tcPr>
          <w:p w:rsidR="00C77E0C" w:rsidRPr="007215AF" w:rsidRDefault="00C77E0C">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C77E0C" w:rsidRPr="007215AF" w:rsidRDefault="00C77E0C"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ExpirationDate</w:t>
            </w:r>
          </w:p>
        </w:tc>
        <w:tc>
          <w:tcPr>
            <w:tcW w:w="5670" w:type="dxa"/>
            <w:tcBorders>
              <w:left w:val="single" w:sz="4" w:space="0" w:color="auto"/>
              <w:right w:val="single" w:sz="4" w:space="0" w:color="auto"/>
            </w:tcBorders>
          </w:tcPr>
          <w:p w:rsidR="00C77E0C" w:rsidRPr="007215AF" w:rsidRDefault="00C77E0C"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მოქმედების ვადა</w:t>
            </w:r>
          </w:p>
        </w:tc>
      </w:tr>
      <w:tr w:rsidR="00C77E0C" w:rsidRPr="007215AF" w:rsidTr="00016E41">
        <w:trPr>
          <w:trHeight w:val="20"/>
        </w:trPr>
        <w:tc>
          <w:tcPr>
            <w:tcW w:w="1951" w:type="dxa"/>
            <w:vMerge/>
            <w:tcBorders>
              <w:left w:val="single" w:sz="4" w:space="0" w:color="auto"/>
              <w:right w:val="single" w:sz="4" w:space="0" w:color="auto"/>
            </w:tcBorders>
          </w:tcPr>
          <w:p w:rsidR="00C77E0C" w:rsidRPr="007215AF" w:rsidRDefault="00C77E0C">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C77E0C" w:rsidRPr="007215AF" w:rsidRDefault="00C77E0C"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Status</w:t>
            </w:r>
          </w:p>
        </w:tc>
        <w:tc>
          <w:tcPr>
            <w:tcW w:w="5670" w:type="dxa"/>
            <w:tcBorders>
              <w:left w:val="single" w:sz="4" w:space="0" w:color="auto"/>
              <w:right w:val="single" w:sz="4" w:space="0" w:color="auto"/>
            </w:tcBorders>
          </w:tcPr>
          <w:p w:rsidR="00C77E0C" w:rsidRPr="007215AF" w:rsidRDefault="00C77E0C"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სტატუსი</w:t>
            </w:r>
          </w:p>
        </w:tc>
      </w:tr>
      <w:tr w:rsidR="00C77E0C" w:rsidRPr="007215AF" w:rsidTr="00016E41">
        <w:trPr>
          <w:trHeight w:val="20"/>
        </w:trPr>
        <w:tc>
          <w:tcPr>
            <w:tcW w:w="1951" w:type="dxa"/>
            <w:vMerge/>
            <w:tcBorders>
              <w:left w:val="single" w:sz="4" w:space="0" w:color="auto"/>
              <w:right w:val="single" w:sz="4" w:space="0" w:color="auto"/>
            </w:tcBorders>
          </w:tcPr>
          <w:p w:rsidR="00C77E0C" w:rsidRPr="007215AF" w:rsidRDefault="00C77E0C">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C77E0C" w:rsidRPr="007215AF" w:rsidRDefault="00C77E0C"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Base</w:t>
            </w:r>
          </w:p>
        </w:tc>
        <w:tc>
          <w:tcPr>
            <w:tcW w:w="5670" w:type="dxa"/>
            <w:tcBorders>
              <w:left w:val="single" w:sz="4" w:space="0" w:color="auto"/>
              <w:right w:val="single" w:sz="4" w:space="0" w:color="auto"/>
            </w:tcBorders>
          </w:tcPr>
          <w:p w:rsidR="00C77E0C" w:rsidRPr="007215AF" w:rsidRDefault="00C77E0C"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სტატუსის მინიჭების საფუძველი</w:t>
            </w:r>
          </w:p>
        </w:tc>
      </w:tr>
      <w:tr w:rsidR="00C77E0C" w:rsidRPr="007215AF" w:rsidTr="00016E41">
        <w:trPr>
          <w:trHeight w:val="20"/>
        </w:trPr>
        <w:tc>
          <w:tcPr>
            <w:tcW w:w="1951" w:type="dxa"/>
            <w:vMerge/>
            <w:tcBorders>
              <w:left w:val="single" w:sz="4" w:space="0" w:color="auto"/>
              <w:right w:val="single" w:sz="4" w:space="0" w:color="auto"/>
            </w:tcBorders>
          </w:tcPr>
          <w:p w:rsidR="00C77E0C" w:rsidRPr="007215AF" w:rsidRDefault="00C77E0C">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C77E0C" w:rsidRPr="007215AF" w:rsidRDefault="00C77E0C"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Date</w:t>
            </w:r>
          </w:p>
        </w:tc>
        <w:tc>
          <w:tcPr>
            <w:tcW w:w="5670" w:type="dxa"/>
            <w:tcBorders>
              <w:left w:val="single" w:sz="4" w:space="0" w:color="auto"/>
              <w:right w:val="single" w:sz="4" w:space="0" w:color="auto"/>
            </w:tcBorders>
          </w:tcPr>
          <w:p w:rsidR="00C77E0C" w:rsidRPr="007215AF" w:rsidRDefault="00C77E0C"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სტატუსის მინიჭების თარიღი</w:t>
            </w:r>
          </w:p>
        </w:tc>
      </w:tr>
      <w:tr w:rsidR="00490955" w:rsidRPr="007215AF" w:rsidTr="004044F1">
        <w:tc>
          <w:tcPr>
            <w:tcW w:w="1951" w:type="dxa"/>
            <w:tcBorders>
              <w:top w:val="single" w:sz="4" w:space="0" w:color="auto"/>
              <w:left w:val="single" w:sz="4" w:space="0" w:color="auto"/>
              <w:bottom w:val="single" w:sz="4" w:space="0" w:color="auto"/>
              <w:right w:val="single" w:sz="4" w:space="0" w:color="auto"/>
            </w:tcBorders>
            <w:hideMark/>
          </w:tcPr>
          <w:p w:rsidR="00490955" w:rsidRPr="007215AF" w:rsidRDefault="00490955">
            <w:pPr>
              <w:autoSpaceDE w:val="0"/>
              <w:autoSpaceDN w:val="0"/>
              <w:adjustRightInd w:val="0"/>
              <w:rPr>
                <w:rFonts w:ascii="Sylfaen" w:hAnsi="Sylfaen" w:cs="Consolas"/>
                <w:color w:val="000000" w:themeColor="text1"/>
                <w:lang w:val="ka-GE"/>
              </w:rPr>
            </w:pPr>
            <w:r w:rsidRPr="007215AF">
              <w:rPr>
                <w:rFonts w:ascii="Consolas" w:hAnsi="Consolas" w:cs="Consolas"/>
                <w:color w:val="000000" w:themeColor="text1"/>
                <w:sz w:val="19"/>
                <w:szCs w:val="19"/>
                <w:lang w:val="ka-GE"/>
              </w:rPr>
              <w:t>DC_Attributes</w:t>
            </w: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FA5B61">
            <w:pPr>
              <w:autoSpaceDE w:val="0"/>
              <w:autoSpaceDN w:val="0"/>
              <w:adjustRightInd w:val="0"/>
              <w:rPr>
                <w:rFonts w:ascii="Sylfaen" w:hAnsi="Sylfaen" w:cs="Consolas"/>
                <w:color w:val="000000" w:themeColor="text1"/>
                <w:sz w:val="19"/>
                <w:szCs w:val="19"/>
                <w:lang w:val="ka-GE"/>
              </w:rPr>
            </w:pPr>
          </w:p>
        </w:tc>
        <w:tc>
          <w:tcPr>
            <w:tcW w:w="5670" w:type="dxa"/>
            <w:tcBorders>
              <w:top w:val="single" w:sz="4" w:space="0" w:color="auto"/>
              <w:left w:val="single" w:sz="4" w:space="0" w:color="auto"/>
              <w:bottom w:val="single" w:sz="4" w:space="0" w:color="auto"/>
              <w:right w:val="single" w:sz="4" w:space="0" w:color="auto"/>
            </w:tcBorders>
            <w:hideMark/>
          </w:tcPr>
          <w:p w:rsidR="00490955" w:rsidRPr="007215AF" w:rsidRDefault="00490955" w:rsidP="00FA5B61">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sz w:val="19"/>
                <w:szCs w:val="19"/>
                <w:lang w:val="ka-GE"/>
              </w:rPr>
              <w:t>სხვადასხვა ატრიბუტები, რომლებიც კავშირშია ექიმთან</w:t>
            </w:r>
          </w:p>
        </w:tc>
      </w:tr>
      <w:tr w:rsidR="00BD0448" w:rsidRPr="007215AF" w:rsidTr="00016E41">
        <w:trPr>
          <w:trHeight w:val="29"/>
        </w:trPr>
        <w:tc>
          <w:tcPr>
            <w:tcW w:w="1951" w:type="dxa"/>
            <w:vMerge w:val="restart"/>
            <w:tcBorders>
              <w:top w:val="single" w:sz="4" w:space="0" w:color="auto"/>
              <w:left w:val="single" w:sz="4" w:space="0" w:color="auto"/>
              <w:right w:val="single" w:sz="4" w:space="0" w:color="auto"/>
            </w:tcBorders>
          </w:tcPr>
          <w:p w:rsidR="00BD0448" w:rsidRPr="007215AF" w:rsidRDefault="00BD0448">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ID</w:t>
            </w:r>
          </w:p>
        </w:tc>
        <w:tc>
          <w:tcPr>
            <w:tcW w:w="5670" w:type="dxa"/>
            <w:tcBorders>
              <w:top w:val="single" w:sz="4" w:space="0" w:color="auto"/>
              <w:left w:val="single" w:sz="4" w:space="0" w:color="auto"/>
              <w:right w:val="single" w:sz="4" w:space="0" w:color="auto"/>
            </w:tcBorders>
          </w:tcPr>
          <w:p w:rsidR="00BD0448" w:rsidRPr="007215AF" w:rsidRDefault="007C2AEB"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ატრიბუტის იდენტიფიკატორი</w:t>
            </w:r>
          </w:p>
        </w:tc>
      </w:tr>
      <w:tr w:rsidR="00BD0448" w:rsidRPr="007215AF" w:rsidTr="00016E41">
        <w:trPr>
          <w:trHeight w:val="20"/>
        </w:trPr>
        <w:tc>
          <w:tcPr>
            <w:tcW w:w="1951" w:type="dxa"/>
            <w:vMerge/>
            <w:tcBorders>
              <w:left w:val="single" w:sz="4" w:space="0" w:color="auto"/>
              <w:right w:val="single" w:sz="4" w:space="0" w:color="auto"/>
            </w:tcBorders>
          </w:tcPr>
          <w:p w:rsidR="00BD0448" w:rsidRPr="007215AF" w:rsidRDefault="00BD0448">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GeoName</w:t>
            </w:r>
          </w:p>
        </w:tc>
        <w:tc>
          <w:tcPr>
            <w:tcW w:w="5670" w:type="dxa"/>
            <w:tcBorders>
              <w:left w:val="single" w:sz="4" w:space="0" w:color="auto"/>
              <w:right w:val="single" w:sz="4" w:space="0" w:color="auto"/>
            </w:tcBorders>
          </w:tcPr>
          <w:p w:rsidR="00BD0448" w:rsidRPr="007215AF" w:rsidRDefault="007C2AEB"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ატრიბუტის ქართული დასახელება</w:t>
            </w:r>
          </w:p>
        </w:tc>
      </w:tr>
      <w:tr w:rsidR="00BD0448" w:rsidRPr="007215AF" w:rsidTr="00016E41">
        <w:trPr>
          <w:trHeight w:val="20"/>
        </w:trPr>
        <w:tc>
          <w:tcPr>
            <w:tcW w:w="1951" w:type="dxa"/>
            <w:vMerge/>
            <w:tcBorders>
              <w:left w:val="single" w:sz="4" w:space="0" w:color="auto"/>
              <w:right w:val="single" w:sz="4" w:space="0" w:color="auto"/>
            </w:tcBorders>
          </w:tcPr>
          <w:p w:rsidR="00BD0448" w:rsidRPr="007215AF" w:rsidRDefault="00BD0448">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EngName</w:t>
            </w:r>
          </w:p>
        </w:tc>
        <w:tc>
          <w:tcPr>
            <w:tcW w:w="5670" w:type="dxa"/>
            <w:tcBorders>
              <w:left w:val="single" w:sz="4" w:space="0" w:color="auto"/>
              <w:right w:val="single" w:sz="4" w:space="0" w:color="auto"/>
            </w:tcBorders>
          </w:tcPr>
          <w:p w:rsidR="00BD0448" w:rsidRPr="007215AF" w:rsidRDefault="007C2AEB"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ატრიბუტის ინგლისური დასახელება</w:t>
            </w:r>
          </w:p>
        </w:tc>
      </w:tr>
      <w:tr w:rsidR="00BD0448" w:rsidRPr="007215AF" w:rsidTr="00016E41">
        <w:trPr>
          <w:trHeight w:val="20"/>
        </w:trPr>
        <w:tc>
          <w:tcPr>
            <w:tcW w:w="1951" w:type="dxa"/>
            <w:vMerge/>
            <w:tcBorders>
              <w:left w:val="single" w:sz="4" w:space="0" w:color="auto"/>
              <w:right w:val="single" w:sz="4" w:space="0" w:color="auto"/>
            </w:tcBorders>
          </w:tcPr>
          <w:p w:rsidR="00BD0448" w:rsidRPr="007215AF" w:rsidRDefault="00BD0448">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TypeID</w:t>
            </w:r>
          </w:p>
        </w:tc>
        <w:tc>
          <w:tcPr>
            <w:tcW w:w="5670" w:type="dxa"/>
            <w:tcBorders>
              <w:left w:val="single" w:sz="4" w:space="0" w:color="auto"/>
              <w:right w:val="single" w:sz="4" w:space="0" w:color="auto"/>
            </w:tcBorders>
          </w:tcPr>
          <w:p w:rsidR="00BD0448" w:rsidRPr="007215AF" w:rsidRDefault="007C2AEB"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ატრიბუტის ტიპი</w:t>
            </w:r>
          </w:p>
        </w:tc>
      </w:tr>
      <w:tr w:rsidR="00BD0448" w:rsidRPr="007215AF" w:rsidTr="00016E41">
        <w:trPr>
          <w:trHeight w:val="20"/>
        </w:trPr>
        <w:tc>
          <w:tcPr>
            <w:tcW w:w="1951" w:type="dxa"/>
            <w:vMerge/>
            <w:tcBorders>
              <w:left w:val="single" w:sz="4" w:space="0" w:color="auto"/>
              <w:right w:val="single" w:sz="4" w:space="0" w:color="auto"/>
            </w:tcBorders>
          </w:tcPr>
          <w:p w:rsidR="00BD0448" w:rsidRPr="007215AF" w:rsidRDefault="00BD0448">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OrderIndex</w:t>
            </w:r>
          </w:p>
        </w:tc>
        <w:tc>
          <w:tcPr>
            <w:tcW w:w="5670" w:type="dxa"/>
            <w:tcBorders>
              <w:left w:val="single" w:sz="4" w:space="0" w:color="auto"/>
              <w:right w:val="single" w:sz="4" w:space="0" w:color="auto"/>
            </w:tcBorders>
          </w:tcPr>
          <w:p w:rsidR="00BD0448" w:rsidRPr="007215AF" w:rsidRDefault="007C2AEB"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განსაზღვრავს ატრიბუტების სიის თანმიმდევრობას</w:t>
            </w:r>
          </w:p>
        </w:tc>
      </w:tr>
      <w:tr w:rsidR="00BD0448" w:rsidRPr="007215AF" w:rsidTr="00016E41">
        <w:trPr>
          <w:trHeight w:val="20"/>
        </w:trPr>
        <w:tc>
          <w:tcPr>
            <w:tcW w:w="1951" w:type="dxa"/>
            <w:vMerge/>
            <w:tcBorders>
              <w:left w:val="single" w:sz="4" w:space="0" w:color="auto"/>
              <w:right w:val="single" w:sz="4" w:space="0" w:color="auto"/>
            </w:tcBorders>
          </w:tcPr>
          <w:p w:rsidR="00BD0448" w:rsidRPr="007215AF" w:rsidRDefault="00BD0448">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OldSpecNameID</w:t>
            </w:r>
          </w:p>
        </w:tc>
        <w:tc>
          <w:tcPr>
            <w:tcW w:w="5670" w:type="dxa"/>
            <w:tcBorders>
              <w:left w:val="single" w:sz="4" w:space="0" w:color="auto"/>
              <w:right w:val="single" w:sz="4" w:space="0" w:color="auto"/>
            </w:tcBorders>
          </w:tcPr>
          <w:p w:rsidR="00BD0448" w:rsidRPr="007215AF" w:rsidRDefault="00371DF2"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სპეციალობის ადრინდელი დასახელება</w:t>
            </w:r>
          </w:p>
        </w:tc>
      </w:tr>
      <w:tr w:rsidR="00BD0448" w:rsidRPr="007215AF" w:rsidTr="00016E41">
        <w:trPr>
          <w:trHeight w:val="20"/>
        </w:trPr>
        <w:tc>
          <w:tcPr>
            <w:tcW w:w="1951" w:type="dxa"/>
            <w:vMerge/>
            <w:tcBorders>
              <w:left w:val="single" w:sz="4" w:space="0" w:color="auto"/>
              <w:right w:val="single" w:sz="4" w:space="0" w:color="auto"/>
            </w:tcBorders>
          </w:tcPr>
          <w:p w:rsidR="00BD0448" w:rsidRPr="007215AF" w:rsidRDefault="00BD0448">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OldSpecNameID2</w:t>
            </w:r>
          </w:p>
        </w:tc>
        <w:tc>
          <w:tcPr>
            <w:tcW w:w="5670" w:type="dxa"/>
            <w:tcBorders>
              <w:left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lang w:val="ka-GE"/>
              </w:rPr>
            </w:pPr>
          </w:p>
        </w:tc>
      </w:tr>
      <w:tr w:rsidR="00BD0448" w:rsidRPr="007215AF" w:rsidTr="00016E41">
        <w:trPr>
          <w:trHeight w:val="105"/>
        </w:trPr>
        <w:tc>
          <w:tcPr>
            <w:tcW w:w="1951" w:type="dxa"/>
            <w:vMerge/>
            <w:tcBorders>
              <w:left w:val="single" w:sz="4" w:space="0" w:color="auto"/>
              <w:right w:val="single" w:sz="4" w:space="0" w:color="auto"/>
            </w:tcBorders>
          </w:tcPr>
          <w:p w:rsidR="00BD0448" w:rsidRPr="007215AF" w:rsidRDefault="00BD0448">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Description</w:t>
            </w:r>
          </w:p>
        </w:tc>
        <w:tc>
          <w:tcPr>
            <w:tcW w:w="5670" w:type="dxa"/>
            <w:tcBorders>
              <w:left w:val="single" w:sz="4" w:space="0" w:color="auto"/>
              <w:right w:val="single" w:sz="4" w:space="0" w:color="auto"/>
            </w:tcBorders>
          </w:tcPr>
          <w:p w:rsidR="00BD0448" w:rsidRPr="007215AF" w:rsidRDefault="004809B0"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ატრიბუტის აღწერა</w:t>
            </w:r>
          </w:p>
        </w:tc>
      </w:tr>
      <w:tr w:rsidR="00BD0448" w:rsidRPr="007215AF" w:rsidTr="00016E41">
        <w:trPr>
          <w:trHeight w:val="104"/>
        </w:trPr>
        <w:tc>
          <w:tcPr>
            <w:tcW w:w="1951" w:type="dxa"/>
            <w:vMerge/>
            <w:tcBorders>
              <w:left w:val="single" w:sz="4" w:space="0" w:color="auto"/>
              <w:bottom w:val="single" w:sz="4" w:space="0" w:color="auto"/>
              <w:right w:val="single" w:sz="4" w:space="0" w:color="auto"/>
            </w:tcBorders>
          </w:tcPr>
          <w:p w:rsidR="00BD0448" w:rsidRPr="007215AF" w:rsidRDefault="00BD0448">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D0448" w:rsidRPr="007215AF" w:rsidRDefault="00BD0448"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Comment</w:t>
            </w:r>
          </w:p>
        </w:tc>
        <w:tc>
          <w:tcPr>
            <w:tcW w:w="5670" w:type="dxa"/>
            <w:tcBorders>
              <w:left w:val="single" w:sz="4" w:space="0" w:color="auto"/>
              <w:bottom w:val="single" w:sz="4" w:space="0" w:color="auto"/>
              <w:right w:val="single" w:sz="4" w:space="0" w:color="auto"/>
            </w:tcBorders>
          </w:tcPr>
          <w:p w:rsidR="00BD0448" w:rsidRPr="007215AF" w:rsidRDefault="004809B0"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კომენტარი</w:t>
            </w:r>
          </w:p>
        </w:tc>
      </w:tr>
      <w:tr w:rsidR="00490955" w:rsidRPr="007215AF" w:rsidTr="004044F1">
        <w:tc>
          <w:tcPr>
            <w:tcW w:w="1951" w:type="dxa"/>
            <w:tcBorders>
              <w:top w:val="single" w:sz="4" w:space="0" w:color="auto"/>
              <w:left w:val="single" w:sz="4" w:space="0" w:color="auto"/>
              <w:bottom w:val="single" w:sz="4" w:space="0" w:color="auto"/>
              <w:right w:val="single" w:sz="4" w:space="0" w:color="auto"/>
            </w:tcBorders>
            <w:hideMark/>
          </w:tcPr>
          <w:p w:rsidR="00490955" w:rsidRPr="007215AF" w:rsidRDefault="00490955">
            <w:pPr>
              <w:autoSpaceDE w:val="0"/>
              <w:autoSpaceDN w:val="0"/>
              <w:adjustRightInd w:val="0"/>
              <w:rPr>
                <w:rFonts w:ascii="Sylfaen" w:hAnsi="Sylfaen" w:cs="Consolas"/>
                <w:color w:val="000000" w:themeColor="text1"/>
              </w:rPr>
            </w:pPr>
            <w:r w:rsidRPr="007215AF">
              <w:rPr>
                <w:rFonts w:ascii="Consolas" w:hAnsi="Consolas" w:cs="Consolas"/>
                <w:color w:val="000000" w:themeColor="text1"/>
                <w:sz w:val="19"/>
                <w:szCs w:val="19"/>
                <w:lang w:val="ka-GE"/>
              </w:rPr>
              <w:t>DC_AttributeTypes</w:t>
            </w: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FA5B61">
            <w:pPr>
              <w:autoSpaceDE w:val="0"/>
              <w:autoSpaceDN w:val="0"/>
              <w:adjustRightInd w:val="0"/>
              <w:rPr>
                <w:rFonts w:ascii="Sylfaen" w:hAnsi="Sylfaen" w:cs="Consolas"/>
                <w:color w:val="000000" w:themeColor="text1"/>
                <w:sz w:val="19"/>
                <w:szCs w:val="19"/>
                <w:lang w:val="ka-GE"/>
              </w:rPr>
            </w:pPr>
          </w:p>
        </w:tc>
        <w:tc>
          <w:tcPr>
            <w:tcW w:w="5670" w:type="dxa"/>
            <w:tcBorders>
              <w:top w:val="single" w:sz="4" w:space="0" w:color="auto"/>
              <w:left w:val="single" w:sz="4" w:space="0" w:color="auto"/>
              <w:bottom w:val="single" w:sz="4" w:space="0" w:color="auto"/>
              <w:right w:val="single" w:sz="4" w:space="0" w:color="auto"/>
            </w:tcBorders>
            <w:hideMark/>
          </w:tcPr>
          <w:p w:rsidR="00490955" w:rsidRPr="007215AF" w:rsidRDefault="00490955" w:rsidP="00FA5B61">
            <w:pPr>
              <w:autoSpaceDE w:val="0"/>
              <w:autoSpaceDN w:val="0"/>
              <w:adjustRightInd w:val="0"/>
              <w:rPr>
                <w:rFonts w:ascii="Sylfaen" w:hAnsi="Sylfaen" w:cs="Consolas"/>
                <w:color w:val="000000" w:themeColor="text1"/>
              </w:rPr>
            </w:pPr>
            <w:r w:rsidRPr="007215AF">
              <w:rPr>
                <w:rFonts w:ascii="Sylfaen" w:hAnsi="Sylfaen" w:cs="Consolas"/>
                <w:color w:val="000000" w:themeColor="text1"/>
                <w:sz w:val="19"/>
                <w:szCs w:val="19"/>
                <w:lang w:val="ka-GE"/>
              </w:rPr>
              <w:t>ატრიბუტის ტიპები</w:t>
            </w:r>
          </w:p>
        </w:tc>
      </w:tr>
      <w:tr w:rsidR="009C0077" w:rsidRPr="007215AF" w:rsidTr="009C0077">
        <w:trPr>
          <w:trHeight w:val="105"/>
        </w:trPr>
        <w:tc>
          <w:tcPr>
            <w:tcW w:w="1951" w:type="dxa"/>
            <w:vMerge w:val="restart"/>
            <w:tcBorders>
              <w:top w:val="single" w:sz="4" w:space="0" w:color="auto"/>
              <w:left w:val="single" w:sz="4" w:space="0" w:color="auto"/>
              <w:right w:val="single" w:sz="4" w:space="0" w:color="auto"/>
            </w:tcBorders>
          </w:tcPr>
          <w:p w:rsidR="009C0077" w:rsidRPr="007215AF" w:rsidRDefault="009C007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C0077" w:rsidRPr="007215AF" w:rsidRDefault="009C0077"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ID</w:t>
            </w:r>
          </w:p>
        </w:tc>
        <w:tc>
          <w:tcPr>
            <w:tcW w:w="5670" w:type="dxa"/>
            <w:tcBorders>
              <w:top w:val="single" w:sz="4" w:space="0" w:color="auto"/>
              <w:left w:val="single" w:sz="4" w:space="0" w:color="auto"/>
              <w:right w:val="single" w:sz="4" w:space="0" w:color="auto"/>
            </w:tcBorders>
          </w:tcPr>
          <w:p w:rsidR="009C0077" w:rsidRPr="007215AF" w:rsidRDefault="009C0077"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ატრიბუტის ტიპის იდენტიფიკატორი</w:t>
            </w:r>
          </w:p>
        </w:tc>
      </w:tr>
      <w:tr w:rsidR="009C0077" w:rsidRPr="007215AF" w:rsidTr="00016E41">
        <w:trPr>
          <w:trHeight w:val="104"/>
        </w:trPr>
        <w:tc>
          <w:tcPr>
            <w:tcW w:w="1951" w:type="dxa"/>
            <w:vMerge/>
            <w:tcBorders>
              <w:left w:val="single" w:sz="4" w:space="0" w:color="auto"/>
              <w:right w:val="single" w:sz="4" w:space="0" w:color="auto"/>
            </w:tcBorders>
          </w:tcPr>
          <w:p w:rsidR="009C0077" w:rsidRPr="007215AF" w:rsidRDefault="009C007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C0077" w:rsidRPr="007215AF" w:rsidRDefault="009C0077"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GeoName</w:t>
            </w:r>
          </w:p>
        </w:tc>
        <w:tc>
          <w:tcPr>
            <w:tcW w:w="5670" w:type="dxa"/>
            <w:tcBorders>
              <w:left w:val="single" w:sz="4" w:space="0" w:color="auto"/>
              <w:right w:val="single" w:sz="4" w:space="0" w:color="auto"/>
            </w:tcBorders>
          </w:tcPr>
          <w:p w:rsidR="009C0077" w:rsidRPr="007215AF" w:rsidRDefault="009C0077"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ატრიბუტის ტიპის ქართული დასახელება</w:t>
            </w:r>
          </w:p>
        </w:tc>
      </w:tr>
      <w:tr w:rsidR="009C0077" w:rsidRPr="007215AF" w:rsidTr="00016E41">
        <w:trPr>
          <w:trHeight w:val="69"/>
        </w:trPr>
        <w:tc>
          <w:tcPr>
            <w:tcW w:w="1951" w:type="dxa"/>
            <w:vMerge/>
            <w:tcBorders>
              <w:left w:val="single" w:sz="4" w:space="0" w:color="auto"/>
              <w:right w:val="single" w:sz="4" w:space="0" w:color="auto"/>
            </w:tcBorders>
          </w:tcPr>
          <w:p w:rsidR="009C0077" w:rsidRPr="007215AF" w:rsidRDefault="009C007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C0077" w:rsidRPr="007215AF" w:rsidRDefault="009C0077"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EngName</w:t>
            </w:r>
          </w:p>
        </w:tc>
        <w:tc>
          <w:tcPr>
            <w:tcW w:w="5670" w:type="dxa"/>
            <w:tcBorders>
              <w:left w:val="single" w:sz="4" w:space="0" w:color="auto"/>
              <w:right w:val="single" w:sz="4" w:space="0" w:color="auto"/>
            </w:tcBorders>
          </w:tcPr>
          <w:p w:rsidR="009C0077" w:rsidRPr="007215AF" w:rsidRDefault="009C0077"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ატრიბუტის ტიპის ინგლისური დასახელება</w:t>
            </w:r>
          </w:p>
        </w:tc>
      </w:tr>
      <w:tr w:rsidR="009C0077" w:rsidRPr="007215AF" w:rsidTr="00016E41">
        <w:trPr>
          <w:trHeight w:val="69"/>
        </w:trPr>
        <w:tc>
          <w:tcPr>
            <w:tcW w:w="1951" w:type="dxa"/>
            <w:vMerge/>
            <w:tcBorders>
              <w:left w:val="single" w:sz="4" w:space="0" w:color="auto"/>
              <w:bottom w:val="single" w:sz="4" w:space="0" w:color="auto"/>
              <w:right w:val="single" w:sz="4" w:space="0" w:color="auto"/>
            </w:tcBorders>
          </w:tcPr>
          <w:p w:rsidR="009C0077" w:rsidRPr="007215AF" w:rsidRDefault="009C007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C0077" w:rsidRPr="007215AF" w:rsidRDefault="009C0077"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Comment</w:t>
            </w:r>
          </w:p>
        </w:tc>
        <w:tc>
          <w:tcPr>
            <w:tcW w:w="5670" w:type="dxa"/>
            <w:tcBorders>
              <w:left w:val="single" w:sz="4" w:space="0" w:color="auto"/>
              <w:bottom w:val="single" w:sz="4" w:space="0" w:color="auto"/>
              <w:right w:val="single" w:sz="4" w:space="0" w:color="auto"/>
            </w:tcBorders>
          </w:tcPr>
          <w:p w:rsidR="009C0077" w:rsidRPr="007215AF" w:rsidRDefault="009C0077"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კომენტარი</w:t>
            </w:r>
          </w:p>
        </w:tc>
      </w:tr>
      <w:tr w:rsidR="00490955" w:rsidRPr="007215AF" w:rsidTr="004044F1">
        <w:tc>
          <w:tcPr>
            <w:tcW w:w="1951" w:type="dxa"/>
            <w:tcBorders>
              <w:top w:val="single" w:sz="4" w:space="0" w:color="auto"/>
              <w:left w:val="single" w:sz="4" w:space="0" w:color="auto"/>
              <w:bottom w:val="single" w:sz="4" w:space="0" w:color="auto"/>
              <w:right w:val="single" w:sz="4" w:space="0" w:color="auto"/>
            </w:tcBorders>
            <w:hideMark/>
          </w:tcPr>
          <w:p w:rsidR="00490955" w:rsidRPr="007215AF" w:rsidRDefault="00490955">
            <w:pPr>
              <w:autoSpaceDE w:val="0"/>
              <w:autoSpaceDN w:val="0"/>
              <w:adjustRightInd w:val="0"/>
              <w:rPr>
                <w:rFonts w:ascii="Sylfaen" w:hAnsi="Sylfaen" w:cs="Consolas"/>
                <w:color w:val="000000" w:themeColor="text1"/>
              </w:rPr>
            </w:pPr>
            <w:r w:rsidRPr="007215AF">
              <w:rPr>
                <w:rFonts w:ascii="Consolas" w:hAnsi="Consolas" w:cs="Consolas"/>
                <w:color w:val="000000" w:themeColor="text1"/>
                <w:sz w:val="19"/>
                <w:szCs w:val="19"/>
                <w:lang w:val="ka-GE"/>
              </w:rPr>
              <w:t>DC_Warnings</w:t>
            </w:r>
          </w:p>
        </w:tc>
        <w:tc>
          <w:tcPr>
            <w:tcW w:w="2410" w:type="dxa"/>
            <w:tcBorders>
              <w:top w:val="single" w:sz="4" w:space="0" w:color="auto"/>
              <w:left w:val="single" w:sz="4" w:space="0" w:color="auto"/>
              <w:bottom w:val="single" w:sz="4" w:space="0" w:color="auto"/>
              <w:right w:val="single" w:sz="4" w:space="0" w:color="auto"/>
            </w:tcBorders>
          </w:tcPr>
          <w:p w:rsidR="00490955" w:rsidRPr="007215AF" w:rsidRDefault="00490955" w:rsidP="00FA5B61">
            <w:pPr>
              <w:autoSpaceDE w:val="0"/>
              <w:autoSpaceDN w:val="0"/>
              <w:adjustRightInd w:val="0"/>
              <w:rPr>
                <w:rFonts w:ascii="Sylfaen" w:hAnsi="Sylfaen" w:cs="Consolas"/>
                <w:color w:val="000000" w:themeColor="text1"/>
                <w:sz w:val="19"/>
                <w:szCs w:val="19"/>
                <w:lang w:val="ka-GE"/>
              </w:rPr>
            </w:pPr>
          </w:p>
        </w:tc>
        <w:tc>
          <w:tcPr>
            <w:tcW w:w="5670" w:type="dxa"/>
            <w:tcBorders>
              <w:top w:val="single" w:sz="4" w:space="0" w:color="auto"/>
              <w:left w:val="single" w:sz="4" w:space="0" w:color="auto"/>
              <w:bottom w:val="single" w:sz="4" w:space="0" w:color="auto"/>
              <w:right w:val="single" w:sz="4" w:space="0" w:color="auto"/>
            </w:tcBorders>
            <w:hideMark/>
          </w:tcPr>
          <w:p w:rsidR="00490955" w:rsidRPr="007215AF" w:rsidRDefault="00490955" w:rsidP="00FA5B61">
            <w:pPr>
              <w:autoSpaceDE w:val="0"/>
              <w:autoSpaceDN w:val="0"/>
              <w:adjustRightInd w:val="0"/>
              <w:rPr>
                <w:rFonts w:ascii="Sylfaen" w:hAnsi="Sylfaen" w:cs="Consolas"/>
                <w:color w:val="000000" w:themeColor="text1"/>
              </w:rPr>
            </w:pPr>
            <w:r w:rsidRPr="007215AF">
              <w:rPr>
                <w:rFonts w:ascii="Sylfaen" w:hAnsi="Sylfaen" w:cs="Consolas"/>
                <w:color w:val="000000" w:themeColor="text1"/>
                <w:sz w:val="19"/>
                <w:szCs w:val="19"/>
                <w:lang w:val="ka-GE"/>
              </w:rPr>
              <w:t>გაფრთხილებები</w:t>
            </w:r>
          </w:p>
        </w:tc>
      </w:tr>
      <w:tr w:rsidR="00EF0692" w:rsidRPr="007215AF" w:rsidTr="00EF0692">
        <w:trPr>
          <w:trHeight w:val="105"/>
        </w:trPr>
        <w:tc>
          <w:tcPr>
            <w:tcW w:w="1951" w:type="dxa"/>
            <w:vMerge w:val="restart"/>
            <w:tcBorders>
              <w:top w:val="single" w:sz="4" w:space="0" w:color="auto"/>
              <w:left w:val="single" w:sz="4" w:space="0" w:color="auto"/>
              <w:right w:val="single" w:sz="4" w:space="0" w:color="auto"/>
            </w:tcBorders>
          </w:tcPr>
          <w:p w:rsidR="00EF0692" w:rsidRPr="007215AF" w:rsidRDefault="00EF0692">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EF0692" w:rsidRPr="007215AF" w:rsidRDefault="00EF0692"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ID</w:t>
            </w:r>
          </w:p>
        </w:tc>
        <w:tc>
          <w:tcPr>
            <w:tcW w:w="5670" w:type="dxa"/>
            <w:tcBorders>
              <w:top w:val="single" w:sz="4" w:space="0" w:color="auto"/>
              <w:left w:val="single" w:sz="4" w:space="0" w:color="auto"/>
              <w:right w:val="single" w:sz="4" w:space="0" w:color="auto"/>
            </w:tcBorders>
          </w:tcPr>
          <w:p w:rsidR="00EF0692" w:rsidRPr="007215AF" w:rsidRDefault="00EF0692" w:rsidP="006E09D9">
            <w:pPr>
              <w:tabs>
                <w:tab w:val="left" w:pos="4332"/>
              </w:tabs>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გაფრთხილების იდენტიფიკატორი</w:t>
            </w:r>
            <w:r w:rsidR="006E09D9" w:rsidRPr="007215AF">
              <w:rPr>
                <w:rFonts w:ascii="Sylfaen" w:hAnsi="Sylfaen" w:cs="Consolas"/>
                <w:color w:val="000000" w:themeColor="text1"/>
                <w:sz w:val="19"/>
                <w:szCs w:val="19"/>
                <w:lang w:val="ka-GE"/>
              </w:rPr>
              <w:tab/>
            </w:r>
          </w:p>
        </w:tc>
      </w:tr>
      <w:tr w:rsidR="00EF0692" w:rsidRPr="007215AF" w:rsidTr="00016E41">
        <w:trPr>
          <w:trHeight w:val="104"/>
        </w:trPr>
        <w:tc>
          <w:tcPr>
            <w:tcW w:w="1951" w:type="dxa"/>
            <w:vMerge/>
            <w:tcBorders>
              <w:left w:val="single" w:sz="4" w:space="0" w:color="auto"/>
              <w:right w:val="single" w:sz="4" w:space="0" w:color="auto"/>
            </w:tcBorders>
          </w:tcPr>
          <w:p w:rsidR="00EF0692" w:rsidRPr="007215AF" w:rsidRDefault="00EF0692">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EF0692" w:rsidRPr="007215AF" w:rsidRDefault="00EF0692"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Base</w:t>
            </w:r>
          </w:p>
        </w:tc>
        <w:tc>
          <w:tcPr>
            <w:tcW w:w="5670" w:type="dxa"/>
            <w:tcBorders>
              <w:left w:val="single" w:sz="4" w:space="0" w:color="auto"/>
              <w:right w:val="single" w:sz="4" w:space="0" w:color="auto"/>
            </w:tcBorders>
          </w:tcPr>
          <w:p w:rsidR="00EF0692" w:rsidRPr="007215AF" w:rsidRDefault="00EF0692"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გაფრთხილების საფუძველი</w:t>
            </w:r>
          </w:p>
        </w:tc>
      </w:tr>
      <w:tr w:rsidR="00EF0692" w:rsidRPr="007215AF" w:rsidTr="00016E41">
        <w:trPr>
          <w:trHeight w:val="69"/>
        </w:trPr>
        <w:tc>
          <w:tcPr>
            <w:tcW w:w="1951" w:type="dxa"/>
            <w:vMerge/>
            <w:tcBorders>
              <w:left w:val="single" w:sz="4" w:space="0" w:color="auto"/>
              <w:right w:val="single" w:sz="4" w:space="0" w:color="auto"/>
            </w:tcBorders>
          </w:tcPr>
          <w:p w:rsidR="00EF0692" w:rsidRPr="007215AF" w:rsidRDefault="00EF0692">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EF0692" w:rsidRPr="007215AF" w:rsidRDefault="00EF0692"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Date</w:t>
            </w:r>
          </w:p>
        </w:tc>
        <w:tc>
          <w:tcPr>
            <w:tcW w:w="5670" w:type="dxa"/>
            <w:tcBorders>
              <w:left w:val="single" w:sz="4" w:space="0" w:color="auto"/>
              <w:right w:val="single" w:sz="4" w:space="0" w:color="auto"/>
            </w:tcBorders>
          </w:tcPr>
          <w:p w:rsidR="00EF0692" w:rsidRPr="007215AF" w:rsidRDefault="00EF0692"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გაფრთხილების თარიღი</w:t>
            </w:r>
          </w:p>
        </w:tc>
      </w:tr>
      <w:tr w:rsidR="00EF0692" w:rsidRPr="007215AF" w:rsidTr="00016E41">
        <w:trPr>
          <w:trHeight w:val="69"/>
        </w:trPr>
        <w:tc>
          <w:tcPr>
            <w:tcW w:w="1951" w:type="dxa"/>
            <w:vMerge/>
            <w:tcBorders>
              <w:left w:val="single" w:sz="4" w:space="0" w:color="auto"/>
              <w:bottom w:val="single" w:sz="4" w:space="0" w:color="auto"/>
              <w:right w:val="single" w:sz="4" w:space="0" w:color="auto"/>
            </w:tcBorders>
          </w:tcPr>
          <w:p w:rsidR="00EF0692" w:rsidRPr="007215AF" w:rsidRDefault="00EF0692">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EF0692" w:rsidRPr="007215AF" w:rsidRDefault="00EF0692" w:rsidP="00FA5B61">
            <w:pPr>
              <w:autoSpaceDE w:val="0"/>
              <w:autoSpaceDN w:val="0"/>
              <w:adjustRightInd w:val="0"/>
              <w:rPr>
                <w:rFonts w:ascii="Sylfaen" w:hAnsi="Sylfaen" w:cs="Consolas"/>
                <w:color w:val="000000" w:themeColor="text1"/>
                <w:sz w:val="19"/>
                <w:szCs w:val="19"/>
              </w:rPr>
            </w:pPr>
            <w:r w:rsidRPr="007215AF">
              <w:rPr>
                <w:rFonts w:ascii="Sylfaen" w:hAnsi="Sylfaen" w:cs="Consolas"/>
                <w:color w:val="000000" w:themeColor="text1"/>
                <w:sz w:val="19"/>
                <w:szCs w:val="19"/>
              </w:rPr>
              <w:t>StateCertificateID</w:t>
            </w:r>
          </w:p>
        </w:tc>
        <w:tc>
          <w:tcPr>
            <w:tcW w:w="5670" w:type="dxa"/>
            <w:tcBorders>
              <w:left w:val="single" w:sz="4" w:space="0" w:color="auto"/>
              <w:bottom w:val="single" w:sz="4" w:space="0" w:color="auto"/>
              <w:right w:val="single" w:sz="4" w:space="0" w:color="auto"/>
            </w:tcBorders>
          </w:tcPr>
          <w:p w:rsidR="00EF0692" w:rsidRPr="007215AF" w:rsidRDefault="00EF0692" w:rsidP="00FA5B61">
            <w:pPr>
              <w:autoSpaceDE w:val="0"/>
              <w:autoSpaceDN w:val="0"/>
              <w:adjustRightInd w:val="0"/>
              <w:rPr>
                <w:rFonts w:ascii="Sylfaen" w:hAnsi="Sylfaen" w:cs="Consolas"/>
                <w:color w:val="000000" w:themeColor="text1"/>
                <w:sz w:val="19"/>
                <w:szCs w:val="19"/>
                <w:lang w:val="ka-GE"/>
              </w:rPr>
            </w:pPr>
            <w:r w:rsidRPr="007215AF">
              <w:rPr>
                <w:rFonts w:ascii="Sylfaen" w:hAnsi="Sylfaen" w:cs="Consolas"/>
                <w:color w:val="000000" w:themeColor="text1"/>
                <w:sz w:val="19"/>
                <w:szCs w:val="19"/>
                <w:lang w:val="ka-GE"/>
              </w:rPr>
              <w:t>ბმა სახელმწიფო სერტიფიკატთან</w:t>
            </w:r>
          </w:p>
        </w:tc>
      </w:tr>
    </w:tbl>
    <w:p w:rsidR="00EA272B" w:rsidRDefault="00EA272B" w:rsidP="0000131F">
      <w:pPr>
        <w:autoSpaceDE w:val="0"/>
        <w:autoSpaceDN w:val="0"/>
        <w:adjustRightInd w:val="0"/>
        <w:rPr>
          <w:rFonts w:ascii="Sylfaen" w:hAnsi="Sylfaen" w:cs="Consolas"/>
          <w:color w:val="000000" w:themeColor="text1"/>
          <w:sz w:val="19"/>
          <w:szCs w:val="19"/>
          <w:lang w:val="ka-GE"/>
        </w:rPr>
      </w:pPr>
    </w:p>
    <w:p w:rsidR="00D1511A" w:rsidRDefault="00D1511A" w:rsidP="0000131F">
      <w:pPr>
        <w:autoSpaceDE w:val="0"/>
        <w:autoSpaceDN w:val="0"/>
        <w:adjustRightInd w:val="0"/>
        <w:rPr>
          <w:rFonts w:ascii="Sylfaen" w:hAnsi="Sylfaen" w:cs="Consolas"/>
          <w:color w:val="000000" w:themeColor="text1"/>
          <w:sz w:val="19"/>
          <w:szCs w:val="19"/>
          <w:lang w:val="ka-GE"/>
        </w:rPr>
      </w:pPr>
    </w:p>
    <w:p w:rsidR="002A104E" w:rsidRDefault="002A104E" w:rsidP="002A104E">
      <w:pPr>
        <w:ind w:firstLine="720"/>
        <w:jc w:val="both"/>
        <w:rPr>
          <w:rFonts w:ascii="Sylfaen" w:hAnsi="Sylfaen"/>
          <w:sz w:val="24"/>
          <w:szCs w:val="24"/>
          <w:lang w:val="ka-GE"/>
        </w:rPr>
      </w:pPr>
      <w:r>
        <w:rPr>
          <w:rFonts w:ascii="Sylfaen" w:hAnsi="Sylfaen"/>
          <w:sz w:val="24"/>
          <w:szCs w:val="24"/>
          <w:lang w:val="ka-GE"/>
        </w:rPr>
        <w:t>მონაცემთა ბაზაში არსებული ცხრილები დაკავშირებულია ერთმანეთთან შესაბამისი ველების საშუალებით და გარკვეული კანონზომიერებით.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2A104E" w:rsidRDefault="002A104E" w:rsidP="002A104E">
      <w:pPr>
        <w:autoSpaceDE w:val="0"/>
        <w:autoSpaceDN w:val="0"/>
        <w:adjustRightInd w:val="0"/>
        <w:rPr>
          <w:rFonts w:ascii="Sylfaen" w:hAnsi="Sylfaen" w:cs="Consolas"/>
          <w:color w:val="FF0000"/>
          <w:sz w:val="19"/>
          <w:szCs w:val="19"/>
          <w:lang w:val="ka-GE"/>
        </w:rPr>
      </w:pPr>
    </w:p>
    <w:p w:rsidR="002A104E" w:rsidRDefault="002A104E" w:rsidP="002A104E">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p>
    <w:p w:rsidR="002A104E" w:rsidRDefault="002A104E" w:rsidP="002A104E">
      <w:pPr>
        <w:autoSpaceDE w:val="0"/>
        <w:autoSpaceDN w:val="0"/>
        <w:adjustRightInd w:val="0"/>
        <w:rPr>
          <w:rFonts w:ascii="Sylfaen" w:hAnsi="Sylfaen" w:cs="Consolas"/>
          <w:color w:val="FF0000"/>
          <w:sz w:val="19"/>
          <w:szCs w:val="19"/>
          <w:lang w:val="ka-GE"/>
        </w:rPr>
      </w:pPr>
    </w:p>
    <w:p w:rsidR="002A104E" w:rsidRDefault="002A104E" w:rsidP="0000131F">
      <w:pPr>
        <w:autoSpaceDE w:val="0"/>
        <w:autoSpaceDN w:val="0"/>
        <w:adjustRightInd w:val="0"/>
        <w:rPr>
          <w:rFonts w:ascii="Sylfaen" w:hAnsi="Sylfaen" w:cs="Consolas"/>
          <w:color w:val="000000" w:themeColor="text1"/>
          <w:sz w:val="19"/>
          <w:szCs w:val="19"/>
          <w:lang w:val="ka-GE"/>
        </w:rPr>
      </w:pPr>
      <w:r>
        <w:rPr>
          <w:rFonts w:ascii="Sylfaen" w:hAnsi="Sylfaen" w:cs="Consolas"/>
          <w:noProof/>
          <w:color w:val="000000" w:themeColor="text1"/>
          <w:sz w:val="19"/>
          <w:szCs w:val="19"/>
          <w:lang w:val="ka-GE" w:eastAsia="ka-GE"/>
        </w:rPr>
        <w:drawing>
          <wp:inline distT="0" distB="0" distL="0" distR="0">
            <wp:extent cx="6324600" cy="4419600"/>
            <wp:effectExtent l="0" t="0" r="0" b="0"/>
            <wp:docPr id="2" name="Picture 2" descr="C:\Users\Dito\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to\Desktop\Capture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0" cy="4419600"/>
                    </a:xfrm>
                    <a:prstGeom prst="rect">
                      <a:avLst/>
                    </a:prstGeom>
                    <a:noFill/>
                    <a:ln>
                      <a:noFill/>
                    </a:ln>
                  </pic:spPr>
                </pic:pic>
              </a:graphicData>
            </a:graphic>
          </wp:inline>
        </w:drawing>
      </w:r>
    </w:p>
    <w:p w:rsidR="002A104E" w:rsidRDefault="002A104E" w:rsidP="0000131F">
      <w:pPr>
        <w:autoSpaceDE w:val="0"/>
        <w:autoSpaceDN w:val="0"/>
        <w:adjustRightInd w:val="0"/>
        <w:rPr>
          <w:rFonts w:ascii="Sylfaen" w:hAnsi="Sylfaen" w:cs="Consolas"/>
          <w:color w:val="000000" w:themeColor="text1"/>
          <w:sz w:val="19"/>
          <w:szCs w:val="19"/>
          <w:lang w:val="ka-GE"/>
        </w:rPr>
      </w:pPr>
    </w:p>
    <w:p w:rsidR="002A104E" w:rsidRDefault="002A104E" w:rsidP="0000131F">
      <w:pPr>
        <w:autoSpaceDE w:val="0"/>
        <w:autoSpaceDN w:val="0"/>
        <w:adjustRightInd w:val="0"/>
        <w:rPr>
          <w:rFonts w:ascii="Sylfaen" w:hAnsi="Sylfaen" w:cs="Consolas"/>
          <w:color w:val="000000" w:themeColor="text1"/>
          <w:sz w:val="19"/>
          <w:szCs w:val="19"/>
          <w:lang w:val="ka-GE"/>
        </w:rPr>
      </w:pPr>
    </w:p>
    <w:p w:rsidR="00553222" w:rsidRDefault="00553222" w:rsidP="00553222">
      <w:pPr>
        <w:jc w:val="both"/>
        <w:rPr>
          <w:rFonts w:ascii="Sylfaen" w:hAnsi="Sylfaen"/>
          <w:b/>
          <w:sz w:val="22"/>
          <w:szCs w:val="22"/>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0A3B76" w:rsidRDefault="000A3B76" w:rsidP="00553222">
      <w:pPr>
        <w:jc w:val="both"/>
        <w:rPr>
          <w:rFonts w:ascii="Sylfaen" w:hAnsi="Sylfaen"/>
          <w:b/>
          <w:sz w:val="22"/>
          <w:szCs w:val="22"/>
          <w:lang w:val="ka-GE"/>
        </w:rPr>
      </w:pPr>
    </w:p>
    <w:p w:rsidR="007215AF" w:rsidRPr="007215AF" w:rsidRDefault="007215AF" w:rsidP="00553222">
      <w:pPr>
        <w:jc w:val="both"/>
        <w:rPr>
          <w:rFonts w:ascii="Sylfaen" w:hAnsi="Sylfaen"/>
          <w:b/>
          <w:sz w:val="22"/>
          <w:szCs w:val="22"/>
          <w:lang w:val="ka-GE"/>
        </w:rPr>
      </w:pPr>
    </w:p>
    <w:tbl>
      <w:tblPr>
        <w:tblStyle w:val="TableGrid"/>
        <w:tblW w:w="10200" w:type="dxa"/>
        <w:tblLayout w:type="fixed"/>
        <w:tblLook w:val="04A0" w:firstRow="1" w:lastRow="0" w:firstColumn="1" w:lastColumn="0" w:noHBand="0" w:noVBand="1"/>
      </w:tblPr>
      <w:tblGrid>
        <w:gridCol w:w="1809"/>
        <w:gridCol w:w="1538"/>
        <w:gridCol w:w="1864"/>
        <w:gridCol w:w="1196"/>
        <w:gridCol w:w="3793"/>
      </w:tblGrid>
      <w:tr w:rsidR="00553222" w:rsidRPr="007215AF" w:rsidTr="004F5760">
        <w:tc>
          <w:tcPr>
            <w:tcW w:w="180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53222" w:rsidRPr="007215AF" w:rsidRDefault="00553222">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კავშირის დასახელება</w:t>
            </w:r>
          </w:p>
        </w:tc>
        <w:tc>
          <w:tcPr>
            <w:tcW w:w="153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53222" w:rsidRPr="007215AF" w:rsidRDefault="00553222">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ცხრილი</w:t>
            </w:r>
          </w:p>
          <w:p w:rsidR="00553222" w:rsidRPr="007215AF" w:rsidRDefault="00553222">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(1)</w:t>
            </w:r>
          </w:p>
        </w:tc>
        <w:tc>
          <w:tcPr>
            <w:tcW w:w="186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53222" w:rsidRPr="007215AF" w:rsidRDefault="00553222">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ცხრილი</w:t>
            </w:r>
          </w:p>
          <w:p w:rsidR="00553222" w:rsidRPr="007215AF" w:rsidRDefault="00553222">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(2)</w:t>
            </w:r>
          </w:p>
        </w:tc>
        <w:tc>
          <w:tcPr>
            <w:tcW w:w="119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53222" w:rsidRPr="007215AF" w:rsidRDefault="00553222">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კავშირის ტიპი</w:t>
            </w:r>
          </w:p>
        </w:tc>
        <w:tc>
          <w:tcPr>
            <w:tcW w:w="379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53222" w:rsidRPr="007215AF" w:rsidRDefault="00553222">
            <w:pPr>
              <w:jc w:val="center"/>
              <w:rPr>
                <w:rFonts w:ascii="Sylfaen" w:hAnsi="Sylfaen"/>
                <w:color w:val="000000" w:themeColor="text1"/>
                <w:sz w:val="24"/>
                <w:szCs w:val="24"/>
                <w:lang w:val="ka-GE"/>
              </w:rPr>
            </w:pPr>
            <w:r w:rsidRPr="007215AF">
              <w:rPr>
                <w:rFonts w:ascii="Sylfaen" w:hAnsi="Sylfaen"/>
                <w:color w:val="000000" w:themeColor="text1"/>
                <w:sz w:val="24"/>
                <w:szCs w:val="24"/>
                <w:lang w:val="ka-GE"/>
              </w:rPr>
              <w:t>აღწერა</w:t>
            </w:r>
          </w:p>
        </w:tc>
      </w:tr>
      <w:tr w:rsidR="00553222"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553222" w:rsidRPr="007215AF" w:rsidRDefault="00553222" w:rsidP="00553222">
            <w:pPr>
              <w:autoSpaceDE w:val="0"/>
              <w:autoSpaceDN w:val="0"/>
              <w:adjustRightInd w:val="0"/>
              <w:rPr>
                <w:rFonts w:ascii="Sylfaen" w:hAnsi="Sylfaen" w:cs="Consolas"/>
                <w:color w:val="000000" w:themeColor="text1"/>
              </w:rPr>
            </w:pPr>
            <w:r w:rsidRPr="007215AF">
              <w:rPr>
                <w:rFonts w:ascii="Sylfaen" w:hAnsi="Sylfaen" w:cs="Consolas"/>
                <w:color w:val="000000" w:themeColor="text1"/>
                <w:lang w:val="ka-GE"/>
              </w:rPr>
              <w:t>FK_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StateCertificate</w:t>
            </w:r>
            <w:r w:rsidRPr="007215AF">
              <w:rPr>
                <w:rFonts w:ascii="Sylfaen" w:hAnsi="Sylfaen" w:cs="Consolas"/>
                <w:color w:val="000000" w:themeColor="text1"/>
                <w:lang w:val="ka-GE"/>
              </w:rPr>
              <w:t>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Doctors</w:t>
            </w:r>
          </w:p>
        </w:tc>
        <w:tc>
          <w:tcPr>
            <w:tcW w:w="1538" w:type="dxa"/>
            <w:tcBorders>
              <w:top w:val="single" w:sz="4" w:space="0" w:color="auto"/>
              <w:left w:val="single" w:sz="4" w:space="0" w:color="auto"/>
              <w:bottom w:val="single" w:sz="4" w:space="0" w:color="auto"/>
              <w:right w:val="single" w:sz="4" w:space="0" w:color="auto"/>
            </w:tcBorders>
            <w:hideMark/>
          </w:tcPr>
          <w:p w:rsidR="00553222" w:rsidRPr="007215AF" w:rsidRDefault="00553222" w:rsidP="006863FD">
            <w:pPr>
              <w:autoSpaceDE w:val="0"/>
              <w:autoSpaceDN w:val="0"/>
              <w:adjustRightInd w:val="0"/>
              <w:rPr>
                <w:rFonts w:ascii="Sylfaen" w:hAnsi="Sylfaen" w:cs="Consolas"/>
                <w:color w:val="000000" w:themeColor="text1"/>
              </w:rPr>
            </w:pPr>
            <w:r w:rsidRPr="007215AF">
              <w:rPr>
                <w:rFonts w:ascii="Sylfaen" w:hAnsi="Sylfaen" w:cs="Consolas"/>
                <w:color w:val="000000" w:themeColor="text1"/>
              </w:rPr>
              <w:t>Doctors</w:t>
            </w:r>
          </w:p>
        </w:tc>
        <w:tc>
          <w:tcPr>
            <w:tcW w:w="1864" w:type="dxa"/>
            <w:tcBorders>
              <w:top w:val="single" w:sz="4" w:space="0" w:color="auto"/>
              <w:left w:val="single" w:sz="4" w:space="0" w:color="auto"/>
              <w:bottom w:val="single" w:sz="4" w:space="0" w:color="auto"/>
              <w:right w:val="single" w:sz="4" w:space="0" w:color="auto"/>
            </w:tcBorders>
            <w:hideMark/>
          </w:tcPr>
          <w:p w:rsidR="00553222" w:rsidRPr="007215AF" w:rsidRDefault="00553222">
            <w:pPr>
              <w:autoSpaceDE w:val="0"/>
              <w:autoSpaceDN w:val="0"/>
              <w:adjustRightInd w:val="0"/>
              <w:rPr>
                <w:rFonts w:ascii="Sylfaen" w:hAnsi="Sylfaen" w:cs="Consolas"/>
                <w:color w:val="000000" w:themeColor="text1"/>
              </w:rPr>
            </w:pPr>
            <w:r w:rsidRPr="007215AF">
              <w:rPr>
                <w:rFonts w:ascii="Sylfaen" w:hAnsi="Sylfaen" w:cs="Consolas"/>
                <w:color w:val="000000" w:themeColor="text1"/>
              </w:rPr>
              <w:t>StateCertificate</w:t>
            </w:r>
          </w:p>
        </w:tc>
        <w:tc>
          <w:tcPr>
            <w:tcW w:w="1196" w:type="dxa"/>
            <w:tcBorders>
              <w:top w:val="single" w:sz="4" w:space="0" w:color="auto"/>
              <w:left w:val="single" w:sz="4" w:space="0" w:color="auto"/>
              <w:bottom w:val="single" w:sz="4" w:space="0" w:color="auto"/>
              <w:right w:val="single" w:sz="4" w:space="0" w:color="auto"/>
            </w:tcBorders>
            <w:hideMark/>
          </w:tcPr>
          <w:p w:rsidR="00553222" w:rsidRPr="007215AF" w:rsidRDefault="00553222">
            <w:pPr>
              <w:autoSpaceDE w:val="0"/>
              <w:autoSpaceDN w:val="0"/>
              <w:adjustRightInd w:val="0"/>
              <w:rPr>
                <w:rFonts w:ascii="Sylfaen" w:hAnsi="Sylfaen" w:cs="Consolas"/>
                <w:color w:val="000000" w:themeColor="text1"/>
              </w:rPr>
            </w:pPr>
            <w:r w:rsidRPr="007215AF">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553222" w:rsidRPr="007215AF" w:rsidRDefault="00553222">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 xml:space="preserve">ექიმის ბმა </w:t>
            </w:r>
            <w:r w:rsidR="0044617D" w:rsidRPr="007215AF">
              <w:rPr>
                <w:rFonts w:ascii="Sylfaen" w:hAnsi="Sylfaen" w:cs="Consolas"/>
                <w:color w:val="000000" w:themeColor="text1"/>
                <w:lang w:val="ka-GE"/>
              </w:rPr>
              <w:t xml:space="preserve">სახელმწიფო </w:t>
            </w:r>
            <w:r w:rsidRPr="007215AF">
              <w:rPr>
                <w:rFonts w:ascii="Sylfaen" w:hAnsi="Sylfaen" w:cs="Consolas"/>
                <w:color w:val="000000" w:themeColor="text1"/>
                <w:lang w:val="ka-GE"/>
              </w:rPr>
              <w:t>სერტიფიკატთან</w:t>
            </w:r>
          </w:p>
        </w:tc>
      </w:tr>
      <w:tr w:rsidR="00553222"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553222" w:rsidRPr="007215AF" w:rsidRDefault="00553222" w:rsidP="00D45433">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FK_</w:t>
            </w:r>
            <w:r w:rsidR="00D45433"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DiplomPreparation</w:t>
            </w:r>
            <w:r w:rsidRPr="007215AF">
              <w:rPr>
                <w:rFonts w:ascii="Sylfaen" w:hAnsi="Sylfaen" w:cs="Consolas"/>
                <w:color w:val="000000" w:themeColor="text1"/>
                <w:lang w:val="ka-GE"/>
              </w:rPr>
              <w:t>_</w:t>
            </w:r>
            <w:r w:rsidR="00D45433"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Doctors</w:t>
            </w:r>
          </w:p>
        </w:tc>
        <w:tc>
          <w:tcPr>
            <w:tcW w:w="1538" w:type="dxa"/>
            <w:tcBorders>
              <w:top w:val="single" w:sz="4" w:space="0" w:color="auto"/>
              <w:left w:val="single" w:sz="4" w:space="0" w:color="auto"/>
              <w:bottom w:val="single" w:sz="4" w:space="0" w:color="auto"/>
              <w:right w:val="single" w:sz="4" w:space="0" w:color="auto"/>
            </w:tcBorders>
            <w:hideMark/>
          </w:tcPr>
          <w:p w:rsidR="00553222" w:rsidRPr="007215AF" w:rsidRDefault="00553222" w:rsidP="006863FD">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rPr>
              <w:t>Doctors</w:t>
            </w:r>
          </w:p>
        </w:tc>
        <w:tc>
          <w:tcPr>
            <w:tcW w:w="1864" w:type="dxa"/>
            <w:tcBorders>
              <w:top w:val="single" w:sz="4" w:space="0" w:color="auto"/>
              <w:left w:val="single" w:sz="4" w:space="0" w:color="auto"/>
              <w:bottom w:val="single" w:sz="4" w:space="0" w:color="auto"/>
              <w:right w:val="single" w:sz="4" w:space="0" w:color="auto"/>
            </w:tcBorders>
            <w:hideMark/>
          </w:tcPr>
          <w:p w:rsidR="00553222" w:rsidRPr="007215AF" w:rsidRDefault="00553222">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rPr>
              <w:t>DiplomPreparation</w:t>
            </w:r>
          </w:p>
        </w:tc>
        <w:tc>
          <w:tcPr>
            <w:tcW w:w="1196" w:type="dxa"/>
            <w:tcBorders>
              <w:top w:val="single" w:sz="4" w:space="0" w:color="auto"/>
              <w:left w:val="single" w:sz="4" w:space="0" w:color="auto"/>
              <w:bottom w:val="single" w:sz="4" w:space="0" w:color="auto"/>
              <w:right w:val="single" w:sz="4" w:space="0" w:color="auto"/>
            </w:tcBorders>
            <w:hideMark/>
          </w:tcPr>
          <w:p w:rsidR="00553222" w:rsidRPr="007215AF" w:rsidRDefault="00553222">
            <w:pPr>
              <w:autoSpaceDE w:val="0"/>
              <w:autoSpaceDN w:val="0"/>
              <w:adjustRightInd w:val="0"/>
              <w:rPr>
                <w:rFonts w:ascii="Sylfaen" w:hAnsi="Sylfaen" w:cs="Consolas"/>
                <w:color w:val="000000" w:themeColor="text1"/>
              </w:rPr>
            </w:pPr>
            <w:r w:rsidRPr="007215AF">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553222" w:rsidRPr="007215AF" w:rsidRDefault="00553222">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ექიმის ბმა დიპლომის შემდგომ მზადებასთან</w:t>
            </w:r>
          </w:p>
        </w:tc>
      </w:tr>
      <w:tr w:rsidR="00553222"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553222" w:rsidRPr="007215AF" w:rsidRDefault="00814969" w:rsidP="00D45433">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FK_</w:t>
            </w:r>
            <w:r w:rsidR="00D45433"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MedicalDegree</w:t>
            </w:r>
            <w:r w:rsidRPr="007215AF">
              <w:rPr>
                <w:rFonts w:ascii="Sylfaen" w:hAnsi="Sylfaen" w:cs="Consolas"/>
                <w:color w:val="000000" w:themeColor="text1"/>
                <w:lang w:val="ka-GE"/>
              </w:rPr>
              <w:t>_</w:t>
            </w:r>
            <w:r w:rsidR="00D45433"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Doctors</w:t>
            </w:r>
          </w:p>
        </w:tc>
        <w:tc>
          <w:tcPr>
            <w:tcW w:w="1538" w:type="dxa"/>
            <w:tcBorders>
              <w:top w:val="single" w:sz="4" w:space="0" w:color="auto"/>
              <w:left w:val="single" w:sz="4" w:space="0" w:color="auto"/>
              <w:bottom w:val="single" w:sz="4" w:space="0" w:color="auto"/>
              <w:right w:val="single" w:sz="4" w:space="0" w:color="auto"/>
            </w:tcBorders>
            <w:hideMark/>
          </w:tcPr>
          <w:p w:rsidR="00553222" w:rsidRPr="007215AF" w:rsidRDefault="00553222" w:rsidP="006863FD">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rPr>
              <w:t>Doctors</w:t>
            </w:r>
          </w:p>
        </w:tc>
        <w:tc>
          <w:tcPr>
            <w:tcW w:w="1864" w:type="dxa"/>
            <w:tcBorders>
              <w:top w:val="single" w:sz="4" w:space="0" w:color="auto"/>
              <w:left w:val="single" w:sz="4" w:space="0" w:color="auto"/>
              <w:bottom w:val="single" w:sz="4" w:space="0" w:color="auto"/>
              <w:right w:val="single" w:sz="4" w:space="0" w:color="auto"/>
            </w:tcBorders>
            <w:hideMark/>
          </w:tcPr>
          <w:p w:rsidR="00553222" w:rsidRPr="007215AF" w:rsidRDefault="00814969">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rPr>
              <w:t>MedicalDegree</w:t>
            </w:r>
          </w:p>
        </w:tc>
        <w:tc>
          <w:tcPr>
            <w:tcW w:w="1196" w:type="dxa"/>
            <w:tcBorders>
              <w:top w:val="single" w:sz="4" w:space="0" w:color="auto"/>
              <w:left w:val="single" w:sz="4" w:space="0" w:color="auto"/>
              <w:bottom w:val="single" w:sz="4" w:space="0" w:color="auto"/>
              <w:right w:val="single" w:sz="4" w:space="0" w:color="auto"/>
            </w:tcBorders>
            <w:hideMark/>
          </w:tcPr>
          <w:p w:rsidR="00553222" w:rsidRPr="007215AF" w:rsidRDefault="00553222">
            <w:pPr>
              <w:autoSpaceDE w:val="0"/>
              <w:autoSpaceDN w:val="0"/>
              <w:adjustRightInd w:val="0"/>
              <w:rPr>
                <w:rFonts w:ascii="Sylfaen" w:hAnsi="Sylfaen" w:cs="Consolas"/>
                <w:color w:val="000000" w:themeColor="text1"/>
              </w:rPr>
            </w:pPr>
            <w:r w:rsidRPr="007215AF">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553222" w:rsidRPr="007215AF" w:rsidRDefault="00814969">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ექიმის ბმა სამეცნიერო ხარისხთან</w:t>
            </w:r>
          </w:p>
        </w:tc>
      </w:tr>
      <w:tr w:rsidR="00553222"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553222" w:rsidRPr="007215AF" w:rsidRDefault="00814969" w:rsidP="00814969">
            <w:pPr>
              <w:autoSpaceDE w:val="0"/>
              <w:autoSpaceDN w:val="0"/>
              <w:adjustRightInd w:val="0"/>
              <w:rPr>
                <w:rFonts w:ascii="Sylfaen" w:hAnsi="Sylfaen" w:cs="Consolas"/>
                <w:color w:val="000000" w:themeColor="text1"/>
              </w:rPr>
            </w:pPr>
            <w:r w:rsidRPr="007215AF">
              <w:rPr>
                <w:rFonts w:ascii="Sylfaen" w:hAnsi="Sylfaen" w:cs="Consolas"/>
                <w:color w:val="000000" w:themeColor="text1"/>
                <w:lang w:val="ka-GE"/>
              </w:rPr>
              <w:t>FK_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Education</w:t>
            </w:r>
            <w:r w:rsidRPr="007215AF">
              <w:rPr>
                <w:rFonts w:ascii="Sylfaen" w:hAnsi="Sylfaen" w:cs="Consolas"/>
                <w:color w:val="000000" w:themeColor="text1"/>
                <w:lang w:val="ka-GE"/>
              </w:rPr>
              <w:t>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Doctors</w:t>
            </w:r>
          </w:p>
        </w:tc>
        <w:tc>
          <w:tcPr>
            <w:tcW w:w="1538" w:type="dxa"/>
            <w:tcBorders>
              <w:top w:val="single" w:sz="4" w:space="0" w:color="auto"/>
              <w:left w:val="single" w:sz="4" w:space="0" w:color="auto"/>
              <w:bottom w:val="single" w:sz="4" w:space="0" w:color="auto"/>
              <w:right w:val="single" w:sz="4" w:space="0" w:color="auto"/>
            </w:tcBorders>
            <w:hideMark/>
          </w:tcPr>
          <w:p w:rsidR="00553222" w:rsidRPr="007215AF" w:rsidRDefault="00553222" w:rsidP="006863FD">
            <w:pPr>
              <w:autoSpaceDE w:val="0"/>
              <w:autoSpaceDN w:val="0"/>
              <w:adjustRightInd w:val="0"/>
              <w:rPr>
                <w:rFonts w:ascii="Sylfaen" w:hAnsi="Sylfaen" w:cs="Consolas"/>
                <w:color w:val="000000" w:themeColor="text1"/>
              </w:rPr>
            </w:pPr>
            <w:r w:rsidRPr="007215AF">
              <w:rPr>
                <w:rFonts w:ascii="Sylfaen" w:hAnsi="Sylfaen" w:cs="Consolas"/>
                <w:color w:val="000000" w:themeColor="text1"/>
              </w:rPr>
              <w:t>Doctors</w:t>
            </w:r>
          </w:p>
        </w:tc>
        <w:tc>
          <w:tcPr>
            <w:tcW w:w="1864" w:type="dxa"/>
            <w:tcBorders>
              <w:top w:val="single" w:sz="4" w:space="0" w:color="auto"/>
              <w:left w:val="single" w:sz="4" w:space="0" w:color="auto"/>
              <w:bottom w:val="single" w:sz="4" w:space="0" w:color="auto"/>
              <w:right w:val="single" w:sz="4" w:space="0" w:color="auto"/>
            </w:tcBorders>
            <w:hideMark/>
          </w:tcPr>
          <w:p w:rsidR="00553222" w:rsidRPr="007215AF" w:rsidRDefault="00DD0C5E">
            <w:pPr>
              <w:autoSpaceDE w:val="0"/>
              <w:autoSpaceDN w:val="0"/>
              <w:adjustRightInd w:val="0"/>
              <w:rPr>
                <w:rFonts w:ascii="Sylfaen" w:hAnsi="Sylfaen" w:cs="Consolas"/>
                <w:color w:val="000000" w:themeColor="text1"/>
              </w:rPr>
            </w:pPr>
            <w:r w:rsidRPr="007215AF">
              <w:rPr>
                <w:rFonts w:ascii="Sylfaen" w:hAnsi="Sylfaen" w:cs="Consolas"/>
                <w:color w:val="000000" w:themeColor="text1"/>
              </w:rPr>
              <w:t>Education</w:t>
            </w:r>
          </w:p>
        </w:tc>
        <w:tc>
          <w:tcPr>
            <w:tcW w:w="1196" w:type="dxa"/>
            <w:tcBorders>
              <w:top w:val="single" w:sz="4" w:space="0" w:color="auto"/>
              <w:left w:val="single" w:sz="4" w:space="0" w:color="auto"/>
              <w:bottom w:val="single" w:sz="4" w:space="0" w:color="auto"/>
              <w:right w:val="single" w:sz="4" w:space="0" w:color="auto"/>
            </w:tcBorders>
            <w:hideMark/>
          </w:tcPr>
          <w:p w:rsidR="00553222" w:rsidRPr="007215AF" w:rsidRDefault="00553222">
            <w:pPr>
              <w:autoSpaceDE w:val="0"/>
              <w:autoSpaceDN w:val="0"/>
              <w:adjustRightInd w:val="0"/>
              <w:rPr>
                <w:rFonts w:ascii="Sylfaen" w:hAnsi="Sylfaen" w:cs="Consolas"/>
                <w:color w:val="000000" w:themeColor="text1"/>
              </w:rPr>
            </w:pPr>
            <w:r w:rsidRPr="007215AF">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553222" w:rsidRPr="007215AF" w:rsidRDefault="00DD0C5E" w:rsidP="00DD0C5E">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ექიმის ბმა მის განათლებასთან</w:t>
            </w:r>
          </w:p>
        </w:tc>
      </w:tr>
      <w:tr w:rsidR="00553222"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553222" w:rsidRPr="007215AF" w:rsidRDefault="000A3B76" w:rsidP="000A3B76">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FK_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SubSpeciality_DC</w:t>
            </w:r>
            <w:r w:rsidRPr="007215AF">
              <w:rPr>
                <w:rFonts w:ascii="Sylfaen" w:hAnsi="Sylfaen" w:cs="Consolas"/>
                <w:color w:val="000000" w:themeColor="text1"/>
                <w:lang w:val="ka-GE"/>
              </w:rPr>
              <w:t>_</w:t>
            </w:r>
            <w:r w:rsidRPr="007215AF">
              <w:rPr>
                <w:rFonts w:ascii="Sylfaen" w:hAnsi="Sylfaen" w:cs="Consolas"/>
                <w:color w:val="000000" w:themeColor="text1"/>
              </w:rPr>
              <w:t>StateCertificate</w:t>
            </w:r>
          </w:p>
        </w:tc>
        <w:tc>
          <w:tcPr>
            <w:tcW w:w="1538" w:type="dxa"/>
            <w:tcBorders>
              <w:top w:val="single" w:sz="4" w:space="0" w:color="auto"/>
              <w:left w:val="single" w:sz="4" w:space="0" w:color="auto"/>
              <w:bottom w:val="single" w:sz="4" w:space="0" w:color="auto"/>
              <w:right w:val="single" w:sz="4" w:space="0" w:color="auto"/>
            </w:tcBorders>
            <w:hideMark/>
          </w:tcPr>
          <w:p w:rsidR="00553222" w:rsidRPr="007215AF" w:rsidRDefault="000A3B76" w:rsidP="006863FD">
            <w:pPr>
              <w:autoSpaceDE w:val="0"/>
              <w:autoSpaceDN w:val="0"/>
              <w:adjustRightInd w:val="0"/>
              <w:rPr>
                <w:rFonts w:ascii="Sylfaen" w:hAnsi="Sylfaen" w:cs="Consolas"/>
                <w:color w:val="000000" w:themeColor="text1"/>
              </w:rPr>
            </w:pPr>
            <w:r w:rsidRPr="007215AF">
              <w:rPr>
                <w:rFonts w:ascii="Sylfaen" w:hAnsi="Sylfaen" w:cs="Consolas"/>
                <w:color w:val="000000" w:themeColor="text1"/>
              </w:rPr>
              <w:t>StateCertificate</w:t>
            </w:r>
          </w:p>
        </w:tc>
        <w:tc>
          <w:tcPr>
            <w:tcW w:w="1864" w:type="dxa"/>
            <w:tcBorders>
              <w:top w:val="single" w:sz="4" w:space="0" w:color="auto"/>
              <w:left w:val="single" w:sz="4" w:space="0" w:color="auto"/>
              <w:bottom w:val="single" w:sz="4" w:space="0" w:color="auto"/>
              <w:right w:val="single" w:sz="4" w:space="0" w:color="auto"/>
            </w:tcBorders>
            <w:hideMark/>
          </w:tcPr>
          <w:p w:rsidR="00553222" w:rsidRPr="007215AF" w:rsidRDefault="000A3B76">
            <w:pPr>
              <w:autoSpaceDE w:val="0"/>
              <w:autoSpaceDN w:val="0"/>
              <w:adjustRightInd w:val="0"/>
              <w:rPr>
                <w:rFonts w:ascii="Sylfaen" w:hAnsi="Sylfaen" w:cs="Consolas"/>
                <w:color w:val="000000" w:themeColor="text1"/>
              </w:rPr>
            </w:pPr>
            <w:r w:rsidRPr="007215AF">
              <w:rPr>
                <w:rFonts w:ascii="Sylfaen" w:hAnsi="Sylfaen" w:cs="Consolas"/>
                <w:color w:val="000000" w:themeColor="text1"/>
              </w:rPr>
              <w:t>SubSpeciality</w:t>
            </w:r>
          </w:p>
        </w:tc>
        <w:tc>
          <w:tcPr>
            <w:tcW w:w="1196" w:type="dxa"/>
            <w:tcBorders>
              <w:top w:val="single" w:sz="4" w:space="0" w:color="auto"/>
              <w:left w:val="single" w:sz="4" w:space="0" w:color="auto"/>
              <w:bottom w:val="single" w:sz="4" w:space="0" w:color="auto"/>
              <w:right w:val="single" w:sz="4" w:space="0" w:color="auto"/>
            </w:tcBorders>
            <w:hideMark/>
          </w:tcPr>
          <w:p w:rsidR="00553222" w:rsidRPr="007215AF" w:rsidRDefault="00553222">
            <w:pPr>
              <w:autoSpaceDE w:val="0"/>
              <w:autoSpaceDN w:val="0"/>
              <w:adjustRightInd w:val="0"/>
              <w:rPr>
                <w:rFonts w:ascii="Sylfaen" w:hAnsi="Sylfaen" w:cs="Consolas"/>
                <w:color w:val="000000" w:themeColor="text1"/>
              </w:rPr>
            </w:pPr>
            <w:r w:rsidRPr="007215AF">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553222" w:rsidRPr="007215AF" w:rsidRDefault="00A53055">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 xml:space="preserve">სახელმწიფო </w:t>
            </w:r>
            <w:r w:rsidR="000A3B76" w:rsidRPr="007215AF">
              <w:rPr>
                <w:rFonts w:ascii="Sylfaen" w:hAnsi="Sylfaen" w:cs="Consolas"/>
                <w:color w:val="000000" w:themeColor="text1"/>
                <w:lang w:val="ka-GE"/>
              </w:rPr>
              <w:t>სერტიფიკატის ბმა ქვესპეციალობასთან</w:t>
            </w:r>
          </w:p>
        </w:tc>
      </w:tr>
      <w:tr w:rsidR="00F91A6A" w:rsidRPr="007215AF" w:rsidTr="004F5760">
        <w:tc>
          <w:tcPr>
            <w:tcW w:w="1809" w:type="dxa"/>
            <w:tcBorders>
              <w:top w:val="single" w:sz="4" w:space="0" w:color="auto"/>
              <w:left w:val="single" w:sz="4" w:space="0" w:color="auto"/>
              <w:bottom w:val="single" w:sz="4" w:space="0" w:color="auto"/>
              <w:right w:val="single" w:sz="4" w:space="0" w:color="auto"/>
            </w:tcBorders>
          </w:tcPr>
          <w:p w:rsidR="00F91A6A" w:rsidRPr="007215AF" w:rsidRDefault="00F91A6A" w:rsidP="008C3F89">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FK_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Warnings</w:t>
            </w:r>
            <w:r w:rsidRPr="007215AF">
              <w:rPr>
                <w:rFonts w:ascii="Sylfaen" w:hAnsi="Sylfaen" w:cs="Consolas"/>
                <w:color w:val="000000" w:themeColor="text1"/>
                <w:lang w:val="ka-GE"/>
              </w:rPr>
              <w:t>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StateCertificate</w:t>
            </w:r>
          </w:p>
        </w:tc>
        <w:tc>
          <w:tcPr>
            <w:tcW w:w="1538" w:type="dxa"/>
            <w:tcBorders>
              <w:top w:val="single" w:sz="4" w:space="0" w:color="auto"/>
              <w:left w:val="single" w:sz="4" w:space="0" w:color="auto"/>
              <w:bottom w:val="single" w:sz="4" w:space="0" w:color="auto"/>
              <w:right w:val="single" w:sz="4" w:space="0" w:color="auto"/>
            </w:tcBorders>
          </w:tcPr>
          <w:p w:rsidR="00F91A6A" w:rsidRPr="007215AF" w:rsidRDefault="00F91A6A" w:rsidP="006863FD">
            <w:pPr>
              <w:autoSpaceDE w:val="0"/>
              <w:autoSpaceDN w:val="0"/>
              <w:adjustRightInd w:val="0"/>
              <w:rPr>
                <w:rFonts w:ascii="Sylfaen" w:hAnsi="Sylfaen" w:cs="Consolas"/>
                <w:color w:val="000000" w:themeColor="text1"/>
              </w:rPr>
            </w:pPr>
            <w:r w:rsidRPr="007215AF">
              <w:rPr>
                <w:rFonts w:ascii="Sylfaen" w:hAnsi="Sylfaen" w:cs="Consolas"/>
                <w:color w:val="000000" w:themeColor="text1"/>
              </w:rPr>
              <w:t>StateCertificate</w:t>
            </w:r>
          </w:p>
        </w:tc>
        <w:tc>
          <w:tcPr>
            <w:tcW w:w="1864" w:type="dxa"/>
            <w:tcBorders>
              <w:top w:val="single" w:sz="4" w:space="0" w:color="auto"/>
              <w:left w:val="single" w:sz="4" w:space="0" w:color="auto"/>
              <w:bottom w:val="single" w:sz="4" w:space="0" w:color="auto"/>
              <w:right w:val="single" w:sz="4" w:space="0" w:color="auto"/>
            </w:tcBorders>
          </w:tcPr>
          <w:p w:rsidR="00F91A6A" w:rsidRPr="007215AF" w:rsidRDefault="00F91A6A">
            <w:pPr>
              <w:autoSpaceDE w:val="0"/>
              <w:autoSpaceDN w:val="0"/>
              <w:adjustRightInd w:val="0"/>
              <w:rPr>
                <w:rFonts w:ascii="Sylfaen" w:hAnsi="Sylfaen" w:cs="Consolas"/>
                <w:color w:val="000000" w:themeColor="text1"/>
              </w:rPr>
            </w:pPr>
            <w:r w:rsidRPr="007215AF">
              <w:rPr>
                <w:rFonts w:ascii="Sylfaen" w:hAnsi="Sylfaen" w:cs="Consolas"/>
                <w:color w:val="000000" w:themeColor="text1"/>
              </w:rPr>
              <w:t>Warnings</w:t>
            </w:r>
          </w:p>
        </w:tc>
        <w:tc>
          <w:tcPr>
            <w:tcW w:w="1196" w:type="dxa"/>
            <w:tcBorders>
              <w:top w:val="single" w:sz="4" w:space="0" w:color="auto"/>
              <w:left w:val="single" w:sz="4" w:space="0" w:color="auto"/>
              <w:bottom w:val="single" w:sz="4" w:space="0" w:color="auto"/>
              <w:right w:val="single" w:sz="4" w:space="0" w:color="auto"/>
            </w:tcBorders>
          </w:tcPr>
          <w:p w:rsidR="00F91A6A" w:rsidRPr="007215AF" w:rsidRDefault="00F91A6A" w:rsidP="00755989">
            <w:pPr>
              <w:autoSpaceDE w:val="0"/>
              <w:autoSpaceDN w:val="0"/>
              <w:adjustRightInd w:val="0"/>
              <w:rPr>
                <w:rFonts w:ascii="Sylfaen" w:hAnsi="Sylfaen" w:cs="Consolas"/>
                <w:color w:val="000000" w:themeColor="text1"/>
              </w:rPr>
            </w:pPr>
            <w:r w:rsidRPr="007215AF">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tcPr>
          <w:p w:rsidR="00F91A6A" w:rsidRPr="007215AF" w:rsidRDefault="00F91A6A" w:rsidP="00F91A6A">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სახელმწიფო სერტიფიკატის ბმა გაფრთხილებებთან</w:t>
            </w:r>
          </w:p>
          <w:p w:rsidR="00F91A6A" w:rsidRPr="007215AF" w:rsidRDefault="00F91A6A" w:rsidP="008C3F89">
            <w:pPr>
              <w:autoSpaceDE w:val="0"/>
              <w:autoSpaceDN w:val="0"/>
              <w:adjustRightInd w:val="0"/>
              <w:rPr>
                <w:rFonts w:ascii="Sylfaen" w:hAnsi="Sylfaen" w:cs="Consolas"/>
                <w:color w:val="000000" w:themeColor="text1"/>
                <w:lang w:val="ka-GE"/>
              </w:rPr>
            </w:pPr>
          </w:p>
        </w:tc>
      </w:tr>
      <w:tr w:rsidR="00F91A6A"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F91A6A" w:rsidRPr="007215AF" w:rsidRDefault="00F91A6A" w:rsidP="008C3F89">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FK_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Attributes</w:t>
            </w:r>
            <w:r w:rsidRPr="007215AF">
              <w:rPr>
                <w:rFonts w:ascii="Sylfaen" w:hAnsi="Sylfaen" w:cs="Consolas"/>
                <w:color w:val="000000" w:themeColor="text1"/>
                <w:lang w:val="ka-GE"/>
              </w:rPr>
              <w:t>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AttributeTypes</w:t>
            </w:r>
          </w:p>
        </w:tc>
        <w:tc>
          <w:tcPr>
            <w:tcW w:w="1538" w:type="dxa"/>
            <w:tcBorders>
              <w:top w:val="single" w:sz="4" w:space="0" w:color="auto"/>
              <w:left w:val="single" w:sz="4" w:space="0" w:color="auto"/>
              <w:bottom w:val="single" w:sz="4" w:space="0" w:color="auto"/>
              <w:right w:val="single" w:sz="4" w:space="0" w:color="auto"/>
            </w:tcBorders>
            <w:hideMark/>
          </w:tcPr>
          <w:p w:rsidR="00F91A6A" w:rsidRPr="007215AF" w:rsidRDefault="00F91A6A" w:rsidP="006863FD">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rPr>
              <w:t>AttributeTypes</w:t>
            </w:r>
          </w:p>
        </w:tc>
        <w:tc>
          <w:tcPr>
            <w:tcW w:w="1864"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rPr>
              <w:t>Attributes</w:t>
            </w:r>
          </w:p>
        </w:tc>
        <w:tc>
          <w:tcPr>
            <w:tcW w:w="1196" w:type="dxa"/>
            <w:tcBorders>
              <w:top w:val="single" w:sz="4" w:space="0" w:color="auto"/>
              <w:left w:val="single" w:sz="4" w:space="0" w:color="auto"/>
              <w:bottom w:val="single" w:sz="4" w:space="0" w:color="auto"/>
              <w:right w:val="single" w:sz="4" w:space="0" w:color="auto"/>
            </w:tcBorders>
            <w:hideMark/>
          </w:tcPr>
          <w:p w:rsidR="00F91A6A" w:rsidRPr="007215AF" w:rsidRDefault="00F91A6A" w:rsidP="008C3F89">
            <w:pPr>
              <w:autoSpaceDE w:val="0"/>
              <w:autoSpaceDN w:val="0"/>
              <w:adjustRightInd w:val="0"/>
              <w:rPr>
                <w:rFonts w:ascii="Sylfaen" w:hAnsi="Sylfaen" w:cs="Consolas"/>
                <w:color w:val="000000" w:themeColor="text1"/>
              </w:rPr>
            </w:pPr>
            <w:r w:rsidRPr="007215AF">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F91A6A" w:rsidRPr="007215AF" w:rsidRDefault="002B3B4E" w:rsidP="002B3B4E">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 xml:space="preserve">ატრიბუტის ტიპის ბმა </w:t>
            </w:r>
            <w:r w:rsidR="00F91A6A" w:rsidRPr="007215AF">
              <w:rPr>
                <w:rFonts w:ascii="Sylfaen" w:hAnsi="Sylfaen" w:cs="Consolas"/>
                <w:color w:val="000000" w:themeColor="text1"/>
                <w:lang w:val="ka-GE"/>
              </w:rPr>
              <w:t>ატრიბუტებ</w:t>
            </w:r>
            <w:r w:rsidRPr="007215AF">
              <w:rPr>
                <w:rFonts w:ascii="Sylfaen" w:hAnsi="Sylfaen" w:cs="Consolas"/>
                <w:color w:val="000000" w:themeColor="text1"/>
                <w:lang w:val="ka-GE"/>
              </w:rPr>
              <w:t>თან</w:t>
            </w:r>
          </w:p>
          <w:p w:rsidR="002B3B4E" w:rsidRPr="007215AF" w:rsidRDefault="002B3B4E" w:rsidP="002B3B4E">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(ატრიბუტის ტიპები ატრიბუტებს ყოფენ ჯგუფებად)</w:t>
            </w:r>
          </w:p>
        </w:tc>
      </w:tr>
      <w:tr w:rsidR="00F91A6A"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F91A6A" w:rsidRPr="007215AF" w:rsidRDefault="00F91A6A" w:rsidP="00C1705A">
            <w:pPr>
              <w:autoSpaceDE w:val="0"/>
              <w:autoSpaceDN w:val="0"/>
              <w:adjustRightInd w:val="0"/>
              <w:rPr>
                <w:rFonts w:ascii="Sylfaen" w:hAnsi="Sylfaen" w:cs="Consolas"/>
                <w:color w:val="000000" w:themeColor="text1"/>
              </w:rPr>
            </w:pPr>
            <w:r w:rsidRPr="007215AF">
              <w:rPr>
                <w:rFonts w:ascii="Sylfaen" w:hAnsi="Sylfaen" w:cs="Consolas"/>
                <w:color w:val="000000" w:themeColor="text1"/>
                <w:lang w:val="ka-GE"/>
              </w:rPr>
              <w:t>FK_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SubSpeciality</w:t>
            </w:r>
            <w:r w:rsidRPr="007215AF">
              <w:rPr>
                <w:rFonts w:ascii="Sylfaen" w:hAnsi="Sylfaen" w:cs="Consolas"/>
                <w:color w:val="000000" w:themeColor="text1"/>
                <w:lang w:val="ka-GE"/>
              </w:rPr>
              <w:t>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Attributes</w:t>
            </w:r>
          </w:p>
        </w:tc>
        <w:tc>
          <w:tcPr>
            <w:tcW w:w="1538" w:type="dxa"/>
            <w:tcBorders>
              <w:top w:val="single" w:sz="4" w:space="0" w:color="auto"/>
              <w:left w:val="single" w:sz="4" w:space="0" w:color="auto"/>
              <w:bottom w:val="single" w:sz="4" w:space="0" w:color="auto"/>
              <w:right w:val="single" w:sz="4" w:space="0" w:color="auto"/>
            </w:tcBorders>
            <w:hideMark/>
          </w:tcPr>
          <w:p w:rsidR="00F91A6A" w:rsidRPr="007215AF" w:rsidRDefault="00F91A6A" w:rsidP="00F445B9">
            <w:pPr>
              <w:autoSpaceDE w:val="0"/>
              <w:autoSpaceDN w:val="0"/>
              <w:adjustRightInd w:val="0"/>
              <w:rPr>
                <w:rFonts w:ascii="Sylfaen" w:hAnsi="Sylfaen" w:cs="Consolas"/>
                <w:color w:val="000000" w:themeColor="text1"/>
              </w:rPr>
            </w:pPr>
            <w:r w:rsidRPr="007215AF">
              <w:rPr>
                <w:rFonts w:ascii="Sylfaen" w:hAnsi="Sylfaen" w:cs="Consolas"/>
                <w:color w:val="000000" w:themeColor="text1"/>
              </w:rPr>
              <w:t>SubSpeciality</w:t>
            </w:r>
          </w:p>
        </w:tc>
        <w:tc>
          <w:tcPr>
            <w:tcW w:w="1864"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rPr>
            </w:pPr>
            <w:r w:rsidRPr="007215AF">
              <w:rPr>
                <w:rFonts w:ascii="Sylfaen" w:hAnsi="Sylfaen" w:cs="Consolas"/>
                <w:color w:val="000000" w:themeColor="text1"/>
              </w:rPr>
              <w:t>Attributes</w:t>
            </w:r>
          </w:p>
        </w:tc>
        <w:tc>
          <w:tcPr>
            <w:tcW w:w="1196" w:type="dxa"/>
            <w:tcBorders>
              <w:top w:val="single" w:sz="4" w:space="0" w:color="auto"/>
              <w:left w:val="single" w:sz="4" w:space="0" w:color="auto"/>
              <w:bottom w:val="single" w:sz="4" w:space="0" w:color="auto"/>
              <w:right w:val="single" w:sz="4" w:space="0" w:color="auto"/>
            </w:tcBorders>
            <w:hideMark/>
          </w:tcPr>
          <w:p w:rsidR="00F91A6A" w:rsidRPr="007215AF" w:rsidRDefault="00F91A6A" w:rsidP="0090426A">
            <w:pPr>
              <w:autoSpaceDE w:val="0"/>
              <w:autoSpaceDN w:val="0"/>
              <w:adjustRightInd w:val="0"/>
              <w:rPr>
                <w:rFonts w:ascii="Sylfaen" w:hAnsi="Sylfaen" w:cs="Consolas"/>
                <w:color w:val="000000" w:themeColor="text1"/>
              </w:rPr>
            </w:pPr>
            <w:r w:rsidRPr="007215AF">
              <w:rPr>
                <w:rFonts w:ascii="Sylfaen" w:hAnsi="Sylfaen" w:cs="Consolas"/>
                <w:color w:val="000000" w:themeColor="text1"/>
              </w:rPr>
              <w:t>Many to one</w:t>
            </w:r>
          </w:p>
        </w:tc>
        <w:tc>
          <w:tcPr>
            <w:tcW w:w="3793"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ქვესპეციალობის ბმა ატრიბუტთან (რომლის ტიპიცაა ქვესპეციალობა)</w:t>
            </w:r>
          </w:p>
        </w:tc>
      </w:tr>
      <w:tr w:rsidR="00F91A6A"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F91A6A" w:rsidRPr="007215AF" w:rsidRDefault="00F91A6A" w:rsidP="000245A0">
            <w:pPr>
              <w:autoSpaceDE w:val="0"/>
              <w:autoSpaceDN w:val="0"/>
              <w:adjustRightInd w:val="0"/>
              <w:rPr>
                <w:rFonts w:ascii="Sylfaen" w:hAnsi="Sylfaen" w:cs="Consolas"/>
                <w:color w:val="000000" w:themeColor="text1"/>
              </w:rPr>
            </w:pPr>
            <w:r w:rsidRPr="007215AF">
              <w:rPr>
                <w:rFonts w:ascii="Sylfaen" w:hAnsi="Sylfaen" w:cs="Consolas"/>
                <w:color w:val="000000" w:themeColor="text1"/>
                <w:lang w:val="ka-GE"/>
              </w:rPr>
              <w:t>FK_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Education</w:t>
            </w:r>
            <w:r w:rsidRPr="007215AF">
              <w:rPr>
                <w:rFonts w:ascii="Sylfaen" w:hAnsi="Sylfaen" w:cs="Consolas"/>
                <w:color w:val="000000" w:themeColor="text1"/>
                <w:lang w:val="ka-GE"/>
              </w:rPr>
              <w:t>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Attributes</w:t>
            </w:r>
          </w:p>
        </w:tc>
        <w:tc>
          <w:tcPr>
            <w:tcW w:w="1538" w:type="dxa"/>
            <w:tcBorders>
              <w:top w:val="single" w:sz="4" w:space="0" w:color="auto"/>
              <w:left w:val="single" w:sz="4" w:space="0" w:color="auto"/>
              <w:bottom w:val="single" w:sz="4" w:space="0" w:color="auto"/>
              <w:right w:val="single" w:sz="4" w:space="0" w:color="auto"/>
            </w:tcBorders>
            <w:hideMark/>
          </w:tcPr>
          <w:p w:rsidR="00F91A6A" w:rsidRPr="007215AF" w:rsidRDefault="00F91A6A" w:rsidP="00F445B9">
            <w:pPr>
              <w:autoSpaceDE w:val="0"/>
              <w:autoSpaceDN w:val="0"/>
              <w:adjustRightInd w:val="0"/>
              <w:rPr>
                <w:rFonts w:ascii="Sylfaen" w:hAnsi="Sylfaen" w:cs="Consolas"/>
                <w:color w:val="000000" w:themeColor="text1"/>
              </w:rPr>
            </w:pPr>
            <w:r w:rsidRPr="007215AF">
              <w:rPr>
                <w:rFonts w:ascii="Sylfaen" w:hAnsi="Sylfaen" w:cs="Consolas"/>
                <w:color w:val="000000" w:themeColor="text1"/>
              </w:rPr>
              <w:t>Education</w:t>
            </w:r>
          </w:p>
        </w:tc>
        <w:tc>
          <w:tcPr>
            <w:tcW w:w="1864"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rPr>
            </w:pPr>
            <w:r w:rsidRPr="007215AF">
              <w:rPr>
                <w:rFonts w:ascii="Sylfaen" w:hAnsi="Sylfaen" w:cs="Consolas"/>
                <w:color w:val="000000" w:themeColor="text1"/>
              </w:rPr>
              <w:t>Attributes</w:t>
            </w:r>
          </w:p>
        </w:tc>
        <w:tc>
          <w:tcPr>
            <w:tcW w:w="1196"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rPr>
            </w:pPr>
            <w:r w:rsidRPr="007215AF">
              <w:rPr>
                <w:rFonts w:ascii="Sylfaen" w:hAnsi="Sylfaen" w:cs="Consolas"/>
                <w:color w:val="000000" w:themeColor="text1"/>
              </w:rPr>
              <w:t>Many to one</w:t>
            </w:r>
          </w:p>
        </w:tc>
        <w:tc>
          <w:tcPr>
            <w:tcW w:w="3793" w:type="dxa"/>
            <w:tcBorders>
              <w:top w:val="single" w:sz="4" w:space="0" w:color="auto"/>
              <w:left w:val="single" w:sz="4" w:space="0" w:color="auto"/>
              <w:bottom w:val="single" w:sz="4" w:space="0" w:color="auto"/>
              <w:right w:val="single" w:sz="4" w:space="0" w:color="auto"/>
            </w:tcBorders>
            <w:hideMark/>
          </w:tcPr>
          <w:p w:rsidR="00F91A6A" w:rsidRPr="007215AF" w:rsidRDefault="00F91A6A" w:rsidP="004858E9">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განათლების ბმა ატრიბუტთან</w:t>
            </w:r>
          </w:p>
          <w:p w:rsidR="00F91A6A" w:rsidRPr="007215AF" w:rsidRDefault="00F91A6A" w:rsidP="004858E9">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(რომლის ტიპიცაა მინიჭებული კვალიფიკაცია)</w:t>
            </w:r>
          </w:p>
        </w:tc>
      </w:tr>
      <w:tr w:rsidR="00F91A6A"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F91A6A" w:rsidRPr="007215AF" w:rsidRDefault="00F91A6A" w:rsidP="000245A0">
            <w:pPr>
              <w:autoSpaceDE w:val="0"/>
              <w:autoSpaceDN w:val="0"/>
              <w:adjustRightInd w:val="0"/>
              <w:rPr>
                <w:rFonts w:ascii="Sylfaen" w:hAnsi="Sylfaen" w:cs="Consolas"/>
                <w:color w:val="000000" w:themeColor="text1"/>
              </w:rPr>
            </w:pPr>
            <w:r w:rsidRPr="007215AF">
              <w:rPr>
                <w:rFonts w:ascii="Sylfaen" w:hAnsi="Sylfaen" w:cs="Consolas"/>
                <w:color w:val="000000" w:themeColor="text1"/>
                <w:lang w:val="ka-GE"/>
              </w:rPr>
              <w:t>FK_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StateCertificate</w:t>
            </w:r>
            <w:r w:rsidRPr="007215AF">
              <w:rPr>
                <w:rFonts w:ascii="Sylfaen" w:hAnsi="Sylfaen" w:cs="Consolas"/>
                <w:color w:val="000000" w:themeColor="text1"/>
                <w:lang w:val="ka-GE"/>
              </w:rPr>
              <w:t>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Attributes</w:t>
            </w:r>
          </w:p>
        </w:tc>
        <w:tc>
          <w:tcPr>
            <w:tcW w:w="1538" w:type="dxa"/>
            <w:tcBorders>
              <w:top w:val="single" w:sz="4" w:space="0" w:color="auto"/>
              <w:left w:val="single" w:sz="4" w:space="0" w:color="auto"/>
              <w:bottom w:val="single" w:sz="4" w:space="0" w:color="auto"/>
              <w:right w:val="single" w:sz="4" w:space="0" w:color="auto"/>
            </w:tcBorders>
            <w:hideMark/>
          </w:tcPr>
          <w:p w:rsidR="00F91A6A" w:rsidRPr="007215AF" w:rsidRDefault="00F91A6A" w:rsidP="00F445B9">
            <w:pPr>
              <w:autoSpaceDE w:val="0"/>
              <w:autoSpaceDN w:val="0"/>
              <w:adjustRightInd w:val="0"/>
              <w:rPr>
                <w:rFonts w:ascii="Sylfaen" w:hAnsi="Sylfaen" w:cs="Consolas"/>
                <w:color w:val="000000" w:themeColor="text1"/>
              </w:rPr>
            </w:pPr>
            <w:r w:rsidRPr="007215AF">
              <w:rPr>
                <w:rFonts w:ascii="Sylfaen" w:hAnsi="Sylfaen" w:cs="Consolas"/>
                <w:color w:val="000000" w:themeColor="text1"/>
              </w:rPr>
              <w:t>StateCertificate</w:t>
            </w:r>
          </w:p>
        </w:tc>
        <w:tc>
          <w:tcPr>
            <w:tcW w:w="1864"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rPr>
            </w:pPr>
            <w:r w:rsidRPr="007215AF">
              <w:rPr>
                <w:rFonts w:ascii="Sylfaen" w:hAnsi="Sylfaen" w:cs="Consolas"/>
                <w:color w:val="000000" w:themeColor="text1"/>
              </w:rPr>
              <w:t>Attributes</w:t>
            </w:r>
          </w:p>
        </w:tc>
        <w:tc>
          <w:tcPr>
            <w:tcW w:w="1196"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rPr>
            </w:pPr>
            <w:r w:rsidRPr="007215AF">
              <w:rPr>
                <w:rFonts w:ascii="Sylfaen" w:hAnsi="Sylfaen" w:cs="Consolas"/>
                <w:color w:val="000000" w:themeColor="text1"/>
              </w:rPr>
              <w:t>Many to one</w:t>
            </w:r>
          </w:p>
        </w:tc>
        <w:tc>
          <w:tcPr>
            <w:tcW w:w="3793"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სახელმწიფო სერტიფიკატის ბმა ატრიბუტთან</w:t>
            </w:r>
          </w:p>
          <w:p w:rsidR="00F91A6A" w:rsidRPr="007215AF" w:rsidRDefault="00F91A6A">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(რომლის ტიპიცაა სპეციალობა)</w:t>
            </w:r>
          </w:p>
        </w:tc>
      </w:tr>
      <w:tr w:rsidR="00F91A6A" w:rsidRPr="007215AF" w:rsidTr="004F5760">
        <w:tc>
          <w:tcPr>
            <w:tcW w:w="1809" w:type="dxa"/>
            <w:tcBorders>
              <w:top w:val="single" w:sz="4" w:space="0" w:color="auto"/>
              <w:left w:val="single" w:sz="4" w:space="0" w:color="auto"/>
              <w:bottom w:val="single" w:sz="4" w:space="0" w:color="auto"/>
              <w:right w:val="single" w:sz="4" w:space="0" w:color="auto"/>
            </w:tcBorders>
            <w:hideMark/>
          </w:tcPr>
          <w:p w:rsidR="00F91A6A" w:rsidRPr="007215AF" w:rsidRDefault="00F91A6A" w:rsidP="00A826CC">
            <w:pPr>
              <w:autoSpaceDE w:val="0"/>
              <w:autoSpaceDN w:val="0"/>
              <w:adjustRightInd w:val="0"/>
              <w:rPr>
                <w:rFonts w:ascii="Sylfaen" w:hAnsi="Sylfaen" w:cs="Consolas"/>
                <w:color w:val="000000" w:themeColor="text1"/>
              </w:rPr>
            </w:pPr>
            <w:r w:rsidRPr="007215AF">
              <w:rPr>
                <w:rFonts w:ascii="Sylfaen" w:hAnsi="Sylfaen" w:cs="Consolas"/>
                <w:color w:val="000000" w:themeColor="text1"/>
                <w:lang w:val="ka-GE"/>
              </w:rPr>
              <w:t>FK_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Doctors</w:t>
            </w:r>
            <w:r w:rsidRPr="007215AF">
              <w:rPr>
                <w:rFonts w:ascii="Sylfaen" w:hAnsi="Sylfaen" w:cs="Consolas"/>
                <w:color w:val="000000" w:themeColor="text1"/>
                <w:lang w:val="ka-GE"/>
              </w:rPr>
              <w:t>_</w:t>
            </w:r>
            <w:r w:rsidRPr="007215AF">
              <w:rPr>
                <w:rFonts w:ascii="Sylfaen" w:hAnsi="Sylfaen" w:cs="Consolas"/>
                <w:color w:val="000000" w:themeColor="text1"/>
              </w:rPr>
              <w:t>DC</w:t>
            </w:r>
            <w:r w:rsidRPr="007215AF">
              <w:rPr>
                <w:rFonts w:ascii="Sylfaen" w:hAnsi="Sylfaen" w:cs="Consolas"/>
                <w:color w:val="000000" w:themeColor="text1"/>
                <w:lang w:val="ka-GE"/>
              </w:rPr>
              <w:t>_</w:t>
            </w:r>
            <w:r w:rsidRPr="007215AF">
              <w:rPr>
                <w:rFonts w:ascii="Sylfaen" w:hAnsi="Sylfaen" w:cs="Consolas"/>
                <w:color w:val="000000" w:themeColor="text1"/>
              </w:rPr>
              <w:t>Attributes</w:t>
            </w:r>
          </w:p>
        </w:tc>
        <w:tc>
          <w:tcPr>
            <w:tcW w:w="1538" w:type="dxa"/>
            <w:tcBorders>
              <w:top w:val="single" w:sz="4" w:space="0" w:color="auto"/>
              <w:left w:val="single" w:sz="4" w:space="0" w:color="auto"/>
              <w:bottom w:val="single" w:sz="4" w:space="0" w:color="auto"/>
              <w:right w:val="single" w:sz="4" w:space="0" w:color="auto"/>
            </w:tcBorders>
            <w:hideMark/>
          </w:tcPr>
          <w:p w:rsidR="00F91A6A" w:rsidRPr="007215AF" w:rsidRDefault="00F91A6A" w:rsidP="00F445B9">
            <w:pPr>
              <w:autoSpaceDE w:val="0"/>
              <w:autoSpaceDN w:val="0"/>
              <w:adjustRightInd w:val="0"/>
              <w:rPr>
                <w:rFonts w:ascii="Sylfaen" w:hAnsi="Sylfaen" w:cs="Consolas"/>
                <w:color w:val="000000" w:themeColor="text1"/>
              </w:rPr>
            </w:pPr>
            <w:r w:rsidRPr="007215AF">
              <w:rPr>
                <w:rFonts w:ascii="Sylfaen" w:hAnsi="Sylfaen" w:cs="Consolas"/>
                <w:color w:val="000000" w:themeColor="text1"/>
              </w:rPr>
              <w:t>Doctors</w:t>
            </w:r>
          </w:p>
        </w:tc>
        <w:tc>
          <w:tcPr>
            <w:tcW w:w="1864"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rPr>
            </w:pPr>
            <w:r w:rsidRPr="007215AF">
              <w:rPr>
                <w:rFonts w:ascii="Sylfaen" w:hAnsi="Sylfaen" w:cs="Consolas"/>
                <w:color w:val="000000" w:themeColor="text1"/>
              </w:rPr>
              <w:t>Attributes</w:t>
            </w:r>
          </w:p>
        </w:tc>
        <w:tc>
          <w:tcPr>
            <w:tcW w:w="1196" w:type="dxa"/>
            <w:tcBorders>
              <w:top w:val="single" w:sz="4" w:space="0" w:color="auto"/>
              <w:left w:val="single" w:sz="4" w:space="0" w:color="auto"/>
              <w:bottom w:val="single" w:sz="4" w:space="0" w:color="auto"/>
              <w:right w:val="single" w:sz="4" w:space="0" w:color="auto"/>
            </w:tcBorders>
            <w:hideMark/>
          </w:tcPr>
          <w:p w:rsidR="00F91A6A" w:rsidRPr="007215AF" w:rsidRDefault="00F91A6A">
            <w:pPr>
              <w:autoSpaceDE w:val="0"/>
              <w:autoSpaceDN w:val="0"/>
              <w:adjustRightInd w:val="0"/>
              <w:rPr>
                <w:rFonts w:ascii="Sylfaen" w:hAnsi="Sylfaen" w:cs="Consolas"/>
                <w:color w:val="000000" w:themeColor="text1"/>
              </w:rPr>
            </w:pPr>
            <w:r w:rsidRPr="007215AF">
              <w:rPr>
                <w:rFonts w:ascii="Sylfaen" w:hAnsi="Sylfaen" w:cs="Consolas"/>
                <w:color w:val="000000" w:themeColor="text1"/>
              </w:rPr>
              <w:t>Many to one</w:t>
            </w:r>
          </w:p>
        </w:tc>
        <w:tc>
          <w:tcPr>
            <w:tcW w:w="3793" w:type="dxa"/>
            <w:tcBorders>
              <w:top w:val="single" w:sz="4" w:space="0" w:color="auto"/>
              <w:left w:val="single" w:sz="4" w:space="0" w:color="auto"/>
              <w:bottom w:val="single" w:sz="4" w:space="0" w:color="auto"/>
              <w:right w:val="single" w:sz="4" w:space="0" w:color="auto"/>
            </w:tcBorders>
            <w:hideMark/>
          </w:tcPr>
          <w:p w:rsidR="00F91A6A" w:rsidRPr="007215AF" w:rsidRDefault="00F91A6A" w:rsidP="00A826CC">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ექიმის ბმა ატრიბუტთან</w:t>
            </w:r>
          </w:p>
          <w:p w:rsidR="00F91A6A" w:rsidRPr="007215AF" w:rsidRDefault="00F91A6A" w:rsidP="00A826CC">
            <w:pPr>
              <w:autoSpaceDE w:val="0"/>
              <w:autoSpaceDN w:val="0"/>
              <w:adjustRightInd w:val="0"/>
              <w:rPr>
                <w:rFonts w:ascii="Sylfaen" w:hAnsi="Sylfaen" w:cs="Consolas"/>
                <w:color w:val="000000" w:themeColor="text1"/>
                <w:lang w:val="ka-GE"/>
              </w:rPr>
            </w:pPr>
            <w:r w:rsidRPr="007215AF">
              <w:rPr>
                <w:rFonts w:ascii="Sylfaen" w:hAnsi="Sylfaen" w:cs="Consolas"/>
                <w:color w:val="000000" w:themeColor="text1"/>
                <w:lang w:val="ka-GE"/>
              </w:rPr>
              <w:t>(რომლის ტიპიცაა სტატუსი)</w:t>
            </w:r>
          </w:p>
        </w:tc>
      </w:tr>
    </w:tbl>
    <w:p w:rsidR="002A104E" w:rsidRDefault="002A104E" w:rsidP="0000131F">
      <w:pPr>
        <w:autoSpaceDE w:val="0"/>
        <w:autoSpaceDN w:val="0"/>
        <w:adjustRightInd w:val="0"/>
        <w:rPr>
          <w:rFonts w:ascii="Sylfaen" w:hAnsi="Sylfaen" w:cs="Consolas"/>
          <w:color w:val="000000" w:themeColor="text1"/>
          <w:sz w:val="19"/>
          <w:szCs w:val="19"/>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21" w:name="_Toc384914669"/>
      <w:r w:rsidRPr="00394A15">
        <w:rPr>
          <w:rFonts w:ascii="Sylfaen" w:hAnsi="Sylfaen"/>
          <w:lang w:val="ka-GE"/>
        </w:rPr>
        <w:t>გამოყენებული ტექნოლოგიები</w:t>
      </w:r>
      <w:bookmarkEnd w:id="21"/>
    </w:p>
    <w:p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Pr>
          <w:rFonts w:ascii="Sylfaen" w:hAnsi="Sylfaen"/>
          <w:sz w:val="24"/>
          <w:szCs w:val="24"/>
        </w:rPr>
        <w:t>B</w:t>
      </w:r>
      <w:r w:rsidRPr="00AA5491">
        <w:rPr>
          <w:rFonts w:ascii="Sylfaen" w:hAnsi="Sylfaen"/>
          <w:sz w:val="24"/>
          <w:szCs w:val="24"/>
          <w:lang w:val="ka-GE"/>
        </w:rPr>
        <w:t>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rsidR="00394A15" w:rsidRDefault="00394A15" w:rsidP="00394A15">
      <w:pPr>
        <w:jc w:val="both"/>
        <w:rPr>
          <w:rFonts w:ascii="Sylfaen" w:hAnsi="Sylfaen"/>
          <w:sz w:val="24"/>
          <w:szCs w:val="24"/>
          <w:lang w:val="ka-GE"/>
        </w:rPr>
      </w:pPr>
    </w:p>
    <w:p w:rsidR="00394A15" w:rsidRPr="007215AF" w:rsidRDefault="00394A15" w:rsidP="00394A15">
      <w:pPr>
        <w:jc w:val="both"/>
        <w:rPr>
          <w:rFonts w:ascii="Sylfaen" w:hAnsi="Sylfaen"/>
          <w:b/>
          <w:sz w:val="24"/>
          <w:szCs w:val="24"/>
          <w:lang w:val="ka-GE"/>
        </w:rPr>
      </w:pPr>
      <w:r w:rsidRPr="007215AF">
        <w:rPr>
          <w:rFonts w:ascii="Sylfaen" w:hAnsi="Sylfaen"/>
          <w:b/>
          <w:sz w:val="24"/>
          <w:szCs w:val="24"/>
          <w:lang w:val="ka-GE"/>
        </w:rPr>
        <w:t>პროგრამული რეალიზება:</w:t>
      </w:r>
    </w:p>
    <w:p w:rsidR="00394A15" w:rsidRPr="007215AF" w:rsidRDefault="00394A15" w:rsidP="007215AF">
      <w:pPr>
        <w:pStyle w:val="ListParagraph"/>
        <w:numPr>
          <w:ilvl w:val="1"/>
          <w:numId w:val="30"/>
        </w:numPr>
        <w:jc w:val="both"/>
        <w:rPr>
          <w:rFonts w:ascii="Sylfaen" w:hAnsi="Sylfaen"/>
          <w:sz w:val="24"/>
          <w:szCs w:val="24"/>
        </w:rPr>
      </w:pPr>
      <w:r w:rsidRPr="007215AF">
        <w:rPr>
          <w:rFonts w:ascii="Sylfaen" w:hAnsi="Sylfaen"/>
          <w:sz w:val="24"/>
          <w:szCs w:val="24"/>
        </w:rPr>
        <w:t>Microsoft Windows 7</w:t>
      </w:r>
    </w:p>
    <w:p w:rsidR="00394A15" w:rsidRPr="007215AF" w:rsidRDefault="00394A15" w:rsidP="007215AF">
      <w:pPr>
        <w:pStyle w:val="ListParagraph"/>
        <w:numPr>
          <w:ilvl w:val="1"/>
          <w:numId w:val="30"/>
        </w:numPr>
        <w:jc w:val="both"/>
        <w:rPr>
          <w:rFonts w:ascii="Sylfaen" w:hAnsi="Sylfaen"/>
          <w:sz w:val="24"/>
          <w:szCs w:val="24"/>
        </w:rPr>
      </w:pPr>
      <w:r w:rsidRPr="007215AF">
        <w:rPr>
          <w:rFonts w:ascii="Sylfaen" w:hAnsi="Sylfaen"/>
          <w:sz w:val="24"/>
          <w:szCs w:val="24"/>
        </w:rPr>
        <w:t>Microsoft Windows Server 2008 R2</w:t>
      </w:r>
    </w:p>
    <w:p w:rsidR="00394A15" w:rsidRPr="007215AF" w:rsidRDefault="00394A15" w:rsidP="007215AF">
      <w:pPr>
        <w:pStyle w:val="ListParagraph"/>
        <w:numPr>
          <w:ilvl w:val="1"/>
          <w:numId w:val="30"/>
        </w:numPr>
        <w:jc w:val="both"/>
        <w:rPr>
          <w:rFonts w:ascii="Sylfaen" w:hAnsi="Sylfaen"/>
          <w:sz w:val="24"/>
          <w:szCs w:val="24"/>
        </w:rPr>
      </w:pPr>
      <w:r w:rsidRPr="007215AF">
        <w:rPr>
          <w:rFonts w:ascii="Sylfaen" w:hAnsi="Sylfaen"/>
          <w:sz w:val="24"/>
          <w:szCs w:val="24"/>
        </w:rPr>
        <w:lastRenderedPageBreak/>
        <w:t>Microsoft Visual Studio.Net 2010/2012/2013</w:t>
      </w:r>
    </w:p>
    <w:p w:rsidR="00394A15" w:rsidRPr="007215AF" w:rsidRDefault="00394A15" w:rsidP="007215AF">
      <w:pPr>
        <w:pStyle w:val="ListParagraph"/>
        <w:numPr>
          <w:ilvl w:val="1"/>
          <w:numId w:val="30"/>
        </w:numPr>
        <w:jc w:val="both"/>
        <w:rPr>
          <w:rFonts w:ascii="Sylfaen" w:hAnsi="Sylfaen"/>
          <w:sz w:val="24"/>
          <w:szCs w:val="24"/>
        </w:rPr>
      </w:pPr>
      <w:r w:rsidRPr="007215AF">
        <w:rPr>
          <w:rFonts w:ascii="Sylfaen" w:hAnsi="Sylfaen"/>
          <w:sz w:val="24"/>
          <w:szCs w:val="24"/>
        </w:rPr>
        <w:t>ASP.NET, DevExpress UI კონტროლები</w:t>
      </w:r>
    </w:p>
    <w:p w:rsidR="00394A15" w:rsidRPr="007215AF" w:rsidRDefault="00394A15" w:rsidP="007215AF">
      <w:pPr>
        <w:pStyle w:val="ListParagraph"/>
        <w:numPr>
          <w:ilvl w:val="1"/>
          <w:numId w:val="30"/>
        </w:numPr>
        <w:jc w:val="both"/>
        <w:rPr>
          <w:rFonts w:ascii="Sylfaen" w:hAnsi="Sylfaen"/>
          <w:sz w:val="24"/>
          <w:szCs w:val="24"/>
        </w:rPr>
      </w:pPr>
      <w:r w:rsidRPr="007215AF">
        <w:rPr>
          <w:rFonts w:ascii="Sylfaen" w:hAnsi="Sylfaen"/>
          <w:sz w:val="24"/>
          <w:szCs w:val="24"/>
        </w:rPr>
        <w:t>Microsoft SQL Server 2008/2012 R2</w:t>
      </w:r>
    </w:p>
    <w:p w:rsidR="00394A15" w:rsidRPr="007215AF" w:rsidRDefault="00394A15" w:rsidP="007215AF">
      <w:pPr>
        <w:pStyle w:val="ListParagraph"/>
        <w:numPr>
          <w:ilvl w:val="1"/>
          <w:numId w:val="30"/>
        </w:numPr>
        <w:jc w:val="both"/>
        <w:rPr>
          <w:rFonts w:ascii="Sylfaen" w:hAnsi="Sylfaen"/>
          <w:sz w:val="24"/>
          <w:szCs w:val="24"/>
        </w:rPr>
      </w:pPr>
      <w:r w:rsidRPr="007215AF">
        <w:rPr>
          <w:rFonts w:ascii="Sylfaen" w:hAnsi="Sylfaen"/>
          <w:sz w:val="24"/>
          <w:szCs w:val="24"/>
        </w:rPr>
        <w:t>LINQ to SQL</w:t>
      </w:r>
    </w:p>
    <w:p w:rsidR="00394A15" w:rsidRDefault="00394A15" w:rsidP="00394A15">
      <w:pPr>
        <w:jc w:val="both"/>
        <w:rPr>
          <w:rFonts w:ascii="Sylfaen" w:hAnsi="Sylfaen"/>
          <w:sz w:val="24"/>
          <w:szCs w:val="24"/>
          <w:lang w:val="ka-GE"/>
        </w:rPr>
      </w:pPr>
    </w:p>
    <w:p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3A7A8D" w:rsidRDefault="003A7A8D" w:rsidP="004325E4">
      <w:pPr>
        <w:jc w:val="both"/>
        <w:rPr>
          <w:rFonts w:ascii="Sylfaen" w:hAnsi="Sylfaen"/>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22" w:name="_Toc384914670"/>
      <w:r w:rsidRPr="00394A15">
        <w:rPr>
          <w:rFonts w:ascii="Sylfaen" w:hAnsi="Sylfaen"/>
          <w:lang w:val="ka-GE"/>
        </w:rPr>
        <w:t>რეზერვირების გეგმა</w:t>
      </w:r>
      <w:bookmarkEnd w:id="22"/>
    </w:p>
    <w:p w:rsidR="00107DEC" w:rsidRDefault="00FA506A" w:rsidP="0028374E">
      <w:pPr>
        <w:spacing w:before="200" w:after="200" w:line="276" w:lineRule="auto"/>
        <w:ind w:firstLine="720"/>
        <w:jc w:val="both"/>
        <w:rPr>
          <w:rFonts w:ascii="Sylfaen" w:hAnsi="Sylfaen"/>
          <w:sz w:val="22"/>
          <w:szCs w:val="22"/>
          <w:lang w:val="ka-GE"/>
        </w:rPr>
      </w:pPr>
      <w:r>
        <w:rPr>
          <w:rFonts w:ascii="Sylfaen" w:hAnsi="Sylfaen" w:cs="Sylfaen"/>
          <w:sz w:val="24"/>
          <w:szCs w:val="24"/>
          <w:lang w:val="ka-GE"/>
        </w:rPr>
        <w:t>ექიმთა სერტიფიცირების</w:t>
      </w:r>
      <w:r w:rsidR="0039565A" w:rsidRPr="000E67F1">
        <w:rPr>
          <w:rFonts w:ascii="Sylfaen" w:hAnsi="Sylfaen"/>
          <w:sz w:val="24"/>
          <w:szCs w:val="24"/>
          <w:lang w:val="ka-GE"/>
        </w:rPr>
        <w:t xml:space="preserve"> </w:t>
      </w:r>
      <w:r w:rsidR="0039565A" w:rsidRPr="000E67F1">
        <w:rPr>
          <w:rFonts w:ascii="Sylfaen" w:hAnsi="Sylfaen" w:cs="Sylfaen"/>
          <w:sz w:val="24"/>
          <w:szCs w:val="24"/>
          <w:lang w:val="ka-GE"/>
        </w:rPr>
        <w:t xml:space="preserve">მოდულის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 xml:space="preserve">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0039565A" w:rsidRPr="000E67F1">
        <w:rPr>
          <w:rFonts w:ascii="Sylfaen" w:hAnsi="Sylfaen"/>
          <w:sz w:val="22"/>
          <w:szCs w:val="22"/>
          <w:lang w:val="ka-GE"/>
        </w:rPr>
        <w:t>1</w:t>
      </w:r>
      <w:r w:rsidR="000E67F1">
        <w:rPr>
          <w:rFonts w:ascii="Sylfaen" w:hAnsi="Sylfaen"/>
          <w:sz w:val="22"/>
          <w:szCs w:val="22"/>
          <w:lang w:val="ka-GE"/>
        </w:rPr>
        <w:t xml:space="preserve"> კატეგორიას</w:t>
      </w:r>
      <w:r w:rsidR="0039565A" w:rsidRPr="000E67F1">
        <w:rPr>
          <w:rFonts w:ascii="Sylfaen" w:hAnsi="Sylfaen"/>
          <w:sz w:val="22"/>
          <w:szCs w:val="22"/>
          <w:lang w:val="ka-GE"/>
        </w:rPr>
        <w:t>.</w:t>
      </w:r>
    </w:p>
    <w:p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DC4C0D" w:rsidRDefault="00DC4C0D" w:rsidP="004325E4">
      <w:pPr>
        <w:jc w:val="both"/>
        <w:rPr>
          <w:rFonts w:ascii="Sylfaen" w:hAnsi="Sylfaen"/>
          <w:sz w:val="22"/>
          <w:szCs w:val="22"/>
          <w:lang w:val="ka-GE"/>
        </w:rPr>
      </w:pPr>
    </w:p>
    <w:p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23" w:name="_Toc384914671"/>
      <w:r w:rsidRPr="007328A1">
        <w:rPr>
          <w:rFonts w:ascii="Sylfaen" w:hAnsi="Sylfaen"/>
          <w:lang w:val="ka-GE"/>
        </w:rPr>
        <w:t>მიმდინარე სტატუსი და სამომავლო გეგმები</w:t>
      </w:r>
      <w:bookmarkEnd w:id="23"/>
    </w:p>
    <w:p w:rsidR="00DE2589" w:rsidRDefault="00DE2589" w:rsidP="00B047AB">
      <w:pPr>
        <w:ind w:firstLine="720"/>
        <w:jc w:val="both"/>
        <w:rPr>
          <w:rFonts w:ascii="Sylfaen" w:hAnsi="Sylfaen" w:cs="Sylfaen"/>
          <w:sz w:val="24"/>
          <w:szCs w:val="24"/>
          <w:lang w:val="ka-GE"/>
        </w:rPr>
      </w:pPr>
      <w:r>
        <w:rPr>
          <w:rFonts w:ascii="Sylfaen" w:hAnsi="Sylfaen" w:cs="Sylfaen"/>
          <w:sz w:val="24"/>
          <w:szCs w:val="24"/>
          <w:lang w:val="ka-GE"/>
        </w:rPr>
        <w:t xml:space="preserve">ამ დროისათვის ექიმთა სერტიფიცირების მოდული სრულიად დანერგილია, </w:t>
      </w:r>
      <w:r w:rsidR="00032501">
        <w:rPr>
          <w:rFonts w:ascii="Sylfaen" w:hAnsi="Sylfaen" w:cs="Sylfaen"/>
          <w:sz w:val="24"/>
          <w:szCs w:val="24"/>
          <w:lang w:val="ka-GE"/>
        </w:rPr>
        <w:t xml:space="preserve">და დროდადრო </w:t>
      </w:r>
      <w:r>
        <w:rPr>
          <w:rFonts w:ascii="Sylfaen" w:hAnsi="Sylfaen" w:cs="Sylfaen"/>
          <w:sz w:val="24"/>
          <w:szCs w:val="24"/>
          <w:lang w:val="ka-GE"/>
        </w:rPr>
        <w:t>მიმდინარეობს ექიმთა რეგისტრაცია</w:t>
      </w:r>
      <w:r w:rsidR="00032501">
        <w:rPr>
          <w:rFonts w:ascii="Sylfaen" w:hAnsi="Sylfaen" w:cs="Sylfaen"/>
          <w:sz w:val="24"/>
          <w:szCs w:val="24"/>
          <w:lang w:val="ka-GE"/>
        </w:rPr>
        <w:t xml:space="preserve"> ბაზაში შესაბამისი პერსონალის მიერ. </w:t>
      </w:r>
    </w:p>
    <w:p w:rsidR="00B047AB" w:rsidRPr="00FB253A" w:rsidRDefault="00B047AB" w:rsidP="00B047AB">
      <w:pPr>
        <w:ind w:firstLine="720"/>
        <w:jc w:val="both"/>
        <w:rPr>
          <w:rFonts w:ascii="Sylfaen" w:hAnsi="Sylfaen"/>
          <w:sz w:val="24"/>
          <w:szCs w:val="24"/>
          <w:lang w:val="ka-GE"/>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826F1A">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w:t>
      </w:r>
      <w:r w:rsidR="00DE2589">
        <w:rPr>
          <w:rFonts w:ascii="Sylfaen" w:hAnsi="Sylfaen"/>
          <w:sz w:val="24"/>
          <w:szCs w:val="24"/>
          <w:lang w:val="ka-GE"/>
        </w:rPr>
        <w:t>დაკავშირებით</w:t>
      </w:r>
      <w:r w:rsidR="00F9501A">
        <w:rPr>
          <w:rFonts w:ascii="Sylfaen" w:hAnsi="Sylfaen"/>
          <w:sz w:val="24"/>
          <w:szCs w:val="24"/>
          <w:lang w:val="ka-GE"/>
        </w:rPr>
        <w:t xml:space="preserve"> არ იკვეთება.</w:t>
      </w:r>
    </w:p>
    <w:p w:rsidR="004325E4" w:rsidRDefault="004325E4" w:rsidP="00B25361">
      <w:pPr>
        <w:spacing w:before="200" w:after="200" w:line="276" w:lineRule="auto"/>
        <w:rPr>
          <w:rFonts w:ascii="Sylfaen" w:hAnsi="Sylfaen"/>
          <w:lang w:val="ka-GE"/>
        </w:rPr>
      </w:pPr>
    </w:p>
    <w:sectPr w:rsidR="004325E4" w:rsidSect="007037B0">
      <w:headerReference w:type="default" r:id="rId32"/>
      <w:footerReference w:type="default" r:id="rId33"/>
      <w:footerReference w:type="first" r:id="rId34"/>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E41" w:rsidRDefault="00016E41" w:rsidP="009D4DB4">
      <w:r>
        <w:separator/>
      </w:r>
    </w:p>
  </w:endnote>
  <w:endnote w:type="continuationSeparator" w:id="0">
    <w:p w:rsidR="00016E41" w:rsidRDefault="00016E41"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016E41">
      <w:tc>
        <w:tcPr>
          <w:tcW w:w="500" w:type="pct"/>
          <w:tcBorders>
            <w:top w:val="single" w:sz="4" w:space="0" w:color="7B4A3A"/>
          </w:tcBorders>
          <w:shd w:val="clear" w:color="auto" w:fill="7B4A3A"/>
        </w:tcPr>
        <w:p w:rsidR="00016E41" w:rsidRDefault="00016E41" w:rsidP="009D4DB4">
          <w:pPr>
            <w:pStyle w:val="Footer"/>
            <w:rPr>
              <w:b/>
              <w:bCs/>
              <w:color w:val="FFFFFF"/>
            </w:rPr>
          </w:pPr>
          <w:r>
            <w:fldChar w:fldCharType="begin"/>
          </w:r>
          <w:r>
            <w:instrText xml:space="preserve"> PAGE   \* MERGEFORMAT </w:instrText>
          </w:r>
          <w:r>
            <w:fldChar w:fldCharType="separate"/>
          </w:r>
          <w:r w:rsidR="00DA52D3" w:rsidRPr="00DA52D3">
            <w:rPr>
              <w:noProof/>
              <w:color w:val="FFFFFF"/>
            </w:rPr>
            <w:t>4</w:t>
          </w:r>
          <w:r>
            <w:rPr>
              <w:noProof/>
              <w:color w:val="FFFFFF"/>
            </w:rPr>
            <w:fldChar w:fldCharType="end"/>
          </w:r>
        </w:p>
      </w:tc>
      <w:tc>
        <w:tcPr>
          <w:tcW w:w="4500" w:type="pct"/>
          <w:tcBorders>
            <w:top w:val="single" w:sz="4" w:space="0" w:color="auto"/>
          </w:tcBorders>
        </w:tcPr>
        <w:p w:rsidR="00016E41" w:rsidRDefault="00016E41" w:rsidP="009D4DB4">
          <w:pPr>
            <w:pStyle w:val="Footer"/>
          </w:pPr>
        </w:p>
      </w:tc>
    </w:tr>
  </w:tbl>
  <w:p w:rsidR="00016E41" w:rsidRDefault="00016E41"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41" w:rsidRDefault="00016E41">
    <w:pPr>
      <w:pStyle w:val="Footer"/>
    </w:pPr>
    <w:r w:rsidRPr="007E333E">
      <w:rPr>
        <w:noProof/>
        <w:lang w:val="ka-GE" w:eastAsia="ka-GE"/>
      </w:rPr>
      <w:drawing>
        <wp:anchor distT="0" distB="0" distL="114300" distR="114300" simplePos="0" relativeHeight="251659264" behindDoc="0" locked="0" layoutInCell="1" allowOverlap="1" wp14:anchorId="470975BD" wp14:editId="50F6A0FC">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E41" w:rsidRDefault="00016E41" w:rsidP="009D4DB4">
      <w:r>
        <w:separator/>
      </w:r>
    </w:p>
  </w:footnote>
  <w:footnote w:type="continuationSeparator" w:id="0">
    <w:p w:rsidR="00016E41" w:rsidRDefault="00016E41"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016E41" w:rsidRDefault="00016E41" w:rsidP="00E40659">
        <w:pPr>
          <w:pStyle w:val="Header"/>
          <w:pBdr>
            <w:between w:val="single" w:sz="4" w:space="1" w:color="4F81BD" w:themeColor="accent1"/>
          </w:pBdr>
          <w:spacing w:line="276" w:lineRule="auto"/>
          <w:jc w:val="right"/>
        </w:pPr>
        <w:r w:rsidRPr="00FB3D72">
          <w:rPr>
            <w:rFonts w:ascii="Sylfaen" w:hAnsi="Sylfaen"/>
            <w:color w:val="auto"/>
            <w:lang w:val="ka-GE"/>
          </w:rPr>
          <w:t>ექიმთა სერტიფიცირების მოდული (DCM)</w:t>
        </w:r>
      </w:p>
    </w:sdtContent>
  </w:sdt>
  <w:p w:rsidR="00016E41" w:rsidRPr="005D04DE" w:rsidRDefault="00016E41"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4ED3949"/>
    <w:multiLevelType w:val="hybridMultilevel"/>
    <w:tmpl w:val="0178D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3">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2">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6CD7B02"/>
    <w:multiLevelType w:val="hybridMultilevel"/>
    <w:tmpl w:val="50B8F3EC"/>
    <w:lvl w:ilvl="0" w:tplc="24CC0942">
      <w:start w:val="1"/>
      <w:numFmt w:val="decimal"/>
      <w:lvlText w:val="%1."/>
      <w:lvlJc w:val="left"/>
      <w:pPr>
        <w:ind w:left="720" w:hanging="360"/>
      </w:pPr>
      <w:rPr>
        <w:rFonts w:ascii="Sylfaen" w:eastAsia="Calibri"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6"/>
  </w:num>
  <w:num w:numId="4">
    <w:abstractNumId w:val="15"/>
  </w:num>
  <w:num w:numId="5">
    <w:abstractNumId w:val="21"/>
  </w:num>
  <w:num w:numId="6">
    <w:abstractNumId w:val="9"/>
  </w:num>
  <w:num w:numId="7">
    <w:abstractNumId w:val="18"/>
  </w:num>
  <w:num w:numId="8">
    <w:abstractNumId w:val="7"/>
  </w:num>
  <w:num w:numId="9">
    <w:abstractNumId w:val="26"/>
  </w:num>
  <w:num w:numId="10">
    <w:abstractNumId w:val="29"/>
  </w:num>
  <w:num w:numId="11">
    <w:abstractNumId w:val="31"/>
  </w:num>
  <w:num w:numId="12">
    <w:abstractNumId w:val="12"/>
  </w:num>
  <w:num w:numId="13">
    <w:abstractNumId w:val="19"/>
  </w:num>
  <w:num w:numId="14">
    <w:abstractNumId w:val="38"/>
  </w:num>
  <w:num w:numId="15">
    <w:abstractNumId w:val="16"/>
  </w:num>
  <w:num w:numId="16">
    <w:abstractNumId w:val="8"/>
  </w:num>
  <w:num w:numId="17">
    <w:abstractNumId w:val="13"/>
  </w:num>
  <w:num w:numId="18">
    <w:abstractNumId w:val="33"/>
  </w:num>
  <w:num w:numId="19">
    <w:abstractNumId w:val="25"/>
  </w:num>
  <w:num w:numId="20">
    <w:abstractNumId w:val="32"/>
  </w:num>
  <w:num w:numId="21">
    <w:abstractNumId w:val="36"/>
  </w:num>
  <w:num w:numId="22">
    <w:abstractNumId w:val="11"/>
  </w:num>
  <w:num w:numId="23">
    <w:abstractNumId w:val="17"/>
  </w:num>
  <w:num w:numId="24">
    <w:abstractNumId w:val="20"/>
  </w:num>
  <w:num w:numId="25">
    <w:abstractNumId w:val="37"/>
  </w:num>
  <w:num w:numId="26">
    <w:abstractNumId w:val="14"/>
  </w:num>
  <w:num w:numId="27">
    <w:abstractNumId w:val="10"/>
  </w:num>
  <w:num w:numId="28">
    <w:abstractNumId w:val="1"/>
  </w:num>
  <w:num w:numId="29">
    <w:abstractNumId w:val="4"/>
  </w:num>
  <w:num w:numId="30">
    <w:abstractNumId w:val="5"/>
  </w:num>
  <w:num w:numId="31">
    <w:abstractNumId w:val="0"/>
  </w:num>
  <w:num w:numId="32">
    <w:abstractNumId w:val="30"/>
  </w:num>
  <w:num w:numId="33">
    <w:abstractNumId w:val="24"/>
  </w:num>
  <w:num w:numId="34">
    <w:abstractNumId w:val="35"/>
  </w:num>
  <w:num w:numId="35">
    <w:abstractNumId w:val="34"/>
  </w:num>
  <w:num w:numId="36">
    <w:abstractNumId w:val="28"/>
  </w:num>
  <w:num w:numId="37">
    <w:abstractNumId w:val="3"/>
  </w:num>
  <w:num w:numId="38">
    <w:abstractNumId w:val="23"/>
  </w:num>
  <w:num w:numId="3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embedSystemFont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35E3"/>
    <w:rsid w:val="00003DC4"/>
    <w:rsid w:val="00005941"/>
    <w:rsid w:val="00006577"/>
    <w:rsid w:val="00006600"/>
    <w:rsid w:val="00006B5F"/>
    <w:rsid w:val="00006E64"/>
    <w:rsid w:val="00007109"/>
    <w:rsid w:val="00007363"/>
    <w:rsid w:val="00007837"/>
    <w:rsid w:val="000103CB"/>
    <w:rsid w:val="000112D4"/>
    <w:rsid w:val="00013173"/>
    <w:rsid w:val="0001345F"/>
    <w:rsid w:val="0001402F"/>
    <w:rsid w:val="00015398"/>
    <w:rsid w:val="00016505"/>
    <w:rsid w:val="00016E41"/>
    <w:rsid w:val="00017336"/>
    <w:rsid w:val="0001737D"/>
    <w:rsid w:val="000178E0"/>
    <w:rsid w:val="00021D61"/>
    <w:rsid w:val="00023050"/>
    <w:rsid w:val="000242E7"/>
    <w:rsid w:val="000245A0"/>
    <w:rsid w:val="00024827"/>
    <w:rsid w:val="00024DA7"/>
    <w:rsid w:val="0002536A"/>
    <w:rsid w:val="0002560B"/>
    <w:rsid w:val="00025629"/>
    <w:rsid w:val="000262F7"/>
    <w:rsid w:val="0002658F"/>
    <w:rsid w:val="000266F9"/>
    <w:rsid w:val="00026718"/>
    <w:rsid w:val="000302FD"/>
    <w:rsid w:val="00031358"/>
    <w:rsid w:val="00032501"/>
    <w:rsid w:val="00032828"/>
    <w:rsid w:val="00032E5C"/>
    <w:rsid w:val="0003426F"/>
    <w:rsid w:val="0003433D"/>
    <w:rsid w:val="0003433E"/>
    <w:rsid w:val="00035885"/>
    <w:rsid w:val="00035936"/>
    <w:rsid w:val="00036A54"/>
    <w:rsid w:val="00036AD0"/>
    <w:rsid w:val="00036B0B"/>
    <w:rsid w:val="00036D83"/>
    <w:rsid w:val="000409FF"/>
    <w:rsid w:val="00040C34"/>
    <w:rsid w:val="0004115D"/>
    <w:rsid w:val="000413D3"/>
    <w:rsid w:val="000429DF"/>
    <w:rsid w:val="00042AB3"/>
    <w:rsid w:val="00043489"/>
    <w:rsid w:val="00043C0D"/>
    <w:rsid w:val="000440BD"/>
    <w:rsid w:val="00046005"/>
    <w:rsid w:val="00046252"/>
    <w:rsid w:val="00046332"/>
    <w:rsid w:val="00051315"/>
    <w:rsid w:val="00051DA6"/>
    <w:rsid w:val="00052C27"/>
    <w:rsid w:val="000546DB"/>
    <w:rsid w:val="000547D1"/>
    <w:rsid w:val="000548DB"/>
    <w:rsid w:val="000579FA"/>
    <w:rsid w:val="00057F59"/>
    <w:rsid w:val="000603BC"/>
    <w:rsid w:val="00060C78"/>
    <w:rsid w:val="00060C8E"/>
    <w:rsid w:val="0006117D"/>
    <w:rsid w:val="00061BBF"/>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3F15"/>
    <w:rsid w:val="00084745"/>
    <w:rsid w:val="00084CFF"/>
    <w:rsid w:val="000866F5"/>
    <w:rsid w:val="00086723"/>
    <w:rsid w:val="00086742"/>
    <w:rsid w:val="00087460"/>
    <w:rsid w:val="00087CD6"/>
    <w:rsid w:val="000905AB"/>
    <w:rsid w:val="000909B0"/>
    <w:rsid w:val="00091FB3"/>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3B76"/>
    <w:rsid w:val="000A437D"/>
    <w:rsid w:val="000A5280"/>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81A"/>
    <w:rsid w:val="000C5C9D"/>
    <w:rsid w:val="000C5F2E"/>
    <w:rsid w:val="000C6A87"/>
    <w:rsid w:val="000C769A"/>
    <w:rsid w:val="000C79DA"/>
    <w:rsid w:val="000D01C5"/>
    <w:rsid w:val="000D04A2"/>
    <w:rsid w:val="000D054A"/>
    <w:rsid w:val="000D0B81"/>
    <w:rsid w:val="000D104D"/>
    <w:rsid w:val="000D29C6"/>
    <w:rsid w:val="000D2D6D"/>
    <w:rsid w:val="000D3E19"/>
    <w:rsid w:val="000D4491"/>
    <w:rsid w:val="000D4D6E"/>
    <w:rsid w:val="000D5905"/>
    <w:rsid w:val="000D6DAA"/>
    <w:rsid w:val="000D77AB"/>
    <w:rsid w:val="000D7816"/>
    <w:rsid w:val="000E016E"/>
    <w:rsid w:val="000E1BD5"/>
    <w:rsid w:val="000E1CF0"/>
    <w:rsid w:val="000E1D1B"/>
    <w:rsid w:val="000E373C"/>
    <w:rsid w:val="000E3BFF"/>
    <w:rsid w:val="000E4274"/>
    <w:rsid w:val="000E429A"/>
    <w:rsid w:val="000E4B7E"/>
    <w:rsid w:val="000E679A"/>
    <w:rsid w:val="000E67BA"/>
    <w:rsid w:val="000E67F1"/>
    <w:rsid w:val="000E760C"/>
    <w:rsid w:val="000E784E"/>
    <w:rsid w:val="000E7FC3"/>
    <w:rsid w:val="000F0606"/>
    <w:rsid w:val="000F0B02"/>
    <w:rsid w:val="000F278D"/>
    <w:rsid w:val="000F3E4D"/>
    <w:rsid w:val="000F410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4D2"/>
    <w:rsid w:val="00111F2C"/>
    <w:rsid w:val="00113BD5"/>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1C6D"/>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47F11"/>
    <w:rsid w:val="00150079"/>
    <w:rsid w:val="00150738"/>
    <w:rsid w:val="00151590"/>
    <w:rsid w:val="00151C11"/>
    <w:rsid w:val="00156529"/>
    <w:rsid w:val="00156A58"/>
    <w:rsid w:val="0015713E"/>
    <w:rsid w:val="001573B0"/>
    <w:rsid w:val="00157EF6"/>
    <w:rsid w:val="00161497"/>
    <w:rsid w:val="001619FB"/>
    <w:rsid w:val="0016255C"/>
    <w:rsid w:val="0016263F"/>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8CE"/>
    <w:rsid w:val="00185934"/>
    <w:rsid w:val="00186B62"/>
    <w:rsid w:val="00187122"/>
    <w:rsid w:val="00187785"/>
    <w:rsid w:val="00190CF5"/>
    <w:rsid w:val="00190FAE"/>
    <w:rsid w:val="0019167B"/>
    <w:rsid w:val="0019187D"/>
    <w:rsid w:val="00196350"/>
    <w:rsid w:val="00196C69"/>
    <w:rsid w:val="001A0F51"/>
    <w:rsid w:val="001A0FF5"/>
    <w:rsid w:val="001A14BE"/>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56D0"/>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E6898"/>
    <w:rsid w:val="001F00F1"/>
    <w:rsid w:val="001F041E"/>
    <w:rsid w:val="001F04C0"/>
    <w:rsid w:val="001F1510"/>
    <w:rsid w:val="001F1D7A"/>
    <w:rsid w:val="001F2D97"/>
    <w:rsid w:val="001F3B65"/>
    <w:rsid w:val="001F4186"/>
    <w:rsid w:val="001F4218"/>
    <w:rsid w:val="001F51E1"/>
    <w:rsid w:val="001F5266"/>
    <w:rsid w:val="001F56BF"/>
    <w:rsid w:val="001F640E"/>
    <w:rsid w:val="001F6414"/>
    <w:rsid w:val="001F6C1B"/>
    <w:rsid w:val="002015C9"/>
    <w:rsid w:val="00201BDB"/>
    <w:rsid w:val="00201E82"/>
    <w:rsid w:val="00202A3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3D20"/>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09F"/>
    <w:rsid w:val="00270A7A"/>
    <w:rsid w:val="00271928"/>
    <w:rsid w:val="00272F5B"/>
    <w:rsid w:val="00273857"/>
    <w:rsid w:val="00273E6D"/>
    <w:rsid w:val="00273F13"/>
    <w:rsid w:val="0027502E"/>
    <w:rsid w:val="002753E9"/>
    <w:rsid w:val="0027548C"/>
    <w:rsid w:val="00276DFE"/>
    <w:rsid w:val="00277661"/>
    <w:rsid w:val="002777B3"/>
    <w:rsid w:val="00280F8B"/>
    <w:rsid w:val="002826D8"/>
    <w:rsid w:val="00282FBE"/>
    <w:rsid w:val="0028374E"/>
    <w:rsid w:val="00283B67"/>
    <w:rsid w:val="00283EB2"/>
    <w:rsid w:val="002846CB"/>
    <w:rsid w:val="0028642F"/>
    <w:rsid w:val="00286F16"/>
    <w:rsid w:val="00286F2E"/>
    <w:rsid w:val="0028712E"/>
    <w:rsid w:val="0028721E"/>
    <w:rsid w:val="00290AF2"/>
    <w:rsid w:val="00290F82"/>
    <w:rsid w:val="002916CD"/>
    <w:rsid w:val="00292949"/>
    <w:rsid w:val="00294651"/>
    <w:rsid w:val="002949F7"/>
    <w:rsid w:val="0029531A"/>
    <w:rsid w:val="00295F55"/>
    <w:rsid w:val="00296D45"/>
    <w:rsid w:val="002A0D87"/>
    <w:rsid w:val="002A104E"/>
    <w:rsid w:val="002A1485"/>
    <w:rsid w:val="002A1BFB"/>
    <w:rsid w:val="002A1CA9"/>
    <w:rsid w:val="002A29BE"/>
    <w:rsid w:val="002A2D75"/>
    <w:rsid w:val="002A3F72"/>
    <w:rsid w:val="002A436D"/>
    <w:rsid w:val="002A5D5A"/>
    <w:rsid w:val="002A700D"/>
    <w:rsid w:val="002A7EBD"/>
    <w:rsid w:val="002B08C7"/>
    <w:rsid w:val="002B08D2"/>
    <w:rsid w:val="002B1B29"/>
    <w:rsid w:val="002B1CE9"/>
    <w:rsid w:val="002B3B4E"/>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C787B"/>
    <w:rsid w:val="002D0B38"/>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7355"/>
    <w:rsid w:val="002E7644"/>
    <w:rsid w:val="002E7654"/>
    <w:rsid w:val="002E78F0"/>
    <w:rsid w:val="002F02D3"/>
    <w:rsid w:val="002F106C"/>
    <w:rsid w:val="002F3127"/>
    <w:rsid w:val="002F46DD"/>
    <w:rsid w:val="002F5046"/>
    <w:rsid w:val="002F65E5"/>
    <w:rsid w:val="002F6B35"/>
    <w:rsid w:val="002F6FAD"/>
    <w:rsid w:val="0030006A"/>
    <w:rsid w:val="00302D46"/>
    <w:rsid w:val="00303002"/>
    <w:rsid w:val="003047B2"/>
    <w:rsid w:val="00304AB5"/>
    <w:rsid w:val="00305692"/>
    <w:rsid w:val="0030683A"/>
    <w:rsid w:val="0030784C"/>
    <w:rsid w:val="003104EE"/>
    <w:rsid w:val="00310FD3"/>
    <w:rsid w:val="00311498"/>
    <w:rsid w:val="00311652"/>
    <w:rsid w:val="00311D97"/>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135D"/>
    <w:rsid w:val="0033203E"/>
    <w:rsid w:val="003329BD"/>
    <w:rsid w:val="00333721"/>
    <w:rsid w:val="00333C24"/>
    <w:rsid w:val="003344AA"/>
    <w:rsid w:val="00334577"/>
    <w:rsid w:val="00334A5C"/>
    <w:rsid w:val="00334A60"/>
    <w:rsid w:val="0033501B"/>
    <w:rsid w:val="00335233"/>
    <w:rsid w:val="00335280"/>
    <w:rsid w:val="0033579F"/>
    <w:rsid w:val="00335862"/>
    <w:rsid w:val="003359D1"/>
    <w:rsid w:val="00336059"/>
    <w:rsid w:val="00336711"/>
    <w:rsid w:val="00336A98"/>
    <w:rsid w:val="00337F91"/>
    <w:rsid w:val="003408E7"/>
    <w:rsid w:val="003425D8"/>
    <w:rsid w:val="003435E5"/>
    <w:rsid w:val="003438D8"/>
    <w:rsid w:val="00344CDA"/>
    <w:rsid w:val="00345314"/>
    <w:rsid w:val="00345F2E"/>
    <w:rsid w:val="0034735C"/>
    <w:rsid w:val="003504A0"/>
    <w:rsid w:val="00350CB8"/>
    <w:rsid w:val="00351707"/>
    <w:rsid w:val="0035244D"/>
    <w:rsid w:val="003527CE"/>
    <w:rsid w:val="00352C80"/>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2BC"/>
    <w:rsid w:val="00366505"/>
    <w:rsid w:val="00366CC6"/>
    <w:rsid w:val="00367545"/>
    <w:rsid w:val="00370C48"/>
    <w:rsid w:val="003714C6"/>
    <w:rsid w:val="00371DF2"/>
    <w:rsid w:val="00372C09"/>
    <w:rsid w:val="00372F68"/>
    <w:rsid w:val="00373E33"/>
    <w:rsid w:val="00374349"/>
    <w:rsid w:val="00374FE2"/>
    <w:rsid w:val="00376108"/>
    <w:rsid w:val="00376AD1"/>
    <w:rsid w:val="00382988"/>
    <w:rsid w:val="0038327C"/>
    <w:rsid w:val="003838C5"/>
    <w:rsid w:val="00383AD7"/>
    <w:rsid w:val="00383CAA"/>
    <w:rsid w:val="00384167"/>
    <w:rsid w:val="00384321"/>
    <w:rsid w:val="00385BDC"/>
    <w:rsid w:val="00386DC4"/>
    <w:rsid w:val="00387039"/>
    <w:rsid w:val="00387FBE"/>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1473"/>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D7E59"/>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44F1"/>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5422"/>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17D"/>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09B0"/>
    <w:rsid w:val="00481565"/>
    <w:rsid w:val="00481E4E"/>
    <w:rsid w:val="00482276"/>
    <w:rsid w:val="00482547"/>
    <w:rsid w:val="00482D9C"/>
    <w:rsid w:val="00483106"/>
    <w:rsid w:val="00483F30"/>
    <w:rsid w:val="004843D1"/>
    <w:rsid w:val="00484470"/>
    <w:rsid w:val="0048461C"/>
    <w:rsid w:val="00484FDF"/>
    <w:rsid w:val="0048513A"/>
    <w:rsid w:val="004858E9"/>
    <w:rsid w:val="004859C8"/>
    <w:rsid w:val="00485AC0"/>
    <w:rsid w:val="00486CC2"/>
    <w:rsid w:val="00486EC6"/>
    <w:rsid w:val="00487103"/>
    <w:rsid w:val="00490955"/>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9D2"/>
    <w:rsid w:val="004C2FFB"/>
    <w:rsid w:val="004C4B0A"/>
    <w:rsid w:val="004C4CC5"/>
    <w:rsid w:val="004C630E"/>
    <w:rsid w:val="004C6597"/>
    <w:rsid w:val="004C6C97"/>
    <w:rsid w:val="004D0B90"/>
    <w:rsid w:val="004D1411"/>
    <w:rsid w:val="004D1F8F"/>
    <w:rsid w:val="004D2D42"/>
    <w:rsid w:val="004D3CB2"/>
    <w:rsid w:val="004D491D"/>
    <w:rsid w:val="004D4948"/>
    <w:rsid w:val="004D6953"/>
    <w:rsid w:val="004D722C"/>
    <w:rsid w:val="004E1453"/>
    <w:rsid w:val="004E2283"/>
    <w:rsid w:val="004E2950"/>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760"/>
    <w:rsid w:val="004F5878"/>
    <w:rsid w:val="004F5D4D"/>
    <w:rsid w:val="004F60E5"/>
    <w:rsid w:val="004F7FF4"/>
    <w:rsid w:val="005002EA"/>
    <w:rsid w:val="005008FA"/>
    <w:rsid w:val="00501043"/>
    <w:rsid w:val="005029E3"/>
    <w:rsid w:val="00503ADC"/>
    <w:rsid w:val="005052F0"/>
    <w:rsid w:val="00507E76"/>
    <w:rsid w:val="00510385"/>
    <w:rsid w:val="005115B7"/>
    <w:rsid w:val="00511670"/>
    <w:rsid w:val="0051197F"/>
    <w:rsid w:val="00511A31"/>
    <w:rsid w:val="00512758"/>
    <w:rsid w:val="00512FD1"/>
    <w:rsid w:val="005132AF"/>
    <w:rsid w:val="00514B6F"/>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4955"/>
    <w:rsid w:val="005350AB"/>
    <w:rsid w:val="005352B6"/>
    <w:rsid w:val="00536673"/>
    <w:rsid w:val="005377E1"/>
    <w:rsid w:val="00537B9A"/>
    <w:rsid w:val="00537C54"/>
    <w:rsid w:val="00537DC2"/>
    <w:rsid w:val="005405CD"/>
    <w:rsid w:val="0054360F"/>
    <w:rsid w:val="00545319"/>
    <w:rsid w:val="00545A1D"/>
    <w:rsid w:val="0054657C"/>
    <w:rsid w:val="00546D91"/>
    <w:rsid w:val="00546F6E"/>
    <w:rsid w:val="005472C2"/>
    <w:rsid w:val="0055015B"/>
    <w:rsid w:val="00550F80"/>
    <w:rsid w:val="005526AA"/>
    <w:rsid w:val="00553222"/>
    <w:rsid w:val="005537C1"/>
    <w:rsid w:val="00553875"/>
    <w:rsid w:val="00553970"/>
    <w:rsid w:val="005541DF"/>
    <w:rsid w:val="00554290"/>
    <w:rsid w:val="00554392"/>
    <w:rsid w:val="005543F3"/>
    <w:rsid w:val="00554B57"/>
    <w:rsid w:val="0055533B"/>
    <w:rsid w:val="005554BF"/>
    <w:rsid w:val="005563A7"/>
    <w:rsid w:val="00556F08"/>
    <w:rsid w:val="00560006"/>
    <w:rsid w:val="00560296"/>
    <w:rsid w:val="005602DB"/>
    <w:rsid w:val="005628DA"/>
    <w:rsid w:val="00563017"/>
    <w:rsid w:val="00563052"/>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77D9"/>
    <w:rsid w:val="00590165"/>
    <w:rsid w:val="00590ADF"/>
    <w:rsid w:val="005922FC"/>
    <w:rsid w:val="00592A98"/>
    <w:rsid w:val="005935E8"/>
    <w:rsid w:val="00595E3C"/>
    <w:rsid w:val="00595F08"/>
    <w:rsid w:val="005964BE"/>
    <w:rsid w:val="0059710C"/>
    <w:rsid w:val="0059714C"/>
    <w:rsid w:val="0059752D"/>
    <w:rsid w:val="005A0844"/>
    <w:rsid w:val="005A0DC1"/>
    <w:rsid w:val="005A19FA"/>
    <w:rsid w:val="005A1FD7"/>
    <w:rsid w:val="005A40C7"/>
    <w:rsid w:val="005A4872"/>
    <w:rsid w:val="005A4C05"/>
    <w:rsid w:val="005A4F5E"/>
    <w:rsid w:val="005A58A1"/>
    <w:rsid w:val="005A5E0E"/>
    <w:rsid w:val="005A5F58"/>
    <w:rsid w:val="005A610F"/>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093"/>
    <w:rsid w:val="005C024D"/>
    <w:rsid w:val="005C0346"/>
    <w:rsid w:val="005C0C6B"/>
    <w:rsid w:val="005C1230"/>
    <w:rsid w:val="005C2FB4"/>
    <w:rsid w:val="005C3A39"/>
    <w:rsid w:val="005C3BD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5F03"/>
    <w:rsid w:val="005D64C7"/>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52E"/>
    <w:rsid w:val="005F7B9D"/>
    <w:rsid w:val="00600714"/>
    <w:rsid w:val="006015D3"/>
    <w:rsid w:val="00601C48"/>
    <w:rsid w:val="00601C6B"/>
    <w:rsid w:val="00602D86"/>
    <w:rsid w:val="00604403"/>
    <w:rsid w:val="0060473F"/>
    <w:rsid w:val="00605234"/>
    <w:rsid w:val="0060531E"/>
    <w:rsid w:val="0061078B"/>
    <w:rsid w:val="00610D90"/>
    <w:rsid w:val="00611E6B"/>
    <w:rsid w:val="00611F62"/>
    <w:rsid w:val="00612382"/>
    <w:rsid w:val="006137C6"/>
    <w:rsid w:val="006138FB"/>
    <w:rsid w:val="00614870"/>
    <w:rsid w:val="00614970"/>
    <w:rsid w:val="006162E3"/>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2E55"/>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5AE"/>
    <w:rsid w:val="00670660"/>
    <w:rsid w:val="00670FBA"/>
    <w:rsid w:val="00672640"/>
    <w:rsid w:val="006728D2"/>
    <w:rsid w:val="0067375E"/>
    <w:rsid w:val="00674E74"/>
    <w:rsid w:val="0067601B"/>
    <w:rsid w:val="00676206"/>
    <w:rsid w:val="006776CD"/>
    <w:rsid w:val="006779F9"/>
    <w:rsid w:val="00680AEF"/>
    <w:rsid w:val="00680C3A"/>
    <w:rsid w:val="00680C68"/>
    <w:rsid w:val="00681B0C"/>
    <w:rsid w:val="00681F39"/>
    <w:rsid w:val="00682C7D"/>
    <w:rsid w:val="00683010"/>
    <w:rsid w:val="0068366E"/>
    <w:rsid w:val="00684FD9"/>
    <w:rsid w:val="00685396"/>
    <w:rsid w:val="006856CA"/>
    <w:rsid w:val="006863FD"/>
    <w:rsid w:val="0068677F"/>
    <w:rsid w:val="0068708C"/>
    <w:rsid w:val="00691305"/>
    <w:rsid w:val="006925FC"/>
    <w:rsid w:val="00693DB6"/>
    <w:rsid w:val="0069461E"/>
    <w:rsid w:val="00694C0A"/>
    <w:rsid w:val="00695188"/>
    <w:rsid w:val="00695CF3"/>
    <w:rsid w:val="006968F7"/>
    <w:rsid w:val="006969F6"/>
    <w:rsid w:val="00696BBF"/>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9D9"/>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5C67"/>
    <w:rsid w:val="006F6313"/>
    <w:rsid w:val="006F6D27"/>
    <w:rsid w:val="006F6E69"/>
    <w:rsid w:val="007018F3"/>
    <w:rsid w:val="00701E03"/>
    <w:rsid w:val="0070269D"/>
    <w:rsid w:val="007037B0"/>
    <w:rsid w:val="0070479B"/>
    <w:rsid w:val="00704806"/>
    <w:rsid w:val="007048CA"/>
    <w:rsid w:val="0070567B"/>
    <w:rsid w:val="00706707"/>
    <w:rsid w:val="00706A76"/>
    <w:rsid w:val="00706F84"/>
    <w:rsid w:val="00707333"/>
    <w:rsid w:val="0070792D"/>
    <w:rsid w:val="0071203C"/>
    <w:rsid w:val="0071227F"/>
    <w:rsid w:val="007124EC"/>
    <w:rsid w:val="00712570"/>
    <w:rsid w:val="007130B8"/>
    <w:rsid w:val="00713504"/>
    <w:rsid w:val="00713B17"/>
    <w:rsid w:val="007151D9"/>
    <w:rsid w:val="007155E1"/>
    <w:rsid w:val="00716285"/>
    <w:rsid w:val="00716CDC"/>
    <w:rsid w:val="007203A6"/>
    <w:rsid w:val="007215AF"/>
    <w:rsid w:val="00721BFF"/>
    <w:rsid w:val="00722344"/>
    <w:rsid w:val="0072247D"/>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449"/>
    <w:rsid w:val="0073563E"/>
    <w:rsid w:val="007357D7"/>
    <w:rsid w:val="007372E3"/>
    <w:rsid w:val="007375AC"/>
    <w:rsid w:val="00737811"/>
    <w:rsid w:val="00737D5D"/>
    <w:rsid w:val="00737F92"/>
    <w:rsid w:val="00741456"/>
    <w:rsid w:val="007419C2"/>
    <w:rsid w:val="00741CDE"/>
    <w:rsid w:val="00741E21"/>
    <w:rsid w:val="007424F2"/>
    <w:rsid w:val="00742DF7"/>
    <w:rsid w:val="007432DD"/>
    <w:rsid w:val="0074377D"/>
    <w:rsid w:val="007437FD"/>
    <w:rsid w:val="00744A89"/>
    <w:rsid w:val="00745A8F"/>
    <w:rsid w:val="00745CC0"/>
    <w:rsid w:val="00745F1D"/>
    <w:rsid w:val="00745F22"/>
    <w:rsid w:val="007465B8"/>
    <w:rsid w:val="007468A0"/>
    <w:rsid w:val="00747664"/>
    <w:rsid w:val="0074785E"/>
    <w:rsid w:val="00747EAA"/>
    <w:rsid w:val="00750272"/>
    <w:rsid w:val="007510D5"/>
    <w:rsid w:val="00752268"/>
    <w:rsid w:val="0075321B"/>
    <w:rsid w:val="007534FD"/>
    <w:rsid w:val="00753EBC"/>
    <w:rsid w:val="0075427A"/>
    <w:rsid w:val="007552F3"/>
    <w:rsid w:val="00755913"/>
    <w:rsid w:val="00755989"/>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1BE2"/>
    <w:rsid w:val="00782584"/>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8D2"/>
    <w:rsid w:val="007B5F9D"/>
    <w:rsid w:val="007B6639"/>
    <w:rsid w:val="007B6A9C"/>
    <w:rsid w:val="007C1B5B"/>
    <w:rsid w:val="007C2481"/>
    <w:rsid w:val="007C24CF"/>
    <w:rsid w:val="007C274A"/>
    <w:rsid w:val="007C2AEB"/>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D7BAA"/>
    <w:rsid w:val="007E0509"/>
    <w:rsid w:val="007E0D12"/>
    <w:rsid w:val="007E0E48"/>
    <w:rsid w:val="007E12A6"/>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98D"/>
    <w:rsid w:val="00801BE6"/>
    <w:rsid w:val="00802CE4"/>
    <w:rsid w:val="00805727"/>
    <w:rsid w:val="0080588B"/>
    <w:rsid w:val="008061BE"/>
    <w:rsid w:val="008063BB"/>
    <w:rsid w:val="00811107"/>
    <w:rsid w:val="0081234C"/>
    <w:rsid w:val="00814969"/>
    <w:rsid w:val="00814B98"/>
    <w:rsid w:val="00816137"/>
    <w:rsid w:val="00817A7E"/>
    <w:rsid w:val="008205EE"/>
    <w:rsid w:val="008209B3"/>
    <w:rsid w:val="008209F4"/>
    <w:rsid w:val="00821236"/>
    <w:rsid w:val="008214B0"/>
    <w:rsid w:val="008215F8"/>
    <w:rsid w:val="008241BE"/>
    <w:rsid w:val="00824371"/>
    <w:rsid w:val="008246F7"/>
    <w:rsid w:val="0082534B"/>
    <w:rsid w:val="00825C12"/>
    <w:rsid w:val="00826F1A"/>
    <w:rsid w:val="00830812"/>
    <w:rsid w:val="00831C51"/>
    <w:rsid w:val="00831E02"/>
    <w:rsid w:val="00831FB5"/>
    <w:rsid w:val="008330FE"/>
    <w:rsid w:val="00834390"/>
    <w:rsid w:val="008346AF"/>
    <w:rsid w:val="008357AA"/>
    <w:rsid w:val="00836BBC"/>
    <w:rsid w:val="0083716E"/>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5F9"/>
    <w:rsid w:val="00860634"/>
    <w:rsid w:val="008610C1"/>
    <w:rsid w:val="008618E8"/>
    <w:rsid w:val="00862150"/>
    <w:rsid w:val="00862393"/>
    <w:rsid w:val="0086311D"/>
    <w:rsid w:val="00864935"/>
    <w:rsid w:val="008658E8"/>
    <w:rsid w:val="008659AB"/>
    <w:rsid w:val="00866DE1"/>
    <w:rsid w:val="00866E8E"/>
    <w:rsid w:val="008674BA"/>
    <w:rsid w:val="0086778E"/>
    <w:rsid w:val="0087001E"/>
    <w:rsid w:val="00870385"/>
    <w:rsid w:val="00870991"/>
    <w:rsid w:val="00870CFE"/>
    <w:rsid w:val="008711B7"/>
    <w:rsid w:val="00873080"/>
    <w:rsid w:val="0087327E"/>
    <w:rsid w:val="008735DD"/>
    <w:rsid w:val="00875F1D"/>
    <w:rsid w:val="00876079"/>
    <w:rsid w:val="008764B3"/>
    <w:rsid w:val="008765D3"/>
    <w:rsid w:val="0087702A"/>
    <w:rsid w:val="00877D5D"/>
    <w:rsid w:val="008800A8"/>
    <w:rsid w:val="0088052D"/>
    <w:rsid w:val="00882440"/>
    <w:rsid w:val="00884F31"/>
    <w:rsid w:val="00886239"/>
    <w:rsid w:val="00886F32"/>
    <w:rsid w:val="008900A3"/>
    <w:rsid w:val="0089022A"/>
    <w:rsid w:val="00890CC0"/>
    <w:rsid w:val="00890CC8"/>
    <w:rsid w:val="00890F8F"/>
    <w:rsid w:val="008914C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07"/>
    <w:rsid w:val="008B0620"/>
    <w:rsid w:val="008B0CAB"/>
    <w:rsid w:val="008B0E05"/>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138"/>
    <w:rsid w:val="008C37BA"/>
    <w:rsid w:val="008C3F3F"/>
    <w:rsid w:val="008C3F89"/>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5D2"/>
    <w:rsid w:val="008E3BBD"/>
    <w:rsid w:val="008E4FD4"/>
    <w:rsid w:val="008E640E"/>
    <w:rsid w:val="008E7F16"/>
    <w:rsid w:val="008F05F8"/>
    <w:rsid w:val="008F17EA"/>
    <w:rsid w:val="008F1C17"/>
    <w:rsid w:val="008F2218"/>
    <w:rsid w:val="008F240F"/>
    <w:rsid w:val="008F30A5"/>
    <w:rsid w:val="008F39DF"/>
    <w:rsid w:val="008F54DA"/>
    <w:rsid w:val="008F62EF"/>
    <w:rsid w:val="008F671C"/>
    <w:rsid w:val="008F7121"/>
    <w:rsid w:val="008F7D56"/>
    <w:rsid w:val="00900292"/>
    <w:rsid w:val="0090046A"/>
    <w:rsid w:val="009006B5"/>
    <w:rsid w:val="00901D47"/>
    <w:rsid w:val="00902359"/>
    <w:rsid w:val="0090279A"/>
    <w:rsid w:val="0090294B"/>
    <w:rsid w:val="00902A91"/>
    <w:rsid w:val="00902C09"/>
    <w:rsid w:val="0090426A"/>
    <w:rsid w:val="009042D9"/>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7369"/>
    <w:rsid w:val="00937A48"/>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3F8C"/>
    <w:rsid w:val="00974FA9"/>
    <w:rsid w:val="00977308"/>
    <w:rsid w:val="009807D4"/>
    <w:rsid w:val="00980FAB"/>
    <w:rsid w:val="00982791"/>
    <w:rsid w:val="00983055"/>
    <w:rsid w:val="00984490"/>
    <w:rsid w:val="00985014"/>
    <w:rsid w:val="0098604B"/>
    <w:rsid w:val="00986680"/>
    <w:rsid w:val="0098685C"/>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2C3"/>
    <w:rsid w:val="009B1AA8"/>
    <w:rsid w:val="009B1D24"/>
    <w:rsid w:val="009B3032"/>
    <w:rsid w:val="009B36FE"/>
    <w:rsid w:val="009B423B"/>
    <w:rsid w:val="009B491E"/>
    <w:rsid w:val="009B5DA3"/>
    <w:rsid w:val="009B6E09"/>
    <w:rsid w:val="009C0077"/>
    <w:rsid w:val="009C1D32"/>
    <w:rsid w:val="009C2776"/>
    <w:rsid w:val="009C363F"/>
    <w:rsid w:val="009C54CE"/>
    <w:rsid w:val="009C6661"/>
    <w:rsid w:val="009C6C22"/>
    <w:rsid w:val="009C73E3"/>
    <w:rsid w:val="009D0E0D"/>
    <w:rsid w:val="009D1195"/>
    <w:rsid w:val="009D17C9"/>
    <w:rsid w:val="009D1E59"/>
    <w:rsid w:val="009D24A1"/>
    <w:rsid w:val="009D3430"/>
    <w:rsid w:val="009D3AAB"/>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6684"/>
    <w:rsid w:val="009F7AE7"/>
    <w:rsid w:val="00A000D5"/>
    <w:rsid w:val="00A00DF0"/>
    <w:rsid w:val="00A0103E"/>
    <w:rsid w:val="00A02B1E"/>
    <w:rsid w:val="00A0302E"/>
    <w:rsid w:val="00A0372F"/>
    <w:rsid w:val="00A0391C"/>
    <w:rsid w:val="00A039F6"/>
    <w:rsid w:val="00A03FE1"/>
    <w:rsid w:val="00A041EC"/>
    <w:rsid w:val="00A058DF"/>
    <w:rsid w:val="00A072BE"/>
    <w:rsid w:val="00A0763B"/>
    <w:rsid w:val="00A07874"/>
    <w:rsid w:val="00A104A8"/>
    <w:rsid w:val="00A104F2"/>
    <w:rsid w:val="00A111A3"/>
    <w:rsid w:val="00A11277"/>
    <w:rsid w:val="00A114AA"/>
    <w:rsid w:val="00A12C52"/>
    <w:rsid w:val="00A12D7C"/>
    <w:rsid w:val="00A1305B"/>
    <w:rsid w:val="00A13339"/>
    <w:rsid w:val="00A1338E"/>
    <w:rsid w:val="00A13848"/>
    <w:rsid w:val="00A15BFC"/>
    <w:rsid w:val="00A16045"/>
    <w:rsid w:val="00A172C8"/>
    <w:rsid w:val="00A172D4"/>
    <w:rsid w:val="00A17DB6"/>
    <w:rsid w:val="00A20CCC"/>
    <w:rsid w:val="00A2134B"/>
    <w:rsid w:val="00A21742"/>
    <w:rsid w:val="00A217B3"/>
    <w:rsid w:val="00A2211B"/>
    <w:rsid w:val="00A2324C"/>
    <w:rsid w:val="00A24224"/>
    <w:rsid w:val="00A24ABC"/>
    <w:rsid w:val="00A24CB2"/>
    <w:rsid w:val="00A25540"/>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3DCB"/>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1652"/>
    <w:rsid w:val="00A52210"/>
    <w:rsid w:val="00A52FCB"/>
    <w:rsid w:val="00A53055"/>
    <w:rsid w:val="00A53450"/>
    <w:rsid w:val="00A55CA4"/>
    <w:rsid w:val="00A56371"/>
    <w:rsid w:val="00A563B4"/>
    <w:rsid w:val="00A5653D"/>
    <w:rsid w:val="00A565C9"/>
    <w:rsid w:val="00A569F8"/>
    <w:rsid w:val="00A56B64"/>
    <w:rsid w:val="00A5790E"/>
    <w:rsid w:val="00A612B9"/>
    <w:rsid w:val="00A63D77"/>
    <w:rsid w:val="00A640C3"/>
    <w:rsid w:val="00A66232"/>
    <w:rsid w:val="00A672AE"/>
    <w:rsid w:val="00A67434"/>
    <w:rsid w:val="00A67EA1"/>
    <w:rsid w:val="00A7029B"/>
    <w:rsid w:val="00A702D1"/>
    <w:rsid w:val="00A708FE"/>
    <w:rsid w:val="00A717D1"/>
    <w:rsid w:val="00A71956"/>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6CC"/>
    <w:rsid w:val="00A82A2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5BFE"/>
    <w:rsid w:val="00A966FF"/>
    <w:rsid w:val="00AA00BF"/>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175"/>
    <w:rsid w:val="00AC09B4"/>
    <w:rsid w:val="00AC1BAB"/>
    <w:rsid w:val="00AC2A11"/>
    <w:rsid w:val="00AC3CD3"/>
    <w:rsid w:val="00AC452F"/>
    <w:rsid w:val="00AC54D2"/>
    <w:rsid w:val="00AC5534"/>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6DFF"/>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17A8"/>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427"/>
    <w:rsid w:val="00B35A69"/>
    <w:rsid w:val="00B3622C"/>
    <w:rsid w:val="00B36FEE"/>
    <w:rsid w:val="00B37180"/>
    <w:rsid w:val="00B375B4"/>
    <w:rsid w:val="00B37C3A"/>
    <w:rsid w:val="00B41A3C"/>
    <w:rsid w:val="00B41E0E"/>
    <w:rsid w:val="00B43311"/>
    <w:rsid w:val="00B4340C"/>
    <w:rsid w:val="00B4362B"/>
    <w:rsid w:val="00B43998"/>
    <w:rsid w:val="00B44B69"/>
    <w:rsid w:val="00B44BCA"/>
    <w:rsid w:val="00B45B00"/>
    <w:rsid w:val="00B45BBA"/>
    <w:rsid w:val="00B469B7"/>
    <w:rsid w:val="00B50D35"/>
    <w:rsid w:val="00B5225D"/>
    <w:rsid w:val="00B538B4"/>
    <w:rsid w:val="00B53F0F"/>
    <w:rsid w:val="00B54899"/>
    <w:rsid w:val="00B55057"/>
    <w:rsid w:val="00B55338"/>
    <w:rsid w:val="00B5565A"/>
    <w:rsid w:val="00B557C2"/>
    <w:rsid w:val="00B5607E"/>
    <w:rsid w:val="00B573E1"/>
    <w:rsid w:val="00B608AA"/>
    <w:rsid w:val="00B61662"/>
    <w:rsid w:val="00B61DB1"/>
    <w:rsid w:val="00B62749"/>
    <w:rsid w:val="00B649E3"/>
    <w:rsid w:val="00B65A3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8C6"/>
    <w:rsid w:val="00B91A6C"/>
    <w:rsid w:val="00B93390"/>
    <w:rsid w:val="00B933E3"/>
    <w:rsid w:val="00B93597"/>
    <w:rsid w:val="00B93B7F"/>
    <w:rsid w:val="00B94544"/>
    <w:rsid w:val="00B9471C"/>
    <w:rsid w:val="00B94D67"/>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65E5"/>
    <w:rsid w:val="00BB7851"/>
    <w:rsid w:val="00BB7F1A"/>
    <w:rsid w:val="00BC038C"/>
    <w:rsid w:val="00BC11D4"/>
    <w:rsid w:val="00BC14BB"/>
    <w:rsid w:val="00BC182B"/>
    <w:rsid w:val="00BC2234"/>
    <w:rsid w:val="00BC2725"/>
    <w:rsid w:val="00BC2739"/>
    <w:rsid w:val="00BC30A9"/>
    <w:rsid w:val="00BC3BB5"/>
    <w:rsid w:val="00BC3CF8"/>
    <w:rsid w:val="00BC4CD9"/>
    <w:rsid w:val="00BC4CF1"/>
    <w:rsid w:val="00BC53E5"/>
    <w:rsid w:val="00BC625C"/>
    <w:rsid w:val="00BC6BFF"/>
    <w:rsid w:val="00BC6C3C"/>
    <w:rsid w:val="00BC7846"/>
    <w:rsid w:val="00BC7858"/>
    <w:rsid w:val="00BC79F2"/>
    <w:rsid w:val="00BD007A"/>
    <w:rsid w:val="00BD0448"/>
    <w:rsid w:val="00BD133E"/>
    <w:rsid w:val="00BD172E"/>
    <w:rsid w:val="00BD18AD"/>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F06DA"/>
    <w:rsid w:val="00BF0981"/>
    <w:rsid w:val="00BF102E"/>
    <w:rsid w:val="00BF1440"/>
    <w:rsid w:val="00BF150C"/>
    <w:rsid w:val="00BF1AD2"/>
    <w:rsid w:val="00BF23CC"/>
    <w:rsid w:val="00BF3264"/>
    <w:rsid w:val="00BF459B"/>
    <w:rsid w:val="00BF4741"/>
    <w:rsid w:val="00BF497E"/>
    <w:rsid w:val="00BF4C82"/>
    <w:rsid w:val="00BF5151"/>
    <w:rsid w:val="00BF5273"/>
    <w:rsid w:val="00BF52F9"/>
    <w:rsid w:val="00BF6D63"/>
    <w:rsid w:val="00BF7656"/>
    <w:rsid w:val="00BF7AFA"/>
    <w:rsid w:val="00C00392"/>
    <w:rsid w:val="00C0251E"/>
    <w:rsid w:val="00C02934"/>
    <w:rsid w:val="00C03D7B"/>
    <w:rsid w:val="00C0476A"/>
    <w:rsid w:val="00C0495E"/>
    <w:rsid w:val="00C0607F"/>
    <w:rsid w:val="00C066B5"/>
    <w:rsid w:val="00C06FC0"/>
    <w:rsid w:val="00C0702E"/>
    <w:rsid w:val="00C071CA"/>
    <w:rsid w:val="00C07A79"/>
    <w:rsid w:val="00C10551"/>
    <w:rsid w:val="00C1288C"/>
    <w:rsid w:val="00C135A7"/>
    <w:rsid w:val="00C153E8"/>
    <w:rsid w:val="00C157C7"/>
    <w:rsid w:val="00C15A6A"/>
    <w:rsid w:val="00C162A6"/>
    <w:rsid w:val="00C165C0"/>
    <w:rsid w:val="00C167BA"/>
    <w:rsid w:val="00C16992"/>
    <w:rsid w:val="00C1705A"/>
    <w:rsid w:val="00C1739D"/>
    <w:rsid w:val="00C17C22"/>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77E0C"/>
    <w:rsid w:val="00C80822"/>
    <w:rsid w:val="00C819E7"/>
    <w:rsid w:val="00C81D1C"/>
    <w:rsid w:val="00C83488"/>
    <w:rsid w:val="00C83587"/>
    <w:rsid w:val="00C83CE5"/>
    <w:rsid w:val="00C83D08"/>
    <w:rsid w:val="00C8430B"/>
    <w:rsid w:val="00C865BF"/>
    <w:rsid w:val="00C86849"/>
    <w:rsid w:val="00C878D6"/>
    <w:rsid w:val="00C879BC"/>
    <w:rsid w:val="00C905EF"/>
    <w:rsid w:val="00C9069A"/>
    <w:rsid w:val="00C9186E"/>
    <w:rsid w:val="00C93554"/>
    <w:rsid w:val="00C9397D"/>
    <w:rsid w:val="00C93CB6"/>
    <w:rsid w:val="00C93D90"/>
    <w:rsid w:val="00C94F0D"/>
    <w:rsid w:val="00C96D82"/>
    <w:rsid w:val="00C96F3F"/>
    <w:rsid w:val="00C97058"/>
    <w:rsid w:val="00C97F98"/>
    <w:rsid w:val="00CA01A0"/>
    <w:rsid w:val="00CA06D9"/>
    <w:rsid w:val="00CA0726"/>
    <w:rsid w:val="00CA0D59"/>
    <w:rsid w:val="00CA0F57"/>
    <w:rsid w:val="00CA2640"/>
    <w:rsid w:val="00CA2A6F"/>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AD1"/>
    <w:rsid w:val="00CB3EBC"/>
    <w:rsid w:val="00CB43D0"/>
    <w:rsid w:val="00CB5D04"/>
    <w:rsid w:val="00CB6392"/>
    <w:rsid w:val="00CB690F"/>
    <w:rsid w:val="00CB6AA4"/>
    <w:rsid w:val="00CC006F"/>
    <w:rsid w:val="00CC02FE"/>
    <w:rsid w:val="00CC0749"/>
    <w:rsid w:val="00CC0ACA"/>
    <w:rsid w:val="00CC2D8A"/>
    <w:rsid w:val="00CC48D8"/>
    <w:rsid w:val="00CC6510"/>
    <w:rsid w:val="00CC688A"/>
    <w:rsid w:val="00CC7F96"/>
    <w:rsid w:val="00CD0174"/>
    <w:rsid w:val="00CD264E"/>
    <w:rsid w:val="00CD34F9"/>
    <w:rsid w:val="00CD3FE5"/>
    <w:rsid w:val="00CD428E"/>
    <w:rsid w:val="00CD5FD9"/>
    <w:rsid w:val="00CD7227"/>
    <w:rsid w:val="00CE012E"/>
    <w:rsid w:val="00CE0CEE"/>
    <w:rsid w:val="00CE26C7"/>
    <w:rsid w:val="00CE406D"/>
    <w:rsid w:val="00CE42CD"/>
    <w:rsid w:val="00CE4E2A"/>
    <w:rsid w:val="00CE55D7"/>
    <w:rsid w:val="00CE5C57"/>
    <w:rsid w:val="00CE66A7"/>
    <w:rsid w:val="00CE6FD4"/>
    <w:rsid w:val="00CE7E2A"/>
    <w:rsid w:val="00CF04BC"/>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23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11A"/>
    <w:rsid w:val="00D15E2A"/>
    <w:rsid w:val="00D2011B"/>
    <w:rsid w:val="00D20322"/>
    <w:rsid w:val="00D2138A"/>
    <w:rsid w:val="00D217D1"/>
    <w:rsid w:val="00D231F0"/>
    <w:rsid w:val="00D23410"/>
    <w:rsid w:val="00D23EB0"/>
    <w:rsid w:val="00D23EC7"/>
    <w:rsid w:val="00D2426F"/>
    <w:rsid w:val="00D24A93"/>
    <w:rsid w:val="00D257B6"/>
    <w:rsid w:val="00D25C2C"/>
    <w:rsid w:val="00D25F4E"/>
    <w:rsid w:val="00D26402"/>
    <w:rsid w:val="00D26B2A"/>
    <w:rsid w:val="00D26B4D"/>
    <w:rsid w:val="00D26BA8"/>
    <w:rsid w:val="00D26CF1"/>
    <w:rsid w:val="00D26D7C"/>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57"/>
    <w:rsid w:val="00D35ADC"/>
    <w:rsid w:val="00D35FF0"/>
    <w:rsid w:val="00D36030"/>
    <w:rsid w:val="00D36407"/>
    <w:rsid w:val="00D4378A"/>
    <w:rsid w:val="00D43AA8"/>
    <w:rsid w:val="00D44D7B"/>
    <w:rsid w:val="00D452A2"/>
    <w:rsid w:val="00D45433"/>
    <w:rsid w:val="00D4563B"/>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128C"/>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6710"/>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1D5"/>
    <w:rsid w:val="00D935D2"/>
    <w:rsid w:val="00D93800"/>
    <w:rsid w:val="00D9432E"/>
    <w:rsid w:val="00D94ADE"/>
    <w:rsid w:val="00D955FD"/>
    <w:rsid w:val="00D956A6"/>
    <w:rsid w:val="00D95AF4"/>
    <w:rsid w:val="00DA0576"/>
    <w:rsid w:val="00DA20F5"/>
    <w:rsid w:val="00DA2A6F"/>
    <w:rsid w:val="00DA3272"/>
    <w:rsid w:val="00DA337C"/>
    <w:rsid w:val="00DA4D46"/>
    <w:rsid w:val="00DA52D3"/>
    <w:rsid w:val="00DA5447"/>
    <w:rsid w:val="00DA5957"/>
    <w:rsid w:val="00DA645E"/>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0C5E"/>
    <w:rsid w:val="00DD0D4D"/>
    <w:rsid w:val="00DD2836"/>
    <w:rsid w:val="00DD2C16"/>
    <w:rsid w:val="00DD2D26"/>
    <w:rsid w:val="00DD34DA"/>
    <w:rsid w:val="00DD45CD"/>
    <w:rsid w:val="00DD49AC"/>
    <w:rsid w:val="00DD5957"/>
    <w:rsid w:val="00DD5AA0"/>
    <w:rsid w:val="00DD6202"/>
    <w:rsid w:val="00DD7547"/>
    <w:rsid w:val="00DE012F"/>
    <w:rsid w:val="00DE0921"/>
    <w:rsid w:val="00DE1189"/>
    <w:rsid w:val="00DE2589"/>
    <w:rsid w:val="00DE2652"/>
    <w:rsid w:val="00DE2C62"/>
    <w:rsid w:val="00DE569D"/>
    <w:rsid w:val="00DE5D8E"/>
    <w:rsid w:val="00DE5E5A"/>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3CFA"/>
    <w:rsid w:val="00E049FC"/>
    <w:rsid w:val="00E056F1"/>
    <w:rsid w:val="00E05DD7"/>
    <w:rsid w:val="00E066E0"/>
    <w:rsid w:val="00E06862"/>
    <w:rsid w:val="00E06E09"/>
    <w:rsid w:val="00E07E93"/>
    <w:rsid w:val="00E11902"/>
    <w:rsid w:val="00E11B61"/>
    <w:rsid w:val="00E11D3A"/>
    <w:rsid w:val="00E121D7"/>
    <w:rsid w:val="00E14767"/>
    <w:rsid w:val="00E15C49"/>
    <w:rsid w:val="00E15FCB"/>
    <w:rsid w:val="00E1659C"/>
    <w:rsid w:val="00E16CD4"/>
    <w:rsid w:val="00E170B4"/>
    <w:rsid w:val="00E20690"/>
    <w:rsid w:val="00E21088"/>
    <w:rsid w:val="00E214B8"/>
    <w:rsid w:val="00E21956"/>
    <w:rsid w:val="00E221F5"/>
    <w:rsid w:val="00E22744"/>
    <w:rsid w:val="00E22896"/>
    <w:rsid w:val="00E22D4D"/>
    <w:rsid w:val="00E22EA5"/>
    <w:rsid w:val="00E233B9"/>
    <w:rsid w:val="00E252AD"/>
    <w:rsid w:val="00E2677A"/>
    <w:rsid w:val="00E26B0A"/>
    <w:rsid w:val="00E2704B"/>
    <w:rsid w:val="00E277D2"/>
    <w:rsid w:val="00E279E1"/>
    <w:rsid w:val="00E318A4"/>
    <w:rsid w:val="00E31BAC"/>
    <w:rsid w:val="00E31C26"/>
    <w:rsid w:val="00E320D7"/>
    <w:rsid w:val="00E32A99"/>
    <w:rsid w:val="00E32B5C"/>
    <w:rsid w:val="00E334B2"/>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511"/>
    <w:rsid w:val="00E777B2"/>
    <w:rsid w:val="00E8027D"/>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190B"/>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5931"/>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6FE"/>
    <w:rsid w:val="00EC6AA3"/>
    <w:rsid w:val="00EC7429"/>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692"/>
    <w:rsid w:val="00EF0E86"/>
    <w:rsid w:val="00EF10A0"/>
    <w:rsid w:val="00EF1288"/>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BCE"/>
    <w:rsid w:val="00F03CEE"/>
    <w:rsid w:val="00F0430E"/>
    <w:rsid w:val="00F04581"/>
    <w:rsid w:val="00F04CA6"/>
    <w:rsid w:val="00F07B60"/>
    <w:rsid w:val="00F11262"/>
    <w:rsid w:val="00F11E60"/>
    <w:rsid w:val="00F12663"/>
    <w:rsid w:val="00F13117"/>
    <w:rsid w:val="00F13A46"/>
    <w:rsid w:val="00F14838"/>
    <w:rsid w:val="00F15E71"/>
    <w:rsid w:val="00F164D7"/>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A0D"/>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5B9"/>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68EF"/>
    <w:rsid w:val="00F66A43"/>
    <w:rsid w:val="00F67116"/>
    <w:rsid w:val="00F67272"/>
    <w:rsid w:val="00F700BE"/>
    <w:rsid w:val="00F703AC"/>
    <w:rsid w:val="00F71163"/>
    <w:rsid w:val="00F71CCB"/>
    <w:rsid w:val="00F72405"/>
    <w:rsid w:val="00F725E8"/>
    <w:rsid w:val="00F72890"/>
    <w:rsid w:val="00F72A5A"/>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A6A"/>
    <w:rsid w:val="00F91C37"/>
    <w:rsid w:val="00F926AC"/>
    <w:rsid w:val="00F92D44"/>
    <w:rsid w:val="00F93106"/>
    <w:rsid w:val="00F93B87"/>
    <w:rsid w:val="00F9501A"/>
    <w:rsid w:val="00F95579"/>
    <w:rsid w:val="00F958D3"/>
    <w:rsid w:val="00F95B8C"/>
    <w:rsid w:val="00F95DD2"/>
    <w:rsid w:val="00F976D9"/>
    <w:rsid w:val="00F97A4C"/>
    <w:rsid w:val="00FA088D"/>
    <w:rsid w:val="00FA0AFD"/>
    <w:rsid w:val="00FA0BAE"/>
    <w:rsid w:val="00FA0D1A"/>
    <w:rsid w:val="00FA0EFD"/>
    <w:rsid w:val="00FA1620"/>
    <w:rsid w:val="00FA300B"/>
    <w:rsid w:val="00FA506A"/>
    <w:rsid w:val="00FA54A5"/>
    <w:rsid w:val="00FA59FC"/>
    <w:rsid w:val="00FA5B61"/>
    <w:rsid w:val="00FA6433"/>
    <w:rsid w:val="00FA64E9"/>
    <w:rsid w:val="00FA7AB8"/>
    <w:rsid w:val="00FA7E87"/>
    <w:rsid w:val="00FB1006"/>
    <w:rsid w:val="00FB1046"/>
    <w:rsid w:val="00FB253A"/>
    <w:rsid w:val="00FB2663"/>
    <w:rsid w:val="00FB3AFB"/>
    <w:rsid w:val="00FB3D72"/>
    <w:rsid w:val="00FB3FBF"/>
    <w:rsid w:val="00FB41F6"/>
    <w:rsid w:val="00FB4684"/>
    <w:rsid w:val="00FB54E9"/>
    <w:rsid w:val="00FB5508"/>
    <w:rsid w:val="00FB6557"/>
    <w:rsid w:val="00FB6AED"/>
    <w:rsid w:val="00FB72B9"/>
    <w:rsid w:val="00FC2847"/>
    <w:rsid w:val="00FC315F"/>
    <w:rsid w:val="00FC3608"/>
    <w:rsid w:val="00FC3E7D"/>
    <w:rsid w:val="00FC4554"/>
    <w:rsid w:val="00FC5554"/>
    <w:rsid w:val="00FC5602"/>
    <w:rsid w:val="00FC5DEE"/>
    <w:rsid w:val="00FC6FE0"/>
    <w:rsid w:val="00FC744B"/>
    <w:rsid w:val="00FC75B1"/>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 w:val="00FF7D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6526131">
      <w:bodyDiv w:val="1"/>
      <w:marLeft w:val="0"/>
      <w:marRight w:val="0"/>
      <w:marTop w:val="0"/>
      <w:marBottom w:val="0"/>
      <w:divBdr>
        <w:top w:val="none" w:sz="0" w:space="0" w:color="auto"/>
        <w:left w:val="none" w:sz="0" w:space="0" w:color="auto"/>
        <w:bottom w:val="none" w:sz="0" w:space="0" w:color="auto"/>
        <w:right w:val="none" w:sz="0" w:space="0" w:color="auto"/>
      </w:divBdr>
    </w:div>
    <w:div w:id="278755264">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14657">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11274117">
      <w:bodyDiv w:val="1"/>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712536888">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2185">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18912168">
      <w:bodyDiv w:val="1"/>
      <w:marLeft w:val="0"/>
      <w:marRight w:val="0"/>
      <w:marTop w:val="0"/>
      <w:marBottom w:val="0"/>
      <w:divBdr>
        <w:top w:val="none" w:sz="0" w:space="0" w:color="auto"/>
        <w:left w:val="none" w:sz="0" w:space="0" w:color="auto"/>
        <w:bottom w:val="none" w:sz="0" w:space="0" w:color="auto"/>
        <w:right w:val="none" w:sz="0" w:space="0" w:color="auto"/>
      </w:divBdr>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gulation.moh.gov.ge/Certification/Files/regulation_certification_manual_ka-GE.pdf" TargetMode="External"/><Relationship Id="rId18" Type="http://schemas.openxmlformats.org/officeDocument/2006/relationships/oleObject" Target="embeddings/oleObject3.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http://regulation.moh.gov.ge/Certification/Files/regulation_certification_manual_en-US.pdf"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egulation.moh.gov.ge/Certification/" TargetMode="External"/><Relationship Id="rId20" Type="http://schemas.openxmlformats.org/officeDocument/2006/relationships/hyperlink" Target="http://regulation.moh.gov.ge/Certification/Files/regulation_certification_manual_ka-GE.pdf" TargetMode="External"/><Relationship Id="rId29" Type="http://schemas.openxmlformats.org/officeDocument/2006/relationships/hyperlink" Target="http://ehealth.moh.gov.ge/Hmis/CommonData/Pages/ActionLogViewer.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 TargetMode="Externa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4.jpe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regulation.moh.gov.ge/Certification/Files/regulation_certification_manual_en-US.pdf" TargetMode="External"/><Relationship Id="rId22" Type="http://schemas.openxmlformats.org/officeDocument/2006/relationships/hyperlink" Target="http://..." TargetMode="External"/><Relationship Id="rId27" Type="http://schemas.openxmlformats.org/officeDocument/2006/relationships/image" Target="media/image7.emf"/><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0D18B-AB90-484D-A7C2-1A310806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2890</TotalTime>
  <Pages>21</Pages>
  <Words>2240</Words>
  <Characters>21521</Characters>
  <Application>Microsoft Office Word</Application>
  <DocSecurity>0</DocSecurity>
  <Lines>179</Lines>
  <Paragraphs>47</Paragraphs>
  <ScaleCrop>false</ScaleCrop>
  <HeadingPairs>
    <vt:vector size="2" baseType="variant">
      <vt:variant>
        <vt:lpstr>Title</vt:lpstr>
      </vt:variant>
      <vt:variant>
        <vt:i4>1</vt:i4>
      </vt:variant>
    </vt:vector>
  </HeadingPairs>
  <TitlesOfParts>
    <vt:vector size="1" baseType="lpstr">
      <vt:lpstr>ექიმთა სერტიფიცირების მოდული (DCM)</vt:lpstr>
    </vt:vector>
  </TitlesOfParts>
  <Company>MDI</Company>
  <LinksUpToDate>false</LinksUpToDate>
  <CharactersWithSpaces>23714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ექიმთა სერტიფიცირების მოდული (DCM)</dc:title>
  <dc:creator>Amy</dc:creator>
  <cp:lastModifiedBy>Dito</cp:lastModifiedBy>
  <cp:revision>262</cp:revision>
  <cp:lastPrinted>2014-02-21T13:05:00Z</cp:lastPrinted>
  <dcterms:created xsi:type="dcterms:W3CDTF">2014-02-25T10:16:00Z</dcterms:created>
  <dcterms:modified xsi:type="dcterms:W3CDTF">2014-07-03T15:54:00Z</dcterms:modified>
</cp:coreProperties>
</file>