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8370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დასაზუსტებელია:</w:t>
      </w:r>
    </w:p>
    <w:p w:rsidR="00837051" w:rsidRDefault="00837051" w:rsidP="0083705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პუნქტზე:</w:t>
      </w:r>
    </w:p>
    <w:p w:rsidR="00837051" w:rsidRDefault="00837051" w:rsidP="0083705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 გადამოწმებისა და ფუნქციონალის დაზუსტების მიზნით სასურველია მოგვაწოდონ მოწყობილობების კონკრეტული მოდელები და სათანადო ლინკები</w:t>
      </w:r>
    </w:p>
    <w:p w:rsidR="00837051" w:rsidRDefault="00DB7FDE" w:rsidP="0083705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ტაბლეტებზე:</w:t>
      </w:r>
    </w:p>
    <w:p w:rsidR="00DB7FDE" w:rsidRDefault="00DB7FDE" w:rsidP="00DB7FD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დააზუსტონ </w:t>
      </w:r>
      <w:r>
        <w:rPr>
          <w:rFonts w:ascii="Sylfaen" w:hAnsi="Sylfaen"/>
        </w:rPr>
        <w:t xml:space="preserve">CDMA </w:t>
      </w:r>
      <w:r>
        <w:rPr>
          <w:rFonts w:ascii="Sylfaen" w:hAnsi="Sylfaen"/>
          <w:lang w:val="ka-GE"/>
        </w:rPr>
        <w:t xml:space="preserve">მოდემის ფუნქციონირების სიხშირე </w:t>
      </w:r>
    </w:p>
    <w:p w:rsidR="00456133" w:rsidRDefault="00456133" w:rsidP="00DB7FD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ენების მხარდაჭერის ჩამონათვალში ქართული ენა არ ფიგურირებს. ამიტომ კიდევ ერთხელ დაგვიზუსტონ ქართული ენისა და კლავიატურის (</w:t>
      </w:r>
      <w:r>
        <w:rPr>
          <w:rFonts w:ascii="Sylfaen" w:hAnsi="Sylfaen"/>
        </w:rPr>
        <w:t xml:space="preserve">Unicode) </w:t>
      </w:r>
      <w:r>
        <w:rPr>
          <w:rFonts w:ascii="Sylfaen" w:hAnsi="Sylfaen"/>
          <w:lang w:val="ka-GE"/>
        </w:rPr>
        <w:t>მხარდაჭერის ფუნქცია ოპერაციული სისტემის არასანქცირებული „გატეხვის“ გარეშე</w:t>
      </w:r>
    </w:p>
    <w:p w:rsidR="00DB7FDE" w:rsidRDefault="00DB7FDE" w:rsidP="00DB7FD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მოგვაწოდონ საგარანტიო მომსახურების შესახებ უფრო დეტალური ინფორმაცია. კერძოდ, დოკუმენტაციაში მითითებული ტექნიკური მხარდაჭერის განმახორციელებელი </w:t>
      </w:r>
      <w:r w:rsidR="00456133">
        <w:rPr>
          <w:rFonts w:ascii="Sylfaen" w:hAnsi="Sylfaen"/>
          <w:lang w:val="ka-GE"/>
        </w:rPr>
        <w:t>ორგანიზაციის თანხმობა და მომსახურების ვადები</w:t>
      </w:r>
      <w:r w:rsidR="00456133">
        <w:rPr>
          <w:rFonts w:ascii="Sylfaen" w:hAnsi="Sylfaen"/>
        </w:rPr>
        <w:t xml:space="preserve"> </w:t>
      </w:r>
      <w:r w:rsidR="00456133">
        <w:rPr>
          <w:rFonts w:ascii="Sylfaen" w:hAnsi="Sylfaen"/>
          <w:lang w:val="ka-GE"/>
        </w:rPr>
        <w:t>შეცვლასა და შეკეთებაზე</w:t>
      </w:r>
    </w:p>
    <w:p w:rsidR="00771973" w:rsidRDefault="00771973" w:rsidP="00456133">
      <w:pPr>
        <w:ind w:left="720"/>
        <w:rPr>
          <w:rFonts w:ascii="Sylfaen" w:hAnsi="Sylfaen"/>
          <w:lang w:val="ka-GE"/>
        </w:rPr>
      </w:pPr>
      <w:bookmarkStart w:id="0" w:name="_GoBack"/>
      <w:bookmarkEnd w:id="0"/>
    </w:p>
    <w:sectPr w:rsidR="00771973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6CD3"/>
    <w:multiLevelType w:val="hybridMultilevel"/>
    <w:tmpl w:val="E2C40A64"/>
    <w:lvl w:ilvl="0" w:tplc="25BE3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A551BC"/>
    <w:multiLevelType w:val="hybridMultilevel"/>
    <w:tmpl w:val="2E9A13A4"/>
    <w:lvl w:ilvl="0" w:tplc="CF6050D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06244A"/>
    <w:multiLevelType w:val="hybridMultilevel"/>
    <w:tmpl w:val="442C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8B"/>
    <w:rsid w:val="001E358B"/>
    <w:rsid w:val="003F3EEA"/>
    <w:rsid w:val="00456133"/>
    <w:rsid w:val="00771973"/>
    <w:rsid w:val="00837051"/>
    <w:rsid w:val="00946379"/>
    <w:rsid w:val="009525DE"/>
    <w:rsid w:val="00DB7FDE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19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19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2012-04-20T09:15:00Z</dcterms:created>
  <dcterms:modified xsi:type="dcterms:W3CDTF">2012-04-20T09:55:00Z</dcterms:modified>
</cp:coreProperties>
</file>