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53A9C1" w14:textId="77777777" w:rsidR="00967FD5" w:rsidRDefault="00967FD5" w:rsidP="00D51ABB">
      <w:pPr>
        <w:jc w:val="center"/>
        <w:rPr>
          <w:b/>
          <w:sz w:val="20"/>
          <w:szCs w:val="20"/>
        </w:rPr>
      </w:pPr>
    </w:p>
    <w:p w14:paraId="2D03C54C" w14:textId="7A6964F9" w:rsidR="00165C9A" w:rsidRDefault="00BC7629" w:rsidP="00D51ABB">
      <w:pPr>
        <w:jc w:val="center"/>
        <w:rPr>
          <w:b/>
          <w:sz w:val="20"/>
          <w:szCs w:val="20"/>
        </w:rPr>
      </w:pPr>
      <w:r w:rsidRPr="00D51ABB">
        <w:rPr>
          <w:b/>
          <w:sz w:val="20"/>
          <w:szCs w:val="20"/>
        </w:rPr>
        <w:t>განმარტებითი ბარათი</w:t>
      </w:r>
    </w:p>
    <w:p w14:paraId="04B4C6E2" w14:textId="77777777" w:rsidR="00D51ABB" w:rsidRPr="00D51ABB" w:rsidRDefault="00D51ABB" w:rsidP="00D51ABB">
      <w:pPr>
        <w:jc w:val="center"/>
        <w:rPr>
          <w:b/>
          <w:sz w:val="20"/>
        </w:rPr>
      </w:pPr>
    </w:p>
    <w:p w14:paraId="263E9083" w14:textId="77777777" w:rsidR="00D51ABB" w:rsidRDefault="00BC7629" w:rsidP="00D51ABB">
      <w:pPr>
        <w:spacing w:after="0" w:line="240" w:lineRule="auto"/>
        <w:ind w:left="0" w:right="0" w:firstLine="0"/>
        <w:jc w:val="center"/>
        <w:rPr>
          <w:b/>
          <w:sz w:val="20"/>
          <w:szCs w:val="20"/>
        </w:rPr>
      </w:pPr>
      <w:r w:rsidRPr="00BC7629">
        <w:rPr>
          <w:b/>
          <w:sz w:val="20"/>
          <w:szCs w:val="20"/>
        </w:rPr>
        <w:t>„სსიპ - საქართველოს მუნიციპალური განვითარების ფონდის მიერ განსახორციელებელი ღონისძიებების შესახებ“ საქართველოს მთავრობის განკარგულების პროექტის თაობაზე</w:t>
      </w:r>
    </w:p>
    <w:p w14:paraId="493AC536" w14:textId="77777777" w:rsidR="00D51ABB" w:rsidRDefault="00D51ABB" w:rsidP="00D51ABB">
      <w:pPr>
        <w:spacing w:after="0" w:line="240" w:lineRule="auto"/>
        <w:ind w:left="0" w:right="0" w:firstLine="0"/>
        <w:jc w:val="center"/>
        <w:rPr>
          <w:b/>
          <w:sz w:val="20"/>
          <w:szCs w:val="20"/>
        </w:rPr>
      </w:pPr>
    </w:p>
    <w:p w14:paraId="6EAC775D" w14:textId="77777777" w:rsidR="00165C9A" w:rsidRDefault="00BC7629" w:rsidP="00D51ABB">
      <w:pPr>
        <w:spacing w:after="0" w:line="240" w:lineRule="auto"/>
        <w:ind w:left="0" w:right="0" w:firstLine="0"/>
        <w:jc w:val="center"/>
        <w:rPr>
          <w:b/>
          <w:sz w:val="20"/>
          <w:szCs w:val="20"/>
        </w:rPr>
      </w:pPr>
      <w:r w:rsidRPr="00BC7629">
        <w:rPr>
          <w:b/>
          <w:sz w:val="20"/>
          <w:szCs w:val="20"/>
        </w:rPr>
        <w:t>ინფორმაცია სამართლებრივი აქტის პროექტის შესახებ</w:t>
      </w:r>
    </w:p>
    <w:p w14:paraId="696C2750" w14:textId="77777777" w:rsidR="00D51ABB" w:rsidRPr="00BC7629" w:rsidRDefault="00D51ABB" w:rsidP="00BC7629">
      <w:pPr>
        <w:spacing w:after="0" w:line="240" w:lineRule="auto"/>
        <w:ind w:left="0" w:right="0" w:firstLine="0"/>
        <w:rPr>
          <w:sz w:val="20"/>
          <w:szCs w:val="20"/>
        </w:rPr>
      </w:pPr>
    </w:p>
    <w:p w14:paraId="752D2411" w14:textId="77777777" w:rsidR="00D51ABB" w:rsidRDefault="00BC7629" w:rsidP="00D51ABB">
      <w:pPr>
        <w:spacing w:after="0" w:line="240" w:lineRule="auto"/>
        <w:ind w:left="0" w:right="0" w:firstLine="720"/>
        <w:rPr>
          <w:sz w:val="20"/>
          <w:szCs w:val="20"/>
        </w:rPr>
      </w:pPr>
      <w:r w:rsidRPr="00BC7629">
        <w:rPr>
          <w:sz w:val="20"/>
          <w:szCs w:val="20"/>
        </w:rPr>
        <w:t>„სსიპ - საქართველოს მუნიციპალური განვითარების ფონდის მიერ განსახორციელებელი ღონისძიებების შესახებ“ საქართველოს მთავრობის განკარგულების პროექტის (შემდგომში - განკარგულების პროექტი) შემუშავება განპირობებულია შემდეგი გარემოებებით</w:t>
      </w:r>
      <w:r w:rsidR="00D51ABB">
        <w:rPr>
          <w:sz w:val="20"/>
          <w:szCs w:val="20"/>
        </w:rPr>
        <w:t>:</w:t>
      </w:r>
    </w:p>
    <w:p w14:paraId="5FCD919E" w14:textId="41DF9B00" w:rsidR="00D51ABB" w:rsidRDefault="00BC7629" w:rsidP="00D51ABB">
      <w:pPr>
        <w:spacing w:after="0" w:line="240" w:lineRule="auto"/>
        <w:ind w:left="0" w:right="0" w:firstLine="720"/>
        <w:rPr>
          <w:sz w:val="20"/>
          <w:szCs w:val="20"/>
        </w:rPr>
      </w:pPr>
      <w:r w:rsidRPr="00BC7629">
        <w:rPr>
          <w:sz w:val="20"/>
          <w:szCs w:val="20"/>
        </w:rPr>
        <w:t>სსიპ - საქართველოს მუნიციპალური განვითარების ფონდს (შემდგომში - ფონდი) 2020 წლის 24 მარტის №678 წერილით მიმართა ცაგერის</w:t>
      </w:r>
      <w:r w:rsidR="00531BC9">
        <w:rPr>
          <w:sz w:val="20"/>
          <w:szCs w:val="20"/>
        </w:rPr>
        <w:t xml:space="preserve"> </w:t>
      </w:r>
      <w:r w:rsidRPr="00BC7629">
        <w:rPr>
          <w:sz w:val="20"/>
          <w:szCs w:val="20"/>
        </w:rPr>
        <w:t xml:space="preserve">მუნიციპალიტეტმა და ითხოვა ცაგერის მუნიციპალიტეტის </w:t>
      </w:r>
      <w:r w:rsidR="001F5572">
        <w:rPr>
          <w:sz w:val="20"/>
          <w:szCs w:val="20"/>
          <w:lang w:val="ka-GE"/>
        </w:rPr>
        <w:t xml:space="preserve">ადგილობრივი მნიშვნელობის </w:t>
      </w:r>
      <w:r w:rsidRPr="00BC7629">
        <w:rPr>
          <w:sz w:val="20"/>
          <w:szCs w:val="20"/>
        </w:rPr>
        <w:t>ჩქუმი-ქულბაქის საავტომობილო გზის</w:t>
      </w:r>
      <w:r w:rsidR="00531BC9">
        <w:rPr>
          <w:sz w:val="20"/>
          <w:szCs w:val="20"/>
        </w:rPr>
        <w:t xml:space="preserve"> </w:t>
      </w:r>
      <w:r w:rsidRPr="00BC7629">
        <w:rPr>
          <w:sz w:val="20"/>
          <w:szCs w:val="20"/>
        </w:rPr>
        <w:t xml:space="preserve">სარეაბილიტაციო </w:t>
      </w:r>
      <w:r w:rsidR="001F5572">
        <w:rPr>
          <w:sz w:val="20"/>
          <w:szCs w:val="20"/>
          <w:lang w:val="ka-GE"/>
        </w:rPr>
        <w:t>სამუშაოების</w:t>
      </w:r>
      <w:r w:rsidR="001F5572" w:rsidRPr="00BC7629">
        <w:rPr>
          <w:sz w:val="20"/>
          <w:szCs w:val="20"/>
        </w:rPr>
        <w:t xml:space="preserve"> </w:t>
      </w:r>
      <w:r w:rsidRPr="00BC7629">
        <w:rPr>
          <w:sz w:val="20"/>
          <w:szCs w:val="20"/>
        </w:rPr>
        <w:t>განხორციელება</w:t>
      </w:r>
      <w:r w:rsidR="00D51ABB">
        <w:rPr>
          <w:sz w:val="20"/>
          <w:szCs w:val="20"/>
        </w:rPr>
        <w:t>.</w:t>
      </w:r>
    </w:p>
    <w:p w14:paraId="6C583489" w14:textId="4B8900B5" w:rsidR="00D51ABB" w:rsidRDefault="00BC7629" w:rsidP="00D51ABB">
      <w:pPr>
        <w:spacing w:after="0" w:line="240" w:lineRule="auto"/>
        <w:ind w:left="0" w:right="0" w:firstLine="720"/>
        <w:rPr>
          <w:sz w:val="20"/>
          <w:szCs w:val="20"/>
        </w:rPr>
      </w:pPr>
      <w:r w:rsidRPr="00BC7629">
        <w:rPr>
          <w:sz w:val="20"/>
          <w:szCs w:val="20"/>
        </w:rPr>
        <w:t>პროექტი ითვალისწინებს სოფ</w:t>
      </w:r>
      <w:r w:rsidR="008B0D32">
        <w:rPr>
          <w:sz w:val="20"/>
          <w:szCs w:val="20"/>
          <w:lang w:val="ka-GE"/>
        </w:rPr>
        <w:t>ელ</w:t>
      </w:r>
      <w:r w:rsidRPr="00BC7629">
        <w:rPr>
          <w:sz w:val="20"/>
          <w:szCs w:val="20"/>
        </w:rPr>
        <w:t xml:space="preserve"> ჩქუმსა და სოფ</w:t>
      </w:r>
      <w:r w:rsidR="008B0D32">
        <w:rPr>
          <w:sz w:val="20"/>
          <w:szCs w:val="20"/>
          <w:lang w:val="ka-GE"/>
        </w:rPr>
        <w:t>ელ</w:t>
      </w:r>
      <w:r w:rsidRPr="00BC7629">
        <w:rPr>
          <w:sz w:val="20"/>
          <w:szCs w:val="20"/>
        </w:rPr>
        <w:t xml:space="preserve"> ქულბაქამდე მისასვლელი </w:t>
      </w:r>
      <w:r w:rsidR="008B0D32">
        <w:rPr>
          <w:sz w:val="20"/>
          <w:szCs w:val="20"/>
          <w:lang w:val="ka-GE"/>
        </w:rPr>
        <w:t xml:space="preserve">ადგილობრივი მნიშვნელობის </w:t>
      </w:r>
      <w:r w:rsidRPr="00BC7629">
        <w:rPr>
          <w:sz w:val="20"/>
          <w:szCs w:val="20"/>
        </w:rPr>
        <w:t>საავტომობილო გზის (საერთო სიგრძით 5 790 მეტრი) რეაბილიტაციას. სამშენებლო</w:t>
      </w:r>
      <w:r w:rsidR="008B0D32">
        <w:rPr>
          <w:sz w:val="20"/>
          <w:szCs w:val="20"/>
          <w:lang w:val="ka-GE"/>
        </w:rPr>
        <w:t>-</w:t>
      </w:r>
      <w:r w:rsidRPr="00BC7629">
        <w:rPr>
          <w:sz w:val="20"/>
          <w:szCs w:val="20"/>
        </w:rPr>
        <w:t xml:space="preserve">სარეაბილიტაციო სამუშაოების ფარგლებში </w:t>
      </w:r>
      <w:r w:rsidR="008B0D32">
        <w:rPr>
          <w:sz w:val="20"/>
          <w:szCs w:val="20"/>
          <w:lang w:val="ka-GE"/>
        </w:rPr>
        <w:t xml:space="preserve">საავტომობილო </w:t>
      </w:r>
      <w:r w:rsidRPr="00BC7629">
        <w:rPr>
          <w:sz w:val="20"/>
          <w:szCs w:val="20"/>
        </w:rPr>
        <w:t xml:space="preserve">გზაზე მოეწყობა არმირებული ც/ბეტონის საფარი (სისქით 18 სმ), საყრდენი კედელი, რკ/ბეტონის კიუვეტი და ახალი ხიდბოგირი. </w:t>
      </w:r>
      <w:r w:rsidR="008B0D32">
        <w:rPr>
          <w:sz w:val="20"/>
          <w:szCs w:val="20"/>
          <w:lang w:val="ka-GE"/>
        </w:rPr>
        <w:t xml:space="preserve">საავტომობილო </w:t>
      </w:r>
      <w:r w:rsidRPr="00BC7629">
        <w:rPr>
          <w:sz w:val="20"/>
          <w:szCs w:val="20"/>
        </w:rPr>
        <w:t>გზის გასწვრივ ჩალაგდება</w:t>
      </w:r>
      <w:r w:rsidR="00531BC9">
        <w:rPr>
          <w:sz w:val="20"/>
          <w:szCs w:val="20"/>
        </w:rPr>
        <w:t xml:space="preserve"> </w:t>
      </w:r>
      <w:r w:rsidRPr="00BC7629">
        <w:rPr>
          <w:sz w:val="20"/>
          <w:szCs w:val="20"/>
        </w:rPr>
        <w:t>წყალამრიდი</w:t>
      </w:r>
      <w:r w:rsidR="00531BC9">
        <w:rPr>
          <w:sz w:val="20"/>
          <w:szCs w:val="20"/>
        </w:rPr>
        <w:t xml:space="preserve"> </w:t>
      </w:r>
      <w:r w:rsidRPr="00BC7629">
        <w:rPr>
          <w:sz w:val="20"/>
          <w:szCs w:val="20"/>
        </w:rPr>
        <w:t>მილები და გაბიონები</w:t>
      </w:r>
      <w:r w:rsidR="00D51ABB">
        <w:rPr>
          <w:sz w:val="20"/>
          <w:szCs w:val="20"/>
        </w:rPr>
        <w:t>.</w:t>
      </w:r>
    </w:p>
    <w:p w14:paraId="369BC2F5" w14:textId="74CC38D2" w:rsidR="00031DA1" w:rsidRDefault="00BC7629" w:rsidP="00031DA1">
      <w:pPr>
        <w:spacing w:after="0" w:line="240" w:lineRule="auto"/>
        <w:ind w:left="0" w:right="0" w:firstLine="720"/>
        <w:rPr>
          <w:sz w:val="20"/>
          <w:szCs w:val="20"/>
        </w:rPr>
      </w:pPr>
      <w:r w:rsidRPr="00BC7629">
        <w:rPr>
          <w:sz w:val="20"/>
          <w:szCs w:val="20"/>
        </w:rPr>
        <w:t xml:space="preserve">აღნიშნული </w:t>
      </w:r>
      <w:r w:rsidR="00EC4CE9">
        <w:rPr>
          <w:sz w:val="20"/>
          <w:szCs w:val="20"/>
          <w:lang w:val="ka-GE"/>
        </w:rPr>
        <w:t>სარეაბილიტაციო</w:t>
      </w:r>
      <w:r w:rsidR="00EC4CE9" w:rsidRPr="00BC7629">
        <w:rPr>
          <w:sz w:val="20"/>
          <w:szCs w:val="20"/>
        </w:rPr>
        <w:t xml:space="preserve"> </w:t>
      </w:r>
      <w:r w:rsidRPr="00BC7629">
        <w:rPr>
          <w:sz w:val="20"/>
          <w:szCs w:val="20"/>
        </w:rPr>
        <w:t>სამუშაოების საპროექტო-სახარჯთაღრიცხვო ღირებულებაა 3</w:t>
      </w:r>
      <w:r w:rsidR="00EC4CE9">
        <w:rPr>
          <w:sz w:val="20"/>
          <w:szCs w:val="20"/>
          <w:lang w:val="ka-GE"/>
        </w:rPr>
        <w:t xml:space="preserve"> </w:t>
      </w:r>
      <w:r w:rsidRPr="00BC7629">
        <w:rPr>
          <w:sz w:val="20"/>
          <w:szCs w:val="20"/>
        </w:rPr>
        <w:t>071</w:t>
      </w:r>
      <w:r w:rsidR="00EC4CE9">
        <w:rPr>
          <w:sz w:val="20"/>
          <w:szCs w:val="20"/>
          <w:lang w:val="ka-GE"/>
        </w:rPr>
        <w:t xml:space="preserve"> </w:t>
      </w:r>
      <w:r w:rsidRPr="00BC7629">
        <w:rPr>
          <w:sz w:val="20"/>
          <w:szCs w:val="20"/>
        </w:rPr>
        <w:t>970 (სამი მილიონ სამოცდათერთმეტი ათას ცხრაას სამოცდაათი) ლარი. 2020 წელს საორიენტაციოდ შესრულდება 1</w:t>
      </w:r>
      <w:r w:rsidR="00EC4CE9">
        <w:rPr>
          <w:sz w:val="20"/>
          <w:szCs w:val="20"/>
          <w:lang w:val="ka-GE"/>
        </w:rPr>
        <w:t xml:space="preserve"> </w:t>
      </w:r>
      <w:r w:rsidRPr="00BC7629">
        <w:rPr>
          <w:sz w:val="20"/>
          <w:szCs w:val="20"/>
        </w:rPr>
        <w:t>000</w:t>
      </w:r>
      <w:r w:rsidR="00EC4CE9">
        <w:rPr>
          <w:sz w:val="20"/>
          <w:szCs w:val="20"/>
          <w:lang w:val="ka-GE"/>
        </w:rPr>
        <w:t xml:space="preserve"> </w:t>
      </w:r>
      <w:r w:rsidRPr="00BC7629">
        <w:rPr>
          <w:sz w:val="20"/>
          <w:szCs w:val="20"/>
        </w:rPr>
        <w:t>000 (ერთი მილიონი) ლარის ღირებულების</w:t>
      </w:r>
      <w:r w:rsidR="00531BC9">
        <w:rPr>
          <w:sz w:val="20"/>
          <w:szCs w:val="20"/>
        </w:rPr>
        <w:t xml:space="preserve"> </w:t>
      </w:r>
      <w:r w:rsidRPr="00BC7629">
        <w:rPr>
          <w:sz w:val="20"/>
          <w:szCs w:val="20"/>
        </w:rPr>
        <w:t>სამუშაოები. პროექტის განხორციელების სავარაუდო ხანგრძლივობაა 10 (ათი) თვე.</w:t>
      </w:r>
    </w:p>
    <w:p w14:paraId="540C609E" w14:textId="3ED276F0" w:rsidR="00031DA1" w:rsidRDefault="00031DA1" w:rsidP="00031DA1">
      <w:pPr>
        <w:spacing w:after="0" w:line="240" w:lineRule="auto"/>
        <w:ind w:left="0" w:right="0" w:firstLine="720"/>
        <w:rPr>
          <w:sz w:val="20"/>
          <w:szCs w:val="20"/>
        </w:rPr>
      </w:pPr>
      <w:r>
        <w:rPr>
          <w:sz w:val="20"/>
          <w:szCs w:val="20"/>
          <w:lang w:val="ka-GE"/>
        </w:rPr>
        <w:t xml:space="preserve">ამასთან, </w:t>
      </w:r>
      <w:r w:rsidRPr="00BC7629">
        <w:rPr>
          <w:sz w:val="20"/>
          <w:szCs w:val="20"/>
        </w:rPr>
        <w:t>ფონდს 2020 წლის 12 მარტის №43/1311 წერილით მიმართა ზესტაფონის</w:t>
      </w:r>
      <w:r>
        <w:rPr>
          <w:sz w:val="20"/>
          <w:szCs w:val="20"/>
        </w:rPr>
        <w:t xml:space="preserve"> </w:t>
      </w:r>
      <w:r w:rsidRPr="00BC7629">
        <w:rPr>
          <w:sz w:val="20"/>
          <w:szCs w:val="20"/>
        </w:rPr>
        <w:t>მუნიციპალიტეტმა და ითხოვა ზესტაფონის მუნიციპალიტეტში და</w:t>
      </w:r>
      <w:r>
        <w:rPr>
          <w:sz w:val="20"/>
          <w:szCs w:val="20"/>
        </w:rPr>
        <w:t xml:space="preserve"> </w:t>
      </w:r>
      <w:r w:rsidRPr="00BC7629">
        <w:rPr>
          <w:sz w:val="20"/>
          <w:szCs w:val="20"/>
        </w:rPr>
        <w:t>სოფელ ტყლაპი</w:t>
      </w:r>
      <w:r>
        <w:rPr>
          <w:sz w:val="20"/>
          <w:szCs w:val="20"/>
          <w:lang w:val="ka-GE"/>
        </w:rPr>
        <w:t>-</w:t>
      </w:r>
      <w:r w:rsidRPr="00BC7629">
        <w:rPr>
          <w:sz w:val="20"/>
          <w:szCs w:val="20"/>
        </w:rPr>
        <w:t>ვაკემდე</w:t>
      </w:r>
      <w:r w:rsidRPr="00BC7629">
        <w:rPr>
          <w:b/>
          <w:sz w:val="20"/>
          <w:szCs w:val="20"/>
        </w:rPr>
        <w:t xml:space="preserve"> </w:t>
      </w:r>
      <w:r w:rsidRPr="00BC7629">
        <w:rPr>
          <w:sz w:val="20"/>
          <w:szCs w:val="20"/>
        </w:rPr>
        <w:t>მისასვლელი</w:t>
      </w:r>
      <w:r>
        <w:rPr>
          <w:sz w:val="20"/>
          <w:szCs w:val="20"/>
        </w:rPr>
        <w:t xml:space="preserve"> </w:t>
      </w:r>
      <w:r w:rsidRPr="00BC7629">
        <w:rPr>
          <w:sz w:val="20"/>
          <w:szCs w:val="20"/>
        </w:rPr>
        <w:t>საავტომობილო გზების</w:t>
      </w:r>
      <w:r>
        <w:rPr>
          <w:b/>
          <w:sz w:val="20"/>
          <w:szCs w:val="20"/>
        </w:rPr>
        <w:t xml:space="preserve"> </w:t>
      </w:r>
      <w:r w:rsidRPr="00BC7629">
        <w:rPr>
          <w:sz w:val="20"/>
          <w:szCs w:val="20"/>
        </w:rPr>
        <w:t xml:space="preserve">სარეაბილიტაციო </w:t>
      </w:r>
      <w:r>
        <w:rPr>
          <w:sz w:val="20"/>
          <w:szCs w:val="20"/>
          <w:lang w:val="ka-GE"/>
        </w:rPr>
        <w:t>სამუშოების</w:t>
      </w:r>
      <w:r w:rsidRPr="00BC7629">
        <w:rPr>
          <w:sz w:val="20"/>
          <w:szCs w:val="20"/>
        </w:rPr>
        <w:t xml:space="preserve"> განხორციელება.</w:t>
      </w:r>
      <w:r>
        <w:rPr>
          <w:sz w:val="20"/>
          <w:szCs w:val="20"/>
        </w:rPr>
        <w:t xml:space="preserve"> </w:t>
      </w:r>
    </w:p>
    <w:p w14:paraId="19FF5131" w14:textId="41DA0C62" w:rsidR="00031DA1" w:rsidRDefault="00031DA1" w:rsidP="00031DA1">
      <w:pPr>
        <w:spacing w:after="0" w:line="240" w:lineRule="auto"/>
        <w:ind w:left="0" w:right="0" w:firstLine="720"/>
        <w:rPr>
          <w:sz w:val="20"/>
          <w:szCs w:val="20"/>
        </w:rPr>
      </w:pPr>
      <w:r w:rsidRPr="00BC7629">
        <w:rPr>
          <w:sz w:val="20"/>
          <w:szCs w:val="20"/>
        </w:rPr>
        <w:t>პროექტი ითვალისწინებს</w:t>
      </w:r>
      <w:r>
        <w:rPr>
          <w:sz w:val="20"/>
          <w:szCs w:val="20"/>
        </w:rPr>
        <w:t xml:space="preserve"> </w:t>
      </w:r>
      <w:r w:rsidRPr="00BC7629">
        <w:rPr>
          <w:sz w:val="20"/>
          <w:szCs w:val="20"/>
        </w:rPr>
        <w:t>სოფელ ტყლაპი</w:t>
      </w:r>
      <w:r>
        <w:rPr>
          <w:sz w:val="20"/>
          <w:szCs w:val="20"/>
          <w:lang w:val="ka-GE"/>
        </w:rPr>
        <w:t>-</w:t>
      </w:r>
      <w:r w:rsidRPr="00BC7629">
        <w:rPr>
          <w:sz w:val="20"/>
          <w:szCs w:val="20"/>
        </w:rPr>
        <w:t>ვაკემდე</w:t>
      </w:r>
      <w:r w:rsidRPr="00BC7629">
        <w:rPr>
          <w:b/>
          <w:sz w:val="20"/>
          <w:szCs w:val="20"/>
        </w:rPr>
        <w:t xml:space="preserve"> </w:t>
      </w:r>
      <w:r w:rsidRPr="00BC7629">
        <w:rPr>
          <w:sz w:val="20"/>
          <w:szCs w:val="20"/>
        </w:rPr>
        <w:t>მისასვლელ საავტომობილო გზაზე (სიგრძე 8,000 მეტრი) ორფენიანი ასფალტო/ბეტონის (16 სმ) საფარის მოწყობას. სამშენებლო-სარეაბილიტაციო</w:t>
      </w:r>
      <w:r>
        <w:rPr>
          <w:sz w:val="20"/>
          <w:szCs w:val="20"/>
        </w:rPr>
        <w:t xml:space="preserve"> </w:t>
      </w:r>
      <w:r w:rsidRPr="00BC7629">
        <w:rPr>
          <w:sz w:val="20"/>
          <w:szCs w:val="20"/>
        </w:rPr>
        <w:t>სამუშაოების მიმდინარეობისას განახლდება გზების თანმხლები ინფრასტრუქტურა.</w:t>
      </w:r>
      <w:r>
        <w:rPr>
          <w:sz w:val="20"/>
          <w:szCs w:val="20"/>
        </w:rPr>
        <w:t xml:space="preserve"> </w:t>
      </w:r>
    </w:p>
    <w:p w14:paraId="0EE45951" w14:textId="2CA70DE2" w:rsidR="00D51ABB" w:rsidRDefault="00031DA1" w:rsidP="00D51ABB">
      <w:pPr>
        <w:spacing w:after="0" w:line="240" w:lineRule="auto"/>
        <w:ind w:left="0" w:right="0" w:firstLine="720"/>
        <w:rPr>
          <w:sz w:val="20"/>
          <w:szCs w:val="20"/>
        </w:rPr>
      </w:pPr>
      <w:r w:rsidRPr="00BC7629">
        <w:rPr>
          <w:sz w:val="20"/>
          <w:szCs w:val="20"/>
        </w:rPr>
        <w:t>აღნიშნული სამუშაოების საპროექტო-სახარჯთაღრიცხვო ღირებულებაა 2</w:t>
      </w:r>
      <w:r>
        <w:rPr>
          <w:sz w:val="20"/>
          <w:szCs w:val="20"/>
          <w:lang w:val="ka-GE"/>
        </w:rPr>
        <w:t xml:space="preserve"> </w:t>
      </w:r>
      <w:r w:rsidRPr="00BC7629">
        <w:rPr>
          <w:sz w:val="20"/>
          <w:szCs w:val="20"/>
        </w:rPr>
        <w:t>037</w:t>
      </w:r>
      <w:r>
        <w:rPr>
          <w:sz w:val="20"/>
          <w:szCs w:val="20"/>
          <w:lang w:val="ka-GE"/>
        </w:rPr>
        <w:t xml:space="preserve"> </w:t>
      </w:r>
      <w:r w:rsidRPr="00BC7629">
        <w:rPr>
          <w:sz w:val="20"/>
          <w:szCs w:val="20"/>
        </w:rPr>
        <w:t>627 (ორი მილიონ ოცდაჩვიდმეტი ათას ექვსას ოცდაშვიდი) ლარი</w:t>
      </w:r>
      <w:r w:rsidR="00703BB0">
        <w:rPr>
          <w:sz w:val="20"/>
          <w:szCs w:val="20"/>
          <w:lang w:val="ka-GE"/>
        </w:rPr>
        <w:t xml:space="preserve">. </w:t>
      </w:r>
      <w:r w:rsidRPr="00BC7629">
        <w:rPr>
          <w:sz w:val="20"/>
          <w:szCs w:val="20"/>
        </w:rPr>
        <w:t>2020 წელს საორიენტაციოდ შესრულდება 650</w:t>
      </w:r>
      <w:r>
        <w:rPr>
          <w:sz w:val="20"/>
          <w:szCs w:val="20"/>
          <w:lang w:val="ka-GE"/>
        </w:rPr>
        <w:t xml:space="preserve"> </w:t>
      </w:r>
      <w:r w:rsidRPr="00BC7629">
        <w:rPr>
          <w:sz w:val="20"/>
          <w:szCs w:val="20"/>
        </w:rPr>
        <w:t>000 (ექვსას ორმოცდაათი ათასი) ლარის ღირებულების</w:t>
      </w:r>
      <w:r>
        <w:rPr>
          <w:sz w:val="20"/>
          <w:szCs w:val="20"/>
        </w:rPr>
        <w:t xml:space="preserve"> </w:t>
      </w:r>
      <w:r w:rsidRPr="00BC7629">
        <w:rPr>
          <w:sz w:val="20"/>
          <w:szCs w:val="20"/>
        </w:rPr>
        <w:t>სამუშაოები. პროექტის განხორციელების სავარაუდო ხანგრძლივობაა 12 (თორმეტი) თვე.</w:t>
      </w:r>
    </w:p>
    <w:p w14:paraId="6943417B" w14:textId="3E14D708" w:rsidR="00D51ABB" w:rsidRDefault="00EC4CE9" w:rsidP="00D51ABB">
      <w:pPr>
        <w:spacing w:after="0" w:line="240" w:lineRule="auto"/>
        <w:ind w:left="0" w:right="0" w:firstLine="720"/>
        <w:rPr>
          <w:sz w:val="20"/>
          <w:szCs w:val="20"/>
        </w:rPr>
      </w:pPr>
      <w:r>
        <w:rPr>
          <w:sz w:val="20"/>
          <w:szCs w:val="20"/>
          <w:lang w:val="ka-GE"/>
        </w:rPr>
        <w:t xml:space="preserve">ამასთან, </w:t>
      </w:r>
      <w:r w:rsidR="00BC7629" w:rsidRPr="00BC7629">
        <w:rPr>
          <w:sz w:val="20"/>
          <w:szCs w:val="20"/>
        </w:rPr>
        <w:t xml:space="preserve">ფონდს 2020 წლის 23 მარტის №43/1580 წერილით </w:t>
      </w:r>
      <w:r w:rsidR="004A1662">
        <w:rPr>
          <w:sz w:val="20"/>
          <w:szCs w:val="20"/>
          <w:lang w:val="ka-GE"/>
        </w:rPr>
        <w:t xml:space="preserve">დამატებით </w:t>
      </w:r>
      <w:r w:rsidR="00BC7629" w:rsidRPr="00BC7629">
        <w:rPr>
          <w:sz w:val="20"/>
          <w:szCs w:val="20"/>
        </w:rPr>
        <w:t>მიმართა ზესტაფონის</w:t>
      </w:r>
      <w:r w:rsidR="00531BC9">
        <w:rPr>
          <w:sz w:val="20"/>
          <w:szCs w:val="20"/>
        </w:rPr>
        <w:t xml:space="preserve"> </w:t>
      </w:r>
      <w:r w:rsidR="00BC7629" w:rsidRPr="00BC7629">
        <w:rPr>
          <w:sz w:val="20"/>
          <w:szCs w:val="20"/>
        </w:rPr>
        <w:t>მუნიციპალიტეტმა და ითხოვა ქ</w:t>
      </w:r>
      <w:r w:rsidR="003527DE">
        <w:rPr>
          <w:sz w:val="20"/>
          <w:szCs w:val="20"/>
          <w:lang w:val="ka-GE"/>
        </w:rPr>
        <w:t>ალაქ</w:t>
      </w:r>
      <w:r w:rsidR="00BC7629" w:rsidRPr="00BC7629">
        <w:rPr>
          <w:sz w:val="20"/>
          <w:szCs w:val="20"/>
        </w:rPr>
        <w:t xml:space="preserve"> ზესტაფონში დავით აღმაშენებლის ქუჩის და კვალითის დასახლებაში მაღლაკელიძის, შათირიშვილის და მელქაძის ქუჩების </w:t>
      </w:r>
      <w:r w:rsidR="003C0C11">
        <w:rPr>
          <w:sz w:val="20"/>
          <w:szCs w:val="20"/>
          <w:lang w:val="ka-GE"/>
        </w:rPr>
        <w:t>სა</w:t>
      </w:r>
      <w:r w:rsidR="00BC7629" w:rsidRPr="00BC7629">
        <w:rPr>
          <w:sz w:val="20"/>
          <w:szCs w:val="20"/>
        </w:rPr>
        <w:t>რეაბილიტაცი</w:t>
      </w:r>
      <w:r w:rsidR="003C0C11">
        <w:rPr>
          <w:sz w:val="20"/>
          <w:szCs w:val="20"/>
          <w:lang w:val="ka-GE"/>
        </w:rPr>
        <w:t>ო სამუშაოების განხორციელება</w:t>
      </w:r>
      <w:r w:rsidR="00BC7629" w:rsidRPr="00BC7629">
        <w:rPr>
          <w:sz w:val="20"/>
          <w:szCs w:val="20"/>
        </w:rPr>
        <w:t>.</w:t>
      </w:r>
    </w:p>
    <w:p w14:paraId="5433E958" w14:textId="5CB1C2C4" w:rsidR="00D51ABB" w:rsidRDefault="00BC7629" w:rsidP="00D51ABB">
      <w:pPr>
        <w:spacing w:after="0" w:line="240" w:lineRule="auto"/>
        <w:ind w:left="0" w:right="0" w:firstLine="720"/>
        <w:rPr>
          <w:sz w:val="20"/>
          <w:szCs w:val="20"/>
        </w:rPr>
      </w:pPr>
      <w:r w:rsidRPr="00BC7629">
        <w:rPr>
          <w:sz w:val="20"/>
          <w:szCs w:val="20"/>
        </w:rPr>
        <w:t xml:space="preserve">პროექტი ითვალისწინებს დავით აღმაშენებლის ქუჩაზე (სიგრძე 1 956 მეტრი, სიგანე 15-20 მეტრი) ორფენიანი ა/ბეტონის (7+5 სმ) საფარის და კვალითის დასახლებაში მაღლაკელიძის, შათირიშვილის და მელქაძის </w:t>
      </w:r>
      <w:r w:rsidR="00031DA1" w:rsidRPr="00BC7629">
        <w:rPr>
          <w:sz w:val="20"/>
          <w:szCs w:val="20"/>
        </w:rPr>
        <w:t xml:space="preserve">ქუჩებზე </w:t>
      </w:r>
      <w:r w:rsidRPr="00BC7629">
        <w:rPr>
          <w:sz w:val="20"/>
          <w:szCs w:val="20"/>
        </w:rPr>
        <w:t>(სიგრძე 1 275 მეტრი, სიგანით 8-12 მეტრი)ორფენიანი ა/ბეტონის (6+4 სმ) საფარის დაგებას. სამშენებლო</w:t>
      </w:r>
      <w:r w:rsidR="00031DA1">
        <w:rPr>
          <w:sz w:val="20"/>
          <w:szCs w:val="20"/>
          <w:lang w:val="ka-GE"/>
        </w:rPr>
        <w:t>-</w:t>
      </w:r>
      <w:r w:rsidRPr="00BC7629">
        <w:rPr>
          <w:sz w:val="20"/>
          <w:szCs w:val="20"/>
        </w:rPr>
        <w:t>სარეაბილიტაციო სამუშაოების ფარგლებში მოწესრიგდება გარე განათება, მოსახლეობის ეზოებში შესასვლელები, ტროტუარები და სანიაღვრე არხები.</w:t>
      </w:r>
    </w:p>
    <w:p w14:paraId="668BB0C1" w14:textId="1E8A43B2" w:rsidR="00D51ABB" w:rsidRDefault="00BC7629" w:rsidP="00D51ABB">
      <w:pPr>
        <w:spacing w:after="0" w:line="240" w:lineRule="auto"/>
        <w:ind w:left="0" w:right="0" w:firstLine="720"/>
        <w:rPr>
          <w:sz w:val="20"/>
          <w:szCs w:val="20"/>
        </w:rPr>
      </w:pPr>
      <w:r w:rsidRPr="00BC7629">
        <w:rPr>
          <w:sz w:val="20"/>
          <w:szCs w:val="20"/>
        </w:rPr>
        <w:t>აღნიშნული სამუშაოების საპროექტო-სახარჯთაღრიცხვო ღირებულებაა 8</w:t>
      </w:r>
      <w:r w:rsidR="00031DA1">
        <w:rPr>
          <w:sz w:val="20"/>
          <w:szCs w:val="20"/>
          <w:lang w:val="ka-GE"/>
        </w:rPr>
        <w:t xml:space="preserve"> </w:t>
      </w:r>
      <w:r w:rsidRPr="00BC7629">
        <w:rPr>
          <w:sz w:val="20"/>
          <w:szCs w:val="20"/>
        </w:rPr>
        <w:t>574</w:t>
      </w:r>
      <w:r w:rsidR="00031DA1">
        <w:rPr>
          <w:sz w:val="20"/>
          <w:szCs w:val="20"/>
          <w:lang w:val="ka-GE"/>
        </w:rPr>
        <w:t xml:space="preserve"> </w:t>
      </w:r>
      <w:r w:rsidRPr="00BC7629">
        <w:rPr>
          <w:sz w:val="20"/>
          <w:szCs w:val="20"/>
        </w:rPr>
        <w:t>1</w:t>
      </w:r>
      <w:r w:rsidR="006624EE">
        <w:rPr>
          <w:sz w:val="20"/>
          <w:szCs w:val="20"/>
          <w:lang w:val="ka-GE"/>
        </w:rPr>
        <w:t>68</w:t>
      </w:r>
      <w:r w:rsidRPr="00BC7629">
        <w:rPr>
          <w:sz w:val="20"/>
          <w:szCs w:val="20"/>
        </w:rPr>
        <w:t xml:space="preserve"> (რვა მილიონ ხუთას სამოცდათოთხმეტი ათას ას სამოცდა</w:t>
      </w:r>
      <w:r w:rsidR="006624EE">
        <w:rPr>
          <w:sz w:val="20"/>
          <w:szCs w:val="20"/>
          <w:lang w:val="ka-GE"/>
        </w:rPr>
        <w:t>რვა</w:t>
      </w:r>
      <w:r w:rsidRPr="00BC7629">
        <w:rPr>
          <w:sz w:val="20"/>
          <w:szCs w:val="20"/>
        </w:rPr>
        <w:t>) ლარი. 2020 წელს საორიენტაციოდ შესრულდება 2</w:t>
      </w:r>
      <w:r w:rsidR="00031DA1">
        <w:rPr>
          <w:sz w:val="20"/>
          <w:szCs w:val="20"/>
          <w:lang w:val="ka-GE"/>
        </w:rPr>
        <w:t xml:space="preserve"> </w:t>
      </w:r>
      <w:r w:rsidRPr="00BC7629">
        <w:rPr>
          <w:sz w:val="20"/>
          <w:szCs w:val="20"/>
        </w:rPr>
        <w:t>500</w:t>
      </w:r>
      <w:r w:rsidR="00031DA1">
        <w:rPr>
          <w:sz w:val="20"/>
          <w:szCs w:val="20"/>
          <w:lang w:val="ka-GE"/>
        </w:rPr>
        <w:t xml:space="preserve"> </w:t>
      </w:r>
      <w:r w:rsidRPr="00BC7629">
        <w:rPr>
          <w:sz w:val="20"/>
          <w:szCs w:val="20"/>
        </w:rPr>
        <w:t>000 (ორი მილიონ ხუთასი ათასი) ლარის ღირებულების</w:t>
      </w:r>
      <w:r w:rsidR="00531BC9">
        <w:rPr>
          <w:sz w:val="20"/>
          <w:szCs w:val="20"/>
        </w:rPr>
        <w:t xml:space="preserve"> </w:t>
      </w:r>
      <w:r w:rsidRPr="00BC7629">
        <w:rPr>
          <w:sz w:val="20"/>
          <w:szCs w:val="20"/>
        </w:rPr>
        <w:t>სამუშაოები. პროექტის განხორციელების სავარაუდო ხანგრძლივობაა 12 (თორმეტი) თვე.</w:t>
      </w:r>
    </w:p>
    <w:p w14:paraId="2427618F" w14:textId="43FD2824" w:rsidR="00D51ABB" w:rsidRDefault="00BC7629" w:rsidP="00D51ABB">
      <w:pPr>
        <w:spacing w:after="0" w:line="240" w:lineRule="auto"/>
        <w:ind w:left="0" w:right="0" w:firstLine="720"/>
        <w:rPr>
          <w:sz w:val="20"/>
          <w:szCs w:val="20"/>
        </w:rPr>
      </w:pPr>
      <w:r w:rsidRPr="00BC7629">
        <w:rPr>
          <w:sz w:val="20"/>
          <w:szCs w:val="20"/>
        </w:rPr>
        <w:t>ფონდს 2020 წლის 5 მარტის №03/1388 წერილით მიმართა ლაგოდეხის</w:t>
      </w:r>
      <w:r w:rsidR="00531BC9">
        <w:rPr>
          <w:sz w:val="20"/>
          <w:szCs w:val="20"/>
        </w:rPr>
        <w:t xml:space="preserve"> </w:t>
      </w:r>
      <w:r w:rsidRPr="00BC7629">
        <w:rPr>
          <w:sz w:val="20"/>
          <w:szCs w:val="20"/>
        </w:rPr>
        <w:t>მუნიციპალიტეტმა და ითხოვა ლაგოდეხის მუნიციპალიტეტის, აფენის ადმინისტრაციული ერთეულის სოფლებში</w:t>
      </w:r>
      <w:r w:rsidR="00531BC9">
        <w:rPr>
          <w:sz w:val="20"/>
          <w:szCs w:val="20"/>
        </w:rPr>
        <w:t xml:space="preserve"> </w:t>
      </w:r>
      <w:r w:rsidRPr="00BC7629">
        <w:rPr>
          <w:sz w:val="20"/>
          <w:szCs w:val="20"/>
        </w:rPr>
        <w:t xml:space="preserve">შიდა სასოფლო გზების სარეაბილიტაციო </w:t>
      </w:r>
      <w:r w:rsidR="00FB2979">
        <w:rPr>
          <w:sz w:val="20"/>
          <w:szCs w:val="20"/>
          <w:lang w:val="ka-GE"/>
        </w:rPr>
        <w:t>სამუშაოების</w:t>
      </w:r>
      <w:r w:rsidR="00FB2979" w:rsidRPr="00BC7629">
        <w:rPr>
          <w:sz w:val="20"/>
          <w:szCs w:val="20"/>
        </w:rPr>
        <w:t xml:space="preserve"> </w:t>
      </w:r>
      <w:r w:rsidRPr="00BC7629">
        <w:rPr>
          <w:sz w:val="20"/>
          <w:szCs w:val="20"/>
        </w:rPr>
        <w:t>განხორციელება</w:t>
      </w:r>
      <w:r w:rsidR="00D51ABB">
        <w:rPr>
          <w:sz w:val="20"/>
          <w:szCs w:val="20"/>
        </w:rPr>
        <w:t>.</w:t>
      </w:r>
    </w:p>
    <w:p w14:paraId="15D682EB" w14:textId="0F2EDEA3" w:rsidR="00D51ABB" w:rsidRDefault="00BC7629" w:rsidP="00D51ABB">
      <w:pPr>
        <w:spacing w:after="0" w:line="240" w:lineRule="auto"/>
        <w:ind w:left="0" w:right="0" w:firstLine="720"/>
        <w:rPr>
          <w:sz w:val="20"/>
          <w:szCs w:val="20"/>
        </w:rPr>
      </w:pPr>
      <w:r w:rsidRPr="00BC7629">
        <w:rPr>
          <w:sz w:val="20"/>
          <w:szCs w:val="20"/>
        </w:rPr>
        <w:t>პროექტი ითვალისწინებს აფენის ადმინისტრაციული ერთეულ</w:t>
      </w:r>
      <w:r w:rsidR="0066660C">
        <w:rPr>
          <w:sz w:val="20"/>
          <w:szCs w:val="20"/>
          <w:lang w:val="ka-GE"/>
        </w:rPr>
        <w:t>შ</w:t>
      </w:r>
      <w:r w:rsidRPr="00BC7629">
        <w:rPr>
          <w:sz w:val="20"/>
          <w:szCs w:val="20"/>
        </w:rPr>
        <w:t xml:space="preserve">ი </w:t>
      </w:r>
      <w:r w:rsidR="0066660C">
        <w:rPr>
          <w:sz w:val="20"/>
          <w:szCs w:val="20"/>
          <w:lang w:val="ka-GE"/>
        </w:rPr>
        <w:t>ადგილობრივი მნიშვნელობის საავტომობილო</w:t>
      </w:r>
      <w:r w:rsidRPr="00BC7629">
        <w:rPr>
          <w:sz w:val="20"/>
          <w:szCs w:val="20"/>
        </w:rPr>
        <w:t xml:space="preserve"> გზების (საერთო სიგრძე 13,284 მეტრი, სავალი ნაწილის სიგანე 4.5-6 მეტრი)</w:t>
      </w:r>
      <w:r w:rsidR="001A0035">
        <w:rPr>
          <w:sz w:val="20"/>
          <w:szCs w:val="20"/>
          <w:lang w:val="ka-GE"/>
        </w:rPr>
        <w:t xml:space="preserve"> მოწესრიგებას</w:t>
      </w:r>
      <w:r w:rsidRPr="00BC7629">
        <w:rPr>
          <w:sz w:val="20"/>
          <w:szCs w:val="20"/>
        </w:rPr>
        <w:t>. სამშენებლო-სარეაბილიტაციო სამუშაოების ფარგლებში მოეწყობა ერთ</w:t>
      </w:r>
      <w:r w:rsidR="001A0035">
        <w:rPr>
          <w:sz w:val="20"/>
          <w:szCs w:val="20"/>
          <w:lang w:val="ka-GE"/>
        </w:rPr>
        <w:t>-</w:t>
      </w:r>
      <w:r w:rsidRPr="00BC7629">
        <w:rPr>
          <w:sz w:val="20"/>
          <w:szCs w:val="20"/>
        </w:rPr>
        <w:lastRenderedPageBreak/>
        <w:t>ფენიანი (5 სმ) ასფალტბეტონის საფარი, ბეტონის კიუვეტები, ეზოში შესასვლელები და წყალამრიდი მილები</w:t>
      </w:r>
      <w:r w:rsidR="00D51ABB">
        <w:rPr>
          <w:sz w:val="20"/>
          <w:szCs w:val="20"/>
        </w:rPr>
        <w:t>.</w:t>
      </w:r>
    </w:p>
    <w:p w14:paraId="61692E49" w14:textId="410AF509" w:rsidR="00165C9A" w:rsidRDefault="00BC7629" w:rsidP="00D51ABB">
      <w:pPr>
        <w:spacing w:after="0" w:line="240" w:lineRule="auto"/>
        <w:ind w:left="0" w:right="0" w:firstLine="720"/>
        <w:rPr>
          <w:sz w:val="20"/>
          <w:szCs w:val="20"/>
        </w:rPr>
      </w:pPr>
      <w:r w:rsidRPr="00BC7629">
        <w:rPr>
          <w:sz w:val="20"/>
          <w:szCs w:val="20"/>
        </w:rPr>
        <w:t>აღნიშნული სამშენებლო სამუშაოების საპროექტო-სახარჯთაღრიცხვო ღირებულებაა 9</w:t>
      </w:r>
      <w:r w:rsidR="001A0035">
        <w:rPr>
          <w:sz w:val="20"/>
          <w:szCs w:val="20"/>
          <w:lang w:val="ka-GE"/>
        </w:rPr>
        <w:t xml:space="preserve"> </w:t>
      </w:r>
      <w:r w:rsidRPr="00BC7629">
        <w:rPr>
          <w:sz w:val="20"/>
          <w:szCs w:val="20"/>
        </w:rPr>
        <w:t>108</w:t>
      </w:r>
      <w:r w:rsidR="001A0035">
        <w:rPr>
          <w:sz w:val="20"/>
          <w:szCs w:val="20"/>
          <w:lang w:val="ka-GE"/>
        </w:rPr>
        <w:t xml:space="preserve"> </w:t>
      </w:r>
      <w:r w:rsidRPr="00BC7629">
        <w:rPr>
          <w:sz w:val="20"/>
          <w:szCs w:val="20"/>
        </w:rPr>
        <w:t>386</w:t>
      </w:r>
      <w:r w:rsidR="00531BC9">
        <w:rPr>
          <w:b/>
          <w:sz w:val="20"/>
          <w:szCs w:val="20"/>
        </w:rPr>
        <w:t xml:space="preserve"> </w:t>
      </w:r>
      <w:r w:rsidRPr="00BC7629">
        <w:rPr>
          <w:sz w:val="20"/>
          <w:szCs w:val="20"/>
        </w:rPr>
        <w:t>(ცხრა მილიონ ას რვა ათას სამას ოთხმოცდაექვსი) ლარი. 2020 წელს საორიენტაციოდ შესრულდება 3</w:t>
      </w:r>
      <w:r w:rsidR="001A0035">
        <w:rPr>
          <w:sz w:val="20"/>
          <w:szCs w:val="20"/>
          <w:lang w:val="ka-GE"/>
        </w:rPr>
        <w:t xml:space="preserve"> </w:t>
      </w:r>
      <w:r w:rsidRPr="00BC7629">
        <w:rPr>
          <w:sz w:val="20"/>
          <w:szCs w:val="20"/>
        </w:rPr>
        <w:t>000</w:t>
      </w:r>
      <w:r w:rsidR="001A0035">
        <w:rPr>
          <w:sz w:val="20"/>
          <w:szCs w:val="20"/>
          <w:lang w:val="ka-GE"/>
        </w:rPr>
        <w:t xml:space="preserve"> </w:t>
      </w:r>
      <w:r w:rsidRPr="00BC7629">
        <w:rPr>
          <w:sz w:val="20"/>
          <w:szCs w:val="20"/>
        </w:rPr>
        <w:t>000 (სამი მილიონი) ლარის ღირებულების</w:t>
      </w:r>
      <w:r w:rsidR="00D51ABB">
        <w:rPr>
          <w:sz w:val="20"/>
          <w:szCs w:val="20"/>
        </w:rPr>
        <w:t xml:space="preserve"> </w:t>
      </w:r>
      <w:r w:rsidRPr="00BC7629">
        <w:rPr>
          <w:sz w:val="20"/>
          <w:szCs w:val="20"/>
        </w:rPr>
        <w:t>სამუშაოები. პროექტის განხორციელების სავარაუდო ხანგრძლივობაა 16 (თექვსმეტი) თვე.</w:t>
      </w:r>
    </w:p>
    <w:p w14:paraId="1BBA6CC4" w14:textId="3AD4B8DD" w:rsidR="000A493E" w:rsidRPr="000A493E" w:rsidRDefault="000A493E" w:rsidP="00D51ABB">
      <w:pPr>
        <w:spacing w:after="0" w:line="240" w:lineRule="auto"/>
        <w:ind w:left="0" w:right="0" w:firstLine="720"/>
        <w:rPr>
          <w:sz w:val="20"/>
          <w:szCs w:val="20"/>
          <w:lang w:val="ka-GE"/>
        </w:rPr>
      </w:pPr>
      <w:r>
        <w:rPr>
          <w:sz w:val="20"/>
          <w:szCs w:val="20"/>
          <w:lang w:val="ka-GE"/>
        </w:rPr>
        <w:t>ნიშანდობლივია, რომ განკარგულების პროექტით წარმოდგენილ პროექტები წარმოადგენს სარეაბილიტაციო სამუშაოებს და მათზე არ ვრცელდება „</w:t>
      </w:r>
      <w:r w:rsidRPr="000A493E">
        <w:rPr>
          <w:sz w:val="20"/>
          <w:szCs w:val="20"/>
          <w:lang w:val="ka-GE"/>
        </w:rPr>
        <w:t>საინვესტიციო პროექტების მართვის გზამკვლევის დამტკიცების თაობაზე</w:t>
      </w:r>
      <w:r>
        <w:rPr>
          <w:sz w:val="20"/>
          <w:szCs w:val="20"/>
          <w:lang w:val="ka-GE"/>
        </w:rPr>
        <w:t xml:space="preserve">“ საქართველოს მთავრობის 2016 წლის 22 აპრილის №191 დადგენილებით დამტკიცებული </w:t>
      </w:r>
      <w:r w:rsidRPr="000A493E">
        <w:rPr>
          <w:sz w:val="20"/>
          <w:szCs w:val="20"/>
          <w:lang w:val="ka-GE"/>
        </w:rPr>
        <w:t>საინვესტიციო პროექტების მართვის გზამკვლევი</w:t>
      </w:r>
      <w:r>
        <w:rPr>
          <w:sz w:val="20"/>
          <w:szCs w:val="20"/>
          <w:lang w:val="ka-GE"/>
        </w:rPr>
        <w:t>.</w:t>
      </w:r>
    </w:p>
    <w:p w14:paraId="1B219A36" w14:textId="77777777" w:rsidR="00D51ABB" w:rsidRPr="00BC7629" w:rsidRDefault="00D51ABB" w:rsidP="00D51ABB">
      <w:pPr>
        <w:spacing w:after="0" w:line="240" w:lineRule="auto"/>
        <w:ind w:left="0" w:right="0" w:firstLine="720"/>
        <w:rPr>
          <w:sz w:val="20"/>
          <w:szCs w:val="20"/>
        </w:rPr>
      </w:pPr>
    </w:p>
    <w:p w14:paraId="7325CE79" w14:textId="77777777" w:rsidR="00165C9A" w:rsidRPr="00D51ABB" w:rsidRDefault="00BC7629" w:rsidP="00D51ABB">
      <w:pPr>
        <w:jc w:val="center"/>
        <w:rPr>
          <w:b/>
          <w:sz w:val="20"/>
        </w:rPr>
      </w:pPr>
      <w:r w:rsidRPr="00D51ABB">
        <w:rPr>
          <w:b/>
          <w:sz w:val="20"/>
        </w:rPr>
        <w:t>ინფორმაცია ევროკავშირის სამართლებრივი აქტის შესახებ</w:t>
      </w:r>
    </w:p>
    <w:p w14:paraId="0C6EF564" w14:textId="77777777" w:rsidR="00D51ABB" w:rsidRPr="00D51ABB" w:rsidRDefault="00D51ABB" w:rsidP="00D51ABB"/>
    <w:p w14:paraId="17C8B381" w14:textId="77777777" w:rsidR="00165C9A" w:rsidRDefault="00BC7629" w:rsidP="00D51ABB">
      <w:pPr>
        <w:spacing w:after="0" w:line="240" w:lineRule="auto"/>
        <w:ind w:left="0" w:right="0" w:firstLine="720"/>
        <w:rPr>
          <w:sz w:val="20"/>
          <w:szCs w:val="20"/>
        </w:rPr>
      </w:pPr>
      <w:r w:rsidRPr="00BC7629">
        <w:rPr>
          <w:sz w:val="20"/>
          <w:szCs w:val="20"/>
        </w:rPr>
        <w:t>განკარგულების პროექტი არ უკავშირდება ევროკავშირის რომელიმე სამართლებრივ აქტს, რომელთან დაახლოების ვალდებულებაც გამომდინარეობს „ერთი მხრივ, საქართველოსა და მეორე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14:paraId="099B1BDB" w14:textId="77777777" w:rsidR="00D51ABB" w:rsidRPr="00BC7629" w:rsidRDefault="00D51ABB" w:rsidP="00D51ABB">
      <w:pPr>
        <w:spacing w:after="0" w:line="240" w:lineRule="auto"/>
        <w:ind w:left="0" w:right="0" w:firstLine="720"/>
        <w:rPr>
          <w:sz w:val="20"/>
          <w:szCs w:val="20"/>
        </w:rPr>
      </w:pPr>
    </w:p>
    <w:p w14:paraId="1E8858AF" w14:textId="77777777" w:rsidR="00165C9A" w:rsidRPr="00D51ABB" w:rsidRDefault="00BC7629" w:rsidP="00D51ABB">
      <w:pPr>
        <w:jc w:val="center"/>
        <w:rPr>
          <w:b/>
          <w:sz w:val="20"/>
        </w:rPr>
      </w:pPr>
      <w:r w:rsidRPr="00D51ABB">
        <w:rPr>
          <w:b/>
          <w:sz w:val="20"/>
        </w:rPr>
        <w:t>პროექტის მიღებით გამოწვეული საფინანსო-ეკონომიკური შედეგების გაანგარიშება</w:t>
      </w:r>
    </w:p>
    <w:p w14:paraId="6FBEE6EC" w14:textId="77777777" w:rsidR="00D51ABB" w:rsidRPr="00D51ABB" w:rsidRDefault="00D51ABB" w:rsidP="00D51ABB"/>
    <w:p w14:paraId="09ADD22A" w14:textId="77777777" w:rsidR="00D51ABB" w:rsidRDefault="00BC7629" w:rsidP="00D51ABB">
      <w:pPr>
        <w:spacing w:after="0" w:line="240" w:lineRule="auto"/>
        <w:ind w:left="0" w:right="0" w:firstLine="720"/>
        <w:rPr>
          <w:sz w:val="20"/>
          <w:szCs w:val="20"/>
        </w:rPr>
      </w:pPr>
      <w:r w:rsidRPr="00BC7629">
        <w:rPr>
          <w:sz w:val="20"/>
          <w:szCs w:val="20"/>
        </w:rPr>
        <w:t>განკარგულების პროექტის მიღება გავლენას არ იქონიებს სახელმწიფო ბიუჯეტის საშემოსავლო და ხარჯვით ნაწილებზე, ასევე, არ არის დაკავშირებული სახელმწიფოს მიერ ახალი ფინანსური ვალდებულებების აღებასთან.</w:t>
      </w:r>
    </w:p>
    <w:p w14:paraId="6C64546C" w14:textId="755E9115" w:rsidR="00D51ABB" w:rsidRDefault="00BC7629" w:rsidP="00D51ABB">
      <w:pPr>
        <w:spacing w:after="0" w:line="240" w:lineRule="auto"/>
        <w:ind w:left="0" w:right="0" w:firstLine="720"/>
        <w:rPr>
          <w:sz w:val="20"/>
          <w:szCs w:val="20"/>
        </w:rPr>
      </w:pPr>
      <w:r w:rsidRPr="00BC7629">
        <w:rPr>
          <w:sz w:val="20"/>
          <w:szCs w:val="20"/>
        </w:rPr>
        <w:t>განკარგულების პროექტით გათვალისწინებული ღონისძიებების საორიენტაციო ღირებულება შეადგენს 2</w:t>
      </w:r>
      <w:r w:rsidR="00703BB0">
        <w:rPr>
          <w:sz w:val="20"/>
          <w:szCs w:val="20"/>
          <w:lang w:val="ka-GE"/>
        </w:rPr>
        <w:t>2</w:t>
      </w:r>
      <w:r w:rsidR="00D12ADF">
        <w:rPr>
          <w:sz w:val="20"/>
          <w:szCs w:val="20"/>
          <w:lang w:val="ka-GE"/>
        </w:rPr>
        <w:t xml:space="preserve"> </w:t>
      </w:r>
      <w:r w:rsidRPr="00BC7629">
        <w:rPr>
          <w:sz w:val="20"/>
          <w:szCs w:val="20"/>
        </w:rPr>
        <w:t>79</w:t>
      </w:r>
      <w:r w:rsidR="00703BB0">
        <w:rPr>
          <w:sz w:val="20"/>
          <w:szCs w:val="20"/>
          <w:lang w:val="ka-GE"/>
        </w:rPr>
        <w:t>2</w:t>
      </w:r>
      <w:r w:rsidR="00D12ADF">
        <w:rPr>
          <w:sz w:val="20"/>
          <w:szCs w:val="20"/>
          <w:lang w:val="ka-GE"/>
        </w:rPr>
        <w:t xml:space="preserve"> </w:t>
      </w:r>
      <w:r w:rsidR="00703BB0">
        <w:rPr>
          <w:sz w:val="20"/>
          <w:szCs w:val="20"/>
          <w:lang w:val="ka-GE"/>
        </w:rPr>
        <w:t>151</w:t>
      </w:r>
      <w:r w:rsidRPr="00BC7629">
        <w:rPr>
          <w:sz w:val="20"/>
          <w:szCs w:val="20"/>
        </w:rPr>
        <w:t xml:space="preserve"> (ოცდაო</w:t>
      </w:r>
      <w:r w:rsidR="00F26318">
        <w:rPr>
          <w:sz w:val="20"/>
          <w:szCs w:val="20"/>
          <w:lang w:val="ka-GE"/>
        </w:rPr>
        <w:t>რ</w:t>
      </w:r>
      <w:r w:rsidRPr="00BC7629">
        <w:rPr>
          <w:sz w:val="20"/>
          <w:szCs w:val="20"/>
        </w:rPr>
        <w:t>ი მილიონ შვიდას ოთხმოცდა</w:t>
      </w:r>
      <w:r w:rsidR="00703BB0">
        <w:rPr>
          <w:sz w:val="20"/>
          <w:szCs w:val="20"/>
          <w:lang w:val="ka-GE"/>
        </w:rPr>
        <w:t>თორ</w:t>
      </w:r>
      <w:r w:rsidRPr="00BC7629">
        <w:rPr>
          <w:sz w:val="20"/>
          <w:szCs w:val="20"/>
        </w:rPr>
        <w:t xml:space="preserve">მეტი ათას </w:t>
      </w:r>
      <w:r w:rsidR="00703BB0">
        <w:rPr>
          <w:sz w:val="20"/>
          <w:szCs w:val="20"/>
          <w:lang w:val="ka-GE"/>
        </w:rPr>
        <w:t>ას ორმოცდათერთმეტი</w:t>
      </w:r>
      <w:r w:rsidRPr="00BC7629">
        <w:rPr>
          <w:sz w:val="20"/>
          <w:szCs w:val="20"/>
        </w:rPr>
        <w:t>) ლარს. 2020 წელს სავარაუდოდ განხორციელდება 7</w:t>
      </w:r>
      <w:r w:rsidR="00D12ADF">
        <w:rPr>
          <w:sz w:val="20"/>
          <w:szCs w:val="20"/>
          <w:lang w:val="ka-GE"/>
        </w:rPr>
        <w:t xml:space="preserve"> </w:t>
      </w:r>
      <w:r w:rsidR="00703BB0">
        <w:rPr>
          <w:sz w:val="20"/>
          <w:szCs w:val="20"/>
          <w:lang w:val="ka-GE"/>
        </w:rPr>
        <w:t>150</w:t>
      </w:r>
      <w:r w:rsidR="00D12ADF">
        <w:rPr>
          <w:sz w:val="20"/>
          <w:szCs w:val="20"/>
          <w:lang w:val="ka-GE"/>
        </w:rPr>
        <w:t xml:space="preserve"> </w:t>
      </w:r>
      <w:r w:rsidRPr="00BC7629">
        <w:rPr>
          <w:sz w:val="20"/>
          <w:szCs w:val="20"/>
        </w:rPr>
        <w:t xml:space="preserve">000 (შვიდი მილიონ </w:t>
      </w:r>
      <w:r w:rsidR="00703BB0">
        <w:rPr>
          <w:sz w:val="20"/>
          <w:szCs w:val="20"/>
          <w:lang w:val="ka-GE"/>
        </w:rPr>
        <w:t>ას ორმოცდაათი</w:t>
      </w:r>
      <w:r w:rsidRPr="00BC7629">
        <w:rPr>
          <w:sz w:val="20"/>
          <w:szCs w:val="20"/>
        </w:rPr>
        <w:t xml:space="preserve"> ათასი) ლარის ღირებულების სამშენებლო სამუშაოები, რომელიც დაფინანსდება „საქართველოს 2020 წლის სახელმწიფო ბიუჯეტის შესახებ“ საქართველოს კანონის საფუძველზე, ფონდისათვის დამტკიცებული „საქართველოს მუნიციპალური განვითარების ფონდის მიერ განსახორციელებელი პროექტები“ ქვეპროგრამით (პროგრამული კოდი</w:t>
      </w:r>
      <w:r w:rsidR="0043773B">
        <w:rPr>
          <w:sz w:val="20"/>
          <w:szCs w:val="20"/>
        </w:rPr>
        <w:t>:</w:t>
      </w:r>
      <w:r w:rsidRPr="00BC7629">
        <w:rPr>
          <w:sz w:val="20"/>
          <w:szCs w:val="20"/>
        </w:rPr>
        <w:t xml:space="preserve"> 25 03 01) განსაზღვრული ასიგნებებიდან.</w:t>
      </w:r>
    </w:p>
    <w:p w14:paraId="1D70FB94" w14:textId="0DC4C065" w:rsidR="00D51ABB" w:rsidRDefault="00D12ADF" w:rsidP="00D51ABB">
      <w:pPr>
        <w:spacing w:after="0" w:line="240" w:lineRule="auto"/>
        <w:ind w:left="0" w:right="0" w:firstLine="720"/>
        <w:rPr>
          <w:sz w:val="20"/>
          <w:szCs w:val="20"/>
        </w:rPr>
      </w:pPr>
      <w:r w:rsidRPr="00D12ADF">
        <w:rPr>
          <w:sz w:val="20"/>
          <w:szCs w:val="20"/>
        </w:rPr>
        <w:t>საქართველოს რეგიონული განვითარებისა და ინფრასტრუქტურის სამინისტრო, საჭიროების შემთხვევაში, უზრუნველყო</w:t>
      </w:r>
      <w:r>
        <w:rPr>
          <w:sz w:val="20"/>
          <w:szCs w:val="20"/>
          <w:lang w:val="ka-GE"/>
        </w:rPr>
        <w:t>ფს</w:t>
      </w:r>
      <w:r w:rsidRPr="00D12ADF">
        <w:rPr>
          <w:sz w:val="20"/>
          <w:szCs w:val="20"/>
        </w:rPr>
        <w:t xml:space="preserve"> ამ </w:t>
      </w:r>
      <w:r>
        <w:rPr>
          <w:sz w:val="20"/>
          <w:szCs w:val="20"/>
        </w:rPr>
        <w:t>განკარგულები</w:t>
      </w:r>
      <w:r>
        <w:rPr>
          <w:sz w:val="20"/>
          <w:szCs w:val="20"/>
          <w:lang w:val="ka-GE"/>
        </w:rPr>
        <w:t xml:space="preserve">თ </w:t>
      </w:r>
      <w:r w:rsidRPr="00D12ADF">
        <w:rPr>
          <w:sz w:val="20"/>
          <w:szCs w:val="20"/>
        </w:rPr>
        <w:t>განსაზღვრული პროექტების დაფინანსების</w:t>
      </w:r>
      <w:r>
        <w:rPr>
          <w:sz w:val="20"/>
          <w:szCs w:val="20"/>
          <w:lang w:val="ka-GE"/>
        </w:rPr>
        <w:t>თვის</w:t>
      </w:r>
      <w:r w:rsidRPr="00D12ADF">
        <w:rPr>
          <w:sz w:val="20"/>
          <w:szCs w:val="20"/>
        </w:rPr>
        <w:t xml:space="preserve"> შესაბამისი ფინანსური რესურსის მოძიება</w:t>
      </w:r>
      <w:r w:rsidR="00CF59D1">
        <w:rPr>
          <w:sz w:val="20"/>
          <w:szCs w:val="20"/>
          <w:lang w:val="ka-GE"/>
        </w:rPr>
        <w:t>ს</w:t>
      </w:r>
      <w:r w:rsidRPr="00D12ADF">
        <w:rPr>
          <w:sz w:val="20"/>
          <w:szCs w:val="20"/>
        </w:rPr>
        <w:t>.</w:t>
      </w:r>
    </w:p>
    <w:p w14:paraId="50158874" w14:textId="77777777" w:rsidR="00967FD5" w:rsidRPr="00BC7629" w:rsidRDefault="00967FD5" w:rsidP="00D51ABB">
      <w:pPr>
        <w:spacing w:after="0" w:line="240" w:lineRule="auto"/>
        <w:ind w:left="0" w:right="0" w:firstLine="720"/>
        <w:rPr>
          <w:sz w:val="20"/>
          <w:szCs w:val="20"/>
        </w:rPr>
      </w:pPr>
    </w:p>
    <w:p w14:paraId="127026A6" w14:textId="77777777" w:rsidR="00165C9A" w:rsidRDefault="00BC7629" w:rsidP="00D51ABB">
      <w:pPr>
        <w:spacing w:after="0" w:line="240" w:lineRule="auto"/>
        <w:ind w:left="0" w:right="0" w:firstLine="0"/>
        <w:jc w:val="center"/>
        <w:rPr>
          <w:b/>
          <w:sz w:val="20"/>
          <w:szCs w:val="20"/>
        </w:rPr>
      </w:pPr>
      <w:r w:rsidRPr="00BC7629">
        <w:rPr>
          <w:b/>
          <w:sz w:val="20"/>
          <w:szCs w:val="20"/>
        </w:rPr>
        <w:t>პროექტის მოსალოდნელი შედეგები</w:t>
      </w:r>
    </w:p>
    <w:p w14:paraId="73876586" w14:textId="77777777" w:rsidR="00D51ABB" w:rsidRPr="00BC7629" w:rsidRDefault="00D51ABB" w:rsidP="00BC7629">
      <w:pPr>
        <w:spacing w:after="0" w:line="240" w:lineRule="auto"/>
        <w:ind w:left="0" w:right="0" w:firstLine="0"/>
        <w:rPr>
          <w:sz w:val="20"/>
          <w:szCs w:val="20"/>
        </w:rPr>
      </w:pPr>
    </w:p>
    <w:p w14:paraId="2C4EC0DD" w14:textId="41C6AD4A" w:rsidR="00165C9A" w:rsidRPr="00BC7629" w:rsidRDefault="00BC7629" w:rsidP="00D51ABB">
      <w:pPr>
        <w:spacing w:after="0" w:line="240" w:lineRule="auto"/>
        <w:ind w:left="0" w:right="0" w:firstLine="720"/>
        <w:rPr>
          <w:sz w:val="20"/>
          <w:szCs w:val="20"/>
        </w:rPr>
      </w:pPr>
      <w:r w:rsidRPr="00BC7629">
        <w:rPr>
          <w:sz w:val="20"/>
          <w:szCs w:val="20"/>
        </w:rPr>
        <w:t>განკარგულების პროექტით გათვალისწინებული ღონისძიებების განხორციელება ხელს შეუწყობს ზემოაღნიშნულ მუნიციპალიტეტებში ადგილობრივი საგზაო ინფრასტრუქტურის გაუმჯ</w:t>
      </w:r>
      <w:r w:rsidR="00503CFF">
        <w:rPr>
          <w:sz w:val="20"/>
          <w:szCs w:val="20"/>
          <w:lang w:val="ka-GE"/>
        </w:rPr>
        <w:t>ო</w:t>
      </w:r>
      <w:r w:rsidRPr="00BC7629">
        <w:rPr>
          <w:sz w:val="20"/>
          <w:szCs w:val="20"/>
        </w:rPr>
        <w:t>ბესებას.</w:t>
      </w:r>
    </w:p>
    <w:p w14:paraId="6449A970" w14:textId="77777777" w:rsidR="00165C9A" w:rsidRPr="00BC7629" w:rsidRDefault="00BC7629" w:rsidP="00BC7629">
      <w:pPr>
        <w:spacing w:after="0" w:line="240" w:lineRule="auto"/>
        <w:ind w:left="0" w:right="0" w:firstLine="0"/>
        <w:rPr>
          <w:sz w:val="20"/>
          <w:szCs w:val="20"/>
        </w:rPr>
      </w:pPr>
      <w:r w:rsidRPr="00BC7629">
        <w:rPr>
          <w:sz w:val="20"/>
          <w:szCs w:val="20"/>
        </w:rPr>
        <w:t xml:space="preserve"> </w:t>
      </w:r>
    </w:p>
    <w:p w14:paraId="78F60EA4" w14:textId="77777777" w:rsidR="00165C9A" w:rsidRDefault="00BC7629" w:rsidP="00D51ABB">
      <w:pPr>
        <w:spacing w:after="0" w:line="240" w:lineRule="auto"/>
        <w:ind w:left="0" w:right="0" w:firstLine="0"/>
        <w:jc w:val="center"/>
        <w:rPr>
          <w:b/>
          <w:sz w:val="20"/>
          <w:szCs w:val="20"/>
        </w:rPr>
      </w:pPr>
      <w:r w:rsidRPr="00BC7629">
        <w:rPr>
          <w:b/>
          <w:sz w:val="20"/>
          <w:szCs w:val="20"/>
        </w:rPr>
        <w:t>პროექტის განხორციელების ვადები</w:t>
      </w:r>
    </w:p>
    <w:p w14:paraId="129CAB6F" w14:textId="77777777" w:rsidR="00D51ABB" w:rsidRPr="00BC7629" w:rsidRDefault="00D51ABB" w:rsidP="00BC7629">
      <w:pPr>
        <w:spacing w:after="0" w:line="240" w:lineRule="auto"/>
        <w:ind w:left="0" w:right="0" w:firstLine="0"/>
        <w:rPr>
          <w:sz w:val="20"/>
          <w:szCs w:val="20"/>
        </w:rPr>
      </w:pPr>
    </w:p>
    <w:p w14:paraId="6642CF1A" w14:textId="77777777" w:rsidR="00503CFF" w:rsidRDefault="00BC7629" w:rsidP="00D51ABB">
      <w:pPr>
        <w:spacing w:after="0" w:line="240" w:lineRule="auto"/>
        <w:ind w:left="0" w:right="0" w:firstLine="720"/>
        <w:rPr>
          <w:sz w:val="20"/>
          <w:szCs w:val="20"/>
        </w:rPr>
      </w:pPr>
      <w:r w:rsidRPr="00BC7629">
        <w:rPr>
          <w:sz w:val="20"/>
          <w:szCs w:val="20"/>
        </w:rPr>
        <w:t>განკარგულების პროექტით გათვალისწინებული ღონისძიებების განხორციელების</w:t>
      </w:r>
      <w:r w:rsidR="00D51ABB">
        <w:rPr>
          <w:sz w:val="20"/>
          <w:szCs w:val="20"/>
        </w:rPr>
        <w:t xml:space="preserve"> </w:t>
      </w:r>
      <w:r w:rsidRPr="00BC7629">
        <w:rPr>
          <w:sz w:val="20"/>
          <w:szCs w:val="20"/>
        </w:rPr>
        <w:t>ვადა შეადგენს 16 (თექვსმეტი) თვეს.</w:t>
      </w:r>
    </w:p>
    <w:p w14:paraId="2A767C5F" w14:textId="2C0FFF79" w:rsidR="00165C9A" w:rsidRDefault="00BC7629" w:rsidP="00D51ABB">
      <w:pPr>
        <w:spacing w:after="0" w:line="240" w:lineRule="auto"/>
        <w:ind w:left="0" w:right="0" w:firstLine="720"/>
        <w:rPr>
          <w:sz w:val="20"/>
          <w:szCs w:val="20"/>
        </w:rPr>
      </w:pPr>
      <w:r w:rsidRPr="00BC7629">
        <w:rPr>
          <w:sz w:val="20"/>
          <w:szCs w:val="20"/>
        </w:rPr>
        <w:t>განკარგულებით გათვალისწინებული პროექტები განხორციელდება საქართველოს ორგანული კანონის „ადგილობრივი თვითმმართველობის კოდექსი“ 159-ე მუხლის მოქმედების ვადის გათვალისწინებით.</w:t>
      </w:r>
    </w:p>
    <w:p w14:paraId="1E8E1ADC" w14:textId="77777777" w:rsidR="00D51ABB" w:rsidRPr="00BC7629" w:rsidRDefault="00D51ABB" w:rsidP="00D51ABB">
      <w:pPr>
        <w:spacing w:after="0" w:line="240" w:lineRule="auto"/>
        <w:ind w:left="0" w:right="0" w:firstLine="720"/>
        <w:rPr>
          <w:sz w:val="20"/>
          <w:szCs w:val="20"/>
        </w:rPr>
      </w:pPr>
    </w:p>
    <w:p w14:paraId="4CA9354D" w14:textId="77777777" w:rsidR="00165C9A" w:rsidRDefault="00BC7629" w:rsidP="00D51ABB">
      <w:pPr>
        <w:spacing w:after="0" w:line="240" w:lineRule="auto"/>
        <w:ind w:left="0" w:right="0" w:firstLine="0"/>
        <w:jc w:val="center"/>
        <w:rPr>
          <w:b/>
          <w:sz w:val="20"/>
          <w:szCs w:val="20"/>
        </w:rPr>
      </w:pPr>
      <w:r w:rsidRPr="00BC7629">
        <w:rPr>
          <w:b/>
          <w:sz w:val="20"/>
          <w:szCs w:val="20"/>
        </w:rPr>
        <w:t>პროექტის ავტორი და წარმდგენი</w:t>
      </w:r>
    </w:p>
    <w:p w14:paraId="126E9A7A" w14:textId="77777777" w:rsidR="00D51ABB" w:rsidRPr="00BC7629" w:rsidRDefault="00D51ABB" w:rsidP="00BC7629">
      <w:pPr>
        <w:spacing w:after="0" w:line="240" w:lineRule="auto"/>
        <w:ind w:left="0" w:right="0" w:firstLine="0"/>
        <w:rPr>
          <w:sz w:val="20"/>
          <w:szCs w:val="20"/>
        </w:rPr>
      </w:pPr>
    </w:p>
    <w:p w14:paraId="3828E315" w14:textId="077B42E5" w:rsidR="00165C9A" w:rsidRDefault="00BC7629" w:rsidP="004E1B95">
      <w:pPr>
        <w:spacing w:after="0" w:line="240" w:lineRule="auto"/>
        <w:ind w:left="0" w:right="0" w:firstLine="720"/>
        <w:rPr>
          <w:sz w:val="20"/>
          <w:szCs w:val="20"/>
        </w:rPr>
      </w:pPr>
      <w:r w:rsidRPr="00BC7629">
        <w:rPr>
          <w:sz w:val="20"/>
          <w:szCs w:val="20"/>
        </w:rPr>
        <w:t>განკარგულების პროექტის ავტორია ფონდი, ხოლო წარმდგენი - საქართველოს</w:t>
      </w:r>
      <w:r w:rsidR="00D51ABB">
        <w:rPr>
          <w:sz w:val="20"/>
          <w:szCs w:val="20"/>
        </w:rPr>
        <w:t xml:space="preserve"> </w:t>
      </w:r>
      <w:r w:rsidRPr="00BC7629">
        <w:rPr>
          <w:sz w:val="20"/>
          <w:szCs w:val="20"/>
        </w:rPr>
        <w:t>რეგიონული განვითარებისა და ინფრასტრუქტურის სამინისტრო.</w:t>
      </w:r>
    </w:p>
    <w:p w14:paraId="1EC211C7" w14:textId="1630B6D1" w:rsidR="00C65F32" w:rsidRDefault="00C65F32" w:rsidP="004E1B95">
      <w:pPr>
        <w:spacing w:after="0" w:line="240" w:lineRule="auto"/>
        <w:ind w:left="0" w:right="0" w:firstLine="720"/>
        <w:rPr>
          <w:sz w:val="20"/>
          <w:szCs w:val="20"/>
        </w:rPr>
      </w:pPr>
    </w:p>
    <w:p w14:paraId="65E23A41" w14:textId="32E1B0A6" w:rsidR="00C65F32" w:rsidRDefault="00C65F32" w:rsidP="004E1B95">
      <w:pPr>
        <w:spacing w:after="0" w:line="240" w:lineRule="auto"/>
        <w:ind w:left="0" w:right="0" w:firstLine="720"/>
        <w:rPr>
          <w:sz w:val="20"/>
          <w:szCs w:val="20"/>
        </w:rPr>
      </w:pPr>
    </w:p>
    <w:p w14:paraId="6F10F274" w14:textId="77777777" w:rsidR="00C65F32" w:rsidRPr="00BC7629" w:rsidRDefault="00C65F32" w:rsidP="00C65F32">
      <w:pPr>
        <w:spacing w:after="0" w:line="240" w:lineRule="auto"/>
        <w:ind w:left="0" w:right="0" w:firstLine="0"/>
        <w:jc w:val="right"/>
        <w:rPr>
          <w:sz w:val="20"/>
          <w:szCs w:val="20"/>
        </w:rPr>
      </w:pPr>
      <w:r w:rsidRPr="00BC7629">
        <w:rPr>
          <w:b/>
          <w:i/>
          <w:sz w:val="20"/>
          <w:szCs w:val="20"/>
          <w:u w:val="single" w:color="000000"/>
        </w:rPr>
        <w:t>პროექტი</w:t>
      </w:r>
    </w:p>
    <w:p w14:paraId="78323E54" w14:textId="77777777" w:rsidR="00C65F32" w:rsidRPr="00BC7629" w:rsidRDefault="00C65F32" w:rsidP="00C65F32">
      <w:pPr>
        <w:jc w:val="center"/>
        <w:rPr>
          <w:b/>
          <w:sz w:val="20"/>
        </w:rPr>
      </w:pPr>
      <w:r w:rsidRPr="00BC7629">
        <w:rPr>
          <w:b/>
          <w:sz w:val="20"/>
        </w:rPr>
        <w:t>საქართველოს მთავრობის</w:t>
      </w:r>
    </w:p>
    <w:p w14:paraId="3A8E15D3" w14:textId="77777777" w:rsidR="00C65F32" w:rsidRPr="00BC7629" w:rsidRDefault="00C65F32" w:rsidP="00C65F32">
      <w:pPr>
        <w:jc w:val="center"/>
        <w:rPr>
          <w:b/>
          <w:sz w:val="20"/>
        </w:rPr>
      </w:pPr>
      <w:r w:rsidRPr="00BC7629">
        <w:rPr>
          <w:b/>
          <w:sz w:val="20"/>
        </w:rPr>
        <w:t>განკარგულება № ---</w:t>
      </w:r>
    </w:p>
    <w:p w14:paraId="77E81C7C" w14:textId="77777777" w:rsidR="00C65F32" w:rsidRPr="00BC7629" w:rsidRDefault="00C65F32" w:rsidP="00C65F32">
      <w:pPr>
        <w:jc w:val="center"/>
        <w:rPr>
          <w:b/>
          <w:sz w:val="20"/>
          <w:lang w:val="ka-GE"/>
        </w:rPr>
      </w:pPr>
      <w:r w:rsidRPr="00BC7629">
        <w:rPr>
          <w:b/>
          <w:sz w:val="20"/>
          <w:lang w:val="ka-GE"/>
        </w:rPr>
        <w:t xml:space="preserve">2020 წლის --- </w:t>
      </w:r>
      <w:r>
        <w:rPr>
          <w:b/>
          <w:sz w:val="20"/>
          <w:lang w:val="ka-GE"/>
        </w:rPr>
        <w:t>მაისი</w:t>
      </w:r>
    </w:p>
    <w:p w14:paraId="1E99C346" w14:textId="77777777" w:rsidR="00C65F32" w:rsidRPr="00BC7629" w:rsidRDefault="00C65F32" w:rsidP="00C65F32">
      <w:pPr>
        <w:jc w:val="center"/>
        <w:rPr>
          <w:b/>
          <w:sz w:val="20"/>
          <w:lang w:val="ka-GE"/>
        </w:rPr>
      </w:pPr>
      <w:r w:rsidRPr="00BC7629">
        <w:rPr>
          <w:b/>
          <w:sz w:val="20"/>
          <w:lang w:val="ka-GE"/>
        </w:rPr>
        <w:t>ქ. თბილისი</w:t>
      </w:r>
    </w:p>
    <w:p w14:paraId="0BE52295" w14:textId="77777777" w:rsidR="00C65F32" w:rsidRPr="00BC7629" w:rsidRDefault="00C65F32" w:rsidP="00C65F32">
      <w:pPr>
        <w:spacing w:after="0" w:line="240" w:lineRule="auto"/>
        <w:ind w:left="0" w:right="0" w:firstLine="0"/>
        <w:rPr>
          <w:b/>
          <w:sz w:val="20"/>
          <w:szCs w:val="20"/>
          <w:lang w:val="ka-GE"/>
        </w:rPr>
      </w:pPr>
    </w:p>
    <w:p w14:paraId="706C72E9" w14:textId="77777777" w:rsidR="00C65F32" w:rsidRDefault="00C65F32" w:rsidP="00C65F32">
      <w:pPr>
        <w:spacing w:after="0" w:line="240" w:lineRule="auto"/>
        <w:ind w:left="0" w:right="0" w:firstLine="0"/>
        <w:jc w:val="center"/>
        <w:rPr>
          <w:b/>
          <w:sz w:val="20"/>
          <w:szCs w:val="20"/>
        </w:rPr>
      </w:pPr>
      <w:r w:rsidRPr="00BC7629">
        <w:rPr>
          <w:b/>
          <w:sz w:val="20"/>
          <w:szCs w:val="20"/>
        </w:rPr>
        <w:t>სსიპ - საქართველოს მუნიციპალური განვითარების ფონდის მიერ</w:t>
      </w:r>
      <w:r>
        <w:rPr>
          <w:b/>
          <w:sz w:val="20"/>
          <w:szCs w:val="20"/>
        </w:rPr>
        <w:t xml:space="preserve"> </w:t>
      </w:r>
      <w:r w:rsidRPr="00BC7629">
        <w:rPr>
          <w:b/>
          <w:sz w:val="20"/>
          <w:szCs w:val="20"/>
        </w:rPr>
        <w:t>განსახორციელებელი ღონისძიებების შესახებ</w:t>
      </w:r>
    </w:p>
    <w:p w14:paraId="0B814B1C" w14:textId="77777777" w:rsidR="00C65F32" w:rsidRPr="00BC7629" w:rsidRDefault="00C65F32" w:rsidP="00C65F32">
      <w:pPr>
        <w:spacing w:after="0" w:line="240" w:lineRule="auto"/>
        <w:ind w:left="0" w:right="0" w:firstLine="0"/>
        <w:rPr>
          <w:sz w:val="20"/>
          <w:szCs w:val="20"/>
        </w:rPr>
      </w:pPr>
    </w:p>
    <w:p w14:paraId="7A2B2B63" w14:textId="77777777" w:rsidR="00C65F32" w:rsidRDefault="00C65F32" w:rsidP="00C65F32">
      <w:pPr>
        <w:spacing w:after="0" w:line="240" w:lineRule="auto"/>
        <w:ind w:left="0" w:right="0" w:firstLine="720"/>
        <w:rPr>
          <w:sz w:val="20"/>
          <w:szCs w:val="20"/>
        </w:rPr>
      </w:pPr>
      <w:r w:rsidRPr="00BC7629">
        <w:rPr>
          <w:sz w:val="20"/>
          <w:szCs w:val="20"/>
        </w:rPr>
        <w:t>1. საქართველოს ორგანული კანონის „ადგილობრივი თვითმმართველობის კოდექსი“ 159-ე მუხლისა და „საჯარო სამართლის იურიდიული პირის - საქართველოს მუნიციპალური განვითარების ფონდის დაფუძნების, სამეთვალყურეო საბჭოს განსაზღვრისა და მისი დებულების დამტკიცების შესახებ“ საქართველოს მთავრობის 2015 წლის 30 ოქტომბრის №558 დადგენილებით დამტკიცებული დებულების მე-3 მუხლის პირველი პუნქტის „ა“ ქვეპუნქტის საფუძველზე, სსიპ - საქართველოს მუნიციპალური განვითარების ფონდმა უზრუნველყოს:</w:t>
      </w:r>
    </w:p>
    <w:p w14:paraId="652C7A56" w14:textId="77777777" w:rsidR="00C65F32" w:rsidRDefault="00C65F32" w:rsidP="00C65F32">
      <w:pPr>
        <w:spacing w:after="0" w:line="240" w:lineRule="auto"/>
        <w:ind w:left="0" w:right="0" w:firstLine="720"/>
        <w:rPr>
          <w:sz w:val="20"/>
          <w:szCs w:val="20"/>
        </w:rPr>
      </w:pPr>
      <w:r w:rsidRPr="00BC7629">
        <w:rPr>
          <w:sz w:val="20"/>
          <w:szCs w:val="20"/>
        </w:rPr>
        <w:t>ა)</w:t>
      </w:r>
      <w:r>
        <w:rPr>
          <w:sz w:val="20"/>
          <w:szCs w:val="20"/>
        </w:rPr>
        <w:t xml:space="preserve"> </w:t>
      </w:r>
      <w:r w:rsidRPr="00BC7629">
        <w:rPr>
          <w:sz w:val="20"/>
          <w:szCs w:val="20"/>
        </w:rPr>
        <w:t>ცაგერის</w:t>
      </w:r>
      <w:r>
        <w:rPr>
          <w:sz w:val="20"/>
          <w:szCs w:val="20"/>
          <w:lang w:val="ka-GE"/>
        </w:rPr>
        <w:t xml:space="preserve"> </w:t>
      </w:r>
      <w:r w:rsidRPr="00BC7629">
        <w:rPr>
          <w:sz w:val="20"/>
          <w:szCs w:val="20"/>
        </w:rPr>
        <w:t>მუნიციპალიტეტში</w:t>
      </w:r>
      <w:r>
        <w:rPr>
          <w:sz w:val="20"/>
          <w:szCs w:val="20"/>
        </w:rPr>
        <w:t xml:space="preserve"> </w:t>
      </w:r>
      <w:r w:rsidRPr="00BC7629">
        <w:rPr>
          <w:sz w:val="20"/>
          <w:szCs w:val="20"/>
        </w:rPr>
        <w:t>ჩქუმი-ქულბაქის</w:t>
      </w:r>
      <w:r>
        <w:rPr>
          <w:sz w:val="20"/>
          <w:szCs w:val="20"/>
        </w:rPr>
        <w:t xml:space="preserve"> </w:t>
      </w:r>
      <w:r w:rsidRPr="00D839DC">
        <w:rPr>
          <w:sz w:val="20"/>
          <w:szCs w:val="20"/>
          <w:lang w:val="ka-GE"/>
        </w:rPr>
        <w:t xml:space="preserve">ადგილობრივი მნიშვნელობის </w:t>
      </w:r>
      <w:r w:rsidRPr="00BC7629">
        <w:rPr>
          <w:sz w:val="20"/>
          <w:szCs w:val="20"/>
        </w:rPr>
        <w:t>საავტომობილო</w:t>
      </w:r>
      <w:r>
        <w:rPr>
          <w:sz w:val="20"/>
          <w:szCs w:val="20"/>
        </w:rPr>
        <w:t xml:space="preserve"> </w:t>
      </w:r>
      <w:r w:rsidRPr="00BC7629">
        <w:rPr>
          <w:sz w:val="20"/>
          <w:szCs w:val="20"/>
        </w:rPr>
        <w:t>გზის</w:t>
      </w:r>
      <w:r>
        <w:rPr>
          <w:sz w:val="20"/>
          <w:szCs w:val="20"/>
        </w:rPr>
        <w:t xml:space="preserve"> </w:t>
      </w:r>
      <w:r w:rsidRPr="00BC7629">
        <w:rPr>
          <w:sz w:val="20"/>
          <w:szCs w:val="20"/>
        </w:rPr>
        <w:t>რეაბილიტაციისათვის საჭირო სამუშაოების შესყიდვა;</w:t>
      </w:r>
    </w:p>
    <w:p w14:paraId="765E1B5E" w14:textId="77777777" w:rsidR="00C65F32" w:rsidRDefault="00C65F32" w:rsidP="00C65F32">
      <w:pPr>
        <w:spacing w:after="0" w:line="240" w:lineRule="auto"/>
        <w:ind w:left="0" w:right="0" w:firstLine="720"/>
        <w:rPr>
          <w:sz w:val="20"/>
          <w:szCs w:val="20"/>
        </w:rPr>
      </w:pPr>
      <w:r w:rsidRPr="00BC7629">
        <w:rPr>
          <w:sz w:val="20"/>
          <w:szCs w:val="20"/>
        </w:rPr>
        <w:t>ბ)</w:t>
      </w:r>
      <w:r>
        <w:rPr>
          <w:sz w:val="20"/>
          <w:szCs w:val="20"/>
        </w:rPr>
        <w:t xml:space="preserve"> </w:t>
      </w:r>
      <w:r>
        <w:rPr>
          <w:sz w:val="20"/>
          <w:szCs w:val="20"/>
          <w:lang w:val="ka-GE"/>
        </w:rPr>
        <w:t xml:space="preserve">ზესტაფონის მუნიციპალიტეტის </w:t>
      </w:r>
      <w:r w:rsidRPr="00BC7629">
        <w:rPr>
          <w:sz w:val="20"/>
          <w:szCs w:val="20"/>
        </w:rPr>
        <w:t>ქ</w:t>
      </w:r>
      <w:r>
        <w:rPr>
          <w:sz w:val="20"/>
          <w:szCs w:val="20"/>
          <w:lang w:val="ka-GE"/>
        </w:rPr>
        <w:t>ალაქ</w:t>
      </w:r>
      <w:r>
        <w:rPr>
          <w:sz w:val="20"/>
          <w:szCs w:val="20"/>
        </w:rPr>
        <w:t xml:space="preserve"> </w:t>
      </w:r>
      <w:r w:rsidRPr="00BC7629">
        <w:rPr>
          <w:sz w:val="20"/>
          <w:szCs w:val="20"/>
        </w:rPr>
        <w:t>ზესტაფონში</w:t>
      </w:r>
      <w:r>
        <w:rPr>
          <w:sz w:val="20"/>
          <w:szCs w:val="20"/>
          <w:lang w:val="ka-GE"/>
        </w:rPr>
        <w:t>,</w:t>
      </w:r>
      <w:r w:rsidRPr="00BC7629">
        <w:rPr>
          <w:sz w:val="20"/>
          <w:szCs w:val="20"/>
        </w:rPr>
        <w:t xml:space="preserve"> დავით აღმაშენებლის ქუჩის და კვალითის დასახლებაში მაღლაკელიძის, შათირიშვილის და მელქაძის ქუჩების რეაბილიტაციისათვის საჭირო სამუშაოების შესყიდვა;</w:t>
      </w:r>
    </w:p>
    <w:p w14:paraId="134CD518" w14:textId="77777777" w:rsidR="00C65F32" w:rsidRDefault="00C65F32" w:rsidP="00C65F32">
      <w:pPr>
        <w:spacing w:after="0" w:line="240" w:lineRule="auto"/>
        <w:ind w:left="0" w:right="0" w:firstLine="720"/>
        <w:rPr>
          <w:sz w:val="20"/>
          <w:szCs w:val="20"/>
        </w:rPr>
      </w:pPr>
      <w:r w:rsidRPr="00BC7629">
        <w:rPr>
          <w:sz w:val="20"/>
          <w:szCs w:val="20"/>
        </w:rPr>
        <w:t>გ) ზესტაფონის მუნიციპალიტეტში სოფელ ტყლაპი</w:t>
      </w:r>
      <w:r>
        <w:rPr>
          <w:sz w:val="20"/>
          <w:szCs w:val="20"/>
          <w:lang w:val="ka-GE"/>
        </w:rPr>
        <w:t>-</w:t>
      </w:r>
      <w:r w:rsidRPr="00BC7629">
        <w:rPr>
          <w:sz w:val="20"/>
          <w:szCs w:val="20"/>
        </w:rPr>
        <w:t>ვაკ</w:t>
      </w:r>
      <w:r>
        <w:rPr>
          <w:sz w:val="20"/>
          <w:szCs w:val="20"/>
          <w:lang w:val="ka-GE"/>
        </w:rPr>
        <w:t>ის</w:t>
      </w:r>
      <w:r w:rsidRPr="00BC7629">
        <w:rPr>
          <w:sz w:val="20"/>
          <w:szCs w:val="20"/>
        </w:rPr>
        <w:t xml:space="preserve"> </w:t>
      </w:r>
      <w:r>
        <w:rPr>
          <w:sz w:val="20"/>
          <w:szCs w:val="20"/>
          <w:lang w:val="ka-GE"/>
        </w:rPr>
        <w:t xml:space="preserve">ადგილობრივი მნიშვნელობის </w:t>
      </w:r>
      <w:r w:rsidRPr="00BC7629">
        <w:rPr>
          <w:sz w:val="20"/>
          <w:szCs w:val="20"/>
        </w:rPr>
        <w:t>საავტომობილო გზის</w:t>
      </w:r>
      <w:r>
        <w:rPr>
          <w:sz w:val="20"/>
          <w:szCs w:val="20"/>
        </w:rPr>
        <w:t xml:space="preserve"> </w:t>
      </w:r>
      <w:r w:rsidRPr="00BC7629">
        <w:rPr>
          <w:sz w:val="20"/>
          <w:szCs w:val="20"/>
        </w:rPr>
        <w:t>რეაბილიტაციისათვის საჭირო სამუშაოების შესყიდვა;</w:t>
      </w:r>
    </w:p>
    <w:p w14:paraId="0597BB96" w14:textId="77777777" w:rsidR="00C65F32" w:rsidRDefault="00C65F32" w:rsidP="00C65F32">
      <w:pPr>
        <w:spacing w:after="0" w:line="240" w:lineRule="auto"/>
        <w:ind w:left="0" w:right="0" w:firstLine="720"/>
        <w:rPr>
          <w:sz w:val="20"/>
          <w:szCs w:val="20"/>
        </w:rPr>
      </w:pPr>
      <w:r>
        <w:rPr>
          <w:sz w:val="20"/>
          <w:szCs w:val="20"/>
          <w:lang w:val="ka-GE"/>
        </w:rPr>
        <w:t>დ</w:t>
      </w:r>
      <w:r w:rsidRPr="00BC7629">
        <w:rPr>
          <w:sz w:val="20"/>
          <w:szCs w:val="20"/>
        </w:rPr>
        <w:t>)</w:t>
      </w:r>
      <w:r>
        <w:rPr>
          <w:sz w:val="20"/>
          <w:szCs w:val="20"/>
        </w:rPr>
        <w:t xml:space="preserve"> </w:t>
      </w:r>
      <w:r w:rsidRPr="00BC7629">
        <w:rPr>
          <w:sz w:val="20"/>
          <w:szCs w:val="20"/>
        </w:rPr>
        <w:t>ლაგოდეხის მუნიციპალიტეტის, აფენის ადმინისტრაციული ერთეულ</w:t>
      </w:r>
      <w:r>
        <w:rPr>
          <w:sz w:val="20"/>
          <w:szCs w:val="20"/>
          <w:lang w:val="ka-GE"/>
        </w:rPr>
        <w:t>შ</w:t>
      </w:r>
      <w:r w:rsidRPr="00BC7629">
        <w:rPr>
          <w:sz w:val="20"/>
          <w:szCs w:val="20"/>
        </w:rPr>
        <w:t>ი</w:t>
      </w:r>
      <w:r>
        <w:rPr>
          <w:sz w:val="20"/>
          <w:szCs w:val="20"/>
        </w:rPr>
        <w:t xml:space="preserve"> </w:t>
      </w:r>
      <w:r>
        <w:rPr>
          <w:sz w:val="20"/>
          <w:szCs w:val="20"/>
          <w:lang w:val="ka-GE"/>
        </w:rPr>
        <w:t xml:space="preserve">ადგილობრივი მნიშვნელობის საავტომობილო </w:t>
      </w:r>
      <w:r w:rsidRPr="00BC7629">
        <w:rPr>
          <w:sz w:val="20"/>
          <w:szCs w:val="20"/>
        </w:rPr>
        <w:t>გზების რეაბილიტაციისათვის საჭირო სამუშაოების შესყიდვა</w:t>
      </w:r>
      <w:r>
        <w:rPr>
          <w:sz w:val="20"/>
          <w:szCs w:val="20"/>
          <w:lang w:val="ka-GE"/>
        </w:rPr>
        <w:t>.</w:t>
      </w:r>
    </w:p>
    <w:p w14:paraId="29041002" w14:textId="77777777" w:rsidR="00C65F32" w:rsidRDefault="00C65F32" w:rsidP="00C65F32">
      <w:pPr>
        <w:spacing w:after="0" w:line="240" w:lineRule="auto"/>
        <w:ind w:left="0" w:right="0" w:firstLine="720"/>
        <w:rPr>
          <w:sz w:val="20"/>
          <w:szCs w:val="20"/>
          <w:lang w:val="ka-GE"/>
        </w:rPr>
      </w:pPr>
      <w:r>
        <w:rPr>
          <w:sz w:val="20"/>
          <w:szCs w:val="20"/>
          <w:lang w:val="ka-GE"/>
        </w:rPr>
        <w:t xml:space="preserve">2. </w:t>
      </w:r>
      <w:r w:rsidRPr="00882AE1">
        <w:rPr>
          <w:sz w:val="20"/>
          <w:szCs w:val="20"/>
          <w:lang w:val="ka-GE"/>
        </w:rPr>
        <w:t>საქართველოს რეგიონული განვითარებისა და ინფრასტრუქტურის სამინისტრომ,</w:t>
      </w:r>
      <w:r>
        <w:rPr>
          <w:sz w:val="20"/>
          <w:szCs w:val="20"/>
          <w:lang w:val="ka-GE"/>
        </w:rPr>
        <w:t xml:space="preserve"> </w:t>
      </w:r>
      <w:r w:rsidRPr="00882AE1">
        <w:rPr>
          <w:sz w:val="20"/>
          <w:szCs w:val="20"/>
          <w:lang w:val="ka-GE"/>
        </w:rPr>
        <w:t>საჭიროების შემთხვევაში, უზრუნველყოს ამ განკარგულების პირველი პუნქტით განსაზღვრული</w:t>
      </w:r>
      <w:r>
        <w:rPr>
          <w:sz w:val="20"/>
          <w:szCs w:val="20"/>
          <w:lang w:val="ka-GE"/>
        </w:rPr>
        <w:t xml:space="preserve"> </w:t>
      </w:r>
      <w:r w:rsidRPr="00882AE1">
        <w:rPr>
          <w:sz w:val="20"/>
          <w:szCs w:val="20"/>
          <w:lang w:val="ka-GE"/>
        </w:rPr>
        <w:t>პროექტების დაფინანსების მიზნით შესაბამისი ფინანსური რესურსის მოძიება.</w:t>
      </w:r>
    </w:p>
    <w:p w14:paraId="1BE6DE24" w14:textId="77777777" w:rsidR="00C65F32" w:rsidRDefault="00C65F32" w:rsidP="00C65F32">
      <w:pPr>
        <w:spacing w:after="0" w:line="240" w:lineRule="auto"/>
        <w:ind w:left="0" w:right="0" w:firstLine="720"/>
        <w:rPr>
          <w:sz w:val="20"/>
          <w:szCs w:val="20"/>
        </w:rPr>
      </w:pPr>
    </w:p>
    <w:p w14:paraId="02E4D483" w14:textId="77777777" w:rsidR="00C65F32" w:rsidRPr="00BC7629" w:rsidRDefault="00C65F32" w:rsidP="00C65F32"/>
    <w:p w14:paraId="6701AAC5" w14:textId="2EC125C9" w:rsidR="00C65F32" w:rsidRDefault="00C65F32" w:rsidP="00C65F32">
      <w:pPr>
        <w:rPr>
          <w:b/>
          <w:sz w:val="20"/>
        </w:rPr>
      </w:pPr>
      <w:r w:rsidRPr="00D51ABB">
        <w:rPr>
          <w:b/>
          <w:sz w:val="20"/>
        </w:rPr>
        <w:t>პრემიერ-მინისტრი</w:t>
      </w:r>
      <w:r>
        <w:rPr>
          <w:b/>
          <w:sz w:val="20"/>
        </w:rPr>
        <w:tab/>
      </w:r>
      <w:r>
        <w:rPr>
          <w:b/>
          <w:sz w:val="20"/>
        </w:rPr>
        <w:tab/>
      </w:r>
      <w:r>
        <w:rPr>
          <w:b/>
          <w:sz w:val="20"/>
        </w:rPr>
        <w:tab/>
      </w:r>
      <w:r>
        <w:rPr>
          <w:b/>
          <w:sz w:val="20"/>
        </w:rPr>
        <w:tab/>
      </w:r>
      <w:r>
        <w:rPr>
          <w:b/>
          <w:sz w:val="20"/>
        </w:rPr>
        <w:tab/>
      </w:r>
      <w:r>
        <w:rPr>
          <w:b/>
          <w:sz w:val="20"/>
        </w:rPr>
        <w:tab/>
      </w:r>
      <w:r>
        <w:rPr>
          <w:b/>
          <w:sz w:val="20"/>
        </w:rPr>
        <w:tab/>
      </w:r>
      <w:r>
        <w:rPr>
          <w:b/>
          <w:sz w:val="20"/>
        </w:rPr>
        <w:tab/>
      </w:r>
      <w:r w:rsidRPr="00D51ABB">
        <w:rPr>
          <w:b/>
          <w:sz w:val="20"/>
        </w:rPr>
        <w:t xml:space="preserve">გიორგი გახარია </w:t>
      </w:r>
      <w:bookmarkStart w:id="0" w:name="_GoBack"/>
      <w:bookmarkEnd w:id="0"/>
    </w:p>
    <w:p w14:paraId="460126BA" w14:textId="77777777" w:rsidR="00C65F32" w:rsidRDefault="00C65F32" w:rsidP="00C65F32">
      <w:pPr>
        <w:rPr>
          <w:b/>
          <w:sz w:val="20"/>
        </w:rPr>
      </w:pPr>
    </w:p>
    <w:p w14:paraId="35377B46" w14:textId="77777777" w:rsidR="00C65F32" w:rsidRDefault="00C65F32" w:rsidP="00C65F32">
      <w:pPr>
        <w:rPr>
          <w:b/>
          <w:sz w:val="20"/>
        </w:rPr>
      </w:pPr>
    </w:p>
    <w:p w14:paraId="2C80EDC5" w14:textId="77777777" w:rsidR="00C65F32" w:rsidRDefault="00C65F32" w:rsidP="00C65F32">
      <w:pPr>
        <w:rPr>
          <w:b/>
          <w:sz w:val="20"/>
        </w:rPr>
      </w:pPr>
    </w:p>
    <w:p w14:paraId="692E6107" w14:textId="77777777" w:rsidR="00C65F32" w:rsidRDefault="00C65F32" w:rsidP="00C65F32">
      <w:pPr>
        <w:rPr>
          <w:b/>
          <w:sz w:val="20"/>
        </w:rPr>
      </w:pPr>
    </w:p>
    <w:p w14:paraId="334D27CE" w14:textId="77777777" w:rsidR="00C65F32" w:rsidRDefault="00C65F32" w:rsidP="00C65F32">
      <w:pPr>
        <w:rPr>
          <w:b/>
          <w:sz w:val="20"/>
        </w:rPr>
      </w:pPr>
    </w:p>
    <w:p w14:paraId="31FCD0A5" w14:textId="77777777" w:rsidR="00C65F32" w:rsidRDefault="00C65F32" w:rsidP="00C65F32">
      <w:pPr>
        <w:rPr>
          <w:b/>
          <w:sz w:val="20"/>
        </w:rPr>
      </w:pPr>
    </w:p>
    <w:p w14:paraId="4ADD165E" w14:textId="77777777" w:rsidR="00C65F32" w:rsidRDefault="00C65F32" w:rsidP="00C65F32">
      <w:pPr>
        <w:rPr>
          <w:b/>
          <w:sz w:val="20"/>
        </w:rPr>
      </w:pPr>
    </w:p>
    <w:p w14:paraId="1EAFF87B" w14:textId="77777777" w:rsidR="00C65F32" w:rsidRDefault="00C65F32" w:rsidP="00C65F32">
      <w:pPr>
        <w:rPr>
          <w:b/>
          <w:sz w:val="20"/>
        </w:rPr>
      </w:pPr>
    </w:p>
    <w:p w14:paraId="5FDC427A" w14:textId="77777777" w:rsidR="00C65F32" w:rsidRDefault="00C65F32" w:rsidP="00C65F32">
      <w:pPr>
        <w:jc w:val="center"/>
        <w:rPr>
          <w:b/>
          <w:sz w:val="20"/>
          <w:szCs w:val="20"/>
        </w:rPr>
      </w:pPr>
    </w:p>
    <w:p w14:paraId="1FEF1A37" w14:textId="77777777" w:rsidR="00C65F32" w:rsidRDefault="00C65F32" w:rsidP="00C65F32">
      <w:pPr>
        <w:jc w:val="center"/>
        <w:rPr>
          <w:b/>
          <w:sz w:val="20"/>
          <w:szCs w:val="20"/>
        </w:rPr>
      </w:pPr>
    </w:p>
    <w:p w14:paraId="32CD65EE" w14:textId="77777777" w:rsidR="00C65F32" w:rsidRDefault="00C65F32" w:rsidP="00C65F32">
      <w:pPr>
        <w:jc w:val="center"/>
        <w:rPr>
          <w:b/>
          <w:sz w:val="20"/>
          <w:szCs w:val="20"/>
        </w:rPr>
      </w:pPr>
    </w:p>
    <w:p w14:paraId="0CCC2CE9" w14:textId="77777777" w:rsidR="00C65F32" w:rsidRDefault="00C65F32" w:rsidP="00C65F32">
      <w:pPr>
        <w:jc w:val="center"/>
        <w:rPr>
          <w:b/>
          <w:sz w:val="20"/>
          <w:szCs w:val="20"/>
        </w:rPr>
      </w:pPr>
    </w:p>
    <w:p w14:paraId="0FE3AB22" w14:textId="77777777" w:rsidR="00C65F32" w:rsidRDefault="00C65F32" w:rsidP="00C65F32">
      <w:pPr>
        <w:jc w:val="center"/>
        <w:rPr>
          <w:b/>
          <w:sz w:val="20"/>
          <w:szCs w:val="20"/>
        </w:rPr>
      </w:pPr>
    </w:p>
    <w:p w14:paraId="2C28EB94" w14:textId="77777777" w:rsidR="00C65F32" w:rsidRDefault="00C65F32" w:rsidP="00C65F32">
      <w:pPr>
        <w:jc w:val="center"/>
        <w:rPr>
          <w:b/>
          <w:sz w:val="20"/>
          <w:szCs w:val="20"/>
        </w:rPr>
      </w:pPr>
    </w:p>
    <w:p w14:paraId="38E25765" w14:textId="77777777" w:rsidR="00C65F32" w:rsidRDefault="00C65F32" w:rsidP="00C65F32">
      <w:pPr>
        <w:jc w:val="center"/>
        <w:rPr>
          <w:b/>
          <w:sz w:val="20"/>
          <w:szCs w:val="20"/>
        </w:rPr>
      </w:pPr>
    </w:p>
    <w:p w14:paraId="5E3F943B" w14:textId="77777777" w:rsidR="00C65F32" w:rsidRDefault="00C65F32" w:rsidP="00C65F32">
      <w:pPr>
        <w:jc w:val="center"/>
        <w:rPr>
          <w:b/>
          <w:sz w:val="20"/>
          <w:szCs w:val="20"/>
        </w:rPr>
      </w:pPr>
    </w:p>
    <w:p w14:paraId="482693C5" w14:textId="77777777" w:rsidR="00C65F32" w:rsidRDefault="00C65F32" w:rsidP="00C65F32">
      <w:pPr>
        <w:jc w:val="center"/>
        <w:rPr>
          <w:b/>
          <w:sz w:val="20"/>
          <w:szCs w:val="20"/>
        </w:rPr>
      </w:pPr>
    </w:p>
    <w:p w14:paraId="17428C66" w14:textId="77777777" w:rsidR="00C65F32" w:rsidRPr="00BC7629" w:rsidRDefault="00C65F32" w:rsidP="004E1B95">
      <w:pPr>
        <w:spacing w:after="0" w:line="240" w:lineRule="auto"/>
        <w:ind w:left="0" w:right="0" w:firstLine="720"/>
        <w:rPr>
          <w:sz w:val="20"/>
          <w:szCs w:val="20"/>
        </w:rPr>
      </w:pPr>
    </w:p>
    <w:sectPr w:rsidR="00C65F32" w:rsidRPr="00BC7629">
      <w:pgSz w:w="11906" w:h="16838"/>
      <w:pgMar w:top="485" w:right="1384" w:bottom="1492"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entury Gothic"/>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141"/>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C9A"/>
    <w:rsid w:val="000246E1"/>
    <w:rsid w:val="00031DA1"/>
    <w:rsid w:val="000A493E"/>
    <w:rsid w:val="00165C9A"/>
    <w:rsid w:val="001A0035"/>
    <w:rsid w:val="001A1DD9"/>
    <w:rsid w:val="001B62E3"/>
    <w:rsid w:val="001F5572"/>
    <w:rsid w:val="00241CDD"/>
    <w:rsid w:val="002D79DD"/>
    <w:rsid w:val="00323B0A"/>
    <w:rsid w:val="003527DE"/>
    <w:rsid w:val="00357A3A"/>
    <w:rsid w:val="003B1450"/>
    <w:rsid w:val="003C0C11"/>
    <w:rsid w:val="0043773B"/>
    <w:rsid w:val="00456921"/>
    <w:rsid w:val="004A1662"/>
    <w:rsid w:val="004B03B8"/>
    <w:rsid w:val="004E1B95"/>
    <w:rsid w:val="00503CFF"/>
    <w:rsid w:val="00516463"/>
    <w:rsid w:val="00531BC9"/>
    <w:rsid w:val="005C3CF7"/>
    <w:rsid w:val="006624EE"/>
    <w:rsid w:val="0066660C"/>
    <w:rsid w:val="00703BB0"/>
    <w:rsid w:val="008767A1"/>
    <w:rsid w:val="00882AE1"/>
    <w:rsid w:val="008B0D32"/>
    <w:rsid w:val="008D3B22"/>
    <w:rsid w:val="008D6685"/>
    <w:rsid w:val="009335B9"/>
    <w:rsid w:val="00967FD5"/>
    <w:rsid w:val="009E26D6"/>
    <w:rsid w:val="00A469FE"/>
    <w:rsid w:val="00A800AD"/>
    <w:rsid w:val="00BC7629"/>
    <w:rsid w:val="00C65F32"/>
    <w:rsid w:val="00CD0F9B"/>
    <w:rsid w:val="00CF59D1"/>
    <w:rsid w:val="00CF65C3"/>
    <w:rsid w:val="00D06969"/>
    <w:rsid w:val="00D12ADF"/>
    <w:rsid w:val="00D51ABB"/>
    <w:rsid w:val="00D839DC"/>
    <w:rsid w:val="00E476DA"/>
    <w:rsid w:val="00EC4CE9"/>
    <w:rsid w:val="00F26318"/>
    <w:rsid w:val="00FB29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4B7C9"/>
  <w15:docId w15:val="{9E46AC62-84F9-4C86-8AF2-D7BAB29BB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49" w:lineRule="auto"/>
      <w:ind w:left="10" w:right="56" w:hanging="10"/>
      <w:jc w:val="both"/>
    </w:pPr>
    <w:rPr>
      <w:rFonts w:ascii="Sylfaen" w:eastAsia="Sylfaen" w:hAnsi="Sylfaen" w:cs="Sylfaen"/>
      <w:color w:val="000000"/>
    </w:rPr>
  </w:style>
  <w:style w:type="paragraph" w:styleId="Heading1">
    <w:name w:val="heading 1"/>
    <w:next w:val="Normal"/>
    <w:link w:val="Heading1Char"/>
    <w:uiPriority w:val="9"/>
    <w:unhideWhenUsed/>
    <w:qFormat/>
    <w:pPr>
      <w:keepNext/>
      <w:keepLines/>
      <w:spacing w:after="274" w:line="249" w:lineRule="auto"/>
      <w:ind w:left="3215" w:right="1798" w:hanging="10"/>
      <w:outlineLvl w:val="0"/>
    </w:pPr>
    <w:rPr>
      <w:rFonts w:ascii="Sylfaen" w:eastAsia="Sylfaen" w:hAnsi="Sylfaen" w:cs="Sylfae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Sylfaen" w:eastAsia="Sylfaen" w:hAnsi="Sylfaen" w:cs="Sylfaen"/>
      <w:b/>
      <w:color w:val="000000"/>
      <w:sz w:val="22"/>
    </w:rPr>
  </w:style>
  <w:style w:type="character" w:styleId="CommentReference">
    <w:name w:val="annotation reference"/>
    <w:basedOn w:val="DefaultParagraphFont"/>
    <w:uiPriority w:val="99"/>
    <w:semiHidden/>
    <w:unhideWhenUsed/>
    <w:rsid w:val="009335B9"/>
    <w:rPr>
      <w:sz w:val="16"/>
      <w:szCs w:val="16"/>
    </w:rPr>
  </w:style>
  <w:style w:type="paragraph" w:styleId="CommentText">
    <w:name w:val="annotation text"/>
    <w:basedOn w:val="Normal"/>
    <w:link w:val="CommentTextChar"/>
    <w:uiPriority w:val="99"/>
    <w:semiHidden/>
    <w:unhideWhenUsed/>
    <w:rsid w:val="009335B9"/>
    <w:pPr>
      <w:spacing w:line="240" w:lineRule="auto"/>
    </w:pPr>
    <w:rPr>
      <w:sz w:val="20"/>
      <w:szCs w:val="20"/>
    </w:rPr>
  </w:style>
  <w:style w:type="character" w:customStyle="1" w:styleId="CommentTextChar">
    <w:name w:val="Comment Text Char"/>
    <w:basedOn w:val="DefaultParagraphFont"/>
    <w:link w:val="CommentText"/>
    <w:uiPriority w:val="99"/>
    <w:semiHidden/>
    <w:rsid w:val="009335B9"/>
    <w:rPr>
      <w:rFonts w:ascii="Sylfaen" w:eastAsia="Sylfaen" w:hAnsi="Sylfaen" w:cs="Sylfaen"/>
      <w:color w:val="000000"/>
      <w:sz w:val="20"/>
      <w:szCs w:val="20"/>
    </w:rPr>
  </w:style>
  <w:style w:type="paragraph" w:styleId="CommentSubject">
    <w:name w:val="annotation subject"/>
    <w:basedOn w:val="CommentText"/>
    <w:next w:val="CommentText"/>
    <w:link w:val="CommentSubjectChar"/>
    <w:uiPriority w:val="99"/>
    <w:semiHidden/>
    <w:unhideWhenUsed/>
    <w:rsid w:val="009335B9"/>
    <w:rPr>
      <w:b/>
      <w:bCs/>
    </w:rPr>
  </w:style>
  <w:style w:type="character" w:customStyle="1" w:styleId="CommentSubjectChar">
    <w:name w:val="Comment Subject Char"/>
    <w:basedOn w:val="CommentTextChar"/>
    <w:link w:val="CommentSubject"/>
    <w:uiPriority w:val="99"/>
    <w:semiHidden/>
    <w:rsid w:val="009335B9"/>
    <w:rPr>
      <w:rFonts w:ascii="Sylfaen" w:eastAsia="Sylfaen" w:hAnsi="Sylfaen" w:cs="Sylfaen"/>
      <w:b/>
      <w:bCs/>
      <w:color w:val="000000"/>
      <w:sz w:val="20"/>
      <w:szCs w:val="20"/>
    </w:rPr>
  </w:style>
  <w:style w:type="paragraph" w:styleId="BalloonText">
    <w:name w:val="Balloon Text"/>
    <w:basedOn w:val="Normal"/>
    <w:link w:val="BalloonTextChar"/>
    <w:uiPriority w:val="99"/>
    <w:semiHidden/>
    <w:unhideWhenUsed/>
    <w:rsid w:val="009335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35B9"/>
    <w:rPr>
      <w:rFonts w:ascii="Segoe UI" w:eastAsia="Sylfae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3</Pages>
  <Words>1189</Words>
  <Characters>6783</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Ramaz Bluashvili</dc:creator>
  <cp:keywords/>
  <cp:lastModifiedBy>Merab Japaridze</cp:lastModifiedBy>
  <cp:revision>53</cp:revision>
  <dcterms:created xsi:type="dcterms:W3CDTF">2020-05-13T13:51:00Z</dcterms:created>
  <dcterms:modified xsi:type="dcterms:W3CDTF">2020-06-03T08:04:00Z</dcterms:modified>
</cp:coreProperties>
</file>