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B72" w:rsidRPr="00A93870" w:rsidRDefault="00775B72" w:rsidP="00775B72">
      <w:pPr>
        <w:spacing w:after="0" w:line="240" w:lineRule="auto"/>
        <w:ind w:firstLine="720"/>
        <w:jc w:val="center"/>
        <w:rPr>
          <w:rFonts w:ascii="Sylfaen" w:hAnsi="Sylfaen"/>
          <w:lang w:val="ka-GE"/>
        </w:rPr>
      </w:pPr>
      <w:r w:rsidRPr="00A93870">
        <w:rPr>
          <w:rFonts w:ascii="Sylfaen" w:hAnsi="Sylfaen"/>
          <w:b/>
          <w:lang w:val="ka-GE"/>
        </w:rPr>
        <w:t>განმარტებითი ბარათი</w:t>
      </w:r>
    </w:p>
    <w:p w:rsidR="00775B72" w:rsidRPr="00A93870" w:rsidRDefault="00775B72" w:rsidP="00775B72">
      <w:pPr>
        <w:pStyle w:val="NormalWeb"/>
        <w:shd w:val="clear" w:color="auto" w:fill="FFFFFF"/>
        <w:spacing w:before="0" w:beforeAutospacing="0" w:after="0" w:afterAutospacing="0"/>
        <w:ind w:firstLine="720"/>
        <w:jc w:val="center"/>
        <w:rPr>
          <w:rFonts w:ascii="Sylfaen" w:hAnsi="Sylfaen" w:cs="Sylfaen"/>
          <w:b/>
          <w:sz w:val="22"/>
          <w:szCs w:val="22"/>
          <w:lang w:val="ka-GE"/>
        </w:rPr>
      </w:pPr>
      <w:r w:rsidRPr="00A93870">
        <w:rPr>
          <w:rFonts w:ascii="Sylfaen" w:hAnsi="Sylfaen"/>
          <w:b/>
          <w:sz w:val="22"/>
          <w:szCs w:val="22"/>
          <w:lang w:val="ka-GE"/>
        </w:rPr>
        <w:t>„საქართველოს მთავრობასა და ამერიკის შეერთებული შტატების მთავრობას შორის განათლების სფეროში თანამშრომლობის შესახებ“ ურთიერთგაგების მემორანდუმის ცვლილების პროექტის მოწონების შესახებ“</w:t>
      </w:r>
    </w:p>
    <w:p w:rsidR="00775B72" w:rsidRPr="00A93870" w:rsidRDefault="00775B72" w:rsidP="00775B72">
      <w:pPr>
        <w:pStyle w:val="NormalWeb"/>
        <w:shd w:val="clear" w:color="auto" w:fill="FFFFFF"/>
        <w:spacing w:before="0" w:beforeAutospacing="0" w:after="0" w:afterAutospacing="0"/>
        <w:ind w:firstLine="720"/>
        <w:jc w:val="center"/>
        <w:rPr>
          <w:rFonts w:ascii="Sylfaen" w:hAnsi="Sylfaen" w:cs="Sylfaen"/>
          <w:b/>
          <w:sz w:val="22"/>
          <w:szCs w:val="22"/>
          <w:lang w:val="ka-GE"/>
        </w:rPr>
      </w:pPr>
      <w:r w:rsidRPr="00A93870">
        <w:rPr>
          <w:rFonts w:ascii="Sylfaen" w:hAnsi="Sylfaen" w:cs="Sylfaen"/>
          <w:b/>
          <w:sz w:val="22"/>
          <w:szCs w:val="22"/>
          <w:lang w:val="ka-GE"/>
        </w:rPr>
        <w:t>საქართველოს მთავრობის</w:t>
      </w:r>
      <w:r w:rsidRPr="00A93870">
        <w:rPr>
          <w:rFonts w:ascii="Sylfaen" w:hAnsi="Sylfaen"/>
          <w:b/>
          <w:sz w:val="22"/>
          <w:szCs w:val="22"/>
          <w:lang w:val="ka-GE"/>
        </w:rPr>
        <w:t xml:space="preserve"> </w:t>
      </w:r>
      <w:r w:rsidRPr="00A93870">
        <w:rPr>
          <w:rFonts w:ascii="Sylfaen" w:hAnsi="Sylfaen" w:cs="Sylfaen"/>
          <w:b/>
          <w:sz w:val="22"/>
          <w:szCs w:val="22"/>
          <w:lang w:val="ka-GE"/>
        </w:rPr>
        <w:t>განკარგულების</w:t>
      </w:r>
      <w:r w:rsidRPr="00A93870">
        <w:rPr>
          <w:rFonts w:ascii="Sylfaen" w:hAnsi="Sylfaen"/>
          <w:b/>
          <w:sz w:val="22"/>
          <w:szCs w:val="22"/>
          <w:lang w:val="ka-GE"/>
        </w:rPr>
        <w:t xml:space="preserve"> </w:t>
      </w:r>
      <w:r w:rsidRPr="00A93870">
        <w:rPr>
          <w:rFonts w:ascii="Sylfaen" w:hAnsi="Sylfaen" w:cs="Sylfaen"/>
          <w:b/>
          <w:sz w:val="22"/>
          <w:szCs w:val="22"/>
          <w:lang w:val="ka-GE"/>
        </w:rPr>
        <w:t>პროექტზე</w:t>
      </w:r>
    </w:p>
    <w:p w:rsidR="00775B72" w:rsidRPr="00A93870" w:rsidRDefault="00775B72" w:rsidP="00775B72">
      <w:pPr>
        <w:tabs>
          <w:tab w:val="left" w:pos="243"/>
          <w:tab w:val="center" w:pos="4680"/>
        </w:tabs>
        <w:spacing w:after="0" w:line="240" w:lineRule="auto"/>
        <w:ind w:firstLine="720"/>
        <w:jc w:val="center"/>
        <w:rPr>
          <w:rFonts w:ascii="Sylfaen" w:hAnsi="Sylfaen"/>
          <w:b/>
          <w:lang w:val="ka-GE"/>
        </w:rPr>
      </w:pPr>
    </w:p>
    <w:p w:rsidR="00775B72" w:rsidRPr="00A93870" w:rsidRDefault="00775B72" w:rsidP="00775B72">
      <w:pPr>
        <w:tabs>
          <w:tab w:val="left" w:pos="243"/>
          <w:tab w:val="center" w:pos="4680"/>
        </w:tabs>
        <w:spacing w:after="0" w:line="240" w:lineRule="auto"/>
        <w:ind w:firstLine="720"/>
        <w:jc w:val="center"/>
        <w:rPr>
          <w:rFonts w:ascii="Sylfaen" w:hAnsi="Sylfaen"/>
          <w:b/>
          <w:lang w:val="ka-GE"/>
        </w:rPr>
      </w:pPr>
      <w:r w:rsidRPr="00A93870">
        <w:rPr>
          <w:rFonts w:ascii="Sylfaen" w:hAnsi="Sylfaen" w:cs="Sylfaen"/>
          <w:b/>
          <w:lang w:val="ka-GE"/>
        </w:rPr>
        <w:t>ინფორმაცია</w:t>
      </w:r>
      <w:r w:rsidRPr="00A93870">
        <w:rPr>
          <w:rFonts w:ascii="Sylfaen" w:hAnsi="Sylfaen"/>
          <w:b/>
          <w:lang w:val="ka-GE"/>
        </w:rPr>
        <w:t xml:space="preserve"> </w:t>
      </w:r>
      <w:r w:rsidRPr="00A93870">
        <w:rPr>
          <w:rFonts w:ascii="Sylfaen" w:hAnsi="Sylfaen" w:cs="Sylfaen"/>
          <w:b/>
          <w:lang w:val="ka-GE"/>
        </w:rPr>
        <w:t>საქართველოს</w:t>
      </w:r>
      <w:r w:rsidRPr="00A93870">
        <w:rPr>
          <w:rFonts w:ascii="Sylfaen" w:hAnsi="Sylfaen"/>
          <w:b/>
          <w:lang w:val="ka-GE"/>
        </w:rPr>
        <w:t xml:space="preserve"> </w:t>
      </w:r>
      <w:r w:rsidRPr="00A93870">
        <w:rPr>
          <w:rFonts w:ascii="Sylfaen" w:hAnsi="Sylfaen" w:cs="Sylfaen"/>
          <w:b/>
          <w:lang w:val="ka-GE"/>
        </w:rPr>
        <w:t>მთავრობის</w:t>
      </w:r>
      <w:r w:rsidRPr="00A93870">
        <w:rPr>
          <w:rFonts w:ascii="Sylfaen" w:hAnsi="Sylfaen"/>
          <w:b/>
          <w:lang w:val="ka-GE"/>
        </w:rPr>
        <w:t xml:space="preserve"> </w:t>
      </w:r>
      <w:r w:rsidRPr="00A93870">
        <w:rPr>
          <w:rFonts w:ascii="Sylfaen" w:hAnsi="Sylfaen" w:cs="Sylfaen"/>
          <w:b/>
          <w:lang w:val="ka-GE"/>
        </w:rPr>
        <w:t>განკარგულების</w:t>
      </w:r>
      <w:r w:rsidRPr="00A93870">
        <w:rPr>
          <w:rFonts w:ascii="Sylfaen" w:hAnsi="Sylfaen"/>
          <w:b/>
          <w:lang w:val="ka-GE"/>
        </w:rPr>
        <w:t xml:space="preserve"> </w:t>
      </w:r>
      <w:r w:rsidRPr="00A93870">
        <w:rPr>
          <w:rFonts w:ascii="Sylfaen" w:hAnsi="Sylfaen" w:cs="Sylfaen"/>
          <w:b/>
          <w:lang w:val="ka-GE"/>
        </w:rPr>
        <w:t>პროექტის</w:t>
      </w:r>
      <w:r w:rsidRPr="00A93870">
        <w:rPr>
          <w:rFonts w:ascii="Sylfaen" w:hAnsi="Sylfaen"/>
          <w:b/>
          <w:lang w:val="ka-GE"/>
        </w:rPr>
        <w:t xml:space="preserve"> </w:t>
      </w:r>
      <w:r w:rsidRPr="00A93870">
        <w:rPr>
          <w:rFonts w:ascii="Sylfaen" w:hAnsi="Sylfaen" w:cs="Sylfaen"/>
          <w:b/>
          <w:lang w:val="ka-GE"/>
        </w:rPr>
        <w:t>შესახებ</w:t>
      </w:r>
    </w:p>
    <w:p w:rsidR="00775B72" w:rsidRPr="00A93870" w:rsidRDefault="00775B72" w:rsidP="00775B72">
      <w:pPr>
        <w:spacing w:after="0" w:line="240" w:lineRule="auto"/>
        <w:ind w:firstLine="720"/>
        <w:jc w:val="both"/>
        <w:rPr>
          <w:rFonts w:ascii="Sylfaen" w:hAnsi="Sylfaen"/>
          <w:lang w:val="ka-GE"/>
        </w:rPr>
      </w:pPr>
    </w:p>
    <w:p w:rsidR="00775B72" w:rsidRPr="00A93870" w:rsidRDefault="00775B72" w:rsidP="00775B72">
      <w:pPr>
        <w:spacing w:after="0" w:line="240" w:lineRule="auto"/>
        <w:ind w:firstLine="720"/>
        <w:jc w:val="both"/>
        <w:rPr>
          <w:rFonts w:ascii="Sylfaen" w:hAnsi="Sylfaen" w:cs="Sylfaen"/>
          <w:lang w:val="ka-GE"/>
        </w:rPr>
      </w:pPr>
      <w:r w:rsidRPr="00A93870">
        <w:rPr>
          <w:rFonts w:ascii="Sylfaen" w:hAnsi="Sylfaen" w:cs="Sylfaen"/>
          <w:lang w:val="ka-GE"/>
        </w:rPr>
        <w:t>2016 წლიდან საქართველო</w:t>
      </w:r>
      <w:r w:rsidR="008D3139" w:rsidRPr="00A93870">
        <w:rPr>
          <w:rFonts w:ascii="Sylfaen" w:hAnsi="Sylfaen" w:cs="Sylfaen"/>
          <w:lang w:val="ka-GE"/>
        </w:rPr>
        <w:t>ს</w:t>
      </w:r>
      <w:r w:rsidRPr="00A93870">
        <w:rPr>
          <w:rFonts w:ascii="Sylfaen" w:hAnsi="Sylfaen" w:cs="Sylfaen"/>
          <w:lang w:val="ka-GE"/>
        </w:rPr>
        <w:t xml:space="preserve"> მთავრობა წარმატებით თანამშრომლობს ამერიკის შეერთებული შტატების მთავრობასთან ფულბრაიტის სასტიპენდიო პროგრამების </w:t>
      </w:r>
      <w:r w:rsidR="008D3139" w:rsidRPr="00A93870">
        <w:rPr>
          <w:rFonts w:ascii="Sylfaen" w:hAnsi="Sylfaen" w:cs="Sylfaen"/>
          <w:lang w:val="ka-GE"/>
        </w:rPr>
        <w:t>ფარგლებში</w:t>
      </w:r>
      <w:r w:rsidRPr="00A93870">
        <w:rPr>
          <w:rFonts w:ascii="Sylfaen" w:hAnsi="Sylfaen" w:cs="Sylfaen"/>
          <w:lang w:val="ka-GE"/>
        </w:rPr>
        <w:t>. კერძოდ</w:t>
      </w:r>
      <w:r w:rsidR="008D3139" w:rsidRPr="00A93870">
        <w:rPr>
          <w:rFonts w:ascii="Sylfaen" w:hAnsi="Sylfaen" w:cs="Sylfaen"/>
          <w:lang w:val="ka-GE"/>
        </w:rPr>
        <w:t xml:space="preserve">, </w:t>
      </w:r>
      <w:r w:rsidRPr="00A93870">
        <w:rPr>
          <w:rFonts w:ascii="Sylfaen" w:hAnsi="Sylfaen" w:cs="Sylfaen"/>
          <w:lang w:val="ka-GE"/>
        </w:rPr>
        <w:t>სსიპ-განათლების საერთაშორისო ცენტრის, აშშ საელჩოს და განათლების საერთაშორისო ინსტიტუტის ერთობლივი პროგრამით, თანადაფინანსებულია 8-12 (ყოველწლიურად) სამაგისტრო სტიპენდია, რაც საშუალებას აძლევს საქართველოს მოქალაქე ახალგაზრდებს</w:t>
      </w:r>
      <w:r w:rsidR="004E6520" w:rsidRPr="00A93870">
        <w:rPr>
          <w:rFonts w:ascii="Sylfaen" w:hAnsi="Sylfaen" w:cs="Sylfaen"/>
          <w:lang w:val="ka-GE"/>
        </w:rPr>
        <w:t>,</w:t>
      </w:r>
      <w:r w:rsidRPr="00A93870">
        <w:rPr>
          <w:rFonts w:ascii="Sylfaen" w:hAnsi="Sylfaen" w:cs="Sylfaen"/>
          <w:lang w:val="ka-GE"/>
        </w:rPr>
        <w:t xml:space="preserve"> </w:t>
      </w:r>
      <w:r w:rsidR="004E6520" w:rsidRPr="00A93870">
        <w:rPr>
          <w:rFonts w:ascii="Sylfaen" w:hAnsi="Sylfaen" w:cs="Sylfaen"/>
          <w:lang w:val="ka-GE"/>
        </w:rPr>
        <w:t xml:space="preserve">მიიღონ </w:t>
      </w:r>
      <w:r w:rsidRPr="00A93870">
        <w:rPr>
          <w:rFonts w:ascii="Sylfaen" w:hAnsi="Sylfaen" w:cs="Sylfaen"/>
          <w:lang w:val="ka-GE"/>
        </w:rPr>
        <w:t>საუკეთესო განათლება  და საერთაშორისოდ აღიარებული ხარისხით დაუბრუნდნენ ქვეყანას.</w:t>
      </w:r>
    </w:p>
    <w:p w:rsidR="00775B72" w:rsidRPr="00A93870" w:rsidRDefault="00775B72" w:rsidP="00775B72">
      <w:pPr>
        <w:spacing w:after="0" w:line="240" w:lineRule="auto"/>
        <w:ind w:firstLine="720"/>
        <w:jc w:val="both"/>
        <w:rPr>
          <w:rFonts w:ascii="Sylfaen" w:hAnsi="Sylfaen"/>
          <w:lang w:val="ka-GE"/>
        </w:rPr>
      </w:pPr>
      <w:r w:rsidRPr="00A93870">
        <w:rPr>
          <w:rFonts w:ascii="Sylfaen" w:hAnsi="Sylfaen"/>
          <w:lang w:val="ka-GE"/>
        </w:rPr>
        <w:t xml:space="preserve">2016 წლის 6 ივლისს ხელი მოეწერა </w:t>
      </w:r>
      <w:r w:rsidR="008D3139" w:rsidRPr="00A93870">
        <w:rPr>
          <w:rFonts w:ascii="Sylfaen" w:hAnsi="Sylfaen"/>
          <w:lang w:val="ka-GE"/>
        </w:rPr>
        <w:t xml:space="preserve">ურთიერთგაგების </w:t>
      </w:r>
      <w:r w:rsidRPr="00A93870">
        <w:rPr>
          <w:rFonts w:ascii="Sylfaen" w:hAnsi="Sylfaen"/>
          <w:lang w:val="ka-GE"/>
        </w:rPr>
        <w:t>მემორანდუმს, რომელიც მიზნად ისახავდა საქართველოსა და აშშ-ს შორის საგანმანათლებლო თანამშრომლობის გაღრმავებას ფულბრაიტის აკადემიური გაცვლითი პროგრამის მიმართულებით. მემორანდუმის ფარგლებში განხორციელდა</w:t>
      </w:r>
      <w:r w:rsidR="004E6520" w:rsidRPr="00A93870">
        <w:rPr>
          <w:rFonts w:ascii="Sylfaen" w:hAnsi="Sylfaen"/>
          <w:lang w:val="ka-GE"/>
        </w:rPr>
        <w:t xml:space="preserve"> </w:t>
      </w:r>
      <w:r w:rsidRPr="00A93870">
        <w:rPr>
          <w:rFonts w:ascii="Sylfaen" w:hAnsi="Sylfaen"/>
          <w:lang w:val="ka-GE"/>
        </w:rPr>
        <w:t>ორი</w:t>
      </w:r>
      <w:r w:rsidR="004E6520" w:rsidRPr="00A93870">
        <w:rPr>
          <w:rFonts w:ascii="Sylfaen" w:hAnsi="Sylfaen"/>
          <w:lang w:val="ka-GE"/>
        </w:rPr>
        <w:t xml:space="preserve"> </w:t>
      </w:r>
      <w:r w:rsidRPr="00A93870">
        <w:rPr>
          <w:rFonts w:ascii="Sylfaen" w:hAnsi="Sylfaen"/>
          <w:lang w:val="ka-GE"/>
        </w:rPr>
        <w:t>ქვეყნის</w:t>
      </w:r>
      <w:r w:rsidR="004E6520" w:rsidRPr="00A93870">
        <w:rPr>
          <w:rFonts w:ascii="Sylfaen" w:hAnsi="Sylfaen"/>
          <w:lang w:val="ka-GE"/>
        </w:rPr>
        <w:t xml:space="preserve"> </w:t>
      </w:r>
      <w:r w:rsidRPr="00A93870">
        <w:rPr>
          <w:rFonts w:ascii="Sylfaen" w:hAnsi="Sylfaen"/>
          <w:lang w:val="ka-GE"/>
        </w:rPr>
        <w:t>კერძო და საჯარო უნივერსიტეტებსა და</w:t>
      </w:r>
      <w:r w:rsidR="004E6520" w:rsidRPr="00A93870">
        <w:rPr>
          <w:rFonts w:ascii="Sylfaen" w:hAnsi="Sylfaen"/>
          <w:lang w:val="ka-GE"/>
        </w:rPr>
        <w:t xml:space="preserve"> </w:t>
      </w:r>
      <w:r w:rsidRPr="00A93870">
        <w:rPr>
          <w:rFonts w:ascii="Sylfaen" w:hAnsi="Sylfaen"/>
          <w:lang w:val="ka-GE"/>
        </w:rPr>
        <w:t>კვლევით ინსტიტუტებს შორის ურთიერთობების მნიშვნელოვანი ხელშეწყობა; მხარეები უზიარებენ ერთმან</w:t>
      </w:r>
      <w:r w:rsidR="004E6520" w:rsidRPr="00A93870">
        <w:rPr>
          <w:rFonts w:ascii="Sylfaen" w:hAnsi="Sylfaen"/>
          <w:lang w:val="ka-GE"/>
        </w:rPr>
        <w:t>ე</w:t>
      </w:r>
      <w:r w:rsidRPr="00A93870">
        <w:rPr>
          <w:rFonts w:ascii="Sylfaen" w:hAnsi="Sylfaen"/>
          <w:lang w:val="ka-GE"/>
        </w:rPr>
        <w:t>თს განათლების სფეროში არსებულ საუკეთესო გამოცდილებას, ასევე, შესაბამის უნივერსიტეტებში სწავლისა და სტიპენდიის მოპოვების შესაძლებლობებს.</w:t>
      </w:r>
      <w:r w:rsidR="008D3139" w:rsidRPr="00A93870">
        <w:rPr>
          <w:rFonts w:ascii="Sylfaen" w:hAnsi="Sylfaen"/>
          <w:lang w:val="ka-GE"/>
        </w:rPr>
        <w:t xml:space="preserve"> პროგრამას ადმინისტრირებას უწევს სსიპ – განათლების საერთაშორისო ცენტრი.</w:t>
      </w:r>
    </w:p>
    <w:p w:rsidR="00775B72" w:rsidRPr="00A93870" w:rsidRDefault="00775B72" w:rsidP="00775B72">
      <w:pPr>
        <w:spacing w:after="0" w:line="240" w:lineRule="auto"/>
        <w:ind w:firstLine="720"/>
        <w:jc w:val="both"/>
        <w:rPr>
          <w:rFonts w:ascii="Sylfaen" w:hAnsi="Sylfaen" w:cs="Sylfaen"/>
          <w:lang w:val="ka-GE"/>
        </w:rPr>
      </w:pPr>
      <w:r w:rsidRPr="00A93870">
        <w:rPr>
          <w:rFonts w:ascii="Sylfaen" w:hAnsi="Sylfaen" w:cs="Sylfaen"/>
          <w:lang w:val="ka-GE"/>
        </w:rPr>
        <w:t xml:space="preserve">2020 წლიდან ფულბრაითის პროგრამის ფარგლებში </w:t>
      </w:r>
      <w:r w:rsidR="008D3139" w:rsidRPr="00A93870">
        <w:rPr>
          <w:rFonts w:ascii="Sylfaen" w:hAnsi="Sylfaen" w:cs="Sylfaen"/>
          <w:lang w:val="ka-GE"/>
        </w:rPr>
        <w:t>შესაძლებელი ხდება</w:t>
      </w:r>
      <w:r w:rsidRPr="00A93870">
        <w:rPr>
          <w:rFonts w:ascii="Sylfaen" w:hAnsi="Sylfaen" w:cs="Sylfaen"/>
          <w:lang w:val="ka-GE"/>
        </w:rPr>
        <w:t xml:space="preserve"> არა მხოლოდ სამაგისტრო პროგრამის</w:t>
      </w:r>
      <w:r w:rsidR="008D3139" w:rsidRPr="00A93870">
        <w:rPr>
          <w:rFonts w:ascii="Sylfaen" w:hAnsi="Sylfaen" w:cs="Sylfaen"/>
          <w:lang w:val="ka-GE"/>
        </w:rPr>
        <w:t xml:space="preserve"> განხორციელება</w:t>
      </w:r>
      <w:r w:rsidRPr="00A93870">
        <w:rPr>
          <w:rFonts w:ascii="Sylfaen" w:hAnsi="Sylfaen" w:cs="Sylfaen"/>
          <w:lang w:val="ka-GE"/>
        </w:rPr>
        <w:t xml:space="preserve">, არამედ საგანმანათლებლო ინტერნაციონალიზაციის უფრო ფართო </w:t>
      </w:r>
      <w:r w:rsidR="008D3139" w:rsidRPr="00A93870">
        <w:rPr>
          <w:rFonts w:ascii="Sylfaen" w:hAnsi="Sylfaen" w:cs="Sylfaen"/>
          <w:lang w:val="ka-GE"/>
        </w:rPr>
        <w:t>ჩართულობა</w:t>
      </w:r>
      <w:r w:rsidRPr="00A93870">
        <w:rPr>
          <w:rFonts w:ascii="Sylfaen" w:hAnsi="Sylfaen" w:cs="Sylfaen"/>
          <w:lang w:val="ka-GE"/>
        </w:rPr>
        <w:t>, კერძოდ კი ფულბრა</w:t>
      </w:r>
      <w:r w:rsidR="004E6520" w:rsidRPr="00A93870">
        <w:rPr>
          <w:rFonts w:ascii="Sylfaen" w:hAnsi="Sylfaen" w:cs="Sylfaen"/>
          <w:lang w:val="ka-GE"/>
        </w:rPr>
        <w:t>ი</w:t>
      </w:r>
      <w:r w:rsidRPr="00A93870">
        <w:rPr>
          <w:rFonts w:ascii="Sylfaen" w:hAnsi="Sylfaen" w:cs="Sylfaen"/>
          <w:lang w:val="ka-GE"/>
        </w:rPr>
        <w:t xml:space="preserve">თის ინგლისური ენის თანამასწავლებლების პროგრამის ერთობლივი </w:t>
      </w:r>
      <w:r w:rsidR="008D3139" w:rsidRPr="00A93870">
        <w:rPr>
          <w:rFonts w:ascii="Sylfaen" w:hAnsi="Sylfaen" w:cs="Sylfaen"/>
          <w:lang w:val="ka-GE"/>
        </w:rPr>
        <w:t>დაგეგმარებ</w:t>
      </w:r>
      <w:r w:rsidRPr="00A93870">
        <w:rPr>
          <w:rFonts w:ascii="Sylfaen" w:hAnsi="Sylfaen" w:cs="Sylfaen"/>
          <w:lang w:val="ka-GE"/>
        </w:rPr>
        <w:t xml:space="preserve">ა და </w:t>
      </w:r>
      <w:r w:rsidR="008D3139" w:rsidRPr="00A93870">
        <w:rPr>
          <w:rFonts w:ascii="Sylfaen" w:hAnsi="Sylfaen" w:cs="Sylfaen"/>
          <w:lang w:val="ka-GE"/>
        </w:rPr>
        <w:t>დანერგვა. ხსენებული პროგრამის დაწყება შეთანხმდა მიმდინარე წლის იანვარში, ამერიკა-საქართველოს სტრატეგიული თანამშრომლობის შეხვედრაზე. პროგრამა განხორციელდება სსიპ – განათლების საერთაშორისო ცენტრის, აშშ საელჩოს და განათლების საერთაშორისო ინსტიტუტის თანამშრომლობით. ყოველწლიურად, თანადაფინანსებით მოხდება ოთხი მასწავლებლის (ჯამში 8-10) განათავსება საქართველოს უმაღლეს საგანმანათლებლო დაწესებულებებში ერთი აკადემიური წლით, რაც მნიშვნელოვანი იქნება ენობრივი პრაქტიკის, მეთოდოლოგიის, სწავლების მიდგომებისა და ასევე საუნივერსიტეტო  პროგრამების განვითარების მიმართულებით.</w:t>
      </w:r>
    </w:p>
    <w:p w:rsidR="008D3139" w:rsidRPr="00A93870" w:rsidRDefault="008D3139" w:rsidP="00775B72">
      <w:pPr>
        <w:spacing w:after="0" w:line="240" w:lineRule="auto"/>
        <w:ind w:firstLine="720"/>
        <w:jc w:val="both"/>
        <w:rPr>
          <w:rFonts w:ascii="Sylfaen" w:hAnsi="Sylfaen" w:cs="Calibri"/>
          <w:bdr w:val="none" w:sz="0" w:space="0" w:color="auto" w:frame="1"/>
          <w:lang w:val="ka-GE"/>
        </w:rPr>
      </w:pPr>
      <w:r w:rsidRPr="00A93870">
        <w:rPr>
          <w:rFonts w:ascii="Sylfaen" w:hAnsi="Sylfaen" w:cs="Sylfaen"/>
          <w:lang w:val="ka-GE"/>
        </w:rPr>
        <w:t>ზემოთაღნიშნული მიზნებიდან</w:t>
      </w:r>
      <w:r w:rsidR="00775B72" w:rsidRPr="00A93870">
        <w:rPr>
          <w:rFonts w:ascii="Sylfaen" w:hAnsi="Sylfaen" w:cs="Sylfaen"/>
          <w:lang w:val="ka-GE"/>
        </w:rPr>
        <w:t xml:space="preserve"> გამომდინარე, </w:t>
      </w:r>
      <w:r w:rsidR="004E6520" w:rsidRPr="00A93870">
        <w:rPr>
          <w:rFonts w:ascii="Sylfaen" w:hAnsi="Sylfaen" w:cs="Sylfaen"/>
          <w:lang w:val="ka-GE"/>
        </w:rPr>
        <w:t>მომზადდა</w:t>
      </w:r>
      <w:r w:rsidR="00775B72" w:rsidRPr="00A93870">
        <w:rPr>
          <w:rFonts w:ascii="Sylfaen" w:hAnsi="Sylfaen" w:cs="Sylfaen"/>
          <w:lang w:val="ka-GE"/>
        </w:rPr>
        <w:t xml:space="preserve"> ცვლილება მემორანდუმში, </w:t>
      </w:r>
      <w:r w:rsidRPr="00A93870">
        <w:rPr>
          <w:rFonts w:ascii="Sylfaen" w:hAnsi="Sylfaen" w:cs="Sylfaen"/>
          <w:lang w:val="ka-GE"/>
        </w:rPr>
        <w:t xml:space="preserve">რომელიც ითვალისწინებს </w:t>
      </w:r>
      <w:r w:rsidRPr="00A93870">
        <w:rPr>
          <w:rFonts w:ascii="Sylfaen" w:hAnsi="Sylfaen" w:cs="Calibri"/>
          <w:bdr w:val="none" w:sz="0" w:space="0" w:color="auto" w:frame="1"/>
          <w:lang w:val="ka-GE"/>
        </w:rPr>
        <w:t>ინგლისურის სწავლების დახმარების (ETA) პროგრამის მხარდაჭერას და მართვას ქართული მხარის მიერ განათლების საერთაშორისო ცენტრის მეშვეობით, შეერთებულ შტატებში აშშ-ს მხარის განმახორციელებელ პარტნიორთან  სრული კოორდინაციით, ასევე, რესურსების გამოყოფას ETA-ს პროგრამისთვის.</w:t>
      </w:r>
    </w:p>
    <w:p w:rsidR="00775B72" w:rsidRPr="00A93870" w:rsidRDefault="00775B72" w:rsidP="00775B72">
      <w:pPr>
        <w:spacing w:after="0" w:line="240" w:lineRule="auto"/>
        <w:ind w:firstLine="720"/>
        <w:jc w:val="both"/>
        <w:rPr>
          <w:rFonts w:ascii="Sylfaen" w:hAnsi="Sylfaen" w:cs="Sylfaen"/>
          <w:lang w:val="ka-GE"/>
        </w:rPr>
      </w:pPr>
      <w:r w:rsidRPr="00A93870">
        <w:rPr>
          <w:rFonts w:ascii="Sylfaen" w:hAnsi="Sylfaen" w:cs="Sylfaen"/>
          <w:lang w:val="ka-GE"/>
        </w:rPr>
        <w:t xml:space="preserve">წარმოდგენილი განკარგულების პროექტი ითვალისწინებს მემორანდუმის ცვლილების </w:t>
      </w:r>
      <w:r w:rsidR="004E6520" w:rsidRPr="00A93870">
        <w:rPr>
          <w:rFonts w:ascii="Sylfaen" w:hAnsi="Sylfaen" w:cs="Sylfaen"/>
          <w:lang w:val="ka-GE"/>
        </w:rPr>
        <w:t xml:space="preserve">პროექტის </w:t>
      </w:r>
      <w:r w:rsidRPr="00A93870">
        <w:rPr>
          <w:rFonts w:ascii="Sylfaen" w:hAnsi="Sylfaen" w:cs="Sylfaen"/>
          <w:lang w:val="ka-GE"/>
        </w:rPr>
        <w:t>მოწონებას საქართველოს კანონმდებლობის შესაბამისად.</w:t>
      </w:r>
    </w:p>
    <w:p w:rsidR="00775B72" w:rsidRPr="00A93870" w:rsidRDefault="00775B72" w:rsidP="00775B72">
      <w:pPr>
        <w:spacing w:after="0" w:line="240" w:lineRule="auto"/>
        <w:ind w:firstLine="720"/>
        <w:jc w:val="both"/>
        <w:rPr>
          <w:rFonts w:ascii="Sylfaen" w:hAnsi="Sylfaen"/>
          <w:lang w:val="ka-GE"/>
        </w:rPr>
      </w:pPr>
    </w:p>
    <w:p w:rsidR="00775B72" w:rsidRPr="00A93870" w:rsidRDefault="00775B72" w:rsidP="00775B72">
      <w:pPr>
        <w:spacing w:after="0" w:line="240" w:lineRule="auto"/>
        <w:ind w:firstLine="720"/>
        <w:contextualSpacing/>
        <w:jc w:val="center"/>
        <w:rPr>
          <w:rFonts w:ascii="Sylfaen" w:eastAsia="Times New Roman" w:hAnsi="Sylfaen" w:cs="Arial"/>
          <w:b/>
          <w:color w:val="000000" w:themeColor="text1"/>
          <w:lang w:val="ka-GE"/>
        </w:rPr>
      </w:pPr>
      <w:r w:rsidRPr="00A93870">
        <w:rPr>
          <w:rFonts w:ascii="Sylfaen" w:eastAsia="Times New Roman" w:hAnsi="Sylfaen" w:cs="Arial"/>
          <w:b/>
          <w:color w:val="000000" w:themeColor="text1"/>
          <w:lang w:val="ka-GE"/>
        </w:rPr>
        <w:t>ინფორმაცია ევროკავშირის სამართლებრივი აქტის შესახებ</w:t>
      </w:r>
    </w:p>
    <w:p w:rsidR="00775B72" w:rsidRPr="00A93870" w:rsidRDefault="00775B72" w:rsidP="00775B72">
      <w:pPr>
        <w:spacing w:after="0" w:line="240" w:lineRule="auto"/>
        <w:ind w:firstLine="720"/>
        <w:contextualSpacing/>
        <w:jc w:val="center"/>
        <w:rPr>
          <w:rFonts w:ascii="Sylfaen" w:eastAsia="Times New Roman" w:hAnsi="Sylfaen" w:cs="Arial"/>
          <w:b/>
          <w:color w:val="000000" w:themeColor="text1"/>
          <w:lang w:val="ka-GE"/>
        </w:rPr>
      </w:pPr>
    </w:p>
    <w:p w:rsidR="00775B72" w:rsidRPr="00A93870" w:rsidRDefault="00775B72" w:rsidP="00775B72">
      <w:pPr>
        <w:spacing w:after="0" w:line="240" w:lineRule="auto"/>
        <w:ind w:firstLine="720"/>
        <w:jc w:val="both"/>
        <w:rPr>
          <w:rFonts w:ascii="Sylfaen" w:hAnsi="Sylfaen"/>
          <w:lang w:val="ka-GE"/>
        </w:rPr>
      </w:pPr>
      <w:r w:rsidRPr="00A93870">
        <w:rPr>
          <w:rFonts w:ascii="Sylfaen" w:eastAsia="Times New Roman" w:hAnsi="Sylfaen" w:cs="Arial"/>
          <w:color w:val="000000" w:themeColor="text1"/>
          <w:lang w:val="ka-GE"/>
        </w:rPr>
        <w:t xml:space="preserve">წარმოდგენილი განკარგულების პროექტი არ არის გამოწვეული ევროკავშირის სამართლებრივი აქტით, რომელთან დაახლოების ვალდებულებაც გამომდინარეობს „ერთი </w:t>
      </w:r>
      <w:r w:rsidRPr="00A93870">
        <w:rPr>
          <w:rFonts w:ascii="Sylfaen" w:eastAsia="Times New Roman" w:hAnsi="Sylfaen" w:cs="Arial"/>
          <w:color w:val="000000" w:themeColor="text1"/>
          <w:lang w:val="ka-GE"/>
        </w:rPr>
        <w:lastRenderedPageBreak/>
        <w:t>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775B72" w:rsidRPr="00A93870" w:rsidRDefault="00775B72" w:rsidP="00775B72">
      <w:pPr>
        <w:tabs>
          <w:tab w:val="left" w:pos="3731"/>
        </w:tabs>
        <w:spacing w:after="0" w:line="240" w:lineRule="auto"/>
        <w:ind w:firstLine="720"/>
        <w:jc w:val="both"/>
        <w:rPr>
          <w:rFonts w:ascii="Sylfaen" w:hAnsi="Sylfaen"/>
          <w:b/>
          <w:lang w:val="ka-GE"/>
        </w:rPr>
      </w:pPr>
      <w:r w:rsidRPr="00A93870">
        <w:rPr>
          <w:rFonts w:ascii="Sylfaen" w:hAnsi="Sylfaen"/>
          <w:b/>
          <w:lang w:val="ka-GE"/>
        </w:rPr>
        <w:tab/>
      </w:r>
    </w:p>
    <w:p w:rsidR="00775B72" w:rsidRPr="00A93870" w:rsidRDefault="00775B72" w:rsidP="00775B72">
      <w:pPr>
        <w:spacing w:after="0" w:line="240" w:lineRule="auto"/>
        <w:ind w:firstLine="720"/>
        <w:jc w:val="center"/>
        <w:rPr>
          <w:rFonts w:ascii="Sylfaen" w:hAnsi="Sylfaen"/>
          <w:b/>
          <w:lang w:val="ka-GE"/>
        </w:rPr>
      </w:pPr>
      <w:r w:rsidRPr="00A93870">
        <w:rPr>
          <w:rFonts w:ascii="Sylfaen" w:hAnsi="Sylfaen"/>
          <w:b/>
          <w:lang w:val="ka-GE"/>
        </w:rPr>
        <w:t>განკარგულების პროექტის მიღებით გამოწვეული საფინანსო–ეკონომიკური შედეგების გაანგარიშება</w:t>
      </w:r>
    </w:p>
    <w:p w:rsidR="00775B72" w:rsidRPr="00A93870" w:rsidRDefault="00775B72" w:rsidP="00775B72">
      <w:pPr>
        <w:spacing w:after="0" w:line="240" w:lineRule="auto"/>
        <w:ind w:firstLine="720"/>
        <w:jc w:val="center"/>
        <w:rPr>
          <w:rFonts w:ascii="Sylfaen" w:hAnsi="Sylfaen"/>
          <w:b/>
          <w:lang w:val="ka-GE"/>
        </w:rPr>
      </w:pPr>
    </w:p>
    <w:p w:rsidR="00775B72" w:rsidRPr="00A93870" w:rsidRDefault="00775B72" w:rsidP="00775B72">
      <w:pPr>
        <w:spacing w:after="0" w:line="240" w:lineRule="auto"/>
        <w:ind w:left="90" w:right="78" w:firstLine="720"/>
        <w:jc w:val="both"/>
        <w:rPr>
          <w:rFonts w:ascii="Sylfaen" w:hAnsi="Sylfaen"/>
          <w:lang w:val="ka-GE"/>
        </w:rPr>
      </w:pPr>
      <w:r w:rsidRPr="00A93870">
        <w:rPr>
          <w:rFonts w:ascii="Sylfaen" w:hAnsi="Sylfaen"/>
          <w:lang w:val="ka-GE"/>
        </w:rPr>
        <w:t xml:space="preserve">განკარგულების პროექტის მიღება არ იქონიებს გავლენას ბიუჯეტის საშემოსავლო და ხარჯვით ნაწილებზე, ასევე არ გამოიწვევს დამატებითი ასიგნებების გამოყოფას სახელმწიფო ბიუჯეტიდან. </w:t>
      </w:r>
    </w:p>
    <w:p w:rsidR="00775B72" w:rsidRPr="00A93870" w:rsidRDefault="00775B72" w:rsidP="00775B72">
      <w:pPr>
        <w:spacing w:after="0" w:line="240" w:lineRule="auto"/>
        <w:ind w:left="90" w:right="78" w:firstLine="720"/>
        <w:jc w:val="both"/>
        <w:rPr>
          <w:rFonts w:ascii="Sylfaen" w:hAnsi="Sylfaen"/>
          <w:lang w:val="ka-GE"/>
        </w:rPr>
      </w:pPr>
      <w:r w:rsidRPr="00A93870">
        <w:rPr>
          <w:rFonts w:ascii="Sylfaen" w:hAnsi="Sylfaen"/>
          <w:lang w:val="ka-GE"/>
        </w:rPr>
        <w:t>განკარგულების პროექტის მიღება არ ითვალისწინებს სახელმწიფოს მიერ ახალი ფინანსური ვალდებულებების აღებას.</w:t>
      </w:r>
    </w:p>
    <w:p w:rsidR="00775B72" w:rsidRPr="00A93870" w:rsidRDefault="00775B72" w:rsidP="00775B72">
      <w:pPr>
        <w:spacing w:after="0" w:line="240" w:lineRule="auto"/>
        <w:ind w:left="90" w:right="78" w:firstLine="720"/>
        <w:jc w:val="both"/>
        <w:rPr>
          <w:rFonts w:ascii="Sylfaen" w:hAnsi="Sylfaen"/>
          <w:lang w:val="ka-GE"/>
        </w:rPr>
      </w:pPr>
    </w:p>
    <w:p w:rsidR="00775B72" w:rsidRPr="00A93870" w:rsidRDefault="00775B72" w:rsidP="00775B72">
      <w:pPr>
        <w:spacing w:after="0" w:line="240" w:lineRule="auto"/>
        <w:ind w:firstLine="720"/>
        <w:jc w:val="center"/>
        <w:rPr>
          <w:rFonts w:ascii="Sylfaen" w:hAnsi="Sylfaen"/>
          <w:b/>
          <w:lang w:val="ka-GE"/>
        </w:rPr>
      </w:pPr>
      <w:r w:rsidRPr="00A93870">
        <w:rPr>
          <w:rFonts w:ascii="Sylfaen" w:hAnsi="Sylfaen"/>
          <w:b/>
          <w:lang w:val="ka-GE"/>
        </w:rPr>
        <w:t>განკარგულების პროექტის მოსალოდნელი შედეგები</w:t>
      </w:r>
    </w:p>
    <w:p w:rsidR="00775B72" w:rsidRPr="00A93870" w:rsidRDefault="00775B72" w:rsidP="00775B72">
      <w:pPr>
        <w:spacing w:after="0" w:line="240" w:lineRule="auto"/>
        <w:ind w:firstLine="720"/>
        <w:jc w:val="center"/>
        <w:rPr>
          <w:rFonts w:ascii="Sylfaen" w:hAnsi="Sylfaen"/>
          <w:b/>
          <w:lang w:val="ka-GE"/>
        </w:rPr>
      </w:pPr>
    </w:p>
    <w:p w:rsidR="00775B72" w:rsidRPr="00A93870" w:rsidRDefault="00775B72" w:rsidP="00775B72">
      <w:pPr>
        <w:pStyle w:val="NormalWeb"/>
        <w:shd w:val="clear" w:color="auto" w:fill="FFFFFF"/>
        <w:spacing w:before="0" w:beforeAutospacing="0" w:after="0" w:afterAutospacing="0"/>
        <w:ind w:firstLine="720"/>
        <w:jc w:val="both"/>
        <w:rPr>
          <w:rFonts w:ascii="Sylfaen" w:hAnsi="Sylfaen" w:cs="Sylfaen"/>
          <w:sz w:val="22"/>
          <w:szCs w:val="22"/>
          <w:lang w:val="ka-GE"/>
        </w:rPr>
      </w:pPr>
      <w:r w:rsidRPr="00A93870">
        <w:rPr>
          <w:rFonts w:ascii="Sylfaen" w:hAnsi="Sylfaen"/>
          <w:color w:val="000000"/>
          <w:sz w:val="22"/>
          <w:szCs w:val="22"/>
          <w:lang w:val="ka-GE"/>
        </w:rPr>
        <w:t xml:space="preserve">განკარგულების პროექტის მიღების შემთხვევაში განხორციელდება </w:t>
      </w:r>
      <w:r w:rsidRPr="00A93870">
        <w:rPr>
          <w:rFonts w:ascii="Sylfaen" w:hAnsi="Sylfaen" w:cs="Sylfaen"/>
          <w:sz w:val="22"/>
          <w:szCs w:val="22"/>
          <w:lang w:val="ka-GE"/>
        </w:rPr>
        <w:t>საგანმანათლებლო ინტერნაციონალიზაციის უფრო ფართო ჩართულობის, კერძოდ კი ფულბრა</w:t>
      </w:r>
      <w:r w:rsidR="008D3139" w:rsidRPr="00A93870">
        <w:rPr>
          <w:rFonts w:ascii="Sylfaen" w:hAnsi="Sylfaen" w:cs="Sylfaen"/>
          <w:sz w:val="22"/>
          <w:szCs w:val="22"/>
          <w:lang w:val="ka-GE"/>
        </w:rPr>
        <w:t>ი</w:t>
      </w:r>
      <w:r w:rsidRPr="00A93870">
        <w:rPr>
          <w:rFonts w:ascii="Sylfaen" w:hAnsi="Sylfaen" w:cs="Sylfaen"/>
          <w:sz w:val="22"/>
          <w:szCs w:val="22"/>
          <w:lang w:val="ka-GE"/>
        </w:rPr>
        <w:t xml:space="preserve">თის ინგლისური ენის თანამასწავლებლების პროგრამის ერთობლივი დაგეგმარებისა და დანერგვის </w:t>
      </w:r>
      <w:r w:rsidRPr="00A93870">
        <w:rPr>
          <w:rFonts w:ascii="Sylfaen" w:hAnsi="Sylfaen"/>
          <w:sz w:val="22"/>
          <w:szCs w:val="22"/>
          <w:lang w:val="ka-GE"/>
        </w:rPr>
        <w:t>მნიშვნელოვანი მხარდაჭერა.</w:t>
      </w:r>
    </w:p>
    <w:p w:rsidR="00775B72" w:rsidRPr="00A93870" w:rsidRDefault="00775B72" w:rsidP="00775B72">
      <w:pPr>
        <w:spacing w:after="0" w:line="240" w:lineRule="auto"/>
        <w:ind w:firstLine="720"/>
        <w:jc w:val="both"/>
        <w:rPr>
          <w:rFonts w:ascii="Sylfaen" w:hAnsi="Sylfaen"/>
          <w:lang w:val="ka-GE"/>
        </w:rPr>
      </w:pPr>
    </w:p>
    <w:p w:rsidR="00775B72" w:rsidRPr="00A93870" w:rsidRDefault="00775B72" w:rsidP="00775B72">
      <w:pPr>
        <w:spacing w:after="0" w:line="240" w:lineRule="auto"/>
        <w:ind w:firstLine="720"/>
        <w:jc w:val="center"/>
        <w:rPr>
          <w:rFonts w:ascii="Sylfaen" w:hAnsi="Sylfaen"/>
          <w:b/>
          <w:lang w:val="ka-GE"/>
        </w:rPr>
      </w:pPr>
      <w:r w:rsidRPr="00A93870">
        <w:rPr>
          <w:rFonts w:ascii="Sylfaen" w:hAnsi="Sylfaen"/>
          <w:b/>
          <w:lang w:val="ka-GE"/>
        </w:rPr>
        <w:t>განკარგულების პროექტის განხორციელების ვადები</w:t>
      </w:r>
    </w:p>
    <w:p w:rsidR="00775B72" w:rsidRPr="00A93870" w:rsidRDefault="00775B72" w:rsidP="00775B72">
      <w:pPr>
        <w:spacing w:after="0" w:line="240" w:lineRule="auto"/>
        <w:ind w:firstLine="720"/>
        <w:jc w:val="center"/>
        <w:rPr>
          <w:rFonts w:ascii="Sylfaen" w:hAnsi="Sylfaen"/>
          <w:b/>
          <w:lang w:val="ka-GE"/>
        </w:rPr>
      </w:pPr>
    </w:p>
    <w:p w:rsidR="00775B72" w:rsidRPr="00A93870" w:rsidRDefault="00775B72" w:rsidP="00775B72">
      <w:pPr>
        <w:spacing w:after="0" w:line="240" w:lineRule="auto"/>
        <w:ind w:firstLine="720"/>
        <w:jc w:val="both"/>
        <w:rPr>
          <w:rFonts w:ascii="Sylfaen" w:hAnsi="Sylfaen"/>
          <w:lang w:val="ka-GE"/>
        </w:rPr>
      </w:pPr>
      <w:r w:rsidRPr="00A93870">
        <w:rPr>
          <w:rFonts w:ascii="Sylfaen" w:hAnsi="Sylfaen" w:cs="Sylfaen"/>
          <w:lang w:val="ka-GE"/>
        </w:rPr>
        <w:t>განკარგულების</w:t>
      </w:r>
      <w:r w:rsidRPr="00A93870">
        <w:rPr>
          <w:rFonts w:ascii="Sylfaen" w:hAnsi="Sylfaen"/>
          <w:lang w:val="ka-GE"/>
        </w:rPr>
        <w:t xml:space="preserve"> პროექტი არ ითვალისწინებს დავალებას, რომლის შესრულება საჭიროებს კონკრეტული ვადის მითითებას. ამასთან, დასახული მიზნების გათვალისწინებით, მნიშვნელოვანია განკარგულების პროექტის უმოკლეს ვადებში მიღება.</w:t>
      </w:r>
    </w:p>
    <w:p w:rsidR="00775B72" w:rsidRPr="00A93870" w:rsidRDefault="00775B72" w:rsidP="00775B72">
      <w:pPr>
        <w:spacing w:after="0" w:line="240" w:lineRule="auto"/>
        <w:ind w:firstLine="720"/>
        <w:jc w:val="both"/>
        <w:rPr>
          <w:rFonts w:ascii="Sylfaen" w:hAnsi="Sylfaen"/>
          <w:lang w:val="ka-GE"/>
        </w:rPr>
      </w:pPr>
    </w:p>
    <w:p w:rsidR="00775B72" w:rsidRPr="00A93870" w:rsidRDefault="00775B72" w:rsidP="00775B72">
      <w:pPr>
        <w:spacing w:after="0" w:line="240" w:lineRule="auto"/>
        <w:ind w:firstLine="720"/>
        <w:jc w:val="center"/>
        <w:rPr>
          <w:rFonts w:ascii="Sylfaen" w:hAnsi="Sylfaen"/>
          <w:b/>
          <w:lang w:val="ka-GE"/>
        </w:rPr>
      </w:pPr>
      <w:r w:rsidRPr="00A93870">
        <w:rPr>
          <w:rFonts w:ascii="Sylfaen" w:hAnsi="Sylfaen"/>
          <w:b/>
          <w:lang w:val="ka-GE"/>
        </w:rPr>
        <w:t>განკარგულების პროექტის ავტორი და წარმდგენი</w:t>
      </w:r>
    </w:p>
    <w:p w:rsidR="00775B72" w:rsidRPr="00A93870" w:rsidRDefault="00775B72" w:rsidP="00775B72">
      <w:pPr>
        <w:spacing w:after="0" w:line="240" w:lineRule="auto"/>
        <w:ind w:firstLine="720"/>
        <w:jc w:val="center"/>
        <w:rPr>
          <w:rFonts w:ascii="Sylfaen" w:hAnsi="Sylfaen"/>
          <w:b/>
          <w:lang w:val="ka-GE"/>
        </w:rPr>
      </w:pPr>
    </w:p>
    <w:p w:rsidR="00775B72" w:rsidRPr="00A93870" w:rsidRDefault="00775B72" w:rsidP="00775B72">
      <w:pPr>
        <w:spacing w:after="0" w:line="240" w:lineRule="auto"/>
        <w:ind w:firstLine="720"/>
        <w:jc w:val="both"/>
        <w:rPr>
          <w:rFonts w:ascii="Sylfaen" w:hAnsi="Sylfaen"/>
          <w:lang w:val="ka-GE"/>
        </w:rPr>
      </w:pPr>
      <w:r w:rsidRPr="00A93870">
        <w:rPr>
          <w:rFonts w:ascii="Sylfaen" w:hAnsi="Sylfaen"/>
          <w:lang w:val="ka-GE"/>
        </w:rPr>
        <w:t xml:space="preserve">განკარგულების პროექტის ავტორი და წარმდგენია - საქართველოს განათლების, მეცნიერების, კულტურისა და სპორტის სამინისტრო. განკარგულების პროექტის მომზადების საფუძველია </w:t>
      </w:r>
      <w:r w:rsidR="008D3139" w:rsidRPr="00A93870">
        <w:rPr>
          <w:rFonts w:ascii="Sylfaen" w:hAnsi="Sylfaen"/>
          <w:lang w:val="ka-GE"/>
        </w:rPr>
        <w:t>საქართველოს განათლების, მეცნიერების, კულტურისა და სპორტის</w:t>
      </w:r>
      <w:r w:rsidRPr="00A93870">
        <w:rPr>
          <w:rFonts w:ascii="Sylfaen" w:hAnsi="Sylfaen"/>
          <w:lang w:val="ka-GE"/>
        </w:rPr>
        <w:t xml:space="preserve"> </w:t>
      </w:r>
      <w:r w:rsidR="008D3139" w:rsidRPr="00A93870">
        <w:rPr>
          <w:rFonts w:ascii="Sylfaen" w:hAnsi="Sylfaen"/>
          <w:lang w:val="ka-GE"/>
        </w:rPr>
        <w:t>მინისტრის მოადგილის 2020 წლის 1 მაისის N357118 მოხსენებითი ბარათი</w:t>
      </w:r>
      <w:r w:rsidRPr="00A93870">
        <w:rPr>
          <w:rFonts w:ascii="Sylfaen" w:hAnsi="Sylfaen"/>
          <w:lang w:val="ka-GE"/>
        </w:rPr>
        <w:t>.</w:t>
      </w:r>
    </w:p>
    <w:p w:rsidR="00775B72" w:rsidRDefault="00775B72"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Default="00C034C3" w:rsidP="00002D14">
      <w:pPr>
        <w:spacing w:after="0" w:line="240" w:lineRule="auto"/>
        <w:ind w:firstLine="720"/>
        <w:rPr>
          <w:rFonts w:ascii="Sylfaen" w:hAnsi="Sylfaen"/>
          <w:b/>
          <w:lang w:val="ka-GE"/>
        </w:rPr>
      </w:pPr>
    </w:p>
    <w:p w:rsidR="00C034C3" w:rsidRPr="00A93870" w:rsidRDefault="00C034C3" w:rsidP="00C034C3">
      <w:pPr>
        <w:pStyle w:val="NormalWeb"/>
        <w:shd w:val="clear" w:color="auto" w:fill="FFFFFF"/>
        <w:spacing w:before="0" w:beforeAutospacing="0" w:after="0" w:afterAutospacing="0"/>
        <w:ind w:firstLine="720"/>
        <w:jc w:val="right"/>
        <w:rPr>
          <w:rFonts w:ascii="Sylfaen" w:hAnsi="Sylfaen" w:cs="Sylfaen"/>
          <w:b/>
          <w:i/>
          <w:sz w:val="22"/>
          <w:szCs w:val="22"/>
          <w:u w:val="single"/>
          <w:lang w:val="ka-GE"/>
        </w:rPr>
      </w:pPr>
      <w:r w:rsidRPr="00A93870">
        <w:rPr>
          <w:rFonts w:ascii="Sylfaen" w:hAnsi="Sylfaen" w:cs="Sylfaen"/>
          <w:b/>
          <w:i/>
          <w:sz w:val="22"/>
          <w:szCs w:val="22"/>
          <w:u w:val="single"/>
          <w:lang w:val="ka-GE"/>
        </w:rPr>
        <w:lastRenderedPageBreak/>
        <w:t>პროექტი</w:t>
      </w:r>
    </w:p>
    <w:p w:rsidR="00C034C3" w:rsidRPr="00A93870" w:rsidRDefault="00C034C3" w:rsidP="00C034C3">
      <w:pPr>
        <w:pStyle w:val="mimgebixml"/>
        <w:ind w:firstLine="720"/>
        <w:rPr>
          <w:sz w:val="22"/>
          <w:szCs w:val="22"/>
          <w:lang w:val="ka-GE"/>
        </w:rPr>
      </w:pPr>
      <w:r w:rsidRPr="00A93870">
        <w:rPr>
          <w:sz w:val="22"/>
          <w:szCs w:val="22"/>
          <w:lang w:val="ka-GE"/>
        </w:rPr>
        <w:t xml:space="preserve">საქართველოს მთავრობის </w:t>
      </w:r>
    </w:p>
    <w:p w:rsidR="00C034C3" w:rsidRPr="00A93870" w:rsidRDefault="00C034C3" w:rsidP="00C034C3">
      <w:pPr>
        <w:pStyle w:val="saxexml"/>
        <w:spacing w:before="0"/>
        <w:ind w:firstLine="720"/>
        <w:rPr>
          <w:lang w:val="en-US"/>
        </w:rPr>
      </w:pPr>
      <w:r w:rsidRPr="00A93870">
        <w:rPr>
          <w:lang w:val="ka-GE"/>
        </w:rPr>
        <w:t xml:space="preserve">განკარგულება </w:t>
      </w:r>
      <w:r w:rsidRPr="00A93870">
        <w:t>№</w:t>
      </w:r>
      <w:r w:rsidRPr="00A93870">
        <w:rPr>
          <w:lang w:val="en-US"/>
        </w:rPr>
        <w:t>-----</w:t>
      </w:r>
    </w:p>
    <w:p w:rsidR="00C034C3" w:rsidRPr="00A93870" w:rsidRDefault="00C034C3" w:rsidP="00C034C3">
      <w:pPr>
        <w:pStyle w:val="tarigixml"/>
        <w:spacing w:before="0" w:after="0"/>
        <w:ind w:firstLine="720"/>
      </w:pPr>
      <w:r w:rsidRPr="00A93870">
        <w:t xml:space="preserve">2020 წლის -- -------- </w:t>
      </w:r>
    </w:p>
    <w:p w:rsidR="00C034C3" w:rsidRPr="00A93870" w:rsidRDefault="00C034C3" w:rsidP="00C034C3">
      <w:pPr>
        <w:pStyle w:val="adgilixml"/>
        <w:spacing w:before="0" w:after="0"/>
        <w:ind w:firstLine="720"/>
        <w:rPr>
          <w:lang w:val="ka-GE"/>
        </w:rPr>
      </w:pPr>
      <w:r w:rsidRPr="00A93870">
        <w:rPr>
          <w:lang w:val="ka-GE"/>
        </w:rPr>
        <w:t>ქ. თბილისი</w:t>
      </w:r>
    </w:p>
    <w:p w:rsidR="00C034C3" w:rsidRPr="00A93870" w:rsidRDefault="00C034C3" w:rsidP="00C034C3">
      <w:pPr>
        <w:spacing w:after="0" w:line="240" w:lineRule="auto"/>
        <w:ind w:firstLine="720"/>
        <w:jc w:val="center"/>
        <w:rPr>
          <w:rFonts w:ascii="Sylfaen" w:hAnsi="Sylfaen"/>
          <w:b/>
          <w:lang w:val="ka-GE"/>
        </w:rPr>
      </w:pPr>
    </w:p>
    <w:p w:rsidR="00C034C3" w:rsidRPr="00A93870" w:rsidRDefault="00C034C3" w:rsidP="00C034C3">
      <w:pPr>
        <w:spacing w:after="0" w:line="240" w:lineRule="auto"/>
        <w:ind w:firstLine="720"/>
        <w:jc w:val="center"/>
        <w:rPr>
          <w:rFonts w:ascii="Sylfaen" w:hAnsi="Sylfaen"/>
          <w:b/>
          <w:lang w:val="ka-GE"/>
        </w:rPr>
      </w:pPr>
      <w:r w:rsidRPr="00A93870">
        <w:rPr>
          <w:rFonts w:ascii="Sylfaen" w:hAnsi="Sylfaen"/>
          <w:b/>
          <w:lang w:val="ka-GE"/>
        </w:rPr>
        <w:t>„საქართველოს მთავრობასა და ამერიკის შეერთებული შტატების მთავრობას შორის განათლების სფეროში თანამშრომლობის შესახებ“ ურთიერთგაგების მემორანდუმის ცვლილების პროექტის მოწონების შესახებ</w:t>
      </w:r>
    </w:p>
    <w:p w:rsidR="00C034C3" w:rsidRPr="00A93870" w:rsidRDefault="00C034C3" w:rsidP="00C034C3">
      <w:pPr>
        <w:spacing w:after="0" w:line="240" w:lineRule="auto"/>
        <w:ind w:firstLine="720"/>
        <w:jc w:val="center"/>
        <w:rPr>
          <w:rFonts w:ascii="Sylfaen" w:hAnsi="Sylfaen"/>
          <w:b/>
          <w:lang w:val="ka-GE"/>
        </w:rPr>
      </w:pPr>
    </w:p>
    <w:p w:rsidR="00C034C3" w:rsidRPr="00A93870" w:rsidRDefault="00C034C3" w:rsidP="00C034C3">
      <w:pPr>
        <w:spacing w:after="0" w:line="240" w:lineRule="auto"/>
        <w:ind w:firstLine="720"/>
        <w:jc w:val="both"/>
        <w:rPr>
          <w:rFonts w:ascii="Sylfaen" w:hAnsi="Sylfaen"/>
          <w:lang w:val="ka-GE"/>
        </w:rPr>
      </w:pPr>
      <w:r w:rsidRPr="00A93870">
        <w:rPr>
          <w:rFonts w:ascii="Sylfaen" w:hAnsi="Sylfaen"/>
          <w:lang w:val="ka-GE"/>
        </w:rPr>
        <w:t>1. მოწონებულ იქნეს „საქართველოს მთავრობასა და ამერიკის შეერთებული შტატების მთავრობას შორის განათლების სფეროში თანამშრომლობის შესახებ“ 2016 წლის 6 ივლისის ურთიერთგაგების მემორანდუმის ცვლილების პროექტი.</w:t>
      </w:r>
    </w:p>
    <w:p w:rsidR="00C034C3" w:rsidRPr="00A93870" w:rsidRDefault="00C034C3" w:rsidP="00C034C3">
      <w:pPr>
        <w:spacing w:after="0" w:line="240" w:lineRule="auto"/>
        <w:ind w:firstLine="720"/>
        <w:jc w:val="both"/>
        <w:rPr>
          <w:rFonts w:ascii="Sylfaen" w:hAnsi="Sylfaen"/>
          <w:lang w:val="ka-GE"/>
        </w:rPr>
      </w:pPr>
      <w:r w:rsidRPr="00A93870">
        <w:rPr>
          <w:rFonts w:ascii="Sylfaen" w:hAnsi="Sylfaen"/>
          <w:lang w:val="ka-GE"/>
        </w:rPr>
        <w:t>2. „საქართველოს მთავრობის სტრუქტურის, უფლებამოსილებისა და საქმიანობის წესის შესახებ“ საქართველოს კანონის 27-ე მუხლის მე-2 პუნქტის შესაბამისად, საქართველოს განათლების, მეცნიერების, კულტურისა და სპორტის მინისტრს – მიხეილ ჩხენკელს მიენიჭოს უფლებამოსილება, საქართველოს მთავრობის სახელით ხელი მოაწეროს ამ განკარგულების პირველი პუნქტით გათვალისწინებულ საქართველოს მთავრობასა და ამერიკის შეერთებული შტატების მთავრობას შორის 2016 წლის 6 ივლისს გაფორმებულ ურთიერთგაგების მემორანდუმში ცვლილების პროექტს.</w:t>
      </w:r>
    </w:p>
    <w:p w:rsidR="00C034C3" w:rsidRPr="00A93870" w:rsidRDefault="00C034C3" w:rsidP="00C034C3">
      <w:pPr>
        <w:spacing w:after="0" w:line="240" w:lineRule="auto"/>
        <w:ind w:firstLine="720"/>
        <w:rPr>
          <w:rFonts w:ascii="Sylfaen" w:hAnsi="Sylfaen"/>
          <w:lang w:val="ka-GE"/>
        </w:rPr>
      </w:pPr>
    </w:p>
    <w:p w:rsidR="00C034C3" w:rsidRPr="00A93870" w:rsidRDefault="00C034C3" w:rsidP="00C034C3">
      <w:pPr>
        <w:spacing w:after="0" w:line="240" w:lineRule="auto"/>
        <w:ind w:firstLine="720"/>
        <w:rPr>
          <w:rFonts w:ascii="Sylfaen" w:hAnsi="Sylfaen"/>
          <w:lang w:val="ka-GE"/>
        </w:rPr>
      </w:pPr>
      <w:r w:rsidRPr="00A93870">
        <w:rPr>
          <w:rFonts w:ascii="Sylfaen" w:hAnsi="Sylfaen"/>
          <w:lang w:val="ka-GE"/>
        </w:rPr>
        <w:t xml:space="preserve"> </w:t>
      </w:r>
    </w:p>
    <w:p w:rsidR="00C034C3" w:rsidRPr="00A93870" w:rsidRDefault="00C034C3" w:rsidP="00C034C3">
      <w:pPr>
        <w:spacing w:after="0" w:line="240" w:lineRule="auto"/>
        <w:ind w:firstLine="720"/>
        <w:rPr>
          <w:rFonts w:ascii="Sylfaen" w:hAnsi="Sylfaen"/>
          <w:lang w:val="ka-GE"/>
        </w:rPr>
      </w:pPr>
    </w:p>
    <w:p w:rsidR="00C034C3" w:rsidRPr="00A93870" w:rsidRDefault="00C034C3" w:rsidP="00C034C3">
      <w:pPr>
        <w:spacing w:after="0" w:line="240" w:lineRule="auto"/>
        <w:ind w:firstLine="720"/>
        <w:rPr>
          <w:rFonts w:ascii="Sylfaen" w:hAnsi="Sylfaen"/>
          <w:b/>
        </w:rPr>
      </w:pPr>
      <w:r w:rsidRPr="00A93870">
        <w:rPr>
          <w:rFonts w:ascii="Sylfaen" w:hAnsi="Sylfaen"/>
          <w:b/>
          <w:lang w:val="ka-GE"/>
        </w:rPr>
        <w:t>პრემიერ-მინისტრი                                                                            გიორგი გახარია</w:t>
      </w: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Default="00C034C3" w:rsidP="00C034C3">
      <w:pPr>
        <w:spacing w:after="0" w:line="240" w:lineRule="auto"/>
        <w:ind w:firstLine="720"/>
        <w:rPr>
          <w:rFonts w:ascii="Sylfaen" w:hAnsi="Sylfaen"/>
          <w:b/>
        </w:rPr>
      </w:pPr>
    </w:p>
    <w:p w:rsidR="00C034C3" w:rsidRDefault="00C034C3" w:rsidP="00C034C3">
      <w:pPr>
        <w:spacing w:after="0" w:line="240" w:lineRule="auto"/>
        <w:ind w:firstLine="720"/>
        <w:rPr>
          <w:rFonts w:ascii="Sylfaen" w:hAnsi="Sylfaen"/>
          <w:b/>
        </w:rPr>
      </w:pPr>
    </w:p>
    <w:p w:rsidR="00C034C3"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A93870" w:rsidRDefault="00C034C3" w:rsidP="00C034C3">
      <w:pPr>
        <w:spacing w:after="0" w:line="240" w:lineRule="auto"/>
        <w:ind w:firstLine="720"/>
        <w:rPr>
          <w:rFonts w:ascii="Sylfaen" w:hAnsi="Sylfaen"/>
          <w:b/>
        </w:rPr>
      </w:pPr>
    </w:p>
    <w:p w:rsidR="00C034C3" w:rsidRPr="0098527A" w:rsidRDefault="00C034C3" w:rsidP="00C034C3">
      <w:pPr>
        <w:autoSpaceDE w:val="0"/>
        <w:autoSpaceDN w:val="0"/>
        <w:adjustRightInd w:val="0"/>
        <w:rPr>
          <w:rFonts w:ascii="Sylfaen" w:hAnsi="Sylfaen"/>
          <w:szCs w:val="28"/>
          <w:lang w:val="ka-GE"/>
        </w:rPr>
      </w:pPr>
      <w:r w:rsidRPr="0098527A">
        <w:rPr>
          <w:rFonts w:ascii="Sylfaen" w:hAnsi="Sylfaen"/>
          <w:szCs w:val="28"/>
          <w:lang w:val="ka-GE"/>
        </w:rPr>
        <w:lastRenderedPageBreak/>
        <w:t>10/7/19</w:t>
      </w:r>
    </w:p>
    <w:p w:rsidR="00C034C3" w:rsidRPr="0098527A" w:rsidRDefault="00C034C3" w:rsidP="00C034C3">
      <w:pPr>
        <w:autoSpaceDE w:val="0"/>
        <w:autoSpaceDN w:val="0"/>
        <w:adjustRightInd w:val="0"/>
        <w:jc w:val="center"/>
        <w:rPr>
          <w:rFonts w:ascii="Sylfaen" w:hAnsi="Sylfaen"/>
          <w:b/>
          <w:szCs w:val="28"/>
          <w:lang w:val="ka-GE"/>
        </w:rPr>
      </w:pPr>
      <w:r w:rsidRPr="0098527A">
        <w:rPr>
          <w:rFonts w:ascii="Sylfaen" w:hAnsi="Sylfaen"/>
          <w:b/>
          <w:szCs w:val="28"/>
          <w:lang w:val="ka-GE"/>
        </w:rPr>
        <w:t>ცვლილება</w:t>
      </w:r>
    </w:p>
    <w:p w:rsidR="00C034C3" w:rsidRPr="00C034C3" w:rsidRDefault="00C034C3" w:rsidP="00C034C3">
      <w:pPr>
        <w:autoSpaceDE w:val="0"/>
        <w:autoSpaceDN w:val="0"/>
        <w:adjustRightInd w:val="0"/>
        <w:jc w:val="center"/>
        <w:rPr>
          <w:rFonts w:ascii="Sylfaen" w:hAnsi="Sylfaen"/>
          <w:b/>
          <w:szCs w:val="28"/>
          <w:lang w:val="ka-GE"/>
        </w:rPr>
      </w:pPr>
      <w:r w:rsidRPr="0098527A">
        <w:rPr>
          <w:rFonts w:ascii="Sylfaen" w:hAnsi="Sylfaen"/>
          <w:b/>
          <w:szCs w:val="28"/>
          <w:lang w:val="ka-GE"/>
        </w:rPr>
        <w:t>ამერიკის შეერთებული შტატების მთავრობასა და საქართველოს მთავრობას შორის განათლების სფეროში თანამშრომლობის შესახებ ურთიერთგაგების მემორანდუმში</w:t>
      </w:r>
    </w:p>
    <w:p w:rsidR="00C034C3" w:rsidRPr="0098527A" w:rsidRDefault="00C034C3" w:rsidP="00C034C3">
      <w:pPr>
        <w:autoSpaceDE w:val="0"/>
        <w:autoSpaceDN w:val="0"/>
        <w:adjustRightInd w:val="0"/>
        <w:jc w:val="both"/>
        <w:rPr>
          <w:rFonts w:ascii="Sylfaen" w:hAnsi="Sylfaen"/>
          <w:szCs w:val="28"/>
          <w:lang w:val="ka-GE"/>
        </w:rPr>
      </w:pPr>
      <w:r w:rsidRPr="0098527A">
        <w:rPr>
          <w:rFonts w:ascii="Sylfaen" w:hAnsi="Sylfaen"/>
          <w:szCs w:val="28"/>
          <w:lang w:val="ka-GE"/>
        </w:rPr>
        <w:t>ამერიკის შეერთებული შტატების მთავრობა და საქართველოს მთავრობა (შემდგომში „აშშ-ს მხარე“ ან „საქართველოს მხარე“ ან ერთობლივად მოხსენიებულნი როგორც „მხარეები“), აღიარებენ რა ორივე ქვეყნის ურთიერთგაგებისა და  ურთიერთპატივისცემის მნიშვნელობას, აქვთ რა სურვილი გააგრძელონ და გააძლიერონ არსებული მეგობრული ურთიერობები  და ურთიერთგაგება, და საერთო ინტერესებზე დაყრდნობით განავითარონ თანამშრომლობა განათლების სფეროში, გამოხატავენ საკუთარ გადაწვეტილებას შეიტანონ ცვლილება ამერიკის შეერთებული შტატების მთავრობასა და საქართველოს მთავრობას შორის ურთიერთგაგების მემორანდუმში განათლების სფეროში თანამშრომლობის შესახებ, რომელსაც ხელი მოეწერა 2016 წლის 6 ივლისს თბილისში (შემდგომში: „2016 წლის მემორანდუმი“), 2016 წლის მემორანდუმის მე-15 ნაწილის მე-2 პუნქტის თანახმად:</w:t>
      </w:r>
    </w:p>
    <w:p w:rsidR="00C034C3" w:rsidRPr="0098527A" w:rsidRDefault="00C034C3" w:rsidP="00C034C3">
      <w:pPr>
        <w:autoSpaceDE w:val="0"/>
        <w:autoSpaceDN w:val="0"/>
        <w:adjustRightInd w:val="0"/>
        <w:jc w:val="both"/>
        <w:rPr>
          <w:rFonts w:ascii="Sylfaen" w:hAnsi="Sylfaen"/>
          <w:szCs w:val="28"/>
          <w:lang w:val="ka-GE"/>
        </w:rPr>
      </w:pPr>
      <w:r w:rsidRPr="0098527A">
        <w:rPr>
          <w:rFonts w:ascii="Sylfaen" w:hAnsi="Sylfaen"/>
          <w:szCs w:val="28"/>
          <w:lang w:val="ka-GE"/>
        </w:rPr>
        <w:t>2016 წლის  მემორანდუმის</w:t>
      </w:r>
      <w:r>
        <w:rPr>
          <w:rFonts w:ascii="Sylfaen" w:hAnsi="Sylfaen"/>
          <w:szCs w:val="28"/>
          <w:lang w:val="ka-GE"/>
        </w:rPr>
        <w:t xml:space="preserve"> მე–10</w:t>
      </w:r>
      <w:r w:rsidRPr="0098527A">
        <w:rPr>
          <w:rFonts w:ascii="Sylfaen" w:hAnsi="Sylfaen"/>
          <w:szCs w:val="28"/>
          <w:lang w:val="ka-GE"/>
        </w:rPr>
        <w:t xml:space="preserve"> ნაწილი შეიცვალოს და ჩამოყალიბდეს შემდეგი რედაქციით: </w:t>
      </w:r>
    </w:p>
    <w:p w:rsidR="00C034C3" w:rsidRPr="0098527A" w:rsidRDefault="00C034C3" w:rsidP="00C034C3">
      <w:pPr>
        <w:autoSpaceDE w:val="0"/>
        <w:autoSpaceDN w:val="0"/>
        <w:adjustRightInd w:val="0"/>
        <w:jc w:val="both"/>
        <w:rPr>
          <w:rFonts w:ascii="Sylfaen" w:hAnsi="Sylfaen"/>
          <w:szCs w:val="28"/>
        </w:rPr>
      </w:pPr>
      <w:r w:rsidRPr="0098527A">
        <w:rPr>
          <w:rFonts w:ascii="Sylfaen" w:hAnsi="Sylfaen"/>
          <w:szCs w:val="28"/>
          <w:lang w:val="ka-GE"/>
        </w:rPr>
        <w:t>„ქართული მხარე გეგმავს მხარი დაუჭიროს და მართოს სტიპენდიები ქართველი სტუდენტებისთვის, ასევე მხარი დაუჭიროს ინგლისურის სწავლების დახმარების (</w:t>
      </w:r>
      <w:r w:rsidRPr="0098527A">
        <w:rPr>
          <w:rFonts w:ascii="Sylfaen" w:hAnsi="Sylfaen"/>
          <w:szCs w:val="28"/>
        </w:rPr>
        <w:t xml:space="preserve">ETA) </w:t>
      </w:r>
      <w:r w:rsidRPr="0098527A">
        <w:rPr>
          <w:rFonts w:ascii="Sylfaen" w:hAnsi="Sylfaen"/>
          <w:szCs w:val="28"/>
          <w:lang w:val="ka-GE"/>
        </w:rPr>
        <w:t>პროგრამას განათლების საერთაშორისო ცენტრის მეშვეობით, შეერთებულ შტატებში აშშ-ს მხარის განმახორციელებელ პარტნიორთან</w:t>
      </w:r>
      <w:r>
        <w:rPr>
          <w:rFonts w:ascii="Sylfaen" w:hAnsi="Sylfaen"/>
          <w:szCs w:val="28"/>
          <w:lang w:val="ka-GE"/>
        </w:rPr>
        <w:t xml:space="preserve"> </w:t>
      </w:r>
      <w:r w:rsidRPr="0098527A">
        <w:rPr>
          <w:rFonts w:ascii="Sylfaen" w:hAnsi="Sylfaen"/>
          <w:szCs w:val="28"/>
          <w:lang w:val="ka-GE"/>
        </w:rPr>
        <w:t xml:space="preserve">სრული კოორდინაციით (ამჟამად, საერთაშორისო განათლების ინსტიტუტი).  </w:t>
      </w:r>
    </w:p>
    <w:p w:rsidR="00C034C3" w:rsidRPr="0098527A" w:rsidRDefault="00C034C3" w:rsidP="00C034C3">
      <w:pPr>
        <w:jc w:val="both"/>
        <w:rPr>
          <w:rFonts w:ascii="Sylfaen" w:hAnsi="Sylfaen"/>
          <w:szCs w:val="28"/>
          <w:lang w:val="ka-GE"/>
        </w:rPr>
      </w:pPr>
      <w:r w:rsidRPr="0098527A">
        <w:rPr>
          <w:rFonts w:ascii="Sylfaen" w:hAnsi="Sylfaen"/>
          <w:szCs w:val="28"/>
          <w:lang w:val="ka-GE"/>
        </w:rPr>
        <w:t>2016 წლის მემორანდუმის</w:t>
      </w:r>
      <w:r>
        <w:rPr>
          <w:rFonts w:ascii="Sylfaen" w:hAnsi="Sylfaen"/>
          <w:szCs w:val="28"/>
          <w:lang w:val="ka-GE"/>
        </w:rPr>
        <w:t xml:space="preserve"> მე–12</w:t>
      </w:r>
      <w:r w:rsidRPr="0098527A">
        <w:rPr>
          <w:rFonts w:ascii="Sylfaen" w:hAnsi="Sylfaen"/>
          <w:szCs w:val="28"/>
          <w:lang w:val="ka-GE"/>
        </w:rPr>
        <w:t xml:space="preserve"> ნაწილი შეიცვალოს და ჩამოყალიბდეს შემდეგი რედაქციით:</w:t>
      </w:r>
    </w:p>
    <w:p w:rsidR="00C034C3" w:rsidRPr="0098527A" w:rsidRDefault="00C034C3" w:rsidP="00C034C3">
      <w:pPr>
        <w:jc w:val="both"/>
        <w:rPr>
          <w:rFonts w:ascii="Sylfaen" w:hAnsi="Sylfaen"/>
          <w:szCs w:val="28"/>
          <w:lang w:val="ka-GE"/>
        </w:rPr>
      </w:pPr>
      <w:r w:rsidRPr="0098527A">
        <w:rPr>
          <w:rFonts w:ascii="Sylfaen" w:hAnsi="Sylfaen"/>
          <w:szCs w:val="28"/>
          <w:lang w:val="ka-GE"/>
        </w:rPr>
        <w:t xml:space="preserve">„მხარეებს </w:t>
      </w:r>
      <w:r>
        <w:rPr>
          <w:rFonts w:ascii="Sylfaen" w:hAnsi="Sylfaen"/>
          <w:szCs w:val="28"/>
          <w:lang w:val="ka-GE"/>
        </w:rPr>
        <w:t>გან</w:t>
      </w:r>
      <w:r w:rsidRPr="0098527A">
        <w:rPr>
          <w:rFonts w:ascii="Sylfaen" w:hAnsi="Sylfaen"/>
          <w:szCs w:val="28"/>
          <w:lang w:val="ka-GE"/>
        </w:rPr>
        <w:t xml:space="preserve">ზრახული აქვთ გამოყონ რესურსები ქართველი სტუდენტების და მკვლევარების სტიპენდიებისთვის ქართული მხარის ინტერესის განთვალისწინებით და ასევე </w:t>
      </w:r>
      <w:r w:rsidRPr="0098527A">
        <w:rPr>
          <w:rFonts w:ascii="Sylfaen" w:hAnsi="Sylfaen"/>
          <w:szCs w:val="28"/>
        </w:rPr>
        <w:t>ETA-</w:t>
      </w:r>
      <w:r w:rsidRPr="0098527A">
        <w:rPr>
          <w:rFonts w:ascii="Sylfaen" w:hAnsi="Sylfaen"/>
          <w:szCs w:val="28"/>
          <w:lang w:val="ka-GE"/>
        </w:rPr>
        <w:t>ს პროგრამისთვის.</w:t>
      </w:r>
    </w:p>
    <w:p w:rsidR="00C034C3" w:rsidRPr="0098527A" w:rsidRDefault="00C034C3" w:rsidP="00C034C3">
      <w:pPr>
        <w:autoSpaceDE w:val="0"/>
        <w:autoSpaceDN w:val="0"/>
        <w:adjustRightInd w:val="0"/>
        <w:jc w:val="both"/>
        <w:rPr>
          <w:rFonts w:ascii="Sylfaen" w:hAnsi="Sylfaen"/>
          <w:szCs w:val="28"/>
        </w:rPr>
      </w:pPr>
      <w:r w:rsidRPr="0098527A">
        <w:rPr>
          <w:rFonts w:ascii="Sylfaen" w:hAnsi="Sylfaen"/>
          <w:szCs w:val="28"/>
          <w:lang w:val="ka-GE"/>
        </w:rPr>
        <w:t xml:space="preserve">2016 წლის მემორანდუმის ყველა სხვა პუნქტი რჩება უცვლელი მხარეთა გადაწყვეტილებით. </w:t>
      </w:r>
    </w:p>
    <w:p w:rsidR="00C034C3" w:rsidRPr="0098527A" w:rsidRDefault="00C034C3" w:rsidP="00C034C3">
      <w:pPr>
        <w:autoSpaceDE w:val="0"/>
        <w:autoSpaceDN w:val="0"/>
        <w:adjustRightInd w:val="0"/>
        <w:jc w:val="both"/>
        <w:rPr>
          <w:rFonts w:ascii="Sylfaen" w:hAnsi="Sylfaen"/>
          <w:szCs w:val="28"/>
        </w:rPr>
      </w:pPr>
      <w:r w:rsidRPr="0098527A">
        <w:rPr>
          <w:rFonts w:ascii="Sylfaen" w:hAnsi="Sylfaen"/>
          <w:szCs w:val="28"/>
          <w:lang w:val="ka-GE"/>
        </w:rPr>
        <w:t>მოსალოდნელია</w:t>
      </w:r>
      <w:r>
        <w:rPr>
          <w:rFonts w:ascii="Sylfaen" w:hAnsi="Sylfaen"/>
          <w:szCs w:val="28"/>
          <w:lang w:val="ka-GE"/>
        </w:rPr>
        <w:t>,</w:t>
      </w:r>
      <w:r w:rsidRPr="0098527A">
        <w:rPr>
          <w:rFonts w:ascii="Sylfaen" w:hAnsi="Sylfaen"/>
          <w:szCs w:val="28"/>
          <w:lang w:val="ka-GE"/>
        </w:rPr>
        <w:t xml:space="preserve"> რომ აღნიშნული ცვლილება ძალაში შევა ორივე მონაწილის მიერ ხელმოწერისთანავე. </w:t>
      </w:r>
    </w:p>
    <w:p w:rsidR="00C034C3" w:rsidRPr="0098527A" w:rsidRDefault="00C034C3" w:rsidP="00C034C3">
      <w:pPr>
        <w:jc w:val="both"/>
        <w:rPr>
          <w:rFonts w:ascii="Sylfaen" w:hAnsi="Sylfaen"/>
          <w:szCs w:val="28"/>
          <w:lang w:val="ka-GE"/>
        </w:rPr>
      </w:pPr>
      <w:r w:rsidRPr="0098527A">
        <w:rPr>
          <w:rFonts w:ascii="Sylfaen" w:hAnsi="Sylfaen"/>
          <w:szCs w:val="28"/>
          <w:lang w:val="ka-GE"/>
        </w:rPr>
        <w:t xml:space="preserve">ხელმოწერილია </w:t>
      </w:r>
      <w:r w:rsidRPr="0098527A">
        <w:rPr>
          <w:rFonts w:ascii="Sylfaen" w:hAnsi="Sylfaen"/>
          <w:szCs w:val="28"/>
        </w:rPr>
        <w:t xml:space="preserve">_________________, </w:t>
      </w:r>
      <w:r w:rsidRPr="0098527A">
        <w:rPr>
          <w:rFonts w:ascii="Sylfaen" w:hAnsi="Sylfaen"/>
          <w:szCs w:val="28"/>
          <w:lang w:val="ka-GE"/>
        </w:rPr>
        <w:t>ორ ეგზემპლარად</w:t>
      </w:r>
      <w:r w:rsidRPr="0098527A">
        <w:rPr>
          <w:rFonts w:ascii="Sylfaen" w:hAnsi="Sylfaen"/>
          <w:szCs w:val="28"/>
        </w:rPr>
        <w:t xml:space="preserve">, </w:t>
      </w:r>
      <w:r w:rsidRPr="0098527A">
        <w:rPr>
          <w:rFonts w:ascii="Sylfaen" w:hAnsi="Sylfaen"/>
          <w:szCs w:val="28"/>
          <w:lang w:val="ka-GE"/>
        </w:rPr>
        <w:t>რიცხვი</w:t>
      </w:r>
      <w:r w:rsidRPr="0098527A">
        <w:rPr>
          <w:rFonts w:ascii="Sylfaen" w:hAnsi="Sylfaen"/>
          <w:szCs w:val="28"/>
        </w:rPr>
        <w:t xml:space="preserve"> ___ </w:t>
      </w:r>
      <w:r w:rsidRPr="0098527A">
        <w:rPr>
          <w:rFonts w:ascii="Sylfaen" w:hAnsi="Sylfaen"/>
          <w:szCs w:val="28"/>
          <w:lang w:val="ka-GE"/>
        </w:rPr>
        <w:t xml:space="preserve"> თვე </w:t>
      </w:r>
      <w:r w:rsidRPr="0098527A">
        <w:rPr>
          <w:rFonts w:ascii="Sylfaen" w:hAnsi="Sylfaen"/>
          <w:szCs w:val="28"/>
        </w:rPr>
        <w:t xml:space="preserve">______, 2019, </w:t>
      </w:r>
      <w:r w:rsidRPr="0098527A">
        <w:rPr>
          <w:rFonts w:ascii="Sylfaen" w:hAnsi="Sylfaen"/>
          <w:szCs w:val="28"/>
          <w:lang w:val="ka-GE"/>
        </w:rPr>
        <w:t>ინგლისურ ენაზე</w:t>
      </w:r>
    </w:p>
    <w:p w:rsidR="00C034C3" w:rsidRPr="0098527A" w:rsidRDefault="00C034C3" w:rsidP="00C034C3">
      <w:pPr>
        <w:rPr>
          <w:rFonts w:ascii="Sylfaen" w:hAnsi="Sylfae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34C3" w:rsidRPr="0098527A" w:rsidTr="00384F7D">
        <w:tc>
          <w:tcPr>
            <w:tcW w:w="4675" w:type="dxa"/>
          </w:tcPr>
          <w:p w:rsidR="00C034C3" w:rsidRPr="0098527A" w:rsidRDefault="00C034C3" w:rsidP="00384F7D">
            <w:pPr>
              <w:rPr>
                <w:rFonts w:ascii="Sylfaen" w:hAnsi="Sylfaen"/>
                <w:szCs w:val="28"/>
              </w:rPr>
            </w:pPr>
            <w:r w:rsidRPr="0098527A">
              <w:rPr>
                <w:rFonts w:ascii="Sylfaen" w:hAnsi="Sylfaen"/>
                <w:szCs w:val="28"/>
                <w:lang w:val="ka-GE"/>
              </w:rPr>
              <w:t>ამერიკის შეერთებული შტატების მთავრობის სახელით</w:t>
            </w:r>
            <w:r w:rsidRPr="0098527A">
              <w:rPr>
                <w:rFonts w:ascii="Sylfaen" w:hAnsi="Sylfaen"/>
                <w:szCs w:val="28"/>
              </w:rPr>
              <w:t>:</w:t>
            </w:r>
          </w:p>
          <w:p w:rsidR="00C034C3" w:rsidRPr="0098527A" w:rsidRDefault="00C034C3" w:rsidP="00384F7D">
            <w:pPr>
              <w:rPr>
                <w:rFonts w:ascii="Sylfaen" w:hAnsi="Sylfaen"/>
                <w:szCs w:val="28"/>
              </w:rPr>
            </w:pPr>
          </w:p>
        </w:tc>
        <w:tc>
          <w:tcPr>
            <w:tcW w:w="4675" w:type="dxa"/>
          </w:tcPr>
          <w:p w:rsidR="00C034C3" w:rsidRPr="0098527A" w:rsidRDefault="00C034C3" w:rsidP="00384F7D">
            <w:pPr>
              <w:rPr>
                <w:rFonts w:ascii="Sylfaen" w:hAnsi="Sylfaen"/>
                <w:szCs w:val="28"/>
              </w:rPr>
            </w:pPr>
            <w:r w:rsidRPr="0098527A">
              <w:rPr>
                <w:rFonts w:ascii="Sylfaen" w:hAnsi="Sylfaen"/>
                <w:szCs w:val="28"/>
                <w:lang w:val="ka-GE"/>
              </w:rPr>
              <w:t>საქართველოს მთავრობის სახელით</w:t>
            </w:r>
            <w:r w:rsidRPr="0098527A">
              <w:rPr>
                <w:rFonts w:ascii="Sylfaen" w:hAnsi="Sylfaen"/>
                <w:szCs w:val="28"/>
              </w:rPr>
              <w:t>:</w:t>
            </w:r>
          </w:p>
        </w:tc>
      </w:tr>
    </w:tbl>
    <w:p w:rsidR="00C034C3" w:rsidRPr="00A93870" w:rsidRDefault="00C034C3" w:rsidP="00002D14">
      <w:pPr>
        <w:spacing w:after="0" w:line="240" w:lineRule="auto"/>
        <w:ind w:firstLine="720"/>
        <w:rPr>
          <w:rFonts w:ascii="Sylfaen" w:hAnsi="Sylfaen"/>
          <w:b/>
          <w:lang w:val="ka-GE"/>
        </w:rPr>
      </w:pPr>
      <w:bookmarkStart w:id="0" w:name="_GoBack"/>
      <w:bookmarkEnd w:id="0"/>
    </w:p>
    <w:sectPr w:rsidR="00C034C3" w:rsidRPr="00A93870" w:rsidSect="00C034C3">
      <w:pgSz w:w="12240" w:h="15840"/>
      <w:pgMar w:top="851"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14"/>
    <w:rsid w:val="00002D14"/>
    <w:rsid w:val="002D2EA7"/>
    <w:rsid w:val="00385BD4"/>
    <w:rsid w:val="004E6520"/>
    <w:rsid w:val="00775B72"/>
    <w:rsid w:val="007D6DC2"/>
    <w:rsid w:val="008D3139"/>
    <w:rsid w:val="00905C86"/>
    <w:rsid w:val="00A93870"/>
    <w:rsid w:val="00C034C3"/>
    <w:rsid w:val="00C3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4593"/>
  <w15:docId w15:val="{6DC9EB76-F9F6-437E-AB7C-D93C7C58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5B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B72"/>
    <w:rPr>
      <w:b/>
      <w:bCs/>
    </w:rPr>
  </w:style>
  <w:style w:type="paragraph" w:customStyle="1" w:styleId="tarigixml">
    <w:name w:val="tarigi_xml"/>
    <w:basedOn w:val="Normal"/>
    <w:autoRedefine/>
    <w:uiPriority w:val="99"/>
    <w:rsid w:val="00775B72"/>
    <w:pPr>
      <w:spacing w:before="120" w:after="120" w:line="240" w:lineRule="auto"/>
      <w:ind w:firstLine="284"/>
      <w:jc w:val="center"/>
      <w:outlineLvl w:val="0"/>
    </w:pPr>
    <w:rPr>
      <w:rFonts w:ascii="Sylfaen" w:eastAsia="Calibri" w:hAnsi="Sylfaen" w:cs="Sylfaen"/>
      <w:b/>
      <w:bCs/>
      <w:lang w:val="ka-GE" w:eastAsia="ru-RU"/>
    </w:rPr>
  </w:style>
  <w:style w:type="paragraph" w:customStyle="1" w:styleId="mimgebixml">
    <w:name w:val="mimgebi_xml"/>
    <w:basedOn w:val="Normal"/>
    <w:uiPriority w:val="99"/>
    <w:rsid w:val="00775B72"/>
    <w:pPr>
      <w:spacing w:after="0" w:line="240" w:lineRule="auto"/>
      <w:ind w:firstLine="284"/>
      <w:jc w:val="center"/>
      <w:outlineLvl w:val="0"/>
    </w:pPr>
    <w:rPr>
      <w:rFonts w:ascii="Sylfaen" w:eastAsia="Calibri" w:hAnsi="Sylfaen" w:cs="Sylfaen"/>
      <w:b/>
      <w:bCs/>
      <w:sz w:val="28"/>
      <w:szCs w:val="28"/>
      <w:lang w:eastAsia="ru-RU"/>
    </w:rPr>
  </w:style>
  <w:style w:type="paragraph" w:customStyle="1" w:styleId="saxexml">
    <w:name w:val="saxe_xml"/>
    <w:basedOn w:val="Normal"/>
    <w:uiPriority w:val="99"/>
    <w:rsid w:val="00775B72"/>
    <w:pPr>
      <w:spacing w:before="120" w:after="0" w:line="240" w:lineRule="auto"/>
      <w:ind w:firstLine="283"/>
      <w:jc w:val="center"/>
    </w:pPr>
    <w:rPr>
      <w:rFonts w:ascii="Sylfaen" w:eastAsia="Calibri" w:hAnsi="Sylfaen" w:cs="Sylfaen"/>
      <w:b/>
      <w:bCs/>
      <w:lang w:val="fr-FR" w:eastAsia="ru-RU"/>
    </w:rPr>
  </w:style>
  <w:style w:type="paragraph" w:customStyle="1" w:styleId="adgilixml">
    <w:name w:val="adgili_xml"/>
    <w:basedOn w:val="Normal"/>
    <w:uiPriority w:val="99"/>
    <w:rsid w:val="00775B72"/>
    <w:pPr>
      <w:spacing w:before="120" w:after="120" w:line="240" w:lineRule="auto"/>
      <w:ind w:firstLine="284"/>
      <w:jc w:val="center"/>
      <w:outlineLvl w:val="0"/>
    </w:pPr>
    <w:rPr>
      <w:rFonts w:ascii="Sylfaen" w:eastAsia="Calibri" w:hAnsi="Sylfaen" w:cs="Sylfaen"/>
      <w:b/>
      <w:bCs/>
      <w:lang w:eastAsia="ru-RU"/>
    </w:rPr>
  </w:style>
  <w:style w:type="table" w:styleId="TableGrid">
    <w:name w:val="Table Grid"/>
    <w:basedOn w:val="TableNormal"/>
    <w:uiPriority w:val="39"/>
    <w:rsid w:val="00C0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88440">
      <w:bodyDiv w:val="1"/>
      <w:marLeft w:val="0"/>
      <w:marRight w:val="0"/>
      <w:marTop w:val="0"/>
      <w:marBottom w:val="0"/>
      <w:divBdr>
        <w:top w:val="none" w:sz="0" w:space="0" w:color="auto"/>
        <w:left w:val="none" w:sz="0" w:space="0" w:color="auto"/>
        <w:bottom w:val="none" w:sz="0" w:space="0" w:color="auto"/>
        <w:right w:val="none" w:sz="0" w:space="0" w:color="auto"/>
      </w:divBdr>
    </w:div>
    <w:div w:id="91234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dc:creator>
  <cp:keywords/>
  <dc:description/>
  <cp:lastModifiedBy>Merab Japaridze</cp:lastModifiedBy>
  <cp:revision>3</cp:revision>
  <dcterms:created xsi:type="dcterms:W3CDTF">2020-05-01T15:58:00Z</dcterms:created>
  <dcterms:modified xsi:type="dcterms:W3CDTF">2020-05-13T15:53:00Z</dcterms:modified>
</cp:coreProperties>
</file>