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CA9" w:rsidRPr="00E17CA9" w:rsidRDefault="00E17CA9" w:rsidP="00E17CA9">
      <w:pPr>
        <w:jc w:val="center"/>
        <w:rPr>
          <w:rFonts w:cs="Sylfaen"/>
          <w:b/>
          <w:sz w:val="24"/>
          <w:szCs w:val="24"/>
        </w:rPr>
      </w:pPr>
      <w:proofErr w:type="spellStart"/>
      <w:proofErr w:type="gramStart"/>
      <w:r w:rsidRPr="00E17CA9">
        <w:rPr>
          <w:rFonts w:cs="Sylfaen"/>
          <w:b/>
          <w:sz w:val="24"/>
          <w:szCs w:val="24"/>
        </w:rPr>
        <w:t>საფრანგეთის</w:t>
      </w:r>
      <w:proofErr w:type="spellEnd"/>
      <w:proofErr w:type="gramEnd"/>
      <w:r w:rsidRPr="00E17CA9">
        <w:rPr>
          <w:rFonts w:cs="Sylfaen"/>
          <w:b/>
          <w:sz w:val="24"/>
          <w:szCs w:val="24"/>
        </w:rPr>
        <w:t xml:space="preserve"> </w:t>
      </w:r>
      <w:proofErr w:type="spellStart"/>
      <w:r w:rsidRPr="00E17CA9">
        <w:rPr>
          <w:rFonts w:cs="Sylfaen"/>
          <w:b/>
          <w:sz w:val="24"/>
          <w:szCs w:val="24"/>
        </w:rPr>
        <w:t>რესპუბლიკაში</w:t>
      </w:r>
      <w:proofErr w:type="spellEnd"/>
      <w:r w:rsidRPr="00E17CA9">
        <w:rPr>
          <w:rFonts w:cs="Sylfaen"/>
          <w:b/>
          <w:sz w:val="24"/>
          <w:szCs w:val="24"/>
        </w:rPr>
        <w:t xml:space="preserve"> </w:t>
      </w:r>
      <w:proofErr w:type="spellStart"/>
      <w:r w:rsidRPr="00E17CA9">
        <w:rPr>
          <w:rFonts w:cs="Sylfaen"/>
          <w:b/>
          <w:sz w:val="24"/>
          <w:szCs w:val="24"/>
        </w:rPr>
        <w:t>საქართველოს</w:t>
      </w:r>
      <w:proofErr w:type="spellEnd"/>
      <w:r w:rsidRPr="00E17CA9">
        <w:rPr>
          <w:rFonts w:cs="Sylfaen"/>
          <w:b/>
          <w:sz w:val="24"/>
          <w:szCs w:val="24"/>
        </w:rPr>
        <w:t xml:space="preserve"> </w:t>
      </w:r>
      <w:proofErr w:type="spellStart"/>
      <w:r w:rsidRPr="00E17CA9">
        <w:rPr>
          <w:rFonts w:cs="Sylfaen"/>
          <w:b/>
          <w:sz w:val="24"/>
          <w:szCs w:val="24"/>
        </w:rPr>
        <w:t>საგანგებო</w:t>
      </w:r>
      <w:proofErr w:type="spellEnd"/>
      <w:r w:rsidRPr="00E17CA9">
        <w:rPr>
          <w:rFonts w:cs="Sylfaen"/>
          <w:b/>
          <w:sz w:val="24"/>
          <w:szCs w:val="24"/>
        </w:rPr>
        <w:t xml:space="preserve"> </w:t>
      </w:r>
      <w:proofErr w:type="spellStart"/>
      <w:r w:rsidRPr="00E17CA9">
        <w:rPr>
          <w:rFonts w:cs="Sylfaen"/>
          <w:b/>
          <w:sz w:val="24"/>
          <w:szCs w:val="24"/>
        </w:rPr>
        <w:t>და</w:t>
      </w:r>
      <w:proofErr w:type="spellEnd"/>
      <w:r w:rsidRPr="00E17CA9">
        <w:rPr>
          <w:rFonts w:cs="Sylfaen"/>
          <w:b/>
          <w:sz w:val="24"/>
          <w:szCs w:val="24"/>
        </w:rPr>
        <w:t xml:space="preserve"> </w:t>
      </w:r>
      <w:proofErr w:type="spellStart"/>
      <w:r w:rsidRPr="00E17CA9">
        <w:rPr>
          <w:rFonts w:cs="Sylfaen"/>
          <w:b/>
          <w:sz w:val="24"/>
          <w:szCs w:val="24"/>
        </w:rPr>
        <w:t>სრულუფლებიან</w:t>
      </w:r>
      <w:proofErr w:type="spellEnd"/>
      <w:r w:rsidRPr="00E17CA9">
        <w:rPr>
          <w:rFonts w:cs="Sylfaen"/>
          <w:b/>
          <w:sz w:val="24"/>
          <w:szCs w:val="24"/>
        </w:rPr>
        <w:t xml:space="preserve"> </w:t>
      </w:r>
      <w:proofErr w:type="spellStart"/>
      <w:r w:rsidRPr="00E17CA9">
        <w:rPr>
          <w:rFonts w:cs="Sylfaen"/>
          <w:b/>
          <w:sz w:val="24"/>
          <w:szCs w:val="24"/>
        </w:rPr>
        <w:t>ელჩთან</w:t>
      </w:r>
      <w:proofErr w:type="spellEnd"/>
      <w:r w:rsidRPr="00E17CA9">
        <w:rPr>
          <w:rFonts w:cs="Sylfaen"/>
          <w:b/>
          <w:sz w:val="24"/>
          <w:szCs w:val="24"/>
        </w:rPr>
        <w:t xml:space="preserve">, </w:t>
      </w:r>
      <w:proofErr w:type="spellStart"/>
      <w:r w:rsidRPr="00E17CA9">
        <w:rPr>
          <w:rFonts w:cs="Sylfaen"/>
          <w:b/>
          <w:sz w:val="24"/>
          <w:szCs w:val="24"/>
        </w:rPr>
        <w:t>ქალბატონ</w:t>
      </w:r>
      <w:proofErr w:type="spellEnd"/>
      <w:r w:rsidRPr="00E17CA9">
        <w:rPr>
          <w:rFonts w:cs="Sylfaen"/>
          <w:b/>
          <w:sz w:val="24"/>
          <w:szCs w:val="24"/>
        </w:rPr>
        <w:t xml:space="preserve"> </w:t>
      </w:r>
      <w:proofErr w:type="spellStart"/>
      <w:r w:rsidRPr="00E17CA9">
        <w:rPr>
          <w:rFonts w:cs="Sylfaen"/>
          <w:b/>
          <w:sz w:val="24"/>
          <w:szCs w:val="24"/>
        </w:rPr>
        <w:t>თეა</w:t>
      </w:r>
      <w:proofErr w:type="spellEnd"/>
      <w:r w:rsidRPr="00E17CA9">
        <w:rPr>
          <w:rFonts w:cs="Sylfaen"/>
          <w:b/>
          <w:sz w:val="24"/>
          <w:szCs w:val="24"/>
        </w:rPr>
        <w:t xml:space="preserve"> კატუკიასთან შეხვედრა</w:t>
      </w:r>
    </w:p>
    <w:p w:rsidR="00E17CA9" w:rsidRDefault="00E17CA9" w:rsidP="00C90DF2">
      <w:pPr>
        <w:spacing w:after="120"/>
        <w:rPr>
          <w:rFonts w:cs="Sylfaen"/>
          <w:b/>
          <w:sz w:val="28"/>
          <w:szCs w:val="28"/>
          <w:lang w:val="ka-GE"/>
        </w:rPr>
      </w:pPr>
    </w:p>
    <w:p w:rsidR="00B7399E" w:rsidRPr="00E17CA9" w:rsidRDefault="00E17CA9" w:rsidP="00C90DF2">
      <w:pPr>
        <w:spacing w:after="120"/>
        <w:rPr>
          <w:rFonts w:cs="Sylfaen"/>
          <w:b/>
          <w:sz w:val="28"/>
          <w:szCs w:val="28"/>
          <w:lang w:val="ka-GE"/>
        </w:rPr>
      </w:pPr>
      <w:bookmarkStart w:id="0" w:name="_GoBack"/>
      <w:proofErr w:type="spellStart"/>
      <w:proofErr w:type="gramStart"/>
      <w:r w:rsidRPr="00E17CA9">
        <w:rPr>
          <w:rFonts w:cs="Sylfaen"/>
          <w:b/>
          <w:sz w:val="28"/>
          <w:szCs w:val="28"/>
        </w:rPr>
        <w:t>ინფორმაცია</w:t>
      </w:r>
      <w:proofErr w:type="spellEnd"/>
      <w:proofErr w:type="gramEnd"/>
      <w:r w:rsidRPr="00E17CA9">
        <w:rPr>
          <w:rFonts w:cs="Sylfaen"/>
          <w:b/>
          <w:sz w:val="28"/>
          <w:szCs w:val="28"/>
          <w:lang w:val="ka-GE"/>
        </w:rPr>
        <w:t xml:space="preserve"> </w:t>
      </w:r>
      <w:r w:rsidR="00B7399E" w:rsidRPr="00E17CA9">
        <w:rPr>
          <w:rFonts w:cs="Sylfaen"/>
          <w:b/>
          <w:sz w:val="28"/>
          <w:szCs w:val="28"/>
          <w:lang w:val="ka-GE"/>
        </w:rPr>
        <w:t>საფრანგეთ</w:t>
      </w:r>
      <w:r>
        <w:rPr>
          <w:rFonts w:cs="Sylfaen"/>
          <w:b/>
          <w:sz w:val="28"/>
          <w:szCs w:val="28"/>
          <w:lang w:val="ka-GE"/>
        </w:rPr>
        <w:t>ის რესპუბლიკასთან</w:t>
      </w:r>
      <w:r w:rsidR="00B7399E" w:rsidRPr="00E17CA9">
        <w:rPr>
          <w:rFonts w:cs="Sylfaen"/>
          <w:b/>
          <w:sz w:val="28"/>
          <w:szCs w:val="28"/>
        </w:rPr>
        <w:t xml:space="preserve"> </w:t>
      </w:r>
      <w:proofErr w:type="spellStart"/>
      <w:r w:rsidR="00B7399E" w:rsidRPr="00E17CA9">
        <w:rPr>
          <w:rFonts w:cs="Sylfaen"/>
          <w:b/>
          <w:sz w:val="28"/>
          <w:szCs w:val="28"/>
        </w:rPr>
        <w:t>თანამშრომლობის</w:t>
      </w:r>
      <w:proofErr w:type="spellEnd"/>
      <w:r w:rsidR="00B7399E" w:rsidRPr="00E17CA9">
        <w:rPr>
          <w:rFonts w:cs="Sylfaen"/>
          <w:b/>
          <w:sz w:val="28"/>
          <w:szCs w:val="28"/>
        </w:rPr>
        <w:t xml:space="preserve"> </w:t>
      </w:r>
      <w:proofErr w:type="spellStart"/>
      <w:r w:rsidR="00B7399E" w:rsidRPr="00E17CA9">
        <w:rPr>
          <w:rFonts w:cs="Sylfaen"/>
          <w:b/>
          <w:sz w:val="28"/>
          <w:szCs w:val="28"/>
        </w:rPr>
        <w:t>შესახებ</w:t>
      </w:r>
      <w:proofErr w:type="spellEnd"/>
      <w:r w:rsidR="00B7399E" w:rsidRPr="00E17CA9">
        <w:rPr>
          <w:rFonts w:cs="Sylfaen"/>
          <w:b/>
          <w:sz w:val="28"/>
          <w:szCs w:val="28"/>
        </w:rPr>
        <w:t xml:space="preserve"> </w:t>
      </w:r>
    </w:p>
    <w:bookmarkEnd w:id="0"/>
    <w:p w:rsidR="00B7399E" w:rsidRDefault="00B7399E" w:rsidP="00B7399E">
      <w:pPr>
        <w:spacing w:after="120"/>
        <w:jc w:val="center"/>
        <w:rPr>
          <w:rFonts w:cs="Sylfaen"/>
          <w:b/>
          <w:lang w:val="ka-GE"/>
        </w:rPr>
      </w:pPr>
    </w:p>
    <w:p w:rsidR="00B7399E" w:rsidRPr="00B7399E" w:rsidRDefault="00B7399E" w:rsidP="00B7399E">
      <w:pPr>
        <w:spacing w:after="0" w:line="360" w:lineRule="auto"/>
        <w:jc w:val="both"/>
        <w:rPr>
          <w:b/>
          <w:u w:val="single"/>
          <w:lang w:val="ka-GE"/>
        </w:rPr>
      </w:pPr>
      <w:r w:rsidRPr="00B7399E">
        <w:rPr>
          <w:b/>
          <w:u w:val="single"/>
          <w:lang w:val="ka-GE"/>
        </w:rPr>
        <w:t>თანამშრომლობა საფრანგეთის განვითარების სააგენტოსთან  - სოციალური მიმართულებით</w:t>
      </w:r>
    </w:p>
    <w:p w:rsidR="00B7399E" w:rsidRPr="00FD08E4" w:rsidRDefault="00B7399E" w:rsidP="00B7399E">
      <w:pPr>
        <w:pStyle w:val="NoSpacing"/>
        <w:spacing w:line="360" w:lineRule="auto"/>
        <w:jc w:val="both"/>
        <w:rPr>
          <w:rFonts w:ascii="Sylfaen" w:hAnsi="Sylfaen"/>
          <w:lang w:val="ka-GE"/>
        </w:rPr>
      </w:pPr>
    </w:p>
    <w:p w:rsidR="00B7399E" w:rsidRDefault="00B7399E" w:rsidP="00B7399E">
      <w:pPr>
        <w:pStyle w:val="NoSpacing"/>
        <w:spacing w:line="360" w:lineRule="auto"/>
        <w:jc w:val="both"/>
        <w:rPr>
          <w:rFonts w:ascii="Sylfaen" w:hAnsi="Sylfaen"/>
          <w:lang w:val="ka-GE"/>
        </w:rPr>
      </w:pPr>
      <w:r w:rsidRPr="00FD08E4">
        <w:rPr>
          <w:rFonts w:ascii="Sylfaen" w:hAnsi="Sylfaen"/>
          <w:lang w:val="ka-GE"/>
        </w:rPr>
        <w:t>,,</w:t>
      </w:r>
      <w:proofErr w:type="spellStart"/>
      <w:r w:rsidRPr="00FD08E4">
        <w:rPr>
          <w:rFonts w:ascii="Sylfaen" w:hAnsi="Sylfaen" w:cs="Sylfaen"/>
        </w:rPr>
        <w:t>შეზღუდული</w:t>
      </w:r>
      <w:proofErr w:type="spellEnd"/>
      <w:r w:rsidRPr="00FD08E4">
        <w:rPr>
          <w:rFonts w:ascii="Sylfaen" w:hAnsi="Sylfaen"/>
        </w:rPr>
        <w:t xml:space="preserve"> </w:t>
      </w:r>
      <w:proofErr w:type="spellStart"/>
      <w:r w:rsidRPr="00FD08E4">
        <w:rPr>
          <w:rFonts w:ascii="Sylfaen" w:hAnsi="Sylfaen" w:cs="Sylfaen"/>
        </w:rPr>
        <w:t>შესაძლებლობების</w:t>
      </w:r>
      <w:proofErr w:type="spellEnd"/>
      <w:r w:rsidRPr="00FD08E4">
        <w:rPr>
          <w:rFonts w:ascii="Sylfaen" w:hAnsi="Sylfaen"/>
        </w:rPr>
        <w:t xml:space="preserve"> </w:t>
      </w:r>
      <w:proofErr w:type="spellStart"/>
      <w:r w:rsidRPr="00FD08E4">
        <w:rPr>
          <w:rFonts w:ascii="Sylfaen" w:hAnsi="Sylfaen" w:cs="Sylfaen"/>
        </w:rPr>
        <w:t>მქონე</w:t>
      </w:r>
      <w:proofErr w:type="spellEnd"/>
      <w:r w:rsidRPr="00FD08E4">
        <w:rPr>
          <w:rFonts w:ascii="Sylfaen" w:hAnsi="Sylfaen"/>
        </w:rPr>
        <w:t xml:space="preserve"> </w:t>
      </w:r>
      <w:proofErr w:type="spellStart"/>
      <w:r w:rsidRPr="00FD08E4">
        <w:rPr>
          <w:rFonts w:ascii="Sylfaen" w:hAnsi="Sylfaen" w:cs="Sylfaen"/>
        </w:rPr>
        <w:t>პირთა</w:t>
      </w:r>
      <w:proofErr w:type="spellEnd"/>
      <w:r w:rsidRPr="00FD08E4">
        <w:rPr>
          <w:rFonts w:ascii="Sylfaen" w:hAnsi="Sylfaen"/>
        </w:rPr>
        <w:t xml:space="preserve"> </w:t>
      </w:r>
      <w:proofErr w:type="spellStart"/>
      <w:r w:rsidRPr="00FD08E4">
        <w:rPr>
          <w:rFonts w:ascii="Sylfaen" w:hAnsi="Sylfaen" w:cs="Sylfaen"/>
        </w:rPr>
        <w:t>უფლებების</w:t>
      </w:r>
      <w:proofErr w:type="spellEnd"/>
      <w:r w:rsidRPr="00FD08E4">
        <w:rPr>
          <w:rFonts w:ascii="Sylfaen" w:hAnsi="Sylfaen"/>
        </w:rPr>
        <w:t xml:space="preserve"> </w:t>
      </w:r>
      <w:proofErr w:type="spellStart"/>
      <w:r w:rsidRPr="00FD08E4">
        <w:rPr>
          <w:rFonts w:ascii="Sylfaen" w:hAnsi="Sylfaen" w:cs="Sylfaen"/>
        </w:rPr>
        <w:t>კონვენციის</w:t>
      </w:r>
      <w:proofErr w:type="spellEnd"/>
      <w:r w:rsidRPr="00FD08E4">
        <w:rPr>
          <w:rFonts w:ascii="Sylfaen" w:hAnsi="Sylfaen"/>
          <w:lang w:val="ka-GE"/>
        </w:rPr>
        <w:t>“</w:t>
      </w:r>
      <w:r w:rsidRPr="00FD08E4">
        <w:rPr>
          <w:rFonts w:ascii="Sylfaen" w:hAnsi="Sylfaen"/>
        </w:rPr>
        <w:t xml:space="preserve"> </w:t>
      </w:r>
      <w:r w:rsidRPr="00FD08E4">
        <w:rPr>
          <w:rFonts w:ascii="Sylfaen" w:hAnsi="Sylfaen" w:cs="Sylfaen"/>
          <w:lang w:val="ka-GE"/>
        </w:rPr>
        <w:t>რატიფიცირების</w:t>
      </w:r>
      <w:r w:rsidRPr="00FD08E4">
        <w:rPr>
          <w:rFonts w:ascii="Sylfaen" w:hAnsi="Sylfaen"/>
          <w:lang w:val="ka-GE"/>
        </w:rPr>
        <w:t xml:space="preserve"> </w:t>
      </w:r>
      <w:r w:rsidRPr="00FD08E4">
        <w:rPr>
          <w:rFonts w:ascii="Sylfaen" w:hAnsi="Sylfaen" w:cs="Sylfaen"/>
          <w:lang w:val="ka-GE"/>
        </w:rPr>
        <w:t>შემდეგ</w:t>
      </w:r>
      <w:r>
        <w:rPr>
          <w:rFonts w:ascii="Sylfaen" w:hAnsi="Sylfaen" w:cs="Sylfaen"/>
          <w:lang w:val="ka-GE"/>
        </w:rPr>
        <w:t>,</w:t>
      </w:r>
      <w:r w:rsidRPr="00FD08E4">
        <w:rPr>
          <w:rFonts w:ascii="Sylfaen" w:hAnsi="Sylfaen"/>
          <w:lang w:val="ka-GE"/>
        </w:rPr>
        <w:t xml:space="preserve"> </w:t>
      </w:r>
      <w:r w:rsidRPr="00FD08E4">
        <w:rPr>
          <w:rFonts w:ascii="Sylfaen" w:hAnsi="Sylfaen" w:cs="Sylfaen"/>
          <w:lang w:val="ka-GE"/>
        </w:rPr>
        <w:t>ამავე</w:t>
      </w:r>
      <w:r w:rsidRPr="00FD08E4">
        <w:rPr>
          <w:rFonts w:ascii="Sylfaen" w:hAnsi="Sylfaen"/>
          <w:lang w:val="ka-GE"/>
        </w:rPr>
        <w:t xml:space="preserve"> </w:t>
      </w:r>
      <w:proofErr w:type="spellStart"/>
      <w:r w:rsidRPr="00FD08E4">
        <w:rPr>
          <w:rFonts w:ascii="Sylfaen" w:hAnsi="Sylfaen" w:cs="Sylfaen"/>
        </w:rPr>
        <w:t>კონვენციის</w:t>
      </w:r>
      <w:proofErr w:type="spellEnd"/>
      <w:r w:rsidRPr="00FD08E4">
        <w:rPr>
          <w:rFonts w:ascii="Sylfaen" w:hAnsi="Sylfaen"/>
        </w:rPr>
        <w:t xml:space="preserve"> </w:t>
      </w:r>
      <w:proofErr w:type="spellStart"/>
      <w:r w:rsidRPr="00FD08E4">
        <w:rPr>
          <w:rFonts w:ascii="Sylfaen" w:hAnsi="Sylfaen" w:cs="Sylfaen"/>
        </w:rPr>
        <w:t>პრინციპებიდან</w:t>
      </w:r>
      <w:proofErr w:type="spellEnd"/>
      <w:r w:rsidRPr="00FD08E4">
        <w:rPr>
          <w:rFonts w:ascii="Sylfaen" w:hAnsi="Sylfaen"/>
        </w:rPr>
        <w:t xml:space="preserve"> </w:t>
      </w:r>
      <w:proofErr w:type="spellStart"/>
      <w:r w:rsidRPr="00FD08E4">
        <w:rPr>
          <w:rFonts w:ascii="Sylfaen" w:hAnsi="Sylfaen" w:cs="Sylfaen"/>
        </w:rPr>
        <w:t>გამომდინარე</w:t>
      </w:r>
      <w:proofErr w:type="spellEnd"/>
      <w:r w:rsidRPr="00FD08E4">
        <w:rPr>
          <w:rFonts w:ascii="Sylfaen" w:hAnsi="Sylfaen"/>
        </w:rPr>
        <w:t xml:space="preserve"> </w:t>
      </w:r>
      <w:proofErr w:type="spellStart"/>
      <w:r w:rsidRPr="00FD08E4">
        <w:rPr>
          <w:rFonts w:ascii="Sylfaen" w:hAnsi="Sylfaen" w:cs="Sylfaen"/>
        </w:rPr>
        <w:t>საქართველოს</w:t>
      </w:r>
      <w:proofErr w:type="spellEnd"/>
      <w:r w:rsidRPr="00FD08E4">
        <w:rPr>
          <w:rFonts w:ascii="Sylfaen" w:hAnsi="Sylfaen"/>
        </w:rPr>
        <w:t xml:space="preserve"> </w:t>
      </w:r>
      <w:proofErr w:type="spellStart"/>
      <w:r w:rsidRPr="00FD08E4">
        <w:rPr>
          <w:rFonts w:ascii="Sylfaen" w:hAnsi="Sylfaen" w:cs="Sylfaen"/>
        </w:rPr>
        <w:t>ევალება</w:t>
      </w:r>
      <w:proofErr w:type="spellEnd"/>
      <w:r w:rsidRPr="00FD08E4">
        <w:rPr>
          <w:rFonts w:ascii="Sylfaen" w:hAnsi="Sylfaen"/>
        </w:rPr>
        <w:t xml:space="preserve"> </w:t>
      </w:r>
      <w:proofErr w:type="spellStart"/>
      <w:r w:rsidRPr="00FD08E4">
        <w:rPr>
          <w:rFonts w:ascii="Sylfaen" w:hAnsi="Sylfaen" w:cs="Sylfaen"/>
        </w:rPr>
        <w:t>განახორციელოს</w:t>
      </w:r>
      <w:proofErr w:type="spellEnd"/>
      <w:r w:rsidRPr="00FD08E4">
        <w:rPr>
          <w:rFonts w:ascii="Sylfaen" w:hAnsi="Sylfaen"/>
        </w:rPr>
        <w:t xml:space="preserve"> </w:t>
      </w:r>
      <w:proofErr w:type="spellStart"/>
      <w:r w:rsidRPr="00FD08E4">
        <w:rPr>
          <w:rFonts w:ascii="Sylfaen" w:hAnsi="Sylfaen" w:cs="Sylfaen"/>
        </w:rPr>
        <w:t>შშმ</w:t>
      </w:r>
      <w:proofErr w:type="spellEnd"/>
      <w:r w:rsidRPr="00FD08E4">
        <w:rPr>
          <w:rFonts w:ascii="Sylfaen" w:hAnsi="Sylfaen"/>
        </w:rPr>
        <w:t xml:space="preserve"> </w:t>
      </w:r>
      <w:proofErr w:type="spellStart"/>
      <w:r w:rsidRPr="00FD08E4">
        <w:rPr>
          <w:rFonts w:ascii="Sylfaen" w:hAnsi="Sylfaen" w:cs="Sylfaen"/>
        </w:rPr>
        <w:t>პირის</w:t>
      </w:r>
      <w:proofErr w:type="spellEnd"/>
      <w:r w:rsidRPr="00FD08E4">
        <w:rPr>
          <w:rFonts w:ascii="Sylfaen" w:hAnsi="Sylfaen"/>
        </w:rPr>
        <w:t xml:space="preserve"> </w:t>
      </w:r>
      <w:proofErr w:type="spellStart"/>
      <w:r w:rsidRPr="00FD08E4">
        <w:rPr>
          <w:rFonts w:ascii="Sylfaen" w:hAnsi="Sylfaen" w:cs="Sylfaen"/>
        </w:rPr>
        <w:t>სტატუსის</w:t>
      </w:r>
      <w:proofErr w:type="spellEnd"/>
      <w:r w:rsidRPr="00FD08E4">
        <w:rPr>
          <w:rFonts w:ascii="Sylfaen" w:hAnsi="Sylfaen"/>
        </w:rPr>
        <w:t xml:space="preserve"> </w:t>
      </w:r>
      <w:proofErr w:type="spellStart"/>
      <w:r w:rsidRPr="00FD08E4">
        <w:rPr>
          <w:rFonts w:ascii="Sylfaen" w:hAnsi="Sylfaen" w:cs="Sylfaen"/>
        </w:rPr>
        <w:t>მინიჭების</w:t>
      </w:r>
      <w:proofErr w:type="spellEnd"/>
      <w:r w:rsidRPr="00FD08E4">
        <w:rPr>
          <w:rFonts w:ascii="Sylfaen" w:hAnsi="Sylfaen"/>
        </w:rPr>
        <w:t xml:space="preserve"> </w:t>
      </w:r>
      <w:proofErr w:type="spellStart"/>
      <w:r w:rsidRPr="00FD08E4">
        <w:rPr>
          <w:rFonts w:ascii="Sylfaen" w:hAnsi="Sylfaen" w:cs="Sylfaen"/>
        </w:rPr>
        <w:t>სისტემის</w:t>
      </w:r>
      <w:proofErr w:type="spellEnd"/>
      <w:r w:rsidRPr="00FD08E4">
        <w:rPr>
          <w:rFonts w:ascii="Sylfaen" w:hAnsi="Sylfaen"/>
        </w:rPr>
        <w:t xml:space="preserve"> </w:t>
      </w:r>
      <w:proofErr w:type="spellStart"/>
      <w:r w:rsidRPr="00FD08E4">
        <w:rPr>
          <w:rFonts w:ascii="Sylfaen" w:hAnsi="Sylfaen" w:cs="Sylfaen"/>
        </w:rPr>
        <w:t>ძირეული</w:t>
      </w:r>
      <w:proofErr w:type="spellEnd"/>
      <w:r w:rsidRPr="00FD08E4">
        <w:rPr>
          <w:rFonts w:ascii="Sylfaen" w:hAnsi="Sylfaen"/>
        </w:rPr>
        <w:t xml:space="preserve"> </w:t>
      </w:r>
      <w:proofErr w:type="spellStart"/>
      <w:r w:rsidRPr="00FD08E4">
        <w:rPr>
          <w:rFonts w:ascii="Sylfaen" w:hAnsi="Sylfaen" w:cs="Sylfaen"/>
        </w:rPr>
        <w:t>რეფორმა</w:t>
      </w:r>
      <w:proofErr w:type="spellEnd"/>
      <w:r w:rsidRPr="00FD08E4">
        <w:rPr>
          <w:rFonts w:ascii="Sylfaen" w:hAnsi="Sylfaen"/>
        </w:rPr>
        <w:t xml:space="preserve"> </w:t>
      </w:r>
      <w:proofErr w:type="spellStart"/>
      <w:r w:rsidRPr="00FD08E4">
        <w:rPr>
          <w:rFonts w:ascii="Sylfaen" w:hAnsi="Sylfaen" w:cs="Sylfaen"/>
        </w:rPr>
        <w:t>და</w:t>
      </w:r>
      <w:proofErr w:type="spellEnd"/>
      <w:r w:rsidRPr="00FD08E4">
        <w:rPr>
          <w:rFonts w:ascii="Sylfaen" w:hAnsi="Sylfaen"/>
        </w:rPr>
        <w:t xml:space="preserve"> </w:t>
      </w:r>
      <w:proofErr w:type="spellStart"/>
      <w:r w:rsidRPr="00FD08E4">
        <w:rPr>
          <w:rFonts w:ascii="Sylfaen" w:hAnsi="Sylfaen" w:cs="Sylfaen"/>
        </w:rPr>
        <w:t>სამედიცინო</w:t>
      </w:r>
      <w:r w:rsidRPr="00FD08E4">
        <w:rPr>
          <w:rFonts w:ascii="Sylfaen" w:hAnsi="Sylfaen"/>
        </w:rPr>
        <w:t>-</w:t>
      </w:r>
      <w:r w:rsidRPr="00FD08E4">
        <w:rPr>
          <w:rFonts w:ascii="Sylfaen" w:hAnsi="Sylfaen" w:cs="Sylfaen"/>
        </w:rPr>
        <w:t>სოციალური</w:t>
      </w:r>
      <w:proofErr w:type="spellEnd"/>
      <w:r w:rsidRPr="00FD08E4">
        <w:rPr>
          <w:rFonts w:ascii="Sylfaen" w:hAnsi="Sylfaen"/>
        </w:rPr>
        <w:t xml:space="preserve"> </w:t>
      </w:r>
      <w:proofErr w:type="spellStart"/>
      <w:r w:rsidRPr="00FD08E4">
        <w:rPr>
          <w:rFonts w:ascii="Sylfaen" w:hAnsi="Sylfaen" w:cs="Sylfaen"/>
        </w:rPr>
        <w:t>ექსპერტიზის</w:t>
      </w:r>
      <w:proofErr w:type="spellEnd"/>
      <w:r w:rsidRPr="00FD08E4">
        <w:rPr>
          <w:rFonts w:ascii="Sylfaen" w:hAnsi="Sylfaen"/>
        </w:rPr>
        <w:t xml:space="preserve"> </w:t>
      </w:r>
      <w:proofErr w:type="spellStart"/>
      <w:r w:rsidRPr="00FD08E4">
        <w:rPr>
          <w:rFonts w:ascii="Sylfaen" w:hAnsi="Sylfaen" w:cs="Sylfaen"/>
        </w:rPr>
        <w:t>არსებული</w:t>
      </w:r>
      <w:proofErr w:type="spellEnd"/>
      <w:r w:rsidRPr="00FD08E4">
        <w:rPr>
          <w:rFonts w:ascii="Sylfaen" w:hAnsi="Sylfaen"/>
        </w:rPr>
        <w:t xml:space="preserve"> </w:t>
      </w:r>
      <w:proofErr w:type="spellStart"/>
      <w:r w:rsidRPr="00FD08E4">
        <w:rPr>
          <w:rFonts w:ascii="Sylfaen" w:hAnsi="Sylfaen" w:cs="Sylfaen"/>
        </w:rPr>
        <w:t>სამედიცინო</w:t>
      </w:r>
      <w:proofErr w:type="spellEnd"/>
      <w:r w:rsidRPr="00FD08E4">
        <w:rPr>
          <w:rFonts w:ascii="Sylfaen" w:hAnsi="Sylfaen"/>
        </w:rPr>
        <w:t xml:space="preserve"> </w:t>
      </w:r>
      <w:proofErr w:type="spellStart"/>
      <w:r w:rsidRPr="00FD08E4">
        <w:rPr>
          <w:rFonts w:ascii="Sylfaen" w:hAnsi="Sylfaen" w:cs="Sylfaen"/>
        </w:rPr>
        <w:t>მოდელის</w:t>
      </w:r>
      <w:proofErr w:type="spellEnd"/>
      <w:r w:rsidRPr="00FD08E4">
        <w:rPr>
          <w:rFonts w:ascii="Sylfaen" w:hAnsi="Sylfaen"/>
        </w:rPr>
        <w:t xml:space="preserve"> </w:t>
      </w:r>
      <w:proofErr w:type="spellStart"/>
      <w:r w:rsidRPr="00FD08E4">
        <w:rPr>
          <w:rFonts w:ascii="Sylfaen" w:hAnsi="Sylfaen" w:cs="Sylfaen"/>
        </w:rPr>
        <w:t>ნაცვლად</w:t>
      </w:r>
      <w:proofErr w:type="spellEnd"/>
      <w:r w:rsidRPr="00FD08E4">
        <w:rPr>
          <w:rFonts w:ascii="Sylfaen" w:hAnsi="Sylfaen"/>
        </w:rPr>
        <w:t xml:space="preserve"> </w:t>
      </w:r>
      <w:proofErr w:type="spellStart"/>
      <w:r w:rsidRPr="00FD08E4">
        <w:rPr>
          <w:rFonts w:ascii="Sylfaen" w:hAnsi="Sylfaen" w:cs="Sylfaen"/>
        </w:rPr>
        <w:t>შექმნას</w:t>
      </w:r>
      <w:proofErr w:type="spellEnd"/>
      <w:r w:rsidRPr="00FD08E4">
        <w:rPr>
          <w:rFonts w:ascii="Sylfaen" w:hAnsi="Sylfaen"/>
        </w:rPr>
        <w:t xml:space="preserve"> </w:t>
      </w:r>
      <w:proofErr w:type="spellStart"/>
      <w:r w:rsidRPr="00FD08E4">
        <w:rPr>
          <w:rFonts w:ascii="Sylfaen" w:hAnsi="Sylfaen" w:cs="Sylfaen"/>
        </w:rPr>
        <w:t>მექანიზმი</w:t>
      </w:r>
      <w:proofErr w:type="spellEnd"/>
      <w:r w:rsidRPr="00FD08E4">
        <w:rPr>
          <w:rFonts w:ascii="Sylfaen" w:hAnsi="Sylfaen"/>
        </w:rPr>
        <w:t xml:space="preserve">, </w:t>
      </w:r>
      <w:proofErr w:type="spellStart"/>
      <w:r w:rsidRPr="00FD08E4">
        <w:rPr>
          <w:rFonts w:ascii="Sylfaen" w:hAnsi="Sylfaen" w:cs="Sylfaen"/>
        </w:rPr>
        <w:t>რომელიც</w:t>
      </w:r>
      <w:proofErr w:type="spellEnd"/>
      <w:r w:rsidRPr="00FD08E4">
        <w:rPr>
          <w:rFonts w:ascii="Sylfaen" w:hAnsi="Sylfaen"/>
        </w:rPr>
        <w:t xml:space="preserve"> </w:t>
      </w:r>
      <w:proofErr w:type="spellStart"/>
      <w:r w:rsidRPr="00FD08E4">
        <w:rPr>
          <w:rFonts w:ascii="Sylfaen" w:hAnsi="Sylfaen" w:cs="Sylfaen"/>
        </w:rPr>
        <w:t>შესაბამისობაში</w:t>
      </w:r>
      <w:proofErr w:type="spellEnd"/>
      <w:r w:rsidRPr="00FD08E4">
        <w:rPr>
          <w:rFonts w:ascii="Sylfaen" w:hAnsi="Sylfaen"/>
        </w:rPr>
        <w:t xml:space="preserve"> </w:t>
      </w:r>
      <w:proofErr w:type="spellStart"/>
      <w:r w:rsidRPr="00FD08E4">
        <w:rPr>
          <w:rFonts w:ascii="Sylfaen" w:hAnsi="Sylfaen" w:cs="Sylfaen"/>
        </w:rPr>
        <w:t>მოვა</w:t>
      </w:r>
      <w:proofErr w:type="spellEnd"/>
      <w:r w:rsidRPr="00FD08E4">
        <w:rPr>
          <w:rFonts w:ascii="Sylfaen" w:hAnsi="Sylfaen"/>
        </w:rPr>
        <w:t xml:space="preserve"> </w:t>
      </w:r>
      <w:proofErr w:type="spellStart"/>
      <w:r w:rsidRPr="00FD08E4">
        <w:rPr>
          <w:rFonts w:ascii="Sylfaen" w:hAnsi="Sylfaen" w:cs="Sylfaen"/>
        </w:rPr>
        <w:t>სოციალური</w:t>
      </w:r>
      <w:proofErr w:type="spellEnd"/>
      <w:r w:rsidRPr="00FD08E4">
        <w:rPr>
          <w:rFonts w:ascii="Sylfaen" w:hAnsi="Sylfaen"/>
        </w:rPr>
        <w:t xml:space="preserve"> </w:t>
      </w:r>
      <w:proofErr w:type="spellStart"/>
      <w:r w:rsidRPr="00FD08E4">
        <w:rPr>
          <w:rFonts w:ascii="Sylfaen" w:hAnsi="Sylfaen" w:cs="Sylfaen"/>
        </w:rPr>
        <w:t>მოდელის</w:t>
      </w:r>
      <w:proofErr w:type="spellEnd"/>
      <w:r w:rsidRPr="00FD08E4">
        <w:rPr>
          <w:rFonts w:ascii="Sylfaen" w:hAnsi="Sylfaen"/>
        </w:rPr>
        <w:t xml:space="preserve"> </w:t>
      </w:r>
      <w:proofErr w:type="spellStart"/>
      <w:r w:rsidRPr="00FD08E4">
        <w:rPr>
          <w:rFonts w:ascii="Sylfaen" w:hAnsi="Sylfaen" w:cs="Sylfaen"/>
        </w:rPr>
        <w:t>იმ</w:t>
      </w:r>
      <w:proofErr w:type="spellEnd"/>
      <w:r w:rsidRPr="00FD08E4">
        <w:rPr>
          <w:rFonts w:ascii="Sylfaen" w:hAnsi="Sylfaen"/>
        </w:rPr>
        <w:t xml:space="preserve"> </w:t>
      </w:r>
      <w:proofErr w:type="spellStart"/>
      <w:r w:rsidRPr="00FD08E4">
        <w:rPr>
          <w:rFonts w:ascii="Sylfaen" w:hAnsi="Sylfaen" w:cs="Sylfaen"/>
        </w:rPr>
        <w:t>პრინციპებთან</w:t>
      </w:r>
      <w:proofErr w:type="spellEnd"/>
      <w:r w:rsidRPr="00FD08E4">
        <w:rPr>
          <w:rFonts w:ascii="Sylfaen" w:hAnsi="Sylfaen"/>
        </w:rPr>
        <w:t xml:space="preserve">, </w:t>
      </w:r>
      <w:proofErr w:type="spellStart"/>
      <w:r w:rsidRPr="00FD08E4">
        <w:rPr>
          <w:rFonts w:ascii="Sylfaen" w:hAnsi="Sylfaen" w:cs="Sylfaen"/>
        </w:rPr>
        <w:t>რომლითაც</w:t>
      </w:r>
      <w:proofErr w:type="spellEnd"/>
      <w:r w:rsidRPr="00FD08E4">
        <w:rPr>
          <w:rFonts w:ascii="Sylfaen" w:hAnsi="Sylfaen"/>
        </w:rPr>
        <w:t xml:space="preserve"> </w:t>
      </w:r>
      <w:proofErr w:type="spellStart"/>
      <w:r w:rsidRPr="00FD08E4">
        <w:rPr>
          <w:rFonts w:ascii="Sylfaen" w:hAnsi="Sylfaen" w:cs="Sylfaen"/>
        </w:rPr>
        <w:t>გათვალისწინებულია</w:t>
      </w:r>
      <w:proofErr w:type="spellEnd"/>
      <w:r w:rsidRPr="00FD08E4">
        <w:rPr>
          <w:rFonts w:ascii="Sylfaen" w:hAnsi="Sylfaen"/>
        </w:rPr>
        <w:t xml:space="preserve"> </w:t>
      </w:r>
      <w:proofErr w:type="spellStart"/>
      <w:r w:rsidRPr="00FD08E4">
        <w:rPr>
          <w:rFonts w:ascii="Sylfaen" w:hAnsi="Sylfaen" w:cs="Sylfaen"/>
        </w:rPr>
        <w:t>ინდივიდუალური</w:t>
      </w:r>
      <w:proofErr w:type="spellEnd"/>
      <w:r w:rsidRPr="00FD08E4">
        <w:rPr>
          <w:rFonts w:ascii="Sylfaen" w:hAnsi="Sylfaen"/>
        </w:rPr>
        <w:t xml:space="preserve"> </w:t>
      </w:r>
      <w:proofErr w:type="spellStart"/>
      <w:r w:rsidRPr="00FD08E4">
        <w:rPr>
          <w:rFonts w:ascii="Sylfaen" w:hAnsi="Sylfaen" w:cs="Sylfaen"/>
        </w:rPr>
        <w:t>ფუნქციონალური</w:t>
      </w:r>
      <w:proofErr w:type="spellEnd"/>
      <w:r w:rsidRPr="00FD08E4">
        <w:rPr>
          <w:rFonts w:ascii="Sylfaen" w:hAnsi="Sylfaen"/>
        </w:rPr>
        <w:t xml:space="preserve"> </w:t>
      </w:r>
      <w:proofErr w:type="spellStart"/>
      <w:r w:rsidRPr="00FD08E4">
        <w:rPr>
          <w:rFonts w:ascii="Sylfaen" w:hAnsi="Sylfaen" w:cs="Sylfaen"/>
        </w:rPr>
        <w:t>შეფასება</w:t>
      </w:r>
      <w:proofErr w:type="spellEnd"/>
      <w:r w:rsidRPr="00FD08E4">
        <w:rPr>
          <w:rFonts w:ascii="Sylfaen" w:hAnsi="Sylfaen"/>
        </w:rPr>
        <w:t xml:space="preserve"> </w:t>
      </w:r>
      <w:proofErr w:type="spellStart"/>
      <w:r w:rsidRPr="00FD08E4">
        <w:rPr>
          <w:rFonts w:ascii="Sylfaen" w:hAnsi="Sylfaen" w:cs="Sylfaen"/>
        </w:rPr>
        <w:t>და</w:t>
      </w:r>
      <w:proofErr w:type="spellEnd"/>
      <w:r w:rsidRPr="00FD08E4">
        <w:rPr>
          <w:rFonts w:ascii="Sylfaen" w:hAnsi="Sylfaen"/>
        </w:rPr>
        <w:t xml:space="preserve"> </w:t>
      </w:r>
      <w:proofErr w:type="spellStart"/>
      <w:r w:rsidRPr="00FD08E4">
        <w:rPr>
          <w:rFonts w:ascii="Sylfaen" w:hAnsi="Sylfaen" w:cs="Sylfaen"/>
        </w:rPr>
        <w:t>საჭიროებებზე</w:t>
      </w:r>
      <w:proofErr w:type="spellEnd"/>
      <w:r w:rsidRPr="00FD08E4">
        <w:rPr>
          <w:rFonts w:ascii="Sylfaen" w:hAnsi="Sylfaen"/>
        </w:rPr>
        <w:t xml:space="preserve"> </w:t>
      </w:r>
      <w:proofErr w:type="spellStart"/>
      <w:r w:rsidRPr="00FD08E4">
        <w:rPr>
          <w:rFonts w:ascii="Sylfaen" w:hAnsi="Sylfaen" w:cs="Sylfaen"/>
        </w:rPr>
        <w:t>მორგებული</w:t>
      </w:r>
      <w:proofErr w:type="spellEnd"/>
      <w:r w:rsidRPr="00FD08E4">
        <w:rPr>
          <w:rFonts w:ascii="Sylfaen" w:hAnsi="Sylfaen"/>
        </w:rPr>
        <w:t xml:space="preserve">  </w:t>
      </w:r>
      <w:proofErr w:type="spellStart"/>
      <w:r w:rsidRPr="00FD08E4">
        <w:rPr>
          <w:rFonts w:ascii="Sylfaen" w:hAnsi="Sylfaen" w:cs="Sylfaen"/>
        </w:rPr>
        <w:t>გაუმჯობესებული</w:t>
      </w:r>
      <w:proofErr w:type="spellEnd"/>
      <w:r w:rsidRPr="00FD08E4">
        <w:rPr>
          <w:rFonts w:ascii="Sylfaen" w:hAnsi="Sylfaen"/>
        </w:rPr>
        <w:t xml:space="preserve"> </w:t>
      </w:r>
      <w:proofErr w:type="spellStart"/>
      <w:r w:rsidRPr="00FD08E4">
        <w:rPr>
          <w:rFonts w:ascii="Sylfaen" w:hAnsi="Sylfaen" w:cs="Sylfaen"/>
        </w:rPr>
        <w:t>სერვისებისა</w:t>
      </w:r>
      <w:proofErr w:type="spellEnd"/>
      <w:r w:rsidRPr="00FD08E4">
        <w:rPr>
          <w:rFonts w:ascii="Sylfaen" w:hAnsi="Sylfaen"/>
        </w:rPr>
        <w:t xml:space="preserve"> </w:t>
      </w:r>
      <w:proofErr w:type="spellStart"/>
      <w:r w:rsidRPr="00FD08E4">
        <w:rPr>
          <w:rFonts w:ascii="Sylfaen" w:hAnsi="Sylfaen" w:cs="Sylfaen"/>
        </w:rPr>
        <w:t>და</w:t>
      </w:r>
      <w:proofErr w:type="spellEnd"/>
      <w:r w:rsidRPr="00FD08E4">
        <w:rPr>
          <w:rFonts w:ascii="Sylfaen" w:hAnsi="Sylfaen"/>
        </w:rPr>
        <w:t xml:space="preserve">  </w:t>
      </w:r>
      <w:proofErr w:type="spellStart"/>
      <w:r w:rsidRPr="00FD08E4">
        <w:rPr>
          <w:rFonts w:ascii="Sylfaen" w:hAnsi="Sylfaen" w:cs="Sylfaen"/>
        </w:rPr>
        <w:t>ბენეფიტების</w:t>
      </w:r>
      <w:proofErr w:type="spellEnd"/>
      <w:r w:rsidRPr="00FD08E4">
        <w:rPr>
          <w:rFonts w:ascii="Sylfaen" w:hAnsi="Sylfaen"/>
        </w:rPr>
        <w:t xml:space="preserve"> </w:t>
      </w:r>
      <w:proofErr w:type="spellStart"/>
      <w:r w:rsidRPr="00FD08E4">
        <w:rPr>
          <w:rFonts w:ascii="Sylfaen" w:hAnsi="Sylfaen" w:cs="Sylfaen"/>
        </w:rPr>
        <w:t>მიწოდება</w:t>
      </w:r>
      <w:proofErr w:type="spellEnd"/>
      <w:r w:rsidRPr="00FD08E4">
        <w:rPr>
          <w:rFonts w:ascii="Sylfaen" w:hAnsi="Sylfaen"/>
        </w:rPr>
        <w:t xml:space="preserve">. </w:t>
      </w:r>
    </w:p>
    <w:p w:rsidR="00B7399E" w:rsidRPr="00B7399E" w:rsidRDefault="00B7399E" w:rsidP="00B7399E">
      <w:pPr>
        <w:pStyle w:val="NoSpacing"/>
        <w:spacing w:line="360" w:lineRule="auto"/>
        <w:jc w:val="both"/>
        <w:rPr>
          <w:rFonts w:ascii="Sylfaen" w:hAnsi="Sylfaen"/>
          <w:lang w:val="ka-GE"/>
        </w:rPr>
      </w:pPr>
    </w:p>
    <w:p w:rsidR="00B7399E" w:rsidRDefault="00B7399E" w:rsidP="00B7399E">
      <w:pPr>
        <w:pStyle w:val="NoSpacing"/>
        <w:spacing w:line="360" w:lineRule="auto"/>
        <w:jc w:val="both"/>
        <w:rPr>
          <w:rFonts w:ascii="Sylfaen" w:hAnsi="Sylfaen"/>
          <w:lang w:val="ka-GE"/>
        </w:rPr>
      </w:pPr>
      <w:r w:rsidRPr="00FD08E4">
        <w:rPr>
          <w:rFonts w:ascii="Sylfaen" w:hAnsi="Sylfaen"/>
          <w:lang w:val="ka-GE"/>
        </w:rPr>
        <w:t xml:space="preserve">ამ  მიზნით, მიმდინარე წლის აპრილიდან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გაეროს ბავშვთა ფონდის დახმარებითა და ადგილობრივი ხელისუფლების მხარდაჭერით დაიწყო შეზღუდული შესაძლებლობის შეფასებისა და სტატუსის განსაზღვრის ახალი მეთოდოლოგიისა და სისტემის პილოტირების განხორციელება აჭარის რეგიონის იმ სამედიცინო დაწესებულებებში, რომლებიც უფლებამოსილნი არიან განახორციელონ სამედიცინო-სოციალური ექსპერტიზა. ამავდროულად, საფრანგეთის განვითარების სააგენტოს ტექნიკური მხარდაჭერის უზრუნველყოფის ფარგლებში და ადგილობრივი თვითმმართველობის წარმომადგენლების ხელშეწყობით საპილოტე პროექტის განხორციელება დაიგეგმა  სამცხე-ჯავახეთის რეგიონშიც. </w:t>
      </w:r>
    </w:p>
    <w:p w:rsidR="00EC1E34" w:rsidRPr="00FD08E4" w:rsidRDefault="00EC1E34" w:rsidP="00B7399E">
      <w:pPr>
        <w:pStyle w:val="NoSpacing"/>
        <w:spacing w:line="360" w:lineRule="auto"/>
        <w:jc w:val="both"/>
        <w:rPr>
          <w:rFonts w:ascii="Sylfaen" w:hAnsi="Sylfaen"/>
          <w:lang w:val="ka-GE"/>
        </w:rPr>
      </w:pPr>
    </w:p>
    <w:p w:rsidR="00B7399E" w:rsidRDefault="00B7399E" w:rsidP="00B7399E">
      <w:pPr>
        <w:pStyle w:val="NoSpacing"/>
        <w:spacing w:line="360" w:lineRule="auto"/>
        <w:jc w:val="both"/>
        <w:rPr>
          <w:rFonts w:ascii="Sylfaen" w:hAnsi="Sylfaen"/>
          <w:lang w:val="ka-GE"/>
        </w:rPr>
      </w:pPr>
      <w:proofErr w:type="spellStart"/>
      <w:r w:rsidRPr="00262E27">
        <w:rPr>
          <w:rFonts w:ascii="Sylfaen" w:hAnsi="Sylfaen"/>
          <w:u w:val="single"/>
        </w:rPr>
        <w:t>მოცემული</w:t>
      </w:r>
      <w:proofErr w:type="spellEnd"/>
      <w:r w:rsidRPr="00262E27">
        <w:rPr>
          <w:rFonts w:ascii="Sylfaen" w:hAnsi="Sylfaen"/>
          <w:u w:val="single"/>
        </w:rPr>
        <w:t xml:space="preserve">  </w:t>
      </w:r>
      <w:proofErr w:type="spellStart"/>
      <w:r w:rsidRPr="00262E27">
        <w:rPr>
          <w:rFonts w:ascii="Sylfaen" w:hAnsi="Sylfaen"/>
          <w:u w:val="single"/>
        </w:rPr>
        <w:t>ეტაპისათვის</w:t>
      </w:r>
      <w:proofErr w:type="spellEnd"/>
      <w:r w:rsidRPr="00262E27">
        <w:rPr>
          <w:rFonts w:ascii="Sylfaen" w:hAnsi="Sylfaen"/>
          <w:u w:val="single"/>
        </w:rPr>
        <w:t xml:space="preserve"> </w:t>
      </w:r>
      <w:proofErr w:type="spellStart"/>
      <w:r w:rsidRPr="00262E27">
        <w:rPr>
          <w:rFonts w:ascii="Sylfaen" w:hAnsi="Sylfaen"/>
          <w:u w:val="single"/>
        </w:rPr>
        <w:t>დაწყებულია</w:t>
      </w:r>
      <w:proofErr w:type="spellEnd"/>
      <w:r w:rsidRPr="00262E27">
        <w:rPr>
          <w:rFonts w:ascii="Sylfaen" w:hAnsi="Sylfaen"/>
          <w:u w:val="single"/>
        </w:rPr>
        <w:t xml:space="preserve"> </w:t>
      </w:r>
      <w:proofErr w:type="spellStart"/>
      <w:r w:rsidRPr="00262E27">
        <w:rPr>
          <w:rFonts w:ascii="Sylfaen" w:hAnsi="Sylfaen"/>
          <w:u w:val="single"/>
        </w:rPr>
        <w:t>შემდეგი</w:t>
      </w:r>
      <w:proofErr w:type="spellEnd"/>
      <w:r w:rsidRPr="00262E27">
        <w:rPr>
          <w:rFonts w:ascii="Sylfaen" w:hAnsi="Sylfaen"/>
          <w:u w:val="single"/>
        </w:rPr>
        <w:t xml:space="preserve"> </w:t>
      </w:r>
      <w:proofErr w:type="spellStart"/>
      <w:r w:rsidRPr="00262E27">
        <w:rPr>
          <w:rFonts w:ascii="Sylfaen" w:hAnsi="Sylfaen"/>
          <w:u w:val="single"/>
        </w:rPr>
        <w:t>აქტივობები</w:t>
      </w:r>
      <w:proofErr w:type="spellEnd"/>
      <w:r w:rsidRPr="00262E27">
        <w:rPr>
          <w:rFonts w:ascii="Sylfaen" w:hAnsi="Sylfaen"/>
          <w:u w:val="single"/>
        </w:rPr>
        <w:t>:</w:t>
      </w:r>
      <w:r w:rsidRPr="00FD08E4">
        <w:rPr>
          <w:rFonts w:ascii="Sylfaen" w:hAnsi="Sylfaen"/>
        </w:rPr>
        <w:t xml:space="preserve"> </w:t>
      </w:r>
      <w:proofErr w:type="spellStart"/>
      <w:r w:rsidRPr="00FD08E4">
        <w:rPr>
          <w:rFonts w:ascii="Sylfaen" w:hAnsi="Sylfaen" w:cs="Sylfaen"/>
        </w:rPr>
        <w:t>გაიმართა</w:t>
      </w:r>
      <w:proofErr w:type="spellEnd"/>
      <w:r w:rsidRPr="00FD08E4">
        <w:rPr>
          <w:rFonts w:ascii="Sylfaen" w:hAnsi="Sylfaen"/>
        </w:rPr>
        <w:t xml:space="preserve"> </w:t>
      </w:r>
      <w:proofErr w:type="spellStart"/>
      <w:r w:rsidRPr="00FD08E4">
        <w:rPr>
          <w:rFonts w:ascii="Sylfaen" w:hAnsi="Sylfaen" w:cs="Sylfaen"/>
        </w:rPr>
        <w:t>საინფორმაციო</w:t>
      </w:r>
      <w:proofErr w:type="spellEnd"/>
      <w:r w:rsidRPr="00FD08E4">
        <w:rPr>
          <w:rFonts w:ascii="Sylfaen" w:hAnsi="Sylfaen"/>
        </w:rPr>
        <w:t xml:space="preserve"> </w:t>
      </w:r>
      <w:proofErr w:type="spellStart"/>
      <w:r w:rsidRPr="00FD08E4">
        <w:rPr>
          <w:rFonts w:ascii="Sylfaen" w:hAnsi="Sylfaen" w:cs="Sylfaen"/>
        </w:rPr>
        <w:t>და</w:t>
      </w:r>
      <w:proofErr w:type="spellEnd"/>
      <w:r w:rsidRPr="00FD08E4">
        <w:rPr>
          <w:rFonts w:ascii="Sylfaen" w:hAnsi="Sylfaen"/>
        </w:rPr>
        <w:t xml:space="preserve"> </w:t>
      </w:r>
      <w:proofErr w:type="spellStart"/>
      <w:r w:rsidRPr="00FD08E4">
        <w:rPr>
          <w:rFonts w:ascii="Sylfaen" w:hAnsi="Sylfaen" w:cs="Sylfaen"/>
        </w:rPr>
        <w:t>სამუშაო</w:t>
      </w:r>
      <w:proofErr w:type="spellEnd"/>
      <w:r w:rsidRPr="00FD08E4">
        <w:rPr>
          <w:rFonts w:ascii="Sylfaen" w:hAnsi="Sylfaen"/>
        </w:rPr>
        <w:t xml:space="preserve"> </w:t>
      </w:r>
      <w:proofErr w:type="spellStart"/>
      <w:r w:rsidRPr="00FD08E4">
        <w:rPr>
          <w:rFonts w:ascii="Sylfaen" w:hAnsi="Sylfaen" w:cs="Sylfaen"/>
        </w:rPr>
        <w:t>ხასიათის</w:t>
      </w:r>
      <w:proofErr w:type="spellEnd"/>
      <w:r w:rsidRPr="00FD08E4">
        <w:rPr>
          <w:rFonts w:ascii="Sylfaen" w:hAnsi="Sylfaen"/>
        </w:rPr>
        <w:t xml:space="preserve"> </w:t>
      </w:r>
      <w:proofErr w:type="spellStart"/>
      <w:r w:rsidRPr="00FD08E4">
        <w:rPr>
          <w:rFonts w:ascii="Sylfaen" w:hAnsi="Sylfaen" w:cs="Sylfaen"/>
        </w:rPr>
        <w:t>შეხვედრები</w:t>
      </w:r>
      <w:proofErr w:type="spellEnd"/>
      <w:r w:rsidRPr="00FD08E4">
        <w:rPr>
          <w:rFonts w:ascii="Sylfaen" w:hAnsi="Sylfaen"/>
        </w:rPr>
        <w:t xml:space="preserve">, </w:t>
      </w:r>
      <w:proofErr w:type="spellStart"/>
      <w:r w:rsidRPr="00FD08E4">
        <w:rPr>
          <w:rFonts w:ascii="Sylfaen" w:hAnsi="Sylfaen" w:cs="Sylfaen"/>
        </w:rPr>
        <w:t>როგორც</w:t>
      </w:r>
      <w:proofErr w:type="spellEnd"/>
      <w:r w:rsidRPr="00FD08E4">
        <w:rPr>
          <w:rFonts w:ascii="Sylfaen" w:hAnsi="Sylfaen"/>
        </w:rPr>
        <w:t xml:space="preserve"> </w:t>
      </w:r>
      <w:proofErr w:type="spellStart"/>
      <w:r w:rsidRPr="00FD08E4">
        <w:rPr>
          <w:rFonts w:ascii="Sylfaen" w:hAnsi="Sylfaen" w:cs="Sylfaen"/>
        </w:rPr>
        <w:t>სამინისტროში</w:t>
      </w:r>
      <w:proofErr w:type="spellEnd"/>
      <w:r w:rsidRPr="00FD08E4">
        <w:rPr>
          <w:rFonts w:ascii="Sylfaen" w:hAnsi="Sylfaen"/>
        </w:rPr>
        <w:t xml:space="preserve">, </w:t>
      </w:r>
      <w:proofErr w:type="spellStart"/>
      <w:r w:rsidRPr="00906975">
        <w:rPr>
          <w:rFonts w:ascii="Sylfaen" w:hAnsi="Sylfaen" w:cs="Sylfaen"/>
        </w:rPr>
        <w:t>ასევე</w:t>
      </w:r>
      <w:proofErr w:type="spellEnd"/>
      <w:r w:rsidRPr="00906975">
        <w:rPr>
          <w:rFonts w:ascii="Sylfaen" w:hAnsi="Sylfaen" w:cs="Sylfaen"/>
        </w:rPr>
        <w:t xml:space="preserve">, </w:t>
      </w:r>
      <w:proofErr w:type="spellStart"/>
      <w:r w:rsidRPr="00906975">
        <w:rPr>
          <w:rFonts w:ascii="Sylfaen" w:hAnsi="Sylfaen" w:cs="Sylfaen"/>
        </w:rPr>
        <w:t>ადგილზე</w:t>
      </w:r>
      <w:proofErr w:type="spellEnd"/>
      <w:r w:rsidRPr="00906975">
        <w:rPr>
          <w:rFonts w:ascii="Sylfaen" w:hAnsi="Sylfaen" w:cs="Sylfaen"/>
        </w:rPr>
        <w:t>,</w:t>
      </w:r>
      <w:r w:rsidRPr="00B7399E">
        <w:rPr>
          <w:rFonts w:ascii="Sylfaen" w:hAnsi="Sylfaen"/>
          <w:color w:val="FF0000"/>
          <w:lang w:val="ka-GE"/>
        </w:rPr>
        <w:t xml:space="preserve"> </w:t>
      </w:r>
      <w:r>
        <w:rPr>
          <w:rFonts w:ascii="Sylfaen" w:hAnsi="Sylfaen"/>
          <w:lang w:val="ka-GE"/>
        </w:rPr>
        <w:t>სადაც</w:t>
      </w:r>
      <w:r w:rsidRPr="00FD08E4">
        <w:rPr>
          <w:rFonts w:ascii="Sylfaen" w:hAnsi="Sylfaen"/>
        </w:rPr>
        <w:t xml:space="preserve"> </w:t>
      </w:r>
      <w:proofErr w:type="spellStart"/>
      <w:r w:rsidRPr="00FD08E4">
        <w:rPr>
          <w:rFonts w:ascii="Sylfaen" w:hAnsi="Sylfaen" w:cs="Sylfaen"/>
        </w:rPr>
        <w:t>განხილული</w:t>
      </w:r>
      <w:proofErr w:type="spellEnd"/>
      <w:r w:rsidRPr="00FD08E4">
        <w:rPr>
          <w:rFonts w:ascii="Sylfaen" w:hAnsi="Sylfaen"/>
        </w:rPr>
        <w:t xml:space="preserve"> </w:t>
      </w:r>
      <w:proofErr w:type="spellStart"/>
      <w:r w:rsidRPr="00FD08E4">
        <w:rPr>
          <w:rFonts w:ascii="Sylfaen" w:hAnsi="Sylfaen" w:cs="Sylfaen"/>
        </w:rPr>
        <w:t>იქნა</w:t>
      </w:r>
      <w:proofErr w:type="spellEnd"/>
      <w:r w:rsidRPr="00FD08E4">
        <w:rPr>
          <w:rFonts w:ascii="Sylfaen" w:hAnsi="Sylfaen"/>
        </w:rPr>
        <w:t xml:space="preserve"> </w:t>
      </w:r>
      <w:proofErr w:type="spellStart"/>
      <w:r w:rsidRPr="00FD08E4">
        <w:rPr>
          <w:rFonts w:ascii="Sylfaen" w:hAnsi="Sylfaen"/>
        </w:rPr>
        <w:t>პილოტირების</w:t>
      </w:r>
      <w:proofErr w:type="spellEnd"/>
      <w:r w:rsidRPr="00FD08E4">
        <w:rPr>
          <w:rFonts w:ascii="Sylfaen" w:hAnsi="Sylfaen"/>
        </w:rPr>
        <w:t xml:space="preserve"> </w:t>
      </w:r>
      <w:proofErr w:type="spellStart"/>
      <w:r w:rsidRPr="00FD08E4">
        <w:rPr>
          <w:rFonts w:ascii="Sylfaen" w:hAnsi="Sylfaen"/>
        </w:rPr>
        <w:t>სამოქმედო</w:t>
      </w:r>
      <w:proofErr w:type="spellEnd"/>
      <w:r w:rsidRPr="00FD08E4">
        <w:rPr>
          <w:rFonts w:ascii="Sylfaen" w:hAnsi="Sylfaen"/>
        </w:rPr>
        <w:t xml:space="preserve"> </w:t>
      </w:r>
      <w:proofErr w:type="spellStart"/>
      <w:r w:rsidRPr="00FD08E4">
        <w:rPr>
          <w:rFonts w:ascii="Sylfaen" w:hAnsi="Sylfaen"/>
        </w:rPr>
        <w:t>გეგმ</w:t>
      </w:r>
      <w:r w:rsidRPr="00FD08E4">
        <w:rPr>
          <w:rFonts w:ascii="Sylfaen" w:hAnsi="Sylfaen" w:cs="Sylfaen"/>
        </w:rPr>
        <w:t>ა</w:t>
      </w:r>
      <w:proofErr w:type="spellEnd"/>
      <w:r w:rsidRPr="00FD08E4">
        <w:rPr>
          <w:rFonts w:ascii="Sylfaen" w:hAnsi="Sylfaen"/>
        </w:rPr>
        <w:t xml:space="preserve">,  </w:t>
      </w:r>
      <w:proofErr w:type="spellStart"/>
      <w:r w:rsidRPr="00FD08E4">
        <w:rPr>
          <w:rFonts w:ascii="Sylfaen" w:hAnsi="Sylfaen" w:cs="Sylfaen"/>
        </w:rPr>
        <w:t>მისი</w:t>
      </w:r>
      <w:proofErr w:type="spellEnd"/>
      <w:r w:rsidRPr="00FD08E4">
        <w:rPr>
          <w:rFonts w:ascii="Sylfaen" w:hAnsi="Sylfaen"/>
        </w:rPr>
        <w:t xml:space="preserve"> </w:t>
      </w:r>
      <w:proofErr w:type="spellStart"/>
      <w:r w:rsidRPr="00FD08E4">
        <w:rPr>
          <w:rFonts w:ascii="Sylfaen" w:hAnsi="Sylfaen"/>
        </w:rPr>
        <w:t>განხორციელების</w:t>
      </w:r>
      <w:proofErr w:type="spellEnd"/>
      <w:r w:rsidRPr="00FD08E4">
        <w:rPr>
          <w:rFonts w:ascii="Sylfaen" w:hAnsi="Sylfaen"/>
        </w:rPr>
        <w:t xml:space="preserve"> </w:t>
      </w:r>
      <w:proofErr w:type="spellStart"/>
      <w:r w:rsidRPr="00FD08E4">
        <w:rPr>
          <w:rFonts w:ascii="Sylfaen" w:hAnsi="Sylfaen"/>
        </w:rPr>
        <w:lastRenderedPageBreak/>
        <w:t>საორგანიზაციო</w:t>
      </w:r>
      <w:proofErr w:type="spellEnd"/>
      <w:r w:rsidRPr="00FD08E4">
        <w:rPr>
          <w:rFonts w:ascii="Sylfaen" w:hAnsi="Sylfaen"/>
        </w:rPr>
        <w:t>/</w:t>
      </w:r>
      <w:proofErr w:type="spellStart"/>
      <w:r w:rsidRPr="00FD08E4">
        <w:rPr>
          <w:rFonts w:ascii="Sylfaen" w:hAnsi="Sylfaen"/>
        </w:rPr>
        <w:t>მეთოდური</w:t>
      </w:r>
      <w:proofErr w:type="spellEnd"/>
      <w:r w:rsidRPr="00FD08E4">
        <w:rPr>
          <w:rFonts w:ascii="Sylfaen" w:hAnsi="Sylfaen"/>
        </w:rPr>
        <w:t xml:space="preserve"> </w:t>
      </w:r>
      <w:proofErr w:type="spellStart"/>
      <w:r w:rsidRPr="00FD08E4">
        <w:rPr>
          <w:rFonts w:ascii="Sylfaen" w:hAnsi="Sylfaen"/>
        </w:rPr>
        <w:t>საკითხები</w:t>
      </w:r>
      <w:proofErr w:type="spellEnd"/>
      <w:r w:rsidRPr="00FD08E4">
        <w:rPr>
          <w:rFonts w:ascii="Sylfaen" w:hAnsi="Sylfaen"/>
        </w:rPr>
        <w:t xml:space="preserve">, </w:t>
      </w:r>
      <w:proofErr w:type="spellStart"/>
      <w:r w:rsidRPr="00FD08E4">
        <w:rPr>
          <w:rFonts w:ascii="Sylfaen" w:hAnsi="Sylfaen"/>
        </w:rPr>
        <w:t>შესაძლებლობის</w:t>
      </w:r>
      <w:proofErr w:type="spellEnd"/>
      <w:r w:rsidRPr="00FD08E4">
        <w:rPr>
          <w:rFonts w:ascii="Sylfaen" w:hAnsi="Sylfaen"/>
        </w:rPr>
        <w:t xml:space="preserve"> </w:t>
      </w:r>
      <w:proofErr w:type="spellStart"/>
      <w:r w:rsidRPr="00FD08E4">
        <w:rPr>
          <w:rFonts w:ascii="Sylfaen" w:hAnsi="Sylfaen"/>
        </w:rPr>
        <w:t>შეზღუდვის</w:t>
      </w:r>
      <w:proofErr w:type="spellEnd"/>
      <w:r w:rsidRPr="00FD08E4">
        <w:rPr>
          <w:rFonts w:ascii="Sylfaen" w:hAnsi="Sylfaen"/>
        </w:rPr>
        <w:t xml:space="preserve"> </w:t>
      </w:r>
      <w:proofErr w:type="spellStart"/>
      <w:r w:rsidRPr="00FD08E4">
        <w:rPr>
          <w:rFonts w:ascii="Sylfaen" w:hAnsi="Sylfaen"/>
        </w:rPr>
        <w:t>ფუნქციური</w:t>
      </w:r>
      <w:proofErr w:type="spellEnd"/>
      <w:r w:rsidRPr="00FD08E4">
        <w:rPr>
          <w:rFonts w:ascii="Sylfaen" w:hAnsi="Sylfaen"/>
        </w:rPr>
        <w:t xml:space="preserve"> </w:t>
      </w:r>
      <w:proofErr w:type="spellStart"/>
      <w:r w:rsidRPr="00FD08E4">
        <w:rPr>
          <w:rFonts w:ascii="Sylfaen" w:hAnsi="Sylfaen"/>
        </w:rPr>
        <w:t>შეფასების</w:t>
      </w:r>
      <w:proofErr w:type="spellEnd"/>
      <w:r w:rsidRPr="00FD08E4">
        <w:rPr>
          <w:rFonts w:ascii="Sylfaen" w:hAnsi="Sylfaen"/>
        </w:rPr>
        <w:t xml:space="preserve"> </w:t>
      </w:r>
      <w:proofErr w:type="spellStart"/>
      <w:r w:rsidRPr="00FD08E4">
        <w:rPr>
          <w:rFonts w:ascii="Sylfaen" w:hAnsi="Sylfaen"/>
        </w:rPr>
        <w:t>ინსტრუმენტების</w:t>
      </w:r>
      <w:proofErr w:type="spellEnd"/>
      <w:r w:rsidRPr="00FD08E4">
        <w:rPr>
          <w:rFonts w:ascii="Sylfaen" w:hAnsi="Sylfaen"/>
        </w:rPr>
        <w:t xml:space="preserve"> </w:t>
      </w:r>
      <w:proofErr w:type="spellStart"/>
      <w:r w:rsidRPr="00FD08E4">
        <w:rPr>
          <w:rFonts w:ascii="Sylfaen" w:hAnsi="Sylfaen"/>
        </w:rPr>
        <w:t>გამოყენება</w:t>
      </w:r>
      <w:proofErr w:type="spellEnd"/>
      <w:r w:rsidRPr="00FD08E4">
        <w:rPr>
          <w:rFonts w:ascii="Sylfaen" w:hAnsi="Sylfaen"/>
        </w:rPr>
        <w:t>/</w:t>
      </w:r>
      <w:proofErr w:type="spellStart"/>
      <w:r w:rsidRPr="00FD08E4">
        <w:rPr>
          <w:rFonts w:ascii="Sylfaen" w:hAnsi="Sylfaen"/>
        </w:rPr>
        <w:t>დანერგვისა</w:t>
      </w:r>
      <w:proofErr w:type="spellEnd"/>
      <w:r w:rsidRPr="00FD08E4">
        <w:rPr>
          <w:rFonts w:ascii="Sylfaen" w:hAnsi="Sylfaen"/>
        </w:rPr>
        <w:t xml:space="preserve"> </w:t>
      </w:r>
      <w:proofErr w:type="spellStart"/>
      <w:r w:rsidRPr="00FD08E4">
        <w:rPr>
          <w:rFonts w:ascii="Sylfaen" w:hAnsi="Sylfaen"/>
        </w:rPr>
        <w:t>და</w:t>
      </w:r>
      <w:proofErr w:type="spellEnd"/>
      <w:r w:rsidRPr="00FD08E4">
        <w:rPr>
          <w:rFonts w:ascii="Sylfaen" w:hAnsi="Sylfaen"/>
        </w:rPr>
        <w:t xml:space="preserve"> </w:t>
      </w:r>
      <w:proofErr w:type="spellStart"/>
      <w:r w:rsidRPr="00FD08E4">
        <w:rPr>
          <w:rFonts w:ascii="Sylfaen" w:hAnsi="Sylfaen" w:cs="Sylfaen"/>
        </w:rPr>
        <w:t>მათ</w:t>
      </w:r>
      <w:proofErr w:type="spellEnd"/>
      <w:r w:rsidRPr="00FD08E4">
        <w:rPr>
          <w:rFonts w:ascii="Sylfaen" w:hAnsi="Sylfaen"/>
        </w:rPr>
        <w:t xml:space="preserve"> </w:t>
      </w:r>
      <w:proofErr w:type="spellStart"/>
      <w:r w:rsidRPr="00FD08E4">
        <w:rPr>
          <w:rFonts w:ascii="Sylfaen" w:hAnsi="Sylfaen" w:cs="Sylfaen"/>
        </w:rPr>
        <w:t>შორის</w:t>
      </w:r>
      <w:proofErr w:type="spellEnd"/>
      <w:r w:rsidRPr="00FD08E4">
        <w:rPr>
          <w:rFonts w:ascii="Sylfaen" w:hAnsi="Sylfaen"/>
        </w:rPr>
        <w:t xml:space="preserve"> </w:t>
      </w:r>
      <w:proofErr w:type="spellStart"/>
      <w:r w:rsidRPr="00FD08E4">
        <w:rPr>
          <w:rFonts w:ascii="Sylfaen" w:hAnsi="Sylfaen" w:cs="Sylfaen"/>
        </w:rPr>
        <w:t>სომხურ</w:t>
      </w:r>
      <w:proofErr w:type="spellEnd"/>
      <w:r w:rsidRPr="00FD08E4">
        <w:rPr>
          <w:rFonts w:ascii="Sylfaen" w:hAnsi="Sylfaen"/>
        </w:rPr>
        <w:t xml:space="preserve"> </w:t>
      </w:r>
      <w:proofErr w:type="spellStart"/>
      <w:r w:rsidRPr="00FD08E4">
        <w:rPr>
          <w:rFonts w:ascii="Sylfaen" w:hAnsi="Sylfaen" w:cs="Sylfaen"/>
        </w:rPr>
        <w:t>და</w:t>
      </w:r>
      <w:proofErr w:type="spellEnd"/>
      <w:r w:rsidRPr="00FD08E4">
        <w:rPr>
          <w:rFonts w:ascii="Sylfaen" w:hAnsi="Sylfaen"/>
        </w:rPr>
        <w:t xml:space="preserve"> </w:t>
      </w:r>
      <w:proofErr w:type="spellStart"/>
      <w:r w:rsidRPr="00FD08E4">
        <w:rPr>
          <w:rFonts w:ascii="Sylfaen" w:hAnsi="Sylfaen" w:cs="Sylfaen"/>
        </w:rPr>
        <w:t>რუსულ</w:t>
      </w:r>
      <w:proofErr w:type="spellEnd"/>
      <w:r w:rsidRPr="00FD08E4">
        <w:rPr>
          <w:rFonts w:ascii="Sylfaen" w:hAnsi="Sylfaen"/>
        </w:rPr>
        <w:t xml:space="preserve"> </w:t>
      </w:r>
      <w:proofErr w:type="spellStart"/>
      <w:r w:rsidRPr="00FD08E4">
        <w:rPr>
          <w:rFonts w:ascii="Sylfaen" w:hAnsi="Sylfaen" w:cs="Sylfaen"/>
        </w:rPr>
        <w:t>ენებზე</w:t>
      </w:r>
      <w:proofErr w:type="spellEnd"/>
      <w:r w:rsidRPr="00FD08E4">
        <w:rPr>
          <w:rFonts w:ascii="Sylfaen" w:hAnsi="Sylfaen"/>
        </w:rPr>
        <w:t xml:space="preserve"> </w:t>
      </w:r>
      <w:proofErr w:type="spellStart"/>
      <w:r w:rsidRPr="00FD08E4">
        <w:rPr>
          <w:rFonts w:ascii="Sylfaen" w:hAnsi="Sylfaen" w:cs="Sylfaen"/>
        </w:rPr>
        <w:t>თარგმნის</w:t>
      </w:r>
      <w:proofErr w:type="spellEnd"/>
      <w:r w:rsidRPr="00FD08E4">
        <w:rPr>
          <w:rFonts w:ascii="Sylfaen" w:hAnsi="Sylfaen"/>
        </w:rPr>
        <w:t xml:space="preserve"> </w:t>
      </w:r>
      <w:proofErr w:type="spellStart"/>
      <w:r w:rsidRPr="00FD08E4">
        <w:rPr>
          <w:rFonts w:ascii="Sylfaen" w:hAnsi="Sylfaen" w:cs="Sylfaen"/>
        </w:rPr>
        <w:t>შესაძლებლობები</w:t>
      </w:r>
      <w:proofErr w:type="spellEnd"/>
      <w:r w:rsidRPr="00FD08E4">
        <w:rPr>
          <w:rFonts w:ascii="Sylfaen" w:hAnsi="Sylfaen"/>
        </w:rPr>
        <w:t xml:space="preserve">.  </w:t>
      </w:r>
    </w:p>
    <w:p w:rsidR="00B7399E" w:rsidRPr="00B7399E" w:rsidRDefault="00B7399E" w:rsidP="00B7399E">
      <w:pPr>
        <w:spacing w:after="120"/>
        <w:rPr>
          <w:rFonts w:cs="Sylfaen"/>
          <w:b/>
          <w:lang w:val="ka-GE"/>
        </w:rPr>
      </w:pPr>
    </w:p>
    <w:p w:rsidR="00FD08E4" w:rsidRPr="00B7399E" w:rsidRDefault="00FD08E4" w:rsidP="00FD08E4">
      <w:pPr>
        <w:pStyle w:val="NormalWeb"/>
        <w:spacing w:before="0" w:beforeAutospacing="0" w:after="0" w:afterAutospacing="0" w:line="360" w:lineRule="auto"/>
        <w:jc w:val="center"/>
        <w:rPr>
          <w:rFonts w:ascii="Sylfaen" w:hAnsi="Sylfaen" w:cs="Sylfaen"/>
          <w:b/>
          <w:color w:val="000000"/>
          <w:sz w:val="22"/>
          <w:szCs w:val="22"/>
          <w:u w:val="single"/>
          <w:lang w:val="ka-GE"/>
        </w:rPr>
      </w:pPr>
      <w:r w:rsidRPr="00B7399E">
        <w:rPr>
          <w:rFonts w:ascii="Sylfaen" w:hAnsi="Sylfaen" w:cs="Sylfaen"/>
          <w:b/>
          <w:color w:val="000000"/>
          <w:sz w:val="22"/>
          <w:szCs w:val="22"/>
          <w:u w:val="single"/>
          <w:lang w:val="ka-GE"/>
        </w:rPr>
        <w:t>დევნილთა საკითხებზე საფრანგეთის განვითარების სააგენტოსთან თანამშრომლობა</w:t>
      </w:r>
    </w:p>
    <w:p w:rsidR="00FD08E4" w:rsidRPr="00FD08E4" w:rsidRDefault="00FD08E4" w:rsidP="00FD08E4">
      <w:pPr>
        <w:pStyle w:val="NormalWeb"/>
        <w:spacing w:before="0" w:beforeAutospacing="0" w:after="0" w:afterAutospacing="0" w:line="360" w:lineRule="auto"/>
        <w:jc w:val="both"/>
        <w:rPr>
          <w:rFonts w:ascii="Sylfaen" w:hAnsi="Sylfaen" w:cs="Sylfaen"/>
          <w:color w:val="000000"/>
          <w:sz w:val="22"/>
          <w:szCs w:val="22"/>
          <w:lang w:val="ka-GE"/>
        </w:rPr>
      </w:pPr>
    </w:p>
    <w:p w:rsidR="00FD08E4" w:rsidRDefault="00FD08E4" w:rsidP="00FD08E4">
      <w:pPr>
        <w:pStyle w:val="NormalWeb"/>
        <w:spacing w:before="0" w:beforeAutospacing="0" w:after="0" w:afterAutospacing="0" w:line="360" w:lineRule="auto"/>
        <w:jc w:val="both"/>
        <w:rPr>
          <w:rFonts w:ascii="Sylfaen" w:hAnsi="Sylfaen" w:cs="Calibri"/>
          <w:color w:val="000000"/>
          <w:sz w:val="22"/>
          <w:szCs w:val="22"/>
          <w:lang w:val="ka-GE"/>
        </w:rPr>
      </w:pPr>
      <w:proofErr w:type="spellStart"/>
      <w:proofErr w:type="gramStart"/>
      <w:r w:rsidRPr="00FD08E4">
        <w:rPr>
          <w:rFonts w:ascii="Sylfaen" w:hAnsi="Sylfaen" w:cs="Sylfaen"/>
          <w:color w:val="000000"/>
          <w:sz w:val="22"/>
          <w:szCs w:val="22"/>
        </w:rPr>
        <w:t>ფინანსთა</w:t>
      </w:r>
      <w:proofErr w:type="spellEnd"/>
      <w:proofErr w:type="gram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სამინისტროს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კოორდინაციით</w:t>
      </w:r>
      <w:proofErr w:type="spellEnd"/>
      <w:r w:rsidRPr="00FD08E4">
        <w:rPr>
          <w:rFonts w:ascii="Sylfaen" w:hAnsi="Sylfaen" w:cs="Sylfaen"/>
          <w:color w:val="000000"/>
          <w:sz w:val="22"/>
          <w:szCs w:val="22"/>
          <w:lang w:val="ka-GE"/>
        </w:rPr>
        <w:t>ა და შუამავლობით</w:t>
      </w:r>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საქართველოს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მთავრობას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გაფორმებული</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აქვს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შეღავათიანი</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საპროცენტო</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განაკვეთით</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სესხის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მიღების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ხელშეკრულება</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საფრანგეთის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განვითარების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სააგენტოსთან</w:t>
      </w:r>
      <w:proofErr w:type="spellEnd"/>
      <w:r w:rsidRPr="00FD08E4">
        <w:rPr>
          <w:rFonts w:ascii="Sylfaen" w:hAnsi="Sylfaen" w:cs="Calibri"/>
          <w:color w:val="000000"/>
          <w:sz w:val="22"/>
          <w:szCs w:val="22"/>
        </w:rPr>
        <w:t xml:space="preserve"> (AFD). </w:t>
      </w:r>
      <w:proofErr w:type="spellStart"/>
      <w:proofErr w:type="gramStart"/>
      <w:r w:rsidRPr="00FD08E4">
        <w:rPr>
          <w:rFonts w:ascii="Sylfaen" w:hAnsi="Sylfaen" w:cs="Sylfaen"/>
          <w:color w:val="000000"/>
          <w:sz w:val="22"/>
          <w:szCs w:val="22"/>
        </w:rPr>
        <w:t>ამ</w:t>
      </w:r>
      <w:proofErr w:type="spellEnd"/>
      <w:proofErr w:type="gram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ხელშეკრულების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პირობაა</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სოციალური</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მიმართულებით</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რეფორმების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განხორციელება</w:t>
      </w:r>
      <w:proofErr w:type="spellEnd"/>
      <w:r w:rsidRPr="00FD08E4">
        <w:rPr>
          <w:rFonts w:ascii="Sylfaen" w:hAnsi="Sylfaen" w:cs="Calibri"/>
          <w:color w:val="000000"/>
          <w:sz w:val="22"/>
          <w:szCs w:val="22"/>
        </w:rPr>
        <w:t xml:space="preserve">, - </w:t>
      </w:r>
      <w:proofErr w:type="spellStart"/>
      <w:r w:rsidRPr="00FD08E4">
        <w:rPr>
          <w:rFonts w:ascii="Sylfaen" w:hAnsi="Sylfaen" w:cs="Sylfaen"/>
          <w:color w:val="000000"/>
          <w:sz w:val="22"/>
          <w:szCs w:val="22"/>
        </w:rPr>
        <w:t>მათ</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შორის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დევნილთა</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საკითხებში</w:t>
      </w:r>
      <w:proofErr w:type="spellEnd"/>
      <w:r w:rsidR="00CA58E3">
        <w:rPr>
          <w:rFonts w:ascii="Sylfaen" w:hAnsi="Sylfaen" w:cs="Sylfaen"/>
          <w:color w:val="000000"/>
          <w:sz w:val="22"/>
          <w:szCs w:val="22"/>
          <w:lang w:val="ka-GE"/>
        </w:rPr>
        <w:t>, რომელსაც</w:t>
      </w:r>
      <w:r w:rsidR="00CA58E3">
        <w:rPr>
          <w:rFonts w:ascii="Sylfaen" w:hAnsi="Sylfaen" w:cs="Calibri"/>
          <w:color w:val="000000"/>
          <w:sz w:val="22"/>
          <w:szCs w:val="22"/>
        </w:rPr>
        <w:t xml:space="preserve"> 2018 </w:t>
      </w:r>
      <w:r w:rsidR="00CA58E3">
        <w:rPr>
          <w:rFonts w:ascii="Sylfaen" w:hAnsi="Sylfaen" w:cs="Calibri"/>
          <w:color w:val="000000"/>
          <w:sz w:val="22"/>
          <w:szCs w:val="22"/>
          <w:lang w:val="ka-GE"/>
        </w:rPr>
        <w:t xml:space="preserve">წელს </w:t>
      </w:r>
      <w:proofErr w:type="spellStart"/>
      <w:r w:rsidRPr="00FD08E4">
        <w:rPr>
          <w:rFonts w:ascii="Sylfaen" w:hAnsi="Sylfaen" w:cs="Sylfaen"/>
          <w:color w:val="000000"/>
          <w:sz w:val="22"/>
          <w:szCs w:val="22"/>
        </w:rPr>
        <w:t>მოეწერა</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ხელი</w:t>
      </w:r>
      <w:proofErr w:type="spellEnd"/>
      <w:r w:rsidR="00B7399E">
        <w:rPr>
          <w:rFonts w:ascii="Sylfaen" w:hAnsi="Sylfaen" w:cs="Calibri"/>
          <w:color w:val="000000"/>
          <w:sz w:val="22"/>
          <w:szCs w:val="22"/>
          <w:lang w:val="ka-GE"/>
        </w:rPr>
        <w:t xml:space="preserve">, </w:t>
      </w:r>
      <w:proofErr w:type="spellStart"/>
      <w:r w:rsidRPr="00FD08E4">
        <w:rPr>
          <w:rFonts w:ascii="Sylfaen" w:hAnsi="Sylfaen" w:cs="Sylfaen"/>
          <w:color w:val="000000"/>
          <w:sz w:val="22"/>
          <w:szCs w:val="22"/>
        </w:rPr>
        <w:t>შესასრულებელი</w:t>
      </w:r>
      <w:proofErr w:type="spellEnd"/>
      <w:r w:rsidR="00B7399E">
        <w:rPr>
          <w:rFonts w:ascii="Sylfaen" w:hAnsi="Sylfaen" w:cs="Sylfaen"/>
          <w:color w:val="000000"/>
          <w:sz w:val="22"/>
          <w:szCs w:val="22"/>
          <w:lang w:val="ka-GE"/>
        </w:rPr>
        <w:t>ა</w:t>
      </w:r>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შემდეგი</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აქტივობები</w:t>
      </w:r>
      <w:proofErr w:type="spellEnd"/>
      <w:r w:rsidRPr="00FD08E4">
        <w:rPr>
          <w:rFonts w:ascii="Sylfaen" w:hAnsi="Sylfaen" w:cs="Calibri"/>
          <w:color w:val="000000"/>
          <w:sz w:val="22"/>
          <w:szCs w:val="22"/>
        </w:rPr>
        <w:t>:</w:t>
      </w:r>
    </w:p>
    <w:p w:rsidR="00B7399E" w:rsidRPr="00B7399E" w:rsidRDefault="00B7399E" w:rsidP="00FD08E4">
      <w:pPr>
        <w:pStyle w:val="NormalWeb"/>
        <w:spacing w:before="0" w:beforeAutospacing="0" w:after="0" w:afterAutospacing="0" w:line="360" w:lineRule="auto"/>
        <w:jc w:val="both"/>
        <w:rPr>
          <w:rFonts w:ascii="Sylfaen" w:hAnsi="Sylfaen" w:cs="Calibri"/>
          <w:color w:val="000000"/>
          <w:sz w:val="22"/>
          <w:szCs w:val="22"/>
          <w:lang w:val="ka-GE"/>
        </w:rPr>
      </w:pPr>
    </w:p>
    <w:p w:rsidR="00FD08E4" w:rsidRPr="00FD08E4" w:rsidRDefault="00FD08E4" w:rsidP="00FD08E4">
      <w:pPr>
        <w:pStyle w:val="NormalWeb"/>
        <w:numPr>
          <w:ilvl w:val="0"/>
          <w:numId w:val="1"/>
        </w:numPr>
        <w:spacing w:before="0" w:beforeAutospacing="0" w:after="0" w:afterAutospacing="0" w:line="360" w:lineRule="auto"/>
        <w:jc w:val="both"/>
        <w:rPr>
          <w:rFonts w:ascii="Sylfaen" w:hAnsi="Sylfaen" w:cs="Calibri"/>
          <w:color w:val="000000"/>
          <w:sz w:val="22"/>
          <w:szCs w:val="22"/>
        </w:rPr>
      </w:pPr>
      <w:r w:rsidRPr="00FD08E4">
        <w:rPr>
          <w:rFonts w:ascii="Sylfaen" w:hAnsi="Sylfaen" w:cs="Calibri"/>
          <w:color w:val="000000"/>
          <w:sz w:val="22"/>
          <w:szCs w:val="22"/>
        </w:rPr>
        <w:t xml:space="preserve">2020 </w:t>
      </w:r>
      <w:proofErr w:type="spellStart"/>
      <w:r w:rsidRPr="00FD08E4">
        <w:rPr>
          <w:rFonts w:ascii="Sylfaen" w:hAnsi="Sylfaen" w:cs="Sylfaen"/>
          <w:color w:val="000000"/>
          <w:sz w:val="22"/>
          <w:szCs w:val="22"/>
        </w:rPr>
        <w:t>წლის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ჩათვლით</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წლიურად</w:t>
      </w:r>
      <w:proofErr w:type="spellEnd"/>
      <w:r w:rsidRPr="00FD08E4">
        <w:rPr>
          <w:rFonts w:ascii="Sylfaen" w:hAnsi="Sylfaen" w:cs="Calibri"/>
          <w:color w:val="000000"/>
          <w:sz w:val="22"/>
          <w:szCs w:val="22"/>
        </w:rPr>
        <w:t xml:space="preserve"> 20 </w:t>
      </w:r>
      <w:proofErr w:type="spellStart"/>
      <w:r w:rsidRPr="00FD08E4">
        <w:rPr>
          <w:rFonts w:ascii="Sylfaen" w:hAnsi="Sylfaen" w:cs="Sylfaen"/>
          <w:color w:val="000000"/>
          <w:sz w:val="22"/>
          <w:szCs w:val="22"/>
        </w:rPr>
        <w:t>ნგერევადი</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ობიექტის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დახურვა</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და</w:t>
      </w:r>
      <w:proofErr w:type="spellEnd"/>
      <w:r w:rsidRPr="00FD08E4">
        <w:rPr>
          <w:rFonts w:ascii="Sylfaen" w:hAnsi="Sylfaen" w:cs="Calibri"/>
          <w:color w:val="000000"/>
          <w:sz w:val="22"/>
          <w:szCs w:val="22"/>
        </w:rPr>
        <w:t xml:space="preserve"> 350 </w:t>
      </w:r>
      <w:proofErr w:type="spellStart"/>
      <w:r w:rsidRPr="00FD08E4">
        <w:rPr>
          <w:rFonts w:ascii="Sylfaen" w:hAnsi="Sylfaen" w:cs="Sylfaen"/>
          <w:color w:val="000000"/>
          <w:sz w:val="22"/>
          <w:szCs w:val="22"/>
        </w:rPr>
        <w:t>დევნილი</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ოჯახის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გრძელვადიანი</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განსახლება</w:t>
      </w:r>
      <w:proofErr w:type="spellEnd"/>
      <w:r w:rsidRPr="00FD08E4">
        <w:rPr>
          <w:rFonts w:ascii="Sylfaen" w:hAnsi="Sylfaen" w:cs="Calibri"/>
          <w:color w:val="000000"/>
          <w:sz w:val="22"/>
          <w:szCs w:val="22"/>
        </w:rPr>
        <w:t>;</w:t>
      </w:r>
    </w:p>
    <w:p w:rsidR="00FD08E4" w:rsidRPr="00FD08E4" w:rsidRDefault="00FD08E4" w:rsidP="00FD08E4">
      <w:pPr>
        <w:pStyle w:val="NormalWeb"/>
        <w:numPr>
          <w:ilvl w:val="0"/>
          <w:numId w:val="1"/>
        </w:numPr>
        <w:spacing w:before="0" w:beforeAutospacing="0" w:after="0" w:afterAutospacing="0" w:line="360" w:lineRule="auto"/>
        <w:jc w:val="both"/>
        <w:rPr>
          <w:rFonts w:ascii="Sylfaen" w:hAnsi="Sylfaen" w:cs="Calibri"/>
          <w:color w:val="000000"/>
          <w:sz w:val="22"/>
          <w:szCs w:val="22"/>
        </w:rPr>
      </w:pPr>
      <w:proofErr w:type="spellStart"/>
      <w:r w:rsidRPr="00FD08E4">
        <w:rPr>
          <w:rFonts w:ascii="Sylfaen" w:hAnsi="Sylfaen" w:cs="Sylfaen"/>
          <w:color w:val="000000"/>
          <w:sz w:val="22"/>
          <w:szCs w:val="22"/>
        </w:rPr>
        <w:t>დევნილის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შემწეობის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რეფორმის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პროცესის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გაგრძელება</w:t>
      </w:r>
      <w:proofErr w:type="spellEnd"/>
      <w:r w:rsidRPr="00FD08E4">
        <w:rPr>
          <w:rFonts w:ascii="Sylfaen" w:hAnsi="Sylfaen" w:cs="Calibri"/>
          <w:color w:val="000000"/>
          <w:sz w:val="22"/>
          <w:szCs w:val="22"/>
        </w:rPr>
        <w:t>;</w:t>
      </w:r>
    </w:p>
    <w:p w:rsidR="00FD08E4" w:rsidRPr="00FD08E4" w:rsidRDefault="00FD08E4" w:rsidP="00FD08E4">
      <w:pPr>
        <w:pStyle w:val="NormalWeb"/>
        <w:numPr>
          <w:ilvl w:val="0"/>
          <w:numId w:val="1"/>
        </w:numPr>
        <w:spacing w:before="0" w:beforeAutospacing="0" w:after="0" w:afterAutospacing="0" w:line="360" w:lineRule="auto"/>
        <w:jc w:val="both"/>
        <w:rPr>
          <w:rFonts w:ascii="Sylfaen" w:hAnsi="Sylfaen" w:cs="Calibri"/>
          <w:color w:val="000000"/>
          <w:sz w:val="22"/>
          <w:szCs w:val="22"/>
        </w:rPr>
      </w:pPr>
      <w:r w:rsidRPr="00FD08E4">
        <w:rPr>
          <w:rFonts w:ascii="Sylfaen" w:hAnsi="Sylfaen" w:cs="Calibri"/>
          <w:color w:val="000000"/>
          <w:sz w:val="22"/>
          <w:szCs w:val="22"/>
        </w:rPr>
        <w:t xml:space="preserve">200 </w:t>
      </w:r>
      <w:proofErr w:type="spellStart"/>
      <w:r w:rsidRPr="00FD08E4">
        <w:rPr>
          <w:rFonts w:ascii="Sylfaen" w:hAnsi="Sylfaen" w:cs="Sylfaen"/>
          <w:color w:val="000000"/>
          <w:sz w:val="22"/>
          <w:szCs w:val="22"/>
        </w:rPr>
        <w:t>საარსებო</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წყაროს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გრანტის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გაცემა</w:t>
      </w:r>
      <w:proofErr w:type="spellEnd"/>
      <w:r w:rsidRPr="00FD08E4">
        <w:rPr>
          <w:rFonts w:ascii="Sylfaen" w:hAnsi="Sylfaen" w:cs="Calibri"/>
          <w:color w:val="000000"/>
          <w:sz w:val="22"/>
          <w:szCs w:val="22"/>
        </w:rPr>
        <w:t xml:space="preserve"> 2020 </w:t>
      </w:r>
      <w:proofErr w:type="spellStart"/>
      <w:r w:rsidRPr="00FD08E4">
        <w:rPr>
          <w:rFonts w:ascii="Sylfaen" w:hAnsi="Sylfaen" w:cs="Sylfaen"/>
          <w:color w:val="000000"/>
          <w:sz w:val="22"/>
          <w:szCs w:val="22"/>
        </w:rPr>
        <w:t>წელს</w:t>
      </w:r>
      <w:proofErr w:type="spellEnd"/>
      <w:r w:rsidRPr="00FD08E4">
        <w:rPr>
          <w:rFonts w:ascii="Sylfaen" w:hAnsi="Sylfaen" w:cs="Calibri"/>
          <w:color w:val="000000"/>
          <w:sz w:val="22"/>
          <w:szCs w:val="22"/>
        </w:rPr>
        <w:t>.</w:t>
      </w:r>
    </w:p>
    <w:p w:rsidR="00FD08E4" w:rsidRPr="00FD08E4" w:rsidRDefault="00FD08E4" w:rsidP="00FD08E4">
      <w:pPr>
        <w:pStyle w:val="NormalWeb"/>
        <w:spacing w:before="0" w:beforeAutospacing="0" w:after="0" w:afterAutospacing="0" w:line="360" w:lineRule="auto"/>
        <w:jc w:val="both"/>
        <w:rPr>
          <w:rFonts w:ascii="Sylfaen" w:hAnsi="Sylfaen" w:cs="Calibri"/>
          <w:color w:val="000000"/>
          <w:sz w:val="22"/>
          <w:szCs w:val="22"/>
        </w:rPr>
      </w:pPr>
    </w:p>
    <w:p w:rsidR="00FD08E4" w:rsidRPr="00FD08E4" w:rsidRDefault="00FD08E4" w:rsidP="00FD08E4">
      <w:pPr>
        <w:pStyle w:val="NormalWeb"/>
        <w:spacing w:before="0" w:beforeAutospacing="0" w:after="0" w:afterAutospacing="0" w:line="360" w:lineRule="auto"/>
        <w:jc w:val="both"/>
        <w:rPr>
          <w:rFonts w:ascii="Sylfaen" w:hAnsi="Sylfaen" w:cs="Calibri"/>
          <w:color w:val="000000"/>
          <w:sz w:val="22"/>
          <w:szCs w:val="22"/>
        </w:rPr>
      </w:pPr>
      <w:proofErr w:type="spellStart"/>
      <w:proofErr w:type="gramStart"/>
      <w:r w:rsidRPr="00FD08E4">
        <w:rPr>
          <w:rFonts w:ascii="Sylfaen" w:hAnsi="Sylfaen" w:cs="Sylfaen"/>
          <w:color w:val="000000"/>
          <w:sz w:val="22"/>
          <w:szCs w:val="22"/>
        </w:rPr>
        <w:t>სასესხო</w:t>
      </w:r>
      <w:proofErr w:type="spellEnd"/>
      <w:proofErr w:type="gram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ხელშეკრულება</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ასევე</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ითვალისწინებს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ტექნიკური</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დახმარების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პროექტს</w:t>
      </w:r>
      <w:proofErr w:type="spellEnd"/>
      <w:r w:rsidRPr="00FD08E4">
        <w:rPr>
          <w:rFonts w:ascii="Sylfaen" w:hAnsi="Sylfaen" w:cs="Sylfaen"/>
          <w:color w:val="000000"/>
          <w:sz w:val="22"/>
          <w:szCs w:val="22"/>
          <w:lang w:val="ka-GE"/>
        </w:rPr>
        <w:t xml:space="preserve"> (ამ ეტაპზე, 0.5 მილიონი ევროს დაფინანსება გრანტის სახით)</w:t>
      </w:r>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და</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ამ</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პროექტის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ფარგლებში</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ფრანგი</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ექსპერტები</w:t>
      </w:r>
      <w:proofErr w:type="spellEnd"/>
      <w:r w:rsidRPr="00FD08E4">
        <w:rPr>
          <w:rFonts w:ascii="Sylfaen" w:hAnsi="Sylfaen" w:cs="Calibri"/>
          <w:color w:val="000000"/>
          <w:sz w:val="22"/>
          <w:szCs w:val="22"/>
        </w:rPr>
        <w:t xml:space="preserve"> </w:t>
      </w:r>
      <w:r w:rsidR="00B7399E">
        <w:rPr>
          <w:rFonts w:ascii="Sylfaen" w:hAnsi="Sylfaen" w:cs="Sylfaen"/>
          <w:color w:val="000000"/>
          <w:sz w:val="22"/>
          <w:szCs w:val="22"/>
          <w:lang w:val="ka-GE"/>
        </w:rPr>
        <w:t>დახმარებას გვიწევენ</w:t>
      </w:r>
      <w:r w:rsidRPr="00FD08E4">
        <w:rPr>
          <w:rFonts w:ascii="Sylfaen" w:hAnsi="Sylfaen" w:cs="Sylfaen"/>
          <w:color w:val="000000"/>
          <w:sz w:val="22"/>
          <w:szCs w:val="22"/>
          <w:lang w:val="ka-GE"/>
        </w:rPr>
        <w:t xml:space="preserve"> ნაკისრი ვალდებულებების შესრუ</w:t>
      </w:r>
      <w:r w:rsidR="00CA58E3">
        <w:rPr>
          <w:rFonts w:ascii="Sylfaen" w:hAnsi="Sylfaen" w:cs="Sylfaen"/>
          <w:color w:val="000000"/>
          <w:sz w:val="22"/>
          <w:szCs w:val="22"/>
          <w:lang w:val="ka-GE"/>
        </w:rPr>
        <w:t>ლებაში. დევნილთა მიმართულებით აღნიშნული</w:t>
      </w:r>
      <w:r w:rsidRPr="00FD08E4">
        <w:rPr>
          <w:rFonts w:ascii="Sylfaen" w:hAnsi="Sylfaen" w:cs="Sylfaen"/>
          <w:color w:val="000000"/>
          <w:sz w:val="22"/>
          <w:szCs w:val="22"/>
          <w:lang w:val="ka-GE"/>
        </w:rPr>
        <w:t xml:space="preserve"> დახმარება გულისხმობს</w:t>
      </w:r>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დევნილის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შემწეობის</w:t>
      </w:r>
      <w:proofErr w:type="spellEnd"/>
      <w:r w:rsidRPr="00FD08E4">
        <w:rPr>
          <w:rFonts w:ascii="Sylfaen" w:hAnsi="Sylfaen" w:cs="Calibri"/>
          <w:color w:val="000000"/>
          <w:sz w:val="22"/>
          <w:szCs w:val="22"/>
        </w:rPr>
        <w:t xml:space="preserve"> </w:t>
      </w:r>
      <w:r w:rsidRPr="00FD08E4">
        <w:rPr>
          <w:rFonts w:ascii="Sylfaen" w:hAnsi="Sylfaen" w:cs="Calibri"/>
          <w:color w:val="000000"/>
          <w:sz w:val="22"/>
          <w:szCs w:val="22"/>
          <w:lang w:val="ka-GE"/>
        </w:rPr>
        <w:t xml:space="preserve">ახალი </w:t>
      </w:r>
      <w:proofErr w:type="spellStart"/>
      <w:r w:rsidRPr="00FD08E4">
        <w:rPr>
          <w:rFonts w:ascii="Sylfaen" w:hAnsi="Sylfaen" w:cs="Sylfaen"/>
          <w:color w:val="000000"/>
          <w:sz w:val="22"/>
          <w:szCs w:val="22"/>
        </w:rPr>
        <w:t>მოდელის</w:t>
      </w:r>
      <w:proofErr w:type="spellEnd"/>
      <w:r w:rsidRPr="00FD08E4">
        <w:rPr>
          <w:rFonts w:ascii="Sylfaen" w:hAnsi="Sylfaen" w:cs="Calibri"/>
          <w:color w:val="000000"/>
          <w:sz w:val="22"/>
          <w:szCs w:val="22"/>
        </w:rPr>
        <w:t xml:space="preserve"> </w:t>
      </w:r>
      <w:proofErr w:type="spellStart"/>
      <w:r w:rsidRPr="00FD08E4">
        <w:rPr>
          <w:rFonts w:ascii="Sylfaen" w:hAnsi="Sylfaen" w:cs="Sylfaen"/>
          <w:color w:val="000000"/>
          <w:sz w:val="22"/>
          <w:szCs w:val="22"/>
        </w:rPr>
        <w:t>შემუშავება</w:t>
      </w:r>
      <w:proofErr w:type="spellEnd"/>
      <w:r w:rsidRPr="00FD08E4">
        <w:rPr>
          <w:rFonts w:ascii="Sylfaen" w:hAnsi="Sylfaen" w:cs="Sylfaen"/>
          <w:color w:val="000000"/>
          <w:sz w:val="22"/>
          <w:szCs w:val="22"/>
          <w:lang w:val="ka-GE"/>
        </w:rPr>
        <w:t>ს, არსებული მოდელების ანალიზსა და რეფორმის კომუნიკაციის სტრატეგიის შემუშავებაში დახმარებას</w:t>
      </w:r>
      <w:r w:rsidRPr="00FD08E4">
        <w:rPr>
          <w:rFonts w:ascii="Sylfaen" w:hAnsi="Sylfaen" w:cs="Calibri"/>
          <w:color w:val="000000"/>
          <w:sz w:val="22"/>
          <w:szCs w:val="22"/>
        </w:rPr>
        <w:t xml:space="preserve">. </w:t>
      </w:r>
    </w:p>
    <w:p w:rsidR="00B7399E" w:rsidRDefault="00B7399E" w:rsidP="00FD08E4">
      <w:pPr>
        <w:pStyle w:val="NormalWeb"/>
        <w:spacing w:before="0" w:beforeAutospacing="0" w:after="0" w:afterAutospacing="0" w:line="360" w:lineRule="auto"/>
        <w:jc w:val="both"/>
        <w:rPr>
          <w:rFonts w:ascii="Sylfaen" w:hAnsi="Sylfaen" w:cs="Calibri"/>
          <w:color w:val="FF0000"/>
          <w:sz w:val="22"/>
          <w:szCs w:val="22"/>
          <w:lang w:val="ka-GE"/>
        </w:rPr>
      </w:pPr>
    </w:p>
    <w:p w:rsidR="00B7399E" w:rsidRPr="00B7399E" w:rsidRDefault="00B7399E" w:rsidP="00B7399E">
      <w:pPr>
        <w:spacing w:after="0" w:line="360" w:lineRule="auto"/>
        <w:jc w:val="both"/>
        <w:rPr>
          <w:b/>
          <w:u w:val="single"/>
          <w:lang w:val="ka-GE"/>
        </w:rPr>
      </w:pPr>
      <w:r w:rsidRPr="00B7399E">
        <w:rPr>
          <w:b/>
          <w:u w:val="single"/>
          <w:lang w:val="ka-GE"/>
        </w:rPr>
        <w:t>საქართველოსა და საფრანგეთს შორის არსებული თანამშრომლობა - ჯანმრთელობის დაცვის მიმართულებით</w:t>
      </w:r>
    </w:p>
    <w:p w:rsidR="00B7399E" w:rsidRDefault="00B7399E" w:rsidP="00B7399E">
      <w:pPr>
        <w:spacing w:after="0" w:line="360" w:lineRule="auto"/>
        <w:jc w:val="both"/>
        <w:rPr>
          <w:lang w:val="ka-GE"/>
        </w:rPr>
      </w:pPr>
      <w:r w:rsidRPr="00FD08E4">
        <w:rPr>
          <w:lang w:val="ka-GE"/>
        </w:rPr>
        <w:t xml:space="preserve">2014 </w:t>
      </w:r>
      <w:r w:rsidRPr="00FD08E4">
        <w:rPr>
          <w:rFonts w:cs="Sylfaen"/>
          <w:lang w:val="ka-GE"/>
        </w:rPr>
        <w:t>წელს</w:t>
      </w:r>
      <w:r w:rsidRPr="00FD08E4">
        <w:rPr>
          <w:lang w:val="ka-GE"/>
        </w:rPr>
        <w:t xml:space="preserve"> </w:t>
      </w:r>
      <w:r w:rsidRPr="00FD08E4">
        <w:rPr>
          <w:rFonts w:cs="Sylfaen"/>
          <w:lang w:val="ka-GE"/>
        </w:rPr>
        <w:t>საქართველოს</w:t>
      </w:r>
      <w:r w:rsidRPr="00FD08E4">
        <w:rPr>
          <w:lang w:val="ka-GE"/>
        </w:rPr>
        <w:t xml:space="preserve"> </w:t>
      </w:r>
      <w:r w:rsidRPr="00FD08E4">
        <w:rPr>
          <w:rFonts w:cs="Sylfaen"/>
          <w:lang w:val="ka-GE"/>
        </w:rPr>
        <w:t>შრომის</w:t>
      </w:r>
      <w:r w:rsidRPr="00FD08E4">
        <w:rPr>
          <w:lang w:val="ka-GE"/>
        </w:rPr>
        <w:t xml:space="preserve">, </w:t>
      </w:r>
      <w:r w:rsidRPr="00FD08E4">
        <w:rPr>
          <w:rFonts w:cs="Sylfaen"/>
          <w:lang w:val="ka-GE"/>
        </w:rPr>
        <w:t>ჯანმრთელობისა</w:t>
      </w:r>
      <w:r w:rsidRPr="00FD08E4">
        <w:rPr>
          <w:lang w:val="ka-GE"/>
        </w:rPr>
        <w:t xml:space="preserve"> </w:t>
      </w:r>
      <w:r w:rsidRPr="00FD08E4">
        <w:rPr>
          <w:rFonts w:cs="Sylfaen"/>
          <w:lang w:val="ka-GE"/>
        </w:rPr>
        <w:t>და</w:t>
      </w:r>
      <w:r w:rsidRPr="00FD08E4">
        <w:rPr>
          <w:lang w:val="ka-GE"/>
        </w:rPr>
        <w:t xml:space="preserve"> </w:t>
      </w:r>
      <w:r w:rsidRPr="00FD08E4">
        <w:rPr>
          <w:rFonts w:cs="Sylfaen"/>
          <w:lang w:val="ka-GE"/>
        </w:rPr>
        <w:t>სოციალური</w:t>
      </w:r>
      <w:r w:rsidRPr="00FD08E4">
        <w:rPr>
          <w:lang w:val="ka-GE"/>
        </w:rPr>
        <w:t xml:space="preserve"> </w:t>
      </w:r>
      <w:r w:rsidRPr="00FD08E4">
        <w:rPr>
          <w:rFonts w:cs="Sylfaen"/>
          <w:lang w:val="ka-GE"/>
        </w:rPr>
        <w:t>დაცვის</w:t>
      </w:r>
      <w:r w:rsidRPr="00FD08E4">
        <w:rPr>
          <w:lang w:val="ka-GE"/>
        </w:rPr>
        <w:t xml:space="preserve"> </w:t>
      </w:r>
      <w:r w:rsidRPr="00FD08E4">
        <w:rPr>
          <w:rFonts w:cs="Sylfaen"/>
          <w:lang w:val="ka-GE"/>
        </w:rPr>
        <w:t>სამინისტროს</w:t>
      </w:r>
      <w:r w:rsidRPr="00FD08E4">
        <w:rPr>
          <w:lang w:val="ka-GE"/>
        </w:rPr>
        <w:t xml:space="preserve">, </w:t>
      </w:r>
      <w:r w:rsidRPr="00FD08E4">
        <w:rPr>
          <w:rFonts w:cs="Sylfaen"/>
          <w:lang w:val="ka-GE"/>
        </w:rPr>
        <w:t>სს</w:t>
      </w:r>
      <w:r w:rsidRPr="00FD08E4">
        <w:rPr>
          <w:lang w:val="ka-GE"/>
        </w:rPr>
        <w:t xml:space="preserve"> „</w:t>
      </w:r>
      <w:r w:rsidRPr="00FD08E4">
        <w:rPr>
          <w:rFonts w:cs="Sylfaen"/>
          <w:lang w:val="ka-GE"/>
        </w:rPr>
        <w:t>ტუბერკულოზისა</w:t>
      </w:r>
      <w:r w:rsidRPr="00FD08E4">
        <w:rPr>
          <w:lang w:val="ka-GE"/>
        </w:rPr>
        <w:t xml:space="preserve"> </w:t>
      </w:r>
      <w:r w:rsidRPr="00FD08E4">
        <w:rPr>
          <w:rFonts w:cs="Sylfaen"/>
          <w:lang w:val="ka-GE"/>
        </w:rPr>
        <w:t>და</w:t>
      </w:r>
      <w:r w:rsidRPr="00FD08E4">
        <w:rPr>
          <w:lang w:val="ka-GE"/>
        </w:rPr>
        <w:t xml:space="preserve"> </w:t>
      </w:r>
      <w:r w:rsidRPr="00FD08E4">
        <w:rPr>
          <w:rFonts w:cs="Sylfaen"/>
          <w:lang w:val="ka-GE"/>
        </w:rPr>
        <w:t>ფილტვის</w:t>
      </w:r>
      <w:r w:rsidRPr="00FD08E4">
        <w:rPr>
          <w:lang w:val="ka-GE"/>
        </w:rPr>
        <w:t xml:space="preserve"> </w:t>
      </w:r>
      <w:r w:rsidRPr="00FD08E4">
        <w:rPr>
          <w:rFonts w:cs="Sylfaen"/>
          <w:lang w:val="ka-GE"/>
        </w:rPr>
        <w:t>დაავადებათა</w:t>
      </w:r>
      <w:r w:rsidRPr="00FD08E4">
        <w:rPr>
          <w:lang w:val="ka-GE"/>
        </w:rPr>
        <w:t xml:space="preserve"> </w:t>
      </w:r>
      <w:r w:rsidRPr="00FD08E4">
        <w:rPr>
          <w:rFonts w:cs="Sylfaen"/>
          <w:lang w:val="ka-GE"/>
        </w:rPr>
        <w:t>ეროვნული</w:t>
      </w:r>
      <w:r w:rsidRPr="00FD08E4">
        <w:rPr>
          <w:lang w:val="ka-GE"/>
        </w:rPr>
        <w:t xml:space="preserve"> </w:t>
      </w:r>
      <w:r w:rsidRPr="00FD08E4">
        <w:rPr>
          <w:rFonts w:cs="Sylfaen"/>
          <w:lang w:val="ka-GE"/>
        </w:rPr>
        <w:t>ცენტრსა</w:t>
      </w:r>
      <w:r w:rsidRPr="00FD08E4">
        <w:rPr>
          <w:lang w:val="ka-GE"/>
        </w:rPr>
        <w:t xml:space="preserve">“ </w:t>
      </w:r>
      <w:r w:rsidRPr="00FD08E4">
        <w:rPr>
          <w:rFonts w:cs="Sylfaen"/>
          <w:lang w:val="ka-GE"/>
        </w:rPr>
        <w:t>და</w:t>
      </w:r>
      <w:r w:rsidRPr="00FD08E4">
        <w:rPr>
          <w:lang w:val="ka-GE"/>
        </w:rPr>
        <w:t xml:space="preserve"> </w:t>
      </w:r>
      <w:r w:rsidRPr="00FD08E4">
        <w:rPr>
          <w:rFonts w:cs="Sylfaen"/>
          <w:lang w:val="ka-GE"/>
        </w:rPr>
        <w:t>ექიმები</w:t>
      </w:r>
      <w:r w:rsidRPr="00FD08E4">
        <w:rPr>
          <w:lang w:val="ka-GE"/>
        </w:rPr>
        <w:t xml:space="preserve"> </w:t>
      </w:r>
      <w:r w:rsidRPr="00FD08E4">
        <w:rPr>
          <w:rFonts w:cs="Sylfaen"/>
          <w:lang w:val="ka-GE"/>
        </w:rPr>
        <w:t>საზღვრებს</w:t>
      </w:r>
      <w:r w:rsidRPr="00FD08E4">
        <w:rPr>
          <w:lang w:val="ka-GE"/>
        </w:rPr>
        <w:t xml:space="preserve"> </w:t>
      </w:r>
      <w:r w:rsidRPr="00FD08E4">
        <w:rPr>
          <w:rFonts w:cs="Sylfaen"/>
          <w:lang w:val="ka-GE"/>
        </w:rPr>
        <w:t>გარეშე</w:t>
      </w:r>
      <w:r w:rsidRPr="00FD08E4">
        <w:rPr>
          <w:lang w:val="ka-GE"/>
        </w:rPr>
        <w:t xml:space="preserve"> </w:t>
      </w:r>
      <w:r w:rsidRPr="00FD08E4">
        <w:rPr>
          <w:rFonts w:cs="Sylfaen"/>
          <w:lang w:val="ka-GE"/>
        </w:rPr>
        <w:t>საფრანგეთს</w:t>
      </w:r>
      <w:r w:rsidRPr="00FD08E4">
        <w:rPr>
          <w:lang w:val="ka-GE"/>
        </w:rPr>
        <w:t xml:space="preserve"> </w:t>
      </w:r>
      <w:r w:rsidRPr="00FD08E4">
        <w:rPr>
          <w:rFonts w:cs="Sylfaen"/>
          <w:lang w:val="ka-GE"/>
        </w:rPr>
        <w:t>შორის</w:t>
      </w:r>
      <w:r w:rsidRPr="00FD08E4">
        <w:rPr>
          <w:lang w:val="ka-GE"/>
        </w:rPr>
        <w:t xml:space="preserve"> </w:t>
      </w:r>
      <w:r w:rsidRPr="00FD08E4">
        <w:rPr>
          <w:rFonts w:cs="Sylfaen"/>
          <w:lang w:val="ka-GE"/>
        </w:rPr>
        <w:t>გაფორმდა</w:t>
      </w:r>
      <w:r w:rsidRPr="00FD08E4">
        <w:rPr>
          <w:lang w:val="ka-GE"/>
        </w:rPr>
        <w:t xml:space="preserve"> (2016 </w:t>
      </w:r>
      <w:r w:rsidRPr="00FD08E4">
        <w:rPr>
          <w:rFonts w:cs="Sylfaen"/>
          <w:lang w:val="ka-GE"/>
        </w:rPr>
        <w:t>წელს</w:t>
      </w:r>
      <w:r w:rsidRPr="00FD08E4">
        <w:rPr>
          <w:lang w:val="ka-GE"/>
        </w:rPr>
        <w:t xml:space="preserve"> </w:t>
      </w:r>
      <w:r w:rsidRPr="00FD08E4">
        <w:rPr>
          <w:rFonts w:cs="Sylfaen"/>
          <w:lang w:val="ka-GE"/>
        </w:rPr>
        <w:t>განახლდა</w:t>
      </w:r>
      <w:r w:rsidRPr="00FD08E4">
        <w:rPr>
          <w:lang w:val="ka-GE"/>
        </w:rPr>
        <w:t xml:space="preserve">) </w:t>
      </w:r>
      <w:r w:rsidRPr="00FD08E4">
        <w:rPr>
          <w:rFonts w:cs="Sylfaen"/>
          <w:lang w:val="ka-GE"/>
        </w:rPr>
        <w:t>ურთიერთგაგების</w:t>
      </w:r>
      <w:r w:rsidRPr="00FD08E4">
        <w:rPr>
          <w:lang w:val="ka-GE"/>
        </w:rPr>
        <w:t xml:space="preserve"> </w:t>
      </w:r>
      <w:r w:rsidRPr="00FD08E4">
        <w:rPr>
          <w:rFonts w:cs="Sylfaen"/>
          <w:lang w:val="ka-GE"/>
        </w:rPr>
        <w:t>მემორანდუმი</w:t>
      </w:r>
      <w:r w:rsidRPr="00FD08E4">
        <w:rPr>
          <w:lang w:val="ka-GE"/>
        </w:rPr>
        <w:t xml:space="preserve"> </w:t>
      </w:r>
      <w:r w:rsidRPr="00FD08E4">
        <w:rPr>
          <w:rFonts w:cs="Sylfaen"/>
          <w:lang w:val="ka-GE"/>
        </w:rPr>
        <w:t>რეზისტენტული</w:t>
      </w:r>
      <w:r w:rsidRPr="00FD08E4">
        <w:rPr>
          <w:lang w:val="ka-GE"/>
        </w:rPr>
        <w:t xml:space="preserve"> </w:t>
      </w:r>
      <w:r w:rsidRPr="00FD08E4">
        <w:rPr>
          <w:rFonts w:cs="Sylfaen"/>
          <w:lang w:val="ka-GE"/>
        </w:rPr>
        <w:t>ტუბერკულოზის</w:t>
      </w:r>
      <w:r w:rsidRPr="00FD08E4">
        <w:rPr>
          <w:lang w:val="ka-GE"/>
        </w:rPr>
        <w:t xml:space="preserve"> </w:t>
      </w:r>
      <w:r w:rsidRPr="00FD08E4">
        <w:rPr>
          <w:rFonts w:cs="Sylfaen"/>
          <w:lang w:val="ka-GE"/>
        </w:rPr>
        <w:t>ახალი</w:t>
      </w:r>
      <w:r w:rsidRPr="00FD08E4">
        <w:rPr>
          <w:lang w:val="ka-GE"/>
        </w:rPr>
        <w:t xml:space="preserve"> </w:t>
      </w:r>
      <w:r w:rsidRPr="00FD08E4">
        <w:rPr>
          <w:rFonts w:cs="Sylfaen"/>
          <w:lang w:val="ka-GE"/>
        </w:rPr>
        <w:t>მკურნალობის</w:t>
      </w:r>
      <w:r w:rsidRPr="00FD08E4">
        <w:rPr>
          <w:lang w:val="ka-GE"/>
        </w:rPr>
        <w:t xml:space="preserve"> </w:t>
      </w:r>
      <w:r w:rsidRPr="00FD08E4">
        <w:rPr>
          <w:rFonts w:cs="Sylfaen"/>
          <w:lang w:val="ka-GE"/>
        </w:rPr>
        <w:t>დანერგვის</w:t>
      </w:r>
      <w:r w:rsidRPr="00FD08E4">
        <w:rPr>
          <w:lang w:val="ka-GE"/>
        </w:rPr>
        <w:t xml:space="preserve"> </w:t>
      </w:r>
      <w:r w:rsidRPr="00FD08E4">
        <w:rPr>
          <w:rFonts w:cs="Sylfaen"/>
          <w:lang w:val="ka-GE"/>
        </w:rPr>
        <w:t>თაობაზე</w:t>
      </w:r>
      <w:r w:rsidRPr="00FD08E4">
        <w:rPr>
          <w:lang w:val="ka-GE"/>
        </w:rPr>
        <w:t xml:space="preserve">, </w:t>
      </w:r>
      <w:r w:rsidRPr="00FD08E4">
        <w:rPr>
          <w:rFonts w:cs="Sylfaen"/>
          <w:lang w:val="ka-GE"/>
        </w:rPr>
        <w:lastRenderedPageBreak/>
        <w:t>რომელიც</w:t>
      </w:r>
      <w:r w:rsidRPr="00FD08E4">
        <w:rPr>
          <w:lang w:val="ka-GE"/>
        </w:rPr>
        <w:t xml:space="preserve"> </w:t>
      </w:r>
      <w:r w:rsidRPr="00FD08E4">
        <w:rPr>
          <w:rFonts w:cs="Sylfaen"/>
          <w:lang w:val="ka-GE"/>
        </w:rPr>
        <w:t>მიზნად</w:t>
      </w:r>
      <w:r w:rsidRPr="00FD08E4">
        <w:rPr>
          <w:lang w:val="ka-GE"/>
        </w:rPr>
        <w:t xml:space="preserve"> </w:t>
      </w:r>
      <w:r w:rsidRPr="00FD08E4">
        <w:rPr>
          <w:rFonts w:cs="Sylfaen"/>
          <w:lang w:val="ka-GE"/>
        </w:rPr>
        <w:t>ისახავს</w:t>
      </w:r>
      <w:r w:rsidRPr="00FD08E4">
        <w:rPr>
          <w:lang w:val="ka-GE"/>
        </w:rPr>
        <w:t xml:space="preserve"> </w:t>
      </w:r>
      <w:r w:rsidRPr="00FD08E4">
        <w:rPr>
          <w:rFonts w:cs="Sylfaen"/>
          <w:lang w:val="ka-GE"/>
        </w:rPr>
        <w:t>მულტირეზისტენტული</w:t>
      </w:r>
      <w:r w:rsidRPr="00FD08E4">
        <w:rPr>
          <w:lang w:val="ka-GE"/>
        </w:rPr>
        <w:t xml:space="preserve"> </w:t>
      </w:r>
      <w:r w:rsidRPr="00FD08E4">
        <w:rPr>
          <w:rFonts w:cs="Sylfaen"/>
          <w:lang w:val="ka-GE"/>
        </w:rPr>
        <w:t>ტუბერკულოზით</w:t>
      </w:r>
      <w:r w:rsidRPr="00FD08E4">
        <w:rPr>
          <w:lang w:val="ka-GE"/>
        </w:rPr>
        <w:t xml:space="preserve"> </w:t>
      </w:r>
      <w:r w:rsidRPr="00FD08E4">
        <w:rPr>
          <w:rFonts w:cs="Sylfaen"/>
          <w:lang w:val="ka-GE"/>
        </w:rPr>
        <w:t>დაავადებული</w:t>
      </w:r>
      <w:r w:rsidRPr="00FD08E4">
        <w:rPr>
          <w:lang w:val="ka-GE"/>
        </w:rPr>
        <w:t xml:space="preserve"> </w:t>
      </w:r>
      <w:r w:rsidRPr="00FD08E4">
        <w:rPr>
          <w:rFonts w:cs="Sylfaen"/>
          <w:lang w:val="ka-GE"/>
        </w:rPr>
        <w:t>პაციენტების</w:t>
      </w:r>
      <w:r w:rsidRPr="00FD08E4">
        <w:rPr>
          <w:lang w:val="ka-GE"/>
        </w:rPr>
        <w:t xml:space="preserve"> </w:t>
      </w:r>
      <w:r w:rsidRPr="00FD08E4">
        <w:rPr>
          <w:rFonts w:cs="Sylfaen"/>
          <w:lang w:val="ka-GE"/>
        </w:rPr>
        <w:t>ახალი</w:t>
      </w:r>
      <w:r w:rsidRPr="00FD08E4">
        <w:rPr>
          <w:lang w:val="ka-GE"/>
        </w:rPr>
        <w:t xml:space="preserve"> </w:t>
      </w:r>
      <w:r w:rsidRPr="00FD08E4">
        <w:rPr>
          <w:rFonts w:cs="Sylfaen"/>
          <w:lang w:val="ka-GE"/>
        </w:rPr>
        <w:t>თაობის</w:t>
      </w:r>
      <w:r w:rsidRPr="00FD08E4">
        <w:rPr>
          <w:lang w:val="ka-GE"/>
        </w:rPr>
        <w:t xml:space="preserve"> </w:t>
      </w:r>
      <w:r w:rsidRPr="00FD08E4">
        <w:rPr>
          <w:rFonts w:cs="Sylfaen"/>
          <w:lang w:val="ka-GE"/>
        </w:rPr>
        <w:t>მედიკამენტებით</w:t>
      </w:r>
      <w:r w:rsidRPr="00FD08E4">
        <w:rPr>
          <w:lang w:val="ka-GE"/>
        </w:rPr>
        <w:t xml:space="preserve"> - </w:t>
      </w:r>
      <w:r w:rsidRPr="00FD08E4">
        <w:rPr>
          <w:rFonts w:cs="Sylfaen"/>
          <w:lang w:val="ka-GE"/>
        </w:rPr>
        <w:t>ბედაქილინითა</w:t>
      </w:r>
      <w:r w:rsidRPr="00FD08E4">
        <w:rPr>
          <w:lang w:val="ka-GE"/>
        </w:rPr>
        <w:t xml:space="preserve"> </w:t>
      </w:r>
      <w:r w:rsidRPr="00FD08E4">
        <w:rPr>
          <w:rFonts w:cs="Sylfaen"/>
          <w:lang w:val="ka-GE"/>
        </w:rPr>
        <w:t>და</w:t>
      </w:r>
      <w:r w:rsidRPr="00FD08E4">
        <w:rPr>
          <w:lang w:val="ka-GE"/>
        </w:rPr>
        <w:t xml:space="preserve"> </w:t>
      </w:r>
      <w:r w:rsidRPr="00FD08E4">
        <w:rPr>
          <w:rFonts w:cs="Sylfaen"/>
          <w:lang w:val="ka-GE"/>
        </w:rPr>
        <w:t>დელამანიდით</w:t>
      </w:r>
      <w:r w:rsidRPr="00FD08E4">
        <w:rPr>
          <w:lang w:val="ka-GE"/>
        </w:rPr>
        <w:t xml:space="preserve"> </w:t>
      </w:r>
      <w:r w:rsidRPr="00FD08E4">
        <w:rPr>
          <w:rFonts w:cs="Sylfaen"/>
          <w:lang w:val="ka-GE"/>
        </w:rPr>
        <w:t>უზრუნველყოფას</w:t>
      </w:r>
      <w:r w:rsidRPr="00FD08E4">
        <w:rPr>
          <w:lang w:val="ka-GE"/>
        </w:rPr>
        <w:t xml:space="preserve">. </w:t>
      </w:r>
      <w:r w:rsidRPr="00FD08E4">
        <w:rPr>
          <w:rFonts w:cs="Sylfaen"/>
          <w:lang w:val="ka-GE"/>
        </w:rPr>
        <w:t>აღნიშნული</w:t>
      </w:r>
      <w:r w:rsidRPr="00FD08E4">
        <w:rPr>
          <w:lang w:val="ka-GE"/>
        </w:rPr>
        <w:t xml:space="preserve"> </w:t>
      </w:r>
      <w:r w:rsidRPr="00FD08E4">
        <w:rPr>
          <w:rFonts w:cs="Sylfaen"/>
          <w:lang w:val="ka-GE"/>
        </w:rPr>
        <w:t>მემორანდუმის</w:t>
      </w:r>
      <w:r w:rsidRPr="00FD08E4">
        <w:rPr>
          <w:lang w:val="ka-GE"/>
        </w:rPr>
        <w:t xml:space="preserve"> </w:t>
      </w:r>
      <w:r w:rsidRPr="00FD08E4">
        <w:rPr>
          <w:rFonts w:cs="Sylfaen"/>
          <w:lang w:val="ka-GE"/>
        </w:rPr>
        <w:t>ფარგლებში</w:t>
      </w:r>
      <w:r w:rsidRPr="00FD08E4">
        <w:rPr>
          <w:lang w:val="ka-GE"/>
        </w:rPr>
        <w:t xml:space="preserve">, </w:t>
      </w:r>
      <w:r w:rsidRPr="00FD08E4">
        <w:rPr>
          <w:rFonts w:cs="Sylfaen"/>
          <w:lang w:val="ka-GE"/>
        </w:rPr>
        <w:t>ექიმები</w:t>
      </w:r>
      <w:r w:rsidRPr="00FD08E4">
        <w:rPr>
          <w:lang w:val="ka-GE"/>
        </w:rPr>
        <w:t xml:space="preserve"> </w:t>
      </w:r>
      <w:r w:rsidRPr="00FD08E4">
        <w:rPr>
          <w:rFonts w:cs="Sylfaen"/>
          <w:lang w:val="ka-GE"/>
        </w:rPr>
        <w:t>საზღვრებს</w:t>
      </w:r>
      <w:r w:rsidRPr="00FD08E4">
        <w:rPr>
          <w:lang w:val="ka-GE"/>
        </w:rPr>
        <w:t xml:space="preserve"> </w:t>
      </w:r>
      <w:r w:rsidRPr="00FD08E4">
        <w:rPr>
          <w:rFonts w:cs="Sylfaen"/>
          <w:lang w:val="ka-GE"/>
        </w:rPr>
        <w:t>გარეშე</w:t>
      </w:r>
      <w:r w:rsidRPr="00FD08E4">
        <w:rPr>
          <w:lang w:val="ka-GE"/>
        </w:rPr>
        <w:t xml:space="preserve"> </w:t>
      </w:r>
      <w:r w:rsidRPr="00FD08E4">
        <w:rPr>
          <w:rFonts w:cs="Sylfaen"/>
          <w:lang w:val="ka-GE"/>
        </w:rPr>
        <w:t>საფრანგეთს</w:t>
      </w:r>
      <w:r w:rsidRPr="00FD08E4">
        <w:rPr>
          <w:lang w:val="ka-GE"/>
        </w:rPr>
        <w:t xml:space="preserve"> </w:t>
      </w:r>
      <w:r w:rsidRPr="00FD08E4">
        <w:rPr>
          <w:rFonts w:cs="Sylfaen"/>
          <w:lang w:val="ka-GE"/>
        </w:rPr>
        <w:t>მხარდაჭერით</w:t>
      </w:r>
      <w:r w:rsidRPr="00FD08E4">
        <w:rPr>
          <w:lang w:val="ka-GE"/>
        </w:rPr>
        <w:t xml:space="preserve"> </w:t>
      </w:r>
      <w:r w:rsidRPr="00FD08E4">
        <w:rPr>
          <w:rFonts w:cs="Sylfaen"/>
          <w:lang w:val="ka-GE"/>
        </w:rPr>
        <w:t>ექიმებისთვის</w:t>
      </w:r>
      <w:r w:rsidRPr="00FD08E4">
        <w:rPr>
          <w:lang w:val="ka-GE"/>
        </w:rPr>
        <w:t xml:space="preserve"> </w:t>
      </w:r>
      <w:r w:rsidRPr="00FD08E4">
        <w:rPr>
          <w:rFonts w:cs="Sylfaen"/>
          <w:lang w:val="ka-GE"/>
        </w:rPr>
        <w:t>ჩატარდა</w:t>
      </w:r>
      <w:r w:rsidRPr="00FD08E4">
        <w:rPr>
          <w:lang w:val="ka-GE"/>
        </w:rPr>
        <w:t xml:space="preserve"> </w:t>
      </w:r>
      <w:r w:rsidRPr="00FD08E4">
        <w:rPr>
          <w:rFonts w:cs="Sylfaen"/>
          <w:lang w:val="ka-GE"/>
        </w:rPr>
        <w:t>ტრენინგები</w:t>
      </w:r>
      <w:r w:rsidRPr="00FD08E4">
        <w:rPr>
          <w:lang w:val="ka-GE"/>
        </w:rPr>
        <w:t xml:space="preserve"> </w:t>
      </w:r>
      <w:r w:rsidRPr="00FD08E4">
        <w:rPr>
          <w:rFonts w:cs="Sylfaen"/>
          <w:lang w:val="ka-GE"/>
        </w:rPr>
        <w:t>მკურნალობის</w:t>
      </w:r>
      <w:r w:rsidRPr="00FD08E4">
        <w:rPr>
          <w:lang w:val="ka-GE"/>
        </w:rPr>
        <w:t xml:space="preserve"> </w:t>
      </w:r>
      <w:r w:rsidRPr="00FD08E4">
        <w:rPr>
          <w:rFonts w:cs="Sylfaen"/>
          <w:lang w:val="ka-GE"/>
        </w:rPr>
        <w:t>სქემებთან</w:t>
      </w:r>
      <w:r w:rsidRPr="00FD08E4">
        <w:rPr>
          <w:lang w:val="ka-GE"/>
        </w:rPr>
        <w:t xml:space="preserve"> </w:t>
      </w:r>
      <w:r w:rsidRPr="00FD08E4">
        <w:rPr>
          <w:rFonts w:cs="Sylfaen"/>
          <w:lang w:val="ka-GE"/>
        </w:rPr>
        <w:t>და</w:t>
      </w:r>
      <w:r w:rsidRPr="00FD08E4">
        <w:rPr>
          <w:lang w:val="ka-GE"/>
        </w:rPr>
        <w:t xml:space="preserve"> </w:t>
      </w:r>
      <w:r w:rsidRPr="00FD08E4">
        <w:rPr>
          <w:rFonts w:cs="Sylfaen"/>
          <w:lang w:val="ka-GE"/>
        </w:rPr>
        <w:t>გვერდითი</w:t>
      </w:r>
      <w:r w:rsidRPr="00FD08E4">
        <w:rPr>
          <w:lang w:val="ka-GE"/>
        </w:rPr>
        <w:t xml:space="preserve"> </w:t>
      </w:r>
      <w:r w:rsidRPr="00FD08E4">
        <w:rPr>
          <w:rFonts w:cs="Sylfaen"/>
          <w:lang w:val="ka-GE"/>
        </w:rPr>
        <w:t>მოვლენების</w:t>
      </w:r>
      <w:r w:rsidRPr="00FD08E4">
        <w:rPr>
          <w:lang w:val="ka-GE"/>
        </w:rPr>
        <w:t xml:space="preserve"> </w:t>
      </w:r>
      <w:r w:rsidRPr="00FD08E4">
        <w:rPr>
          <w:rFonts w:cs="Sylfaen"/>
          <w:lang w:val="ka-GE"/>
        </w:rPr>
        <w:t>მონიტორინგთან</w:t>
      </w:r>
      <w:r w:rsidRPr="00FD08E4">
        <w:rPr>
          <w:lang w:val="ka-GE"/>
        </w:rPr>
        <w:t xml:space="preserve"> </w:t>
      </w:r>
      <w:r w:rsidRPr="00FD08E4">
        <w:rPr>
          <w:rFonts w:cs="Sylfaen"/>
          <w:lang w:val="ka-GE"/>
        </w:rPr>
        <w:t>დაკავშირებით</w:t>
      </w:r>
      <w:r w:rsidRPr="00FD08E4">
        <w:rPr>
          <w:lang w:val="ka-GE"/>
        </w:rPr>
        <w:t xml:space="preserve">. </w:t>
      </w:r>
    </w:p>
    <w:p w:rsidR="00B7399E" w:rsidRPr="00906975" w:rsidRDefault="00B7399E" w:rsidP="00906975">
      <w:pPr>
        <w:pStyle w:val="BodyText"/>
        <w:spacing w:after="0" w:line="360" w:lineRule="auto"/>
        <w:rPr>
          <w:rFonts w:ascii="Sylfaen" w:hAnsi="Sylfaen"/>
          <w:szCs w:val="22"/>
          <w:lang w:val="ka-GE"/>
        </w:rPr>
      </w:pPr>
      <w:r w:rsidRPr="00FD08E4">
        <w:rPr>
          <w:rFonts w:ascii="Sylfaen" w:hAnsi="Sylfaen"/>
          <w:szCs w:val="22"/>
          <w:lang w:val="ka-GE"/>
        </w:rPr>
        <w:t>2018 წელს საქართველოსა და საფრანგეთის განვითარების სააგენტოს (AFD) შორის საკრედიტო შეთანხმების (</w:t>
      </w:r>
      <w:r w:rsidRPr="00FD08E4">
        <w:rPr>
          <w:rFonts w:ascii="Sylfaen" w:hAnsi="Sylfaen" w:cs="Times New Roman"/>
          <w:szCs w:val="22"/>
          <w:lang w:val="ka-GE"/>
        </w:rPr>
        <w:t>CREDIT FACILITY AGREEMENT</w:t>
      </w:r>
      <w:r w:rsidRPr="00FD08E4">
        <w:rPr>
          <w:rFonts w:ascii="Sylfaen" w:hAnsi="Sylfaen"/>
          <w:szCs w:val="22"/>
          <w:lang w:val="ka-GE"/>
        </w:rPr>
        <w:t xml:space="preserve">) ფარგლებში, </w:t>
      </w:r>
      <w:r w:rsidRPr="00FD08E4">
        <w:rPr>
          <w:rFonts w:ascii="Sylfaen" w:hAnsi="Sylfaen" w:cs="Sylfaen"/>
          <w:lang w:val="ka-GE"/>
        </w:rPr>
        <w:t>ხელმისაწვდომი</w:t>
      </w:r>
      <w:r w:rsidRPr="00FD08E4">
        <w:rPr>
          <w:lang w:val="ka-GE"/>
        </w:rPr>
        <w:t xml:space="preserve"> </w:t>
      </w:r>
      <w:r w:rsidRPr="00FD08E4">
        <w:rPr>
          <w:rFonts w:ascii="Sylfaen" w:hAnsi="Sylfaen" w:cs="Sylfaen"/>
          <w:lang w:val="ka-GE"/>
        </w:rPr>
        <w:t>და</w:t>
      </w:r>
      <w:r w:rsidRPr="00FD08E4">
        <w:rPr>
          <w:lang w:val="ka-GE"/>
        </w:rPr>
        <w:t xml:space="preserve"> </w:t>
      </w:r>
      <w:r w:rsidRPr="00FD08E4">
        <w:rPr>
          <w:rFonts w:ascii="Sylfaen" w:hAnsi="Sylfaen" w:cs="Sylfaen"/>
          <w:lang w:val="ka-GE"/>
        </w:rPr>
        <w:t>ხარისხიანი</w:t>
      </w:r>
      <w:r w:rsidRPr="00FD08E4">
        <w:rPr>
          <w:lang w:val="ka-GE"/>
        </w:rPr>
        <w:t xml:space="preserve"> </w:t>
      </w:r>
      <w:r w:rsidRPr="00FD08E4">
        <w:rPr>
          <w:rFonts w:ascii="Sylfaen" w:hAnsi="Sylfaen" w:cs="Sylfaen"/>
          <w:lang w:val="ka-GE"/>
        </w:rPr>
        <w:t>ჯანმრთელობის</w:t>
      </w:r>
      <w:r w:rsidRPr="00FD08E4">
        <w:rPr>
          <w:lang w:val="ka-GE"/>
        </w:rPr>
        <w:t xml:space="preserve"> </w:t>
      </w:r>
      <w:r w:rsidRPr="00FD08E4">
        <w:rPr>
          <w:rFonts w:ascii="Sylfaen" w:hAnsi="Sylfaen" w:cs="Sylfaen"/>
          <w:lang w:val="ka-GE"/>
        </w:rPr>
        <w:t>დაცვის</w:t>
      </w:r>
      <w:r w:rsidRPr="00FD08E4">
        <w:rPr>
          <w:lang w:val="ka-GE"/>
        </w:rPr>
        <w:t xml:space="preserve"> </w:t>
      </w:r>
      <w:r w:rsidRPr="00FD08E4">
        <w:rPr>
          <w:rFonts w:ascii="Sylfaen" w:hAnsi="Sylfaen" w:cs="Sylfaen"/>
          <w:lang w:val="ka-GE"/>
        </w:rPr>
        <w:t>უზრუნველყოფა</w:t>
      </w:r>
      <w:r w:rsidRPr="00FD08E4">
        <w:rPr>
          <w:lang w:val="ka-GE"/>
        </w:rPr>
        <w:t xml:space="preserve"> </w:t>
      </w:r>
      <w:r w:rsidRPr="00FD08E4">
        <w:rPr>
          <w:rFonts w:ascii="Sylfaen" w:hAnsi="Sylfaen" w:cs="Sylfaen"/>
          <w:lang w:val="ka-GE"/>
        </w:rPr>
        <w:t>და</w:t>
      </w:r>
      <w:r w:rsidRPr="00FD08E4">
        <w:rPr>
          <w:lang w:val="ka-GE"/>
        </w:rPr>
        <w:t xml:space="preserve"> </w:t>
      </w:r>
      <w:r w:rsidRPr="00FD08E4">
        <w:rPr>
          <w:rFonts w:ascii="Sylfaen" w:hAnsi="Sylfaen" w:cs="Sylfaen"/>
          <w:lang w:val="ka-GE"/>
        </w:rPr>
        <w:t>ჯანსაღი</w:t>
      </w:r>
      <w:r w:rsidRPr="00FD08E4">
        <w:rPr>
          <w:lang w:val="ka-GE"/>
        </w:rPr>
        <w:t xml:space="preserve"> </w:t>
      </w:r>
      <w:r w:rsidRPr="00FD08E4">
        <w:rPr>
          <w:rFonts w:ascii="Sylfaen" w:hAnsi="Sylfaen" w:cs="Sylfaen"/>
          <w:lang w:val="ka-GE"/>
        </w:rPr>
        <w:t>ცხოვრების</w:t>
      </w:r>
      <w:r w:rsidRPr="00FD08E4">
        <w:rPr>
          <w:lang w:val="ka-GE"/>
        </w:rPr>
        <w:t xml:space="preserve"> </w:t>
      </w:r>
      <w:r w:rsidRPr="00FD08E4">
        <w:rPr>
          <w:rFonts w:ascii="Sylfaen" w:hAnsi="Sylfaen" w:cs="Sylfaen"/>
          <w:lang w:val="ka-GE"/>
        </w:rPr>
        <w:t>წესის</w:t>
      </w:r>
      <w:r w:rsidRPr="00FD08E4">
        <w:rPr>
          <w:lang w:val="ka-GE"/>
        </w:rPr>
        <w:t xml:space="preserve"> </w:t>
      </w:r>
      <w:r w:rsidR="00906975">
        <w:rPr>
          <w:rFonts w:ascii="Sylfaen" w:hAnsi="Sylfaen" w:cs="Sylfaen"/>
          <w:lang w:val="ka-GE"/>
        </w:rPr>
        <w:t>ხელშეწყობის მიმართულებით</w:t>
      </w:r>
      <w:r w:rsidRPr="00FD08E4">
        <w:rPr>
          <w:lang w:val="ka-GE"/>
        </w:rPr>
        <w:t xml:space="preserve"> - </w:t>
      </w:r>
      <w:r w:rsidRPr="00FD08E4">
        <w:rPr>
          <w:rFonts w:ascii="Sylfaen" w:hAnsi="Sylfaen" w:cs="Sylfaen"/>
          <w:lang w:val="ka-GE"/>
        </w:rPr>
        <w:t>ორი</w:t>
      </w:r>
      <w:r w:rsidRPr="00FD08E4">
        <w:rPr>
          <w:lang w:val="ka-GE"/>
        </w:rPr>
        <w:t xml:space="preserve"> </w:t>
      </w:r>
      <w:r w:rsidRPr="00FD08E4">
        <w:rPr>
          <w:rFonts w:ascii="Sylfaen" w:hAnsi="Sylfaen" w:cs="Sylfaen"/>
          <w:lang w:val="ka-GE"/>
        </w:rPr>
        <w:t>ამოცანა</w:t>
      </w:r>
      <w:r w:rsidRPr="00FD08E4">
        <w:rPr>
          <w:lang w:val="ka-GE"/>
        </w:rPr>
        <w:t xml:space="preserve"> </w:t>
      </w:r>
      <w:r w:rsidRPr="00FD08E4">
        <w:rPr>
          <w:rFonts w:ascii="Sylfaen" w:hAnsi="Sylfaen" w:cs="Sylfaen"/>
          <w:lang w:val="ka-GE"/>
        </w:rPr>
        <w:t>განიხილება</w:t>
      </w:r>
      <w:r w:rsidRPr="00FD08E4">
        <w:rPr>
          <w:lang w:val="ka-GE"/>
        </w:rPr>
        <w:t>:</w:t>
      </w:r>
    </w:p>
    <w:p w:rsidR="00B7399E" w:rsidRPr="00FD08E4" w:rsidRDefault="00B7399E" w:rsidP="00B7399E">
      <w:pPr>
        <w:pStyle w:val="ListParagraph"/>
        <w:numPr>
          <w:ilvl w:val="0"/>
          <w:numId w:val="4"/>
        </w:numPr>
        <w:spacing w:after="0" w:line="360" w:lineRule="auto"/>
        <w:jc w:val="both"/>
        <w:rPr>
          <w:rFonts w:ascii="Sylfaen" w:hAnsi="Sylfaen"/>
          <w:sz w:val="22"/>
          <w:lang w:val="ka-GE"/>
        </w:rPr>
      </w:pPr>
      <w:r w:rsidRPr="00FD08E4">
        <w:rPr>
          <w:rFonts w:ascii="Sylfaen" w:hAnsi="Sylfaen" w:cs="Sylfaen"/>
          <w:sz w:val="22"/>
          <w:lang w:val="ka-GE"/>
        </w:rPr>
        <w:t>საყოველთაო</w:t>
      </w:r>
      <w:r w:rsidRPr="00FD08E4">
        <w:rPr>
          <w:rFonts w:ascii="Sylfaen" w:hAnsi="Sylfaen"/>
          <w:sz w:val="22"/>
          <w:lang w:val="ka-GE"/>
        </w:rPr>
        <w:t xml:space="preserve"> </w:t>
      </w:r>
      <w:r w:rsidRPr="00FD08E4">
        <w:rPr>
          <w:rFonts w:ascii="Sylfaen" w:hAnsi="Sylfaen" w:cs="Sylfaen"/>
          <w:sz w:val="22"/>
          <w:lang w:val="ka-GE"/>
        </w:rPr>
        <w:t>ჯანდაცვის</w:t>
      </w:r>
      <w:r w:rsidRPr="00FD08E4">
        <w:rPr>
          <w:rFonts w:ascii="Sylfaen" w:hAnsi="Sylfaen"/>
          <w:sz w:val="22"/>
          <w:lang w:val="ka-GE"/>
        </w:rPr>
        <w:t xml:space="preserve"> </w:t>
      </w:r>
      <w:r w:rsidRPr="00FD08E4">
        <w:rPr>
          <w:rFonts w:ascii="Sylfaen" w:hAnsi="Sylfaen" w:cs="Sylfaen"/>
          <w:sz w:val="22"/>
          <w:lang w:val="ka-GE"/>
        </w:rPr>
        <w:t>და</w:t>
      </w:r>
      <w:r w:rsidRPr="00FD08E4">
        <w:rPr>
          <w:rFonts w:ascii="Sylfaen" w:hAnsi="Sylfaen"/>
          <w:sz w:val="22"/>
          <w:lang w:val="ka-GE"/>
        </w:rPr>
        <w:t xml:space="preserve"> </w:t>
      </w:r>
      <w:r w:rsidRPr="00FD08E4">
        <w:rPr>
          <w:rFonts w:ascii="Sylfaen" w:hAnsi="Sylfaen" w:cs="Sylfaen"/>
          <w:sz w:val="22"/>
          <w:lang w:val="ka-GE"/>
        </w:rPr>
        <w:t>სხვა</w:t>
      </w:r>
      <w:r w:rsidRPr="00FD08E4">
        <w:rPr>
          <w:rFonts w:ascii="Sylfaen" w:hAnsi="Sylfaen"/>
          <w:sz w:val="22"/>
          <w:lang w:val="ka-GE"/>
        </w:rPr>
        <w:t xml:space="preserve"> </w:t>
      </w:r>
      <w:r w:rsidRPr="00FD08E4">
        <w:rPr>
          <w:rFonts w:ascii="Sylfaen" w:hAnsi="Sylfaen" w:cs="Sylfaen"/>
          <w:sz w:val="22"/>
          <w:lang w:val="ka-GE"/>
        </w:rPr>
        <w:t>სახელმწიფო</w:t>
      </w:r>
      <w:r w:rsidRPr="00FD08E4">
        <w:rPr>
          <w:rFonts w:ascii="Sylfaen" w:hAnsi="Sylfaen"/>
          <w:sz w:val="22"/>
          <w:lang w:val="ka-GE"/>
        </w:rPr>
        <w:t xml:space="preserve"> </w:t>
      </w:r>
      <w:r w:rsidRPr="00FD08E4">
        <w:rPr>
          <w:rFonts w:ascii="Sylfaen" w:hAnsi="Sylfaen" w:cs="Sylfaen"/>
          <w:sz w:val="22"/>
          <w:lang w:val="ka-GE"/>
        </w:rPr>
        <w:t>პროგრამების</w:t>
      </w:r>
      <w:r w:rsidRPr="00FD08E4">
        <w:rPr>
          <w:rFonts w:ascii="Sylfaen" w:hAnsi="Sylfaen"/>
          <w:sz w:val="22"/>
          <w:lang w:val="ka-GE"/>
        </w:rPr>
        <w:t xml:space="preserve"> </w:t>
      </w:r>
      <w:r w:rsidRPr="00FD08E4">
        <w:rPr>
          <w:rFonts w:ascii="Sylfaen" w:hAnsi="Sylfaen" w:cs="Sylfaen"/>
          <w:sz w:val="22"/>
          <w:lang w:val="ka-GE"/>
        </w:rPr>
        <w:t>ეფექტიანობისა</w:t>
      </w:r>
      <w:r w:rsidRPr="00FD08E4">
        <w:rPr>
          <w:rFonts w:ascii="Sylfaen" w:hAnsi="Sylfaen"/>
          <w:sz w:val="22"/>
          <w:lang w:val="ka-GE"/>
        </w:rPr>
        <w:t xml:space="preserve"> </w:t>
      </w:r>
      <w:r w:rsidRPr="00FD08E4">
        <w:rPr>
          <w:rFonts w:ascii="Sylfaen" w:hAnsi="Sylfaen" w:cs="Sylfaen"/>
          <w:sz w:val="22"/>
          <w:lang w:val="ka-GE"/>
        </w:rPr>
        <w:t>და</w:t>
      </w:r>
      <w:r w:rsidRPr="00FD08E4">
        <w:rPr>
          <w:rFonts w:ascii="Sylfaen" w:hAnsi="Sylfaen"/>
          <w:sz w:val="22"/>
          <w:lang w:val="ka-GE"/>
        </w:rPr>
        <w:t xml:space="preserve"> </w:t>
      </w:r>
      <w:r w:rsidRPr="00FD08E4">
        <w:rPr>
          <w:rFonts w:ascii="Sylfaen" w:hAnsi="Sylfaen" w:cs="Sylfaen"/>
          <w:sz w:val="22"/>
          <w:lang w:val="ka-GE"/>
        </w:rPr>
        <w:t>ეფექტურობის</w:t>
      </w:r>
      <w:r w:rsidRPr="00FD08E4">
        <w:rPr>
          <w:rFonts w:ascii="Sylfaen" w:hAnsi="Sylfaen"/>
          <w:sz w:val="22"/>
          <w:lang w:val="ka-GE"/>
        </w:rPr>
        <w:t xml:space="preserve"> </w:t>
      </w:r>
      <w:r w:rsidRPr="00FD08E4">
        <w:rPr>
          <w:rFonts w:ascii="Sylfaen" w:hAnsi="Sylfaen" w:cs="Sylfaen"/>
          <w:sz w:val="22"/>
          <w:lang w:val="ka-GE"/>
        </w:rPr>
        <w:t>გაუმჯობესება</w:t>
      </w:r>
      <w:r w:rsidRPr="00FD08E4">
        <w:rPr>
          <w:rFonts w:ascii="Sylfaen" w:hAnsi="Sylfaen"/>
          <w:sz w:val="22"/>
          <w:lang w:val="ka-GE"/>
        </w:rPr>
        <w:t>;</w:t>
      </w:r>
    </w:p>
    <w:p w:rsidR="00B7399E" w:rsidRPr="00FD08E4" w:rsidRDefault="00B7399E" w:rsidP="00B7399E">
      <w:pPr>
        <w:pStyle w:val="ListParagraph"/>
        <w:numPr>
          <w:ilvl w:val="0"/>
          <w:numId w:val="4"/>
        </w:numPr>
        <w:spacing w:after="0" w:line="360" w:lineRule="auto"/>
        <w:jc w:val="both"/>
        <w:rPr>
          <w:rFonts w:ascii="Sylfaen" w:hAnsi="Sylfaen"/>
          <w:sz w:val="22"/>
          <w:lang w:val="ka-GE"/>
        </w:rPr>
      </w:pPr>
      <w:r w:rsidRPr="00FD08E4">
        <w:rPr>
          <w:rFonts w:ascii="Sylfaen" w:hAnsi="Sylfaen" w:cs="Sylfaen"/>
          <w:sz w:val="22"/>
          <w:lang w:val="ka-GE"/>
        </w:rPr>
        <w:t>საყოველთაო</w:t>
      </w:r>
      <w:r w:rsidRPr="00FD08E4">
        <w:rPr>
          <w:rFonts w:ascii="Sylfaen" w:hAnsi="Sylfaen"/>
          <w:sz w:val="22"/>
          <w:lang w:val="ka-GE"/>
        </w:rPr>
        <w:t xml:space="preserve"> </w:t>
      </w:r>
      <w:r w:rsidRPr="00FD08E4">
        <w:rPr>
          <w:rFonts w:ascii="Sylfaen" w:hAnsi="Sylfaen" w:cs="Sylfaen"/>
          <w:sz w:val="22"/>
          <w:lang w:val="ka-GE"/>
        </w:rPr>
        <w:t>ჯანდაცვის</w:t>
      </w:r>
      <w:r w:rsidRPr="00FD08E4">
        <w:rPr>
          <w:rFonts w:ascii="Sylfaen" w:hAnsi="Sylfaen"/>
          <w:sz w:val="22"/>
          <w:lang w:val="ka-GE"/>
        </w:rPr>
        <w:t xml:space="preserve"> </w:t>
      </w:r>
      <w:r w:rsidRPr="00FD08E4">
        <w:rPr>
          <w:rFonts w:ascii="Sylfaen" w:hAnsi="Sylfaen" w:cs="Sylfaen"/>
          <w:sz w:val="22"/>
          <w:lang w:val="ka-GE"/>
        </w:rPr>
        <w:t>პროგრამის</w:t>
      </w:r>
      <w:r w:rsidRPr="00FD08E4">
        <w:rPr>
          <w:rFonts w:ascii="Sylfaen" w:hAnsi="Sylfaen"/>
          <w:sz w:val="22"/>
          <w:lang w:val="ka-GE"/>
        </w:rPr>
        <w:t xml:space="preserve"> </w:t>
      </w:r>
      <w:r w:rsidRPr="00FD08E4">
        <w:rPr>
          <w:rFonts w:ascii="Sylfaen" w:hAnsi="Sylfaen" w:cs="Sylfaen"/>
          <w:sz w:val="22"/>
          <w:lang w:val="ka-GE"/>
        </w:rPr>
        <w:t>ფარგლებში</w:t>
      </w:r>
      <w:r w:rsidRPr="00FD08E4">
        <w:rPr>
          <w:rFonts w:ascii="Sylfaen" w:hAnsi="Sylfaen"/>
          <w:sz w:val="22"/>
          <w:lang w:val="ka-GE"/>
        </w:rPr>
        <w:t xml:space="preserve"> </w:t>
      </w:r>
      <w:r w:rsidRPr="00FD08E4">
        <w:rPr>
          <w:rFonts w:ascii="Sylfaen" w:hAnsi="Sylfaen" w:cs="Sylfaen"/>
          <w:sz w:val="22"/>
          <w:lang w:val="ka-GE"/>
        </w:rPr>
        <w:t>ანაზღაურების</w:t>
      </w:r>
      <w:r w:rsidRPr="00FD08E4">
        <w:rPr>
          <w:rFonts w:ascii="Sylfaen" w:hAnsi="Sylfaen"/>
          <w:sz w:val="22"/>
          <w:lang w:val="ka-GE"/>
        </w:rPr>
        <w:t xml:space="preserve"> </w:t>
      </w:r>
      <w:r w:rsidRPr="00FD08E4">
        <w:rPr>
          <w:rFonts w:ascii="Sylfaen" w:hAnsi="Sylfaen" w:cs="Sylfaen"/>
          <w:sz w:val="22"/>
          <w:lang w:val="ka-GE"/>
        </w:rPr>
        <w:t>მეთოდების</w:t>
      </w:r>
      <w:r w:rsidRPr="00FD08E4">
        <w:rPr>
          <w:rFonts w:ascii="Sylfaen" w:hAnsi="Sylfaen"/>
          <w:sz w:val="22"/>
          <w:lang w:val="ka-GE"/>
        </w:rPr>
        <w:t xml:space="preserve"> </w:t>
      </w:r>
      <w:r w:rsidRPr="00FD08E4">
        <w:rPr>
          <w:rFonts w:ascii="Sylfaen" w:hAnsi="Sylfaen" w:cs="Sylfaen"/>
          <w:sz w:val="22"/>
          <w:lang w:val="ka-GE"/>
        </w:rPr>
        <w:t>ანალიზი</w:t>
      </w:r>
      <w:r w:rsidRPr="00FD08E4">
        <w:rPr>
          <w:rFonts w:ascii="Sylfaen" w:hAnsi="Sylfaen"/>
          <w:sz w:val="22"/>
          <w:lang w:val="ka-GE"/>
        </w:rPr>
        <w:t xml:space="preserve"> </w:t>
      </w:r>
      <w:r w:rsidRPr="00FD08E4">
        <w:rPr>
          <w:rFonts w:ascii="Sylfaen" w:hAnsi="Sylfaen" w:cs="Sylfaen"/>
          <w:sz w:val="22"/>
          <w:lang w:val="ka-GE"/>
        </w:rPr>
        <w:t>და</w:t>
      </w:r>
      <w:r w:rsidRPr="00FD08E4">
        <w:rPr>
          <w:rFonts w:ascii="Sylfaen" w:hAnsi="Sylfaen"/>
          <w:sz w:val="22"/>
          <w:lang w:val="ka-GE"/>
        </w:rPr>
        <w:t xml:space="preserve"> </w:t>
      </w:r>
      <w:r w:rsidRPr="00FD08E4">
        <w:rPr>
          <w:rFonts w:ascii="Sylfaen" w:hAnsi="Sylfaen" w:cs="Sylfaen"/>
          <w:sz w:val="22"/>
          <w:lang w:val="ka-GE"/>
        </w:rPr>
        <w:t>ახალი</w:t>
      </w:r>
      <w:r w:rsidRPr="00FD08E4">
        <w:rPr>
          <w:rFonts w:ascii="Sylfaen" w:hAnsi="Sylfaen"/>
          <w:sz w:val="22"/>
          <w:lang w:val="ka-GE"/>
        </w:rPr>
        <w:t xml:space="preserve"> </w:t>
      </w:r>
      <w:r w:rsidRPr="00FD08E4">
        <w:rPr>
          <w:rFonts w:ascii="Sylfaen" w:hAnsi="Sylfaen" w:cs="Sylfaen"/>
          <w:sz w:val="22"/>
          <w:lang w:val="ka-GE"/>
        </w:rPr>
        <w:t>ეფექტიანი</w:t>
      </w:r>
      <w:r w:rsidRPr="00FD08E4">
        <w:rPr>
          <w:rFonts w:ascii="Sylfaen" w:hAnsi="Sylfaen"/>
          <w:sz w:val="22"/>
          <w:lang w:val="ka-GE"/>
        </w:rPr>
        <w:t xml:space="preserve"> </w:t>
      </w:r>
      <w:r w:rsidRPr="00FD08E4">
        <w:rPr>
          <w:rFonts w:ascii="Sylfaen" w:hAnsi="Sylfaen" w:cs="Sylfaen"/>
          <w:sz w:val="22"/>
          <w:lang w:val="ka-GE"/>
        </w:rPr>
        <w:t>მეთოდების</w:t>
      </w:r>
      <w:r w:rsidRPr="00FD08E4">
        <w:rPr>
          <w:rFonts w:ascii="Sylfaen" w:hAnsi="Sylfaen"/>
          <w:sz w:val="22"/>
          <w:lang w:val="ka-GE"/>
        </w:rPr>
        <w:t xml:space="preserve"> </w:t>
      </w:r>
      <w:r w:rsidRPr="00FD08E4">
        <w:rPr>
          <w:rFonts w:ascii="Sylfaen" w:hAnsi="Sylfaen" w:cs="Sylfaen"/>
          <w:sz w:val="22"/>
          <w:lang w:val="ka-GE"/>
        </w:rPr>
        <w:t>შემუშავება</w:t>
      </w:r>
      <w:r w:rsidRPr="00FD08E4">
        <w:rPr>
          <w:rFonts w:ascii="Sylfaen" w:hAnsi="Sylfaen"/>
          <w:sz w:val="22"/>
          <w:lang w:val="ka-GE"/>
        </w:rPr>
        <w:t>;</w:t>
      </w:r>
    </w:p>
    <w:p w:rsidR="00B7399E" w:rsidRPr="00FD08E4" w:rsidRDefault="00B7399E" w:rsidP="00B7399E">
      <w:pPr>
        <w:pStyle w:val="ListParagraph"/>
        <w:numPr>
          <w:ilvl w:val="0"/>
          <w:numId w:val="4"/>
        </w:numPr>
        <w:spacing w:after="0" w:line="360" w:lineRule="auto"/>
        <w:jc w:val="both"/>
        <w:rPr>
          <w:rFonts w:ascii="Sylfaen" w:hAnsi="Sylfaen"/>
          <w:sz w:val="22"/>
          <w:lang w:val="ka-GE"/>
        </w:rPr>
      </w:pPr>
      <w:r w:rsidRPr="00FD08E4">
        <w:rPr>
          <w:rFonts w:ascii="Sylfaen" w:hAnsi="Sylfaen" w:cs="Sylfaen"/>
          <w:sz w:val="22"/>
          <w:lang w:val="ka-GE"/>
        </w:rPr>
        <w:t>სტარტეგიული</w:t>
      </w:r>
      <w:r w:rsidRPr="00FD08E4">
        <w:rPr>
          <w:rFonts w:ascii="Sylfaen" w:hAnsi="Sylfaen"/>
          <w:sz w:val="22"/>
          <w:lang w:val="ka-GE"/>
        </w:rPr>
        <w:t xml:space="preserve"> </w:t>
      </w:r>
      <w:r w:rsidRPr="00FD08E4">
        <w:rPr>
          <w:rFonts w:ascii="Sylfaen" w:hAnsi="Sylfaen" w:cs="Sylfaen"/>
          <w:sz w:val="22"/>
          <w:lang w:val="ka-GE"/>
        </w:rPr>
        <w:t>შესყიდვების</w:t>
      </w:r>
      <w:r w:rsidRPr="00FD08E4">
        <w:rPr>
          <w:rFonts w:ascii="Sylfaen" w:hAnsi="Sylfaen"/>
          <w:sz w:val="22"/>
          <w:lang w:val="ka-GE"/>
        </w:rPr>
        <w:t xml:space="preserve"> </w:t>
      </w:r>
      <w:r w:rsidRPr="00FD08E4">
        <w:rPr>
          <w:rFonts w:ascii="Sylfaen" w:hAnsi="Sylfaen" w:cs="Sylfaen"/>
          <w:sz w:val="22"/>
          <w:lang w:val="ka-GE"/>
        </w:rPr>
        <w:t>მექანიზმების</w:t>
      </w:r>
      <w:r w:rsidRPr="00FD08E4">
        <w:rPr>
          <w:rFonts w:ascii="Sylfaen" w:hAnsi="Sylfaen"/>
          <w:sz w:val="22"/>
          <w:lang w:val="ka-GE"/>
        </w:rPr>
        <w:t xml:space="preserve"> </w:t>
      </w:r>
      <w:r w:rsidRPr="00FD08E4">
        <w:rPr>
          <w:rFonts w:ascii="Sylfaen" w:hAnsi="Sylfaen" w:cs="Sylfaen"/>
          <w:sz w:val="22"/>
          <w:lang w:val="ka-GE"/>
        </w:rPr>
        <w:t>დანერგვის</w:t>
      </w:r>
      <w:r w:rsidRPr="00FD08E4">
        <w:rPr>
          <w:rFonts w:ascii="Sylfaen" w:hAnsi="Sylfaen"/>
          <w:sz w:val="22"/>
          <w:lang w:val="ka-GE"/>
        </w:rPr>
        <w:t xml:space="preserve"> </w:t>
      </w:r>
      <w:r w:rsidRPr="00FD08E4">
        <w:rPr>
          <w:rFonts w:ascii="Sylfaen" w:hAnsi="Sylfaen" w:cs="Sylfaen"/>
          <w:sz w:val="22"/>
          <w:lang w:val="ka-GE"/>
        </w:rPr>
        <w:t>ხელშეწყობა</w:t>
      </w:r>
      <w:r w:rsidRPr="00FD08E4">
        <w:rPr>
          <w:rFonts w:ascii="Sylfaen" w:hAnsi="Sylfaen"/>
          <w:sz w:val="22"/>
          <w:lang w:val="ka-GE"/>
        </w:rPr>
        <w:t xml:space="preserve"> </w:t>
      </w:r>
      <w:r w:rsidRPr="00FD08E4">
        <w:rPr>
          <w:rFonts w:ascii="Sylfaen" w:hAnsi="Sylfaen" w:cs="Sylfaen"/>
          <w:sz w:val="22"/>
          <w:lang w:val="ka-GE"/>
        </w:rPr>
        <w:t>და</w:t>
      </w:r>
      <w:r w:rsidRPr="00FD08E4">
        <w:rPr>
          <w:rFonts w:ascii="Sylfaen" w:hAnsi="Sylfaen"/>
          <w:sz w:val="22"/>
          <w:lang w:val="ka-GE"/>
        </w:rPr>
        <w:t xml:space="preserve"> </w:t>
      </w:r>
      <w:r w:rsidRPr="00FD08E4">
        <w:rPr>
          <w:rFonts w:ascii="Sylfaen" w:hAnsi="Sylfaen" w:cs="Sylfaen"/>
          <w:sz w:val="22"/>
          <w:lang w:val="ka-GE"/>
        </w:rPr>
        <w:t>სელექტიური</w:t>
      </w:r>
      <w:r w:rsidRPr="00FD08E4">
        <w:rPr>
          <w:rFonts w:ascii="Sylfaen" w:hAnsi="Sylfaen"/>
          <w:sz w:val="22"/>
          <w:lang w:val="ka-GE"/>
        </w:rPr>
        <w:t xml:space="preserve"> </w:t>
      </w:r>
      <w:r w:rsidRPr="00FD08E4">
        <w:rPr>
          <w:rFonts w:ascii="Sylfaen" w:hAnsi="Sylfaen" w:cs="Sylfaen"/>
          <w:sz w:val="22"/>
          <w:lang w:val="ka-GE"/>
        </w:rPr>
        <w:t>კონტრაქტირება</w:t>
      </w:r>
      <w:r w:rsidRPr="00FD08E4">
        <w:rPr>
          <w:rFonts w:ascii="Sylfaen" w:hAnsi="Sylfaen"/>
          <w:sz w:val="22"/>
          <w:lang w:val="ka-GE"/>
        </w:rPr>
        <w:t>;</w:t>
      </w:r>
    </w:p>
    <w:p w:rsidR="00B7399E" w:rsidRPr="00FD08E4" w:rsidRDefault="00B7399E" w:rsidP="00B7399E">
      <w:pPr>
        <w:pStyle w:val="ListParagraph"/>
        <w:numPr>
          <w:ilvl w:val="0"/>
          <w:numId w:val="4"/>
        </w:numPr>
        <w:spacing w:after="0" w:line="360" w:lineRule="auto"/>
        <w:jc w:val="both"/>
        <w:rPr>
          <w:rFonts w:ascii="Sylfaen" w:hAnsi="Sylfaen"/>
          <w:sz w:val="22"/>
          <w:lang w:val="ka-GE"/>
        </w:rPr>
      </w:pPr>
      <w:r w:rsidRPr="00FD08E4">
        <w:rPr>
          <w:rFonts w:ascii="Sylfaen" w:hAnsi="Sylfaen" w:cs="Sylfaen"/>
          <w:sz w:val="22"/>
          <w:lang w:val="ka-GE"/>
        </w:rPr>
        <w:t>შედეგებზე</w:t>
      </w:r>
      <w:r w:rsidRPr="00FD08E4">
        <w:rPr>
          <w:rFonts w:ascii="Sylfaen" w:hAnsi="Sylfaen"/>
          <w:sz w:val="22"/>
          <w:lang w:val="ka-GE"/>
        </w:rPr>
        <w:t xml:space="preserve"> </w:t>
      </w:r>
      <w:r w:rsidRPr="00FD08E4">
        <w:rPr>
          <w:rFonts w:ascii="Sylfaen" w:hAnsi="Sylfaen" w:cs="Sylfaen"/>
          <w:sz w:val="22"/>
          <w:lang w:val="ka-GE"/>
        </w:rPr>
        <w:t>დაფუძნებული</w:t>
      </w:r>
      <w:r w:rsidRPr="00FD08E4">
        <w:rPr>
          <w:rFonts w:ascii="Sylfaen" w:hAnsi="Sylfaen"/>
          <w:sz w:val="22"/>
          <w:lang w:val="ka-GE"/>
        </w:rPr>
        <w:t xml:space="preserve"> </w:t>
      </w:r>
      <w:r w:rsidRPr="00FD08E4">
        <w:rPr>
          <w:rFonts w:ascii="Sylfaen" w:hAnsi="Sylfaen" w:cs="Sylfaen"/>
          <w:sz w:val="22"/>
          <w:lang w:val="ka-GE"/>
        </w:rPr>
        <w:t>კონტრაქტირება</w:t>
      </w:r>
      <w:r w:rsidRPr="00FD08E4">
        <w:rPr>
          <w:rFonts w:ascii="Sylfaen" w:hAnsi="Sylfaen"/>
          <w:sz w:val="22"/>
          <w:lang w:val="ka-GE"/>
        </w:rPr>
        <w:t xml:space="preserve"> </w:t>
      </w:r>
      <w:r w:rsidRPr="00FD08E4">
        <w:rPr>
          <w:rFonts w:ascii="Sylfaen" w:hAnsi="Sylfaen" w:cs="Sylfaen"/>
          <w:sz w:val="22"/>
          <w:lang w:val="ka-GE"/>
        </w:rPr>
        <w:t>პირველად</w:t>
      </w:r>
      <w:r w:rsidRPr="00FD08E4">
        <w:rPr>
          <w:rFonts w:ascii="Sylfaen" w:hAnsi="Sylfaen"/>
          <w:sz w:val="22"/>
          <w:lang w:val="ka-GE"/>
        </w:rPr>
        <w:t xml:space="preserve"> </w:t>
      </w:r>
      <w:r w:rsidRPr="00FD08E4">
        <w:rPr>
          <w:rFonts w:ascii="Sylfaen" w:hAnsi="Sylfaen" w:cs="Sylfaen"/>
          <w:sz w:val="22"/>
          <w:lang w:val="ka-GE"/>
        </w:rPr>
        <w:t>ჯანდაცვაში</w:t>
      </w:r>
      <w:r w:rsidRPr="00FD08E4">
        <w:rPr>
          <w:rFonts w:ascii="Sylfaen" w:hAnsi="Sylfaen"/>
          <w:sz w:val="22"/>
          <w:lang w:val="ka-GE"/>
        </w:rPr>
        <w:t>;</w:t>
      </w:r>
    </w:p>
    <w:p w:rsidR="00B7399E" w:rsidRPr="00FD08E4" w:rsidRDefault="00B7399E" w:rsidP="00B7399E">
      <w:pPr>
        <w:pStyle w:val="ListParagraph"/>
        <w:numPr>
          <w:ilvl w:val="0"/>
          <w:numId w:val="4"/>
        </w:numPr>
        <w:spacing w:after="0" w:line="360" w:lineRule="auto"/>
        <w:jc w:val="both"/>
        <w:rPr>
          <w:rFonts w:ascii="Sylfaen" w:hAnsi="Sylfaen"/>
          <w:sz w:val="22"/>
          <w:lang w:val="ka-GE"/>
        </w:rPr>
      </w:pPr>
      <w:r w:rsidRPr="00FD08E4">
        <w:rPr>
          <w:rFonts w:ascii="Sylfaen" w:hAnsi="Sylfaen" w:cs="Sylfaen"/>
          <w:sz w:val="22"/>
          <w:lang w:val="ka-GE"/>
        </w:rPr>
        <w:t>ელეტრონული</w:t>
      </w:r>
      <w:r w:rsidRPr="00FD08E4">
        <w:rPr>
          <w:rFonts w:ascii="Sylfaen" w:hAnsi="Sylfaen"/>
          <w:sz w:val="22"/>
          <w:lang w:val="ka-GE"/>
        </w:rPr>
        <w:t xml:space="preserve"> </w:t>
      </w:r>
      <w:r w:rsidRPr="00FD08E4">
        <w:rPr>
          <w:rFonts w:ascii="Sylfaen" w:hAnsi="Sylfaen" w:cs="Sylfaen"/>
          <w:sz w:val="22"/>
          <w:lang w:val="ka-GE"/>
        </w:rPr>
        <w:t>ჯანდაცვის</w:t>
      </w:r>
      <w:r w:rsidRPr="00FD08E4">
        <w:rPr>
          <w:rFonts w:ascii="Sylfaen" w:hAnsi="Sylfaen"/>
          <w:sz w:val="22"/>
          <w:lang w:val="ka-GE"/>
        </w:rPr>
        <w:t xml:space="preserve"> </w:t>
      </w:r>
      <w:r w:rsidRPr="00FD08E4">
        <w:rPr>
          <w:rFonts w:ascii="Sylfaen" w:hAnsi="Sylfaen" w:cs="Sylfaen"/>
          <w:sz w:val="22"/>
          <w:lang w:val="ka-GE"/>
        </w:rPr>
        <w:t>განვითარება</w:t>
      </w:r>
      <w:r w:rsidRPr="00FD08E4">
        <w:rPr>
          <w:rFonts w:ascii="Sylfaen" w:hAnsi="Sylfaen"/>
          <w:sz w:val="22"/>
          <w:lang w:val="ka-GE"/>
        </w:rPr>
        <w:t>;</w:t>
      </w:r>
    </w:p>
    <w:p w:rsidR="00B7399E" w:rsidRPr="00FD08E4" w:rsidRDefault="00B7399E" w:rsidP="00B7399E">
      <w:pPr>
        <w:pStyle w:val="ListParagraph"/>
        <w:numPr>
          <w:ilvl w:val="0"/>
          <w:numId w:val="4"/>
        </w:numPr>
        <w:spacing w:after="0" w:line="360" w:lineRule="auto"/>
        <w:jc w:val="both"/>
        <w:rPr>
          <w:rFonts w:ascii="Sylfaen" w:hAnsi="Sylfaen"/>
          <w:sz w:val="22"/>
          <w:lang w:val="ka-GE"/>
        </w:rPr>
      </w:pPr>
      <w:r w:rsidRPr="00FD08E4">
        <w:rPr>
          <w:rFonts w:ascii="Sylfaen" w:hAnsi="Sylfaen" w:cs="Sylfaen"/>
          <w:sz w:val="22"/>
          <w:lang w:val="ka-GE"/>
        </w:rPr>
        <w:t>ფსიქიკური</w:t>
      </w:r>
      <w:r w:rsidRPr="00FD08E4">
        <w:rPr>
          <w:rFonts w:ascii="Sylfaen" w:hAnsi="Sylfaen"/>
          <w:sz w:val="22"/>
          <w:lang w:val="ka-GE"/>
        </w:rPr>
        <w:t xml:space="preserve"> </w:t>
      </w:r>
      <w:r w:rsidRPr="00FD08E4">
        <w:rPr>
          <w:rFonts w:ascii="Sylfaen" w:hAnsi="Sylfaen" w:cs="Sylfaen"/>
          <w:sz w:val="22"/>
          <w:lang w:val="ka-GE"/>
        </w:rPr>
        <w:t>ჯანმრთელობის</w:t>
      </w:r>
      <w:r w:rsidRPr="00FD08E4">
        <w:rPr>
          <w:rFonts w:ascii="Sylfaen" w:hAnsi="Sylfaen"/>
          <w:sz w:val="22"/>
          <w:lang w:val="ka-GE"/>
        </w:rPr>
        <w:t xml:space="preserve"> </w:t>
      </w:r>
      <w:r w:rsidRPr="00FD08E4">
        <w:rPr>
          <w:rFonts w:ascii="Sylfaen" w:hAnsi="Sylfaen" w:cs="Sylfaen"/>
          <w:sz w:val="22"/>
          <w:lang w:val="ka-GE"/>
        </w:rPr>
        <w:t>დაცვის</w:t>
      </w:r>
      <w:r w:rsidRPr="00FD08E4">
        <w:rPr>
          <w:rFonts w:ascii="Sylfaen" w:hAnsi="Sylfaen"/>
          <w:sz w:val="22"/>
          <w:lang w:val="ka-GE"/>
        </w:rPr>
        <w:t xml:space="preserve"> </w:t>
      </w:r>
      <w:r w:rsidRPr="00FD08E4">
        <w:rPr>
          <w:rFonts w:ascii="Sylfaen" w:hAnsi="Sylfaen" w:cs="Sylfaen"/>
          <w:sz w:val="22"/>
          <w:lang w:val="ka-GE"/>
        </w:rPr>
        <w:t>სერვისების</w:t>
      </w:r>
      <w:r w:rsidRPr="00FD08E4">
        <w:rPr>
          <w:rFonts w:ascii="Sylfaen" w:hAnsi="Sylfaen"/>
          <w:sz w:val="22"/>
          <w:lang w:val="ka-GE"/>
        </w:rPr>
        <w:t xml:space="preserve"> </w:t>
      </w:r>
      <w:r w:rsidRPr="00FD08E4">
        <w:rPr>
          <w:rFonts w:ascii="Sylfaen" w:hAnsi="Sylfaen" w:cs="Sylfaen"/>
          <w:sz w:val="22"/>
          <w:lang w:val="ka-GE"/>
        </w:rPr>
        <w:t>გაძლიერება</w:t>
      </w:r>
      <w:r w:rsidRPr="00FD08E4">
        <w:rPr>
          <w:rFonts w:ascii="Sylfaen" w:hAnsi="Sylfaen"/>
          <w:sz w:val="22"/>
          <w:lang w:val="ka-GE"/>
        </w:rPr>
        <w:t>;</w:t>
      </w:r>
    </w:p>
    <w:p w:rsidR="00B7399E" w:rsidRPr="00FD08E4" w:rsidRDefault="00B7399E" w:rsidP="00B7399E">
      <w:pPr>
        <w:pStyle w:val="ListParagraph"/>
        <w:numPr>
          <w:ilvl w:val="0"/>
          <w:numId w:val="4"/>
        </w:numPr>
        <w:spacing w:after="0" w:line="360" w:lineRule="auto"/>
        <w:jc w:val="both"/>
        <w:rPr>
          <w:rFonts w:ascii="Sylfaen" w:hAnsi="Sylfaen"/>
          <w:sz w:val="22"/>
          <w:lang w:val="ka-GE"/>
        </w:rPr>
      </w:pPr>
      <w:r w:rsidRPr="00FD08E4">
        <w:rPr>
          <w:rFonts w:ascii="Sylfaen" w:hAnsi="Sylfaen" w:cs="Sylfaen"/>
          <w:sz w:val="22"/>
          <w:lang w:val="ka-GE"/>
        </w:rPr>
        <w:t>ფსიქიკური</w:t>
      </w:r>
      <w:r w:rsidRPr="00FD08E4">
        <w:rPr>
          <w:rFonts w:ascii="Sylfaen" w:hAnsi="Sylfaen"/>
          <w:sz w:val="22"/>
          <w:lang w:val="ka-GE"/>
        </w:rPr>
        <w:t xml:space="preserve"> </w:t>
      </w:r>
      <w:r w:rsidRPr="00FD08E4">
        <w:rPr>
          <w:rFonts w:ascii="Sylfaen" w:hAnsi="Sylfaen" w:cs="Sylfaen"/>
          <w:sz w:val="22"/>
          <w:lang w:val="ka-GE"/>
        </w:rPr>
        <w:t>ჯანმრთელობის</w:t>
      </w:r>
      <w:r w:rsidRPr="00FD08E4">
        <w:rPr>
          <w:rFonts w:ascii="Sylfaen" w:hAnsi="Sylfaen"/>
          <w:sz w:val="22"/>
          <w:lang w:val="ka-GE"/>
        </w:rPr>
        <w:t xml:space="preserve"> </w:t>
      </w:r>
      <w:r w:rsidRPr="00FD08E4">
        <w:rPr>
          <w:rFonts w:ascii="Sylfaen" w:hAnsi="Sylfaen" w:cs="Sylfaen"/>
          <w:sz w:val="22"/>
          <w:lang w:val="ka-GE"/>
        </w:rPr>
        <w:t>სერვისების</w:t>
      </w:r>
      <w:r w:rsidRPr="00FD08E4">
        <w:rPr>
          <w:rFonts w:ascii="Sylfaen" w:hAnsi="Sylfaen"/>
          <w:sz w:val="22"/>
          <w:lang w:val="ka-GE"/>
        </w:rPr>
        <w:t xml:space="preserve"> </w:t>
      </w:r>
      <w:r w:rsidRPr="00FD08E4">
        <w:rPr>
          <w:rFonts w:ascii="Sylfaen" w:hAnsi="Sylfaen" w:cs="Sylfaen"/>
          <w:sz w:val="22"/>
          <w:lang w:val="ka-GE"/>
        </w:rPr>
        <w:t>დეინსტიტუციონალიზაციის</w:t>
      </w:r>
      <w:r w:rsidRPr="00FD08E4">
        <w:rPr>
          <w:rFonts w:ascii="Sylfaen" w:hAnsi="Sylfaen"/>
          <w:sz w:val="22"/>
          <w:lang w:val="ka-GE"/>
        </w:rPr>
        <w:t xml:space="preserve"> </w:t>
      </w:r>
      <w:r w:rsidRPr="00FD08E4">
        <w:rPr>
          <w:rFonts w:ascii="Sylfaen" w:hAnsi="Sylfaen" w:cs="Sylfaen"/>
          <w:sz w:val="22"/>
          <w:lang w:val="ka-GE"/>
        </w:rPr>
        <w:t>გეგმის</w:t>
      </w:r>
      <w:r w:rsidRPr="00FD08E4">
        <w:rPr>
          <w:rFonts w:ascii="Sylfaen" w:hAnsi="Sylfaen"/>
          <w:sz w:val="22"/>
          <w:lang w:val="ka-GE"/>
        </w:rPr>
        <w:t xml:space="preserve"> </w:t>
      </w:r>
      <w:r w:rsidRPr="00FD08E4">
        <w:rPr>
          <w:rFonts w:ascii="Sylfaen" w:hAnsi="Sylfaen" w:cs="Sylfaen"/>
          <w:sz w:val="22"/>
          <w:lang w:val="ka-GE"/>
        </w:rPr>
        <w:t>შემუშავება</w:t>
      </w:r>
      <w:r w:rsidRPr="00FD08E4">
        <w:rPr>
          <w:rFonts w:ascii="Sylfaen" w:hAnsi="Sylfaen"/>
          <w:sz w:val="22"/>
          <w:lang w:val="ka-GE"/>
        </w:rPr>
        <w:t>;</w:t>
      </w:r>
    </w:p>
    <w:p w:rsidR="00B7399E" w:rsidRPr="00FD08E4" w:rsidRDefault="00B7399E" w:rsidP="00B7399E">
      <w:pPr>
        <w:pStyle w:val="ListParagraph"/>
        <w:numPr>
          <w:ilvl w:val="0"/>
          <w:numId w:val="4"/>
        </w:numPr>
        <w:spacing w:after="0" w:line="360" w:lineRule="auto"/>
        <w:jc w:val="both"/>
        <w:rPr>
          <w:rFonts w:ascii="Sylfaen" w:hAnsi="Sylfaen"/>
          <w:sz w:val="22"/>
          <w:lang w:val="ka-GE"/>
        </w:rPr>
      </w:pPr>
      <w:r w:rsidRPr="00FD08E4">
        <w:rPr>
          <w:rFonts w:ascii="Sylfaen" w:hAnsi="Sylfaen" w:cs="Sylfaen"/>
          <w:sz w:val="22"/>
          <w:lang w:val="ka-GE"/>
        </w:rPr>
        <w:t>ფსიქიკური</w:t>
      </w:r>
      <w:r w:rsidRPr="00FD08E4">
        <w:rPr>
          <w:rFonts w:ascii="Sylfaen" w:hAnsi="Sylfaen"/>
          <w:sz w:val="22"/>
          <w:lang w:val="ka-GE"/>
        </w:rPr>
        <w:t xml:space="preserve"> </w:t>
      </w:r>
      <w:r w:rsidRPr="00FD08E4">
        <w:rPr>
          <w:rFonts w:ascii="Sylfaen" w:hAnsi="Sylfaen" w:cs="Sylfaen"/>
          <w:sz w:val="22"/>
          <w:lang w:val="ka-GE"/>
        </w:rPr>
        <w:t>ჯანმრთელობის</w:t>
      </w:r>
      <w:r w:rsidRPr="00FD08E4">
        <w:rPr>
          <w:rFonts w:ascii="Sylfaen" w:hAnsi="Sylfaen"/>
          <w:sz w:val="22"/>
          <w:lang w:val="ka-GE"/>
        </w:rPr>
        <w:t xml:space="preserve"> </w:t>
      </w:r>
      <w:r w:rsidRPr="00FD08E4">
        <w:rPr>
          <w:rFonts w:ascii="Sylfaen" w:hAnsi="Sylfaen" w:cs="Sylfaen"/>
          <w:sz w:val="22"/>
          <w:lang w:val="ka-GE"/>
        </w:rPr>
        <w:t>დაცვის</w:t>
      </w:r>
      <w:r w:rsidRPr="00FD08E4">
        <w:rPr>
          <w:rFonts w:ascii="Sylfaen" w:hAnsi="Sylfaen"/>
          <w:sz w:val="22"/>
          <w:lang w:val="ka-GE"/>
        </w:rPr>
        <w:t xml:space="preserve"> </w:t>
      </w:r>
      <w:r w:rsidRPr="00FD08E4">
        <w:rPr>
          <w:rFonts w:ascii="Sylfaen" w:hAnsi="Sylfaen" w:cs="Sylfaen"/>
          <w:sz w:val="22"/>
          <w:lang w:val="ka-GE"/>
        </w:rPr>
        <w:t>დაწესებულებებში</w:t>
      </w:r>
      <w:r w:rsidRPr="00FD08E4">
        <w:rPr>
          <w:rFonts w:ascii="Sylfaen" w:hAnsi="Sylfaen"/>
          <w:sz w:val="22"/>
          <w:lang w:val="ka-GE"/>
        </w:rPr>
        <w:t xml:space="preserve"> </w:t>
      </w:r>
      <w:r w:rsidRPr="00FD08E4">
        <w:rPr>
          <w:rFonts w:ascii="Sylfaen" w:hAnsi="Sylfaen" w:cs="Sylfaen"/>
          <w:sz w:val="22"/>
          <w:lang w:val="ka-GE"/>
        </w:rPr>
        <w:t>ადამიანის</w:t>
      </w:r>
      <w:r w:rsidRPr="00FD08E4">
        <w:rPr>
          <w:rFonts w:ascii="Sylfaen" w:hAnsi="Sylfaen"/>
          <w:sz w:val="22"/>
          <w:lang w:val="ka-GE"/>
        </w:rPr>
        <w:t xml:space="preserve"> </w:t>
      </w:r>
      <w:r w:rsidRPr="00FD08E4">
        <w:rPr>
          <w:rFonts w:ascii="Sylfaen" w:hAnsi="Sylfaen" w:cs="Sylfaen"/>
          <w:sz w:val="22"/>
          <w:lang w:val="ka-GE"/>
        </w:rPr>
        <w:t>უფლებების</w:t>
      </w:r>
      <w:r w:rsidRPr="00FD08E4">
        <w:rPr>
          <w:rFonts w:ascii="Sylfaen" w:hAnsi="Sylfaen"/>
          <w:sz w:val="22"/>
          <w:lang w:val="ka-GE"/>
        </w:rPr>
        <w:t xml:space="preserve"> </w:t>
      </w:r>
      <w:r w:rsidRPr="00FD08E4">
        <w:rPr>
          <w:rFonts w:ascii="Sylfaen" w:hAnsi="Sylfaen" w:cs="Sylfaen"/>
          <w:sz w:val="22"/>
          <w:lang w:val="ka-GE"/>
        </w:rPr>
        <w:t>დაცვის</w:t>
      </w:r>
      <w:r w:rsidRPr="00FD08E4">
        <w:rPr>
          <w:rFonts w:ascii="Sylfaen" w:hAnsi="Sylfaen"/>
          <w:sz w:val="22"/>
          <w:lang w:val="ka-GE"/>
        </w:rPr>
        <w:t xml:space="preserve"> </w:t>
      </w:r>
      <w:r w:rsidRPr="00FD08E4">
        <w:rPr>
          <w:rFonts w:ascii="Sylfaen" w:hAnsi="Sylfaen" w:cs="Sylfaen"/>
          <w:sz w:val="22"/>
          <w:lang w:val="ka-GE"/>
        </w:rPr>
        <w:t>მონიტორინგის</w:t>
      </w:r>
      <w:r w:rsidRPr="00FD08E4">
        <w:rPr>
          <w:rFonts w:ascii="Sylfaen" w:hAnsi="Sylfaen"/>
          <w:sz w:val="22"/>
          <w:lang w:val="ka-GE"/>
        </w:rPr>
        <w:t xml:space="preserve"> </w:t>
      </w:r>
      <w:r w:rsidRPr="00FD08E4">
        <w:rPr>
          <w:rFonts w:ascii="Sylfaen" w:hAnsi="Sylfaen" w:cs="Sylfaen"/>
          <w:sz w:val="22"/>
          <w:lang w:val="ka-GE"/>
        </w:rPr>
        <w:t>მექანიზმების</w:t>
      </w:r>
      <w:r w:rsidRPr="00FD08E4">
        <w:rPr>
          <w:rFonts w:ascii="Sylfaen" w:hAnsi="Sylfaen"/>
          <w:sz w:val="22"/>
          <w:lang w:val="ka-GE"/>
        </w:rPr>
        <w:t xml:space="preserve"> </w:t>
      </w:r>
      <w:r w:rsidRPr="00FD08E4">
        <w:rPr>
          <w:rFonts w:ascii="Sylfaen" w:hAnsi="Sylfaen" w:cs="Sylfaen"/>
          <w:sz w:val="22"/>
          <w:lang w:val="ka-GE"/>
        </w:rPr>
        <w:t>შემუშავება</w:t>
      </w:r>
      <w:r w:rsidRPr="00FD08E4">
        <w:rPr>
          <w:rFonts w:ascii="Sylfaen" w:hAnsi="Sylfaen"/>
          <w:sz w:val="22"/>
          <w:lang w:val="ka-GE"/>
        </w:rPr>
        <w:t>;</w:t>
      </w:r>
    </w:p>
    <w:p w:rsidR="00B7399E" w:rsidRPr="00C90DF2" w:rsidRDefault="00B7399E" w:rsidP="00B7399E">
      <w:pPr>
        <w:pStyle w:val="ListParagraph"/>
        <w:numPr>
          <w:ilvl w:val="0"/>
          <w:numId w:val="4"/>
        </w:numPr>
        <w:spacing w:after="0" w:line="360" w:lineRule="auto"/>
        <w:jc w:val="both"/>
        <w:rPr>
          <w:rFonts w:ascii="Sylfaen" w:hAnsi="Sylfaen" w:cs="Sylfaen"/>
          <w:sz w:val="22"/>
          <w:lang w:val="ka-GE"/>
        </w:rPr>
      </w:pPr>
      <w:r w:rsidRPr="00FD08E4">
        <w:rPr>
          <w:rFonts w:ascii="Sylfaen" w:hAnsi="Sylfaen" w:cs="Sylfaen"/>
          <w:sz w:val="22"/>
          <w:lang w:val="ka-GE"/>
        </w:rPr>
        <w:t>ფსიქიკური</w:t>
      </w:r>
      <w:r w:rsidRPr="00FD08E4">
        <w:rPr>
          <w:rFonts w:ascii="Sylfaen" w:hAnsi="Sylfaen"/>
          <w:sz w:val="22"/>
          <w:lang w:val="ka-GE"/>
        </w:rPr>
        <w:t xml:space="preserve"> </w:t>
      </w:r>
      <w:r w:rsidRPr="00FD08E4">
        <w:rPr>
          <w:rFonts w:ascii="Sylfaen" w:hAnsi="Sylfaen" w:cs="Sylfaen"/>
          <w:sz w:val="22"/>
          <w:lang w:val="ka-GE"/>
        </w:rPr>
        <w:t>ჯანდაცვის</w:t>
      </w:r>
      <w:r w:rsidRPr="00FD08E4">
        <w:rPr>
          <w:rFonts w:ascii="Sylfaen" w:hAnsi="Sylfaen"/>
          <w:sz w:val="22"/>
          <w:lang w:val="ka-GE"/>
        </w:rPr>
        <w:t xml:space="preserve"> </w:t>
      </w:r>
      <w:r w:rsidRPr="00FD08E4">
        <w:rPr>
          <w:rFonts w:ascii="Sylfaen" w:hAnsi="Sylfaen" w:cs="Sylfaen"/>
          <w:sz w:val="22"/>
          <w:lang w:val="ka-GE"/>
        </w:rPr>
        <w:t>მარეგულირებელი</w:t>
      </w:r>
      <w:r w:rsidRPr="00FD08E4">
        <w:rPr>
          <w:rFonts w:ascii="Sylfaen" w:hAnsi="Sylfaen"/>
          <w:sz w:val="22"/>
          <w:lang w:val="ka-GE"/>
        </w:rPr>
        <w:t xml:space="preserve"> </w:t>
      </w:r>
      <w:r w:rsidRPr="00FD08E4">
        <w:rPr>
          <w:rFonts w:ascii="Sylfaen" w:hAnsi="Sylfaen" w:cs="Sylfaen"/>
          <w:sz w:val="22"/>
          <w:lang w:val="ka-GE"/>
        </w:rPr>
        <w:t>გარემოს</w:t>
      </w:r>
      <w:r w:rsidRPr="00FD08E4">
        <w:rPr>
          <w:rFonts w:ascii="Sylfaen" w:hAnsi="Sylfaen"/>
          <w:sz w:val="22"/>
          <w:lang w:val="ka-GE"/>
        </w:rPr>
        <w:t xml:space="preserve"> </w:t>
      </w:r>
      <w:r w:rsidRPr="00FD08E4">
        <w:rPr>
          <w:rFonts w:ascii="Sylfaen" w:hAnsi="Sylfaen" w:cs="Sylfaen"/>
          <w:sz w:val="22"/>
          <w:lang w:val="ka-GE"/>
        </w:rPr>
        <w:t>ევროკავშირის</w:t>
      </w:r>
      <w:r w:rsidRPr="00FD08E4">
        <w:rPr>
          <w:rFonts w:ascii="Sylfaen" w:hAnsi="Sylfaen"/>
          <w:sz w:val="22"/>
          <w:lang w:val="ka-GE"/>
        </w:rPr>
        <w:t xml:space="preserve"> </w:t>
      </w:r>
      <w:r w:rsidRPr="00FD08E4">
        <w:rPr>
          <w:rFonts w:ascii="Sylfaen" w:hAnsi="Sylfaen" w:cs="Sylfaen"/>
          <w:sz w:val="22"/>
          <w:lang w:val="ka-GE"/>
        </w:rPr>
        <w:t>მარეგულირებელ</w:t>
      </w:r>
      <w:r w:rsidRPr="00FD08E4">
        <w:rPr>
          <w:rFonts w:ascii="Sylfaen" w:hAnsi="Sylfaen"/>
          <w:sz w:val="22"/>
          <w:lang w:val="ka-GE"/>
        </w:rPr>
        <w:t xml:space="preserve"> </w:t>
      </w:r>
      <w:r w:rsidRPr="00FD08E4">
        <w:rPr>
          <w:rFonts w:ascii="Sylfaen" w:hAnsi="Sylfaen" w:cs="Sylfaen"/>
          <w:sz w:val="22"/>
          <w:lang w:val="ka-GE"/>
        </w:rPr>
        <w:t>გარემოსთან</w:t>
      </w:r>
      <w:r w:rsidRPr="00FD08E4">
        <w:rPr>
          <w:rFonts w:ascii="Sylfaen" w:hAnsi="Sylfaen"/>
          <w:sz w:val="22"/>
          <w:lang w:val="ka-GE"/>
        </w:rPr>
        <w:t xml:space="preserve"> </w:t>
      </w:r>
      <w:r w:rsidRPr="00FD08E4">
        <w:rPr>
          <w:rFonts w:ascii="Sylfaen" w:hAnsi="Sylfaen" w:cs="Sylfaen"/>
          <w:sz w:val="22"/>
          <w:lang w:val="ka-GE"/>
        </w:rPr>
        <w:t>ჰარმონიზაციის</w:t>
      </w:r>
      <w:r w:rsidRPr="00FD08E4">
        <w:rPr>
          <w:rFonts w:ascii="Sylfaen" w:hAnsi="Sylfaen"/>
          <w:sz w:val="22"/>
          <w:lang w:val="ka-GE"/>
        </w:rPr>
        <w:t xml:space="preserve"> </w:t>
      </w:r>
      <w:r w:rsidRPr="00FD08E4">
        <w:rPr>
          <w:rFonts w:ascii="Sylfaen" w:hAnsi="Sylfaen" w:cs="Sylfaen"/>
          <w:sz w:val="22"/>
          <w:lang w:val="ka-GE"/>
        </w:rPr>
        <w:t>პროცესში</w:t>
      </w:r>
      <w:r w:rsidRPr="00FD08E4">
        <w:rPr>
          <w:rFonts w:ascii="Sylfaen" w:hAnsi="Sylfaen"/>
          <w:sz w:val="22"/>
          <w:lang w:val="ka-GE"/>
        </w:rPr>
        <w:t xml:space="preserve"> </w:t>
      </w:r>
      <w:r w:rsidRPr="00FD08E4">
        <w:rPr>
          <w:rFonts w:ascii="Sylfaen" w:hAnsi="Sylfaen" w:cs="Sylfaen"/>
          <w:sz w:val="22"/>
          <w:lang w:val="ka-GE"/>
        </w:rPr>
        <w:t>დახმარება</w:t>
      </w:r>
      <w:r w:rsidRPr="00FD08E4">
        <w:rPr>
          <w:rFonts w:ascii="Sylfaen" w:hAnsi="Sylfaen"/>
          <w:sz w:val="22"/>
          <w:lang w:val="ka-GE"/>
        </w:rPr>
        <w:t>.</w:t>
      </w:r>
    </w:p>
    <w:p w:rsidR="00A7590B" w:rsidRPr="00B7399E" w:rsidRDefault="00A7590B" w:rsidP="00FD08E4">
      <w:pPr>
        <w:spacing w:after="0" w:line="360" w:lineRule="auto"/>
        <w:jc w:val="both"/>
        <w:rPr>
          <w:u w:val="single"/>
          <w:lang w:val="ka-GE"/>
        </w:rPr>
      </w:pPr>
    </w:p>
    <w:p w:rsidR="00FD08E4" w:rsidRDefault="00FD08E4" w:rsidP="00FD08E4">
      <w:pPr>
        <w:pStyle w:val="NoSpacing"/>
        <w:spacing w:line="360" w:lineRule="auto"/>
        <w:jc w:val="both"/>
        <w:rPr>
          <w:rFonts w:ascii="Sylfaen" w:hAnsi="Sylfaen"/>
          <w:b/>
          <w:u w:val="single"/>
          <w:lang w:val="ka-GE"/>
        </w:rPr>
      </w:pPr>
      <w:r w:rsidRPr="00B7399E">
        <w:rPr>
          <w:rFonts w:ascii="Sylfaen" w:hAnsi="Sylfaen"/>
          <w:b/>
          <w:u w:val="single"/>
          <w:lang w:val="ka-GE"/>
        </w:rPr>
        <w:t>თანამშრომლობა შრომითი მიგრაციის სფეროში</w:t>
      </w:r>
    </w:p>
    <w:p w:rsidR="00B7399E" w:rsidRPr="00B7399E" w:rsidRDefault="00B7399E" w:rsidP="00FD08E4">
      <w:pPr>
        <w:pStyle w:val="NoSpacing"/>
        <w:spacing w:line="360" w:lineRule="auto"/>
        <w:jc w:val="both"/>
        <w:rPr>
          <w:rFonts w:ascii="Sylfaen" w:hAnsi="Sylfaen"/>
          <w:b/>
          <w:u w:val="single"/>
          <w:lang w:val="ka-GE"/>
        </w:rPr>
      </w:pPr>
    </w:p>
    <w:p w:rsidR="00E17CA9" w:rsidRDefault="00FD08E4" w:rsidP="00FD08E4">
      <w:pPr>
        <w:spacing w:after="0" w:line="360" w:lineRule="auto"/>
        <w:jc w:val="both"/>
        <w:rPr>
          <w:lang w:val="ka-GE"/>
        </w:rPr>
      </w:pPr>
      <w:r w:rsidRPr="00FD08E4">
        <w:rPr>
          <w:lang w:val="ka-GE"/>
        </w:rPr>
        <w:t xml:space="preserve">2019 წლის 1 თებერვალს ძალაში შევიდა საქართველოსა და საფრანგეთს შორის ორმხრივი შეთანხმება „კვალიფიციური სპეციალისტების ბინადრობისა და ცირკულარული მიგრაციის შესახებ“. მიმდინარე წლის 2 აპრილს გაიმართა საქართველოს უწყებათაშორისი დელეგაციის </w:t>
      </w:r>
      <w:r w:rsidRPr="00FD08E4">
        <w:rPr>
          <w:lang w:val="ka-GE"/>
        </w:rPr>
        <w:lastRenderedPageBreak/>
        <w:t xml:space="preserve">შეხვედრა საფრანგეთის შინაგან საქმეთა სამინისტროს მიგრაციის სამსახურთან. ფრანგულმა მხარემ განაცხადა, რომ </w:t>
      </w:r>
      <w:r w:rsidRPr="00FD08E4">
        <w:rPr>
          <w:u w:val="single"/>
          <w:lang w:val="ka-GE"/>
        </w:rPr>
        <w:t>სახელმწიფო არ ჩაერევა</w:t>
      </w:r>
      <w:r w:rsidRPr="00FD08E4">
        <w:rPr>
          <w:lang w:val="ka-GE"/>
        </w:rPr>
        <w:t xml:space="preserve"> დასაქმების პროცესში და შესაბამისად, ქართულ მხარეს ვერ მიაწვდის ინფორმაციას არსებული ვაკანსიების შესახებ. დაინტერესებულმა მოქალაქეებმა დამოუკიდებლად უნდა მოძებნონ სამსახური. ამისთვის, საფრანგეთში ფუნქციონირებს ორი მსხვილი ოპერატორი, რომლებიც საკუთარ ვებ-გვერდებზე ათავსებენ ინფორმაციას ვაკანსიების შესახებ.</w:t>
      </w:r>
    </w:p>
    <w:p w:rsidR="00262E27" w:rsidRDefault="00262E27" w:rsidP="00FD08E4">
      <w:pPr>
        <w:spacing w:after="0" w:line="360" w:lineRule="auto"/>
        <w:jc w:val="both"/>
        <w:rPr>
          <w:lang w:val="ka-GE"/>
        </w:rPr>
      </w:pPr>
    </w:p>
    <w:p w:rsidR="00B7399E" w:rsidRDefault="00FD08E4" w:rsidP="00FD08E4">
      <w:pPr>
        <w:spacing w:after="0" w:line="360" w:lineRule="auto"/>
        <w:jc w:val="both"/>
        <w:rPr>
          <w:lang w:val="ka-GE"/>
        </w:rPr>
      </w:pPr>
      <w:r w:rsidRPr="00FD08E4">
        <w:rPr>
          <w:lang w:val="ka-GE"/>
        </w:rPr>
        <w:t xml:space="preserve">ქართული მხარის მიზანია, შეთანხმების განხორციელების პროცესში </w:t>
      </w:r>
      <w:r w:rsidRPr="00FD08E4">
        <w:rPr>
          <w:u w:val="single"/>
          <w:lang w:val="ka-GE"/>
        </w:rPr>
        <w:t>აქტიურად ჩაერთოს საფრანგეთის მხრიდან შესაბამისი კომპეტენტური სახელმწიფო სამსახური</w:t>
      </w:r>
      <w:r w:rsidRPr="00FD08E4">
        <w:rPr>
          <w:lang w:val="ka-GE"/>
        </w:rPr>
        <w:t>, რომელიც, შეთანხმების თანახმად, ქართველ კოლეგებთან მჭიდრო თანამშრომლობით ხელს შეუწყობს შრომითი მიგრაციის შეთანხმებული სქემის ეფექტიანად აღსრულებას.</w:t>
      </w:r>
    </w:p>
    <w:p w:rsidR="00262E27" w:rsidRPr="00FD08E4" w:rsidRDefault="00262E27" w:rsidP="00FD08E4">
      <w:pPr>
        <w:spacing w:after="0" w:line="360" w:lineRule="auto"/>
        <w:jc w:val="both"/>
        <w:rPr>
          <w:lang w:val="ka-GE"/>
        </w:rPr>
      </w:pPr>
    </w:p>
    <w:p w:rsidR="00B7399E" w:rsidRDefault="00FD08E4" w:rsidP="00FD08E4">
      <w:pPr>
        <w:spacing w:after="0" w:line="360" w:lineRule="auto"/>
        <w:jc w:val="both"/>
        <w:rPr>
          <w:lang w:val="ka-GE"/>
        </w:rPr>
      </w:pPr>
      <w:proofErr w:type="gramStart"/>
      <w:r w:rsidRPr="00FD08E4">
        <w:t>IOM</w:t>
      </w:r>
      <w:r w:rsidRPr="00FD08E4">
        <w:rPr>
          <w:lang w:val="ka-GE"/>
        </w:rPr>
        <w:t>-ის დახმარებით, აგვისტოს თვეში ჩატარდება საფრანგეთის ბაზრის კვლევა; ასევე შეძლებისდაგვარად უშუალოდ დამსაქმებლებთან კონტაქტის დამყარება.</w:t>
      </w:r>
      <w:proofErr w:type="gramEnd"/>
      <w:r w:rsidRPr="00FD08E4">
        <w:rPr>
          <w:lang w:val="ka-GE"/>
        </w:rPr>
        <w:t xml:space="preserve"> </w:t>
      </w:r>
    </w:p>
    <w:p w:rsidR="00262E27" w:rsidRPr="00FD08E4" w:rsidRDefault="00262E27" w:rsidP="00FD08E4">
      <w:pPr>
        <w:spacing w:after="0" w:line="360" w:lineRule="auto"/>
        <w:jc w:val="both"/>
        <w:rPr>
          <w:lang w:val="ka-GE"/>
        </w:rPr>
      </w:pPr>
    </w:p>
    <w:p w:rsidR="00FD08E4" w:rsidRPr="00FD08E4" w:rsidRDefault="00FD08E4" w:rsidP="00FD08E4">
      <w:pPr>
        <w:spacing w:after="0" w:line="360" w:lineRule="auto"/>
        <w:jc w:val="both"/>
        <w:rPr>
          <w:lang w:val="ka-GE"/>
        </w:rPr>
      </w:pPr>
      <w:proofErr w:type="gramStart"/>
      <w:r w:rsidRPr="00FD08E4">
        <w:t>IOM</w:t>
      </w:r>
      <w:r w:rsidRPr="00FD08E4">
        <w:rPr>
          <w:lang w:val="ka-GE"/>
        </w:rPr>
        <w:t xml:space="preserve">-ის ზემოაღნიშნული კვლევის შემდეგ, შემოდგომაზე იგეგმება </w:t>
      </w:r>
      <w:r w:rsidRPr="00FD08E4">
        <w:rPr>
          <w:u w:val="single"/>
          <w:lang w:val="ka-GE"/>
        </w:rPr>
        <w:t>საქართველოს შრომის მინისტრის მოადგილის სამუშაო ვიზიტი</w:t>
      </w:r>
      <w:r w:rsidRPr="00FD08E4">
        <w:rPr>
          <w:lang w:val="ka-GE"/>
        </w:rPr>
        <w:t xml:space="preserve"> ფრანგ კოლეგებთან შეთანხმების აღსრულების გზებზე მსჯელობის მიზნით.</w:t>
      </w:r>
      <w:proofErr w:type="gramEnd"/>
    </w:p>
    <w:p w:rsidR="00FD08E4" w:rsidRPr="00FD08E4" w:rsidRDefault="00FD08E4" w:rsidP="00FD08E4">
      <w:pPr>
        <w:spacing w:after="0" w:line="360" w:lineRule="auto"/>
        <w:jc w:val="both"/>
        <w:rPr>
          <w:lang w:val="ka-GE"/>
        </w:rPr>
      </w:pPr>
    </w:p>
    <w:sectPr w:rsidR="00FD08E4" w:rsidRPr="00FD0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A5F57"/>
    <w:multiLevelType w:val="hybridMultilevel"/>
    <w:tmpl w:val="AD7C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277474"/>
    <w:multiLevelType w:val="hybridMultilevel"/>
    <w:tmpl w:val="B922DA5C"/>
    <w:lvl w:ilvl="0" w:tplc="DD2A4A08">
      <w:start w:val="1"/>
      <w:numFmt w:val="decimal"/>
      <w:lvlText w:val="%1."/>
      <w:lvlJc w:val="left"/>
      <w:pPr>
        <w:ind w:left="720" w:hanging="360"/>
      </w:pPr>
      <w:rPr>
        <w:rFonts w:ascii="Sylfaen" w:hAnsi="Sylfae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7F2E32"/>
    <w:multiLevelType w:val="hybridMultilevel"/>
    <w:tmpl w:val="D048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AB7F74"/>
    <w:multiLevelType w:val="hybridMultilevel"/>
    <w:tmpl w:val="9378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8E4"/>
    <w:rsid w:val="00262E27"/>
    <w:rsid w:val="00906975"/>
    <w:rsid w:val="00A7590B"/>
    <w:rsid w:val="00B7399E"/>
    <w:rsid w:val="00C90DF2"/>
    <w:rsid w:val="00CA58E3"/>
    <w:rsid w:val="00E17CA9"/>
    <w:rsid w:val="00EC1E34"/>
    <w:rsid w:val="00FD0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08E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FD08E4"/>
    <w:pPr>
      <w:spacing w:after="0" w:line="240" w:lineRule="auto"/>
    </w:pPr>
    <w:rPr>
      <w:rFonts w:ascii="Calibri" w:eastAsia="Calibri" w:hAnsi="Calibri" w:cs="Times New Roman"/>
      <w:lang w:val="x-none" w:eastAsia="x-none"/>
    </w:rPr>
  </w:style>
  <w:style w:type="character" w:customStyle="1" w:styleId="NoSpacingChar">
    <w:name w:val="No Spacing Char"/>
    <w:basedOn w:val="DefaultParagraphFont"/>
    <w:link w:val="NoSpacing"/>
    <w:uiPriority w:val="1"/>
    <w:rsid w:val="00FD08E4"/>
    <w:rPr>
      <w:rFonts w:ascii="Calibri" w:eastAsia="Calibri" w:hAnsi="Calibri" w:cs="Times New Roman"/>
      <w:lang w:val="x-none" w:eastAsia="x-none"/>
    </w:rPr>
  </w:style>
  <w:style w:type="paragraph" w:styleId="ListParagraph">
    <w:name w:val="List Paragraph"/>
    <w:basedOn w:val="Normal"/>
    <w:uiPriority w:val="34"/>
    <w:qFormat/>
    <w:rsid w:val="00FD08E4"/>
    <w:pPr>
      <w:ind w:left="720"/>
      <w:contextualSpacing/>
    </w:pPr>
    <w:rPr>
      <w:rFonts w:ascii="sy" w:hAnsi="sy"/>
      <w:sz w:val="24"/>
    </w:rPr>
  </w:style>
  <w:style w:type="paragraph" w:styleId="BodyText">
    <w:name w:val="Body Text"/>
    <w:link w:val="BodyTextChar"/>
    <w:rsid w:val="00FD08E4"/>
    <w:pPr>
      <w:spacing w:after="240" w:line="240" w:lineRule="auto"/>
      <w:jc w:val="both"/>
    </w:pPr>
    <w:rPr>
      <w:rFonts w:ascii="Times New Roman" w:eastAsia="Times New Roman" w:hAnsi="Times New Roman" w:cs="Arial"/>
      <w:bCs/>
      <w:szCs w:val="20"/>
      <w:lang w:val="en-GB" w:eastAsia="fr-FR"/>
    </w:rPr>
  </w:style>
  <w:style w:type="character" w:customStyle="1" w:styleId="BodyTextChar">
    <w:name w:val="Body Text Char"/>
    <w:basedOn w:val="DefaultParagraphFont"/>
    <w:link w:val="BodyText"/>
    <w:rsid w:val="00FD08E4"/>
    <w:rPr>
      <w:rFonts w:ascii="Times New Roman" w:eastAsia="Times New Roman" w:hAnsi="Times New Roman" w:cs="Arial"/>
      <w:bCs/>
      <w:szCs w:val="20"/>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08E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FD08E4"/>
    <w:pPr>
      <w:spacing w:after="0" w:line="240" w:lineRule="auto"/>
    </w:pPr>
    <w:rPr>
      <w:rFonts w:ascii="Calibri" w:eastAsia="Calibri" w:hAnsi="Calibri" w:cs="Times New Roman"/>
      <w:lang w:val="x-none" w:eastAsia="x-none"/>
    </w:rPr>
  </w:style>
  <w:style w:type="character" w:customStyle="1" w:styleId="NoSpacingChar">
    <w:name w:val="No Spacing Char"/>
    <w:basedOn w:val="DefaultParagraphFont"/>
    <w:link w:val="NoSpacing"/>
    <w:uiPriority w:val="1"/>
    <w:rsid w:val="00FD08E4"/>
    <w:rPr>
      <w:rFonts w:ascii="Calibri" w:eastAsia="Calibri" w:hAnsi="Calibri" w:cs="Times New Roman"/>
      <w:lang w:val="x-none" w:eastAsia="x-none"/>
    </w:rPr>
  </w:style>
  <w:style w:type="paragraph" w:styleId="ListParagraph">
    <w:name w:val="List Paragraph"/>
    <w:basedOn w:val="Normal"/>
    <w:uiPriority w:val="34"/>
    <w:qFormat/>
    <w:rsid w:val="00FD08E4"/>
    <w:pPr>
      <w:ind w:left="720"/>
      <w:contextualSpacing/>
    </w:pPr>
    <w:rPr>
      <w:rFonts w:ascii="sy" w:hAnsi="sy"/>
      <w:sz w:val="24"/>
    </w:rPr>
  </w:style>
  <w:style w:type="paragraph" w:styleId="BodyText">
    <w:name w:val="Body Text"/>
    <w:link w:val="BodyTextChar"/>
    <w:rsid w:val="00FD08E4"/>
    <w:pPr>
      <w:spacing w:after="240" w:line="240" w:lineRule="auto"/>
      <w:jc w:val="both"/>
    </w:pPr>
    <w:rPr>
      <w:rFonts w:ascii="Times New Roman" w:eastAsia="Times New Roman" w:hAnsi="Times New Roman" w:cs="Arial"/>
      <w:bCs/>
      <w:szCs w:val="20"/>
      <w:lang w:val="en-GB" w:eastAsia="fr-FR"/>
    </w:rPr>
  </w:style>
  <w:style w:type="character" w:customStyle="1" w:styleId="BodyTextChar">
    <w:name w:val="Body Text Char"/>
    <w:basedOn w:val="DefaultParagraphFont"/>
    <w:link w:val="BodyText"/>
    <w:rsid w:val="00FD08E4"/>
    <w:rPr>
      <w:rFonts w:ascii="Times New Roman" w:eastAsia="Times New Roman" w:hAnsi="Times New Roman" w:cs="Arial"/>
      <w:bCs/>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Beridze</dc:creator>
  <cp:lastModifiedBy>Mariana Mkurnali</cp:lastModifiedBy>
  <cp:revision>5</cp:revision>
  <dcterms:created xsi:type="dcterms:W3CDTF">2019-07-30T10:23:00Z</dcterms:created>
  <dcterms:modified xsi:type="dcterms:W3CDTF">2019-07-30T14:01:00Z</dcterms:modified>
</cp:coreProperties>
</file>