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D0B1F" w14:textId="650AF6FC" w:rsidR="006523F0" w:rsidRPr="00A240C6" w:rsidRDefault="007A2A02">
      <w:pPr>
        <w:rPr>
          <w:b/>
          <w:sz w:val="28"/>
          <w:szCs w:val="28"/>
          <w:u w:val="single"/>
          <w:lang w:val="en-GB"/>
        </w:rPr>
      </w:pPr>
      <w:bookmarkStart w:id="0" w:name="_GoBack"/>
      <w:bookmarkEnd w:id="0"/>
      <w:r w:rsidRPr="00A240C6">
        <w:rPr>
          <w:b/>
          <w:sz w:val="28"/>
          <w:szCs w:val="28"/>
          <w:u w:val="single"/>
          <w:lang w:val="en-GB"/>
        </w:rPr>
        <w:t>G-</w:t>
      </w:r>
      <w:r w:rsidR="006523F0" w:rsidRPr="00A240C6">
        <w:rPr>
          <w:b/>
          <w:sz w:val="28"/>
          <w:szCs w:val="28"/>
          <w:u w:val="single"/>
          <w:lang w:val="en-GB"/>
        </w:rPr>
        <w:t>C</w:t>
      </w:r>
      <w:r w:rsidRPr="00A240C6">
        <w:rPr>
          <w:b/>
          <w:sz w:val="28"/>
          <w:szCs w:val="28"/>
          <w:u w:val="single"/>
          <w:lang w:val="en-GB"/>
        </w:rPr>
        <w:t>C</w:t>
      </w:r>
      <w:r w:rsidR="006523F0" w:rsidRPr="00A240C6">
        <w:rPr>
          <w:b/>
          <w:sz w:val="28"/>
          <w:szCs w:val="28"/>
          <w:u w:val="single"/>
          <w:lang w:val="en-GB"/>
        </w:rPr>
        <w:t>M Transition</w:t>
      </w:r>
      <w:r w:rsidRPr="00A240C6">
        <w:rPr>
          <w:b/>
          <w:sz w:val="28"/>
          <w:szCs w:val="28"/>
          <w:u w:val="single"/>
          <w:lang w:val="en-GB"/>
        </w:rPr>
        <w:t xml:space="preserve"> – Action Plan</w:t>
      </w:r>
    </w:p>
    <w:p w14:paraId="70B2147C" w14:textId="2414066F" w:rsidR="00A240C6" w:rsidRPr="00A240C6" w:rsidRDefault="00A240C6">
      <w:pPr>
        <w:rPr>
          <w:b/>
          <w:lang w:val="en-GB"/>
        </w:rPr>
      </w:pPr>
      <w:r w:rsidRPr="00A240C6">
        <w:rPr>
          <w:b/>
          <w:lang w:val="en-GB"/>
        </w:rPr>
        <w:t>Approved: January 2019</w:t>
      </w:r>
    </w:p>
    <w:p w14:paraId="042C960E" w14:textId="1FAB7B15" w:rsidR="00A240C6" w:rsidRPr="00A240C6" w:rsidRDefault="00A240C6">
      <w:pPr>
        <w:rPr>
          <w:b/>
          <w:lang w:val="en-GB"/>
        </w:rPr>
      </w:pPr>
      <w:r w:rsidRPr="00A240C6">
        <w:rPr>
          <w:b/>
          <w:lang w:val="en-GB"/>
        </w:rPr>
        <w:t>To be updated annually or on an as needed basis</w:t>
      </w:r>
    </w:p>
    <w:p w14:paraId="5A5F6C42" w14:textId="526ABC65" w:rsidR="008B3A7C" w:rsidRDefault="003108EF" w:rsidP="008B3A7C">
      <w:pPr>
        <w:rPr>
          <w:color w:val="222222"/>
          <w:lang w:val="en"/>
        </w:rPr>
      </w:pPr>
      <w:r>
        <w:rPr>
          <w:lang w:val="en-GB"/>
        </w:rPr>
        <w:t xml:space="preserve">This </w:t>
      </w:r>
      <w:r>
        <w:rPr>
          <w:color w:val="222222"/>
          <w:lang w:val="en"/>
        </w:rPr>
        <w:t>Action Plan describes in more detail the objectives</w:t>
      </w:r>
      <w:r w:rsidR="006F3928">
        <w:rPr>
          <w:color w:val="222222"/>
          <w:lang w:val="en"/>
        </w:rPr>
        <w:t xml:space="preserve"> </w:t>
      </w:r>
      <w:r>
        <w:rPr>
          <w:color w:val="222222"/>
          <w:lang w:val="en"/>
        </w:rPr>
        <w:t xml:space="preserve">and activities, indicators for their monitoring, responsible institutions </w:t>
      </w:r>
      <w:r w:rsidR="00BE672F">
        <w:rPr>
          <w:color w:val="222222"/>
          <w:lang w:val="en"/>
        </w:rPr>
        <w:t xml:space="preserve">and resources, as well as </w:t>
      </w:r>
      <w:r>
        <w:rPr>
          <w:color w:val="222222"/>
          <w:lang w:val="en"/>
        </w:rPr>
        <w:t xml:space="preserve">timelines for the implementation of activities related to G-CCM transition. </w:t>
      </w:r>
      <w:r w:rsidR="008B3A7C">
        <w:rPr>
          <w:color w:val="222222"/>
          <w:lang w:val="en"/>
        </w:rPr>
        <w:t xml:space="preserve">This Action Plan </w:t>
      </w:r>
      <w:r w:rsidR="00105FC4">
        <w:rPr>
          <w:color w:val="222222"/>
          <w:lang w:val="en"/>
        </w:rPr>
        <w:t>is</w:t>
      </w:r>
      <w:r w:rsidR="008B3A7C">
        <w:rPr>
          <w:color w:val="222222"/>
          <w:lang w:val="en"/>
        </w:rPr>
        <w:t xml:space="preserve"> an integral part </w:t>
      </w:r>
      <w:r w:rsidR="00105FC4">
        <w:rPr>
          <w:color w:val="222222"/>
          <w:lang w:val="en"/>
        </w:rPr>
        <w:t>of</w:t>
      </w:r>
      <w:r w:rsidR="008B3A7C">
        <w:rPr>
          <w:color w:val="222222"/>
          <w:lang w:val="en"/>
        </w:rPr>
        <w:t xml:space="preserve"> the G-CCM Transition Plan.</w:t>
      </w:r>
    </w:p>
    <w:tbl>
      <w:tblPr>
        <w:tblStyle w:val="TableGrid"/>
        <w:tblW w:w="15205" w:type="dxa"/>
        <w:tblLook w:val="04A0" w:firstRow="1" w:lastRow="0" w:firstColumn="1" w:lastColumn="0" w:noHBand="0" w:noVBand="1"/>
      </w:tblPr>
      <w:tblGrid>
        <w:gridCol w:w="1896"/>
        <w:gridCol w:w="3049"/>
        <w:gridCol w:w="1890"/>
        <w:gridCol w:w="1890"/>
        <w:gridCol w:w="1890"/>
        <w:gridCol w:w="3060"/>
        <w:gridCol w:w="1530"/>
      </w:tblGrid>
      <w:tr w:rsidR="00A240C6" w14:paraId="634B8ED3" w14:textId="1C5392B3" w:rsidTr="00A240C6">
        <w:trPr>
          <w:tblHeader/>
        </w:trPr>
        <w:tc>
          <w:tcPr>
            <w:tcW w:w="1896" w:type="dxa"/>
            <w:shd w:val="clear" w:color="auto" w:fill="194B46"/>
          </w:tcPr>
          <w:p w14:paraId="6716BEEA" w14:textId="77777777" w:rsidR="00A240C6" w:rsidRDefault="00A240C6" w:rsidP="0007305D">
            <w:r>
              <w:t>Objectives</w:t>
            </w:r>
          </w:p>
        </w:tc>
        <w:tc>
          <w:tcPr>
            <w:tcW w:w="3049" w:type="dxa"/>
            <w:shd w:val="clear" w:color="auto" w:fill="194B46"/>
          </w:tcPr>
          <w:p w14:paraId="6EA701C7" w14:textId="77777777" w:rsidR="00A240C6" w:rsidRDefault="00A240C6" w:rsidP="0007305D">
            <w:r>
              <w:t>Activities</w:t>
            </w:r>
          </w:p>
        </w:tc>
        <w:tc>
          <w:tcPr>
            <w:tcW w:w="1890" w:type="dxa"/>
            <w:shd w:val="clear" w:color="auto" w:fill="194B46"/>
          </w:tcPr>
          <w:p w14:paraId="17FC2947" w14:textId="77777777" w:rsidR="00A240C6" w:rsidRDefault="00A240C6" w:rsidP="0007305D">
            <w:r>
              <w:t>Responsible</w:t>
            </w:r>
          </w:p>
        </w:tc>
        <w:tc>
          <w:tcPr>
            <w:tcW w:w="1890" w:type="dxa"/>
            <w:shd w:val="clear" w:color="auto" w:fill="194B46"/>
          </w:tcPr>
          <w:p w14:paraId="3FC8578B" w14:textId="1CA2AE7B" w:rsidR="00A240C6" w:rsidRDefault="00A240C6" w:rsidP="0007305D">
            <w:r>
              <w:t>Estimated Completion Date</w:t>
            </w:r>
          </w:p>
        </w:tc>
        <w:tc>
          <w:tcPr>
            <w:tcW w:w="1890" w:type="dxa"/>
            <w:shd w:val="clear" w:color="auto" w:fill="194B46"/>
          </w:tcPr>
          <w:p w14:paraId="03D345AB" w14:textId="77777777" w:rsidR="00A240C6" w:rsidRDefault="00A240C6" w:rsidP="0007305D">
            <w:r>
              <w:t>Resources</w:t>
            </w:r>
          </w:p>
        </w:tc>
        <w:tc>
          <w:tcPr>
            <w:tcW w:w="3060" w:type="dxa"/>
            <w:shd w:val="clear" w:color="auto" w:fill="194B46"/>
          </w:tcPr>
          <w:p w14:paraId="5B246040" w14:textId="77777777" w:rsidR="00A240C6" w:rsidRDefault="00A240C6" w:rsidP="0007305D">
            <w:r>
              <w:t>Indicators</w:t>
            </w:r>
          </w:p>
        </w:tc>
        <w:tc>
          <w:tcPr>
            <w:tcW w:w="1530" w:type="dxa"/>
            <w:shd w:val="clear" w:color="auto" w:fill="194B46"/>
          </w:tcPr>
          <w:p w14:paraId="4D2FA45C" w14:textId="778E8009" w:rsidR="00A240C6" w:rsidRDefault="00A240C6" w:rsidP="0007305D">
            <w:r>
              <w:t>Status</w:t>
            </w:r>
          </w:p>
        </w:tc>
      </w:tr>
      <w:tr w:rsidR="00A240C6" w14:paraId="1DC38C40" w14:textId="37C13444" w:rsidTr="00A240C6">
        <w:tc>
          <w:tcPr>
            <w:tcW w:w="1896" w:type="dxa"/>
            <w:vMerge w:val="restart"/>
          </w:tcPr>
          <w:p w14:paraId="2A502DA3" w14:textId="77777777" w:rsidR="00A240C6" w:rsidRPr="00CF4ECC" w:rsidRDefault="00A240C6" w:rsidP="0007305D">
            <w:pPr>
              <w:rPr>
                <w:b/>
              </w:rPr>
            </w:pPr>
            <w:r w:rsidRPr="00CF4ECC">
              <w:rPr>
                <w:b/>
              </w:rPr>
              <w:t>1. To deepen the understanding of CCM members and key stakeholders on a need for G-CCM transition</w:t>
            </w:r>
          </w:p>
        </w:tc>
        <w:tc>
          <w:tcPr>
            <w:tcW w:w="3049" w:type="dxa"/>
          </w:tcPr>
          <w:p w14:paraId="60F39F61" w14:textId="418F0AB7" w:rsidR="00A240C6" w:rsidRPr="00276EBB" w:rsidRDefault="00A240C6" w:rsidP="0007305D">
            <w:r w:rsidRPr="00276EBB">
              <w:t>1.1 Awareness raising meetings/workshops on G-CCM transition</w:t>
            </w:r>
            <w:r>
              <w:t>/evolution</w:t>
            </w:r>
          </w:p>
        </w:tc>
        <w:tc>
          <w:tcPr>
            <w:tcW w:w="1890" w:type="dxa"/>
          </w:tcPr>
          <w:p w14:paraId="7D362BEB" w14:textId="0538D9A8" w:rsidR="00A240C6" w:rsidRDefault="00A240C6" w:rsidP="0007305D">
            <w:r>
              <w:t>EHG consultants (remotely through April 2020)</w:t>
            </w:r>
          </w:p>
          <w:p w14:paraId="5307B406" w14:textId="77777777" w:rsidR="00A240C6" w:rsidRDefault="00A240C6" w:rsidP="0007305D"/>
          <w:p w14:paraId="223FD4DA" w14:textId="3275248B" w:rsidR="00A240C6" w:rsidRDefault="00A240C6" w:rsidP="0007305D">
            <w:r>
              <w:t>PAAC consultants</w:t>
            </w:r>
          </w:p>
        </w:tc>
        <w:tc>
          <w:tcPr>
            <w:tcW w:w="1890" w:type="dxa"/>
          </w:tcPr>
          <w:p w14:paraId="05D57A0D" w14:textId="0B0DAFF5" w:rsidR="00A240C6" w:rsidRDefault="00A240C6" w:rsidP="0007305D">
            <w:r>
              <w:t>On-going</w:t>
            </w:r>
          </w:p>
        </w:tc>
        <w:tc>
          <w:tcPr>
            <w:tcW w:w="1890" w:type="dxa"/>
          </w:tcPr>
          <w:p w14:paraId="69E5B94E" w14:textId="77777777" w:rsidR="00A240C6" w:rsidRDefault="00A240C6" w:rsidP="0007305D">
            <w:r>
              <w:t xml:space="preserve">GIZ Backup </w:t>
            </w:r>
          </w:p>
          <w:p w14:paraId="616F24D9" w14:textId="77777777" w:rsidR="00A240C6" w:rsidRDefault="00A240C6" w:rsidP="0007305D"/>
          <w:p w14:paraId="69B809CE" w14:textId="39E4076E" w:rsidR="00A240C6" w:rsidRDefault="00A240C6" w:rsidP="0007305D">
            <w:r>
              <w:t>After April 2020, CCM budget, if needed</w:t>
            </w:r>
          </w:p>
        </w:tc>
        <w:tc>
          <w:tcPr>
            <w:tcW w:w="3060" w:type="dxa"/>
          </w:tcPr>
          <w:p w14:paraId="545D0FCF" w14:textId="69868C04" w:rsidR="00A240C6" w:rsidRDefault="00A240C6" w:rsidP="0007305D">
            <w:r>
              <w:t>PAAC and G-CCM members understand transition and start with preparation for the transition</w:t>
            </w:r>
          </w:p>
        </w:tc>
        <w:tc>
          <w:tcPr>
            <w:tcW w:w="1530" w:type="dxa"/>
          </w:tcPr>
          <w:p w14:paraId="09FEDC30" w14:textId="1100C1F9" w:rsidR="00A240C6" w:rsidRDefault="00A240C6" w:rsidP="0007305D">
            <w:r>
              <w:t>On-going on as needed basis</w:t>
            </w:r>
          </w:p>
        </w:tc>
      </w:tr>
      <w:tr w:rsidR="00A240C6" w14:paraId="251CE632" w14:textId="1151DBDB" w:rsidTr="00A240C6">
        <w:tc>
          <w:tcPr>
            <w:tcW w:w="1896" w:type="dxa"/>
            <w:vMerge/>
          </w:tcPr>
          <w:p w14:paraId="71E8290C" w14:textId="77777777" w:rsidR="00A240C6" w:rsidRDefault="00A240C6" w:rsidP="0007305D"/>
        </w:tc>
        <w:tc>
          <w:tcPr>
            <w:tcW w:w="3049" w:type="dxa"/>
          </w:tcPr>
          <w:p w14:paraId="727B9B3B" w14:textId="77777777" w:rsidR="00A240C6" w:rsidRPr="00276EBB" w:rsidRDefault="00A240C6" w:rsidP="0007305D">
            <w:r w:rsidRPr="00276EBB">
              <w:t>1.2 Sharing experiences from other countries</w:t>
            </w:r>
          </w:p>
        </w:tc>
        <w:tc>
          <w:tcPr>
            <w:tcW w:w="1890" w:type="dxa"/>
          </w:tcPr>
          <w:p w14:paraId="2606BFC8" w14:textId="77777777" w:rsidR="00A240C6" w:rsidRDefault="00A240C6" w:rsidP="00A240C6">
            <w:r>
              <w:t>EHG consultants (remotely through April 2020)</w:t>
            </w:r>
          </w:p>
          <w:p w14:paraId="5951C031" w14:textId="77777777" w:rsidR="00A240C6" w:rsidRDefault="00A240C6" w:rsidP="00A240C6"/>
          <w:p w14:paraId="7785E376" w14:textId="3160600E" w:rsidR="00A240C6" w:rsidRDefault="00A240C6" w:rsidP="00A240C6">
            <w:r>
              <w:t xml:space="preserve">PAAC consultants </w:t>
            </w:r>
          </w:p>
        </w:tc>
        <w:tc>
          <w:tcPr>
            <w:tcW w:w="1890" w:type="dxa"/>
          </w:tcPr>
          <w:p w14:paraId="667420BF" w14:textId="28F71DEC" w:rsidR="00A240C6" w:rsidRDefault="00A240C6" w:rsidP="0007305D">
            <w:r>
              <w:t>On-going</w:t>
            </w:r>
          </w:p>
        </w:tc>
        <w:tc>
          <w:tcPr>
            <w:tcW w:w="1890" w:type="dxa"/>
          </w:tcPr>
          <w:p w14:paraId="3B54AA56" w14:textId="77777777" w:rsidR="00A240C6" w:rsidRDefault="00A240C6" w:rsidP="00A240C6">
            <w:r>
              <w:t xml:space="preserve">GIZ Backup </w:t>
            </w:r>
          </w:p>
          <w:p w14:paraId="3A176F32" w14:textId="77777777" w:rsidR="00A240C6" w:rsidRDefault="00A240C6" w:rsidP="00A240C6"/>
          <w:p w14:paraId="10193B65" w14:textId="3011B5B8" w:rsidR="00A240C6" w:rsidRDefault="00A240C6" w:rsidP="00A240C6">
            <w:r>
              <w:t>After April 2020, CCM budget, if needed</w:t>
            </w:r>
          </w:p>
        </w:tc>
        <w:tc>
          <w:tcPr>
            <w:tcW w:w="3060" w:type="dxa"/>
          </w:tcPr>
          <w:p w14:paraId="33085CC5" w14:textId="12885C5C" w:rsidR="00A240C6" w:rsidRDefault="00A240C6" w:rsidP="0007305D">
            <w:r>
              <w:t>PAAC and G-CCM learn about other country experiences and start with preparation for transition</w:t>
            </w:r>
          </w:p>
        </w:tc>
        <w:tc>
          <w:tcPr>
            <w:tcW w:w="1530" w:type="dxa"/>
          </w:tcPr>
          <w:p w14:paraId="0C6C1FCD" w14:textId="7ED9A425" w:rsidR="00A240C6" w:rsidRDefault="00A240C6" w:rsidP="00A240C6">
            <w:r>
              <w:t>On-going on as needed basis</w:t>
            </w:r>
          </w:p>
        </w:tc>
      </w:tr>
      <w:tr w:rsidR="00A240C6" w14:paraId="5390F649" w14:textId="2B0CBAA4" w:rsidTr="00A240C6">
        <w:tc>
          <w:tcPr>
            <w:tcW w:w="1896" w:type="dxa"/>
            <w:vMerge/>
          </w:tcPr>
          <w:p w14:paraId="60B7DD4F" w14:textId="77777777" w:rsidR="00A240C6" w:rsidRDefault="00A240C6" w:rsidP="0007305D"/>
        </w:tc>
        <w:tc>
          <w:tcPr>
            <w:tcW w:w="3049" w:type="dxa"/>
          </w:tcPr>
          <w:p w14:paraId="08B2150A" w14:textId="7BF664CB" w:rsidR="00A240C6" w:rsidRPr="00276EBB" w:rsidRDefault="00A240C6" w:rsidP="0007305D">
            <w:r w:rsidRPr="00276EBB">
              <w:t>1.3 Awareness raising meetings/workshops on issues concerning sustainable funding</w:t>
            </w:r>
          </w:p>
        </w:tc>
        <w:tc>
          <w:tcPr>
            <w:tcW w:w="1890" w:type="dxa"/>
          </w:tcPr>
          <w:p w14:paraId="1F0E8AC7" w14:textId="77777777" w:rsidR="00A240C6" w:rsidRDefault="00A240C6" w:rsidP="00A240C6">
            <w:r>
              <w:t>EHG consultants (remotely through April 2020)</w:t>
            </w:r>
          </w:p>
          <w:p w14:paraId="0BEEBF26" w14:textId="77777777" w:rsidR="00A240C6" w:rsidRDefault="00A240C6" w:rsidP="00A240C6"/>
          <w:p w14:paraId="05B42A1A" w14:textId="6127D9E3" w:rsidR="00A240C6" w:rsidRDefault="00A240C6" w:rsidP="00A240C6">
            <w:r>
              <w:t>PAAC consultants</w:t>
            </w:r>
          </w:p>
        </w:tc>
        <w:tc>
          <w:tcPr>
            <w:tcW w:w="1890" w:type="dxa"/>
          </w:tcPr>
          <w:p w14:paraId="6BBFE5B5" w14:textId="4AD204A8" w:rsidR="00A240C6" w:rsidRDefault="00A240C6" w:rsidP="0007305D">
            <w:r>
              <w:t>By the end of December 2022</w:t>
            </w:r>
          </w:p>
        </w:tc>
        <w:tc>
          <w:tcPr>
            <w:tcW w:w="1890" w:type="dxa"/>
          </w:tcPr>
          <w:p w14:paraId="191AD0BB" w14:textId="77777777" w:rsidR="000B0FE3" w:rsidRDefault="000B0FE3" w:rsidP="000B0FE3">
            <w:r>
              <w:t xml:space="preserve">GIZ Backup </w:t>
            </w:r>
          </w:p>
          <w:p w14:paraId="34C64BCF" w14:textId="77777777" w:rsidR="000B0FE3" w:rsidRDefault="000B0FE3" w:rsidP="000B0FE3"/>
          <w:p w14:paraId="3BDC4EC9" w14:textId="36570EAE" w:rsidR="00A240C6" w:rsidRPr="000D5418" w:rsidRDefault="000B0FE3" w:rsidP="000B0FE3">
            <w:pPr>
              <w:autoSpaceDE w:val="0"/>
              <w:autoSpaceDN w:val="0"/>
              <w:adjustRightInd w:val="0"/>
              <w:rPr>
                <w:i/>
              </w:rPr>
            </w:pPr>
            <w:r>
              <w:t>After April 2020, CCM budget, if needed</w:t>
            </w:r>
          </w:p>
        </w:tc>
        <w:tc>
          <w:tcPr>
            <w:tcW w:w="3060" w:type="dxa"/>
          </w:tcPr>
          <w:p w14:paraId="0DC73C94" w14:textId="77777777" w:rsidR="00A240C6" w:rsidRDefault="00A240C6" w:rsidP="0007305D">
            <w:r>
              <w:t xml:space="preserve">G-CCM members understand </w:t>
            </w:r>
            <w:r w:rsidRPr="00CF4ECC">
              <w:t xml:space="preserve">issues </w:t>
            </w:r>
            <w:r>
              <w:t>related to</w:t>
            </w:r>
            <w:r w:rsidRPr="00CF4ECC">
              <w:t xml:space="preserve"> sustainable funding</w:t>
            </w:r>
            <w:r>
              <w:t xml:space="preserve"> and start with fund raising</w:t>
            </w:r>
          </w:p>
        </w:tc>
        <w:tc>
          <w:tcPr>
            <w:tcW w:w="1530" w:type="dxa"/>
          </w:tcPr>
          <w:p w14:paraId="2260DDC7" w14:textId="64E47BA6" w:rsidR="00A240C6" w:rsidRDefault="00A240C6" w:rsidP="0007305D">
            <w:r>
              <w:t>On-going on as needed basis</w:t>
            </w:r>
          </w:p>
        </w:tc>
      </w:tr>
      <w:tr w:rsidR="00A240C6" w14:paraId="58A20AE7" w14:textId="7928D79B" w:rsidTr="00A240C6">
        <w:tc>
          <w:tcPr>
            <w:tcW w:w="1896" w:type="dxa"/>
            <w:vMerge w:val="restart"/>
          </w:tcPr>
          <w:p w14:paraId="7B45346B" w14:textId="77777777" w:rsidR="00A240C6" w:rsidRPr="00D37616" w:rsidRDefault="00A240C6" w:rsidP="00BE672F">
            <w:pPr>
              <w:rPr>
                <w:b/>
              </w:rPr>
            </w:pPr>
            <w:r>
              <w:rPr>
                <w:b/>
              </w:rPr>
              <w:t>2. To s</w:t>
            </w:r>
            <w:r w:rsidRPr="00D37616">
              <w:rPr>
                <w:b/>
              </w:rPr>
              <w:t>trengthen the existing G-CCM structure for its own transition</w:t>
            </w:r>
          </w:p>
        </w:tc>
        <w:tc>
          <w:tcPr>
            <w:tcW w:w="3049" w:type="dxa"/>
          </w:tcPr>
          <w:p w14:paraId="28F8EE46" w14:textId="163D87DC" w:rsidR="00A240C6" w:rsidRDefault="00A240C6" w:rsidP="00BE672F">
            <w:r>
              <w:t xml:space="preserve">2.1 Revision of the PAAC </w:t>
            </w:r>
            <w:r w:rsidRPr="00D50485">
              <w:t>Terms of Reference (ToR)</w:t>
            </w:r>
            <w:r>
              <w:t xml:space="preserve"> to address expansion of their mandate </w:t>
            </w:r>
            <w:r w:rsidRPr="00D37616">
              <w:t>to act as a catalyst to raise the awareness among key stakeholders on the G-CCM transition and mobili</w:t>
            </w:r>
            <w:r>
              <w:t>z</w:t>
            </w:r>
            <w:r w:rsidRPr="00D37616">
              <w:t xml:space="preserve">e resources </w:t>
            </w:r>
          </w:p>
        </w:tc>
        <w:tc>
          <w:tcPr>
            <w:tcW w:w="1890" w:type="dxa"/>
          </w:tcPr>
          <w:p w14:paraId="77CE5BE5" w14:textId="4F5436CD" w:rsidR="00A240C6" w:rsidRDefault="00A240C6" w:rsidP="00BE672F">
            <w:r>
              <w:t>G-CCM with support of CCM Secretariat and EHG consultants</w:t>
            </w:r>
          </w:p>
          <w:p w14:paraId="6CE435E9" w14:textId="77777777" w:rsidR="00A240C6" w:rsidRDefault="00A240C6" w:rsidP="00BE672F"/>
        </w:tc>
        <w:tc>
          <w:tcPr>
            <w:tcW w:w="1890" w:type="dxa"/>
          </w:tcPr>
          <w:p w14:paraId="09F52242" w14:textId="5BE476C3" w:rsidR="00A240C6" w:rsidRDefault="00695089" w:rsidP="00BE672F">
            <w:r>
              <w:t>By end of January 2019</w:t>
            </w:r>
          </w:p>
        </w:tc>
        <w:tc>
          <w:tcPr>
            <w:tcW w:w="1890" w:type="dxa"/>
          </w:tcPr>
          <w:p w14:paraId="1E7BB924" w14:textId="77777777" w:rsidR="000B0FE3" w:rsidRDefault="000B0FE3" w:rsidP="000B0FE3">
            <w:r>
              <w:t xml:space="preserve">GIZ Backup </w:t>
            </w:r>
          </w:p>
          <w:p w14:paraId="0B7A683B" w14:textId="77777777" w:rsidR="000B0FE3" w:rsidRDefault="000B0FE3" w:rsidP="000B0FE3"/>
          <w:p w14:paraId="1C300623" w14:textId="71FD6437" w:rsidR="00A240C6" w:rsidRPr="000D5418" w:rsidRDefault="000B0FE3" w:rsidP="000B0FE3">
            <w:pPr>
              <w:autoSpaceDE w:val="0"/>
              <w:autoSpaceDN w:val="0"/>
              <w:adjustRightInd w:val="0"/>
              <w:rPr>
                <w:i/>
              </w:rPr>
            </w:pPr>
            <w:r>
              <w:t>After April 2020, CCM budget, if needed</w:t>
            </w:r>
          </w:p>
        </w:tc>
        <w:tc>
          <w:tcPr>
            <w:tcW w:w="3060" w:type="dxa"/>
          </w:tcPr>
          <w:p w14:paraId="79681D1E" w14:textId="6C340663" w:rsidR="00A240C6" w:rsidRDefault="00A240C6" w:rsidP="00BE672F">
            <w:r>
              <w:t>Revised PAAC ToR in place (in use)</w:t>
            </w:r>
          </w:p>
        </w:tc>
        <w:tc>
          <w:tcPr>
            <w:tcW w:w="1530" w:type="dxa"/>
          </w:tcPr>
          <w:p w14:paraId="2EE45DFB" w14:textId="6B7C287B" w:rsidR="00A240C6" w:rsidRPr="003F7F4D" w:rsidRDefault="00695089" w:rsidP="00BE672F">
            <w:r w:rsidRPr="003F7F4D">
              <w:t xml:space="preserve"> Completed</w:t>
            </w:r>
            <w:r w:rsidR="00080C98" w:rsidRPr="003F7F4D">
              <w:t xml:space="preserve"> (</w:t>
            </w:r>
            <w:r w:rsidR="003F7F4D" w:rsidRPr="003F7F4D">
              <w:t>January 2019</w:t>
            </w:r>
            <w:r w:rsidR="00080C98" w:rsidRPr="003F7F4D">
              <w:t>)</w:t>
            </w:r>
            <w:r w:rsidRPr="003F7F4D">
              <w:t>; to be</w:t>
            </w:r>
            <w:r w:rsidR="00A240C6" w:rsidRPr="003F7F4D">
              <w:t xml:space="preserve"> reviewed annually or on an as-needed basis</w:t>
            </w:r>
          </w:p>
        </w:tc>
      </w:tr>
      <w:tr w:rsidR="00A240C6" w14:paraId="52E0A596" w14:textId="09F625A7" w:rsidTr="00A240C6">
        <w:tc>
          <w:tcPr>
            <w:tcW w:w="1896" w:type="dxa"/>
            <w:vMerge/>
          </w:tcPr>
          <w:p w14:paraId="18874B91" w14:textId="77777777" w:rsidR="00A240C6" w:rsidRDefault="00A240C6" w:rsidP="00A240C6">
            <w:pPr>
              <w:rPr>
                <w:b/>
              </w:rPr>
            </w:pPr>
          </w:p>
        </w:tc>
        <w:tc>
          <w:tcPr>
            <w:tcW w:w="3049" w:type="dxa"/>
          </w:tcPr>
          <w:p w14:paraId="196ABBFD" w14:textId="55F3C463" w:rsidR="00A240C6" w:rsidRDefault="00A240C6" w:rsidP="00A240C6">
            <w:r>
              <w:t xml:space="preserve">2.2 </w:t>
            </w:r>
            <w:r w:rsidRPr="00D50485">
              <w:t xml:space="preserve">Revision of the existing </w:t>
            </w:r>
            <w:r>
              <w:t>ToR</w:t>
            </w:r>
            <w:r w:rsidRPr="00D50485">
              <w:t xml:space="preserve"> of the Oversight Committee (OC) to address expansion of their mandate and include oversight of the G-CCM’s transition</w:t>
            </w:r>
          </w:p>
        </w:tc>
        <w:tc>
          <w:tcPr>
            <w:tcW w:w="1890" w:type="dxa"/>
          </w:tcPr>
          <w:p w14:paraId="5B6CF667" w14:textId="3738219A" w:rsidR="00A240C6" w:rsidRDefault="00A240C6" w:rsidP="00A240C6">
            <w:r>
              <w:t>G-CCM with support of CCM Secretariat and EHG consultants</w:t>
            </w:r>
          </w:p>
          <w:p w14:paraId="2EBAA93C" w14:textId="77777777" w:rsidR="00A240C6" w:rsidRDefault="00A240C6" w:rsidP="00A240C6"/>
        </w:tc>
        <w:tc>
          <w:tcPr>
            <w:tcW w:w="1890" w:type="dxa"/>
          </w:tcPr>
          <w:p w14:paraId="49FB31D9" w14:textId="186BA7EB" w:rsidR="00A240C6" w:rsidRDefault="00695089" w:rsidP="00A240C6">
            <w:r>
              <w:t>By the end of January 2019</w:t>
            </w:r>
          </w:p>
        </w:tc>
        <w:tc>
          <w:tcPr>
            <w:tcW w:w="1890" w:type="dxa"/>
          </w:tcPr>
          <w:p w14:paraId="465137A2" w14:textId="77777777" w:rsidR="000B0FE3" w:rsidRDefault="000B0FE3" w:rsidP="000B0FE3">
            <w:r>
              <w:t xml:space="preserve">GIZ Backup </w:t>
            </w:r>
          </w:p>
          <w:p w14:paraId="34D020DD" w14:textId="77777777" w:rsidR="000B0FE3" w:rsidRDefault="000B0FE3" w:rsidP="000B0FE3"/>
          <w:p w14:paraId="44B41D82" w14:textId="2F897E0D" w:rsidR="00A240C6" w:rsidRDefault="000B0FE3" w:rsidP="000B0FE3">
            <w:pPr>
              <w:autoSpaceDE w:val="0"/>
              <w:autoSpaceDN w:val="0"/>
              <w:adjustRightInd w:val="0"/>
            </w:pPr>
            <w:r>
              <w:t>After April 2020, CCM budget, if needed</w:t>
            </w:r>
          </w:p>
        </w:tc>
        <w:tc>
          <w:tcPr>
            <w:tcW w:w="3060" w:type="dxa"/>
          </w:tcPr>
          <w:p w14:paraId="4CDCEF99" w14:textId="0775BCFB" w:rsidR="00A240C6" w:rsidRDefault="00A240C6" w:rsidP="00A240C6">
            <w:r>
              <w:t>Revised OC ToR in place (in use)</w:t>
            </w:r>
          </w:p>
        </w:tc>
        <w:tc>
          <w:tcPr>
            <w:tcW w:w="1530" w:type="dxa"/>
          </w:tcPr>
          <w:p w14:paraId="430F2560" w14:textId="74FE376E" w:rsidR="00A240C6" w:rsidRDefault="00695089" w:rsidP="00A240C6">
            <w:r w:rsidRPr="003F7F4D">
              <w:t>Completed</w:t>
            </w:r>
            <w:r w:rsidR="00080C98" w:rsidRPr="003F7F4D">
              <w:t xml:space="preserve"> </w:t>
            </w:r>
            <w:r w:rsidR="003F7F4D" w:rsidRPr="003F7F4D">
              <w:t>January 2019</w:t>
            </w:r>
            <w:r w:rsidRPr="003F7F4D">
              <w:rPr>
                <w:b/>
                <w:bCs/>
              </w:rPr>
              <w:t>;</w:t>
            </w:r>
            <w:r w:rsidRPr="003F7F4D">
              <w:t xml:space="preserve"> to be </w:t>
            </w:r>
            <w:r w:rsidR="00A240C6" w:rsidRPr="003F7F4D">
              <w:t>reviewed annually or on an as-needed basis</w:t>
            </w:r>
          </w:p>
        </w:tc>
      </w:tr>
      <w:tr w:rsidR="00A240C6" w14:paraId="64E67953" w14:textId="3719A612" w:rsidTr="00A240C6">
        <w:tc>
          <w:tcPr>
            <w:tcW w:w="1896" w:type="dxa"/>
            <w:vMerge/>
          </w:tcPr>
          <w:p w14:paraId="7FF20BDB" w14:textId="77777777" w:rsidR="00A240C6" w:rsidRDefault="00A240C6" w:rsidP="00A240C6"/>
        </w:tc>
        <w:tc>
          <w:tcPr>
            <w:tcW w:w="3049" w:type="dxa"/>
          </w:tcPr>
          <w:p w14:paraId="03BDD004" w14:textId="77777777" w:rsidR="00A240C6" w:rsidRDefault="00A240C6" w:rsidP="00A240C6">
            <w:r>
              <w:t>2.3 Revision of the CCM Secretariat ToR to address expansion of their mandate</w:t>
            </w:r>
            <w:r w:rsidRPr="00D37616">
              <w:t xml:space="preserve"> for enhancing the G-CCM’s capacity for transition and for building its capacity to expand its role.</w:t>
            </w:r>
          </w:p>
        </w:tc>
        <w:tc>
          <w:tcPr>
            <w:tcW w:w="1890" w:type="dxa"/>
          </w:tcPr>
          <w:p w14:paraId="00518B86" w14:textId="77777777" w:rsidR="00A240C6" w:rsidRDefault="00A240C6" w:rsidP="00A240C6">
            <w:r>
              <w:t>EHG Consultants</w:t>
            </w:r>
          </w:p>
          <w:p w14:paraId="79C4188F" w14:textId="77777777" w:rsidR="00A240C6" w:rsidRDefault="00A240C6" w:rsidP="00A240C6"/>
          <w:p w14:paraId="2ABD29F2" w14:textId="7ACD19C5" w:rsidR="00A240C6" w:rsidRDefault="00A240C6" w:rsidP="00A240C6">
            <w:r>
              <w:t>PAAC consultant</w:t>
            </w:r>
          </w:p>
        </w:tc>
        <w:tc>
          <w:tcPr>
            <w:tcW w:w="1890" w:type="dxa"/>
          </w:tcPr>
          <w:p w14:paraId="35FEEF46" w14:textId="0A9F8E42" w:rsidR="00A240C6" w:rsidRDefault="00A240C6" w:rsidP="00A240C6">
            <w:r>
              <w:t>By the end of March 2020</w:t>
            </w:r>
          </w:p>
        </w:tc>
        <w:tc>
          <w:tcPr>
            <w:tcW w:w="1890" w:type="dxa"/>
          </w:tcPr>
          <w:p w14:paraId="7654AC0C" w14:textId="77777777" w:rsidR="000B0FE3" w:rsidRDefault="000B0FE3" w:rsidP="000B0FE3">
            <w:r>
              <w:t xml:space="preserve">GIZ Backup </w:t>
            </w:r>
          </w:p>
          <w:p w14:paraId="29592DAA" w14:textId="77777777" w:rsidR="000B0FE3" w:rsidRDefault="000B0FE3" w:rsidP="000B0FE3"/>
          <w:p w14:paraId="102E196A" w14:textId="5D399C69" w:rsidR="00A240C6" w:rsidRPr="000D5418" w:rsidRDefault="000B0FE3" w:rsidP="000B0FE3">
            <w:pPr>
              <w:autoSpaceDE w:val="0"/>
              <w:autoSpaceDN w:val="0"/>
              <w:adjustRightInd w:val="0"/>
              <w:rPr>
                <w:i/>
              </w:rPr>
            </w:pPr>
            <w:r>
              <w:t>After April 2020, CCM budget, if needed</w:t>
            </w:r>
          </w:p>
        </w:tc>
        <w:tc>
          <w:tcPr>
            <w:tcW w:w="3060" w:type="dxa"/>
          </w:tcPr>
          <w:p w14:paraId="5391A7D6" w14:textId="7FC62E59" w:rsidR="00A240C6" w:rsidRDefault="00A240C6" w:rsidP="00A240C6">
            <w:r>
              <w:t>Revised CCM Secretariat ToR in place (in use)</w:t>
            </w:r>
          </w:p>
        </w:tc>
        <w:tc>
          <w:tcPr>
            <w:tcW w:w="1530" w:type="dxa"/>
          </w:tcPr>
          <w:p w14:paraId="6E04E457" w14:textId="32C08451" w:rsidR="00A240C6" w:rsidRDefault="000B0FE3" w:rsidP="00A240C6">
            <w:r>
              <w:t>On-going</w:t>
            </w:r>
          </w:p>
        </w:tc>
      </w:tr>
      <w:tr w:rsidR="00A240C6" w14:paraId="527C669A" w14:textId="4CB8DBB6" w:rsidTr="00A240C6">
        <w:tc>
          <w:tcPr>
            <w:tcW w:w="1896" w:type="dxa"/>
            <w:vMerge/>
          </w:tcPr>
          <w:p w14:paraId="78C94A01" w14:textId="77777777" w:rsidR="00A240C6" w:rsidRDefault="00A240C6" w:rsidP="00A240C6"/>
        </w:tc>
        <w:tc>
          <w:tcPr>
            <w:tcW w:w="3049" w:type="dxa"/>
          </w:tcPr>
          <w:p w14:paraId="5D28F4EF" w14:textId="5208E50D" w:rsidR="00A240C6" w:rsidRDefault="00A240C6" w:rsidP="00A240C6">
            <w:r>
              <w:t xml:space="preserve">2.4 </w:t>
            </w:r>
            <w:r w:rsidRPr="00D37616">
              <w:t>Renewal of the G-CCM</w:t>
            </w:r>
            <w:r>
              <w:rPr>
                <w:rStyle w:val="FootnoteReference"/>
              </w:rPr>
              <w:footnoteReference w:id="1"/>
            </w:r>
            <w:r w:rsidRPr="00D37616">
              <w:t xml:space="preserve"> membership to reflect changes (</w:t>
            </w:r>
            <w:r>
              <w:t xml:space="preserve">possible </w:t>
            </w:r>
            <w:r w:rsidRPr="00D37616">
              <w:t>expansion) of the CCM role (e.g. key Hepatitis C, STI, stakeholders).</w:t>
            </w:r>
          </w:p>
        </w:tc>
        <w:tc>
          <w:tcPr>
            <w:tcW w:w="1890" w:type="dxa"/>
          </w:tcPr>
          <w:p w14:paraId="0749564F" w14:textId="1EA0ECB2" w:rsidR="00A240C6" w:rsidRDefault="00A240C6" w:rsidP="00A240C6">
            <w:r>
              <w:t xml:space="preserve">G-CCM with support of CCM Secretariat </w:t>
            </w:r>
          </w:p>
          <w:p w14:paraId="2380D43E" w14:textId="77777777" w:rsidR="00A240C6" w:rsidRDefault="00A240C6" w:rsidP="00A240C6"/>
        </w:tc>
        <w:tc>
          <w:tcPr>
            <w:tcW w:w="1890" w:type="dxa"/>
          </w:tcPr>
          <w:p w14:paraId="205B0333" w14:textId="7062EF74" w:rsidR="00A240C6" w:rsidRDefault="00A240C6" w:rsidP="00A240C6">
            <w:r>
              <w:t>Based on an annual revision of the CCM Transition Plan</w:t>
            </w:r>
          </w:p>
        </w:tc>
        <w:tc>
          <w:tcPr>
            <w:tcW w:w="1890" w:type="dxa"/>
          </w:tcPr>
          <w:p w14:paraId="5E96899A" w14:textId="5738F60A" w:rsidR="00A240C6" w:rsidRPr="000D5418" w:rsidRDefault="00A240C6" w:rsidP="00A240C6">
            <w:pPr>
              <w:autoSpaceDE w:val="0"/>
              <w:autoSpaceDN w:val="0"/>
              <w:adjustRightInd w:val="0"/>
              <w:rPr>
                <w:i/>
              </w:rPr>
            </w:pPr>
            <w:r>
              <w:t>N/A</w:t>
            </w:r>
          </w:p>
        </w:tc>
        <w:tc>
          <w:tcPr>
            <w:tcW w:w="3060" w:type="dxa"/>
          </w:tcPr>
          <w:p w14:paraId="5029BD20" w14:textId="2BF2655E" w:rsidR="00A240C6" w:rsidRDefault="00A240C6" w:rsidP="00A240C6">
            <w:r>
              <w:t>CCM membership renewed / Percentage of new CCM members</w:t>
            </w:r>
          </w:p>
        </w:tc>
        <w:tc>
          <w:tcPr>
            <w:tcW w:w="1530" w:type="dxa"/>
          </w:tcPr>
          <w:p w14:paraId="6AD1A391" w14:textId="403428D2" w:rsidR="00A240C6" w:rsidRDefault="000B0FE3" w:rsidP="00A240C6">
            <w:r>
              <w:t>On-going</w:t>
            </w:r>
          </w:p>
        </w:tc>
      </w:tr>
      <w:tr w:rsidR="000B0FE3" w14:paraId="164FB82F" w14:textId="077CD256" w:rsidTr="00A240C6">
        <w:tc>
          <w:tcPr>
            <w:tcW w:w="1896" w:type="dxa"/>
            <w:vMerge w:val="restart"/>
          </w:tcPr>
          <w:p w14:paraId="0978FD96" w14:textId="77777777" w:rsidR="000B0FE3" w:rsidRPr="00D055E1" w:rsidRDefault="000B0FE3" w:rsidP="00A240C6">
            <w:pPr>
              <w:rPr>
                <w:b/>
              </w:rPr>
            </w:pPr>
            <w:r w:rsidRPr="00D055E1">
              <w:rPr>
                <w:b/>
              </w:rPr>
              <w:t xml:space="preserve">3. </w:t>
            </w:r>
            <w:r>
              <w:rPr>
                <w:b/>
              </w:rPr>
              <w:t xml:space="preserve">To build </w:t>
            </w:r>
            <w:r w:rsidRPr="00D37616">
              <w:rPr>
                <w:b/>
              </w:rPr>
              <w:t>G-CCM capacity to oversee the programmatic transition and implement the necessary steps for its own transition</w:t>
            </w:r>
            <w:r w:rsidRPr="00D055E1">
              <w:rPr>
                <w:b/>
              </w:rPr>
              <w:t xml:space="preserve"> </w:t>
            </w:r>
          </w:p>
        </w:tc>
        <w:tc>
          <w:tcPr>
            <w:tcW w:w="3049" w:type="dxa"/>
          </w:tcPr>
          <w:p w14:paraId="01A51C97" w14:textId="1A2DEB64" w:rsidR="000B0FE3" w:rsidRDefault="000B0FE3" w:rsidP="00A240C6">
            <w:r>
              <w:t xml:space="preserve">3.1 </w:t>
            </w:r>
            <w:r w:rsidRPr="009C0A61">
              <w:t>G-CCM self-assessment workshop to identify the potential capacity gaps and areas which require further capacity building for transition</w:t>
            </w:r>
          </w:p>
        </w:tc>
        <w:tc>
          <w:tcPr>
            <w:tcW w:w="1890" w:type="dxa"/>
          </w:tcPr>
          <w:p w14:paraId="4C11B365" w14:textId="45A4BE43" w:rsidR="000B0FE3" w:rsidRDefault="000B0FE3" w:rsidP="00A240C6">
            <w:r>
              <w:t>Initial self-assessment l</w:t>
            </w:r>
            <w:r w:rsidRPr="000F2954">
              <w:t xml:space="preserve">ed by </w:t>
            </w:r>
            <w:r>
              <w:t>EHG consultants; after April 2020 by PAAC consultant</w:t>
            </w:r>
          </w:p>
        </w:tc>
        <w:tc>
          <w:tcPr>
            <w:tcW w:w="1890" w:type="dxa"/>
          </w:tcPr>
          <w:p w14:paraId="5E1BF91D" w14:textId="78B7ECF7" w:rsidR="000B0FE3" w:rsidRDefault="000B0FE3" w:rsidP="00A240C6">
            <w:r>
              <w:t>By the end of December 2019</w:t>
            </w:r>
          </w:p>
        </w:tc>
        <w:tc>
          <w:tcPr>
            <w:tcW w:w="1890" w:type="dxa"/>
          </w:tcPr>
          <w:p w14:paraId="76BA5ABC" w14:textId="77777777" w:rsidR="000B0FE3" w:rsidRDefault="000B0FE3" w:rsidP="000B0FE3">
            <w:r>
              <w:t xml:space="preserve">GIZ Backup </w:t>
            </w:r>
          </w:p>
          <w:p w14:paraId="6637C6BF" w14:textId="77777777" w:rsidR="000B0FE3" w:rsidRDefault="000B0FE3" w:rsidP="000B0FE3"/>
          <w:p w14:paraId="7230BC0D" w14:textId="04D06F52" w:rsidR="000B0FE3" w:rsidRDefault="000B0FE3" w:rsidP="000B0FE3">
            <w:pPr>
              <w:autoSpaceDE w:val="0"/>
              <w:autoSpaceDN w:val="0"/>
              <w:adjustRightInd w:val="0"/>
            </w:pPr>
            <w:r>
              <w:t>After April 2020, CCM budget, if needed</w:t>
            </w:r>
          </w:p>
        </w:tc>
        <w:tc>
          <w:tcPr>
            <w:tcW w:w="3060" w:type="dxa"/>
          </w:tcPr>
          <w:p w14:paraId="52AB3BDA" w14:textId="6FB5DB0F" w:rsidR="000B0FE3" w:rsidRDefault="000B0FE3" w:rsidP="00A240C6">
            <w:r>
              <w:t>Capacity gaps identified / Presentation to G-CCM</w:t>
            </w:r>
          </w:p>
        </w:tc>
        <w:tc>
          <w:tcPr>
            <w:tcW w:w="1530" w:type="dxa"/>
          </w:tcPr>
          <w:p w14:paraId="5A9DED01" w14:textId="46CCE589" w:rsidR="000B0FE3" w:rsidRDefault="00524574" w:rsidP="00A240C6">
            <w:r>
              <w:t>Completed</w:t>
            </w:r>
            <w:r w:rsidR="00080C98">
              <w:t xml:space="preserve"> (December 2019)</w:t>
            </w:r>
            <w:r>
              <w:t xml:space="preserve">; to </w:t>
            </w:r>
            <w:r w:rsidR="000B0FE3">
              <w:t>be repeated annually, if needed</w:t>
            </w:r>
          </w:p>
        </w:tc>
      </w:tr>
      <w:tr w:rsidR="000B0FE3" w14:paraId="19D168BF" w14:textId="779A2F4E" w:rsidTr="00A240C6">
        <w:tc>
          <w:tcPr>
            <w:tcW w:w="1896" w:type="dxa"/>
            <w:vMerge/>
          </w:tcPr>
          <w:p w14:paraId="0B5999B3" w14:textId="77777777" w:rsidR="000B0FE3" w:rsidRPr="00D055E1" w:rsidRDefault="000B0FE3" w:rsidP="00A240C6">
            <w:pPr>
              <w:rPr>
                <w:b/>
              </w:rPr>
            </w:pPr>
          </w:p>
        </w:tc>
        <w:tc>
          <w:tcPr>
            <w:tcW w:w="3049" w:type="dxa"/>
          </w:tcPr>
          <w:p w14:paraId="076A2B77" w14:textId="5291044B" w:rsidR="000B0FE3" w:rsidRDefault="000B0FE3" w:rsidP="00A240C6">
            <w:r>
              <w:t xml:space="preserve">3.2 </w:t>
            </w:r>
            <w:r w:rsidRPr="000F2954">
              <w:t xml:space="preserve">Development of the G-CCM capacity building </w:t>
            </w:r>
            <w:r>
              <w:t xml:space="preserve">for transition </w:t>
            </w:r>
            <w:r w:rsidRPr="000F2954">
              <w:t xml:space="preserve">work plan including the budget </w:t>
            </w:r>
            <w:r w:rsidRPr="000F2954">
              <w:lastRenderedPageBreak/>
              <w:t>for its implementation</w:t>
            </w:r>
            <w:r>
              <w:t xml:space="preserve"> based on the self-assessment results</w:t>
            </w:r>
          </w:p>
        </w:tc>
        <w:tc>
          <w:tcPr>
            <w:tcW w:w="1890" w:type="dxa"/>
          </w:tcPr>
          <w:p w14:paraId="0F1239FE" w14:textId="7DEF47B8" w:rsidR="000B0FE3" w:rsidRDefault="000B0FE3" w:rsidP="000B0FE3">
            <w:r>
              <w:lastRenderedPageBreak/>
              <w:t>EHG Consultants; after April 2020 by G-CCM Secretariat</w:t>
            </w:r>
          </w:p>
        </w:tc>
        <w:tc>
          <w:tcPr>
            <w:tcW w:w="1890" w:type="dxa"/>
          </w:tcPr>
          <w:p w14:paraId="49477CDF" w14:textId="2142205B" w:rsidR="000B0FE3" w:rsidRDefault="000B0FE3" w:rsidP="00A240C6">
            <w:r>
              <w:t xml:space="preserve">By the end of </w:t>
            </w:r>
            <w:r w:rsidR="00524574">
              <w:t xml:space="preserve">April </w:t>
            </w:r>
            <w:r>
              <w:t>20</w:t>
            </w:r>
            <w:r w:rsidR="00524574">
              <w:t>20</w:t>
            </w:r>
          </w:p>
        </w:tc>
        <w:tc>
          <w:tcPr>
            <w:tcW w:w="1890" w:type="dxa"/>
          </w:tcPr>
          <w:p w14:paraId="5FE9647C" w14:textId="77777777" w:rsidR="000B0FE3" w:rsidRDefault="000B0FE3" w:rsidP="000B0FE3">
            <w:r>
              <w:t xml:space="preserve">GIZ Backup </w:t>
            </w:r>
          </w:p>
          <w:p w14:paraId="17C0D386" w14:textId="77777777" w:rsidR="000B0FE3" w:rsidRDefault="000B0FE3" w:rsidP="000B0FE3"/>
          <w:p w14:paraId="568E484F" w14:textId="5B7F736D" w:rsidR="000B0FE3" w:rsidRDefault="000B0FE3" w:rsidP="000B0FE3">
            <w:pPr>
              <w:autoSpaceDE w:val="0"/>
              <w:autoSpaceDN w:val="0"/>
              <w:adjustRightInd w:val="0"/>
            </w:pPr>
            <w:r>
              <w:lastRenderedPageBreak/>
              <w:t>After April 2020, CCM budget, if needed</w:t>
            </w:r>
          </w:p>
        </w:tc>
        <w:tc>
          <w:tcPr>
            <w:tcW w:w="3060" w:type="dxa"/>
          </w:tcPr>
          <w:p w14:paraId="2B78DB9D" w14:textId="78B4169F" w:rsidR="000B0FE3" w:rsidRDefault="000B0FE3" w:rsidP="00A240C6">
            <w:r>
              <w:lastRenderedPageBreak/>
              <w:t>Capacity building work plan for G-CCM transition in place/implementation</w:t>
            </w:r>
          </w:p>
        </w:tc>
        <w:tc>
          <w:tcPr>
            <w:tcW w:w="1530" w:type="dxa"/>
          </w:tcPr>
          <w:p w14:paraId="7115AB69" w14:textId="09D53DD0" w:rsidR="000B0FE3" w:rsidRDefault="000B0FE3" w:rsidP="00A240C6">
            <w:r>
              <w:t xml:space="preserve">Will be done, if needed, based on </w:t>
            </w:r>
            <w:r>
              <w:lastRenderedPageBreak/>
              <w:t>results of self-assessment</w:t>
            </w:r>
          </w:p>
        </w:tc>
      </w:tr>
      <w:tr w:rsidR="000B0FE3" w14:paraId="26F1D2ED" w14:textId="675DC085" w:rsidTr="000B0FE3">
        <w:trPr>
          <w:trHeight w:val="716"/>
        </w:trPr>
        <w:tc>
          <w:tcPr>
            <w:tcW w:w="1896" w:type="dxa"/>
            <w:vMerge/>
          </w:tcPr>
          <w:p w14:paraId="72A29281" w14:textId="77777777" w:rsidR="000B0FE3" w:rsidRDefault="000B0FE3" w:rsidP="00A240C6"/>
        </w:tc>
        <w:tc>
          <w:tcPr>
            <w:tcW w:w="3049" w:type="dxa"/>
            <w:vMerge w:val="restart"/>
          </w:tcPr>
          <w:p w14:paraId="5716DBDC" w14:textId="5F537E77" w:rsidR="000B0FE3" w:rsidRDefault="000B0FE3" w:rsidP="00A240C6">
            <w:r>
              <w:t xml:space="preserve">3.3 </w:t>
            </w:r>
            <w:r w:rsidRPr="00BD774B">
              <w:t xml:space="preserve">Orientation of the CCM members and members of the committees on roles and responsibilities and updated G-CCM </w:t>
            </w:r>
            <w:r>
              <w:t xml:space="preserve">governance </w:t>
            </w:r>
            <w:r w:rsidRPr="00BD774B">
              <w:t>documents</w:t>
            </w:r>
            <w:r>
              <w:rPr>
                <w:rStyle w:val="FootnoteReference"/>
              </w:rPr>
              <w:footnoteReference w:id="2"/>
            </w:r>
            <w:r w:rsidRPr="00BD774B">
              <w:t xml:space="preserve"> </w:t>
            </w:r>
          </w:p>
          <w:p w14:paraId="44171B03" w14:textId="77777777" w:rsidR="000B0FE3" w:rsidRDefault="000B0FE3" w:rsidP="000B0FE3">
            <w:pPr>
              <w:spacing w:before="120" w:after="120"/>
            </w:pPr>
            <w:r>
              <w:t>3.3.a: Regular roles</w:t>
            </w:r>
          </w:p>
          <w:p w14:paraId="5531250E" w14:textId="77777777" w:rsidR="000B0FE3" w:rsidRDefault="000B0FE3" w:rsidP="000B0FE3">
            <w:pPr>
              <w:spacing w:before="120" w:after="120"/>
            </w:pPr>
            <w:r>
              <w:t>3.3.b: New roles</w:t>
            </w:r>
          </w:p>
          <w:p w14:paraId="61DB583F" w14:textId="29740C0C" w:rsidR="000B0FE3" w:rsidRDefault="000B0FE3" w:rsidP="000B0FE3">
            <w:pPr>
              <w:spacing w:before="120" w:after="120"/>
            </w:pPr>
            <w:r>
              <w:t>3.3.c: Extended roles</w:t>
            </w:r>
          </w:p>
        </w:tc>
        <w:tc>
          <w:tcPr>
            <w:tcW w:w="1890" w:type="dxa"/>
            <w:vMerge w:val="restart"/>
          </w:tcPr>
          <w:p w14:paraId="4ABD546B" w14:textId="77777777" w:rsidR="000B0FE3" w:rsidRDefault="000B0FE3" w:rsidP="00A240C6">
            <w:r>
              <w:t>CCM Secretariat and EHG consultants</w:t>
            </w:r>
          </w:p>
          <w:p w14:paraId="36D54C9E" w14:textId="77777777" w:rsidR="000B0FE3" w:rsidRPr="000F2954" w:rsidRDefault="000B0FE3" w:rsidP="00A240C6"/>
        </w:tc>
        <w:tc>
          <w:tcPr>
            <w:tcW w:w="1890" w:type="dxa"/>
            <w:vMerge w:val="restart"/>
          </w:tcPr>
          <w:p w14:paraId="2FE91A2C" w14:textId="32BCAF9F" w:rsidR="000B0FE3" w:rsidRDefault="000B0FE3" w:rsidP="00A240C6">
            <w:r>
              <w:t xml:space="preserve">By the end of </w:t>
            </w:r>
            <w:r w:rsidR="00524574">
              <w:t>April</w:t>
            </w:r>
            <w:r w:rsidR="00524574" w:rsidRPr="00E450DF">
              <w:t xml:space="preserve"> </w:t>
            </w:r>
            <w:r>
              <w:t>20</w:t>
            </w:r>
            <w:r w:rsidR="00524574">
              <w:t>20</w:t>
            </w:r>
            <w:r w:rsidR="006A599E">
              <w:t xml:space="preserve"> (regular roles)</w:t>
            </w:r>
          </w:p>
        </w:tc>
        <w:tc>
          <w:tcPr>
            <w:tcW w:w="1890" w:type="dxa"/>
            <w:vMerge w:val="restart"/>
          </w:tcPr>
          <w:p w14:paraId="30959DBE" w14:textId="77777777" w:rsidR="006A599E" w:rsidRDefault="006A599E" w:rsidP="006A599E">
            <w:r>
              <w:t xml:space="preserve">GIZ Backup </w:t>
            </w:r>
          </w:p>
          <w:p w14:paraId="76D160CE" w14:textId="77777777" w:rsidR="006A599E" w:rsidRDefault="006A599E" w:rsidP="006A599E"/>
          <w:p w14:paraId="1C9DDC7C" w14:textId="597BB66C" w:rsidR="000B0FE3" w:rsidRDefault="006A599E" w:rsidP="006A599E">
            <w:pPr>
              <w:autoSpaceDE w:val="0"/>
              <w:autoSpaceDN w:val="0"/>
              <w:adjustRightInd w:val="0"/>
            </w:pPr>
            <w:r>
              <w:t>After April 2020, CCM budget, if needed</w:t>
            </w:r>
          </w:p>
        </w:tc>
        <w:tc>
          <w:tcPr>
            <w:tcW w:w="3060" w:type="dxa"/>
            <w:vMerge w:val="restart"/>
          </w:tcPr>
          <w:p w14:paraId="6F2033FF" w14:textId="639D665D" w:rsidR="000B0FE3" w:rsidRDefault="000B0FE3" w:rsidP="00A240C6">
            <w:r>
              <w:t xml:space="preserve">Number (percentage) of G-CCM members knowledgeable on their </w:t>
            </w:r>
            <w:r w:rsidRPr="00BD774B">
              <w:t>roles and responsibilities</w:t>
            </w:r>
            <w:r>
              <w:t xml:space="preserve"> and G-CCM governance documents</w:t>
            </w:r>
          </w:p>
        </w:tc>
        <w:tc>
          <w:tcPr>
            <w:tcW w:w="1530" w:type="dxa"/>
          </w:tcPr>
          <w:p w14:paraId="12AFA561" w14:textId="58BB9725" w:rsidR="000B0FE3" w:rsidRDefault="000B0FE3" w:rsidP="00A240C6">
            <w:r w:rsidRPr="000B0FE3">
              <w:rPr>
                <w:i/>
                <w:iCs/>
              </w:rPr>
              <w:t>Regular:</w:t>
            </w:r>
            <w:r>
              <w:t xml:space="preserve"> Completed by </w:t>
            </w:r>
            <w:r w:rsidR="00080C98">
              <w:t>April</w:t>
            </w:r>
            <w:r>
              <w:t xml:space="preserve"> 20</w:t>
            </w:r>
            <w:r w:rsidR="00080C98">
              <w:t>20</w:t>
            </w:r>
          </w:p>
        </w:tc>
      </w:tr>
      <w:tr w:rsidR="000B0FE3" w14:paraId="30A42645" w14:textId="77777777" w:rsidTr="00A240C6">
        <w:trPr>
          <w:trHeight w:val="716"/>
        </w:trPr>
        <w:tc>
          <w:tcPr>
            <w:tcW w:w="1896" w:type="dxa"/>
            <w:vMerge/>
          </w:tcPr>
          <w:p w14:paraId="0AEEDC5B" w14:textId="77777777" w:rsidR="000B0FE3" w:rsidRDefault="000B0FE3" w:rsidP="00A240C6"/>
        </w:tc>
        <w:tc>
          <w:tcPr>
            <w:tcW w:w="3049" w:type="dxa"/>
            <w:vMerge/>
          </w:tcPr>
          <w:p w14:paraId="088839EC" w14:textId="77777777" w:rsidR="000B0FE3" w:rsidRDefault="000B0FE3" w:rsidP="00A240C6"/>
        </w:tc>
        <w:tc>
          <w:tcPr>
            <w:tcW w:w="1890" w:type="dxa"/>
            <w:vMerge/>
          </w:tcPr>
          <w:p w14:paraId="6D22C250" w14:textId="77777777" w:rsidR="000B0FE3" w:rsidRDefault="000B0FE3" w:rsidP="00A240C6"/>
        </w:tc>
        <w:tc>
          <w:tcPr>
            <w:tcW w:w="1890" w:type="dxa"/>
            <w:vMerge/>
          </w:tcPr>
          <w:p w14:paraId="69855E03" w14:textId="77777777" w:rsidR="000B0FE3" w:rsidRDefault="000B0FE3" w:rsidP="00A240C6"/>
        </w:tc>
        <w:tc>
          <w:tcPr>
            <w:tcW w:w="1890" w:type="dxa"/>
            <w:vMerge/>
          </w:tcPr>
          <w:p w14:paraId="3C74891C" w14:textId="77777777" w:rsidR="000B0FE3" w:rsidRDefault="000B0FE3" w:rsidP="00A240C6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  <w:vMerge/>
          </w:tcPr>
          <w:p w14:paraId="5DBCBFDA" w14:textId="77777777" w:rsidR="000B0FE3" w:rsidRDefault="000B0FE3" w:rsidP="00A240C6"/>
        </w:tc>
        <w:tc>
          <w:tcPr>
            <w:tcW w:w="1530" w:type="dxa"/>
          </w:tcPr>
          <w:p w14:paraId="2D18EF61" w14:textId="44F59E43" w:rsidR="000B0FE3" w:rsidRDefault="000B0FE3" w:rsidP="00A240C6">
            <w:r w:rsidRPr="000B0FE3">
              <w:rPr>
                <w:i/>
                <w:iCs/>
              </w:rPr>
              <w:t>New:</w:t>
            </w:r>
            <w:r>
              <w:t xml:space="preserve"> As needed based on annual review</w:t>
            </w:r>
          </w:p>
        </w:tc>
      </w:tr>
      <w:tr w:rsidR="000B0FE3" w14:paraId="37543FBD" w14:textId="77777777" w:rsidTr="00A240C6">
        <w:trPr>
          <w:trHeight w:val="716"/>
        </w:trPr>
        <w:tc>
          <w:tcPr>
            <w:tcW w:w="1896" w:type="dxa"/>
            <w:vMerge/>
          </w:tcPr>
          <w:p w14:paraId="245CEA3A" w14:textId="77777777" w:rsidR="000B0FE3" w:rsidRDefault="000B0FE3" w:rsidP="00A240C6"/>
        </w:tc>
        <w:tc>
          <w:tcPr>
            <w:tcW w:w="3049" w:type="dxa"/>
            <w:vMerge/>
          </w:tcPr>
          <w:p w14:paraId="1B927FA6" w14:textId="77777777" w:rsidR="000B0FE3" w:rsidRDefault="000B0FE3" w:rsidP="00A240C6"/>
        </w:tc>
        <w:tc>
          <w:tcPr>
            <w:tcW w:w="1890" w:type="dxa"/>
            <w:vMerge/>
          </w:tcPr>
          <w:p w14:paraId="5E37CF35" w14:textId="77777777" w:rsidR="000B0FE3" w:rsidRDefault="000B0FE3" w:rsidP="00A240C6"/>
        </w:tc>
        <w:tc>
          <w:tcPr>
            <w:tcW w:w="1890" w:type="dxa"/>
            <w:vMerge/>
          </w:tcPr>
          <w:p w14:paraId="1E14FE2C" w14:textId="77777777" w:rsidR="000B0FE3" w:rsidRDefault="000B0FE3" w:rsidP="00A240C6"/>
        </w:tc>
        <w:tc>
          <w:tcPr>
            <w:tcW w:w="1890" w:type="dxa"/>
            <w:vMerge/>
          </w:tcPr>
          <w:p w14:paraId="26679043" w14:textId="77777777" w:rsidR="000B0FE3" w:rsidRDefault="000B0FE3" w:rsidP="00A240C6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  <w:vMerge/>
          </w:tcPr>
          <w:p w14:paraId="6E162F9B" w14:textId="77777777" w:rsidR="000B0FE3" w:rsidRDefault="000B0FE3" w:rsidP="00A240C6"/>
        </w:tc>
        <w:tc>
          <w:tcPr>
            <w:tcW w:w="1530" w:type="dxa"/>
          </w:tcPr>
          <w:p w14:paraId="642D4245" w14:textId="2835B4C2" w:rsidR="000B0FE3" w:rsidRDefault="000B0FE3" w:rsidP="00A240C6">
            <w:r w:rsidRPr="000B0FE3">
              <w:rPr>
                <w:i/>
                <w:iCs/>
              </w:rPr>
              <w:t>Extended</w:t>
            </w:r>
            <w:r>
              <w:t>: As needed based on annual review</w:t>
            </w:r>
          </w:p>
        </w:tc>
      </w:tr>
      <w:tr w:rsidR="000B0FE3" w14:paraId="443F52DB" w14:textId="776845C3" w:rsidTr="00A240C6">
        <w:tc>
          <w:tcPr>
            <w:tcW w:w="1896" w:type="dxa"/>
            <w:vMerge/>
          </w:tcPr>
          <w:p w14:paraId="3462D71E" w14:textId="77777777" w:rsidR="000B0FE3" w:rsidRDefault="000B0FE3" w:rsidP="00A240C6"/>
        </w:tc>
        <w:tc>
          <w:tcPr>
            <w:tcW w:w="3049" w:type="dxa"/>
          </w:tcPr>
          <w:p w14:paraId="4EE37A2E" w14:textId="6E06233D" w:rsidR="000B0FE3" w:rsidRDefault="000B0FE3" w:rsidP="00A240C6">
            <w:r>
              <w:t>3.4 Implementation of the capacity building working plan for transition</w:t>
            </w:r>
          </w:p>
        </w:tc>
        <w:tc>
          <w:tcPr>
            <w:tcW w:w="1890" w:type="dxa"/>
          </w:tcPr>
          <w:p w14:paraId="18F8E1F0" w14:textId="01A4E85A" w:rsidR="000B0FE3" w:rsidRDefault="006A599E" w:rsidP="00A240C6">
            <w:r>
              <w:t>G-CCM Secretariat</w:t>
            </w:r>
          </w:p>
          <w:p w14:paraId="07D32037" w14:textId="128F27DC" w:rsidR="000B0FE3" w:rsidRPr="000F2954" w:rsidRDefault="000B0FE3" w:rsidP="00A240C6">
            <w:r>
              <w:t>Oversight Committee</w:t>
            </w:r>
          </w:p>
        </w:tc>
        <w:tc>
          <w:tcPr>
            <w:tcW w:w="1890" w:type="dxa"/>
          </w:tcPr>
          <w:p w14:paraId="498787DD" w14:textId="17ABF299" w:rsidR="000B0FE3" w:rsidRDefault="000B0FE3" w:rsidP="00A240C6">
            <w:r>
              <w:t xml:space="preserve">By the end of </w:t>
            </w:r>
            <w:r w:rsidRPr="00E450DF">
              <w:t>December</w:t>
            </w:r>
            <w:r w:rsidRPr="00F60279">
              <w:rPr>
                <w:color w:val="FF0000"/>
              </w:rPr>
              <w:t xml:space="preserve"> </w:t>
            </w:r>
            <w:r>
              <w:t xml:space="preserve">2019 and then refresh annually </w:t>
            </w:r>
          </w:p>
        </w:tc>
        <w:tc>
          <w:tcPr>
            <w:tcW w:w="1890" w:type="dxa"/>
          </w:tcPr>
          <w:p w14:paraId="6F7417BA" w14:textId="2FFE8606" w:rsidR="000B0FE3" w:rsidRDefault="006A599E" w:rsidP="00A240C6">
            <w:pPr>
              <w:autoSpaceDE w:val="0"/>
              <w:autoSpaceDN w:val="0"/>
              <w:adjustRightInd w:val="0"/>
            </w:pPr>
            <w:r>
              <w:t>CCM Budget</w:t>
            </w:r>
          </w:p>
        </w:tc>
        <w:tc>
          <w:tcPr>
            <w:tcW w:w="3060" w:type="dxa"/>
          </w:tcPr>
          <w:p w14:paraId="53BF30BB" w14:textId="074925FD" w:rsidR="000B0FE3" w:rsidRPr="00B618A2" w:rsidRDefault="000B0FE3" w:rsidP="00A240C6">
            <w:pPr>
              <w:rPr>
                <w:color w:val="FF0000"/>
              </w:rPr>
            </w:pPr>
            <w:r>
              <w:t>G-CCM enhanced for transition process/able to lead its own transition</w:t>
            </w:r>
          </w:p>
        </w:tc>
        <w:tc>
          <w:tcPr>
            <w:tcW w:w="1530" w:type="dxa"/>
          </w:tcPr>
          <w:p w14:paraId="76494DA3" w14:textId="39E97944" w:rsidR="000B0FE3" w:rsidRDefault="006A599E" w:rsidP="00A240C6">
            <w:r>
              <w:t>On-going</w:t>
            </w:r>
          </w:p>
        </w:tc>
      </w:tr>
      <w:tr w:rsidR="000B0FE3" w14:paraId="49678DB3" w14:textId="75345388" w:rsidTr="00A240C6">
        <w:tc>
          <w:tcPr>
            <w:tcW w:w="1896" w:type="dxa"/>
            <w:vMerge/>
          </w:tcPr>
          <w:p w14:paraId="4C5A8030" w14:textId="77777777" w:rsidR="000B0FE3" w:rsidRDefault="000B0FE3" w:rsidP="00A240C6"/>
        </w:tc>
        <w:tc>
          <w:tcPr>
            <w:tcW w:w="3049" w:type="dxa"/>
          </w:tcPr>
          <w:p w14:paraId="46F4891A" w14:textId="00900CCF" w:rsidR="000B0FE3" w:rsidRDefault="000B0FE3" w:rsidP="00A240C6">
            <w:r>
              <w:t xml:space="preserve">3.5 </w:t>
            </w:r>
            <w:r w:rsidRPr="00532E9D">
              <w:t>Oversight of the G-CCM capacity building plan</w:t>
            </w:r>
            <w:r>
              <w:t xml:space="preserve"> for</w:t>
            </w:r>
            <w:r w:rsidRPr="00532E9D">
              <w:t xml:space="preserve"> implementation</w:t>
            </w:r>
          </w:p>
        </w:tc>
        <w:tc>
          <w:tcPr>
            <w:tcW w:w="1890" w:type="dxa"/>
          </w:tcPr>
          <w:p w14:paraId="2E3C9837" w14:textId="55F9EAAE" w:rsidR="000B0FE3" w:rsidRPr="00001214" w:rsidRDefault="000B0FE3" w:rsidP="00A240C6">
            <w:r w:rsidRPr="00001214">
              <w:t>Oversight Committee</w:t>
            </w:r>
            <w:r w:rsidR="006A599E">
              <w:t xml:space="preserve"> and G-CCM Secretariat</w:t>
            </w:r>
          </w:p>
        </w:tc>
        <w:tc>
          <w:tcPr>
            <w:tcW w:w="1890" w:type="dxa"/>
          </w:tcPr>
          <w:p w14:paraId="6AAFF3C5" w14:textId="65CEF6EA" w:rsidR="000B0FE3" w:rsidRPr="00001214" w:rsidRDefault="000B0FE3" w:rsidP="00A240C6">
            <w:r>
              <w:t>By the end of June 2020 and bi</w:t>
            </w:r>
            <w:r w:rsidRPr="00001214">
              <w:t>-annually</w:t>
            </w:r>
          </w:p>
          <w:p w14:paraId="65A853CA" w14:textId="3A868B95" w:rsidR="000B0FE3" w:rsidRPr="00001214" w:rsidRDefault="000B0FE3" w:rsidP="00A240C6"/>
        </w:tc>
        <w:tc>
          <w:tcPr>
            <w:tcW w:w="1890" w:type="dxa"/>
          </w:tcPr>
          <w:p w14:paraId="05A3561C" w14:textId="0098F4D0" w:rsidR="000B0FE3" w:rsidRDefault="000B0FE3" w:rsidP="00A240C6">
            <w:pPr>
              <w:autoSpaceDE w:val="0"/>
              <w:autoSpaceDN w:val="0"/>
              <w:adjustRightInd w:val="0"/>
            </w:pPr>
            <w:r>
              <w:t>CCM Budget</w:t>
            </w:r>
          </w:p>
        </w:tc>
        <w:tc>
          <w:tcPr>
            <w:tcW w:w="3060" w:type="dxa"/>
          </w:tcPr>
          <w:p w14:paraId="5EB2542D" w14:textId="583C92F8" w:rsidR="000B0FE3" w:rsidRDefault="000B0FE3" w:rsidP="00A240C6">
            <w:r>
              <w:t>Minutes of the OC meetings/Reports</w:t>
            </w:r>
          </w:p>
          <w:p w14:paraId="662B2EF6" w14:textId="2C088A67" w:rsidR="000B0FE3" w:rsidRDefault="000B0FE3" w:rsidP="00A240C6"/>
        </w:tc>
        <w:tc>
          <w:tcPr>
            <w:tcW w:w="1530" w:type="dxa"/>
          </w:tcPr>
          <w:p w14:paraId="73758935" w14:textId="68423478" w:rsidR="000B0FE3" w:rsidRDefault="006A599E" w:rsidP="00A240C6">
            <w:r>
              <w:t>On-going</w:t>
            </w:r>
          </w:p>
        </w:tc>
      </w:tr>
      <w:tr w:rsidR="00A240C6" w14:paraId="35EC802F" w14:textId="7F1D9961" w:rsidTr="00A240C6">
        <w:tc>
          <w:tcPr>
            <w:tcW w:w="1896" w:type="dxa"/>
            <w:vMerge w:val="restart"/>
          </w:tcPr>
          <w:p w14:paraId="71E18CE3" w14:textId="77777777" w:rsidR="00A240C6" w:rsidRDefault="00A240C6" w:rsidP="00A240C6">
            <w:pPr>
              <w:rPr>
                <w:b/>
              </w:rPr>
            </w:pPr>
            <w:r w:rsidRPr="003B028D">
              <w:rPr>
                <w:b/>
              </w:rPr>
              <w:t xml:space="preserve">4. To develop and/or update the existing </w:t>
            </w:r>
            <w:r>
              <w:rPr>
                <w:b/>
              </w:rPr>
              <w:t xml:space="preserve">governance and </w:t>
            </w:r>
            <w:r w:rsidRPr="003B028D">
              <w:rPr>
                <w:b/>
              </w:rPr>
              <w:t xml:space="preserve">legal </w:t>
            </w:r>
            <w:r>
              <w:rPr>
                <w:b/>
              </w:rPr>
              <w:t xml:space="preserve">documents </w:t>
            </w:r>
            <w:r w:rsidRPr="003B028D">
              <w:rPr>
                <w:b/>
              </w:rPr>
              <w:t xml:space="preserve">to address changes and </w:t>
            </w:r>
            <w:r>
              <w:rPr>
                <w:b/>
              </w:rPr>
              <w:lastRenderedPageBreak/>
              <w:t xml:space="preserve">possible </w:t>
            </w:r>
            <w:r w:rsidRPr="00072092">
              <w:rPr>
                <w:b/>
              </w:rPr>
              <w:t>expanded</w:t>
            </w:r>
            <w:r w:rsidRPr="003B028D">
              <w:rPr>
                <w:b/>
              </w:rPr>
              <w:t xml:space="preserve"> G-CCM role</w:t>
            </w:r>
            <w:r>
              <w:rPr>
                <w:b/>
              </w:rPr>
              <w:t xml:space="preserve"> </w:t>
            </w:r>
          </w:p>
          <w:p w14:paraId="55157698" w14:textId="77777777" w:rsidR="000B0FE3" w:rsidRDefault="000B0FE3" w:rsidP="000B0FE3">
            <w:pPr>
              <w:rPr>
                <w:b/>
              </w:rPr>
            </w:pPr>
          </w:p>
          <w:p w14:paraId="42622008" w14:textId="33739922" w:rsidR="000B0FE3" w:rsidRPr="000B0FE3" w:rsidRDefault="000B0FE3" w:rsidP="000B0FE3">
            <w:pPr>
              <w:tabs>
                <w:tab w:val="left" w:pos="1668"/>
              </w:tabs>
            </w:pPr>
            <w:r>
              <w:tab/>
            </w:r>
          </w:p>
        </w:tc>
        <w:tc>
          <w:tcPr>
            <w:tcW w:w="3049" w:type="dxa"/>
          </w:tcPr>
          <w:p w14:paraId="4973B104" w14:textId="2716A6C5" w:rsidR="00A240C6" w:rsidRDefault="00A240C6" w:rsidP="00A240C6">
            <w:r>
              <w:lastRenderedPageBreak/>
              <w:t>4.1. Development of the G-CCM Transition Plan</w:t>
            </w:r>
          </w:p>
        </w:tc>
        <w:tc>
          <w:tcPr>
            <w:tcW w:w="1890" w:type="dxa"/>
          </w:tcPr>
          <w:p w14:paraId="0ED6B6A4" w14:textId="12C18436" w:rsidR="00A240C6" w:rsidRDefault="00A240C6" w:rsidP="00A240C6">
            <w:r>
              <w:t>EHG and PAAC consultants in the initial phase</w:t>
            </w:r>
          </w:p>
          <w:p w14:paraId="05562F23" w14:textId="77777777" w:rsidR="00A240C6" w:rsidRDefault="00A240C6" w:rsidP="00A240C6"/>
          <w:p w14:paraId="765AC5AF" w14:textId="369D7CB3" w:rsidR="00A240C6" w:rsidRPr="000F2954" w:rsidRDefault="00A240C6" w:rsidP="00A240C6">
            <w:r>
              <w:t>G-CCM and PAAC</w:t>
            </w:r>
          </w:p>
        </w:tc>
        <w:tc>
          <w:tcPr>
            <w:tcW w:w="1890" w:type="dxa"/>
          </w:tcPr>
          <w:p w14:paraId="12A5DA6D" w14:textId="5DAA5F84" w:rsidR="00A240C6" w:rsidRDefault="006A599E" w:rsidP="00A240C6">
            <w:r>
              <w:t>Approved January 2019</w:t>
            </w:r>
          </w:p>
          <w:p w14:paraId="02D97A06" w14:textId="77777777" w:rsidR="00A240C6" w:rsidRDefault="00A240C6" w:rsidP="00A240C6"/>
          <w:p w14:paraId="135EC59C" w14:textId="1995E11B" w:rsidR="00A240C6" w:rsidRDefault="00A240C6" w:rsidP="00A240C6"/>
        </w:tc>
        <w:tc>
          <w:tcPr>
            <w:tcW w:w="1890" w:type="dxa"/>
          </w:tcPr>
          <w:p w14:paraId="228812A2" w14:textId="77777777" w:rsidR="006A599E" w:rsidRDefault="006A599E" w:rsidP="006A599E">
            <w:r>
              <w:t xml:space="preserve">GIZ Backup </w:t>
            </w:r>
          </w:p>
          <w:p w14:paraId="593F86E0" w14:textId="77777777" w:rsidR="006A599E" w:rsidRDefault="006A599E" w:rsidP="006A599E"/>
          <w:p w14:paraId="49F8ED8D" w14:textId="516B871C" w:rsidR="00A240C6" w:rsidRDefault="006A599E" w:rsidP="006A599E">
            <w:pPr>
              <w:autoSpaceDE w:val="0"/>
              <w:autoSpaceDN w:val="0"/>
              <w:adjustRightInd w:val="0"/>
            </w:pPr>
            <w:r>
              <w:t xml:space="preserve">After April 2020, CCM budget, if needed </w:t>
            </w:r>
          </w:p>
          <w:p w14:paraId="35CFAF0A" w14:textId="6AD2E525" w:rsidR="00A240C6" w:rsidRDefault="00A240C6" w:rsidP="00A240C6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14:paraId="3FDF86C7" w14:textId="77777777" w:rsidR="00A240C6" w:rsidRDefault="00A240C6" w:rsidP="00A240C6">
            <w:r>
              <w:t>G-CCM Transition Plan in place</w:t>
            </w:r>
          </w:p>
          <w:p w14:paraId="7B7AE367" w14:textId="10C71D9A" w:rsidR="00A240C6" w:rsidRDefault="00A240C6" w:rsidP="00A240C6"/>
        </w:tc>
        <w:tc>
          <w:tcPr>
            <w:tcW w:w="1530" w:type="dxa"/>
          </w:tcPr>
          <w:p w14:paraId="2D922A6E" w14:textId="58E38CAA" w:rsidR="00A240C6" w:rsidRDefault="00502666" w:rsidP="00A240C6">
            <w:r>
              <w:t>Completed</w:t>
            </w:r>
            <w:r w:rsidR="00080C98">
              <w:t xml:space="preserve"> (January 2019)</w:t>
            </w:r>
            <w:r>
              <w:t>;</w:t>
            </w:r>
            <w:r w:rsidR="006A599E">
              <w:t xml:space="preserve"> to be reviewed and updated, if needed, annually</w:t>
            </w:r>
          </w:p>
        </w:tc>
      </w:tr>
      <w:tr w:rsidR="00A240C6" w14:paraId="4AC41B78" w14:textId="5B72921B" w:rsidTr="00A240C6">
        <w:tc>
          <w:tcPr>
            <w:tcW w:w="1896" w:type="dxa"/>
            <w:vMerge/>
          </w:tcPr>
          <w:p w14:paraId="1EA35DD9" w14:textId="77777777" w:rsidR="00A240C6" w:rsidRDefault="00A240C6" w:rsidP="00A240C6"/>
        </w:tc>
        <w:tc>
          <w:tcPr>
            <w:tcW w:w="3049" w:type="dxa"/>
          </w:tcPr>
          <w:p w14:paraId="7C540AE5" w14:textId="0D113255" w:rsidR="00A240C6" w:rsidRDefault="00A240C6" w:rsidP="00A240C6">
            <w:r w:rsidRPr="00090D61">
              <w:t>4.2 Assess the implementation and propose any adjustments to the plan, if needed</w:t>
            </w:r>
          </w:p>
        </w:tc>
        <w:tc>
          <w:tcPr>
            <w:tcW w:w="1890" w:type="dxa"/>
          </w:tcPr>
          <w:p w14:paraId="3F32F4D1" w14:textId="45B0A4FE" w:rsidR="00A240C6" w:rsidRPr="000F2954" w:rsidRDefault="00A240C6" w:rsidP="00A240C6">
            <w:r>
              <w:t>Oversight committee</w:t>
            </w:r>
          </w:p>
        </w:tc>
        <w:tc>
          <w:tcPr>
            <w:tcW w:w="1890" w:type="dxa"/>
          </w:tcPr>
          <w:p w14:paraId="1A0DCCBD" w14:textId="41B0FE82" w:rsidR="00A240C6" w:rsidRPr="00001214" w:rsidRDefault="00A240C6" w:rsidP="00A240C6">
            <w:r>
              <w:t xml:space="preserve">By the end of December 2019 </w:t>
            </w:r>
          </w:p>
          <w:p w14:paraId="20E6D90F" w14:textId="23128F3D" w:rsidR="00A240C6" w:rsidRDefault="00A240C6" w:rsidP="00A240C6"/>
        </w:tc>
        <w:tc>
          <w:tcPr>
            <w:tcW w:w="1890" w:type="dxa"/>
          </w:tcPr>
          <w:p w14:paraId="5321D3D6" w14:textId="1F0084D0" w:rsidR="00A240C6" w:rsidRDefault="00A240C6" w:rsidP="00A240C6">
            <w:pPr>
              <w:autoSpaceDE w:val="0"/>
              <w:autoSpaceDN w:val="0"/>
              <w:adjustRightInd w:val="0"/>
            </w:pPr>
            <w:r>
              <w:t xml:space="preserve">G-CCM budget </w:t>
            </w:r>
          </w:p>
        </w:tc>
        <w:tc>
          <w:tcPr>
            <w:tcW w:w="3060" w:type="dxa"/>
          </w:tcPr>
          <w:p w14:paraId="148DA61E" w14:textId="77777777" w:rsidR="00A240C6" w:rsidRDefault="00A240C6" w:rsidP="00A240C6">
            <w:r>
              <w:t>Minutes of the meetings; Reports</w:t>
            </w:r>
          </w:p>
          <w:p w14:paraId="53C8AC35" w14:textId="192A979B" w:rsidR="00A240C6" w:rsidRDefault="00A240C6" w:rsidP="00A240C6">
            <w:r>
              <w:t>G-CCM evolved</w:t>
            </w:r>
          </w:p>
        </w:tc>
        <w:tc>
          <w:tcPr>
            <w:tcW w:w="1530" w:type="dxa"/>
          </w:tcPr>
          <w:p w14:paraId="555BEEF9" w14:textId="76318A8B" w:rsidR="00A240C6" w:rsidRDefault="006A599E" w:rsidP="00A240C6">
            <w:r>
              <w:t>On-going on annual basis</w:t>
            </w:r>
          </w:p>
        </w:tc>
      </w:tr>
      <w:tr w:rsidR="00A240C6" w14:paraId="4B5B7E60" w14:textId="42EBA624" w:rsidTr="00A240C6">
        <w:tc>
          <w:tcPr>
            <w:tcW w:w="1896" w:type="dxa"/>
            <w:vMerge/>
          </w:tcPr>
          <w:p w14:paraId="3694983F" w14:textId="77777777" w:rsidR="00A240C6" w:rsidRDefault="00A240C6" w:rsidP="00A240C6"/>
        </w:tc>
        <w:tc>
          <w:tcPr>
            <w:tcW w:w="3049" w:type="dxa"/>
          </w:tcPr>
          <w:p w14:paraId="7DA18A37" w14:textId="7DDD9624" w:rsidR="00A240C6" w:rsidRDefault="00A240C6" w:rsidP="00A240C6">
            <w:r>
              <w:t xml:space="preserve">4.3 </w:t>
            </w:r>
            <w:r w:rsidRPr="00047463">
              <w:t>Modifications and amendments to Resolution #220 for the evolution of the G-CCM</w:t>
            </w:r>
            <w:r w:rsidR="006A599E">
              <w:rPr>
                <w:rStyle w:val="FootnoteReference"/>
              </w:rPr>
              <w:footnoteReference w:id="3"/>
            </w:r>
          </w:p>
        </w:tc>
        <w:tc>
          <w:tcPr>
            <w:tcW w:w="1890" w:type="dxa"/>
          </w:tcPr>
          <w:p w14:paraId="296F4603" w14:textId="546E74A9" w:rsidR="00A240C6" w:rsidRPr="00030156" w:rsidRDefault="00A240C6" w:rsidP="00A240C6">
            <w:r w:rsidRPr="00030156">
              <w:t xml:space="preserve">PAAC and </w:t>
            </w:r>
            <w:r w:rsidR="002C0EFF">
              <w:t>MoIDP&amp;LHSA</w:t>
            </w:r>
          </w:p>
          <w:p w14:paraId="05DE9C61" w14:textId="59707490" w:rsidR="00A240C6" w:rsidRPr="00030156" w:rsidRDefault="00A240C6" w:rsidP="00A240C6"/>
          <w:p w14:paraId="39405E4F" w14:textId="77777777" w:rsidR="00A240C6" w:rsidRPr="000F2954" w:rsidRDefault="00A240C6" w:rsidP="00A240C6"/>
        </w:tc>
        <w:tc>
          <w:tcPr>
            <w:tcW w:w="1890" w:type="dxa"/>
          </w:tcPr>
          <w:p w14:paraId="756EE020" w14:textId="5E0AA2BA" w:rsidR="00A240C6" w:rsidRDefault="00A240C6" w:rsidP="00A240C6">
            <w:r>
              <w:t xml:space="preserve">TBD (based on an annual review) </w:t>
            </w:r>
          </w:p>
        </w:tc>
        <w:tc>
          <w:tcPr>
            <w:tcW w:w="1890" w:type="dxa"/>
          </w:tcPr>
          <w:p w14:paraId="39992D40" w14:textId="0968EB33" w:rsidR="00A240C6" w:rsidRDefault="00A240C6" w:rsidP="00A240C6">
            <w:pPr>
              <w:autoSpaceDE w:val="0"/>
              <w:autoSpaceDN w:val="0"/>
              <w:adjustRightInd w:val="0"/>
            </w:pPr>
            <w:r w:rsidRPr="006A599E">
              <w:t>TBD (G-CCM budget/ External TA, if possible)</w:t>
            </w:r>
          </w:p>
        </w:tc>
        <w:tc>
          <w:tcPr>
            <w:tcW w:w="3060" w:type="dxa"/>
          </w:tcPr>
          <w:p w14:paraId="6B8B7B4A" w14:textId="77777777" w:rsidR="00A240C6" w:rsidRDefault="00A240C6" w:rsidP="00A240C6">
            <w:r>
              <w:t xml:space="preserve">Updated/revised Resolution </w:t>
            </w:r>
            <w:r w:rsidRPr="00047463">
              <w:t>#220</w:t>
            </w:r>
          </w:p>
          <w:p w14:paraId="4469D361" w14:textId="3B869620" w:rsidR="00A240C6" w:rsidRDefault="00A240C6" w:rsidP="00A240C6">
            <w:r>
              <w:t>G-CCM perform the new updated roles</w:t>
            </w:r>
          </w:p>
        </w:tc>
        <w:tc>
          <w:tcPr>
            <w:tcW w:w="1530" w:type="dxa"/>
          </w:tcPr>
          <w:p w14:paraId="65518B31" w14:textId="5C1B9E80" w:rsidR="00A240C6" w:rsidRDefault="006A599E" w:rsidP="00A240C6">
            <w:r>
              <w:t>Reviewed on an annual basis and the modified, if needed</w:t>
            </w:r>
          </w:p>
        </w:tc>
      </w:tr>
      <w:tr w:rsidR="00A240C6" w14:paraId="2B04FBED" w14:textId="0455C805" w:rsidTr="00A240C6">
        <w:tc>
          <w:tcPr>
            <w:tcW w:w="1896" w:type="dxa"/>
            <w:vMerge/>
          </w:tcPr>
          <w:p w14:paraId="24B3EC76" w14:textId="77777777" w:rsidR="00A240C6" w:rsidRDefault="00A240C6" w:rsidP="00A240C6"/>
        </w:tc>
        <w:tc>
          <w:tcPr>
            <w:tcW w:w="3049" w:type="dxa"/>
          </w:tcPr>
          <w:p w14:paraId="25833BF1" w14:textId="67BB66A1" w:rsidR="00A240C6" w:rsidRDefault="00A240C6" w:rsidP="00A240C6">
            <w:r>
              <w:t>4.4 Adjustment of other relevant document (</w:t>
            </w:r>
            <w:r w:rsidR="006A599E">
              <w:t>e.g.</w:t>
            </w:r>
            <w:r>
              <w:t xml:space="preserve"> national programs, guidelines, etc.) to address G-CCM expanded role</w:t>
            </w:r>
            <w:r w:rsidR="006A599E">
              <w:rPr>
                <w:rStyle w:val="FootnoteReference"/>
              </w:rPr>
              <w:footnoteReference w:id="4"/>
            </w:r>
          </w:p>
        </w:tc>
        <w:tc>
          <w:tcPr>
            <w:tcW w:w="1890" w:type="dxa"/>
          </w:tcPr>
          <w:p w14:paraId="324E93C8" w14:textId="7FBE27D7" w:rsidR="00A240C6" w:rsidRPr="00030156" w:rsidRDefault="002C0EFF" w:rsidP="00A240C6">
            <w:r>
              <w:t>MoIDP&amp;LHSA</w:t>
            </w:r>
          </w:p>
          <w:p w14:paraId="369F548F" w14:textId="519CDAAA" w:rsidR="00A240C6" w:rsidRPr="000F2954" w:rsidRDefault="00A240C6" w:rsidP="00A240C6">
            <w:r>
              <w:t>G-CCM</w:t>
            </w:r>
          </w:p>
        </w:tc>
        <w:tc>
          <w:tcPr>
            <w:tcW w:w="1890" w:type="dxa"/>
          </w:tcPr>
          <w:p w14:paraId="197BBAC8" w14:textId="3782E551" w:rsidR="00A240C6" w:rsidRDefault="00A240C6" w:rsidP="00A240C6">
            <w:r>
              <w:t>TBD (based on an annual review)</w:t>
            </w:r>
          </w:p>
        </w:tc>
        <w:tc>
          <w:tcPr>
            <w:tcW w:w="1890" w:type="dxa"/>
          </w:tcPr>
          <w:p w14:paraId="3AB9536A" w14:textId="1EC0A000" w:rsidR="00A240C6" w:rsidRDefault="00A240C6" w:rsidP="00A240C6">
            <w:pPr>
              <w:autoSpaceDE w:val="0"/>
              <w:autoSpaceDN w:val="0"/>
              <w:adjustRightInd w:val="0"/>
            </w:pPr>
            <w:r w:rsidRPr="006A599E">
              <w:t>TBD (G-CCM budget/ External TA, if possible)</w:t>
            </w:r>
          </w:p>
        </w:tc>
        <w:tc>
          <w:tcPr>
            <w:tcW w:w="3060" w:type="dxa"/>
          </w:tcPr>
          <w:p w14:paraId="2E506912" w14:textId="77777777" w:rsidR="00A240C6" w:rsidRDefault="00A240C6" w:rsidP="00A240C6">
            <w:r>
              <w:t xml:space="preserve">Updated/revised national programs (HIV, TB, Hep C, etc) </w:t>
            </w:r>
          </w:p>
          <w:p w14:paraId="72C1CB4B" w14:textId="5DDB998D" w:rsidR="00A240C6" w:rsidRDefault="00A240C6" w:rsidP="00A240C6">
            <w:r>
              <w:t>G-CCM perform the new updated roles</w:t>
            </w:r>
          </w:p>
        </w:tc>
        <w:tc>
          <w:tcPr>
            <w:tcW w:w="1530" w:type="dxa"/>
          </w:tcPr>
          <w:p w14:paraId="69E72CE6" w14:textId="52EABB9B" w:rsidR="00A240C6" w:rsidRDefault="006A599E" w:rsidP="00A240C6">
            <w:r>
              <w:t>Reviewed on an annual basis and the modified, if needed</w:t>
            </w:r>
          </w:p>
        </w:tc>
      </w:tr>
      <w:tr w:rsidR="00A240C6" w14:paraId="2F85D376" w14:textId="64B25F86" w:rsidTr="00A240C6">
        <w:tc>
          <w:tcPr>
            <w:tcW w:w="1896" w:type="dxa"/>
            <w:vMerge w:val="restart"/>
          </w:tcPr>
          <w:p w14:paraId="1C309379" w14:textId="2AE71F8B" w:rsidR="00A240C6" w:rsidRPr="0056543F" w:rsidRDefault="00A240C6" w:rsidP="00A240C6">
            <w:pPr>
              <w:rPr>
                <w:b/>
              </w:rPr>
            </w:pPr>
            <w:r w:rsidRPr="0056543F">
              <w:rPr>
                <w:b/>
              </w:rPr>
              <w:t xml:space="preserve">5. </w:t>
            </w:r>
            <w:r w:rsidRPr="00CF4ECC">
              <w:rPr>
                <w:b/>
              </w:rPr>
              <w:t>To deepen the understanding</w:t>
            </w:r>
            <w:r>
              <w:rPr>
                <w:b/>
              </w:rPr>
              <w:t xml:space="preserve"> of</w:t>
            </w:r>
            <w:r w:rsidRPr="00CF4ECC">
              <w:rPr>
                <w:b/>
              </w:rPr>
              <w:t xml:space="preserve"> key stakeholders </w:t>
            </w:r>
            <w:r>
              <w:rPr>
                <w:b/>
              </w:rPr>
              <w:t xml:space="preserve">and </w:t>
            </w:r>
            <w:r w:rsidRPr="00CF4ECC">
              <w:rPr>
                <w:b/>
              </w:rPr>
              <w:t xml:space="preserve">of </w:t>
            </w:r>
            <w:r>
              <w:rPr>
                <w:b/>
              </w:rPr>
              <w:t>G-</w:t>
            </w:r>
            <w:r w:rsidRPr="00CF4ECC">
              <w:rPr>
                <w:b/>
              </w:rPr>
              <w:t xml:space="preserve">CCM members on a need for </w:t>
            </w:r>
            <w:r>
              <w:rPr>
                <w:b/>
              </w:rPr>
              <w:t xml:space="preserve">resource mobilization for G-CCM </w:t>
            </w:r>
            <w:r w:rsidRPr="007852CA">
              <w:rPr>
                <w:b/>
              </w:rPr>
              <w:t>functioning after GF leave</w:t>
            </w:r>
            <w:r>
              <w:rPr>
                <w:b/>
              </w:rPr>
              <w:t>s</w:t>
            </w:r>
          </w:p>
        </w:tc>
        <w:tc>
          <w:tcPr>
            <w:tcW w:w="3049" w:type="dxa"/>
          </w:tcPr>
          <w:p w14:paraId="0D881839" w14:textId="122C12D0" w:rsidR="00A240C6" w:rsidRDefault="00A240C6" w:rsidP="00A240C6">
            <w:r>
              <w:t>5.1 Awareness raising workshops and/or discussions on resource mobilization</w:t>
            </w:r>
          </w:p>
        </w:tc>
        <w:tc>
          <w:tcPr>
            <w:tcW w:w="1890" w:type="dxa"/>
          </w:tcPr>
          <w:p w14:paraId="391604A5" w14:textId="2A1548C1" w:rsidR="00A240C6" w:rsidRDefault="00A240C6" w:rsidP="00A240C6">
            <w:r>
              <w:t>PAAC consultants</w:t>
            </w:r>
          </w:p>
        </w:tc>
        <w:tc>
          <w:tcPr>
            <w:tcW w:w="1890" w:type="dxa"/>
          </w:tcPr>
          <w:p w14:paraId="1CBD01CA" w14:textId="6B0E5D97" w:rsidR="00A240C6" w:rsidRDefault="00A240C6" w:rsidP="00A240C6">
            <w:r>
              <w:t xml:space="preserve">By the end of </w:t>
            </w:r>
            <w:r w:rsidRPr="00E450DF">
              <w:t>December</w:t>
            </w:r>
            <w:r w:rsidRPr="00F60279">
              <w:rPr>
                <w:color w:val="FF0000"/>
              </w:rPr>
              <w:t xml:space="preserve"> </w:t>
            </w:r>
            <w:r>
              <w:t>20</w:t>
            </w:r>
            <w:r w:rsidR="006A599E">
              <w:t>22</w:t>
            </w:r>
            <w:r>
              <w:t xml:space="preserve"> and then refresh annually</w:t>
            </w:r>
          </w:p>
        </w:tc>
        <w:tc>
          <w:tcPr>
            <w:tcW w:w="1890" w:type="dxa"/>
          </w:tcPr>
          <w:p w14:paraId="19FA5FAD" w14:textId="21E007C7" w:rsidR="00A240C6" w:rsidRDefault="006A599E" w:rsidP="00A240C6">
            <w:r>
              <w:t>G-CCM budget</w:t>
            </w:r>
          </w:p>
        </w:tc>
        <w:tc>
          <w:tcPr>
            <w:tcW w:w="3060" w:type="dxa"/>
          </w:tcPr>
          <w:p w14:paraId="353539A7" w14:textId="5F3C3949" w:rsidR="00A240C6" w:rsidRPr="00661E34" w:rsidRDefault="00A240C6" w:rsidP="00A240C6">
            <w:pPr>
              <w:rPr>
                <w:rFonts w:cstheme="minorHAnsi"/>
              </w:rPr>
            </w:pPr>
            <w:r>
              <w:t>PAAC and G-CCM members understand a need and start with resource mobilization process</w:t>
            </w:r>
          </w:p>
        </w:tc>
        <w:tc>
          <w:tcPr>
            <w:tcW w:w="1530" w:type="dxa"/>
          </w:tcPr>
          <w:p w14:paraId="2A078E11" w14:textId="4B0B228F" w:rsidR="00A240C6" w:rsidRDefault="006A599E" w:rsidP="00A240C6">
            <w:r>
              <w:t>On-going</w:t>
            </w:r>
          </w:p>
        </w:tc>
      </w:tr>
      <w:tr w:rsidR="00A240C6" w14:paraId="092A5911" w14:textId="7EE1FBB6" w:rsidTr="00A240C6">
        <w:tc>
          <w:tcPr>
            <w:tcW w:w="1896" w:type="dxa"/>
            <w:vMerge/>
          </w:tcPr>
          <w:p w14:paraId="06E0D7AB" w14:textId="77777777" w:rsidR="00A240C6" w:rsidRPr="0056543F" w:rsidRDefault="00A240C6" w:rsidP="00A240C6">
            <w:pPr>
              <w:rPr>
                <w:b/>
              </w:rPr>
            </w:pPr>
          </w:p>
        </w:tc>
        <w:tc>
          <w:tcPr>
            <w:tcW w:w="3049" w:type="dxa"/>
          </w:tcPr>
          <w:p w14:paraId="7ABE6CCC" w14:textId="1DED9A82" w:rsidR="00A240C6" w:rsidRDefault="00A240C6" w:rsidP="00A240C6">
            <w:r>
              <w:t>5.2 Developing budget proposal for G-CCM (after GF support)</w:t>
            </w:r>
          </w:p>
        </w:tc>
        <w:tc>
          <w:tcPr>
            <w:tcW w:w="1890" w:type="dxa"/>
          </w:tcPr>
          <w:p w14:paraId="7660B85B" w14:textId="0FF86E96" w:rsidR="00A240C6" w:rsidRPr="00B606B8" w:rsidRDefault="00A240C6" w:rsidP="00A240C6">
            <w:r>
              <w:t>G-CCM Secretariat with support of CCM members</w:t>
            </w:r>
          </w:p>
        </w:tc>
        <w:tc>
          <w:tcPr>
            <w:tcW w:w="1890" w:type="dxa"/>
          </w:tcPr>
          <w:p w14:paraId="778D6AC6" w14:textId="65E0065E" w:rsidR="00A240C6" w:rsidRDefault="00A240C6" w:rsidP="00A240C6">
            <w:r>
              <w:t xml:space="preserve">By the end of </w:t>
            </w:r>
            <w:r w:rsidRPr="00E450DF">
              <w:t>December</w:t>
            </w:r>
            <w:r w:rsidRPr="00F60279">
              <w:rPr>
                <w:color w:val="FF0000"/>
              </w:rPr>
              <w:t xml:space="preserve"> </w:t>
            </w:r>
            <w:r>
              <w:t>20</w:t>
            </w:r>
            <w:r w:rsidR="006A599E">
              <w:t xml:space="preserve">22 </w:t>
            </w:r>
            <w:r>
              <w:t>and then refresh annually</w:t>
            </w:r>
          </w:p>
        </w:tc>
        <w:tc>
          <w:tcPr>
            <w:tcW w:w="1890" w:type="dxa"/>
          </w:tcPr>
          <w:p w14:paraId="0746278B" w14:textId="3C758251" w:rsidR="00A240C6" w:rsidRDefault="00A240C6" w:rsidP="00A240C6">
            <w:r>
              <w:t>G-CCM budget</w:t>
            </w:r>
          </w:p>
        </w:tc>
        <w:tc>
          <w:tcPr>
            <w:tcW w:w="3060" w:type="dxa"/>
          </w:tcPr>
          <w:p w14:paraId="2967AB7B" w14:textId="6FFF2187" w:rsidR="00A240C6" w:rsidRPr="007852CA" w:rsidRDefault="006A599E" w:rsidP="00A240C6">
            <w:pPr>
              <w:rPr>
                <w:rStyle w:val="ilfuvd"/>
                <w:rFonts w:cstheme="minorHAnsi"/>
                <w:bCs/>
                <w:color w:val="222222"/>
              </w:rPr>
            </w:pPr>
            <w:r>
              <w:rPr>
                <w:rStyle w:val="ilfuvd"/>
                <w:rFonts w:cstheme="minorHAnsi"/>
                <w:bCs/>
                <w:color w:val="222222"/>
              </w:rPr>
              <w:t>Budget proposal completed</w:t>
            </w:r>
          </w:p>
        </w:tc>
        <w:tc>
          <w:tcPr>
            <w:tcW w:w="1530" w:type="dxa"/>
          </w:tcPr>
          <w:p w14:paraId="3E8277A5" w14:textId="7FB38D6A" w:rsidR="00A240C6" w:rsidRPr="007852CA" w:rsidRDefault="006A599E" w:rsidP="00A240C6">
            <w:pPr>
              <w:rPr>
                <w:rStyle w:val="ilfuvd"/>
                <w:rFonts w:cstheme="minorHAnsi"/>
                <w:bCs/>
                <w:color w:val="222222"/>
              </w:rPr>
            </w:pPr>
            <w:r>
              <w:rPr>
                <w:rStyle w:val="ilfuvd"/>
                <w:rFonts w:cstheme="minorHAnsi"/>
                <w:bCs/>
                <w:color w:val="222222"/>
              </w:rPr>
              <w:t>On-going</w:t>
            </w:r>
          </w:p>
        </w:tc>
      </w:tr>
      <w:tr w:rsidR="00A240C6" w14:paraId="5348284D" w14:textId="2E34B89A" w:rsidTr="00A240C6">
        <w:tc>
          <w:tcPr>
            <w:tcW w:w="1896" w:type="dxa"/>
            <w:vMerge/>
          </w:tcPr>
          <w:p w14:paraId="7FBB1E16" w14:textId="77777777" w:rsidR="00A240C6" w:rsidRDefault="00A240C6" w:rsidP="00A240C6"/>
        </w:tc>
        <w:tc>
          <w:tcPr>
            <w:tcW w:w="3049" w:type="dxa"/>
          </w:tcPr>
          <w:p w14:paraId="487E1C8A" w14:textId="0FDAA950" w:rsidR="00A240C6" w:rsidRPr="002623CF" w:rsidRDefault="00A240C6" w:rsidP="00A240C6">
            <w:r w:rsidRPr="002623CF">
              <w:t>5.</w:t>
            </w:r>
            <w:r>
              <w:t>3</w:t>
            </w:r>
            <w:r w:rsidRPr="002623CF">
              <w:t xml:space="preserve"> Mobilization of potential donors </w:t>
            </w:r>
          </w:p>
        </w:tc>
        <w:tc>
          <w:tcPr>
            <w:tcW w:w="1890" w:type="dxa"/>
          </w:tcPr>
          <w:p w14:paraId="6FD569CD" w14:textId="77777777" w:rsidR="00A240C6" w:rsidRPr="002623CF" w:rsidRDefault="00A240C6" w:rsidP="00A240C6">
            <w:r w:rsidRPr="002623CF">
              <w:t>PAAC;</w:t>
            </w:r>
          </w:p>
          <w:p w14:paraId="6948E251" w14:textId="776C70C6" w:rsidR="00A240C6" w:rsidRPr="002623CF" w:rsidRDefault="002C0EFF" w:rsidP="00A240C6">
            <w:r>
              <w:t>MoIDP&amp;LHSA</w:t>
            </w:r>
          </w:p>
          <w:p w14:paraId="2C1F3F94" w14:textId="77777777" w:rsidR="00A240C6" w:rsidRPr="002623CF" w:rsidRDefault="00A240C6" w:rsidP="00A240C6">
            <w:r w:rsidRPr="002623CF">
              <w:t>G-CCM</w:t>
            </w:r>
          </w:p>
          <w:p w14:paraId="2919BF5D" w14:textId="45D6D7CC" w:rsidR="00A240C6" w:rsidRPr="002623CF" w:rsidRDefault="00A240C6" w:rsidP="00A240C6">
            <w:pPr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2623CF">
              <w:t>Local municipalities</w:t>
            </w:r>
          </w:p>
        </w:tc>
        <w:tc>
          <w:tcPr>
            <w:tcW w:w="1890" w:type="dxa"/>
          </w:tcPr>
          <w:p w14:paraId="5BCF1578" w14:textId="5D023EA0" w:rsidR="00A240C6" w:rsidRPr="002623CF" w:rsidRDefault="00A240C6" w:rsidP="00A240C6">
            <w:r w:rsidRPr="002623CF">
              <w:t xml:space="preserve">By the end of </w:t>
            </w:r>
            <w:r w:rsidR="006A599E">
              <w:t>December 2022</w:t>
            </w:r>
            <w:r w:rsidRPr="002623CF">
              <w:t xml:space="preserve"> </w:t>
            </w:r>
          </w:p>
        </w:tc>
        <w:tc>
          <w:tcPr>
            <w:tcW w:w="1890" w:type="dxa"/>
          </w:tcPr>
          <w:p w14:paraId="01B5244C" w14:textId="174CA1AF" w:rsidR="00A240C6" w:rsidRPr="002623CF" w:rsidRDefault="00A240C6" w:rsidP="00A240C6">
            <w:pPr>
              <w:rPr>
                <w:color w:val="FF0000"/>
              </w:rPr>
            </w:pPr>
            <w:r>
              <w:t>TBD</w:t>
            </w:r>
          </w:p>
          <w:p w14:paraId="32778FC2" w14:textId="77777777" w:rsidR="00A240C6" w:rsidRPr="002623CF" w:rsidRDefault="00A240C6" w:rsidP="00A240C6"/>
        </w:tc>
        <w:tc>
          <w:tcPr>
            <w:tcW w:w="3060" w:type="dxa"/>
          </w:tcPr>
          <w:p w14:paraId="2FD2E649" w14:textId="4046EE5F" w:rsidR="00A240C6" w:rsidRDefault="003F7F4D" w:rsidP="00A240C6">
            <w:r>
              <w:t>Allocated budget as a percentage of planned/requested funding</w:t>
            </w:r>
          </w:p>
        </w:tc>
        <w:tc>
          <w:tcPr>
            <w:tcW w:w="1530" w:type="dxa"/>
          </w:tcPr>
          <w:p w14:paraId="379AC69C" w14:textId="331991C6" w:rsidR="00A240C6" w:rsidRDefault="006A599E" w:rsidP="00A240C6">
            <w:r>
              <w:t>On-going</w:t>
            </w:r>
          </w:p>
        </w:tc>
      </w:tr>
      <w:tr w:rsidR="00F85B28" w14:paraId="1B03F1BD" w14:textId="47C22045" w:rsidTr="003F7F4D">
        <w:tc>
          <w:tcPr>
            <w:tcW w:w="1896" w:type="dxa"/>
            <w:vMerge w:val="restart"/>
          </w:tcPr>
          <w:p w14:paraId="05DBC0FE" w14:textId="77B8857E" w:rsidR="00F85B28" w:rsidRPr="009E0327" w:rsidRDefault="00F85B28" w:rsidP="00A240C6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9E0327">
              <w:rPr>
                <w:b/>
              </w:rPr>
              <w:t>. To establish a system for monitoring of the G-CCM transition process</w:t>
            </w:r>
          </w:p>
        </w:tc>
        <w:tc>
          <w:tcPr>
            <w:tcW w:w="3049" w:type="dxa"/>
          </w:tcPr>
          <w:p w14:paraId="5A878971" w14:textId="37386704" w:rsidR="00F85B28" w:rsidRPr="009033D4" w:rsidRDefault="00F85B28" w:rsidP="00A240C6">
            <w:r>
              <w:t>6</w:t>
            </w:r>
            <w:r w:rsidRPr="009033D4">
              <w:t>.1 Define system for oversight and monitoring of the G-CCM transition process</w:t>
            </w:r>
          </w:p>
        </w:tc>
        <w:tc>
          <w:tcPr>
            <w:tcW w:w="1890" w:type="dxa"/>
          </w:tcPr>
          <w:p w14:paraId="1CB0A498" w14:textId="77777777" w:rsidR="00F85B28" w:rsidRDefault="00F85B28" w:rsidP="00A240C6">
            <w:r>
              <w:t>PAAC; G-CCM</w:t>
            </w:r>
          </w:p>
        </w:tc>
        <w:tc>
          <w:tcPr>
            <w:tcW w:w="1890" w:type="dxa"/>
          </w:tcPr>
          <w:p w14:paraId="3FA72E51" w14:textId="697D232D" w:rsidR="00F85B28" w:rsidRDefault="00502666" w:rsidP="00A240C6">
            <w:r>
              <w:t>By the end of June 2019 and then annually</w:t>
            </w:r>
          </w:p>
        </w:tc>
        <w:tc>
          <w:tcPr>
            <w:tcW w:w="1890" w:type="dxa"/>
          </w:tcPr>
          <w:p w14:paraId="251E7A2C" w14:textId="77777777" w:rsidR="00F85B28" w:rsidRDefault="00F85B28" w:rsidP="006A599E">
            <w:r>
              <w:t xml:space="preserve">GIZ Backup </w:t>
            </w:r>
          </w:p>
          <w:p w14:paraId="1D41BC09" w14:textId="77777777" w:rsidR="00F85B28" w:rsidRDefault="00F85B28" w:rsidP="006A599E"/>
          <w:p w14:paraId="0BA89DC4" w14:textId="23FE2368" w:rsidR="00F85B28" w:rsidRDefault="00F85B28" w:rsidP="006A599E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</w:tcPr>
          <w:p w14:paraId="5EB90E7D" w14:textId="433667F6" w:rsidR="00F85B28" w:rsidRDefault="00F85B28" w:rsidP="00A240C6">
            <w:r>
              <w:t>M&amp;E system in place</w:t>
            </w:r>
          </w:p>
        </w:tc>
        <w:tc>
          <w:tcPr>
            <w:tcW w:w="1530" w:type="dxa"/>
            <w:shd w:val="clear" w:color="auto" w:fill="auto"/>
          </w:tcPr>
          <w:p w14:paraId="7D5CC97C" w14:textId="18FD71AD" w:rsidR="00F85B28" w:rsidRPr="003F7F4D" w:rsidRDefault="00F85B28" w:rsidP="00A240C6">
            <w:r w:rsidRPr="003F7F4D">
              <w:t>Completed</w:t>
            </w:r>
            <w:r w:rsidR="00080C98" w:rsidRPr="003F7F4D">
              <w:t xml:space="preserve"> (January 2019)</w:t>
            </w:r>
            <w:r w:rsidR="00502666" w:rsidRPr="003F7F4D">
              <w:t>; to be updated annually</w:t>
            </w:r>
          </w:p>
        </w:tc>
      </w:tr>
      <w:tr w:rsidR="00F85B28" w14:paraId="7069D588" w14:textId="6BAA92C1" w:rsidTr="00A240C6">
        <w:tc>
          <w:tcPr>
            <w:tcW w:w="1896" w:type="dxa"/>
            <w:vMerge/>
          </w:tcPr>
          <w:p w14:paraId="7FA0160F" w14:textId="77777777" w:rsidR="00F85B28" w:rsidRDefault="00F85B28" w:rsidP="00F85B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3B7B3303" w14:textId="435897D6" w:rsidR="00F85B28" w:rsidRPr="009033D4" w:rsidRDefault="00F85B28" w:rsidP="00F85B28">
            <w:r>
              <w:t>6</w:t>
            </w:r>
            <w:r w:rsidRPr="009033D4">
              <w:t>.2 Define transition milestones</w:t>
            </w:r>
            <w:r>
              <w:t xml:space="preserve"> for monitoring </w:t>
            </w:r>
            <w:r w:rsidRPr="009033D4">
              <w:t>G-CCM transition process</w:t>
            </w:r>
            <w:r>
              <w:t xml:space="preserve"> </w:t>
            </w:r>
          </w:p>
        </w:tc>
        <w:tc>
          <w:tcPr>
            <w:tcW w:w="1890" w:type="dxa"/>
          </w:tcPr>
          <w:p w14:paraId="0060D3C9" w14:textId="716FFD8B" w:rsidR="00F85B28" w:rsidRDefault="00F85B28" w:rsidP="00F85B28">
            <w:r>
              <w:t>PAAC; G-CCM with EHG consultant support</w:t>
            </w:r>
          </w:p>
        </w:tc>
        <w:tc>
          <w:tcPr>
            <w:tcW w:w="1890" w:type="dxa"/>
          </w:tcPr>
          <w:p w14:paraId="1DA96365" w14:textId="61184C47" w:rsidR="00F85B28" w:rsidRDefault="00502666" w:rsidP="00F85B28">
            <w:r>
              <w:t>By the end of June 2019 and then annually</w:t>
            </w:r>
          </w:p>
        </w:tc>
        <w:tc>
          <w:tcPr>
            <w:tcW w:w="1890" w:type="dxa"/>
          </w:tcPr>
          <w:p w14:paraId="764759BF" w14:textId="77777777" w:rsidR="00F85B28" w:rsidRDefault="00F85B28" w:rsidP="00F85B28">
            <w:r>
              <w:t xml:space="preserve">GIZ Backup </w:t>
            </w:r>
          </w:p>
          <w:p w14:paraId="2A4AEE12" w14:textId="77777777" w:rsidR="00F85B28" w:rsidRDefault="00F85B28" w:rsidP="00F85B28"/>
          <w:p w14:paraId="0656D4F7" w14:textId="77777777" w:rsidR="00F85B28" w:rsidRDefault="00F85B28" w:rsidP="00F85B28"/>
        </w:tc>
        <w:tc>
          <w:tcPr>
            <w:tcW w:w="3060" w:type="dxa"/>
          </w:tcPr>
          <w:p w14:paraId="4C34BD3B" w14:textId="3488C0C7" w:rsidR="00F85B28" w:rsidRDefault="00F85B28" w:rsidP="00F85B28">
            <w:r>
              <w:t xml:space="preserve"> Milestones defined</w:t>
            </w:r>
          </w:p>
        </w:tc>
        <w:tc>
          <w:tcPr>
            <w:tcW w:w="1530" w:type="dxa"/>
          </w:tcPr>
          <w:p w14:paraId="09CCE7EF" w14:textId="1A972BAA" w:rsidR="00F85B28" w:rsidRDefault="00F85B28" w:rsidP="00F85B28">
            <w:r>
              <w:t>Completed</w:t>
            </w:r>
            <w:r w:rsidR="00080C98">
              <w:t xml:space="preserve"> (January 2019)</w:t>
            </w:r>
            <w:r w:rsidR="00502666">
              <w:t>; to be updated annually</w:t>
            </w:r>
          </w:p>
        </w:tc>
      </w:tr>
      <w:tr w:rsidR="00F85B28" w14:paraId="184AB13E" w14:textId="14EA6C02" w:rsidTr="00A240C6">
        <w:tc>
          <w:tcPr>
            <w:tcW w:w="1896" w:type="dxa"/>
            <w:vMerge/>
          </w:tcPr>
          <w:p w14:paraId="015D9264" w14:textId="77777777" w:rsidR="00F85B28" w:rsidRDefault="00F85B28" w:rsidP="00F85B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7DC5B8AD" w14:textId="203B5C63" w:rsidR="00F85B28" w:rsidRPr="009033D4" w:rsidRDefault="00F85B28" w:rsidP="00F85B28">
            <w:r>
              <w:t>6.3 Regular monitoring of the Transition Plan</w:t>
            </w:r>
          </w:p>
        </w:tc>
        <w:tc>
          <w:tcPr>
            <w:tcW w:w="1890" w:type="dxa"/>
          </w:tcPr>
          <w:p w14:paraId="254AC773" w14:textId="6F69B223" w:rsidR="00F85B28" w:rsidRDefault="00F85B28" w:rsidP="00F85B28">
            <w:r>
              <w:t>OC with support from G-CCM Secretariat</w:t>
            </w:r>
          </w:p>
        </w:tc>
        <w:tc>
          <w:tcPr>
            <w:tcW w:w="1890" w:type="dxa"/>
          </w:tcPr>
          <w:p w14:paraId="40D25CDF" w14:textId="7A313C9B" w:rsidR="00F85B28" w:rsidRDefault="00F85B28" w:rsidP="00F85B28">
            <w:r>
              <w:t>On-going</w:t>
            </w:r>
          </w:p>
        </w:tc>
        <w:tc>
          <w:tcPr>
            <w:tcW w:w="1890" w:type="dxa"/>
          </w:tcPr>
          <w:p w14:paraId="6141A589" w14:textId="59353871" w:rsidR="00F85B28" w:rsidRDefault="00F85B28" w:rsidP="00F85B28">
            <w:r>
              <w:t>CCM budget</w:t>
            </w:r>
          </w:p>
        </w:tc>
        <w:tc>
          <w:tcPr>
            <w:tcW w:w="3060" w:type="dxa"/>
          </w:tcPr>
          <w:p w14:paraId="12C7C42D" w14:textId="77777777" w:rsidR="00F85B28" w:rsidRDefault="00F85B28" w:rsidP="00F85B28">
            <w:r>
              <w:t>Minutes of the OC meetings/Reports</w:t>
            </w:r>
          </w:p>
          <w:p w14:paraId="2E786066" w14:textId="463FB8E9" w:rsidR="00F85B28" w:rsidRDefault="00F85B28" w:rsidP="00F85B28"/>
        </w:tc>
        <w:tc>
          <w:tcPr>
            <w:tcW w:w="1530" w:type="dxa"/>
          </w:tcPr>
          <w:p w14:paraId="003E3457" w14:textId="7925B37B" w:rsidR="00F85B28" w:rsidRDefault="00F85B28" w:rsidP="00F85B28">
            <w:r>
              <w:t>On-going</w:t>
            </w:r>
          </w:p>
        </w:tc>
      </w:tr>
      <w:tr w:rsidR="00F85B28" w14:paraId="53A14BCF" w14:textId="77777777" w:rsidTr="00A240C6">
        <w:tc>
          <w:tcPr>
            <w:tcW w:w="1896" w:type="dxa"/>
            <w:vMerge/>
          </w:tcPr>
          <w:p w14:paraId="5205AF3E" w14:textId="77777777" w:rsidR="00F85B28" w:rsidRDefault="00F85B28" w:rsidP="00F85B2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9" w:type="dxa"/>
          </w:tcPr>
          <w:p w14:paraId="3F20AD79" w14:textId="764FD9D6" w:rsidR="00F85B28" w:rsidRDefault="00F85B28" w:rsidP="00F85B28">
            <w:r>
              <w:t>6.4 Revision of Transition Plan indicators</w:t>
            </w:r>
          </w:p>
        </w:tc>
        <w:tc>
          <w:tcPr>
            <w:tcW w:w="1890" w:type="dxa"/>
          </w:tcPr>
          <w:p w14:paraId="63ABCD87" w14:textId="0B2A7287" w:rsidR="00F85B28" w:rsidRDefault="00F85B28" w:rsidP="00F85B28">
            <w:r>
              <w:t>PAAC consultant and OC with support from G-CCM Secretariat</w:t>
            </w:r>
          </w:p>
        </w:tc>
        <w:tc>
          <w:tcPr>
            <w:tcW w:w="1890" w:type="dxa"/>
          </w:tcPr>
          <w:p w14:paraId="50F89453" w14:textId="4DEEF6A0" w:rsidR="00F85B28" w:rsidRDefault="00F85B28" w:rsidP="00F85B28">
            <w:r>
              <w:t>On-going as needed</w:t>
            </w:r>
          </w:p>
        </w:tc>
        <w:tc>
          <w:tcPr>
            <w:tcW w:w="1890" w:type="dxa"/>
          </w:tcPr>
          <w:p w14:paraId="6B5F1DA6" w14:textId="7A02199E" w:rsidR="00F85B28" w:rsidRDefault="00F85B28" w:rsidP="00F85B28">
            <w:r>
              <w:t>N/A</w:t>
            </w:r>
          </w:p>
        </w:tc>
        <w:tc>
          <w:tcPr>
            <w:tcW w:w="3060" w:type="dxa"/>
          </w:tcPr>
          <w:p w14:paraId="3B015FEB" w14:textId="03C00ECF" w:rsidR="00F85B28" w:rsidRDefault="00F85B28" w:rsidP="00F85B28">
            <w:r>
              <w:t>Revised indicators incorporated into Transition Action Plan</w:t>
            </w:r>
          </w:p>
        </w:tc>
        <w:tc>
          <w:tcPr>
            <w:tcW w:w="1530" w:type="dxa"/>
          </w:tcPr>
          <w:p w14:paraId="3EC98287" w14:textId="70FCBA51" w:rsidR="00F85B28" w:rsidRDefault="00F85B28" w:rsidP="00F85B28">
            <w:r>
              <w:t>On-going on as needed basis</w:t>
            </w:r>
          </w:p>
        </w:tc>
      </w:tr>
    </w:tbl>
    <w:p w14:paraId="17B44502" w14:textId="7036ABF9" w:rsidR="00072092" w:rsidRPr="00072092" w:rsidRDefault="00072092" w:rsidP="00072092">
      <w:pPr>
        <w:rPr>
          <w:lang w:val="en-GB"/>
        </w:rPr>
      </w:pPr>
    </w:p>
    <w:p w14:paraId="62CB37D7" w14:textId="634636E1" w:rsidR="005A2455" w:rsidRPr="00072092" w:rsidRDefault="005A2455" w:rsidP="00F32AA7">
      <w:pPr>
        <w:rPr>
          <w:lang w:val="en-GB"/>
        </w:rPr>
      </w:pPr>
    </w:p>
    <w:sectPr w:rsidR="005A2455" w:rsidRPr="00072092" w:rsidSect="006523F0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763D5" w14:textId="77777777" w:rsidR="000C33D0" w:rsidRDefault="000C33D0" w:rsidP="000154F8">
      <w:pPr>
        <w:spacing w:after="0" w:line="240" w:lineRule="auto"/>
      </w:pPr>
      <w:r>
        <w:separator/>
      </w:r>
    </w:p>
  </w:endnote>
  <w:endnote w:type="continuationSeparator" w:id="0">
    <w:p w14:paraId="27E2FC45" w14:textId="77777777" w:rsidR="000C33D0" w:rsidRDefault="000C33D0" w:rsidP="0001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749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F7955" w14:textId="56B0F4BC" w:rsidR="000154F8" w:rsidRDefault="00015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7D4BE4" w14:textId="77777777" w:rsidR="000154F8" w:rsidRDefault="0001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10ADE" w14:textId="77777777" w:rsidR="000C33D0" w:rsidRDefault="000C33D0" w:rsidP="000154F8">
      <w:pPr>
        <w:spacing w:after="0" w:line="240" w:lineRule="auto"/>
      </w:pPr>
      <w:r>
        <w:separator/>
      </w:r>
    </w:p>
  </w:footnote>
  <w:footnote w:type="continuationSeparator" w:id="0">
    <w:p w14:paraId="1A18EFA2" w14:textId="77777777" w:rsidR="000C33D0" w:rsidRDefault="000C33D0" w:rsidP="000154F8">
      <w:pPr>
        <w:spacing w:after="0" w:line="240" w:lineRule="auto"/>
      </w:pPr>
      <w:r>
        <w:continuationSeparator/>
      </w:r>
    </w:p>
  </w:footnote>
  <w:footnote w:id="1">
    <w:p w14:paraId="3A47FEFC" w14:textId="02F100ED" w:rsidR="00A240C6" w:rsidRDefault="00A240C6">
      <w:pPr>
        <w:pStyle w:val="FootnoteText"/>
      </w:pPr>
      <w:r>
        <w:rPr>
          <w:rStyle w:val="FootnoteReference"/>
        </w:rPr>
        <w:footnoteRef/>
      </w:r>
      <w:r>
        <w:t xml:space="preserve"> The renewal of the G-CCM membership is done according to the specifications of the Governance Manual. The latest renewal process was completed in </w:t>
      </w:r>
      <w:r w:rsidRPr="003F7F4D">
        <w:t>May 2018</w:t>
      </w:r>
    </w:p>
  </w:footnote>
  <w:footnote w:id="2">
    <w:p w14:paraId="212782C9" w14:textId="750503C3" w:rsidR="000B0FE3" w:rsidRDefault="000B0FE3">
      <w:pPr>
        <w:pStyle w:val="FootnoteText"/>
      </w:pPr>
      <w:r>
        <w:rPr>
          <w:rStyle w:val="FootnoteReference"/>
        </w:rPr>
        <w:footnoteRef/>
      </w:r>
      <w:r>
        <w:t xml:space="preserve"> To be reviewed annually.</w:t>
      </w:r>
    </w:p>
  </w:footnote>
  <w:footnote w:id="3">
    <w:p w14:paraId="38D5E6E1" w14:textId="2F84BFD1" w:rsidR="006A599E" w:rsidRDefault="006A599E" w:rsidP="006A599E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072092">
        <w:rPr>
          <w:lang w:val="en-GB"/>
        </w:rPr>
        <w:t>When/if agreed that G-CCM role will be expanded to Hep C, etc....</w:t>
      </w:r>
    </w:p>
  </w:footnote>
  <w:footnote w:id="4">
    <w:p w14:paraId="673738BE" w14:textId="77777777" w:rsidR="006A599E" w:rsidRPr="00072092" w:rsidRDefault="006A599E" w:rsidP="006A599E">
      <w:pPr>
        <w:spacing w:after="0" w:line="240" w:lineRule="auto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072092">
        <w:rPr>
          <w:lang w:val="en-GB"/>
        </w:rPr>
        <w:t>When/if agreed that G-CCM role will be expanded to Hep C, etc....</w:t>
      </w:r>
    </w:p>
    <w:p w14:paraId="332789FB" w14:textId="4C88CDEE" w:rsidR="006A599E" w:rsidRDefault="006A599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66A8"/>
    <w:multiLevelType w:val="hybridMultilevel"/>
    <w:tmpl w:val="56A08E16"/>
    <w:lvl w:ilvl="0" w:tplc="7C3EC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F0"/>
    <w:rsid w:val="00001214"/>
    <w:rsid w:val="000154F8"/>
    <w:rsid w:val="00020C7A"/>
    <w:rsid w:val="00030156"/>
    <w:rsid w:val="000442DF"/>
    <w:rsid w:val="000467C9"/>
    <w:rsid w:val="00072092"/>
    <w:rsid w:val="0007755B"/>
    <w:rsid w:val="00080C98"/>
    <w:rsid w:val="00090D61"/>
    <w:rsid w:val="000B0FE3"/>
    <w:rsid w:val="000B1BCD"/>
    <w:rsid w:val="000B2C13"/>
    <w:rsid w:val="000C1175"/>
    <w:rsid w:val="000C33D0"/>
    <w:rsid w:val="0010292F"/>
    <w:rsid w:val="00105FC4"/>
    <w:rsid w:val="00106046"/>
    <w:rsid w:val="001063B9"/>
    <w:rsid w:val="00114670"/>
    <w:rsid w:val="0015249F"/>
    <w:rsid w:val="00161C25"/>
    <w:rsid w:val="00180C31"/>
    <w:rsid w:val="001A6A14"/>
    <w:rsid w:val="001A7CC7"/>
    <w:rsid w:val="001B34B9"/>
    <w:rsid w:val="001D4F72"/>
    <w:rsid w:val="001E1102"/>
    <w:rsid w:val="001E2026"/>
    <w:rsid w:val="002037F8"/>
    <w:rsid w:val="00214D2B"/>
    <w:rsid w:val="002364A5"/>
    <w:rsid w:val="00237E4A"/>
    <w:rsid w:val="00243F4B"/>
    <w:rsid w:val="00255CA9"/>
    <w:rsid w:val="002623CF"/>
    <w:rsid w:val="00276EBB"/>
    <w:rsid w:val="002A1D4F"/>
    <w:rsid w:val="002C0EFF"/>
    <w:rsid w:val="002D7A1D"/>
    <w:rsid w:val="002F0E63"/>
    <w:rsid w:val="003108EF"/>
    <w:rsid w:val="00314C2D"/>
    <w:rsid w:val="00385AFC"/>
    <w:rsid w:val="00390D7F"/>
    <w:rsid w:val="003948BD"/>
    <w:rsid w:val="003B028D"/>
    <w:rsid w:val="003B459A"/>
    <w:rsid w:val="003C1166"/>
    <w:rsid w:val="003E3999"/>
    <w:rsid w:val="003F28EA"/>
    <w:rsid w:val="003F7F4D"/>
    <w:rsid w:val="00402031"/>
    <w:rsid w:val="0040405C"/>
    <w:rsid w:val="004050F6"/>
    <w:rsid w:val="0040578C"/>
    <w:rsid w:val="004155A6"/>
    <w:rsid w:val="00417965"/>
    <w:rsid w:val="00436AC3"/>
    <w:rsid w:val="0045789E"/>
    <w:rsid w:val="00457F27"/>
    <w:rsid w:val="00463671"/>
    <w:rsid w:val="00466192"/>
    <w:rsid w:val="00485430"/>
    <w:rsid w:val="004B44C0"/>
    <w:rsid w:val="004D6DB9"/>
    <w:rsid w:val="004E6110"/>
    <w:rsid w:val="00502666"/>
    <w:rsid w:val="00506378"/>
    <w:rsid w:val="005104B4"/>
    <w:rsid w:val="00524574"/>
    <w:rsid w:val="00524BC0"/>
    <w:rsid w:val="00532E9D"/>
    <w:rsid w:val="00550A7B"/>
    <w:rsid w:val="005522A3"/>
    <w:rsid w:val="00557FB5"/>
    <w:rsid w:val="00561A38"/>
    <w:rsid w:val="0056543F"/>
    <w:rsid w:val="005A2455"/>
    <w:rsid w:val="005B597D"/>
    <w:rsid w:val="005F09DD"/>
    <w:rsid w:val="00626B48"/>
    <w:rsid w:val="00633592"/>
    <w:rsid w:val="006523F0"/>
    <w:rsid w:val="00653EEF"/>
    <w:rsid w:val="00661E34"/>
    <w:rsid w:val="00681EBA"/>
    <w:rsid w:val="00695089"/>
    <w:rsid w:val="006A599E"/>
    <w:rsid w:val="006B6F69"/>
    <w:rsid w:val="006F3928"/>
    <w:rsid w:val="007160EA"/>
    <w:rsid w:val="007348B9"/>
    <w:rsid w:val="007446D3"/>
    <w:rsid w:val="007614D5"/>
    <w:rsid w:val="00776264"/>
    <w:rsid w:val="00782F0D"/>
    <w:rsid w:val="007852CA"/>
    <w:rsid w:val="007A2A02"/>
    <w:rsid w:val="007A6B1C"/>
    <w:rsid w:val="007A6D45"/>
    <w:rsid w:val="007C2069"/>
    <w:rsid w:val="00815024"/>
    <w:rsid w:val="00830BA4"/>
    <w:rsid w:val="00843D5F"/>
    <w:rsid w:val="008559A7"/>
    <w:rsid w:val="0088191A"/>
    <w:rsid w:val="00887BCB"/>
    <w:rsid w:val="008B3A7C"/>
    <w:rsid w:val="008B7D00"/>
    <w:rsid w:val="008C5A48"/>
    <w:rsid w:val="008E0A4D"/>
    <w:rsid w:val="008E1CF5"/>
    <w:rsid w:val="008F2C79"/>
    <w:rsid w:val="009033D4"/>
    <w:rsid w:val="0091291F"/>
    <w:rsid w:val="00924C48"/>
    <w:rsid w:val="009531DA"/>
    <w:rsid w:val="00960F5F"/>
    <w:rsid w:val="009B4F44"/>
    <w:rsid w:val="009C0085"/>
    <w:rsid w:val="009C6C8D"/>
    <w:rsid w:val="009E0327"/>
    <w:rsid w:val="009E0DC6"/>
    <w:rsid w:val="00A240C6"/>
    <w:rsid w:val="00A32924"/>
    <w:rsid w:val="00A35870"/>
    <w:rsid w:val="00A45B8F"/>
    <w:rsid w:val="00A9008F"/>
    <w:rsid w:val="00AC3291"/>
    <w:rsid w:val="00AC768A"/>
    <w:rsid w:val="00AD735A"/>
    <w:rsid w:val="00AF4651"/>
    <w:rsid w:val="00B24C55"/>
    <w:rsid w:val="00B2641D"/>
    <w:rsid w:val="00B551BD"/>
    <w:rsid w:val="00B618A2"/>
    <w:rsid w:val="00BA2D8E"/>
    <w:rsid w:val="00BD5519"/>
    <w:rsid w:val="00BE672F"/>
    <w:rsid w:val="00BF5238"/>
    <w:rsid w:val="00C02070"/>
    <w:rsid w:val="00C12A43"/>
    <w:rsid w:val="00C14C8A"/>
    <w:rsid w:val="00C24B74"/>
    <w:rsid w:val="00C610F1"/>
    <w:rsid w:val="00C74C0F"/>
    <w:rsid w:val="00C82A0C"/>
    <w:rsid w:val="00C83BFF"/>
    <w:rsid w:val="00CA0181"/>
    <w:rsid w:val="00CA226C"/>
    <w:rsid w:val="00CB3B5F"/>
    <w:rsid w:val="00CC269A"/>
    <w:rsid w:val="00CD5E09"/>
    <w:rsid w:val="00CE11C8"/>
    <w:rsid w:val="00D25522"/>
    <w:rsid w:val="00D42BDC"/>
    <w:rsid w:val="00D62CAA"/>
    <w:rsid w:val="00D72B0B"/>
    <w:rsid w:val="00D76F10"/>
    <w:rsid w:val="00D80DBC"/>
    <w:rsid w:val="00DB1983"/>
    <w:rsid w:val="00DB2F19"/>
    <w:rsid w:val="00DC2C2A"/>
    <w:rsid w:val="00DC3226"/>
    <w:rsid w:val="00DC3494"/>
    <w:rsid w:val="00DD5D0F"/>
    <w:rsid w:val="00DD67D0"/>
    <w:rsid w:val="00DE0C7D"/>
    <w:rsid w:val="00DE0D3F"/>
    <w:rsid w:val="00DF38DB"/>
    <w:rsid w:val="00E053EC"/>
    <w:rsid w:val="00E16A85"/>
    <w:rsid w:val="00E176B0"/>
    <w:rsid w:val="00E42BD6"/>
    <w:rsid w:val="00E450DF"/>
    <w:rsid w:val="00EB4F41"/>
    <w:rsid w:val="00ED1782"/>
    <w:rsid w:val="00ED7A1B"/>
    <w:rsid w:val="00EE4BA8"/>
    <w:rsid w:val="00F0027B"/>
    <w:rsid w:val="00F32AA7"/>
    <w:rsid w:val="00F53D98"/>
    <w:rsid w:val="00F66B07"/>
    <w:rsid w:val="00F85B28"/>
    <w:rsid w:val="00FA63AE"/>
    <w:rsid w:val="00FB3501"/>
    <w:rsid w:val="00FC5A80"/>
    <w:rsid w:val="00FF2E04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19EB6"/>
  <w15:chartTrackingRefBased/>
  <w15:docId w15:val="{3B043D95-0626-4CD3-AA97-F25D0C4B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523F0"/>
    <w:rPr>
      <w:rFonts w:cs="Myriad Pro"/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FC5A80"/>
    <w:pPr>
      <w:ind w:left="720"/>
      <w:contextualSpacing/>
    </w:pPr>
  </w:style>
  <w:style w:type="character" w:customStyle="1" w:styleId="ilfuvd">
    <w:name w:val="ilfuvd"/>
    <w:basedOn w:val="DefaultParagraphFont"/>
    <w:rsid w:val="00661E34"/>
  </w:style>
  <w:style w:type="paragraph" w:styleId="Header">
    <w:name w:val="header"/>
    <w:basedOn w:val="Normal"/>
    <w:link w:val="Head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1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F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FC4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7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F1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F1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C117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1D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1D4F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A1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05F0-AD9C-4241-BF00-06AE147F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admin</cp:lastModifiedBy>
  <cp:revision>2</cp:revision>
  <dcterms:created xsi:type="dcterms:W3CDTF">2019-12-08T13:05:00Z</dcterms:created>
  <dcterms:modified xsi:type="dcterms:W3CDTF">2019-12-08T13:05:00Z</dcterms:modified>
</cp:coreProperties>
</file>