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3C7DA" w14:textId="77777777" w:rsidR="005E50CE" w:rsidRPr="008275B8" w:rsidRDefault="005E50CE" w:rsidP="005E50CE">
      <w:pPr>
        <w:rPr>
          <w:rFonts w:ascii="Sylfaen" w:hAnsi="Sylfaen"/>
          <w:b/>
          <w:lang w:val="ka-GE"/>
        </w:rPr>
      </w:pPr>
      <w:r w:rsidRPr="008275B8">
        <w:rPr>
          <w:rFonts w:ascii="Sylfaen" w:hAnsi="Sylfaen"/>
          <w:b/>
          <w:lang w:val="ka-GE"/>
        </w:rPr>
        <w:t>ბატონო ბესო, ბატონო დავით!</w:t>
      </w:r>
    </w:p>
    <w:p w14:paraId="71F6C445" w14:textId="01D56482" w:rsidR="005E50CE" w:rsidRDefault="005E50CE" w:rsidP="005E50CE">
      <w:pPr>
        <w:jc w:val="both"/>
        <w:rPr>
          <w:rFonts w:ascii="Sylfaen" w:hAnsi="Sylfaen"/>
          <w:lang w:val="ka-GE"/>
        </w:rPr>
      </w:pPr>
      <w:r>
        <w:rPr>
          <w:rFonts w:ascii="Sylfaen" w:hAnsi="Sylfaen"/>
          <w:lang w:val="ka-GE"/>
        </w:rPr>
        <w:t>პირველ რიგში</w:t>
      </w:r>
      <w:r w:rsidR="008275B8">
        <w:rPr>
          <w:rFonts w:ascii="Sylfaen" w:hAnsi="Sylfaen"/>
          <w:lang w:val="ka-GE"/>
        </w:rPr>
        <w:t>,</w:t>
      </w:r>
      <w:r>
        <w:rPr>
          <w:rFonts w:ascii="Sylfaen" w:hAnsi="Sylfaen"/>
          <w:lang w:val="ka-GE"/>
        </w:rPr>
        <w:t xml:space="preserve"> </w:t>
      </w:r>
      <w:r w:rsidR="008275B8">
        <w:rPr>
          <w:rFonts w:ascii="Sylfaen" w:hAnsi="Sylfaen"/>
          <w:lang w:val="ka-GE"/>
        </w:rPr>
        <w:t>მინდა</w:t>
      </w:r>
      <w:r w:rsidR="008275B8">
        <w:rPr>
          <w:rFonts w:ascii="Sylfaen" w:hAnsi="Sylfaen"/>
          <w:lang w:val="ka-GE"/>
        </w:rPr>
        <w:t xml:space="preserve"> </w:t>
      </w:r>
      <w:r>
        <w:rPr>
          <w:rFonts w:ascii="Sylfaen" w:hAnsi="Sylfaen"/>
          <w:lang w:val="ka-GE"/>
        </w:rPr>
        <w:t>მადლობა გადაგიხადოთ კახეთის რეგიონში ჩატარებული შეხვედრისათვის, შემდეგ კი იმ სამუშაოსათვის, რომელსაც თქვენ და თქვენი, ამჟამად უკვე, დაწესებულება ეწევით ყოველდღიურად და გამოიხატება დევნილების, ეკომიგრანტების საცხოვრებელი ფართებით უზრუნველყოფის საქმეში.</w:t>
      </w:r>
    </w:p>
    <w:p w14:paraId="22D46F3F" w14:textId="4A586B27" w:rsidR="005E50CE" w:rsidRDefault="005E50CE" w:rsidP="005E50CE">
      <w:pPr>
        <w:jc w:val="both"/>
        <w:rPr>
          <w:rFonts w:ascii="Sylfaen" w:hAnsi="Sylfaen"/>
          <w:lang w:val="ka-GE"/>
        </w:rPr>
      </w:pPr>
      <w:r>
        <w:rPr>
          <w:rFonts w:ascii="Sylfaen" w:hAnsi="Sylfaen"/>
          <w:lang w:val="ka-GE"/>
        </w:rPr>
        <w:t>რა თქმა უნდა, ჩვენ ყველამ ვიცით, რომ ამ პროცესებით აბსოლუტური კმაყოფილების დათესვა დევნილ</w:t>
      </w:r>
      <w:r w:rsidR="00A6381B">
        <w:rPr>
          <w:rFonts w:ascii="Sylfaen" w:hAnsi="Sylfaen"/>
          <w:lang w:val="ka-GE"/>
        </w:rPr>
        <w:t xml:space="preserve"> და</w:t>
      </w:r>
      <w:r>
        <w:rPr>
          <w:rFonts w:ascii="Sylfaen" w:hAnsi="Sylfaen"/>
          <w:lang w:val="ka-GE"/>
        </w:rPr>
        <w:t xml:space="preserve"> ეკომიგრანტ მოსახლეობაში, გარკვეულ ეტაპებზე, წარმოუდგენელია, გამომდინარე თუნდაც იქიდან, რომ საცხოვრებელი ფართების ოდენობები შეზღუდულია და, მხოლოდ გარკვეული რაოდენობის ოჯახებს </w:t>
      </w:r>
      <w:r w:rsidR="008275B8">
        <w:rPr>
          <w:rFonts w:ascii="Sylfaen" w:hAnsi="Sylfaen"/>
          <w:lang w:val="ka-GE"/>
        </w:rPr>
        <w:t>„</w:t>
      </w:r>
      <w:r>
        <w:rPr>
          <w:rFonts w:ascii="Sylfaen" w:hAnsi="Sylfaen"/>
          <w:lang w:val="ka-GE"/>
        </w:rPr>
        <w:t>გაუღიმებს ბედი</w:t>
      </w:r>
      <w:r w:rsidR="008275B8">
        <w:rPr>
          <w:rFonts w:ascii="Sylfaen" w:hAnsi="Sylfaen"/>
          <w:lang w:val="ka-GE"/>
        </w:rPr>
        <w:t>“</w:t>
      </w:r>
      <w:r>
        <w:rPr>
          <w:rFonts w:ascii="Sylfaen" w:hAnsi="Sylfaen"/>
          <w:lang w:val="ka-GE"/>
        </w:rPr>
        <w:t xml:space="preserve"> - დააკმაყოფილებენ რა იმ  მოთხოვნებს, რაც წაყენებულია მათ მიმართ ამა თუ იმ ეტაპზე.</w:t>
      </w:r>
    </w:p>
    <w:p w14:paraId="4ABC982E" w14:textId="77777777" w:rsidR="005E50CE" w:rsidRDefault="005E50CE" w:rsidP="005E50CE">
      <w:pPr>
        <w:jc w:val="both"/>
        <w:rPr>
          <w:rFonts w:ascii="Sylfaen" w:hAnsi="Sylfaen"/>
          <w:lang w:val="ka-GE"/>
        </w:rPr>
      </w:pPr>
      <w:r>
        <w:rPr>
          <w:rFonts w:ascii="Sylfaen" w:hAnsi="Sylfaen"/>
          <w:lang w:val="ka-GE"/>
        </w:rPr>
        <w:t xml:space="preserve">საცხოვრებელი ბინების </w:t>
      </w:r>
      <w:r w:rsidR="004A07F7">
        <w:rPr>
          <w:rFonts w:ascii="Sylfaen" w:hAnsi="Sylfaen"/>
          <w:lang w:val="ka-GE"/>
        </w:rPr>
        <w:t xml:space="preserve">კომისიურად </w:t>
      </w:r>
      <w:r>
        <w:rPr>
          <w:rFonts w:ascii="Sylfaen" w:hAnsi="Sylfaen"/>
          <w:lang w:val="ka-GE"/>
        </w:rPr>
        <w:t>განაწილების პროცესი, როგორც მოგეხსენებათ, წარმოადგენს წინასწარი ხანგრძლივი საქმიანობის, ე.წ. წინასწარი აუდიტის მსგავს პროცედურებზე დაფუძნებულ საბოლოო აქტივობას. აქ კი, წინასწარ ჩატარებულ საქმიანობაზე, მის ხარისხზეა დამოკიდებული დევნილი და ეკომიგრანტი მოქალაქეების ე.წ. კმაყოფილების კოეფიციენტი.</w:t>
      </w:r>
    </w:p>
    <w:p w14:paraId="402703D0" w14:textId="77777777" w:rsidR="005E50CE" w:rsidRDefault="005E50CE" w:rsidP="005E50CE">
      <w:pPr>
        <w:jc w:val="both"/>
        <w:rPr>
          <w:rFonts w:ascii="Sylfaen" w:hAnsi="Sylfaen"/>
          <w:lang w:val="ka-GE"/>
        </w:rPr>
      </w:pPr>
      <w:r>
        <w:rPr>
          <w:rFonts w:ascii="Sylfaen" w:hAnsi="Sylfaen"/>
          <w:lang w:val="ka-GE"/>
        </w:rPr>
        <w:t xml:space="preserve">საყოველთაოდ არის ცნობილი, რომ პროცესის ბენეფიციარები, რომლებსაც ამა თუ იმ მიზეზით, </w:t>
      </w:r>
      <w:r w:rsidR="004A07F7">
        <w:rPr>
          <w:rFonts w:ascii="Sylfaen" w:hAnsi="Sylfaen"/>
          <w:lang w:val="ka-GE"/>
        </w:rPr>
        <w:t>სხვადასხვა</w:t>
      </w:r>
      <w:r>
        <w:rPr>
          <w:rFonts w:ascii="Sylfaen" w:hAnsi="Sylfaen"/>
          <w:lang w:val="ka-GE"/>
        </w:rPr>
        <w:t xml:space="preserve"> ეტაპ</w:t>
      </w:r>
      <w:r w:rsidR="004A07F7">
        <w:rPr>
          <w:rFonts w:ascii="Sylfaen" w:hAnsi="Sylfaen"/>
          <w:lang w:val="ka-GE"/>
        </w:rPr>
        <w:t>ებ</w:t>
      </w:r>
      <w:r>
        <w:rPr>
          <w:rFonts w:ascii="Sylfaen" w:hAnsi="Sylfaen"/>
          <w:lang w:val="ka-GE"/>
        </w:rPr>
        <w:t xml:space="preserve">ზე უარი ეთქვათ საცხოვრებელი ბინით უზრუნველყოფაზე, გამოთქვამენ სხვადასხვაგვარ, </w:t>
      </w:r>
      <w:r w:rsidR="004A07F7">
        <w:rPr>
          <w:rFonts w:ascii="Sylfaen" w:hAnsi="Sylfaen"/>
          <w:lang w:val="ka-GE"/>
        </w:rPr>
        <w:t>განსხვავებული</w:t>
      </w:r>
      <w:r>
        <w:rPr>
          <w:rFonts w:ascii="Sylfaen" w:hAnsi="Sylfaen"/>
          <w:lang w:val="ka-GE"/>
        </w:rPr>
        <w:t xml:space="preserve"> შინაარსის პრეტენზი</w:t>
      </w:r>
      <w:r w:rsidR="004A07F7">
        <w:rPr>
          <w:rFonts w:ascii="Sylfaen" w:hAnsi="Sylfaen"/>
          <w:lang w:val="ka-GE"/>
        </w:rPr>
        <w:t>ებ</w:t>
      </w:r>
      <w:r>
        <w:rPr>
          <w:rFonts w:ascii="Sylfaen" w:hAnsi="Sylfaen"/>
          <w:lang w:val="ka-GE"/>
        </w:rPr>
        <w:t xml:space="preserve">ს, რაც უმეტეს შემთხვევებში, არ ეფუძნება შესაფერის და საკმარის საფუძვლებს, მაგრამ ჩვენი მიზანიც </w:t>
      </w:r>
      <w:r w:rsidR="004A07F7">
        <w:rPr>
          <w:rFonts w:ascii="Sylfaen" w:hAnsi="Sylfaen"/>
          <w:lang w:val="ka-GE"/>
        </w:rPr>
        <w:t xml:space="preserve">ხომ </w:t>
      </w:r>
      <w:r>
        <w:rPr>
          <w:rFonts w:ascii="Sylfaen" w:hAnsi="Sylfaen"/>
          <w:lang w:val="ka-GE"/>
        </w:rPr>
        <w:t>სწორედ ის არის, რომ მოქალაქეებმა იცოდნენ, როგორც თავიანთი უფლებები, ასევე, ვალდებულებებიც.</w:t>
      </w:r>
    </w:p>
    <w:p w14:paraId="33CA1A01" w14:textId="17A0A62A" w:rsidR="005E50CE" w:rsidRDefault="005E50CE" w:rsidP="005E50CE">
      <w:pPr>
        <w:jc w:val="both"/>
        <w:rPr>
          <w:rFonts w:ascii="Sylfaen" w:hAnsi="Sylfaen"/>
          <w:lang w:val="ka-GE"/>
        </w:rPr>
      </w:pPr>
      <w:r w:rsidRPr="005E50CE">
        <w:rPr>
          <w:rFonts w:ascii="Sylfaen" w:hAnsi="Sylfaen"/>
          <w:lang w:val="ka-GE"/>
        </w:rPr>
        <w:t>თუკი  საცხოვრებელი ბინების განაწილების პროცესს წარმოვიდგენთ, როგორც ერთი ხის ღეროს თავის</w:t>
      </w:r>
      <w:r w:rsidR="00966423">
        <w:rPr>
          <w:rFonts w:ascii="Sylfaen" w:hAnsi="Sylfaen"/>
          <w:lang w:val="ka-GE"/>
        </w:rPr>
        <w:t>ი</w:t>
      </w:r>
      <w:r w:rsidRPr="005E50CE">
        <w:rPr>
          <w:rFonts w:ascii="Sylfaen" w:hAnsi="Sylfaen"/>
          <w:lang w:val="ka-GE"/>
        </w:rPr>
        <w:t xml:space="preserve"> ტოტებით (განშტოებებით), მაშინ მონიტორინგის სამსახურს</w:t>
      </w:r>
      <w:r w:rsidR="00AF195C">
        <w:rPr>
          <w:rFonts w:ascii="Sylfaen" w:hAnsi="Sylfaen"/>
          <w:lang w:val="ka-GE"/>
        </w:rPr>
        <w:t>,</w:t>
      </w:r>
      <w:r w:rsidRPr="005E50CE">
        <w:rPr>
          <w:rFonts w:ascii="Sylfaen" w:hAnsi="Sylfaen"/>
          <w:lang w:val="ka-GE"/>
        </w:rPr>
        <w:t xml:space="preserve"> ამ ღეროზე უნდა მივანიჭოთ ადგილი ღეროს ბოლოში, </w:t>
      </w:r>
      <w:r w:rsidR="00966423">
        <w:rPr>
          <w:rFonts w:ascii="Sylfaen" w:hAnsi="Sylfaen"/>
          <w:lang w:val="ka-GE"/>
        </w:rPr>
        <w:t>საიდანაც</w:t>
      </w:r>
      <w:r w:rsidRPr="005E50CE">
        <w:rPr>
          <w:rFonts w:ascii="Sylfaen" w:hAnsi="Sylfaen"/>
          <w:lang w:val="ka-GE"/>
        </w:rPr>
        <w:t xml:space="preserve"> იწყება განშტოებები. და რატომ?</w:t>
      </w:r>
    </w:p>
    <w:p w14:paraId="6B54713A" w14:textId="77777777" w:rsidR="005E50CE" w:rsidRDefault="005E50CE" w:rsidP="005E50CE">
      <w:pPr>
        <w:jc w:val="both"/>
        <w:rPr>
          <w:rFonts w:ascii="Sylfaen" w:hAnsi="Sylfaen"/>
          <w:lang w:val="ka-GE"/>
        </w:rPr>
      </w:pPr>
      <w:r w:rsidRPr="00A6381B">
        <w:rPr>
          <w:rFonts w:ascii="Sylfaen" w:hAnsi="Sylfaen"/>
          <w:lang w:val="ka-GE"/>
        </w:rPr>
        <w:t>თუნდაც იმიტომ, რომ</w:t>
      </w:r>
      <w:r>
        <w:rPr>
          <w:rFonts w:ascii="Sylfaen" w:hAnsi="Sylfaen"/>
          <w:lang w:val="ka-GE"/>
        </w:rPr>
        <w:t xml:space="preserve"> პირველადი და საბოლოო შეფასებების თანხვედრა უნდა განაპირობოს, სწორედ მონიტორინგის სამმართველოს საქმიანობამ, რომელიც წინა პერიოდში, ანუ დღემდე,  მუშაობდა გარკვეული დოკუმენტის საშუალებით, და მისგან, ინსტიტუციური მეხსიერებიდან გამომდინარე, მნიშვნელოვანი იყო მოგვესმინა დაგროვილი და გაჩენილი კითხვები. მონიტორებს უნდა გამოეთქვათ, საკუთარი მოსაზრებები აბსოლუტურად ყველა მოვლენაზე, რომელიც მათ ჩასატარებელ სამუშაოზე  ახდენ</w:t>
      </w:r>
      <w:r w:rsidR="00A6381B">
        <w:rPr>
          <w:rFonts w:ascii="Sylfaen" w:hAnsi="Sylfaen"/>
          <w:lang w:val="ka-GE"/>
        </w:rPr>
        <w:t>და</w:t>
      </w:r>
      <w:r>
        <w:rPr>
          <w:rFonts w:ascii="Sylfaen" w:hAnsi="Sylfaen"/>
          <w:lang w:val="ka-GE"/>
        </w:rPr>
        <w:t xml:space="preserve"> გავლენას, რა უშლით მათ ხელს, რომ იყონ საკუთარი მოსაზრებების სისწორეში დარწმუნებული, რა მიანიჭებდა მათ სამუშაოს უტყუარობის სტატუსს და ა.შ.</w:t>
      </w:r>
      <w:r w:rsidR="00966423">
        <w:rPr>
          <w:rFonts w:ascii="Sylfaen" w:hAnsi="Sylfaen"/>
          <w:lang w:val="ka-GE"/>
        </w:rPr>
        <w:t xml:space="preserve"> დიდი იმედი მაქვს, რომ ასეც მოხდა მას შემდეგ, როცა მე უკვე აღარ გესწრებოდით და ამ დაუსწრებლობასაც ჰქონდა სწორი მიზეზები. თქვენი ერთად დატოვება იყო მიზანი, რათა უფრო გახსნილი საუბარი შემდგარიყო. </w:t>
      </w:r>
    </w:p>
    <w:p w14:paraId="2188A83F" w14:textId="77777777" w:rsidR="005E50CE" w:rsidRDefault="00966423" w:rsidP="005E50CE">
      <w:pPr>
        <w:jc w:val="both"/>
        <w:rPr>
          <w:rFonts w:ascii="Sylfaen" w:hAnsi="Sylfaen"/>
          <w:lang w:val="ka-GE"/>
        </w:rPr>
      </w:pPr>
      <w:r>
        <w:rPr>
          <w:rFonts w:ascii="Sylfaen" w:hAnsi="Sylfaen"/>
          <w:lang w:val="ka-GE"/>
        </w:rPr>
        <w:t>ჩვენი მიზნების განხორციელება, რაც ერთმანეთს ემთხვევა,</w:t>
      </w:r>
      <w:r w:rsidR="005E50CE">
        <w:rPr>
          <w:rFonts w:ascii="Sylfaen" w:hAnsi="Sylfaen"/>
          <w:lang w:val="ka-GE"/>
        </w:rPr>
        <w:t xml:space="preserve"> შესაძლებელია მხოლოდ იმ შემთხვევაში, თუკი არ იარსებებს კერძო პირების მერკანტილური ინტერესები და სწორება იქნება გაკეთებული იმაზე, რომ პროცესები წარიმართოს აბსოლუტური გამჭვირვალობის პრინციპით.</w:t>
      </w:r>
    </w:p>
    <w:p w14:paraId="12AB3B34" w14:textId="77777777" w:rsidR="00683AD1" w:rsidRDefault="005E50CE" w:rsidP="005E50CE">
      <w:pPr>
        <w:jc w:val="both"/>
        <w:rPr>
          <w:rFonts w:ascii="Sylfaen" w:hAnsi="Sylfaen"/>
          <w:lang w:val="ka-GE"/>
        </w:rPr>
      </w:pPr>
      <w:r>
        <w:rPr>
          <w:rFonts w:ascii="Sylfaen" w:hAnsi="Sylfaen"/>
          <w:lang w:val="ka-GE"/>
        </w:rPr>
        <w:lastRenderedPageBreak/>
        <w:t>როგორც ცნობილია, თქვენი დებულება მტკიცდება მინისტრის ბრძანებით.</w:t>
      </w:r>
      <w:r w:rsidR="00AB5728">
        <w:rPr>
          <w:rFonts w:ascii="Sylfaen" w:hAnsi="Sylfaen"/>
        </w:rPr>
        <w:t xml:space="preserve"> </w:t>
      </w:r>
      <w:r w:rsidR="00AB5728">
        <w:rPr>
          <w:rFonts w:ascii="Sylfaen" w:hAnsi="Sylfaen"/>
          <w:lang w:val="ka-GE"/>
        </w:rPr>
        <w:t xml:space="preserve">ამავე დებულების მე-5 მუხლი </w:t>
      </w:r>
      <w:r w:rsidR="00683AD1">
        <w:rPr>
          <w:rFonts w:ascii="Sylfaen" w:hAnsi="Sylfaen"/>
          <w:lang w:val="ka-GE"/>
        </w:rPr>
        <w:t>ადგენს,</w:t>
      </w:r>
      <w:r w:rsidR="00AB5728">
        <w:rPr>
          <w:rFonts w:ascii="Sylfaen" w:hAnsi="Sylfaen"/>
          <w:lang w:val="ka-GE"/>
        </w:rPr>
        <w:t xml:space="preserve"> რომ სააგენტოს სტრუქტურას</w:t>
      </w:r>
      <w:r w:rsidR="00683AD1">
        <w:rPr>
          <w:rFonts w:ascii="Sylfaen" w:hAnsi="Sylfaen"/>
          <w:lang w:val="ka-GE"/>
        </w:rPr>
        <w:t xml:space="preserve">ა და თანამშრომელთა რაოდენობას განსაზღვრავს დირექტორი. </w:t>
      </w:r>
    </w:p>
    <w:p w14:paraId="4E0AE3DA" w14:textId="19C2436B" w:rsidR="00042894" w:rsidRDefault="00683AD1" w:rsidP="005E50CE">
      <w:pPr>
        <w:jc w:val="both"/>
        <w:rPr>
          <w:rFonts w:ascii="Sylfaen" w:hAnsi="Sylfaen"/>
          <w:lang w:val="ka-GE"/>
        </w:rPr>
      </w:pPr>
      <w:r>
        <w:rPr>
          <w:rFonts w:ascii="Sylfaen" w:hAnsi="Sylfaen"/>
          <w:lang w:val="ka-GE"/>
        </w:rPr>
        <w:t xml:space="preserve">შესაბამისად, </w:t>
      </w:r>
      <w:r w:rsidR="005E50CE">
        <w:rPr>
          <w:rFonts w:ascii="Sylfaen" w:hAnsi="Sylfaen"/>
          <w:lang w:val="ka-GE"/>
        </w:rPr>
        <w:t>კონკრეტული უფლება-მოვალეობები, მიზნები, ფუნქციები, შესაძლებელია</w:t>
      </w:r>
      <w:r w:rsidR="00D42C64">
        <w:rPr>
          <w:rFonts w:ascii="Sylfaen" w:hAnsi="Sylfaen"/>
          <w:lang w:val="ka-GE"/>
        </w:rPr>
        <w:t xml:space="preserve"> და მეტიც, უნდა</w:t>
      </w:r>
      <w:r w:rsidR="005E50CE">
        <w:rPr>
          <w:rFonts w:ascii="Sylfaen" w:hAnsi="Sylfaen"/>
          <w:lang w:val="ka-GE"/>
        </w:rPr>
        <w:t xml:space="preserve"> დამტკიცდეს დაწესებულების დირექტორის ბრძანებით. </w:t>
      </w:r>
    </w:p>
    <w:p w14:paraId="12D3F13F" w14:textId="77777777" w:rsidR="00141597" w:rsidRDefault="00042894" w:rsidP="005E50CE">
      <w:pPr>
        <w:jc w:val="both"/>
        <w:rPr>
          <w:rFonts w:ascii="Sylfaen" w:hAnsi="Sylfaen"/>
          <w:lang w:val="ka-GE"/>
        </w:rPr>
      </w:pPr>
      <w:r>
        <w:rPr>
          <w:rFonts w:ascii="Sylfaen" w:hAnsi="Sylfaen"/>
          <w:lang w:val="ka-GE"/>
        </w:rPr>
        <w:t xml:space="preserve">თუ განვიხილავთ, </w:t>
      </w:r>
      <w:r w:rsidR="005E50CE">
        <w:rPr>
          <w:rFonts w:ascii="Sylfaen" w:hAnsi="Sylfaen"/>
          <w:lang w:val="ka-GE"/>
        </w:rPr>
        <w:t>მაგალითად,</w:t>
      </w:r>
      <w:r w:rsidR="00141597">
        <w:rPr>
          <w:rFonts w:ascii="Sylfaen" w:hAnsi="Sylfaen"/>
          <w:lang w:val="ka-GE"/>
        </w:rPr>
        <w:t xml:space="preserve"> კონკრეტულად მონიტორინგის სამმართველოს (დეპარტამენტის </w:t>
      </w:r>
      <w:r w:rsidR="00C23894">
        <w:rPr>
          <w:rFonts w:ascii="Sylfaen" w:hAnsi="Sylfaen"/>
          <w:lang w:val="ka-GE"/>
        </w:rPr>
        <w:t>ფარგლებში</w:t>
      </w:r>
      <w:r w:rsidR="00141597">
        <w:rPr>
          <w:rFonts w:ascii="Sylfaen" w:hAnsi="Sylfaen"/>
          <w:lang w:val="ka-GE"/>
        </w:rPr>
        <w:t>)</w:t>
      </w:r>
      <w:r>
        <w:rPr>
          <w:rFonts w:ascii="Sylfaen" w:hAnsi="Sylfaen"/>
          <w:lang w:val="ka-GE"/>
        </w:rPr>
        <w:t xml:space="preserve"> </w:t>
      </w:r>
      <w:r w:rsidR="00141597">
        <w:rPr>
          <w:rFonts w:ascii="Sylfaen" w:hAnsi="Sylfaen"/>
          <w:lang w:val="ka-GE"/>
        </w:rPr>
        <w:t>მიზნ</w:t>
      </w:r>
      <w:r>
        <w:rPr>
          <w:rFonts w:ascii="Sylfaen" w:hAnsi="Sylfaen"/>
          <w:lang w:val="ka-GE"/>
        </w:rPr>
        <w:t>ებსა</w:t>
      </w:r>
      <w:r w:rsidR="00141597">
        <w:rPr>
          <w:rFonts w:ascii="Sylfaen" w:hAnsi="Sylfaen"/>
          <w:lang w:val="ka-GE"/>
        </w:rPr>
        <w:t xml:space="preserve"> და ამოცანებ</w:t>
      </w:r>
      <w:r>
        <w:rPr>
          <w:rFonts w:ascii="Sylfaen" w:hAnsi="Sylfaen"/>
          <w:lang w:val="ka-GE"/>
        </w:rPr>
        <w:t>ს</w:t>
      </w:r>
      <w:r w:rsidR="00C82F98">
        <w:rPr>
          <w:rFonts w:ascii="Sylfaen" w:hAnsi="Sylfaen"/>
          <w:lang w:val="ka-GE"/>
        </w:rPr>
        <w:t xml:space="preserve">, სხვა </w:t>
      </w:r>
      <w:r w:rsidR="00C23894">
        <w:rPr>
          <w:rFonts w:ascii="Sylfaen" w:hAnsi="Sylfaen"/>
          <w:lang w:val="ka-GE"/>
        </w:rPr>
        <w:t xml:space="preserve">ძირითად </w:t>
      </w:r>
      <w:r w:rsidR="00C82F98">
        <w:rPr>
          <w:rFonts w:ascii="Sylfaen" w:hAnsi="Sylfaen"/>
          <w:lang w:val="ka-GE"/>
        </w:rPr>
        <w:t>პუნქტებთან ერთად,</w:t>
      </w:r>
      <w:r w:rsidR="00683AD1">
        <w:rPr>
          <w:rFonts w:ascii="Sylfaen" w:hAnsi="Sylfaen"/>
          <w:lang w:val="ka-GE"/>
        </w:rPr>
        <w:t xml:space="preserve"> </w:t>
      </w:r>
      <w:r>
        <w:rPr>
          <w:rFonts w:ascii="Sylfaen" w:hAnsi="Sylfaen"/>
          <w:lang w:val="ka-GE"/>
        </w:rPr>
        <w:t xml:space="preserve">ესენი </w:t>
      </w:r>
      <w:r w:rsidR="00683AD1">
        <w:rPr>
          <w:rFonts w:ascii="Sylfaen" w:hAnsi="Sylfaen"/>
          <w:lang w:val="ka-GE"/>
        </w:rPr>
        <w:t>უნდა იყოს</w:t>
      </w:r>
      <w:r w:rsidR="00141597">
        <w:rPr>
          <w:rFonts w:ascii="Sylfaen" w:hAnsi="Sylfaen"/>
          <w:lang w:val="ka-GE"/>
        </w:rPr>
        <w:t>:</w:t>
      </w:r>
    </w:p>
    <w:p w14:paraId="67DAC990" w14:textId="77777777" w:rsidR="005E50CE" w:rsidRDefault="00141597" w:rsidP="005E50CE">
      <w:pPr>
        <w:jc w:val="both"/>
        <w:rPr>
          <w:rFonts w:ascii="Sylfaen" w:hAnsi="Sylfaen"/>
          <w:lang w:val="ka-GE"/>
        </w:rPr>
      </w:pPr>
      <w:r>
        <w:rPr>
          <w:rFonts w:ascii="Sylfaen" w:hAnsi="Sylfaen"/>
          <w:lang w:val="ka-GE"/>
        </w:rPr>
        <w:t>1. დევნილთა, ეკომიგრანტთა და საარსებო წყაროებით უზრუნველყოფას დაქვემდებარებული ოჯახების მონიტ</w:t>
      </w:r>
      <w:commentRangeStart w:id="0"/>
      <w:r>
        <w:rPr>
          <w:rFonts w:ascii="Sylfaen" w:hAnsi="Sylfaen"/>
          <w:lang w:val="ka-GE"/>
        </w:rPr>
        <w:t>ორინგი;</w:t>
      </w:r>
      <w:commentRangeEnd w:id="0"/>
      <w:r w:rsidR="00042894">
        <w:rPr>
          <w:rStyle w:val="CommentReference"/>
        </w:rPr>
        <w:commentReference w:id="0"/>
      </w:r>
    </w:p>
    <w:p w14:paraId="4F7384AF" w14:textId="77777777" w:rsidR="00141597" w:rsidRDefault="00141597" w:rsidP="005E50CE">
      <w:pPr>
        <w:jc w:val="both"/>
        <w:rPr>
          <w:rFonts w:ascii="Sylfaen" w:hAnsi="Sylfaen"/>
          <w:lang w:val="ka-GE"/>
        </w:rPr>
      </w:pPr>
      <w:r>
        <w:rPr>
          <w:rFonts w:ascii="Sylfaen" w:hAnsi="Sylfaen"/>
          <w:lang w:val="ka-GE"/>
        </w:rPr>
        <w:t>2. მონიტორინგი მოი</w:t>
      </w:r>
      <w:commentRangeStart w:id="1"/>
      <w:r>
        <w:rPr>
          <w:rFonts w:ascii="Sylfaen" w:hAnsi="Sylfaen"/>
          <w:lang w:val="ka-GE"/>
        </w:rPr>
        <w:t>ცავს</w:t>
      </w:r>
      <w:r w:rsidR="00C82F98">
        <w:rPr>
          <w:rFonts w:ascii="Sylfaen" w:hAnsi="Sylfaen"/>
          <w:lang w:val="ka-GE"/>
        </w:rPr>
        <w:t>:</w:t>
      </w:r>
      <w:commentRangeEnd w:id="1"/>
      <w:r w:rsidR="00042894">
        <w:rPr>
          <w:rStyle w:val="CommentReference"/>
        </w:rPr>
        <w:commentReference w:id="1"/>
      </w:r>
      <w:r w:rsidR="00C82F98">
        <w:rPr>
          <w:rFonts w:ascii="Sylfaen" w:hAnsi="Sylfaen"/>
          <w:lang w:val="ka-GE"/>
        </w:rPr>
        <w:t xml:space="preserve"> </w:t>
      </w:r>
    </w:p>
    <w:p w14:paraId="1DB61294" w14:textId="77777777" w:rsidR="00141597" w:rsidRDefault="00141597" w:rsidP="005E50CE">
      <w:pPr>
        <w:jc w:val="both"/>
        <w:rPr>
          <w:rFonts w:ascii="Sylfaen" w:hAnsi="Sylfaen"/>
          <w:lang w:val="ka-GE"/>
        </w:rPr>
      </w:pPr>
      <w:r>
        <w:rPr>
          <w:rFonts w:ascii="Sylfaen" w:hAnsi="Sylfaen"/>
          <w:lang w:val="ka-GE"/>
        </w:rPr>
        <w:t>ა)</w:t>
      </w:r>
      <w:r w:rsidR="00042894">
        <w:rPr>
          <w:rFonts w:ascii="Sylfaen" w:hAnsi="Sylfaen"/>
          <w:lang w:val="ka-GE"/>
        </w:rPr>
        <w:t xml:space="preserve"> </w:t>
      </w:r>
      <w:r w:rsidR="00042894" w:rsidRPr="00042894">
        <w:rPr>
          <w:rFonts w:ascii="Sylfaen" w:hAnsi="Sylfaen"/>
          <w:i/>
          <w:color w:val="FF0000"/>
          <w:lang w:val="ka-GE"/>
        </w:rPr>
        <w:t xml:space="preserve">აპლიკაციის ავტორის ოჯახში </w:t>
      </w:r>
      <w:commentRangeStart w:id="2"/>
      <w:r w:rsidR="00042894" w:rsidRPr="00042894">
        <w:rPr>
          <w:rFonts w:ascii="Sylfaen" w:hAnsi="Sylfaen"/>
          <w:i/>
          <w:color w:val="FF0000"/>
          <w:lang w:val="ka-GE"/>
        </w:rPr>
        <w:t>ვიზიტს;</w:t>
      </w:r>
    </w:p>
    <w:p w14:paraId="6CF38BE8" w14:textId="77777777" w:rsidR="00141597" w:rsidRDefault="00141597" w:rsidP="005E50CE">
      <w:pPr>
        <w:jc w:val="both"/>
        <w:rPr>
          <w:rFonts w:ascii="Sylfaen" w:hAnsi="Sylfaen"/>
          <w:lang w:val="ka-GE"/>
        </w:rPr>
      </w:pPr>
      <w:r>
        <w:rPr>
          <w:rFonts w:ascii="Sylfaen" w:hAnsi="Sylfaen"/>
          <w:lang w:val="ka-GE"/>
        </w:rPr>
        <w:t>ბ)</w:t>
      </w:r>
      <w:r w:rsidR="00042894">
        <w:rPr>
          <w:rFonts w:ascii="Sylfaen" w:hAnsi="Sylfaen"/>
          <w:lang w:val="ka-GE"/>
        </w:rPr>
        <w:t xml:space="preserve"> </w:t>
      </w:r>
      <w:r w:rsidR="00042894" w:rsidRPr="00042894">
        <w:rPr>
          <w:rFonts w:ascii="Sylfaen" w:hAnsi="Sylfaen"/>
          <w:i/>
          <w:color w:val="FF0000"/>
          <w:lang w:val="ka-GE"/>
        </w:rPr>
        <w:t>აპლიკაციის შინაარსთან დოკუმენტაციის შესაბამისობის შემოწმებას;</w:t>
      </w:r>
      <w:commentRangeEnd w:id="2"/>
      <w:r w:rsidR="00042894">
        <w:rPr>
          <w:rStyle w:val="CommentReference"/>
        </w:rPr>
        <w:commentReference w:id="2"/>
      </w:r>
    </w:p>
    <w:p w14:paraId="564B42CF" w14:textId="3ADA6C79" w:rsidR="00141597" w:rsidRPr="008216A3" w:rsidRDefault="00141597" w:rsidP="005E50CE">
      <w:pPr>
        <w:jc w:val="both"/>
        <w:rPr>
          <w:rFonts w:ascii="Sylfaen" w:hAnsi="Sylfaen"/>
          <w:i/>
          <w:color w:val="FF0000"/>
          <w:lang w:val="ka-GE"/>
        </w:rPr>
      </w:pPr>
      <w:r>
        <w:rPr>
          <w:rFonts w:ascii="Sylfaen" w:hAnsi="Sylfaen"/>
          <w:lang w:val="ka-GE"/>
        </w:rPr>
        <w:t>გ)</w:t>
      </w:r>
      <w:r w:rsidR="006540DD">
        <w:rPr>
          <w:rFonts w:ascii="Sylfaen" w:hAnsi="Sylfaen"/>
          <w:lang w:val="ka-GE"/>
        </w:rPr>
        <w:t xml:space="preserve"> </w:t>
      </w:r>
      <w:r w:rsidR="006540DD" w:rsidRPr="008216A3">
        <w:rPr>
          <w:rFonts w:ascii="Sylfaen" w:hAnsi="Sylfaen"/>
          <w:i/>
          <w:color w:val="FF0000"/>
          <w:lang w:val="ka-GE"/>
        </w:rPr>
        <w:t xml:space="preserve">აპლიკაციაში მიუთითებელი ფაქტების  </w:t>
      </w:r>
      <w:r w:rsidR="008216A3">
        <w:rPr>
          <w:rFonts w:ascii="Sylfaen" w:hAnsi="Sylfaen"/>
          <w:i/>
          <w:color w:val="FF0000"/>
          <w:lang w:val="ka-GE"/>
        </w:rPr>
        <w:t>გამოვ</w:t>
      </w:r>
      <w:commentRangeStart w:id="3"/>
      <w:r w:rsidR="008216A3">
        <w:rPr>
          <w:rFonts w:ascii="Sylfaen" w:hAnsi="Sylfaen"/>
          <w:i/>
          <w:color w:val="FF0000"/>
          <w:lang w:val="ka-GE"/>
        </w:rPr>
        <w:t>ლენა</w:t>
      </w:r>
      <w:commentRangeEnd w:id="3"/>
      <w:r w:rsidR="008216A3">
        <w:rPr>
          <w:rStyle w:val="CommentReference"/>
        </w:rPr>
        <w:commentReference w:id="3"/>
      </w:r>
      <w:r w:rsidR="008216A3">
        <w:rPr>
          <w:rFonts w:ascii="Sylfaen" w:hAnsi="Sylfaen"/>
          <w:i/>
          <w:color w:val="FF0000"/>
          <w:lang w:val="ka-GE"/>
        </w:rPr>
        <w:t>ს;</w:t>
      </w:r>
    </w:p>
    <w:p w14:paraId="204EDF09" w14:textId="77777777" w:rsidR="00141597" w:rsidRDefault="00141597" w:rsidP="005E50CE">
      <w:pPr>
        <w:jc w:val="both"/>
        <w:rPr>
          <w:rFonts w:ascii="Sylfaen" w:hAnsi="Sylfaen"/>
          <w:lang w:val="ka-GE"/>
        </w:rPr>
      </w:pPr>
      <w:r>
        <w:rPr>
          <w:rFonts w:ascii="Sylfaen" w:hAnsi="Sylfaen"/>
          <w:lang w:val="ka-GE"/>
        </w:rPr>
        <w:t>დ) და ა.შ.</w:t>
      </w:r>
    </w:p>
    <w:p w14:paraId="0CCF1BF6" w14:textId="77777777" w:rsidR="00141597" w:rsidRDefault="00141597" w:rsidP="00141597">
      <w:pPr>
        <w:jc w:val="both"/>
        <w:rPr>
          <w:rFonts w:ascii="Sylfaen" w:hAnsi="Sylfaen"/>
          <w:lang w:val="ka-GE"/>
        </w:rPr>
      </w:pPr>
      <w:r>
        <w:rPr>
          <w:rFonts w:ascii="Sylfaen" w:hAnsi="Sylfaen"/>
          <w:lang w:val="ka-GE"/>
        </w:rPr>
        <w:t xml:space="preserve">3.  მონიტორინგი ხორციელდება დირექტორის </w:t>
      </w:r>
      <w:r w:rsidR="00683AD1">
        <w:rPr>
          <w:rFonts w:ascii="Sylfaen" w:hAnsi="Sylfaen"/>
          <w:lang w:val="ka-GE"/>
        </w:rPr>
        <w:t xml:space="preserve">ცალკეული </w:t>
      </w:r>
      <w:r>
        <w:rPr>
          <w:rFonts w:ascii="Sylfaen" w:hAnsi="Sylfaen"/>
          <w:lang w:val="ka-GE"/>
        </w:rPr>
        <w:t>ბრძანებ</w:t>
      </w:r>
      <w:r w:rsidR="00683AD1">
        <w:rPr>
          <w:rFonts w:ascii="Sylfaen" w:hAnsi="Sylfaen"/>
          <w:lang w:val="ka-GE"/>
        </w:rPr>
        <w:t>(ებ)</w:t>
      </w:r>
      <w:r>
        <w:rPr>
          <w:rFonts w:ascii="Sylfaen" w:hAnsi="Sylfaen"/>
          <w:lang w:val="ka-GE"/>
        </w:rPr>
        <w:t>ით დამტკიცებული წეს(ებ)ის მ</w:t>
      </w:r>
      <w:commentRangeStart w:id="4"/>
      <w:r>
        <w:rPr>
          <w:rFonts w:ascii="Sylfaen" w:hAnsi="Sylfaen"/>
          <w:lang w:val="ka-GE"/>
        </w:rPr>
        <w:t>იხედვით</w:t>
      </w:r>
      <w:commentRangeEnd w:id="4"/>
      <w:r w:rsidR="00042894">
        <w:rPr>
          <w:rStyle w:val="CommentReference"/>
        </w:rPr>
        <w:commentReference w:id="4"/>
      </w:r>
      <w:r>
        <w:rPr>
          <w:rFonts w:ascii="Sylfaen" w:hAnsi="Sylfaen"/>
          <w:lang w:val="ka-GE"/>
        </w:rPr>
        <w:t>;</w:t>
      </w:r>
    </w:p>
    <w:p w14:paraId="00706EFC" w14:textId="77777777" w:rsidR="00BC7309" w:rsidRDefault="00C23894" w:rsidP="00141597">
      <w:pPr>
        <w:jc w:val="both"/>
        <w:rPr>
          <w:rFonts w:ascii="Sylfaen" w:hAnsi="Sylfaen"/>
          <w:lang w:val="ka-GE"/>
        </w:rPr>
      </w:pPr>
      <w:r>
        <w:rPr>
          <w:rFonts w:ascii="Sylfaen" w:hAnsi="Sylfaen"/>
          <w:lang w:val="ka-GE"/>
        </w:rPr>
        <w:t xml:space="preserve">ამ </w:t>
      </w:r>
      <w:r w:rsidR="00BC7309">
        <w:rPr>
          <w:rFonts w:ascii="Sylfaen" w:hAnsi="Sylfaen"/>
          <w:lang w:val="ka-GE"/>
        </w:rPr>
        <w:t>წესმა უნდა მოიცვას ყველა ის ასპექტი, რაზეც მოხდება</w:t>
      </w:r>
      <w:commentRangeStart w:id="5"/>
      <w:r w:rsidR="00BC7309">
        <w:rPr>
          <w:rFonts w:ascii="Sylfaen" w:hAnsi="Sylfaen"/>
          <w:lang w:val="ka-GE"/>
        </w:rPr>
        <w:t xml:space="preserve"> შეთანხმება</w:t>
      </w:r>
      <w:r w:rsidR="00C82F98">
        <w:rPr>
          <w:rFonts w:ascii="Sylfaen" w:hAnsi="Sylfaen"/>
          <w:lang w:val="ka-GE"/>
        </w:rPr>
        <w:t>.</w:t>
      </w:r>
      <w:commentRangeEnd w:id="5"/>
      <w:r w:rsidR="002B5EB9">
        <w:rPr>
          <w:rStyle w:val="CommentReference"/>
        </w:rPr>
        <w:commentReference w:id="5"/>
      </w:r>
    </w:p>
    <w:p w14:paraId="745E5904" w14:textId="77777777" w:rsidR="002B5EB9" w:rsidRDefault="00BC7309" w:rsidP="00141597">
      <w:pPr>
        <w:jc w:val="both"/>
        <w:rPr>
          <w:rFonts w:ascii="Sylfaen" w:hAnsi="Sylfaen"/>
          <w:lang w:val="ka-GE"/>
        </w:rPr>
      </w:pPr>
      <w:r>
        <w:rPr>
          <w:rFonts w:ascii="Sylfaen" w:hAnsi="Sylfaen"/>
          <w:lang w:val="ka-GE"/>
        </w:rPr>
        <w:t>1. მნიშვნელოვანია, რომ</w:t>
      </w:r>
      <w:r w:rsidR="00C23894">
        <w:rPr>
          <w:rFonts w:ascii="Sylfaen" w:hAnsi="Sylfaen"/>
          <w:lang w:val="ka-GE"/>
        </w:rPr>
        <w:t xml:space="preserve"> შემდგომში, </w:t>
      </w:r>
      <w:r>
        <w:rPr>
          <w:rFonts w:ascii="Sylfaen" w:hAnsi="Sylfaen"/>
          <w:lang w:val="ka-GE"/>
        </w:rPr>
        <w:t xml:space="preserve">მონიტორების </w:t>
      </w:r>
      <w:r w:rsidR="002B5EB9">
        <w:rPr>
          <w:rFonts w:ascii="Sylfaen" w:hAnsi="Sylfaen"/>
          <w:lang w:val="ka-GE"/>
        </w:rPr>
        <w:t>„</w:t>
      </w:r>
      <w:r>
        <w:rPr>
          <w:rFonts w:ascii="Sylfaen" w:hAnsi="Sylfaen"/>
          <w:lang w:val="ka-GE"/>
        </w:rPr>
        <w:t>ბრალეულობით</w:t>
      </w:r>
      <w:r w:rsidR="002B5EB9">
        <w:rPr>
          <w:rFonts w:ascii="Sylfaen" w:hAnsi="Sylfaen"/>
          <w:lang w:val="ka-GE"/>
        </w:rPr>
        <w:t>“</w:t>
      </w:r>
      <w:r>
        <w:rPr>
          <w:rFonts w:ascii="Sylfaen" w:hAnsi="Sylfaen"/>
          <w:lang w:val="ka-GE"/>
        </w:rPr>
        <w:t xml:space="preserve"> ა</w:t>
      </w:r>
      <w:r w:rsidR="00C23894">
        <w:rPr>
          <w:rFonts w:ascii="Sylfaen" w:hAnsi="Sylfaen"/>
          <w:lang w:val="ka-GE"/>
        </w:rPr>
        <w:t>ღა</w:t>
      </w:r>
      <w:r>
        <w:rPr>
          <w:rFonts w:ascii="Sylfaen" w:hAnsi="Sylfaen"/>
          <w:lang w:val="ka-GE"/>
        </w:rPr>
        <w:t xml:space="preserve">რ მოხდეს დამატებითი მონიტორინგების </w:t>
      </w:r>
      <w:r w:rsidR="00C23894">
        <w:rPr>
          <w:rFonts w:ascii="Sylfaen" w:hAnsi="Sylfaen"/>
          <w:lang w:val="ka-GE"/>
        </w:rPr>
        <w:t>მოთხოვნა/</w:t>
      </w:r>
      <w:r>
        <w:rPr>
          <w:rFonts w:ascii="Sylfaen" w:hAnsi="Sylfaen"/>
          <w:lang w:val="ka-GE"/>
        </w:rPr>
        <w:t>დანიშვნა</w:t>
      </w:r>
      <w:r w:rsidR="00C82F98">
        <w:rPr>
          <w:rFonts w:ascii="Sylfaen" w:hAnsi="Sylfaen"/>
          <w:lang w:val="ka-GE"/>
        </w:rPr>
        <w:t xml:space="preserve"> (მითუმეტეს, რომ გადამოწმების ფაქტები, კოლეგიალობის ფაქტორებსაც მოიცავს</w:t>
      </w:r>
      <w:r w:rsidR="00C23894">
        <w:rPr>
          <w:rFonts w:ascii="Sylfaen" w:hAnsi="Sylfaen"/>
          <w:lang w:val="ka-GE"/>
        </w:rPr>
        <w:t xml:space="preserve"> და შესაძლოა</w:t>
      </w:r>
      <w:r w:rsidR="002B5EB9">
        <w:rPr>
          <w:rFonts w:ascii="Sylfaen" w:hAnsi="Sylfaen"/>
          <w:lang w:val="ka-GE"/>
        </w:rPr>
        <w:t>,</w:t>
      </w:r>
      <w:r w:rsidR="00C23894">
        <w:rPr>
          <w:rFonts w:ascii="Sylfaen" w:hAnsi="Sylfaen"/>
          <w:lang w:val="ka-GE"/>
        </w:rPr>
        <w:t xml:space="preserve"> ასეთი ჩარევაც არ აღმოჩნდეს საკმარისი</w:t>
      </w:r>
      <w:r w:rsidR="00C82F98">
        <w:rPr>
          <w:rFonts w:ascii="Sylfaen" w:hAnsi="Sylfaen"/>
          <w:lang w:val="ka-GE"/>
        </w:rPr>
        <w:t>)</w:t>
      </w:r>
      <w:r>
        <w:rPr>
          <w:rFonts w:ascii="Sylfaen" w:hAnsi="Sylfaen"/>
          <w:lang w:val="ka-GE"/>
        </w:rPr>
        <w:t xml:space="preserve">. </w:t>
      </w:r>
    </w:p>
    <w:p w14:paraId="6289D362" w14:textId="77777777" w:rsidR="00BC7309" w:rsidRDefault="00BC7309" w:rsidP="00141597">
      <w:pPr>
        <w:jc w:val="both"/>
        <w:rPr>
          <w:rFonts w:ascii="Sylfaen" w:hAnsi="Sylfaen"/>
          <w:lang w:val="ka-GE"/>
        </w:rPr>
      </w:pPr>
      <w:r>
        <w:rPr>
          <w:rFonts w:ascii="Sylfaen" w:hAnsi="Sylfaen"/>
          <w:lang w:val="ka-GE"/>
        </w:rPr>
        <w:t>ასეთი</w:t>
      </w:r>
      <w:r w:rsidR="002B5EB9">
        <w:rPr>
          <w:rFonts w:ascii="Sylfaen" w:hAnsi="Sylfaen"/>
          <w:lang w:val="ka-GE"/>
        </w:rPr>
        <w:t xml:space="preserve"> შემთხვევებისთვის</w:t>
      </w:r>
      <w:r>
        <w:rPr>
          <w:rFonts w:ascii="Sylfaen" w:hAnsi="Sylfaen"/>
          <w:lang w:val="ka-GE"/>
        </w:rPr>
        <w:t xml:space="preserve"> უნდა დაწესდეს </w:t>
      </w:r>
      <w:r w:rsidR="002B5EB9">
        <w:rPr>
          <w:rFonts w:ascii="Sylfaen" w:hAnsi="Sylfaen"/>
          <w:lang w:val="ka-GE"/>
        </w:rPr>
        <w:t xml:space="preserve">ე.წ. </w:t>
      </w:r>
      <w:r w:rsidR="00C23894">
        <w:rPr>
          <w:rFonts w:ascii="Sylfaen" w:hAnsi="Sylfaen"/>
          <w:lang w:val="ka-GE"/>
        </w:rPr>
        <w:t>უკან მ</w:t>
      </w:r>
      <w:r w:rsidR="002B5EB9">
        <w:rPr>
          <w:rFonts w:ascii="Sylfaen" w:hAnsi="Sylfaen"/>
          <w:lang w:val="ka-GE"/>
        </w:rPr>
        <w:t>ი</w:t>
      </w:r>
      <w:r w:rsidR="00C23894">
        <w:rPr>
          <w:rFonts w:ascii="Sylfaen" w:hAnsi="Sylfaen"/>
          <w:lang w:val="ka-GE"/>
        </w:rPr>
        <w:t xml:space="preserve">ბრუნებული საქმეების </w:t>
      </w:r>
      <w:r w:rsidR="002B5EB9">
        <w:rPr>
          <w:rFonts w:ascii="Sylfaen" w:hAnsi="Sylfaen"/>
          <w:lang w:val="ka-GE"/>
        </w:rPr>
        <w:t>დასაშვები პროცენტული მაჩვენებელი</w:t>
      </w:r>
      <w:r>
        <w:rPr>
          <w:rFonts w:ascii="Sylfaen" w:hAnsi="Sylfaen"/>
          <w:lang w:val="ka-GE"/>
        </w:rPr>
        <w:t>, რ</w:t>
      </w:r>
      <w:r w:rsidR="002B5EB9">
        <w:rPr>
          <w:rFonts w:ascii="Sylfaen" w:hAnsi="Sylfaen"/>
          <w:lang w:val="ka-GE"/>
        </w:rPr>
        <w:t>ომლ</w:t>
      </w:r>
      <w:r>
        <w:rPr>
          <w:rFonts w:ascii="Sylfaen" w:hAnsi="Sylfaen"/>
          <w:lang w:val="ka-GE"/>
        </w:rPr>
        <w:t>ის ზემოთაც განხილული უნდა იყოს მონიტორებისა და</w:t>
      </w:r>
      <w:r w:rsidR="002B5EB9">
        <w:rPr>
          <w:rFonts w:ascii="Sylfaen" w:hAnsi="Sylfaen"/>
          <w:lang w:val="ka-GE"/>
        </w:rPr>
        <w:t>, ზოგადად,</w:t>
      </w:r>
      <w:r>
        <w:rPr>
          <w:rFonts w:ascii="Sylfaen" w:hAnsi="Sylfaen"/>
          <w:lang w:val="ka-GE"/>
        </w:rPr>
        <w:t xml:space="preserve"> სამმართველოს დისციპლინური და სხვაგვარი პასუხისმგებლობის საკითხები.</w:t>
      </w:r>
      <w:r w:rsidR="00C23894">
        <w:rPr>
          <w:rFonts w:ascii="Sylfaen" w:hAnsi="Sylfaen"/>
          <w:lang w:val="ka-GE"/>
        </w:rPr>
        <w:t xml:space="preserve"> პროცენტის დადგენა, თქვენი პრე</w:t>
      </w:r>
      <w:commentRangeStart w:id="6"/>
      <w:r w:rsidR="00C23894">
        <w:rPr>
          <w:rFonts w:ascii="Sylfaen" w:hAnsi="Sylfaen"/>
          <w:lang w:val="ka-GE"/>
        </w:rPr>
        <w:t>როგატივაა.</w:t>
      </w:r>
      <w:commentRangeEnd w:id="6"/>
      <w:r w:rsidR="002B5EB9">
        <w:rPr>
          <w:rStyle w:val="CommentReference"/>
        </w:rPr>
        <w:commentReference w:id="6"/>
      </w:r>
    </w:p>
    <w:p w14:paraId="5C7F2F64" w14:textId="77777777" w:rsidR="00BC7309" w:rsidRDefault="00BC7309" w:rsidP="00141597">
      <w:pPr>
        <w:jc w:val="both"/>
        <w:rPr>
          <w:rFonts w:ascii="Sylfaen" w:hAnsi="Sylfaen"/>
          <w:lang w:val="ka-GE"/>
        </w:rPr>
      </w:pPr>
      <w:r>
        <w:rPr>
          <w:rFonts w:ascii="Sylfaen" w:hAnsi="Sylfaen"/>
          <w:lang w:val="ka-GE"/>
        </w:rPr>
        <w:t>როგორც მოგეხსენებათ, თითოეული დამატებით მონიტორინგი, მოითხოვს როგორც ფინანსურ, ასევე დროისა და ადამიანური რესურსების ხარჯვას</w:t>
      </w:r>
      <w:r w:rsidR="00C82F98">
        <w:rPr>
          <w:rFonts w:ascii="Sylfaen" w:hAnsi="Sylfaen"/>
          <w:lang w:val="ka-GE"/>
        </w:rPr>
        <w:t>, მათ შორის, შიდა აუდიტის დეპარტამენტის მიერ განხორციელ</w:t>
      </w:r>
      <w:commentRangeStart w:id="7"/>
      <w:r w:rsidR="00C82F98">
        <w:rPr>
          <w:rFonts w:ascii="Sylfaen" w:hAnsi="Sylfaen"/>
          <w:lang w:val="ka-GE"/>
        </w:rPr>
        <w:t>ებულიც</w:t>
      </w:r>
      <w:r>
        <w:rPr>
          <w:rFonts w:ascii="Sylfaen" w:hAnsi="Sylfaen"/>
          <w:lang w:val="ka-GE"/>
        </w:rPr>
        <w:t>.</w:t>
      </w:r>
      <w:commentRangeEnd w:id="7"/>
      <w:r w:rsidR="002B5EB9">
        <w:rPr>
          <w:rStyle w:val="CommentReference"/>
        </w:rPr>
        <w:commentReference w:id="7"/>
      </w:r>
    </w:p>
    <w:p w14:paraId="1649F289" w14:textId="77777777" w:rsidR="00327BC9" w:rsidRDefault="00BC7309" w:rsidP="00141597">
      <w:pPr>
        <w:jc w:val="both"/>
        <w:rPr>
          <w:rFonts w:ascii="Sylfaen" w:hAnsi="Sylfaen"/>
          <w:lang w:val="ka-GE"/>
        </w:rPr>
      </w:pPr>
      <w:r>
        <w:rPr>
          <w:rFonts w:ascii="Sylfaen" w:hAnsi="Sylfaen"/>
          <w:lang w:val="ka-GE"/>
        </w:rPr>
        <w:t>2. შეთანხმება, წესში</w:t>
      </w:r>
      <w:r w:rsidR="00CE6024">
        <w:rPr>
          <w:rFonts w:ascii="Sylfaen" w:hAnsi="Sylfaen"/>
          <w:lang w:val="ka-GE"/>
        </w:rPr>
        <w:t>/ინსტრუქციაში/მეთოდოლოგიაში</w:t>
      </w:r>
      <w:r>
        <w:rPr>
          <w:rFonts w:ascii="Sylfaen" w:hAnsi="Sylfaen"/>
          <w:lang w:val="ka-GE"/>
        </w:rPr>
        <w:t xml:space="preserve"> ასასახ ასპექტებთან დაკავშირებით, შესაძლებელია დაიყოს 2 ან 3 ნაწილად. პირველი, რომელსაც ხელს აწერენ მონიტორი და ოჯახის წარმომადგენელი</w:t>
      </w:r>
      <w:r w:rsidR="00C23894">
        <w:rPr>
          <w:rFonts w:ascii="Sylfaen" w:hAnsi="Sylfaen"/>
          <w:lang w:val="ka-GE"/>
        </w:rPr>
        <w:t xml:space="preserve"> და</w:t>
      </w:r>
      <w:r>
        <w:rPr>
          <w:rFonts w:ascii="Sylfaen" w:hAnsi="Sylfaen"/>
          <w:lang w:val="ka-GE"/>
        </w:rPr>
        <w:t xml:space="preserve"> დანარჩენი ნაწილები, რომ</w:t>
      </w:r>
      <w:r w:rsidR="00C23894">
        <w:rPr>
          <w:rFonts w:ascii="Sylfaen" w:hAnsi="Sylfaen"/>
          <w:lang w:val="ka-GE"/>
        </w:rPr>
        <w:t>ე</w:t>
      </w:r>
      <w:r>
        <w:rPr>
          <w:rFonts w:ascii="Sylfaen" w:hAnsi="Sylfaen"/>
          <w:lang w:val="ka-GE"/>
        </w:rPr>
        <w:t>ლსაც ხელს აწერს მონიტორი და სამმართველო</w:t>
      </w:r>
      <w:r w:rsidR="00A6381B">
        <w:rPr>
          <w:rFonts w:ascii="Sylfaen" w:hAnsi="Sylfaen"/>
          <w:lang w:val="ka-GE"/>
        </w:rPr>
        <w:t xml:space="preserve">, საკუთარი მოსაზრებებისა და საბოლოო რეკომენდაციის ჩათვლით. </w:t>
      </w:r>
      <w:r w:rsidR="00A6381B">
        <w:rPr>
          <w:rFonts w:ascii="Sylfaen" w:hAnsi="Sylfaen"/>
          <w:lang w:val="ka-GE"/>
        </w:rPr>
        <w:lastRenderedPageBreak/>
        <w:t>რეკომენდაციული ნაწილი არ იქნება სავალდებულოდ შესასრულებელი, თუმცა კომისიის წევრ</w:t>
      </w:r>
      <w:r w:rsidR="00C23894">
        <w:rPr>
          <w:rFonts w:ascii="Sylfaen" w:hAnsi="Sylfaen"/>
          <w:lang w:val="ka-GE"/>
        </w:rPr>
        <w:t>ებ</w:t>
      </w:r>
      <w:r w:rsidR="00A6381B">
        <w:rPr>
          <w:rFonts w:ascii="Sylfaen" w:hAnsi="Sylfaen"/>
          <w:lang w:val="ka-GE"/>
        </w:rPr>
        <w:t xml:space="preserve">ს გაუადვილებს </w:t>
      </w:r>
      <w:r w:rsidR="00C23894">
        <w:rPr>
          <w:rFonts w:ascii="Sylfaen" w:hAnsi="Sylfaen"/>
          <w:lang w:val="ka-GE"/>
        </w:rPr>
        <w:t xml:space="preserve">ამა თუ იმ </w:t>
      </w:r>
      <w:r w:rsidR="00A6381B">
        <w:rPr>
          <w:rFonts w:ascii="Sylfaen" w:hAnsi="Sylfaen"/>
          <w:lang w:val="ka-GE"/>
        </w:rPr>
        <w:t>გადაწყვეტი</w:t>
      </w:r>
      <w:r w:rsidR="00C23894">
        <w:rPr>
          <w:rFonts w:ascii="Sylfaen" w:hAnsi="Sylfaen"/>
          <w:lang w:val="ka-GE"/>
        </w:rPr>
        <w:t>ლ</w:t>
      </w:r>
      <w:r w:rsidR="00A6381B">
        <w:rPr>
          <w:rFonts w:ascii="Sylfaen" w:hAnsi="Sylfaen"/>
          <w:lang w:val="ka-GE"/>
        </w:rPr>
        <w:t xml:space="preserve">ების მიღებას. </w:t>
      </w:r>
    </w:p>
    <w:p w14:paraId="2DEA3821" w14:textId="7A33217D" w:rsidR="00FE3E1A" w:rsidRDefault="00327BC9" w:rsidP="00141597">
      <w:pPr>
        <w:jc w:val="both"/>
        <w:rPr>
          <w:rFonts w:ascii="Sylfaen" w:hAnsi="Sylfaen"/>
          <w:lang w:val="ka-GE"/>
        </w:rPr>
      </w:pPr>
      <w:r>
        <w:rPr>
          <w:rFonts w:ascii="Sylfaen" w:hAnsi="Sylfaen"/>
          <w:lang w:val="ka-GE"/>
        </w:rPr>
        <w:t xml:space="preserve">3. მნიშვნელოვანია, რომ სამმართველო და მონიტორები მონაწილეობას არ ღებულობდნენ კომისიებში. </w:t>
      </w:r>
      <w:r w:rsidR="008216A3">
        <w:rPr>
          <w:rFonts w:ascii="Sylfaen" w:hAnsi="Sylfaen"/>
          <w:lang w:val="ka-GE"/>
        </w:rPr>
        <w:t>სამმართველომ</w:t>
      </w:r>
      <w:r>
        <w:rPr>
          <w:rFonts w:ascii="Sylfaen" w:hAnsi="Sylfaen"/>
          <w:lang w:val="ka-GE"/>
        </w:rPr>
        <w:t xml:space="preserve"> დოკუმენტაცია უნდა ჩააბარო</w:t>
      </w:r>
      <w:r w:rsidR="008216A3">
        <w:rPr>
          <w:rFonts w:ascii="Sylfaen" w:hAnsi="Sylfaen"/>
          <w:lang w:val="ka-GE"/>
        </w:rPr>
        <w:t>ს</w:t>
      </w:r>
      <w:r>
        <w:rPr>
          <w:rFonts w:ascii="Sylfaen" w:hAnsi="Sylfaen"/>
          <w:lang w:val="ka-GE"/>
        </w:rPr>
        <w:t xml:space="preserve"> დაწესებულების კანცელარიას, რომელიც სათანადო დამუშავების შემდეგ, აღნიშნულ მასალებს </w:t>
      </w:r>
      <w:r w:rsidR="008216A3">
        <w:rPr>
          <w:rFonts w:ascii="Sylfaen" w:hAnsi="Sylfaen"/>
          <w:lang w:val="ka-GE"/>
        </w:rPr>
        <w:t>„</w:t>
      </w:r>
      <w:r>
        <w:rPr>
          <w:rFonts w:ascii="Sylfaen" w:hAnsi="Sylfaen"/>
          <w:lang w:val="ka-GE"/>
        </w:rPr>
        <w:t>გადააწერს</w:t>
      </w:r>
      <w:r w:rsidR="008216A3">
        <w:rPr>
          <w:rFonts w:ascii="Sylfaen" w:hAnsi="Sylfaen"/>
          <w:lang w:val="ka-GE"/>
        </w:rPr>
        <w:t>“</w:t>
      </w:r>
      <w:r>
        <w:rPr>
          <w:rFonts w:ascii="Sylfaen" w:hAnsi="Sylfaen"/>
          <w:lang w:val="ka-GE"/>
        </w:rPr>
        <w:t xml:space="preserve"> კომისიის სამდივნოს</w:t>
      </w:r>
      <w:r w:rsidR="00A6381B">
        <w:rPr>
          <w:rFonts w:ascii="Sylfaen" w:hAnsi="Sylfaen"/>
          <w:lang w:val="ka-GE"/>
        </w:rPr>
        <w:t>, რომელიც, თავის მხრივ, წარადგენს კომისიაზე</w:t>
      </w:r>
      <w:r>
        <w:rPr>
          <w:rFonts w:ascii="Sylfaen" w:hAnsi="Sylfaen"/>
          <w:lang w:val="ka-GE"/>
        </w:rPr>
        <w:t>.</w:t>
      </w:r>
      <w:r w:rsidR="00C23894">
        <w:rPr>
          <w:rFonts w:ascii="Sylfaen" w:hAnsi="Sylfaen"/>
          <w:lang w:val="ka-GE"/>
        </w:rPr>
        <w:t xml:space="preserve"> ამით თავიდან ავიცილებთ ინტერესთა კონფლიქტს, როგ</w:t>
      </w:r>
      <w:r w:rsidR="00AC685D">
        <w:rPr>
          <w:rFonts w:ascii="Sylfaen" w:hAnsi="Sylfaen"/>
          <w:lang w:val="ka-GE"/>
        </w:rPr>
        <w:t>ო</w:t>
      </w:r>
      <w:r w:rsidR="00C23894">
        <w:rPr>
          <w:rFonts w:ascii="Sylfaen" w:hAnsi="Sylfaen"/>
          <w:lang w:val="ka-GE"/>
        </w:rPr>
        <w:t>რც პირდაპირს, ასევე არაპირდაპირს. პი</w:t>
      </w:r>
      <w:r w:rsidR="008216A3">
        <w:rPr>
          <w:rFonts w:ascii="Sylfaen" w:hAnsi="Sylfaen"/>
          <w:lang w:val="ka-GE"/>
        </w:rPr>
        <w:t>რ</w:t>
      </w:r>
      <w:r w:rsidR="00C23894">
        <w:rPr>
          <w:rFonts w:ascii="Sylfaen" w:hAnsi="Sylfaen"/>
          <w:lang w:val="ka-GE"/>
        </w:rPr>
        <w:t>დაპირი კონფლ</w:t>
      </w:r>
      <w:r w:rsidR="008216A3">
        <w:rPr>
          <w:rFonts w:ascii="Sylfaen" w:hAnsi="Sylfaen"/>
          <w:lang w:val="ka-GE"/>
        </w:rPr>
        <w:t>ი</w:t>
      </w:r>
      <w:r w:rsidR="00C23894">
        <w:rPr>
          <w:rFonts w:ascii="Sylfaen" w:hAnsi="Sylfaen"/>
          <w:lang w:val="ka-GE"/>
        </w:rPr>
        <w:t>ქტია, როდესაც მასალების „გატანა“ ხდება ოჯახის დაკმაყოფილების მიზნით, არაპირდაპირია</w:t>
      </w:r>
      <w:r w:rsidR="008216A3">
        <w:rPr>
          <w:rFonts w:ascii="Sylfaen" w:hAnsi="Sylfaen"/>
          <w:lang w:val="ka-GE"/>
        </w:rPr>
        <w:t xml:space="preserve"> -</w:t>
      </w:r>
      <w:r w:rsidR="00C23894">
        <w:rPr>
          <w:rFonts w:ascii="Sylfaen" w:hAnsi="Sylfaen"/>
          <w:lang w:val="ka-GE"/>
        </w:rPr>
        <w:t xml:space="preserve"> </w:t>
      </w:r>
      <w:r w:rsidR="008216A3">
        <w:rPr>
          <w:rFonts w:ascii="Sylfaen" w:hAnsi="Sylfaen"/>
          <w:lang w:val="ka-GE"/>
        </w:rPr>
        <w:t>„გატანა“</w:t>
      </w:r>
      <w:r w:rsidR="008216A3">
        <w:rPr>
          <w:rFonts w:ascii="Sylfaen" w:hAnsi="Sylfaen"/>
          <w:lang w:val="ka-GE"/>
        </w:rPr>
        <w:t xml:space="preserve"> </w:t>
      </w:r>
      <w:r w:rsidR="00C23894">
        <w:rPr>
          <w:rFonts w:ascii="Sylfaen" w:hAnsi="Sylfaen"/>
          <w:lang w:val="ka-GE"/>
        </w:rPr>
        <w:t xml:space="preserve">საკუთარი მასალების </w:t>
      </w:r>
      <w:r w:rsidR="008216A3">
        <w:rPr>
          <w:rFonts w:ascii="Sylfaen" w:hAnsi="Sylfaen"/>
          <w:lang w:val="ka-GE"/>
        </w:rPr>
        <w:t xml:space="preserve"> </w:t>
      </w:r>
      <w:r w:rsidR="00C23894">
        <w:rPr>
          <w:rFonts w:ascii="Sylfaen" w:hAnsi="Sylfaen"/>
          <w:lang w:val="ka-GE"/>
        </w:rPr>
        <w:t>დაუხარვეზებლობის მიზნით. აღნიშნული</w:t>
      </w:r>
      <w:r w:rsidR="008216A3">
        <w:rPr>
          <w:rFonts w:ascii="Sylfaen" w:hAnsi="Sylfaen"/>
          <w:lang w:val="ka-GE"/>
        </w:rPr>
        <w:t>ს განხორციელები</w:t>
      </w:r>
      <w:r w:rsidR="00C23894">
        <w:rPr>
          <w:rFonts w:ascii="Sylfaen" w:hAnsi="Sylfaen"/>
          <w:lang w:val="ka-GE"/>
        </w:rPr>
        <w:t>თ, თავისუფალ გარემოში დავტოვებთ კომისიის წევრებს</w:t>
      </w:r>
      <w:r w:rsidR="00FE3E1A">
        <w:rPr>
          <w:rFonts w:ascii="Sylfaen" w:hAnsi="Sylfaen"/>
          <w:lang w:val="ka-GE"/>
        </w:rPr>
        <w:t xml:space="preserve">. </w:t>
      </w:r>
    </w:p>
    <w:p w14:paraId="0D7812F9" w14:textId="67A155C9" w:rsidR="00BC7309" w:rsidRDefault="00327BC9" w:rsidP="00141597">
      <w:pPr>
        <w:jc w:val="both"/>
        <w:rPr>
          <w:rFonts w:ascii="Sylfaen" w:hAnsi="Sylfaen"/>
          <w:lang w:val="ka-GE"/>
        </w:rPr>
      </w:pPr>
      <w:r>
        <w:rPr>
          <w:rFonts w:ascii="Sylfaen" w:hAnsi="Sylfaen"/>
          <w:lang w:val="ka-GE"/>
        </w:rPr>
        <w:t>კომისიაში, როგორც მოგეხსენებათ, წევრებად შესაძლოა მოვიაზროთ სხვადასხვა უწყებების წარმომადგენლებიც, რომლებსაც უნდა მიეცეთ საშუალება, რომ მასალების სისრულეზ</w:t>
      </w:r>
      <w:r w:rsidR="00A6381B">
        <w:rPr>
          <w:rFonts w:ascii="Sylfaen" w:hAnsi="Sylfaen"/>
          <w:lang w:val="ka-GE"/>
        </w:rPr>
        <w:t>ე</w:t>
      </w:r>
      <w:r>
        <w:rPr>
          <w:rFonts w:ascii="Sylfaen" w:hAnsi="Sylfaen"/>
          <w:lang w:val="ka-GE"/>
        </w:rPr>
        <w:t xml:space="preserve"> გადაწყვეტილება მიიღონ ზედმეტი კითხვების</w:t>
      </w:r>
      <w:r w:rsidR="008216A3">
        <w:rPr>
          <w:rFonts w:ascii="Sylfaen" w:hAnsi="Sylfaen"/>
          <w:lang w:val="ka-GE"/>
        </w:rPr>
        <w:t xml:space="preserve"> დასმის</w:t>
      </w:r>
      <w:r>
        <w:rPr>
          <w:rFonts w:ascii="Sylfaen" w:hAnsi="Sylfaen"/>
          <w:lang w:val="ka-GE"/>
        </w:rPr>
        <w:t xml:space="preserve">ა და „გავლენებით ზემოქმედების“ გარეშე. იმ შემთხვევაში, </w:t>
      </w:r>
      <w:r w:rsidR="00A6381B">
        <w:rPr>
          <w:rFonts w:ascii="Sylfaen" w:hAnsi="Sylfaen"/>
          <w:lang w:val="ka-GE"/>
        </w:rPr>
        <w:t>თ</w:t>
      </w:r>
      <w:r>
        <w:rPr>
          <w:rFonts w:ascii="Sylfaen" w:hAnsi="Sylfaen"/>
          <w:lang w:val="ka-GE"/>
        </w:rPr>
        <w:t xml:space="preserve">უ მასალები აღმოჩნდა ხარვეზიანი, ისინი მიბრუნდება უკან დამატებითი შესწავლისათვის, რაც დაკავშირებული იქნება </w:t>
      </w:r>
      <w:r w:rsidR="00A6381B">
        <w:rPr>
          <w:rFonts w:ascii="Sylfaen" w:hAnsi="Sylfaen"/>
          <w:lang w:val="ka-GE"/>
        </w:rPr>
        <w:t>ზემოთ</w:t>
      </w:r>
      <w:r>
        <w:rPr>
          <w:rFonts w:ascii="Sylfaen" w:hAnsi="Sylfaen"/>
          <w:lang w:val="ka-GE"/>
        </w:rPr>
        <w:t xml:space="preserve"> აღნიშნულ მოვლენებთან, რაც იქნება მონიტორების „სიფრთხილის“ მოტივატორი.</w:t>
      </w:r>
      <w:r w:rsidR="00BC7309">
        <w:rPr>
          <w:rFonts w:ascii="Sylfaen" w:hAnsi="Sylfaen"/>
          <w:lang w:val="ka-GE"/>
        </w:rPr>
        <w:t xml:space="preserve">  </w:t>
      </w:r>
    </w:p>
    <w:p w14:paraId="527C8AC9" w14:textId="77777777" w:rsidR="00141597" w:rsidRDefault="00FE3E1A" w:rsidP="005E50CE">
      <w:pPr>
        <w:jc w:val="both"/>
        <w:rPr>
          <w:rFonts w:ascii="Sylfaen" w:hAnsi="Sylfaen"/>
          <w:lang w:val="ka-GE"/>
        </w:rPr>
      </w:pPr>
      <w:r w:rsidRPr="00FE3E1A">
        <w:rPr>
          <w:rFonts w:ascii="Sylfaen" w:hAnsi="Sylfaen"/>
          <w:lang w:val="ka-GE"/>
        </w:rPr>
        <w:t>ერთერთი მთავარი სუბიექტი ამ მოვლენებში არის</w:t>
      </w:r>
      <w:r>
        <w:rPr>
          <w:rFonts w:ascii="Sylfaen" w:hAnsi="Sylfaen"/>
          <w:b/>
          <w:lang w:val="ka-GE"/>
        </w:rPr>
        <w:t xml:space="preserve"> </w:t>
      </w:r>
      <w:r w:rsidR="00141597" w:rsidRPr="00BC7309">
        <w:rPr>
          <w:rFonts w:ascii="Sylfaen" w:hAnsi="Sylfaen"/>
          <w:b/>
          <w:lang w:val="ka-GE"/>
        </w:rPr>
        <w:t>სამმართველოს უფროსი</w:t>
      </w:r>
      <w:r w:rsidR="00BC7309">
        <w:rPr>
          <w:rFonts w:ascii="Sylfaen" w:hAnsi="Sylfaen"/>
          <w:lang w:val="ka-GE"/>
        </w:rPr>
        <w:t xml:space="preserve"> (ძირითადი გასათვალისწინებელი ფუნქციები)</w:t>
      </w:r>
      <w:r>
        <w:rPr>
          <w:rFonts w:ascii="Sylfaen" w:hAnsi="Sylfaen"/>
          <w:lang w:val="ka-GE"/>
        </w:rPr>
        <w:t xml:space="preserve">, რომლის </w:t>
      </w:r>
      <w:commentRangeStart w:id="8"/>
      <w:r>
        <w:rPr>
          <w:rFonts w:ascii="Sylfaen" w:hAnsi="Sylfaen"/>
          <w:lang w:val="ka-GE"/>
        </w:rPr>
        <w:t>ფუნქციებშიც უნდა იყოს:</w:t>
      </w:r>
      <w:commentRangeEnd w:id="8"/>
      <w:r w:rsidR="00CE6024">
        <w:rPr>
          <w:rStyle w:val="CommentReference"/>
        </w:rPr>
        <w:commentReference w:id="8"/>
      </w:r>
    </w:p>
    <w:p w14:paraId="0EE520EE" w14:textId="77777777" w:rsidR="00BC7309" w:rsidRDefault="00CE6024" w:rsidP="005E50CE">
      <w:pPr>
        <w:jc w:val="both"/>
        <w:rPr>
          <w:rFonts w:ascii="Sylfaen" w:hAnsi="Sylfaen"/>
          <w:lang w:val="ka-GE"/>
        </w:rPr>
      </w:pPr>
      <w:r>
        <w:rPr>
          <w:rFonts w:ascii="Sylfaen" w:hAnsi="Sylfaen"/>
          <w:lang w:val="ka-GE"/>
        </w:rPr>
        <w:t xml:space="preserve">ა) </w:t>
      </w:r>
      <w:r w:rsidR="00BC7309">
        <w:rPr>
          <w:rFonts w:ascii="Sylfaen" w:hAnsi="Sylfaen"/>
          <w:lang w:val="ka-GE"/>
        </w:rPr>
        <w:t>ადგენს გეგმებს წლის განმავლობაში განსახორციელებელი აქტივობების მიხ</w:t>
      </w:r>
      <w:commentRangeStart w:id="9"/>
      <w:r w:rsidR="00BC7309">
        <w:rPr>
          <w:rFonts w:ascii="Sylfaen" w:hAnsi="Sylfaen"/>
          <w:lang w:val="ka-GE"/>
        </w:rPr>
        <w:t>ედვით;</w:t>
      </w:r>
      <w:commentRangeEnd w:id="9"/>
      <w:r>
        <w:rPr>
          <w:rStyle w:val="CommentReference"/>
        </w:rPr>
        <w:commentReference w:id="9"/>
      </w:r>
    </w:p>
    <w:p w14:paraId="072D111F" w14:textId="77777777" w:rsidR="00BC7309" w:rsidRDefault="00CE6024" w:rsidP="005E50CE">
      <w:pPr>
        <w:jc w:val="both"/>
        <w:rPr>
          <w:rFonts w:ascii="Sylfaen" w:hAnsi="Sylfaen"/>
          <w:lang w:val="ka-GE"/>
        </w:rPr>
      </w:pPr>
      <w:r>
        <w:rPr>
          <w:rFonts w:ascii="Sylfaen" w:hAnsi="Sylfaen"/>
          <w:lang w:val="ka-GE"/>
        </w:rPr>
        <w:t xml:space="preserve">ბ) </w:t>
      </w:r>
      <w:r w:rsidR="00BC7309">
        <w:rPr>
          <w:rFonts w:ascii="Sylfaen" w:hAnsi="Sylfaen"/>
          <w:lang w:val="ka-GE"/>
        </w:rPr>
        <w:t>ანაწილებს მოვალეობებს მისდამი დაქვემდებარებულ მოხელეებს შორის, აძლევს მათ მითითებებსა და დავალებებს;</w:t>
      </w:r>
    </w:p>
    <w:p w14:paraId="66F690C0" w14:textId="77777777" w:rsidR="00BC7309" w:rsidRDefault="00CE6024" w:rsidP="005E50CE">
      <w:pPr>
        <w:jc w:val="both"/>
        <w:rPr>
          <w:rFonts w:ascii="Sylfaen" w:hAnsi="Sylfaen"/>
          <w:lang w:val="ka-GE"/>
        </w:rPr>
      </w:pPr>
      <w:r>
        <w:rPr>
          <w:rFonts w:ascii="Sylfaen" w:hAnsi="Sylfaen"/>
          <w:lang w:val="ka-GE"/>
        </w:rPr>
        <w:t xml:space="preserve">გ) </w:t>
      </w:r>
      <w:r w:rsidR="00141597">
        <w:rPr>
          <w:rFonts w:ascii="Sylfaen" w:hAnsi="Sylfaen"/>
          <w:lang w:val="ka-GE"/>
        </w:rPr>
        <w:t>ნიშნავს მონიტორინგის ჯგუფის ხელმძღვანელ</w:t>
      </w:r>
      <w:r w:rsidR="00BC7309">
        <w:rPr>
          <w:rFonts w:ascii="Sylfaen" w:hAnsi="Sylfaen"/>
          <w:lang w:val="ka-GE"/>
        </w:rPr>
        <w:t>(ებ)</w:t>
      </w:r>
      <w:r w:rsidR="00141597">
        <w:rPr>
          <w:rFonts w:ascii="Sylfaen" w:hAnsi="Sylfaen"/>
          <w:lang w:val="ka-GE"/>
        </w:rPr>
        <w:t>ს, რომელიც პასუხისმგებელია სამმართველოს უფრ</w:t>
      </w:r>
      <w:r w:rsidR="00BC7309">
        <w:rPr>
          <w:rFonts w:ascii="Sylfaen" w:hAnsi="Sylfaen"/>
          <w:lang w:val="ka-GE"/>
        </w:rPr>
        <w:t>ოსის წინაშე;</w:t>
      </w:r>
    </w:p>
    <w:p w14:paraId="1C1C0253" w14:textId="77777777" w:rsidR="00BC7309" w:rsidRDefault="00CE6024" w:rsidP="005E50CE">
      <w:pPr>
        <w:jc w:val="both"/>
        <w:rPr>
          <w:rFonts w:ascii="Sylfaen" w:hAnsi="Sylfaen"/>
          <w:lang w:val="ka-GE"/>
        </w:rPr>
      </w:pPr>
      <w:r>
        <w:rPr>
          <w:rFonts w:ascii="Sylfaen" w:hAnsi="Sylfaen"/>
          <w:lang w:val="ka-GE"/>
        </w:rPr>
        <w:t xml:space="preserve">დ) </w:t>
      </w:r>
      <w:r w:rsidR="00BC7309">
        <w:rPr>
          <w:rFonts w:ascii="Sylfaen" w:hAnsi="Sylfaen"/>
          <w:lang w:val="ka-GE"/>
        </w:rPr>
        <w:t>ხელს აწერს ან ვიზირებას უკეთებს სტრუქტურულ ერთეულში მომზადებულ დოკუმენტებს და წარუდგენს დეპარტამე</w:t>
      </w:r>
      <w:r>
        <w:rPr>
          <w:rFonts w:ascii="Sylfaen" w:hAnsi="Sylfaen"/>
          <w:lang w:val="ka-GE"/>
        </w:rPr>
        <w:t>ნ</w:t>
      </w:r>
      <w:r w:rsidR="00BC7309">
        <w:rPr>
          <w:rFonts w:ascii="Sylfaen" w:hAnsi="Sylfaen"/>
          <w:lang w:val="ka-GE"/>
        </w:rPr>
        <w:t>ტის ხელმძღვანელს</w:t>
      </w:r>
      <w:r w:rsidR="00A6381B">
        <w:rPr>
          <w:rFonts w:ascii="Sylfaen" w:hAnsi="Sylfaen"/>
          <w:lang w:val="ka-GE"/>
        </w:rPr>
        <w:t>.</w:t>
      </w:r>
    </w:p>
    <w:p w14:paraId="7991E531" w14:textId="77777777" w:rsidR="005E50CE" w:rsidRDefault="00A6381B" w:rsidP="00A6381B">
      <w:pPr>
        <w:jc w:val="both"/>
        <w:rPr>
          <w:rFonts w:ascii="Sylfaen" w:hAnsi="Sylfaen"/>
          <w:lang w:val="ka-GE"/>
        </w:rPr>
      </w:pPr>
      <w:r>
        <w:rPr>
          <w:rFonts w:ascii="Sylfaen" w:hAnsi="Sylfaen"/>
          <w:lang w:val="ka-GE"/>
        </w:rPr>
        <w:t>გ</w:t>
      </w:r>
      <w:r w:rsidR="005E50CE">
        <w:rPr>
          <w:rFonts w:ascii="Sylfaen" w:hAnsi="Sylfaen"/>
          <w:lang w:val="ka-GE"/>
        </w:rPr>
        <w:t xml:space="preserve">არდა ამისა, </w:t>
      </w:r>
      <w:r>
        <w:rPr>
          <w:rFonts w:ascii="Sylfaen" w:hAnsi="Sylfaen"/>
          <w:lang w:val="ka-GE"/>
        </w:rPr>
        <w:t xml:space="preserve">თუ </w:t>
      </w:r>
      <w:r w:rsidR="005E50CE">
        <w:rPr>
          <w:rFonts w:ascii="Sylfaen" w:hAnsi="Sylfaen"/>
          <w:lang w:val="ka-GE"/>
        </w:rPr>
        <w:t>დავუბრუნდებით შიდა აუდიტის დეპარტამენტის მიერ უკვე გაცემულ რეკომენდაციას, შეიმუშავოს მონიტორების მიერ გასატარებელ სავალდებულო ქმედებათა/ ღონისძიებათა ჩამონათვალი, რაც აუცილებელია ობიექტზე მისვლისას განახორციელოს მონიტორმა, რათა თავიდან იქნას აცილებული მონიტორის სუბიექტივიზმი და მსგავსი პირობებით დევნილ ოჯახებისადმი არაერთგავროვანი მიდგომა, ეს გახლავთ ის აუცილებელი მინიმუმი, რაც ჩვენი მოსაზრებით დახვეწას ს</w:t>
      </w:r>
      <w:commentRangeStart w:id="10"/>
      <w:r w:rsidR="005E50CE">
        <w:rPr>
          <w:rFonts w:ascii="Sylfaen" w:hAnsi="Sylfaen"/>
          <w:lang w:val="ka-GE"/>
        </w:rPr>
        <w:t xml:space="preserve">აჭიროებს. </w:t>
      </w:r>
      <w:commentRangeEnd w:id="10"/>
      <w:r w:rsidR="00AE646F">
        <w:rPr>
          <w:rStyle w:val="CommentReference"/>
        </w:rPr>
        <w:commentReference w:id="10"/>
      </w:r>
    </w:p>
    <w:p w14:paraId="6D128E19" w14:textId="77777777" w:rsidR="00A6381B" w:rsidRDefault="00A6381B" w:rsidP="00A6381B">
      <w:pPr>
        <w:jc w:val="both"/>
        <w:rPr>
          <w:rFonts w:ascii="Sylfaen" w:hAnsi="Sylfaen"/>
          <w:lang w:val="ka-GE"/>
        </w:rPr>
      </w:pPr>
    </w:p>
    <w:p w14:paraId="7BE23450" w14:textId="77777777" w:rsidR="00A6381B" w:rsidRDefault="00A6381B" w:rsidP="00A6381B">
      <w:pPr>
        <w:jc w:val="both"/>
        <w:rPr>
          <w:rFonts w:ascii="Sylfaen" w:hAnsi="Sylfaen"/>
          <w:lang w:val="ka-GE"/>
        </w:rPr>
      </w:pPr>
      <w:r>
        <w:rPr>
          <w:rFonts w:ascii="Sylfaen" w:hAnsi="Sylfaen"/>
          <w:lang w:val="ka-GE"/>
        </w:rPr>
        <w:t>მადლობა</w:t>
      </w:r>
      <w:bookmarkStart w:id="11" w:name="_GoBack"/>
      <w:bookmarkEnd w:id="11"/>
    </w:p>
    <w:p w14:paraId="2FFDDC2C" w14:textId="77777777" w:rsidR="005E50CE" w:rsidRDefault="005E50CE" w:rsidP="005E50CE">
      <w:pPr>
        <w:jc w:val="both"/>
        <w:rPr>
          <w:rFonts w:ascii="Sylfaen" w:hAnsi="Sylfaen"/>
          <w:lang w:val="ka-GE"/>
        </w:rPr>
      </w:pPr>
    </w:p>
    <w:p w14:paraId="38F4483F" w14:textId="77777777" w:rsidR="005E50CE" w:rsidRDefault="005E50CE" w:rsidP="005E50CE">
      <w:pPr>
        <w:jc w:val="both"/>
        <w:rPr>
          <w:rFonts w:ascii="Sylfaen" w:hAnsi="Sylfaen"/>
          <w:lang w:val="ka-GE"/>
        </w:rPr>
      </w:pPr>
    </w:p>
    <w:p w14:paraId="0E845E93" w14:textId="77777777" w:rsidR="005E50CE" w:rsidRDefault="005E50CE" w:rsidP="005E50CE">
      <w:pPr>
        <w:jc w:val="both"/>
        <w:rPr>
          <w:rFonts w:ascii="Sylfaen" w:hAnsi="Sylfaen"/>
          <w:lang w:val="ka-GE"/>
        </w:rPr>
      </w:pPr>
    </w:p>
    <w:p w14:paraId="072CDE09" w14:textId="77777777" w:rsidR="005E50CE" w:rsidRDefault="005E50CE" w:rsidP="005E50CE">
      <w:pPr>
        <w:jc w:val="both"/>
        <w:rPr>
          <w:rFonts w:ascii="Sylfaen" w:hAnsi="Sylfaen"/>
          <w:lang w:val="ka-GE"/>
        </w:rPr>
      </w:pPr>
    </w:p>
    <w:p w14:paraId="5F4EAE53" w14:textId="77777777" w:rsidR="005E50CE" w:rsidRDefault="005E50CE" w:rsidP="005E50CE">
      <w:pPr>
        <w:jc w:val="both"/>
        <w:rPr>
          <w:rFonts w:ascii="Sylfaen" w:hAnsi="Sylfaen"/>
          <w:lang w:val="ka-GE"/>
        </w:rPr>
      </w:pPr>
    </w:p>
    <w:p w14:paraId="688282B0" w14:textId="77777777" w:rsidR="005E50CE" w:rsidRDefault="005E50CE" w:rsidP="005E50CE">
      <w:pPr>
        <w:jc w:val="both"/>
        <w:rPr>
          <w:rFonts w:ascii="Sylfaen" w:hAnsi="Sylfaen"/>
          <w:lang w:val="ka-GE"/>
        </w:rPr>
      </w:pPr>
    </w:p>
    <w:p w14:paraId="71DC8049" w14:textId="77777777" w:rsidR="005E50CE" w:rsidRDefault="005E50CE" w:rsidP="005E50CE">
      <w:pPr>
        <w:jc w:val="both"/>
        <w:rPr>
          <w:rFonts w:ascii="Sylfaen" w:hAnsi="Sylfaen"/>
          <w:lang w:val="ka-GE"/>
        </w:rPr>
      </w:pPr>
    </w:p>
    <w:p w14:paraId="3332755E" w14:textId="77777777" w:rsidR="005E50CE" w:rsidRDefault="005E50CE" w:rsidP="005E50CE">
      <w:pPr>
        <w:jc w:val="both"/>
        <w:rPr>
          <w:rFonts w:ascii="Sylfaen" w:hAnsi="Sylfaen"/>
          <w:lang w:val="ka-GE"/>
        </w:rPr>
      </w:pPr>
    </w:p>
    <w:p w14:paraId="31CD72F0" w14:textId="77777777" w:rsidR="005E50CE" w:rsidRDefault="005E50CE" w:rsidP="005E50CE">
      <w:pPr>
        <w:jc w:val="both"/>
        <w:rPr>
          <w:rFonts w:ascii="Sylfaen" w:hAnsi="Sylfaen"/>
          <w:lang w:val="ka-GE"/>
        </w:rPr>
      </w:pPr>
    </w:p>
    <w:p w14:paraId="31BF2839" w14:textId="77777777" w:rsidR="005E50CE" w:rsidRDefault="005E50CE" w:rsidP="005E50CE">
      <w:pPr>
        <w:jc w:val="both"/>
        <w:rPr>
          <w:rFonts w:ascii="Sylfaen" w:hAnsi="Sylfaen"/>
          <w:lang w:val="ka-GE"/>
        </w:rPr>
      </w:pPr>
    </w:p>
    <w:p w14:paraId="0D76CDAE" w14:textId="77777777" w:rsidR="005E50CE" w:rsidRDefault="005E50CE" w:rsidP="005E50CE">
      <w:pPr>
        <w:jc w:val="both"/>
        <w:rPr>
          <w:rFonts w:ascii="Sylfaen" w:hAnsi="Sylfaen"/>
          <w:lang w:val="ka-GE"/>
        </w:rPr>
      </w:pPr>
    </w:p>
    <w:p w14:paraId="21BD3DD1" w14:textId="77777777" w:rsidR="005E50CE" w:rsidRDefault="005E50CE" w:rsidP="005E50CE">
      <w:pPr>
        <w:jc w:val="both"/>
        <w:rPr>
          <w:rFonts w:ascii="Sylfaen" w:hAnsi="Sylfaen"/>
          <w:lang w:val="ka-GE"/>
        </w:rPr>
      </w:pPr>
      <w:r>
        <w:rPr>
          <w:rFonts w:ascii="Sylfaen" w:hAnsi="Sylfaen"/>
          <w:lang w:val="ka-GE"/>
        </w:rPr>
        <w:t>მონიტორინგის სამმართველოს მიზანი, დებულების მიხედვით, უნდა იყოს დევნილთა, ეკომიგრანტთა მიერ გაკეთებული განაცხადების მონიტორინგი, რაც მოიცავს:</w:t>
      </w:r>
    </w:p>
    <w:p w14:paraId="73F937D7" w14:textId="77777777" w:rsidR="005E50CE" w:rsidRDefault="005E50CE" w:rsidP="005E50CE">
      <w:pPr>
        <w:jc w:val="both"/>
        <w:rPr>
          <w:rFonts w:ascii="Sylfaen" w:hAnsi="Sylfaen"/>
          <w:lang w:val="ka-GE"/>
        </w:rPr>
      </w:pPr>
      <w:r>
        <w:rPr>
          <w:rFonts w:ascii="Sylfaen" w:hAnsi="Sylfaen"/>
          <w:lang w:val="ka-GE"/>
        </w:rPr>
        <w:t>და ის პუნქტები რაც გვინდა რომ გამოვავლინოთ;</w:t>
      </w:r>
    </w:p>
    <w:p w14:paraId="3AE026CC" w14:textId="77777777" w:rsidR="005E50CE" w:rsidRDefault="005E50CE" w:rsidP="005E50CE">
      <w:pPr>
        <w:jc w:val="both"/>
        <w:rPr>
          <w:rFonts w:ascii="Sylfaen" w:hAnsi="Sylfaen"/>
          <w:lang w:val="ka-GE"/>
        </w:rPr>
      </w:pPr>
      <w:r>
        <w:rPr>
          <w:rFonts w:ascii="Sylfaen" w:hAnsi="Sylfaen"/>
          <w:lang w:val="ka-GE"/>
        </w:rPr>
        <w:t>სამმართველოს უფროსი ქმნის მონიტორინგის ჯგუფებს და განსაზღვრავს მონიტორინგის ჯგუფის ხელმძღვანელ(ებ)ს;</w:t>
      </w:r>
    </w:p>
    <w:p w14:paraId="443D24F8" w14:textId="77777777" w:rsidR="005E50CE" w:rsidRDefault="005E50CE" w:rsidP="005E50CE">
      <w:pPr>
        <w:jc w:val="both"/>
        <w:rPr>
          <w:rFonts w:ascii="Sylfaen" w:hAnsi="Sylfaen"/>
          <w:lang w:val="ka-GE"/>
        </w:rPr>
      </w:pPr>
      <w:r>
        <w:rPr>
          <w:rFonts w:ascii="Sylfaen" w:hAnsi="Sylfaen"/>
          <w:lang w:val="ka-GE"/>
        </w:rPr>
        <w:t>მონიტორინგის ჯგუფები მოგროვებულ მასალებს პირველადი განხილვისთვის წარუდგენენ სამმართველოს უფროსს და შენიშვნების გათვალისწინების შემდეგ, სამმართველოს უფროსი ხელმოწერილ დოკუმენტს დასამტკიცებლად წარუდგენს დეპუფროსს, რომელიც ამტკიცებს დოკუმენტს და, კანცელარიის მეშვეობით, წარუდგენს კომისიის სამდივნო, რომელიც წარადგენს უკვე კომისიაზე.</w:t>
      </w:r>
    </w:p>
    <w:p w14:paraId="78C01528" w14:textId="77777777" w:rsidR="005E50CE" w:rsidRDefault="005E50CE" w:rsidP="005E50CE">
      <w:pPr>
        <w:jc w:val="both"/>
        <w:rPr>
          <w:rFonts w:ascii="Sylfaen" w:hAnsi="Sylfaen"/>
          <w:lang w:val="ka-GE"/>
        </w:rPr>
      </w:pPr>
      <w:r>
        <w:rPr>
          <w:rFonts w:ascii="Sylfaen" w:hAnsi="Sylfaen"/>
          <w:lang w:val="ka-GE"/>
        </w:rPr>
        <w:t>აქ მთავრდება სამმართველოს და დეპარტამენტის ფუნქციები. კომისაში არ უნდა იყვნენ დეპარტამენტის არცერთი წარმომადგენელი. მათ დასრულებული აქვთ თავიანთი საქმიანობა და აბსოლუტურად პასუხისმგებელია არიან მათ მიერ შექმნილ დოკუმენტაციაზე.</w:t>
      </w:r>
    </w:p>
    <w:p w14:paraId="7BF8A247" w14:textId="77777777" w:rsidR="005E50CE" w:rsidRDefault="005E50CE" w:rsidP="005E50CE">
      <w:pPr>
        <w:jc w:val="both"/>
        <w:rPr>
          <w:rFonts w:ascii="Sylfaen" w:hAnsi="Sylfaen"/>
          <w:lang w:val="ka-GE"/>
        </w:rPr>
      </w:pPr>
      <w:r>
        <w:rPr>
          <w:rFonts w:ascii="Sylfaen" w:hAnsi="Sylfaen"/>
          <w:lang w:val="ka-GE"/>
        </w:rPr>
        <w:t>რაც შეეხება დირექტორის ბრძანებით დამტკიცებულ წეს(ებ)ს, რაც არის ორგანიზაციული ტიპის ბრძანება:</w:t>
      </w:r>
    </w:p>
    <w:p w14:paraId="0C767CA6" w14:textId="77777777" w:rsidR="005E50CE" w:rsidRDefault="005E50CE" w:rsidP="005E50CE">
      <w:pPr>
        <w:jc w:val="both"/>
        <w:rPr>
          <w:rFonts w:ascii="Sylfaen" w:hAnsi="Sylfaen"/>
          <w:lang w:val="ka-GE"/>
        </w:rPr>
      </w:pPr>
      <w:r>
        <w:rPr>
          <w:rFonts w:ascii="Sylfaen" w:hAnsi="Sylfaen"/>
          <w:lang w:val="ka-GE"/>
        </w:rPr>
        <w:t>ბენეფიციარისათვის გასაცნობი და მისი ხელმოწერით დასადასტურებელი ნაწილი დამატებითი კითხვების ჩათვლით;</w:t>
      </w:r>
    </w:p>
    <w:p w14:paraId="3898B3B6" w14:textId="77777777" w:rsidR="005E50CE" w:rsidRDefault="005E50CE" w:rsidP="005E50CE">
      <w:pPr>
        <w:jc w:val="both"/>
        <w:rPr>
          <w:rFonts w:ascii="Sylfaen" w:hAnsi="Sylfaen"/>
          <w:lang w:val="ka-GE"/>
        </w:rPr>
      </w:pPr>
      <w:r>
        <w:rPr>
          <w:rFonts w:ascii="Sylfaen" w:hAnsi="Sylfaen"/>
          <w:lang w:val="ka-GE"/>
        </w:rPr>
        <w:t>ბენეფიციარისათვის არგასაცნობი ნაწილი, რომელშიც უნდა აისახოს .......... ინფორმაცია;</w:t>
      </w:r>
    </w:p>
    <w:p w14:paraId="55332AED" w14:textId="77777777" w:rsidR="005E50CE" w:rsidRDefault="005E50CE" w:rsidP="005E50CE">
      <w:pPr>
        <w:jc w:val="both"/>
        <w:rPr>
          <w:rFonts w:ascii="Sylfaen" w:hAnsi="Sylfaen"/>
          <w:lang w:val="ka-GE"/>
        </w:rPr>
      </w:pPr>
      <w:r>
        <w:rPr>
          <w:rFonts w:ascii="Sylfaen" w:hAnsi="Sylfaen"/>
          <w:lang w:val="ka-GE"/>
        </w:rPr>
        <w:t>მონიტორინგის სამმართველოს მოსაზრება.</w:t>
      </w:r>
    </w:p>
    <w:p w14:paraId="2702AFD3" w14:textId="77777777" w:rsidR="005E50CE" w:rsidRDefault="005E50CE" w:rsidP="005E50CE">
      <w:pPr>
        <w:jc w:val="both"/>
        <w:rPr>
          <w:rFonts w:ascii="Sylfaen" w:hAnsi="Sylfaen"/>
          <w:lang w:val="ka-GE"/>
        </w:rPr>
      </w:pPr>
    </w:p>
    <w:p w14:paraId="2D1FF072" w14:textId="77777777" w:rsidR="005E50CE" w:rsidRDefault="005E50CE" w:rsidP="005E50CE">
      <w:pPr>
        <w:jc w:val="both"/>
        <w:rPr>
          <w:rFonts w:ascii="Sylfaen" w:hAnsi="Sylfaen"/>
          <w:lang w:val="ka-GE"/>
        </w:rPr>
      </w:pPr>
      <w:r>
        <w:rPr>
          <w:rFonts w:ascii="Sylfaen" w:hAnsi="Sylfaen"/>
          <w:lang w:val="ka-GE"/>
        </w:rPr>
        <w:t>მინაწერით „ვამტკიცებ“, სამმართველოს უფროსი წარუდგე</w:t>
      </w:r>
    </w:p>
    <w:p w14:paraId="3D580122" w14:textId="77777777" w:rsidR="005E50CE" w:rsidRDefault="005E50CE" w:rsidP="005E50CE">
      <w:pPr>
        <w:jc w:val="both"/>
        <w:rPr>
          <w:rFonts w:ascii="Sylfaen" w:hAnsi="Sylfaen"/>
          <w:lang w:val="ka-GE"/>
        </w:rPr>
      </w:pPr>
      <w:r>
        <w:rPr>
          <w:rFonts w:ascii="Sylfaen" w:hAnsi="Sylfaen"/>
          <w:lang w:val="ka-GE"/>
        </w:rPr>
        <w:lastRenderedPageBreak/>
        <w:t>რა არის მიზანი ამა თუ იმ მონიტორინგის? ეს არის მთავარი განსასაზღვრი ელემენტი, მხოლოდ შემდგომ უნდა დავიწყოთ ფიქრი იმაზე თუ რა მეთოდებით უნდა განხორციელდეს ეს;</w:t>
      </w:r>
    </w:p>
    <w:p w14:paraId="74304645" w14:textId="77777777" w:rsidR="005E50CE" w:rsidRDefault="005E50CE" w:rsidP="005E50CE">
      <w:pPr>
        <w:jc w:val="both"/>
        <w:rPr>
          <w:rFonts w:ascii="Sylfaen" w:hAnsi="Sylfaen"/>
          <w:lang w:val="ka-GE"/>
        </w:rPr>
      </w:pPr>
      <w:r>
        <w:rPr>
          <w:rFonts w:ascii="Sylfaen" w:hAnsi="Sylfaen"/>
          <w:lang w:val="ka-GE"/>
        </w:rPr>
        <w:t>დევნიელების სფეროში, ეკომიგრანტების სფეროში და საარსებო წყაროების ა.შ.</w:t>
      </w:r>
    </w:p>
    <w:p w14:paraId="7B04CBDC" w14:textId="77777777" w:rsidR="005E50CE" w:rsidRDefault="005E50CE" w:rsidP="005E50CE">
      <w:pPr>
        <w:jc w:val="both"/>
        <w:rPr>
          <w:rFonts w:ascii="Sylfaen" w:hAnsi="Sylfaen"/>
          <w:lang w:val="ka-GE"/>
        </w:rPr>
      </w:pPr>
      <w:r>
        <w:rPr>
          <w:rFonts w:ascii="Sylfaen" w:hAnsi="Sylfaen"/>
          <w:lang w:val="ka-GE"/>
        </w:rPr>
        <w:t xml:space="preserve">მიზნები კონკრეტული </w:t>
      </w:r>
    </w:p>
    <w:p w14:paraId="020DAE70" w14:textId="77777777" w:rsidR="005E50CE" w:rsidRDefault="005E50CE" w:rsidP="005E50CE">
      <w:pPr>
        <w:jc w:val="both"/>
        <w:rPr>
          <w:rFonts w:ascii="Sylfaen" w:hAnsi="Sylfaen"/>
          <w:lang w:val="ka-GE"/>
        </w:rPr>
      </w:pPr>
    </w:p>
    <w:p w14:paraId="61E9A75F" w14:textId="77777777" w:rsidR="005E50CE" w:rsidRDefault="005E50CE" w:rsidP="005E50CE">
      <w:pPr>
        <w:jc w:val="both"/>
        <w:rPr>
          <w:rFonts w:ascii="Sylfaen" w:hAnsi="Sylfaen"/>
          <w:lang w:val="ka-GE"/>
        </w:rPr>
      </w:pPr>
    </w:p>
    <w:p w14:paraId="5BC6D98E" w14:textId="77777777" w:rsidR="005E50CE" w:rsidRDefault="005E50CE" w:rsidP="005E50CE">
      <w:pPr>
        <w:jc w:val="both"/>
        <w:rPr>
          <w:rFonts w:ascii="Sylfaen" w:hAnsi="Sylfaen"/>
          <w:lang w:val="ka-GE"/>
        </w:rPr>
      </w:pPr>
    </w:p>
    <w:p w14:paraId="7694F898" w14:textId="77777777" w:rsidR="005E50CE" w:rsidRDefault="005E50CE" w:rsidP="005E50CE">
      <w:pPr>
        <w:jc w:val="both"/>
        <w:rPr>
          <w:rFonts w:ascii="Sylfaen" w:hAnsi="Sylfaen"/>
          <w:lang w:val="ka-GE"/>
        </w:rPr>
      </w:pPr>
    </w:p>
    <w:p w14:paraId="4C11E185" w14:textId="77777777" w:rsidR="005E50CE" w:rsidRDefault="005E50CE" w:rsidP="005E50CE">
      <w:pPr>
        <w:jc w:val="both"/>
        <w:rPr>
          <w:rFonts w:ascii="Sylfaen" w:hAnsi="Sylfaen"/>
          <w:lang w:val="ka-GE"/>
        </w:rPr>
      </w:pPr>
    </w:p>
    <w:p w14:paraId="6505805C" w14:textId="77777777" w:rsidR="005E50CE" w:rsidRDefault="005E50CE" w:rsidP="005E50CE">
      <w:pPr>
        <w:jc w:val="both"/>
        <w:rPr>
          <w:rFonts w:ascii="Sylfaen" w:hAnsi="Sylfaen"/>
          <w:lang w:val="ka-GE"/>
        </w:rPr>
      </w:pPr>
    </w:p>
    <w:p w14:paraId="1F1A297B" w14:textId="77777777" w:rsidR="005E50CE" w:rsidRDefault="005E50CE" w:rsidP="005E50CE">
      <w:pPr>
        <w:jc w:val="both"/>
        <w:rPr>
          <w:rFonts w:ascii="Sylfaen" w:hAnsi="Sylfaen"/>
        </w:rPr>
      </w:pPr>
    </w:p>
    <w:p w14:paraId="49B62847" w14:textId="77777777" w:rsidR="002D31F2" w:rsidRDefault="002D31F2"/>
    <w:sectPr w:rsidR="002D31F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khaber Dzimistarishvili" w:date="2019-12-17T09:07:00Z" w:initials="KD">
    <w:p w14:paraId="00E0E11A" w14:textId="77777777" w:rsidR="00042894" w:rsidRPr="00042894" w:rsidRDefault="00042894">
      <w:pPr>
        <w:pStyle w:val="CommentText"/>
        <w:rPr>
          <w:rFonts w:ascii="Sylfaen" w:hAnsi="Sylfaen"/>
          <w:lang w:val="ka-GE"/>
        </w:rPr>
      </w:pPr>
      <w:r>
        <w:rPr>
          <w:rStyle w:val="CommentReference"/>
        </w:rPr>
        <w:annotationRef/>
      </w:r>
      <w:r>
        <w:rPr>
          <w:rFonts w:ascii="Sylfaen" w:hAnsi="Sylfaen"/>
          <w:lang w:val="ka-GE"/>
        </w:rPr>
        <w:t>რა თქმა უნდა, აპლიკაციის შევსების შემდეგი პროცედურაა ეს</w:t>
      </w:r>
    </w:p>
  </w:comment>
  <w:comment w:id="1" w:author="Kakhaber Dzimistarishvili" w:date="2019-12-17T09:08:00Z" w:initials="KD">
    <w:p w14:paraId="4E285F23" w14:textId="77777777" w:rsidR="00042894" w:rsidRDefault="00042894">
      <w:pPr>
        <w:pStyle w:val="CommentText"/>
      </w:pPr>
      <w:r>
        <w:rPr>
          <w:rStyle w:val="CommentReference"/>
        </w:rPr>
        <w:annotationRef/>
      </w:r>
      <w:r>
        <w:rPr>
          <w:rFonts w:ascii="Sylfaen" w:hAnsi="Sylfaen"/>
          <w:lang w:val="ka-GE"/>
        </w:rPr>
        <w:t>აქ უნდა იყოს ჩამონათვალი იმ აქტივობებისა, რაზეც შეთანხმდება დაწესებულების ხელმძღვანელობა და სამმართველო</w:t>
      </w:r>
    </w:p>
  </w:comment>
  <w:comment w:id="2" w:author="Kakhaber Dzimistarishvili" w:date="2019-12-17T09:12:00Z" w:initials="KD">
    <w:p w14:paraId="7DD6A07F" w14:textId="77777777" w:rsidR="00042894" w:rsidRPr="00042894" w:rsidRDefault="00042894">
      <w:pPr>
        <w:pStyle w:val="CommentText"/>
        <w:rPr>
          <w:rFonts w:ascii="Sylfaen" w:hAnsi="Sylfaen"/>
          <w:lang w:val="ka-GE"/>
        </w:rPr>
      </w:pPr>
      <w:r>
        <w:rPr>
          <w:rStyle w:val="CommentReference"/>
        </w:rPr>
        <w:annotationRef/>
      </w:r>
      <w:r>
        <w:rPr>
          <w:rFonts w:ascii="Sylfaen" w:hAnsi="Sylfaen"/>
          <w:lang w:val="ka-GE"/>
        </w:rPr>
        <w:t>ეს მაგალითისთვის. არ არის აუცილებელი ამ თეზებს დაემთხვეს საბოლოო დოკუმენტის ჩანაწერები. მეთოდები და, ზოგადად, მეთოდოლოგია, ცალკე საუბრის თემა იქნება. ამაზე ქვემოთ</w:t>
      </w:r>
    </w:p>
  </w:comment>
  <w:comment w:id="3" w:author="Kakhaber Dzimistarishvili" w:date="2019-12-17T11:01:00Z" w:initials="KD">
    <w:p w14:paraId="3853E448" w14:textId="18F1394C" w:rsidR="008216A3" w:rsidRDefault="008216A3">
      <w:pPr>
        <w:pStyle w:val="CommentText"/>
      </w:pPr>
      <w:r>
        <w:rPr>
          <w:rStyle w:val="CommentReference"/>
        </w:rPr>
        <w:annotationRef/>
      </w:r>
      <w:r w:rsidRPr="008216A3">
        <w:rPr>
          <w:rFonts w:ascii="Sylfaen" w:hAnsi="Sylfaen"/>
          <w:i/>
          <w:color w:val="FF0000"/>
          <w:lang w:val="ka-GE"/>
        </w:rPr>
        <w:t>დაურეგისტრირებელი უძრავი ქონება, ფაქტობრივი განქორწინება/არგანქორწინება, მეუღლეების მშობლებთან თანაცხოვრება და ა.შ.</w:t>
      </w:r>
    </w:p>
  </w:comment>
  <w:comment w:id="4" w:author="Kakhaber Dzimistarishvili" w:date="2019-12-17T09:14:00Z" w:initials="KD">
    <w:p w14:paraId="2DD82B30" w14:textId="77777777" w:rsidR="00042894" w:rsidRPr="00042894" w:rsidRDefault="00042894">
      <w:pPr>
        <w:pStyle w:val="CommentText"/>
        <w:rPr>
          <w:rFonts w:ascii="Sylfaen" w:hAnsi="Sylfaen"/>
          <w:lang w:val="ka-GE"/>
        </w:rPr>
      </w:pPr>
      <w:r>
        <w:rPr>
          <w:rStyle w:val="CommentReference"/>
        </w:rPr>
        <w:annotationRef/>
      </w:r>
      <w:r>
        <w:rPr>
          <w:rFonts w:ascii="Sylfaen" w:hAnsi="Sylfaen"/>
          <w:lang w:val="ka-GE"/>
        </w:rPr>
        <w:t>ინსტრუქცია, მეთოდოლოგია. რას დავარქმევთ, თქვენი გადასაწყვეტია</w:t>
      </w:r>
    </w:p>
  </w:comment>
  <w:comment w:id="5" w:author="Kakhaber Dzimistarishvili" w:date="2019-12-17T09:14:00Z" w:initials="KD">
    <w:p w14:paraId="58FD9E70" w14:textId="77777777" w:rsidR="002B5EB9" w:rsidRPr="002B5EB9" w:rsidRDefault="002B5EB9">
      <w:pPr>
        <w:pStyle w:val="CommentText"/>
        <w:rPr>
          <w:rFonts w:ascii="Sylfaen" w:hAnsi="Sylfaen"/>
          <w:lang w:val="ka-GE"/>
        </w:rPr>
      </w:pPr>
      <w:r>
        <w:rPr>
          <w:rStyle w:val="CommentReference"/>
        </w:rPr>
        <w:annotationRef/>
      </w:r>
      <w:r>
        <w:rPr>
          <w:rFonts w:ascii="Sylfaen" w:hAnsi="Sylfaen"/>
          <w:lang w:val="ka-GE"/>
        </w:rPr>
        <w:t>ჩვენი მოსაზრებით, აუცილებელია ზუსტად გაიწეროს ყველა ის საკითხი, რომელზეც პასუხები უნდა მივიღოთ მონიტორინგის შედეგად. ეს შეიძლება იყოს ნებისმიერი ოდენობის მკაცრად განსაზღვრული საკითხები, რასაც ჩავთვლით, რომ ამომწურავი ინფორმაციის მომცემი იქნება პასუხების გაცემის შემთხვევაში. ხოლო რა მეთოდებით მივიღებთ ამ პასუხებს, ამას ცალკეული შემთხვევებისათვის განსაზღვრავს სამმართველო და მონიტორინგის ჯგუფის ხელმძღვანელი.</w:t>
      </w:r>
    </w:p>
  </w:comment>
  <w:comment w:id="6" w:author="Kakhaber Dzimistarishvili" w:date="2019-12-17T09:21:00Z" w:initials="KD">
    <w:p w14:paraId="14B40BE7" w14:textId="77777777" w:rsidR="002B5EB9" w:rsidRPr="002B5EB9" w:rsidRDefault="002B5EB9">
      <w:pPr>
        <w:pStyle w:val="CommentText"/>
        <w:rPr>
          <w:rFonts w:ascii="Sylfaen" w:hAnsi="Sylfaen"/>
          <w:lang w:val="ka-GE"/>
        </w:rPr>
      </w:pPr>
      <w:r>
        <w:rPr>
          <w:rStyle w:val="CommentReference"/>
        </w:rPr>
        <w:annotationRef/>
      </w:r>
      <w:r>
        <w:rPr>
          <w:rFonts w:ascii="Sylfaen" w:hAnsi="Sylfaen"/>
          <w:lang w:val="ka-GE"/>
        </w:rPr>
        <w:t>აქ იგულისხმება, სწორედ პასუხისმგებლობების განაწილების საკითხები. იგულისხმება, როგორც დამზღვევი კომპონენტები, ასევე უმოქმედობის შემთხვევებისათვის დადგენილი პასუხისმგებლობები.</w:t>
      </w:r>
    </w:p>
  </w:comment>
  <w:comment w:id="7" w:author="Kakhaber Dzimistarishvili" w:date="2019-12-17T09:23:00Z" w:initials="KD">
    <w:p w14:paraId="5A394EE5" w14:textId="77777777" w:rsidR="002B5EB9" w:rsidRPr="00CE6024" w:rsidRDefault="002B5EB9">
      <w:pPr>
        <w:pStyle w:val="CommentText"/>
        <w:rPr>
          <w:rFonts w:ascii="Sylfaen" w:hAnsi="Sylfaen"/>
          <w:lang w:val="ka-GE"/>
        </w:rPr>
      </w:pPr>
      <w:r>
        <w:rPr>
          <w:rStyle w:val="CommentReference"/>
        </w:rPr>
        <w:annotationRef/>
      </w:r>
      <w:r w:rsidR="00CE6024">
        <w:rPr>
          <w:rFonts w:ascii="Sylfaen" w:hAnsi="Sylfaen"/>
          <w:lang w:val="ka-GE"/>
        </w:rPr>
        <w:t>თუ გადავხედავთ „სახელმწიფო შიდა ფინანსური კონტროლის შესახებ“ საქართველოს კანონის მე-5 მუხლის მე-2 პუნქტს, მე-7 მუხლს, მე-8 მუხლს, მე-11 მუხლის „დ“ პუნქტს, მე-14 მუხლს, ძალიან კარგად გასაგები გახდება რა ამოცანაც დგას ჩვენ წინაშე</w:t>
      </w:r>
    </w:p>
  </w:comment>
  <w:comment w:id="8" w:author="Kakhaber Dzimistarishvili" w:date="2019-12-17T09:31:00Z" w:initials="KD">
    <w:p w14:paraId="639486F3" w14:textId="77777777" w:rsidR="00CE6024" w:rsidRPr="00CE6024" w:rsidRDefault="00CE6024">
      <w:pPr>
        <w:pStyle w:val="CommentText"/>
        <w:rPr>
          <w:rFonts w:ascii="Sylfaen" w:hAnsi="Sylfaen"/>
          <w:lang w:val="ka-GE"/>
        </w:rPr>
      </w:pPr>
      <w:r>
        <w:rPr>
          <w:rStyle w:val="CommentReference"/>
        </w:rPr>
        <w:annotationRef/>
      </w:r>
      <w:r>
        <w:rPr>
          <w:rFonts w:ascii="Sylfaen" w:hAnsi="Sylfaen"/>
          <w:lang w:val="ka-GE"/>
        </w:rPr>
        <w:t>რა თქმა უნდა სხვა ფუნქციებთან ერთად</w:t>
      </w:r>
    </w:p>
  </w:comment>
  <w:comment w:id="9" w:author="Kakhaber Dzimistarishvili" w:date="2019-12-17T09:32:00Z" w:initials="KD">
    <w:p w14:paraId="5409F75C" w14:textId="77777777" w:rsidR="00CE6024" w:rsidRPr="00CE6024" w:rsidRDefault="00CE6024">
      <w:pPr>
        <w:pStyle w:val="CommentText"/>
        <w:rPr>
          <w:rFonts w:ascii="Sylfaen" w:hAnsi="Sylfaen"/>
          <w:lang w:val="ka-GE"/>
        </w:rPr>
      </w:pPr>
      <w:r>
        <w:rPr>
          <w:rStyle w:val="CommentReference"/>
        </w:rPr>
        <w:annotationRef/>
      </w:r>
      <w:r>
        <w:rPr>
          <w:rFonts w:ascii="Sylfaen" w:hAnsi="Sylfaen"/>
          <w:lang w:val="ka-GE"/>
        </w:rPr>
        <w:t>ეს აქტივობები, როგორც მოგეხსენებათ, უმრავლეს შემთხვევაში, წინასწარ არის ცნობილი. თუ უმაღლესი მენეჯმენტი სწორად გაწერს მოვლენების თანმიმდევრობას (მაგ; ზუგდიდი, წყალტუბო და ა.შ. თავთავიანთი პერიოდების მიხედვით), მაშინ დროის რაციონალურად გამოყენებაც იქნება შესაძლებელი</w:t>
      </w:r>
      <w:r w:rsidR="00AE646F">
        <w:rPr>
          <w:rFonts w:ascii="Sylfaen" w:hAnsi="Sylfaen"/>
          <w:lang w:val="ka-GE"/>
        </w:rPr>
        <w:t>, ისე რომ სამუშაოს შესრულების ხარისხი იყო უზრუნველყოფილი.</w:t>
      </w:r>
    </w:p>
  </w:comment>
  <w:comment w:id="10" w:author="Kakhaber Dzimistarishvili" w:date="2019-12-17T09:35:00Z" w:initials="KD">
    <w:p w14:paraId="25E6E156" w14:textId="77777777" w:rsidR="008275B8" w:rsidRDefault="00AE646F">
      <w:pPr>
        <w:pStyle w:val="CommentText"/>
        <w:rPr>
          <w:rFonts w:ascii="Sylfaen" w:hAnsi="Sylfaen"/>
          <w:lang w:val="ka-GE"/>
        </w:rPr>
      </w:pPr>
      <w:r>
        <w:rPr>
          <w:rStyle w:val="CommentReference"/>
        </w:rPr>
        <w:annotationRef/>
      </w:r>
      <w:r>
        <w:rPr>
          <w:rFonts w:ascii="Sylfaen" w:hAnsi="Sylfaen"/>
          <w:lang w:val="ka-GE"/>
        </w:rPr>
        <w:t>ერთი სიტყვით, ძირითადი ამოცანაა, რომ სუბიექტური მოსაზრებების, დაუსაბუთებელი ეჭვების გამოთქმის საშუალება არ უნდა მიეცეს მონიტორს, ხოლო ერთგვაროვანი მიდგომ</w:t>
      </w:r>
      <w:r w:rsidR="008275B8">
        <w:rPr>
          <w:rFonts w:ascii="Sylfaen" w:hAnsi="Sylfaen"/>
          <w:lang w:val="ka-GE"/>
        </w:rPr>
        <w:t>ები</w:t>
      </w:r>
      <w:r>
        <w:rPr>
          <w:rFonts w:ascii="Sylfaen" w:hAnsi="Sylfaen"/>
          <w:lang w:val="ka-GE"/>
        </w:rPr>
        <w:t xml:space="preserve"> ყველას მიმართ, რომ არ გამოითქვას პრეტენზიები, არ უნდა იყოს რთულად შესამუშავებელი</w:t>
      </w:r>
      <w:r w:rsidR="008275B8">
        <w:rPr>
          <w:rFonts w:ascii="Sylfaen" w:hAnsi="Sylfaen"/>
          <w:lang w:val="ka-GE"/>
        </w:rPr>
        <w:t>.</w:t>
      </w:r>
    </w:p>
    <w:p w14:paraId="1D637185" w14:textId="7F27F2E2" w:rsidR="00AE646F" w:rsidRPr="00AE646F" w:rsidRDefault="008275B8">
      <w:pPr>
        <w:pStyle w:val="CommentText"/>
        <w:rPr>
          <w:rFonts w:ascii="Sylfaen" w:hAnsi="Sylfaen"/>
          <w:lang w:val="ka-GE"/>
        </w:rPr>
      </w:pPr>
      <w:r>
        <w:rPr>
          <w:rFonts w:ascii="Sylfaen" w:hAnsi="Sylfaen"/>
          <w:lang w:val="ka-GE"/>
        </w:rPr>
        <w:t>დიდი მადლობა, მეგობრებო!</w:t>
      </w:r>
      <w:r w:rsidR="00AE646F">
        <w:rPr>
          <w:rFonts w:ascii="Sylfaen" w:hAnsi="Sylfaen"/>
          <w:lang w:val="ka-G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E0E11A" w15:done="0"/>
  <w15:commentEx w15:paraId="4E285F23" w15:done="0"/>
  <w15:commentEx w15:paraId="7DD6A07F" w15:done="0"/>
  <w15:commentEx w15:paraId="3853E448" w15:done="0"/>
  <w15:commentEx w15:paraId="2DD82B30" w15:done="0"/>
  <w15:commentEx w15:paraId="58FD9E70" w15:done="0"/>
  <w15:commentEx w15:paraId="14B40BE7" w15:done="0"/>
  <w15:commentEx w15:paraId="5A394EE5" w15:done="0"/>
  <w15:commentEx w15:paraId="639486F3" w15:done="0"/>
  <w15:commentEx w15:paraId="5409F75C" w15:done="0"/>
  <w15:commentEx w15:paraId="1D6371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khaber Dzimistarishvili">
    <w15:presenceInfo w15:providerId="AD" w15:userId="S-1-5-21-814208047-3971608839-2166339660-1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1B"/>
    <w:rsid w:val="00042894"/>
    <w:rsid w:val="000678A2"/>
    <w:rsid w:val="00141597"/>
    <w:rsid w:val="002B5EB9"/>
    <w:rsid w:val="002D31F2"/>
    <w:rsid w:val="00327BC9"/>
    <w:rsid w:val="00333838"/>
    <w:rsid w:val="00495115"/>
    <w:rsid w:val="004A07F7"/>
    <w:rsid w:val="0056701B"/>
    <w:rsid w:val="005E50CE"/>
    <w:rsid w:val="006540DD"/>
    <w:rsid w:val="00683AD1"/>
    <w:rsid w:val="00711881"/>
    <w:rsid w:val="008216A3"/>
    <w:rsid w:val="008275B8"/>
    <w:rsid w:val="00891EB1"/>
    <w:rsid w:val="00966423"/>
    <w:rsid w:val="00A535A4"/>
    <w:rsid w:val="00A6381B"/>
    <w:rsid w:val="00AB5728"/>
    <w:rsid w:val="00AC685D"/>
    <w:rsid w:val="00AE646F"/>
    <w:rsid w:val="00AF195C"/>
    <w:rsid w:val="00BC7309"/>
    <w:rsid w:val="00C23894"/>
    <w:rsid w:val="00C82F98"/>
    <w:rsid w:val="00CC6A2A"/>
    <w:rsid w:val="00CE6024"/>
    <w:rsid w:val="00D42C64"/>
    <w:rsid w:val="00FE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B07F"/>
  <w15:chartTrackingRefBased/>
  <w15:docId w15:val="{7D0E057C-DA96-46B9-8669-C98E9003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2894"/>
    <w:rPr>
      <w:sz w:val="16"/>
      <w:szCs w:val="16"/>
    </w:rPr>
  </w:style>
  <w:style w:type="paragraph" w:styleId="CommentText">
    <w:name w:val="annotation text"/>
    <w:basedOn w:val="Normal"/>
    <w:link w:val="CommentTextChar"/>
    <w:uiPriority w:val="99"/>
    <w:semiHidden/>
    <w:unhideWhenUsed/>
    <w:rsid w:val="00042894"/>
    <w:pPr>
      <w:spacing w:line="240" w:lineRule="auto"/>
    </w:pPr>
    <w:rPr>
      <w:sz w:val="20"/>
      <w:szCs w:val="20"/>
    </w:rPr>
  </w:style>
  <w:style w:type="character" w:customStyle="1" w:styleId="CommentTextChar">
    <w:name w:val="Comment Text Char"/>
    <w:basedOn w:val="DefaultParagraphFont"/>
    <w:link w:val="CommentText"/>
    <w:uiPriority w:val="99"/>
    <w:semiHidden/>
    <w:rsid w:val="00042894"/>
    <w:rPr>
      <w:sz w:val="20"/>
      <w:szCs w:val="20"/>
    </w:rPr>
  </w:style>
  <w:style w:type="paragraph" w:styleId="CommentSubject">
    <w:name w:val="annotation subject"/>
    <w:basedOn w:val="CommentText"/>
    <w:next w:val="CommentText"/>
    <w:link w:val="CommentSubjectChar"/>
    <w:uiPriority w:val="99"/>
    <w:semiHidden/>
    <w:unhideWhenUsed/>
    <w:rsid w:val="00042894"/>
    <w:rPr>
      <w:b/>
      <w:bCs/>
    </w:rPr>
  </w:style>
  <w:style w:type="character" w:customStyle="1" w:styleId="CommentSubjectChar">
    <w:name w:val="Comment Subject Char"/>
    <w:basedOn w:val="CommentTextChar"/>
    <w:link w:val="CommentSubject"/>
    <w:uiPriority w:val="99"/>
    <w:semiHidden/>
    <w:rsid w:val="00042894"/>
    <w:rPr>
      <w:b/>
      <w:bCs/>
      <w:sz w:val="20"/>
      <w:szCs w:val="20"/>
    </w:rPr>
  </w:style>
  <w:style w:type="paragraph" w:styleId="BalloonText">
    <w:name w:val="Balloon Text"/>
    <w:basedOn w:val="Normal"/>
    <w:link w:val="BalloonTextChar"/>
    <w:uiPriority w:val="99"/>
    <w:semiHidden/>
    <w:unhideWhenUsed/>
    <w:rsid w:val="00042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894"/>
    <w:rPr>
      <w:rFonts w:ascii="Segoe UI" w:hAnsi="Segoe UI" w:cs="Segoe UI"/>
      <w:sz w:val="18"/>
      <w:szCs w:val="18"/>
    </w:rPr>
  </w:style>
  <w:style w:type="paragraph" w:styleId="ListParagraph">
    <w:name w:val="List Paragraph"/>
    <w:basedOn w:val="Normal"/>
    <w:uiPriority w:val="34"/>
    <w:qFormat/>
    <w:rsid w:val="002B5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33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Zviadadze</dc:creator>
  <cp:keywords/>
  <dc:description/>
  <cp:lastModifiedBy>Kakhaber Dzimistarishvili</cp:lastModifiedBy>
  <cp:revision>19</cp:revision>
  <dcterms:created xsi:type="dcterms:W3CDTF">2019-12-16T06:25:00Z</dcterms:created>
  <dcterms:modified xsi:type="dcterms:W3CDTF">2019-12-17T07:10:00Z</dcterms:modified>
</cp:coreProperties>
</file>