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85410" w14:textId="77777777" w:rsidR="005E11A5" w:rsidRPr="00D168BD" w:rsidRDefault="005E11A5" w:rsidP="00086C5C">
      <w:pPr>
        <w:tabs>
          <w:tab w:val="left" w:pos="10632"/>
        </w:tabs>
        <w:rPr>
          <w:rFonts w:ascii="Sylfaen" w:hAnsi="Sylfaen"/>
          <w:lang w:val="ka-GE" w:eastAsia="zh-CN"/>
        </w:rPr>
      </w:pPr>
    </w:p>
    <w:p w14:paraId="3BC33195" w14:textId="77777777" w:rsidR="00334646" w:rsidRPr="00D168BD" w:rsidRDefault="00334646" w:rsidP="00086C5C">
      <w:pPr>
        <w:tabs>
          <w:tab w:val="left" w:pos="10632"/>
        </w:tabs>
        <w:rPr>
          <w:rFonts w:ascii="Sylfaen" w:hAnsi="Sylfaen"/>
          <w:lang w:val="ka-GE" w:eastAsia="zh-CN"/>
        </w:rPr>
      </w:pPr>
    </w:p>
    <w:p w14:paraId="17B85E69" w14:textId="4D7EE478" w:rsidR="00334646" w:rsidRPr="00D168BD" w:rsidRDefault="00334646" w:rsidP="00334646">
      <w:pPr>
        <w:pStyle w:val="Heading1"/>
        <w:ind w:right="78"/>
        <w:jc w:val="center"/>
        <w:rPr>
          <w:rFonts w:ascii="Sylfaen" w:hAnsi="Sylfaen" w:cs="Sylfaen"/>
          <w:sz w:val="20"/>
          <w:szCs w:val="20"/>
          <w:lang w:val="ka-GE"/>
        </w:rPr>
      </w:pPr>
      <w:r w:rsidRPr="00D168BD">
        <w:rPr>
          <w:rFonts w:ascii="Sylfaen" w:hAnsi="Sylfaen" w:cs="Sylfaen"/>
          <w:sz w:val="20"/>
          <w:szCs w:val="20"/>
          <w:lang w:val="ka-GE"/>
        </w:rPr>
        <w:t xml:space="preserve"> შესყიდვის</w:t>
      </w:r>
      <w:r w:rsidRPr="00D168BD">
        <w:rPr>
          <w:rFonts w:ascii="Sylfaen" w:hAnsi="Sylfaen"/>
          <w:sz w:val="20"/>
          <w:szCs w:val="20"/>
          <w:lang w:val="ka-GE"/>
        </w:rPr>
        <w:t xml:space="preserve"> </w:t>
      </w:r>
      <w:r w:rsidRPr="00D168BD">
        <w:rPr>
          <w:rFonts w:ascii="Sylfaen" w:hAnsi="Sylfaen" w:cs="Sylfaen"/>
          <w:sz w:val="20"/>
          <w:szCs w:val="20"/>
          <w:lang w:val="ka-GE"/>
        </w:rPr>
        <w:t>ობიექტი</w:t>
      </w:r>
    </w:p>
    <w:p w14:paraId="170A95D9" w14:textId="77777777" w:rsidR="00334646" w:rsidRPr="00D168BD" w:rsidRDefault="00334646" w:rsidP="00334646">
      <w:pPr>
        <w:rPr>
          <w:rFonts w:ascii="Sylfaen" w:hAnsi="Sylfaen"/>
          <w:lang w:val="ka-GE" w:eastAsia="zh-CN"/>
        </w:rPr>
      </w:pPr>
    </w:p>
    <w:p w14:paraId="64F46FAC" w14:textId="2D4A3DA3" w:rsidR="00334646" w:rsidRPr="00D168BD" w:rsidRDefault="00334646" w:rsidP="00D316A6">
      <w:pPr>
        <w:pStyle w:val="Default"/>
        <w:ind w:right="78"/>
        <w:jc w:val="both"/>
        <w:rPr>
          <w:rFonts w:ascii="Sylfaen" w:hAnsi="Sylfaen" w:cs="Sylfaen"/>
          <w:color w:val="auto"/>
          <w:sz w:val="20"/>
          <w:szCs w:val="20"/>
          <w:lang w:val="ka-GE"/>
        </w:rPr>
      </w:pPr>
      <w:bookmarkStart w:id="0" w:name="OLE_LINK3"/>
      <w:r w:rsidRPr="00D168BD">
        <w:rPr>
          <w:rFonts w:ascii="Sylfaen" w:hAnsi="Sylfaen"/>
          <w:b/>
          <w:noProof/>
          <w:color w:val="auto"/>
          <w:sz w:val="20"/>
          <w:szCs w:val="20"/>
          <w:lang w:val="ka-GE"/>
        </w:rPr>
        <w:t>შესყიდვის ობიექტს</w:t>
      </w:r>
      <w:r w:rsidRPr="00D168BD">
        <w:rPr>
          <w:rFonts w:ascii="Sylfaen" w:hAnsi="Sylfaen"/>
          <w:noProof/>
          <w:color w:val="auto"/>
          <w:sz w:val="20"/>
          <w:szCs w:val="20"/>
          <w:lang w:val="ka-GE"/>
        </w:rPr>
        <w:t xml:space="preserve"> წარმოადგენს აივ ინფექციის/შიდსის,  ტუბერკულოზისა და მალარიის  წინააღმდეგ  ბრძოლის  გლობალური  ფონდის  (The  Global  Fund  to  Fight  AIDS, Tuberculosis and Malaria) მიერ დაფინანსებული </w:t>
      </w:r>
      <w:r w:rsidRPr="00D168BD">
        <w:rPr>
          <w:rFonts w:ascii="Sylfaen" w:eastAsia="SimSun" w:hAnsi="Sylfaen"/>
          <w:b/>
          <w:bCs/>
          <w:color w:val="auto"/>
          <w:sz w:val="20"/>
          <w:szCs w:val="20"/>
          <w:lang w:val="ka-GE" w:eastAsia="zh-CN"/>
        </w:rPr>
        <w:t xml:space="preserve">„საქართველოში აივ/შიდსის პრევენციის, მკურნალობისა და მოვლის ღონისძიებების გაძლიერება და მდგრადობის უზრუნველყოფა“ </w:t>
      </w:r>
      <w:r w:rsidRPr="00D168BD">
        <w:rPr>
          <w:rFonts w:ascii="Sylfaen" w:hAnsi="Sylfaen"/>
          <w:noProof/>
          <w:color w:val="auto"/>
          <w:sz w:val="20"/>
          <w:szCs w:val="20"/>
          <w:lang w:val="ka-GE"/>
        </w:rPr>
        <w:t xml:space="preserve">პროგრამის ფარგლებში </w:t>
      </w:r>
      <w:r w:rsidR="00CA0B58" w:rsidRPr="00CA0B58">
        <w:rPr>
          <w:rFonts w:ascii="Sylfaen" w:hAnsi="Sylfaen" w:cs="Sylfaen"/>
          <w:b/>
          <w:sz w:val="20"/>
          <w:szCs w:val="20"/>
          <w:lang w:val="ka-GE" w:eastAsia="en-US"/>
        </w:rPr>
        <w:t>აივ</w:t>
      </w:r>
      <w:r w:rsidR="007D48F1">
        <w:rPr>
          <w:rFonts w:ascii="Sylfaen" w:hAnsi="Sylfaen" w:cs="Sylfaen"/>
          <w:b/>
          <w:sz w:val="20"/>
          <w:szCs w:val="20"/>
          <w:lang w:val="ka-GE" w:eastAsia="en-US"/>
        </w:rPr>
        <w:t xml:space="preserve"> ინფექცია</w:t>
      </w:r>
      <w:r w:rsidR="00CA0B58" w:rsidRPr="00CA0B58">
        <w:rPr>
          <w:rFonts w:ascii="Sylfaen" w:hAnsi="Sylfaen" w:cs="Sylfaen"/>
          <w:b/>
          <w:sz w:val="20"/>
          <w:szCs w:val="20"/>
          <w:lang w:val="ka-GE" w:eastAsia="en-US"/>
        </w:rPr>
        <w:t>/შიდსით დაავად</w:t>
      </w:r>
      <w:r w:rsidR="00CA0B58">
        <w:rPr>
          <w:rFonts w:ascii="Sylfaen" w:hAnsi="Sylfaen" w:cs="Sylfaen"/>
          <w:b/>
          <w:sz w:val="20"/>
          <w:szCs w:val="20"/>
          <w:lang w:val="ka-GE" w:eastAsia="en-US"/>
        </w:rPr>
        <w:t>ებულთა ფსიქო-სოციალური დახმარება</w:t>
      </w:r>
      <w:r w:rsidR="00D316A6">
        <w:rPr>
          <w:rFonts w:ascii="Sylfaen" w:hAnsi="Sylfaen" w:cs="Sylfaen"/>
          <w:b/>
          <w:sz w:val="20"/>
          <w:szCs w:val="20"/>
          <w:lang w:val="ka-GE" w:eastAsia="en-US"/>
        </w:rPr>
        <w:t>.</w:t>
      </w:r>
      <w:r w:rsidR="00CA0B58" w:rsidRPr="00D168BD">
        <w:rPr>
          <w:rFonts w:ascii="Sylfaen" w:hAnsi="Sylfaen" w:cs="Sylfaen"/>
          <w:b/>
          <w:sz w:val="20"/>
          <w:szCs w:val="20"/>
          <w:lang w:val="ka-GE" w:eastAsia="en-US"/>
        </w:rPr>
        <w:t xml:space="preserve"> </w:t>
      </w:r>
      <w:r w:rsidRPr="00D168BD">
        <w:rPr>
          <w:rFonts w:ascii="Sylfaen" w:hAnsi="Sylfaen"/>
          <w:b/>
          <w:color w:val="auto"/>
          <w:sz w:val="20"/>
          <w:szCs w:val="20"/>
          <w:lang w:val="ka-GE" w:eastAsia="en-US"/>
        </w:rPr>
        <w:t xml:space="preserve">  </w:t>
      </w:r>
      <w:r w:rsidRPr="00D168BD">
        <w:rPr>
          <w:rFonts w:ascii="Sylfaen" w:hAnsi="Sylfaen"/>
          <w:b/>
          <w:noProof/>
          <w:color w:val="auto"/>
          <w:sz w:val="20"/>
          <w:szCs w:val="20"/>
          <w:lang w:val="ka-GE"/>
        </w:rPr>
        <w:t xml:space="preserve"> </w:t>
      </w:r>
    </w:p>
    <w:p w14:paraId="106D11D3" w14:textId="77777777" w:rsidR="00334646" w:rsidRPr="00D168BD" w:rsidRDefault="00334646" w:rsidP="00334646">
      <w:pPr>
        <w:pStyle w:val="Default"/>
        <w:ind w:left="180" w:right="78"/>
        <w:jc w:val="center"/>
        <w:rPr>
          <w:rFonts w:ascii="Sylfaen" w:hAnsi="Sylfaen" w:cs="Sylfaen"/>
          <w:color w:val="auto"/>
          <w:sz w:val="20"/>
          <w:szCs w:val="20"/>
          <w:lang w:val="ka-GE"/>
        </w:rPr>
      </w:pPr>
    </w:p>
    <w:p w14:paraId="43517430" w14:textId="49B8DBC9" w:rsidR="00334646" w:rsidRPr="00D168BD" w:rsidRDefault="00334646" w:rsidP="00334646">
      <w:pPr>
        <w:ind w:left="709" w:right="616"/>
        <w:jc w:val="center"/>
        <w:rPr>
          <w:rFonts w:ascii="Sylfaen" w:hAnsi="Sylfaen"/>
          <w:b/>
          <w:sz w:val="20"/>
          <w:szCs w:val="20"/>
          <w:lang w:val="ka-GE" w:eastAsia="en-US"/>
        </w:rPr>
      </w:pPr>
      <w:r w:rsidRPr="00D168BD">
        <w:rPr>
          <w:rFonts w:ascii="Sylfaen" w:hAnsi="Sylfaen"/>
          <w:b/>
          <w:sz w:val="20"/>
          <w:szCs w:val="20"/>
          <w:lang w:val="ka-GE" w:eastAsia="en-US"/>
        </w:rPr>
        <w:t xml:space="preserve">   </w:t>
      </w:r>
    </w:p>
    <w:p w14:paraId="0A19AEB3" w14:textId="77777777" w:rsidR="00334646" w:rsidRPr="00D168BD" w:rsidRDefault="00334646" w:rsidP="00334646">
      <w:pPr>
        <w:pStyle w:val="Default"/>
        <w:ind w:right="78"/>
        <w:jc w:val="both"/>
        <w:rPr>
          <w:rFonts w:ascii="Sylfaen" w:hAnsi="Sylfaen"/>
          <w:b/>
          <w:noProof/>
          <w:color w:val="auto"/>
          <w:sz w:val="20"/>
          <w:lang w:val="ka-GE"/>
        </w:rPr>
      </w:pPr>
    </w:p>
    <w:p w14:paraId="5E385050" w14:textId="77777777" w:rsidR="00334646" w:rsidRPr="00D168BD" w:rsidRDefault="00334646" w:rsidP="00334646">
      <w:pPr>
        <w:pStyle w:val="Default"/>
        <w:ind w:right="78"/>
        <w:jc w:val="both"/>
        <w:rPr>
          <w:rFonts w:ascii="Sylfaen" w:hAnsi="Sylfaen"/>
          <w:b/>
          <w:noProof/>
          <w:color w:val="auto"/>
          <w:sz w:val="20"/>
          <w:szCs w:val="20"/>
          <w:lang w:val="ka-GE"/>
        </w:rPr>
      </w:pPr>
    </w:p>
    <w:p w14:paraId="316DF49D" w14:textId="77777777" w:rsidR="00334646" w:rsidRPr="00D168BD" w:rsidRDefault="00334646" w:rsidP="00334646">
      <w:pPr>
        <w:pStyle w:val="Default"/>
        <w:ind w:right="78"/>
        <w:jc w:val="both"/>
        <w:rPr>
          <w:rFonts w:ascii="Sylfaen" w:hAnsi="Sylfaen"/>
          <w:b/>
          <w:noProof/>
          <w:color w:val="auto"/>
          <w:sz w:val="20"/>
          <w:szCs w:val="20"/>
          <w:lang w:val="ka-GE"/>
        </w:rPr>
      </w:pPr>
      <w:r w:rsidRPr="00D168BD">
        <w:rPr>
          <w:rFonts w:ascii="Sylfaen" w:hAnsi="Sylfaen"/>
          <w:b/>
          <w:noProof/>
          <w:color w:val="auto"/>
          <w:sz w:val="20"/>
          <w:szCs w:val="20"/>
          <w:lang w:val="ka-GE"/>
        </w:rPr>
        <w:t>ტერმინთა განმარტებები</w:t>
      </w:r>
    </w:p>
    <w:p w14:paraId="624E05EC" w14:textId="77777777" w:rsidR="00334646" w:rsidRPr="00D168BD" w:rsidRDefault="00334646" w:rsidP="00334646">
      <w:pPr>
        <w:pStyle w:val="Default"/>
        <w:ind w:right="78"/>
        <w:jc w:val="both"/>
        <w:rPr>
          <w:rFonts w:ascii="Sylfaen" w:hAnsi="Sylfaen"/>
          <w:b/>
          <w:noProof/>
          <w:color w:val="auto"/>
          <w:sz w:val="20"/>
          <w:szCs w:val="20"/>
          <w:lang w:val="ka-GE"/>
        </w:rPr>
      </w:pPr>
    </w:p>
    <w:p w14:paraId="6646153C" w14:textId="77777777" w:rsidR="00334646" w:rsidRPr="00D168BD" w:rsidRDefault="00334646" w:rsidP="00334646">
      <w:pPr>
        <w:pStyle w:val="Default"/>
        <w:numPr>
          <w:ilvl w:val="0"/>
          <w:numId w:val="3"/>
        </w:numPr>
        <w:rPr>
          <w:rFonts w:ascii="Sylfaen" w:hAnsi="Sylfaen"/>
          <w:noProof/>
          <w:color w:val="auto"/>
          <w:sz w:val="20"/>
          <w:szCs w:val="20"/>
          <w:lang w:val="ka-GE"/>
        </w:rPr>
      </w:pPr>
      <w:r w:rsidRPr="00D168BD">
        <w:rPr>
          <w:rFonts w:ascii="Sylfaen" w:hAnsi="Sylfaen"/>
          <w:b/>
          <w:noProof/>
          <w:color w:val="auto"/>
          <w:sz w:val="20"/>
          <w:szCs w:val="20"/>
          <w:lang w:val="ka-GE"/>
        </w:rPr>
        <w:t xml:space="preserve">აივ ინფექცია </w:t>
      </w:r>
      <w:r w:rsidRPr="00D168BD">
        <w:rPr>
          <w:rFonts w:ascii="Sylfaen" w:hAnsi="Sylfaen"/>
          <w:noProof/>
          <w:color w:val="auto"/>
          <w:sz w:val="20"/>
          <w:szCs w:val="20"/>
          <w:lang w:val="ka-GE"/>
        </w:rPr>
        <w:t>- ადამიანის იმუნოდეფიციტის ვირუსით ინფექცია</w:t>
      </w:r>
    </w:p>
    <w:p w14:paraId="29A98B38" w14:textId="77777777" w:rsidR="00334646" w:rsidRPr="00D168BD" w:rsidRDefault="00334646" w:rsidP="00334646">
      <w:pPr>
        <w:pStyle w:val="Default"/>
        <w:numPr>
          <w:ilvl w:val="0"/>
          <w:numId w:val="3"/>
        </w:numPr>
        <w:rPr>
          <w:rFonts w:ascii="Sylfaen" w:hAnsi="Sylfaen"/>
          <w:noProof/>
          <w:color w:val="auto"/>
          <w:sz w:val="20"/>
          <w:szCs w:val="20"/>
          <w:lang w:val="ka-GE"/>
        </w:rPr>
      </w:pPr>
      <w:r w:rsidRPr="00D168BD">
        <w:rPr>
          <w:rFonts w:ascii="Sylfaen" w:hAnsi="Sylfaen"/>
          <w:b/>
          <w:noProof/>
          <w:color w:val="auto"/>
          <w:sz w:val="20"/>
          <w:szCs w:val="20"/>
          <w:lang w:val="ka-GE"/>
        </w:rPr>
        <w:t xml:space="preserve">არვ მკურნალობა </w:t>
      </w:r>
      <w:r w:rsidRPr="00D168BD">
        <w:rPr>
          <w:rFonts w:ascii="Sylfaen" w:hAnsi="Sylfaen"/>
          <w:noProof/>
          <w:color w:val="auto"/>
          <w:sz w:val="20"/>
          <w:szCs w:val="20"/>
          <w:lang w:val="ka-GE"/>
        </w:rPr>
        <w:t xml:space="preserve">- ანტირეტროვირუსული მკურნალობა </w:t>
      </w:r>
    </w:p>
    <w:p w14:paraId="684EB6D0" w14:textId="29963FDE" w:rsidR="00334646" w:rsidRPr="00D168BD" w:rsidRDefault="00334646" w:rsidP="00334646">
      <w:pPr>
        <w:pStyle w:val="Default"/>
        <w:numPr>
          <w:ilvl w:val="0"/>
          <w:numId w:val="3"/>
        </w:numPr>
        <w:rPr>
          <w:rFonts w:ascii="Sylfaen" w:hAnsi="Sylfaen"/>
          <w:noProof/>
          <w:color w:val="auto"/>
          <w:sz w:val="20"/>
          <w:szCs w:val="20"/>
          <w:lang w:val="ka-GE"/>
        </w:rPr>
      </w:pPr>
      <w:r w:rsidRPr="00D168BD">
        <w:rPr>
          <w:rFonts w:ascii="Sylfaen" w:hAnsi="Sylfaen"/>
          <w:b/>
          <w:noProof/>
          <w:color w:val="auto"/>
          <w:sz w:val="20"/>
          <w:szCs w:val="20"/>
          <w:lang w:val="ka-GE"/>
        </w:rPr>
        <w:t>შიდსი</w:t>
      </w:r>
      <w:r w:rsidRPr="00D168BD">
        <w:rPr>
          <w:rFonts w:ascii="Sylfaen" w:hAnsi="Sylfaen"/>
          <w:noProof/>
          <w:color w:val="auto"/>
          <w:sz w:val="20"/>
          <w:szCs w:val="20"/>
          <w:lang w:val="ka-GE"/>
        </w:rPr>
        <w:t xml:space="preserve"> - შეძენილი იმუნოდეფიციტის სი</w:t>
      </w:r>
      <w:r w:rsidR="00904DFD">
        <w:rPr>
          <w:rFonts w:ascii="Sylfaen" w:hAnsi="Sylfaen"/>
          <w:noProof/>
          <w:color w:val="auto"/>
          <w:sz w:val="20"/>
          <w:szCs w:val="20"/>
          <w:lang w:val="ka-GE"/>
        </w:rPr>
        <w:t>ნ</w:t>
      </w:r>
      <w:r w:rsidRPr="00D168BD">
        <w:rPr>
          <w:rFonts w:ascii="Sylfaen" w:hAnsi="Sylfaen"/>
          <w:noProof/>
          <w:color w:val="auto"/>
          <w:sz w:val="20"/>
          <w:szCs w:val="20"/>
          <w:lang w:val="ka-GE"/>
        </w:rPr>
        <w:t xml:space="preserve">დრომი </w:t>
      </w:r>
    </w:p>
    <w:p w14:paraId="2EC830BD" w14:textId="77777777" w:rsidR="00334646" w:rsidRPr="00D168BD" w:rsidRDefault="00334646" w:rsidP="00334646">
      <w:pPr>
        <w:pStyle w:val="Default"/>
        <w:numPr>
          <w:ilvl w:val="0"/>
          <w:numId w:val="3"/>
        </w:numPr>
        <w:rPr>
          <w:rFonts w:ascii="Sylfaen" w:hAnsi="Sylfaen"/>
          <w:noProof/>
          <w:color w:val="auto"/>
          <w:sz w:val="20"/>
          <w:szCs w:val="20"/>
          <w:lang w:val="ka-GE"/>
        </w:rPr>
      </w:pPr>
      <w:r w:rsidRPr="00D168BD">
        <w:rPr>
          <w:rFonts w:ascii="Sylfaen" w:hAnsi="Sylfaen"/>
          <w:b/>
          <w:noProof/>
          <w:color w:val="auto"/>
          <w:sz w:val="20"/>
          <w:szCs w:val="20"/>
          <w:lang w:val="ka-GE"/>
        </w:rPr>
        <w:t xml:space="preserve">ჯანმო </w:t>
      </w:r>
      <w:r w:rsidRPr="00D168BD">
        <w:rPr>
          <w:rFonts w:ascii="Sylfaen" w:hAnsi="Sylfaen"/>
          <w:noProof/>
          <w:color w:val="auto"/>
          <w:sz w:val="20"/>
          <w:szCs w:val="20"/>
          <w:lang w:val="ka-GE"/>
        </w:rPr>
        <w:t xml:space="preserve">- ჯანდაცვის მსოფლიო ორგანიზაცია </w:t>
      </w:r>
    </w:p>
    <w:bookmarkEnd w:id="0"/>
    <w:p w14:paraId="5102A112" w14:textId="77777777" w:rsidR="00334646" w:rsidRPr="00D168BD" w:rsidRDefault="00334646" w:rsidP="00334646">
      <w:pPr>
        <w:pStyle w:val="Default"/>
        <w:rPr>
          <w:rFonts w:ascii="Sylfaen" w:hAnsi="Sylfaen"/>
          <w:b/>
          <w:noProof/>
          <w:color w:val="auto"/>
          <w:sz w:val="20"/>
          <w:szCs w:val="20"/>
          <w:lang w:val="ka-GE"/>
        </w:rPr>
      </w:pPr>
    </w:p>
    <w:p w14:paraId="6CEA0448" w14:textId="77777777" w:rsidR="00334646" w:rsidRPr="00D168BD" w:rsidRDefault="00334646" w:rsidP="00334646">
      <w:pPr>
        <w:pStyle w:val="Default"/>
        <w:rPr>
          <w:rFonts w:ascii="Sylfaen" w:hAnsi="Sylfaen"/>
          <w:b/>
          <w:noProof/>
          <w:color w:val="auto"/>
          <w:sz w:val="20"/>
          <w:szCs w:val="20"/>
          <w:lang w:val="ka-GE"/>
        </w:rPr>
      </w:pPr>
    </w:p>
    <w:p w14:paraId="34C6A473" w14:textId="6BFC8112" w:rsidR="00334646" w:rsidRPr="00D168BD" w:rsidRDefault="00334646" w:rsidP="00334646">
      <w:pPr>
        <w:pStyle w:val="Default"/>
        <w:jc w:val="both"/>
        <w:rPr>
          <w:rFonts w:ascii="Sylfaen" w:hAnsi="Sylfaen"/>
          <w:b/>
          <w:noProof/>
          <w:color w:val="auto"/>
          <w:sz w:val="20"/>
          <w:szCs w:val="20"/>
          <w:lang w:val="ka-GE"/>
        </w:rPr>
      </w:pPr>
      <w:r w:rsidRPr="008D22FE">
        <w:rPr>
          <w:rFonts w:ascii="Sylfaen" w:hAnsi="Sylfaen"/>
          <w:b/>
          <w:noProof/>
          <w:color w:val="auto"/>
          <w:sz w:val="20"/>
          <w:szCs w:val="20"/>
          <w:lang w:val="ka-GE"/>
        </w:rPr>
        <w:t>„მომსახურების“ გაწევის პერიოდი</w:t>
      </w:r>
      <w:r w:rsidR="00936B6C" w:rsidRPr="008D22FE">
        <w:rPr>
          <w:rFonts w:ascii="Sylfaen" w:hAnsi="Sylfaen"/>
          <w:b/>
          <w:noProof/>
          <w:color w:val="auto"/>
          <w:sz w:val="20"/>
          <w:szCs w:val="20"/>
          <w:lang w:val="ka-GE"/>
        </w:rPr>
        <w:t>:  ხელშეკრ</w:t>
      </w:r>
      <w:r w:rsidR="007318F2" w:rsidRPr="008D22FE">
        <w:rPr>
          <w:rFonts w:ascii="Sylfaen" w:hAnsi="Sylfaen"/>
          <w:b/>
          <w:noProof/>
          <w:color w:val="auto"/>
          <w:sz w:val="20"/>
          <w:szCs w:val="20"/>
          <w:lang w:val="ka-GE"/>
        </w:rPr>
        <w:t>ულების გაფორმებიდან 4</w:t>
      </w:r>
      <w:r w:rsidR="00904DFD" w:rsidRPr="008D22FE">
        <w:rPr>
          <w:rFonts w:ascii="Sylfaen" w:hAnsi="Sylfaen"/>
          <w:b/>
          <w:noProof/>
          <w:color w:val="auto"/>
          <w:sz w:val="20"/>
          <w:szCs w:val="20"/>
          <w:lang w:val="ka-GE"/>
        </w:rPr>
        <w:t xml:space="preserve"> თვე, 2019</w:t>
      </w:r>
      <w:r w:rsidRPr="008D22FE">
        <w:rPr>
          <w:rFonts w:ascii="Sylfaen" w:hAnsi="Sylfaen"/>
          <w:b/>
          <w:noProof/>
          <w:color w:val="auto"/>
          <w:sz w:val="20"/>
          <w:szCs w:val="20"/>
          <w:lang w:val="ka-GE"/>
        </w:rPr>
        <w:t xml:space="preserve"> წლის 1</w:t>
      </w:r>
      <w:r w:rsidR="007318F2" w:rsidRPr="008D22FE">
        <w:rPr>
          <w:rFonts w:ascii="Sylfaen" w:hAnsi="Sylfaen"/>
          <w:b/>
          <w:noProof/>
          <w:color w:val="auto"/>
          <w:sz w:val="20"/>
          <w:szCs w:val="20"/>
          <w:lang w:val="ka-GE"/>
        </w:rPr>
        <w:t xml:space="preserve"> სექტემბრიდან 31 დეკემბრის </w:t>
      </w:r>
      <w:r w:rsidR="00936B6C" w:rsidRPr="008D22FE">
        <w:rPr>
          <w:rFonts w:ascii="Sylfaen" w:hAnsi="Sylfaen"/>
          <w:b/>
          <w:noProof/>
          <w:color w:val="auto"/>
          <w:sz w:val="20"/>
          <w:szCs w:val="20"/>
          <w:lang w:val="ka-GE"/>
        </w:rPr>
        <w:t xml:space="preserve"> </w:t>
      </w:r>
      <w:r w:rsidRPr="008D22FE">
        <w:rPr>
          <w:rFonts w:ascii="Sylfaen" w:hAnsi="Sylfaen"/>
          <w:b/>
          <w:noProof/>
          <w:color w:val="auto"/>
          <w:sz w:val="20"/>
          <w:szCs w:val="20"/>
          <w:lang w:val="ka-GE"/>
        </w:rPr>
        <w:t>ჩათვლით.</w:t>
      </w:r>
      <w:r w:rsidRPr="00D168BD">
        <w:rPr>
          <w:rFonts w:ascii="Sylfaen" w:hAnsi="Sylfaen"/>
          <w:b/>
          <w:noProof/>
          <w:color w:val="auto"/>
          <w:sz w:val="20"/>
          <w:szCs w:val="20"/>
          <w:lang w:val="ka-GE"/>
        </w:rPr>
        <w:t xml:space="preserve">    </w:t>
      </w:r>
    </w:p>
    <w:p w14:paraId="4302F448" w14:textId="77777777" w:rsidR="00892435" w:rsidRPr="006464A4" w:rsidRDefault="00892435" w:rsidP="00334646">
      <w:pPr>
        <w:rPr>
          <w:rFonts w:ascii="Sylfaen" w:eastAsia="SimSun" w:hAnsi="Sylfaen" w:cs="Sylfaen"/>
          <w:b/>
          <w:bCs/>
          <w:kern w:val="32"/>
          <w:sz w:val="20"/>
          <w:szCs w:val="20"/>
          <w:lang w:val="ka-GE" w:eastAsia="zh-CN"/>
        </w:rPr>
      </w:pPr>
    </w:p>
    <w:p w14:paraId="5D9969ED" w14:textId="1DE37052" w:rsidR="0069482A" w:rsidRPr="006464A4" w:rsidRDefault="0069482A" w:rsidP="0069482A">
      <w:pPr>
        <w:pStyle w:val="Heading1"/>
        <w:tabs>
          <w:tab w:val="left" w:pos="10632"/>
        </w:tabs>
        <w:jc w:val="center"/>
        <w:rPr>
          <w:rFonts w:ascii="Sylfaen" w:hAnsi="Sylfaen" w:cs="Sylfaen"/>
          <w:sz w:val="20"/>
          <w:szCs w:val="20"/>
          <w:lang w:val="ka-GE"/>
        </w:rPr>
      </w:pPr>
      <w:bookmarkStart w:id="1" w:name="_Toc396220220"/>
      <w:bookmarkStart w:id="2" w:name="_Toc396220227"/>
      <w:bookmarkStart w:id="3" w:name="_GoBack"/>
      <w:bookmarkEnd w:id="3"/>
      <w:r w:rsidRPr="006464A4">
        <w:rPr>
          <w:rFonts w:ascii="Sylfaen" w:hAnsi="Sylfaen" w:cs="Sylfaen"/>
          <w:sz w:val="20"/>
          <w:szCs w:val="20"/>
          <w:lang w:val="ka-GE"/>
        </w:rPr>
        <w:t>ტექნიკური დავალება</w:t>
      </w:r>
      <w:bookmarkEnd w:id="1"/>
    </w:p>
    <w:p w14:paraId="42CC597C" w14:textId="76D9088B" w:rsidR="006464A4" w:rsidRPr="006464A4" w:rsidRDefault="006464A4" w:rsidP="006464A4">
      <w:pPr>
        <w:spacing w:after="160" w:line="259" w:lineRule="auto"/>
        <w:jc w:val="center"/>
        <w:rPr>
          <w:rFonts w:ascii="Sylfaen" w:eastAsiaTheme="minorHAnsi" w:hAnsi="Sylfaen" w:cstheme="minorBidi"/>
          <w:b/>
          <w:noProof/>
          <w:sz w:val="20"/>
          <w:szCs w:val="20"/>
          <w:lang w:val="ka-GE" w:eastAsia="en-US"/>
        </w:rPr>
      </w:pPr>
      <w:r w:rsidRPr="006464A4">
        <w:rPr>
          <w:rFonts w:ascii="Sylfaen" w:eastAsiaTheme="minorHAnsi" w:hAnsi="Sylfaen" w:cstheme="minorBidi"/>
          <w:b/>
          <w:noProof/>
          <w:sz w:val="20"/>
          <w:szCs w:val="20"/>
          <w:lang w:val="ka-GE" w:eastAsia="en-US"/>
        </w:rPr>
        <w:t>მოდული 5: აივ ინფექცია/შიდსით დაავადებულთა მკურნალობა და მოვლა</w:t>
      </w:r>
    </w:p>
    <w:p w14:paraId="3491BAAC" w14:textId="77777777" w:rsidR="006464A4" w:rsidRPr="006464A4" w:rsidRDefault="006464A4" w:rsidP="006464A4">
      <w:pPr>
        <w:spacing w:after="160" w:line="259" w:lineRule="auto"/>
        <w:jc w:val="center"/>
        <w:rPr>
          <w:rFonts w:ascii="Sylfaen" w:eastAsiaTheme="minorHAnsi" w:hAnsi="Sylfaen" w:cstheme="minorBidi"/>
          <w:b/>
          <w:noProof/>
          <w:sz w:val="20"/>
          <w:szCs w:val="20"/>
          <w:lang w:val="ka-GE" w:eastAsia="en-US"/>
        </w:rPr>
      </w:pPr>
      <w:r w:rsidRPr="006464A4">
        <w:rPr>
          <w:rFonts w:ascii="Sylfaen" w:eastAsiaTheme="minorHAnsi" w:hAnsi="Sylfaen" w:cstheme="minorBidi"/>
          <w:b/>
          <w:noProof/>
          <w:sz w:val="20"/>
          <w:szCs w:val="20"/>
          <w:lang w:val="ka-GE" w:eastAsia="en-US"/>
        </w:rPr>
        <w:t xml:space="preserve">ინტერვენცია: აივ ინფექცია/შიდსით დაავადებულთა ფსიქო-სოციალური დახმარება </w:t>
      </w:r>
    </w:p>
    <w:p w14:paraId="407DDE18" w14:textId="77777777" w:rsidR="006464A4" w:rsidRPr="00FF560B" w:rsidRDefault="006464A4" w:rsidP="006464A4">
      <w:pPr>
        <w:jc w:val="both"/>
        <w:rPr>
          <w:rFonts w:ascii="Sylfaen" w:eastAsiaTheme="minorHAnsi" w:hAnsi="Sylfaen" w:cs="Menlo Regular"/>
          <w:b/>
          <w:noProof/>
          <w:sz w:val="8"/>
          <w:szCs w:val="20"/>
          <w:lang w:val="ka-GE" w:eastAsia="en-US"/>
        </w:rPr>
      </w:pPr>
    </w:p>
    <w:p w14:paraId="37BE15A3" w14:textId="77777777" w:rsidR="006464A4" w:rsidRPr="006464A4" w:rsidRDefault="006464A4" w:rsidP="006464A4">
      <w:pPr>
        <w:spacing w:after="160" w:line="259" w:lineRule="auto"/>
        <w:ind w:left="720"/>
        <w:contextualSpacing/>
        <w:jc w:val="both"/>
        <w:rPr>
          <w:rFonts w:ascii="Sylfaen" w:eastAsiaTheme="minorHAnsi" w:hAnsi="Sylfaen" w:cs="Menlo Regular"/>
          <w:noProof/>
          <w:sz w:val="20"/>
          <w:szCs w:val="20"/>
          <w:lang w:val="ka-GE" w:eastAsia="en-US"/>
        </w:rPr>
      </w:pPr>
      <w:r w:rsidRPr="006464A4">
        <w:rPr>
          <w:rFonts w:ascii="Sylfaen" w:eastAsiaTheme="minorHAnsi" w:hAnsi="Sylfaen" w:cs="Menlo Regular"/>
          <w:b/>
          <w:noProof/>
          <w:sz w:val="20"/>
          <w:szCs w:val="20"/>
          <w:lang w:val="ka-GE" w:eastAsia="en-US"/>
        </w:rPr>
        <w:t xml:space="preserve">პროექტის მიზანი: </w:t>
      </w:r>
    </w:p>
    <w:p w14:paraId="1250DCAB" w14:textId="77777777" w:rsidR="006464A4" w:rsidRPr="00FF560B" w:rsidRDefault="006464A4" w:rsidP="006464A4">
      <w:pPr>
        <w:jc w:val="both"/>
        <w:rPr>
          <w:rFonts w:ascii="Sylfaen" w:eastAsiaTheme="minorHAnsi" w:hAnsi="Sylfaen" w:cs="Menlo Regular"/>
          <w:noProof/>
          <w:sz w:val="14"/>
          <w:szCs w:val="20"/>
          <w:lang w:val="ka-GE" w:eastAsia="en-US"/>
        </w:rPr>
      </w:pPr>
    </w:p>
    <w:p w14:paraId="432E466A" w14:textId="77777777"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პროგრამა  „აივ/შიდსით დაავადებულთა ფსიქო-სოციალური დახმარება“ ითვალისწინებს: </w:t>
      </w:r>
    </w:p>
    <w:p w14:paraId="6150367C" w14:textId="77777777" w:rsidR="006464A4" w:rsidRPr="006464A4" w:rsidRDefault="006464A4" w:rsidP="006464A4">
      <w:pPr>
        <w:jc w:val="both"/>
        <w:rPr>
          <w:rFonts w:ascii="Sylfaen" w:eastAsiaTheme="minorHAnsi" w:hAnsi="Sylfaen" w:cs="Menlo Regular"/>
          <w:noProof/>
          <w:sz w:val="20"/>
          <w:szCs w:val="20"/>
          <w:lang w:val="ka-GE" w:eastAsia="en-US"/>
        </w:rPr>
      </w:pPr>
    </w:p>
    <w:p w14:paraId="5D47150D" w14:textId="77777777"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შიდსით დაავადებულთა თვითდახმარების ცენტრების ქსელის ფუნქციონირების უზრუნველყოფას ქ. თბილისში, ბათუმში, ზუგდიდსა და ქუთაისში. ცენტრების საქმიანობის მიზანი უნდა იყოს აივ ინფექცია/შიდსით დაავადებულთა მოვლა, მათი უფლებების დაცვა/ადვოკატირება, საზოგადოებაში აივ ინფიცირებულთა მიმართ არსებული სტიგმისა და დისკრიმინაციის დაძლევის ხელშეწყობა, აივ ინფიცირებულთა და მათი ოჯახის წევრების ფსიქო-სოციალური რეაბილიტაცია. </w:t>
      </w:r>
    </w:p>
    <w:p w14:paraId="0AFF840B" w14:textId="77777777" w:rsidR="006464A4" w:rsidRPr="006464A4" w:rsidRDefault="006464A4" w:rsidP="006464A4">
      <w:pPr>
        <w:jc w:val="both"/>
        <w:rPr>
          <w:rFonts w:ascii="Sylfaen" w:eastAsiaTheme="minorHAnsi" w:hAnsi="Sylfaen" w:cs="Menlo Regular"/>
          <w:noProof/>
          <w:sz w:val="20"/>
          <w:szCs w:val="20"/>
          <w:lang w:val="ka-GE" w:eastAsia="en-US"/>
        </w:rPr>
      </w:pPr>
    </w:p>
    <w:p w14:paraId="07795831" w14:textId="7D0FA740"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გლობალური ფონდის პროექტის ფარგლებში 2005 წელს აივ ინფექცია/შიდსით დაავადებულთა თვითდახმარების ცენტრები გაიხსნილია: ქქ.თბილისში, ზუგდიდში და ბათუმში, 2007 წლის დეკემბერში თვითდახმარების ცენტრმა ფუნქციონირება დაიწყო ქუთაისშიც. ცენტრებში დასაქმებული არიან აივ ინფიცირებულები და მათი ოჯახის წევრები; ცენტრების მუშაობაში  მონაწილეობენ  60-ზე მეტი მოხალისე</w:t>
      </w:r>
      <w:r w:rsidR="001C3E3C">
        <w:rPr>
          <w:rFonts w:ascii="Sylfaen" w:eastAsiaTheme="minorHAnsi" w:hAnsi="Sylfaen" w:cs="Menlo Regular"/>
          <w:noProof/>
          <w:sz w:val="20"/>
          <w:szCs w:val="20"/>
          <w:lang w:val="en-US" w:eastAsia="en-US"/>
        </w:rPr>
        <w:t xml:space="preserve"> - </w:t>
      </w:r>
      <w:r w:rsidRPr="006464A4">
        <w:rPr>
          <w:rFonts w:ascii="Sylfaen" w:eastAsiaTheme="minorHAnsi" w:hAnsi="Sylfaen" w:cs="Menlo Regular"/>
          <w:noProof/>
          <w:sz w:val="20"/>
          <w:szCs w:val="20"/>
          <w:lang w:val="ka-GE" w:eastAsia="en-US"/>
        </w:rPr>
        <w:t xml:space="preserve"> ადამიანები, რომლებსაც   აივ ინფექციის პრობლემა პირადად შეეხო. მიმწოდებელი ორგანიზაციის მიერ უნდა მოხდეს აღნიშნული ცენტრების ფუნქციონირების შენარჩუნების უზრუნველყოფა და აივ ინფექცია/შიდსით ავადმყოფებისათვის შესაბამისი სერვისების მიწოდება. </w:t>
      </w:r>
    </w:p>
    <w:p w14:paraId="5538FA22" w14:textId="77777777" w:rsidR="006464A4" w:rsidRPr="006464A4" w:rsidRDefault="006464A4" w:rsidP="006464A4">
      <w:pPr>
        <w:jc w:val="both"/>
        <w:rPr>
          <w:rFonts w:ascii="Sylfaen" w:eastAsiaTheme="minorHAnsi" w:hAnsi="Sylfaen" w:cs="Menlo Regular"/>
          <w:noProof/>
          <w:sz w:val="20"/>
          <w:szCs w:val="20"/>
          <w:lang w:val="ka-GE" w:eastAsia="en-US"/>
        </w:rPr>
      </w:pPr>
    </w:p>
    <w:p w14:paraId="05E0DC3F" w14:textId="77777777"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აივ ინფიცირებულთა ცენტრებში მომართვიანობის გაზრდის მიზნით მიმწოდებელი ორგანიზაციამ უნდა ითანამშრომლოს ინფექციური პათოლოგიის, შიდსისა და კლინიკური იმუნოლოგიის ს/პ ცენტრთან, სადაც ხდება პაციენტთა პირველადი აღრიცხვა/რეგისტრირება. </w:t>
      </w:r>
    </w:p>
    <w:p w14:paraId="1E6E13F6" w14:textId="77777777" w:rsidR="006464A4" w:rsidRPr="006464A4" w:rsidRDefault="006464A4" w:rsidP="006464A4">
      <w:pPr>
        <w:jc w:val="both"/>
        <w:rPr>
          <w:rFonts w:ascii="Sylfaen" w:eastAsiaTheme="minorHAnsi" w:hAnsi="Sylfaen" w:cs="Menlo Regular"/>
          <w:noProof/>
          <w:sz w:val="20"/>
          <w:szCs w:val="20"/>
          <w:lang w:val="ka-GE" w:eastAsia="en-US"/>
        </w:rPr>
      </w:pPr>
    </w:p>
    <w:p w14:paraId="00008B41" w14:textId="77777777"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თვითდახმარების ცენტრებმა უნდა უზრუნველყონ ბენეფიციარები დაავადებასთან დაკავშირებულ, სოციალურ და იურიდიულ საკითხებზე კვალიფიციური კონსულტაციებით, გაუწიონ  ფსიქოლოგიურ დახმარება, დააკავშირონ  სამკურნალო ცენტრებთან. თითოეული თვითდახმარების ცენტრი უნდა იყოს უზრუნველყოფილი ცხელი ხაზით და ინტერნეტ-კავშირით, რაც ოთხ ცენტრს შორის აქტიური ურთიერთკავშირის, სამედიცინო, ფსიქოლოგიურ, იურიდიულ, სოციალური დაცვის სამსახურებთან და მსგავსი ტიპის უცხოურ ორგანიზაციებთან კონტაქტის დამყარებას გახდის შესაძლებელს.</w:t>
      </w:r>
    </w:p>
    <w:p w14:paraId="2FEAE9A6" w14:textId="77777777" w:rsidR="006464A4" w:rsidRPr="006464A4" w:rsidRDefault="006464A4" w:rsidP="006464A4">
      <w:pPr>
        <w:jc w:val="both"/>
        <w:rPr>
          <w:rFonts w:ascii="Sylfaen" w:eastAsiaTheme="minorHAnsi" w:hAnsi="Sylfaen" w:cs="Menlo Regular"/>
          <w:noProof/>
          <w:sz w:val="20"/>
          <w:szCs w:val="20"/>
          <w:lang w:val="ka-GE" w:eastAsia="en-US"/>
        </w:rPr>
      </w:pPr>
    </w:p>
    <w:p w14:paraId="300E21BF" w14:textId="77777777" w:rsidR="00C32736" w:rsidRDefault="00C32736" w:rsidP="006464A4">
      <w:pPr>
        <w:spacing w:after="160" w:line="259" w:lineRule="auto"/>
        <w:ind w:left="720"/>
        <w:contextualSpacing/>
        <w:jc w:val="both"/>
        <w:rPr>
          <w:rFonts w:ascii="Sylfaen" w:eastAsiaTheme="minorHAnsi" w:hAnsi="Sylfaen" w:cs="Sylfaen"/>
          <w:b/>
          <w:noProof/>
          <w:sz w:val="20"/>
          <w:szCs w:val="20"/>
          <w:lang w:val="ka-GE" w:eastAsia="en-US"/>
        </w:rPr>
      </w:pPr>
    </w:p>
    <w:p w14:paraId="293170D5" w14:textId="77777777" w:rsidR="00C32736" w:rsidRDefault="00C32736" w:rsidP="006464A4">
      <w:pPr>
        <w:spacing w:after="160" w:line="259" w:lineRule="auto"/>
        <w:ind w:left="720"/>
        <w:contextualSpacing/>
        <w:jc w:val="both"/>
        <w:rPr>
          <w:rFonts w:ascii="Sylfaen" w:eastAsiaTheme="minorHAnsi" w:hAnsi="Sylfaen" w:cs="Sylfaen"/>
          <w:b/>
          <w:noProof/>
          <w:sz w:val="20"/>
          <w:szCs w:val="20"/>
          <w:lang w:val="ka-GE" w:eastAsia="en-US"/>
        </w:rPr>
      </w:pPr>
    </w:p>
    <w:p w14:paraId="62123F26" w14:textId="6EF109B4" w:rsidR="006464A4" w:rsidRDefault="00C32736" w:rsidP="006464A4">
      <w:pPr>
        <w:spacing w:after="160" w:line="259" w:lineRule="auto"/>
        <w:ind w:left="720"/>
        <w:contextualSpacing/>
        <w:jc w:val="both"/>
        <w:rPr>
          <w:rFonts w:ascii="Sylfaen" w:eastAsiaTheme="minorHAnsi" w:hAnsi="Sylfaen" w:cstheme="minorBidi"/>
          <w:b/>
          <w:noProof/>
          <w:sz w:val="20"/>
          <w:szCs w:val="20"/>
          <w:lang w:val="ka-GE" w:eastAsia="en-US"/>
        </w:rPr>
      </w:pPr>
      <w:r>
        <w:rPr>
          <w:rFonts w:ascii="Sylfaen" w:eastAsiaTheme="minorHAnsi" w:hAnsi="Sylfaen" w:cs="Sylfaen"/>
          <w:b/>
          <w:noProof/>
          <w:sz w:val="20"/>
          <w:szCs w:val="20"/>
          <w:lang w:val="ka-GE" w:eastAsia="en-US"/>
        </w:rPr>
        <w:t>ფ</w:t>
      </w:r>
      <w:r w:rsidR="006464A4" w:rsidRPr="006464A4">
        <w:rPr>
          <w:rFonts w:ascii="Sylfaen" w:eastAsiaTheme="minorHAnsi" w:hAnsi="Sylfaen" w:cs="Sylfaen"/>
          <w:b/>
          <w:noProof/>
          <w:sz w:val="20"/>
          <w:szCs w:val="20"/>
          <w:lang w:val="ka-GE" w:eastAsia="en-US"/>
        </w:rPr>
        <w:t>სიქო-სოციალური თვითდახმარების ცენტრების</w:t>
      </w:r>
      <w:r w:rsidR="006464A4" w:rsidRPr="006464A4">
        <w:rPr>
          <w:rFonts w:asciiTheme="minorHAnsi" w:eastAsiaTheme="minorHAnsi" w:hAnsiTheme="minorHAnsi" w:cstheme="minorBidi"/>
          <w:b/>
          <w:noProof/>
          <w:sz w:val="20"/>
          <w:szCs w:val="20"/>
          <w:lang w:val="ka-GE" w:eastAsia="en-US"/>
        </w:rPr>
        <w:t xml:space="preserve"> </w:t>
      </w:r>
      <w:r w:rsidR="006464A4" w:rsidRPr="006464A4">
        <w:rPr>
          <w:rFonts w:ascii="Sylfaen" w:eastAsiaTheme="minorHAnsi" w:hAnsi="Sylfaen" w:cs="Sylfaen"/>
          <w:b/>
          <w:noProof/>
          <w:sz w:val="20"/>
          <w:szCs w:val="20"/>
          <w:lang w:val="ka-GE" w:eastAsia="en-US"/>
        </w:rPr>
        <w:t>საქმიანობის</w:t>
      </w:r>
      <w:r w:rsidR="006464A4" w:rsidRPr="006464A4">
        <w:rPr>
          <w:rFonts w:asciiTheme="minorHAnsi" w:eastAsiaTheme="minorHAnsi" w:hAnsiTheme="minorHAnsi" w:cstheme="minorBidi"/>
          <w:b/>
          <w:noProof/>
          <w:sz w:val="20"/>
          <w:szCs w:val="20"/>
          <w:lang w:val="ka-GE" w:eastAsia="en-US"/>
        </w:rPr>
        <w:t xml:space="preserve"> </w:t>
      </w:r>
      <w:r w:rsidR="006464A4" w:rsidRPr="006464A4">
        <w:rPr>
          <w:rFonts w:ascii="Sylfaen" w:eastAsiaTheme="minorHAnsi" w:hAnsi="Sylfaen" w:cs="Sylfaen"/>
          <w:b/>
          <w:noProof/>
          <w:sz w:val="20"/>
          <w:szCs w:val="20"/>
          <w:lang w:val="ka-GE" w:eastAsia="en-US"/>
        </w:rPr>
        <w:t>მეთოდოლოგია</w:t>
      </w:r>
      <w:r w:rsidR="006464A4" w:rsidRPr="006464A4">
        <w:rPr>
          <w:rFonts w:asciiTheme="minorHAnsi" w:eastAsiaTheme="minorHAnsi" w:hAnsiTheme="minorHAnsi" w:cstheme="minorBidi"/>
          <w:b/>
          <w:noProof/>
          <w:sz w:val="20"/>
          <w:szCs w:val="20"/>
          <w:lang w:val="ka-GE" w:eastAsia="en-US"/>
        </w:rPr>
        <w:t>:</w:t>
      </w:r>
    </w:p>
    <w:p w14:paraId="68C26A0D" w14:textId="77777777" w:rsidR="00C32736" w:rsidRPr="00C32736" w:rsidRDefault="00C32736" w:rsidP="006464A4">
      <w:pPr>
        <w:spacing w:after="160" w:line="259" w:lineRule="auto"/>
        <w:ind w:left="720"/>
        <w:contextualSpacing/>
        <w:jc w:val="both"/>
        <w:rPr>
          <w:rFonts w:ascii="Sylfaen" w:eastAsiaTheme="minorHAnsi" w:hAnsi="Sylfaen" w:cstheme="minorBidi"/>
          <w:b/>
          <w:noProof/>
          <w:sz w:val="20"/>
          <w:szCs w:val="20"/>
          <w:lang w:val="ka-GE" w:eastAsia="en-US"/>
        </w:rPr>
      </w:pPr>
    </w:p>
    <w:p w14:paraId="710D851F"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პირისპირ</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ფსიქოლოგიური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როგორც</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პაციენტთან</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ისე</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მისი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ოჯახის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წევრებთან</w:t>
      </w:r>
      <w:r w:rsidRPr="006464A4">
        <w:rPr>
          <w:rFonts w:asciiTheme="minorHAnsi" w:eastAsiaTheme="minorHAnsi" w:hAnsiTheme="minorHAnsi" w:cstheme="minorBidi"/>
          <w:noProof/>
          <w:sz w:val="20"/>
          <w:szCs w:val="20"/>
          <w:lang w:val="ka-GE" w:eastAsia="en-US"/>
        </w:rPr>
        <w:t xml:space="preserve">; </w:t>
      </w:r>
    </w:p>
    <w:p w14:paraId="2EB8DAD1"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ონლაინ</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სატელეფონო</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w:t>
      </w:r>
      <w:r w:rsidRPr="006464A4">
        <w:rPr>
          <w:rFonts w:asciiTheme="minorHAnsi" w:eastAsiaTheme="minorHAnsi" w:hAnsiTheme="minorHAnsi" w:cstheme="minorBidi"/>
          <w:noProof/>
          <w:sz w:val="20"/>
          <w:szCs w:val="20"/>
          <w:lang w:val="ka-GE" w:eastAsia="en-US"/>
        </w:rPr>
        <w:t xml:space="preserve"> - </w:t>
      </w: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ინფექცია</w:t>
      </w:r>
      <w:r w:rsidRPr="006464A4">
        <w:rPr>
          <w:rFonts w:asciiTheme="minorHAnsi" w:eastAsiaTheme="minorHAnsi" w:hAnsiTheme="minorHAnsi" w:cstheme="minorBidi"/>
          <w:noProof/>
          <w:sz w:val="20"/>
          <w:szCs w:val="20"/>
          <w:lang w:val="ka-GE" w:eastAsia="en-US"/>
        </w:rPr>
        <w:t>/</w:t>
      </w:r>
      <w:r w:rsidRPr="006464A4">
        <w:rPr>
          <w:rFonts w:ascii="Sylfaen" w:eastAsiaTheme="minorHAnsi" w:hAnsi="Sylfaen" w:cs="Sylfaen"/>
          <w:noProof/>
          <w:sz w:val="20"/>
          <w:szCs w:val="20"/>
          <w:lang w:val="ka-GE" w:eastAsia="en-US"/>
        </w:rPr>
        <w:t>შიდსით</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ინფიცირებასთან</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ასოცირებულ</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სხვადასხვა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საკითხებზე</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სატელეფონო</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ინტერნეტ</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მიწოდება</w:t>
      </w:r>
      <w:r w:rsidRPr="006464A4">
        <w:rPr>
          <w:rFonts w:asciiTheme="minorHAnsi" w:eastAsiaTheme="minorHAnsi" w:hAnsiTheme="minorHAnsi" w:cstheme="minorBidi"/>
          <w:noProof/>
          <w:sz w:val="20"/>
          <w:szCs w:val="20"/>
          <w:lang w:val="ka-GE" w:eastAsia="en-US"/>
        </w:rPr>
        <w:t xml:space="preserve">; </w:t>
      </w:r>
    </w:p>
    <w:p w14:paraId="04AF54C7"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ფსიქოლოგიური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w:t>
      </w:r>
      <w:r w:rsidRPr="006464A4">
        <w:rPr>
          <w:rFonts w:asciiTheme="minorHAnsi" w:eastAsiaTheme="minorHAnsi" w:hAnsiTheme="minorHAnsi" w:cstheme="minorBidi"/>
          <w:noProof/>
          <w:sz w:val="20"/>
          <w:szCs w:val="20"/>
          <w:lang w:val="ka-GE" w:eastAsia="en-US"/>
        </w:rPr>
        <w:t xml:space="preserve"> - </w:t>
      </w:r>
      <w:r w:rsidRPr="006464A4">
        <w:rPr>
          <w:rFonts w:ascii="Sylfaen" w:eastAsiaTheme="minorHAnsi" w:hAnsi="Sylfaen" w:cs="Sylfaen"/>
          <w:noProof/>
          <w:sz w:val="20"/>
          <w:szCs w:val="20"/>
          <w:lang w:val="ka-GE" w:eastAsia="en-US"/>
        </w:rPr>
        <w:t>პროფესიონალი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ფსიქოლოგის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მიერ</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მათი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ოჯახის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წევრებისთვის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გაწეული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w:t>
      </w:r>
      <w:r w:rsidRPr="006464A4">
        <w:rPr>
          <w:rFonts w:asciiTheme="minorHAnsi" w:eastAsiaTheme="minorHAnsi" w:hAnsiTheme="minorHAnsi" w:cstheme="minorBidi"/>
          <w:noProof/>
          <w:sz w:val="20"/>
          <w:szCs w:val="20"/>
          <w:lang w:val="ka-GE" w:eastAsia="en-US"/>
        </w:rPr>
        <w:t xml:space="preserve">; </w:t>
      </w:r>
    </w:p>
    <w:p w14:paraId="55540965"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სოციალური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დაცვისა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იურიდიულ</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საკითხებზე</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კონსულტირება</w:t>
      </w:r>
      <w:r w:rsidRPr="006464A4">
        <w:rPr>
          <w:rFonts w:asciiTheme="minorHAnsi" w:eastAsiaTheme="minorHAnsi" w:hAnsiTheme="minorHAnsi" w:cstheme="minorBidi"/>
          <w:noProof/>
          <w:sz w:val="20"/>
          <w:szCs w:val="20"/>
          <w:lang w:val="ka-GE" w:eastAsia="en-US"/>
        </w:rPr>
        <w:t xml:space="preserve"> </w:t>
      </w:r>
    </w:p>
    <w:p w14:paraId="13F93CE3"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საჭიროებისამებრ</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ინფექციური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პათოლოგიის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შიდსის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კლინიკური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იმუნოლოგიის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w:t>
      </w:r>
      <w:r w:rsidRPr="006464A4">
        <w:rPr>
          <w:rFonts w:asciiTheme="minorHAnsi" w:eastAsiaTheme="minorHAnsi" w:hAnsiTheme="minorHAnsi" w:cstheme="minorBidi"/>
          <w:noProof/>
          <w:sz w:val="20"/>
          <w:szCs w:val="20"/>
          <w:lang w:val="ka-GE" w:eastAsia="en-US"/>
        </w:rPr>
        <w:t>/</w:t>
      </w:r>
      <w:r w:rsidRPr="006464A4">
        <w:rPr>
          <w:rFonts w:ascii="Sylfaen" w:eastAsiaTheme="minorHAnsi" w:hAnsi="Sylfaen" w:cs="Sylfaen"/>
          <w:noProof/>
          <w:sz w:val="20"/>
          <w:szCs w:val="20"/>
          <w:lang w:val="ka-GE" w:eastAsia="en-US"/>
        </w:rPr>
        <w:t>პ</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ცენტრის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ექიმებთან</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შეთანხმებით</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სამედიცინო</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დაწესებულებებში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რეფერალის</w:t>
      </w:r>
      <w:r w:rsidRPr="006464A4">
        <w:rPr>
          <w:rFonts w:asciiTheme="minorHAnsi" w:eastAsiaTheme="minorHAnsi" w:hAnsiTheme="minorHAnsi" w:cstheme="minorBidi"/>
          <w:noProof/>
          <w:sz w:val="20"/>
          <w:szCs w:val="20"/>
          <w:lang w:val="ka-GE" w:eastAsia="en-US"/>
        </w:rPr>
        <w:t>/</w:t>
      </w:r>
      <w:r w:rsidRPr="006464A4">
        <w:rPr>
          <w:rFonts w:ascii="Sylfaen" w:eastAsiaTheme="minorHAnsi" w:hAnsi="Sylfaen" w:cs="Sylfaen"/>
          <w:noProof/>
          <w:sz w:val="20"/>
          <w:szCs w:val="20"/>
          <w:lang w:val="ka-GE" w:eastAsia="en-US"/>
        </w:rPr>
        <w:t>გადამისამართების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უზრუნველყოფა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საცხოვრებელი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ადგილის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შესაბამისად</w:t>
      </w:r>
      <w:r w:rsidRPr="006464A4">
        <w:rPr>
          <w:rFonts w:asciiTheme="minorHAnsi" w:eastAsiaTheme="minorHAnsi" w:hAnsiTheme="minorHAnsi" w:cstheme="minorBidi"/>
          <w:noProof/>
          <w:sz w:val="20"/>
          <w:szCs w:val="20"/>
          <w:lang w:val="ka-GE" w:eastAsia="en-US"/>
        </w:rPr>
        <w:t>;</w:t>
      </w:r>
    </w:p>
    <w:p w14:paraId="5BA19818"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სოციალური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რეაბილიტაციის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მიზნით</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არტ</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თერაპიის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პროგრამის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განხორციელება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ინგლისური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ენისა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კომპიუტერული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პროგრამების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შესწავლის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კურსების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ორგანიზება</w:t>
      </w:r>
      <w:r w:rsidRPr="006464A4">
        <w:rPr>
          <w:rFonts w:asciiTheme="minorHAnsi" w:eastAsiaTheme="minorHAnsi" w:hAnsiTheme="minorHAnsi" w:cstheme="minorBidi"/>
          <w:noProof/>
          <w:sz w:val="20"/>
          <w:szCs w:val="20"/>
          <w:lang w:val="ka-GE" w:eastAsia="en-US"/>
        </w:rPr>
        <w:t xml:space="preserve">; </w:t>
      </w:r>
    </w:p>
    <w:p w14:paraId="6154C36F" w14:textId="77777777" w:rsidR="006464A4" w:rsidRPr="006464A4" w:rsidRDefault="006464A4" w:rsidP="00FF560B">
      <w:pPr>
        <w:spacing w:after="160"/>
        <w:jc w:val="both"/>
        <w:rPr>
          <w:rFonts w:ascii="Sylfaen" w:eastAsiaTheme="minorHAnsi" w:hAnsi="Sylfaen" w:cs="Sylfaen"/>
          <w:noProof/>
          <w:sz w:val="20"/>
          <w:szCs w:val="20"/>
          <w:lang w:val="ka-GE" w:eastAsia="en-US"/>
        </w:rPr>
      </w:pP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სტიგმისა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დისკრიმინაციის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დაძლევის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ხელშეწყობისთვის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შესაბამისი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საინფორმაციო</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მასალების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მომზადება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გავრცელება.</w:t>
      </w:r>
    </w:p>
    <w:p w14:paraId="0BDA56B0" w14:textId="77777777" w:rsidR="006464A4" w:rsidRPr="006464A4" w:rsidRDefault="006464A4" w:rsidP="006464A4">
      <w:pPr>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აივ ინფიცირებულ პაციენტებთან და მათ ოჯახის წევრებთან პირისპირ კონსულტაციების ჩატარება </w:t>
      </w:r>
    </w:p>
    <w:p w14:paraId="523C5DDA"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პირისპირ კონსულტაციისას თვითდახმარების ცენტრის თანამშრომელი (კონსულტანტი) ინდივიდუალურ რეჟიმში ესაუბრება თითოეულ პაციენტს, მისი ოჯახის წევრს ან/და სხვა დაინტერესებულ პირს. ამ კონსულტაციის მიზნები უნდა განისაზღვროს ინდივიდუალური საჭიროების მიხედვით. კონსულტაციის ძირითადი მიზანია აივ ინფიცირებული ან მისი ოჯახის წევრისათვის აივ ინფექცია/შიდსზე სათანადო ინფორმაციის მიწოდება, მისი დაავადების ირგვლივ არსებული პროგრამების გაცნობა, საკუთარი გამოცდილების გაზიარება, შიდსის ცენტრში დროული ვიზიტების მნიშვნელობა და სხვა. კონსულტაცია შეიძლება იყოს ერთჯერადი და შესაძლებელია ერთი და იგივე პაციენტთან გამეორდეს რამოდენიმეჯერ (დამოკიდებულია პაციენტის სურვილსა და აღქმის უნარებზე). </w:t>
      </w:r>
    </w:p>
    <w:p w14:paraId="70E94BB5" w14:textId="77777777" w:rsidR="006464A4" w:rsidRPr="006464A4" w:rsidRDefault="006464A4" w:rsidP="006464A4">
      <w:pPr>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ონლაინ და სატელეფონო კონსულტაციები - აივ ინფექცია/შიდსით ინფიცირებასთან ასოცირებულ სხვადასხვა საკითხებზე სატელეფონო და ინტერნეტ კონსულტაციების მიწოდება; </w:t>
      </w:r>
    </w:p>
    <w:p w14:paraId="410A64F3"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ონლაინ და სატელეფონო კონსულტაციები ასევე უნდა იყოს გამოყენებული თვითდახმარების ცენტრების თანამშრომლების მიერ სხვადასხვა თემაზე საუბრისას პროექტის ბენეფიციარებთან და სხვა  დაინტერესებულ პირებთან აივ ინფექციასთან დაკავშირებულ თემებზე. ეს სერვისი განსაკუთრებით მნიშვნელოვანია, რადგან ბენეფიციარების გულახდილობის/ გახსნილობის ხარისხი გაცილებით მაღალია სატელეფონო ან ონლაინ კონსულტაციის დროს. </w:t>
      </w:r>
    </w:p>
    <w:p w14:paraId="46CFA468"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როგორც პირისპირ, ისე სატელეფონო და ონლაინ კონსულტაციებისთვის მიმწოდებელ ორგანიზაციას უნდა ჰქონდეს  შემუშავებული აივ ინფიცირებული პაციენტების, მათი ოჯახის წევრების და მეგობრებისათვის გასაწევი კონსულტაციის ჩატარების საოპერაციო სახელმძღვანელო.</w:t>
      </w:r>
    </w:p>
    <w:p w14:paraId="26E2F35D"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b/>
          <w:noProof/>
          <w:sz w:val="20"/>
          <w:szCs w:val="20"/>
          <w:lang w:val="ka-GE" w:eastAsia="en-US"/>
        </w:rPr>
        <w:t>ფსიქოლოგიური კონსულტაციები</w:t>
      </w:r>
      <w:r w:rsidRPr="006464A4">
        <w:rPr>
          <w:rFonts w:ascii="Menlo Regular" w:eastAsiaTheme="minorHAnsi" w:hAnsi="Menlo Regular" w:cs="Menlo Regular"/>
          <w:noProof/>
          <w:sz w:val="20"/>
          <w:szCs w:val="20"/>
          <w:lang w:val="ka-GE" w:eastAsia="en-US"/>
        </w:rPr>
        <w:t xml:space="preserve"> </w:t>
      </w:r>
      <w:r w:rsidRPr="006464A4">
        <w:rPr>
          <w:rFonts w:ascii="Sylfaen" w:eastAsiaTheme="minorHAnsi" w:hAnsi="Sylfaen" w:cs="Menlo Regular"/>
          <w:noProof/>
          <w:sz w:val="20"/>
          <w:szCs w:val="20"/>
          <w:lang w:val="ka-GE" w:eastAsia="en-US"/>
        </w:rPr>
        <w:t>- პროფესიონალი ფსიქოლოგის მიერ აივ ინფიცირებულთა და მათი ოჯახის წევრებისთვის გაწეული კონსულტაციები:</w:t>
      </w:r>
    </w:p>
    <w:p w14:paraId="6B9EF87F"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ფსიქოლოგიური კონსულტაციები უნდა ეფუძნებოდეს:</w:t>
      </w:r>
    </w:p>
    <w:p w14:paraId="4CB00570" w14:textId="77777777" w:rsidR="006464A4" w:rsidRPr="006464A4" w:rsidRDefault="006464A4" w:rsidP="00FF560B">
      <w:pPr>
        <w:tabs>
          <w:tab w:val="left" w:pos="426"/>
        </w:tabs>
        <w:spacing w:line="259" w:lineRule="auto"/>
        <w:jc w:val="both"/>
        <w:rPr>
          <w:rFonts w:ascii="Sylfaen" w:eastAsiaTheme="minorHAnsi" w:hAnsi="Sylfaen" w:cs="Menlo Regular"/>
          <w:noProof/>
          <w:sz w:val="20"/>
          <w:szCs w:val="20"/>
          <w:lang w:val="ka-GE" w:eastAsia="en-US"/>
        </w:rPr>
      </w:pPr>
      <w:r w:rsidRPr="006464A4">
        <w:rPr>
          <w:rFonts w:ascii="AcadNusx" w:eastAsiaTheme="minorHAnsi" w:hAnsi="AcadNusx" w:cstheme="minorBidi"/>
          <w:noProof/>
          <w:color w:val="000000"/>
          <w:sz w:val="20"/>
          <w:szCs w:val="20"/>
          <w:lang w:val="ka-GE" w:eastAsia="en-US"/>
        </w:rPr>
        <w:t>•</w:t>
      </w:r>
      <w:r w:rsidRPr="006464A4">
        <w:rPr>
          <w:rFonts w:ascii="AcadNusx" w:eastAsiaTheme="minorHAnsi" w:hAnsi="AcadNusx" w:cstheme="minorBidi"/>
          <w:noProof/>
          <w:color w:val="000000"/>
          <w:sz w:val="20"/>
          <w:szCs w:val="20"/>
          <w:lang w:val="ka-GE" w:eastAsia="en-US"/>
        </w:rPr>
        <w:tab/>
      </w:r>
      <w:r w:rsidRPr="006464A4">
        <w:rPr>
          <w:rFonts w:ascii="Sylfaen" w:eastAsiaTheme="minorHAnsi" w:hAnsi="Sylfaen" w:cs="Menlo Regular"/>
          <w:noProof/>
          <w:sz w:val="20"/>
          <w:szCs w:val="20"/>
          <w:lang w:val="ka-GE" w:eastAsia="en-US"/>
        </w:rPr>
        <w:t>აივ ინფექცია/შიდსით დაავადებულთა და მათი ოჯახის წევრების ფსიქოლოგიურ თერაპიას (იგი დაფუძნებულია ძირითადად საუბარზე და ეხმარება ბენეფიციარს გაარკვიოს ფსიქიკური ჯანმრთელობის პრობლემების გამომწვევი მიზეზები).</w:t>
      </w:r>
    </w:p>
    <w:p w14:paraId="17CD89B5" w14:textId="77777777" w:rsidR="006464A4" w:rsidRPr="006464A4" w:rsidRDefault="006464A4" w:rsidP="00FF560B">
      <w:pPr>
        <w:tabs>
          <w:tab w:val="left" w:pos="426"/>
        </w:tabs>
        <w:spacing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w:t>
      </w:r>
      <w:r w:rsidRPr="006464A4">
        <w:rPr>
          <w:rFonts w:ascii="Sylfaen" w:eastAsiaTheme="minorHAnsi" w:hAnsi="Sylfaen" w:cs="Menlo Regular"/>
          <w:noProof/>
          <w:sz w:val="20"/>
          <w:szCs w:val="20"/>
          <w:lang w:val="ka-GE" w:eastAsia="en-US"/>
        </w:rPr>
        <w:tab/>
        <w:t xml:space="preserve"> ფსიქიკური ჯანმრთელობის გამომწვევი მიზეზების მოგვარების პრაქტიკული სტრატეგიების შემუშავებას.</w:t>
      </w:r>
    </w:p>
    <w:p w14:paraId="4328AD6F" w14:textId="77777777" w:rsidR="006464A4" w:rsidRPr="006464A4" w:rsidRDefault="006464A4" w:rsidP="00FF560B">
      <w:pPr>
        <w:tabs>
          <w:tab w:val="left" w:pos="426"/>
        </w:tabs>
        <w:spacing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w:t>
      </w:r>
      <w:r w:rsidRPr="006464A4">
        <w:rPr>
          <w:rFonts w:ascii="Sylfaen" w:eastAsiaTheme="minorHAnsi" w:hAnsi="Sylfaen" w:cs="Menlo Regular"/>
          <w:noProof/>
          <w:sz w:val="20"/>
          <w:szCs w:val="20"/>
          <w:lang w:val="ka-GE" w:eastAsia="en-US"/>
        </w:rPr>
        <w:tab/>
        <w:t xml:space="preserve">აივ ინფექციის დიაგნოზის დასმის შემდეგ ფსიქოლოგიური კონსულტაციით ბენეფიციარის საკუთარ ემოციურ პრობლემებზე საუბრის შესაძლებლობას. </w:t>
      </w:r>
    </w:p>
    <w:p w14:paraId="0A925C83" w14:textId="77777777" w:rsidR="006464A4" w:rsidRPr="006464A4" w:rsidRDefault="006464A4" w:rsidP="00FF560B">
      <w:pPr>
        <w:tabs>
          <w:tab w:val="left" w:pos="426"/>
        </w:tabs>
        <w:spacing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w:t>
      </w:r>
      <w:r w:rsidRPr="006464A4">
        <w:rPr>
          <w:rFonts w:ascii="Sylfaen" w:eastAsiaTheme="minorHAnsi" w:hAnsi="Sylfaen" w:cs="Menlo Regular"/>
          <w:noProof/>
          <w:sz w:val="20"/>
          <w:szCs w:val="20"/>
          <w:lang w:val="ka-GE" w:eastAsia="en-US"/>
        </w:rPr>
        <w:tab/>
        <w:t>აივ ინფიცირებულის და მისი ოჯახის წევრების სტრესული მდგომარეობის განმუხტვას და ტრავმული მდგომარეობის მოხსნას.</w:t>
      </w:r>
    </w:p>
    <w:p w14:paraId="2BF3B142"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ფსიქოლოგმა უნდა უზრუნველყოფს როგორც აივ ინფიცირებული პაციენტების, ასევე მათი ოჯახის წევრების ფსიქოლოგიურ დახმარებას ინდივიდუალურად შერჩეული პროგრამის საფუძველზე.</w:t>
      </w:r>
    </w:p>
    <w:p w14:paraId="3EE3F623"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lastRenderedPageBreak/>
        <w:t xml:space="preserve">ფსიქოლოგის კონსულტაციები ასევე უნდა განხორციელდეს შიდსის სამკურნალოს დაწესებულებების მიერ პაციენტის რეფერირების შემთხვევაშიც. </w:t>
      </w:r>
    </w:p>
    <w:p w14:paraId="4A66694B"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მიმწოდებელი ორგანიზაციის მიერ ასევე უნდა იყოს დანერგილი თანასწორთა განათლების პრინციპი, რომელიც მიღებული პრაქტიკაა მთელს მსოფლიოში და დაფუძნებულია ერთი ნიშნით გაერთიანებული ადამიანების მიერ ინფომრაციის მიწოდებაზე. განსაკუთრებით მნიშვნელოვანია აღნიშნული პრინციპის გამოყენება იმ შემთხვევაში თუ შიდსის ცენტრის ექიმების ძალისხმევით  ვერ ხერხდება პაციენტის დარწმუნება აივ მეთვალყურეობის მნიშვნელობაზე. შიდსით დაავადებულთა დახმარების ფონდის თანამშრომლები ცდილობენ დაარწმუნონ პაციენტი კლინიკური მეთვალყურეობის სარგებლიანობაზე, წამლების მიღების ეფექტურობასა და სხვა მნიშვნელოვან საკითხებზე. </w:t>
      </w:r>
    </w:p>
    <w:p w14:paraId="55E22E26" w14:textId="77777777" w:rsidR="006464A4" w:rsidRPr="006464A4" w:rsidRDefault="006464A4" w:rsidP="006464A4">
      <w:pPr>
        <w:spacing w:after="160" w:line="259" w:lineRule="auto"/>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აივ ინფიცირებულთა სოციალური დაცვისა და იურიდიულ საკითხებზე კონსულტირება</w:t>
      </w:r>
    </w:p>
    <w:p w14:paraId="611141B8"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საჭიროების შემთხვევაში ცენტრების თანამშრომლები აქტიურად უნდა ეწეოდნენ აივ ინფიცირებული პაციენტის სოციალური თუ იურიდიული საკითხების მოგვარებას. </w:t>
      </w:r>
    </w:p>
    <w:p w14:paraId="6E13087B" w14:textId="77777777" w:rsidR="006464A4" w:rsidRPr="006464A4" w:rsidRDefault="006464A4" w:rsidP="006464A4">
      <w:pPr>
        <w:spacing w:after="160" w:line="259" w:lineRule="auto"/>
        <w:jc w:val="both"/>
        <w:rPr>
          <w:rFonts w:ascii="Sylfaen" w:eastAsiaTheme="minorHAnsi" w:hAnsi="Sylfaen" w:cstheme="minorBidi"/>
          <w:b/>
          <w:noProof/>
          <w:sz w:val="20"/>
          <w:szCs w:val="20"/>
          <w:lang w:val="ka-GE" w:eastAsia="en-US"/>
        </w:rPr>
      </w:pPr>
      <w:r w:rsidRPr="006464A4">
        <w:rPr>
          <w:rFonts w:ascii="Sylfaen" w:eastAsiaTheme="minorHAnsi" w:hAnsi="Sylfaen" w:cs="Sylfaen"/>
          <w:b/>
          <w:noProof/>
          <w:sz w:val="20"/>
          <w:szCs w:val="20"/>
          <w:lang w:val="ka-GE" w:eastAsia="en-US"/>
        </w:rPr>
        <w:t>საჭიროებისამებრ</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სს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ინფექციური</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პათოლოგიის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შიდსის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და</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კლინიკური</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იმუნოლოგიის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ს</w:t>
      </w:r>
      <w:r w:rsidRPr="006464A4">
        <w:rPr>
          <w:rFonts w:asciiTheme="minorHAnsi" w:eastAsiaTheme="minorHAnsi" w:hAnsiTheme="minorHAnsi" w:cstheme="minorBidi"/>
          <w:b/>
          <w:noProof/>
          <w:sz w:val="20"/>
          <w:szCs w:val="20"/>
          <w:lang w:val="ka-GE" w:eastAsia="en-US"/>
        </w:rPr>
        <w:t>/</w:t>
      </w:r>
      <w:r w:rsidRPr="006464A4">
        <w:rPr>
          <w:rFonts w:ascii="Sylfaen" w:eastAsiaTheme="minorHAnsi" w:hAnsi="Sylfaen" w:cs="Sylfaen"/>
          <w:b/>
          <w:noProof/>
          <w:sz w:val="20"/>
          <w:szCs w:val="20"/>
          <w:lang w:val="ka-GE" w:eastAsia="en-US"/>
        </w:rPr>
        <w:t>პ</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ცენტრის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ექიმებთან</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შეთანხმებით</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სამედიცინო</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დაწესებულებებში</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აივ</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ინფიცირებულთა</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რეფერალის</w:t>
      </w:r>
      <w:r w:rsidRPr="006464A4">
        <w:rPr>
          <w:rFonts w:asciiTheme="minorHAnsi" w:eastAsiaTheme="minorHAnsi" w:hAnsiTheme="minorHAnsi" w:cstheme="minorBidi"/>
          <w:b/>
          <w:noProof/>
          <w:sz w:val="20"/>
          <w:szCs w:val="20"/>
          <w:lang w:val="ka-GE" w:eastAsia="en-US"/>
        </w:rPr>
        <w:t>/</w:t>
      </w:r>
      <w:r w:rsidRPr="006464A4">
        <w:rPr>
          <w:rFonts w:ascii="Sylfaen" w:eastAsiaTheme="minorHAnsi" w:hAnsi="Sylfaen" w:cs="Sylfaen"/>
          <w:b/>
          <w:noProof/>
          <w:sz w:val="20"/>
          <w:szCs w:val="20"/>
          <w:lang w:val="ka-GE" w:eastAsia="en-US"/>
        </w:rPr>
        <w:t>გადამისამართების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უზრუნველყოფა</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საცხოვრებელი</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ადგილის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შესაბამისად</w:t>
      </w:r>
      <w:r w:rsidRPr="006464A4">
        <w:rPr>
          <w:rFonts w:asciiTheme="minorHAnsi" w:eastAsiaTheme="minorHAnsi" w:hAnsiTheme="minorHAnsi" w:cstheme="minorBidi"/>
          <w:b/>
          <w:noProof/>
          <w:sz w:val="20"/>
          <w:szCs w:val="20"/>
          <w:lang w:val="ka-GE" w:eastAsia="en-US"/>
        </w:rPr>
        <w:t>;</w:t>
      </w:r>
    </w:p>
    <w:p w14:paraId="6B395250"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მიმწოდებელმა ორგანიზაციამ უნდა დაამყაროს ეფექტიანი თანამშრომლობა </w:t>
      </w:r>
      <w:r w:rsidRPr="006464A4">
        <w:rPr>
          <w:rFonts w:ascii="Sylfaen" w:eastAsiaTheme="minorHAnsi" w:hAnsi="Sylfaen" w:cs="Sylfaen"/>
          <w:noProof/>
          <w:sz w:val="20"/>
          <w:szCs w:val="20"/>
          <w:lang w:val="ka-GE" w:eastAsia="en-US"/>
        </w:rPr>
        <w:t>სს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ინფექციური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პათოლოგიის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შიდსის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კლინიკური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იმუნოლოგიის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w:t>
      </w:r>
      <w:r w:rsidRPr="006464A4">
        <w:rPr>
          <w:rFonts w:asciiTheme="minorHAnsi" w:eastAsiaTheme="minorHAnsi" w:hAnsiTheme="minorHAnsi" w:cstheme="minorBidi"/>
          <w:noProof/>
          <w:sz w:val="20"/>
          <w:szCs w:val="20"/>
          <w:lang w:val="ka-GE" w:eastAsia="en-US"/>
        </w:rPr>
        <w:t>/</w:t>
      </w:r>
      <w:r w:rsidRPr="006464A4">
        <w:rPr>
          <w:rFonts w:ascii="Sylfaen" w:eastAsiaTheme="minorHAnsi" w:hAnsi="Sylfaen" w:cs="Sylfaen"/>
          <w:noProof/>
          <w:sz w:val="20"/>
          <w:szCs w:val="20"/>
          <w:lang w:val="ka-GE" w:eastAsia="en-US"/>
        </w:rPr>
        <w:t>პ</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ცენტრთან. პროგრამის ფარგლებში, აივ ინფიცირებულთა თხოვნის არსებობის შემთხვევაში, ცენტრების თანამშრომლები უნდა დაუკავშირდნენ შიდსის ცენტრების ექიმებს და უზრუნველყონ/კოორდინაცია გაუწიონ შესაბამისი მომსახურების მიწოდებას ინფიცირებულთა ოჯახებში.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Menlo Regular"/>
          <w:noProof/>
          <w:sz w:val="20"/>
          <w:szCs w:val="20"/>
          <w:lang w:val="ka-GE" w:eastAsia="en-US"/>
        </w:rPr>
        <w:t xml:space="preserve">  </w:t>
      </w:r>
    </w:p>
    <w:p w14:paraId="1117BC2E" w14:textId="77777777" w:rsidR="006464A4" w:rsidRPr="006464A4" w:rsidRDefault="006464A4" w:rsidP="006464A4">
      <w:pPr>
        <w:spacing w:after="160" w:line="259" w:lineRule="auto"/>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აივ პოზიტიური პაციენტების სოციალური რეაბილიტაციის მიზნით არტ თერაპიის პროგრამის განხორციელება; </w:t>
      </w:r>
    </w:p>
    <w:p w14:paraId="569AE097"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განმუხტვის, სტრესის და პოსტრავმული სიმპტომების მოხსნის,  თვითგამორკვევის, არაცნობიერის გაცნობიერების, აივ პოზიტიურებსა და მათი ოჯახის წევრებს შორის ურთიერთობების დარეგულირების მიზნით ფსიქო-სოციალური რეაბილიტაციისათვის მოწოდებულია არტთერაპიის პროგრამები. მიმწოდებელი ორგანიზაციის არტთერაპიის კაბინეტში ინფიცირებულებს უნდა ჰქონდეთ შეისწავლონ სხვადასხვა ხელობა (მხატვრული ქარგვა,  წვრილმანი სამკაულების შექმნა, ქვილთის შექმნა, ჭრა-კერვა, მაკრამე,  თექაზე მუშაობა, ქსოვა), რაც თითოეულ მათგანს ეხმარება სტრესულ სიტუაციასთან გამკლავებაში და ამასთან ერთად აძლევს პაციენტს პროფესიული განვითარების/შემდგომი დასაქმების საშუალებას.   </w:t>
      </w:r>
    </w:p>
    <w:p w14:paraId="0EA6DD52" w14:textId="77777777" w:rsidR="006464A4" w:rsidRPr="006464A4" w:rsidRDefault="006464A4" w:rsidP="006464A4">
      <w:pPr>
        <w:spacing w:after="160" w:line="259" w:lineRule="auto"/>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ინგლისური ენისა და კომპიუტერული პროგრამების შესწავლის კურსების ორგანიზება; </w:t>
      </w:r>
    </w:p>
    <w:p w14:paraId="32854BD0"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მიმწოდებელი ორგანიზაციის მიერ უნდა იყოს უზრუნველყოფილი აივ ინფიცირებულებისთვის ინგლისურ ენისა და საოფისე პროგრამების შესწავლის კურსები. საოფისე პროგრამების კურსების ფარგლებში ისინი გაივლიან კომპიუტერულ კურს (პერსონალურ კომპიუტერთან დამოუკიდებლად მუშაობა, ოპერაციულ სისტემა Windows-თან მუშაობა, საოფისე პროგრამებთან მუშაობა, კერძოდ ტექსტურ რედაქტორთან-MSWord, ელექტრონულ ცხრილებთან - MSExcell, საპრეზენტაციო პროგრამა-MSPowerPoint-თან მუშაობა, პრეზენტაციებისა და სლაიდების შექმნა). ინგლისური ენის კურსების ფარგლებში მიწოდებული უნდა იყოს ენის  საბაზისო ცოდნა. </w:t>
      </w:r>
    </w:p>
    <w:p w14:paraId="3EBA26CE" w14:textId="77777777" w:rsidR="006464A4" w:rsidRPr="006464A4" w:rsidRDefault="006464A4" w:rsidP="006464A4">
      <w:pPr>
        <w:spacing w:after="160" w:line="259" w:lineRule="auto"/>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აივ ინფიცირებულთა სტიგმისა და დისრკიმინაციის დაძლევის ხელშეწყობისთვის შესაბამისი საინფორმაციო მასალების მომზადება და გავრცელება. </w:t>
      </w:r>
    </w:p>
    <w:p w14:paraId="066F882D" w14:textId="77777777" w:rsid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მიმწოდებელი ორგანიზაციის მიერ უნდა მომზადდეს აივ ინფქეცია/შიდსით ავადმყოფთათვის დამხმარე საინფორმაციო მასალები აივ/შიდსთან დაკავშირებული აქტუალური თემების შესაბამისად. უნდა მოხდეს ტექსტის შემუშავება, პილოტირება და შემდეგ მისი გავრცელება საქართველოს სხვადასხვა რეგიონებში. </w:t>
      </w:r>
    </w:p>
    <w:p w14:paraId="67351331" w14:textId="3B969CCA" w:rsidR="00904DFD" w:rsidRDefault="00904DFD" w:rsidP="006464A4">
      <w:pPr>
        <w:spacing w:after="160" w:line="259" w:lineRule="auto"/>
        <w:jc w:val="both"/>
        <w:rPr>
          <w:rFonts w:ascii="Sylfaen" w:eastAsiaTheme="minorHAnsi" w:hAnsi="Sylfaen" w:cs="Menlo Regular"/>
          <w:noProof/>
          <w:sz w:val="20"/>
          <w:szCs w:val="20"/>
          <w:lang w:val="ka-GE" w:eastAsia="en-US"/>
        </w:rPr>
      </w:pPr>
      <w:r>
        <w:rPr>
          <w:rFonts w:ascii="Sylfaen" w:eastAsiaTheme="minorHAnsi" w:hAnsi="Sylfaen" w:cs="Menlo Regular"/>
          <w:noProof/>
          <w:sz w:val="20"/>
          <w:szCs w:val="20"/>
          <w:lang w:val="ka-GE" w:eastAsia="en-US"/>
        </w:rPr>
        <w:t xml:space="preserve">სულ ინტერვენციის ფარგლებში </w:t>
      </w:r>
      <w:r w:rsidR="00E5183D">
        <w:rPr>
          <w:rFonts w:ascii="Sylfaen" w:eastAsiaTheme="minorHAnsi" w:hAnsi="Sylfaen" w:cs="Menlo Regular"/>
          <w:noProof/>
          <w:sz w:val="20"/>
          <w:szCs w:val="20"/>
          <w:lang w:val="ka-GE" w:eastAsia="en-US"/>
        </w:rPr>
        <w:t xml:space="preserve">პირისპირ, ინტერნეტ და სატელეფონო კონსულტაციით </w:t>
      </w:r>
      <w:r>
        <w:rPr>
          <w:rFonts w:ascii="Sylfaen" w:eastAsiaTheme="minorHAnsi" w:hAnsi="Sylfaen" w:cs="Menlo Regular"/>
          <w:noProof/>
          <w:sz w:val="20"/>
          <w:szCs w:val="20"/>
          <w:lang w:val="ka-GE" w:eastAsia="en-US"/>
        </w:rPr>
        <w:t>მოცული უნდა იყოს:</w:t>
      </w:r>
    </w:p>
    <w:tbl>
      <w:tblPr>
        <w:tblStyle w:val="TableGrid"/>
        <w:tblW w:w="5305" w:type="dxa"/>
        <w:tblLook w:val="04A0" w:firstRow="1" w:lastRow="0" w:firstColumn="1" w:lastColumn="0" w:noHBand="0" w:noVBand="1"/>
      </w:tblPr>
      <w:tblGrid>
        <w:gridCol w:w="3340"/>
        <w:gridCol w:w="1965"/>
      </w:tblGrid>
      <w:tr w:rsidR="00E5183D" w:rsidRPr="00904DFD" w14:paraId="78020722" w14:textId="0EC28E0C" w:rsidTr="00E5183D">
        <w:trPr>
          <w:trHeight w:val="510"/>
        </w:trPr>
        <w:tc>
          <w:tcPr>
            <w:tcW w:w="3340" w:type="dxa"/>
          </w:tcPr>
          <w:p w14:paraId="6C08C533" w14:textId="77777777" w:rsidR="00E5183D" w:rsidRDefault="00E5183D" w:rsidP="00486E75">
            <w:pPr>
              <w:spacing w:after="160" w:line="259" w:lineRule="auto"/>
              <w:jc w:val="both"/>
              <w:rPr>
                <w:rFonts w:ascii="Sylfaen" w:eastAsiaTheme="minorHAnsi" w:hAnsi="Sylfaen" w:cs="Menlo Regular"/>
                <w:noProof/>
                <w:sz w:val="20"/>
                <w:szCs w:val="20"/>
                <w:lang w:val="ka-GE" w:eastAsia="en-US"/>
              </w:rPr>
            </w:pPr>
          </w:p>
        </w:tc>
        <w:tc>
          <w:tcPr>
            <w:tcW w:w="1965" w:type="dxa"/>
          </w:tcPr>
          <w:p w14:paraId="27821955" w14:textId="3864FFAA" w:rsidR="00E5183D" w:rsidRPr="00E5183D" w:rsidRDefault="00E5183D" w:rsidP="00486E75">
            <w:pPr>
              <w:spacing w:after="160" w:line="259" w:lineRule="auto"/>
              <w:jc w:val="both"/>
              <w:rPr>
                <w:rFonts w:ascii="Sylfaen" w:eastAsiaTheme="minorHAnsi" w:hAnsi="Sylfaen" w:cs="Menlo Regular"/>
                <w:noProof/>
                <w:sz w:val="20"/>
                <w:szCs w:val="20"/>
                <w:lang w:val="en-US" w:eastAsia="en-US"/>
              </w:rPr>
            </w:pPr>
            <w:r>
              <w:rPr>
                <w:rFonts w:ascii="Sylfaen" w:eastAsiaTheme="minorHAnsi" w:hAnsi="Sylfaen" w:cs="Menlo Regular"/>
                <w:noProof/>
                <w:sz w:val="20"/>
                <w:szCs w:val="20"/>
                <w:lang w:val="ka-GE" w:eastAsia="en-US"/>
              </w:rPr>
              <w:t>2019 წლის 4 თვე (</w:t>
            </w:r>
            <w:r>
              <w:rPr>
                <w:rFonts w:ascii="Sylfaen" w:eastAsiaTheme="minorHAnsi" w:hAnsi="Sylfaen" w:cs="Menlo Regular"/>
                <w:noProof/>
                <w:sz w:val="20"/>
                <w:szCs w:val="20"/>
                <w:lang w:val="en-US" w:eastAsia="en-US"/>
              </w:rPr>
              <w:t>IX – XII)</w:t>
            </w:r>
          </w:p>
        </w:tc>
      </w:tr>
      <w:tr w:rsidR="00E5183D" w:rsidRPr="00904DFD" w14:paraId="38D8E37C" w14:textId="44666772" w:rsidTr="00E5183D">
        <w:trPr>
          <w:trHeight w:val="510"/>
        </w:trPr>
        <w:tc>
          <w:tcPr>
            <w:tcW w:w="3340" w:type="dxa"/>
            <w:hideMark/>
          </w:tcPr>
          <w:p w14:paraId="4DEE02FC" w14:textId="5242C2EC" w:rsidR="00E5183D" w:rsidRPr="00904DFD" w:rsidRDefault="00E5183D" w:rsidP="00486E75">
            <w:pPr>
              <w:spacing w:after="160" w:line="259" w:lineRule="auto"/>
              <w:jc w:val="both"/>
              <w:rPr>
                <w:rFonts w:ascii="Sylfaen" w:eastAsiaTheme="minorHAnsi" w:hAnsi="Sylfaen" w:cs="Menlo Regular"/>
                <w:noProof/>
                <w:sz w:val="20"/>
                <w:szCs w:val="20"/>
                <w:lang w:val="ka-GE" w:eastAsia="en-US"/>
              </w:rPr>
            </w:pPr>
            <w:r>
              <w:rPr>
                <w:rFonts w:ascii="Sylfaen" w:eastAsiaTheme="minorHAnsi" w:hAnsi="Sylfaen" w:cs="Menlo Regular"/>
                <w:noProof/>
                <w:sz w:val="20"/>
                <w:szCs w:val="20"/>
                <w:lang w:val="ka-GE" w:eastAsia="en-US"/>
              </w:rPr>
              <w:t>აივ ინფიცირებული პირი</w:t>
            </w:r>
          </w:p>
        </w:tc>
        <w:tc>
          <w:tcPr>
            <w:tcW w:w="1965" w:type="dxa"/>
            <w:hideMark/>
          </w:tcPr>
          <w:p w14:paraId="3EF56061" w14:textId="4CE9FAAD" w:rsidR="00E5183D" w:rsidRPr="00E5183D" w:rsidRDefault="00E5183D" w:rsidP="00486E75">
            <w:pPr>
              <w:spacing w:after="160" w:line="259" w:lineRule="auto"/>
              <w:jc w:val="both"/>
              <w:rPr>
                <w:rFonts w:ascii="Sylfaen" w:eastAsiaTheme="minorHAnsi" w:hAnsi="Sylfaen" w:cs="Menlo Regular"/>
                <w:noProof/>
                <w:sz w:val="20"/>
                <w:szCs w:val="20"/>
                <w:lang w:val="ka-GE" w:eastAsia="en-US"/>
              </w:rPr>
            </w:pPr>
            <w:r>
              <w:rPr>
                <w:rFonts w:ascii="Sylfaen" w:eastAsiaTheme="minorHAnsi" w:hAnsi="Sylfaen" w:cs="Menlo Regular"/>
                <w:noProof/>
                <w:sz w:val="20"/>
                <w:szCs w:val="20"/>
                <w:lang w:val="ka-GE" w:eastAsia="en-US"/>
              </w:rPr>
              <w:t xml:space="preserve">             640</w:t>
            </w:r>
          </w:p>
        </w:tc>
      </w:tr>
      <w:tr w:rsidR="00E5183D" w:rsidRPr="00904DFD" w14:paraId="61771715" w14:textId="0D750634" w:rsidTr="00B34C94">
        <w:trPr>
          <w:trHeight w:val="599"/>
        </w:trPr>
        <w:tc>
          <w:tcPr>
            <w:tcW w:w="3340" w:type="dxa"/>
            <w:hideMark/>
          </w:tcPr>
          <w:p w14:paraId="64275E30" w14:textId="029355FD" w:rsidR="00E5183D" w:rsidRPr="00904DFD" w:rsidRDefault="00E5183D" w:rsidP="00486E75">
            <w:pPr>
              <w:spacing w:after="160" w:line="259" w:lineRule="auto"/>
              <w:jc w:val="both"/>
              <w:rPr>
                <w:rFonts w:ascii="Sylfaen" w:eastAsiaTheme="minorHAnsi" w:hAnsi="Sylfaen" w:cs="Menlo Regular"/>
                <w:noProof/>
                <w:sz w:val="20"/>
                <w:szCs w:val="20"/>
                <w:lang w:val="ka-GE" w:eastAsia="en-US"/>
              </w:rPr>
            </w:pPr>
            <w:r>
              <w:rPr>
                <w:rFonts w:ascii="Sylfaen" w:eastAsiaTheme="minorHAnsi" w:hAnsi="Sylfaen" w:cs="Menlo Regular"/>
                <w:noProof/>
                <w:sz w:val="20"/>
                <w:szCs w:val="20"/>
                <w:lang w:val="ka-GE" w:eastAsia="en-US"/>
              </w:rPr>
              <w:t>აივ ინფიცირებული პირის ოჯახის წევრი</w:t>
            </w:r>
          </w:p>
        </w:tc>
        <w:tc>
          <w:tcPr>
            <w:tcW w:w="1965" w:type="dxa"/>
            <w:hideMark/>
          </w:tcPr>
          <w:p w14:paraId="555549A1" w14:textId="3E228235" w:rsidR="00E5183D" w:rsidRPr="00904DFD" w:rsidRDefault="00E5183D" w:rsidP="00E5183D">
            <w:pPr>
              <w:spacing w:after="160" w:line="259" w:lineRule="auto"/>
              <w:jc w:val="both"/>
              <w:rPr>
                <w:rFonts w:ascii="Sylfaen" w:eastAsiaTheme="minorHAnsi" w:hAnsi="Sylfaen" w:cs="Menlo Regular"/>
                <w:noProof/>
                <w:sz w:val="20"/>
                <w:szCs w:val="20"/>
                <w:lang w:eastAsia="en-US"/>
              </w:rPr>
            </w:pPr>
            <w:r w:rsidRPr="00904DFD">
              <w:rPr>
                <w:rFonts w:ascii="Sylfaen" w:eastAsiaTheme="minorHAnsi" w:hAnsi="Sylfaen" w:cs="Menlo Regular"/>
                <w:noProof/>
                <w:sz w:val="20"/>
                <w:szCs w:val="20"/>
                <w:lang w:eastAsia="en-US"/>
              </w:rPr>
              <w:t xml:space="preserve">              </w:t>
            </w:r>
            <w:r>
              <w:rPr>
                <w:rFonts w:ascii="Sylfaen" w:eastAsiaTheme="minorHAnsi" w:hAnsi="Sylfaen" w:cs="Menlo Regular"/>
                <w:noProof/>
                <w:sz w:val="20"/>
                <w:szCs w:val="20"/>
                <w:lang w:val="ka-GE" w:eastAsia="en-US"/>
              </w:rPr>
              <w:t>575</w:t>
            </w:r>
            <w:r w:rsidRPr="00904DFD">
              <w:rPr>
                <w:rFonts w:ascii="Sylfaen" w:eastAsiaTheme="minorHAnsi" w:hAnsi="Sylfaen" w:cs="Menlo Regular"/>
                <w:noProof/>
                <w:sz w:val="20"/>
                <w:szCs w:val="20"/>
                <w:lang w:eastAsia="en-US"/>
              </w:rPr>
              <w:t xml:space="preserve"> </w:t>
            </w:r>
          </w:p>
        </w:tc>
      </w:tr>
    </w:tbl>
    <w:p w14:paraId="243AAD78" w14:textId="77777777" w:rsidR="00B34C94" w:rsidRDefault="00B34C94" w:rsidP="008D22FE">
      <w:pPr>
        <w:spacing w:after="160" w:line="259" w:lineRule="auto"/>
        <w:contextualSpacing/>
        <w:jc w:val="both"/>
        <w:rPr>
          <w:rFonts w:ascii="Sylfaen" w:eastAsiaTheme="minorHAnsi" w:hAnsi="Sylfaen" w:cs="Menlo Regular"/>
          <w:b/>
          <w:noProof/>
          <w:sz w:val="20"/>
          <w:szCs w:val="20"/>
          <w:lang w:val="ka-GE" w:eastAsia="en-US"/>
        </w:rPr>
      </w:pPr>
    </w:p>
    <w:p w14:paraId="7FC7E9EE" w14:textId="77777777" w:rsidR="006464A4" w:rsidRDefault="006464A4" w:rsidP="00B34C94">
      <w:pPr>
        <w:spacing w:after="160" w:line="259" w:lineRule="auto"/>
        <w:contextualSpacing/>
        <w:jc w:val="center"/>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პროექტის ფარგლებში განსახორციელებელი ღონისძიებების ჩამონათვალი:</w:t>
      </w:r>
    </w:p>
    <w:p w14:paraId="7A1DA164" w14:textId="77777777" w:rsidR="00B34C94" w:rsidRPr="006464A4" w:rsidRDefault="00B34C94" w:rsidP="00B34C94">
      <w:pPr>
        <w:spacing w:after="160" w:line="259" w:lineRule="auto"/>
        <w:contextualSpacing/>
        <w:jc w:val="center"/>
        <w:rPr>
          <w:rFonts w:ascii="Sylfaen" w:eastAsiaTheme="minorHAnsi" w:hAnsi="Sylfaen" w:cs="Menlo Regular"/>
          <w:b/>
          <w:noProof/>
          <w:sz w:val="20"/>
          <w:szCs w:val="20"/>
          <w:lang w:val="ka-GE" w:eastAsia="en-US"/>
        </w:rPr>
      </w:pPr>
    </w:p>
    <w:p w14:paraId="33664985" w14:textId="77777777" w:rsidR="006464A4" w:rsidRPr="006464A4" w:rsidRDefault="006464A4" w:rsidP="00FF560B">
      <w:pPr>
        <w:rPr>
          <w:rFonts w:ascii="Sylfaen" w:hAnsi="Sylfaen"/>
          <w:noProof/>
          <w:sz w:val="20"/>
          <w:szCs w:val="20"/>
          <w:lang w:val="ka-GE"/>
        </w:rPr>
      </w:pPr>
      <w:r w:rsidRPr="006464A4">
        <w:rPr>
          <w:rFonts w:ascii="Sylfaen" w:hAnsi="Sylfaen"/>
          <w:noProof/>
          <w:sz w:val="20"/>
          <w:szCs w:val="20"/>
          <w:lang w:val="ka-GE"/>
        </w:rPr>
        <w:t>პროექტი ასევე ითვალისწინებს აივ ინფქეცია/შიდსით დაავადებულების და მათი ოჯახის წევრებისათვის შემდეგი მომსახურებების მიწოდებას:</w:t>
      </w:r>
    </w:p>
    <w:p w14:paraId="761F491B" w14:textId="77777777" w:rsidR="006464A4" w:rsidRPr="00FF560B" w:rsidRDefault="006464A4" w:rsidP="00FF560B">
      <w:pPr>
        <w:rPr>
          <w:rFonts w:ascii="Sylfaen" w:hAnsi="Sylfaen"/>
          <w:noProof/>
          <w:sz w:val="10"/>
          <w:szCs w:val="20"/>
          <w:lang w:val="ka-GE"/>
        </w:rPr>
      </w:pPr>
    </w:p>
    <w:p w14:paraId="465C532F" w14:textId="76F697B9" w:rsidR="006464A4" w:rsidRPr="0022041D" w:rsidRDefault="006464A4" w:rsidP="00230D9A">
      <w:pPr>
        <w:numPr>
          <w:ilvl w:val="0"/>
          <w:numId w:val="27"/>
        </w:numPr>
        <w:spacing w:after="160"/>
        <w:contextualSpacing/>
        <w:rPr>
          <w:rFonts w:ascii="Sylfaen" w:hAnsi="Sylfaen"/>
          <w:noProof/>
          <w:sz w:val="10"/>
          <w:szCs w:val="20"/>
          <w:lang w:val="ka-GE"/>
        </w:rPr>
      </w:pPr>
      <w:r w:rsidRPr="0022041D">
        <w:rPr>
          <w:rFonts w:ascii="Sylfaen" w:hAnsi="Sylfaen"/>
          <w:noProof/>
          <w:sz w:val="20"/>
          <w:szCs w:val="20"/>
          <w:lang w:val="ka-GE"/>
        </w:rPr>
        <w:t>აივ ინფიცირებული ბავშვების გასვლითი შეხვ</w:t>
      </w:r>
      <w:r w:rsidR="0022041D" w:rsidRPr="0022041D">
        <w:rPr>
          <w:rFonts w:ascii="Sylfaen" w:hAnsi="Sylfaen"/>
          <w:noProof/>
          <w:sz w:val="20"/>
          <w:szCs w:val="20"/>
          <w:lang w:val="ka-GE"/>
        </w:rPr>
        <w:t>ედრების ორგანიზებას (არანაკლებ 2</w:t>
      </w:r>
      <w:r w:rsidR="007261C9" w:rsidRPr="0022041D">
        <w:rPr>
          <w:rFonts w:ascii="Sylfaen" w:hAnsi="Sylfaen"/>
          <w:noProof/>
          <w:sz w:val="20"/>
          <w:szCs w:val="20"/>
          <w:lang w:val="ka-GE"/>
        </w:rPr>
        <w:t xml:space="preserve"> შეხვედრა 2019 წელს</w:t>
      </w:r>
      <w:r w:rsidR="00E469BF">
        <w:rPr>
          <w:rFonts w:ascii="Sylfaen" w:hAnsi="Sylfaen"/>
          <w:noProof/>
          <w:sz w:val="20"/>
          <w:szCs w:val="20"/>
          <w:lang w:val="ka-GE"/>
        </w:rPr>
        <w:t>);</w:t>
      </w:r>
      <w:r w:rsidR="007261C9" w:rsidRPr="0022041D">
        <w:rPr>
          <w:rFonts w:ascii="Sylfaen" w:hAnsi="Sylfaen"/>
          <w:noProof/>
          <w:sz w:val="20"/>
          <w:szCs w:val="20"/>
          <w:lang w:val="ka-GE"/>
        </w:rPr>
        <w:t xml:space="preserve"> </w:t>
      </w:r>
    </w:p>
    <w:p w14:paraId="55336DFD" w14:textId="77777777" w:rsidR="0022041D" w:rsidRPr="0022041D" w:rsidRDefault="0022041D" w:rsidP="0022041D">
      <w:pPr>
        <w:spacing w:after="160"/>
        <w:ind w:left="720"/>
        <w:contextualSpacing/>
        <w:rPr>
          <w:rFonts w:ascii="Sylfaen" w:hAnsi="Sylfaen"/>
          <w:noProof/>
          <w:sz w:val="10"/>
          <w:szCs w:val="20"/>
          <w:lang w:val="ka-GE"/>
        </w:rPr>
      </w:pPr>
    </w:p>
    <w:p w14:paraId="38CD14E1" w14:textId="6D278233" w:rsidR="0022041D" w:rsidRPr="00E469BF" w:rsidRDefault="006464A4" w:rsidP="00D22A00">
      <w:pPr>
        <w:numPr>
          <w:ilvl w:val="0"/>
          <w:numId w:val="27"/>
        </w:numPr>
        <w:spacing w:after="160"/>
        <w:contextualSpacing/>
        <w:rPr>
          <w:rFonts w:ascii="Sylfaen" w:hAnsi="Sylfaen"/>
          <w:noProof/>
          <w:sz w:val="20"/>
          <w:szCs w:val="20"/>
          <w:lang w:val="ka-GE"/>
        </w:rPr>
      </w:pPr>
      <w:r w:rsidRPr="00E469BF">
        <w:rPr>
          <w:rFonts w:ascii="Sylfaen" w:hAnsi="Sylfaen"/>
          <w:noProof/>
          <w:sz w:val="20"/>
          <w:szCs w:val="20"/>
          <w:lang w:val="ka-GE"/>
        </w:rPr>
        <w:t>აივ ინფიცირებულთა ცოდნის დონის ასამაღლებლად საგანანმანათლებლო შეხვედრების ორგა</w:t>
      </w:r>
      <w:r w:rsidR="00677B69" w:rsidRPr="00E469BF">
        <w:rPr>
          <w:rFonts w:ascii="Sylfaen" w:hAnsi="Sylfaen"/>
          <w:noProof/>
          <w:sz w:val="20"/>
          <w:szCs w:val="20"/>
          <w:lang w:val="ka-GE"/>
        </w:rPr>
        <w:t>ნ</w:t>
      </w:r>
      <w:r w:rsidR="0022041D" w:rsidRPr="00E469BF">
        <w:rPr>
          <w:rFonts w:ascii="Sylfaen" w:hAnsi="Sylfaen"/>
          <w:noProof/>
          <w:sz w:val="20"/>
          <w:szCs w:val="20"/>
          <w:lang w:val="ka-GE"/>
        </w:rPr>
        <w:t>იზებას (15-18 პირი, არანაკლებ 2</w:t>
      </w:r>
      <w:r w:rsidR="007261C9" w:rsidRPr="00E469BF">
        <w:rPr>
          <w:rFonts w:ascii="Sylfaen" w:hAnsi="Sylfaen"/>
          <w:noProof/>
          <w:sz w:val="20"/>
          <w:szCs w:val="20"/>
          <w:lang w:val="ka-GE"/>
        </w:rPr>
        <w:t xml:space="preserve"> შეხვედრა 2019</w:t>
      </w:r>
      <w:r w:rsidRPr="00E469BF">
        <w:rPr>
          <w:rFonts w:ascii="Sylfaen" w:hAnsi="Sylfaen"/>
          <w:noProof/>
          <w:sz w:val="20"/>
          <w:szCs w:val="20"/>
          <w:lang w:val="ka-GE"/>
        </w:rPr>
        <w:t xml:space="preserve"> წ</w:t>
      </w:r>
      <w:r w:rsidR="007261C9" w:rsidRPr="00E469BF">
        <w:rPr>
          <w:rFonts w:ascii="Sylfaen" w:hAnsi="Sylfaen"/>
          <w:noProof/>
          <w:sz w:val="20"/>
          <w:szCs w:val="20"/>
          <w:lang w:val="ka-GE"/>
        </w:rPr>
        <w:t>ელს</w:t>
      </w:r>
      <w:r w:rsidR="00E469BF">
        <w:rPr>
          <w:rFonts w:ascii="Sylfaen" w:hAnsi="Sylfaen"/>
          <w:noProof/>
          <w:sz w:val="20"/>
          <w:szCs w:val="20"/>
          <w:lang w:val="ka-GE"/>
        </w:rPr>
        <w:t>;</w:t>
      </w:r>
      <w:r w:rsidR="007261C9" w:rsidRPr="00E469BF">
        <w:rPr>
          <w:rFonts w:ascii="Sylfaen" w:hAnsi="Sylfaen"/>
          <w:noProof/>
          <w:sz w:val="20"/>
          <w:szCs w:val="20"/>
          <w:lang w:val="ka-GE"/>
        </w:rPr>
        <w:t xml:space="preserve"> </w:t>
      </w:r>
    </w:p>
    <w:p w14:paraId="22F988D0" w14:textId="1FBAD13F" w:rsidR="006464A4" w:rsidRPr="00E469BF" w:rsidRDefault="006464A4" w:rsidP="00E469BF">
      <w:pPr>
        <w:pStyle w:val="ListParagraph"/>
        <w:numPr>
          <w:ilvl w:val="0"/>
          <w:numId w:val="27"/>
        </w:numPr>
        <w:rPr>
          <w:rFonts w:ascii="Sylfaen" w:hAnsi="Sylfaen"/>
          <w:noProof/>
          <w:sz w:val="10"/>
          <w:szCs w:val="20"/>
          <w:lang w:val="ka-GE"/>
        </w:rPr>
      </w:pPr>
      <w:r w:rsidRPr="00E469BF">
        <w:rPr>
          <w:rFonts w:ascii="Sylfaen" w:hAnsi="Sylfaen" w:cs="Sylfaen"/>
          <w:noProof/>
          <w:sz w:val="20"/>
          <w:szCs w:val="20"/>
          <w:lang w:val="ka-GE"/>
        </w:rPr>
        <w:t>გასვლითი</w:t>
      </w:r>
      <w:r w:rsidRPr="00E469BF">
        <w:rPr>
          <w:rFonts w:ascii="Sylfaen" w:hAnsi="Sylfaen"/>
          <w:noProof/>
          <w:sz w:val="20"/>
          <w:szCs w:val="20"/>
          <w:lang w:val="ka-GE"/>
        </w:rPr>
        <w:t xml:space="preserve"> </w:t>
      </w:r>
      <w:r w:rsidRPr="00E469BF">
        <w:rPr>
          <w:rFonts w:ascii="Sylfaen" w:hAnsi="Sylfaen" w:cs="Sylfaen"/>
          <w:noProof/>
          <w:sz w:val="20"/>
          <w:szCs w:val="20"/>
          <w:lang w:val="ka-GE"/>
        </w:rPr>
        <w:t>ღონისძიებებს</w:t>
      </w:r>
      <w:r w:rsidRPr="00E469BF">
        <w:rPr>
          <w:rFonts w:ascii="Sylfaen" w:hAnsi="Sylfaen"/>
          <w:noProof/>
          <w:sz w:val="20"/>
          <w:szCs w:val="20"/>
          <w:lang w:val="ka-GE"/>
        </w:rPr>
        <w:t xml:space="preserve"> </w:t>
      </w:r>
      <w:r w:rsidRPr="00E469BF">
        <w:rPr>
          <w:rFonts w:ascii="Sylfaen" w:hAnsi="Sylfaen" w:cs="Sylfaen"/>
          <w:noProof/>
          <w:sz w:val="20"/>
          <w:szCs w:val="20"/>
          <w:lang w:val="ka-GE"/>
        </w:rPr>
        <w:t>ორგანიზებას</w:t>
      </w:r>
      <w:r w:rsidRPr="00E469BF">
        <w:rPr>
          <w:rFonts w:ascii="Sylfaen" w:hAnsi="Sylfaen"/>
          <w:noProof/>
          <w:sz w:val="20"/>
          <w:szCs w:val="20"/>
          <w:lang w:val="ka-GE"/>
        </w:rPr>
        <w:t xml:space="preserve"> (20-22 </w:t>
      </w:r>
      <w:r w:rsidRPr="00E469BF">
        <w:rPr>
          <w:rFonts w:ascii="Sylfaen" w:hAnsi="Sylfaen" w:cs="Sylfaen"/>
          <w:noProof/>
          <w:sz w:val="20"/>
          <w:szCs w:val="20"/>
          <w:lang w:val="ka-GE"/>
        </w:rPr>
        <w:t>კაცზე</w:t>
      </w:r>
      <w:r w:rsidRPr="00E469BF">
        <w:rPr>
          <w:rFonts w:ascii="Sylfaen" w:hAnsi="Sylfaen"/>
          <w:noProof/>
          <w:sz w:val="20"/>
          <w:szCs w:val="20"/>
          <w:lang w:val="ka-GE"/>
        </w:rPr>
        <w:t>) (</w:t>
      </w:r>
      <w:r w:rsidRPr="00E469BF">
        <w:rPr>
          <w:rFonts w:ascii="Sylfaen" w:hAnsi="Sylfaen" w:cs="Sylfaen"/>
          <w:noProof/>
          <w:sz w:val="20"/>
          <w:szCs w:val="20"/>
          <w:lang w:val="ka-GE"/>
        </w:rPr>
        <w:t>არანაკლებ</w:t>
      </w:r>
      <w:r w:rsidR="0022041D" w:rsidRPr="00E469BF">
        <w:rPr>
          <w:rFonts w:ascii="Sylfaen" w:hAnsi="Sylfaen"/>
          <w:noProof/>
          <w:sz w:val="20"/>
          <w:szCs w:val="20"/>
          <w:lang w:val="ka-GE"/>
        </w:rPr>
        <w:t xml:space="preserve"> 2</w:t>
      </w:r>
      <w:r w:rsidR="00677B69" w:rsidRPr="00E469BF">
        <w:rPr>
          <w:rFonts w:ascii="Sylfaen" w:hAnsi="Sylfaen"/>
          <w:noProof/>
          <w:sz w:val="20"/>
          <w:szCs w:val="20"/>
          <w:lang w:val="ka-GE"/>
        </w:rPr>
        <w:t xml:space="preserve"> </w:t>
      </w:r>
      <w:r w:rsidRPr="00E469BF">
        <w:rPr>
          <w:rFonts w:ascii="Sylfaen" w:hAnsi="Sylfaen" w:cs="Sylfaen"/>
          <w:noProof/>
          <w:sz w:val="20"/>
          <w:szCs w:val="20"/>
          <w:lang w:val="ka-GE"/>
        </w:rPr>
        <w:t>ღონისძიება</w:t>
      </w:r>
      <w:r w:rsidR="007261C9" w:rsidRPr="00E469BF">
        <w:rPr>
          <w:rFonts w:ascii="Sylfaen" w:hAnsi="Sylfaen"/>
          <w:noProof/>
          <w:sz w:val="20"/>
          <w:szCs w:val="20"/>
          <w:lang w:val="ka-GE"/>
        </w:rPr>
        <w:t xml:space="preserve"> 2019</w:t>
      </w:r>
      <w:r w:rsidRPr="00E469BF">
        <w:rPr>
          <w:rFonts w:ascii="Sylfaen" w:hAnsi="Sylfaen"/>
          <w:noProof/>
          <w:sz w:val="20"/>
          <w:szCs w:val="20"/>
          <w:lang w:val="ka-GE"/>
        </w:rPr>
        <w:t xml:space="preserve"> </w:t>
      </w:r>
      <w:r w:rsidRPr="00E469BF">
        <w:rPr>
          <w:rFonts w:ascii="Sylfaen" w:hAnsi="Sylfaen" w:cs="Sylfaen"/>
          <w:noProof/>
          <w:sz w:val="20"/>
          <w:szCs w:val="20"/>
          <w:lang w:val="ka-GE"/>
        </w:rPr>
        <w:t>წელს</w:t>
      </w:r>
      <w:r w:rsidR="0022041D" w:rsidRPr="00E469BF">
        <w:rPr>
          <w:rFonts w:ascii="Sylfaen" w:hAnsi="Sylfaen"/>
          <w:noProof/>
          <w:sz w:val="20"/>
          <w:szCs w:val="20"/>
          <w:lang w:val="ka-GE"/>
        </w:rPr>
        <w:t>)</w:t>
      </w:r>
      <w:r w:rsidR="00E469BF">
        <w:rPr>
          <w:rFonts w:ascii="Sylfaen" w:hAnsi="Sylfaen"/>
          <w:noProof/>
          <w:sz w:val="20"/>
          <w:szCs w:val="20"/>
          <w:lang w:val="ka-GE"/>
        </w:rPr>
        <w:t>;</w:t>
      </w:r>
    </w:p>
    <w:p w14:paraId="28239180" w14:textId="5CFA14F5" w:rsidR="006464A4" w:rsidRPr="0022041D" w:rsidRDefault="006464A4" w:rsidP="00587038">
      <w:pPr>
        <w:numPr>
          <w:ilvl w:val="0"/>
          <w:numId w:val="27"/>
        </w:numPr>
        <w:spacing w:after="160"/>
        <w:contextualSpacing/>
        <w:jc w:val="both"/>
        <w:rPr>
          <w:rFonts w:ascii="AcadNusx" w:hAnsi="AcadNusx"/>
          <w:noProof/>
          <w:sz w:val="10"/>
          <w:szCs w:val="20"/>
          <w:lang w:val="ka-GE"/>
        </w:rPr>
      </w:pPr>
      <w:r w:rsidRPr="0022041D">
        <w:rPr>
          <w:rFonts w:ascii="Sylfaen" w:hAnsi="Sylfaen"/>
          <w:noProof/>
          <w:sz w:val="20"/>
          <w:szCs w:val="20"/>
          <w:lang w:val="ka-GE"/>
        </w:rPr>
        <w:t>აივ ინფიცირებულთა ოჯახის წევრებისა და ახლობლების შეხვედრების ორგანიზებას (5-10 პირი) (არან</w:t>
      </w:r>
      <w:r w:rsidR="0022041D" w:rsidRPr="0022041D">
        <w:rPr>
          <w:rFonts w:ascii="Sylfaen" w:hAnsi="Sylfaen"/>
          <w:noProof/>
          <w:sz w:val="20"/>
          <w:szCs w:val="20"/>
          <w:lang w:val="ka-GE"/>
        </w:rPr>
        <w:t>აკლებ 2</w:t>
      </w:r>
      <w:r w:rsidR="007261C9" w:rsidRPr="0022041D">
        <w:rPr>
          <w:rFonts w:ascii="Sylfaen" w:hAnsi="Sylfaen"/>
          <w:noProof/>
          <w:sz w:val="20"/>
          <w:szCs w:val="20"/>
          <w:lang w:val="ka-GE"/>
        </w:rPr>
        <w:t xml:space="preserve"> ღონისძიება 2019 წელს</w:t>
      </w:r>
      <w:r w:rsidR="00E469BF">
        <w:rPr>
          <w:rFonts w:ascii="Sylfaen" w:hAnsi="Sylfaen"/>
          <w:noProof/>
          <w:sz w:val="20"/>
          <w:szCs w:val="20"/>
          <w:lang w:val="ka-GE"/>
        </w:rPr>
        <w:t>;</w:t>
      </w:r>
      <w:r w:rsidR="007261C9" w:rsidRPr="0022041D">
        <w:rPr>
          <w:rFonts w:ascii="Sylfaen" w:hAnsi="Sylfaen"/>
          <w:noProof/>
          <w:sz w:val="20"/>
          <w:szCs w:val="20"/>
          <w:lang w:val="ka-GE"/>
        </w:rPr>
        <w:t xml:space="preserve"> </w:t>
      </w:r>
    </w:p>
    <w:p w14:paraId="28A221EA" w14:textId="0102E841" w:rsidR="006464A4" w:rsidRPr="0022041D" w:rsidRDefault="006464A4" w:rsidP="00FF560B">
      <w:pPr>
        <w:numPr>
          <w:ilvl w:val="0"/>
          <w:numId w:val="27"/>
        </w:numPr>
        <w:tabs>
          <w:tab w:val="left" w:pos="3660"/>
        </w:tabs>
        <w:spacing w:after="160"/>
        <w:contextualSpacing/>
        <w:jc w:val="both"/>
        <w:rPr>
          <w:rFonts w:ascii="AcadNusx" w:hAnsi="AcadNusx"/>
          <w:noProof/>
          <w:sz w:val="20"/>
          <w:szCs w:val="20"/>
          <w:lang w:val="ka-GE"/>
        </w:rPr>
      </w:pPr>
      <w:r w:rsidRPr="00677B69">
        <w:rPr>
          <w:rFonts w:ascii="Sylfaen" w:hAnsi="Sylfaen"/>
          <w:noProof/>
          <w:sz w:val="20"/>
          <w:szCs w:val="20"/>
          <w:lang w:val="ka-GE"/>
        </w:rPr>
        <w:t xml:space="preserve">თბილისში ცენტრალურ ოფისში რეგიონული ქსელის წარმომადგენლების ადმინისტრაციულ-საინფორმაციო შეხვედრების </w:t>
      </w:r>
      <w:r w:rsidR="00677B69" w:rsidRPr="00677B69">
        <w:rPr>
          <w:rFonts w:ascii="Sylfaen" w:hAnsi="Sylfaen"/>
          <w:noProof/>
          <w:sz w:val="20"/>
          <w:szCs w:val="20"/>
          <w:lang w:val="ka-GE"/>
        </w:rPr>
        <w:t>ო</w:t>
      </w:r>
      <w:r w:rsidR="007261C9">
        <w:rPr>
          <w:rFonts w:ascii="Sylfaen" w:hAnsi="Sylfaen"/>
          <w:noProof/>
          <w:sz w:val="20"/>
          <w:szCs w:val="20"/>
          <w:lang w:val="ka-GE"/>
        </w:rPr>
        <w:t>რგანი</w:t>
      </w:r>
      <w:r w:rsidR="0022041D">
        <w:rPr>
          <w:rFonts w:ascii="Sylfaen" w:hAnsi="Sylfaen"/>
          <w:noProof/>
          <w:sz w:val="20"/>
          <w:szCs w:val="20"/>
          <w:lang w:val="ka-GE"/>
        </w:rPr>
        <w:t>ზებას ( ერთი შეხვედრა 2019 წელს)</w:t>
      </w:r>
      <w:r w:rsidR="00E469BF">
        <w:rPr>
          <w:rFonts w:ascii="Sylfaen" w:hAnsi="Sylfaen"/>
          <w:noProof/>
          <w:sz w:val="20"/>
          <w:szCs w:val="20"/>
          <w:lang w:val="ka-GE"/>
        </w:rPr>
        <w:t>;</w:t>
      </w:r>
    </w:p>
    <w:p w14:paraId="4CAA732A" w14:textId="6794B2A5" w:rsidR="006464A4" w:rsidRPr="0022041D" w:rsidRDefault="006464A4" w:rsidP="00FF560B">
      <w:pPr>
        <w:numPr>
          <w:ilvl w:val="0"/>
          <w:numId w:val="27"/>
        </w:numPr>
        <w:tabs>
          <w:tab w:val="left" w:pos="3660"/>
        </w:tabs>
        <w:spacing w:after="160"/>
        <w:contextualSpacing/>
        <w:jc w:val="both"/>
        <w:rPr>
          <w:rFonts w:ascii="AcadNusx" w:hAnsi="AcadNusx"/>
          <w:noProof/>
          <w:sz w:val="20"/>
          <w:szCs w:val="20"/>
          <w:lang w:val="ka-GE"/>
        </w:rPr>
      </w:pPr>
      <w:r w:rsidRPr="00677B69">
        <w:rPr>
          <w:rFonts w:ascii="Sylfaen" w:hAnsi="Sylfaen"/>
          <w:noProof/>
          <w:sz w:val="20"/>
          <w:szCs w:val="20"/>
          <w:lang w:val="ka-GE"/>
        </w:rPr>
        <w:t>რეგიონული თვითდახმარების ცენტრების მონიტორინგის მივლინებებს ქქ. ზუ</w:t>
      </w:r>
      <w:r w:rsidR="00677B69" w:rsidRPr="00677B69">
        <w:rPr>
          <w:rFonts w:ascii="Sylfaen" w:hAnsi="Sylfaen"/>
          <w:noProof/>
          <w:sz w:val="20"/>
          <w:szCs w:val="20"/>
          <w:lang w:val="ka-GE"/>
        </w:rPr>
        <w:t>გდიდში, ბათუმსა</w:t>
      </w:r>
      <w:r w:rsidR="0022041D">
        <w:rPr>
          <w:rFonts w:ascii="Sylfaen" w:hAnsi="Sylfaen"/>
          <w:noProof/>
          <w:sz w:val="20"/>
          <w:szCs w:val="20"/>
          <w:lang w:val="ka-GE"/>
        </w:rPr>
        <w:t xml:space="preserve"> და ქუთაისში -  1</w:t>
      </w:r>
      <w:r w:rsidR="007261C9">
        <w:rPr>
          <w:rFonts w:ascii="Sylfaen" w:hAnsi="Sylfaen"/>
          <w:noProof/>
          <w:sz w:val="20"/>
          <w:szCs w:val="20"/>
          <w:lang w:val="ka-GE"/>
        </w:rPr>
        <w:t xml:space="preserve"> მივლინება 2019 წელს</w:t>
      </w:r>
      <w:r w:rsidR="00E469BF">
        <w:rPr>
          <w:rFonts w:ascii="Sylfaen" w:hAnsi="Sylfaen"/>
          <w:noProof/>
          <w:sz w:val="20"/>
          <w:szCs w:val="20"/>
          <w:lang w:val="ka-GE"/>
        </w:rPr>
        <w:t>;</w:t>
      </w:r>
      <w:r w:rsidR="007261C9">
        <w:rPr>
          <w:rFonts w:ascii="Sylfaen" w:hAnsi="Sylfaen"/>
          <w:noProof/>
          <w:sz w:val="20"/>
          <w:szCs w:val="20"/>
          <w:lang w:val="ka-GE"/>
        </w:rPr>
        <w:t xml:space="preserve"> </w:t>
      </w:r>
    </w:p>
    <w:p w14:paraId="1FA2BCB8" w14:textId="77777777" w:rsidR="006464A4" w:rsidRPr="00677B69" w:rsidRDefault="006464A4" w:rsidP="00FF560B">
      <w:pPr>
        <w:spacing w:after="160"/>
        <w:ind w:left="720"/>
        <w:contextualSpacing/>
        <w:rPr>
          <w:rFonts w:ascii="Sylfaen" w:hAnsi="Sylfaen"/>
          <w:noProof/>
          <w:sz w:val="10"/>
          <w:szCs w:val="20"/>
          <w:lang w:val="ka-GE"/>
        </w:rPr>
      </w:pPr>
    </w:p>
    <w:p w14:paraId="3687393B" w14:textId="4E964426" w:rsidR="006464A4" w:rsidRPr="007261C9" w:rsidRDefault="006464A4" w:rsidP="0095511C">
      <w:pPr>
        <w:numPr>
          <w:ilvl w:val="0"/>
          <w:numId w:val="27"/>
        </w:numPr>
        <w:tabs>
          <w:tab w:val="left" w:pos="3660"/>
        </w:tabs>
        <w:spacing w:after="160"/>
        <w:contextualSpacing/>
        <w:jc w:val="both"/>
        <w:rPr>
          <w:rFonts w:ascii="Sylfaen" w:hAnsi="Sylfaen"/>
          <w:noProof/>
          <w:sz w:val="10"/>
          <w:szCs w:val="20"/>
          <w:lang w:val="ka-GE"/>
        </w:rPr>
      </w:pPr>
      <w:r w:rsidRPr="007261C9">
        <w:rPr>
          <w:rFonts w:ascii="Sylfaen" w:hAnsi="Sylfaen"/>
          <w:noProof/>
          <w:sz w:val="20"/>
          <w:szCs w:val="20"/>
          <w:lang w:val="ka-GE"/>
        </w:rPr>
        <w:t xml:space="preserve">შიდსის მსოფლიო დღისადმი მიძღვნილი </w:t>
      </w:r>
      <w:r w:rsidR="00677B69" w:rsidRPr="007261C9">
        <w:rPr>
          <w:rFonts w:ascii="Sylfaen" w:hAnsi="Sylfaen"/>
          <w:noProof/>
          <w:sz w:val="20"/>
          <w:szCs w:val="20"/>
          <w:lang w:val="ka-GE"/>
        </w:rPr>
        <w:t>ღონისძიება (</w:t>
      </w:r>
      <w:r w:rsidR="007261C9" w:rsidRPr="007261C9">
        <w:rPr>
          <w:rFonts w:ascii="Sylfaen" w:hAnsi="Sylfaen"/>
          <w:noProof/>
          <w:sz w:val="20"/>
          <w:szCs w:val="20"/>
          <w:lang w:val="ka-GE"/>
        </w:rPr>
        <w:t xml:space="preserve">1 </w:t>
      </w:r>
      <w:r w:rsidR="007261C9">
        <w:rPr>
          <w:rFonts w:ascii="Sylfaen" w:hAnsi="Sylfaen"/>
          <w:noProof/>
          <w:sz w:val="20"/>
          <w:szCs w:val="20"/>
          <w:lang w:val="ka-GE"/>
        </w:rPr>
        <w:t>ღონისძიება წელიწადში)</w:t>
      </w:r>
      <w:r w:rsidR="00E469BF">
        <w:rPr>
          <w:rFonts w:ascii="Sylfaen" w:hAnsi="Sylfaen"/>
          <w:noProof/>
          <w:sz w:val="20"/>
          <w:szCs w:val="20"/>
          <w:lang w:val="ka-GE"/>
        </w:rPr>
        <w:t>;</w:t>
      </w:r>
    </w:p>
    <w:p w14:paraId="6428F94A" w14:textId="77777777" w:rsidR="00935976" w:rsidRPr="00935976" w:rsidRDefault="00935976" w:rsidP="00935976">
      <w:pPr>
        <w:pStyle w:val="ListParagraph"/>
        <w:numPr>
          <w:ilvl w:val="0"/>
          <w:numId w:val="27"/>
        </w:numPr>
        <w:jc w:val="both"/>
        <w:rPr>
          <w:rFonts w:ascii="Sylfaen" w:hAnsi="Sylfaen"/>
          <w:sz w:val="20"/>
          <w:szCs w:val="20"/>
          <w:lang w:val="ka-GE"/>
        </w:rPr>
      </w:pPr>
      <w:r w:rsidRPr="00935976">
        <w:rPr>
          <w:rFonts w:ascii="Sylfaen" w:hAnsi="Sylfaen"/>
          <w:sz w:val="20"/>
          <w:szCs w:val="20"/>
          <w:lang w:val="ka-GE"/>
        </w:rPr>
        <w:t>მიმწოდებელი ვალდებულია პროექტის ფარგლებში გაწეული სამუშაოს პროგრამული ინფორმაციის რეგისტრაცია, შეგროვება და ანალიზი განახორციელოს „აივ ინფექცია / შიდსის პრევენციული სერვისების ერთიან ელექტრონული სისტემაში შემსყიდველთან შეთანხმებული ვადებისა და პირობების გათვალიწინებით.</w:t>
      </w:r>
    </w:p>
    <w:p w14:paraId="125879FE" w14:textId="77777777" w:rsidR="006464A4" w:rsidRPr="00BA3484" w:rsidRDefault="006464A4" w:rsidP="00FF560B">
      <w:pPr>
        <w:spacing w:after="160"/>
        <w:jc w:val="both"/>
        <w:rPr>
          <w:rFonts w:ascii="Sylfaen" w:eastAsiaTheme="minorHAnsi" w:hAnsi="Sylfaen" w:cs="Menlo Regular"/>
          <w:b/>
          <w:noProof/>
          <w:sz w:val="10"/>
          <w:szCs w:val="20"/>
          <w:lang w:val="en-US" w:eastAsia="en-US"/>
        </w:rPr>
      </w:pPr>
    </w:p>
    <w:p w14:paraId="674CC4A9" w14:textId="77777777" w:rsidR="006464A4" w:rsidRPr="006C7D8E" w:rsidRDefault="006464A4" w:rsidP="008D22FE">
      <w:pPr>
        <w:spacing w:after="160"/>
        <w:contextualSpacing/>
        <w:jc w:val="both"/>
        <w:rPr>
          <w:rFonts w:ascii="Sylfaen" w:eastAsiaTheme="minorHAnsi" w:hAnsi="Sylfaen" w:cs="Menlo Regular"/>
          <w:b/>
          <w:noProof/>
          <w:sz w:val="20"/>
          <w:szCs w:val="20"/>
          <w:lang w:val="en-GB" w:eastAsia="en-US"/>
        </w:rPr>
      </w:pPr>
      <w:r w:rsidRPr="006464A4">
        <w:rPr>
          <w:rFonts w:ascii="Sylfaen" w:eastAsiaTheme="minorHAnsi" w:hAnsi="Sylfaen" w:cs="Menlo Regular"/>
          <w:b/>
          <w:noProof/>
          <w:sz w:val="20"/>
          <w:szCs w:val="20"/>
          <w:lang w:val="ka-GE" w:eastAsia="en-US"/>
        </w:rPr>
        <w:t>შეფასება</w:t>
      </w:r>
    </w:p>
    <w:p w14:paraId="320A8A04" w14:textId="3E03E7D3" w:rsidR="006464A4" w:rsidRPr="006464A4" w:rsidRDefault="006464A4" w:rsidP="008D22FE">
      <w:pPr>
        <w:spacing w:after="160"/>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პროგრამის შეფასება მოხდება დაგეგმილი და შესრულებული აქტივობების</w:t>
      </w:r>
      <w:r w:rsidR="00025AC7">
        <w:rPr>
          <w:rFonts w:ascii="Sylfaen" w:eastAsiaTheme="minorHAnsi" w:hAnsi="Sylfaen" w:cs="Menlo Regular"/>
          <w:noProof/>
          <w:sz w:val="20"/>
          <w:szCs w:val="20"/>
          <w:lang w:val="ka-GE" w:eastAsia="en-US"/>
        </w:rPr>
        <w:t xml:space="preserve">ა და შესრულებული ინდიკატორების </w:t>
      </w:r>
      <w:r w:rsidRPr="006464A4">
        <w:rPr>
          <w:rFonts w:ascii="Sylfaen" w:eastAsiaTheme="minorHAnsi" w:hAnsi="Sylfaen" w:cs="Menlo Regular"/>
          <w:noProof/>
          <w:sz w:val="20"/>
          <w:szCs w:val="20"/>
          <w:lang w:val="ka-GE" w:eastAsia="en-US"/>
        </w:rPr>
        <w:t xml:space="preserve"> მიხედვით (</w:t>
      </w:r>
      <w:r w:rsidR="00025AC7">
        <w:rPr>
          <w:rFonts w:ascii="Sylfaen" w:eastAsiaTheme="minorHAnsi" w:hAnsi="Sylfaen" w:cs="Menlo Regular"/>
          <w:noProof/>
          <w:sz w:val="20"/>
          <w:szCs w:val="20"/>
          <w:lang w:val="ka-GE" w:eastAsia="en-US"/>
        </w:rPr>
        <w:t xml:space="preserve">დანართი N7 ტექნიკური დავალება და </w:t>
      </w:r>
      <w:r w:rsidRPr="006464A4">
        <w:rPr>
          <w:rFonts w:ascii="Sylfaen" w:eastAsiaTheme="minorHAnsi" w:hAnsi="Sylfaen" w:cs="Menlo Regular"/>
          <w:noProof/>
          <w:sz w:val="20"/>
          <w:szCs w:val="20"/>
          <w:lang w:val="ka-GE" w:eastAsia="en-US"/>
        </w:rPr>
        <w:t xml:space="preserve">დანართი N8- საორიენტაციო გეგმა-გრაფიკი) </w:t>
      </w:r>
    </w:p>
    <w:p w14:paraId="2FC6CC2B" w14:textId="489F04D9" w:rsidR="0069482A" w:rsidRPr="006464A4" w:rsidRDefault="00CA0B58" w:rsidP="00FF560B">
      <w:pPr>
        <w:rPr>
          <w:rFonts w:ascii="Sylfaen" w:hAnsi="Sylfaen"/>
          <w:b/>
          <w:i/>
          <w:sz w:val="20"/>
          <w:szCs w:val="20"/>
          <w:lang w:val="ka-GE"/>
        </w:rPr>
      </w:pPr>
      <w:r w:rsidRPr="006464A4">
        <w:rPr>
          <w:rFonts w:ascii="Sylfaen" w:hAnsi="Sylfaen"/>
          <w:b/>
          <w:i/>
          <w:sz w:val="20"/>
          <w:szCs w:val="20"/>
          <w:lang w:val="ka-GE"/>
        </w:rPr>
        <w:t xml:space="preserve">         </w:t>
      </w:r>
      <w:r w:rsidR="0069482A" w:rsidRPr="006464A4">
        <w:rPr>
          <w:rFonts w:ascii="Sylfaen" w:hAnsi="Sylfaen"/>
          <w:b/>
          <w:i/>
          <w:sz w:val="20"/>
          <w:szCs w:val="20"/>
          <w:lang w:val="ka-GE"/>
        </w:rPr>
        <w:t xml:space="preserve">შენიშვნა: </w:t>
      </w:r>
    </w:p>
    <w:p w14:paraId="530097D5" w14:textId="1FD21B95" w:rsidR="00086C5C" w:rsidRPr="006464A4" w:rsidRDefault="001C6165" w:rsidP="00FF560B">
      <w:pPr>
        <w:tabs>
          <w:tab w:val="left" w:pos="10632"/>
        </w:tabs>
        <w:rPr>
          <w:rFonts w:ascii="Sylfaen" w:hAnsi="Sylfaen"/>
          <w:b/>
          <w:i/>
          <w:sz w:val="20"/>
          <w:szCs w:val="20"/>
          <w:lang w:val="ka-GE" w:eastAsia="zh-CN"/>
        </w:rPr>
      </w:pPr>
      <w:r>
        <w:rPr>
          <w:rFonts w:ascii="Sylfaen" w:hAnsi="Sylfaen"/>
          <w:b/>
          <w:i/>
          <w:sz w:val="20"/>
          <w:szCs w:val="20"/>
          <w:lang w:val="ka-GE"/>
        </w:rPr>
        <w:t xml:space="preserve"> </w:t>
      </w:r>
      <w:r w:rsidR="00CA0B58" w:rsidRPr="006464A4">
        <w:rPr>
          <w:rFonts w:ascii="Sylfaen" w:hAnsi="Sylfaen"/>
          <w:b/>
          <w:i/>
          <w:sz w:val="20"/>
          <w:szCs w:val="20"/>
          <w:lang w:val="ka-GE"/>
        </w:rPr>
        <w:t>შემსყიდველი მიმწოდებელ ორგა</w:t>
      </w:r>
      <w:r w:rsidR="00B64C6E">
        <w:rPr>
          <w:rFonts w:ascii="Sylfaen" w:hAnsi="Sylfaen"/>
          <w:b/>
          <w:i/>
          <w:sz w:val="20"/>
          <w:szCs w:val="20"/>
          <w:lang w:val="ka-GE"/>
        </w:rPr>
        <w:t>ნიზაციას უზრუნველყოფს საწვავით, სატრანსპორტო საშუალებითა (ერთი ერთეული)</w:t>
      </w:r>
      <w:r w:rsidR="00025AC7">
        <w:rPr>
          <w:rFonts w:ascii="Sylfaen" w:hAnsi="Sylfaen"/>
          <w:b/>
          <w:i/>
          <w:sz w:val="20"/>
          <w:szCs w:val="20"/>
          <w:lang w:val="ka-GE"/>
        </w:rPr>
        <w:t xml:space="preserve"> და კონდომებით</w:t>
      </w:r>
      <w:r w:rsidR="00B42298" w:rsidRPr="006464A4">
        <w:rPr>
          <w:rFonts w:ascii="Sylfaen" w:hAnsi="Sylfaen"/>
          <w:b/>
          <w:i/>
          <w:sz w:val="20"/>
          <w:szCs w:val="20"/>
          <w:lang w:val="ka-GE" w:eastAsia="zh-CN"/>
        </w:rPr>
        <w:t xml:space="preserve">  </w:t>
      </w:r>
    </w:p>
    <w:p w14:paraId="30E39BD7" w14:textId="77777777" w:rsidR="00086C5C" w:rsidRPr="00D168BD" w:rsidRDefault="00086C5C" w:rsidP="00086C5C">
      <w:pPr>
        <w:tabs>
          <w:tab w:val="left" w:pos="10632"/>
        </w:tabs>
        <w:rPr>
          <w:rFonts w:ascii="Sylfaen" w:hAnsi="Sylfaen"/>
          <w:b/>
          <w:i/>
          <w:lang w:val="ka-GE" w:eastAsia="zh-CN"/>
        </w:rPr>
      </w:pPr>
      <w:r w:rsidRPr="00D168BD">
        <w:rPr>
          <w:rFonts w:ascii="Sylfaen" w:hAnsi="Sylfaen"/>
          <w:b/>
          <w:i/>
          <w:lang w:val="ka-GE" w:eastAsia="zh-CN"/>
        </w:rPr>
        <w:br w:type="page"/>
      </w:r>
    </w:p>
    <w:p w14:paraId="2F6A496C" w14:textId="77777777" w:rsidR="00E469BF" w:rsidRDefault="00E469BF" w:rsidP="00E469BF">
      <w:pPr>
        <w:pStyle w:val="Heading1"/>
        <w:tabs>
          <w:tab w:val="left" w:pos="10632"/>
        </w:tabs>
        <w:ind w:right="78"/>
        <w:jc w:val="center"/>
        <w:rPr>
          <w:rFonts w:ascii="Sylfaen" w:hAnsi="Sylfaen"/>
          <w:sz w:val="20"/>
          <w:szCs w:val="20"/>
          <w:lang w:val="ka-GE"/>
        </w:rPr>
      </w:pPr>
    </w:p>
    <w:p w14:paraId="3ED769BA" w14:textId="5147E425" w:rsidR="00967F50" w:rsidRPr="00D168BD" w:rsidRDefault="00967F50" w:rsidP="00E469BF">
      <w:pPr>
        <w:pStyle w:val="Heading1"/>
        <w:tabs>
          <w:tab w:val="left" w:pos="10632"/>
        </w:tabs>
        <w:ind w:right="78"/>
        <w:jc w:val="center"/>
        <w:rPr>
          <w:rFonts w:ascii="Sylfaen" w:hAnsi="Sylfaen" w:cs="Sylfaen"/>
          <w:sz w:val="20"/>
          <w:szCs w:val="20"/>
          <w:lang w:val="ka-GE"/>
        </w:rPr>
      </w:pPr>
      <w:r w:rsidRPr="00D168BD">
        <w:rPr>
          <w:rFonts w:ascii="Sylfaen" w:hAnsi="Sylfaen"/>
          <w:sz w:val="20"/>
          <w:szCs w:val="20"/>
          <w:lang w:val="ka-GE"/>
        </w:rPr>
        <w:t xml:space="preserve">პრეტენდენტის მიმართ განსაზღვრული </w:t>
      </w:r>
      <w:r w:rsidRPr="00D168BD">
        <w:rPr>
          <w:rFonts w:ascii="Sylfaen" w:hAnsi="Sylfaen" w:cs="Sylfaen"/>
          <w:sz w:val="20"/>
          <w:szCs w:val="20"/>
          <w:lang w:val="ka-GE"/>
        </w:rPr>
        <w:t>მოთხოვნები</w:t>
      </w:r>
      <w:bookmarkEnd w:id="2"/>
    </w:p>
    <w:p w14:paraId="5A941B92" w14:textId="77777777" w:rsidR="005E11A5" w:rsidRPr="00D168BD" w:rsidRDefault="005E11A5" w:rsidP="00086C5C">
      <w:pPr>
        <w:pStyle w:val="Default"/>
        <w:tabs>
          <w:tab w:val="left" w:pos="10632"/>
        </w:tabs>
        <w:ind w:right="78"/>
        <w:jc w:val="both"/>
        <w:rPr>
          <w:rFonts w:ascii="Sylfaen" w:hAnsi="Sylfaen" w:cs="Sylfaen"/>
          <w:b/>
          <w:color w:val="auto"/>
          <w:spacing w:val="-1"/>
          <w:position w:val="1"/>
          <w:sz w:val="20"/>
          <w:szCs w:val="20"/>
          <w:lang w:val="ka-GE" w:eastAsia="en-US"/>
        </w:rPr>
      </w:pPr>
    </w:p>
    <w:p w14:paraId="7EF29770" w14:textId="1A3BA046" w:rsidR="005E11A5" w:rsidRPr="00B414EB" w:rsidRDefault="005E11A5" w:rsidP="00CB091C">
      <w:pPr>
        <w:pStyle w:val="Default"/>
        <w:tabs>
          <w:tab w:val="left" w:pos="10632"/>
        </w:tabs>
        <w:ind w:right="78"/>
        <w:jc w:val="center"/>
        <w:rPr>
          <w:rFonts w:ascii="Sylfaen" w:hAnsi="Sylfaen" w:cs="Sylfaen"/>
          <w:b/>
          <w:color w:val="auto"/>
          <w:spacing w:val="-1"/>
          <w:position w:val="1"/>
          <w:sz w:val="20"/>
          <w:szCs w:val="20"/>
          <w:u w:val="single"/>
          <w:lang w:val="ka-GE" w:eastAsia="en-US"/>
        </w:rPr>
      </w:pPr>
      <w:r w:rsidRPr="00B414EB">
        <w:rPr>
          <w:rFonts w:ascii="Sylfaen" w:hAnsi="Sylfaen" w:cs="Sylfaen"/>
          <w:b/>
          <w:color w:val="auto"/>
          <w:spacing w:val="-1"/>
          <w:position w:val="1"/>
          <w:sz w:val="20"/>
          <w:szCs w:val="20"/>
          <w:u w:val="single"/>
          <w:lang w:val="ka-GE" w:eastAsia="en-US"/>
        </w:rPr>
        <w:t>ტენდერში მონაწილე ორგანიზაციას უნდა გააჩნდეს:</w:t>
      </w:r>
    </w:p>
    <w:p w14:paraId="33DEA457" w14:textId="77777777" w:rsidR="00B414EB" w:rsidRPr="00D168BD" w:rsidRDefault="00B414EB" w:rsidP="00CB091C">
      <w:pPr>
        <w:pStyle w:val="Default"/>
        <w:tabs>
          <w:tab w:val="left" w:pos="10632"/>
        </w:tabs>
        <w:ind w:right="78"/>
        <w:jc w:val="center"/>
        <w:rPr>
          <w:rFonts w:ascii="Sylfaen" w:hAnsi="Sylfaen" w:cs="Sylfaen"/>
          <w:color w:val="auto"/>
          <w:spacing w:val="-1"/>
          <w:position w:val="1"/>
          <w:sz w:val="20"/>
          <w:szCs w:val="20"/>
          <w:lang w:val="ka-GE" w:eastAsia="en-US"/>
        </w:rPr>
      </w:pPr>
    </w:p>
    <w:p w14:paraId="6460DA46" w14:textId="0B7E42D1" w:rsidR="00C346C5" w:rsidRPr="00D168BD" w:rsidRDefault="00E469BF" w:rsidP="00C346C5">
      <w:pPr>
        <w:pStyle w:val="Default"/>
        <w:tabs>
          <w:tab w:val="left" w:pos="10632"/>
        </w:tabs>
        <w:ind w:left="360" w:right="78" w:hanging="36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1.</w:t>
      </w:r>
      <w:r w:rsidR="005E11A5" w:rsidRPr="00D168BD">
        <w:rPr>
          <w:rFonts w:ascii="Sylfaen" w:hAnsi="Sylfaen" w:cs="Sylfaen"/>
          <w:color w:val="auto"/>
          <w:spacing w:val="-1"/>
          <w:position w:val="1"/>
          <w:sz w:val="20"/>
          <w:szCs w:val="20"/>
          <w:lang w:val="ka-GE" w:eastAsia="en-US"/>
        </w:rPr>
        <w:t xml:space="preserve"> </w:t>
      </w:r>
      <w:r w:rsidR="00C346C5" w:rsidRPr="00F73F1F">
        <w:rPr>
          <w:rFonts w:ascii="Sylfaen" w:hAnsi="Sylfaen" w:cs="Sylfaen"/>
          <w:color w:val="auto"/>
          <w:spacing w:val="-1"/>
          <w:position w:val="1"/>
          <w:sz w:val="20"/>
          <w:szCs w:val="20"/>
          <w:lang w:val="ka-GE" w:eastAsia="en-US"/>
        </w:rPr>
        <w:t>მონაწილე ორგანიზაციას (ასევე მის ქვე კონტრქტორს/ებს</w:t>
      </w:r>
      <w:r w:rsidR="00B34C94">
        <w:rPr>
          <w:rFonts w:ascii="Sylfaen" w:hAnsi="Sylfaen" w:cs="Sylfaen"/>
          <w:color w:val="auto"/>
          <w:spacing w:val="-1"/>
          <w:position w:val="1"/>
          <w:sz w:val="20"/>
          <w:szCs w:val="20"/>
          <w:lang w:val="ka-GE" w:eastAsia="en-US"/>
        </w:rPr>
        <w:t>,</w:t>
      </w:r>
      <w:r w:rsidR="009C19DF">
        <w:rPr>
          <w:rFonts w:ascii="Sylfaen" w:hAnsi="Sylfaen" w:cs="Sylfaen"/>
          <w:color w:val="auto"/>
          <w:spacing w:val="-1"/>
          <w:position w:val="1"/>
          <w:sz w:val="20"/>
          <w:szCs w:val="20"/>
          <w:lang w:val="ka-GE" w:eastAsia="en-US"/>
        </w:rPr>
        <w:t xml:space="preserve"> არსებობის შემთხვევაში</w:t>
      </w:r>
      <w:r w:rsidR="00C346C5" w:rsidRPr="00F73F1F">
        <w:rPr>
          <w:rFonts w:ascii="Sylfaen" w:hAnsi="Sylfaen" w:cs="Sylfaen"/>
          <w:color w:val="auto"/>
          <w:spacing w:val="-1"/>
          <w:position w:val="1"/>
          <w:sz w:val="20"/>
          <w:szCs w:val="20"/>
          <w:lang w:val="ka-GE" w:eastAsia="en-US"/>
        </w:rPr>
        <w:t xml:space="preserve">) უნდა გააჩნდეს </w:t>
      </w:r>
      <w:r w:rsidR="00C346C5" w:rsidRPr="00D168BD">
        <w:rPr>
          <w:rFonts w:ascii="Sylfaen" w:hAnsi="Sylfaen" w:cs="Sylfaen"/>
          <w:color w:val="auto"/>
          <w:spacing w:val="-1"/>
          <w:position w:val="1"/>
          <w:sz w:val="20"/>
          <w:szCs w:val="20"/>
          <w:lang w:val="ka-GE" w:eastAsia="en-US"/>
        </w:rPr>
        <w:t xml:space="preserve">მსგავსი (ანალოგიური) მომსახურების განხორციელების სულ მცირე </w:t>
      </w:r>
      <w:r w:rsidR="00C346C5">
        <w:rPr>
          <w:rFonts w:ascii="Sylfaen" w:hAnsi="Sylfaen" w:cs="Sylfaen"/>
          <w:color w:val="auto"/>
          <w:spacing w:val="-1"/>
          <w:position w:val="1"/>
          <w:sz w:val="20"/>
          <w:szCs w:val="20"/>
          <w:lang w:val="ka-GE" w:eastAsia="en-US"/>
        </w:rPr>
        <w:t>3</w:t>
      </w:r>
      <w:r w:rsidR="00C346C5" w:rsidRPr="00D168BD">
        <w:rPr>
          <w:rFonts w:ascii="Sylfaen" w:hAnsi="Sylfaen" w:cs="Sylfaen"/>
          <w:color w:val="auto"/>
          <w:spacing w:val="-1"/>
          <w:position w:val="1"/>
          <w:sz w:val="20"/>
          <w:szCs w:val="20"/>
          <w:lang w:val="ka-GE" w:eastAsia="en-US"/>
        </w:rPr>
        <w:t xml:space="preserve"> წლიანი გამოცდილება როგორც   ცენტრალურ ისე  რეგიონულ დონეებზე; </w:t>
      </w:r>
    </w:p>
    <w:p w14:paraId="4DB5C9D2" w14:textId="4A261A4F" w:rsidR="005E11A5" w:rsidRPr="00D168BD" w:rsidRDefault="00FE066F" w:rsidP="00086C5C">
      <w:pPr>
        <w:pStyle w:val="Default"/>
        <w:tabs>
          <w:tab w:val="left" w:pos="10632"/>
        </w:tabs>
        <w:ind w:left="360" w:right="78" w:hanging="360"/>
        <w:jc w:val="both"/>
        <w:rPr>
          <w:rFonts w:ascii="Sylfaen" w:hAnsi="Sylfaen" w:cs="Sylfaen"/>
          <w:color w:val="auto"/>
          <w:spacing w:val="-1"/>
          <w:position w:val="1"/>
          <w:sz w:val="20"/>
          <w:szCs w:val="20"/>
          <w:lang w:val="ka-GE" w:eastAsia="en-US"/>
        </w:rPr>
      </w:pPr>
      <w:r w:rsidRPr="00D168BD">
        <w:rPr>
          <w:rFonts w:ascii="Sylfaen" w:hAnsi="Sylfaen" w:cs="Sylfaen"/>
          <w:color w:val="auto"/>
          <w:spacing w:val="-1"/>
          <w:position w:val="1"/>
          <w:sz w:val="20"/>
          <w:szCs w:val="20"/>
          <w:lang w:val="ka-GE" w:eastAsia="en-US"/>
        </w:rPr>
        <w:t>2.</w:t>
      </w:r>
      <w:r w:rsidR="005E11A5" w:rsidRPr="00D168BD">
        <w:rPr>
          <w:rFonts w:ascii="Sylfaen" w:hAnsi="Sylfaen" w:cs="Sylfaen"/>
          <w:color w:val="auto"/>
          <w:spacing w:val="-1"/>
          <w:position w:val="1"/>
          <w:sz w:val="20"/>
          <w:szCs w:val="20"/>
          <w:lang w:val="ka-GE" w:eastAsia="en-US"/>
        </w:rPr>
        <w:t xml:space="preserve"> პროგრამებით გათვალისწინებული მომსახურების მიწოდების გამოცდილება; </w:t>
      </w:r>
    </w:p>
    <w:p w14:paraId="0CAE7494" w14:textId="32CC3280" w:rsidR="005E11A5" w:rsidRPr="00D168BD" w:rsidRDefault="00E469BF" w:rsidP="00E469BF">
      <w:pPr>
        <w:pStyle w:val="Default"/>
        <w:tabs>
          <w:tab w:val="left" w:pos="10632"/>
        </w:tabs>
        <w:ind w:right="78"/>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3. </w:t>
      </w:r>
      <w:r w:rsidR="005E11A5" w:rsidRPr="00D168BD">
        <w:rPr>
          <w:rFonts w:ascii="Sylfaen" w:hAnsi="Sylfaen" w:cs="Sylfaen"/>
          <w:color w:val="auto"/>
          <w:spacing w:val="-1"/>
          <w:position w:val="1"/>
          <w:sz w:val="20"/>
          <w:szCs w:val="20"/>
          <w:lang w:val="ka-GE" w:eastAsia="en-US"/>
        </w:rPr>
        <w:t xml:space="preserve">პროექტში დასაქმებულ ძირითად პერსონალს უნდა ჰქონდეს პროგრამული მართვის არანაკლებ 3 წლიანი გამოცდილება;  </w:t>
      </w:r>
    </w:p>
    <w:p w14:paraId="4B30D92D" w14:textId="5E16E075" w:rsidR="00CA0B58" w:rsidRPr="00CA0B58" w:rsidRDefault="00E469BF" w:rsidP="00E469BF">
      <w:pPr>
        <w:pStyle w:val="Default"/>
        <w:tabs>
          <w:tab w:val="left" w:pos="10632"/>
        </w:tabs>
        <w:ind w:right="78"/>
        <w:rPr>
          <w:rFonts w:ascii="Sylfaen" w:hAnsi="Sylfaen" w:cs="Sylfaen"/>
          <w:color w:val="auto"/>
          <w:spacing w:val="-1"/>
          <w:position w:val="1"/>
          <w:sz w:val="20"/>
          <w:szCs w:val="20"/>
          <w:lang w:eastAsia="en-US"/>
        </w:rPr>
      </w:pPr>
      <w:r>
        <w:rPr>
          <w:rFonts w:ascii="Sylfaen" w:hAnsi="Sylfaen" w:cs="Sylfaen"/>
          <w:color w:val="auto"/>
          <w:sz w:val="20"/>
          <w:szCs w:val="20"/>
          <w:lang w:val="ka-GE"/>
        </w:rPr>
        <w:t xml:space="preserve">4. </w:t>
      </w:r>
      <w:r w:rsidR="005E11A5" w:rsidRPr="00CA0B58">
        <w:rPr>
          <w:rFonts w:ascii="Sylfaen" w:hAnsi="Sylfaen" w:cs="Sylfaen"/>
          <w:color w:val="auto"/>
          <w:sz w:val="20"/>
          <w:szCs w:val="20"/>
          <w:lang w:val="ka-GE"/>
        </w:rPr>
        <w:t>201</w:t>
      </w:r>
      <w:r w:rsidR="00E934D6">
        <w:rPr>
          <w:rFonts w:ascii="Sylfaen" w:hAnsi="Sylfaen" w:cs="Sylfaen"/>
          <w:color w:val="auto"/>
          <w:sz w:val="20"/>
          <w:szCs w:val="20"/>
          <w:lang w:val="ka-GE"/>
        </w:rPr>
        <w:t>5</w:t>
      </w:r>
      <w:r w:rsidR="005E11A5" w:rsidRPr="00CA0B58">
        <w:rPr>
          <w:rFonts w:ascii="Sylfaen" w:hAnsi="Sylfaen" w:cs="Sylfaen"/>
          <w:color w:val="auto"/>
          <w:sz w:val="20"/>
          <w:szCs w:val="20"/>
          <w:lang w:val="ka-GE"/>
        </w:rPr>
        <w:t xml:space="preserve"> წლიდან მოყოლებული </w:t>
      </w:r>
      <w:r w:rsidR="00FE066F" w:rsidRPr="00CA0B58">
        <w:rPr>
          <w:rFonts w:ascii="Sylfaen" w:hAnsi="Sylfaen" w:cs="Sylfaen"/>
          <w:color w:val="auto"/>
          <w:sz w:val="20"/>
          <w:szCs w:val="20"/>
          <w:lang w:val="ka-GE"/>
        </w:rPr>
        <w:t>შესაბამის</w:t>
      </w:r>
      <w:r w:rsidR="005E11A5" w:rsidRPr="00CA0B58">
        <w:rPr>
          <w:rFonts w:ascii="Sylfaen" w:hAnsi="Sylfaen" w:cs="Sylfaen"/>
          <w:color w:val="auto"/>
          <w:sz w:val="20"/>
          <w:szCs w:val="20"/>
          <w:lang w:val="ka-GE"/>
        </w:rPr>
        <w:t xml:space="preserve"> სფეროში არანაკლებ</w:t>
      </w:r>
      <w:r w:rsidR="00CA0B58" w:rsidRPr="00CA0B58">
        <w:rPr>
          <w:rFonts w:ascii="Sylfaen" w:hAnsi="Sylfaen" w:cs="Sylfaen"/>
          <w:color w:val="auto"/>
          <w:sz w:val="20"/>
          <w:szCs w:val="20"/>
          <w:lang w:val="ka-GE"/>
        </w:rPr>
        <w:t xml:space="preserve"> 5</w:t>
      </w:r>
      <w:r w:rsidR="005E11A5" w:rsidRPr="00CA0B58">
        <w:rPr>
          <w:rFonts w:ascii="Sylfaen" w:hAnsi="Sylfaen" w:cs="Sylfaen"/>
          <w:color w:val="auto"/>
          <w:sz w:val="20"/>
          <w:szCs w:val="20"/>
          <w:lang w:val="ka-GE"/>
        </w:rPr>
        <w:t>00,000 ლარის ჯამური ღირებულების მსგავსი (ანალოგიური) პროექტების/კონტრაქტების მართვის გამოცდილება;</w:t>
      </w:r>
    </w:p>
    <w:p w14:paraId="2B441EE7" w14:textId="3097398E" w:rsidR="005E11A5" w:rsidRPr="00CA0B58" w:rsidRDefault="00E469BF" w:rsidP="00E469BF">
      <w:pPr>
        <w:pStyle w:val="Default"/>
        <w:tabs>
          <w:tab w:val="left" w:pos="10632"/>
        </w:tabs>
        <w:ind w:right="78"/>
        <w:rPr>
          <w:rFonts w:ascii="Sylfaen" w:hAnsi="Sylfaen" w:cs="Sylfaen"/>
          <w:color w:val="auto"/>
          <w:spacing w:val="-1"/>
          <w:position w:val="1"/>
          <w:sz w:val="20"/>
          <w:szCs w:val="20"/>
          <w:lang w:eastAsia="en-US"/>
        </w:rPr>
      </w:pPr>
      <w:r>
        <w:rPr>
          <w:rFonts w:ascii="Sylfaen" w:hAnsi="Sylfaen" w:cs="Sylfaen"/>
          <w:color w:val="auto"/>
          <w:sz w:val="20"/>
          <w:szCs w:val="20"/>
          <w:lang w:val="ka-GE"/>
        </w:rPr>
        <w:t xml:space="preserve">5. </w:t>
      </w:r>
      <w:r w:rsidR="00CA0B58" w:rsidRPr="00CA0B58">
        <w:rPr>
          <w:rFonts w:ascii="Sylfaen" w:hAnsi="Sylfaen" w:cs="Sylfaen"/>
          <w:color w:val="auto"/>
          <w:sz w:val="20"/>
          <w:szCs w:val="20"/>
          <w:lang w:val="ka-GE"/>
        </w:rPr>
        <w:t>ჰქონდეს წვდომა აივ ინფიცირებულთა და მათი ოჯახის წევრებზე თბილისში, ქუთაისში, ბათუმსა და ზუგდიდში</w:t>
      </w:r>
      <w:r w:rsidR="00CA0B58">
        <w:rPr>
          <w:rFonts w:ascii="Sylfaen" w:hAnsi="Sylfaen" w:cs="Sylfaen"/>
          <w:color w:val="auto"/>
          <w:sz w:val="20"/>
          <w:szCs w:val="20"/>
          <w:lang w:val="ka-GE"/>
        </w:rPr>
        <w:t>.</w:t>
      </w:r>
    </w:p>
    <w:p w14:paraId="5C0F2698" w14:textId="77777777" w:rsidR="00CA0B58" w:rsidRPr="00181998" w:rsidRDefault="00CA0B58" w:rsidP="00CA0B58">
      <w:pPr>
        <w:autoSpaceDE w:val="0"/>
        <w:autoSpaceDN w:val="0"/>
        <w:adjustRightInd w:val="0"/>
        <w:ind w:right="78"/>
        <w:rPr>
          <w:rFonts w:ascii="Sylfaen" w:hAnsi="Sylfaen" w:cs="Sylfaen"/>
          <w:b/>
          <w:noProof/>
          <w:color w:val="000000"/>
          <w:spacing w:val="-1"/>
          <w:position w:val="1"/>
          <w:sz w:val="20"/>
          <w:szCs w:val="20"/>
          <w:lang w:val="ka-GE"/>
        </w:rPr>
      </w:pPr>
    </w:p>
    <w:p w14:paraId="66FAC76A" w14:textId="6C2405A3" w:rsidR="00993F41" w:rsidRPr="00D168BD" w:rsidRDefault="00993F41" w:rsidP="00C71469">
      <w:pPr>
        <w:pStyle w:val="Default"/>
        <w:tabs>
          <w:tab w:val="left" w:pos="10632"/>
        </w:tabs>
        <w:ind w:left="360" w:right="78"/>
        <w:rPr>
          <w:rFonts w:ascii="Sylfaen" w:hAnsi="Sylfaen" w:cs="Sylfaen"/>
          <w:color w:val="auto"/>
          <w:spacing w:val="-1"/>
          <w:position w:val="1"/>
          <w:sz w:val="20"/>
          <w:szCs w:val="20"/>
          <w:lang w:val="en-US" w:eastAsia="en-US"/>
        </w:rPr>
      </w:pPr>
    </w:p>
    <w:p w14:paraId="76235108" w14:textId="77777777" w:rsidR="00967F50" w:rsidRPr="00677B69" w:rsidRDefault="00967F50" w:rsidP="00086C5C">
      <w:pPr>
        <w:tabs>
          <w:tab w:val="left" w:pos="10632"/>
        </w:tabs>
        <w:ind w:right="-334"/>
        <w:jc w:val="right"/>
        <w:rPr>
          <w:rFonts w:ascii="Sylfaen" w:hAnsi="Sylfaen"/>
          <w:sz w:val="20"/>
          <w:szCs w:val="20"/>
          <w:lang w:val="en-GB"/>
        </w:rPr>
      </w:pPr>
    </w:p>
    <w:sectPr w:rsidR="00967F50" w:rsidRPr="00677B69" w:rsidSect="00086C5C">
      <w:footerReference w:type="even" r:id="rId8"/>
      <w:footerReference w:type="default" r:id="rId9"/>
      <w:pgSz w:w="11906" w:h="16838"/>
      <w:pgMar w:top="426" w:right="424" w:bottom="426"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61D1A" w14:textId="77777777" w:rsidR="00425C47" w:rsidRDefault="00425C47">
      <w:r>
        <w:separator/>
      </w:r>
    </w:p>
  </w:endnote>
  <w:endnote w:type="continuationSeparator" w:id="0">
    <w:p w14:paraId="66A3264F" w14:textId="77777777" w:rsidR="00425C47" w:rsidRDefault="0042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G&amp;G_Liter">
    <w:charset w:val="00"/>
    <w:family w:val="auto"/>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68DC" w14:textId="77777777" w:rsidR="000A70AE" w:rsidRDefault="000A70AE"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07E1D" w14:textId="77777777" w:rsidR="000A70AE" w:rsidRDefault="000A70AE" w:rsidP="00A9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9C53" w14:textId="77777777" w:rsidR="000A70AE" w:rsidRDefault="000A70AE"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4D2E">
      <w:rPr>
        <w:rStyle w:val="PageNumber"/>
        <w:noProof/>
      </w:rPr>
      <w:t>5</w:t>
    </w:r>
    <w:r>
      <w:rPr>
        <w:rStyle w:val="PageNumber"/>
      </w:rPr>
      <w:fldChar w:fldCharType="end"/>
    </w:r>
  </w:p>
  <w:p w14:paraId="2A39F997" w14:textId="77777777" w:rsidR="000A70AE" w:rsidRDefault="000A70AE" w:rsidP="00A92E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8FD4F" w14:textId="77777777" w:rsidR="00425C47" w:rsidRDefault="00425C47">
      <w:r>
        <w:separator/>
      </w:r>
    </w:p>
  </w:footnote>
  <w:footnote w:type="continuationSeparator" w:id="0">
    <w:p w14:paraId="17C7DDDC" w14:textId="77777777" w:rsidR="00425C47" w:rsidRDefault="00425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2F2C"/>
    <w:multiLevelType w:val="hybridMultilevel"/>
    <w:tmpl w:val="03D0BAD0"/>
    <w:lvl w:ilvl="0" w:tplc="AB3E1334">
      <w:start w:val="3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F4D37"/>
    <w:multiLevelType w:val="hybridMultilevel"/>
    <w:tmpl w:val="340AC790"/>
    <w:lvl w:ilvl="0" w:tplc="1E0AC962">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00C3"/>
    <w:multiLevelType w:val="hybridMultilevel"/>
    <w:tmpl w:val="8730C5DA"/>
    <w:lvl w:ilvl="0" w:tplc="1F7AEA28">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D79DE"/>
    <w:multiLevelType w:val="hybridMultilevel"/>
    <w:tmpl w:val="CCA4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1F36"/>
    <w:multiLevelType w:val="multilevel"/>
    <w:tmpl w:val="11EE5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7E3D2A"/>
    <w:multiLevelType w:val="multilevel"/>
    <w:tmpl w:val="5F60627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CF45793"/>
    <w:multiLevelType w:val="multilevel"/>
    <w:tmpl w:val="52E0BDD8"/>
    <w:lvl w:ilvl="0">
      <w:start w:val="1"/>
      <w:numFmt w:val="decimal"/>
      <w:lvlText w:val="%1."/>
      <w:lvlJc w:val="left"/>
      <w:pPr>
        <w:ind w:left="900" w:hanging="360"/>
      </w:pPr>
      <w:rPr>
        <w:rFonts w:ascii="Sylfaen" w:hAnsi="Sylfaen" w:cs="Sylfae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7" w15:restartNumberingAfterBreak="0">
    <w:nsid w:val="2CF74A6E"/>
    <w:multiLevelType w:val="hybridMultilevel"/>
    <w:tmpl w:val="4B508A38"/>
    <w:lvl w:ilvl="0" w:tplc="0437000F">
      <w:start w:val="2"/>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2D7D56CF"/>
    <w:multiLevelType w:val="multilevel"/>
    <w:tmpl w:val="093EEF2A"/>
    <w:lvl w:ilvl="0">
      <w:start w:val="5"/>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E0943E6"/>
    <w:multiLevelType w:val="hybridMultilevel"/>
    <w:tmpl w:val="F6886560"/>
    <w:lvl w:ilvl="0" w:tplc="4ED227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E79D5"/>
    <w:multiLevelType w:val="multilevel"/>
    <w:tmpl w:val="B7D4B362"/>
    <w:lvl w:ilvl="0">
      <w:start w:val="1"/>
      <w:numFmt w:val="decimal"/>
      <w:pStyle w:val="Heading1Eng1"/>
      <w:lvlText w:val="%1."/>
      <w:lvlJc w:val="left"/>
      <w:pPr>
        <w:tabs>
          <w:tab w:val="num" w:pos="567"/>
        </w:tabs>
        <w:ind w:left="567" w:hanging="567"/>
      </w:pPr>
      <w:rPr>
        <w:rFonts w:hint="default"/>
      </w:rPr>
    </w:lvl>
    <w:lvl w:ilvl="1">
      <w:start w:val="1"/>
      <w:numFmt w:val="decimal"/>
      <w:pStyle w:val="Heading2Eng2"/>
      <w:lvlText w:val="%1.%2."/>
      <w:lvlJc w:val="left"/>
      <w:pPr>
        <w:tabs>
          <w:tab w:val="num" w:pos="1134"/>
        </w:tabs>
        <w:ind w:left="1134" w:hanging="1134"/>
      </w:pPr>
      <w:rPr>
        <w:rFonts w:ascii="Arial" w:hAnsi="Arial" w:hint="default"/>
        <w:b w:val="0"/>
        <w:i w:val="0"/>
        <w:caps/>
        <w:sz w:val="24"/>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155"/>
        </w:tabs>
        <w:ind w:left="2155" w:hanging="2155"/>
      </w:pPr>
      <w:rPr>
        <w:rFonts w:hint="default"/>
      </w:rPr>
    </w:lvl>
    <w:lvl w:ilvl="4">
      <w:start w:val="1"/>
      <w:numFmt w:val="decimal"/>
      <w:lvlText w:val="%1.%2.%3.%4.%5."/>
      <w:lvlJc w:val="left"/>
      <w:pPr>
        <w:tabs>
          <w:tab w:val="num" w:pos="2722"/>
        </w:tabs>
        <w:ind w:left="2722" w:hanging="272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24E2377"/>
    <w:multiLevelType w:val="multilevel"/>
    <w:tmpl w:val="A4D035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9B2EAF"/>
    <w:multiLevelType w:val="hybridMultilevel"/>
    <w:tmpl w:val="1B249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5FE6797"/>
    <w:multiLevelType w:val="multilevel"/>
    <w:tmpl w:val="AE824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E65B7"/>
    <w:multiLevelType w:val="hybridMultilevel"/>
    <w:tmpl w:val="0740A298"/>
    <w:lvl w:ilvl="0" w:tplc="907C63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71751"/>
    <w:multiLevelType w:val="hybridMultilevel"/>
    <w:tmpl w:val="695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21FF8"/>
    <w:multiLevelType w:val="hybridMultilevel"/>
    <w:tmpl w:val="F6886560"/>
    <w:lvl w:ilvl="0" w:tplc="4ED227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27EE0"/>
    <w:multiLevelType w:val="multilevel"/>
    <w:tmpl w:val="7CBCB5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072FEB"/>
    <w:multiLevelType w:val="hybridMultilevel"/>
    <w:tmpl w:val="827C7608"/>
    <w:lvl w:ilvl="0" w:tplc="F866F870">
      <w:start w:val="4"/>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607417A9"/>
    <w:multiLevelType w:val="hybridMultilevel"/>
    <w:tmpl w:val="C660DD20"/>
    <w:lvl w:ilvl="0" w:tplc="AD12212A">
      <w:start w:val="1"/>
      <w:numFmt w:val="decimal"/>
      <w:lvlText w:val="%1."/>
      <w:lvlJc w:val="left"/>
      <w:pPr>
        <w:ind w:left="4516" w:hanging="360"/>
      </w:pPr>
      <w:rPr>
        <w:rFonts w:hint="default"/>
      </w:rPr>
    </w:lvl>
    <w:lvl w:ilvl="1" w:tplc="04090019" w:tentative="1">
      <w:start w:val="1"/>
      <w:numFmt w:val="lowerLetter"/>
      <w:lvlText w:val="%2."/>
      <w:lvlJc w:val="left"/>
      <w:pPr>
        <w:ind w:left="5236" w:hanging="360"/>
      </w:pPr>
    </w:lvl>
    <w:lvl w:ilvl="2" w:tplc="0409001B" w:tentative="1">
      <w:start w:val="1"/>
      <w:numFmt w:val="lowerRoman"/>
      <w:lvlText w:val="%3."/>
      <w:lvlJc w:val="right"/>
      <w:pPr>
        <w:ind w:left="5956" w:hanging="180"/>
      </w:pPr>
    </w:lvl>
    <w:lvl w:ilvl="3" w:tplc="0409000F" w:tentative="1">
      <w:start w:val="1"/>
      <w:numFmt w:val="decimal"/>
      <w:lvlText w:val="%4."/>
      <w:lvlJc w:val="left"/>
      <w:pPr>
        <w:ind w:left="6676" w:hanging="360"/>
      </w:pPr>
    </w:lvl>
    <w:lvl w:ilvl="4" w:tplc="04090019" w:tentative="1">
      <w:start w:val="1"/>
      <w:numFmt w:val="lowerLetter"/>
      <w:lvlText w:val="%5."/>
      <w:lvlJc w:val="left"/>
      <w:pPr>
        <w:ind w:left="7396" w:hanging="360"/>
      </w:pPr>
    </w:lvl>
    <w:lvl w:ilvl="5" w:tplc="0409001B" w:tentative="1">
      <w:start w:val="1"/>
      <w:numFmt w:val="lowerRoman"/>
      <w:lvlText w:val="%6."/>
      <w:lvlJc w:val="right"/>
      <w:pPr>
        <w:ind w:left="8116" w:hanging="180"/>
      </w:pPr>
    </w:lvl>
    <w:lvl w:ilvl="6" w:tplc="0409000F" w:tentative="1">
      <w:start w:val="1"/>
      <w:numFmt w:val="decimal"/>
      <w:lvlText w:val="%7."/>
      <w:lvlJc w:val="left"/>
      <w:pPr>
        <w:ind w:left="8836" w:hanging="360"/>
      </w:pPr>
    </w:lvl>
    <w:lvl w:ilvl="7" w:tplc="04090019" w:tentative="1">
      <w:start w:val="1"/>
      <w:numFmt w:val="lowerLetter"/>
      <w:lvlText w:val="%8."/>
      <w:lvlJc w:val="left"/>
      <w:pPr>
        <w:ind w:left="9556" w:hanging="360"/>
      </w:pPr>
    </w:lvl>
    <w:lvl w:ilvl="8" w:tplc="0409001B" w:tentative="1">
      <w:start w:val="1"/>
      <w:numFmt w:val="lowerRoman"/>
      <w:lvlText w:val="%9."/>
      <w:lvlJc w:val="right"/>
      <w:pPr>
        <w:ind w:left="10276" w:hanging="180"/>
      </w:pPr>
    </w:lvl>
  </w:abstractNum>
  <w:abstractNum w:abstractNumId="20" w15:restartNumberingAfterBreak="0">
    <w:nsid w:val="6C0A034F"/>
    <w:multiLevelType w:val="hybridMultilevel"/>
    <w:tmpl w:val="F260CCFE"/>
    <w:lvl w:ilvl="0" w:tplc="51A21A50">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C1DE0"/>
    <w:multiLevelType w:val="multilevel"/>
    <w:tmpl w:val="A4D03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501206"/>
    <w:multiLevelType w:val="hybridMultilevel"/>
    <w:tmpl w:val="4D2E72C6"/>
    <w:lvl w:ilvl="0" w:tplc="51269A4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
  </w:num>
  <w:num w:numId="4">
    <w:abstractNumId w:val="10"/>
  </w:num>
  <w:num w:numId="5">
    <w:abstractNumId w:val="0"/>
  </w:num>
  <w:num w:numId="6">
    <w:abstractNumId w:val="8"/>
  </w:num>
  <w:num w:numId="7">
    <w:abstractNumId w:val="11"/>
  </w:num>
  <w:num w:numId="8">
    <w:abstractNumId w:val="4"/>
  </w:num>
  <w:num w:numId="9">
    <w:abstractNumId w:val="7"/>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
  </w:num>
  <w:num w:numId="18">
    <w:abstractNumId w:val="21"/>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2"/>
  </w:num>
  <w:num w:numId="24">
    <w:abstractNumId w:val="2"/>
  </w:num>
  <w:num w:numId="25">
    <w:abstractNumId w:val="15"/>
  </w:num>
  <w:num w:numId="26">
    <w:abstractNumId w:val="18"/>
  </w:num>
  <w:num w:numId="27">
    <w:abstractNumId w:val="20"/>
  </w:num>
  <w:num w:numId="28">
    <w:abstractNumId w:val="9"/>
  </w:num>
  <w:num w:numId="2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1"/>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50"/>
    <w:rsid w:val="00004E5E"/>
    <w:rsid w:val="00010AB7"/>
    <w:rsid w:val="0001229D"/>
    <w:rsid w:val="000136DB"/>
    <w:rsid w:val="0001398E"/>
    <w:rsid w:val="00025AC7"/>
    <w:rsid w:val="000269D2"/>
    <w:rsid w:val="00036CEE"/>
    <w:rsid w:val="00045CF7"/>
    <w:rsid w:val="0006265A"/>
    <w:rsid w:val="0007151E"/>
    <w:rsid w:val="0007588D"/>
    <w:rsid w:val="000816A3"/>
    <w:rsid w:val="00086C5C"/>
    <w:rsid w:val="00087310"/>
    <w:rsid w:val="00090DFD"/>
    <w:rsid w:val="00097178"/>
    <w:rsid w:val="000A05F3"/>
    <w:rsid w:val="000A70AE"/>
    <w:rsid w:val="000B4B92"/>
    <w:rsid w:val="000D5C22"/>
    <w:rsid w:val="000E12DB"/>
    <w:rsid w:val="00113529"/>
    <w:rsid w:val="0011408D"/>
    <w:rsid w:val="00116C70"/>
    <w:rsid w:val="00117C31"/>
    <w:rsid w:val="00123B6E"/>
    <w:rsid w:val="00130784"/>
    <w:rsid w:val="00141345"/>
    <w:rsid w:val="0014624C"/>
    <w:rsid w:val="0015230E"/>
    <w:rsid w:val="00153AC9"/>
    <w:rsid w:val="00154BC1"/>
    <w:rsid w:val="0015604F"/>
    <w:rsid w:val="0016676E"/>
    <w:rsid w:val="00171AFE"/>
    <w:rsid w:val="00174FFD"/>
    <w:rsid w:val="00185A92"/>
    <w:rsid w:val="00197C41"/>
    <w:rsid w:val="001B1C7C"/>
    <w:rsid w:val="001C02D2"/>
    <w:rsid w:val="001C3E3C"/>
    <w:rsid w:val="001C6165"/>
    <w:rsid w:val="001D6A1D"/>
    <w:rsid w:val="001E0208"/>
    <w:rsid w:val="001E7568"/>
    <w:rsid w:val="00212A64"/>
    <w:rsid w:val="00213A31"/>
    <w:rsid w:val="002155E5"/>
    <w:rsid w:val="0022041D"/>
    <w:rsid w:val="00227F87"/>
    <w:rsid w:val="002519C2"/>
    <w:rsid w:val="002534C4"/>
    <w:rsid w:val="00255001"/>
    <w:rsid w:val="002668BF"/>
    <w:rsid w:val="00270D63"/>
    <w:rsid w:val="002716DB"/>
    <w:rsid w:val="002718F6"/>
    <w:rsid w:val="00275315"/>
    <w:rsid w:val="00275F7F"/>
    <w:rsid w:val="00284413"/>
    <w:rsid w:val="002A4DBE"/>
    <w:rsid w:val="002A79D7"/>
    <w:rsid w:val="002B35CD"/>
    <w:rsid w:val="002B4027"/>
    <w:rsid w:val="002C68BB"/>
    <w:rsid w:val="002D02F5"/>
    <w:rsid w:val="002F7CB6"/>
    <w:rsid w:val="0030474F"/>
    <w:rsid w:val="0031031E"/>
    <w:rsid w:val="00315DB1"/>
    <w:rsid w:val="0032047D"/>
    <w:rsid w:val="00321D46"/>
    <w:rsid w:val="0032470F"/>
    <w:rsid w:val="00330B69"/>
    <w:rsid w:val="00333305"/>
    <w:rsid w:val="00334646"/>
    <w:rsid w:val="00334BCD"/>
    <w:rsid w:val="003362C4"/>
    <w:rsid w:val="00341797"/>
    <w:rsid w:val="00344EC5"/>
    <w:rsid w:val="003721FC"/>
    <w:rsid w:val="003A080F"/>
    <w:rsid w:val="003A106A"/>
    <w:rsid w:val="003B3A33"/>
    <w:rsid w:val="003B6F27"/>
    <w:rsid w:val="003C194C"/>
    <w:rsid w:val="003E356E"/>
    <w:rsid w:val="003E702D"/>
    <w:rsid w:val="003E7431"/>
    <w:rsid w:val="003F33D1"/>
    <w:rsid w:val="003F350A"/>
    <w:rsid w:val="00400C77"/>
    <w:rsid w:val="00420067"/>
    <w:rsid w:val="00425C47"/>
    <w:rsid w:val="0044012E"/>
    <w:rsid w:val="004547A5"/>
    <w:rsid w:val="00461177"/>
    <w:rsid w:val="00486E75"/>
    <w:rsid w:val="004971F8"/>
    <w:rsid w:val="004A28CC"/>
    <w:rsid w:val="004A77D2"/>
    <w:rsid w:val="004C2C99"/>
    <w:rsid w:val="004F591D"/>
    <w:rsid w:val="004F6D03"/>
    <w:rsid w:val="004F7880"/>
    <w:rsid w:val="00500832"/>
    <w:rsid w:val="00507D42"/>
    <w:rsid w:val="005109A8"/>
    <w:rsid w:val="005124C3"/>
    <w:rsid w:val="00512D1B"/>
    <w:rsid w:val="00513014"/>
    <w:rsid w:val="005250DF"/>
    <w:rsid w:val="00527F1D"/>
    <w:rsid w:val="00532F21"/>
    <w:rsid w:val="00533BAC"/>
    <w:rsid w:val="005356E7"/>
    <w:rsid w:val="0054006B"/>
    <w:rsid w:val="00542CDE"/>
    <w:rsid w:val="00542E77"/>
    <w:rsid w:val="005506BD"/>
    <w:rsid w:val="00556C87"/>
    <w:rsid w:val="0056153D"/>
    <w:rsid w:val="00573B94"/>
    <w:rsid w:val="00576DB6"/>
    <w:rsid w:val="0058253E"/>
    <w:rsid w:val="00590CC0"/>
    <w:rsid w:val="005914A2"/>
    <w:rsid w:val="00594D2E"/>
    <w:rsid w:val="00596D42"/>
    <w:rsid w:val="005A5AAE"/>
    <w:rsid w:val="005B15C4"/>
    <w:rsid w:val="005B776E"/>
    <w:rsid w:val="005C0ACA"/>
    <w:rsid w:val="005C7876"/>
    <w:rsid w:val="005D4BE2"/>
    <w:rsid w:val="005E1028"/>
    <w:rsid w:val="005E11A5"/>
    <w:rsid w:val="005F6F69"/>
    <w:rsid w:val="0061170C"/>
    <w:rsid w:val="00632649"/>
    <w:rsid w:val="006464A4"/>
    <w:rsid w:val="00667DCC"/>
    <w:rsid w:val="00677B69"/>
    <w:rsid w:val="0069354D"/>
    <w:rsid w:val="0069482A"/>
    <w:rsid w:val="006948FD"/>
    <w:rsid w:val="006A5332"/>
    <w:rsid w:val="006B6CE8"/>
    <w:rsid w:val="006B7091"/>
    <w:rsid w:val="006C414B"/>
    <w:rsid w:val="006C7D8E"/>
    <w:rsid w:val="006D67D2"/>
    <w:rsid w:val="006F019E"/>
    <w:rsid w:val="006F2E43"/>
    <w:rsid w:val="00704B2E"/>
    <w:rsid w:val="00705355"/>
    <w:rsid w:val="00707EFB"/>
    <w:rsid w:val="00711307"/>
    <w:rsid w:val="00712962"/>
    <w:rsid w:val="00720118"/>
    <w:rsid w:val="007261C9"/>
    <w:rsid w:val="0073055C"/>
    <w:rsid w:val="007318F2"/>
    <w:rsid w:val="00732E22"/>
    <w:rsid w:val="00741D1B"/>
    <w:rsid w:val="00743EC7"/>
    <w:rsid w:val="00746DF2"/>
    <w:rsid w:val="00761748"/>
    <w:rsid w:val="007912AA"/>
    <w:rsid w:val="007947C2"/>
    <w:rsid w:val="00796237"/>
    <w:rsid w:val="007964C9"/>
    <w:rsid w:val="00797328"/>
    <w:rsid w:val="007A584E"/>
    <w:rsid w:val="007B09AA"/>
    <w:rsid w:val="007B26BF"/>
    <w:rsid w:val="007C10E9"/>
    <w:rsid w:val="007C7AD0"/>
    <w:rsid w:val="007D0FE7"/>
    <w:rsid w:val="007D48F1"/>
    <w:rsid w:val="007E0D9F"/>
    <w:rsid w:val="007E3663"/>
    <w:rsid w:val="007F3C42"/>
    <w:rsid w:val="007F3F21"/>
    <w:rsid w:val="00801C62"/>
    <w:rsid w:val="00804C71"/>
    <w:rsid w:val="008156BB"/>
    <w:rsid w:val="00815860"/>
    <w:rsid w:val="008178DA"/>
    <w:rsid w:val="00820D74"/>
    <w:rsid w:val="00826954"/>
    <w:rsid w:val="008367EF"/>
    <w:rsid w:val="00846630"/>
    <w:rsid w:val="00851A9D"/>
    <w:rsid w:val="00853D67"/>
    <w:rsid w:val="008738C3"/>
    <w:rsid w:val="00875FAE"/>
    <w:rsid w:val="00876F36"/>
    <w:rsid w:val="00887120"/>
    <w:rsid w:val="00890058"/>
    <w:rsid w:val="00892435"/>
    <w:rsid w:val="0089648E"/>
    <w:rsid w:val="008B2D14"/>
    <w:rsid w:val="008B398C"/>
    <w:rsid w:val="008C329E"/>
    <w:rsid w:val="008D22FE"/>
    <w:rsid w:val="008D41A5"/>
    <w:rsid w:val="008E6ECB"/>
    <w:rsid w:val="00902305"/>
    <w:rsid w:val="00904DFD"/>
    <w:rsid w:val="0090707C"/>
    <w:rsid w:val="00935976"/>
    <w:rsid w:val="00936B6C"/>
    <w:rsid w:val="00942C3F"/>
    <w:rsid w:val="0094495B"/>
    <w:rsid w:val="00947AF4"/>
    <w:rsid w:val="00955350"/>
    <w:rsid w:val="0095735C"/>
    <w:rsid w:val="009634F8"/>
    <w:rsid w:val="00967F50"/>
    <w:rsid w:val="00993F41"/>
    <w:rsid w:val="009A4C98"/>
    <w:rsid w:val="009B0369"/>
    <w:rsid w:val="009B3D65"/>
    <w:rsid w:val="009C1491"/>
    <w:rsid w:val="009C19DF"/>
    <w:rsid w:val="009C1C2F"/>
    <w:rsid w:val="009C7C0C"/>
    <w:rsid w:val="009E6AF2"/>
    <w:rsid w:val="009F6DC4"/>
    <w:rsid w:val="00A01F9A"/>
    <w:rsid w:val="00A04462"/>
    <w:rsid w:val="00A12272"/>
    <w:rsid w:val="00A17269"/>
    <w:rsid w:val="00A20CCB"/>
    <w:rsid w:val="00A22F44"/>
    <w:rsid w:val="00A274DA"/>
    <w:rsid w:val="00A3655C"/>
    <w:rsid w:val="00A379D9"/>
    <w:rsid w:val="00A40651"/>
    <w:rsid w:val="00A41F23"/>
    <w:rsid w:val="00A47370"/>
    <w:rsid w:val="00A55EEC"/>
    <w:rsid w:val="00A6117B"/>
    <w:rsid w:val="00A72234"/>
    <w:rsid w:val="00A831FE"/>
    <w:rsid w:val="00A92E77"/>
    <w:rsid w:val="00A92EF8"/>
    <w:rsid w:val="00A93A84"/>
    <w:rsid w:val="00AB280E"/>
    <w:rsid w:val="00AC0E68"/>
    <w:rsid w:val="00AC6100"/>
    <w:rsid w:val="00AC727F"/>
    <w:rsid w:val="00AC7D86"/>
    <w:rsid w:val="00AE2DD0"/>
    <w:rsid w:val="00AF14F7"/>
    <w:rsid w:val="00AF3133"/>
    <w:rsid w:val="00AF7A97"/>
    <w:rsid w:val="00B0439B"/>
    <w:rsid w:val="00B05DEC"/>
    <w:rsid w:val="00B1552B"/>
    <w:rsid w:val="00B256C0"/>
    <w:rsid w:val="00B34C94"/>
    <w:rsid w:val="00B4040A"/>
    <w:rsid w:val="00B414EB"/>
    <w:rsid w:val="00B42298"/>
    <w:rsid w:val="00B43C73"/>
    <w:rsid w:val="00B478B5"/>
    <w:rsid w:val="00B64C6E"/>
    <w:rsid w:val="00B71D48"/>
    <w:rsid w:val="00B772DC"/>
    <w:rsid w:val="00B814DC"/>
    <w:rsid w:val="00B97955"/>
    <w:rsid w:val="00BA3484"/>
    <w:rsid w:val="00BA4A5F"/>
    <w:rsid w:val="00BA7733"/>
    <w:rsid w:val="00BB0368"/>
    <w:rsid w:val="00BB5DA2"/>
    <w:rsid w:val="00BC0BD5"/>
    <w:rsid w:val="00BD3E8A"/>
    <w:rsid w:val="00BD5D5C"/>
    <w:rsid w:val="00BE7476"/>
    <w:rsid w:val="00C0367C"/>
    <w:rsid w:val="00C17AF9"/>
    <w:rsid w:val="00C24BEE"/>
    <w:rsid w:val="00C25956"/>
    <w:rsid w:val="00C26BEE"/>
    <w:rsid w:val="00C32736"/>
    <w:rsid w:val="00C33F89"/>
    <w:rsid w:val="00C346C5"/>
    <w:rsid w:val="00C353A7"/>
    <w:rsid w:val="00C44986"/>
    <w:rsid w:val="00C60880"/>
    <w:rsid w:val="00C71469"/>
    <w:rsid w:val="00C71A6F"/>
    <w:rsid w:val="00C7739C"/>
    <w:rsid w:val="00CA0B58"/>
    <w:rsid w:val="00CA6C96"/>
    <w:rsid w:val="00CB091C"/>
    <w:rsid w:val="00CB37BB"/>
    <w:rsid w:val="00CB3C84"/>
    <w:rsid w:val="00CC754C"/>
    <w:rsid w:val="00CD63CF"/>
    <w:rsid w:val="00CE0922"/>
    <w:rsid w:val="00CE5B44"/>
    <w:rsid w:val="00D02FFA"/>
    <w:rsid w:val="00D0785C"/>
    <w:rsid w:val="00D11B8D"/>
    <w:rsid w:val="00D130D3"/>
    <w:rsid w:val="00D168BD"/>
    <w:rsid w:val="00D27FBE"/>
    <w:rsid w:val="00D3040B"/>
    <w:rsid w:val="00D316A6"/>
    <w:rsid w:val="00D5222C"/>
    <w:rsid w:val="00D6631E"/>
    <w:rsid w:val="00D6709B"/>
    <w:rsid w:val="00D80592"/>
    <w:rsid w:val="00D807E5"/>
    <w:rsid w:val="00D83AC8"/>
    <w:rsid w:val="00DA3BAE"/>
    <w:rsid w:val="00DB3B74"/>
    <w:rsid w:val="00DB7C23"/>
    <w:rsid w:val="00DC3A3D"/>
    <w:rsid w:val="00DF1361"/>
    <w:rsid w:val="00E00332"/>
    <w:rsid w:val="00E02C18"/>
    <w:rsid w:val="00E1489D"/>
    <w:rsid w:val="00E316AA"/>
    <w:rsid w:val="00E45ED8"/>
    <w:rsid w:val="00E469BF"/>
    <w:rsid w:val="00E5183D"/>
    <w:rsid w:val="00E62E21"/>
    <w:rsid w:val="00E70C4F"/>
    <w:rsid w:val="00E70D8D"/>
    <w:rsid w:val="00E72C9D"/>
    <w:rsid w:val="00E934D6"/>
    <w:rsid w:val="00EA2D92"/>
    <w:rsid w:val="00EA6EBF"/>
    <w:rsid w:val="00EC1620"/>
    <w:rsid w:val="00ED1888"/>
    <w:rsid w:val="00ED41C6"/>
    <w:rsid w:val="00EE3F6D"/>
    <w:rsid w:val="00EE6D4F"/>
    <w:rsid w:val="00EF1BB3"/>
    <w:rsid w:val="00EF742B"/>
    <w:rsid w:val="00F062C3"/>
    <w:rsid w:val="00F12FD9"/>
    <w:rsid w:val="00F31CD0"/>
    <w:rsid w:val="00F53213"/>
    <w:rsid w:val="00F561F0"/>
    <w:rsid w:val="00F56CB6"/>
    <w:rsid w:val="00F576C1"/>
    <w:rsid w:val="00F67E04"/>
    <w:rsid w:val="00F83E2B"/>
    <w:rsid w:val="00F86B37"/>
    <w:rsid w:val="00F927EA"/>
    <w:rsid w:val="00F92F95"/>
    <w:rsid w:val="00F95C5B"/>
    <w:rsid w:val="00FB6748"/>
    <w:rsid w:val="00FC37FF"/>
    <w:rsid w:val="00FE066F"/>
    <w:rsid w:val="00FE3AEB"/>
    <w:rsid w:val="00FF36CA"/>
    <w:rsid w:val="00FF4F70"/>
    <w:rsid w:val="00FF5198"/>
    <w:rsid w:val="00FF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9E5B"/>
  <w15:docId w15:val="{FA1B5627-E545-4F8F-9DF1-ACF0A9A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50"/>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67F5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nhideWhenUsed/>
    <w:qFormat/>
    <w:rsid w:val="0096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A3BA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DA3BAE"/>
    <w:pPr>
      <w:keepNext/>
      <w:spacing w:before="240" w:after="60"/>
      <w:outlineLvl w:val="3"/>
    </w:pPr>
    <w:rPr>
      <w:rFonts w:ascii="Arial" w:hAnsi="Arial"/>
      <w:b/>
      <w:szCs w:val="20"/>
      <w:lang w:val="en-US" w:eastAsia="en-US"/>
    </w:rPr>
  </w:style>
  <w:style w:type="paragraph" w:styleId="Heading5">
    <w:name w:val="heading 5"/>
    <w:basedOn w:val="Normal"/>
    <w:next w:val="Normal"/>
    <w:link w:val="Heading5Char"/>
    <w:qFormat/>
    <w:rsid w:val="00DA3BAE"/>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846630"/>
    <w:pPr>
      <w:keepNext/>
      <w:outlineLvl w:val="5"/>
    </w:pPr>
    <w:rPr>
      <w:rFonts w:eastAsia="Arial Unicode M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F50"/>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967F50"/>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967F50"/>
    <w:pPr>
      <w:autoSpaceDE w:val="0"/>
      <w:autoSpaceDN w:val="0"/>
      <w:adjustRightInd w:val="0"/>
    </w:pPr>
    <w:rPr>
      <w:rFonts w:ascii="Calibri" w:eastAsia="Times New Roman" w:hAnsi="Calibri" w:cs="Calibri"/>
      <w:color w:val="000000"/>
      <w:sz w:val="24"/>
      <w:szCs w:val="24"/>
      <w:lang w:val="ru-RU" w:eastAsia="ru-RU"/>
    </w:rPr>
  </w:style>
  <w:style w:type="paragraph" w:styleId="Footer">
    <w:name w:val="footer"/>
    <w:basedOn w:val="Normal"/>
    <w:link w:val="FooterChar"/>
    <w:rsid w:val="00967F50"/>
    <w:pPr>
      <w:tabs>
        <w:tab w:val="center" w:pos="4677"/>
        <w:tab w:val="right" w:pos="9355"/>
      </w:tabs>
    </w:pPr>
  </w:style>
  <w:style w:type="character" w:customStyle="1" w:styleId="FooterChar">
    <w:name w:val="Footer Char"/>
    <w:basedOn w:val="DefaultParagraphFont"/>
    <w:link w:val="Footer"/>
    <w:rsid w:val="00967F50"/>
    <w:rPr>
      <w:rFonts w:ascii="Times New Roman" w:eastAsia="Times New Roman" w:hAnsi="Times New Roman" w:cs="Times New Roman"/>
      <w:sz w:val="24"/>
      <w:szCs w:val="24"/>
      <w:lang w:val="ru-RU" w:eastAsia="ru-RU"/>
    </w:rPr>
  </w:style>
  <w:style w:type="character" w:styleId="PageNumber">
    <w:name w:val="page number"/>
    <w:basedOn w:val="DefaultParagraphFont"/>
    <w:rsid w:val="00967F50"/>
  </w:style>
  <w:style w:type="paragraph" w:styleId="BodyText">
    <w:name w:val="Body Text"/>
    <w:basedOn w:val="Normal"/>
    <w:link w:val="BodyTextChar"/>
    <w:rsid w:val="00967F50"/>
    <w:pPr>
      <w:jc w:val="both"/>
    </w:pPr>
    <w:rPr>
      <w:rFonts w:ascii="LitNusx" w:hAnsi="LitNusx"/>
      <w:sz w:val="28"/>
      <w:szCs w:val="20"/>
      <w:lang w:val="en-US"/>
    </w:rPr>
  </w:style>
  <w:style w:type="character" w:customStyle="1" w:styleId="BodyTextChar">
    <w:name w:val="Body Text Char"/>
    <w:basedOn w:val="DefaultParagraphFont"/>
    <w:link w:val="BodyText"/>
    <w:rsid w:val="00967F50"/>
    <w:rPr>
      <w:rFonts w:ascii="LitNusx" w:eastAsia="Times New Roman" w:hAnsi="LitNusx" w:cs="Times New Roman"/>
      <w:sz w:val="28"/>
      <w:szCs w:val="20"/>
      <w:lang w:eastAsia="ru-RU"/>
    </w:rPr>
  </w:style>
  <w:style w:type="paragraph" w:styleId="BodyTextIndent">
    <w:name w:val="Body Text Indent"/>
    <w:basedOn w:val="Normal"/>
    <w:link w:val="BodyTextIndentChar"/>
    <w:rsid w:val="00967F50"/>
    <w:pPr>
      <w:ind w:left="540" w:hanging="540"/>
      <w:jc w:val="both"/>
    </w:pPr>
    <w:rPr>
      <w:rFonts w:ascii="LitNusx" w:hAnsi="LitNusx"/>
      <w:sz w:val="28"/>
      <w:szCs w:val="20"/>
    </w:rPr>
  </w:style>
  <w:style w:type="character" w:customStyle="1" w:styleId="BodyTextIndentChar">
    <w:name w:val="Body Text Indent Char"/>
    <w:basedOn w:val="DefaultParagraphFont"/>
    <w:link w:val="BodyTextIndent"/>
    <w:rsid w:val="00967F50"/>
    <w:rPr>
      <w:rFonts w:ascii="LitNusx" w:eastAsia="Times New Roman" w:hAnsi="LitNusx" w:cs="Times New Roman"/>
      <w:sz w:val="28"/>
      <w:szCs w:val="20"/>
      <w:lang w:val="ru-RU" w:eastAsia="ru-RU"/>
    </w:rPr>
  </w:style>
  <w:style w:type="paragraph" w:customStyle="1" w:styleId="abzacixml">
    <w:name w:val="abzaci_xml"/>
    <w:basedOn w:val="Normal"/>
    <w:link w:val="abzacixmlChar"/>
    <w:autoRedefine/>
    <w:rsid w:val="00967F50"/>
    <w:pPr>
      <w:tabs>
        <w:tab w:val="num" w:pos="360"/>
      </w:tabs>
      <w:autoSpaceDE w:val="0"/>
      <w:autoSpaceDN w:val="0"/>
      <w:adjustRightInd w:val="0"/>
      <w:spacing w:line="360" w:lineRule="auto"/>
      <w:ind w:right="78"/>
      <w:jc w:val="both"/>
    </w:pPr>
    <w:rPr>
      <w:rFonts w:ascii="Sylfaen" w:hAnsi="Sylfaen"/>
      <w:bCs/>
      <w:sz w:val="20"/>
      <w:szCs w:val="20"/>
      <w:lang w:val="ka-GE"/>
    </w:rPr>
  </w:style>
  <w:style w:type="character" w:customStyle="1" w:styleId="abzacixmlChar">
    <w:name w:val="abzaci_xml Char"/>
    <w:link w:val="abzacixml"/>
    <w:locked/>
    <w:rsid w:val="00967F50"/>
    <w:rPr>
      <w:rFonts w:ascii="Sylfaen" w:eastAsia="Times New Roman" w:hAnsi="Sylfaen" w:cs="Times New Roman"/>
      <w:bCs/>
      <w:sz w:val="20"/>
      <w:szCs w:val="20"/>
      <w:lang w:val="ka-GE" w:eastAsia="ru-RU"/>
    </w:rPr>
  </w:style>
  <w:style w:type="paragraph" w:styleId="ListParagraph">
    <w:name w:val="List Paragraph"/>
    <w:basedOn w:val="Normal"/>
    <w:uiPriority w:val="34"/>
    <w:qFormat/>
    <w:rsid w:val="00967F50"/>
    <w:pPr>
      <w:ind w:left="720"/>
      <w:contextualSpacing/>
    </w:pPr>
  </w:style>
  <w:style w:type="paragraph" w:styleId="BalloonText">
    <w:name w:val="Balloon Text"/>
    <w:basedOn w:val="Normal"/>
    <w:link w:val="BalloonTextChar"/>
    <w:uiPriority w:val="99"/>
    <w:semiHidden/>
    <w:unhideWhenUsed/>
    <w:rsid w:val="00967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50"/>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967F50"/>
    <w:rPr>
      <w:color w:val="0563C1" w:themeColor="hyperlink"/>
      <w:u w:val="single"/>
    </w:rPr>
  </w:style>
  <w:style w:type="numbering" w:customStyle="1" w:styleId="NoList1">
    <w:name w:val="No List1"/>
    <w:next w:val="NoList"/>
    <w:uiPriority w:val="99"/>
    <w:semiHidden/>
    <w:unhideWhenUsed/>
    <w:rsid w:val="00967F50"/>
  </w:style>
  <w:style w:type="character" w:styleId="CommentReference">
    <w:name w:val="annotation reference"/>
    <w:basedOn w:val="DefaultParagraphFont"/>
    <w:uiPriority w:val="99"/>
    <w:semiHidden/>
    <w:unhideWhenUsed/>
    <w:rsid w:val="00967F50"/>
    <w:rPr>
      <w:sz w:val="16"/>
      <w:szCs w:val="16"/>
    </w:rPr>
  </w:style>
  <w:style w:type="paragraph" w:styleId="CommentText">
    <w:name w:val="annotation text"/>
    <w:basedOn w:val="Normal"/>
    <w:link w:val="CommentTextChar"/>
    <w:uiPriority w:val="99"/>
    <w:unhideWhenUsed/>
    <w:rsid w:val="00967F50"/>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967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7F50"/>
    <w:rPr>
      <w:b/>
      <w:bCs/>
    </w:rPr>
  </w:style>
  <w:style w:type="character" w:customStyle="1" w:styleId="CommentSubjectChar">
    <w:name w:val="Comment Subject Char"/>
    <w:basedOn w:val="CommentTextChar"/>
    <w:link w:val="CommentSubject"/>
    <w:uiPriority w:val="99"/>
    <w:semiHidden/>
    <w:rsid w:val="00967F50"/>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967F50"/>
    <w:rPr>
      <w:rFonts w:ascii="Tahoma" w:hAnsi="Tahoma" w:cs="Tahoma"/>
      <w:sz w:val="16"/>
      <w:szCs w:val="16"/>
    </w:rPr>
  </w:style>
  <w:style w:type="paragraph" w:styleId="Header">
    <w:name w:val="header"/>
    <w:basedOn w:val="Normal"/>
    <w:link w:val="HeaderChar"/>
    <w:unhideWhenUsed/>
    <w:rsid w:val="00967F50"/>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rsid w:val="00967F50"/>
    <w:rPr>
      <w:rFonts w:ascii="Calibri" w:eastAsia="Calibri" w:hAnsi="Calibri" w:cs="Times New Roman"/>
    </w:rPr>
  </w:style>
  <w:style w:type="paragraph" w:styleId="Revision">
    <w:name w:val="Revision"/>
    <w:hidden/>
    <w:uiPriority w:val="99"/>
    <w:semiHidden/>
    <w:rsid w:val="00967F50"/>
    <w:rPr>
      <w:rFonts w:ascii="Calibri" w:eastAsia="Calibri" w:hAnsi="Calibri" w:cs="Times New Roman"/>
    </w:rPr>
  </w:style>
  <w:style w:type="paragraph" w:styleId="BodyText2">
    <w:name w:val="Body Text 2"/>
    <w:basedOn w:val="Normal"/>
    <w:link w:val="BodyText2Char"/>
    <w:unhideWhenUsed/>
    <w:rsid w:val="00967F50"/>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rsid w:val="00967F50"/>
    <w:rPr>
      <w:rFonts w:ascii="Calibri" w:eastAsia="Calibri" w:hAnsi="Calibri" w:cs="Times New Roman"/>
    </w:rPr>
  </w:style>
  <w:style w:type="character" w:customStyle="1" w:styleId="FollowedHyperlink1">
    <w:name w:val="FollowedHyperlink1"/>
    <w:basedOn w:val="DefaultParagraphFont"/>
    <w:uiPriority w:val="99"/>
    <w:semiHidden/>
    <w:unhideWhenUsed/>
    <w:rsid w:val="00967F50"/>
    <w:rPr>
      <w:color w:val="800080"/>
      <w:u w:val="single"/>
    </w:rPr>
  </w:style>
  <w:style w:type="character" w:styleId="FollowedHyperlink">
    <w:name w:val="FollowedHyperlink"/>
    <w:basedOn w:val="DefaultParagraphFont"/>
    <w:uiPriority w:val="99"/>
    <w:semiHidden/>
    <w:unhideWhenUsed/>
    <w:rsid w:val="00967F50"/>
    <w:rPr>
      <w:color w:val="954F72" w:themeColor="followedHyperlink"/>
      <w:u w:val="single"/>
    </w:rPr>
  </w:style>
  <w:style w:type="paragraph" w:styleId="TOCHeading">
    <w:name w:val="TOC Heading"/>
    <w:basedOn w:val="Heading1"/>
    <w:next w:val="Normal"/>
    <w:uiPriority w:val="39"/>
    <w:unhideWhenUsed/>
    <w:qFormat/>
    <w:rsid w:val="00967F50"/>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9C1491"/>
    <w:pPr>
      <w:tabs>
        <w:tab w:val="right" w:leader="dot" w:pos="10550"/>
      </w:tabs>
      <w:spacing w:after="100"/>
    </w:pPr>
  </w:style>
  <w:style w:type="paragraph" w:styleId="TOC2">
    <w:name w:val="toc 2"/>
    <w:basedOn w:val="Normal"/>
    <w:next w:val="Normal"/>
    <w:autoRedefine/>
    <w:uiPriority w:val="39"/>
    <w:unhideWhenUsed/>
    <w:rsid w:val="00967F50"/>
    <w:pPr>
      <w:spacing w:after="100"/>
      <w:ind w:left="240"/>
    </w:pPr>
  </w:style>
  <w:style w:type="paragraph" w:styleId="BodyTextIndent2">
    <w:name w:val="Body Text Indent 2"/>
    <w:basedOn w:val="Normal"/>
    <w:link w:val="BodyTextIndent2Char"/>
    <w:unhideWhenUsed/>
    <w:rsid w:val="0001229D"/>
    <w:pPr>
      <w:spacing w:after="120" w:line="480" w:lineRule="auto"/>
      <w:ind w:left="360"/>
    </w:pPr>
  </w:style>
  <w:style w:type="character" w:customStyle="1" w:styleId="BodyTextIndent2Char">
    <w:name w:val="Body Text Indent 2 Char"/>
    <w:basedOn w:val="DefaultParagraphFont"/>
    <w:link w:val="BodyTextIndent2"/>
    <w:rsid w:val="0001229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DA3BAE"/>
    <w:rPr>
      <w:rFonts w:ascii="Arial" w:eastAsia="Times New Roman" w:hAnsi="Arial" w:cs="Arial"/>
      <w:b/>
      <w:bCs/>
      <w:sz w:val="26"/>
      <w:szCs w:val="26"/>
    </w:rPr>
  </w:style>
  <w:style w:type="character" w:customStyle="1" w:styleId="Heading4Char">
    <w:name w:val="Heading 4 Char"/>
    <w:basedOn w:val="DefaultParagraphFont"/>
    <w:link w:val="Heading4"/>
    <w:rsid w:val="00DA3BAE"/>
    <w:rPr>
      <w:rFonts w:ascii="Arial" w:eastAsia="Times New Roman" w:hAnsi="Arial" w:cs="Times New Roman"/>
      <w:b/>
      <w:sz w:val="24"/>
      <w:szCs w:val="20"/>
    </w:rPr>
  </w:style>
  <w:style w:type="character" w:customStyle="1" w:styleId="Heading5Char">
    <w:name w:val="Heading 5 Char"/>
    <w:basedOn w:val="DefaultParagraphFont"/>
    <w:link w:val="Heading5"/>
    <w:rsid w:val="00DA3BAE"/>
    <w:rPr>
      <w:rFonts w:ascii="Times New Roman" w:eastAsia="Times New Roman" w:hAnsi="Times New Roman" w:cs="Times New Roman"/>
      <w:b/>
      <w:bCs/>
      <w:i/>
      <w:iCs/>
      <w:sz w:val="26"/>
      <w:szCs w:val="26"/>
    </w:rPr>
  </w:style>
  <w:style w:type="paragraph" w:styleId="BodyText3">
    <w:name w:val="Body Text 3"/>
    <w:basedOn w:val="Normal"/>
    <w:link w:val="BodyText3Char"/>
    <w:rsid w:val="00DA3BAE"/>
    <w:pPr>
      <w:jc w:val="both"/>
    </w:pPr>
    <w:rPr>
      <w:rFonts w:ascii="AcadNusx" w:hAnsi="AcadNusx"/>
      <w:lang w:val="it-IT" w:eastAsia="en-US"/>
    </w:rPr>
  </w:style>
  <w:style w:type="character" w:customStyle="1" w:styleId="BodyText3Char">
    <w:name w:val="Body Text 3 Char"/>
    <w:basedOn w:val="DefaultParagraphFont"/>
    <w:link w:val="BodyText3"/>
    <w:rsid w:val="00DA3BAE"/>
    <w:rPr>
      <w:rFonts w:ascii="AcadNusx" w:eastAsia="Times New Roman" w:hAnsi="AcadNusx" w:cs="Times New Roman"/>
      <w:sz w:val="24"/>
      <w:szCs w:val="24"/>
      <w:lang w:val="it-IT"/>
    </w:rPr>
  </w:style>
  <w:style w:type="character" w:customStyle="1" w:styleId="brfgeo">
    <w:name w:val="brfgeo"/>
    <w:rsid w:val="00DA3BAE"/>
    <w:rPr>
      <w:rFonts w:ascii="AcadNusx" w:hAnsi="AcadNusx"/>
      <w:sz w:val="24"/>
      <w:vertAlign w:val="baseline"/>
    </w:rPr>
  </w:style>
  <w:style w:type="paragraph" w:customStyle="1" w:styleId="Heading2Eng2">
    <w:name w:val="Heading 2 Eng.2"/>
    <w:basedOn w:val="Normal"/>
    <w:rsid w:val="00DA3BAE"/>
    <w:pPr>
      <w:numPr>
        <w:ilvl w:val="1"/>
        <w:numId w:val="4"/>
      </w:numPr>
    </w:pPr>
    <w:rPr>
      <w:rFonts w:ascii="G&amp;G_Liter" w:hAnsi="G&amp;G_Liter"/>
      <w:szCs w:val="20"/>
      <w:lang w:val="en-US" w:eastAsia="en-US"/>
    </w:rPr>
  </w:style>
  <w:style w:type="paragraph" w:customStyle="1" w:styleId="Heading1Eng1">
    <w:name w:val="Heading 1 Eng.1"/>
    <w:basedOn w:val="Normal"/>
    <w:rsid w:val="00DA3BAE"/>
    <w:pPr>
      <w:numPr>
        <w:numId w:val="4"/>
      </w:numPr>
    </w:pPr>
    <w:rPr>
      <w:rFonts w:ascii="G&amp;G_Liter" w:hAnsi="G&amp;G_Liter"/>
      <w:szCs w:val="20"/>
      <w:lang w:val="en-US" w:eastAsia="en-US"/>
    </w:rPr>
  </w:style>
  <w:style w:type="paragraph" w:customStyle="1" w:styleId="BankNormal">
    <w:name w:val="BankNormal"/>
    <w:basedOn w:val="Normal"/>
    <w:rsid w:val="00DA3BAE"/>
    <w:pPr>
      <w:spacing w:after="240"/>
    </w:pPr>
    <w:rPr>
      <w:szCs w:val="20"/>
      <w:lang w:val="en-US" w:eastAsia="en-US"/>
    </w:rPr>
  </w:style>
  <w:style w:type="paragraph" w:styleId="Title">
    <w:name w:val="Title"/>
    <w:basedOn w:val="Normal"/>
    <w:link w:val="TitleChar"/>
    <w:qFormat/>
    <w:rsid w:val="00DA3BAE"/>
    <w:pPr>
      <w:jc w:val="center"/>
    </w:pPr>
    <w:rPr>
      <w:b/>
      <w:bCs/>
      <w:sz w:val="28"/>
      <w:lang w:val="en-GB" w:eastAsia="en-US"/>
    </w:rPr>
  </w:style>
  <w:style w:type="character" w:customStyle="1" w:styleId="TitleChar">
    <w:name w:val="Title Char"/>
    <w:basedOn w:val="DefaultParagraphFont"/>
    <w:link w:val="Title"/>
    <w:rsid w:val="00DA3BAE"/>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rsid w:val="00DA3BAE"/>
    <w:pPr>
      <w:ind w:left="360" w:firstLine="360"/>
      <w:jc w:val="both"/>
    </w:pPr>
    <w:rPr>
      <w:rFonts w:ascii="AcadNusx" w:hAnsi="AcadNusx"/>
      <w:b/>
      <w:bCs/>
      <w:lang w:val="it-IT" w:eastAsia="en-US"/>
    </w:rPr>
  </w:style>
  <w:style w:type="character" w:customStyle="1" w:styleId="BodyTextIndent3Char">
    <w:name w:val="Body Text Indent 3 Char"/>
    <w:basedOn w:val="DefaultParagraphFont"/>
    <w:link w:val="BodyTextIndent3"/>
    <w:rsid w:val="00DA3BAE"/>
    <w:rPr>
      <w:rFonts w:ascii="AcadNusx" w:eastAsia="Times New Roman" w:hAnsi="AcadNusx" w:cs="Times New Roman"/>
      <w:b/>
      <w:bCs/>
      <w:sz w:val="24"/>
      <w:szCs w:val="24"/>
      <w:lang w:val="it-IT"/>
    </w:rPr>
  </w:style>
  <w:style w:type="paragraph" w:styleId="PlainText">
    <w:name w:val="Plain Text"/>
    <w:basedOn w:val="Normal"/>
    <w:link w:val="PlainTextChar"/>
    <w:rsid w:val="00DA3BAE"/>
    <w:pPr>
      <w:spacing w:before="100" w:beforeAutospacing="1" w:after="100" w:afterAutospacing="1"/>
    </w:pPr>
  </w:style>
  <w:style w:type="character" w:customStyle="1" w:styleId="PlainTextChar">
    <w:name w:val="Plain Text Char"/>
    <w:basedOn w:val="DefaultParagraphFont"/>
    <w:link w:val="PlainText"/>
    <w:rsid w:val="00DA3BAE"/>
    <w:rPr>
      <w:rFonts w:ascii="Times New Roman" w:eastAsia="Times New Roman" w:hAnsi="Times New Roman" w:cs="Times New Roman"/>
      <w:sz w:val="24"/>
      <w:szCs w:val="24"/>
      <w:lang w:val="ru-RU" w:eastAsia="ru-RU"/>
    </w:rPr>
  </w:style>
  <w:style w:type="paragraph" w:styleId="NormalWeb">
    <w:name w:val="Normal (Web)"/>
    <w:basedOn w:val="Normal"/>
    <w:rsid w:val="00DA3BAE"/>
    <w:pPr>
      <w:spacing w:before="100" w:beforeAutospacing="1" w:after="100" w:afterAutospacing="1"/>
    </w:pPr>
  </w:style>
  <w:style w:type="character" w:customStyle="1" w:styleId="Heading6Char">
    <w:name w:val="Heading 6 Char"/>
    <w:basedOn w:val="DefaultParagraphFont"/>
    <w:link w:val="Heading6"/>
    <w:rsid w:val="00846630"/>
    <w:rPr>
      <w:rFonts w:ascii="Times New Roman" w:eastAsia="Arial Unicode MS" w:hAnsi="Times New Roman" w:cs="Times New Roman"/>
      <w:b/>
      <w:sz w:val="20"/>
      <w:szCs w:val="20"/>
    </w:rPr>
  </w:style>
  <w:style w:type="paragraph" w:styleId="FootnoteText">
    <w:name w:val="footnote text"/>
    <w:basedOn w:val="Normal"/>
    <w:link w:val="FootnoteTextChar"/>
    <w:semiHidden/>
    <w:rsid w:val="00846630"/>
    <w:rPr>
      <w:sz w:val="20"/>
      <w:szCs w:val="20"/>
      <w:lang w:val="en-US" w:eastAsia="en-US"/>
    </w:rPr>
  </w:style>
  <w:style w:type="character" w:customStyle="1" w:styleId="FootnoteTextChar">
    <w:name w:val="Footnote Text Char"/>
    <w:basedOn w:val="DefaultParagraphFont"/>
    <w:link w:val="FootnoteText"/>
    <w:semiHidden/>
    <w:rsid w:val="00846630"/>
    <w:rPr>
      <w:rFonts w:ascii="Times New Roman" w:eastAsia="Times New Roman" w:hAnsi="Times New Roman" w:cs="Times New Roman"/>
      <w:sz w:val="20"/>
      <w:szCs w:val="20"/>
    </w:rPr>
  </w:style>
  <w:style w:type="table" w:styleId="TableGrid">
    <w:name w:val="Table Grid"/>
    <w:basedOn w:val="TableNormal"/>
    <w:rsid w:val="008466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46630"/>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qFormat/>
    <w:rsid w:val="00846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852">
      <w:bodyDiv w:val="1"/>
      <w:marLeft w:val="0"/>
      <w:marRight w:val="0"/>
      <w:marTop w:val="0"/>
      <w:marBottom w:val="0"/>
      <w:divBdr>
        <w:top w:val="none" w:sz="0" w:space="0" w:color="auto"/>
        <w:left w:val="none" w:sz="0" w:space="0" w:color="auto"/>
        <w:bottom w:val="none" w:sz="0" w:space="0" w:color="auto"/>
        <w:right w:val="none" w:sz="0" w:space="0" w:color="auto"/>
      </w:divBdr>
    </w:div>
    <w:div w:id="1025596184">
      <w:bodyDiv w:val="1"/>
      <w:marLeft w:val="0"/>
      <w:marRight w:val="0"/>
      <w:marTop w:val="0"/>
      <w:marBottom w:val="0"/>
      <w:divBdr>
        <w:top w:val="none" w:sz="0" w:space="0" w:color="auto"/>
        <w:left w:val="none" w:sz="0" w:space="0" w:color="auto"/>
        <w:bottom w:val="none" w:sz="0" w:space="0" w:color="auto"/>
        <w:right w:val="none" w:sz="0" w:space="0" w:color="auto"/>
      </w:divBdr>
    </w:div>
    <w:div w:id="1347824404">
      <w:bodyDiv w:val="1"/>
      <w:marLeft w:val="0"/>
      <w:marRight w:val="0"/>
      <w:marTop w:val="0"/>
      <w:marBottom w:val="0"/>
      <w:divBdr>
        <w:top w:val="none" w:sz="0" w:space="0" w:color="auto"/>
        <w:left w:val="none" w:sz="0" w:space="0" w:color="auto"/>
        <w:bottom w:val="none" w:sz="0" w:space="0" w:color="auto"/>
        <w:right w:val="none" w:sz="0" w:space="0" w:color="auto"/>
      </w:divBdr>
    </w:div>
    <w:div w:id="16410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E018-1C98-4FE9-B552-19FDC147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DavidMgebrishvili</dc:creator>
  <cp:lastModifiedBy>Khatuna Kapanadze</cp:lastModifiedBy>
  <cp:revision>29</cp:revision>
  <cp:lastPrinted>2016-07-11T17:58:00Z</cp:lastPrinted>
  <dcterms:created xsi:type="dcterms:W3CDTF">2019-05-21T10:45:00Z</dcterms:created>
  <dcterms:modified xsi:type="dcterms:W3CDTF">2019-07-12T08:44:00Z</dcterms:modified>
</cp:coreProperties>
</file>