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D1154" w14:textId="77777777" w:rsidR="000C7268" w:rsidRPr="00C12CB1" w:rsidRDefault="000C7268" w:rsidP="000C7268">
      <w:pPr>
        <w:jc w:val="right"/>
        <w:rPr>
          <w:rFonts w:ascii="Sylfaen" w:hAnsi="Sylfaen" w:cs="Sylfaen"/>
          <w:i/>
          <w:noProof/>
          <w:u w:val="single"/>
          <w:lang w:val="ka-GE"/>
        </w:rPr>
      </w:pPr>
      <w:r w:rsidRPr="00C12CB1">
        <w:rPr>
          <w:rFonts w:ascii="Sylfaen" w:hAnsi="Sylfaen" w:cs="Sylfaen"/>
          <w:b/>
          <w:noProof/>
        </w:rPr>
        <w:t xml:space="preserve">                                                                </w:t>
      </w:r>
      <w:r w:rsidRPr="00C12CB1">
        <w:rPr>
          <w:rFonts w:ascii="Sylfaen" w:hAnsi="Sylfaen" w:cs="Sylfaen"/>
          <w:i/>
          <w:noProof/>
          <w:u w:val="single"/>
          <w:lang w:val="ka-GE"/>
        </w:rPr>
        <w:t>პროექტი</w:t>
      </w:r>
    </w:p>
    <w:p w14:paraId="5FDE89A6" w14:textId="77777777" w:rsidR="000C7268" w:rsidRPr="00C12CB1" w:rsidRDefault="000C7268" w:rsidP="000C7268">
      <w:pPr>
        <w:rPr>
          <w:rFonts w:ascii="Sylfaen" w:hAnsi="Sylfaen" w:cs="Sylfaen"/>
          <w:b/>
          <w:noProof/>
          <w:lang w:val="ka-GE"/>
        </w:rPr>
      </w:pPr>
    </w:p>
    <w:p w14:paraId="77537FBD" w14:textId="77777777" w:rsidR="000C7268" w:rsidRPr="00C12CB1" w:rsidRDefault="000C7268" w:rsidP="000C7268">
      <w:pPr>
        <w:jc w:val="center"/>
        <w:rPr>
          <w:rFonts w:ascii="Sylfaen" w:hAnsi="Sylfaen" w:cs="Sylfaen"/>
          <w:b/>
          <w:noProof/>
          <w:lang w:val="ka-GE"/>
        </w:rPr>
      </w:pPr>
      <w:r w:rsidRPr="00C12CB1">
        <w:rPr>
          <w:rFonts w:ascii="Sylfaen" w:hAnsi="Sylfaen" w:cs="Sylfaen"/>
          <w:b/>
          <w:noProof/>
          <w:lang w:val="ka-GE"/>
        </w:rPr>
        <w:t>საქართველოს მთავრობის</w:t>
      </w:r>
    </w:p>
    <w:p w14:paraId="59587F14" w14:textId="77777777" w:rsidR="000C7268" w:rsidRPr="00C12CB1" w:rsidRDefault="000C7268" w:rsidP="000C7268">
      <w:pPr>
        <w:jc w:val="center"/>
        <w:rPr>
          <w:rFonts w:ascii="Sylfaen" w:hAnsi="Sylfaen" w:cs="Sylfaen"/>
          <w:b/>
          <w:noProof/>
          <w:lang w:val="ka-GE"/>
        </w:rPr>
      </w:pPr>
      <w:r w:rsidRPr="00C12CB1">
        <w:rPr>
          <w:rFonts w:ascii="Sylfaen" w:hAnsi="Sylfaen" w:cs="Sylfaen"/>
          <w:b/>
          <w:noProof/>
          <w:lang w:val="ka-GE"/>
        </w:rPr>
        <w:t>დადგენილება</w:t>
      </w:r>
    </w:p>
    <w:p w14:paraId="33100133" w14:textId="77777777" w:rsidR="000C7268" w:rsidRPr="00C12CB1" w:rsidRDefault="00C12CB1" w:rsidP="000C7268">
      <w:pPr>
        <w:jc w:val="center"/>
        <w:rPr>
          <w:rFonts w:ascii="Sylfaen" w:hAnsi="Sylfaen" w:cs="Sylfaen"/>
          <w:b/>
          <w:noProof/>
          <w:lang w:val="ka-GE"/>
        </w:rPr>
      </w:pPr>
      <w:r>
        <w:rPr>
          <w:rFonts w:ascii="Sylfaen" w:hAnsi="Sylfaen" w:cs="Sylfaen"/>
          <w:b/>
          <w:noProof/>
          <w:lang w:val="ka-GE"/>
        </w:rPr>
        <w:t>2019 წლის                                                           ქ. თბილისი</w:t>
      </w:r>
    </w:p>
    <w:p w14:paraId="080AE0B1" w14:textId="77777777" w:rsidR="000C7268" w:rsidRPr="00C12CB1" w:rsidRDefault="000C7268" w:rsidP="000C7268">
      <w:pPr>
        <w:jc w:val="center"/>
        <w:rPr>
          <w:rFonts w:ascii="Sylfaen" w:hAnsi="Sylfaen" w:cs="Sylfaen"/>
          <w:b/>
          <w:noProof/>
          <w:lang w:val="ka-GE"/>
        </w:rPr>
      </w:pPr>
    </w:p>
    <w:p w14:paraId="245A8DA4" w14:textId="77777777" w:rsidR="000C7268" w:rsidRPr="00C12CB1" w:rsidRDefault="000C7268" w:rsidP="000C7268">
      <w:pPr>
        <w:jc w:val="center"/>
        <w:rPr>
          <w:rFonts w:ascii="Sylfaen" w:hAnsi="Sylfaen" w:cs="Sylfaen"/>
          <w:b/>
          <w:lang w:val="ka-GE"/>
        </w:rPr>
      </w:pPr>
      <w:r w:rsidRPr="00C12CB1">
        <w:rPr>
          <w:rFonts w:ascii="Sylfaen" w:hAnsi="Sylfaen"/>
          <w:b/>
          <w:color w:val="000000" w:themeColor="text1"/>
          <w:lang w:val="ka-GE"/>
        </w:rPr>
        <w:t>დევნილთა</w:t>
      </w:r>
      <w:r w:rsidRPr="00C12CB1">
        <w:rPr>
          <w:rFonts w:ascii="Arial" w:hAnsi="Arial" w:cs="Arial"/>
          <w:b/>
          <w:color w:val="000000" w:themeColor="text1"/>
          <w:lang w:val="ka-GE"/>
        </w:rPr>
        <w:t xml:space="preserve"> </w:t>
      </w:r>
      <w:r w:rsidRPr="00C12CB1">
        <w:rPr>
          <w:rFonts w:ascii="Sylfaen" w:hAnsi="Sylfaen"/>
          <w:b/>
          <w:color w:val="000000" w:themeColor="text1"/>
          <w:lang w:val="ka-GE"/>
        </w:rPr>
        <w:t>კომპაქტური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განსახლების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ობიექტებში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საერთო</w:t>
      </w:r>
      <w:r w:rsidRPr="00C12CB1">
        <w:rPr>
          <w:rFonts w:ascii="Arial" w:hAnsi="Arial" w:cs="Arial"/>
          <w:b/>
          <w:color w:val="000000" w:themeColor="text1"/>
          <w:lang w:val="ka-GE"/>
        </w:rPr>
        <w:t xml:space="preserve"> </w:t>
      </w:r>
      <w:r w:rsidRPr="00C12CB1">
        <w:rPr>
          <w:rFonts w:ascii="Sylfaen" w:hAnsi="Sylfaen"/>
          <w:b/>
          <w:color w:val="000000" w:themeColor="text1"/>
          <w:lang w:val="ka-GE"/>
        </w:rPr>
        <w:t>სარგებლობისა</w:t>
      </w:r>
      <w:r w:rsidRPr="00C12CB1">
        <w:rPr>
          <w:rFonts w:ascii="Arial" w:hAnsi="Arial" w:cs="Arial"/>
          <w:b/>
          <w:color w:val="000000" w:themeColor="text1"/>
          <w:lang w:val="ka-GE"/>
        </w:rPr>
        <w:t xml:space="preserve"> </w:t>
      </w:r>
      <w:r w:rsidRPr="00C12CB1">
        <w:rPr>
          <w:rFonts w:ascii="Sylfaen" w:hAnsi="Sylfaen"/>
          <w:b/>
          <w:color w:val="000000" w:themeColor="text1"/>
          <w:lang w:val="ka-GE"/>
        </w:rPr>
        <w:t>და</w:t>
      </w:r>
      <w:r w:rsidRPr="00C12CB1">
        <w:rPr>
          <w:rFonts w:ascii="Arial" w:hAnsi="Arial" w:cs="Arial"/>
          <w:b/>
          <w:color w:val="000000" w:themeColor="text1"/>
          <w:lang w:val="ka-GE"/>
        </w:rPr>
        <w:t xml:space="preserve"> </w:t>
      </w:r>
      <w:r w:rsidRPr="00C12CB1">
        <w:rPr>
          <w:rFonts w:ascii="Sylfaen" w:hAnsi="Sylfaen"/>
          <w:b/>
          <w:color w:val="000000" w:themeColor="text1"/>
          <w:lang w:val="ka-GE"/>
        </w:rPr>
        <w:t>წითელ</w:t>
      </w:r>
      <w:r w:rsidRPr="00C12CB1">
        <w:rPr>
          <w:rFonts w:ascii="Arial" w:hAnsi="Arial" w:cs="Arial"/>
          <w:b/>
          <w:color w:val="000000" w:themeColor="text1"/>
          <w:lang w:val="ka-GE"/>
        </w:rPr>
        <w:t xml:space="preserve"> </w:t>
      </w:r>
      <w:r w:rsidRPr="00C12CB1">
        <w:rPr>
          <w:rFonts w:ascii="Sylfaen" w:hAnsi="Sylfaen"/>
          <w:b/>
          <w:color w:val="000000" w:themeColor="text1"/>
          <w:lang w:val="ka-GE"/>
        </w:rPr>
        <w:t>ხაზებში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მოქცეული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მიწის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ნაკვეთის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ბინათმესაკუთრეთა</w:t>
      </w:r>
      <w:r w:rsidRPr="00C12CB1">
        <w:rPr>
          <w:rFonts w:ascii="Arial" w:hAnsi="Arial" w:cs="Arial"/>
          <w:b/>
          <w:color w:val="000000" w:themeColor="text1"/>
          <w:lang w:val="ka-GE"/>
        </w:rPr>
        <w:t xml:space="preserve"> </w:t>
      </w:r>
      <w:r w:rsidRPr="00C12CB1">
        <w:rPr>
          <w:rFonts w:ascii="Sylfaen" w:hAnsi="Sylfaen"/>
          <w:b/>
          <w:color w:val="000000" w:themeColor="text1"/>
          <w:lang w:val="ka-GE"/>
        </w:rPr>
        <w:t>ამხანაგობებისთვის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გადაცემის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და</w:t>
      </w:r>
      <w:r w:rsidRPr="00C12CB1">
        <w:rPr>
          <w:rFonts w:ascii="Arial" w:hAnsi="Arial" w:cs="Arial"/>
          <w:b/>
          <w:color w:val="000000" w:themeColor="text1"/>
          <w:lang w:val="ka-GE"/>
        </w:rPr>
        <w:t xml:space="preserve"> </w:t>
      </w:r>
      <w:r w:rsidRPr="00C12CB1">
        <w:rPr>
          <w:rFonts w:ascii="Sylfaen" w:hAnsi="Sylfaen"/>
          <w:b/>
          <w:color w:val="000000" w:themeColor="text1"/>
          <w:lang w:val="ka-GE"/>
        </w:rPr>
        <w:t>საცხოვრებელი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ფართების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იძულებით</w:t>
      </w:r>
      <w:r w:rsidRPr="00C12CB1">
        <w:rPr>
          <w:rFonts w:ascii="Arial" w:hAnsi="Arial" w:cs="Arial"/>
          <w:b/>
          <w:color w:val="000000" w:themeColor="text1"/>
          <w:lang w:val="ka-GE"/>
        </w:rPr>
        <w:t xml:space="preserve"> </w:t>
      </w:r>
      <w:r w:rsidRPr="00C12CB1">
        <w:rPr>
          <w:rFonts w:ascii="Sylfaen" w:hAnsi="Sylfaen"/>
          <w:b/>
          <w:color w:val="000000" w:themeColor="text1"/>
          <w:lang w:val="ka-GE"/>
        </w:rPr>
        <w:t>გადაადგილებული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პირებისთვის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დაკანონების მიზნით მიზნობრივი სახელმწიფო პროგრამის დამტკიცების შესახებ</w:t>
      </w:r>
    </w:p>
    <w:p w14:paraId="40F88DEA" w14:textId="77777777" w:rsidR="000C7268" w:rsidRPr="00C12CB1" w:rsidRDefault="000C7268" w:rsidP="000C7268">
      <w:pPr>
        <w:jc w:val="both"/>
        <w:rPr>
          <w:rFonts w:ascii="Sylfaen" w:hAnsi="Sylfaen"/>
          <w:lang w:val="ka-GE"/>
        </w:rPr>
      </w:pPr>
    </w:p>
    <w:p w14:paraId="1A6932D6" w14:textId="77777777" w:rsidR="000C7268" w:rsidRPr="005C648A" w:rsidRDefault="000C7268" w:rsidP="000C7268">
      <w:pPr>
        <w:jc w:val="both"/>
        <w:rPr>
          <w:rFonts w:ascii="Sylfaen" w:hAnsi="Sylfaen"/>
          <w:lang w:val="ka-GE"/>
        </w:rPr>
      </w:pPr>
      <w:r w:rsidRPr="00C12CB1">
        <w:rPr>
          <w:rFonts w:ascii="Sylfaen" w:hAnsi="Sylfaen"/>
          <w:b/>
          <w:lang w:val="ka-GE"/>
        </w:rPr>
        <w:t>მუხლი 1.</w:t>
      </w:r>
      <w:r w:rsidRPr="00C12CB1">
        <w:rPr>
          <w:rFonts w:ascii="Sylfaen" w:hAnsi="Sylfaen"/>
          <w:lang w:val="ka-GE"/>
        </w:rPr>
        <w:t xml:space="preserve"> </w:t>
      </w:r>
      <w:r w:rsidR="005C648A" w:rsidRPr="00C12CB1">
        <w:rPr>
          <w:rFonts w:ascii="Sylfaen" w:hAnsi="Sylfaen"/>
          <w:lang w:val="ka-GE"/>
        </w:rPr>
        <w:t>„საქართველოს მთავრობის სტრუქტურის, უფლებამოსილებისა და საქმინობის წესის შესახებ“ საქართველოს კანონის მე-</w:t>
      </w:r>
      <w:r w:rsidR="005C648A" w:rsidRPr="00C12CB1">
        <w:rPr>
          <w:rFonts w:ascii="Sylfaen" w:hAnsi="Sylfaen"/>
        </w:rPr>
        <w:t xml:space="preserve">5  </w:t>
      </w:r>
      <w:r w:rsidR="005C648A" w:rsidRPr="00C12CB1">
        <w:rPr>
          <w:rFonts w:ascii="Sylfaen" w:hAnsi="Sylfaen"/>
          <w:lang w:val="ka-GE"/>
        </w:rPr>
        <w:t xml:space="preserve">მუხლის „ვ“ ქვეპუნქტის შესაბამისად, </w:t>
      </w:r>
      <w:r w:rsidRPr="00C12CB1">
        <w:rPr>
          <w:rFonts w:ascii="Sylfaen" w:hAnsi="Sylfaen"/>
          <w:color w:val="000000" w:themeColor="text1"/>
          <w:lang w:val="ka-GE"/>
        </w:rPr>
        <w:t>დევნილთა</w:t>
      </w:r>
      <w:r w:rsidRPr="00C12CB1">
        <w:rPr>
          <w:rFonts w:ascii="Arial" w:hAnsi="Arial" w:cs="Arial"/>
          <w:color w:val="000000" w:themeColor="text1"/>
          <w:lang w:val="ka-GE"/>
        </w:rPr>
        <w:t xml:space="preserve"> </w:t>
      </w:r>
      <w:r w:rsidRPr="00C12CB1">
        <w:rPr>
          <w:rFonts w:ascii="Sylfaen" w:hAnsi="Sylfaen"/>
          <w:color w:val="000000" w:themeColor="text1"/>
          <w:lang w:val="ka-GE"/>
        </w:rPr>
        <w:t>კომპაქტური</w:t>
      </w:r>
      <w:r w:rsidRPr="00C12CB1">
        <w:rPr>
          <w:rFonts w:ascii="Arial" w:hAnsi="Arial" w:cs="Arial"/>
          <w:color w:val="000000" w:themeColor="text1"/>
          <w:lang w:val="ka-GE"/>
        </w:rPr>
        <w:t xml:space="preserve"> </w:t>
      </w:r>
      <w:r w:rsidRPr="00C12CB1">
        <w:rPr>
          <w:rFonts w:ascii="Sylfaen" w:hAnsi="Sylfaen"/>
          <w:color w:val="000000" w:themeColor="text1"/>
          <w:lang w:val="ka-GE"/>
        </w:rPr>
        <w:t>განსახლების</w:t>
      </w:r>
      <w:r w:rsidRPr="00C12CB1">
        <w:rPr>
          <w:rFonts w:ascii="Arial" w:hAnsi="Arial" w:cs="Arial"/>
          <w:color w:val="000000" w:themeColor="text1"/>
          <w:lang w:val="ka-GE"/>
        </w:rPr>
        <w:t xml:space="preserve"> </w:t>
      </w:r>
      <w:r w:rsidRPr="00C12CB1">
        <w:rPr>
          <w:rFonts w:ascii="Sylfaen" w:hAnsi="Sylfaen"/>
          <w:color w:val="000000" w:themeColor="text1"/>
          <w:lang w:val="ka-GE"/>
        </w:rPr>
        <w:t>ობიექტებში</w:t>
      </w:r>
      <w:r w:rsidRPr="00C12CB1">
        <w:rPr>
          <w:rFonts w:ascii="Arial" w:hAnsi="Arial" w:cs="Arial"/>
          <w:color w:val="000000" w:themeColor="text1"/>
          <w:lang w:val="ka-GE"/>
        </w:rPr>
        <w:t xml:space="preserve"> </w:t>
      </w:r>
      <w:r w:rsidRPr="00C12CB1">
        <w:rPr>
          <w:rFonts w:ascii="Sylfaen" w:hAnsi="Sylfaen"/>
          <w:color w:val="000000" w:themeColor="text1"/>
          <w:lang w:val="ka-GE"/>
        </w:rPr>
        <w:t>საერთო</w:t>
      </w:r>
      <w:r w:rsidRPr="00C12CB1">
        <w:rPr>
          <w:rFonts w:ascii="Arial" w:hAnsi="Arial" w:cs="Arial"/>
          <w:color w:val="000000" w:themeColor="text1"/>
          <w:lang w:val="ka-GE"/>
        </w:rPr>
        <w:t xml:space="preserve"> </w:t>
      </w:r>
      <w:r w:rsidRPr="00C12CB1">
        <w:rPr>
          <w:rFonts w:ascii="Sylfaen" w:hAnsi="Sylfaen"/>
          <w:color w:val="000000" w:themeColor="text1"/>
          <w:lang w:val="ka-GE"/>
        </w:rPr>
        <w:t>სარგებლობისა</w:t>
      </w:r>
      <w:r w:rsidRPr="00C12CB1">
        <w:rPr>
          <w:rFonts w:ascii="Arial" w:hAnsi="Arial" w:cs="Arial"/>
          <w:color w:val="000000" w:themeColor="text1"/>
          <w:lang w:val="ka-GE"/>
        </w:rPr>
        <w:t xml:space="preserve"> </w:t>
      </w:r>
      <w:r w:rsidRPr="00C12CB1">
        <w:rPr>
          <w:rFonts w:ascii="Sylfaen" w:hAnsi="Sylfaen"/>
          <w:color w:val="000000" w:themeColor="text1"/>
          <w:lang w:val="ka-GE"/>
        </w:rPr>
        <w:t>და</w:t>
      </w:r>
      <w:r w:rsidRPr="00C12CB1">
        <w:rPr>
          <w:rFonts w:ascii="Arial" w:hAnsi="Arial" w:cs="Arial"/>
          <w:color w:val="000000" w:themeColor="text1"/>
          <w:lang w:val="ka-GE"/>
        </w:rPr>
        <w:t xml:space="preserve"> </w:t>
      </w:r>
      <w:r w:rsidRPr="00C12CB1">
        <w:rPr>
          <w:rFonts w:ascii="Sylfaen" w:hAnsi="Sylfaen"/>
          <w:color w:val="000000" w:themeColor="text1"/>
          <w:lang w:val="ka-GE"/>
        </w:rPr>
        <w:t>წითელ</w:t>
      </w:r>
      <w:r w:rsidRPr="00C12CB1">
        <w:rPr>
          <w:rFonts w:ascii="Arial" w:hAnsi="Arial" w:cs="Arial"/>
          <w:color w:val="000000" w:themeColor="text1"/>
          <w:lang w:val="ka-GE"/>
        </w:rPr>
        <w:t xml:space="preserve"> </w:t>
      </w:r>
      <w:r w:rsidRPr="00C12CB1">
        <w:rPr>
          <w:rFonts w:ascii="Sylfaen" w:hAnsi="Sylfaen"/>
          <w:color w:val="000000" w:themeColor="text1"/>
          <w:lang w:val="ka-GE"/>
        </w:rPr>
        <w:t>ხაზებში</w:t>
      </w:r>
      <w:r w:rsidRPr="00C12CB1">
        <w:rPr>
          <w:rFonts w:ascii="Arial" w:hAnsi="Arial" w:cs="Arial"/>
          <w:color w:val="000000" w:themeColor="text1"/>
          <w:lang w:val="ka-GE"/>
        </w:rPr>
        <w:t xml:space="preserve"> </w:t>
      </w:r>
      <w:r w:rsidRPr="00C12CB1">
        <w:rPr>
          <w:rFonts w:ascii="Sylfaen" w:hAnsi="Sylfaen"/>
          <w:color w:val="000000" w:themeColor="text1"/>
          <w:lang w:val="ka-GE"/>
        </w:rPr>
        <w:t>მოქცეული</w:t>
      </w:r>
      <w:r w:rsidRPr="00C12CB1">
        <w:rPr>
          <w:rFonts w:ascii="Arial" w:hAnsi="Arial" w:cs="Arial"/>
          <w:color w:val="000000" w:themeColor="text1"/>
          <w:lang w:val="ka-GE"/>
        </w:rPr>
        <w:t xml:space="preserve"> </w:t>
      </w:r>
      <w:r w:rsidRPr="00C12CB1">
        <w:rPr>
          <w:rFonts w:ascii="Sylfaen" w:hAnsi="Sylfaen"/>
          <w:color w:val="000000" w:themeColor="text1"/>
          <w:lang w:val="ka-GE"/>
        </w:rPr>
        <w:t>მიწის</w:t>
      </w:r>
      <w:r w:rsidRPr="00C12CB1">
        <w:rPr>
          <w:rFonts w:ascii="Arial" w:hAnsi="Arial" w:cs="Arial"/>
          <w:color w:val="000000" w:themeColor="text1"/>
          <w:lang w:val="ka-GE"/>
        </w:rPr>
        <w:t xml:space="preserve"> </w:t>
      </w:r>
      <w:r w:rsidRPr="00C12CB1">
        <w:rPr>
          <w:rFonts w:ascii="Sylfaen" w:hAnsi="Sylfaen"/>
          <w:color w:val="000000" w:themeColor="text1"/>
          <w:lang w:val="ka-GE"/>
        </w:rPr>
        <w:t>ნაკვეთის</w:t>
      </w:r>
      <w:r w:rsidRPr="00C12CB1">
        <w:rPr>
          <w:rFonts w:ascii="Arial" w:hAnsi="Arial" w:cs="Arial"/>
          <w:color w:val="000000" w:themeColor="text1"/>
          <w:lang w:val="ka-GE"/>
        </w:rPr>
        <w:t xml:space="preserve"> </w:t>
      </w:r>
      <w:r w:rsidRPr="00C12CB1">
        <w:rPr>
          <w:rFonts w:ascii="Sylfaen" w:hAnsi="Sylfaen"/>
          <w:color w:val="000000" w:themeColor="text1"/>
          <w:lang w:val="ka-GE"/>
        </w:rPr>
        <w:t>ბინათმესაკუთრეთა</w:t>
      </w:r>
      <w:r w:rsidRPr="00C12CB1">
        <w:rPr>
          <w:rFonts w:ascii="Arial" w:hAnsi="Arial" w:cs="Arial"/>
          <w:color w:val="000000" w:themeColor="text1"/>
          <w:lang w:val="ka-GE"/>
        </w:rPr>
        <w:t xml:space="preserve"> </w:t>
      </w:r>
      <w:r w:rsidRPr="00C12CB1">
        <w:rPr>
          <w:rFonts w:ascii="Sylfaen" w:hAnsi="Sylfaen"/>
          <w:color w:val="000000" w:themeColor="text1"/>
          <w:lang w:val="ka-GE"/>
        </w:rPr>
        <w:t>ამხანაგობებისთვის</w:t>
      </w:r>
      <w:r w:rsidRPr="00C12CB1">
        <w:rPr>
          <w:rFonts w:ascii="Arial" w:hAnsi="Arial" w:cs="Arial"/>
          <w:color w:val="000000" w:themeColor="text1"/>
          <w:lang w:val="ka-GE"/>
        </w:rPr>
        <w:t xml:space="preserve"> </w:t>
      </w:r>
      <w:r w:rsidRPr="00C12CB1">
        <w:rPr>
          <w:rFonts w:ascii="Sylfaen" w:hAnsi="Sylfaen"/>
          <w:color w:val="000000" w:themeColor="text1"/>
          <w:lang w:val="ka-GE"/>
        </w:rPr>
        <w:t>გადაცემისა</w:t>
      </w:r>
      <w:r w:rsidRPr="00C12CB1">
        <w:rPr>
          <w:rFonts w:ascii="Arial" w:hAnsi="Arial" w:cs="Arial"/>
          <w:color w:val="000000" w:themeColor="text1"/>
          <w:lang w:val="ka-GE"/>
        </w:rPr>
        <w:t xml:space="preserve"> </w:t>
      </w:r>
      <w:r w:rsidRPr="00C12CB1">
        <w:rPr>
          <w:rFonts w:ascii="Sylfaen" w:hAnsi="Sylfaen"/>
          <w:color w:val="000000" w:themeColor="text1"/>
          <w:lang w:val="ka-GE"/>
        </w:rPr>
        <w:t>და</w:t>
      </w:r>
      <w:r w:rsidRPr="00C12CB1">
        <w:rPr>
          <w:rFonts w:ascii="Arial" w:hAnsi="Arial" w:cs="Arial"/>
          <w:color w:val="000000" w:themeColor="text1"/>
          <w:lang w:val="ka-GE"/>
        </w:rPr>
        <w:t xml:space="preserve"> </w:t>
      </w:r>
      <w:r w:rsidRPr="00C12CB1">
        <w:rPr>
          <w:rFonts w:ascii="Sylfaen" w:hAnsi="Sylfaen"/>
          <w:color w:val="000000" w:themeColor="text1"/>
          <w:lang w:val="ka-GE"/>
        </w:rPr>
        <w:t>საცხოვრებელი</w:t>
      </w:r>
      <w:r w:rsidRPr="00C12CB1">
        <w:rPr>
          <w:rFonts w:ascii="Arial" w:hAnsi="Arial" w:cs="Arial"/>
          <w:color w:val="000000" w:themeColor="text1"/>
          <w:lang w:val="ka-GE"/>
        </w:rPr>
        <w:t xml:space="preserve"> </w:t>
      </w:r>
      <w:r w:rsidRPr="00C12CB1">
        <w:rPr>
          <w:rFonts w:ascii="Sylfaen" w:hAnsi="Sylfaen"/>
          <w:color w:val="000000" w:themeColor="text1"/>
          <w:lang w:val="ka-GE"/>
        </w:rPr>
        <w:t>ფართების</w:t>
      </w:r>
      <w:r w:rsidRPr="00C12CB1">
        <w:rPr>
          <w:rFonts w:ascii="Arial" w:hAnsi="Arial" w:cs="Arial"/>
          <w:color w:val="000000" w:themeColor="text1"/>
          <w:lang w:val="ka-GE"/>
        </w:rPr>
        <w:t xml:space="preserve"> </w:t>
      </w:r>
      <w:r w:rsidRPr="00C12CB1">
        <w:rPr>
          <w:rFonts w:ascii="Sylfaen" w:hAnsi="Sylfaen"/>
          <w:color w:val="000000" w:themeColor="text1"/>
          <w:lang w:val="ka-GE"/>
        </w:rPr>
        <w:t>იძულებით</w:t>
      </w:r>
      <w:r w:rsidRPr="00C12CB1">
        <w:rPr>
          <w:rFonts w:ascii="Arial" w:hAnsi="Arial" w:cs="Arial"/>
          <w:color w:val="000000" w:themeColor="text1"/>
          <w:lang w:val="ka-GE"/>
        </w:rPr>
        <w:t xml:space="preserve"> </w:t>
      </w:r>
      <w:r w:rsidRPr="00C12CB1">
        <w:rPr>
          <w:rFonts w:ascii="Sylfaen" w:hAnsi="Sylfaen"/>
          <w:color w:val="000000" w:themeColor="text1"/>
          <w:lang w:val="ka-GE"/>
        </w:rPr>
        <w:t>გადაადგილებული</w:t>
      </w:r>
      <w:r w:rsidRPr="00C12CB1">
        <w:rPr>
          <w:rFonts w:ascii="Arial" w:hAnsi="Arial" w:cs="Arial"/>
          <w:color w:val="000000" w:themeColor="text1"/>
          <w:lang w:val="ka-GE"/>
        </w:rPr>
        <w:t xml:space="preserve"> </w:t>
      </w:r>
      <w:r w:rsidRPr="00C12CB1">
        <w:rPr>
          <w:rFonts w:ascii="Sylfaen" w:hAnsi="Sylfaen"/>
          <w:color w:val="000000" w:themeColor="text1"/>
          <w:lang w:val="ka-GE"/>
        </w:rPr>
        <w:t>პირებისთვის</w:t>
      </w:r>
      <w:r w:rsidRPr="00C12CB1">
        <w:rPr>
          <w:rFonts w:ascii="Arial" w:hAnsi="Arial" w:cs="Arial"/>
          <w:color w:val="000000" w:themeColor="text1"/>
          <w:lang w:val="ka-GE"/>
        </w:rPr>
        <w:t xml:space="preserve"> </w:t>
      </w:r>
      <w:r w:rsidRPr="00C12CB1">
        <w:rPr>
          <w:rFonts w:ascii="Sylfaen" w:hAnsi="Sylfaen"/>
          <w:color w:val="000000" w:themeColor="text1"/>
          <w:lang w:val="ka-GE"/>
        </w:rPr>
        <w:t xml:space="preserve">დაკანონების მიზნით </w:t>
      </w:r>
      <w:r w:rsidRPr="00C12CB1">
        <w:rPr>
          <w:rFonts w:ascii="Sylfaen" w:hAnsi="Sylfaen"/>
          <w:lang w:val="ka-GE"/>
        </w:rPr>
        <w:t xml:space="preserve">დამტკიცდეს თანდართული </w:t>
      </w:r>
      <w:r w:rsidRPr="00C12CB1">
        <w:rPr>
          <w:rFonts w:ascii="Sylfaen" w:hAnsi="Sylfaen"/>
          <w:color w:val="000000" w:themeColor="text1"/>
          <w:lang w:val="ka-GE"/>
        </w:rPr>
        <w:t xml:space="preserve">მიზნობრივი სახელმწიფო პროგრამა (შემდგომში - პროგრამა). </w:t>
      </w:r>
    </w:p>
    <w:p w14:paraId="50CFF3A3" w14:textId="77777777" w:rsidR="000C7268" w:rsidRPr="00C12CB1" w:rsidRDefault="000C7268" w:rsidP="000C7268">
      <w:pPr>
        <w:jc w:val="both"/>
        <w:rPr>
          <w:rFonts w:ascii="Sylfaen" w:hAnsi="Sylfaen"/>
          <w:color w:val="000000" w:themeColor="text1"/>
          <w:lang w:val="ka-GE"/>
        </w:rPr>
      </w:pPr>
      <w:r w:rsidRPr="00C12CB1">
        <w:rPr>
          <w:rFonts w:ascii="Sylfaen" w:hAnsi="Sylfaen"/>
          <w:b/>
          <w:color w:val="000000" w:themeColor="text1"/>
          <w:lang w:val="ka-GE"/>
        </w:rPr>
        <w:t>მუხლი 2.</w:t>
      </w:r>
      <w:r w:rsidRPr="00C12CB1">
        <w:rPr>
          <w:rFonts w:ascii="Sylfaen" w:hAnsi="Sylfaen"/>
          <w:color w:val="000000" w:themeColor="text1"/>
          <w:lang w:val="ka-GE"/>
        </w:rPr>
        <w:t xml:space="preserve"> პროგრამის ეფექტურად განხორციელების მიზნით:</w:t>
      </w:r>
    </w:p>
    <w:p w14:paraId="54C2A162" w14:textId="77777777" w:rsidR="000C7268" w:rsidRPr="00C12CB1" w:rsidRDefault="000C7268" w:rsidP="000C7268">
      <w:pPr>
        <w:jc w:val="both"/>
        <w:rPr>
          <w:rFonts w:ascii="Sylfaen" w:hAnsi="Sylfaen"/>
          <w:lang w:val="ka-GE"/>
        </w:rPr>
      </w:pPr>
      <w:r w:rsidRPr="005C648A">
        <w:rPr>
          <w:rFonts w:ascii="Sylfaen" w:hAnsi="Sylfaen"/>
          <w:color w:val="000000" w:themeColor="text1"/>
          <w:lang w:val="ka-GE"/>
        </w:rPr>
        <w:t>ა) დაევალოთ სახელმწიფო რწმუნებულებს და</w:t>
      </w:r>
      <w:r w:rsidRPr="00C12CB1">
        <w:rPr>
          <w:rFonts w:ascii="Sylfaen" w:hAnsi="Sylfaen"/>
          <w:b/>
          <w:color w:val="000000" w:themeColor="text1"/>
          <w:lang w:val="ka-GE"/>
        </w:rPr>
        <w:t xml:space="preserve"> </w:t>
      </w:r>
      <w:r w:rsidRPr="00C12CB1">
        <w:rPr>
          <w:rFonts w:ascii="Sylfaen" w:hAnsi="Sylfaen"/>
          <w:color w:val="000000" w:themeColor="text1"/>
          <w:lang w:val="ka-GE"/>
        </w:rPr>
        <w:t xml:space="preserve">ეთხოვოთ შესაბამის მუნიციპალურ ორგანოებს წინამდებარე </w:t>
      </w:r>
      <w:r w:rsidRPr="00C12CB1">
        <w:rPr>
          <w:rFonts w:ascii="Sylfaen" w:hAnsi="Sylfaen"/>
          <w:lang w:val="ka-GE"/>
        </w:rPr>
        <w:t>პროგრამის განხორციელების მხარდაჭერა და სამუშაო ჯგუფების ადგილზე საჭიროებისამებრ, დახმარების  უზრუნველყოფა (საოფისე ფართის გამოყოფა, ტექნიკური დახმარება და სხვ.</w:t>
      </w:r>
      <w:r w:rsidR="008F7C47" w:rsidRPr="00C12CB1">
        <w:rPr>
          <w:rFonts w:ascii="Sylfaen" w:hAnsi="Sylfaen"/>
          <w:lang w:val="ka-GE"/>
        </w:rPr>
        <w:t>);</w:t>
      </w:r>
      <w:r w:rsidRPr="00C12CB1">
        <w:rPr>
          <w:rFonts w:ascii="Sylfaen" w:hAnsi="Sylfaen"/>
          <w:lang w:val="ka-GE"/>
        </w:rPr>
        <w:t xml:space="preserve"> </w:t>
      </w:r>
    </w:p>
    <w:p w14:paraId="49B61F64" w14:textId="01271D75" w:rsidR="000C7268" w:rsidRPr="00C12CB1" w:rsidRDefault="000C7268" w:rsidP="000C7268">
      <w:pPr>
        <w:jc w:val="both"/>
        <w:rPr>
          <w:rFonts w:ascii="Sylfaen" w:hAnsi="Sylfaen"/>
          <w:color w:val="000000" w:themeColor="text1"/>
          <w:lang w:val="ka-GE"/>
        </w:rPr>
      </w:pPr>
      <w:r w:rsidRPr="005C648A">
        <w:rPr>
          <w:rFonts w:ascii="Sylfaen" w:hAnsi="Sylfaen"/>
          <w:color w:val="000000" w:themeColor="text1"/>
          <w:lang w:val="ka-GE"/>
        </w:rPr>
        <w:t>ბ)</w:t>
      </w:r>
      <w:r w:rsidRPr="00C12CB1">
        <w:rPr>
          <w:rFonts w:ascii="Sylfaen" w:hAnsi="Sylfaen"/>
          <w:b/>
          <w:color w:val="000000" w:themeColor="text1"/>
          <w:lang w:val="ka-GE"/>
        </w:rPr>
        <w:t xml:space="preserve"> </w:t>
      </w:r>
      <w:r w:rsidR="005C648A" w:rsidRPr="002708F7">
        <w:rPr>
          <w:rFonts w:ascii="Sylfaen" w:hAnsi="Sylfaen"/>
          <w:color w:val="000000" w:themeColor="text1"/>
          <w:lang w:val="ka-GE"/>
        </w:rPr>
        <w:t>საქართველოს იუსტიციის სამინისტროს მმართველობის სფეროში მოქმედმა</w:t>
      </w:r>
      <w:r w:rsidR="005C648A">
        <w:rPr>
          <w:rFonts w:ascii="Sylfaen" w:hAnsi="Sylfaen"/>
          <w:b/>
          <w:color w:val="000000" w:themeColor="text1"/>
          <w:lang w:val="ka-GE"/>
        </w:rPr>
        <w:t xml:space="preserve"> </w:t>
      </w:r>
      <w:r w:rsidRPr="00C12CB1">
        <w:rPr>
          <w:rFonts w:ascii="Sylfaen" w:hAnsi="Sylfaen"/>
          <w:color w:val="000000" w:themeColor="text1"/>
          <w:lang w:val="ka-GE"/>
        </w:rPr>
        <w:t xml:space="preserve">სსიპ </w:t>
      </w:r>
      <w:r w:rsidR="009D048C">
        <w:rPr>
          <w:rFonts w:ascii="Sylfaen" w:hAnsi="Sylfaen"/>
          <w:color w:val="000000" w:themeColor="text1"/>
          <w:lang w:val="ka-GE"/>
        </w:rPr>
        <w:t xml:space="preserve">- </w:t>
      </w:r>
      <w:r w:rsidRPr="00C12CB1">
        <w:rPr>
          <w:rFonts w:ascii="Sylfaen" w:hAnsi="Sylfaen"/>
          <w:color w:val="000000" w:themeColor="text1"/>
          <w:lang w:val="ka-GE"/>
        </w:rPr>
        <w:t>საჯარო რეესტრის ეროვნულ</w:t>
      </w:r>
      <w:r w:rsidR="005C648A">
        <w:rPr>
          <w:rFonts w:ascii="Sylfaen" w:hAnsi="Sylfaen"/>
          <w:color w:val="000000" w:themeColor="text1"/>
          <w:lang w:val="ka-GE"/>
        </w:rPr>
        <w:t>მა</w:t>
      </w:r>
      <w:r w:rsidRPr="00C12CB1">
        <w:rPr>
          <w:rFonts w:ascii="Sylfaen" w:hAnsi="Sylfaen"/>
          <w:color w:val="000000" w:themeColor="text1"/>
          <w:lang w:val="ka-GE"/>
        </w:rPr>
        <w:t xml:space="preserve"> სააგენტომ</w:t>
      </w:r>
      <w:r w:rsidR="009D048C">
        <w:rPr>
          <w:rFonts w:ascii="Sylfaen" w:hAnsi="Sylfaen"/>
          <w:color w:val="000000" w:themeColor="text1"/>
          <w:lang w:val="ka-GE"/>
        </w:rPr>
        <w:t xml:space="preserve"> (შემდგომ ტექსტსა და დანართში - სსიპ - საჯარო რეესტრის ეროვნული საგენტო)</w:t>
      </w:r>
      <w:r w:rsidRPr="00C12CB1">
        <w:rPr>
          <w:rFonts w:ascii="Sylfaen" w:hAnsi="Sylfaen"/>
          <w:color w:val="000000" w:themeColor="text1"/>
          <w:lang w:val="ka-GE"/>
        </w:rPr>
        <w:t xml:space="preserve"> უზრუნველყო</w:t>
      </w:r>
      <w:r w:rsidR="008F7C47" w:rsidRPr="00C12CB1">
        <w:rPr>
          <w:rFonts w:ascii="Sylfaen" w:hAnsi="Sylfaen"/>
          <w:color w:val="000000" w:themeColor="text1"/>
          <w:lang w:val="ka-GE"/>
        </w:rPr>
        <w:t xml:space="preserve">ს </w:t>
      </w:r>
      <w:r w:rsidRPr="00C12CB1">
        <w:rPr>
          <w:rFonts w:ascii="Sylfaen" w:hAnsi="Sylfaen"/>
          <w:color w:val="000000" w:themeColor="text1"/>
          <w:lang w:val="ka-GE"/>
        </w:rPr>
        <w:t xml:space="preserve">საჭირო ღონისძიებების გატარება სახელმწიფო ქონების სარეგისტრაციოდ საჭირო პროგრამების („მაძებარა“, „ატომი“) პროგრამის განმახორციელებლისთვის </w:t>
      </w:r>
      <w:r w:rsidR="008F7C47" w:rsidRPr="00C12CB1">
        <w:rPr>
          <w:rFonts w:ascii="Sylfaen" w:hAnsi="Sylfaen"/>
          <w:color w:val="000000" w:themeColor="text1"/>
          <w:lang w:val="ka-GE"/>
        </w:rPr>
        <w:t>(</w:t>
      </w:r>
      <w:r w:rsidR="005C648A">
        <w:rPr>
          <w:rFonts w:ascii="Sylfaen" w:hAnsi="Sylfaen"/>
          <w:color w:val="000000" w:themeColor="text1"/>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სახერლმწიფო კონტროლს დაქვემდებარებულმა </w:t>
      </w:r>
      <w:r w:rsidR="008F7C47" w:rsidRPr="00C12CB1">
        <w:rPr>
          <w:rFonts w:ascii="Sylfaen" w:hAnsi="Sylfaen"/>
          <w:color w:val="000000" w:themeColor="text1"/>
          <w:lang w:val="ka-GE"/>
        </w:rPr>
        <w:t xml:space="preserve">სსიპ - </w:t>
      </w:r>
      <w:r w:rsidR="008F7C47" w:rsidRPr="00C12CB1">
        <w:rPr>
          <w:rFonts w:ascii="Sylfaen" w:hAnsi="Sylfaen"/>
          <w:lang w:val="ka-GE"/>
        </w:rPr>
        <w:t>დევნილთა</w:t>
      </w:r>
      <w:r w:rsidR="005C648A">
        <w:rPr>
          <w:rFonts w:ascii="Sylfaen" w:hAnsi="Sylfaen"/>
          <w:lang w:val="ka-GE"/>
        </w:rPr>
        <w:t>,</w:t>
      </w:r>
      <w:r w:rsidR="008F7C47" w:rsidRPr="00C12CB1">
        <w:rPr>
          <w:rFonts w:ascii="Sylfaen" w:hAnsi="Sylfaen"/>
          <w:lang w:val="ka-GE"/>
        </w:rPr>
        <w:t xml:space="preserve">  ეკომიგრანტთა </w:t>
      </w:r>
      <w:r w:rsidR="005C648A">
        <w:rPr>
          <w:rFonts w:ascii="Sylfaen" w:hAnsi="Sylfaen"/>
          <w:lang w:val="ka-GE"/>
        </w:rPr>
        <w:t xml:space="preserve"> და </w:t>
      </w:r>
      <w:r w:rsidR="008F7C47" w:rsidRPr="00C12CB1">
        <w:rPr>
          <w:rFonts w:ascii="Sylfaen" w:hAnsi="Sylfaen"/>
          <w:lang w:val="ka-GE"/>
        </w:rPr>
        <w:t xml:space="preserve">საარსებო წყაროებით უზრუნველყოფის სააგენტომ) </w:t>
      </w:r>
      <w:r w:rsidRPr="00C12CB1">
        <w:rPr>
          <w:rFonts w:ascii="Sylfaen" w:hAnsi="Sylfaen"/>
          <w:color w:val="000000" w:themeColor="text1"/>
          <w:lang w:val="ka-GE"/>
        </w:rPr>
        <w:t xml:space="preserve">დამთვალიერებლის სტატუსით წვდომის, აგრეთვე ტექნიკური აღრიცხვის არქივიდან პროგრამის განმახორციელებლისთვის დევნილთა განსახლების ობიექტებზე სრული ინფორმაციის მიღების,  დამისამართების პროგრამის ფარგლებში განხორციელებული აღწერა-ინვენტარიზაციის შედეგად შექმნილი სიტუაციური ნახაზების, ასევე შიდა აზომვითი სქემები და მესაკუთრეების შესახებ ინფორმაციის პროგრამის განმახორციელებლისათვის ხელმისაწვდომობის </w:t>
      </w:r>
      <w:r w:rsidR="008F7C47" w:rsidRPr="00C12CB1">
        <w:rPr>
          <w:rFonts w:ascii="Sylfaen" w:hAnsi="Sylfaen"/>
          <w:color w:val="000000" w:themeColor="text1"/>
          <w:lang w:val="ka-GE"/>
        </w:rPr>
        <w:t>მიზნით</w:t>
      </w:r>
      <w:r w:rsidR="005C648A">
        <w:rPr>
          <w:rFonts w:ascii="Sylfaen" w:hAnsi="Sylfaen"/>
          <w:color w:val="000000" w:themeColor="text1"/>
          <w:lang w:val="ka-GE"/>
        </w:rPr>
        <w:t>;</w:t>
      </w:r>
    </w:p>
    <w:p w14:paraId="6ADF23A8" w14:textId="5D004F00" w:rsidR="000C7268" w:rsidRPr="00C12CB1" w:rsidRDefault="000C7268" w:rsidP="000C7268">
      <w:pPr>
        <w:spacing w:after="0"/>
        <w:jc w:val="both"/>
        <w:rPr>
          <w:rFonts w:ascii="Sylfaen" w:hAnsi="Sylfaen"/>
          <w:color w:val="000000" w:themeColor="text1"/>
          <w:lang w:val="ka-GE"/>
        </w:rPr>
      </w:pPr>
      <w:r w:rsidRPr="00C12CB1">
        <w:rPr>
          <w:rFonts w:ascii="Sylfaen" w:hAnsi="Sylfaen"/>
          <w:b/>
          <w:color w:val="000000" w:themeColor="text1"/>
          <w:lang w:val="ka-GE"/>
        </w:rPr>
        <w:lastRenderedPageBreak/>
        <w:t>გ)</w:t>
      </w:r>
      <w:r w:rsidRPr="00C12CB1">
        <w:rPr>
          <w:rFonts w:ascii="Sylfaen" w:hAnsi="Sylfaen"/>
          <w:color w:val="000000" w:themeColor="text1"/>
          <w:lang w:val="ka-GE"/>
        </w:rPr>
        <w:t xml:space="preserve"> </w:t>
      </w:r>
      <w:r w:rsidR="005C648A">
        <w:rPr>
          <w:rFonts w:ascii="Sylfaen" w:hAnsi="Sylfaen"/>
          <w:color w:val="000000" w:themeColor="text1"/>
          <w:lang w:val="ka-GE"/>
        </w:rPr>
        <w:t xml:space="preserve">საქართველოს ეკონომიკისა და მდგრადი განვითარების სამინისტროს </w:t>
      </w:r>
      <w:r w:rsidR="0019113D">
        <w:rPr>
          <w:rFonts w:ascii="Sylfaen" w:hAnsi="Sylfaen"/>
          <w:color w:val="000000" w:themeColor="text1"/>
          <w:lang w:val="ka-GE"/>
        </w:rPr>
        <w:t xml:space="preserve">სისტემაში შემავალმა </w:t>
      </w:r>
      <w:r w:rsidRPr="00C12CB1">
        <w:rPr>
          <w:rFonts w:ascii="Sylfaen" w:hAnsi="Sylfaen"/>
          <w:color w:val="000000" w:themeColor="text1"/>
          <w:lang w:val="ka-GE"/>
        </w:rPr>
        <w:t xml:space="preserve">სსიპ </w:t>
      </w:r>
      <w:r w:rsidR="009D048C">
        <w:rPr>
          <w:rFonts w:ascii="Sylfaen" w:hAnsi="Sylfaen"/>
          <w:color w:val="000000" w:themeColor="text1"/>
          <w:lang w:val="ka-GE"/>
        </w:rPr>
        <w:t xml:space="preserve">- </w:t>
      </w:r>
      <w:r w:rsidRPr="00C12CB1">
        <w:rPr>
          <w:rFonts w:ascii="Sylfaen" w:hAnsi="Sylfaen"/>
          <w:color w:val="000000" w:themeColor="text1"/>
          <w:lang w:val="ka-GE"/>
        </w:rPr>
        <w:t>სახელმწიფო ქონების ეროვნულმა სააგენტომ</w:t>
      </w:r>
      <w:r w:rsidR="009D048C">
        <w:rPr>
          <w:rFonts w:ascii="Sylfaen" w:hAnsi="Sylfaen"/>
          <w:color w:val="000000" w:themeColor="text1"/>
          <w:lang w:val="ka-GE"/>
        </w:rPr>
        <w:t xml:space="preserve"> (შემდგომ ტექსტსა და დანართში - სსიპ - სახელმწიფო ქონების ეროვნული სააგენტო)</w:t>
      </w:r>
      <w:r w:rsidRPr="00C12CB1">
        <w:rPr>
          <w:rFonts w:ascii="Sylfaen" w:hAnsi="Sylfaen"/>
          <w:color w:val="000000" w:themeColor="text1"/>
          <w:lang w:val="ka-GE"/>
        </w:rPr>
        <w:t xml:space="preserve"> პროგრამის განმახორციელებლის შუამდგომლობის საფუძველზე განახორციელოს საერთო სარგებლობის ფართების მაქსიმალურად შემჭიდროებულ ვადებში სახელმწიფო საკუთრებად რეგისტრაციისათვის საჭირო ღონისძიებების გატარება</w:t>
      </w:r>
      <w:r w:rsidR="008F7C47" w:rsidRPr="00C12CB1">
        <w:rPr>
          <w:rFonts w:ascii="Sylfaen" w:hAnsi="Sylfaen"/>
          <w:color w:val="000000" w:themeColor="text1"/>
          <w:lang w:val="ka-GE"/>
        </w:rPr>
        <w:t>, აგრეთვე ამ პროგრამის წარმატებით განხორციელებისათვის, კანონმდებლობით კომპეტენციას მიკუთვნებული ღონისძიებების გატარება</w:t>
      </w:r>
      <w:r w:rsidRPr="00C12CB1">
        <w:rPr>
          <w:rFonts w:ascii="Sylfaen" w:hAnsi="Sylfaen"/>
          <w:color w:val="000000" w:themeColor="text1"/>
          <w:lang w:val="ka-GE"/>
        </w:rPr>
        <w:t>.</w:t>
      </w:r>
    </w:p>
    <w:p w14:paraId="0D67C631" w14:textId="77777777" w:rsidR="008F7C47" w:rsidRPr="00C12CB1" w:rsidRDefault="008F7C47" w:rsidP="000C7268">
      <w:pPr>
        <w:jc w:val="both"/>
        <w:rPr>
          <w:rFonts w:ascii="Sylfaen" w:hAnsi="Sylfaen"/>
          <w:b/>
          <w:color w:val="000000" w:themeColor="text1"/>
          <w:lang w:val="ka-GE"/>
        </w:rPr>
      </w:pPr>
    </w:p>
    <w:p w14:paraId="612AF77A" w14:textId="77777777" w:rsidR="000C7268" w:rsidRPr="00C12CB1" w:rsidRDefault="000C7268" w:rsidP="000C7268">
      <w:pPr>
        <w:jc w:val="both"/>
        <w:rPr>
          <w:rFonts w:ascii="Sylfaen" w:hAnsi="Sylfaen"/>
          <w:color w:val="000000" w:themeColor="text1"/>
          <w:lang w:val="ka-GE"/>
        </w:rPr>
      </w:pPr>
      <w:r w:rsidRPr="00C12CB1">
        <w:rPr>
          <w:rFonts w:ascii="Sylfaen" w:hAnsi="Sylfaen"/>
          <w:b/>
          <w:color w:val="000000" w:themeColor="text1"/>
          <w:lang w:val="ka-GE"/>
        </w:rPr>
        <w:t>მუხლი 3.</w:t>
      </w:r>
      <w:r w:rsidRPr="00C12CB1">
        <w:rPr>
          <w:rFonts w:ascii="Sylfaen" w:hAnsi="Sylfaen"/>
          <w:color w:val="000000" w:themeColor="text1"/>
          <w:lang w:val="ka-GE"/>
        </w:rPr>
        <w:t xml:space="preserve"> დადგენილება ამოქმედდეს გამოქვეყნებისთანავე. </w:t>
      </w:r>
    </w:p>
    <w:p w14:paraId="4864ED92" w14:textId="77777777" w:rsidR="000C7268" w:rsidRPr="00C12CB1" w:rsidRDefault="000C7268" w:rsidP="000C7268">
      <w:pPr>
        <w:rPr>
          <w:rFonts w:ascii="Sylfaen" w:hAnsi="Sylfaen"/>
          <w:b/>
          <w:color w:val="000000" w:themeColor="text1"/>
          <w:lang w:val="ka-GE"/>
        </w:rPr>
      </w:pPr>
    </w:p>
    <w:p w14:paraId="62FAC33E" w14:textId="77777777" w:rsidR="000C7268" w:rsidRPr="00C12CB1" w:rsidRDefault="000C7268" w:rsidP="000C7268">
      <w:pPr>
        <w:rPr>
          <w:rFonts w:ascii="Sylfaen" w:hAnsi="Sylfaen"/>
          <w:b/>
          <w:color w:val="000000" w:themeColor="text1"/>
          <w:lang w:val="ka-GE"/>
        </w:rPr>
      </w:pPr>
    </w:p>
    <w:p w14:paraId="49210D1F" w14:textId="77777777" w:rsidR="000C7268" w:rsidRPr="00C12CB1" w:rsidRDefault="000C7268" w:rsidP="000C7268">
      <w:pPr>
        <w:jc w:val="center"/>
        <w:rPr>
          <w:rFonts w:ascii="Sylfaen" w:hAnsi="Sylfaen"/>
          <w:b/>
          <w:color w:val="000000" w:themeColor="text1"/>
          <w:lang w:val="ka-GE"/>
        </w:rPr>
      </w:pPr>
      <w:r w:rsidRPr="00C12CB1">
        <w:rPr>
          <w:rFonts w:ascii="Sylfaen" w:hAnsi="Sylfaen"/>
          <w:b/>
          <w:color w:val="000000" w:themeColor="text1"/>
          <w:lang w:val="ka-GE"/>
        </w:rPr>
        <w:t>პრემიერ-მინისტრი</w:t>
      </w:r>
      <w:r w:rsidRPr="00C12CB1">
        <w:rPr>
          <w:rFonts w:ascii="Sylfaen" w:hAnsi="Sylfaen"/>
          <w:b/>
          <w:color w:val="000000" w:themeColor="text1"/>
          <w:lang w:val="ka-GE"/>
        </w:rPr>
        <w:tab/>
      </w:r>
      <w:r w:rsidRPr="00C12CB1">
        <w:rPr>
          <w:rFonts w:ascii="Sylfaen" w:hAnsi="Sylfaen"/>
          <w:b/>
          <w:color w:val="000000" w:themeColor="text1"/>
          <w:lang w:val="ka-GE"/>
        </w:rPr>
        <w:tab/>
      </w:r>
      <w:r w:rsidRPr="00C12CB1">
        <w:rPr>
          <w:rFonts w:ascii="Sylfaen" w:hAnsi="Sylfaen"/>
          <w:b/>
          <w:color w:val="000000" w:themeColor="text1"/>
          <w:lang w:val="ka-GE"/>
        </w:rPr>
        <w:tab/>
      </w:r>
      <w:r w:rsidRPr="00C12CB1">
        <w:rPr>
          <w:rFonts w:ascii="Sylfaen" w:hAnsi="Sylfaen"/>
          <w:b/>
          <w:color w:val="000000" w:themeColor="text1"/>
          <w:lang w:val="ka-GE"/>
        </w:rPr>
        <w:tab/>
      </w:r>
      <w:r w:rsidRPr="00C12CB1">
        <w:rPr>
          <w:rFonts w:ascii="Sylfaen" w:hAnsi="Sylfaen"/>
          <w:b/>
          <w:color w:val="000000" w:themeColor="text1"/>
          <w:lang w:val="ka-GE"/>
        </w:rPr>
        <w:tab/>
      </w:r>
      <w:r w:rsidRPr="00C12CB1">
        <w:rPr>
          <w:rFonts w:ascii="Sylfaen" w:hAnsi="Sylfaen"/>
          <w:b/>
          <w:color w:val="000000" w:themeColor="text1"/>
          <w:lang w:val="ka-GE"/>
        </w:rPr>
        <w:tab/>
      </w:r>
      <w:r w:rsidRPr="00C12CB1">
        <w:rPr>
          <w:rFonts w:ascii="Sylfaen" w:hAnsi="Sylfaen"/>
          <w:b/>
          <w:color w:val="000000" w:themeColor="text1"/>
          <w:lang w:val="ka-GE"/>
        </w:rPr>
        <w:tab/>
        <w:t>გიორგი გახარია</w:t>
      </w:r>
    </w:p>
    <w:p w14:paraId="140131CF" w14:textId="77777777" w:rsidR="000C7268" w:rsidRPr="00C12CB1" w:rsidRDefault="000C7268" w:rsidP="002E55C7">
      <w:pPr>
        <w:rPr>
          <w:rFonts w:ascii="Sylfaen" w:hAnsi="Sylfaen" w:cs="Sylfaen"/>
          <w:b/>
          <w:noProof/>
        </w:rPr>
      </w:pPr>
    </w:p>
    <w:p w14:paraId="0CE099FC" w14:textId="77777777" w:rsidR="000C7268" w:rsidRPr="00C12CB1" w:rsidRDefault="000C7268">
      <w:pPr>
        <w:rPr>
          <w:rFonts w:ascii="Sylfaen" w:hAnsi="Sylfaen" w:cs="Sylfaen"/>
          <w:b/>
          <w:noProof/>
        </w:rPr>
      </w:pPr>
      <w:r w:rsidRPr="00C12CB1">
        <w:rPr>
          <w:rFonts w:ascii="Sylfaen" w:hAnsi="Sylfaen" w:cs="Sylfaen"/>
          <w:b/>
          <w:noProof/>
        </w:rPr>
        <w:br w:type="page"/>
      </w:r>
    </w:p>
    <w:p w14:paraId="1F800C79" w14:textId="77777777" w:rsidR="008F7C47" w:rsidRPr="00C12CB1" w:rsidRDefault="008F7C47" w:rsidP="002E55C7">
      <w:pPr>
        <w:rPr>
          <w:rFonts w:ascii="Sylfaen" w:hAnsi="Sylfaen" w:cs="Sylfaen"/>
          <w:b/>
          <w:lang w:val="ka-GE"/>
        </w:rPr>
      </w:pPr>
    </w:p>
    <w:p w14:paraId="6FE398AD" w14:textId="77777777" w:rsidR="00302105" w:rsidRDefault="008F7C47" w:rsidP="008F7C47">
      <w:pPr>
        <w:jc w:val="center"/>
        <w:rPr>
          <w:rFonts w:ascii="Sylfaen" w:hAnsi="Sylfaen"/>
          <w:b/>
          <w:color w:val="000000" w:themeColor="text1"/>
          <w:lang w:val="ka-GE"/>
        </w:rPr>
      </w:pPr>
      <w:r w:rsidRPr="00C12CB1">
        <w:rPr>
          <w:rFonts w:ascii="Sylfaen" w:hAnsi="Sylfaen" w:cs="Sylfaen"/>
          <w:b/>
          <w:color w:val="000000" w:themeColor="text1"/>
          <w:lang w:val="ka-GE"/>
        </w:rPr>
        <w:t>დევნილთა</w:t>
      </w:r>
      <w:r w:rsidRPr="00C12CB1">
        <w:rPr>
          <w:rFonts w:ascii="Arial" w:hAnsi="Arial" w:cs="Arial"/>
          <w:b/>
          <w:color w:val="000000" w:themeColor="text1"/>
          <w:lang w:val="ka-GE"/>
        </w:rPr>
        <w:t xml:space="preserve"> </w:t>
      </w:r>
      <w:r w:rsidRPr="00C12CB1">
        <w:rPr>
          <w:rFonts w:ascii="Sylfaen" w:hAnsi="Sylfaen"/>
          <w:b/>
          <w:color w:val="000000" w:themeColor="text1"/>
          <w:lang w:val="ka-GE"/>
        </w:rPr>
        <w:t>კომპაქტური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განსახლების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ობიექტებში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საერთო</w:t>
      </w:r>
      <w:r w:rsidRPr="00C12CB1">
        <w:rPr>
          <w:rFonts w:ascii="Arial" w:hAnsi="Arial" w:cs="Arial"/>
          <w:b/>
          <w:color w:val="000000" w:themeColor="text1"/>
          <w:lang w:val="ka-GE"/>
        </w:rPr>
        <w:t xml:space="preserve"> </w:t>
      </w:r>
      <w:r w:rsidRPr="00C12CB1">
        <w:rPr>
          <w:rFonts w:ascii="Sylfaen" w:hAnsi="Sylfaen"/>
          <w:b/>
          <w:color w:val="000000" w:themeColor="text1"/>
          <w:lang w:val="ka-GE"/>
        </w:rPr>
        <w:t>სარგებლობისა</w:t>
      </w:r>
      <w:r w:rsidRPr="00C12CB1">
        <w:rPr>
          <w:rFonts w:ascii="Arial" w:hAnsi="Arial" w:cs="Arial"/>
          <w:b/>
          <w:color w:val="000000" w:themeColor="text1"/>
          <w:lang w:val="ka-GE"/>
        </w:rPr>
        <w:t xml:space="preserve"> </w:t>
      </w:r>
      <w:r w:rsidRPr="00C12CB1">
        <w:rPr>
          <w:rFonts w:ascii="Sylfaen" w:hAnsi="Sylfaen"/>
          <w:b/>
          <w:color w:val="000000" w:themeColor="text1"/>
          <w:lang w:val="ka-GE"/>
        </w:rPr>
        <w:t>და</w:t>
      </w:r>
      <w:r w:rsidRPr="00C12CB1">
        <w:rPr>
          <w:rFonts w:ascii="Arial" w:hAnsi="Arial" w:cs="Arial"/>
          <w:b/>
          <w:color w:val="000000" w:themeColor="text1"/>
          <w:lang w:val="ka-GE"/>
        </w:rPr>
        <w:t xml:space="preserve"> </w:t>
      </w:r>
      <w:r w:rsidRPr="00C12CB1">
        <w:rPr>
          <w:rFonts w:ascii="Sylfaen" w:hAnsi="Sylfaen"/>
          <w:b/>
          <w:color w:val="000000" w:themeColor="text1"/>
          <w:lang w:val="ka-GE"/>
        </w:rPr>
        <w:t>წითელ</w:t>
      </w:r>
      <w:r w:rsidRPr="00C12CB1">
        <w:rPr>
          <w:rFonts w:ascii="Arial" w:hAnsi="Arial" w:cs="Arial"/>
          <w:b/>
          <w:color w:val="000000" w:themeColor="text1"/>
          <w:lang w:val="ka-GE"/>
        </w:rPr>
        <w:t xml:space="preserve"> </w:t>
      </w:r>
      <w:r w:rsidRPr="00C12CB1">
        <w:rPr>
          <w:rFonts w:ascii="Sylfaen" w:hAnsi="Sylfaen"/>
          <w:b/>
          <w:color w:val="000000" w:themeColor="text1"/>
          <w:lang w:val="ka-GE"/>
        </w:rPr>
        <w:t>ხაზებში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მოქცეული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მიწის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ნაკვეთის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ბინათმესაკუთრეთა</w:t>
      </w:r>
      <w:r w:rsidRPr="00C12CB1">
        <w:rPr>
          <w:rFonts w:ascii="Arial" w:hAnsi="Arial" w:cs="Arial"/>
          <w:b/>
          <w:color w:val="000000" w:themeColor="text1"/>
          <w:lang w:val="ka-GE"/>
        </w:rPr>
        <w:t xml:space="preserve"> </w:t>
      </w:r>
      <w:r w:rsidRPr="00C12CB1">
        <w:rPr>
          <w:rFonts w:ascii="Sylfaen" w:hAnsi="Sylfaen"/>
          <w:b/>
          <w:color w:val="000000" w:themeColor="text1"/>
          <w:lang w:val="ka-GE"/>
        </w:rPr>
        <w:t>ამხანაგობებისთვის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გადაცემისა</w:t>
      </w:r>
      <w:r w:rsidRPr="00C12CB1">
        <w:rPr>
          <w:rFonts w:ascii="Arial" w:hAnsi="Arial" w:cs="Arial"/>
          <w:b/>
          <w:color w:val="000000" w:themeColor="text1"/>
          <w:lang w:val="ka-GE"/>
        </w:rPr>
        <w:t xml:space="preserve"> </w:t>
      </w:r>
      <w:r w:rsidRPr="00C12CB1">
        <w:rPr>
          <w:rFonts w:ascii="Sylfaen" w:hAnsi="Sylfaen"/>
          <w:b/>
          <w:color w:val="000000" w:themeColor="text1"/>
          <w:lang w:val="ka-GE"/>
        </w:rPr>
        <w:t>და</w:t>
      </w:r>
      <w:r w:rsidRPr="00C12CB1">
        <w:rPr>
          <w:rFonts w:ascii="Arial" w:hAnsi="Arial" w:cs="Arial"/>
          <w:b/>
          <w:color w:val="000000" w:themeColor="text1"/>
          <w:lang w:val="ka-GE"/>
        </w:rPr>
        <w:t xml:space="preserve"> </w:t>
      </w:r>
      <w:r w:rsidRPr="00C12CB1">
        <w:rPr>
          <w:rFonts w:ascii="Sylfaen" w:hAnsi="Sylfaen"/>
          <w:b/>
          <w:color w:val="000000" w:themeColor="text1"/>
          <w:lang w:val="ka-GE"/>
        </w:rPr>
        <w:t>საცხოვრებელი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ფართების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იძულებით</w:t>
      </w:r>
      <w:r w:rsidRPr="00C12CB1">
        <w:rPr>
          <w:rFonts w:ascii="Arial" w:hAnsi="Arial" w:cs="Arial"/>
          <w:b/>
          <w:color w:val="000000" w:themeColor="text1"/>
          <w:lang w:val="ka-GE"/>
        </w:rPr>
        <w:t xml:space="preserve"> </w:t>
      </w:r>
      <w:r w:rsidRPr="00C12CB1">
        <w:rPr>
          <w:rFonts w:ascii="Sylfaen" w:hAnsi="Sylfaen"/>
          <w:b/>
          <w:color w:val="000000" w:themeColor="text1"/>
          <w:lang w:val="ka-GE"/>
        </w:rPr>
        <w:t>გადაადგილებული</w:t>
      </w:r>
      <w:r w:rsidRPr="00C12CB1">
        <w:rPr>
          <w:rFonts w:ascii="Arial" w:hAnsi="Arial" w:cs="Arial"/>
          <w:b/>
          <w:color w:val="000000" w:themeColor="text1"/>
          <w:lang w:val="ka-GE"/>
        </w:rPr>
        <w:t xml:space="preserve"> </w:t>
      </w:r>
      <w:r w:rsidRPr="00C12CB1">
        <w:rPr>
          <w:rFonts w:ascii="Sylfaen" w:hAnsi="Sylfaen"/>
          <w:b/>
          <w:color w:val="000000" w:themeColor="text1"/>
          <w:lang w:val="ka-GE"/>
        </w:rPr>
        <w:t>პირებისთვის</w:t>
      </w:r>
      <w:r w:rsidRPr="00C12CB1">
        <w:rPr>
          <w:rFonts w:ascii="Arial" w:hAnsi="Arial" w:cs="Arial"/>
          <w:b/>
          <w:color w:val="000000" w:themeColor="text1"/>
          <w:lang w:val="ka-GE"/>
        </w:rPr>
        <w:t xml:space="preserve"> </w:t>
      </w:r>
      <w:r w:rsidRPr="00C12CB1">
        <w:rPr>
          <w:rFonts w:ascii="Sylfaen" w:hAnsi="Sylfaen"/>
          <w:b/>
          <w:color w:val="000000" w:themeColor="text1"/>
          <w:lang w:val="ka-GE"/>
        </w:rPr>
        <w:t xml:space="preserve">დაკანონების </w:t>
      </w:r>
    </w:p>
    <w:p w14:paraId="0E6B5314" w14:textId="09651159" w:rsidR="008F7C47" w:rsidRPr="00C12CB1" w:rsidRDefault="008F7C47" w:rsidP="008F7C47">
      <w:pPr>
        <w:jc w:val="center"/>
        <w:rPr>
          <w:rFonts w:ascii="Sylfaen" w:hAnsi="Sylfaen" w:cs="Sylfaen"/>
          <w:b/>
          <w:lang w:val="ka-GE"/>
        </w:rPr>
      </w:pPr>
      <w:r w:rsidRPr="00C12CB1">
        <w:rPr>
          <w:rFonts w:ascii="Sylfaen" w:hAnsi="Sylfaen"/>
          <w:b/>
          <w:color w:val="000000" w:themeColor="text1"/>
          <w:lang w:val="ka-GE"/>
        </w:rPr>
        <w:t>მიზნობრივი სახელმწიფო პროგრამა</w:t>
      </w:r>
    </w:p>
    <w:p w14:paraId="465EE6EE" w14:textId="77777777" w:rsidR="008F7C47" w:rsidRPr="00C12CB1" w:rsidRDefault="008F7C47" w:rsidP="008F7C47">
      <w:pPr>
        <w:pStyle w:val="ListParagraph"/>
        <w:jc w:val="both"/>
        <w:rPr>
          <w:rFonts w:ascii="Sylfaen" w:hAnsi="Sylfaen" w:cs="Sylfaen"/>
          <w:b/>
          <w:lang w:val="ka-GE"/>
        </w:rPr>
      </w:pPr>
    </w:p>
    <w:p w14:paraId="41CE08EF" w14:textId="77777777" w:rsidR="008F7C47" w:rsidRPr="00C12CB1" w:rsidRDefault="008F7C47" w:rsidP="008F7C47">
      <w:pPr>
        <w:pStyle w:val="ListParagraph"/>
        <w:jc w:val="both"/>
        <w:rPr>
          <w:rFonts w:ascii="Sylfaen" w:hAnsi="Sylfaen" w:cs="Sylfaen"/>
          <w:b/>
          <w:lang w:val="ka-GE"/>
        </w:rPr>
      </w:pPr>
      <w:r w:rsidRPr="00C12CB1">
        <w:rPr>
          <w:rFonts w:ascii="Sylfaen" w:hAnsi="Sylfaen" w:cs="Sylfaen"/>
          <w:b/>
          <w:lang w:val="ka-GE"/>
        </w:rPr>
        <w:t>მუხლი 1. ზოგადი დებულებები</w:t>
      </w:r>
    </w:p>
    <w:p w14:paraId="183995D0" w14:textId="77777777" w:rsidR="008F7C47" w:rsidRPr="00C12CB1" w:rsidRDefault="008F7C47" w:rsidP="008F7C47">
      <w:pPr>
        <w:pStyle w:val="ListParagraph"/>
        <w:jc w:val="both"/>
        <w:rPr>
          <w:rFonts w:ascii="Sylfaen" w:hAnsi="Sylfaen" w:cs="Sylfaen"/>
          <w:b/>
          <w:lang w:val="ka-GE"/>
        </w:rPr>
      </w:pPr>
    </w:p>
    <w:p w14:paraId="74350FFF" w14:textId="5E162F0D" w:rsidR="008F7C47" w:rsidRPr="00C12CB1" w:rsidRDefault="008F7C47" w:rsidP="008F7C47">
      <w:pPr>
        <w:jc w:val="both"/>
        <w:rPr>
          <w:rFonts w:ascii="Sylfaen" w:hAnsi="Sylfaen" w:cs="Sylfaen"/>
          <w:lang w:val="ka-GE"/>
        </w:rPr>
      </w:pPr>
      <w:r w:rsidRPr="00C12CB1">
        <w:rPr>
          <w:rFonts w:ascii="Sylfaen" w:hAnsi="Sylfaen" w:cs="Sylfaen"/>
          <w:color w:val="000000" w:themeColor="text1"/>
          <w:lang w:val="ka-GE"/>
        </w:rPr>
        <w:t xml:space="preserve">1. „დევნილთა კომპაქტური განსახლების ობიექტებში საერთო სარგებლობისა და წითელ ხაზებში მოქცეული მიწის ნაკვეთის ბინათმესაკუთრეთა ამხანაგობებისთვის გადაცემისა და საცხოვრებელი ფართების იძულებით გადაადგილებული პირებისთვის დაკანონების მიზნობრივი სახელმწიფო პროგრამა“ (შემდგომში - </w:t>
      </w:r>
      <w:r w:rsidR="00552EEE">
        <w:rPr>
          <w:rFonts w:ascii="Sylfaen" w:hAnsi="Sylfaen" w:cs="Sylfaen"/>
          <w:color w:val="000000" w:themeColor="text1"/>
          <w:lang w:val="ka-GE"/>
        </w:rPr>
        <w:t>პროგრამა</w:t>
      </w:r>
      <w:r w:rsidRPr="00C12CB1">
        <w:rPr>
          <w:rFonts w:ascii="Sylfaen" w:hAnsi="Sylfaen" w:cs="Sylfaen"/>
          <w:color w:val="000000" w:themeColor="text1"/>
          <w:lang w:val="ka-GE"/>
        </w:rPr>
        <w:t xml:space="preserve">) შემუშავებულია </w:t>
      </w:r>
      <w:r w:rsidRPr="00C12CB1">
        <w:rPr>
          <w:rFonts w:ascii="Sylfaen" w:hAnsi="Sylfaen" w:cs="Sylfaen"/>
          <w:lang w:val="ka-GE"/>
        </w:rPr>
        <w:t>საკუთრების უფლების სათანადოდ დაცვისა და განხორციელების კუთხით ჩვენ</w:t>
      </w:r>
      <w:r w:rsidR="002708F7">
        <w:rPr>
          <w:rFonts w:ascii="Sylfaen" w:hAnsi="Sylfaen" w:cs="Sylfaen"/>
          <w:lang w:val="ka-GE"/>
        </w:rPr>
        <w:t>ი</w:t>
      </w:r>
      <w:r w:rsidRPr="00C12CB1">
        <w:rPr>
          <w:rFonts w:ascii="Sylfaen" w:hAnsi="Sylfaen" w:cs="Sylfaen"/>
          <w:lang w:val="ka-GE"/>
        </w:rPr>
        <w:t xml:space="preserve"> სახელმწიფოს მიერ აღებული პასუხისმგებლობითა ეროვნულ და საერთაშორისო დონეზე</w:t>
      </w:r>
      <w:r w:rsidR="00AA335A" w:rsidRPr="00C12CB1">
        <w:rPr>
          <w:rFonts w:ascii="Sylfaen" w:hAnsi="Sylfaen" w:cs="Sylfaen"/>
          <w:lang w:val="ka-GE"/>
        </w:rPr>
        <w:t xml:space="preserve">, რომლის ნაწილია </w:t>
      </w:r>
      <w:r w:rsidRPr="00C12CB1">
        <w:rPr>
          <w:rFonts w:ascii="Sylfaen" w:hAnsi="Sylfaen" w:cs="Sylfaen"/>
          <w:lang w:val="ka-GE"/>
        </w:rPr>
        <w:t>თანასაკუთრების აღიარება და ყველა იმ სიკეთითა და უპირატესობით სარგებლობა, რასაც  თანასაკუთრება შემდგომში წარმოშობს. ეს არის დემოკრატიული პროცესის ჯაჭვში ერთ-ერთი მნიშვნელოვანი რგოლი, რომელმაც სახელმწიფო პოლიტიკა საკუთრების უფლების აღიარების კუთხით უნდა დახვეწოს და განავითაროს. თემას განსაკუთრებულ ბუნებას სძენს მოქალაქეთა განსაკუთრებული სეგმენტი, რომელსაც წარმოადგენს იძულებით გადაადგილებული პირები - დევნილები, რომელთა საკუთრების უფლებები ყველაზე მეტად რთულ მდგომარეობაშია ისტორიული რეალობისა და ოკუპაციის ვითარებიდან გამომდინარე. ამიტომ ამ მიმართულებით მუშაობა სახელმწიფოს მნიშვნელოვანი პრიორიტეტია, რასაც მოწმობს 2015 წლის 17 აგვისტოს ურთიერთ</w:t>
      </w:r>
      <w:r w:rsidR="002708F7">
        <w:rPr>
          <w:rFonts w:ascii="Sylfaen" w:hAnsi="Sylfaen" w:cs="Sylfaen"/>
          <w:lang w:val="ka-GE"/>
        </w:rPr>
        <w:t>თ</w:t>
      </w:r>
      <w:r w:rsidRPr="00C12CB1">
        <w:rPr>
          <w:rFonts w:ascii="Sylfaen" w:hAnsi="Sylfaen" w:cs="Sylfaen"/>
          <w:lang w:val="ka-GE"/>
        </w:rPr>
        <w:t xml:space="preserve">ანამშრომლობის მემორანდუმი, რომელიც გულისხმობს </w:t>
      </w:r>
      <w:r w:rsidR="002708F7">
        <w:rPr>
          <w:rFonts w:ascii="Sylfaen" w:hAnsi="Sylfaen" w:cs="Sylfaen"/>
          <w:lang w:val="ka-GE"/>
        </w:rPr>
        <w:t xml:space="preserve">საქართველოს </w:t>
      </w:r>
      <w:r w:rsidRPr="00C12CB1">
        <w:rPr>
          <w:rFonts w:ascii="Sylfaen" w:hAnsi="Sylfaen" w:cs="Sylfaen"/>
          <w:lang w:val="ka-GE"/>
        </w:rPr>
        <w:t xml:space="preserve">ეკონომიკისა და მდგრადი განვითარების სამინისტროს </w:t>
      </w:r>
      <w:r w:rsidR="002708F7">
        <w:rPr>
          <w:rFonts w:ascii="Sylfaen" w:hAnsi="Sylfaen" w:cs="Sylfaen"/>
          <w:lang w:val="ka-GE"/>
        </w:rPr>
        <w:t xml:space="preserve">სისტემაში არსებული </w:t>
      </w:r>
      <w:r w:rsidRPr="00C12CB1">
        <w:rPr>
          <w:rFonts w:ascii="Sylfaen" w:hAnsi="Sylfaen" w:cs="Sylfaen"/>
          <w:lang w:val="ka-GE"/>
        </w:rPr>
        <w:t xml:space="preserve">სსიპ „სახელმწიფო ქონების ეროვნულ სააგენტოს“, </w:t>
      </w:r>
      <w:r w:rsidR="002708F7">
        <w:rPr>
          <w:rFonts w:ascii="Sylfaen" w:hAnsi="Sylfaen" w:cs="Sylfaen"/>
          <w:lang w:val="ka-GE"/>
        </w:rPr>
        <w:t xml:space="preserve">საქართველოს ოკუპირებული ტერიტორიებიდან იძულებით გადაადგილებულ პირთა, განსახლებისა და </w:t>
      </w:r>
      <w:r w:rsidRPr="00C12CB1">
        <w:rPr>
          <w:rFonts w:ascii="Sylfaen" w:hAnsi="Sylfaen" w:cs="Sylfaen"/>
          <w:lang w:val="ka-GE"/>
        </w:rPr>
        <w:t xml:space="preserve">ლტოლვილთა სამინისტროს  და </w:t>
      </w:r>
      <w:r w:rsidR="002708F7">
        <w:rPr>
          <w:rFonts w:ascii="Sylfaen" w:hAnsi="Sylfaen" w:cs="Sylfaen"/>
          <w:lang w:val="ka-GE"/>
        </w:rPr>
        <w:t xml:space="preserve">საქართველოს </w:t>
      </w:r>
      <w:r w:rsidRPr="00C12CB1">
        <w:rPr>
          <w:rFonts w:ascii="Sylfaen" w:hAnsi="Sylfaen" w:cs="Sylfaen"/>
          <w:lang w:val="ka-GE"/>
        </w:rPr>
        <w:t xml:space="preserve">იუსტიციის სამინისტროს </w:t>
      </w:r>
      <w:r w:rsidR="002708F7">
        <w:rPr>
          <w:rFonts w:ascii="Sylfaen" w:hAnsi="Sylfaen" w:cs="Sylfaen"/>
          <w:lang w:val="ka-GE"/>
        </w:rPr>
        <w:t>მმართველობის სფეროში მოქმედ</w:t>
      </w:r>
      <w:r w:rsidRPr="00C12CB1">
        <w:rPr>
          <w:rFonts w:ascii="Sylfaen" w:hAnsi="Sylfaen" w:cs="Sylfaen"/>
          <w:lang w:val="ka-GE"/>
        </w:rPr>
        <w:t xml:space="preserve"> სსიპ „საჯარო რეესტრის ეროვნული სააგენტოს“ შორის  ურთიერთანამშრომლობას დევნილთა განსახლების ობიექტებში ბინათმესაკუთრეთა ამხანაგობების შექმნის ხელშეწყობას, მათთვის გადასაცემი საერთო სარგებლობის ფართების იდენტიფიცირებას, გადაცემის უზრუნველყოფას და ბინათმესაკუთრეთა ამხანაგობებისათვის გადაცემული საერთო სარგებლობის ფართებზე, კანონმდებლობით დადგენილი წესით, მათი საკუთრების უფლების რეგისტრაციას.</w:t>
      </w:r>
    </w:p>
    <w:p w14:paraId="32B395C2" w14:textId="01780731" w:rsidR="008F7C47" w:rsidRPr="00C12CB1" w:rsidRDefault="00AA335A" w:rsidP="008F7C47">
      <w:pPr>
        <w:jc w:val="both"/>
        <w:rPr>
          <w:rFonts w:ascii="Sylfaen" w:hAnsi="Sylfaen" w:cs="Sylfaen"/>
          <w:lang w:val="ka-GE"/>
        </w:rPr>
      </w:pPr>
      <w:r w:rsidRPr="00C12CB1">
        <w:rPr>
          <w:rFonts w:ascii="Sylfaen" w:hAnsi="Sylfaen" w:cs="Sylfaen"/>
          <w:lang w:val="ka-GE"/>
        </w:rPr>
        <w:t xml:space="preserve">2. პროგრამა </w:t>
      </w:r>
      <w:r w:rsidR="008F7C47" w:rsidRPr="00C12CB1">
        <w:rPr>
          <w:rFonts w:ascii="Sylfaen" w:hAnsi="Sylfaen" w:cs="Sylfaen"/>
          <w:lang w:val="ka-GE"/>
        </w:rPr>
        <w:t xml:space="preserve">სახელმწიფოს ეროვნული სტრატეგიის შემადგენელი ნაწილია და მისი განხორციელება </w:t>
      </w:r>
      <w:r w:rsidRPr="00C12CB1">
        <w:rPr>
          <w:rFonts w:ascii="Sylfaen" w:hAnsi="Sylfaen" w:cs="Sylfaen"/>
          <w:lang w:val="ka-GE"/>
        </w:rPr>
        <w:t xml:space="preserve">მიზნად ისახავს </w:t>
      </w:r>
      <w:r w:rsidR="008F7C47" w:rsidRPr="00C12CB1">
        <w:rPr>
          <w:rFonts w:ascii="Sylfaen" w:hAnsi="Sylfaen" w:cs="Sylfaen"/>
          <w:lang w:val="ka-GE"/>
        </w:rPr>
        <w:t>მოაგვარ</w:t>
      </w:r>
      <w:r w:rsidRPr="00C12CB1">
        <w:rPr>
          <w:rFonts w:ascii="Sylfaen" w:hAnsi="Sylfaen" w:cs="Sylfaen"/>
          <w:lang w:val="ka-GE"/>
        </w:rPr>
        <w:t xml:space="preserve">ოს </w:t>
      </w:r>
      <w:r w:rsidR="008F7C47" w:rsidRPr="00C12CB1">
        <w:rPr>
          <w:rFonts w:ascii="Sylfaen" w:hAnsi="Sylfaen" w:cs="Sylfaen"/>
          <w:lang w:val="ka-GE"/>
        </w:rPr>
        <w:t>ისეთ</w:t>
      </w:r>
      <w:r w:rsidRPr="00C12CB1">
        <w:rPr>
          <w:rFonts w:ascii="Sylfaen" w:hAnsi="Sylfaen" w:cs="Sylfaen"/>
          <w:lang w:val="ka-GE"/>
        </w:rPr>
        <w:t>ი</w:t>
      </w:r>
      <w:r w:rsidR="008F7C47" w:rsidRPr="00C12CB1">
        <w:rPr>
          <w:rFonts w:ascii="Sylfaen" w:hAnsi="Sylfaen" w:cs="Sylfaen"/>
          <w:lang w:val="ka-GE"/>
        </w:rPr>
        <w:t xml:space="preserve"> რთულ</w:t>
      </w:r>
      <w:r w:rsidRPr="00C12CB1">
        <w:rPr>
          <w:rFonts w:ascii="Sylfaen" w:hAnsi="Sylfaen" w:cs="Sylfaen"/>
          <w:lang w:val="ka-GE"/>
        </w:rPr>
        <w:t>ი</w:t>
      </w:r>
      <w:r w:rsidR="008F7C47" w:rsidRPr="00C12CB1">
        <w:rPr>
          <w:rFonts w:ascii="Sylfaen" w:hAnsi="Sylfaen" w:cs="Sylfaen"/>
          <w:lang w:val="ka-GE"/>
        </w:rPr>
        <w:t xml:space="preserve"> და დღემდე გადაუჭრელ</w:t>
      </w:r>
      <w:r w:rsidR="002708F7">
        <w:rPr>
          <w:rFonts w:ascii="Sylfaen" w:hAnsi="Sylfaen" w:cs="Sylfaen"/>
          <w:lang w:val="ka-GE"/>
        </w:rPr>
        <w:t>ი</w:t>
      </w:r>
      <w:r w:rsidR="008F7C47" w:rsidRPr="00C12CB1">
        <w:rPr>
          <w:rFonts w:ascii="Sylfaen" w:hAnsi="Sylfaen" w:cs="Sylfaen"/>
          <w:lang w:val="ka-GE"/>
        </w:rPr>
        <w:t xml:space="preserve"> პრობლემებ</w:t>
      </w:r>
      <w:r w:rsidRPr="00C12CB1">
        <w:rPr>
          <w:rFonts w:ascii="Sylfaen" w:hAnsi="Sylfaen" w:cs="Sylfaen"/>
          <w:lang w:val="ka-GE"/>
        </w:rPr>
        <w:t>ი</w:t>
      </w:r>
      <w:r w:rsidR="008F7C47" w:rsidRPr="00C12CB1">
        <w:rPr>
          <w:rFonts w:ascii="Sylfaen" w:hAnsi="Sylfaen" w:cs="Sylfaen"/>
          <w:lang w:val="ka-GE"/>
        </w:rPr>
        <w:t xml:space="preserve"> როგორებიცაა: დევნილი მოსახლეობისთვის საერთო სარგებლობის ფართების გადაცემა, საერთო სარგებლობის სრული აღწერა და ნახაზების შესაბამისობაში მოყვანა კორპუსში არსებულ ფაქტობრივ მდგომარეობასთან. ასევე წითელი ხაზებისა და მასზე განთავსებული შენობა-ნაგებობის კონფიგურაციის კორექტირება არსებული ვითარების შესაბამისად. </w:t>
      </w:r>
    </w:p>
    <w:p w14:paraId="2E851183" w14:textId="77777777" w:rsidR="008F7C47" w:rsidRPr="00C12CB1" w:rsidRDefault="00AA335A" w:rsidP="008F7C47">
      <w:pPr>
        <w:jc w:val="both"/>
        <w:rPr>
          <w:rFonts w:ascii="Sylfaen" w:hAnsi="Sylfaen" w:cs="Sylfaen"/>
          <w:lang w:val="ka-GE"/>
        </w:rPr>
      </w:pPr>
      <w:r w:rsidRPr="00C12CB1">
        <w:rPr>
          <w:rFonts w:ascii="Sylfaen" w:hAnsi="Sylfaen" w:cs="Sylfaen"/>
          <w:lang w:val="ka-GE"/>
        </w:rPr>
        <w:lastRenderedPageBreak/>
        <w:t xml:space="preserve">3. </w:t>
      </w:r>
      <w:r w:rsidR="008F7C47" w:rsidRPr="00C12CB1">
        <w:rPr>
          <w:rFonts w:ascii="Sylfaen" w:hAnsi="Sylfaen" w:cs="Sylfaen"/>
          <w:lang w:val="ka-GE"/>
        </w:rPr>
        <w:t xml:space="preserve"> </w:t>
      </w:r>
      <w:r w:rsidR="00B64B2C" w:rsidRPr="00C12CB1">
        <w:rPr>
          <w:rFonts w:ascii="Sylfaen" w:hAnsi="Sylfaen" w:cs="Sylfaen"/>
          <w:lang w:val="ka-GE"/>
        </w:rPr>
        <w:t xml:space="preserve">პროგრამა </w:t>
      </w:r>
      <w:r w:rsidR="008F7C47" w:rsidRPr="00C12CB1">
        <w:rPr>
          <w:rFonts w:ascii="Sylfaen" w:hAnsi="Sylfaen" w:cs="Sylfaen"/>
          <w:lang w:val="ka-GE"/>
        </w:rPr>
        <w:t xml:space="preserve">მოიცავს კონკრეტულ დროსა და ვადებში  და გონივრულად გაწერილ ყველა აქტივობას, რამაც საბოლოოდ სრულად უნდა აღმოფხვრას დევნილთათვის საერთო სარგებლობის გადაცემასთან დაკავშირებული ყველა პრობლემა და გამოასწოროს წითელ ხაზებთან დაკავშირებული ხარვეზები. </w:t>
      </w:r>
    </w:p>
    <w:p w14:paraId="41FDA6DB" w14:textId="2379FF24" w:rsidR="008F7C47" w:rsidRPr="00C12CB1" w:rsidRDefault="00B64B2C" w:rsidP="008F7C47">
      <w:pPr>
        <w:jc w:val="both"/>
        <w:rPr>
          <w:rFonts w:ascii="Sylfaen" w:hAnsi="Sylfaen" w:cs="Sylfaen"/>
          <w:lang w:val="ka-GE"/>
        </w:rPr>
      </w:pPr>
      <w:r w:rsidRPr="00C12CB1">
        <w:rPr>
          <w:rFonts w:ascii="Sylfaen" w:hAnsi="Sylfaen" w:cs="Sylfaen"/>
          <w:lang w:val="ka-GE"/>
        </w:rPr>
        <w:t>4. პროგრამის</w:t>
      </w:r>
      <w:r w:rsidR="008F7C47" w:rsidRPr="00C12CB1">
        <w:rPr>
          <w:rFonts w:ascii="Sylfaen" w:hAnsi="Sylfaen" w:cs="Sylfaen"/>
          <w:lang w:val="ka-GE"/>
        </w:rPr>
        <w:t xml:space="preserve"> ერთ-ერთი ყველაზე  მთავარი და მნიშვნელოვანი მიღწევა იქნება დევნილთა კომპაქტური ჩასახლებების სრული აღწერა, რომელიც ჯერ არ განხორციელებულა და  გულისმობს სახელმწიფო ბალანსზე არსებული და კერძო საკუთრებაში მოქცეული ფართების იდენტიფიკაციასა და დეტალურ ინვენტერიზაციას. აღნიშნულის არარსებობა სერიოზულ პრობლემებს წარმოშობს საცხოვრებელი ფართების დაკანონების კუთხით და მნიშვნელოვნად აჭიანურებს პროცესს.  ყველაფრის პარალელურად, დაკანონებაზე მუშაობისას გვიხდება წარსულში დაშვებული ხარვეზების გამოსწორება, რაც დამატებით რესურსსა და ძალისხმევას საჭიროებს, ართულებს დაკანონების პროცესს. რაც ყველაზე მთავარია, პრო</w:t>
      </w:r>
      <w:r w:rsidR="00552EEE">
        <w:rPr>
          <w:rFonts w:ascii="Sylfaen" w:hAnsi="Sylfaen" w:cs="Sylfaen"/>
          <w:lang w:val="ka-GE"/>
        </w:rPr>
        <w:t>გრანა</w:t>
      </w:r>
      <w:r w:rsidR="008F7C47" w:rsidRPr="00C12CB1">
        <w:rPr>
          <w:rFonts w:ascii="Sylfaen" w:hAnsi="Sylfaen" w:cs="Sylfaen"/>
          <w:lang w:val="ka-GE"/>
        </w:rPr>
        <w:t xml:space="preserve"> არ შემოიფარგლება ერთჯერადი, ერთ კონკრეტულ შედეგზე მიმავალი მიზნით და ის ითვალისწინებს ყველა რისკსა და აუცილებლობას, რათა საბოლოოდ აღნიშნული </w:t>
      </w:r>
      <w:r w:rsidR="00552EEE">
        <w:rPr>
          <w:rFonts w:ascii="Sylfaen" w:hAnsi="Sylfaen" w:cs="Sylfaen"/>
          <w:lang w:val="ka-GE"/>
        </w:rPr>
        <w:t>პროგრამ</w:t>
      </w:r>
      <w:r w:rsidR="008F7C47" w:rsidRPr="00C12CB1">
        <w:rPr>
          <w:rFonts w:ascii="Sylfaen" w:hAnsi="Sylfaen" w:cs="Sylfaen"/>
          <w:lang w:val="ka-GE"/>
        </w:rPr>
        <w:t xml:space="preserve">ის დასრულების შემდეგ თითოეულ კომპაქტურთან მიმართებით შეიქმნას სრული და სუფთა სურათი, ყოველგავრი ხარვეზების მაქსიმალური გამორიცხვით. </w:t>
      </w:r>
      <w:r w:rsidR="00302105">
        <w:rPr>
          <w:rFonts w:ascii="Sylfaen" w:hAnsi="Sylfaen" w:cs="Sylfaen"/>
          <w:lang w:val="ka-GE"/>
        </w:rPr>
        <w:t xml:space="preserve">პროგრამა მოიცავს </w:t>
      </w:r>
      <w:r w:rsidR="008F7C47" w:rsidRPr="00C12CB1">
        <w:rPr>
          <w:rFonts w:ascii="Sylfaen" w:hAnsi="Sylfaen" w:cs="Sylfaen"/>
          <w:lang w:val="ka-GE"/>
        </w:rPr>
        <w:t xml:space="preserve">შესაბამის გეგმას და ნაბიჯებს, </w:t>
      </w:r>
      <w:r w:rsidR="00302105">
        <w:rPr>
          <w:rFonts w:ascii="Sylfaen" w:hAnsi="Sylfaen" w:cs="Sylfaen"/>
          <w:lang w:val="ka-GE"/>
        </w:rPr>
        <w:t xml:space="preserve">რათა მოხდეს </w:t>
      </w:r>
      <w:r w:rsidR="008F7C47" w:rsidRPr="00C12CB1">
        <w:rPr>
          <w:rFonts w:ascii="Sylfaen" w:hAnsi="Sylfaen" w:cs="Sylfaen"/>
          <w:lang w:val="ka-GE"/>
        </w:rPr>
        <w:t>საერთო სარგებლობისა და წითელი ხაზების საკითხთან დაკავშირებული პრობლემების სრულად აღმოფხვრა და დევნილი ოჯახებისთვის კომფორტული სივრცის შეთავაზება ყველა იმ სიკეთის მისაღებად, რასაც საერთო საკუთრებით სარგებლობა მოიცავს.</w:t>
      </w:r>
    </w:p>
    <w:p w14:paraId="3AF6F859" w14:textId="035ECAE7" w:rsidR="008F7C47" w:rsidRPr="00C12CB1" w:rsidRDefault="00B64B2C" w:rsidP="008F7C47">
      <w:pPr>
        <w:jc w:val="both"/>
        <w:rPr>
          <w:rFonts w:ascii="Sylfaen" w:hAnsi="Sylfaen"/>
          <w:lang w:val="ka-GE"/>
        </w:rPr>
      </w:pPr>
      <w:r w:rsidRPr="00C12CB1">
        <w:rPr>
          <w:rFonts w:ascii="Sylfaen" w:hAnsi="Sylfaen" w:cs="Sylfaen"/>
          <w:color w:val="000000" w:themeColor="text1"/>
          <w:lang w:val="ka-GE"/>
        </w:rPr>
        <w:t>5</w:t>
      </w:r>
      <w:r w:rsidR="008F7C47" w:rsidRPr="00C12CB1">
        <w:rPr>
          <w:rFonts w:ascii="Sylfaen" w:hAnsi="Sylfaen" w:cs="Sylfaen"/>
          <w:color w:val="000000" w:themeColor="text1"/>
          <w:lang w:val="ka-GE"/>
        </w:rPr>
        <w:t>. პროგრამით გათვალისწინებული ღონისძიებები - დევნილთა განსახლების ობიექტებში საერთო</w:t>
      </w:r>
      <w:r w:rsidR="008F7C47" w:rsidRPr="00C12CB1">
        <w:rPr>
          <w:color w:val="000000" w:themeColor="text1"/>
          <w:lang w:val="ka-GE"/>
        </w:rPr>
        <w:t xml:space="preserve"> </w:t>
      </w:r>
      <w:r w:rsidR="008F7C47" w:rsidRPr="00C12CB1">
        <w:rPr>
          <w:rFonts w:ascii="Sylfaen" w:hAnsi="Sylfaen" w:cs="Sylfaen"/>
          <w:color w:val="000000" w:themeColor="text1"/>
          <w:lang w:val="ka-GE"/>
        </w:rPr>
        <w:t>სარგებლობის</w:t>
      </w:r>
      <w:r w:rsidR="008F7C47" w:rsidRPr="00C12CB1">
        <w:rPr>
          <w:lang w:val="ka-GE"/>
        </w:rPr>
        <w:t xml:space="preserve"> </w:t>
      </w:r>
      <w:r w:rsidR="008F7C47" w:rsidRPr="00C12CB1">
        <w:rPr>
          <w:rFonts w:ascii="Sylfaen" w:hAnsi="Sylfaen" w:cs="Sylfaen"/>
          <w:lang w:val="ka-GE"/>
        </w:rPr>
        <w:t xml:space="preserve">ფართების </w:t>
      </w:r>
      <w:r w:rsidR="008F7C47" w:rsidRPr="00C12CB1">
        <w:rPr>
          <w:lang w:val="ka-GE"/>
        </w:rPr>
        <w:t>(</w:t>
      </w:r>
      <w:r w:rsidR="008F7C47" w:rsidRPr="00C12CB1">
        <w:rPr>
          <w:rFonts w:ascii="Sylfaen" w:hAnsi="Sylfaen" w:cs="Sylfaen"/>
          <w:lang w:val="ka-GE"/>
        </w:rPr>
        <w:t>მაგ</w:t>
      </w:r>
      <w:r w:rsidR="008F7C47" w:rsidRPr="00C12CB1">
        <w:rPr>
          <w:lang w:val="ka-GE"/>
        </w:rPr>
        <w:t xml:space="preserve">: </w:t>
      </w:r>
      <w:r w:rsidR="008F7C47" w:rsidRPr="00C12CB1">
        <w:rPr>
          <w:rFonts w:ascii="Sylfaen" w:hAnsi="Sylfaen" w:cs="Sylfaen"/>
          <w:lang w:val="ka-GE"/>
        </w:rPr>
        <w:t>დერეფნები</w:t>
      </w:r>
      <w:r w:rsidR="008F7C47" w:rsidRPr="00C12CB1">
        <w:rPr>
          <w:lang w:val="ka-GE"/>
        </w:rPr>
        <w:t xml:space="preserve">, </w:t>
      </w:r>
      <w:r w:rsidR="008F7C47" w:rsidRPr="00C12CB1">
        <w:rPr>
          <w:rFonts w:ascii="Sylfaen" w:hAnsi="Sylfaen" w:cs="Sylfaen"/>
          <w:lang w:val="ka-GE"/>
        </w:rPr>
        <w:t>სხვენები</w:t>
      </w:r>
      <w:r w:rsidR="008F7C47" w:rsidRPr="00C12CB1">
        <w:rPr>
          <w:lang w:val="ka-GE"/>
        </w:rPr>
        <w:t xml:space="preserve">, </w:t>
      </w:r>
      <w:r w:rsidR="008F7C47" w:rsidRPr="00C12CB1">
        <w:rPr>
          <w:rFonts w:ascii="Sylfaen" w:hAnsi="Sylfaen" w:cs="Sylfaen"/>
          <w:lang w:val="ka-GE"/>
        </w:rPr>
        <w:t>სარდაფი</w:t>
      </w:r>
      <w:r w:rsidR="008F7C47" w:rsidRPr="00C12CB1">
        <w:rPr>
          <w:lang w:val="ka-GE"/>
        </w:rPr>
        <w:t xml:space="preserve"> </w:t>
      </w:r>
      <w:r w:rsidR="008F7C47" w:rsidRPr="00C12CB1">
        <w:rPr>
          <w:rFonts w:ascii="Sylfaen" w:hAnsi="Sylfaen" w:cs="Sylfaen"/>
          <w:lang w:val="ka-GE"/>
        </w:rPr>
        <w:t>და</w:t>
      </w:r>
      <w:r w:rsidR="008F7C47" w:rsidRPr="00C12CB1">
        <w:rPr>
          <w:lang w:val="ka-GE"/>
        </w:rPr>
        <w:t xml:space="preserve"> </w:t>
      </w:r>
      <w:r w:rsidR="008F7C47" w:rsidRPr="00C12CB1">
        <w:rPr>
          <w:rFonts w:ascii="Sylfaen" w:hAnsi="Sylfaen" w:cs="Sylfaen"/>
          <w:lang w:val="ka-GE"/>
        </w:rPr>
        <w:t>სხვ</w:t>
      </w:r>
      <w:r w:rsidR="008F7C47" w:rsidRPr="00C12CB1">
        <w:rPr>
          <w:lang w:val="ka-GE"/>
        </w:rPr>
        <w:t xml:space="preserve">.) </w:t>
      </w:r>
      <w:r w:rsidR="008F7C47" w:rsidRPr="00C12CB1">
        <w:rPr>
          <w:rFonts w:ascii="Sylfaen" w:hAnsi="Sylfaen" w:cs="Sylfaen"/>
          <w:color w:val="000000" w:themeColor="text1"/>
          <w:lang w:val="ka-GE"/>
        </w:rPr>
        <w:t>პრივატიზაცია</w:t>
      </w:r>
      <w:r w:rsidR="008F7C47" w:rsidRPr="00C12CB1">
        <w:rPr>
          <w:color w:val="000000" w:themeColor="text1"/>
          <w:lang w:val="ka-GE"/>
        </w:rPr>
        <w:t xml:space="preserve"> </w:t>
      </w:r>
      <w:r w:rsidR="008F7C47" w:rsidRPr="00C12CB1">
        <w:rPr>
          <w:rFonts w:ascii="Sylfaen" w:hAnsi="Sylfaen"/>
          <w:lang w:val="ka-GE"/>
        </w:rPr>
        <w:t xml:space="preserve">და წითელ ხაზებში მოქცეული მიწის ნაკვეთების </w:t>
      </w:r>
      <w:r w:rsidR="008F7C47" w:rsidRPr="00C12CB1">
        <w:rPr>
          <w:rFonts w:ascii="Sylfaen" w:hAnsi="Sylfaen" w:cs="Sylfaen"/>
          <w:lang w:val="ka-GE"/>
        </w:rPr>
        <w:t>ბინათმესაკუთრეთა</w:t>
      </w:r>
      <w:r w:rsidR="008F7C47" w:rsidRPr="00C12CB1">
        <w:rPr>
          <w:lang w:val="ka-GE"/>
        </w:rPr>
        <w:t xml:space="preserve"> </w:t>
      </w:r>
      <w:r w:rsidR="008F7C47" w:rsidRPr="00C12CB1">
        <w:rPr>
          <w:rFonts w:ascii="Sylfaen" w:hAnsi="Sylfaen" w:cs="Sylfaen"/>
          <w:lang w:val="ka-GE"/>
        </w:rPr>
        <w:t>ამხანაგობისათვის</w:t>
      </w:r>
      <w:r w:rsidR="008F7C47" w:rsidRPr="00C12CB1">
        <w:rPr>
          <w:lang w:val="ka-GE"/>
        </w:rPr>
        <w:t xml:space="preserve"> </w:t>
      </w:r>
      <w:r w:rsidR="008F7C47" w:rsidRPr="00C12CB1">
        <w:rPr>
          <w:rFonts w:ascii="Sylfaen" w:hAnsi="Sylfaen" w:cs="Sylfaen"/>
          <w:lang w:val="ka-GE"/>
        </w:rPr>
        <w:t>საკუთრებაში</w:t>
      </w:r>
      <w:r w:rsidR="008F7C47" w:rsidRPr="00C12CB1">
        <w:rPr>
          <w:lang w:val="ka-GE"/>
        </w:rPr>
        <w:t xml:space="preserve"> </w:t>
      </w:r>
      <w:r w:rsidR="008F7C47" w:rsidRPr="00C12CB1">
        <w:rPr>
          <w:rFonts w:ascii="Sylfaen" w:hAnsi="Sylfaen" w:cs="Sylfaen"/>
          <w:lang w:val="ka-GE"/>
        </w:rPr>
        <w:t>გადაცემა</w:t>
      </w:r>
      <w:r w:rsidR="008F7C47" w:rsidRPr="00C12CB1">
        <w:rPr>
          <w:lang w:val="ka-GE"/>
        </w:rPr>
        <w:t xml:space="preserve"> </w:t>
      </w:r>
      <w:r w:rsidR="008F7C47" w:rsidRPr="00C12CB1">
        <w:rPr>
          <w:rFonts w:ascii="Sylfaen" w:hAnsi="Sylfaen" w:cs="Sylfaen"/>
          <w:lang w:val="ka-GE"/>
        </w:rPr>
        <w:t>წარმოადგენს</w:t>
      </w:r>
      <w:r w:rsidR="008F7C47" w:rsidRPr="00C12CB1">
        <w:rPr>
          <w:lang w:val="ka-GE"/>
        </w:rPr>
        <w:t xml:space="preserve"> </w:t>
      </w:r>
      <w:r w:rsidR="008F7C47" w:rsidRPr="00C12CB1">
        <w:rPr>
          <w:rFonts w:ascii="Sylfaen" w:hAnsi="Sylfaen" w:cs="Sylfaen"/>
          <w:lang w:val="ka-GE"/>
        </w:rPr>
        <w:t>საქართველოს</w:t>
      </w:r>
      <w:r w:rsidR="008F7C47" w:rsidRPr="00C12CB1">
        <w:rPr>
          <w:lang w:val="ka-GE"/>
        </w:rPr>
        <w:t xml:space="preserve"> </w:t>
      </w:r>
      <w:r w:rsidR="008F7C47" w:rsidRPr="00C12CB1">
        <w:rPr>
          <w:rFonts w:ascii="Sylfaen" w:hAnsi="Sylfaen" w:cs="Sylfaen"/>
          <w:lang w:val="ka-GE"/>
        </w:rPr>
        <w:t>ოკუპირებული</w:t>
      </w:r>
      <w:r w:rsidR="008F7C47" w:rsidRPr="00C12CB1">
        <w:rPr>
          <w:lang w:val="ka-GE"/>
        </w:rPr>
        <w:t xml:space="preserve"> </w:t>
      </w:r>
      <w:r w:rsidR="008F7C47" w:rsidRPr="00C12CB1">
        <w:rPr>
          <w:rFonts w:ascii="Sylfaen" w:hAnsi="Sylfaen" w:cs="Sylfaen"/>
          <w:lang w:val="ka-GE"/>
        </w:rPr>
        <w:t>ტერიტორიებიდან</w:t>
      </w:r>
      <w:r w:rsidR="008F7C47" w:rsidRPr="00C12CB1">
        <w:rPr>
          <w:lang w:val="ka-GE"/>
        </w:rPr>
        <w:t xml:space="preserve"> </w:t>
      </w:r>
      <w:r w:rsidR="008F7C47" w:rsidRPr="00C12CB1">
        <w:rPr>
          <w:rFonts w:ascii="Sylfaen" w:hAnsi="Sylfaen" w:cs="Sylfaen"/>
          <w:lang w:val="ka-GE"/>
        </w:rPr>
        <w:t>იძულებით</w:t>
      </w:r>
      <w:r w:rsidR="008F7C47" w:rsidRPr="00C12CB1">
        <w:rPr>
          <w:lang w:val="ka-GE"/>
        </w:rPr>
        <w:t xml:space="preserve"> </w:t>
      </w:r>
      <w:r w:rsidR="008F7C47" w:rsidRPr="00C12CB1">
        <w:rPr>
          <w:rFonts w:ascii="Sylfaen" w:hAnsi="Sylfaen" w:cs="Sylfaen"/>
          <w:lang w:val="ka-GE"/>
        </w:rPr>
        <w:t>გადაადგილებულ</w:t>
      </w:r>
      <w:r w:rsidR="008F7C47" w:rsidRPr="00C12CB1">
        <w:rPr>
          <w:lang w:val="ka-GE"/>
        </w:rPr>
        <w:t xml:space="preserve"> </w:t>
      </w:r>
      <w:r w:rsidR="008F7C47" w:rsidRPr="00C12CB1">
        <w:rPr>
          <w:rFonts w:ascii="Sylfaen" w:hAnsi="Sylfaen" w:cs="Sylfaen"/>
          <w:lang w:val="ka-GE"/>
        </w:rPr>
        <w:t>პირთა</w:t>
      </w:r>
      <w:r w:rsidR="008F7C47" w:rsidRPr="00C12CB1">
        <w:rPr>
          <w:lang w:val="ka-GE"/>
        </w:rPr>
        <w:t>-</w:t>
      </w:r>
      <w:r w:rsidR="008F7C47" w:rsidRPr="00C12CB1">
        <w:rPr>
          <w:rFonts w:ascii="Sylfaen" w:hAnsi="Sylfaen" w:cs="Sylfaen"/>
          <w:lang w:val="ka-GE"/>
        </w:rPr>
        <w:t>დევნილთა</w:t>
      </w:r>
      <w:r w:rsidR="008F7C47" w:rsidRPr="00C12CB1">
        <w:rPr>
          <w:lang w:val="ka-GE"/>
        </w:rPr>
        <w:t xml:space="preserve"> </w:t>
      </w:r>
      <w:r w:rsidR="008F7C47" w:rsidRPr="00C12CB1">
        <w:rPr>
          <w:rFonts w:ascii="Sylfaen" w:hAnsi="Sylfaen" w:cs="Sylfaen"/>
          <w:lang w:val="ka-GE"/>
        </w:rPr>
        <w:t>მიმართ</w:t>
      </w:r>
      <w:r w:rsidR="008F7C47" w:rsidRPr="00C12CB1">
        <w:rPr>
          <w:lang w:val="ka-GE"/>
        </w:rPr>
        <w:t xml:space="preserve"> </w:t>
      </w:r>
      <w:r w:rsidR="008F7C47" w:rsidRPr="00C12CB1">
        <w:rPr>
          <w:rFonts w:ascii="Times New Roman" w:hAnsi="Times New Roman" w:cs="Times New Roman"/>
        </w:rPr>
        <w:t>„</w:t>
      </w:r>
      <w:r w:rsidR="008F7C47" w:rsidRPr="00C12CB1">
        <w:rPr>
          <w:rFonts w:ascii="Sylfaen" w:hAnsi="Sylfaen"/>
          <w:lang w:val="ka-GE"/>
        </w:rPr>
        <w:t>იძულებით</w:t>
      </w:r>
      <w:r w:rsidR="008F7C47" w:rsidRPr="00C12CB1">
        <w:rPr>
          <w:rFonts w:ascii="Times New Roman" w:hAnsi="Times New Roman" w:cs="Times New Roman"/>
          <w:lang w:val="ka-GE"/>
        </w:rPr>
        <w:t xml:space="preserve"> </w:t>
      </w:r>
      <w:r w:rsidR="008F7C47" w:rsidRPr="00C12CB1">
        <w:rPr>
          <w:rFonts w:ascii="Sylfaen" w:hAnsi="Sylfaen"/>
          <w:lang w:val="ka-GE"/>
        </w:rPr>
        <w:t>გადაადგილებულ</w:t>
      </w:r>
      <w:r w:rsidR="008F7C47" w:rsidRPr="00C12CB1">
        <w:rPr>
          <w:rFonts w:ascii="Times New Roman" w:hAnsi="Times New Roman" w:cs="Times New Roman"/>
          <w:lang w:val="ka-GE"/>
        </w:rPr>
        <w:t xml:space="preserve"> </w:t>
      </w:r>
      <w:r w:rsidR="008F7C47" w:rsidRPr="00C12CB1">
        <w:rPr>
          <w:rFonts w:ascii="Sylfaen" w:hAnsi="Sylfaen"/>
          <w:lang w:val="ka-GE"/>
        </w:rPr>
        <w:t>პირთა</w:t>
      </w:r>
      <w:r w:rsidR="008F7C47" w:rsidRPr="00C12CB1">
        <w:rPr>
          <w:rFonts w:ascii="Times New Roman" w:hAnsi="Times New Roman" w:cs="Times New Roman"/>
        </w:rPr>
        <w:t>-</w:t>
      </w:r>
      <w:r w:rsidR="008F7C47" w:rsidRPr="00C12CB1">
        <w:rPr>
          <w:rFonts w:ascii="Sylfaen" w:hAnsi="Sylfaen"/>
          <w:lang w:val="ka-GE"/>
        </w:rPr>
        <w:t>დევნილთა</w:t>
      </w:r>
      <w:r w:rsidR="008F7C47" w:rsidRPr="00C12CB1">
        <w:rPr>
          <w:rFonts w:ascii="Times New Roman" w:hAnsi="Times New Roman" w:cs="Times New Roman"/>
          <w:lang w:val="ka-GE"/>
        </w:rPr>
        <w:t xml:space="preserve"> </w:t>
      </w:r>
      <w:r w:rsidR="008F7C47" w:rsidRPr="00C12CB1">
        <w:rPr>
          <w:rFonts w:ascii="Sylfaen" w:hAnsi="Sylfaen"/>
          <w:lang w:val="ka-GE"/>
        </w:rPr>
        <w:t>მიმართ</w:t>
      </w:r>
      <w:r w:rsidR="008F7C47" w:rsidRPr="00C12CB1">
        <w:rPr>
          <w:rFonts w:ascii="Times New Roman" w:hAnsi="Times New Roman" w:cs="Times New Roman"/>
        </w:rPr>
        <w:t xml:space="preserve"> 2019-2020 </w:t>
      </w:r>
      <w:r w:rsidR="008F7C47" w:rsidRPr="00C12CB1">
        <w:rPr>
          <w:rFonts w:ascii="Sylfaen" w:hAnsi="Sylfaen"/>
          <w:lang w:val="ka-GE"/>
        </w:rPr>
        <w:t>წლებში</w:t>
      </w:r>
      <w:r w:rsidR="008F7C47" w:rsidRPr="00C12CB1">
        <w:rPr>
          <w:rFonts w:ascii="Times New Roman" w:hAnsi="Times New Roman" w:cs="Times New Roman"/>
          <w:lang w:val="ka-GE"/>
        </w:rPr>
        <w:t xml:space="preserve"> </w:t>
      </w:r>
      <w:r w:rsidR="008F7C47" w:rsidRPr="00C12CB1">
        <w:rPr>
          <w:rFonts w:ascii="Sylfaen" w:hAnsi="Sylfaen"/>
          <w:lang w:val="ka-GE"/>
        </w:rPr>
        <w:t>სახელმწიფო</w:t>
      </w:r>
      <w:r w:rsidR="008F7C47" w:rsidRPr="00C12CB1">
        <w:rPr>
          <w:rFonts w:ascii="Times New Roman" w:hAnsi="Times New Roman" w:cs="Times New Roman"/>
          <w:lang w:val="ka-GE"/>
        </w:rPr>
        <w:t xml:space="preserve"> </w:t>
      </w:r>
      <w:r w:rsidR="008F7C47" w:rsidRPr="00C12CB1">
        <w:rPr>
          <w:rFonts w:ascii="Sylfaen" w:hAnsi="Sylfaen"/>
          <w:lang w:val="ka-GE"/>
        </w:rPr>
        <w:t>სტრატეგიის</w:t>
      </w:r>
      <w:r w:rsidR="008F7C47" w:rsidRPr="00C12CB1">
        <w:rPr>
          <w:rFonts w:ascii="Times New Roman" w:hAnsi="Times New Roman" w:cs="Times New Roman"/>
          <w:lang w:val="ka-GE"/>
        </w:rPr>
        <w:t xml:space="preserve"> </w:t>
      </w:r>
      <w:r w:rsidR="008F7C47" w:rsidRPr="00C12CB1">
        <w:rPr>
          <w:rFonts w:ascii="Sylfaen" w:hAnsi="Sylfaen"/>
          <w:lang w:val="ka-GE"/>
        </w:rPr>
        <w:t>განხორციელების</w:t>
      </w:r>
      <w:r w:rsidR="008F7C47" w:rsidRPr="00C12CB1">
        <w:rPr>
          <w:rFonts w:ascii="Times New Roman" w:hAnsi="Times New Roman" w:cs="Times New Roman"/>
          <w:lang w:val="ka-GE"/>
        </w:rPr>
        <w:t xml:space="preserve"> </w:t>
      </w:r>
      <w:r w:rsidR="008F7C47" w:rsidRPr="00C12CB1">
        <w:rPr>
          <w:rFonts w:ascii="Sylfaen" w:hAnsi="Sylfaen"/>
          <w:lang w:val="ka-GE"/>
        </w:rPr>
        <w:t>სამოქმედო</w:t>
      </w:r>
      <w:r w:rsidR="008F7C47" w:rsidRPr="00C12CB1">
        <w:rPr>
          <w:rFonts w:ascii="Times New Roman" w:hAnsi="Times New Roman" w:cs="Times New Roman"/>
          <w:lang w:val="ka-GE"/>
        </w:rPr>
        <w:t xml:space="preserve"> </w:t>
      </w:r>
      <w:r w:rsidR="008F7C47" w:rsidRPr="00C12CB1">
        <w:rPr>
          <w:rFonts w:ascii="Sylfaen" w:hAnsi="Sylfaen"/>
          <w:lang w:val="ka-GE"/>
        </w:rPr>
        <w:t>გეგმის</w:t>
      </w:r>
      <w:r w:rsidR="008F7C47" w:rsidRPr="00C12CB1">
        <w:rPr>
          <w:rFonts w:ascii="Times New Roman" w:hAnsi="Times New Roman" w:cs="Times New Roman"/>
          <w:lang w:val="ka-GE"/>
        </w:rPr>
        <w:t xml:space="preserve"> </w:t>
      </w:r>
      <w:r w:rsidR="008F7C47" w:rsidRPr="00C12CB1">
        <w:rPr>
          <w:rFonts w:ascii="Sylfaen" w:hAnsi="Sylfaen"/>
          <w:lang w:val="ka-GE"/>
        </w:rPr>
        <w:t>დამტკიცების</w:t>
      </w:r>
      <w:r w:rsidR="008F7C47" w:rsidRPr="00C12CB1">
        <w:rPr>
          <w:rFonts w:ascii="Times New Roman" w:hAnsi="Times New Roman" w:cs="Times New Roman"/>
          <w:lang w:val="ka-GE"/>
        </w:rPr>
        <w:t xml:space="preserve"> </w:t>
      </w:r>
      <w:r w:rsidR="008F7C47" w:rsidRPr="00C12CB1">
        <w:rPr>
          <w:rFonts w:ascii="Sylfaen" w:hAnsi="Sylfaen"/>
          <w:lang w:val="ka-GE"/>
        </w:rPr>
        <w:t>შესახებ</w:t>
      </w:r>
      <w:r w:rsidR="008F7C47" w:rsidRPr="00C12CB1">
        <w:rPr>
          <w:rFonts w:ascii="Times New Roman" w:hAnsi="Times New Roman" w:cs="Times New Roman"/>
        </w:rPr>
        <w:t xml:space="preserve">“ </w:t>
      </w:r>
      <w:r w:rsidR="008F7C47" w:rsidRPr="00C12CB1">
        <w:rPr>
          <w:rFonts w:ascii="Sylfaen" w:hAnsi="Sylfaen"/>
          <w:lang w:val="ka-GE"/>
        </w:rPr>
        <w:t>საქართველოს</w:t>
      </w:r>
      <w:r w:rsidR="008F7C47" w:rsidRPr="00C12CB1">
        <w:rPr>
          <w:rFonts w:ascii="Times New Roman" w:hAnsi="Times New Roman" w:cs="Times New Roman"/>
          <w:lang w:val="ka-GE"/>
        </w:rPr>
        <w:t xml:space="preserve"> </w:t>
      </w:r>
      <w:r w:rsidR="008F7C47" w:rsidRPr="00C12CB1">
        <w:rPr>
          <w:rFonts w:ascii="Sylfaen" w:hAnsi="Sylfaen"/>
          <w:lang w:val="ka-GE"/>
        </w:rPr>
        <w:t>მთავრობის</w:t>
      </w:r>
      <w:r w:rsidR="008F7C47" w:rsidRPr="00C12CB1">
        <w:rPr>
          <w:rFonts w:ascii="Times New Roman" w:hAnsi="Times New Roman" w:cs="Times New Roman"/>
        </w:rPr>
        <w:t xml:space="preserve"> 2018 </w:t>
      </w:r>
      <w:r w:rsidR="008F7C47" w:rsidRPr="00C12CB1">
        <w:rPr>
          <w:rFonts w:ascii="Sylfaen" w:hAnsi="Sylfaen"/>
          <w:lang w:val="ka-GE"/>
        </w:rPr>
        <w:t>წლის</w:t>
      </w:r>
      <w:r w:rsidR="008F7C47" w:rsidRPr="00C12CB1">
        <w:rPr>
          <w:rFonts w:ascii="Times New Roman" w:hAnsi="Times New Roman" w:cs="Times New Roman"/>
        </w:rPr>
        <w:t xml:space="preserve"> 31 </w:t>
      </w:r>
      <w:r w:rsidR="008F7C47" w:rsidRPr="00C12CB1">
        <w:rPr>
          <w:rFonts w:ascii="Sylfaen" w:hAnsi="Sylfaen"/>
          <w:lang w:val="ka-GE"/>
        </w:rPr>
        <w:t>დეკემბრის</w:t>
      </w:r>
      <w:r w:rsidR="008F7C47" w:rsidRPr="00C12CB1">
        <w:rPr>
          <w:rFonts w:ascii="Times New Roman" w:hAnsi="Times New Roman" w:cs="Times New Roman"/>
        </w:rPr>
        <w:t xml:space="preserve"> N2566 </w:t>
      </w:r>
      <w:r w:rsidR="008F7C47" w:rsidRPr="00C12CB1">
        <w:rPr>
          <w:rFonts w:ascii="Sylfaen" w:hAnsi="Sylfaen"/>
          <w:lang w:val="ka-GE"/>
        </w:rPr>
        <w:t xml:space="preserve">განკარგულებით </w:t>
      </w:r>
      <w:r w:rsidR="008F7C47" w:rsidRPr="00C12CB1">
        <w:rPr>
          <w:rFonts w:ascii="Sylfaen" w:hAnsi="Sylfaen" w:cs="Sylfaen"/>
          <w:lang w:val="ka-GE"/>
        </w:rPr>
        <w:t>გათვალისწინებული</w:t>
      </w:r>
      <w:r w:rsidR="008F7C47" w:rsidRPr="00C12CB1">
        <w:rPr>
          <w:lang w:val="ka-GE"/>
        </w:rPr>
        <w:t xml:space="preserve"> </w:t>
      </w:r>
      <w:r w:rsidR="008F7C47" w:rsidRPr="00C12CB1">
        <w:rPr>
          <w:rFonts w:ascii="Sylfaen" w:hAnsi="Sylfaen" w:cs="Sylfaen"/>
          <w:lang w:val="ka-GE"/>
        </w:rPr>
        <w:t>გრძელვადიანი</w:t>
      </w:r>
      <w:r w:rsidR="008F7C47" w:rsidRPr="00C12CB1">
        <w:rPr>
          <w:lang w:val="ka-GE"/>
        </w:rPr>
        <w:t xml:space="preserve"> </w:t>
      </w:r>
      <w:r w:rsidR="008F7C47" w:rsidRPr="00C12CB1">
        <w:rPr>
          <w:rFonts w:ascii="Sylfaen" w:hAnsi="Sylfaen" w:cs="Sylfaen"/>
          <w:lang w:val="ka-GE"/>
        </w:rPr>
        <w:t>განსახლების</w:t>
      </w:r>
      <w:r w:rsidR="008F7C47" w:rsidRPr="00C12CB1">
        <w:rPr>
          <w:lang w:val="ka-GE"/>
        </w:rPr>
        <w:t xml:space="preserve"> </w:t>
      </w:r>
      <w:r w:rsidR="008F7C47" w:rsidRPr="00C12CB1">
        <w:rPr>
          <w:rFonts w:ascii="Sylfaen" w:hAnsi="Sylfaen" w:cs="Sylfaen"/>
          <w:lang w:val="ka-GE"/>
        </w:rPr>
        <w:t>ერთ</w:t>
      </w:r>
      <w:r w:rsidR="008F7C47" w:rsidRPr="00C12CB1">
        <w:rPr>
          <w:lang w:val="ka-GE"/>
        </w:rPr>
        <w:t>-</w:t>
      </w:r>
      <w:r w:rsidR="008F7C47" w:rsidRPr="00C12CB1">
        <w:rPr>
          <w:rFonts w:ascii="Sylfaen" w:hAnsi="Sylfaen" w:cs="Sylfaen"/>
          <w:lang w:val="ka-GE"/>
        </w:rPr>
        <w:t>ერთ</w:t>
      </w:r>
      <w:r w:rsidR="008F7C47" w:rsidRPr="00C12CB1">
        <w:rPr>
          <w:lang w:val="ka-GE"/>
        </w:rPr>
        <w:t xml:space="preserve"> </w:t>
      </w:r>
      <w:r w:rsidR="008F7C47" w:rsidRPr="00C12CB1">
        <w:rPr>
          <w:rFonts w:ascii="Sylfaen" w:hAnsi="Sylfaen" w:cs="Sylfaen"/>
          <w:lang w:val="ka-GE"/>
        </w:rPr>
        <w:t>საშუალებას.</w:t>
      </w:r>
      <w:r w:rsidR="008F7C47" w:rsidRPr="00C12CB1">
        <w:rPr>
          <w:lang w:val="ka-GE"/>
        </w:rPr>
        <w:t xml:space="preserve">  </w:t>
      </w:r>
      <w:r w:rsidR="008F7C47" w:rsidRPr="00C12CB1">
        <w:rPr>
          <w:rFonts w:ascii="Sylfaen" w:hAnsi="Sylfaen"/>
          <w:lang w:val="ka-GE"/>
        </w:rPr>
        <w:t xml:space="preserve">საკუთრება, ამ შემთხვევაში, კონკრეტულად, საერთო საკუთრება წარმოადგენს საკვანძო გზას ყველა საზოგადოებრივ სიკეთესა და სარგებელთან მისასვლელად. ეს ყველაფერი კი მიიღწევა მეტი სარგებლის, ნაკლები ბიუროკრატიის, ფართო არჩევანისა და თავისუფალი შესაძლებლობების პირობებში. </w:t>
      </w:r>
    </w:p>
    <w:p w14:paraId="2FA2518A" w14:textId="77777777" w:rsidR="00B64B2C" w:rsidRPr="00C12CB1" w:rsidRDefault="00B64B2C" w:rsidP="008F7C47">
      <w:pPr>
        <w:jc w:val="both"/>
        <w:rPr>
          <w:rFonts w:ascii="Sylfaen" w:hAnsi="Sylfaen"/>
          <w:lang w:val="ka-GE"/>
        </w:rPr>
      </w:pPr>
    </w:p>
    <w:p w14:paraId="011EE17F" w14:textId="77777777" w:rsidR="00B64B2C" w:rsidRPr="00C12CB1" w:rsidRDefault="00B64B2C" w:rsidP="008F7C47">
      <w:pPr>
        <w:jc w:val="both"/>
        <w:rPr>
          <w:rFonts w:ascii="Sylfaen" w:hAnsi="Sylfaen"/>
          <w:b/>
          <w:lang w:val="ka-GE"/>
        </w:rPr>
      </w:pPr>
      <w:r w:rsidRPr="00C12CB1">
        <w:rPr>
          <w:rFonts w:ascii="Sylfaen" w:hAnsi="Sylfaen"/>
          <w:b/>
          <w:lang w:val="ka-GE"/>
        </w:rPr>
        <w:t>მუხლი 2. პროგრამის მიზნები</w:t>
      </w:r>
    </w:p>
    <w:p w14:paraId="18BD67C2" w14:textId="77777777" w:rsidR="00B64B2C" w:rsidRPr="00C12CB1" w:rsidRDefault="008F7C47" w:rsidP="00C12CB1">
      <w:pPr>
        <w:jc w:val="both"/>
        <w:rPr>
          <w:rFonts w:ascii="Sylfaen" w:hAnsi="Sylfaen"/>
          <w:lang w:val="ka-GE"/>
        </w:rPr>
      </w:pPr>
      <w:r w:rsidRPr="00C12CB1">
        <w:rPr>
          <w:rFonts w:ascii="Sylfaen" w:hAnsi="Sylfaen"/>
          <w:lang w:val="ka-GE"/>
        </w:rPr>
        <w:t>პროგრამი</w:t>
      </w:r>
      <w:r w:rsidR="00B64B2C" w:rsidRPr="00C12CB1">
        <w:rPr>
          <w:rFonts w:ascii="Sylfaen" w:hAnsi="Sylfaen"/>
          <w:lang w:val="ka-GE"/>
        </w:rPr>
        <w:t xml:space="preserve">ს მიზნებია: </w:t>
      </w:r>
    </w:p>
    <w:p w14:paraId="35422DCF" w14:textId="77777777" w:rsidR="00B64B2C" w:rsidRPr="00C12CB1" w:rsidRDefault="00B64B2C" w:rsidP="00C12CB1">
      <w:pPr>
        <w:jc w:val="both"/>
        <w:rPr>
          <w:lang w:val="ka-GE"/>
        </w:rPr>
      </w:pPr>
      <w:r w:rsidRPr="00C12CB1">
        <w:rPr>
          <w:rFonts w:ascii="Sylfaen" w:hAnsi="Sylfaen"/>
          <w:lang w:val="ka-GE"/>
        </w:rPr>
        <w:t>ა) დევნილთა განსახლების ობიექტში არსებული დაურეგისტრირებელი, კერძო საკუთრებად რეგისტრირებული, სახელმწიფო საკუთრებად რეგისტრირებული და საერთო სარგებლობის ფართების იდენტიფიცირება და სრული აღწერა, ოდენობისა და რაოდენობის მითითებით, რაც საბოლოოდ სრულ სურათს შექმნის შენობა-ნაგობობაში განთავსებულ ფართებზე;</w:t>
      </w:r>
    </w:p>
    <w:p w14:paraId="46E4233F" w14:textId="77777777" w:rsidR="00B64B2C" w:rsidRPr="00C12CB1" w:rsidRDefault="00B64B2C" w:rsidP="00C12CB1">
      <w:pPr>
        <w:jc w:val="both"/>
        <w:rPr>
          <w:rFonts w:ascii="Sylfaen" w:hAnsi="Sylfaen"/>
          <w:lang w:val="ka-GE"/>
        </w:rPr>
      </w:pPr>
      <w:r w:rsidRPr="00C12CB1">
        <w:rPr>
          <w:rFonts w:ascii="Sylfaen" w:hAnsi="Sylfaen" w:cs="Sylfaen"/>
          <w:lang w:val="ka-GE"/>
        </w:rPr>
        <w:t xml:space="preserve">ბ) პროგრამის </w:t>
      </w:r>
      <w:r w:rsidRPr="00C12CB1">
        <w:rPr>
          <w:rFonts w:ascii="Sylfaen" w:hAnsi="Sylfaen"/>
          <w:lang w:val="ka-GE"/>
        </w:rPr>
        <w:t>განხორციელების ეტაპზე, დევნილთა განსახლების ობიექტში სახელმწიფო საკუთრებად რეგისტრირებული ფართების დევნილი ოჯახებისათვის კერძო საკუთრებაში გადაცემის უზრუნველყოფა;</w:t>
      </w:r>
    </w:p>
    <w:p w14:paraId="3928FD31" w14:textId="03A773EB" w:rsidR="00B64B2C" w:rsidRPr="00C12CB1" w:rsidRDefault="00B64B2C" w:rsidP="00C12CB1">
      <w:pPr>
        <w:jc w:val="both"/>
        <w:rPr>
          <w:lang w:val="ka-GE"/>
        </w:rPr>
      </w:pPr>
      <w:r w:rsidRPr="00C12CB1">
        <w:rPr>
          <w:rFonts w:ascii="Sylfaen" w:hAnsi="Sylfaen"/>
          <w:lang w:val="ka-GE"/>
        </w:rPr>
        <w:lastRenderedPageBreak/>
        <w:t xml:space="preserve">გ) </w:t>
      </w:r>
      <w:r w:rsidRPr="00C12CB1">
        <w:rPr>
          <w:rFonts w:ascii="Sylfaen" w:hAnsi="Sylfaen" w:cs="Sylfaen"/>
          <w:lang w:val="ka-GE"/>
        </w:rPr>
        <w:t>დევნილთა</w:t>
      </w:r>
      <w:r w:rsidRPr="00C12CB1">
        <w:rPr>
          <w:rFonts w:ascii="Sylfaen" w:hAnsi="Sylfaen"/>
          <w:lang w:val="ka-GE"/>
        </w:rPr>
        <w:t xml:space="preserve"> განსახლების ობიექტში </w:t>
      </w:r>
      <w:r w:rsidRPr="00C12CB1">
        <w:rPr>
          <w:rFonts w:ascii="Sylfaen" w:hAnsi="Sylfaen" w:cs="Sylfaen"/>
          <w:lang w:val="ka-GE"/>
        </w:rPr>
        <w:t>საერთო</w:t>
      </w:r>
      <w:r w:rsidRPr="00C12CB1">
        <w:rPr>
          <w:rFonts w:ascii="Sylfaen" w:hAnsi="Sylfaen"/>
          <w:lang w:val="ka-GE"/>
        </w:rPr>
        <w:t xml:space="preserve"> სარგებლობის ფართების გადაცემა </w:t>
      </w:r>
      <w:r w:rsidR="00302105" w:rsidRPr="00C12CB1">
        <w:rPr>
          <w:rFonts w:ascii="Sylfaen" w:hAnsi="Sylfaen" w:cs="Sylfaen"/>
          <w:lang w:val="ka-GE"/>
        </w:rPr>
        <w:t>ბინათმესაკუთრეთა</w:t>
      </w:r>
      <w:r w:rsidR="00302105" w:rsidRPr="00C12CB1">
        <w:rPr>
          <w:lang w:val="ka-GE"/>
        </w:rPr>
        <w:t xml:space="preserve"> </w:t>
      </w:r>
      <w:r w:rsidR="00302105" w:rsidRPr="00C12CB1">
        <w:rPr>
          <w:rFonts w:ascii="Sylfaen" w:hAnsi="Sylfaen" w:cs="Sylfaen"/>
          <w:lang w:val="ka-GE"/>
        </w:rPr>
        <w:t>ამხანაგობების</w:t>
      </w:r>
      <w:r w:rsidR="00302105" w:rsidRPr="00C12CB1">
        <w:rPr>
          <w:lang w:val="ka-GE"/>
        </w:rPr>
        <w:t xml:space="preserve"> </w:t>
      </w:r>
      <w:r w:rsidRPr="00302105">
        <w:rPr>
          <w:rFonts w:ascii="Sylfaen" w:hAnsi="Sylfaen"/>
          <w:lang w:val="ka-GE"/>
        </w:rPr>
        <w:t>წევრთა</w:t>
      </w:r>
      <w:r w:rsidRPr="00C12CB1">
        <w:rPr>
          <w:rFonts w:ascii="Sylfaen" w:hAnsi="Sylfaen"/>
          <w:lang w:val="ka-GE"/>
        </w:rPr>
        <w:t xml:space="preserve"> საცხოვრებელი პირობების (მათ შორის კომუნალური და ინფრასტრუქტურული პირობები) გაუმჯობესების მიზნით, რაც ხელს შეუწყობს დევნილებს შორის საყოფაცხოვრებო კონფლიქტების პრევენციას და შემდგომში მათ მშვიდობიან თანაარსებობას;</w:t>
      </w:r>
    </w:p>
    <w:p w14:paraId="7486261A" w14:textId="77777777" w:rsidR="00B64B2C" w:rsidRPr="00C12CB1" w:rsidRDefault="00B64B2C" w:rsidP="00C12CB1">
      <w:pPr>
        <w:jc w:val="both"/>
        <w:rPr>
          <w:rFonts w:ascii="Sylfaen" w:hAnsi="Sylfaen"/>
          <w:lang w:val="ka-GE"/>
        </w:rPr>
      </w:pPr>
      <w:r w:rsidRPr="00C12CB1">
        <w:rPr>
          <w:rFonts w:ascii="Sylfaen" w:hAnsi="Sylfaen" w:cs="Sylfaen"/>
          <w:lang w:val="ka-GE"/>
        </w:rPr>
        <w:t>დ) დევნილთა</w:t>
      </w:r>
      <w:r w:rsidRPr="00C12CB1">
        <w:rPr>
          <w:rFonts w:ascii="Sylfaen" w:hAnsi="Sylfaen"/>
          <w:lang w:val="ka-GE"/>
        </w:rPr>
        <w:t xml:space="preserve"> განსახლების ობიექტში წითელი ხაზებისა და მასზე განთავსებული შენობა-ნაგებობის კონფიგურაციის კორექტირება ფაქტობრივი მდგომარეობის შესაბამისად და შემდგომში ამხანაგობისთვის საკუთრებაში გადაცემა;</w:t>
      </w:r>
    </w:p>
    <w:p w14:paraId="5970A376" w14:textId="19CE13A6" w:rsidR="00B64B2C" w:rsidRPr="00C12CB1" w:rsidRDefault="00B64B2C" w:rsidP="00C12CB1">
      <w:pPr>
        <w:jc w:val="both"/>
        <w:rPr>
          <w:rFonts w:ascii="Sylfaen" w:hAnsi="Sylfaen"/>
          <w:lang w:val="ka-GE"/>
        </w:rPr>
      </w:pPr>
      <w:r w:rsidRPr="00C12CB1">
        <w:rPr>
          <w:rFonts w:ascii="Sylfaen" w:hAnsi="Sylfaen" w:cs="Sylfaen"/>
          <w:lang w:val="ka-GE"/>
        </w:rPr>
        <w:t>ე) ბინათმესაკუთრეთა</w:t>
      </w:r>
      <w:r w:rsidRPr="00C12CB1">
        <w:rPr>
          <w:lang w:val="ka-GE"/>
        </w:rPr>
        <w:t xml:space="preserve"> </w:t>
      </w:r>
      <w:r w:rsidRPr="00C12CB1">
        <w:rPr>
          <w:rFonts w:ascii="Sylfaen" w:hAnsi="Sylfaen" w:cs="Sylfaen"/>
          <w:lang w:val="ka-GE"/>
        </w:rPr>
        <w:t>ამხანაგობების</w:t>
      </w:r>
      <w:r w:rsidRPr="00C12CB1">
        <w:rPr>
          <w:lang w:val="ka-GE"/>
        </w:rPr>
        <w:t xml:space="preserve"> </w:t>
      </w:r>
      <w:r w:rsidR="00302105">
        <w:rPr>
          <w:rFonts w:ascii="Sylfaen" w:hAnsi="Sylfaen"/>
          <w:lang w:val="ka-GE"/>
        </w:rPr>
        <w:t xml:space="preserve">(შემდგომში - ბმა) </w:t>
      </w:r>
      <w:r w:rsidRPr="00C12CB1">
        <w:rPr>
          <w:rFonts w:ascii="Sylfaen" w:hAnsi="Sylfaen" w:cs="Sylfaen"/>
          <w:lang w:val="ka-GE"/>
        </w:rPr>
        <w:t>გაძლიერება დევნილთა კომპაქტურ ობიექტებში</w:t>
      </w:r>
      <w:r w:rsidR="009D048C">
        <w:rPr>
          <w:rFonts w:ascii="Sylfaen" w:hAnsi="Sylfaen" w:cs="Sylfaen"/>
          <w:lang w:val="ka-GE"/>
        </w:rPr>
        <w:t>.</w:t>
      </w:r>
    </w:p>
    <w:p w14:paraId="513BD4FC" w14:textId="77777777" w:rsidR="008F7C47" w:rsidRPr="00C12CB1" w:rsidRDefault="008F7C47" w:rsidP="008F7C47">
      <w:pPr>
        <w:pStyle w:val="ListParagraph"/>
        <w:jc w:val="both"/>
        <w:rPr>
          <w:rFonts w:ascii="Sylfaen" w:hAnsi="Sylfaen" w:cs="Sylfaen"/>
          <w:b/>
          <w:lang w:val="ka-GE"/>
        </w:rPr>
      </w:pPr>
    </w:p>
    <w:p w14:paraId="7F66AFB2" w14:textId="77777777" w:rsidR="00B64B2C" w:rsidRPr="00C12CB1" w:rsidRDefault="00B64B2C" w:rsidP="003E61C3">
      <w:pPr>
        <w:rPr>
          <w:rFonts w:ascii="Sylfaen" w:hAnsi="Sylfaen" w:cs="Sylfaen"/>
          <w:b/>
          <w:lang w:val="ka-GE"/>
        </w:rPr>
      </w:pPr>
    </w:p>
    <w:p w14:paraId="216F2BF0" w14:textId="77777777" w:rsidR="00B64B2C" w:rsidRPr="00C12CB1" w:rsidRDefault="00B64B2C" w:rsidP="003E61C3">
      <w:pPr>
        <w:rPr>
          <w:rFonts w:ascii="Sylfaen" w:hAnsi="Sylfaen" w:cs="Sylfaen"/>
          <w:b/>
          <w:lang w:val="ka-GE"/>
        </w:rPr>
      </w:pPr>
      <w:r w:rsidRPr="00C12CB1">
        <w:rPr>
          <w:rFonts w:ascii="Sylfaen" w:hAnsi="Sylfaen" w:cs="Sylfaen"/>
          <w:b/>
          <w:lang w:val="ka-GE"/>
        </w:rPr>
        <w:t xml:space="preserve">მუხლი 3. პროგრამის განხორციელება </w:t>
      </w:r>
    </w:p>
    <w:p w14:paraId="1FCF7123" w14:textId="77777777" w:rsidR="00B64B2C" w:rsidRPr="00C12CB1" w:rsidRDefault="001E1DBA" w:rsidP="001E1DBA">
      <w:pPr>
        <w:rPr>
          <w:rFonts w:ascii="Sylfaen" w:hAnsi="Sylfaen"/>
          <w:b/>
          <w:lang w:val="ka-GE"/>
        </w:rPr>
      </w:pPr>
      <w:r w:rsidRPr="00C12CB1">
        <w:rPr>
          <w:rFonts w:ascii="Sylfaen" w:hAnsi="Sylfaen" w:cs="Sylfaen"/>
          <w:lang w:val="ka-GE"/>
        </w:rPr>
        <w:t xml:space="preserve">1. </w:t>
      </w:r>
      <w:r w:rsidR="00B64B2C" w:rsidRPr="00C12CB1">
        <w:rPr>
          <w:rFonts w:ascii="Sylfaen" w:hAnsi="Sylfaen" w:cs="Sylfaen"/>
          <w:lang w:val="ka-GE"/>
        </w:rPr>
        <w:t xml:space="preserve">პროგრამის </w:t>
      </w:r>
      <w:r w:rsidR="00C8159F" w:rsidRPr="00C12CB1">
        <w:rPr>
          <w:rFonts w:ascii="Sylfaen" w:hAnsi="Sylfaen"/>
          <w:lang w:val="ka-GE"/>
        </w:rPr>
        <w:t>განხორციელების</w:t>
      </w:r>
      <w:r w:rsidR="00946CD2" w:rsidRPr="00C12CB1">
        <w:rPr>
          <w:rFonts w:ascii="Sylfaen" w:hAnsi="Sylfaen"/>
          <w:lang w:val="ka-GE"/>
        </w:rPr>
        <w:t xml:space="preserve"> პროცესი მოიცავს შემდეგ ეტაპებს:</w:t>
      </w:r>
    </w:p>
    <w:p w14:paraId="7433FEE3" w14:textId="69D65C95" w:rsidR="00946CD2" w:rsidRPr="00C12CB1" w:rsidRDefault="00B64B2C" w:rsidP="00B64B2C">
      <w:pPr>
        <w:spacing w:after="0"/>
        <w:jc w:val="both"/>
        <w:rPr>
          <w:rFonts w:ascii="Sylfaen" w:hAnsi="Sylfaen"/>
          <w:lang w:val="ka-GE"/>
        </w:rPr>
      </w:pPr>
      <w:r w:rsidRPr="00C12CB1">
        <w:rPr>
          <w:rFonts w:ascii="Sylfaen" w:hAnsi="Sylfaen"/>
          <w:lang w:val="ka-GE"/>
        </w:rPr>
        <w:t xml:space="preserve">ა) </w:t>
      </w:r>
      <w:r w:rsidR="00946CD2" w:rsidRPr="00C12CB1">
        <w:rPr>
          <w:rFonts w:ascii="Sylfaen" w:hAnsi="Sylfaen" w:cs="Sylfaen"/>
          <w:lang w:val="ka-GE"/>
        </w:rPr>
        <w:t>კომპაქტურად</w:t>
      </w:r>
      <w:r w:rsidR="00946CD2" w:rsidRPr="00C12CB1">
        <w:rPr>
          <w:rFonts w:ascii="Sylfaen" w:hAnsi="Sylfaen"/>
          <w:lang w:val="ka-GE"/>
        </w:rPr>
        <w:t xml:space="preserve"> განსახლებული ობიექტების სახელმწიფო საკუთრებად რეგისტრაციისათვის თანხმობის მოპოვება სსიპ </w:t>
      </w:r>
      <w:r w:rsidR="009D048C">
        <w:rPr>
          <w:rFonts w:ascii="Sylfaen" w:hAnsi="Sylfaen"/>
          <w:lang w:val="ka-GE"/>
        </w:rPr>
        <w:t xml:space="preserve">- </w:t>
      </w:r>
      <w:r w:rsidR="00946CD2" w:rsidRPr="00C12CB1">
        <w:rPr>
          <w:rFonts w:ascii="Sylfaen" w:hAnsi="Sylfaen"/>
          <w:lang w:val="ka-GE"/>
        </w:rPr>
        <w:t>სახელმწიფო ქონების ეროვნული სააგენტოდან;</w:t>
      </w:r>
    </w:p>
    <w:p w14:paraId="09C64CFE" w14:textId="33696C9F" w:rsidR="00946CD2" w:rsidRPr="00C12CB1" w:rsidRDefault="00B64B2C" w:rsidP="00B64B2C">
      <w:pPr>
        <w:spacing w:after="0"/>
        <w:jc w:val="both"/>
        <w:rPr>
          <w:rFonts w:ascii="Sylfaen" w:hAnsi="Sylfaen"/>
          <w:lang w:val="ka-GE"/>
        </w:rPr>
      </w:pPr>
      <w:r w:rsidRPr="00C12CB1">
        <w:rPr>
          <w:rFonts w:ascii="Sylfaen" w:hAnsi="Sylfaen" w:cs="Sylfaen"/>
          <w:lang w:val="ka-GE"/>
        </w:rPr>
        <w:t xml:space="preserve">ბ) </w:t>
      </w:r>
      <w:r w:rsidR="00946CD2" w:rsidRPr="00C12CB1">
        <w:rPr>
          <w:rFonts w:ascii="Sylfaen" w:hAnsi="Sylfaen" w:cs="Sylfaen"/>
          <w:lang w:val="ka-GE"/>
        </w:rPr>
        <w:t>კომპაქტურად</w:t>
      </w:r>
      <w:r w:rsidR="00946CD2" w:rsidRPr="00C12CB1">
        <w:rPr>
          <w:rFonts w:ascii="Sylfaen" w:hAnsi="Sylfaen"/>
          <w:lang w:val="ka-GE"/>
        </w:rPr>
        <w:t xml:space="preserve"> განსახლებულ ობიექტებზე სრული ინფორმაციის მოძიება </w:t>
      </w:r>
      <w:r w:rsidR="009D048C">
        <w:rPr>
          <w:rFonts w:ascii="Sylfaen" w:hAnsi="Sylfaen"/>
          <w:lang w:val="ka-GE"/>
        </w:rPr>
        <w:t xml:space="preserve">სსიპ - </w:t>
      </w:r>
      <w:r w:rsidR="00946CD2" w:rsidRPr="00C12CB1">
        <w:rPr>
          <w:rFonts w:ascii="Sylfaen" w:hAnsi="Sylfaen"/>
          <w:lang w:val="ka-GE"/>
        </w:rPr>
        <w:t>საჯარო რეესტრის ეროვნული სააგენტოდან და/ან სხვადასხვა დაწესებულებებიდან (რეგისტრირებულ მონაცემებზე და სქემატურ ნახაზებზე);</w:t>
      </w:r>
    </w:p>
    <w:p w14:paraId="17846FF0" w14:textId="77777777" w:rsidR="00946CD2" w:rsidRPr="00C12CB1" w:rsidRDefault="00B64B2C" w:rsidP="00B64B2C">
      <w:pPr>
        <w:spacing w:after="0"/>
        <w:jc w:val="both"/>
        <w:rPr>
          <w:rFonts w:ascii="Sylfaen" w:hAnsi="Sylfaen"/>
          <w:lang w:val="ka-GE"/>
        </w:rPr>
      </w:pPr>
      <w:r w:rsidRPr="00C12CB1">
        <w:rPr>
          <w:rFonts w:ascii="Sylfaen" w:hAnsi="Sylfaen" w:cs="Sylfaen"/>
          <w:lang w:val="ka-GE"/>
        </w:rPr>
        <w:t xml:space="preserve">გ) </w:t>
      </w:r>
      <w:r w:rsidR="00946CD2" w:rsidRPr="00C12CB1">
        <w:rPr>
          <w:rFonts w:ascii="Sylfaen" w:hAnsi="Sylfaen" w:cs="Sylfaen"/>
          <w:lang w:val="ka-GE"/>
        </w:rPr>
        <w:t>ობიექტზე</w:t>
      </w:r>
      <w:r w:rsidR="00946CD2" w:rsidRPr="00C12CB1">
        <w:rPr>
          <w:rFonts w:ascii="Sylfaen" w:hAnsi="Sylfaen"/>
          <w:lang w:val="ka-GE"/>
        </w:rPr>
        <w:t xml:space="preserve"> ვიზიტი და სიტუაციური ნახაზის მომზადება (სრული კომპაქტურის);</w:t>
      </w:r>
    </w:p>
    <w:p w14:paraId="4EC6FE7D" w14:textId="1B1C2E36" w:rsidR="00946CD2" w:rsidRPr="00C12CB1" w:rsidRDefault="00B64B2C" w:rsidP="00B64B2C">
      <w:pPr>
        <w:spacing w:after="0"/>
        <w:jc w:val="both"/>
        <w:rPr>
          <w:rFonts w:ascii="Sylfaen" w:hAnsi="Sylfaen"/>
          <w:lang w:val="ka-GE"/>
        </w:rPr>
      </w:pPr>
      <w:r w:rsidRPr="00C12CB1">
        <w:rPr>
          <w:rFonts w:ascii="Sylfaen" w:hAnsi="Sylfaen" w:cs="Sylfaen"/>
          <w:lang w:val="ka-GE"/>
        </w:rPr>
        <w:t xml:space="preserve">დ) </w:t>
      </w:r>
      <w:r w:rsidR="00946CD2" w:rsidRPr="00C12CB1">
        <w:rPr>
          <w:rFonts w:ascii="Sylfaen" w:hAnsi="Sylfaen" w:cs="Sylfaen"/>
          <w:lang w:val="ka-GE"/>
        </w:rPr>
        <w:t>ნახაზების</w:t>
      </w:r>
      <w:r w:rsidR="00946CD2" w:rsidRPr="00C12CB1">
        <w:rPr>
          <w:rFonts w:ascii="Sylfaen" w:hAnsi="Sylfaen"/>
          <w:lang w:val="ka-GE"/>
        </w:rPr>
        <w:t xml:space="preserve"> კამერალური დამუშავება (დადარება </w:t>
      </w:r>
      <w:r w:rsidR="005E017B">
        <w:rPr>
          <w:rFonts w:ascii="Sylfaen" w:hAnsi="Sylfaen"/>
          <w:lang w:val="ka-GE"/>
        </w:rPr>
        <w:t xml:space="preserve">სსიპ - საჯარო </w:t>
      </w:r>
      <w:r w:rsidR="00946CD2" w:rsidRPr="00C12CB1">
        <w:rPr>
          <w:rFonts w:ascii="Sylfaen" w:hAnsi="Sylfaen"/>
          <w:lang w:val="ka-GE"/>
        </w:rPr>
        <w:t>რეესტრი</w:t>
      </w:r>
      <w:r w:rsidR="005E017B">
        <w:rPr>
          <w:rFonts w:ascii="Sylfaen" w:hAnsi="Sylfaen"/>
          <w:lang w:val="ka-GE"/>
        </w:rPr>
        <w:t>ს ეროვნული სააგენტო</w:t>
      </w:r>
      <w:r w:rsidR="00946CD2" w:rsidRPr="00C12CB1">
        <w:rPr>
          <w:rFonts w:ascii="Sylfaen" w:hAnsi="Sylfaen"/>
          <w:lang w:val="ka-GE"/>
        </w:rPr>
        <w:t>დან და/ან სხვადასხვა დაწესებულებებიდან მოპოვებულ ინფორმაციასთან);</w:t>
      </w:r>
    </w:p>
    <w:p w14:paraId="431DD302" w14:textId="77777777" w:rsidR="00946CD2" w:rsidRPr="00C12CB1" w:rsidRDefault="00B64B2C" w:rsidP="00B64B2C">
      <w:pPr>
        <w:spacing w:after="0"/>
        <w:jc w:val="both"/>
        <w:rPr>
          <w:rFonts w:ascii="Sylfaen" w:hAnsi="Sylfaen"/>
          <w:lang w:val="ka-GE"/>
        </w:rPr>
      </w:pPr>
      <w:r w:rsidRPr="00C12CB1">
        <w:rPr>
          <w:rFonts w:ascii="Sylfaen" w:hAnsi="Sylfaen" w:cs="Sylfaen"/>
          <w:lang w:val="ka-GE"/>
        </w:rPr>
        <w:t xml:space="preserve">ე) </w:t>
      </w:r>
      <w:r w:rsidR="00946CD2" w:rsidRPr="00C12CB1">
        <w:rPr>
          <w:rFonts w:ascii="Sylfaen" w:hAnsi="Sylfaen" w:cs="Sylfaen"/>
          <w:lang w:val="ka-GE"/>
        </w:rPr>
        <w:t>კომპაქტური</w:t>
      </w:r>
      <w:r w:rsidR="00946CD2" w:rsidRPr="00C12CB1">
        <w:rPr>
          <w:rFonts w:ascii="Sylfaen" w:hAnsi="Sylfaen"/>
          <w:lang w:val="ka-GE"/>
        </w:rPr>
        <w:t xml:space="preserve"> ობიექტების სიტუაციური ნახაზის დახაზვა რეგისტრირებული და არარეგისტრირებული მონაცემებისა და საერთო სარგებლობის გამოკვეთით;</w:t>
      </w:r>
    </w:p>
    <w:p w14:paraId="6A34C625" w14:textId="5FCA65C7" w:rsidR="00DE7693" w:rsidRPr="00C12CB1" w:rsidRDefault="00B64B2C" w:rsidP="00B64B2C">
      <w:pPr>
        <w:spacing w:after="0"/>
        <w:jc w:val="both"/>
        <w:rPr>
          <w:rFonts w:ascii="Sylfaen" w:hAnsi="Sylfaen"/>
          <w:lang w:val="ka-GE"/>
        </w:rPr>
      </w:pPr>
      <w:r w:rsidRPr="00C12CB1">
        <w:rPr>
          <w:rFonts w:ascii="Sylfaen" w:hAnsi="Sylfaen" w:cs="Sylfaen"/>
          <w:lang w:val="ka-GE"/>
        </w:rPr>
        <w:t xml:space="preserve">ვ) </w:t>
      </w:r>
      <w:r w:rsidR="00946CD2" w:rsidRPr="00C12CB1">
        <w:rPr>
          <w:rFonts w:ascii="Sylfaen" w:hAnsi="Sylfaen" w:cs="Sylfaen"/>
          <w:lang w:val="ka-GE"/>
        </w:rPr>
        <w:t>ნახაზების</w:t>
      </w:r>
      <w:r w:rsidR="00946CD2" w:rsidRPr="00C12CB1">
        <w:rPr>
          <w:rFonts w:ascii="Sylfaen" w:hAnsi="Sylfaen"/>
          <w:lang w:val="ka-GE"/>
        </w:rPr>
        <w:t xml:space="preserve"> დარეგისტრირება სსიპ </w:t>
      </w:r>
      <w:r w:rsidR="005E017B">
        <w:rPr>
          <w:rFonts w:ascii="Sylfaen" w:hAnsi="Sylfaen"/>
          <w:lang w:val="ka-GE"/>
        </w:rPr>
        <w:t xml:space="preserve">- </w:t>
      </w:r>
      <w:r w:rsidR="00946CD2" w:rsidRPr="00C12CB1">
        <w:rPr>
          <w:rFonts w:ascii="Sylfaen" w:hAnsi="Sylfaen"/>
          <w:lang w:val="ka-GE"/>
        </w:rPr>
        <w:t>საჯარო რეესტრის ეროვნულ სააგენტოში სახელმწიფო საკუთრებად და შემდეგ ამხანაგობების საკუთრებაში გადაცემა;</w:t>
      </w:r>
    </w:p>
    <w:p w14:paraId="44020D8C" w14:textId="072DC963" w:rsidR="00B14FF1" w:rsidRPr="00C12CB1" w:rsidRDefault="00B64B2C" w:rsidP="0043138E">
      <w:pPr>
        <w:spacing w:after="0"/>
        <w:jc w:val="both"/>
        <w:rPr>
          <w:rFonts w:ascii="Sylfaen" w:hAnsi="Sylfaen"/>
          <w:b/>
          <w:lang w:val="ka-GE"/>
        </w:rPr>
      </w:pPr>
      <w:r w:rsidRPr="00C12CB1">
        <w:rPr>
          <w:rFonts w:ascii="Sylfaen" w:hAnsi="Sylfaen" w:cs="Sylfaen"/>
          <w:lang w:val="ka-GE"/>
        </w:rPr>
        <w:t xml:space="preserve">ზ) </w:t>
      </w:r>
      <w:r w:rsidR="00DE7693" w:rsidRPr="00C12CB1">
        <w:rPr>
          <w:rFonts w:ascii="Sylfaen" w:hAnsi="Sylfaen" w:cs="Sylfaen"/>
          <w:lang w:val="ka-GE"/>
        </w:rPr>
        <w:t>ყოველივე</w:t>
      </w:r>
      <w:r w:rsidR="00DE7693" w:rsidRPr="00C12CB1">
        <w:rPr>
          <w:rFonts w:ascii="Sylfaen" w:hAnsi="Sylfaen"/>
          <w:lang w:val="ka-GE"/>
        </w:rPr>
        <w:t xml:space="preserve"> ზემოაღნიშნული პროცედურების გავლის შემდეგ წითელ ხაზებში მოქცეული მიწის ნაკვეთის ამხანაგობისთვის კერძო საკუთრებაში გადაცემა</w:t>
      </w:r>
      <w:r w:rsidRPr="00C12CB1">
        <w:rPr>
          <w:rFonts w:ascii="Sylfaen" w:hAnsi="Sylfaen"/>
          <w:lang w:val="ka-GE"/>
        </w:rPr>
        <w:t>.</w:t>
      </w:r>
    </w:p>
    <w:p w14:paraId="1DCE835C" w14:textId="77777777" w:rsidR="00783A4A" w:rsidRPr="00C12CB1" w:rsidRDefault="001E1DBA" w:rsidP="0043138E">
      <w:pPr>
        <w:spacing w:after="0"/>
        <w:jc w:val="both"/>
        <w:rPr>
          <w:rFonts w:ascii="Sylfaen" w:hAnsi="Sylfaen"/>
          <w:lang w:val="ka-GE"/>
        </w:rPr>
      </w:pPr>
      <w:r w:rsidRPr="00F42193">
        <w:rPr>
          <w:rFonts w:ascii="Sylfaen" w:hAnsi="Sylfaen"/>
          <w:lang w:val="ka-GE"/>
        </w:rPr>
        <w:t xml:space="preserve">2. </w:t>
      </w:r>
      <w:r w:rsidR="00946CD2" w:rsidRPr="00F42193">
        <w:rPr>
          <w:rFonts w:ascii="Sylfaen" w:hAnsi="Sylfaen" w:cs="Sylfaen"/>
          <w:lang w:val="ka-GE"/>
        </w:rPr>
        <w:t>რეგისტრაციის</w:t>
      </w:r>
      <w:r w:rsidR="006468D5" w:rsidRPr="00F42193">
        <w:rPr>
          <w:rFonts w:ascii="Sylfaen" w:hAnsi="Sylfaen"/>
          <w:lang w:val="ka-GE"/>
        </w:rPr>
        <w:t xml:space="preserve"> გეგმა</w:t>
      </w:r>
      <w:r w:rsidRPr="00C12CB1">
        <w:rPr>
          <w:rFonts w:ascii="Sylfaen" w:hAnsi="Sylfaen"/>
          <w:b/>
          <w:lang w:val="ka-GE"/>
        </w:rPr>
        <w:t xml:space="preserve"> - </w:t>
      </w:r>
      <w:r w:rsidR="00783A4A" w:rsidRPr="00C12CB1">
        <w:rPr>
          <w:rFonts w:ascii="Sylfaen" w:hAnsi="Sylfaen"/>
          <w:lang w:val="ka-GE"/>
        </w:rPr>
        <w:t xml:space="preserve">დევნილთა განსახლების ობიექტებში საცხოვრებელი და საერთო სარგებლობის </w:t>
      </w:r>
      <w:r w:rsidR="008940D8" w:rsidRPr="00C12CB1">
        <w:rPr>
          <w:rFonts w:ascii="Sylfaen" w:hAnsi="Sylfaen"/>
          <w:lang w:val="ka-GE"/>
        </w:rPr>
        <w:t>ფართ</w:t>
      </w:r>
      <w:r w:rsidR="00783A4A" w:rsidRPr="00C12CB1">
        <w:rPr>
          <w:rFonts w:ascii="Sylfaen" w:hAnsi="Sylfaen"/>
          <w:lang w:val="ka-GE"/>
        </w:rPr>
        <w:t xml:space="preserve">ების </w:t>
      </w:r>
      <w:r w:rsidR="008940D8" w:rsidRPr="00C12CB1">
        <w:rPr>
          <w:rFonts w:ascii="Sylfaen" w:hAnsi="Sylfaen"/>
          <w:lang w:val="ka-GE"/>
        </w:rPr>
        <w:t xml:space="preserve">სახელმწიფო საკუთრებად </w:t>
      </w:r>
      <w:r w:rsidR="00AF22AF" w:rsidRPr="00C12CB1">
        <w:rPr>
          <w:rFonts w:ascii="Sylfaen" w:hAnsi="Sylfaen"/>
          <w:lang w:val="ka-GE"/>
        </w:rPr>
        <w:t>რეგისტრაცია მოითხოვს</w:t>
      </w:r>
      <w:r w:rsidR="008940D8" w:rsidRPr="00C12CB1">
        <w:rPr>
          <w:rFonts w:ascii="Sylfaen" w:hAnsi="Sylfaen"/>
          <w:lang w:val="ka-GE"/>
        </w:rPr>
        <w:t xml:space="preserve"> </w:t>
      </w:r>
      <w:r w:rsidR="00AF22AF" w:rsidRPr="00C12CB1">
        <w:rPr>
          <w:rFonts w:ascii="Sylfaen" w:hAnsi="Sylfaen"/>
          <w:lang w:val="ka-GE"/>
        </w:rPr>
        <w:t>შემდეგი</w:t>
      </w:r>
      <w:r w:rsidR="008940D8" w:rsidRPr="00C12CB1">
        <w:rPr>
          <w:rFonts w:ascii="Sylfaen" w:hAnsi="Sylfaen"/>
          <w:lang w:val="ka-GE"/>
        </w:rPr>
        <w:t xml:space="preserve"> სამუშაოების ჩატარება</w:t>
      </w:r>
      <w:r w:rsidR="007C13F3" w:rsidRPr="00C12CB1">
        <w:rPr>
          <w:rFonts w:ascii="Sylfaen" w:hAnsi="Sylfaen"/>
          <w:lang w:val="ka-GE"/>
        </w:rPr>
        <w:t>ს</w:t>
      </w:r>
      <w:r w:rsidR="008940D8" w:rsidRPr="00C12CB1">
        <w:rPr>
          <w:rFonts w:ascii="Sylfaen" w:hAnsi="Sylfaen"/>
          <w:lang w:val="ka-GE"/>
        </w:rPr>
        <w:t>:</w:t>
      </w:r>
    </w:p>
    <w:p w14:paraId="16922F8D" w14:textId="77777777" w:rsidR="009F4E6F" w:rsidRPr="00C12CB1" w:rsidRDefault="008940D8" w:rsidP="0043138E">
      <w:pPr>
        <w:tabs>
          <w:tab w:val="left" w:pos="851"/>
        </w:tabs>
        <w:spacing w:after="0"/>
        <w:jc w:val="both"/>
        <w:rPr>
          <w:rFonts w:ascii="Sylfaen" w:hAnsi="Sylfaen"/>
          <w:lang w:val="ka-GE"/>
        </w:rPr>
      </w:pPr>
      <w:r w:rsidRPr="00C12CB1">
        <w:rPr>
          <w:rFonts w:ascii="Sylfaen" w:hAnsi="Sylfaen" w:cs="Sylfaen"/>
          <w:lang w:val="ka-GE"/>
        </w:rPr>
        <w:t>ა)</w:t>
      </w:r>
      <w:r w:rsidR="007C13F3" w:rsidRPr="00C12CB1">
        <w:rPr>
          <w:rFonts w:ascii="Sylfaen" w:hAnsi="Sylfaen" w:cs="Sylfaen"/>
          <w:lang w:val="ka-GE"/>
        </w:rPr>
        <w:t xml:space="preserve"> კომპაქტ</w:t>
      </w:r>
      <w:r w:rsidRPr="00C12CB1">
        <w:rPr>
          <w:rFonts w:ascii="Sylfaen" w:hAnsi="Sylfaen" w:cs="Sylfaen"/>
          <w:lang w:val="ka-GE"/>
        </w:rPr>
        <w:t xml:space="preserve">ური </w:t>
      </w:r>
      <w:r w:rsidR="006468D5" w:rsidRPr="00C12CB1">
        <w:rPr>
          <w:rFonts w:ascii="Sylfaen" w:hAnsi="Sylfaen" w:cs="Sylfaen"/>
          <w:lang w:val="ka-GE"/>
        </w:rPr>
        <w:t>ობიექტის</w:t>
      </w:r>
      <w:r w:rsidR="006468D5" w:rsidRPr="00C12CB1">
        <w:rPr>
          <w:rFonts w:ascii="Sylfaen" w:hAnsi="Sylfaen"/>
          <w:lang w:val="ka-GE"/>
        </w:rPr>
        <w:t xml:space="preserve"> დეტალური შესწავლა, </w:t>
      </w:r>
      <w:r w:rsidR="001F780E" w:rsidRPr="00C12CB1">
        <w:rPr>
          <w:rFonts w:ascii="Sylfaen" w:hAnsi="Sylfaen"/>
          <w:lang w:val="ka-GE"/>
        </w:rPr>
        <w:t>ინფორმაციის</w:t>
      </w:r>
      <w:r w:rsidR="006468D5" w:rsidRPr="00C12CB1">
        <w:rPr>
          <w:rFonts w:ascii="Sylfaen" w:hAnsi="Sylfaen"/>
          <w:lang w:val="ka-GE"/>
        </w:rPr>
        <w:t xml:space="preserve"> წინასწარი </w:t>
      </w:r>
      <w:r w:rsidR="001F780E" w:rsidRPr="00C12CB1">
        <w:rPr>
          <w:rFonts w:ascii="Sylfaen" w:hAnsi="Sylfaen"/>
          <w:lang w:val="ka-GE"/>
        </w:rPr>
        <w:t xml:space="preserve">გამოთხოვა სხვადასხვა </w:t>
      </w:r>
      <w:r w:rsidR="007C13F3" w:rsidRPr="00C12CB1">
        <w:rPr>
          <w:rFonts w:ascii="Sylfaen" w:hAnsi="Sylfaen"/>
          <w:lang w:val="ka-GE"/>
        </w:rPr>
        <w:t>დაწესებულებიდან</w:t>
      </w:r>
      <w:r w:rsidR="001F780E" w:rsidRPr="00C12CB1">
        <w:rPr>
          <w:rFonts w:ascii="Sylfaen" w:hAnsi="Sylfaen"/>
          <w:lang w:val="ka-GE"/>
        </w:rPr>
        <w:t xml:space="preserve"> და </w:t>
      </w:r>
      <w:r w:rsidR="006468D5" w:rsidRPr="00C12CB1">
        <w:rPr>
          <w:rFonts w:ascii="Sylfaen" w:hAnsi="Sylfaen"/>
          <w:lang w:val="ka-GE"/>
        </w:rPr>
        <w:t>დამუშავება</w:t>
      </w:r>
      <w:r w:rsidR="007C13F3" w:rsidRPr="00C12CB1">
        <w:rPr>
          <w:rFonts w:ascii="Sylfaen" w:hAnsi="Sylfaen"/>
          <w:lang w:val="ka-GE"/>
        </w:rPr>
        <w:t>;</w:t>
      </w:r>
    </w:p>
    <w:p w14:paraId="0136E082" w14:textId="77777777" w:rsidR="00CE4925" w:rsidRPr="00C12CB1" w:rsidRDefault="00B536EB" w:rsidP="0043138E">
      <w:pPr>
        <w:tabs>
          <w:tab w:val="left" w:pos="851"/>
        </w:tabs>
        <w:spacing w:after="0"/>
        <w:jc w:val="both"/>
        <w:rPr>
          <w:rFonts w:ascii="Sylfaen" w:hAnsi="Sylfaen"/>
          <w:lang w:val="ka-GE"/>
        </w:rPr>
      </w:pPr>
      <w:r w:rsidRPr="00C12CB1">
        <w:rPr>
          <w:rFonts w:ascii="Sylfaen" w:hAnsi="Sylfaen" w:cs="Sylfaen"/>
          <w:lang w:val="ka-GE"/>
        </w:rPr>
        <w:t xml:space="preserve">ბ) </w:t>
      </w:r>
      <w:r w:rsidR="00CE4925" w:rsidRPr="00C12CB1">
        <w:rPr>
          <w:rFonts w:ascii="Sylfaen" w:hAnsi="Sylfaen" w:cs="Sylfaen"/>
          <w:lang w:val="ka-GE"/>
        </w:rPr>
        <w:t>ვიზიტების</w:t>
      </w:r>
      <w:r w:rsidR="00CE4925" w:rsidRPr="00C12CB1">
        <w:rPr>
          <w:rFonts w:ascii="Sylfaen" w:hAnsi="Sylfaen"/>
          <w:lang w:val="ka-GE"/>
        </w:rPr>
        <w:t xml:space="preserve"> დაგეგმვა და ამხანაგობის წევრების წინასწარ ინფორმირება</w:t>
      </w:r>
      <w:r w:rsidR="007C13F3" w:rsidRPr="00C12CB1">
        <w:rPr>
          <w:rFonts w:ascii="Sylfaen" w:hAnsi="Sylfaen"/>
          <w:lang w:val="ka-GE"/>
        </w:rPr>
        <w:t xml:space="preserve"> </w:t>
      </w:r>
      <w:r w:rsidR="00CE4925" w:rsidRPr="00C12CB1">
        <w:rPr>
          <w:rFonts w:ascii="Sylfaen" w:hAnsi="Sylfaen"/>
          <w:lang w:val="ka-GE"/>
        </w:rPr>
        <w:t>ვიზიტის თაობაზე</w:t>
      </w:r>
      <w:r w:rsidR="007C13F3" w:rsidRPr="00C12CB1">
        <w:rPr>
          <w:rFonts w:ascii="Sylfaen" w:hAnsi="Sylfaen"/>
          <w:lang w:val="ka-GE"/>
        </w:rPr>
        <w:t>;</w:t>
      </w:r>
    </w:p>
    <w:p w14:paraId="314F9C1E" w14:textId="77777777" w:rsidR="006468D5" w:rsidRPr="00C12CB1" w:rsidRDefault="00B536EB" w:rsidP="0043138E">
      <w:pPr>
        <w:tabs>
          <w:tab w:val="left" w:pos="851"/>
        </w:tabs>
        <w:spacing w:after="0"/>
        <w:jc w:val="both"/>
        <w:rPr>
          <w:rFonts w:ascii="Sylfaen" w:hAnsi="Sylfaen"/>
          <w:lang w:val="ka-GE"/>
        </w:rPr>
      </w:pPr>
      <w:r w:rsidRPr="00C12CB1">
        <w:rPr>
          <w:rFonts w:ascii="Sylfaen" w:hAnsi="Sylfaen" w:cs="Sylfaen"/>
          <w:lang w:val="ka-GE"/>
        </w:rPr>
        <w:t>გ</w:t>
      </w:r>
      <w:r w:rsidR="008940D8" w:rsidRPr="00C12CB1">
        <w:rPr>
          <w:rFonts w:ascii="Sylfaen" w:hAnsi="Sylfaen" w:cs="Sylfaen"/>
          <w:lang w:val="ka-GE"/>
        </w:rPr>
        <w:t>)</w:t>
      </w:r>
      <w:r w:rsidR="007C13F3" w:rsidRPr="00C12CB1">
        <w:rPr>
          <w:rFonts w:ascii="Sylfaen" w:hAnsi="Sylfaen" w:cs="Sylfaen"/>
          <w:lang w:val="ka-GE"/>
        </w:rPr>
        <w:t xml:space="preserve"> </w:t>
      </w:r>
      <w:r w:rsidR="006468D5" w:rsidRPr="00C12CB1">
        <w:rPr>
          <w:rFonts w:ascii="Sylfaen" w:hAnsi="Sylfaen" w:cs="Sylfaen"/>
          <w:lang w:val="ka-GE"/>
        </w:rPr>
        <w:t>ადგილზე</w:t>
      </w:r>
      <w:r w:rsidR="006468D5" w:rsidRPr="00C12CB1">
        <w:rPr>
          <w:rFonts w:ascii="Sylfaen" w:hAnsi="Sylfaen"/>
          <w:lang w:val="ka-GE"/>
        </w:rPr>
        <w:t xml:space="preserve"> ვიზიტის დროს </w:t>
      </w:r>
      <w:r w:rsidR="007C13F3" w:rsidRPr="00C12CB1">
        <w:rPr>
          <w:rFonts w:ascii="Sylfaen" w:hAnsi="Sylfaen"/>
          <w:lang w:val="ka-GE"/>
        </w:rPr>
        <w:t>იდენტ</w:t>
      </w:r>
      <w:r w:rsidR="007623A6" w:rsidRPr="00C12CB1">
        <w:rPr>
          <w:rFonts w:ascii="Sylfaen" w:hAnsi="Sylfaen"/>
          <w:lang w:val="ka-GE"/>
        </w:rPr>
        <w:t>იფიკაცია</w:t>
      </w:r>
      <w:r w:rsidR="006468D5" w:rsidRPr="00C12CB1">
        <w:rPr>
          <w:rFonts w:ascii="Sylfaen" w:hAnsi="Sylfaen"/>
          <w:lang w:val="ka-GE"/>
        </w:rPr>
        <w:t xml:space="preserve"> რეგისტრირებული და არარეგისტრირებული საცხოვრებელი და საერთო სარგებლობის ფართების</w:t>
      </w:r>
      <w:r w:rsidR="007C13F3" w:rsidRPr="00C12CB1">
        <w:rPr>
          <w:rFonts w:ascii="Sylfaen" w:hAnsi="Sylfaen"/>
          <w:lang w:val="ka-GE"/>
        </w:rPr>
        <w:t>;</w:t>
      </w:r>
    </w:p>
    <w:p w14:paraId="5624E9EA" w14:textId="77777777" w:rsidR="006468D5" w:rsidRPr="00C12CB1" w:rsidRDefault="00B536EB" w:rsidP="0043138E">
      <w:pPr>
        <w:tabs>
          <w:tab w:val="left" w:pos="851"/>
        </w:tabs>
        <w:spacing w:after="0"/>
        <w:jc w:val="both"/>
        <w:rPr>
          <w:rFonts w:ascii="Sylfaen" w:hAnsi="Sylfaen"/>
          <w:lang w:val="ka-GE"/>
        </w:rPr>
      </w:pPr>
      <w:r w:rsidRPr="00C12CB1">
        <w:rPr>
          <w:rFonts w:ascii="Sylfaen" w:hAnsi="Sylfaen" w:cs="Sylfaen"/>
          <w:lang w:val="ka-GE"/>
        </w:rPr>
        <w:t xml:space="preserve">დ) </w:t>
      </w:r>
      <w:r w:rsidR="006468D5" w:rsidRPr="00C12CB1">
        <w:rPr>
          <w:rFonts w:ascii="Sylfaen" w:hAnsi="Sylfaen" w:cs="Sylfaen"/>
          <w:lang w:val="ka-GE"/>
        </w:rPr>
        <w:t>პროფაილინგი</w:t>
      </w:r>
      <w:r w:rsidR="00CE4925" w:rsidRPr="00C12CB1">
        <w:rPr>
          <w:rFonts w:ascii="Sylfaen" w:hAnsi="Sylfaen"/>
          <w:lang w:val="ka-GE"/>
        </w:rPr>
        <w:t xml:space="preserve"> (საჭიროების შემთხვევაშ</w:t>
      </w:r>
      <w:r w:rsidR="007623A6" w:rsidRPr="00C12CB1">
        <w:rPr>
          <w:rFonts w:ascii="Sylfaen" w:hAnsi="Sylfaen"/>
          <w:lang w:val="ka-GE"/>
        </w:rPr>
        <w:t>ი</w:t>
      </w:r>
      <w:r w:rsidR="007C13F3" w:rsidRPr="00C12CB1">
        <w:rPr>
          <w:rFonts w:ascii="Sylfaen" w:hAnsi="Sylfaen"/>
          <w:lang w:val="ka-GE"/>
        </w:rPr>
        <w:t>);</w:t>
      </w:r>
    </w:p>
    <w:p w14:paraId="612E9221" w14:textId="77777777" w:rsidR="003344AD" w:rsidRPr="00C12CB1" w:rsidRDefault="00B536EB" w:rsidP="0043138E">
      <w:pPr>
        <w:tabs>
          <w:tab w:val="left" w:pos="851"/>
        </w:tabs>
        <w:spacing w:after="0"/>
        <w:jc w:val="both"/>
        <w:rPr>
          <w:rFonts w:ascii="Sylfaen" w:hAnsi="Sylfaen"/>
          <w:lang w:val="ka-GE"/>
        </w:rPr>
      </w:pPr>
      <w:r w:rsidRPr="00C12CB1">
        <w:rPr>
          <w:rFonts w:ascii="Sylfaen" w:hAnsi="Sylfaen" w:cs="Sylfaen"/>
          <w:lang w:val="ka-GE"/>
        </w:rPr>
        <w:t xml:space="preserve">ე) </w:t>
      </w:r>
      <w:r w:rsidR="006468D5" w:rsidRPr="00C12CB1">
        <w:rPr>
          <w:rFonts w:ascii="Sylfaen" w:hAnsi="Sylfaen" w:cs="Sylfaen"/>
          <w:lang w:val="ka-GE"/>
        </w:rPr>
        <w:t>რეგისტრირებულ</w:t>
      </w:r>
      <w:r w:rsidRPr="00C12CB1">
        <w:rPr>
          <w:rFonts w:ascii="Sylfaen" w:hAnsi="Sylfaen"/>
          <w:lang w:val="ka-GE"/>
        </w:rPr>
        <w:t xml:space="preserve"> </w:t>
      </w:r>
      <w:r w:rsidR="00E265FC" w:rsidRPr="00C12CB1">
        <w:rPr>
          <w:rFonts w:ascii="Sylfaen" w:hAnsi="Sylfaen"/>
          <w:lang w:val="ka-GE"/>
        </w:rPr>
        <w:t>ფართებ</w:t>
      </w:r>
      <w:r w:rsidRPr="00C12CB1">
        <w:rPr>
          <w:rFonts w:ascii="Sylfaen" w:hAnsi="Sylfaen"/>
          <w:lang w:val="ka-GE"/>
        </w:rPr>
        <w:t>ი</w:t>
      </w:r>
      <w:r w:rsidR="00E265FC" w:rsidRPr="00C12CB1">
        <w:rPr>
          <w:rFonts w:ascii="Sylfaen" w:hAnsi="Sylfaen"/>
          <w:lang w:val="ka-GE"/>
        </w:rPr>
        <w:t>ს</w:t>
      </w:r>
      <w:r w:rsidRPr="00C12CB1">
        <w:rPr>
          <w:rFonts w:ascii="Sylfaen" w:hAnsi="Sylfaen"/>
          <w:lang w:val="ka-GE"/>
        </w:rPr>
        <w:t xml:space="preserve"> </w:t>
      </w:r>
      <w:r w:rsidR="006468D5" w:rsidRPr="00C12CB1">
        <w:rPr>
          <w:rFonts w:ascii="Sylfaen" w:hAnsi="Sylfaen"/>
          <w:lang w:val="ka-GE"/>
        </w:rPr>
        <w:t xml:space="preserve">მონაცემებში </w:t>
      </w:r>
      <w:r w:rsidR="003344AD" w:rsidRPr="00C12CB1">
        <w:rPr>
          <w:rFonts w:ascii="Sylfaen" w:hAnsi="Sylfaen"/>
          <w:lang w:val="ka-GE"/>
        </w:rPr>
        <w:t xml:space="preserve">ხარვეზების </w:t>
      </w:r>
      <w:r w:rsidR="008A2C13" w:rsidRPr="00C12CB1">
        <w:rPr>
          <w:rFonts w:ascii="Sylfaen" w:hAnsi="Sylfaen"/>
          <w:lang w:val="ka-GE"/>
        </w:rPr>
        <w:t>იდენტ</w:t>
      </w:r>
      <w:r w:rsidR="003344AD" w:rsidRPr="00C12CB1">
        <w:rPr>
          <w:rFonts w:ascii="Sylfaen" w:hAnsi="Sylfaen"/>
          <w:lang w:val="ka-GE"/>
        </w:rPr>
        <w:t>იფიცირება</w:t>
      </w:r>
      <w:r w:rsidR="007623A6" w:rsidRPr="00C12CB1">
        <w:rPr>
          <w:rFonts w:ascii="Sylfaen" w:hAnsi="Sylfaen"/>
          <w:lang w:val="ka-GE"/>
        </w:rPr>
        <w:t xml:space="preserve"> და აღმოფხვრა</w:t>
      </w:r>
      <w:r w:rsidR="008A2C13" w:rsidRPr="00C12CB1">
        <w:rPr>
          <w:rFonts w:ascii="Sylfaen" w:hAnsi="Sylfaen"/>
          <w:lang w:val="ka-GE"/>
        </w:rPr>
        <w:t>;</w:t>
      </w:r>
    </w:p>
    <w:p w14:paraId="52A8F585" w14:textId="77777777" w:rsidR="003344AD" w:rsidRPr="00C12CB1" w:rsidRDefault="00B536EB" w:rsidP="0043138E">
      <w:pPr>
        <w:tabs>
          <w:tab w:val="left" w:pos="851"/>
        </w:tabs>
        <w:spacing w:after="0"/>
        <w:jc w:val="both"/>
        <w:rPr>
          <w:rFonts w:ascii="Sylfaen" w:hAnsi="Sylfaen"/>
          <w:lang w:val="ka-GE"/>
        </w:rPr>
      </w:pPr>
      <w:r w:rsidRPr="00C12CB1">
        <w:rPr>
          <w:rFonts w:ascii="Sylfaen" w:hAnsi="Sylfaen" w:cs="Sylfaen"/>
          <w:lang w:val="ka-GE"/>
        </w:rPr>
        <w:t xml:space="preserve">ვ) </w:t>
      </w:r>
      <w:r w:rsidR="003344AD" w:rsidRPr="00C12CB1">
        <w:rPr>
          <w:rFonts w:ascii="Sylfaen" w:hAnsi="Sylfaen" w:cs="Sylfaen"/>
          <w:lang w:val="ka-GE"/>
        </w:rPr>
        <w:t>ნახაზის</w:t>
      </w:r>
      <w:r w:rsidR="008A2C13" w:rsidRPr="00C12CB1">
        <w:rPr>
          <w:rFonts w:ascii="Sylfaen" w:hAnsi="Sylfaen" w:cs="Sylfaen"/>
          <w:lang w:val="ka-GE"/>
        </w:rPr>
        <w:t xml:space="preserve"> </w:t>
      </w:r>
      <w:r w:rsidR="009F4E6F" w:rsidRPr="00C12CB1">
        <w:rPr>
          <w:rFonts w:ascii="Sylfaen" w:hAnsi="Sylfaen"/>
          <w:lang w:val="ka-GE"/>
        </w:rPr>
        <w:t>დამუშავება</w:t>
      </w:r>
      <w:r w:rsidR="008A2C13" w:rsidRPr="00C12CB1">
        <w:rPr>
          <w:rFonts w:ascii="Sylfaen" w:hAnsi="Sylfaen"/>
          <w:lang w:val="ka-GE"/>
        </w:rPr>
        <w:t xml:space="preserve"> </w:t>
      </w:r>
      <w:r w:rsidR="009F4E6F" w:rsidRPr="00C12CB1">
        <w:rPr>
          <w:rFonts w:ascii="Sylfaen" w:hAnsi="Sylfaen"/>
          <w:lang w:val="ka-GE"/>
        </w:rPr>
        <w:t>საცხოვრებელი ფართების სახელმწიფო საკუთრებად</w:t>
      </w:r>
      <w:r w:rsidR="003344AD" w:rsidRPr="00C12CB1">
        <w:rPr>
          <w:rFonts w:ascii="Sylfaen" w:hAnsi="Sylfaen"/>
          <w:lang w:val="ka-GE"/>
        </w:rPr>
        <w:t xml:space="preserve"> სარეგისტრაციოდ და/ან ხარვეზის </w:t>
      </w:r>
      <w:r w:rsidR="009F4E6F" w:rsidRPr="00C12CB1">
        <w:rPr>
          <w:rFonts w:ascii="Sylfaen" w:hAnsi="Sylfaen"/>
          <w:lang w:val="ka-GE"/>
        </w:rPr>
        <w:t>გასას</w:t>
      </w:r>
      <w:r w:rsidR="003344AD" w:rsidRPr="00C12CB1">
        <w:rPr>
          <w:rFonts w:ascii="Sylfaen" w:hAnsi="Sylfaen"/>
          <w:lang w:val="ka-GE"/>
        </w:rPr>
        <w:t>წორებლად (ასეთის არსებობის შემთხვევაში)</w:t>
      </w:r>
      <w:r w:rsidR="008A2C13" w:rsidRPr="00C12CB1">
        <w:rPr>
          <w:rFonts w:ascii="Sylfaen" w:hAnsi="Sylfaen"/>
          <w:lang w:val="ka-GE"/>
        </w:rPr>
        <w:t>;</w:t>
      </w:r>
    </w:p>
    <w:p w14:paraId="36DFE0FC" w14:textId="77777777" w:rsidR="00C8159F" w:rsidRPr="00C12CB1" w:rsidRDefault="00B536EB" w:rsidP="0043138E">
      <w:pPr>
        <w:tabs>
          <w:tab w:val="left" w:pos="851"/>
        </w:tabs>
        <w:spacing w:after="0"/>
        <w:jc w:val="both"/>
        <w:rPr>
          <w:rFonts w:ascii="Sylfaen" w:hAnsi="Sylfaen"/>
          <w:lang w:val="ka-GE"/>
        </w:rPr>
      </w:pPr>
      <w:r w:rsidRPr="00C12CB1">
        <w:rPr>
          <w:rFonts w:ascii="Sylfaen" w:hAnsi="Sylfaen" w:cs="Sylfaen"/>
          <w:lang w:val="ka-GE"/>
        </w:rPr>
        <w:lastRenderedPageBreak/>
        <w:t xml:space="preserve">ზ) </w:t>
      </w:r>
      <w:r w:rsidR="00E2233B" w:rsidRPr="00C12CB1">
        <w:rPr>
          <w:rFonts w:ascii="Sylfaen" w:hAnsi="Sylfaen" w:cs="Sylfaen"/>
          <w:lang w:val="ka-GE"/>
        </w:rPr>
        <w:t xml:space="preserve">ნახაზების </w:t>
      </w:r>
      <w:r w:rsidR="00E2233B" w:rsidRPr="00C12CB1">
        <w:rPr>
          <w:rFonts w:ascii="Sylfaen" w:hAnsi="Sylfaen"/>
          <w:lang w:val="ka-GE"/>
        </w:rPr>
        <w:t>დამუშავება საერთო სარგებლობის ფართების სახელმწიფო საკუთრებად რეგისტრაციის მიზნით და შემდეგ ეტაპზე ამხანაგობების საკუთრებაში გადაცემა</w:t>
      </w:r>
      <w:r w:rsidR="00C8159F" w:rsidRPr="00C12CB1">
        <w:rPr>
          <w:rFonts w:ascii="Sylfaen" w:hAnsi="Sylfaen"/>
          <w:lang w:val="ka-GE"/>
        </w:rPr>
        <w:t>;</w:t>
      </w:r>
    </w:p>
    <w:p w14:paraId="7B5B8E82" w14:textId="5B792364" w:rsidR="0000248C" w:rsidRPr="00C12CB1" w:rsidRDefault="00C8159F" w:rsidP="0043138E">
      <w:pPr>
        <w:tabs>
          <w:tab w:val="left" w:pos="851"/>
        </w:tabs>
        <w:spacing w:after="0"/>
        <w:jc w:val="both"/>
        <w:rPr>
          <w:rFonts w:ascii="Sylfaen" w:hAnsi="Sylfaen"/>
          <w:lang w:val="ka-GE"/>
        </w:rPr>
      </w:pPr>
      <w:r w:rsidRPr="00C12CB1">
        <w:rPr>
          <w:rFonts w:ascii="Sylfaen" w:hAnsi="Sylfaen"/>
          <w:lang w:val="ka-GE"/>
        </w:rPr>
        <w:t>თ) ხარვეზის არსებობის შემთხვევაში, წითელი ხაზებისა და მასზე განთავსებული შენობა-ნაგებობის კონფიგურაციის კორექტირება ფაქტობრივი მდგომარეობის შესაბამისად</w:t>
      </w:r>
      <w:r w:rsidR="00E7559E" w:rsidRPr="00C12CB1">
        <w:rPr>
          <w:rFonts w:ascii="Sylfaen" w:hAnsi="Sylfaen"/>
          <w:lang w:val="ka-GE"/>
        </w:rPr>
        <w:t xml:space="preserve"> და შემდეგ წითელ ხაზებში მოქცეული მიწის ნაკვეთის ამხანაგობისთვის საკუთრებაში გადაცემა.</w:t>
      </w:r>
    </w:p>
    <w:p w14:paraId="027709DD" w14:textId="17B26CC8" w:rsidR="00BB729C" w:rsidRPr="00C12CB1" w:rsidRDefault="0008325C" w:rsidP="0043138E">
      <w:pPr>
        <w:jc w:val="both"/>
        <w:rPr>
          <w:rFonts w:ascii="Sylfaen" w:hAnsi="Sylfaen"/>
          <w:lang w:val="ka-GE"/>
        </w:rPr>
      </w:pPr>
      <w:r w:rsidRPr="00F42193">
        <w:rPr>
          <w:rFonts w:ascii="Sylfaen" w:hAnsi="Sylfaen"/>
          <w:lang w:val="ka-GE"/>
        </w:rPr>
        <w:t>3</w:t>
      </w:r>
      <w:r w:rsidR="00BB729C" w:rsidRPr="00F42193">
        <w:rPr>
          <w:rFonts w:ascii="Sylfaen" w:hAnsi="Sylfaen"/>
          <w:lang w:val="ka-GE"/>
        </w:rPr>
        <w:t>.</w:t>
      </w:r>
      <w:r w:rsidR="00F42193">
        <w:rPr>
          <w:rFonts w:ascii="Sylfaen" w:hAnsi="Sylfaen"/>
          <w:lang w:val="ka-GE"/>
        </w:rPr>
        <w:t xml:space="preserve"> </w:t>
      </w:r>
      <w:r w:rsidR="00BB729C" w:rsidRPr="00F42193">
        <w:rPr>
          <w:rFonts w:ascii="Sylfaen" w:hAnsi="Sylfaen"/>
          <w:lang w:val="ka-GE"/>
        </w:rPr>
        <w:t>სამუშაოს აღწერილობა</w:t>
      </w:r>
      <w:r w:rsidR="001E1DBA" w:rsidRPr="00F42193">
        <w:rPr>
          <w:rFonts w:ascii="Sylfaen" w:hAnsi="Sylfaen"/>
          <w:lang w:val="ka-GE"/>
        </w:rPr>
        <w:t>:</w:t>
      </w:r>
      <w:r w:rsidR="001E1DBA" w:rsidRPr="00C12CB1">
        <w:rPr>
          <w:rFonts w:ascii="Sylfaen" w:hAnsi="Sylfaen"/>
          <w:b/>
          <w:lang w:val="ka-GE"/>
        </w:rPr>
        <w:t xml:space="preserve"> </w:t>
      </w:r>
      <w:r w:rsidR="00BB729C" w:rsidRPr="00C12CB1">
        <w:rPr>
          <w:rFonts w:ascii="Sylfaen" w:hAnsi="Sylfaen"/>
          <w:lang w:val="ka-GE"/>
        </w:rPr>
        <w:t>დევნილთა განსახლების ობიექტებში საცხოვრებელი და საერთო სარგებლობის ფართების იდენტიფიცირება/აზომვას განახორციელებს 12</w:t>
      </w:r>
      <w:r w:rsidR="00F42193">
        <w:rPr>
          <w:rFonts w:ascii="Sylfaen" w:hAnsi="Sylfaen"/>
          <w:lang w:val="ka-GE"/>
        </w:rPr>
        <w:t xml:space="preserve"> </w:t>
      </w:r>
      <w:r w:rsidR="00EE61F4" w:rsidRPr="00C12CB1">
        <w:rPr>
          <w:rFonts w:ascii="Sylfaen" w:hAnsi="Sylfaen"/>
          <w:lang w:val="ka-GE"/>
        </w:rPr>
        <w:t xml:space="preserve">(თორმეტი) </w:t>
      </w:r>
      <w:r w:rsidR="006425AC" w:rsidRPr="00C12CB1">
        <w:rPr>
          <w:rFonts w:ascii="Sylfaen" w:hAnsi="Sylfaen"/>
          <w:lang w:val="ka-GE"/>
        </w:rPr>
        <w:t>სამუშაო</w:t>
      </w:r>
      <w:r w:rsidR="00BB729C" w:rsidRPr="00C12CB1">
        <w:rPr>
          <w:rFonts w:ascii="Sylfaen" w:hAnsi="Sylfaen"/>
          <w:lang w:val="ka-GE"/>
        </w:rPr>
        <w:t xml:space="preserve"> ჯგუფი, რომელიც დაკომპლექტდება</w:t>
      </w:r>
      <w:r w:rsidR="001E1DBA" w:rsidRPr="00C12CB1">
        <w:rPr>
          <w:rFonts w:ascii="Sylfaen" w:hAnsi="Sylfaen"/>
          <w:lang w:val="ka-GE"/>
        </w:rPr>
        <w:t xml:space="preserve"> პროგრამის განმახორციელებლის მიერ</w:t>
      </w:r>
      <w:r w:rsidR="00BB729C" w:rsidRPr="00C12CB1">
        <w:rPr>
          <w:rFonts w:ascii="Sylfaen" w:hAnsi="Sylfaen"/>
          <w:lang w:val="ka-GE"/>
        </w:rPr>
        <w:t xml:space="preserve"> 3</w:t>
      </w:r>
      <w:r w:rsidR="001E1DBA" w:rsidRPr="00C12CB1">
        <w:rPr>
          <w:rFonts w:ascii="Sylfaen" w:hAnsi="Sylfaen"/>
          <w:lang w:val="ka-GE"/>
        </w:rPr>
        <w:t xml:space="preserve"> </w:t>
      </w:r>
      <w:r w:rsidR="00EE61F4" w:rsidRPr="00C12CB1">
        <w:rPr>
          <w:rFonts w:ascii="Sylfaen" w:hAnsi="Sylfaen"/>
          <w:lang w:val="ka-GE"/>
        </w:rPr>
        <w:t xml:space="preserve">(სამი) </w:t>
      </w:r>
      <w:r w:rsidR="00BB729C" w:rsidRPr="00C12CB1">
        <w:rPr>
          <w:rFonts w:ascii="Sylfaen" w:hAnsi="Sylfaen"/>
          <w:lang w:val="ka-GE"/>
        </w:rPr>
        <w:t>წევრისაგან: ჯგუფის უფროსი</w:t>
      </w:r>
      <w:r w:rsidR="00E10392" w:rsidRPr="00C12CB1">
        <w:rPr>
          <w:rFonts w:ascii="Sylfaen" w:hAnsi="Sylfaen"/>
          <w:lang w:val="ka-GE"/>
        </w:rPr>
        <w:t>ს</w:t>
      </w:r>
      <w:r w:rsidR="00BB729C" w:rsidRPr="00C12CB1">
        <w:rPr>
          <w:rFonts w:ascii="Sylfaen" w:hAnsi="Sylfaen"/>
          <w:lang w:val="ka-GE"/>
        </w:rPr>
        <w:t xml:space="preserve"> და </w:t>
      </w:r>
      <w:r w:rsidR="00EE61F4" w:rsidRPr="00C12CB1">
        <w:rPr>
          <w:rFonts w:ascii="Sylfaen" w:hAnsi="Sylfaen"/>
          <w:lang w:val="ka-GE"/>
        </w:rPr>
        <w:t>ორი</w:t>
      </w:r>
      <w:r w:rsidR="00E10392" w:rsidRPr="00C12CB1">
        <w:rPr>
          <w:rFonts w:ascii="Sylfaen" w:hAnsi="Sylfaen"/>
          <w:lang w:val="ka-GE"/>
        </w:rPr>
        <w:t xml:space="preserve"> აზომვითი სამუშაოების</w:t>
      </w:r>
      <w:r w:rsidR="00803243" w:rsidRPr="00C12CB1">
        <w:rPr>
          <w:rFonts w:ascii="Sylfaen" w:hAnsi="Sylfaen"/>
          <w:lang w:val="ka-GE"/>
        </w:rPr>
        <w:t xml:space="preserve"> </w:t>
      </w:r>
      <w:r w:rsidR="00EE61F4" w:rsidRPr="00C12CB1">
        <w:rPr>
          <w:rFonts w:ascii="Sylfaen" w:hAnsi="Sylfaen"/>
          <w:lang w:val="ka-GE"/>
        </w:rPr>
        <w:t>განმახორციელებელი</w:t>
      </w:r>
      <w:r w:rsidR="00E10392" w:rsidRPr="00C12CB1">
        <w:rPr>
          <w:rFonts w:ascii="Sylfaen" w:hAnsi="Sylfaen"/>
          <w:lang w:val="ka-GE"/>
        </w:rPr>
        <w:t xml:space="preserve"> სპეციალისტისგან</w:t>
      </w:r>
      <w:r w:rsidR="001E1DBA" w:rsidRPr="00C12CB1">
        <w:rPr>
          <w:rFonts w:ascii="Sylfaen" w:hAnsi="Sylfaen"/>
          <w:lang w:val="ka-GE"/>
        </w:rPr>
        <w:t>:</w:t>
      </w:r>
    </w:p>
    <w:p w14:paraId="2BC227D9" w14:textId="51DA5402" w:rsidR="004A640D" w:rsidRPr="00F42193" w:rsidRDefault="001E1DBA" w:rsidP="0043138E">
      <w:pPr>
        <w:jc w:val="both"/>
        <w:rPr>
          <w:rFonts w:ascii="Sylfaen" w:hAnsi="Sylfaen"/>
          <w:lang w:val="ka-GE"/>
        </w:rPr>
      </w:pPr>
      <w:r w:rsidRPr="00F42193">
        <w:rPr>
          <w:rFonts w:ascii="Sylfaen" w:hAnsi="Sylfaen"/>
          <w:u w:val="single"/>
          <w:lang w:val="ka-GE"/>
        </w:rPr>
        <w:t xml:space="preserve">ა) </w:t>
      </w:r>
      <w:r w:rsidR="004A640D" w:rsidRPr="00F42193">
        <w:rPr>
          <w:rFonts w:ascii="Sylfaen" w:hAnsi="Sylfaen"/>
          <w:u w:val="single"/>
          <w:lang w:val="ka-GE"/>
        </w:rPr>
        <w:t>ჯგუფის უფროსი</w:t>
      </w:r>
      <w:r w:rsidR="004A640D" w:rsidRPr="00C12CB1">
        <w:rPr>
          <w:rFonts w:ascii="Sylfaen" w:hAnsi="Sylfaen"/>
          <w:b/>
          <w:lang w:val="ka-GE"/>
        </w:rPr>
        <w:t xml:space="preserve"> </w:t>
      </w:r>
      <w:r w:rsidR="004A640D" w:rsidRPr="00C12CB1">
        <w:rPr>
          <w:rFonts w:ascii="Sylfaen" w:hAnsi="Sylfaen"/>
          <w:lang w:val="ka-GE"/>
        </w:rPr>
        <w:t xml:space="preserve">- </w:t>
      </w:r>
      <w:r w:rsidR="004A640D" w:rsidRPr="00C12CB1">
        <w:rPr>
          <w:rFonts w:ascii="Sylfaen" w:hAnsi="Sylfaen" w:cs="Sylfaen"/>
          <w:lang w:val="ka-GE"/>
        </w:rPr>
        <w:t>გეგმავს</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კონტროლს</w:t>
      </w:r>
      <w:r w:rsidR="004A640D" w:rsidRPr="00C12CB1">
        <w:rPr>
          <w:lang w:val="ka-GE"/>
        </w:rPr>
        <w:t xml:space="preserve"> </w:t>
      </w:r>
      <w:r w:rsidR="004A640D" w:rsidRPr="00C12CB1">
        <w:rPr>
          <w:rFonts w:ascii="Sylfaen" w:hAnsi="Sylfaen" w:cs="Sylfaen"/>
          <w:lang w:val="ka-GE"/>
        </w:rPr>
        <w:t>უწევს</w:t>
      </w:r>
      <w:r w:rsidR="004A640D" w:rsidRPr="00C12CB1">
        <w:rPr>
          <w:lang w:val="ka-GE"/>
        </w:rPr>
        <w:t xml:space="preserve"> </w:t>
      </w:r>
      <w:r w:rsidR="004A640D" w:rsidRPr="00C12CB1">
        <w:rPr>
          <w:rFonts w:ascii="Sylfaen" w:hAnsi="Sylfaen" w:cs="Sylfaen"/>
          <w:lang w:val="ka-GE"/>
        </w:rPr>
        <w:t>საველე</w:t>
      </w:r>
      <w:r w:rsidR="004A640D" w:rsidRPr="00C12CB1">
        <w:rPr>
          <w:lang w:val="ka-GE"/>
        </w:rPr>
        <w:t xml:space="preserve"> </w:t>
      </w:r>
      <w:r w:rsidR="004A640D" w:rsidRPr="00C12CB1">
        <w:rPr>
          <w:rFonts w:ascii="Sylfaen" w:hAnsi="Sylfaen" w:cs="Sylfaen"/>
          <w:lang w:val="ka-GE"/>
        </w:rPr>
        <w:t>ვიზიტებს</w:t>
      </w:r>
      <w:r w:rsidR="004A640D" w:rsidRPr="00C12CB1">
        <w:rPr>
          <w:lang w:val="ka-GE"/>
        </w:rPr>
        <w:t>;</w:t>
      </w:r>
      <w:r w:rsidR="004A640D" w:rsidRPr="00C12CB1">
        <w:rPr>
          <w:rFonts w:ascii="Sylfaen" w:hAnsi="Sylfaen"/>
          <w:lang w:val="ka-GE"/>
        </w:rPr>
        <w:t xml:space="preserve"> </w:t>
      </w:r>
      <w:r w:rsidR="004A640D" w:rsidRPr="00C12CB1">
        <w:rPr>
          <w:rFonts w:ascii="Sylfaen" w:hAnsi="Sylfaen" w:cs="Sylfaen"/>
          <w:lang w:val="ka-GE"/>
        </w:rPr>
        <w:t>აწარმოებს</w:t>
      </w:r>
      <w:r w:rsidR="004A640D" w:rsidRPr="00C12CB1">
        <w:rPr>
          <w:lang w:val="ka-GE"/>
        </w:rPr>
        <w:t xml:space="preserve"> </w:t>
      </w:r>
      <w:r w:rsidR="004A640D" w:rsidRPr="00C12CB1">
        <w:rPr>
          <w:rFonts w:ascii="Sylfaen" w:hAnsi="Sylfaen" w:cs="Sylfaen"/>
          <w:lang w:val="ka-GE"/>
        </w:rPr>
        <w:t>შესრულებული</w:t>
      </w:r>
      <w:r w:rsidR="004A640D" w:rsidRPr="00C12CB1">
        <w:rPr>
          <w:lang w:val="ka-GE"/>
        </w:rPr>
        <w:t xml:space="preserve"> </w:t>
      </w:r>
      <w:r w:rsidR="004A640D" w:rsidRPr="00C12CB1">
        <w:rPr>
          <w:rFonts w:ascii="Sylfaen" w:hAnsi="Sylfaen" w:cs="Sylfaen"/>
          <w:lang w:val="ka-GE"/>
        </w:rPr>
        <w:t>სამუშაოს</w:t>
      </w:r>
      <w:r w:rsidR="004A640D" w:rsidRPr="00C12CB1">
        <w:rPr>
          <w:lang w:val="ka-GE"/>
        </w:rPr>
        <w:t xml:space="preserve"> </w:t>
      </w:r>
      <w:r w:rsidR="004A640D" w:rsidRPr="00C12CB1">
        <w:rPr>
          <w:rFonts w:ascii="Sylfaen" w:hAnsi="Sylfaen" w:cs="Sylfaen"/>
          <w:lang w:val="ka-GE"/>
        </w:rPr>
        <w:t>ყოველკვირეულ</w:t>
      </w:r>
      <w:r w:rsidR="004A640D" w:rsidRPr="00C12CB1">
        <w:rPr>
          <w:lang w:val="ka-GE"/>
        </w:rPr>
        <w:t xml:space="preserve"> </w:t>
      </w:r>
      <w:r w:rsidR="004A640D" w:rsidRPr="00C12CB1">
        <w:rPr>
          <w:rFonts w:ascii="Sylfaen" w:hAnsi="Sylfaen" w:cs="Sylfaen"/>
          <w:lang w:val="ka-GE"/>
        </w:rPr>
        <w:t>აღრიცხვას</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აწვდის</w:t>
      </w:r>
      <w:r w:rsidR="004A640D" w:rsidRPr="00C12CB1">
        <w:rPr>
          <w:lang w:val="ka-GE"/>
        </w:rPr>
        <w:t xml:space="preserve"> </w:t>
      </w:r>
      <w:r w:rsidR="004A640D" w:rsidRPr="00C12CB1">
        <w:rPr>
          <w:rFonts w:ascii="Sylfaen" w:hAnsi="Sylfaen" w:cs="Sylfaen"/>
          <w:lang w:val="ka-GE"/>
        </w:rPr>
        <w:t>მონაცემებს</w:t>
      </w:r>
      <w:r w:rsidR="004A640D" w:rsidRPr="00C12CB1">
        <w:rPr>
          <w:lang w:val="ka-GE"/>
        </w:rPr>
        <w:t xml:space="preserve"> </w:t>
      </w:r>
      <w:r w:rsidR="004A640D" w:rsidRPr="00C12CB1">
        <w:rPr>
          <w:rFonts w:ascii="Sylfaen" w:hAnsi="Sylfaen" w:cs="Sylfaen"/>
          <w:lang w:val="ka-GE"/>
        </w:rPr>
        <w:t>მიმართულების</w:t>
      </w:r>
      <w:r w:rsidR="004A640D" w:rsidRPr="00C12CB1">
        <w:rPr>
          <w:lang w:val="ka-GE"/>
        </w:rPr>
        <w:t xml:space="preserve"> </w:t>
      </w:r>
      <w:r w:rsidR="004A640D" w:rsidRPr="00C12CB1">
        <w:rPr>
          <w:rFonts w:ascii="Sylfaen" w:hAnsi="Sylfaen" w:cs="Sylfaen"/>
          <w:lang w:val="ka-GE"/>
        </w:rPr>
        <w:t>ხელმძღვანელებს</w:t>
      </w:r>
      <w:r w:rsidR="004A640D" w:rsidRPr="00C12CB1">
        <w:rPr>
          <w:lang w:val="ka-GE"/>
        </w:rPr>
        <w:t>;</w:t>
      </w:r>
      <w:r w:rsidR="004A640D" w:rsidRPr="00C12CB1">
        <w:rPr>
          <w:rFonts w:ascii="Sylfaen" w:hAnsi="Sylfaen"/>
          <w:lang w:val="ka-GE"/>
        </w:rPr>
        <w:t xml:space="preserve"> </w:t>
      </w:r>
      <w:r w:rsidR="004A640D" w:rsidRPr="00C12CB1">
        <w:rPr>
          <w:rFonts w:ascii="Sylfaen" w:hAnsi="Sylfaen" w:cs="Sylfaen"/>
          <w:lang w:val="ka-GE"/>
        </w:rPr>
        <w:t>აწარმოებს</w:t>
      </w:r>
      <w:r w:rsidR="004A640D" w:rsidRPr="00C12CB1">
        <w:rPr>
          <w:lang w:val="ka-GE"/>
        </w:rPr>
        <w:t xml:space="preserve"> </w:t>
      </w:r>
      <w:r w:rsidR="004A640D" w:rsidRPr="00C12CB1">
        <w:rPr>
          <w:rFonts w:ascii="Sylfaen" w:hAnsi="Sylfaen" w:cs="Sylfaen"/>
          <w:lang w:val="ka-GE"/>
        </w:rPr>
        <w:t>საერთო</w:t>
      </w:r>
      <w:r w:rsidR="004A640D" w:rsidRPr="00C12CB1">
        <w:rPr>
          <w:lang w:val="ka-GE"/>
        </w:rPr>
        <w:t xml:space="preserve"> </w:t>
      </w:r>
      <w:r w:rsidR="004A640D" w:rsidRPr="00C12CB1">
        <w:rPr>
          <w:rFonts w:ascii="Sylfaen" w:hAnsi="Sylfaen" w:cs="Sylfaen"/>
          <w:lang w:val="ka-GE"/>
        </w:rPr>
        <w:t>სარგებლობისა</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საცხოვრებელი</w:t>
      </w:r>
      <w:r w:rsidR="004A640D" w:rsidRPr="00C12CB1">
        <w:rPr>
          <w:lang w:val="ka-GE"/>
        </w:rPr>
        <w:t xml:space="preserve"> </w:t>
      </w:r>
      <w:r w:rsidR="004A640D" w:rsidRPr="00C12CB1">
        <w:rPr>
          <w:rFonts w:ascii="Sylfaen" w:hAnsi="Sylfaen" w:cs="Sylfaen"/>
          <w:lang w:val="ka-GE"/>
        </w:rPr>
        <w:t>ფართებისათვის</w:t>
      </w:r>
      <w:r w:rsidR="004A640D" w:rsidRPr="00C12CB1">
        <w:rPr>
          <w:lang w:val="ka-GE"/>
        </w:rPr>
        <w:t xml:space="preserve"> </w:t>
      </w:r>
      <w:r w:rsidR="004A640D" w:rsidRPr="00C12CB1">
        <w:rPr>
          <w:rFonts w:ascii="Sylfaen" w:hAnsi="Sylfaen" w:cs="Sylfaen"/>
          <w:lang w:val="ka-GE"/>
        </w:rPr>
        <w:t>დასარეგისტრირებლად</w:t>
      </w:r>
      <w:r w:rsidR="004A640D" w:rsidRPr="00C12CB1">
        <w:rPr>
          <w:lang w:val="ka-GE"/>
        </w:rPr>
        <w:t xml:space="preserve"> </w:t>
      </w:r>
      <w:r w:rsidR="004A640D" w:rsidRPr="00C12CB1">
        <w:rPr>
          <w:rFonts w:ascii="Sylfaen" w:hAnsi="Sylfaen" w:cs="Sylfaen"/>
          <w:lang w:val="ka-GE"/>
        </w:rPr>
        <w:t>დოკუმენტაციის</w:t>
      </w:r>
      <w:r w:rsidR="004A640D" w:rsidRPr="00C12CB1">
        <w:rPr>
          <w:lang w:val="ka-GE"/>
        </w:rPr>
        <w:t xml:space="preserve"> </w:t>
      </w:r>
      <w:r w:rsidR="004A640D" w:rsidRPr="00C12CB1">
        <w:rPr>
          <w:rFonts w:ascii="Sylfaen" w:hAnsi="Sylfaen" w:cs="Sylfaen"/>
          <w:lang w:val="ka-GE"/>
        </w:rPr>
        <w:t>შეკრება</w:t>
      </w:r>
      <w:r w:rsidR="004A640D" w:rsidRPr="00C12CB1">
        <w:rPr>
          <w:lang w:val="ka-GE"/>
        </w:rPr>
        <w:t>/</w:t>
      </w:r>
      <w:r w:rsidR="004A640D" w:rsidRPr="00C12CB1">
        <w:rPr>
          <w:rFonts w:ascii="Sylfaen" w:hAnsi="Sylfaen" w:cs="Sylfaen"/>
          <w:lang w:val="ka-GE"/>
        </w:rPr>
        <w:t>შედგენას</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შესაბამისი</w:t>
      </w:r>
      <w:r w:rsidR="004A640D" w:rsidRPr="00C12CB1">
        <w:rPr>
          <w:lang w:val="ka-GE"/>
        </w:rPr>
        <w:t xml:space="preserve"> </w:t>
      </w:r>
      <w:r w:rsidR="004A640D" w:rsidRPr="00C12CB1">
        <w:rPr>
          <w:rFonts w:ascii="Sylfaen" w:hAnsi="Sylfaen" w:cs="Sylfaen"/>
          <w:lang w:val="ka-GE"/>
        </w:rPr>
        <w:t>მიმართულების</w:t>
      </w:r>
      <w:r w:rsidR="004A640D" w:rsidRPr="00C12CB1">
        <w:rPr>
          <w:lang w:val="ka-GE"/>
        </w:rPr>
        <w:t xml:space="preserve"> </w:t>
      </w:r>
      <w:r w:rsidR="004A640D" w:rsidRPr="00C12CB1">
        <w:rPr>
          <w:rFonts w:ascii="Sylfaen" w:hAnsi="Sylfaen" w:cs="Sylfaen"/>
          <w:lang w:val="ka-GE"/>
        </w:rPr>
        <w:t>მიცემას</w:t>
      </w:r>
      <w:r w:rsidR="004A640D" w:rsidRPr="00C12CB1">
        <w:rPr>
          <w:lang w:val="ka-GE"/>
        </w:rPr>
        <w:t xml:space="preserve"> </w:t>
      </w:r>
      <w:r w:rsidR="004A640D" w:rsidRPr="00C12CB1">
        <w:rPr>
          <w:rFonts w:ascii="Sylfaen" w:hAnsi="Sylfaen" w:cs="Sylfaen"/>
          <w:lang w:val="ka-GE"/>
        </w:rPr>
        <w:t>სათანადო</w:t>
      </w:r>
      <w:r w:rsidR="004A640D" w:rsidRPr="00C12CB1">
        <w:rPr>
          <w:lang w:val="ka-GE"/>
        </w:rPr>
        <w:t xml:space="preserve"> </w:t>
      </w:r>
      <w:r w:rsidR="004A640D" w:rsidRPr="00C12CB1">
        <w:rPr>
          <w:rFonts w:ascii="Sylfaen" w:hAnsi="Sylfaen" w:cs="Sylfaen"/>
          <w:lang w:val="ka-GE"/>
        </w:rPr>
        <w:t>უწყებებში</w:t>
      </w:r>
      <w:r w:rsidR="004A640D" w:rsidRPr="00C12CB1">
        <w:rPr>
          <w:lang w:val="ka-GE"/>
        </w:rPr>
        <w:t>;</w:t>
      </w:r>
      <w:r w:rsidR="004A640D" w:rsidRPr="00C12CB1">
        <w:rPr>
          <w:rFonts w:ascii="Sylfaen" w:hAnsi="Sylfaen"/>
          <w:lang w:val="ka-GE"/>
        </w:rPr>
        <w:t xml:space="preserve"> </w:t>
      </w:r>
      <w:r w:rsidR="004A640D" w:rsidRPr="00C12CB1">
        <w:rPr>
          <w:rFonts w:ascii="Sylfaen" w:hAnsi="Sylfaen" w:cs="Sylfaen"/>
          <w:lang w:val="ka-GE"/>
        </w:rPr>
        <w:t>ამზადებს</w:t>
      </w:r>
      <w:r w:rsidR="004A640D" w:rsidRPr="00C12CB1">
        <w:rPr>
          <w:lang w:val="ka-GE"/>
        </w:rPr>
        <w:t xml:space="preserve"> </w:t>
      </w:r>
      <w:r w:rsidR="004A640D" w:rsidRPr="00C12CB1">
        <w:rPr>
          <w:rFonts w:ascii="Sylfaen" w:hAnsi="Sylfaen" w:cs="Sylfaen"/>
          <w:lang w:val="ka-GE"/>
        </w:rPr>
        <w:t>შესაბამის</w:t>
      </w:r>
      <w:r w:rsidR="004A640D" w:rsidRPr="00C12CB1">
        <w:rPr>
          <w:lang w:val="ka-GE"/>
        </w:rPr>
        <w:t xml:space="preserve"> </w:t>
      </w:r>
      <w:r w:rsidR="004A640D" w:rsidRPr="00C12CB1">
        <w:rPr>
          <w:rFonts w:ascii="Sylfaen" w:hAnsi="Sylfaen" w:cs="Sylfaen"/>
          <w:lang w:val="ka-GE"/>
        </w:rPr>
        <w:t>დოკუმენტაციას</w:t>
      </w:r>
      <w:r w:rsidR="004A640D" w:rsidRPr="00C12CB1">
        <w:rPr>
          <w:lang w:val="ka-GE"/>
        </w:rPr>
        <w:t xml:space="preserve"> </w:t>
      </w:r>
      <w:r w:rsidR="004A640D" w:rsidRPr="00C12CB1">
        <w:rPr>
          <w:rFonts w:ascii="Sylfaen" w:hAnsi="Sylfaen" w:cs="Sylfaen"/>
          <w:lang w:val="ka-GE"/>
        </w:rPr>
        <w:t>საერთო</w:t>
      </w:r>
      <w:r w:rsidR="004A640D" w:rsidRPr="00C12CB1">
        <w:rPr>
          <w:lang w:val="ka-GE"/>
        </w:rPr>
        <w:t xml:space="preserve"> </w:t>
      </w:r>
      <w:r w:rsidR="004A640D" w:rsidRPr="00C12CB1">
        <w:rPr>
          <w:rFonts w:ascii="Sylfaen" w:hAnsi="Sylfaen" w:cs="Sylfaen"/>
          <w:lang w:val="ka-GE"/>
        </w:rPr>
        <w:t>სარგებლობის</w:t>
      </w:r>
      <w:r w:rsidR="004A640D" w:rsidRPr="00C12CB1">
        <w:rPr>
          <w:lang w:val="ka-GE"/>
        </w:rPr>
        <w:t xml:space="preserve"> </w:t>
      </w:r>
      <w:r w:rsidR="004A640D" w:rsidRPr="00C12CB1">
        <w:rPr>
          <w:rFonts w:ascii="Sylfaen" w:hAnsi="Sylfaen" w:cs="Sylfaen"/>
          <w:lang w:val="ka-GE"/>
        </w:rPr>
        <w:t>ფართების</w:t>
      </w:r>
      <w:r w:rsidR="004A640D" w:rsidRPr="00C12CB1">
        <w:rPr>
          <w:lang w:val="ka-GE"/>
        </w:rPr>
        <w:t xml:space="preserve"> </w:t>
      </w:r>
      <w:r w:rsidR="004A640D" w:rsidRPr="00C12CB1">
        <w:rPr>
          <w:rFonts w:ascii="Sylfaen" w:hAnsi="Sylfaen" w:cs="Sylfaen"/>
          <w:lang w:val="ka-GE"/>
        </w:rPr>
        <w:t>დევნილთათვის</w:t>
      </w:r>
      <w:r w:rsidR="004A640D" w:rsidRPr="00C12CB1">
        <w:rPr>
          <w:lang w:val="ka-GE"/>
        </w:rPr>
        <w:t xml:space="preserve"> </w:t>
      </w:r>
      <w:r w:rsidR="004A640D" w:rsidRPr="00C12CB1">
        <w:rPr>
          <w:rFonts w:ascii="Sylfaen" w:hAnsi="Sylfaen" w:cs="Sylfaen"/>
          <w:lang w:val="ka-GE"/>
        </w:rPr>
        <w:t>კერძო</w:t>
      </w:r>
      <w:r w:rsidR="004A640D" w:rsidRPr="00C12CB1">
        <w:rPr>
          <w:lang w:val="ka-GE"/>
        </w:rPr>
        <w:t xml:space="preserve"> </w:t>
      </w:r>
      <w:r w:rsidR="004A640D" w:rsidRPr="00C12CB1">
        <w:rPr>
          <w:rFonts w:ascii="Sylfaen" w:hAnsi="Sylfaen" w:cs="Sylfaen"/>
          <w:lang w:val="ka-GE"/>
        </w:rPr>
        <w:t>საკუთრებაში</w:t>
      </w:r>
      <w:r w:rsidR="004A640D" w:rsidRPr="00C12CB1">
        <w:rPr>
          <w:lang w:val="ka-GE"/>
        </w:rPr>
        <w:t xml:space="preserve"> </w:t>
      </w:r>
      <w:r w:rsidR="004A640D" w:rsidRPr="00C12CB1">
        <w:rPr>
          <w:rFonts w:ascii="Sylfaen" w:hAnsi="Sylfaen" w:cs="Sylfaen"/>
          <w:lang w:val="ka-GE"/>
        </w:rPr>
        <w:t>გადაცემის</w:t>
      </w:r>
      <w:r w:rsidR="004A640D" w:rsidRPr="00C12CB1">
        <w:rPr>
          <w:lang w:val="ka-GE"/>
        </w:rPr>
        <w:t xml:space="preserve"> </w:t>
      </w:r>
      <w:r w:rsidR="004A640D" w:rsidRPr="00C12CB1">
        <w:rPr>
          <w:rFonts w:ascii="Sylfaen" w:hAnsi="Sylfaen" w:cs="Sylfaen"/>
          <w:lang w:val="ka-GE"/>
        </w:rPr>
        <w:t>თაობაზე</w:t>
      </w:r>
      <w:r w:rsidR="004A640D" w:rsidRPr="00C12CB1">
        <w:rPr>
          <w:lang w:val="ka-GE"/>
        </w:rPr>
        <w:t>;</w:t>
      </w:r>
      <w:r w:rsidR="004A640D" w:rsidRPr="00C12CB1">
        <w:rPr>
          <w:rFonts w:ascii="Sylfaen" w:hAnsi="Sylfaen"/>
          <w:lang w:val="ka-GE"/>
        </w:rPr>
        <w:t xml:space="preserve"> </w:t>
      </w:r>
      <w:r w:rsidR="004A640D" w:rsidRPr="00C12CB1">
        <w:rPr>
          <w:rFonts w:ascii="Sylfaen" w:hAnsi="Sylfaen" w:cs="Sylfaen"/>
          <w:lang w:val="ka-GE"/>
        </w:rPr>
        <w:t>საჭიროების</w:t>
      </w:r>
      <w:r w:rsidR="004A640D" w:rsidRPr="00C12CB1">
        <w:rPr>
          <w:lang w:val="ka-GE"/>
        </w:rPr>
        <w:t xml:space="preserve"> </w:t>
      </w:r>
      <w:r w:rsidR="004A640D" w:rsidRPr="00C12CB1">
        <w:rPr>
          <w:rFonts w:ascii="Sylfaen" w:hAnsi="Sylfaen" w:cs="Sylfaen"/>
          <w:lang w:val="ka-GE"/>
        </w:rPr>
        <w:t>შემთხვევაში</w:t>
      </w:r>
      <w:r w:rsidR="00620EA3" w:rsidRPr="00C12CB1">
        <w:rPr>
          <w:rFonts w:ascii="Sylfaen" w:hAnsi="Sylfaen" w:cs="Sylfaen"/>
          <w:lang w:val="ka-GE"/>
        </w:rPr>
        <w:t>,</w:t>
      </w:r>
      <w:r w:rsidR="004A640D" w:rsidRPr="00C12CB1">
        <w:rPr>
          <w:lang w:val="ka-GE"/>
        </w:rPr>
        <w:t xml:space="preserve"> </w:t>
      </w:r>
      <w:r w:rsidR="004A640D" w:rsidRPr="00C12CB1">
        <w:rPr>
          <w:rFonts w:ascii="Sylfaen" w:hAnsi="Sylfaen" w:cs="Sylfaen"/>
          <w:lang w:val="ka-GE"/>
        </w:rPr>
        <w:t>ითხოვს</w:t>
      </w:r>
      <w:r w:rsidR="004A640D" w:rsidRPr="00C12CB1">
        <w:rPr>
          <w:lang w:val="ka-GE"/>
        </w:rPr>
        <w:t xml:space="preserve"> </w:t>
      </w:r>
      <w:r w:rsidR="004A640D" w:rsidRPr="00C12CB1">
        <w:rPr>
          <w:rFonts w:ascii="Sylfaen" w:hAnsi="Sylfaen" w:cs="Sylfaen"/>
          <w:lang w:val="ka-GE"/>
        </w:rPr>
        <w:t>სხვადასხვა</w:t>
      </w:r>
      <w:r w:rsidR="004A640D" w:rsidRPr="00C12CB1">
        <w:rPr>
          <w:lang w:val="ka-GE"/>
        </w:rPr>
        <w:t xml:space="preserve"> </w:t>
      </w:r>
      <w:r w:rsidR="004A640D" w:rsidRPr="00C12CB1">
        <w:rPr>
          <w:rFonts w:ascii="Sylfaen" w:hAnsi="Sylfaen" w:cs="Sylfaen"/>
          <w:lang w:val="ka-GE"/>
        </w:rPr>
        <w:t>უწყებებიდან</w:t>
      </w:r>
      <w:r w:rsidR="004A640D" w:rsidRPr="00C12CB1">
        <w:rPr>
          <w:lang w:val="ka-GE"/>
        </w:rPr>
        <w:t xml:space="preserve"> </w:t>
      </w:r>
      <w:r w:rsidR="004A640D" w:rsidRPr="00C12CB1">
        <w:rPr>
          <w:rFonts w:ascii="Sylfaen" w:hAnsi="Sylfaen" w:cs="Sylfaen"/>
          <w:lang w:val="ka-GE"/>
        </w:rPr>
        <w:t>და</w:t>
      </w:r>
      <w:r w:rsidR="004A640D" w:rsidRPr="00C12CB1">
        <w:rPr>
          <w:lang w:val="ka-GE"/>
        </w:rPr>
        <w:t>/</w:t>
      </w:r>
      <w:r w:rsidR="004A640D" w:rsidRPr="00C12CB1">
        <w:rPr>
          <w:rFonts w:ascii="Sylfaen" w:hAnsi="Sylfaen" w:cs="Sylfaen"/>
          <w:lang w:val="ka-GE"/>
        </w:rPr>
        <w:t>ან</w:t>
      </w:r>
      <w:r w:rsidR="004A640D" w:rsidRPr="00C12CB1">
        <w:rPr>
          <w:lang w:val="ka-GE"/>
        </w:rPr>
        <w:t xml:space="preserve"> </w:t>
      </w:r>
      <w:r w:rsidR="004A640D" w:rsidRPr="00C12CB1">
        <w:rPr>
          <w:rFonts w:ascii="Sylfaen" w:hAnsi="Sylfaen" w:cs="Sylfaen"/>
          <w:lang w:val="ka-GE"/>
        </w:rPr>
        <w:t>ფიზიკური</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იურიდიული</w:t>
      </w:r>
      <w:r w:rsidR="004A640D" w:rsidRPr="00C12CB1">
        <w:rPr>
          <w:lang w:val="ka-GE"/>
        </w:rPr>
        <w:t xml:space="preserve"> </w:t>
      </w:r>
      <w:r w:rsidR="004A640D" w:rsidRPr="00C12CB1">
        <w:rPr>
          <w:rFonts w:ascii="Sylfaen" w:hAnsi="Sylfaen" w:cs="Sylfaen"/>
          <w:lang w:val="ka-GE"/>
        </w:rPr>
        <w:t>პირებისგან</w:t>
      </w:r>
      <w:r w:rsidR="004A640D" w:rsidRPr="00C12CB1">
        <w:rPr>
          <w:lang w:val="ka-GE"/>
        </w:rPr>
        <w:t xml:space="preserve"> </w:t>
      </w:r>
      <w:r w:rsidR="004A640D" w:rsidRPr="00C12CB1">
        <w:rPr>
          <w:rFonts w:ascii="Sylfaen" w:hAnsi="Sylfaen" w:cs="Sylfaen"/>
          <w:lang w:val="ka-GE"/>
        </w:rPr>
        <w:t>პრო</w:t>
      </w:r>
      <w:r w:rsidR="00552EEE">
        <w:rPr>
          <w:rFonts w:ascii="Sylfaen" w:hAnsi="Sylfaen" w:cs="Sylfaen"/>
          <w:lang w:val="ka-GE"/>
        </w:rPr>
        <w:t>გრამ</w:t>
      </w:r>
      <w:r w:rsidR="004A640D" w:rsidRPr="00C12CB1">
        <w:rPr>
          <w:rFonts w:ascii="Sylfaen" w:hAnsi="Sylfaen" w:cs="Sylfaen"/>
          <w:lang w:val="ka-GE"/>
        </w:rPr>
        <w:t>ისათვის</w:t>
      </w:r>
      <w:r w:rsidR="004A640D" w:rsidRPr="00C12CB1">
        <w:rPr>
          <w:lang w:val="ka-GE"/>
        </w:rPr>
        <w:t xml:space="preserve"> </w:t>
      </w:r>
      <w:r w:rsidR="004A640D" w:rsidRPr="00C12CB1">
        <w:rPr>
          <w:rFonts w:ascii="Sylfaen" w:hAnsi="Sylfaen" w:cs="Sylfaen"/>
          <w:lang w:val="ka-GE"/>
        </w:rPr>
        <w:t>საჭირო</w:t>
      </w:r>
      <w:r w:rsidR="004A640D" w:rsidRPr="00C12CB1">
        <w:rPr>
          <w:lang w:val="ka-GE"/>
        </w:rPr>
        <w:t xml:space="preserve"> </w:t>
      </w:r>
      <w:r w:rsidR="004A640D" w:rsidRPr="00C12CB1">
        <w:rPr>
          <w:rFonts w:ascii="Sylfaen" w:hAnsi="Sylfaen" w:cs="Sylfaen"/>
          <w:lang w:val="ka-GE"/>
        </w:rPr>
        <w:t>დოკუმენტაციებს</w:t>
      </w:r>
      <w:r w:rsidR="004A640D" w:rsidRPr="00C12CB1">
        <w:rPr>
          <w:lang w:val="ka-GE"/>
        </w:rPr>
        <w:t xml:space="preserve">; </w:t>
      </w:r>
      <w:r w:rsidR="004A640D" w:rsidRPr="00C12CB1">
        <w:rPr>
          <w:rFonts w:ascii="Sylfaen" w:hAnsi="Sylfaen" w:cs="Sylfaen"/>
          <w:lang w:val="ka-GE"/>
        </w:rPr>
        <w:t>კონსულტაციას</w:t>
      </w:r>
      <w:r w:rsidR="004A640D" w:rsidRPr="00C12CB1">
        <w:rPr>
          <w:lang w:val="ka-GE"/>
        </w:rPr>
        <w:t xml:space="preserve"> </w:t>
      </w:r>
      <w:r w:rsidR="004A640D" w:rsidRPr="00C12CB1">
        <w:rPr>
          <w:rFonts w:ascii="Sylfaen" w:hAnsi="Sylfaen" w:cs="Sylfaen"/>
          <w:lang w:val="ka-GE"/>
        </w:rPr>
        <w:t>უწევს</w:t>
      </w:r>
      <w:r w:rsidR="004A640D" w:rsidRPr="00C12CB1">
        <w:rPr>
          <w:lang w:val="ka-GE"/>
        </w:rPr>
        <w:t xml:space="preserve"> </w:t>
      </w:r>
      <w:r w:rsidR="004A640D" w:rsidRPr="00C12CB1">
        <w:rPr>
          <w:rFonts w:ascii="Sylfaen" w:hAnsi="Sylfaen" w:cs="Sylfaen"/>
          <w:lang w:val="ka-GE"/>
        </w:rPr>
        <w:t>მოქალაქეებს</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აწვდის</w:t>
      </w:r>
      <w:r w:rsidR="004A640D" w:rsidRPr="00C12CB1">
        <w:rPr>
          <w:lang w:val="ka-GE"/>
        </w:rPr>
        <w:t xml:space="preserve"> </w:t>
      </w:r>
      <w:r w:rsidR="004A640D" w:rsidRPr="00C12CB1">
        <w:rPr>
          <w:rFonts w:ascii="Sylfaen" w:hAnsi="Sylfaen" w:cs="Sylfaen"/>
          <w:lang w:val="ka-GE"/>
        </w:rPr>
        <w:t>საჯარო</w:t>
      </w:r>
      <w:r w:rsidR="004A640D" w:rsidRPr="00C12CB1">
        <w:rPr>
          <w:lang w:val="ka-GE"/>
        </w:rPr>
        <w:t xml:space="preserve"> </w:t>
      </w:r>
      <w:r w:rsidR="004A640D" w:rsidRPr="00C12CB1">
        <w:rPr>
          <w:rFonts w:ascii="Sylfaen" w:hAnsi="Sylfaen" w:cs="Sylfaen"/>
          <w:lang w:val="ka-GE"/>
        </w:rPr>
        <w:t>ინფორმაციას</w:t>
      </w:r>
      <w:r w:rsidR="004A640D" w:rsidRPr="00C12CB1">
        <w:rPr>
          <w:lang w:val="ka-GE"/>
        </w:rPr>
        <w:t xml:space="preserve">; </w:t>
      </w:r>
      <w:r w:rsidR="004A640D" w:rsidRPr="00C12CB1">
        <w:rPr>
          <w:rFonts w:ascii="Sylfaen" w:hAnsi="Sylfaen" w:cs="Sylfaen"/>
          <w:lang w:val="ka-GE"/>
        </w:rPr>
        <w:t>აქტიურად</w:t>
      </w:r>
      <w:r w:rsidR="004A640D" w:rsidRPr="00C12CB1">
        <w:rPr>
          <w:lang w:val="ka-GE"/>
        </w:rPr>
        <w:t xml:space="preserve"> </w:t>
      </w:r>
      <w:r w:rsidR="004A640D" w:rsidRPr="00C12CB1">
        <w:rPr>
          <w:rFonts w:ascii="Sylfaen" w:hAnsi="Sylfaen" w:cs="Sylfaen"/>
          <w:lang w:val="ka-GE"/>
        </w:rPr>
        <w:t>თანამშრომლობს</w:t>
      </w:r>
      <w:r w:rsidR="004A640D" w:rsidRPr="00C12CB1">
        <w:rPr>
          <w:lang w:val="ka-GE"/>
        </w:rPr>
        <w:t xml:space="preserve"> </w:t>
      </w:r>
      <w:r w:rsidR="004A640D" w:rsidRPr="00C12CB1">
        <w:rPr>
          <w:rFonts w:ascii="Sylfaen" w:hAnsi="Sylfaen" w:cs="Sylfaen"/>
          <w:lang w:val="ka-GE"/>
        </w:rPr>
        <w:t>მიმართულების</w:t>
      </w:r>
      <w:r w:rsidR="004A640D" w:rsidRPr="00C12CB1">
        <w:rPr>
          <w:lang w:val="ka-GE"/>
        </w:rPr>
        <w:t xml:space="preserve"> </w:t>
      </w:r>
      <w:r w:rsidR="004A640D" w:rsidRPr="00C12CB1">
        <w:rPr>
          <w:rFonts w:ascii="Sylfaen" w:hAnsi="Sylfaen" w:cs="Sylfaen"/>
          <w:lang w:val="ka-GE"/>
        </w:rPr>
        <w:t>ხელმძღვანელებთან</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ოპერატიულად</w:t>
      </w:r>
      <w:r w:rsidR="004A640D" w:rsidRPr="00C12CB1">
        <w:rPr>
          <w:lang w:val="ka-GE"/>
        </w:rPr>
        <w:t xml:space="preserve"> </w:t>
      </w:r>
      <w:r w:rsidR="004A640D" w:rsidRPr="00C12CB1">
        <w:rPr>
          <w:rFonts w:ascii="Sylfaen" w:hAnsi="Sylfaen" w:cs="Sylfaen"/>
          <w:lang w:val="ka-GE"/>
        </w:rPr>
        <w:t>აწვდის</w:t>
      </w:r>
      <w:r w:rsidR="004A640D" w:rsidRPr="00C12CB1">
        <w:rPr>
          <w:lang w:val="ka-GE"/>
        </w:rPr>
        <w:t xml:space="preserve"> </w:t>
      </w:r>
      <w:r w:rsidR="004A640D" w:rsidRPr="00C12CB1">
        <w:rPr>
          <w:rFonts w:ascii="Sylfaen" w:hAnsi="Sylfaen" w:cs="Sylfaen"/>
          <w:lang w:val="ka-GE"/>
        </w:rPr>
        <w:t>ინფორმაციას</w:t>
      </w:r>
      <w:r w:rsidR="004A640D" w:rsidRPr="00C12CB1">
        <w:rPr>
          <w:lang w:val="ka-GE"/>
        </w:rPr>
        <w:t xml:space="preserve"> </w:t>
      </w:r>
      <w:r w:rsidR="004A640D" w:rsidRPr="00C12CB1">
        <w:rPr>
          <w:rFonts w:ascii="Sylfaen" w:hAnsi="Sylfaen" w:cs="Sylfaen"/>
          <w:lang w:val="ka-GE"/>
        </w:rPr>
        <w:t>პრობლემურ</w:t>
      </w:r>
      <w:r w:rsidR="004A640D" w:rsidRPr="00C12CB1">
        <w:rPr>
          <w:lang w:val="ka-GE"/>
        </w:rPr>
        <w:t xml:space="preserve"> </w:t>
      </w:r>
      <w:r w:rsidR="004A640D" w:rsidRPr="00C12CB1">
        <w:rPr>
          <w:rFonts w:ascii="Sylfaen" w:hAnsi="Sylfaen" w:cs="Sylfaen"/>
          <w:lang w:val="ka-GE"/>
        </w:rPr>
        <w:t>სიტუაციებთან</w:t>
      </w:r>
      <w:r w:rsidR="004A640D" w:rsidRPr="00C12CB1">
        <w:rPr>
          <w:lang w:val="ka-GE"/>
        </w:rPr>
        <w:t xml:space="preserve"> </w:t>
      </w:r>
      <w:r w:rsidR="004A640D" w:rsidRPr="00C12CB1">
        <w:rPr>
          <w:rFonts w:ascii="Sylfaen" w:hAnsi="Sylfaen" w:cs="Sylfaen"/>
          <w:lang w:val="ka-GE"/>
        </w:rPr>
        <w:t>მიმართებაში</w:t>
      </w:r>
      <w:r w:rsidR="004A640D" w:rsidRPr="00C12CB1">
        <w:rPr>
          <w:lang w:val="ka-GE"/>
        </w:rPr>
        <w:t xml:space="preserve"> </w:t>
      </w:r>
      <w:r w:rsidR="004A640D" w:rsidRPr="00C12CB1">
        <w:rPr>
          <w:rFonts w:ascii="Sylfaen" w:hAnsi="Sylfaen" w:cs="Sylfaen"/>
          <w:lang w:val="ka-GE"/>
        </w:rPr>
        <w:t>შემდგომი</w:t>
      </w:r>
      <w:r w:rsidR="004A640D" w:rsidRPr="00C12CB1">
        <w:rPr>
          <w:lang w:val="ka-GE"/>
        </w:rPr>
        <w:t xml:space="preserve"> </w:t>
      </w:r>
      <w:r w:rsidR="004A640D" w:rsidRPr="00C12CB1">
        <w:rPr>
          <w:rFonts w:ascii="Sylfaen" w:hAnsi="Sylfaen" w:cs="Sylfaen"/>
          <w:lang w:val="ka-GE"/>
        </w:rPr>
        <w:t>რეაგირებისათვის</w:t>
      </w:r>
      <w:r w:rsidR="004A640D" w:rsidRPr="00C12CB1">
        <w:rPr>
          <w:lang w:val="ka-GE"/>
        </w:rPr>
        <w:t xml:space="preserve">; </w:t>
      </w:r>
      <w:r w:rsidR="004A640D" w:rsidRPr="00C12CB1">
        <w:rPr>
          <w:rFonts w:ascii="Sylfaen" w:hAnsi="Sylfaen" w:cs="Sylfaen"/>
          <w:lang w:val="ka-GE"/>
        </w:rPr>
        <w:t>უზრუნველყოფს</w:t>
      </w:r>
      <w:r w:rsidR="004A640D" w:rsidRPr="00C12CB1">
        <w:rPr>
          <w:lang w:val="ka-GE"/>
        </w:rPr>
        <w:t xml:space="preserve"> </w:t>
      </w:r>
      <w:r w:rsidR="004A640D" w:rsidRPr="00C12CB1">
        <w:rPr>
          <w:rFonts w:ascii="Sylfaen" w:hAnsi="Sylfaen" w:cs="Sylfaen"/>
          <w:lang w:val="ka-GE"/>
        </w:rPr>
        <w:t>საველე</w:t>
      </w:r>
      <w:r w:rsidR="004A640D" w:rsidRPr="00C12CB1">
        <w:rPr>
          <w:lang w:val="ka-GE"/>
        </w:rPr>
        <w:t xml:space="preserve"> </w:t>
      </w:r>
      <w:r w:rsidR="004A640D" w:rsidRPr="00C12CB1">
        <w:rPr>
          <w:rFonts w:ascii="Sylfaen" w:hAnsi="Sylfaen" w:cs="Sylfaen"/>
          <w:lang w:val="ka-GE"/>
        </w:rPr>
        <w:t>ჯგუფის</w:t>
      </w:r>
      <w:r w:rsidR="004A640D" w:rsidRPr="00C12CB1">
        <w:rPr>
          <w:lang w:val="ka-GE"/>
        </w:rPr>
        <w:t xml:space="preserve"> </w:t>
      </w:r>
      <w:r w:rsidR="004A640D" w:rsidRPr="00C12CB1">
        <w:rPr>
          <w:rFonts w:ascii="Sylfaen" w:hAnsi="Sylfaen" w:cs="Sylfaen"/>
          <w:lang w:val="ka-GE"/>
        </w:rPr>
        <w:t>მიერ</w:t>
      </w:r>
      <w:r w:rsidR="004A640D" w:rsidRPr="00C12CB1">
        <w:rPr>
          <w:lang w:val="ka-GE"/>
        </w:rPr>
        <w:t xml:space="preserve"> </w:t>
      </w:r>
      <w:r w:rsidR="004A640D" w:rsidRPr="00C12CB1">
        <w:rPr>
          <w:rFonts w:ascii="Sylfaen" w:hAnsi="Sylfaen" w:cs="Sylfaen"/>
          <w:lang w:val="ka-GE"/>
        </w:rPr>
        <w:t>მომზადებული</w:t>
      </w:r>
      <w:r w:rsidR="004A640D" w:rsidRPr="00C12CB1">
        <w:rPr>
          <w:lang w:val="ka-GE"/>
        </w:rPr>
        <w:t xml:space="preserve"> </w:t>
      </w:r>
      <w:r w:rsidR="004A640D" w:rsidRPr="00C12CB1">
        <w:rPr>
          <w:rFonts w:ascii="Sylfaen" w:hAnsi="Sylfaen" w:cs="Sylfaen"/>
          <w:lang w:val="ka-GE"/>
        </w:rPr>
        <w:t>დოკუმენტაციის</w:t>
      </w:r>
      <w:r w:rsidR="004A640D" w:rsidRPr="00C12CB1">
        <w:rPr>
          <w:lang w:val="ka-GE"/>
        </w:rPr>
        <w:t xml:space="preserve"> </w:t>
      </w:r>
      <w:r w:rsidR="004A640D" w:rsidRPr="00C12CB1">
        <w:rPr>
          <w:rFonts w:ascii="Sylfaen" w:hAnsi="Sylfaen" w:cs="Sylfaen"/>
          <w:lang w:val="ka-GE"/>
        </w:rPr>
        <w:t>ელექტრონული</w:t>
      </w:r>
      <w:r w:rsidR="004A640D" w:rsidRPr="00C12CB1">
        <w:rPr>
          <w:lang w:val="ka-GE"/>
        </w:rPr>
        <w:t xml:space="preserve"> </w:t>
      </w:r>
      <w:r w:rsidR="004A640D" w:rsidRPr="00C12CB1">
        <w:rPr>
          <w:rFonts w:ascii="Sylfaen" w:hAnsi="Sylfaen" w:cs="Sylfaen"/>
          <w:lang w:val="ka-GE"/>
        </w:rPr>
        <w:t>ფორმატითა</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დედნების</w:t>
      </w:r>
      <w:r w:rsidR="004A640D" w:rsidRPr="00C12CB1">
        <w:rPr>
          <w:lang w:val="ka-GE"/>
        </w:rPr>
        <w:t xml:space="preserve"> </w:t>
      </w:r>
      <w:r w:rsidR="004A640D" w:rsidRPr="00C12CB1">
        <w:rPr>
          <w:rFonts w:ascii="Sylfaen" w:hAnsi="Sylfaen" w:cs="Sylfaen"/>
          <w:lang w:val="ka-GE"/>
        </w:rPr>
        <w:t>სახით</w:t>
      </w:r>
      <w:r w:rsidR="004A640D" w:rsidRPr="00C12CB1">
        <w:rPr>
          <w:lang w:val="ka-GE"/>
        </w:rPr>
        <w:t xml:space="preserve"> </w:t>
      </w:r>
      <w:r w:rsidR="004A640D" w:rsidRPr="00C12CB1">
        <w:rPr>
          <w:rFonts w:ascii="Sylfaen" w:hAnsi="Sylfaen" w:cs="Sylfaen"/>
          <w:lang w:val="ka-GE"/>
        </w:rPr>
        <w:t>შენახვა</w:t>
      </w:r>
      <w:r w:rsidR="004A640D" w:rsidRPr="00C12CB1">
        <w:rPr>
          <w:lang w:val="ka-GE"/>
        </w:rPr>
        <w:t xml:space="preserve"> </w:t>
      </w:r>
      <w:r w:rsidR="004A640D" w:rsidRPr="00C12CB1">
        <w:rPr>
          <w:rFonts w:ascii="Sylfaen" w:hAnsi="Sylfaen" w:cs="Sylfaen"/>
          <w:lang w:val="ka-GE"/>
        </w:rPr>
        <w:t>ინვენტარიზაციას</w:t>
      </w:r>
      <w:r w:rsidR="004A640D" w:rsidRPr="00C12CB1">
        <w:rPr>
          <w:lang w:val="ka-GE"/>
        </w:rPr>
        <w:t xml:space="preserve">; </w:t>
      </w:r>
      <w:r w:rsidR="004A640D" w:rsidRPr="00C12CB1">
        <w:rPr>
          <w:rFonts w:ascii="Sylfaen" w:hAnsi="Sylfaen" w:cs="Sylfaen"/>
          <w:lang w:val="ka-GE"/>
        </w:rPr>
        <w:t>საჭ</w:t>
      </w:r>
      <w:r w:rsidR="00091CE9" w:rsidRPr="00C12CB1">
        <w:rPr>
          <w:rFonts w:ascii="Sylfaen" w:hAnsi="Sylfaen" w:cs="Sylfaen"/>
          <w:lang w:val="ka-GE"/>
        </w:rPr>
        <w:t>ი</w:t>
      </w:r>
      <w:r w:rsidR="004A640D" w:rsidRPr="00C12CB1">
        <w:rPr>
          <w:rFonts w:ascii="Sylfaen" w:hAnsi="Sylfaen" w:cs="Sylfaen"/>
          <w:lang w:val="ka-GE"/>
        </w:rPr>
        <w:t>როების</w:t>
      </w:r>
      <w:r w:rsidR="004A640D" w:rsidRPr="00C12CB1">
        <w:rPr>
          <w:lang w:val="ka-GE"/>
        </w:rPr>
        <w:t xml:space="preserve"> </w:t>
      </w:r>
      <w:r w:rsidR="004A640D" w:rsidRPr="00C12CB1">
        <w:rPr>
          <w:rFonts w:ascii="Sylfaen" w:hAnsi="Sylfaen" w:cs="Sylfaen"/>
          <w:lang w:val="ka-GE"/>
        </w:rPr>
        <w:t>შემთხვევაში</w:t>
      </w:r>
      <w:r w:rsidR="004A640D" w:rsidRPr="00C12CB1">
        <w:rPr>
          <w:lang w:val="ka-GE"/>
        </w:rPr>
        <w:t xml:space="preserve"> </w:t>
      </w:r>
      <w:r w:rsidR="004A640D" w:rsidRPr="00C12CB1">
        <w:rPr>
          <w:rFonts w:ascii="Sylfaen" w:hAnsi="Sylfaen" w:cs="Sylfaen"/>
          <w:lang w:val="ka-GE"/>
        </w:rPr>
        <w:t>გადის</w:t>
      </w:r>
      <w:r w:rsidR="004A640D" w:rsidRPr="00C12CB1">
        <w:rPr>
          <w:lang w:val="ka-GE"/>
        </w:rPr>
        <w:t xml:space="preserve"> </w:t>
      </w:r>
      <w:r w:rsidR="004A640D" w:rsidRPr="00C12CB1">
        <w:rPr>
          <w:rFonts w:ascii="Sylfaen" w:hAnsi="Sylfaen" w:cs="Sylfaen"/>
          <w:lang w:val="ka-GE"/>
        </w:rPr>
        <w:t>ობიექტებზე</w:t>
      </w:r>
      <w:r w:rsidR="00F42193">
        <w:rPr>
          <w:rFonts w:ascii="Sylfaen" w:hAnsi="Sylfaen"/>
          <w:lang w:val="ka-GE"/>
        </w:rPr>
        <w:t>;</w:t>
      </w:r>
    </w:p>
    <w:p w14:paraId="527F6B07" w14:textId="10027EEB" w:rsidR="00B14FF1" w:rsidRPr="00C12CB1" w:rsidRDefault="001E1DBA" w:rsidP="00BB729C">
      <w:pPr>
        <w:jc w:val="both"/>
        <w:rPr>
          <w:rFonts w:ascii="Sylfaen" w:hAnsi="Sylfaen"/>
          <w:lang w:val="ka-GE"/>
        </w:rPr>
      </w:pPr>
      <w:r w:rsidRPr="00F42193">
        <w:rPr>
          <w:rFonts w:ascii="Sylfaen" w:hAnsi="Sylfaen"/>
          <w:lang w:val="ka-GE"/>
        </w:rPr>
        <w:t xml:space="preserve">ბ) </w:t>
      </w:r>
      <w:r w:rsidR="004A640D" w:rsidRPr="00F42193">
        <w:rPr>
          <w:rFonts w:ascii="Sylfaen" w:hAnsi="Sylfaen" w:cs="Sylfaen"/>
          <w:u w:val="single"/>
          <w:lang w:val="ka-GE"/>
        </w:rPr>
        <w:t>აზომვითი</w:t>
      </w:r>
      <w:r w:rsidR="004A640D" w:rsidRPr="00F42193">
        <w:rPr>
          <w:u w:val="single"/>
          <w:lang w:val="ka-GE"/>
        </w:rPr>
        <w:t xml:space="preserve"> </w:t>
      </w:r>
      <w:r w:rsidR="004A640D" w:rsidRPr="00F42193">
        <w:rPr>
          <w:rFonts w:ascii="Sylfaen" w:hAnsi="Sylfaen" w:cs="Sylfaen"/>
          <w:u w:val="single"/>
          <w:lang w:val="ka-GE"/>
        </w:rPr>
        <w:t>სამუშაოების</w:t>
      </w:r>
      <w:r w:rsidR="004A640D" w:rsidRPr="00F42193">
        <w:rPr>
          <w:u w:val="single"/>
          <w:lang w:val="ka-GE"/>
        </w:rPr>
        <w:t xml:space="preserve"> </w:t>
      </w:r>
      <w:r w:rsidR="004A640D" w:rsidRPr="00F42193">
        <w:rPr>
          <w:rFonts w:ascii="Sylfaen" w:hAnsi="Sylfaen" w:cs="Sylfaen"/>
          <w:u w:val="single"/>
          <w:lang w:val="ka-GE"/>
        </w:rPr>
        <w:t>სპეციალისტი</w:t>
      </w:r>
      <w:r w:rsidR="004A640D" w:rsidRPr="00C12CB1">
        <w:rPr>
          <w:rFonts w:ascii="Sylfaen" w:hAnsi="Sylfaen" w:cs="Sylfaen"/>
          <w:lang w:val="ka-GE"/>
        </w:rPr>
        <w:t xml:space="preserve"> - ახორციელებს წინასწარ</w:t>
      </w:r>
      <w:r w:rsidR="004A640D" w:rsidRPr="00C12CB1">
        <w:rPr>
          <w:lang w:val="ka-GE"/>
        </w:rPr>
        <w:t xml:space="preserve"> </w:t>
      </w:r>
      <w:r w:rsidR="004A640D" w:rsidRPr="00C12CB1">
        <w:rPr>
          <w:rFonts w:ascii="Sylfaen" w:hAnsi="Sylfaen" w:cs="Sylfaen"/>
          <w:lang w:val="ka-GE"/>
        </w:rPr>
        <w:t>მოპოვებული</w:t>
      </w:r>
      <w:r w:rsidR="004A640D" w:rsidRPr="00C12CB1">
        <w:rPr>
          <w:lang w:val="ka-GE"/>
        </w:rPr>
        <w:t xml:space="preserve"> </w:t>
      </w:r>
      <w:r w:rsidR="004A640D" w:rsidRPr="00C12CB1">
        <w:rPr>
          <w:rFonts w:ascii="Sylfaen" w:hAnsi="Sylfaen" w:cs="Sylfaen"/>
          <w:lang w:val="ka-GE"/>
        </w:rPr>
        <w:t>მასალების</w:t>
      </w:r>
      <w:r w:rsidR="004A640D" w:rsidRPr="00C12CB1">
        <w:rPr>
          <w:lang w:val="ka-GE"/>
        </w:rPr>
        <w:t xml:space="preserve"> </w:t>
      </w:r>
      <w:r w:rsidR="004A640D" w:rsidRPr="00C12CB1">
        <w:rPr>
          <w:rFonts w:ascii="Sylfaen" w:hAnsi="Sylfaen" w:cs="Sylfaen"/>
          <w:lang w:val="ka-GE"/>
        </w:rPr>
        <w:t>საფუძველზე</w:t>
      </w:r>
      <w:r w:rsidR="004A640D" w:rsidRPr="00C12CB1">
        <w:rPr>
          <w:lang w:val="ka-GE"/>
        </w:rPr>
        <w:t xml:space="preserve"> </w:t>
      </w:r>
      <w:r w:rsidR="004A640D" w:rsidRPr="00C12CB1">
        <w:rPr>
          <w:rFonts w:ascii="Sylfaen" w:hAnsi="Sylfaen" w:cs="Sylfaen"/>
          <w:lang w:val="ka-GE"/>
        </w:rPr>
        <w:t>ობიექტის</w:t>
      </w:r>
      <w:r w:rsidR="004A640D" w:rsidRPr="00C12CB1">
        <w:rPr>
          <w:lang w:val="ka-GE"/>
        </w:rPr>
        <w:t xml:space="preserve"> </w:t>
      </w:r>
      <w:r w:rsidR="004A640D" w:rsidRPr="00C12CB1">
        <w:rPr>
          <w:rFonts w:ascii="Sylfaen" w:hAnsi="Sylfaen" w:cs="Sylfaen"/>
          <w:lang w:val="ka-GE"/>
        </w:rPr>
        <w:t>შესწავლა</w:t>
      </w:r>
      <w:r w:rsidR="00F42193">
        <w:rPr>
          <w:rFonts w:ascii="Sylfaen" w:hAnsi="Sylfaen" w:cs="Sylfaen"/>
          <w:lang w:val="ka-GE"/>
        </w:rPr>
        <w:t>ს</w:t>
      </w:r>
      <w:r w:rsidR="004A640D" w:rsidRPr="00C12CB1">
        <w:rPr>
          <w:lang w:val="ka-GE"/>
        </w:rPr>
        <w:t xml:space="preserve">; </w:t>
      </w:r>
      <w:r w:rsidR="004A640D" w:rsidRPr="00C12CB1">
        <w:rPr>
          <w:rFonts w:ascii="Sylfaen" w:hAnsi="Sylfaen" w:cs="Sylfaen"/>
          <w:lang w:val="ka-GE"/>
        </w:rPr>
        <w:t>ობიექტზე</w:t>
      </w:r>
      <w:r w:rsidR="004A640D" w:rsidRPr="00C12CB1">
        <w:rPr>
          <w:lang w:val="ka-GE"/>
        </w:rPr>
        <w:t xml:space="preserve"> </w:t>
      </w:r>
      <w:r w:rsidR="004A640D" w:rsidRPr="00C12CB1">
        <w:rPr>
          <w:rFonts w:ascii="Sylfaen" w:hAnsi="Sylfaen" w:cs="Sylfaen"/>
          <w:lang w:val="ka-GE"/>
        </w:rPr>
        <w:t>გასვლა</w:t>
      </w:r>
      <w:r w:rsidR="00F42193">
        <w:rPr>
          <w:rFonts w:ascii="Sylfaen" w:hAnsi="Sylfaen" w:cs="Sylfaen"/>
          <w:lang w:val="ka-GE"/>
        </w:rPr>
        <w:t>ს</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მთლიანი</w:t>
      </w:r>
      <w:r w:rsidR="004A640D" w:rsidRPr="00C12CB1">
        <w:rPr>
          <w:lang w:val="ka-GE"/>
        </w:rPr>
        <w:t xml:space="preserve"> </w:t>
      </w:r>
      <w:r w:rsidR="004A640D" w:rsidRPr="00C12CB1">
        <w:rPr>
          <w:rFonts w:ascii="Sylfaen" w:hAnsi="Sylfaen" w:cs="Sylfaen"/>
          <w:lang w:val="ka-GE"/>
        </w:rPr>
        <w:t>ობიექტის</w:t>
      </w:r>
      <w:r w:rsidR="004A640D" w:rsidRPr="00C12CB1">
        <w:rPr>
          <w:lang w:val="ka-GE"/>
        </w:rPr>
        <w:t xml:space="preserve"> </w:t>
      </w:r>
      <w:r w:rsidR="004A640D" w:rsidRPr="00C12CB1">
        <w:rPr>
          <w:rFonts w:ascii="Sylfaen" w:hAnsi="Sylfaen" w:cs="Sylfaen"/>
          <w:lang w:val="ka-GE"/>
        </w:rPr>
        <w:t>სიტუაციური</w:t>
      </w:r>
      <w:r w:rsidR="004A640D" w:rsidRPr="00C12CB1">
        <w:rPr>
          <w:lang w:val="ka-GE"/>
        </w:rPr>
        <w:t xml:space="preserve"> </w:t>
      </w:r>
      <w:r w:rsidR="004A640D" w:rsidRPr="00C12CB1">
        <w:rPr>
          <w:rFonts w:ascii="Sylfaen" w:hAnsi="Sylfaen" w:cs="Sylfaen"/>
          <w:lang w:val="ka-GE"/>
        </w:rPr>
        <w:t>ნახაზის</w:t>
      </w:r>
      <w:r w:rsidR="004A640D" w:rsidRPr="00C12CB1">
        <w:rPr>
          <w:lang w:val="ka-GE"/>
        </w:rPr>
        <w:t xml:space="preserve"> </w:t>
      </w:r>
      <w:r w:rsidR="004A640D" w:rsidRPr="00C12CB1">
        <w:rPr>
          <w:rFonts w:ascii="Sylfaen" w:hAnsi="Sylfaen" w:cs="Sylfaen"/>
          <w:lang w:val="ka-GE"/>
        </w:rPr>
        <w:t>შედგენას</w:t>
      </w:r>
      <w:r w:rsidR="004A640D" w:rsidRPr="00C12CB1">
        <w:rPr>
          <w:lang w:val="ka-GE"/>
        </w:rPr>
        <w:t>;</w:t>
      </w:r>
      <w:r w:rsidR="004A640D" w:rsidRPr="00C12CB1">
        <w:rPr>
          <w:rFonts w:ascii="Sylfaen" w:hAnsi="Sylfaen"/>
          <w:lang w:val="ka-GE"/>
        </w:rPr>
        <w:t xml:space="preserve"> </w:t>
      </w:r>
      <w:r w:rsidR="00F95ADE" w:rsidRPr="00C12CB1">
        <w:rPr>
          <w:rFonts w:ascii="Sylfaen" w:hAnsi="Sylfaen" w:cs="Sylfaen"/>
          <w:lang w:val="ka-GE"/>
        </w:rPr>
        <w:t>იდენტ</w:t>
      </w:r>
      <w:r w:rsidR="004A640D" w:rsidRPr="00C12CB1">
        <w:rPr>
          <w:rFonts w:ascii="Sylfaen" w:hAnsi="Sylfaen" w:cs="Sylfaen"/>
          <w:lang w:val="ka-GE"/>
        </w:rPr>
        <w:t>იფიცირებას</w:t>
      </w:r>
      <w:r w:rsidR="004A640D" w:rsidRPr="00C12CB1">
        <w:rPr>
          <w:lang w:val="ka-GE"/>
        </w:rPr>
        <w:t xml:space="preserve"> </w:t>
      </w:r>
      <w:r w:rsidR="004A640D" w:rsidRPr="00C12CB1">
        <w:rPr>
          <w:rFonts w:ascii="Sylfaen" w:hAnsi="Sylfaen" w:cs="Sylfaen"/>
          <w:lang w:val="ka-GE"/>
        </w:rPr>
        <w:t>რეგისტრირებული</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არარეგისტრირებული</w:t>
      </w:r>
      <w:r w:rsidR="004A640D" w:rsidRPr="00C12CB1">
        <w:rPr>
          <w:lang w:val="ka-GE"/>
        </w:rPr>
        <w:t xml:space="preserve"> </w:t>
      </w:r>
      <w:r w:rsidR="004A640D" w:rsidRPr="00C12CB1">
        <w:rPr>
          <w:rFonts w:ascii="Sylfaen" w:hAnsi="Sylfaen" w:cs="Sylfaen"/>
          <w:lang w:val="ka-GE"/>
        </w:rPr>
        <w:t>ფართების</w:t>
      </w:r>
      <w:r w:rsidR="004A640D" w:rsidRPr="00C12CB1">
        <w:rPr>
          <w:lang w:val="ka-GE"/>
        </w:rPr>
        <w:t>;</w:t>
      </w:r>
      <w:r w:rsidR="004A640D" w:rsidRPr="00C12CB1">
        <w:rPr>
          <w:rFonts w:ascii="Sylfaen" w:hAnsi="Sylfaen"/>
          <w:lang w:val="ka-GE"/>
        </w:rPr>
        <w:t xml:space="preserve"> </w:t>
      </w:r>
      <w:r w:rsidR="00B334CE" w:rsidRPr="00C12CB1">
        <w:rPr>
          <w:rFonts w:ascii="Sylfaen" w:hAnsi="Sylfaen" w:cs="Sylfaen"/>
          <w:lang w:val="ka-GE"/>
        </w:rPr>
        <w:t>იდენტ</w:t>
      </w:r>
      <w:r w:rsidR="004A640D" w:rsidRPr="00C12CB1">
        <w:rPr>
          <w:rFonts w:ascii="Sylfaen" w:hAnsi="Sylfaen" w:cs="Sylfaen"/>
          <w:lang w:val="ka-GE"/>
        </w:rPr>
        <w:t>იფიცირებას</w:t>
      </w:r>
      <w:r w:rsidR="004A640D" w:rsidRPr="00C12CB1">
        <w:rPr>
          <w:lang w:val="ka-GE"/>
        </w:rPr>
        <w:t xml:space="preserve"> </w:t>
      </w:r>
      <w:r w:rsidR="004A640D" w:rsidRPr="00C12CB1">
        <w:rPr>
          <w:rFonts w:ascii="Sylfaen" w:hAnsi="Sylfaen" w:cs="Sylfaen"/>
          <w:lang w:val="ka-GE"/>
        </w:rPr>
        <w:t>დაკანონებული</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დაუკანონებელი</w:t>
      </w:r>
      <w:r w:rsidR="004A640D" w:rsidRPr="00C12CB1">
        <w:rPr>
          <w:lang w:val="ka-GE"/>
        </w:rPr>
        <w:t xml:space="preserve"> </w:t>
      </w:r>
      <w:r w:rsidR="004A640D" w:rsidRPr="00C12CB1">
        <w:rPr>
          <w:rFonts w:ascii="Sylfaen" w:hAnsi="Sylfaen" w:cs="Sylfaen"/>
          <w:lang w:val="ka-GE"/>
        </w:rPr>
        <w:t>ფართების</w:t>
      </w:r>
      <w:r w:rsidR="004A640D" w:rsidRPr="00C12CB1">
        <w:rPr>
          <w:lang w:val="ka-GE"/>
        </w:rPr>
        <w:t>;</w:t>
      </w:r>
      <w:r w:rsidR="004A640D" w:rsidRPr="00C12CB1">
        <w:rPr>
          <w:rFonts w:ascii="Sylfaen" w:hAnsi="Sylfaen"/>
          <w:lang w:val="ka-GE"/>
        </w:rPr>
        <w:t xml:space="preserve"> </w:t>
      </w:r>
      <w:r w:rsidR="004A640D" w:rsidRPr="00C12CB1">
        <w:rPr>
          <w:rFonts w:ascii="Sylfaen" w:hAnsi="Sylfaen" w:cs="Sylfaen"/>
          <w:lang w:val="ka-GE"/>
        </w:rPr>
        <w:t>აზომვა</w:t>
      </w:r>
      <w:r w:rsidR="004A640D" w:rsidRPr="00C12CB1">
        <w:rPr>
          <w:lang w:val="ka-GE"/>
        </w:rPr>
        <w:t xml:space="preserve"> </w:t>
      </w:r>
      <w:r w:rsidR="004A640D" w:rsidRPr="00C12CB1">
        <w:rPr>
          <w:rFonts w:ascii="Sylfaen" w:hAnsi="Sylfaen"/>
          <w:lang w:val="ka-GE"/>
        </w:rPr>
        <w:t xml:space="preserve">- </w:t>
      </w:r>
      <w:r w:rsidR="004A640D" w:rsidRPr="00C12CB1">
        <w:rPr>
          <w:rFonts w:ascii="Sylfaen" w:hAnsi="Sylfaen" w:cs="Sylfaen"/>
          <w:lang w:val="ka-GE"/>
        </w:rPr>
        <w:t>პროფაილი</w:t>
      </w:r>
      <w:r w:rsidR="004A640D" w:rsidRPr="00C12CB1">
        <w:rPr>
          <w:rFonts w:ascii="Sylfaen" w:hAnsi="Sylfaen"/>
          <w:lang w:val="ka-GE"/>
        </w:rPr>
        <w:t xml:space="preserve">ნგს; </w:t>
      </w:r>
      <w:r w:rsidR="004A640D" w:rsidRPr="00C12CB1">
        <w:rPr>
          <w:rFonts w:ascii="Sylfaen" w:hAnsi="Sylfaen" w:cs="Sylfaen"/>
          <w:lang w:val="ka-GE"/>
        </w:rPr>
        <w:t>მასალების</w:t>
      </w:r>
      <w:r w:rsidR="004A640D" w:rsidRPr="00C12CB1">
        <w:rPr>
          <w:lang w:val="ka-GE"/>
        </w:rPr>
        <w:t xml:space="preserve"> </w:t>
      </w:r>
      <w:r w:rsidR="004A640D" w:rsidRPr="00C12CB1">
        <w:rPr>
          <w:rFonts w:ascii="Sylfaen" w:hAnsi="Sylfaen" w:cs="Sylfaen"/>
          <w:lang w:val="ka-GE"/>
        </w:rPr>
        <w:t>კამერალურ</w:t>
      </w:r>
      <w:r w:rsidR="004A640D" w:rsidRPr="00C12CB1">
        <w:rPr>
          <w:lang w:val="ka-GE"/>
        </w:rPr>
        <w:t xml:space="preserve"> </w:t>
      </w:r>
      <w:r w:rsidR="004A640D" w:rsidRPr="00C12CB1">
        <w:rPr>
          <w:rFonts w:ascii="Sylfaen" w:hAnsi="Sylfaen" w:cs="Sylfaen"/>
          <w:lang w:val="ka-GE"/>
        </w:rPr>
        <w:t>დამუშავება</w:t>
      </w:r>
      <w:r w:rsidR="00F42193">
        <w:rPr>
          <w:rFonts w:ascii="Sylfaen" w:hAnsi="Sylfaen" w:cs="Sylfaen"/>
          <w:lang w:val="ka-GE"/>
        </w:rPr>
        <w:t>ს</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ჯგუფის</w:t>
      </w:r>
      <w:r w:rsidR="004A640D" w:rsidRPr="00C12CB1">
        <w:rPr>
          <w:lang w:val="ka-GE"/>
        </w:rPr>
        <w:t xml:space="preserve"> </w:t>
      </w:r>
      <w:r w:rsidR="004A640D" w:rsidRPr="00C12CB1">
        <w:rPr>
          <w:rFonts w:ascii="Sylfaen" w:hAnsi="Sylfaen" w:cs="Sylfaen"/>
          <w:lang w:val="ka-GE"/>
        </w:rPr>
        <w:t>ხელმძღვანელზე</w:t>
      </w:r>
      <w:r w:rsidR="004A640D" w:rsidRPr="00C12CB1">
        <w:rPr>
          <w:lang w:val="ka-GE"/>
        </w:rPr>
        <w:t xml:space="preserve"> </w:t>
      </w:r>
      <w:r w:rsidR="004A640D" w:rsidRPr="00C12CB1">
        <w:rPr>
          <w:rFonts w:ascii="Sylfaen" w:hAnsi="Sylfaen" w:cs="Sylfaen"/>
          <w:lang w:val="ka-GE"/>
        </w:rPr>
        <w:t>გადაცემას</w:t>
      </w:r>
      <w:r w:rsidR="004A640D" w:rsidRPr="00C12CB1">
        <w:rPr>
          <w:lang w:val="ka-GE"/>
        </w:rPr>
        <w:t>. (</w:t>
      </w:r>
      <w:r w:rsidR="004A640D" w:rsidRPr="00C12CB1">
        <w:rPr>
          <w:rFonts w:ascii="Sylfaen" w:hAnsi="Sylfaen" w:cs="Sylfaen"/>
          <w:lang w:val="ka-GE"/>
        </w:rPr>
        <w:t>სარეგისტრაციო</w:t>
      </w:r>
      <w:r w:rsidR="004A640D" w:rsidRPr="00C12CB1">
        <w:rPr>
          <w:lang w:val="ka-GE"/>
        </w:rPr>
        <w:t xml:space="preserve"> </w:t>
      </w:r>
      <w:r w:rsidR="004A640D" w:rsidRPr="00C12CB1">
        <w:rPr>
          <w:rFonts w:ascii="Sylfaen" w:hAnsi="Sylfaen" w:cs="Sylfaen"/>
          <w:lang w:val="ka-GE"/>
        </w:rPr>
        <w:t>ან</w:t>
      </w:r>
      <w:r w:rsidR="004A640D" w:rsidRPr="00C12CB1">
        <w:rPr>
          <w:lang w:val="ka-GE"/>
        </w:rPr>
        <w:t>/</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ხარვეზის</w:t>
      </w:r>
      <w:r w:rsidR="004A640D" w:rsidRPr="00C12CB1">
        <w:rPr>
          <w:lang w:val="ka-GE"/>
        </w:rPr>
        <w:t xml:space="preserve"> </w:t>
      </w:r>
      <w:r w:rsidR="004A640D" w:rsidRPr="00C12CB1">
        <w:rPr>
          <w:rFonts w:ascii="Sylfaen" w:hAnsi="Sylfaen" w:cs="Sylfaen"/>
          <w:lang w:val="ka-GE"/>
        </w:rPr>
        <w:t>გაწორება</w:t>
      </w:r>
      <w:r w:rsidR="004A640D" w:rsidRPr="00C12CB1">
        <w:rPr>
          <w:lang w:val="ka-GE"/>
        </w:rPr>
        <w:t xml:space="preserve">, </w:t>
      </w:r>
      <w:r w:rsidR="004A640D" w:rsidRPr="00C12CB1">
        <w:rPr>
          <w:rFonts w:ascii="Sylfaen" w:hAnsi="Sylfaen" w:cs="Sylfaen"/>
          <w:lang w:val="ka-GE"/>
        </w:rPr>
        <w:t>რეგ</w:t>
      </w:r>
      <w:r w:rsidR="004A640D" w:rsidRPr="00C12CB1">
        <w:rPr>
          <w:lang w:val="ka-GE"/>
        </w:rPr>
        <w:t xml:space="preserve">. </w:t>
      </w:r>
      <w:r w:rsidR="004A640D" w:rsidRPr="00C12CB1">
        <w:rPr>
          <w:rFonts w:ascii="Sylfaen" w:hAnsi="Sylfaen" w:cs="Sylfaen"/>
          <w:lang w:val="ka-GE"/>
        </w:rPr>
        <w:t>მონაცემებში</w:t>
      </w:r>
      <w:r w:rsidR="004A640D" w:rsidRPr="00C12CB1">
        <w:rPr>
          <w:lang w:val="ka-GE"/>
        </w:rPr>
        <w:t xml:space="preserve"> </w:t>
      </w:r>
      <w:r w:rsidR="004A640D" w:rsidRPr="00C12CB1">
        <w:rPr>
          <w:rFonts w:ascii="Sylfaen" w:hAnsi="Sylfaen" w:cs="Sylfaen"/>
          <w:lang w:val="ka-GE"/>
        </w:rPr>
        <w:t>ცვლილება</w:t>
      </w:r>
      <w:r w:rsidR="004A640D" w:rsidRPr="00C12CB1">
        <w:rPr>
          <w:lang w:val="ka-GE"/>
        </w:rPr>
        <w:t>);</w:t>
      </w:r>
      <w:r w:rsidR="004A640D" w:rsidRPr="00C12CB1">
        <w:rPr>
          <w:rFonts w:ascii="Sylfaen" w:hAnsi="Sylfaen"/>
          <w:lang w:val="ka-GE"/>
        </w:rPr>
        <w:t xml:space="preserve"> </w:t>
      </w:r>
      <w:r w:rsidR="004A640D" w:rsidRPr="00C12CB1">
        <w:rPr>
          <w:rFonts w:ascii="Sylfaen" w:hAnsi="Sylfaen" w:cs="Sylfaen"/>
          <w:lang w:val="ka-GE"/>
        </w:rPr>
        <w:t>შესრულებული</w:t>
      </w:r>
      <w:r w:rsidR="004A640D" w:rsidRPr="00C12CB1">
        <w:rPr>
          <w:lang w:val="ka-GE"/>
        </w:rPr>
        <w:t xml:space="preserve"> </w:t>
      </w:r>
      <w:r w:rsidR="004A640D" w:rsidRPr="00C12CB1">
        <w:rPr>
          <w:rFonts w:ascii="Sylfaen" w:hAnsi="Sylfaen" w:cs="Sylfaen"/>
          <w:lang w:val="ka-GE"/>
        </w:rPr>
        <w:t>სამუშაოს</w:t>
      </w:r>
      <w:r w:rsidR="004A640D" w:rsidRPr="00C12CB1">
        <w:rPr>
          <w:lang w:val="ka-GE"/>
        </w:rPr>
        <w:t xml:space="preserve"> </w:t>
      </w:r>
      <w:r w:rsidR="004A640D" w:rsidRPr="00C12CB1">
        <w:rPr>
          <w:rFonts w:ascii="Sylfaen" w:hAnsi="Sylfaen" w:cs="Sylfaen"/>
          <w:lang w:val="ka-GE"/>
        </w:rPr>
        <w:t>აღწერას</w:t>
      </w:r>
      <w:r w:rsidR="004A640D" w:rsidRPr="00C12CB1">
        <w:rPr>
          <w:lang w:val="ka-GE"/>
        </w:rPr>
        <w:t xml:space="preserve"> </w:t>
      </w:r>
      <w:r w:rsidR="004A640D" w:rsidRPr="00C12CB1">
        <w:rPr>
          <w:rFonts w:ascii="Sylfaen" w:hAnsi="Sylfaen" w:cs="Sylfaen"/>
          <w:lang w:val="ka-GE"/>
        </w:rPr>
        <w:t>და</w:t>
      </w:r>
      <w:r w:rsidR="004A640D" w:rsidRPr="00C12CB1">
        <w:rPr>
          <w:lang w:val="ka-GE"/>
        </w:rPr>
        <w:t xml:space="preserve"> </w:t>
      </w:r>
      <w:r w:rsidR="004A640D" w:rsidRPr="00C12CB1">
        <w:rPr>
          <w:rFonts w:ascii="Sylfaen" w:hAnsi="Sylfaen" w:cs="Sylfaen"/>
          <w:lang w:val="ka-GE"/>
        </w:rPr>
        <w:t>ყოველი</w:t>
      </w:r>
      <w:r w:rsidR="004A640D" w:rsidRPr="00C12CB1">
        <w:rPr>
          <w:lang w:val="ka-GE"/>
        </w:rPr>
        <w:t xml:space="preserve"> </w:t>
      </w:r>
      <w:r w:rsidR="004A640D" w:rsidRPr="00C12CB1">
        <w:rPr>
          <w:rFonts w:ascii="Sylfaen" w:hAnsi="Sylfaen" w:cs="Sylfaen"/>
          <w:lang w:val="ka-GE"/>
        </w:rPr>
        <w:t>თვის</w:t>
      </w:r>
      <w:r w:rsidR="004A640D" w:rsidRPr="00C12CB1">
        <w:rPr>
          <w:lang w:val="ka-GE"/>
        </w:rPr>
        <w:t xml:space="preserve"> </w:t>
      </w:r>
      <w:r w:rsidR="004A640D" w:rsidRPr="00C12CB1">
        <w:rPr>
          <w:rFonts w:ascii="Sylfaen" w:hAnsi="Sylfaen" w:cs="Sylfaen"/>
          <w:lang w:val="ka-GE"/>
        </w:rPr>
        <w:t>ბოლოს</w:t>
      </w:r>
      <w:r w:rsidR="004A640D" w:rsidRPr="00C12CB1">
        <w:rPr>
          <w:lang w:val="ka-GE"/>
        </w:rPr>
        <w:t xml:space="preserve"> </w:t>
      </w:r>
      <w:r w:rsidR="004A640D" w:rsidRPr="00C12CB1">
        <w:rPr>
          <w:rFonts w:ascii="Sylfaen" w:hAnsi="Sylfaen" w:cs="Sylfaen"/>
          <w:lang w:val="ka-GE"/>
        </w:rPr>
        <w:t>საველე</w:t>
      </w:r>
      <w:r w:rsidR="004A640D" w:rsidRPr="00C12CB1">
        <w:rPr>
          <w:lang w:val="ka-GE"/>
        </w:rPr>
        <w:t xml:space="preserve"> </w:t>
      </w:r>
      <w:r w:rsidR="004A640D" w:rsidRPr="00C12CB1">
        <w:rPr>
          <w:rFonts w:ascii="Sylfaen" w:hAnsi="Sylfaen" w:cs="Sylfaen"/>
          <w:lang w:val="ka-GE"/>
        </w:rPr>
        <w:t>ჯგუფების</w:t>
      </w:r>
      <w:r w:rsidR="004A640D" w:rsidRPr="00C12CB1">
        <w:rPr>
          <w:lang w:val="ka-GE"/>
        </w:rPr>
        <w:t xml:space="preserve"> </w:t>
      </w:r>
      <w:r w:rsidR="004A640D" w:rsidRPr="00C12CB1">
        <w:rPr>
          <w:rFonts w:ascii="Sylfaen" w:hAnsi="Sylfaen" w:cs="Sylfaen"/>
          <w:lang w:val="ka-GE"/>
        </w:rPr>
        <w:t>მიმართულების</w:t>
      </w:r>
      <w:r w:rsidR="004A640D" w:rsidRPr="00C12CB1">
        <w:rPr>
          <w:lang w:val="ka-GE"/>
        </w:rPr>
        <w:t xml:space="preserve"> </w:t>
      </w:r>
      <w:r w:rsidR="004A640D" w:rsidRPr="00C12CB1">
        <w:rPr>
          <w:rFonts w:ascii="Sylfaen" w:hAnsi="Sylfaen" w:cs="Sylfaen"/>
          <w:lang w:val="ka-GE"/>
        </w:rPr>
        <w:t>ხელმძღვანელთან</w:t>
      </w:r>
      <w:r w:rsidR="004A640D" w:rsidRPr="00C12CB1">
        <w:rPr>
          <w:lang w:val="ka-GE"/>
        </w:rPr>
        <w:t xml:space="preserve"> </w:t>
      </w:r>
      <w:r w:rsidR="004A640D" w:rsidRPr="00C12CB1">
        <w:rPr>
          <w:rFonts w:ascii="Sylfaen" w:hAnsi="Sylfaen" w:cs="Sylfaen"/>
          <w:lang w:val="ka-GE"/>
        </w:rPr>
        <w:t>სრული</w:t>
      </w:r>
      <w:r w:rsidR="004A640D" w:rsidRPr="00C12CB1">
        <w:rPr>
          <w:lang w:val="ka-GE"/>
        </w:rPr>
        <w:t xml:space="preserve"> </w:t>
      </w:r>
      <w:r w:rsidR="004A640D" w:rsidRPr="00C12CB1">
        <w:rPr>
          <w:rFonts w:ascii="Sylfaen" w:hAnsi="Sylfaen" w:cs="Sylfaen"/>
          <w:lang w:val="ka-GE"/>
        </w:rPr>
        <w:t>ინფორმაციის</w:t>
      </w:r>
      <w:r w:rsidR="004A640D" w:rsidRPr="00C12CB1">
        <w:rPr>
          <w:lang w:val="ka-GE"/>
        </w:rPr>
        <w:t xml:space="preserve"> </w:t>
      </w:r>
      <w:r w:rsidR="004A640D" w:rsidRPr="00C12CB1">
        <w:rPr>
          <w:rFonts w:ascii="Sylfaen" w:hAnsi="Sylfaen" w:cs="Sylfaen"/>
          <w:lang w:val="ka-GE"/>
        </w:rPr>
        <w:t>ელექტრონული მასალების</w:t>
      </w:r>
      <w:r w:rsidR="00302105">
        <w:rPr>
          <w:rFonts w:ascii="Sylfaen" w:hAnsi="Sylfaen" w:cs="Sylfaen"/>
          <w:lang w:val="ka-GE"/>
        </w:rPr>
        <w:t xml:space="preserve"> </w:t>
      </w:r>
      <w:r w:rsidR="00302105" w:rsidRPr="00C12CB1">
        <w:rPr>
          <w:rFonts w:ascii="Sylfaen" w:hAnsi="Sylfaen" w:cs="Sylfaen"/>
          <w:lang w:val="ka-GE"/>
        </w:rPr>
        <w:t>მიწოდებას</w:t>
      </w:r>
      <w:r w:rsidR="004A640D" w:rsidRPr="00C12CB1">
        <w:rPr>
          <w:lang w:val="ka-GE"/>
        </w:rPr>
        <w:t>.</w:t>
      </w:r>
    </w:p>
    <w:p w14:paraId="7D39C90D" w14:textId="77777777" w:rsidR="00C80706" w:rsidRPr="00C12CB1" w:rsidRDefault="001E1DBA" w:rsidP="00BB729C">
      <w:pPr>
        <w:jc w:val="both"/>
        <w:rPr>
          <w:rFonts w:ascii="Sylfaen" w:hAnsi="Sylfaen"/>
          <w:b/>
          <w:lang w:val="ka-GE"/>
        </w:rPr>
      </w:pPr>
      <w:r w:rsidRPr="00C12CB1">
        <w:rPr>
          <w:rFonts w:ascii="Sylfaen" w:hAnsi="Sylfaen"/>
          <w:b/>
          <w:lang w:val="ka-GE"/>
        </w:rPr>
        <w:t xml:space="preserve">4. </w:t>
      </w:r>
      <w:r w:rsidR="00C80706" w:rsidRPr="00C12CB1">
        <w:rPr>
          <w:rFonts w:ascii="Sylfaen" w:hAnsi="Sylfaen"/>
          <w:b/>
          <w:lang w:val="ka-GE"/>
        </w:rPr>
        <w:t>სამუშაო ჯგუფები</w:t>
      </w:r>
      <w:r w:rsidR="009A55CD" w:rsidRPr="00C12CB1">
        <w:rPr>
          <w:rFonts w:ascii="Sylfaen" w:hAnsi="Sylfaen"/>
          <w:b/>
          <w:lang w:val="ka-GE"/>
        </w:rPr>
        <w:t xml:space="preserve"> და მათი სამოქმედო არეალი</w:t>
      </w:r>
      <w:r w:rsidRPr="00C12CB1">
        <w:rPr>
          <w:rFonts w:ascii="Sylfaen" w:hAnsi="Sylfaen"/>
          <w:b/>
          <w:lang w:val="ka-GE"/>
        </w:rPr>
        <w:t>:</w:t>
      </w:r>
    </w:p>
    <w:p w14:paraId="2CE2EBF0" w14:textId="77777777" w:rsidR="004A640D" w:rsidRPr="00C12CB1" w:rsidRDefault="001269D2" w:rsidP="00667882">
      <w:pPr>
        <w:jc w:val="both"/>
        <w:rPr>
          <w:rFonts w:ascii="Sylfaen" w:hAnsi="Sylfaen"/>
          <w:u w:val="single"/>
          <w:lang w:val="ka-GE"/>
        </w:rPr>
      </w:pPr>
      <w:r w:rsidRPr="00C12CB1">
        <w:rPr>
          <w:rFonts w:ascii="Sylfaen" w:hAnsi="Sylfaen"/>
          <w:noProof/>
          <w:u w:val="single"/>
        </w:rPr>
        <w:lastRenderedPageBreak/>
        <w:drawing>
          <wp:inline distT="0" distB="0" distL="0" distR="0" wp14:anchorId="45906911" wp14:editId="501B9774">
            <wp:extent cx="7044055" cy="5815584"/>
            <wp:effectExtent l="0" t="0" r="0" b="0"/>
            <wp:docPr id="4" name="Picture 4" descr="D:\საერთო სარგებლობა\2019\საერთო - სარგებლობა. პროექტი 2019 - სახელმწიფო\გრაფიკი რეგიონების მიხედვი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საერთო სარგებლობა\2019\საერთო - სარგებლობა. პროექტი 2019 - სახელმწიფო\გრაფიკი რეგიონების მიხედვით.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6802" cy="5842620"/>
                    </a:xfrm>
                    <a:prstGeom prst="rect">
                      <a:avLst/>
                    </a:prstGeom>
                    <a:noFill/>
                    <a:ln>
                      <a:noFill/>
                    </a:ln>
                  </pic:spPr>
                </pic:pic>
              </a:graphicData>
            </a:graphic>
          </wp:inline>
        </w:drawing>
      </w:r>
    </w:p>
    <w:p w14:paraId="1882258A" w14:textId="77777777" w:rsidR="003D3C34" w:rsidRPr="00C12CB1" w:rsidRDefault="003D3C34" w:rsidP="00667882">
      <w:pPr>
        <w:jc w:val="both"/>
        <w:rPr>
          <w:rFonts w:ascii="Sylfaen" w:hAnsi="Sylfaen" w:cs="Sylfaen"/>
          <w:b/>
          <w:color w:val="000000" w:themeColor="text1"/>
          <w:lang w:val="ka-GE"/>
        </w:rPr>
      </w:pPr>
    </w:p>
    <w:p w14:paraId="53E6E052" w14:textId="77777777" w:rsidR="00667882" w:rsidRPr="00C12CB1" w:rsidRDefault="001E1DBA" w:rsidP="00667882">
      <w:pPr>
        <w:jc w:val="both"/>
        <w:rPr>
          <w:rFonts w:ascii="Sylfaen" w:hAnsi="Sylfaen" w:cs="Sylfaen"/>
          <w:b/>
          <w:color w:val="000000" w:themeColor="text1"/>
          <w:lang w:val="ka-GE"/>
        </w:rPr>
      </w:pPr>
      <w:r w:rsidRPr="00C12CB1">
        <w:rPr>
          <w:rFonts w:ascii="Sylfaen" w:hAnsi="Sylfaen" w:cs="Sylfaen"/>
          <w:b/>
          <w:color w:val="000000" w:themeColor="text1"/>
          <w:lang w:val="ka-GE"/>
        </w:rPr>
        <w:t>5</w:t>
      </w:r>
      <w:r w:rsidR="00667882" w:rsidRPr="00C12CB1">
        <w:rPr>
          <w:rFonts w:ascii="Sylfaen" w:hAnsi="Sylfaen" w:cs="Sylfaen"/>
          <w:b/>
          <w:color w:val="000000" w:themeColor="text1"/>
          <w:lang w:val="ka-GE"/>
        </w:rPr>
        <w:t xml:space="preserve">. </w:t>
      </w:r>
      <w:r w:rsidRPr="00C12CB1">
        <w:rPr>
          <w:rFonts w:ascii="Sylfaen" w:hAnsi="Sylfaen"/>
          <w:b/>
          <w:lang w:val="ka-GE"/>
        </w:rPr>
        <w:t>პროგრამის</w:t>
      </w:r>
      <w:r w:rsidR="00181299" w:rsidRPr="00C12CB1">
        <w:rPr>
          <w:rFonts w:ascii="Sylfaen" w:hAnsi="Sylfaen"/>
          <w:b/>
          <w:lang w:val="ka-GE"/>
        </w:rPr>
        <w:t xml:space="preserve"> სტრუქტურა</w:t>
      </w:r>
      <w:r w:rsidR="00181299" w:rsidRPr="00C12CB1">
        <w:rPr>
          <w:rFonts w:ascii="Sylfaen" w:hAnsi="Sylfaen"/>
          <w:b/>
        </w:rPr>
        <w:t xml:space="preserve"> </w:t>
      </w:r>
      <w:r w:rsidR="00181299" w:rsidRPr="00C12CB1">
        <w:rPr>
          <w:rFonts w:ascii="Sylfaen" w:hAnsi="Sylfaen"/>
          <w:b/>
          <w:lang w:val="ka-GE"/>
        </w:rPr>
        <w:t>და მონაწილეები</w:t>
      </w:r>
      <w:r w:rsidRPr="00C12CB1">
        <w:rPr>
          <w:rFonts w:ascii="Sylfaen" w:hAnsi="Sylfaen"/>
          <w:b/>
          <w:lang w:val="ka-GE"/>
        </w:rPr>
        <w:t>:</w:t>
      </w:r>
    </w:p>
    <w:p w14:paraId="5B3884AD" w14:textId="4ACBB45E" w:rsidR="00667882" w:rsidRPr="00C12CB1" w:rsidRDefault="001E1DBA" w:rsidP="00667882">
      <w:pPr>
        <w:jc w:val="both"/>
        <w:rPr>
          <w:rFonts w:ascii="Sylfaen" w:hAnsi="Sylfaen" w:cs="Sylfaen"/>
          <w:color w:val="000000" w:themeColor="text1"/>
          <w:lang w:val="ka-GE"/>
        </w:rPr>
      </w:pPr>
      <w:r w:rsidRPr="00C12CB1">
        <w:rPr>
          <w:rFonts w:ascii="Sylfaen" w:hAnsi="Sylfaen" w:cs="Sylfaen"/>
          <w:color w:val="000000" w:themeColor="text1"/>
          <w:lang w:val="ka-GE"/>
        </w:rPr>
        <w:t>ა) პროგრამის</w:t>
      </w:r>
      <w:r w:rsidR="00667882" w:rsidRPr="00C12CB1">
        <w:rPr>
          <w:rFonts w:ascii="Sylfaen" w:hAnsi="Sylfaen"/>
          <w:color w:val="000000" w:themeColor="text1"/>
          <w:lang w:val="ka-GE"/>
        </w:rPr>
        <w:t xml:space="preserve"> ფარგლებში,</w:t>
      </w:r>
      <w:r w:rsidR="00B61F41" w:rsidRPr="00C12CB1">
        <w:rPr>
          <w:rFonts w:ascii="Sylfaen" w:hAnsi="Sylfaen"/>
          <w:color w:val="000000" w:themeColor="text1"/>
          <w:lang w:val="ka-GE"/>
        </w:rPr>
        <w:t xml:space="preserve"> </w:t>
      </w:r>
      <w:r w:rsidR="002C3586" w:rsidRPr="00C12CB1">
        <w:rPr>
          <w:rFonts w:ascii="Sylfaen" w:hAnsi="Sylfaen"/>
          <w:color w:val="000000" w:themeColor="text1"/>
          <w:lang w:val="ka-GE"/>
        </w:rPr>
        <w:t>დევნილთა განსახლების ობიექტებში არსებული საცხოვრებელი და საერთო სარგებლობის ფართების სახელმწიფოზე რეგისტრაციის</w:t>
      </w:r>
      <w:r w:rsidR="002332A3" w:rsidRPr="00C12CB1">
        <w:rPr>
          <w:rFonts w:ascii="Sylfaen" w:hAnsi="Sylfaen"/>
          <w:color w:val="000000" w:themeColor="text1"/>
          <w:lang w:val="ka-GE"/>
        </w:rPr>
        <w:t xml:space="preserve"> </w:t>
      </w:r>
      <w:r w:rsidR="00667882" w:rsidRPr="00C12CB1">
        <w:rPr>
          <w:rFonts w:ascii="Sylfaen" w:hAnsi="Sylfaen"/>
          <w:color w:val="000000" w:themeColor="text1"/>
          <w:lang w:val="ka-GE"/>
        </w:rPr>
        <w:t xml:space="preserve">მხარდაჭერას უზრუნველყოფს </w:t>
      </w:r>
      <w:r w:rsidR="002C5815" w:rsidRPr="00C12CB1">
        <w:rPr>
          <w:rFonts w:ascii="Sylfaen" w:hAnsi="Sylfaen" w:cs="Sylfaen"/>
          <w:color w:val="000000" w:themeColor="text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4973CF" w:rsidRPr="00C12CB1">
        <w:rPr>
          <w:rFonts w:ascii="Sylfaen" w:hAnsi="Sylfaen" w:cs="Sylfaen"/>
          <w:color w:val="000000" w:themeColor="text1"/>
          <w:lang w:val="ka-GE"/>
        </w:rPr>
        <w:t xml:space="preserve"> (შემდგომში - სამინისტრო)</w:t>
      </w:r>
      <w:r w:rsidR="008A203E">
        <w:rPr>
          <w:rFonts w:ascii="Sylfaen" w:hAnsi="Sylfaen" w:cs="Sylfaen"/>
          <w:color w:val="000000" w:themeColor="text1"/>
          <w:lang w:val="ka-GE"/>
        </w:rPr>
        <w:t>;</w:t>
      </w:r>
    </w:p>
    <w:p w14:paraId="2246C75A" w14:textId="5F270D1D" w:rsidR="004973CF" w:rsidRPr="00C12CB1" w:rsidRDefault="004973CF" w:rsidP="004973CF">
      <w:pPr>
        <w:jc w:val="both"/>
        <w:rPr>
          <w:rFonts w:ascii="Sylfaen" w:hAnsi="Sylfaen" w:cs="Sylfaen"/>
          <w:color w:val="000000" w:themeColor="text1"/>
          <w:lang w:val="ka-GE"/>
        </w:rPr>
      </w:pPr>
      <w:r w:rsidRPr="00C12CB1">
        <w:rPr>
          <w:rFonts w:ascii="Sylfaen" w:hAnsi="Sylfaen" w:cs="Sylfaen"/>
          <w:color w:val="000000" w:themeColor="text1"/>
          <w:lang w:val="ka-GE"/>
        </w:rPr>
        <w:t>ბ) პროგრამის განმახორციელებელია -  სამინისტროს სახელმწიფო კონტროლს დაქვემდებარებული სსიპ -  სსიპ - დევნილთა</w:t>
      </w:r>
      <w:r w:rsidR="008A203E">
        <w:rPr>
          <w:rFonts w:ascii="Sylfaen" w:hAnsi="Sylfaen" w:cs="Sylfaen"/>
          <w:color w:val="000000" w:themeColor="text1"/>
          <w:lang w:val="ka-GE"/>
        </w:rPr>
        <w:t>,</w:t>
      </w:r>
      <w:r w:rsidRPr="00C12CB1">
        <w:rPr>
          <w:rFonts w:ascii="Sylfaen" w:hAnsi="Sylfaen" w:cs="Sylfaen"/>
          <w:color w:val="000000" w:themeColor="text1"/>
          <w:lang w:val="ka-GE"/>
        </w:rPr>
        <w:t xml:space="preserve"> ეკომიგრანტთა </w:t>
      </w:r>
      <w:r w:rsidR="008A203E">
        <w:rPr>
          <w:rFonts w:ascii="Sylfaen" w:hAnsi="Sylfaen" w:cs="Sylfaen"/>
          <w:color w:val="000000" w:themeColor="text1"/>
          <w:lang w:val="ka-GE"/>
        </w:rPr>
        <w:t xml:space="preserve">და </w:t>
      </w:r>
      <w:r w:rsidRPr="00C12CB1">
        <w:rPr>
          <w:rFonts w:ascii="Sylfaen" w:hAnsi="Sylfaen" w:cs="Sylfaen"/>
          <w:color w:val="000000" w:themeColor="text1"/>
          <w:lang w:val="ka-GE"/>
        </w:rPr>
        <w:t>საარსებო წყაროებით უზრუნველყოფის სააგენტო;</w:t>
      </w:r>
    </w:p>
    <w:p w14:paraId="105A8DC2" w14:textId="61C470B3" w:rsidR="00667882" w:rsidRPr="00C12CB1" w:rsidRDefault="004973CF" w:rsidP="00667882">
      <w:pPr>
        <w:jc w:val="both"/>
        <w:rPr>
          <w:rFonts w:ascii="Sylfaen" w:hAnsi="Sylfaen" w:cs="Sylfaen"/>
          <w:color w:val="000000" w:themeColor="text1"/>
          <w:lang w:val="ka-GE"/>
        </w:rPr>
      </w:pPr>
      <w:r w:rsidRPr="00C12CB1">
        <w:rPr>
          <w:rFonts w:ascii="Sylfaen" w:hAnsi="Sylfaen" w:cs="Sylfaen"/>
          <w:color w:val="000000" w:themeColor="text1"/>
          <w:lang w:val="ka-GE"/>
        </w:rPr>
        <w:t xml:space="preserve">გ) </w:t>
      </w:r>
      <w:r w:rsidR="00667882" w:rsidRPr="00C12CB1">
        <w:rPr>
          <w:rFonts w:ascii="Sylfaen" w:hAnsi="Sylfaen" w:cs="Sylfaen"/>
          <w:color w:val="000000" w:themeColor="text1"/>
          <w:lang w:val="ka-GE"/>
        </w:rPr>
        <w:t xml:space="preserve">უშუალოდ ობიექტების იდენტიფიკაციასა და </w:t>
      </w:r>
      <w:r w:rsidR="002C3586" w:rsidRPr="00C12CB1">
        <w:rPr>
          <w:rFonts w:ascii="Sylfaen" w:hAnsi="Sylfaen"/>
          <w:color w:val="000000" w:themeColor="text1"/>
          <w:lang w:val="ka-GE"/>
        </w:rPr>
        <w:t>საცხოვრებელი და საერთო სარგებლობის ფართების სახელმწიფოზე რეგისტრაციის</w:t>
      </w:r>
      <w:r w:rsidR="00667882" w:rsidRPr="00C12CB1">
        <w:rPr>
          <w:rFonts w:ascii="Sylfaen" w:hAnsi="Sylfaen" w:cs="Sylfaen"/>
          <w:color w:val="000000" w:themeColor="text1"/>
          <w:lang w:val="ka-GE"/>
        </w:rPr>
        <w:t xml:space="preserve"> პროცესს, წარმართავს და კოორდინაციას გაუწევს </w:t>
      </w:r>
      <w:r w:rsidR="001E1DBA" w:rsidRPr="00C12CB1">
        <w:rPr>
          <w:rFonts w:ascii="Sylfaen" w:hAnsi="Sylfaen" w:cs="Sylfaen"/>
          <w:color w:val="000000" w:themeColor="text1"/>
          <w:lang w:val="ka-GE"/>
        </w:rPr>
        <w:t xml:space="preserve">პროგრამის </w:t>
      </w:r>
      <w:r w:rsidR="001E1DBA" w:rsidRPr="00C12CB1">
        <w:rPr>
          <w:rFonts w:ascii="Sylfaen" w:hAnsi="Sylfaen" w:cs="Sylfaen"/>
          <w:color w:val="000000" w:themeColor="text1"/>
          <w:lang w:val="ka-GE"/>
        </w:rPr>
        <w:lastRenderedPageBreak/>
        <w:t xml:space="preserve">განმახორციელებლის მიერ შექმნილი </w:t>
      </w:r>
      <w:r w:rsidR="00552EEE">
        <w:rPr>
          <w:rFonts w:ascii="Sylfaen" w:hAnsi="Sylfaen" w:cs="Sylfaen"/>
          <w:color w:val="000000" w:themeColor="text1"/>
          <w:lang w:val="ka-GE"/>
        </w:rPr>
        <w:t>პრო</w:t>
      </w:r>
      <w:r w:rsidR="001E1DBA" w:rsidRPr="00C12CB1">
        <w:rPr>
          <w:rFonts w:ascii="Sylfaen" w:hAnsi="Sylfaen" w:cs="Sylfaen"/>
          <w:color w:val="000000" w:themeColor="text1"/>
          <w:lang w:val="ka-GE"/>
        </w:rPr>
        <w:t>გ</w:t>
      </w:r>
      <w:r w:rsidR="00552EEE">
        <w:rPr>
          <w:rFonts w:ascii="Sylfaen" w:hAnsi="Sylfaen" w:cs="Sylfaen"/>
          <w:color w:val="000000" w:themeColor="text1"/>
          <w:lang w:val="ka-GE"/>
        </w:rPr>
        <w:t>რ</w:t>
      </w:r>
      <w:r w:rsidR="001E1DBA" w:rsidRPr="00C12CB1">
        <w:rPr>
          <w:rFonts w:ascii="Sylfaen" w:hAnsi="Sylfaen" w:cs="Sylfaen"/>
          <w:color w:val="000000" w:themeColor="text1"/>
          <w:lang w:val="ka-GE"/>
        </w:rPr>
        <w:t xml:space="preserve">ამის </w:t>
      </w:r>
      <w:r w:rsidR="00667882" w:rsidRPr="00C12CB1">
        <w:rPr>
          <w:rFonts w:ascii="Sylfaen" w:hAnsi="Sylfaen" w:cs="Sylfaen"/>
          <w:color w:val="000000" w:themeColor="text1"/>
          <w:lang w:val="ka-GE"/>
        </w:rPr>
        <w:t>მმართველი ჯგუფი, რომელიც დაკომპლექტდება პროექტის მენეჯერის, მისი ასისტენტებისა და კონკრეტული მიმართულებების ხელმძღვანელებისაგან</w:t>
      </w:r>
      <w:r w:rsidR="008A203E">
        <w:rPr>
          <w:rFonts w:ascii="Sylfaen" w:hAnsi="Sylfaen" w:cs="Sylfaen"/>
          <w:color w:val="000000" w:themeColor="text1"/>
          <w:lang w:val="ka-GE"/>
        </w:rPr>
        <w:t>;</w:t>
      </w:r>
    </w:p>
    <w:p w14:paraId="7CFCF894" w14:textId="6E3EDE6F" w:rsidR="001E1DBA" w:rsidRPr="00C12CB1" w:rsidRDefault="004973CF" w:rsidP="00667882">
      <w:pPr>
        <w:pStyle w:val="Default"/>
        <w:jc w:val="both"/>
        <w:rPr>
          <w:color w:val="000000" w:themeColor="text1"/>
          <w:sz w:val="22"/>
          <w:szCs w:val="22"/>
          <w:lang w:val="ka-GE"/>
        </w:rPr>
      </w:pPr>
      <w:r w:rsidRPr="00C12CB1">
        <w:rPr>
          <w:color w:val="000000" w:themeColor="text1"/>
          <w:sz w:val="22"/>
          <w:szCs w:val="22"/>
          <w:lang w:val="ka-GE"/>
        </w:rPr>
        <w:t>დ</w:t>
      </w:r>
      <w:r w:rsidR="001E1DBA" w:rsidRPr="00C12CB1">
        <w:rPr>
          <w:color w:val="000000" w:themeColor="text1"/>
          <w:sz w:val="22"/>
          <w:szCs w:val="22"/>
          <w:lang w:val="ka-GE"/>
        </w:rPr>
        <w:t>) პროგრამას</w:t>
      </w:r>
      <w:r w:rsidR="00667882" w:rsidRPr="00C12CB1">
        <w:rPr>
          <w:color w:val="000000" w:themeColor="text1"/>
          <w:sz w:val="22"/>
          <w:szCs w:val="22"/>
          <w:lang w:val="ka-GE"/>
        </w:rPr>
        <w:t xml:space="preserve"> ხელმძღვანელობს და მართავს </w:t>
      </w:r>
      <w:r w:rsidR="00552EEE">
        <w:rPr>
          <w:color w:val="000000" w:themeColor="text1"/>
          <w:sz w:val="22"/>
          <w:szCs w:val="22"/>
          <w:lang w:val="ka-GE"/>
        </w:rPr>
        <w:t>პროექტის</w:t>
      </w:r>
      <w:r w:rsidR="00667882" w:rsidRPr="00C12CB1">
        <w:rPr>
          <w:color w:val="000000" w:themeColor="text1"/>
          <w:sz w:val="22"/>
          <w:szCs w:val="22"/>
          <w:lang w:val="ka-GE"/>
        </w:rPr>
        <w:t xml:space="preserve"> მენეჯერი, რომელიც ანგარიშვალდებულია </w:t>
      </w:r>
      <w:r w:rsidR="00921603" w:rsidRPr="00C12CB1">
        <w:rPr>
          <w:color w:val="000000" w:themeColor="text1"/>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სოცილური დაცვის </w:t>
      </w:r>
      <w:r w:rsidR="00FC3F30" w:rsidRPr="00C12CB1">
        <w:rPr>
          <w:color w:val="000000" w:themeColor="text1"/>
          <w:sz w:val="22"/>
          <w:szCs w:val="22"/>
          <w:lang w:val="ka-GE"/>
        </w:rPr>
        <w:t>მინისტრის,</w:t>
      </w:r>
      <w:r w:rsidR="00921603" w:rsidRPr="00C12CB1">
        <w:rPr>
          <w:color w:val="000000" w:themeColor="text1"/>
          <w:sz w:val="22"/>
          <w:szCs w:val="22"/>
          <w:lang w:val="ka-GE"/>
        </w:rPr>
        <w:t xml:space="preserve"> მინისტრის </w:t>
      </w:r>
      <w:r w:rsidR="001E1DBA" w:rsidRPr="00C12CB1">
        <w:rPr>
          <w:color w:val="000000" w:themeColor="text1"/>
          <w:sz w:val="22"/>
          <w:szCs w:val="22"/>
          <w:lang w:val="ka-GE"/>
        </w:rPr>
        <w:t xml:space="preserve">კურატორი </w:t>
      </w:r>
      <w:r w:rsidR="00921603" w:rsidRPr="00C12CB1">
        <w:rPr>
          <w:color w:val="000000" w:themeColor="text1"/>
          <w:sz w:val="22"/>
          <w:szCs w:val="22"/>
          <w:lang w:val="ka-GE"/>
        </w:rPr>
        <w:t>მოადგილ</w:t>
      </w:r>
      <w:r w:rsidR="001E1DBA" w:rsidRPr="00C12CB1">
        <w:rPr>
          <w:color w:val="000000" w:themeColor="text1"/>
          <w:sz w:val="22"/>
          <w:szCs w:val="22"/>
          <w:lang w:val="ka-GE"/>
        </w:rPr>
        <w:t xml:space="preserve">ისა </w:t>
      </w:r>
      <w:r w:rsidR="00FC3F30" w:rsidRPr="00C12CB1">
        <w:rPr>
          <w:color w:val="000000" w:themeColor="text1"/>
          <w:sz w:val="22"/>
          <w:szCs w:val="22"/>
          <w:lang w:val="ka-GE"/>
        </w:rPr>
        <w:t>და სსიპ - დევნილთა</w:t>
      </w:r>
      <w:r w:rsidR="008A203E">
        <w:rPr>
          <w:color w:val="000000" w:themeColor="text1"/>
          <w:sz w:val="22"/>
          <w:szCs w:val="22"/>
          <w:lang w:val="ka-GE"/>
        </w:rPr>
        <w:t>,</w:t>
      </w:r>
      <w:r w:rsidR="00FC3F30" w:rsidRPr="00C12CB1">
        <w:rPr>
          <w:color w:val="000000" w:themeColor="text1"/>
          <w:sz w:val="22"/>
          <w:szCs w:val="22"/>
          <w:lang w:val="ka-GE"/>
        </w:rPr>
        <w:t xml:space="preserve"> ეკომიგრანტთა </w:t>
      </w:r>
      <w:r w:rsidR="008A203E">
        <w:rPr>
          <w:color w:val="000000" w:themeColor="text1"/>
          <w:sz w:val="22"/>
          <w:szCs w:val="22"/>
          <w:lang w:val="ka-GE"/>
        </w:rPr>
        <w:t xml:space="preserve">და </w:t>
      </w:r>
      <w:r w:rsidR="00FC3F30" w:rsidRPr="00C12CB1">
        <w:rPr>
          <w:color w:val="000000" w:themeColor="text1"/>
          <w:sz w:val="22"/>
          <w:szCs w:val="22"/>
          <w:lang w:val="ka-GE"/>
        </w:rPr>
        <w:t xml:space="preserve">საარსებო წყაროებით უზრუნველყოფის სააგენტოს </w:t>
      </w:r>
      <w:r w:rsidR="001E1DBA" w:rsidRPr="00C12CB1">
        <w:rPr>
          <w:color w:val="000000" w:themeColor="text1"/>
          <w:sz w:val="22"/>
          <w:szCs w:val="22"/>
          <w:lang w:val="ka-GE"/>
        </w:rPr>
        <w:t>დირექტორის</w:t>
      </w:r>
      <w:r w:rsidR="00667882" w:rsidRPr="00C12CB1">
        <w:rPr>
          <w:color w:val="000000" w:themeColor="text1"/>
          <w:sz w:val="22"/>
          <w:szCs w:val="22"/>
          <w:lang w:val="ka-GE"/>
        </w:rPr>
        <w:t xml:space="preserve"> წინაშე</w:t>
      </w:r>
      <w:r w:rsidR="008A203E">
        <w:rPr>
          <w:color w:val="000000" w:themeColor="text1"/>
          <w:sz w:val="22"/>
          <w:szCs w:val="22"/>
          <w:lang w:val="ka-GE"/>
        </w:rPr>
        <w:t>;</w:t>
      </w:r>
    </w:p>
    <w:p w14:paraId="0FD9534F" w14:textId="77777777" w:rsidR="004973CF" w:rsidRPr="00C12CB1" w:rsidRDefault="004973CF" w:rsidP="00667882">
      <w:pPr>
        <w:pStyle w:val="Default"/>
        <w:jc w:val="both"/>
        <w:rPr>
          <w:color w:val="000000" w:themeColor="text1"/>
          <w:sz w:val="22"/>
          <w:szCs w:val="22"/>
          <w:lang w:val="ka-GE"/>
        </w:rPr>
      </w:pPr>
    </w:p>
    <w:p w14:paraId="1F5DB5D3" w14:textId="2A263960" w:rsidR="001D0BC7" w:rsidRPr="00C12CB1" w:rsidRDefault="004973CF" w:rsidP="00667882">
      <w:pPr>
        <w:pStyle w:val="Default"/>
        <w:jc w:val="both"/>
        <w:rPr>
          <w:color w:val="000000" w:themeColor="text1"/>
          <w:sz w:val="22"/>
          <w:szCs w:val="22"/>
          <w:lang w:val="ka-GE"/>
        </w:rPr>
      </w:pPr>
      <w:r w:rsidRPr="00C12CB1">
        <w:rPr>
          <w:color w:val="000000" w:themeColor="text1"/>
          <w:sz w:val="22"/>
          <w:szCs w:val="22"/>
          <w:lang w:val="ka-GE"/>
        </w:rPr>
        <w:t>ე</w:t>
      </w:r>
      <w:r w:rsidR="001E1DBA" w:rsidRPr="00C12CB1">
        <w:rPr>
          <w:color w:val="000000" w:themeColor="text1"/>
          <w:sz w:val="22"/>
          <w:szCs w:val="22"/>
          <w:lang w:val="ka-GE"/>
        </w:rPr>
        <w:t xml:space="preserve">) </w:t>
      </w:r>
      <w:r w:rsidR="00667882" w:rsidRPr="00C12CB1">
        <w:rPr>
          <w:color w:val="000000" w:themeColor="text1"/>
          <w:sz w:val="22"/>
          <w:szCs w:val="22"/>
          <w:lang w:val="ka-GE"/>
        </w:rPr>
        <w:t>მიმართულების ხელმძღვანელები და მენეჯერის ასისტენტები ექვემდებარებიან პროექტის მენეჯერს, ხოლო მიმართულების ხელმძღვანელები თავის მხრივ ხელმძღვანელობენ სამუშაო ჯგუფებს</w:t>
      </w:r>
      <w:r w:rsidR="007B440B" w:rsidRPr="00C12CB1">
        <w:rPr>
          <w:color w:val="000000" w:themeColor="text1"/>
          <w:sz w:val="22"/>
          <w:szCs w:val="22"/>
          <w:lang w:val="ka-GE"/>
        </w:rPr>
        <w:t xml:space="preserve"> და რეგისტრატორს.</w:t>
      </w:r>
      <w:r w:rsidR="00667882" w:rsidRPr="00C12CB1">
        <w:rPr>
          <w:color w:val="000000" w:themeColor="text1"/>
          <w:sz w:val="22"/>
          <w:szCs w:val="22"/>
          <w:lang w:val="ka-GE"/>
        </w:rPr>
        <w:t xml:space="preserve"> სამუშაო ჯგუფებს ხელმძღვანელობენ სამუშაო ჯგუფის უფროსები, რომლებიც ანგარიშვალდებულნი არიან მიმართულების ხელმძღვანელებისა და პროექტის მენეჯერის მიმართ</w:t>
      </w:r>
      <w:r w:rsidR="008A203E">
        <w:rPr>
          <w:color w:val="000000" w:themeColor="text1"/>
          <w:sz w:val="22"/>
          <w:szCs w:val="22"/>
          <w:lang w:val="ka-GE"/>
        </w:rPr>
        <w:t>:</w:t>
      </w:r>
    </w:p>
    <w:p w14:paraId="69151500" w14:textId="77777777" w:rsidR="001D0BC7" w:rsidRPr="00C12CB1" w:rsidRDefault="001D0BC7" w:rsidP="00667882">
      <w:pPr>
        <w:pStyle w:val="Default"/>
        <w:jc w:val="both"/>
        <w:rPr>
          <w:b/>
          <w:color w:val="000000" w:themeColor="text1"/>
          <w:sz w:val="22"/>
          <w:szCs w:val="22"/>
          <w:highlight w:val="yellow"/>
          <w:lang w:val="ka-GE"/>
        </w:rPr>
      </w:pPr>
    </w:p>
    <w:p w14:paraId="68D3876D" w14:textId="77777777" w:rsidR="001965E4" w:rsidRPr="00C12CB1" w:rsidRDefault="003D3C34" w:rsidP="00667882">
      <w:pPr>
        <w:pStyle w:val="Default"/>
        <w:jc w:val="both"/>
        <w:rPr>
          <w:color w:val="000000" w:themeColor="text1"/>
          <w:sz w:val="22"/>
          <w:szCs w:val="22"/>
          <w:lang w:val="ka-GE"/>
        </w:rPr>
      </w:pPr>
      <w:r w:rsidRPr="00C12CB1">
        <w:rPr>
          <w:noProof/>
          <w:color w:val="000000" w:themeColor="text1"/>
          <w:sz w:val="22"/>
          <w:szCs w:val="22"/>
        </w:rPr>
        <w:drawing>
          <wp:inline distT="0" distB="0" distL="0" distR="0" wp14:anchorId="4D8E14A8" wp14:editId="5EBB50DD">
            <wp:extent cx="6572250" cy="4714875"/>
            <wp:effectExtent l="0" t="0" r="0" b="0"/>
            <wp:docPr id="2" name="Picture 2" descr="D:\საერთო სარგებლობა\2019\New folde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საერთო სარგებლობა\2019\New folder\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0" cy="4714875"/>
                    </a:xfrm>
                    <a:prstGeom prst="rect">
                      <a:avLst/>
                    </a:prstGeom>
                    <a:noFill/>
                    <a:ln>
                      <a:noFill/>
                    </a:ln>
                  </pic:spPr>
                </pic:pic>
              </a:graphicData>
            </a:graphic>
          </wp:inline>
        </w:drawing>
      </w:r>
    </w:p>
    <w:p w14:paraId="15FF460E" w14:textId="77777777" w:rsidR="00B14FF1" w:rsidRPr="00C12CB1" w:rsidRDefault="00B14FF1" w:rsidP="00667882">
      <w:pPr>
        <w:pStyle w:val="Default"/>
        <w:jc w:val="both"/>
        <w:rPr>
          <w:b/>
          <w:color w:val="000000" w:themeColor="text1"/>
          <w:sz w:val="22"/>
          <w:szCs w:val="22"/>
          <w:lang w:val="ka-GE"/>
        </w:rPr>
      </w:pPr>
    </w:p>
    <w:p w14:paraId="7D2F384F" w14:textId="77777777" w:rsidR="003D3C34" w:rsidRPr="00C12CB1" w:rsidRDefault="003D3C34" w:rsidP="00667882">
      <w:pPr>
        <w:pStyle w:val="Default"/>
        <w:jc w:val="both"/>
        <w:rPr>
          <w:b/>
          <w:color w:val="000000" w:themeColor="text1"/>
          <w:sz w:val="22"/>
          <w:szCs w:val="22"/>
          <w:lang w:val="ka-GE"/>
        </w:rPr>
      </w:pPr>
    </w:p>
    <w:p w14:paraId="17903BDE" w14:textId="77777777" w:rsidR="00B14FF1" w:rsidRPr="00C12CB1" w:rsidRDefault="00B14FF1" w:rsidP="00667882">
      <w:pPr>
        <w:pStyle w:val="Default"/>
        <w:jc w:val="both"/>
        <w:rPr>
          <w:b/>
          <w:color w:val="000000" w:themeColor="text1"/>
          <w:sz w:val="22"/>
          <w:szCs w:val="22"/>
          <w:lang w:val="ka-GE"/>
        </w:rPr>
      </w:pPr>
    </w:p>
    <w:p w14:paraId="13556F38" w14:textId="77777777" w:rsidR="00667882" w:rsidRPr="00C12CB1" w:rsidRDefault="004973CF" w:rsidP="00667882">
      <w:pPr>
        <w:pStyle w:val="Default"/>
        <w:jc w:val="both"/>
        <w:rPr>
          <w:b/>
          <w:color w:val="000000" w:themeColor="text1"/>
          <w:sz w:val="22"/>
          <w:szCs w:val="22"/>
          <w:lang w:val="ka-GE"/>
        </w:rPr>
      </w:pPr>
      <w:r w:rsidRPr="00C12CB1">
        <w:rPr>
          <w:b/>
          <w:color w:val="000000" w:themeColor="text1"/>
          <w:sz w:val="22"/>
          <w:szCs w:val="22"/>
          <w:lang w:val="ka-GE"/>
        </w:rPr>
        <w:t>ვ</w:t>
      </w:r>
      <w:r w:rsidR="001E1DBA" w:rsidRPr="00C12CB1">
        <w:rPr>
          <w:b/>
          <w:color w:val="000000" w:themeColor="text1"/>
          <w:sz w:val="22"/>
          <w:szCs w:val="22"/>
          <w:lang w:val="ka-GE"/>
        </w:rPr>
        <w:t xml:space="preserve">) </w:t>
      </w:r>
      <w:r w:rsidR="00667882" w:rsidRPr="00C12CB1">
        <w:rPr>
          <w:b/>
          <w:color w:val="000000" w:themeColor="text1"/>
          <w:sz w:val="22"/>
          <w:szCs w:val="22"/>
          <w:lang w:val="ka-GE"/>
        </w:rPr>
        <w:t xml:space="preserve">პროექტის მენეჯერის ფუნქციებია:  </w:t>
      </w:r>
    </w:p>
    <w:p w14:paraId="4F987A54" w14:textId="77777777" w:rsidR="00667882" w:rsidRPr="00C12CB1" w:rsidRDefault="004973CF" w:rsidP="0043138E">
      <w:pPr>
        <w:pStyle w:val="Default"/>
        <w:jc w:val="both"/>
        <w:rPr>
          <w:color w:val="000000" w:themeColor="text1"/>
          <w:sz w:val="22"/>
          <w:szCs w:val="22"/>
          <w:lang w:val="ka-GE"/>
        </w:rPr>
      </w:pPr>
      <w:r w:rsidRPr="00C12CB1">
        <w:rPr>
          <w:color w:val="000000" w:themeColor="text1"/>
          <w:sz w:val="22"/>
          <w:szCs w:val="22"/>
          <w:lang w:val="ka-GE"/>
        </w:rPr>
        <w:t>ვ</w:t>
      </w:r>
      <w:r w:rsidR="001E1DBA" w:rsidRPr="00C12CB1">
        <w:rPr>
          <w:color w:val="000000" w:themeColor="text1"/>
          <w:sz w:val="22"/>
          <w:szCs w:val="22"/>
          <w:lang w:val="ka-GE"/>
        </w:rPr>
        <w:t>.</w:t>
      </w:r>
      <w:r w:rsidR="00667882" w:rsidRPr="00C12CB1">
        <w:rPr>
          <w:color w:val="000000" w:themeColor="text1"/>
          <w:sz w:val="22"/>
          <w:szCs w:val="22"/>
          <w:lang w:val="ka-GE"/>
        </w:rPr>
        <w:t xml:space="preserve">ა) </w:t>
      </w:r>
      <w:bookmarkStart w:id="0" w:name="_GoBack"/>
      <w:r w:rsidR="00667882" w:rsidRPr="00C12CB1">
        <w:rPr>
          <w:color w:val="000000" w:themeColor="text1"/>
          <w:sz w:val="22"/>
          <w:szCs w:val="22"/>
          <w:lang w:val="ka-GE"/>
        </w:rPr>
        <w:t>პროექტ</w:t>
      </w:r>
      <w:bookmarkEnd w:id="0"/>
      <w:r w:rsidR="00667882" w:rsidRPr="00C12CB1">
        <w:rPr>
          <w:color w:val="000000" w:themeColor="text1"/>
          <w:sz w:val="22"/>
          <w:szCs w:val="22"/>
          <w:lang w:val="ka-GE"/>
        </w:rPr>
        <w:t xml:space="preserve">ის ეფექტური მმართვის უზრუნველყოფა; </w:t>
      </w:r>
    </w:p>
    <w:p w14:paraId="2799D131" w14:textId="77777777" w:rsidR="00667882" w:rsidRPr="00C12CB1" w:rsidRDefault="004973CF" w:rsidP="0043138E">
      <w:pPr>
        <w:pStyle w:val="Default"/>
        <w:jc w:val="both"/>
        <w:rPr>
          <w:color w:val="000000" w:themeColor="text1"/>
          <w:sz w:val="22"/>
          <w:szCs w:val="22"/>
          <w:lang w:val="ka-GE"/>
        </w:rPr>
      </w:pPr>
      <w:r w:rsidRPr="00C12CB1">
        <w:rPr>
          <w:color w:val="000000" w:themeColor="text1"/>
          <w:sz w:val="22"/>
          <w:szCs w:val="22"/>
          <w:lang w:val="ka-GE"/>
        </w:rPr>
        <w:t>ვ</w:t>
      </w:r>
      <w:r w:rsidR="001E1DBA" w:rsidRPr="00C12CB1">
        <w:rPr>
          <w:color w:val="000000" w:themeColor="text1"/>
          <w:sz w:val="22"/>
          <w:szCs w:val="22"/>
          <w:lang w:val="ka-GE"/>
        </w:rPr>
        <w:t>.</w:t>
      </w:r>
      <w:r w:rsidR="00667882" w:rsidRPr="00C12CB1">
        <w:rPr>
          <w:color w:val="000000" w:themeColor="text1"/>
          <w:sz w:val="22"/>
          <w:szCs w:val="22"/>
          <w:lang w:val="ka-GE"/>
        </w:rPr>
        <w:t>ბ) კოორდინირების სისტემის დამყარება და შენარჩუნება;</w:t>
      </w:r>
    </w:p>
    <w:p w14:paraId="52FB1520" w14:textId="77777777" w:rsidR="00667882" w:rsidRPr="00C12CB1" w:rsidRDefault="004973CF" w:rsidP="0043138E">
      <w:pPr>
        <w:pStyle w:val="Default"/>
        <w:jc w:val="both"/>
        <w:rPr>
          <w:color w:val="000000" w:themeColor="text1"/>
          <w:sz w:val="22"/>
          <w:szCs w:val="22"/>
          <w:lang w:val="ka-GE"/>
        </w:rPr>
      </w:pPr>
      <w:r w:rsidRPr="00C12CB1">
        <w:rPr>
          <w:color w:val="000000" w:themeColor="text1"/>
          <w:sz w:val="22"/>
          <w:szCs w:val="22"/>
          <w:lang w:val="ka-GE"/>
        </w:rPr>
        <w:t>ვ</w:t>
      </w:r>
      <w:r w:rsidR="001E1DBA" w:rsidRPr="00C12CB1">
        <w:rPr>
          <w:color w:val="000000" w:themeColor="text1"/>
          <w:sz w:val="22"/>
          <w:szCs w:val="22"/>
          <w:lang w:val="ka-GE"/>
        </w:rPr>
        <w:t>.</w:t>
      </w:r>
      <w:r w:rsidR="00667882" w:rsidRPr="00C12CB1">
        <w:rPr>
          <w:color w:val="000000" w:themeColor="text1"/>
          <w:sz w:val="22"/>
          <w:szCs w:val="22"/>
          <w:lang w:val="ka-GE"/>
        </w:rPr>
        <w:t>გ) პროექტის მსვლელობისას წამოჭრილი პრობლემების აღმოფხვრის მიზნით, შესაბამისი რეკომენდაციებისა და დირექტივების გაცემა;</w:t>
      </w:r>
    </w:p>
    <w:p w14:paraId="05663BAE" w14:textId="1773E5CE" w:rsidR="00667882" w:rsidRPr="00C12CB1" w:rsidRDefault="004973CF" w:rsidP="0043138E">
      <w:pPr>
        <w:pStyle w:val="Default"/>
        <w:jc w:val="both"/>
        <w:rPr>
          <w:color w:val="000000" w:themeColor="text1"/>
          <w:sz w:val="22"/>
          <w:szCs w:val="22"/>
          <w:lang w:val="ka-GE"/>
        </w:rPr>
      </w:pPr>
      <w:r w:rsidRPr="00C12CB1">
        <w:rPr>
          <w:color w:val="000000" w:themeColor="text1"/>
          <w:sz w:val="22"/>
          <w:szCs w:val="22"/>
          <w:lang w:val="ka-GE"/>
        </w:rPr>
        <w:t>ვ</w:t>
      </w:r>
      <w:r w:rsidR="001E1DBA" w:rsidRPr="00C12CB1">
        <w:rPr>
          <w:color w:val="000000" w:themeColor="text1"/>
          <w:sz w:val="22"/>
          <w:szCs w:val="22"/>
          <w:lang w:val="ka-GE"/>
        </w:rPr>
        <w:t>.</w:t>
      </w:r>
      <w:r w:rsidR="00667882" w:rsidRPr="00C12CB1">
        <w:rPr>
          <w:color w:val="000000" w:themeColor="text1"/>
          <w:sz w:val="22"/>
          <w:szCs w:val="22"/>
          <w:lang w:val="ka-GE"/>
        </w:rPr>
        <w:t>დ) შესასრულებელი სამუშაოების მონიტორინგი და ანალიზი</w:t>
      </w:r>
      <w:r w:rsidR="008A203E">
        <w:rPr>
          <w:color w:val="000000" w:themeColor="text1"/>
          <w:sz w:val="22"/>
          <w:szCs w:val="22"/>
          <w:lang w:val="ka-GE"/>
        </w:rPr>
        <w:t>.</w:t>
      </w:r>
    </w:p>
    <w:p w14:paraId="3E0C2787" w14:textId="77777777" w:rsidR="00667882" w:rsidRPr="00C12CB1" w:rsidRDefault="00667882" w:rsidP="0043138E">
      <w:pPr>
        <w:spacing w:after="0" w:line="240" w:lineRule="auto"/>
        <w:jc w:val="both"/>
        <w:rPr>
          <w:rFonts w:ascii="Sylfaen" w:hAnsi="Sylfaen" w:cs="Sylfaen"/>
          <w:color w:val="000000" w:themeColor="text1"/>
          <w:lang w:val="ka-GE"/>
        </w:rPr>
      </w:pPr>
    </w:p>
    <w:p w14:paraId="73552B0D" w14:textId="77777777" w:rsidR="00667882" w:rsidRPr="00C12CB1" w:rsidRDefault="004973CF" w:rsidP="0043138E">
      <w:pPr>
        <w:spacing w:after="0"/>
        <w:jc w:val="both"/>
        <w:rPr>
          <w:rFonts w:ascii="Sylfaen" w:hAnsi="Sylfaen" w:cs="Sylfaen"/>
          <w:b/>
          <w:color w:val="000000" w:themeColor="text1"/>
          <w:lang w:val="ka-GE"/>
        </w:rPr>
      </w:pPr>
      <w:r w:rsidRPr="00C12CB1">
        <w:rPr>
          <w:rFonts w:ascii="Sylfaen" w:hAnsi="Sylfaen" w:cs="Sylfaen"/>
          <w:b/>
          <w:color w:val="000000" w:themeColor="text1"/>
          <w:lang w:val="ka-GE"/>
        </w:rPr>
        <w:t>ზ</w:t>
      </w:r>
      <w:r w:rsidR="001E1DBA" w:rsidRPr="00C12CB1">
        <w:rPr>
          <w:rFonts w:ascii="Sylfaen" w:hAnsi="Sylfaen" w:cs="Sylfaen"/>
          <w:b/>
          <w:color w:val="000000" w:themeColor="text1"/>
          <w:lang w:val="ka-GE"/>
        </w:rPr>
        <w:t>)</w:t>
      </w:r>
      <w:r w:rsidR="00667882" w:rsidRPr="00C12CB1">
        <w:rPr>
          <w:rFonts w:ascii="Sylfaen" w:hAnsi="Sylfaen" w:cs="Sylfaen"/>
          <w:b/>
          <w:color w:val="000000" w:themeColor="text1"/>
          <w:lang w:val="ka-GE"/>
        </w:rPr>
        <w:t xml:space="preserve"> მიმართულების ხელმძღვანელები:</w:t>
      </w:r>
    </w:p>
    <w:p w14:paraId="256176BA" w14:textId="77777777" w:rsidR="00667882" w:rsidRPr="00C12CB1" w:rsidRDefault="004973CF" w:rsidP="0043138E">
      <w:pPr>
        <w:spacing w:after="0"/>
        <w:jc w:val="both"/>
        <w:rPr>
          <w:rFonts w:ascii="Sylfaen" w:hAnsi="Sylfaen" w:cs="Sylfaen"/>
          <w:color w:val="000000" w:themeColor="text1"/>
          <w:lang w:val="ka-GE"/>
        </w:rPr>
      </w:pPr>
      <w:r w:rsidRPr="00C12CB1">
        <w:rPr>
          <w:rFonts w:ascii="Sylfaen" w:hAnsi="Sylfaen" w:cs="Sylfaen"/>
          <w:color w:val="000000" w:themeColor="text1"/>
          <w:lang w:val="ka-GE"/>
        </w:rPr>
        <w:t>ზ</w:t>
      </w:r>
      <w:r w:rsidR="001E1DBA" w:rsidRPr="00C12CB1">
        <w:rPr>
          <w:rFonts w:ascii="Sylfaen" w:hAnsi="Sylfaen" w:cs="Sylfaen"/>
          <w:color w:val="000000" w:themeColor="text1"/>
          <w:lang w:val="ka-GE"/>
        </w:rPr>
        <w:t>.</w:t>
      </w:r>
      <w:r w:rsidR="00667882" w:rsidRPr="00C12CB1">
        <w:rPr>
          <w:rFonts w:ascii="Sylfaen" w:hAnsi="Sylfaen" w:cs="Sylfaen"/>
          <w:color w:val="000000" w:themeColor="text1"/>
          <w:lang w:val="ka-GE"/>
        </w:rPr>
        <w:t>ა) სახელმწიფო ქონების რეგისტრაციის მიმართულების ხელმძღვანელის ფუნქციებია:</w:t>
      </w:r>
    </w:p>
    <w:p w14:paraId="271491B7" w14:textId="77777777" w:rsidR="00667882" w:rsidRPr="00C12CB1" w:rsidRDefault="004973CF" w:rsidP="0043138E">
      <w:pPr>
        <w:spacing w:after="0" w:line="240" w:lineRule="auto"/>
        <w:jc w:val="both"/>
        <w:rPr>
          <w:rFonts w:ascii="Sylfaen" w:hAnsi="Sylfaen" w:cs="Sylfaen"/>
          <w:color w:val="000000" w:themeColor="text1"/>
          <w:lang w:val="ka-GE"/>
        </w:rPr>
      </w:pPr>
      <w:r w:rsidRPr="00C12CB1">
        <w:rPr>
          <w:rFonts w:ascii="Sylfaen" w:hAnsi="Sylfaen" w:cs="Sylfaen"/>
          <w:color w:val="000000" w:themeColor="text1"/>
          <w:lang w:val="ka-GE"/>
        </w:rPr>
        <w:t>ზ</w:t>
      </w:r>
      <w:r w:rsidR="001E1DBA" w:rsidRPr="00C12CB1">
        <w:rPr>
          <w:rFonts w:ascii="Sylfaen" w:hAnsi="Sylfaen" w:cs="Sylfaen"/>
          <w:color w:val="000000" w:themeColor="text1"/>
          <w:lang w:val="ka-GE"/>
        </w:rPr>
        <w:t>.</w:t>
      </w:r>
      <w:r w:rsidR="00667882" w:rsidRPr="00C12CB1">
        <w:rPr>
          <w:rFonts w:ascii="Sylfaen" w:hAnsi="Sylfaen" w:cs="Sylfaen"/>
          <w:color w:val="000000" w:themeColor="text1"/>
          <w:lang w:val="ka-GE"/>
        </w:rPr>
        <w:t xml:space="preserve">ა.ა) შენობა-ნაგებობებისა და მასში არსებული </w:t>
      </w:r>
      <w:r w:rsidR="008A2D41" w:rsidRPr="00C12CB1">
        <w:rPr>
          <w:rFonts w:ascii="Sylfaen" w:hAnsi="Sylfaen" w:cs="Sylfaen"/>
          <w:color w:val="000000" w:themeColor="text1"/>
          <w:lang w:val="ka-GE"/>
        </w:rPr>
        <w:t>საცხოვრებელი და საერთო სარგებლობის ფართების</w:t>
      </w:r>
      <w:r w:rsidR="00667882" w:rsidRPr="00C12CB1">
        <w:rPr>
          <w:rFonts w:ascii="Sylfaen" w:hAnsi="Sylfaen" w:cs="Sylfaen"/>
          <w:color w:val="000000" w:themeColor="text1"/>
          <w:lang w:val="ka-GE"/>
        </w:rPr>
        <w:t xml:space="preserve"> რეგისტრაციის დაგეგმვა, მართვა და მონიტორინგი; </w:t>
      </w:r>
    </w:p>
    <w:p w14:paraId="5B26F2A5" w14:textId="77777777" w:rsidR="00667882" w:rsidRPr="00C12CB1" w:rsidRDefault="00273C1A" w:rsidP="0043138E">
      <w:pPr>
        <w:spacing w:after="0" w:line="240" w:lineRule="auto"/>
        <w:jc w:val="both"/>
        <w:rPr>
          <w:rFonts w:ascii="Sylfaen" w:hAnsi="Sylfaen" w:cs="Sylfaen"/>
          <w:color w:val="000000" w:themeColor="text1"/>
          <w:lang w:val="ka-GE"/>
        </w:rPr>
      </w:pPr>
      <w:r w:rsidRPr="00C12CB1">
        <w:rPr>
          <w:rFonts w:ascii="Sylfaen" w:hAnsi="Sylfaen" w:cs="Sylfaen"/>
          <w:color w:val="000000" w:themeColor="text1"/>
          <w:lang w:val="ka-GE"/>
        </w:rPr>
        <w:t>ზ</w:t>
      </w:r>
      <w:r w:rsidR="001E1DBA" w:rsidRPr="00C12CB1">
        <w:rPr>
          <w:rFonts w:ascii="Sylfaen" w:hAnsi="Sylfaen" w:cs="Sylfaen"/>
          <w:color w:val="000000" w:themeColor="text1"/>
          <w:lang w:val="ka-GE"/>
        </w:rPr>
        <w:t>.</w:t>
      </w:r>
      <w:r w:rsidR="00667882" w:rsidRPr="00C12CB1">
        <w:rPr>
          <w:rFonts w:ascii="Sylfaen" w:hAnsi="Sylfaen" w:cs="Sylfaen"/>
          <w:color w:val="000000" w:themeColor="text1"/>
          <w:lang w:val="ka-GE"/>
        </w:rPr>
        <w:t xml:space="preserve">ა.ბ) სარეგისტრაციო წარმოების შეჩერებისა და უარის თქმის შესახებ გადაწყვეტილებების დადგენილი ხარვეზების იდენტიფიცირება და შესაბამისი გადაწყვეტილებების მიღება; </w:t>
      </w:r>
    </w:p>
    <w:p w14:paraId="003783A1" w14:textId="4FB0EF33" w:rsidR="008A2D41" w:rsidRPr="00C12CB1" w:rsidRDefault="00273C1A" w:rsidP="0043138E">
      <w:pPr>
        <w:spacing w:after="0" w:line="240" w:lineRule="auto"/>
        <w:jc w:val="both"/>
        <w:rPr>
          <w:rFonts w:ascii="Sylfaen" w:hAnsi="Sylfaen" w:cs="Sylfaen"/>
          <w:color w:val="000000" w:themeColor="text1"/>
          <w:lang w:val="ka-GE"/>
        </w:rPr>
      </w:pPr>
      <w:r w:rsidRPr="00C12CB1">
        <w:rPr>
          <w:rFonts w:ascii="Sylfaen" w:hAnsi="Sylfaen" w:cs="Sylfaen"/>
          <w:color w:val="000000" w:themeColor="text1"/>
          <w:lang w:val="ka-GE"/>
        </w:rPr>
        <w:t>ზ</w:t>
      </w:r>
      <w:r w:rsidR="001E1DBA" w:rsidRPr="00C12CB1">
        <w:rPr>
          <w:rFonts w:ascii="Sylfaen" w:hAnsi="Sylfaen" w:cs="Sylfaen"/>
          <w:color w:val="000000" w:themeColor="text1"/>
          <w:lang w:val="ka-GE"/>
        </w:rPr>
        <w:t>.</w:t>
      </w:r>
      <w:r w:rsidR="008A2D41" w:rsidRPr="00C12CB1">
        <w:rPr>
          <w:rFonts w:ascii="Sylfaen" w:hAnsi="Sylfaen" w:cs="Sylfaen"/>
          <w:color w:val="000000" w:themeColor="text1"/>
          <w:lang w:val="ka-GE"/>
        </w:rPr>
        <w:t>ა.გ) დევნილთათვის</w:t>
      </w:r>
      <w:r w:rsidR="008A2D41" w:rsidRPr="00C12CB1">
        <w:rPr>
          <w:rFonts w:ascii="Sylfaen" w:hAnsi="Sylfaen"/>
          <w:color w:val="000000" w:themeColor="text1"/>
          <w:lang w:val="ka-GE"/>
        </w:rPr>
        <w:t xml:space="preserve"> გადმოცემული სახელმწიფო ქონების აღრიცხვა/მონიტორინგი</w:t>
      </w:r>
      <w:r w:rsidR="008A203E">
        <w:rPr>
          <w:rFonts w:ascii="Sylfaen" w:hAnsi="Sylfaen"/>
          <w:color w:val="000000" w:themeColor="text1"/>
          <w:lang w:val="ka-GE"/>
        </w:rPr>
        <w:t>.</w:t>
      </w:r>
    </w:p>
    <w:p w14:paraId="6CC1693D" w14:textId="77777777" w:rsidR="00667882" w:rsidRPr="00C12CB1" w:rsidRDefault="00667882" w:rsidP="0043138E">
      <w:pPr>
        <w:spacing w:after="0" w:line="240" w:lineRule="auto"/>
        <w:jc w:val="both"/>
        <w:rPr>
          <w:rFonts w:ascii="Sylfaen" w:hAnsi="Sylfaen" w:cs="Sylfaen"/>
          <w:color w:val="000000" w:themeColor="text1"/>
          <w:highlight w:val="yellow"/>
          <w:lang w:val="ka-GE"/>
        </w:rPr>
      </w:pPr>
    </w:p>
    <w:p w14:paraId="52EF3A61" w14:textId="77777777" w:rsidR="00667882" w:rsidRPr="00C12CB1" w:rsidRDefault="00273C1A" w:rsidP="0043138E">
      <w:pPr>
        <w:spacing w:after="0"/>
        <w:jc w:val="both"/>
        <w:rPr>
          <w:rFonts w:ascii="Sylfaen" w:hAnsi="Sylfaen" w:cs="Sylfaen"/>
          <w:color w:val="000000" w:themeColor="text1"/>
          <w:lang w:val="ka-GE"/>
        </w:rPr>
      </w:pPr>
      <w:r w:rsidRPr="00C12CB1">
        <w:rPr>
          <w:rFonts w:ascii="Sylfaen" w:hAnsi="Sylfaen" w:cs="Sylfaen"/>
          <w:color w:val="000000" w:themeColor="text1"/>
          <w:lang w:val="ka-GE"/>
        </w:rPr>
        <w:t>ზ</w:t>
      </w:r>
      <w:r w:rsidR="004973CF" w:rsidRPr="00C12CB1">
        <w:rPr>
          <w:rFonts w:ascii="Sylfaen" w:hAnsi="Sylfaen" w:cs="Sylfaen"/>
          <w:color w:val="000000" w:themeColor="text1"/>
          <w:lang w:val="ka-GE"/>
        </w:rPr>
        <w:t>.</w:t>
      </w:r>
      <w:r w:rsidR="00667882" w:rsidRPr="00C12CB1">
        <w:rPr>
          <w:rFonts w:ascii="Sylfaen" w:hAnsi="Sylfaen" w:cs="Sylfaen"/>
          <w:color w:val="000000" w:themeColor="text1"/>
          <w:lang w:val="ka-GE"/>
        </w:rPr>
        <w:t xml:space="preserve">ბ) საველე სამუშაოების მიმართულების ხელმძღვანელის ფუნქციებია: </w:t>
      </w:r>
    </w:p>
    <w:p w14:paraId="3E9F6EC9" w14:textId="77777777" w:rsidR="00667882" w:rsidRPr="00C12CB1" w:rsidRDefault="00273C1A" w:rsidP="00667882">
      <w:pPr>
        <w:spacing w:after="0" w:line="240" w:lineRule="auto"/>
        <w:jc w:val="both"/>
        <w:rPr>
          <w:rFonts w:ascii="Sylfaen" w:hAnsi="Sylfaen" w:cs="Sylfaen"/>
          <w:color w:val="000000" w:themeColor="text1"/>
          <w:lang w:val="ka-GE"/>
        </w:rPr>
      </w:pPr>
      <w:r w:rsidRPr="00C12CB1">
        <w:rPr>
          <w:rFonts w:ascii="Sylfaen" w:hAnsi="Sylfaen" w:cs="Sylfaen"/>
          <w:color w:val="000000" w:themeColor="text1"/>
          <w:lang w:val="ka-GE"/>
        </w:rPr>
        <w:t>ზ</w:t>
      </w:r>
      <w:r w:rsidR="004973CF" w:rsidRPr="00C12CB1">
        <w:rPr>
          <w:rFonts w:ascii="Sylfaen" w:hAnsi="Sylfaen" w:cs="Sylfaen"/>
          <w:color w:val="000000" w:themeColor="text1"/>
          <w:lang w:val="ka-GE"/>
        </w:rPr>
        <w:t>.</w:t>
      </w:r>
      <w:r w:rsidR="00667882" w:rsidRPr="00C12CB1">
        <w:rPr>
          <w:rFonts w:ascii="Sylfaen" w:hAnsi="Sylfaen" w:cs="Sylfaen"/>
          <w:color w:val="000000" w:themeColor="text1"/>
          <w:lang w:val="ka-GE"/>
        </w:rPr>
        <w:t>ბ.ა) შიდა და საკადასტრო აზომვითი სამუშაოების დაგეგმვა, მართვა და მონიტორინგი;</w:t>
      </w:r>
    </w:p>
    <w:p w14:paraId="0569DCCE" w14:textId="77777777" w:rsidR="00703813" w:rsidRPr="00C12CB1" w:rsidRDefault="00273C1A" w:rsidP="00667882">
      <w:pPr>
        <w:spacing w:after="0" w:line="240" w:lineRule="auto"/>
        <w:jc w:val="both"/>
        <w:rPr>
          <w:rFonts w:ascii="Sylfaen" w:hAnsi="Sylfaen" w:cs="Sylfaen"/>
          <w:color w:val="000000" w:themeColor="text1"/>
          <w:lang w:val="ka-GE"/>
        </w:rPr>
      </w:pPr>
      <w:r w:rsidRPr="00C12CB1">
        <w:rPr>
          <w:rFonts w:ascii="Sylfaen" w:hAnsi="Sylfaen" w:cs="Sylfaen"/>
          <w:color w:val="000000" w:themeColor="text1"/>
          <w:lang w:val="ka-GE"/>
        </w:rPr>
        <w:t>ზ</w:t>
      </w:r>
      <w:r w:rsidR="004973CF" w:rsidRPr="00C12CB1">
        <w:rPr>
          <w:rFonts w:ascii="Sylfaen" w:hAnsi="Sylfaen" w:cs="Sylfaen"/>
          <w:color w:val="000000" w:themeColor="text1"/>
          <w:lang w:val="ka-GE"/>
        </w:rPr>
        <w:t>.</w:t>
      </w:r>
      <w:r w:rsidR="00667882" w:rsidRPr="00C12CB1">
        <w:rPr>
          <w:rFonts w:ascii="Sylfaen" w:hAnsi="Sylfaen" w:cs="Sylfaen"/>
          <w:color w:val="000000" w:themeColor="text1"/>
          <w:lang w:val="ka-GE"/>
        </w:rPr>
        <w:t xml:space="preserve">ბ.ბ) დევნილთათვის </w:t>
      </w:r>
      <w:r w:rsidR="008A2D41" w:rsidRPr="00C12CB1">
        <w:rPr>
          <w:rFonts w:ascii="Sylfaen" w:hAnsi="Sylfaen"/>
          <w:color w:val="000000" w:themeColor="text1"/>
          <w:lang w:val="ka-GE"/>
        </w:rPr>
        <w:t>განსახლების ობიექტებში</w:t>
      </w:r>
      <w:r w:rsidR="00091CE9" w:rsidRPr="00C12CB1">
        <w:rPr>
          <w:rFonts w:ascii="Sylfaen" w:hAnsi="Sylfaen"/>
          <w:color w:val="000000" w:themeColor="text1"/>
          <w:lang w:val="ka-GE"/>
        </w:rPr>
        <w:t xml:space="preserve"> </w:t>
      </w:r>
      <w:r w:rsidR="00667882" w:rsidRPr="00C12CB1">
        <w:rPr>
          <w:rFonts w:ascii="Sylfaen" w:hAnsi="Sylfaen" w:cs="Sylfaen"/>
          <w:color w:val="000000" w:themeColor="text1"/>
          <w:lang w:val="ka-GE"/>
        </w:rPr>
        <w:t>მცხოვრებ დევნილთა პროფაილინგის დაგეგმვა, მართვა და მონიტორინგი;</w:t>
      </w:r>
    </w:p>
    <w:p w14:paraId="49487EC3" w14:textId="77777777" w:rsidR="00970C9D" w:rsidRPr="00C12CB1" w:rsidRDefault="00273C1A" w:rsidP="008A2D41">
      <w:pPr>
        <w:spacing w:after="0" w:line="240" w:lineRule="auto"/>
        <w:jc w:val="both"/>
        <w:rPr>
          <w:rFonts w:ascii="Sylfaen" w:hAnsi="Sylfaen" w:cs="Sylfaen"/>
          <w:color w:val="000000" w:themeColor="text1"/>
          <w:lang w:val="ka-GE"/>
        </w:rPr>
      </w:pPr>
      <w:r w:rsidRPr="00C12CB1">
        <w:rPr>
          <w:rFonts w:ascii="Sylfaen" w:hAnsi="Sylfaen" w:cs="Sylfaen"/>
          <w:color w:val="000000" w:themeColor="text1"/>
          <w:lang w:val="ka-GE"/>
        </w:rPr>
        <w:t>ზ</w:t>
      </w:r>
      <w:r w:rsidR="004973CF" w:rsidRPr="00C12CB1">
        <w:rPr>
          <w:rFonts w:ascii="Sylfaen" w:hAnsi="Sylfaen" w:cs="Sylfaen"/>
          <w:color w:val="000000" w:themeColor="text1"/>
          <w:lang w:val="ka-GE"/>
        </w:rPr>
        <w:t>.</w:t>
      </w:r>
      <w:r w:rsidR="00703813" w:rsidRPr="00C12CB1">
        <w:rPr>
          <w:rFonts w:ascii="Sylfaen" w:hAnsi="Sylfaen" w:cs="Sylfaen"/>
          <w:color w:val="000000" w:themeColor="text1"/>
          <w:lang w:val="ka-GE"/>
        </w:rPr>
        <w:t xml:space="preserve">ბ.გ) </w:t>
      </w:r>
      <w:r w:rsidR="008A2D41" w:rsidRPr="00C12CB1">
        <w:rPr>
          <w:rFonts w:ascii="Sylfaen" w:hAnsi="Sylfaen" w:cs="Sylfaen"/>
          <w:color w:val="000000" w:themeColor="text1"/>
          <w:lang w:val="ka-GE"/>
        </w:rPr>
        <w:t>პროექტის მსვლელობისას სტატისტიკების წარმოება.</w:t>
      </w:r>
    </w:p>
    <w:p w14:paraId="7D33D3F4" w14:textId="77777777" w:rsidR="001D0BC7" w:rsidRPr="00C12CB1" w:rsidRDefault="001D0BC7" w:rsidP="008A2D41">
      <w:pPr>
        <w:spacing w:after="0" w:line="240" w:lineRule="auto"/>
        <w:jc w:val="both"/>
        <w:rPr>
          <w:rFonts w:ascii="Sylfaen" w:hAnsi="Sylfaen" w:cs="Sylfaen"/>
          <w:b/>
          <w:color w:val="000000" w:themeColor="text1"/>
        </w:rPr>
      </w:pPr>
    </w:p>
    <w:p w14:paraId="48574508" w14:textId="77777777" w:rsidR="00061F16" w:rsidRPr="00C12CB1" w:rsidRDefault="00273C1A" w:rsidP="008A2D41">
      <w:pPr>
        <w:spacing w:after="0" w:line="240" w:lineRule="auto"/>
        <w:jc w:val="both"/>
        <w:rPr>
          <w:rFonts w:ascii="Sylfaen" w:hAnsi="Sylfaen" w:cs="Sylfaen"/>
          <w:b/>
          <w:color w:val="000000" w:themeColor="text1"/>
          <w:lang w:val="ka-GE"/>
        </w:rPr>
      </w:pPr>
      <w:r w:rsidRPr="00C12CB1">
        <w:rPr>
          <w:rFonts w:ascii="Sylfaen" w:hAnsi="Sylfaen" w:cs="Sylfaen"/>
          <w:b/>
          <w:color w:val="000000" w:themeColor="text1"/>
          <w:lang w:val="ka-GE"/>
        </w:rPr>
        <w:t>თ</w:t>
      </w:r>
      <w:r w:rsidR="004973CF" w:rsidRPr="00C12CB1">
        <w:rPr>
          <w:rFonts w:ascii="Sylfaen" w:hAnsi="Sylfaen" w:cs="Sylfaen"/>
          <w:b/>
          <w:color w:val="000000" w:themeColor="text1"/>
          <w:lang w:val="ka-GE"/>
        </w:rPr>
        <w:t>)</w:t>
      </w:r>
      <w:r w:rsidR="00061F16" w:rsidRPr="00C12CB1">
        <w:rPr>
          <w:rFonts w:ascii="Sylfaen" w:hAnsi="Sylfaen" w:cs="Sylfaen"/>
          <w:b/>
          <w:color w:val="000000" w:themeColor="text1"/>
        </w:rPr>
        <w:t xml:space="preserve"> </w:t>
      </w:r>
      <w:r w:rsidR="00061F16" w:rsidRPr="00C12CB1">
        <w:rPr>
          <w:rFonts w:ascii="Sylfaen" w:hAnsi="Sylfaen" w:cs="Sylfaen"/>
          <w:b/>
          <w:color w:val="000000" w:themeColor="text1"/>
          <w:lang w:val="ka-GE"/>
        </w:rPr>
        <w:t>რეგისტრატორი:</w:t>
      </w:r>
    </w:p>
    <w:p w14:paraId="57001474" w14:textId="77777777" w:rsidR="00061F16" w:rsidRPr="00C12CB1" w:rsidRDefault="00273C1A" w:rsidP="008A2D41">
      <w:pPr>
        <w:spacing w:after="0" w:line="240" w:lineRule="auto"/>
        <w:jc w:val="both"/>
        <w:rPr>
          <w:rFonts w:ascii="Sylfaen" w:hAnsi="Sylfaen" w:cs="Sylfaen"/>
          <w:color w:val="000000" w:themeColor="text1"/>
          <w:lang w:val="ka-GE"/>
        </w:rPr>
      </w:pPr>
      <w:r w:rsidRPr="00C12CB1">
        <w:rPr>
          <w:rFonts w:ascii="Sylfaen" w:hAnsi="Sylfaen" w:cs="Sylfaen"/>
          <w:color w:val="000000" w:themeColor="text1"/>
          <w:lang w:val="ka-GE"/>
        </w:rPr>
        <w:t>თ</w:t>
      </w:r>
      <w:r w:rsidR="004973CF" w:rsidRPr="00C12CB1">
        <w:rPr>
          <w:rFonts w:ascii="Sylfaen" w:hAnsi="Sylfaen" w:cs="Sylfaen"/>
          <w:color w:val="000000" w:themeColor="text1"/>
          <w:lang w:val="ka-GE"/>
        </w:rPr>
        <w:t>.</w:t>
      </w:r>
      <w:r w:rsidR="00061F16" w:rsidRPr="00C12CB1">
        <w:rPr>
          <w:rFonts w:ascii="Sylfaen" w:hAnsi="Sylfaen" w:cs="Sylfaen"/>
          <w:color w:val="000000" w:themeColor="text1"/>
          <w:lang w:val="ka-GE"/>
        </w:rPr>
        <w:t>ა) სახელმწიფო ფართების რეგისტრაცია;</w:t>
      </w:r>
    </w:p>
    <w:p w14:paraId="391D8A19" w14:textId="51D55A5B" w:rsidR="00B14FF1" w:rsidRPr="00C12CB1" w:rsidRDefault="00273C1A" w:rsidP="003D3C34">
      <w:pPr>
        <w:spacing w:after="0" w:line="240" w:lineRule="auto"/>
        <w:jc w:val="both"/>
        <w:rPr>
          <w:rFonts w:ascii="Sylfaen" w:hAnsi="Sylfaen" w:cs="Sylfaen"/>
          <w:color w:val="000000" w:themeColor="text1"/>
          <w:lang w:val="ka-GE"/>
        </w:rPr>
      </w:pPr>
      <w:r w:rsidRPr="00C12CB1">
        <w:rPr>
          <w:rFonts w:ascii="Sylfaen" w:hAnsi="Sylfaen" w:cs="Sylfaen"/>
          <w:color w:val="000000" w:themeColor="text1"/>
          <w:lang w:val="ka-GE"/>
        </w:rPr>
        <w:t>თ</w:t>
      </w:r>
      <w:r w:rsidR="004973CF" w:rsidRPr="00C12CB1">
        <w:rPr>
          <w:rFonts w:ascii="Sylfaen" w:hAnsi="Sylfaen" w:cs="Sylfaen"/>
          <w:color w:val="000000" w:themeColor="text1"/>
          <w:lang w:val="ka-GE"/>
        </w:rPr>
        <w:t>.</w:t>
      </w:r>
      <w:r w:rsidR="00061F16" w:rsidRPr="00C12CB1">
        <w:rPr>
          <w:rFonts w:ascii="Sylfaen" w:hAnsi="Sylfaen" w:cs="Sylfaen"/>
          <w:color w:val="000000" w:themeColor="text1"/>
          <w:lang w:val="ka-GE"/>
        </w:rPr>
        <w:t>ბ) ნახაზების და ხელშეკრულებების სარეგისტრაციოდ მიღება</w:t>
      </w:r>
      <w:r w:rsidR="008A203E">
        <w:rPr>
          <w:rFonts w:ascii="Sylfaen" w:hAnsi="Sylfaen" w:cs="Sylfaen"/>
          <w:color w:val="000000" w:themeColor="text1"/>
          <w:lang w:val="ka-GE"/>
        </w:rPr>
        <w:t>.</w:t>
      </w:r>
    </w:p>
    <w:p w14:paraId="3D47A066" w14:textId="77777777" w:rsidR="001D0BC7" w:rsidRPr="00C12CB1" w:rsidRDefault="001D0BC7" w:rsidP="00185C6A">
      <w:pPr>
        <w:jc w:val="both"/>
        <w:rPr>
          <w:rFonts w:ascii="Sylfaen" w:hAnsi="Sylfaen" w:cs="Sylfaen"/>
          <w:b/>
          <w:lang w:val="ka-GE"/>
        </w:rPr>
      </w:pPr>
    </w:p>
    <w:p w14:paraId="7FE12F2F" w14:textId="1644971D" w:rsidR="00185C6A" w:rsidRPr="00C12CB1" w:rsidRDefault="00273C1A" w:rsidP="00185C6A">
      <w:pPr>
        <w:jc w:val="both"/>
        <w:rPr>
          <w:rFonts w:ascii="Sylfaen" w:hAnsi="Sylfaen" w:cs="Sylfaen"/>
          <w:b/>
          <w:lang w:val="ka-GE"/>
        </w:rPr>
      </w:pPr>
      <w:r w:rsidRPr="00C12CB1">
        <w:rPr>
          <w:rFonts w:ascii="Sylfaen" w:hAnsi="Sylfaen"/>
          <w:b/>
          <w:color w:val="000000" w:themeColor="text1"/>
          <w:lang w:val="ka-GE"/>
        </w:rPr>
        <w:t>ი</w:t>
      </w:r>
      <w:r w:rsidR="004973CF" w:rsidRPr="00C12CB1">
        <w:rPr>
          <w:rFonts w:ascii="Sylfaen" w:hAnsi="Sylfaen"/>
          <w:b/>
          <w:color w:val="000000" w:themeColor="text1"/>
          <w:lang w:val="ka-GE"/>
        </w:rPr>
        <w:t xml:space="preserve">) </w:t>
      </w:r>
      <w:r w:rsidR="0008325C" w:rsidRPr="00C12CB1">
        <w:rPr>
          <w:rFonts w:ascii="Sylfaen" w:hAnsi="Sylfaen"/>
          <w:b/>
          <w:color w:val="000000" w:themeColor="text1"/>
          <w:lang w:val="ka-GE"/>
        </w:rPr>
        <w:t>თანამშრომელთა შერჩევა, მათი პროფესიული და ფუნქციური გადამზადება (ტრენინგი/სემინარები)</w:t>
      </w:r>
      <w:r w:rsidR="008A203E">
        <w:rPr>
          <w:rFonts w:ascii="Sylfaen" w:hAnsi="Sylfaen"/>
          <w:b/>
          <w:color w:val="000000" w:themeColor="text1"/>
          <w:lang w:val="ka-GE"/>
        </w:rPr>
        <w:t>:</w:t>
      </w:r>
    </w:p>
    <w:p w14:paraId="7CDC1EDF" w14:textId="00F8454E" w:rsidR="00E34853" w:rsidRPr="00C12CB1" w:rsidRDefault="00273C1A" w:rsidP="00E34853">
      <w:pPr>
        <w:jc w:val="both"/>
        <w:rPr>
          <w:rFonts w:ascii="Sylfaen" w:hAnsi="Sylfaen"/>
          <w:lang w:val="ka-GE"/>
        </w:rPr>
      </w:pPr>
      <w:r w:rsidRPr="00C12CB1">
        <w:rPr>
          <w:rFonts w:ascii="Sylfaen" w:hAnsi="Sylfaen"/>
          <w:lang w:val="ka-GE"/>
        </w:rPr>
        <w:t>ი</w:t>
      </w:r>
      <w:r w:rsidR="004973CF" w:rsidRPr="00C12CB1">
        <w:rPr>
          <w:rFonts w:ascii="Sylfaen" w:hAnsi="Sylfaen"/>
          <w:lang w:val="ka-GE"/>
        </w:rPr>
        <w:t>.ა)</w:t>
      </w:r>
      <w:r w:rsidR="00E34853" w:rsidRPr="00C12CB1">
        <w:rPr>
          <w:rFonts w:ascii="Sylfaen" w:hAnsi="Sylfaen"/>
          <w:lang w:val="ka-GE"/>
        </w:rPr>
        <w:t xml:space="preserve"> ჯგუფების  დასაკომპლექტებლად, კვალიფიციური კადრების შერჩევის შემდეგ, შერჩეულ კადრებს საჭირო უნარჩვევებისა და შესასრულებელი სამუშაოს სრულყოფილად შესწავლის მიზნით, უტარდებათ თეორიული და პრაქტიკული ტრეინინგი (მათ შორის,  საველე - პრაქტიკული სწავლება)</w:t>
      </w:r>
      <w:r w:rsidR="008A203E">
        <w:rPr>
          <w:rFonts w:ascii="Sylfaen" w:hAnsi="Sylfaen"/>
          <w:lang w:val="ka-GE"/>
        </w:rPr>
        <w:t>;</w:t>
      </w:r>
      <w:r w:rsidR="00E34853" w:rsidRPr="00C12CB1">
        <w:rPr>
          <w:rFonts w:ascii="Sylfaen" w:hAnsi="Sylfaen"/>
          <w:lang w:val="ka-GE"/>
        </w:rPr>
        <w:t xml:space="preserve">  </w:t>
      </w:r>
    </w:p>
    <w:p w14:paraId="23995A82" w14:textId="77777777" w:rsidR="00523383" w:rsidRPr="00C12CB1" w:rsidRDefault="00273C1A" w:rsidP="00CD5BBA">
      <w:pPr>
        <w:jc w:val="both"/>
        <w:rPr>
          <w:rFonts w:ascii="Sylfaen" w:hAnsi="Sylfaen" w:cs="Sylfaen"/>
          <w:lang w:val="ka-GE"/>
        </w:rPr>
      </w:pPr>
      <w:r w:rsidRPr="00C12CB1">
        <w:rPr>
          <w:rFonts w:ascii="Sylfaen" w:hAnsi="Sylfaen"/>
          <w:lang w:val="ka-GE"/>
        </w:rPr>
        <w:t>ი</w:t>
      </w:r>
      <w:r w:rsidR="004973CF" w:rsidRPr="00C12CB1">
        <w:rPr>
          <w:rFonts w:ascii="Sylfaen" w:hAnsi="Sylfaen"/>
          <w:lang w:val="ka-GE"/>
        </w:rPr>
        <w:t xml:space="preserve">.ბ) </w:t>
      </w:r>
      <w:r w:rsidR="00E34853" w:rsidRPr="00C12CB1">
        <w:rPr>
          <w:rFonts w:ascii="Sylfaen" w:hAnsi="Sylfaen"/>
          <w:lang w:val="ka-GE"/>
        </w:rPr>
        <w:t>ჯგუფების დაკომპლექტების შემდეგომ ჯგუფი მოახდენს დევნილთა განსახლების ობიექტებში საცხოვრებელი და საერთო სარგებლობის ფართების იდენტიფიცირებას და სახელმწიფო საკუთრებად რეგისტრაციისათვის გათვალისწინებული ამოცანების შესრულებას.</w:t>
      </w:r>
      <w:r w:rsidR="00E34853" w:rsidRPr="00C12CB1">
        <w:rPr>
          <w:rFonts w:ascii="Sylfaen" w:hAnsi="Sylfaen" w:cs="Sylfaen"/>
          <w:lang w:val="ka-GE"/>
        </w:rPr>
        <w:t xml:space="preserve">   </w:t>
      </w:r>
    </w:p>
    <w:p w14:paraId="4D31ECB1" w14:textId="77777777" w:rsidR="00CD5BBA" w:rsidRPr="00C12CB1" w:rsidRDefault="00CD5BBA" w:rsidP="003D3C34">
      <w:pPr>
        <w:spacing w:after="0" w:line="240" w:lineRule="auto"/>
        <w:jc w:val="both"/>
        <w:rPr>
          <w:rFonts w:ascii="Sylfaen" w:hAnsi="Sylfaen" w:cs="Sylfaen"/>
          <w:b/>
          <w:lang w:val="ka-GE"/>
        </w:rPr>
      </w:pPr>
    </w:p>
    <w:p w14:paraId="0F521660" w14:textId="77777777" w:rsidR="003D3C34" w:rsidRPr="00C12CB1" w:rsidRDefault="004973CF" w:rsidP="003D3C34">
      <w:pPr>
        <w:spacing w:after="0" w:line="240" w:lineRule="auto"/>
        <w:jc w:val="both"/>
        <w:rPr>
          <w:rFonts w:ascii="Sylfaen" w:hAnsi="Sylfaen" w:cs="Sylfaen"/>
          <w:noProof/>
        </w:rPr>
      </w:pPr>
      <w:r w:rsidRPr="00C12CB1">
        <w:rPr>
          <w:rFonts w:ascii="Sylfaen" w:hAnsi="Sylfaen" w:cs="Sylfaen"/>
          <w:b/>
          <w:lang w:val="ka-GE"/>
        </w:rPr>
        <w:t>მუხლი 4</w:t>
      </w:r>
      <w:r w:rsidR="003D3C34" w:rsidRPr="00C12CB1">
        <w:rPr>
          <w:rFonts w:ascii="Sylfaen" w:hAnsi="Sylfaen" w:cs="Sylfaen"/>
          <w:b/>
          <w:lang w:val="ka-GE"/>
        </w:rPr>
        <w:t>.</w:t>
      </w:r>
      <w:r w:rsidRPr="00C12CB1">
        <w:rPr>
          <w:rFonts w:ascii="Sylfaen" w:hAnsi="Sylfaen" w:cs="Sylfaen"/>
          <w:b/>
          <w:lang w:val="ka-GE"/>
        </w:rPr>
        <w:t xml:space="preserve"> პროგრამის </w:t>
      </w:r>
      <w:r w:rsidR="003D3C34" w:rsidRPr="00C12CB1">
        <w:rPr>
          <w:rFonts w:ascii="Sylfaen" w:hAnsi="Sylfaen" w:cs="Sylfaen"/>
          <w:b/>
          <w:lang w:val="ka-GE"/>
        </w:rPr>
        <w:t>ბიუჯეტი</w:t>
      </w:r>
      <w:r w:rsidR="003D3C34" w:rsidRPr="00C12CB1">
        <w:rPr>
          <w:rFonts w:ascii="Sylfaen" w:hAnsi="Sylfaen" w:cs="Sylfaen"/>
          <w:noProof/>
        </w:rPr>
        <w:t xml:space="preserve"> </w:t>
      </w:r>
    </w:p>
    <w:p w14:paraId="5B310CB5" w14:textId="77777777" w:rsidR="003D3C34" w:rsidRPr="00C12CB1" w:rsidRDefault="004973CF" w:rsidP="003D3C34">
      <w:pPr>
        <w:spacing w:after="0" w:line="240" w:lineRule="auto"/>
        <w:jc w:val="both"/>
        <w:rPr>
          <w:rFonts w:ascii="Sylfaen" w:hAnsi="Sylfaen" w:cs="Sylfaen"/>
          <w:lang w:val="ka-GE"/>
        </w:rPr>
      </w:pPr>
      <w:r w:rsidRPr="00C12CB1">
        <w:rPr>
          <w:rFonts w:ascii="Sylfaen" w:hAnsi="Sylfaen" w:cs="Sylfaen"/>
          <w:lang w:val="ka-GE"/>
        </w:rPr>
        <w:t xml:space="preserve">1. </w:t>
      </w:r>
      <w:r w:rsidR="003D3C34" w:rsidRPr="00C12CB1">
        <w:rPr>
          <w:rFonts w:ascii="Sylfaen" w:hAnsi="Sylfaen" w:cs="Sylfaen"/>
          <w:lang w:val="ka-GE"/>
        </w:rPr>
        <w:t xml:space="preserve">პროგრამის </w:t>
      </w:r>
      <w:r w:rsidRPr="00C12CB1">
        <w:rPr>
          <w:rFonts w:ascii="Sylfaen" w:hAnsi="Sylfaen" w:cs="Sylfaen"/>
          <w:lang w:val="ka-GE"/>
        </w:rPr>
        <w:t xml:space="preserve">მთლიანი </w:t>
      </w:r>
      <w:r w:rsidR="003D3C34" w:rsidRPr="00C12CB1">
        <w:rPr>
          <w:rFonts w:ascii="Sylfaen" w:hAnsi="Sylfaen" w:cs="Sylfaen"/>
          <w:lang w:val="ka-GE"/>
        </w:rPr>
        <w:t>ბიუჯეტი შეადგენს 1 </w:t>
      </w:r>
      <w:r w:rsidR="003D3C34" w:rsidRPr="00C12CB1">
        <w:rPr>
          <w:rFonts w:ascii="Sylfaen" w:hAnsi="Sylfaen" w:cs="Sylfaen"/>
        </w:rPr>
        <w:t>6</w:t>
      </w:r>
      <w:r w:rsidR="00A7501B" w:rsidRPr="00C12CB1">
        <w:rPr>
          <w:rFonts w:ascii="Sylfaen" w:hAnsi="Sylfaen" w:cs="Sylfaen"/>
          <w:lang w:val="ka-GE"/>
        </w:rPr>
        <w:t>84 854</w:t>
      </w:r>
      <w:r w:rsidR="003D3C34" w:rsidRPr="00C12CB1">
        <w:rPr>
          <w:rFonts w:ascii="Sylfaen" w:hAnsi="Sylfaen" w:cs="Sylfaen"/>
        </w:rPr>
        <w:t>.00</w:t>
      </w:r>
      <w:r w:rsidR="003D3C34" w:rsidRPr="00C12CB1">
        <w:rPr>
          <w:rFonts w:ascii="Sylfaen" w:hAnsi="Sylfaen" w:cs="Sylfaen"/>
          <w:lang w:val="ka-GE"/>
        </w:rPr>
        <w:t xml:space="preserve"> (მილიონ ექვსას</w:t>
      </w:r>
      <w:r w:rsidR="00A7501B" w:rsidRPr="00C12CB1">
        <w:rPr>
          <w:rFonts w:ascii="Sylfaen" w:hAnsi="Sylfaen" w:cs="Sylfaen"/>
          <w:lang w:val="ka-GE"/>
        </w:rPr>
        <w:t xml:space="preserve"> ოთხმოცდაოთხი</w:t>
      </w:r>
      <w:r w:rsidR="003D3C34" w:rsidRPr="00C12CB1">
        <w:rPr>
          <w:rFonts w:ascii="Sylfaen" w:hAnsi="Sylfaen" w:cs="Sylfaen"/>
          <w:lang w:val="ka-GE"/>
        </w:rPr>
        <w:t xml:space="preserve"> ათას </w:t>
      </w:r>
      <w:r w:rsidR="00A7501B" w:rsidRPr="00C12CB1">
        <w:rPr>
          <w:rFonts w:ascii="Sylfaen" w:hAnsi="Sylfaen" w:cs="Sylfaen"/>
          <w:lang w:val="ka-GE"/>
        </w:rPr>
        <w:t>რვაას ორმოცდათოთხმეტი</w:t>
      </w:r>
      <w:r w:rsidR="003D3C34" w:rsidRPr="00C12CB1">
        <w:rPr>
          <w:rFonts w:ascii="Sylfaen" w:hAnsi="Sylfaen" w:cs="Sylfaen"/>
          <w:lang w:val="ka-GE"/>
        </w:rPr>
        <w:t>) ლარს</w:t>
      </w:r>
      <w:r w:rsidRPr="00C12CB1">
        <w:rPr>
          <w:rFonts w:ascii="Sylfaen" w:hAnsi="Sylfaen" w:cs="Sylfaen"/>
          <w:lang w:val="ka-GE"/>
        </w:rPr>
        <w:t>, აქედან:</w:t>
      </w:r>
    </w:p>
    <w:p w14:paraId="03C15F90" w14:textId="4F87788F" w:rsidR="003D3C34" w:rsidRPr="00C12CB1" w:rsidRDefault="004973CF" w:rsidP="003D3C34">
      <w:pPr>
        <w:spacing w:after="0" w:line="240" w:lineRule="auto"/>
        <w:jc w:val="both"/>
        <w:rPr>
          <w:rFonts w:ascii="Sylfaen" w:hAnsi="Sylfaen" w:cs="Sylfaen"/>
          <w:noProof/>
        </w:rPr>
      </w:pPr>
      <w:r w:rsidRPr="00C12CB1">
        <w:rPr>
          <w:rFonts w:ascii="Sylfaen" w:hAnsi="Sylfaen"/>
          <w:lang w:val="ka-GE"/>
        </w:rPr>
        <w:t xml:space="preserve">ა) </w:t>
      </w:r>
      <w:r w:rsidR="003D3C34" w:rsidRPr="00C12CB1">
        <w:rPr>
          <w:rFonts w:ascii="Sylfaen" w:hAnsi="Sylfaen"/>
          <w:lang w:val="ka-GE"/>
        </w:rPr>
        <w:t>2019 წ</w:t>
      </w:r>
      <w:r w:rsidRPr="00C12CB1">
        <w:rPr>
          <w:rFonts w:ascii="Sylfaen" w:hAnsi="Sylfaen"/>
          <w:lang w:val="ka-GE"/>
        </w:rPr>
        <w:t xml:space="preserve">ელს </w:t>
      </w:r>
      <w:r w:rsidR="003D3C34" w:rsidRPr="00C12CB1">
        <w:rPr>
          <w:rFonts w:ascii="Sylfaen" w:hAnsi="Sylfaen"/>
          <w:lang w:val="ka-GE"/>
        </w:rPr>
        <w:t>ბიუჯეტი შეადგენს</w:t>
      </w:r>
      <w:r w:rsidR="00A7501B" w:rsidRPr="00C12CB1">
        <w:rPr>
          <w:rFonts w:ascii="Sylfaen" w:hAnsi="Sylfaen"/>
          <w:lang w:val="ka-GE"/>
        </w:rPr>
        <w:t xml:space="preserve"> 805</w:t>
      </w:r>
      <w:r w:rsidR="003D3C34" w:rsidRPr="00C12CB1">
        <w:rPr>
          <w:rFonts w:ascii="Sylfaen" w:hAnsi="Sylfaen"/>
          <w:lang w:val="ka-GE"/>
        </w:rPr>
        <w:t> 354 (</w:t>
      </w:r>
      <w:r w:rsidR="00A7501B" w:rsidRPr="00C12CB1">
        <w:rPr>
          <w:rFonts w:ascii="Sylfaen" w:hAnsi="Sylfaen"/>
          <w:lang w:val="ka-GE"/>
        </w:rPr>
        <w:t>რვაას</w:t>
      </w:r>
      <w:r w:rsidR="00007155" w:rsidRPr="00C12CB1">
        <w:rPr>
          <w:rFonts w:ascii="Sylfaen" w:hAnsi="Sylfaen"/>
          <w:lang w:val="ka-GE"/>
        </w:rPr>
        <w:t xml:space="preserve"> </w:t>
      </w:r>
      <w:r w:rsidR="00A7501B" w:rsidRPr="00C12CB1">
        <w:rPr>
          <w:rFonts w:ascii="Sylfaen" w:hAnsi="Sylfaen"/>
          <w:lang w:val="ka-GE"/>
        </w:rPr>
        <w:t>ხუთი</w:t>
      </w:r>
      <w:r w:rsidR="003D3C34" w:rsidRPr="00C12CB1">
        <w:rPr>
          <w:rFonts w:ascii="Sylfaen" w:hAnsi="Sylfaen"/>
          <w:lang w:val="ka-GE"/>
        </w:rPr>
        <w:t>ათას სამასორმოცდათოთხმეტი) ლარს</w:t>
      </w:r>
      <w:r w:rsidRPr="00C12CB1">
        <w:rPr>
          <w:rFonts w:ascii="Sylfaen" w:hAnsi="Sylfaen"/>
          <w:lang w:val="ka-GE"/>
        </w:rPr>
        <w:t>:</w:t>
      </w:r>
    </w:p>
    <w:p w14:paraId="2C7BC8B1" w14:textId="77777777" w:rsidR="003D3C34" w:rsidRPr="00C12CB1" w:rsidRDefault="002A22A1" w:rsidP="003D3C34">
      <w:pPr>
        <w:spacing w:after="0" w:line="240" w:lineRule="auto"/>
        <w:jc w:val="both"/>
        <w:rPr>
          <w:rFonts w:ascii="Sylfaen" w:hAnsi="Sylfaen" w:cs="Sylfaen"/>
          <w:b/>
          <w:lang w:val="ka-GE"/>
        </w:rPr>
      </w:pPr>
      <w:r w:rsidRPr="00C12CB1">
        <w:rPr>
          <w:rFonts w:ascii="Sylfaen" w:hAnsi="Sylfaen" w:cs="Sylfaen"/>
          <w:noProof/>
        </w:rPr>
        <w:lastRenderedPageBreak/>
        <w:drawing>
          <wp:inline distT="0" distB="0" distL="0" distR="0" wp14:anchorId="531A1456" wp14:editId="2A8B1038">
            <wp:extent cx="6858000" cy="6743700"/>
            <wp:effectExtent l="0" t="0" r="0" b="0"/>
            <wp:docPr id="5" name="Picture 1" descr="1. საერთო - სარგებლობ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საერთო - სარგებლობ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743700"/>
                    </a:xfrm>
                    <a:prstGeom prst="rect">
                      <a:avLst/>
                    </a:prstGeom>
                    <a:noFill/>
                    <a:ln>
                      <a:noFill/>
                    </a:ln>
                  </pic:spPr>
                </pic:pic>
              </a:graphicData>
            </a:graphic>
          </wp:inline>
        </w:drawing>
      </w:r>
    </w:p>
    <w:p w14:paraId="23CEFCAE" w14:textId="77777777" w:rsidR="003D3C34" w:rsidRPr="00C12CB1" w:rsidRDefault="003D3C34" w:rsidP="003D3C34">
      <w:pPr>
        <w:spacing w:after="0" w:line="240" w:lineRule="auto"/>
        <w:jc w:val="both"/>
        <w:rPr>
          <w:rFonts w:ascii="Sylfaen" w:hAnsi="Sylfaen"/>
          <w:lang w:val="ka-GE"/>
        </w:rPr>
      </w:pPr>
    </w:p>
    <w:p w14:paraId="56C05289" w14:textId="77777777" w:rsidR="003D3C34" w:rsidRPr="00C12CB1" w:rsidRDefault="003D3C34" w:rsidP="003D3C34">
      <w:pPr>
        <w:spacing w:after="0" w:line="240" w:lineRule="auto"/>
        <w:jc w:val="both"/>
        <w:rPr>
          <w:rFonts w:ascii="Sylfaen" w:hAnsi="Sylfaen"/>
          <w:lang w:val="ka-GE"/>
        </w:rPr>
      </w:pPr>
    </w:p>
    <w:p w14:paraId="2B2B3BDF" w14:textId="77777777" w:rsidR="00CD5BBA" w:rsidRPr="00C12CB1" w:rsidRDefault="00CD5BBA" w:rsidP="003D3C34">
      <w:pPr>
        <w:spacing w:after="0" w:line="240" w:lineRule="auto"/>
        <w:jc w:val="both"/>
        <w:rPr>
          <w:rFonts w:ascii="Sylfaen" w:hAnsi="Sylfaen"/>
          <w:lang w:val="ka-GE"/>
        </w:rPr>
      </w:pPr>
    </w:p>
    <w:p w14:paraId="34A49548" w14:textId="77777777" w:rsidR="00CD5BBA" w:rsidRPr="00C12CB1" w:rsidRDefault="00CD5BBA" w:rsidP="003D3C34">
      <w:pPr>
        <w:spacing w:after="0" w:line="240" w:lineRule="auto"/>
        <w:jc w:val="both"/>
        <w:rPr>
          <w:rFonts w:ascii="Sylfaen" w:hAnsi="Sylfaen"/>
          <w:lang w:val="ka-GE"/>
        </w:rPr>
      </w:pPr>
    </w:p>
    <w:p w14:paraId="28FFB8A2" w14:textId="77777777" w:rsidR="00CD5BBA" w:rsidRPr="00C12CB1" w:rsidRDefault="00CD5BBA" w:rsidP="003D3C34">
      <w:pPr>
        <w:spacing w:after="0" w:line="240" w:lineRule="auto"/>
        <w:jc w:val="both"/>
        <w:rPr>
          <w:rFonts w:ascii="Sylfaen" w:hAnsi="Sylfaen"/>
          <w:lang w:val="ka-GE"/>
        </w:rPr>
      </w:pPr>
    </w:p>
    <w:p w14:paraId="755AF1A5" w14:textId="77777777" w:rsidR="00CD5BBA" w:rsidRPr="00C12CB1" w:rsidRDefault="00CD5BBA" w:rsidP="003D3C34">
      <w:pPr>
        <w:spacing w:after="0" w:line="240" w:lineRule="auto"/>
        <w:jc w:val="both"/>
        <w:rPr>
          <w:rFonts w:ascii="Sylfaen" w:hAnsi="Sylfaen"/>
          <w:lang w:val="ka-GE"/>
        </w:rPr>
      </w:pPr>
    </w:p>
    <w:p w14:paraId="3CF53C21" w14:textId="77777777" w:rsidR="00CD5BBA" w:rsidRPr="00C12CB1" w:rsidRDefault="00CD5BBA" w:rsidP="003D3C34">
      <w:pPr>
        <w:spacing w:after="0" w:line="240" w:lineRule="auto"/>
        <w:jc w:val="both"/>
        <w:rPr>
          <w:rFonts w:ascii="Sylfaen" w:hAnsi="Sylfaen"/>
          <w:lang w:val="ka-GE"/>
        </w:rPr>
      </w:pPr>
    </w:p>
    <w:p w14:paraId="27109B20" w14:textId="77777777" w:rsidR="00CD5BBA" w:rsidRPr="00C12CB1" w:rsidRDefault="00CD5BBA" w:rsidP="003D3C34">
      <w:pPr>
        <w:spacing w:after="0" w:line="240" w:lineRule="auto"/>
        <w:jc w:val="both"/>
        <w:rPr>
          <w:rFonts w:ascii="Sylfaen" w:hAnsi="Sylfaen"/>
          <w:lang w:val="ka-GE"/>
        </w:rPr>
      </w:pPr>
    </w:p>
    <w:p w14:paraId="431BEBFF" w14:textId="77777777" w:rsidR="00CD5BBA" w:rsidRPr="00C12CB1" w:rsidRDefault="00CD5BBA" w:rsidP="003D3C34">
      <w:pPr>
        <w:spacing w:after="0" w:line="240" w:lineRule="auto"/>
        <w:jc w:val="both"/>
        <w:rPr>
          <w:rFonts w:ascii="Sylfaen" w:hAnsi="Sylfaen"/>
          <w:lang w:val="ka-GE"/>
        </w:rPr>
      </w:pPr>
    </w:p>
    <w:p w14:paraId="21397985" w14:textId="77777777" w:rsidR="00CD5BBA" w:rsidRPr="00C12CB1" w:rsidRDefault="00CD5BBA" w:rsidP="003D3C34">
      <w:pPr>
        <w:spacing w:after="0" w:line="240" w:lineRule="auto"/>
        <w:jc w:val="both"/>
        <w:rPr>
          <w:rFonts w:ascii="Sylfaen" w:hAnsi="Sylfaen"/>
          <w:lang w:val="ka-GE"/>
        </w:rPr>
      </w:pPr>
    </w:p>
    <w:p w14:paraId="34F79BAA" w14:textId="77777777" w:rsidR="00CD5BBA" w:rsidRPr="00C12CB1" w:rsidRDefault="00CD5BBA" w:rsidP="003D3C34">
      <w:pPr>
        <w:spacing w:after="0" w:line="240" w:lineRule="auto"/>
        <w:jc w:val="both"/>
        <w:rPr>
          <w:rFonts w:ascii="Sylfaen" w:hAnsi="Sylfaen"/>
          <w:lang w:val="ka-GE"/>
        </w:rPr>
      </w:pPr>
    </w:p>
    <w:p w14:paraId="1A1B9304" w14:textId="77777777" w:rsidR="00CD5BBA" w:rsidRPr="00C12CB1" w:rsidRDefault="00CD5BBA" w:rsidP="003D3C34">
      <w:pPr>
        <w:spacing w:after="0" w:line="240" w:lineRule="auto"/>
        <w:jc w:val="both"/>
        <w:rPr>
          <w:rFonts w:ascii="Sylfaen" w:hAnsi="Sylfaen"/>
          <w:lang w:val="ka-GE"/>
        </w:rPr>
      </w:pPr>
    </w:p>
    <w:p w14:paraId="2EE3B428" w14:textId="77777777" w:rsidR="00CD5BBA" w:rsidRPr="00C12CB1" w:rsidRDefault="00CD5BBA" w:rsidP="003D3C34">
      <w:pPr>
        <w:spacing w:after="0" w:line="240" w:lineRule="auto"/>
        <w:jc w:val="both"/>
        <w:rPr>
          <w:rFonts w:ascii="Sylfaen" w:hAnsi="Sylfaen"/>
          <w:lang w:val="ka-GE"/>
        </w:rPr>
      </w:pPr>
    </w:p>
    <w:p w14:paraId="708322BE" w14:textId="77777777" w:rsidR="00CD5BBA" w:rsidRPr="00C12CB1" w:rsidRDefault="00CD5BBA" w:rsidP="003D3C34">
      <w:pPr>
        <w:spacing w:after="0" w:line="240" w:lineRule="auto"/>
        <w:jc w:val="both"/>
        <w:rPr>
          <w:rFonts w:ascii="Sylfaen" w:hAnsi="Sylfaen"/>
          <w:lang w:val="ka-GE"/>
        </w:rPr>
      </w:pPr>
    </w:p>
    <w:p w14:paraId="71D8C669" w14:textId="77777777" w:rsidR="00CD5BBA" w:rsidRPr="00C12CB1" w:rsidRDefault="00CD5BBA" w:rsidP="003D3C34">
      <w:pPr>
        <w:spacing w:after="0" w:line="240" w:lineRule="auto"/>
        <w:jc w:val="both"/>
        <w:rPr>
          <w:rFonts w:ascii="Sylfaen" w:hAnsi="Sylfaen"/>
          <w:lang w:val="ka-GE"/>
        </w:rPr>
      </w:pPr>
    </w:p>
    <w:p w14:paraId="24409FDC" w14:textId="77777777" w:rsidR="003D3C34" w:rsidRPr="00C12CB1" w:rsidRDefault="004973CF" w:rsidP="003D3C34">
      <w:pPr>
        <w:spacing w:after="0" w:line="240" w:lineRule="auto"/>
        <w:jc w:val="both"/>
        <w:rPr>
          <w:rFonts w:ascii="Sylfaen" w:hAnsi="Sylfaen"/>
          <w:lang w:val="ka-GE"/>
        </w:rPr>
      </w:pPr>
      <w:r w:rsidRPr="00C12CB1">
        <w:rPr>
          <w:rFonts w:ascii="Sylfaen" w:hAnsi="Sylfaen"/>
          <w:lang w:val="ka-GE"/>
        </w:rPr>
        <w:t xml:space="preserve">ბ) </w:t>
      </w:r>
      <w:r w:rsidR="003D3C34" w:rsidRPr="00C12CB1">
        <w:rPr>
          <w:rFonts w:ascii="Sylfaen" w:hAnsi="Sylfaen"/>
          <w:lang w:val="ka-GE"/>
        </w:rPr>
        <w:t xml:space="preserve">2020 წლის ბიუჯეტი შეადგენს </w:t>
      </w:r>
      <w:r w:rsidR="00A7501B" w:rsidRPr="00C12CB1">
        <w:rPr>
          <w:rFonts w:ascii="Sylfaen" w:hAnsi="Sylfaen"/>
          <w:lang w:val="ka-GE"/>
        </w:rPr>
        <w:t>879</w:t>
      </w:r>
      <w:r w:rsidR="00BC4709" w:rsidRPr="00C12CB1">
        <w:rPr>
          <w:rFonts w:ascii="Sylfaen" w:hAnsi="Sylfaen"/>
          <w:lang w:val="ka-GE"/>
        </w:rPr>
        <w:t> 5</w:t>
      </w:r>
      <w:r w:rsidR="003D3C34" w:rsidRPr="00C12CB1">
        <w:rPr>
          <w:rFonts w:ascii="Sylfaen" w:hAnsi="Sylfaen"/>
          <w:lang w:val="ka-GE"/>
        </w:rPr>
        <w:t>00 (</w:t>
      </w:r>
      <w:r w:rsidR="00A7501B" w:rsidRPr="00C12CB1">
        <w:rPr>
          <w:rFonts w:ascii="Sylfaen" w:hAnsi="Sylfaen"/>
          <w:lang w:val="ka-GE"/>
        </w:rPr>
        <w:t>რვაას</w:t>
      </w:r>
      <w:r w:rsidR="00A6727C" w:rsidRPr="00C12CB1">
        <w:rPr>
          <w:rFonts w:ascii="Sylfaen" w:hAnsi="Sylfaen"/>
          <w:lang w:val="ka-GE"/>
        </w:rPr>
        <w:t xml:space="preserve"> </w:t>
      </w:r>
      <w:r w:rsidR="00A7501B" w:rsidRPr="00C12CB1">
        <w:rPr>
          <w:rFonts w:ascii="Sylfaen" w:hAnsi="Sylfaen"/>
          <w:lang w:val="ka-GE"/>
        </w:rPr>
        <w:t>სამოცდაცხრამეტი</w:t>
      </w:r>
      <w:r w:rsidR="003D3C34" w:rsidRPr="00C12CB1">
        <w:rPr>
          <w:rFonts w:ascii="Sylfaen" w:hAnsi="Sylfaen"/>
          <w:lang w:val="ka-GE"/>
        </w:rPr>
        <w:t xml:space="preserve"> </w:t>
      </w:r>
      <w:r w:rsidR="00A7501B" w:rsidRPr="00C12CB1">
        <w:rPr>
          <w:rFonts w:ascii="Sylfaen" w:hAnsi="Sylfaen"/>
          <w:lang w:val="ka-GE"/>
        </w:rPr>
        <w:t>ათას ხუთასი</w:t>
      </w:r>
      <w:r w:rsidR="003D3C34" w:rsidRPr="00C12CB1">
        <w:rPr>
          <w:rFonts w:ascii="Sylfaen" w:hAnsi="Sylfaen"/>
          <w:lang w:val="ka-GE"/>
        </w:rPr>
        <w:t>) ლარს.</w:t>
      </w:r>
    </w:p>
    <w:p w14:paraId="5E417C2F" w14:textId="77777777" w:rsidR="00CD5BBA" w:rsidRPr="00C12CB1" w:rsidRDefault="00CD5BBA" w:rsidP="003D3C34">
      <w:pPr>
        <w:spacing w:after="0" w:line="240" w:lineRule="auto"/>
        <w:jc w:val="both"/>
        <w:rPr>
          <w:rFonts w:ascii="Sylfaen" w:hAnsi="Sylfaen" w:cs="Sylfaen"/>
          <w:b/>
          <w:lang w:val="ka-GE"/>
        </w:rPr>
      </w:pPr>
    </w:p>
    <w:p w14:paraId="1145F8EF" w14:textId="77777777" w:rsidR="003D3C34" w:rsidRPr="00C12CB1" w:rsidRDefault="002A22A1" w:rsidP="003D3C34">
      <w:pPr>
        <w:spacing w:after="0" w:line="240" w:lineRule="auto"/>
        <w:jc w:val="both"/>
        <w:rPr>
          <w:rFonts w:ascii="Sylfaen" w:hAnsi="Sylfaen" w:cs="Sylfaen"/>
          <w:b/>
          <w:lang w:val="ka-GE"/>
        </w:rPr>
      </w:pPr>
      <w:r w:rsidRPr="00C12CB1">
        <w:rPr>
          <w:rFonts w:ascii="Sylfaen" w:hAnsi="Sylfaen" w:cs="Sylfaen"/>
          <w:b/>
          <w:noProof/>
        </w:rPr>
        <w:drawing>
          <wp:inline distT="0" distB="0" distL="0" distR="0" wp14:anchorId="33F9FA2E" wp14:editId="17FF7547">
            <wp:extent cx="6848475" cy="3419475"/>
            <wp:effectExtent l="0" t="0" r="9525" b="9525"/>
            <wp:docPr id="1" name="Picture 2" descr="2. საერთო - სარგებლობ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საერთო - სარგებლობ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8475" cy="3419475"/>
                    </a:xfrm>
                    <a:prstGeom prst="rect">
                      <a:avLst/>
                    </a:prstGeom>
                    <a:noFill/>
                    <a:ln>
                      <a:noFill/>
                    </a:ln>
                  </pic:spPr>
                </pic:pic>
              </a:graphicData>
            </a:graphic>
          </wp:inline>
        </w:drawing>
      </w:r>
    </w:p>
    <w:p w14:paraId="446BA4D8" w14:textId="77777777" w:rsidR="007076B3" w:rsidRPr="00C12CB1" w:rsidRDefault="007076B3" w:rsidP="00565399">
      <w:pPr>
        <w:jc w:val="both"/>
        <w:rPr>
          <w:rFonts w:ascii="Sylfaen" w:hAnsi="Sylfaen" w:cs="Sylfaen"/>
          <w:b/>
          <w:highlight w:val="yellow"/>
          <w:lang w:val="ka-GE"/>
        </w:rPr>
      </w:pPr>
    </w:p>
    <w:p w14:paraId="709FB8E6" w14:textId="00DD9447" w:rsidR="00565399" w:rsidRPr="00C12CB1" w:rsidRDefault="004973CF" w:rsidP="00565399">
      <w:pPr>
        <w:jc w:val="both"/>
        <w:rPr>
          <w:rFonts w:ascii="Sylfaen" w:hAnsi="Sylfaen"/>
          <w:b/>
          <w:lang w:val="ka-GE"/>
        </w:rPr>
      </w:pPr>
      <w:r w:rsidRPr="00C12CB1">
        <w:rPr>
          <w:rFonts w:ascii="Sylfaen" w:hAnsi="Sylfaen" w:cs="Sylfaen"/>
          <w:b/>
          <w:lang w:val="ka-GE"/>
        </w:rPr>
        <w:t xml:space="preserve">2. </w:t>
      </w:r>
      <w:r w:rsidR="00565399" w:rsidRPr="00C12CB1">
        <w:rPr>
          <w:rFonts w:ascii="Sylfaen" w:hAnsi="Sylfaen" w:cs="Sylfaen"/>
          <w:b/>
          <w:lang w:val="ka-GE"/>
        </w:rPr>
        <w:t>მარაგის</w:t>
      </w:r>
      <w:r w:rsidR="008D4E93" w:rsidRPr="00C12CB1">
        <w:rPr>
          <w:rFonts w:ascii="Sylfaen" w:hAnsi="Sylfaen" w:cs="Sylfaen"/>
          <w:b/>
          <w:lang w:val="ka-GE"/>
        </w:rPr>
        <w:t xml:space="preserve"> </w:t>
      </w:r>
      <w:r w:rsidR="00565399" w:rsidRPr="00C12CB1">
        <w:rPr>
          <w:rFonts w:ascii="Sylfaen" w:hAnsi="Sylfaen" w:cs="Sylfaen"/>
          <w:b/>
          <w:lang w:val="ka-GE"/>
        </w:rPr>
        <w:t>შესყიდვა</w:t>
      </w:r>
      <w:r w:rsidR="008A203E">
        <w:rPr>
          <w:rFonts w:ascii="Sylfaen" w:hAnsi="Sylfaen" w:cs="Sylfaen"/>
          <w:b/>
          <w:lang w:val="ka-GE"/>
        </w:rPr>
        <w:t>:</w:t>
      </w:r>
    </w:p>
    <w:p w14:paraId="3A8545DE" w14:textId="77777777" w:rsidR="007076B3" w:rsidRPr="00C12CB1" w:rsidRDefault="007076B3" w:rsidP="007076B3">
      <w:pPr>
        <w:jc w:val="both"/>
        <w:rPr>
          <w:rFonts w:ascii="Sylfaen" w:hAnsi="Sylfaen"/>
          <w:lang w:val="ka-GE"/>
        </w:rPr>
      </w:pPr>
      <w:r w:rsidRPr="00C12CB1">
        <w:rPr>
          <w:rFonts w:ascii="Sylfaen" w:hAnsi="Sylfaen"/>
          <w:lang w:val="ka-GE"/>
        </w:rPr>
        <w:t xml:space="preserve">1. ამ პროგრამით გათვალისწინებული სახელმწიფო შესყიდვის ღონისძიებები იწყება პროგრამის დამტკიცებისთანავე. </w:t>
      </w:r>
    </w:p>
    <w:p w14:paraId="25D6284C" w14:textId="77777777" w:rsidR="00565399" w:rsidRPr="00C12CB1" w:rsidRDefault="004973CF" w:rsidP="00565399">
      <w:pPr>
        <w:spacing w:after="0"/>
        <w:jc w:val="both"/>
        <w:rPr>
          <w:rFonts w:ascii="Sylfaen" w:hAnsi="Sylfaen"/>
          <w:lang w:val="ka-GE"/>
        </w:rPr>
      </w:pPr>
      <w:r w:rsidRPr="00C12CB1">
        <w:rPr>
          <w:rFonts w:ascii="Sylfaen" w:hAnsi="Sylfaen"/>
          <w:lang w:val="ka-GE"/>
        </w:rPr>
        <w:t xml:space="preserve">2. </w:t>
      </w:r>
      <w:r w:rsidR="00565399" w:rsidRPr="00C12CB1">
        <w:rPr>
          <w:rFonts w:ascii="Sylfaen" w:hAnsi="Sylfaen"/>
          <w:lang w:val="ka-GE"/>
        </w:rPr>
        <w:t>თითოეული სამუშაო ჯგუფი</w:t>
      </w:r>
      <w:r w:rsidRPr="00C12CB1">
        <w:rPr>
          <w:rFonts w:ascii="Sylfaen" w:hAnsi="Sylfaen"/>
          <w:lang w:val="ka-GE"/>
        </w:rPr>
        <w:t xml:space="preserve">ს </w:t>
      </w:r>
      <w:r w:rsidR="00565399" w:rsidRPr="00C12CB1">
        <w:rPr>
          <w:rFonts w:ascii="Sylfaen" w:hAnsi="Sylfaen"/>
          <w:lang w:val="ka-GE"/>
        </w:rPr>
        <w:t>აღ</w:t>
      </w:r>
      <w:r w:rsidRPr="00C12CB1">
        <w:rPr>
          <w:rFonts w:ascii="Sylfaen" w:hAnsi="Sylfaen"/>
          <w:lang w:val="ka-GE"/>
        </w:rPr>
        <w:t xml:space="preserve">ჭურვილობა მოიცავს </w:t>
      </w:r>
      <w:r w:rsidR="00565399" w:rsidRPr="00C12CB1">
        <w:rPr>
          <w:rFonts w:ascii="Sylfaen" w:hAnsi="Sylfaen"/>
          <w:lang w:val="ka-GE"/>
        </w:rPr>
        <w:t>შემდეგი ინვენტარით</w:t>
      </w:r>
      <w:r w:rsidRPr="00C12CB1">
        <w:rPr>
          <w:rFonts w:ascii="Sylfaen" w:hAnsi="Sylfaen"/>
          <w:lang w:val="ka-GE"/>
        </w:rPr>
        <w:t>/საქონლით კომპლექტაციას</w:t>
      </w:r>
      <w:r w:rsidR="00565399" w:rsidRPr="00C12CB1">
        <w:rPr>
          <w:rFonts w:ascii="Sylfaen" w:hAnsi="Sylfaen"/>
          <w:lang w:val="ka-GE"/>
        </w:rPr>
        <w:t>:</w:t>
      </w:r>
    </w:p>
    <w:p w14:paraId="23D4AC80" w14:textId="77777777" w:rsidR="00565399" w:rsidRPr="00C12CB1" w:rsidRDefault="00565399" w:rsidP="00565399">
      <w:pPr>
        <w:spacing w:after="0"/>
        <w:jc w:val="both"/>
        <w:rPr>
          <w:rFonts w:ascii="Sylfaen" w:hAnsi="Sylfaen"/>
          <w:lang w:val="ka-GE"/>
        </w:rPr>
      </w:pPr>
      <w:r w:rsidRPr="00C12CB1">
        <w:rPr>
          <w:rFonts w:ascii="Sylfaen" w:hAnsi="Sylfaen"/>
          <w:lang w:val="ka-GE"/>
        </w:rPr>
        <w:t>ა)  1 - მსუბუქი ავტომობილი;</w:t>
      </w:r>
    </w:p>
    <w:p w14:paraId="30EA6984" w14:textId="77777777" w:rsidR="00565399" w:rsidRPr="00C12CB1" w:rsidRDefault="00565399" w:rsidP="00565399">
      <w:pPr>
        <w:spacing w:after="0"/>
        <w:jc w:val="both"/>
        <w:rPr>
          <w:rFonts w:ascii="Sylfaen" w:hAnsi="Sylfaen"/>
          <w:lang w:val="ka-GE"/>
        </w:rPr>
      </w:pPr>
      <w:r w:rsidRPr="00C12CB1">
        <w:rPr>
          <w:rFonts w:ascii="Sylfaen" w:hAnsi="Sylfaen"/>
          <w:lang w:val="ka-GE"/>
        </w:rPr>
        <w:t>ბ)  3 ცალი - პორტატული კომპიუტერი;</w:t>
      </w:r>
    </w:p>
    <w:p w14:paraId="2BDEBD94" w14:textId="77777777" w:rsidR="00565399" w:rsidRPr="00C12CB1" w:rsidRDefault="00565399" w:rsidP="00565399">
      <w:pPr>
        <w:spacing w:after="0"/>
        <w:jc w:val="both"/>
        <w:rPr>
          <w:rFonts w:ascii="Sylfaen" w:hAnsi="Sylfaen"/>
          <w:lang w:val="ka-GE"/>
        </w:rPr>
      </w:pPr>
      <w:r w:rsidRPr="00C12CB1">
        <w:rPr>
          <w:rFonts w:ascii="Sylfaen" w:hAnsi="Sylfaen"/>
          <w:lang w:val="ka-GE"/>
        </w:rPr>
        <w:t>გ)  3 ცალი - მაუსი;</w:t>
      </w:r>
    </w:p>
    <w:p w14:paraId="1B1B9B54" w14:textId="77777777" w:rsidR="00565399" w:rsidRPr="00C12CB1" w:rsidRDefault="00433539" w:rsidP="00565399">
      <w:pPr>
        <w:spacing w:after="0"/>
        <w:jc w:val="both"/>
        <w:rPr>
          <w:rFonts w:ascii="Sylfaen" w:hAnsi="Sylfaen"/>
          <w:lang w:val="ka-GE"/>
        </w:rPr>
      </w:pPr>
      <w:r w:rsidRPr="00C12CB1">
        <w:rPr>
          <w:rFonts w:ascii="Sylfaen" w:hAnsi="Sylfaen"/>
          <w:lang w:val="ka-GE"/>
        </w:rPr>
        <w:t>დ</w:t>
      </w:r>
      <w:r w:rsidR="00565399" w:rsidRPr="00C12CB1">
        <w:rPr>
          <w:rFonts w:ascii="Sylfaen" w:hAnsi="Sylfaen"/>
          <w:lang w:val="ka-GE"/>
        </w:rPr>
        <w:t>)  1 ცალი - შავთეთრი პრინტერი (A4);</w:t>
      </w:r>
    </w:p>
    <w:p w14:paraId="0D22A0B6" w14:textId="77777777" w:rsidR="00565399" w:rsidRPr="00C12CB1" w:rsidRDefault="00433539" w:rsidP="00565399">
      <w:pPr>
        <w:spacing w:after="0"/>
        <w:jc w:val="both"/>
        <w:rPr>
          <w:rFonts w:ascii="Sylfaen" w:hAnsi="Sylfaen"/>
          <w:lang w:val="ka-GE"/>
        </w:rPr>
      </w:pPr>
      <w:r w:rsidRPr="00C12CB1">
        <w:rPr>
          <w:rFonts w:ascii="Sylfaen" w:hAnsi="Sylfaen"/>
          <w:lang w:val="ka-GE"/>
        </w:rPr>
        <w:t>ე</w:t>
      </w:r>
      <w:r w:rsidR="00565399" w:rsidRPr="00C12CB1">
        <w:rPr>
          <w:rFonts w:ascii="Sylfaen" w:hAnsi="Sylfaen"/>
          <w:lang w:val="ka-GE"/>
        </w:rPr>
        <w:t xml:space="preserve">)  1 ცალი - </w:t>
      </w:r>
      <w:r w:rsidR="005A77C6" w:rsidRPr="00C12CB1">
        <w:rPr>
          <w:rFonts w:ascii="Sylfaen" w:hAnsi="Sylfaen"/>
          <w:lang w:val="ka-GE"/>
        </w:rPr>
        <w:t>ფერადი</w:t>
      </w:r>
      <w:r w:rsidR="00565399" w:rsidRPr="00C12CB1">
        <w:rPr>
          <w:rFonts w:ascii="Sylfaen" w:hAnsi="Sylfaen"/>
          <w:lang w:val="ka-GE"/>
        </w:rPr>
        <w:t xml:space="preserve"> პრინტერი (A3);</w:t>
      </w:r>
    </w:p>
    <w:p w14:paraId="047C2CA1" w14:textId="77777777" w:rsidR="00565399" w:rsidRPr="00C12CB1" w:rsidRDefault="00433539" w:rsidP="00565399">
      <w:pPr>
        <w:spacing w:after="0" w:line="240" w:lineRule="auto"/>
        <w:jc w:val="both"/>
        <w:rPr>
          <w:rFonts w:ascii="Sylfaen" w:hAnsi="Sylfaen" w:cs="Sylfaen"/>
          <w:b/>
          <w:lang w:val="ka-GE"/>
        </w:rPr>
      </w:pPr>
      <w:r w:rsidRPr="00C12CB1">
        <w:rPr>
          <w:rFonts w:ascii="Sylfaen" w:hAnsi="Sylfaen" w:cs="Sylfaen"/>
          <w:lang w:val="ka-GE"/>
        </w:rPr>
        <w:t>ვ</w:t>
      </w:r>
      <w:r w:rsidR="00565399" w:rsidRPr="00C12CB1">
        <w:rPr>
          <w:rFonts w:ascii="Sylfaen" w:hAnsi="Sylfaen" w:cs="Sylfaen"/>
          <w:lang w:val="ka-GE"/>
        </w:rPr>
        <w:t>)   საკანცელარიო</w:t>
      </w:r>
      <w:r w:rsidR="00565399" w:rsidRPr="00C12CB1">
        <w:rPr>
          <w:rFonts w:ascii="Sylfaen" w:hAnsi="Sylfaen"/>
          <w:lang w:val="ka-GE"/>
        </w:rPr>
        <w:t xml:space="preserve"> </w:t>
      </w:r>
      <w:r w:rsidR="005A77C6" w:rsidRPr="00C12CB1">
        <w:rPr>
          <w:rFonts w:ascii="Sylfaen" w:hAnsi="Sylfaen"/>
          <w:lang w:val="ka-GE"/>
        </w:rPr>
        <w:t>ნივთები;</w:t>
      </w:r>
    </w:p>
    <w:p w14:paraId="2AC8CD0B" w14:textId="77777777" w:rsidR="00565399" w:rsidRPr="00C12CB1" w:rsidRDefault="00433539" w:rsidP="00565399">
      <w:pPr>
        <w:spacing w:after="0"/>
        <w:jc w:val="both"/>
        <w:rPr>
          <w:rFonts w:ascii="Sylfaen" w:hAnsi="Sylfaen"/>
          <w:lang w:val="ka-GE"/>
        </w:rPr>
      </w:pPr>
      <w:r w:rsidRPr="00C12CB1">
        <w:rPr>
          <w:rFonts w:ascii="Sylfaen" w:hAnsi="Sylfaen"/>
          <w:lang w:val="ka-GE"/>
        </w:rPr>
        <w:t>ზ</w:t>
      </w:r>
      <w:r w:rsidR="00565399" w:rsidRPr="00C12CB1">
        <w:rPr>
          <w:rFonts w:ascii="Sylfaen" w:hAnsi="Sylfaen"/>
          <w:lang w:val="ka-GE"/>
        </w:rPr>
        <w:t>)  1 ცალი - მანძილმზომი (დისტო);</w:t>
      </w:r>
    </w:p>
    <w:p w14:paraId="746EED71" w14:textId="77777777" w:rsidR="00565399" w:rsidRPr="00C12CB1" w:rsidRDefault="00433539" w:rsidP="00565399">
      <w:pPr>
        <w:spacing w:after="0"/>
        <w:jc w:val="both"/>
        <w:rPr>
          <w:rFonts w:ascii="Sylfaen" w:hAnsi="Sylfaen"/>
          <w:lang w:val="ka-GE"/>
        </w:rPr>
      </w:pPr>
      <w:r w:rsidRPr="00C12CB1">
        <w:rPr>
          <w:rFonts w:ascii="Sylfaen" w:hAnsi="Sylfaen"/>
          <w:lang w:val="ka-GE"/>
        </w:rPr>
        <w:t>თ</w:t>
      </w:r>
      <w:r w:rsidR="00565399" w:rsidRPr="00C12CB1">
        <w:rPr>
          <w:rFonts w:ascii="Sylfaen" w:hAnsi="Sylfaen"/>
          <w:lang w:val="ka-GE"/>
        </w:rPr>
        <w:t>) 1 ცალი- ქსელის გამანაწილებელი (როუთერი);</w:t>
      </w:r>
    </w:p>
    <w:p w14:paraId="5E980F12" w14:textId="77777777" w:rsidR="00565399" w:rsidRPr="00C12CB1" w:rsidRDefault="00433539" w:rsidP="00565399">
      <w:pPr>
        <w:spacing w:after="0"/>
        <w:jc w:val="both"/>
        <w:rPr>
          <w:rFonts w:ascii="Sylfaen" w:hAnsi="Sylfaen"/>
          <w:lang w:val="ka-GE"/>
        </w:rPr>
      </w:pPr>
      <w:r w:rsidRPr="00C12CB1">
        <w:rPr>
          <w:rFonts w:ascii="Sylfaen" w:hAnsi="Sylfaen" w:cs="Sylfaen"/>
          <w:lang w:val="ka-GE"/>
        </w:rPr>
        <w:t>ი</w:t>
      </w:r>
      <w:r w:rsidR="00565399" w:rsidRPr="00C12CB1">
        <w:rPr>
          <w:rFonts w:ascii="Sylfaen" w:hAnsi="Sylfaen" w:cs="Sylfaen"/>
          <w:lang w:val="ka-GE"/>
        </w:rPr>
        <w:t>)   ქსელის</w:t>
      </w:r>
      <w:r w:rsidR="00565399" w:rsidRPr="00C12CB1">
        <w:rPr>
          <w:rFonts w:ascii="Sylfaen" w:hAnsi="Sylfaen"/>
          <w:lang w:val="ka-GE"/>
        </w:rPr>
        <w:t xml:space="preserve"> კაბელი</w:t>
      </w:r>
      <w:r w:rsidR="005A77C6" w:rsidRPr="00C12CB1">
        <w:rPr>
          <w:rFonts w:ascii="Sylfaen" w:hAnsi="Sylfaen"/>
          <w:lang w:val="ka-GE"/>
        </w:rPr>
        <w:t>.</w:t>
      </w:r>
    </w:p>
    <w:p w14:paraId="0A870BAB" w14:textId="77777777" w:rsidR="00BE224A" w:rsidRPr="00C12CB1" w:rsidRDefault="00BE224A" w:rsidP="00565399">
      <w:pPr>
        <w:spacing w:after="0"/>
        <w:jc w:val="both"/>
        <w:rPr>
          <w:rFonts w:ascii="Sylfaen" w:hAnsi="Sylfaen"/>
          <w:lang w:val="ka-GE"/>
        </w:rPr>
      </w:pPr>
    </w:p>
    <w:p w14:paraId="79D768B3" w14:textId="77777777" w:rsidR="00F82AB1" w:rsidRPr="00C12CB1" w:rsidRDefault="004973CF" w:rsidP="001269D2">
      <w:pPr>
        <w:spacing w:after="0"/>
        <w:jc w:val="both"/>
        <w:rPr>
          <w:rFonts w:ascii="Sylfaen" w:hAnsi="Sylfaen"/>
          <w:b/>
        </w:rPr>
      </w:pPr>
      <w:r w:rsidRPr="00C12CB1">
        <w:rPr>
          <w:rFonts w:ascii="Sylfaen" w:hAnsi="Sylfaen" w:cs="Sylfaen"/>
          <w:b/>
          <w:lang w:val="ka-GE"/>
        </w:rPr>
        <w:t xml:space="preserve">მუხლი 5. პროგრამის </w:t>
      </w:r>
      <w:r w:rsidR="00F82AB1" w:rsidRPr="00C12CB1">
        <w:rPr>
          <w:rFonts w:ascii="Sylfaen" w:hAnsi="Sylfaen"/>
          <w:b/>
          <w:lang w:val="ka-GE"/>
        </w:rPr>
        <w:t>განხორციელების ვადები</w:t>
      </w:r>
    </w:p>
    <w:p w14:paraId="57D8831A" w14:textId="77777777" w:rsidR="00F82AB1" w:rsidRPr="00C12CB1" w:rsidRDefault="00F82AB1" w:rsidP="00BE224A">
      <w:pPr>
        <w:spacing w:after="0"/>
        <w:jc w:val="both"/>
        <w:rPr>
          <w:rFonts w:ascii="Sylfaen" w:hAnsi="Sylfaen"/>
          <w:lang w:val="ka-GE"/>
        </w:rPr>
      </w:pPr>
    </w:p>
    <w:p w14:paraId="282A61D3" w14:textId="77777777" w:rsidR="00216012" w:rsidRPr="00C12CB1" w:rsidRDefault="004973CF" w:rsidP="008A203E">
      <w:pPr>
        <w:jc w:val="both"/>
        <w:rPr>
          <w:rFonts w:ascii="Sylfaen" w:hAnsi="Sylfaen" w:cs="Segoe UI"/>
          <w:lang w:val="ka-GE"/>
        </w:rPr>
      </w:pPr>
      <w:r w:rsidRPr="00C12CB1">
        <w:rPr>
          <w:rFonts w:ascii="Sylfaen" w:hAnsi="Sylfaen" w:cs="Segoe UI"/>
          <w:lang w:val="ka-GE"/>
        </w:rPr>
        <w:lastRenderedPageBreak/>
        <w:t xml:space="preserve">პროგრამა </w:t>
      </w:r>
      <w:r w:rsidR="00216012" w:rsidRPr="00C12CB1">
        <w:rPr>
          <w:rFonts w:ascii="Sylfaen" w:hAnsi="Sylfaen" w:cs="Segoe UI"/>
          <w:lang w:val="ka-GE"/>
        </w:rPr>
        <w:t xml:space="preserve"> განხორციელდება დამტკიცებიდან არანაკლებ 12 (თორმეტი) თვის ვადაში და დასრულდება არაუგვიანეს 2020 წლის 31 დეკემბერს.</w:t>
      </w:r>
    </w:p>
    <w:p w14:paraId="7CF7AC46" w14:textId="77777777" w:rsidR="00CD2CE2" w:rsidRPr="00C12CB1" w:rsidRDefault="00CD2CE2" w:rsidP="00BE224A">
      <w:pPr>
        <w:spacing w:after="0"/>
        <w:jc w:val="both"/>
        <w:rPr>
          <w:rFonts w:ascii="Sylfaen" w:hAnsi="Sylfaen"/>
          <w:lang w:val="ka-GE"/>
        </w:rPr>
      </w:pPr>
    </w:p>
    <w:p w14:paraId="4498E45A" w14:textId="1B28DAC6" w:rsidR="00CD2CE2" w:rsidRPr="00C12CB1" w:rsidRDefault="004973CF" w:rsidP="00CD2CE2">
      <w:pPr>
        <w:spacing w:after="0"/>
        <w:jc w:val="both"/>
        <w:rPr>
          <w:rFonts w:ascii="Sylfaen" w:hAnsi="Sylfaen"/>
          <w:b/>
          <w:lang w:val="ka-GE"/>
        </w:rPr>
      </w:pPr>
      <w:r w:rsidRPr="00C12CB1">
        <w:rPr>
          <w:rFonts w:ascii="Sylfaen" w:hAnsi="Sylfaen"/>
          <w:b/>
          <w:lang w:val="ka-GE"/>
        </w:rPr>
        <w:t xml:space="preserve">მუხლი 6. პროგრამის </w:t>
      </w:r>
      <w:r w:rsidR="00CD2CE2" w:rsidRPr="00C12CB1">
        <w:rPr>
          <w:rFonts w:ascii="Sylfaen" w:hAnsi="Sylfaen"/>
          <w:b/>
          <w:lang w:val="ka-GE"/>
        </w:rPr>
        <w:t xml:space="preserve"> განხორციელებასთან დაკავშირებული რისკები</w:t>
      </w:r>
    </w:p>
    <w:p w14:paraId="387D3254" w14:textId="7B7F0E30" w:rsidR="00CD2CE2" w:rsidRPr="00C12CB1" w:rsidRDefault="00552EEE" w:rsidP="00BE224A">
      <w:pPr>
        <w:spacing w:after="0"/>
        <w:jc w:val="both"/>
        <w:rPr>
          <w:rFonts w:ascii="Sylfaen" w:hAnsi="Sylfaen"/>
          <w:lang w:val="ka-GE"/>
        </w:rPr>
      </w:pPr>
      <w:r>
        <w:rPr>
          <w:rFonts w:ascii="Sylfaen" w:hAnsi="Sylfaen"/>
          <w:lang w:val="ka-GE"/>
        </w:rPr>
        <w:t>პროგრამის</w:t>
      </w:r>
      <w:r w:rsidR="006B0DD5" w:rsidRPr="00C12CB1">
        <w:rPr>
          <w:rFonts w:ascii="Sylfaen" w:hAnsi="Sylfaen"/>
          <w:lang w:val="ka-GE"/>
        </w:rPr>
        <w:t xml:space="preserve"> განხორციელების პროცესს ყოველთვის თან ახლავს სირთულეები, რთულად გადასალახავი ბარიერები, დამატებითი და ხელოვნური ხელშემშლელი ფაქტორები, რაც აბრკოლებს </w:t>
      </w:r>
      <w:r>
        <w:rPr>
          <w:rFonts w:ascii="Sylfaen" w:hAnsi="Sylfaen"/>
          <w:lang w:val="ka-GE"/>
        </w:rPr>
        <w:t xml:space="preserve">მის </w:t>
      </w:r>
      <w:r w:rsidR="006B0DD5" w:rsidRPr="00C12CB1">
        <w:rPr>
          <w:rFonts w:ascii="Sylfaen" w:hAnsi="Sylfaen"/>
          <w:lang w:val="ka-GE"/>
        </w:rPr>
        <w:t xml:space="preserve">წარმატებით განხორციელების ოპერატიულობას და ახანგრძლივებს ვადების საკითხს. ბუნებრივია, </w:t>
      </w:r>
      <w:r>
        <w:rPr>
          <w:rFonts w:ascii="Sylfaen" w:hAnsi="Sylfaen"/>
          <w:lang w:val="ka-GE"/>
        </w:rPr>
        <w:t xml:space="preserve">ამ პროცესში იდენტიფიცირდება </w:t>
      </w:r>
      <w:r w:rsidR="006B0DD5" w:rsidRPr="00C12CB1">
        <w:rPr>
          <w:rFonts w:ascii="Sylfaen" w:hAnsi="Sylfaen"/>
          <w:lang w:val="ka-GE"/>
        </w:rPr>
        <w:t xml:space="preserve">ყველა სირთულე და </w:t>
      </w:r>
      <w:r>
        <w:rPr>
          <w:rFonts w:ascii="Sylfaen" w:hAnsi="Sylfaen"/>
          <w:lang w:val="ka-GE"/>
        </w:rPr>
        <w:t xml:space="preserve">მოძებნილი იქნება </w:t>
      </w:r>
      <w:r w:rsidR="006B0DD5" w:rsidRPr="00C12CB1">
        <w:rPr>
          <w:rFonts w:ascii="Sylfaen" w:hAnsi="Sylfaen"/>
          <w:lang w:val="ka-GE"/>
        </w:rPr>
        <w:t>მისი გადაჭრის გზა</w:t>
      </w:r>
      <w:r w:rsidR="00420C6F" w:rsidRPr="00C12CB1">
        <w:rPr>
          <w:rFonts w:ascii="Sylfaen" w:hAnsi="Sylfaen"/>
          <w:lang w:val="ka-GE"/>
        </w:rPr>
        <w:t>.</w:t>
      </w:r>
      <w:r w:rsidR="006B0DD5" w:rsidRPr="00C12CB1">
        <w:rPr>
          <w:rFonts w:ascii="Sylfaen" w:hAnsi="Sylfaen"/>
          <w:lang w:val="ka-GE"/>
        </w:rPr>
        <w:t xml:space="preserve"> </w:t>
      </w:r>
      <w:r>
        <w:rPr>
          <w:rFonts w:ascii="Sylfaen" w:hAnsi="Sylfaen"/>
          <w:lang w:val="ka-GE"/>
        </w:rPr>
        <w:t xml:space="preserve">პროგრამის </w:t>
      </w:r>
      <w:r w:rsidR="00420C6F" w:rsidRPr="00C12CB1">
        <w:rPr>
          <w:rFonts w:ascii="Sylfaen" w:hAnsi="Sylfaen"/>
          <w:lang w:val="ka-GE"/>
        </w:rPr>
        <w:t>განხორციელების პროცესში</w:t>
      </w:r>
      <w:r w:rsidR="006B0DD5" w:rsidRPr="00C12CB1">
        <w:rPr>
          <w:rFonts w:ascii="Sylfaen" w:hAnsi="Sylfaen"/>
          <w:lang w:val="ka-GE"/>
        </w:rPr>
        <w:t xml:space="preserve"> შესაძლოა, </w:t>
      </w:r>
      <w:r w:rsidR="005A77C6" w:rsidRPr="00C12CB1">
        <w:rPr>
          <w:rFonts w:ascii="Sylfaen" w:hAnsi="Sylfaen"/>
          <w:lang w:val="ka-GE"/>
        </w:rPr>
        <w:t>წარმოიშვას</w:t>
      </w:r>
      <w:r w:rsidR="006B0DD5" w:rsidRPr="00C12CB1">
        <w:rPr>
          <w:rFonts w:ascii="Sylfaen" w:hAnsi="Sylfaen"/>
          <w:lang w:val="ka-GE"/>
        </w:rPr>
        <w:t xml:space="preserve"> პრობლემები შემდეგი </w:t>
      </w:r>
      <w:r w:rsidR="00420C6F" w:rsidRPr="00C12CB1">
        <w:rPr>
          <w:rFonts w:ascii="Sylfaen" w:hAnsi="Sylfaen"/>
          <w:lang w:val="ka-GE"/>
        </w:rPr>
        <w:t>მიმართულებებით</w:t>
      </w:r>
      <w:r w:rsidR="00CD2CE2" w:rsidRPr="00C12CB1">
        <w:rPr>
          <w:rFonts w:ascii="Sylfaen" w:hAnsi="Sylfaen"/>
          <w:lang w:val="ka-GE"/>
        </w:rPr>
        <w:t>:</w:t>
      </w:r>
    </w:p>
    <w:p w14:paraId="36008DFE" w14:textId="77777777" w:rsidR="0005180C" w:rsidRPr="00C12CB1" w:rsidRDefault="0005180C" w:rsidP="0005180C">
      <w:pPr>
        <w:spacing w:after="0"/>
        <w:jc w:val="both"/>
        <w:rPr>
          <w:rFonts w:ascii="Sylfaen" w:hAnsi="Sylfaen"/>
          <w:lang w:val="ka-GE"/>
        </w:rPr>
      </w:pPr>
      <w:r w:rsidRPr="00C12CB1">
        <w:rPr>
          <w:rFonts w:ascii="Sylfaen" w:hAnsi="Sylfaen"/>
          <w:lang w:val="ka-GE"/>
        </w:rPr>
        <w:t>ა) არასაკმარისი ინფორმაცია ობიექტის შესახებ (ტექნიკური თვა</w:t>
      </w:r>
      <w:r w:rsidR="00091CE9" w:rsidRPr="00C12CB1">
        <w:rPr>
          <w:rFonts w:ascii="Sylfaen" w:hAnsi="Sylfaen"/>
          <w:lang w:val="ka-GE"/>
        </w:rPr>
        <w:t>ლ</w:t>
      </w:r>
      <w:r w:rsidRPr="00C12CB1">
        <w:rPr>
          <w:rFonts w:ascii="Sylfaen" w:hAnsi="Sylfaen"/>
          <w:lang w:val="ka-GE"/>
        </w:rPr>
        <w:t>საზრისით)</w:t>
      </w:r>
      <w:r w:rsidR="000B1659" w:rsidRPr="00C12CB1">
        <w:rPr>
          <w:rFonts w:ascii="Sylfaen" w:hAnsi="Sylfaen"/>
          <w:lang w:val="ka-GE"/>
        </w:rPr>
        <w:t>;</w:t>
      </w:r>
    </w:p>
    <w:p w14:paraId="4E541C12" w14:textId="77777777" w:rsidR="0005180C" w:rsidRPr="00C12CB1" w:rsidRDefault="0005180C" w:rsidP="0005180C">
      <w:pPr>
        <w:spacing w:after="0"/>
        <w:jc w:val="both"/>
        <w:rPr>
          <w:rFonts w:ascii="Sylfaen" w:hAnsi="Sylfaen"/>
          <w:lang w:val="ka-GE"/>
        </w:rPr>
      </w:pPr>
      <w:r w:rsidRPr="00C12CB1">
        <w:rPr>
          <w:rFonts w:ascii="Sylfaen" w:hAnsi="Sylfaen"/>
          <w:lang w:val="ka-GE"/>
        </w:rPr>
        <w:t>ბ) მოსახლეობის მხრიდან გამიზნულად ხელის შეშლა</w:t>
      </w:r>
      <w:r w:rsidR="000B1659" w:rsidRPr="00C12CB1">
        <w:rPr>
          <w:rFonts w:ascii="Sylfaen" w:hAnsi="Sylfaen"/>
          <w:lang w:val="ka-GE"/>
        </w:rPr>
        <w:t>;</w:t>
      </w:r>
    </w:p>
    <w:p w14:paraId="0BC5AD5E" w14:textId="77777777" w:rsidR="0005180C" w:rsidRPr="00C12CB1" w:rsidRDefault="0005180C" w:rsidP="0005180C">
      <w:pPr>
        <w:spacing w:after="0"/>
        <w:jc w:val="both"/>
        <w:rPr>
          <w:rFonts w:ascii="Sylfaen" w:hAnsi="Sylfaen"/>
          <w:lang w:val="ka-GE"/>
        </w:rPr>
      </w:pPr>
      <w:r w:rsidRPr="00C12CB1">
        <w:rPr>
          <w:rFonts w:ascii="Sylfaen" w:hAnsi="Sylfaen"/>
          <w:lang w:val="ka-GE"/>
        </w:rPr>
        <w:t>გ) ობიექტზე(ებზე) სხვადასხვა მიზეზებით ვერშესვლა აზომვითი სამუშაოების შესასრულებლად</w:t>
      </w:r>
      <w:r w:rsidR="000B1659" w:rsidRPr="00C12CB1">
        <w:rPr>
          <w:rFonts w:ascii="Sylfaen" w:hAnsi="Sylfaen"/>
          <w:lang w:val="ka-GE"/>
        </w:rPr>
        <w:t>;</w:t>
      </w:r>
    </w:p>
    <w:p w14:paraId="3998A5EC" w14:textId="77777777" w:rsidR="00CD2CE2" w:rsidRPr="00C12CB1" w:rsidRDefault="0005180C" w:rsidP="00CD2CE2">
      <w:pPr>
        <w:spacing w:after="0"/>
        <w:jc w:val="both"/>
        <w:rPr>
          <w:rFonts w:ascii="Sylfaen" w:hAnsi="Sylfaen"/>
          <w:lang w:val="ka-GE"/>
        </w:rPr>
      </w:pPr>
      <w:r w:rsidRPr="00C12CB1">
        <w:rPr>
          <w:rFonts w:ascii="Sylfaen" w:hAnsi="Sylfaen"/>
          <w:lang w:val="ka-GE"/>
        </w:rPr>
        <w:t>დ) სამუშაო პროცესში სხვა გაუთვალისწინებელი სიტუაცია</w:t>
      </w:r>
      <w:r w:rsidR="002226EB" w:rsidRPr="00C12CB1">
        <w:rPr>
          <w:rFonts w:ascii="Sylfaen" w:hAnsi="Sylfaen"/>
          <w:lang w:val="ka-GE"/>
        </w:rPr>
        <w:t>.</w:t>
      </w:r>
    </w:p>
    <w:p w14:paraId="3022201C" w14:textId="6999C4CA" w:rsidR="00A15E1B" w:rsidRPr="00C12CB1" w:rsidRDefault="0053684A" w:rsidP="00CD2CE2">
      <w:pPr>
        <w:spacing w:after="0"/>
        <w:jc w:val="both"/>
        <w:rPr>
          <w:rFonts w:ascii="Sylfaen" w:hAnsi="Sylfaen"/>
          <w:lang w:val="ka-GE"/>
        </w:rPr>
      </w:pPr>
      <w:r w:rsidRPr="0053684A">
        <w:rPr>
          <w:rFonts w:ascii="Sylfaen" w:hAnsi="Sylfaen"/>
          <w:b/>
          <w:lang w:val="ka-GE"/>
        </w:rPr>
        <w:t>შენიშვნა:</w:t>
      </w:r>
      <w:r>
        <w:rPr>
          <w:rFonts w:ascii="Sylfaen" w:hAnsi="Sylfaen"/>
          <w:lang w:val="ka-GE"/>
        </w:rPr>
        <w:t xml:space="preserve"> </w:t>
      </w:r>
      <w:r w:rsidR="00A15E1B" w:rsidRPr="00C12CB1">
        <w:rPr>
          <w:rFonts w:ascii="Sylfaen" w:hAnsi="Sylfaen"/>
          <w:lang w:val="ka-GE"/>
        </w:rPr>
        <w:t>რისკების შესამცირებლად გასატარებელი ღონისძიებებისთვის საჭირო რესურსები გათვალისწინებულ იქნა ზემოთ წარმოდგენილ ბიუჯეტში. შეფერხებებმა შესაძლოა გამოიწვიოს პროექტის განხორციელების ვადების გადაწევა.</w:t>
      </w:r>
    </w:p>
    <w:p w14:paraId="28368FB1" w14:textId="77777777" w:rsidR="00CD2CE2" w:rsidRPr="00C12CB1" w:rsidRDefault="00CD2CE2" w:rsidP="00CD2CE2">
      <w:pPr>
        <w:spacing w:after="0"/>
        <w:jc w:val="both"/>
        <w:rPr>
          <w:rFonts w:ascii="Sylfaen" w:hAnsi="Sylfaen"/>
          <w:b/>
          <w:highlight w:val="yellow"/>
          <w:lang w:val="ka-GE"/>
        </w:rPr>
      </w:pPr>
    </w:p>
    <w:p w14:paraId="503331A5" w14:textId="4DF7096A" w:rsidR="00CD2CE2" w:rsidRPr="00C12CB1" w:rsidRDefault="004973CF" w:rsidP="00CD2CE2">
      <w:pPr>
        <w:spacing w:after="0"/>
        <w:jc w:val="both"/>
        <w:rPr>
          <w:rFonts w:ascii="Sylfaen" w:hAnsi="Sylfaen"/>
          <w:b/>
          <w:lang w:val="ka-GE"/>
        </w:rPr>
      </w:pPr>
      <w:r w:rsidRPr="00C12CB1">
        <w:rPr>
          <w:rFonts w:ascii="Sylfaen" w:hAnsi="Sylfaen"/>
          <w:b/>
          <w:lang w:val="ka-GE"/>
        </w:rPr>
        <w:t xml:space="preserve">მუხლი 7. </w:t>
      </w:r>
      <w:r w:rsidR="00CD2CE2" w:rsidRPr="00C12CB1">
        <w:rPr>
          <w:rFonts w:ascii="Sylfaen" w:hAnsi="Sylfaen"/>
          <w:b/>
          <w:lang w:val="ka-GE"/>
        </w:rPr>
        <w:t xml:space="preserve"> სამუშაოს პროცესი</w:t>
      </w:r>
      <w:r w:rsidR="0053684A">
        <w:rPr>
          <w:rFonts w:ascii="Sylfaen" w:hAnsi="Sylfaen"/>
          <w:b/>
          <w:lang w:val="ka-GE"/>
        </w:rPr>
        <w:t>ს</w:t>
      </w:r>
      <w:r w:rsidR="00273C1A" w:rsidRPr="00C12CB1">
        <w:rPr>
          <w:rFonts w:ascii="Sylfaen" w:hAnsi="Sylfaen"/>
          <w:b/>
          <w:lang w:val="ka-GE"/>
        </w:rPr>
        <w:t xml:space="preserve"> სამართლებრივი მხარდაჭერა </w:t>
      </w:r>
    </w:p>
    <w:p w14:paraId="04569D27" w14:textId="065C0557" w:rsidR="008F05E3" w:rsidRPr="00C12CB1" w:rsidRDefault="008F7C47" w:rsidP="0053684A">
      <w:pPr>
        <w:spacing w:after="0"/>
        <w:jc w:val="both"/>
        <w:rPr>
          <w:rFonts w:ascii="Sylfaen" w:hAnsi="Sylfaen"/>
          <w:b/>
        </w:rPr>
      </w:pPr>
      <w:r w:rsidRPr="0053684A">
        <w:rPr>
          <w:rFonts w:ascii="Sylfaen" w:hAnsi="Sylfaen"/>
          <w:lang w:val="ka-GE"/>
        </w:rPr>
        <w:t>პროგრამის განმახორციელებელი უფლებამოსილია პროგრამით</w:t>
      </w:r>
      <w:r w:rsidRPr="00C12CB1">
        <w:rPr>
          <w:rFonts w:ascii="Sylfaen" w:hAnsi="Sylfaen"/>
          <w:b/>
          <w:lang w:val="ka-GE"/>
        </w:rPr>
        <w:t xml:space="preserve"> </w:t>
      </w:r>
      <w:r w:rsidRPr="00C12CB1">
        <w:rPr>
          <w:rFonts w:ascii="Sylfaen" w:hAnsi="Sylfaen" w:cs="Sylfaen"/>
          <w:lang w:val="ka-GE"/>
        </w:rPr>
        <w:t xml:space="preserve">გათვალისწინებული პროცესების განსახორციელებლად, გამოსცეს შესაბამისი სამართლებრივი აქტები. </w:t>
      </w:r>
    </w:p>
    <w:p w14:paraId="09D78A28" w14:textId="77777777" w:rsidR="008F05E3" w:rsidRPr="00C12CB1" w:rsidRDefault="008F05E3" w:rsidP="00A231A7">
      <w:pPr>
        <w:pStyle w:val="ListParagraph"/>
        <w:ind w:left="0"/>
        <w:jc w:val="both"/>
        <w:rPr>
          <w:rFonts w:ascii="Sylfaen" w:hAnsi="Sylfaen"/>
          <w:b/>
        </w:rPr>
      </w:pPr>
    </w:p>
    <w:p w14:paraId="2CDBE1B8" w14:textId="11AAC643" w:rsidR="00A231A7" w:rsidRPr="00C12CB1" w:rsidRDefault="00273C1A" w:rsidP="00A231A7">
      <w:pPr>
        <w:pStyle w:val="ListParagraph"/>
        <w:ind w:left="0"/>
        <w:jc w:val="both"/>
        <w:rPr>
          <w:rFonts w:ascii="Sylfaen" w:hAnsi="Sylfaen"/>
          <w:b/>
          <w:lang w:val="ka-GE"/>
        </w:rPr>
      </w:pPr>
      <w:r w:rsidRPr="00C12CB1">
        <w:rPr>
          <w:rFonts w:ascii="Sylfaen" w:hAnsi="Sylfaen"/>
          <w:b/>
          <w:lang w:val="ka-GE"/>
        </w:rPr>
        <w:t>მუხლი 8.</w:t>
      </w:r>
      <w:r w:rsidR="0053684A">
        <w:rPr>
          <w:rFonts w:ascii="Sylfaen" w:hAnsi="Sylfaen"/>
          <w:b/>
          <w:lang w:val="ka-GE"/>
        </w:rPr>
        <w:t xml:space="preserve"> </w:t>
      </w:r>
      <w:r w:rsidRPr="00C12CB1">
        <w:rPr>
          <w:rFonts w:ascii="Sylfaen" w:hAnsi="Sylfaen"/>
          <w:b/>
          <w:lang w:val="ka-GE"/>
        </w:rPr>
        <w:t xml:space="preserve">პროგრამის </w:t>
      </w:r>
      <w:r w:rsidR="00A231A7" w:rsidRPr="00C12CB1">
        <w:rPr>
          <w:rFonts w:ascii="Sylfaen" w:hAnsi="Sylfaen"/>
          <w:b/>
          <w:lang w:val="ka-GE"/>
        </w:rPr>
        <w:t>შედეგები</w:t>
      </w:r>
    </w:p>
    <w:p w14:paraId="0483820E" w14:textId="114D4CBD" w:rsidR="0060141B" w:rsidRDefault="00273C1A" w:rsidP="0060141B">
      <w:pPr>
        <w:jc w:val="both"/>
        <w:rPr>
          <w:rFonts w:ascii="Sylfaen" w:hAnsi="Sylfaen"/>
          <w:lang w:val="ka-GE"/>
        </w:rPr>
      </w:pPr>
      <w:r w:rsidRPr="00C12CB1">
        <w:rPr>
          <w:rFonts w:ascii="Sylfaen" w:hAnsi="Sylfaen"/>
          <w:lang w:val="ka-GE"/>
        </w:rPr>
        <w:t xml:space="preserve">1. </w:t>
      </w:r>
      <w:r w:rsidR="007B1A54" w:rsidRPr="00C12CB1">
        <w:rPr>
          <w:rFonts w:ascii="Sylfaen" w:hAnsi="Sylfaen"/>
          <w:lang w:val="ka-GE"/>
        </w:rPr>
        <w:t xml:space="preserve">მოცემული </w:t>
      </w:r>
      <w:r w:rsidR="00552EEE">
        <w:rPr>
          <w:rFonts w:ascii="Sylfaen" w:hAnsi="Sylfaen"/>
          <w:lang w:val="ka-GE"/>
        </w:rPr>
        <w:t>პროგრამის</w:t>
      </w:r>
      <w:r w:rsidR="007B1A54" w:rsidRPr="00C12CB1">
        <w:rPr>
          <w:rFonts w:ascii="Sylfaen" w:hAnsi="Sylfaen"/>
          <w:lang w:val="ka-GE"/>
        </w:rPr>
        <w:t xml:space="preserve"> მიზანი რეალიზდება კონკრეტულ შედეგებში, რომელიც გულისხმობს საერთო სარგებლობის</w:t>
      </w:r>
      <w:r w:rsidR="00FC159C" w:rsidRPr="00C12CB1">
        <w:rPr>
          <w:rFonts w:ascii="Sylfaen" w:hAnsi="Sylfaen"/>
          <w:lang w:val="ka-GE"/>
        </w:rPr>
        <w:t xml:space="preserve"> და საცხოვრებელი ფართების</w:t>
      </w:r>
      <w:r w:rsidR="007B1A54" w:rsidRPr="00C12CB1">
        <w:rPr>
          <w:rFonts w:ascii="Sylfaen" w:hAnsi="Sylfaen"/>
          <w:lang w:val="ka-GE"/>
        </w:rPr>
        <w:t xml:space="preserve"> რეგისტრაციას, ბინათმესაკუთრეთა </w:t>
      </w:r>
      <w:r w:rsidR="00091CE9" w:rsidRPr="00C12CB1">
        <w:rPr>
          <w:rFonts w:ascii="Sylfaen" w:hAnsi="Sylfaen"/>
          <w:lang w:val="ka-GE"/>
        </w:rPr>
        <w:t>ამხანაგო</w:t>
      </w:r>
      <w:r w:rsidR="007B1A54" w:rsidRPr="00C12CB1">
        <w:rPr>
          <w:rFonts w:ascii="Sylfaen" w:hAnsi="Sylfaen"/>
          <w:lang w:val="ka-GE"/>
        </w:rPr>
        <w:t>ბისთვის</w:t>
      </w:r>
      <w:r w:rsidR="00FC159C" w:rsidRPr="00C12CB1">
        <w:rPr>
          <w:rFonts w:ascii="Sylfaen" w:hAnsi="Sylfaen"/>
          <w:lang w:val="ka-GE"/>
        </w:rPr>
        <w:t xml:space="preserve"> და დევნილთათვის</w:t>
      </w:r>
      <w:r w:rsidR="007B1A54" w:rsidRPr="00C12CB1">
        <w:rPr>
          <w:rFonts w:ascii="Sylfaen" w:hAnsi="Sylfaen"/>
          <w:lang w:val="ka-GE"/>
        </w:rPr>
        <w:t xml:space="preserve"> საკუთრების </w:t>
      </w:r>
      <w:r w:rsidR="00C6612F" w:rsidRPr="00C12CB1">
        <w:rPr>
          <w:rFonts w:ascii="Sylfaen" w:hAnsi="Sylfaen"/>
          <w:lang w:val="ka-GE"/>
        </w:rPr>
        <w:t>გადაცემას</w:t>
      </w:r>
      <w:r w:rsidR="007B1A54" w:rsidRPr="00C12CB1">
        <w:rPr>
          <w:rFonts w:ascii="Sylfaen" w:hAnsi="Sylfaen"/>
          <w:lang w:val="ka-GE"/>
        </w:rPr>
        <w:t xml:space="preserve">. რაც შემდგომში განავითარებს </w:t>
      </w:r>
      <w:r w:rsidR="00091CE9" w:rsidRPr="00C12CB1">
        <w:rPr>
          <w:rFonts w:ascii="Sylfaen" w:hAnsi="Sylfaen"/>
          <w:lang w:val="ka-GE"/>
        </w:rPr>
        <w:t>მათ</w:t>
      </w:r>
      <w:r w:rsidR="007B1A54" w:rsidRPr="00C12CB1">
        <w:rPr>
          <w:rFonts w:ascii="Sylfaen" w:hAnsi="Sylfaen"/>
          <w:lang w:val="ka-GE"/>
        </w:rPr>
        <w:t xml:space="preserve"> ურთიერთობებს დაწესებულებებთან (სახელმწიფო, ადგილობრივი) და გაამარტივებს ამხანაგობისთვის საერთო პრობლემების მოგვარების საკითხს. შედეგი აისახება კონკრეტულ ციფრებში, რომელიც გულისხმობს თითოეული დევნილისთვის სარგებელს და დამატებით სხვა სარგებლის შექმნის პერსპექტივას. </w:t>
      </w:r>
      <w:r w:rsidR="00D20865" w:rsidRPr="00C12CB1">
        <w:rPr>
          <w:rFonts w:ascii="Sylfaen" w:hAnsi="Sylfaen"/>
          <w:lang w:val="ka-GE"/>
        </w:rPr>
        <w:t xml:space="preserve"> </w:t>
      </w:r>
      <w:r w:rsidR="00552EEE">
        <w:rPr>
          <w:rFonts w:ascii="Sylfaen" w:hAnsi="Sylfaen"/>
          <w:lang w:val="ka-GE"/>
        </w:rPr>
        <w:t>პროგრამა</w:t>
      </w:r>
      <w:r w:rsidR="00D20865" w:rsidRPr="00C12CB1">
        <w:rPr>
          <w:rFonts w:ascii="Sylfaen" w:hAnsi="Sylfaen"/>
          <w:lang w:val="ka-GE"/>
        </w:rPr>
        <w:t xml:space="preserve"> კი საბოლოოდ გულისხმობს ზუსტად გამოხატულ კონკრეტულ შედეგებს. კერძოდ, </w:t>
      </w:r>
      <w:r w:rsidR="00552EEE">
        <w:rPr>
          <w:rFonts w:ascii="Sylfaen" w:hAnsi="Sylfaen"/>
          <w:lang w:val="ka-GE"/>
        </w:rPr>
        <w:t xml:space="preserve">მისი </w:t>
      </w:r>
      <w:r w:rsidR="00D20865" w:rsidRPr="00C12CB1">
        <w:rPr>
          <w:rFonts w:ascii="Sylfaen" w:hAnsi="Sylfaen"/>
          <w:lang w:val="ka-GE"/>
        </w:rPr>
        <w:t>წარმატებით განხორციელების შემთხვევაში:</w:t>
      </w:r>
    </w:p>
    <w:p w14:paraId="3A64B5BC" w14:textId="7A7C1020" w:rsidR="0060141B" w:rsidRDefault="00273C1A" w:rsidP="0060141B">
      <w:pPr>
        <w:jc w:val="both"/>
        <w:rPr>
          <w:rFonts w:ascii="Sylfaen" w:hAnsi="Sylfaen"/>
          <w:lang w:val="ka-GE"/>
        </w:rPr>
      </w:pPr>
      <w:r w:rsidRPr="00C12CB1">
        <w:rPr>
          <w:rFonts w:ascii="Sylfaen" w:hAnsi="Sylfaen" w:cs="Sylfaen"/>
          <w:lang w:val="ka-GE"/>
        </w:rPr>
        <w:t>ა</w:t>
      </w:r>
      <w:r w:rsidRPr="00C12CB1">
        <w:rPr>
          <w:lang w:val="ka-GE"/>
        </w:rPr>
        <w:t xml:space="preserve">) </w:t>
      </w:r>
      <w:r w:rsidR="00A231A7" w:rsidRPr="00C12CB1">
        <w:rPr>
          <w:rFonts w:ascii="Sylfaen" w:hAnsi="Sylfaen" w:cs="Sylfaen"/>
          <w:lang w:val="ka-GE"/>
        </w:rPr>
        <w:t>დევნილთა</w:t>
      </w:r>
      <w:r w:rsidR="00A231A7" w:rsidRPr="00C12CB1">
        <w:rPr>
          <w:lang w:val="ka-GE"/>
        </w:rPr>
        <w:t xml:space="preserve"> </w:t>
      </w:r>
      <w:r w:rsidR="00A231A7" w:rsidRPr="00C12CB1">
        <w:rPr>
          <w:rFonts w:ascii="Sylfaen" w:hAnsi="Sylfaen" w:cs="Sylfaen"/>
          <w:lang w:val="ka-GE"/>
        </w:rPr>
        <w:t>განსახლების</w:t>
      </w:r>
      <w:r w:rsidR="00A231A7" w:rsidRPr="00C12CB1">
        <w:rPr>
          <w:lang w:val="ka-GE"/>
        </w:rPr>
        <w:t xml:space="preserve"> </w:t>
      </w:r>
      <w:r w:rsidR="001269D2" w:rsidRPr="00C12CB1">
        <w:t>698</w:t>
      </w:r>
      <w:r w:rsidR="001269D2" w:rsidRPr="00C12CB1">
        <w:rPr>
          <w:lang w:val="ka-GE"/>
        </w:rPr>
        <w:t xml:space="preserve"> </w:t>
      </w:r>
      <w:r w:rsidR="00A231A7" w:rsidRPr="00C12CB1">
        <w:rPr>
          <w:rFonts w:ascii="Sylfaen" w:hAnsi="Sylfaen" w:cs="Sylfaen"/>
          <w:lang w:val="ka-GE"/>
        </w:rPr>
        <w:t>ობიექტში</w:t>
      </w:r>
      <w:r w:rsidR="00A231A7" w:rsidRPr="00C12CB1">
        <w:rPr>
          <w:lang w:val="ka-GE"/>
        </w:rPr>
        <w:t xml:space="preserve"> (</w:t>
      </w:r>
      <w:r w:rsidR="00A231A7" w:rsidRPr="00C12CB1">
        <w:rPr>
          <w:rFonts w:ascii="Sylfaen" w:hAnsi="Sylfaen" w:cs="Sylfaen"/>
          <w:lang w:val="ka-GE"/>
        </w:rPr>
        <w:t>ყოფილი</w:t>
      </w:r>
      <w:r w:rsidR="00A231A7" w:rsidRPr="00C12CB1">
        <w:rPr>
          <w:lang w:val="ka-GE"/>
        </w:rPr>
        <w:t xml:space="preserve"> </w:t>
      </w:r>
      <w:r w:rsidR="00A231A7" w:rsidRPr="00C12CB1">
        <w:rPr>
          <w:rFonts w:ascii="Sylfaen" w:hAnsi="Sylfaen" w:cs="Sylfaen"/>
          <w:lang w:val="ka-GE"/>
        </w:rPr>
        <w:t>დევნილთა</w:t>
      </w:r>
      <w:r w:rsidR="00A231A7" w:rsidRPr="00C12CB1">
        <w:rPr>
          <w:lang w:val="ka-GE"/>
        </w:rPr>
        <w:t xml:space="preserve"> </w:t>
      </w:r>
      <w:r w:rsidR="00A231A7" w:rsidRPr="00C12CB1">
        <w:rPr>
          <w:rFonts w:ascii="Sylfaen" w:hAnsi="Sylfaen" w:cs="Sylfaen"/>
          <w:lang w:val="ka-GE"/>
        </w:rPr>
        <w:t>კომპაქტურად</w:t>
      </w:r>
      <w:r w:rsidR="00A231A7" w:rsidRPr="00C12CB1">
        <w:rPr>
          <w:lang w:val="ka-GE"/>
        </w:rPr>
        <w:t xml:space="preserve"> </w:t>
      </w:r>
      <w:r w:rsidR="00A231A7" w:rsidRPr="00C12CB1">
        <w:rPr>
          <w:rFonts w:ascii="Sylfaen" w:hAnsi="Sylfaen" w:cs="Sylfaen"/>
          <w:lang w:val="ka-GE"/>
        </w:rPr>
        <w:t>განსახლების</w:t>
      </w:r>
      <w:r w:rsidR="00A231A7" w:rsidRPr="00C12CB1">
        <w:rPr>
          <w:lang w:val="ka-GE"/>
        </w:rPr>
        <w:t xml:space="preserve"> </w:t>
      </w:r>
      <w:r w:rsidR="00A231A7" w:rsidRPr="00C12CB1">
        <w:rPr>
          <w:rFonts w:ascii="Sylfaen" w:hAnsi="Sylfaen" w:cs="Sylfaen"/>
          <w:lang w:val="ka-GE"/>
        </w:rPr>
        <w:t>ობიექტებში</w:t>
      </w:r>
      <w:r w:rsidR="00A231A7" w:rsidRPr="00C12CB1">
        <w:rPr>
          <w:lang w:val="ka-GE"/>
        </w:rPr>
        <w:t xml:space="preserve">) </w:t>
      </w:r>
      <w:r w:rsidR="00A231A7" w:rsidRPr="00C12CB1">
        <w:rPr>
          <w:rFonts w:ascii="Sylfaen" w:hAnsi="Sylfaen" w:cs="Sylfaen"/>
          <w:lang w:val="ka-GE"/>
        </w:rPr>
        <w:t>რეგისტრირებული</w:t>
      </w:r>
      <w:r w:rsidR="00A231A7" w:rsidRPr="00C12CB1">
        <w:rPr>
          <w:lang w:val="ka-GE"/>
        </w:rPr>
        <w:t xml:space="preserve"> </w:t>
      </w:r>
      <w:r w:rsidR="00A231A7" w:rsidRPr="00C12CB1">
        <w:rPr>
          <w:rFonts w:ascii="Sylfaen" w:hAnsi="Sylfaen" w:cs="Sylfaen"/>
          <w:lang w:val="ka-GE"/>
        </w:rPr>
        <w:t>და</w:t>
      </w:r>
      <w:r w:rsidR="00A231A7" w:rsidRPr="00C12CB1">
        <w:rPr>
          <w:lang w:val="ka-GE"/>
        </w:rPr>
        <w:t xml:space="preserve"> </w:t>
      </w:r>
      <w:r w:rsidR="00A231A7" w:rsidRPr="00C12CB1">
        <w:rPr>
          <w:rFonts w:ascii="Sylfaen" w:hAnsi="Sylfaen" w:cs="Sylfaen"/>
          <w:lang w:val="ka-GE"/>
        </w:rPr>
        <w:t>დაურეგისტრირებელი</w:t>
      </w:r>
      <w:r w:rsidR="00A231A7" w:rsidRPr="00C12CB1">
        <w:rPr>
          <w:lang w:val="ka-GE"/>
        </w:rPr>
        <w:t xml:space="preserve"> </w:t>
      </w:r>
      <w:r w:rsidR="00A231A7" w:rsidRPr="00C12CB1">
        <w:rPr>
          <w:rFonts w:ascii="Sylfaen" w:hAnsi="Sylfaen" w:cs="Sylfaen"/>
          <w:lang w:val="ka-GE"/>
        </w:rPr>
        <w:t>ფართები</w:t>
      </w:r>
      <w:r w:rsidR="00A231A7" w:rsidRPr="00C12CB1">
        <w:rPr>
          <w:lang w:val="ka-GE"/>
        </w:rPr>
        <w:t xml:space="preserve"> </w:t>
      </w:r>
      <w:r w:rsidR="00FC6DD5" w:rsidRPr="00C12CB1">
        <w:rPr>
          <w:rFonts w:ascii="Sylfaen" w:hAnsi="Sylfaen" w:cs="Sylfaen"/>
          <w:lang w:val="ka-GE"/>
        </w:rPr>
        <w:t>იდენტ</w:t>
      </w:r>
      <w:r w:rsidR="00D20865" w:rsidRPr="00C12CB1">
        <w:rPr>
          <w:rFonts w:ascii="Sylfaen" w:hAnsi="Sylfaen" w:cs="Sylfaen"/>
          <w:lang w:val="ka-GE"/>
        </w:rPr>
        <w:t>იფიცირებულია</w:t>
      </w:r>
      <w:r w:rsidR="00683E91" w:rsidRPr="00C12CB1">
        <w:t xml:space="preserve"> </w:t>
      </w:r>
      <w:r w:rsidR="00683E91" w:rsidRPr="00C12CB1">
        <w:rPr>
          <w:rFonts w:ascii="Sylfaen" w:hAnsi="Sylfaen" w:cs="Sylfaen"/>
        </w:rPr>
        <w:t>და</w:t>
      </w:r>
      <w:r w:rsidR="00683E91" w:rsidRPr="00C12CB1">
        <w:t xml:space="preserve"> </w:t>
      </w:r>
      <w:r w:rsidR="00683E91" w:rsidRPr="00C12CB1">
        <w:rPr>
          <w:rFonts w:ascii="Sylfaen" w:hAnsi="Sylfaen" w:cs="Sylfaen"/>
        </w:rPr>
        <w:t>აღწერილია</w:t>
      </w:r>
      <w:r w:rsidR="00A231A7" w:rsidRPr="00C12CB1">
        <w:rPr>
          <w:lang w:val="ka-GE"/>
        </w:rPr>
        <w:t>;</w:t>
      </w:r>
    </w:p>
    <w:p w14:paraId="3E9BC14D" w14:textId="71C8AB68" w:rsidR="0053684A" w:rsidRDefault="00273C1A" w:rsidP="0060141B">
      <w:pPr>
        <w:jc w:val="both"/>
        <w:rPr>
          <w:lang w:val="ka-GE"/>
        </w:rPr>
      </w:pPr>
      <w:r w:rsidRPr="00C12CB1">
        <w:rPr>
          <w:rFonts w:ascii="Sylfaen" w:hAnsi="Sylfaen" w:cs="Sylfaen"/>
          <w:lang w:val="ka-GE"/>
        </w:rPr>
        <w:t>ბ</w:t>
      </w:r>
      <w:r w:rsidRPr="00C12CB1">
        <w:rPr>
          <w:lang w:val="ka-GE"/>
        </w:rPr>
        <w:t xml:space="preserve">) </w:t>
      </w:r>
      <w:r w:rsidR="00A231A7" w:rsidRPr="00C12CB1">
        <w:rPr>
          <w:rFonts w:ascii="Sylfaen" w:hAnsi="Sylfaen" w:cs="Sylfaen"/>
          <w:lang w:val="ka-GE"/>
        </w:rPr>
        <w:t>შენობა</w:t>
      </w:r>
      <w:r w:rsidR="00A231A7" w:rsidRPr="00C12CB1">
        <w:rPr>
          <w:lang w:val="ka-GE"/>
        </w:rPr>
        <w:t>/</w:t>
      </w:r>
      <w:r w:rsidR="00A231A7" w:rsidRPr="00C12CB1">
        <w:rPr>
          <w:rFonts w:ascii="Sylfaen" w:hAnsi="Sylfaen" w:cs="Sylfaen"/>
          <w:lang w:val="ka-GE"/>
        </w:rPr>
        <w:t>ნაგებობებში</w:t>
      </w:r>
      <w:r w:rsidR="00A231A7" w:rsidRPr="00C12CB1">
        <w:rPr>
          <w:lang w:val="ka-GE"/>
        </w:rPr>
        <w:t xml:space="preserve"> </w:t>
      </w:r>
      <w:r w:rsidR="00A231A7" w:rsidRPr="00C12CB1">
        <w:rPr>
          <w:rFonts w:ascii="Sylfaen" w:hAnsi="Sylfaen" w:cs="Sylfaen"/>
          <w:lang w:val="ka-GE"/>
        </w:rPr>
        <w:t>დაურეგისტრირებელი</w:t>
      </w:r>
      <w:r w:rsidR="00A231A7" w:rsidRPr="00C12CB1">
        <w:rPr>
          <w:lang w:val="ka-GE"/>
        </w:rPr>
        <w:t xml:space="preserve"> </w:t>
      </w:r>
      <w:r w:rsidR="00A231A7" w:rsidRPr="00C12CB1">
        <w:rPr>
          <w:rFonts w:ascii="Sylfaen" w:hAnsi="Sylfaen" w:cs="Sylfaen"/>
          <w:lang w:val="ka-GE"/>
        </w:rPr>
        <w:t>ფართები</w:t>
      </w:r>
      <w:r w:rsidR="00A231A7" w:rsidRPr="00C12CB1">
        <w:rPr>
          <w:lang w:val="ka-GE"/>
        </w:rPr>
        <w:t xml:space="preserve"> </w:t>
      </w:r>
      <w:r w:rsidR="00A231A7" w:rsidRPr="00C12CB1">
        <w:rPr>
          <w:rFonts w:ascii="Sylfaen" w:hAnsi="Sylfaen" w:cs="Sylfaen"/>
          <w:lang w:val="ka-GE"/>
        </w:rPr>
        <w:t>რეგისტრირებულია</w:t>
      </w:r>
      <w:r w:rsidR="00946CD2" w:rsidRPr="00C12CB1">
        <w:rPr>
          <w:lang w:val="ka-GE"/>
        </w:rPr>
        <w:t xml:space="preserve">, </w:t>
      </w:r>
      <w:r w:rsidR="00946CD2" w:rsidRPr="00C12CB1">
        <w:rPr>
          <w:rFonts w:ascii="Sylfaen" w:hAnsi="Sylfaen" w:cs="Sylfaen"/>
          <w:lang w:val="ka-GE"/>
        </w:rPr>
        <w:t>შემდგომში</w:t>
      </w:r>
      <w:r w:rsidR="00946CD2" w:rsidRPr="00C12CB1">
        <w:rPr>
          <w:lang w:val="ka-GE"/>
        </w:rPr>
        <w:t xml:space="preserve"> </w:t>
      </w:r>
      <w:r w:rsidR="00946CD2" w:rsidRPr="00C12CB1">
        <w:rPr>
          <w:rFonts w:ascii="Sylfaen" w:hAnsi="Sylfaen" w:cs="Sylfaen"/>
          <w:lang w:val="ka-GE"/>
        </w:rPr>
        <w:t>დევნილთათვის</w:t>
      </w:r>
      <w:r w:rsidR="00946CD2" w:rsidRPr="00C12CB1">
        <w:rPr>
          <w:lang w:val="ka-GE"/>
        </w:rPr>
        <w:t xml:space="preserve"> </w:t>
      </w:r>
      <w:r w:rsidR="00946CD2" w:rsidRPr="00C12CB1">
        <w:rPr>
          <w:rFonts w:ascii="Sylfaen" w:hAnsi="Sylfaen" w:cs="Sylfaen"/>
          <w:lang w:val="ka-GE"/>
        </w:rPr>
        <w:t>საკუთრებაში</w:t>
      </w:r>
      <w:r w:rsidR="00946CD2" w:rsidRPr="00C12CB1">
        <w:rPr>
          <w:lang w:val="ka-GE"/>
        </w:rPr>
        <w:t xml:space="preserve"> </w:t>
      </w:r>
      <w:r w:rsidR="00946CD2" w:rsidRPr="00C12CB1">
        <w:rPr>
          <w:rFonts w:ascii="Sylfaen" w:hAnsi="Sylfaen" w:cs="Sylfaen"/>
          <w:lang w:val="ka-GE"/>
        </w:rPr>
        <w:t>გადაცემის</w:t>
      </w:r>
      <w:r w:rsidR="00946CD2" w:rsidRPr="00C12CB1">
        <w:rPr>
          <w:lang w:val="ka-GE"/>
        </w:rPr>
        <w:t xml:space="preserve"> </w:t>
      </w:r>
      <w:r w:rsidR="00946CD2" w:rsidRPr="00C12CB1">
        <w:rPr>
          <w:rFonts w:ascii="Sylfaen" w:hAnsi="Sylfaen" w:cs="Sylfaen"/>
          <w:lang w:val="ka-GE"/>
        </w:rPr>
        <w:t>მიზნით</w:t>
      </w:r>
      <w:r w:rsidR="00A231A7" w:rsidRPr="00C12CB1">
        <w:rPr>
          <w:lang w:val="ka-GE"/>
        </w:rPr>
        <w:t>;</w:t>
      </w:r>
    </w:p>
    <w:p w14:paraId="5999CC7F" w14:textId="3C59082F" w:rsidR="00A231A7" w:rsidRPr="00C12CB1" w:rsidRDefault="00273C1A" w:rsidP="0053684A">
      <w:pPr>
        <w:pStyle w:val="abzacixml"/>
        <w:rPr>
          <w:szCs w:val="22"/>
          <w:lang w:val="ka-GE"/>
        </w:rPr>
      </w:pPr>
      <w:r w:rsidRPr="00C12CB1">
        <w:rPr>
          <w:szCs w:val="22"/>
          <w:lang w:val="ka-GE"/>
        </w:rPr>
        <w:t xml:space="preserve">გ) </w:t>
      </w:r>
      <w:r w:rsidR="00A231A7" w:rsidRPr="00C12CB1">
        <w:rPr>
          <w:szCs w:val="22"/>
          <w:lang w:val="ka-GE"/>
        </w:rPr>
        <w:t>შენობა/ნაგებობებში არსებული საერთო სარგებლობის ფართები რეგისტრირებულია</w:t>
      </w:r>
      <w:r w:rsidR="00946CD2" w:rsidRPr="00C12CB1">
        <w:rPr>
          <w:szCs w:val="22"/>
          <w:lang w:val="ka-GE"/>
        </w:rPr>
        <w:t>, შემდგომში დევნილთათვის საკუთრებაში გადაცემის მიზნით;</w:t>
      </w:r>
    </w:p>
    <w:p w14:paraId="7C470EAE" w14:textId="77777777" w:rsidR="00A231A7" w:rsidRPr="00C12CB1" w:rsidRDefault="00A231A7" w:rsidP="005F427B">
      <w:pPr>
        <w:pStyle w:val="abzacixml"/>
        <w:rPr>
          <w:szCs w:val="22"/>
          <w:lang w:val="ka-GE"/>
        </w:rPr>
      </w:pPr>
    </w:p>
    <w:p w14:paraId="4D0B34A7" w14:textId="095D8E30" w:rsidR="00A231A7" w:rsidRPr="00C12CB1" w:rsidRDefault="00273C1A" w:rsidP="0053684A">
      <w:pPr>
        <w:pStyle w:val="abzacixml"/>
        <w:rPr>
          <w:szCs w:val="22"/>
          <w:lang w:val="ka-GE"/>
        </w:rPr>
      </w:pPr>
      <w:r w:rsidRPr="00C12CB1">
        <w:rPr>
          <w:szCs w:val="22"/>
          <w:lang w:val="ka-GE"/>
        </w:rPr>
        <w:lastRenderedPageBreak/>
        <w:t xml:space="preserve">დ) </w:t>
      </w:r>
      <w:r w:rsidR="00A231A7" w:rsidRPr="00C12CB1">
        <w:rPr>
          <w:szCs w:val="22"/>
          <w:lang w:val="ka-GE"/>
        </w:rPr>
        <w:t>დევნილთა განსახლების 6</w:t>
      </w:r>
      <w:r w:rsidR="001269D2" w:rsidRPr="00C12CB1">
        <w:rPr>
          <w:szCs w:val="22"/>
        </w:rPr>
        <w:t>98</w:t>
      </w:r>
      <w:r w:rsidR="00A231A7" w:rsidRPr="00C12CB1">
        <w:rPr>
          <w:szCs w:val="22"/>
          <w:lang w:val="ka-GE"/>
        </w:rPr>
        <w:t xml:space="preserve"> ობიექტში არსებული რეგისტრირ</w:t>
      </w:r>
      <w:r w:rsidR="005A7CBF" w:rsidRPr="00C12CB1">
        <w:rPr>
          <w:szCs w:val="22"/>
          <w:lang w:val="ka-GE"/>
        </w:rPr>
        <w:t>ებული საცხოვრებელი ფართები გადაე</w:t>
      </w:r>
      <w:r w:rsidR="00A231A7" w:rsidRPr="00C12CB1">
        <w:rPr>
          <w:szCs w:val="22"/>
          <w:lang w:val="ka-GE"/>
        </w:rPr>
        <w:t>ცე</w:t>
      </w:r>
      <w:r w:rsidR="0060141B">
        <w:rPr>
          <w:szCs w:val="22"/>
          <w:lang w:val="ka-GE"/>
        </w:rPr>
        <w:t>მა</w:t>
      </w:r>
      <w:r w:rsidR="00A231A7" w:rsidRPr="00C12CB1">
        <w:rPr>
          <w:szCs w:val="22"/>
          <w:lang w:val="ka-GE"/>
        </w:rPr>
        <w:t xml:space="preserve"> დევნილ ოჯახებს; ასეთი დევნილი ოჯახების რაოდენ</w:t>
      </w:r>
      <w:r w:rsidR="00FF43EB" w:rsidRPr="00C12CB1">
        <w:rPr>
          <w:szCs w:val="22"/>
          <w:lang w:val="ka-GE"/>
        </w:rPr>
        <w:t xml:space="preserve">ობა </w:t>
      </w:r>
      <w:r w:rsidR="00A231A7" w:rsidRPr="00C12CB1">
        <w:rPr>
          <w:szCs w:val="22"/>
          <w:lang w:val="ka-GE"/>
        </w:rPr>
        <w:t>შეადგენს დაახლოებით</w:t>
      </w:r>
      <w:r w:rsidR="00BD3C41" w:rsidRPr="00C12CB1">
        <w:rPr>
          <w:szCs w:val="22"/>
        </w:rPr>
        <w:t xml:space="preserve"> </w:t>
      </w:r>
      <w:r w:rsidR="005A7CBF" w:rsidRPr="00C12CB1">
        <w:rPr>
          <w:szCs w:val="22"/>
          <w:lang w:val="ka-GE"/>
        </w:rPr>
        <w:t>20</w:t>
      </w:r>
      <w:r w:rsidR="00946CD2" w:rsidRPr="00C12CB1">
        <w:rPr>
          <w:szCs w:val="22"/>
          <w:lang w:val="ka-GE"/>
        </w:rPr>
        <w:t>00</w:t>
      </w:r>
      <w:r w:rsidR="00BD3C41" w:rsidRPr="00C12CB1">
        <w:rPr>
          <w:szCs w:val="22"/>
          <w:lang w:val="ka-GE"/>
        </w:rPr>
        <w:t xml:space="preserve"> </w:t>
      </w:r>
      <w:r w:rsidR="007A1A11" w:rsidRPr="00C12CB1">
        <w:rPr>
          <w:szCs w:val="22"/>
        </w:rPr>
        <w:t xml:space="preserve">-2500 </w:t>
      </w:r>
      <w:r w:rsidR="00BD3C41" w:rsidRPr="00C12CB1">
        <w:rPr>
          <w:szCs w:val="22"/>
          <w:lang w:val="ka-GE"/>
        </w:rPr>
        <w:t>ოჯახს</w:t>
      </w:r>
      <w:r w:rsidR="00C02823" w:rsidRPr="00C12CB1">
        <w:rPr>
          <w:szCs w:val="22"/>
          <w:lang w:val="ka-GE"/>
        </w:rPr>
        <w:t>;</w:t>
      </w:r>
    </w:p>
    <w:p w14:paraId="41EFC5DB" w14:textId="77777777" w:rsidR="00FC159C" w:rsidRPr="00C12CB1" w:rsidRDefault="00FC159C" w:rsidP="005F427B">
      <w:pPr>
        <w:pStyle w:val="abzacixml"/>
        <w:rPr>
          <w:szCs w:val="22"/>
          <w:lang w:val="ka-GE"/>
        </w:rPr>
      </w:pPr>
    </w:p>
    <w:p w14:paraId="26863E93" w14:textId="0A18E6BA" w:rsidR="00F80843" w:rsidRPr="00C12CB1" w:rsidRDefault="00273C1A" w:rsidP="0053684A">
      <w:pPr>
        <w:pStyle w:val="abzacixml"/>
        <w:rPr>
          <w:szCs w:val="22"/>
          <w:lang w:val="ka-GE"/>
        </w:rPr>
      </w:pPr>
      <w:r w:rsidRPr="00C12CB1">
        <w:rPr>
          <w:szCs w:val="22"/>
          <w:lang w:val="ka-GE"/>
        </w:rPr>
        <w:t xml:space="preserve">ე) </w:t>
      </w:r>
      <w:r w:rsidR="00A231A7" w:rsidRPr="00C12CB1">
        <w:rPr>
          <w:szCs w:val="22"/>
          <w:lang w:val="ka-GE"/>
        </w:rPr>
        <w:t>დევნილთა განსახლების ობიექტებში არსებული საერთო სარგებლობის ფართები გადაეცემა ამხანაგობებს, რაც შესაძლებლობას მისცემს ამხანაგობას ისარგებლონ იმ ბენეფიტებით, რომელიც გათვალისწინებულია ადგილობრივი მუნიციპალიტეტის მიერ (მაგ.: შეაკეთონ სახურავი, მ</w:t>
      </w:r>
      <w:r w:rsidR="00C02823" w:rsidRPr="00C12CB1">
        <w:rPr>
          <w:szCs w:val="22"/>
          <w:lang w:val="ka-GE"/>
        </w:rPr>
        <w:t>ოაწესრიგონ კანალიზაცია და ა.შ.);</w:t>
      </w:r>
    </w:p>
    <w:p w14:paraId="071B42FB" w14:textId="77777777" w:rsidR="00F80843" w:rsidRPr="00C12CB1" w:rsidRDefault="00F80843" w:rsidP="005F427B">
      <w:pPr>
        <w:pStyle w:val="abzacixml"/>
        <w:rPr>
          <w:szCs w:val="22"/>
          <w:lang w:val="ka-GE"/>
        </w:rPr>
      </w:pPr>
    </w:p>
    <w:p w14:paraId="3BE545CA" w14:textId="77777777" w:rsidR="00F80843" w:rsidRPr="00C12CB1" w:rsidRDefault="00273C1A" w:rsidP="0053684A">
      <w:pPr>
        <w:pStyle w:val="abzacixml"/>
        <w:rPr>
          <w:szCs w:val="22"/>
          <w:lang w:val="ka-GE"/>
        </w:rPr>
      </w:pPr>
      <w:r w:rsidRPr="00C12CB1">
        <w:rPr>
          <w:szCs w:val="22"/>
          <w:lang w:val="ka-GE"/>
        </w:rPr>
        <w:t xml:space="preserve">ვ) </w:t>
      </w:r>
      <w:r w:rsidR="00F80843" w:rsidRPr="00C12CB1">
        <w:rPr>
          <w:szCs w:val="22"/>
          <w:lang w:val="ka-GE"/>
        </w:rPr>
        <w:t xml:space="preserve"> შენობა/ნაგებობებში არსებული სადავო საკითხებზე, რომლებიც დაკავშირებულია  ფართის არასწორ რეგისტრაციასთან, გადაწყვეტილებას მიიღებს ამხანაგობა დამოუკიდებლად, დევნილთა ინტერესების გათვალისწინებით;</w:t>
      </w:r>
    </w:p>
    <w:p w14:paraId="65B32F78" w14:textId="77777777" w:rsidR="00C02823" w:rsidRPr="00C12CB1" w:rsidRDefault="00C02823" w:rsidP="007A1A11">
      <w:pPr>
        <w:pStyle w:val="abzacixml"/>
        <w:rPr>
          <w:szCs w:val="22"/>
          <w:lang w:val="ka-GE"/>
        </w:rPr>
      </w:pPr>
    </w:p>
    <w:p w14:paraId="26310DAD" w14:textId="1030D6D9" w:rsidR="00680EC3" w:rsidRPr="00C12CB1" w:rsidRDefault="00273C1A" w:rsidP="0053684A">
      <w:pPr>
        <w:pStyle w:val="abzacixml"/>
        <w:rPr>
          <w:szCs w:val="22"/>
          <w:lang w:val="ka-GE"/>
        </w:rPr>
      </w:pPr>
      <w:r w:rsidRPr="00C12CB1">
        <w:rPr>
          <w:szCs w:val="22"/>
          <w:lang w:val="ka-GE"/>
        </w:rPr>
        <w:t xml:space="preserve">ზ) </w:t>
      </w:r>
      <w:r w:rsidR="004F6629" w:rsidRPr="00C12CB1">
        <w:rPr>
          <w:szCs w:val="22"/>
        </w:rPr>
        <w:t>27991</w:t>
      </w:r>
      <w:r w:rsidR="003E61B4" w:rsidRPr="00C12CB1">
        <w:rPr>
          <w:szCs w:val="22"/>
          <w:lang w:val="ka-GE"/>
        </w:rPr>
        <w:t xml:space="preserve"> დევნილი ოჯახი ისარგებლებს ყველა იმ სერვისით, შესაძლებლობითა და უპირატესობით რასაც გულისხმობს საერთო საკუთრება;</w:t>
      </w:r>
    </w:p>
    <w:p w14:paraId="02AF3310" w14:textId="77777777" w:rsidR="0053684A" w:rsidRDefault="0053684A" w:rsidP="0053684A">
      <w:pPr>
        <w:pStyle w:val="abzacixml"/>
        <w:rPr>
          <w:szCs w:val="22"/>
          <w:lang w:val="ka-GE"/>
        </w:rPr>
      </w:pPr>
    </w:p>
    <w:p w14:paraId="1A5992B0" w14:textId="65247A03" w:rsidR="00C02823" w:rsidRPr="00C12CB1" w:rsidRDefault="00273C1A" w:rsidP="0053684A">
      <w:pPr>
        <w:pStyle w:val="abzacixml"/>
        <w:rPr>
          <w:szCs w:val="22"/>
          <w:lang w:val="ka-GE"/>
        </w:rPr>
      </w:pPr>
      <w:r w:rsidRPr="00C12CB1">
        <w:rPr>
          <w:szCs w:val="22"/>
          <w:lang w:val="ka-GE"/>
        </w:rPr>
        <w:t xml:space="preserve">თ) </w:t>
      </w:r>
      <w:r w:rsidR="003E61B4" w:rsidRPr="00C12CB1">
        <w:rPr>
          <w:szCs w:val="22"/>
          <w:lang w:val="ka-GE"/>
        </w:rPr>
        <w:t xml:space="preserve">დევნილთა კომპაქტური განსახლების ობიექტებში არსებულ წითელ ხაზებში მოქცეული მიწის ნაკვეთის ამხანაგობისთვის გადაცემა. ხარვეზების დადგენის შემთხვევებში, წითელი ხაზებისა და მასზე არსებული შენობა-ნაგებობის კონფიგურაციის კორექტირება ფაქტობრივი მდგომარეობის შესაბამისად და </w:t>
      </w:r>
      <w:r w:rsidR="00997FFD" w:rsidRPr="00C12CB1">
        <w:rPr>
          <w:szCs w:val="22"/>
          <w:lang w:val="ka-GE"/>
        </w:rPr>
        <w:t>შემდეგ ამხანაგობისთვის გადაცემა;</w:t>
      </w:r>
    </w:p>
    <w:p w14:paraId="795D328A" w14:textId="77777777" w:rsidR="00C02823" w:rsidRPr="00C12CB1" w:rsidRDefault="00C02823" w:rsidP="00C02823">
      <w:pPr>
        <w:pStyle w:val="abzacixml"/>
        <w:ind w:left="900"/>
        <w:rPr>
          <w:szCs w:val="22"/>
          <w:lang w:val="ka-GE"/>
        </w:rPr>
      </w:pPr>
    </w:p>
    <w:p w14:paraId="5C4E8C44" w14:textId="6DC62690" w:rsidR="00C02823" w:rsidRPr="00C12CB1" w:rsidRDefault="00273C1A" w:rsidP="0053684A">
      <w:pPr>
        <w:jc w:val="both"/>
        <w:rPr>
          <w:rFonts w:ascii="Sylfaen" w:hAnsi="Sylfaen"/>
          <w:lang w:val="ka-GE"/>
        </w:rPr>
      </w:pPr>
      <w:r w:rsidRPr="0053684A">
        <w:rPr>
          <w:rFonts w:ascii="Sylfaen" w:hAnsi="Sylfaen" w:cs="Sylfaen"/>
          <w:lang w:val="ka-GE"/>
        </w:rPr>
        <w:t>ი</w:t>
      </w:r>
      <w:r w:rsidRPr="0053684A">
        <w:rPr>
          <w:rFonts w:ascii="Sylfaen" w:hAnsi="Sylfaen"/>
          <w:lang w:val="ka-GE"/>
        </w:rPr>
        <w:t xml:space="preserve">) </w:t>
      </w:r>
      <w:r w:rsidR="00552EEE">
        <w:rPr>
          <w:rFonts w:ascii="Sylfaen" w:hAnsi="Sylfaen"/>
          <w:lang w:val="ka-GE"/>
        </w:rPr>
        <w:t>პროგრამით</w:t>
      </w:r>
      <w:r w:rsidR="00C00F92" w:rsidRPr="0053684A">
        <w:rPr>
          <w:rFonts w:ascii="Sylfaen" w:hAnsi="Sylfaen"/>
          <w:lang w:val="ka-GE"/>
        </w:rPr>
        <w:t xml:space="preserve"> გათვალისწინებული ყველა აქტივობის განხორციელების შემდეგ სრულად აღწერილი და იდენტიფიცირებულია ყველა ფართი (სახელმწიფო, კერძო, საერთო), გამოსწორებულია წარსულში დაშვებული </w:t>
      </w:r>
      <w:r w:rsidR="00F53851" w:rsidRPr="0053684A">
        <w:rPr>
          <w:rFonts w:ascii="Sylfaen" w:hAnsi="Sylfaen"/>
          <w:lang w:val="ka-GE"/>
        </w:rPr>
        <w:t>ხარვეზები</w:t>
      </w:r>
      <w:r w:rsidR="00C00F92" w:rsidRPr="0053684A">
        <w:rPr>
          <w:rFonts w:ascii="Sylfaen" w:hAnsi="Sylfaen"/>
          <w:lang w:val="ka-GE"/>
        </w:rPr>
        <w:t>, ყველაფერი შესრულებულია ფაქტობრივი მდგომარების შესაბამისად, სრულად აღმოფხვრილია წითელ ხაზებთან დაკავშირებული ყველა პრობლემა</w:t>
      </w:r>
      <w:r w:rsidR="00A31834" w:rsidRPr="0053684A">
        <w:rPr>
          <w:rFonts w:ascii="Sylfaen" w:hAnsi="Sylfaen"/>
          <w:lang w:val="ka-GE"/>
        </w:rPr>
        <w:t>;</w:t>
      </w:r>
    </w:p>
    <w:p w14:paraId="4B9C364B" w14:textId="4369B63B" w:rsidR="00C00F92" w:rsidRPr="00C12CB1" w:rsidRDefault="00273C1A" w:rsidP="0053684A">
      <w:pPr>
        <w:jc w:val="both"/>
        <w:rPr>
          <w:rFonts w:ascii="Sylfaen" w:hAnsi="Sylfaen"/>
          <w:lang w:val="ka-GE"/>
        </w:rPr>
      </w:pPr>
      <w:r w:rsidRPr="00C12CB1">
        <w:rPr>
          <w:rFonts w:ascii="Sylfaen" w:hAnsi="Sylfaen" w:cs="Sylfaen"/>
          <w:lang w:val="ka-GE"/>
        </w:rPr>
        <w:t>კ</w:t>
      </w:r>
      <w:r w:rsidRPr="00C12CB1">
        <w:rPr>
          <w:rFonts w:ascii="Sylfaen" w:hAnsi="Sylfaen"/>
          <w:lang w:val="ka-GE"/>
        </w:rPr>
        <w:t xml:space="preserve">) </w:t>
      </w:r>
      <w:r w:rsidR="00A31834" w:rsidRPr="00C12CB1">
        <w:rPr>
          <w:rFonts w:ascii="Sylfaen" w:hAnsi="Sylfaen"/>
          <w:lang w:val="ka-GE"/>
        </w:rPr>
        <w:t xml:space="preserve">ამხანაგობები მზად არიან მარტივად და დაუბრკოლებლად ისარგებლონ ყველა </w:t>
      </w:r>
      <w:r w:rsidR="00E403D8" w:rsidRPr="00C12CB1">
        <w:rPr>
          <w:rFonts w:ascii="Sylfaen" w:hAnsi="Sylfaen"/>
          <w:lang w:val="ka-GE"/>
        </w:rPr>
        <w:t>ი</w:t>
      </w:r>
      <w:r w:rsidR="00BA1B9D">
        <w:rPr>
          <w:rFonts w:ascii="Sylfaen" w:hAnsi="Sylfaen"/>
          <w:lang w:val="ka-GE"/>
        </w:rPr>
        <w:t>მ</w:t>
      </w:r>
      <w:r w:rsidR="00A31834" w:rsidRPr="00C12CB1">
        <w:rPr>
          <w:rFonts w:ascii="Sylfaen" w:hAnsi="Sylfaen"/>
          <w:lang w:val="ka-GE"/>
        </w:rPr>
        <w:t xml:space="preserve"> </w:t>
      </w:r>
      <w:r w:rsidR="00E403D8" w:rsidRPr="00C12CB1">
        <w:rPr>
          <w:rFonts w:ascii="Sylfaen" w:hAnsi="Sylfaen"/>
          <w:lang w:val="ka-GE"/>
        </w:rPr>
        <w:t>სერვის</w:t>
      </w:r>
      <w:r w:rsidR="00A31834" w:rsidRPr="00C12CB1">
        <w:rPr>
          <w:rFonts w:ascii="Sylfaen" w:hAnsi="Sylfaen"/>
          <w:lang w:val="ka-GE"/>
        </w:rPr>
        <w:t>ი</w:t>
      </w:r>
      <w:r w:rsidR="00BA1B9D">
        <w:rPr>
          <w:rFonts w:ascii="Sylfaen" w:hAnsi="Sylfaen"/>
          <w:lang w:val="ka-GE"/>
        </w:rPr>
        <w:t>თ</w:t>
      </w:r>
      <w:r w:rsidR="00A31834" w:rsidRPr="00C12CB1">
        <w:rPr>
          <w:rFonts w:ascii="Sylfaen" w:hAnsi="Sylfaen"/>
          <w:lang w:val="ka-GE"/>
        </w:rPr>
        <w:t xml:space="preserve"> და </w:t>
      </w:r>
      <w:r w:rsidR="00E403D8" w:rsidRPr="00C12CB1">
        <w:rPr>
          <w:rFonts w:ascii="Sylfaen" w:hAnsi="Sylfaen"/>
          <w:lang w:val="ka-GE"/>
        </w:rPr>
        <w:t>ბენეფიტ</w:t>
      </w:r>
      <w:r w:rsidR="00A31834" w:rsidRPr="00C12CB1">
        <w:rPr>
          <w:rFonts w:ascii="Sylfaen" w:hAnsi="Sylfaen"/>
          <w:lang w:val="ka-GE"/>
        </w:rPr>
        <w:t xml:space="preserve">ი, რასაც მათ კანონი სთავაზობს, რადგან საერთო სარგებლობასთან დაკავშირებული ყველა </w:t>
      </w:r>
      <w:r w:rsidR="00E403D8" w:rsidRPr="00C12CB1">
        <w:rPr>
          <w:rFonts w:ascii="Sylfaen" w:hAnsi="Sylfaen"/>
          <w:lang w:val="ka-GE"/>
        </w:rPr>
        <w:t>ტექნი</w:t>
      </w:r>
      <w:r w:rsidR="00A31834" w:rsidRPr="00C12CB1">
        <w:rPr>
          <w:rFonts w:ascii="Sylfaen" w:hAnsi="Sylfaen"/>
          <w:lang w:val="ka-GE"/>
        </w:rPr>
        <w:t>კური და სამართლებრივი პრობლემა სრულად აღმოფხვრილია.</w:t>
      </w:r>
    </w:p>
    <w:p w14:paraId="42DBBBC1" w14:textId="2214F211" w:rsidR="00C00F92" w:rsidRPr="0053684A" w:rsidRDefault="00273C1A" w:rsidP="0053684A">
      <w:pPr>
        <w:jc w:val="both"/>
        <w:rPr>
          <w:rFonts w:ascii="Sylfaen" w:hAnsi="Sylfaen"/>
          <w:lang w:val="ka-GE"/>
        </w:rPr>
      </w:pPr>
      <w:r w:rsidRPr="0053684A">
        <w:rPr>
          <w:rFonts w:ascii="Sylfaen" w:hAnsi="Sylfaen"/>
          <w:lang w:val="ka-GE"/>
        </w:rPr>
        <w:t xml:space="preserve">2. ამ მუხლის პირველ პუნქტში </w:t>
      </w:r>
      <w:r w:rsidR="00C00F92" w:rsidRPr="0053684A">
        <w:rPr>
          <w:rFonts w:ascii="Sylfaen" w:hAnsi="Sylfaen"/>
          <w:lang w:val="ka-GE"/>
        </w:rPr>
        <w:t>ჩამოთვლილი აქტივობები კი თავის მხრივ დევნილთა კომპაქტურ დასახლებაში არსებულ</w:t>
      </w:r>
      <w:r w:rsidR="00BA1B9D">
        <w:rPr>
          <w:rFonts w:ascii="Sylfaen" w:hAnsi="Sylfaen"/>
          <w:lang w:val="ka-GE"/>
        </w:rPr>
        <w:t>ი</w:t>
      </w:r>
      <w:r w:rsidR="00C00F92" w:rsidRPr="0053684A">
        <w:rPr>
          <w:rFonts w:ascii="Sylfaen" w:hAnsi="Sylfaen"/>
          <w:lang w:val="ka-GE"/>
        </w:rPr>
        <w:t xml:space="preserve"> </w:t>
      </w:r>
      <w:r w:rsidR="00E403D8" w:rsidRPr="0053684A">
        <w:rPr>
          <w:rFonts w:ascii="Sylfaen" w:hAnsi="Sylfaen"/>
          <w:lang w:val="ka-GE"/>
        </w:rPr>
        <w:t>ამხანაგობებისთვის</w:t>
      </w:r>
      <w:r w:rsidR="00C00F92" w:rsidRPr="0053684A">
        <w:rPr>
          <w:rFonts w:ascii="Sylfaen" w:hAnsi="Sylfaen"/>
          <w:lang w:val="ka-GE"/>
        </w:rPr>
        <w:t xml:space="preserve"> არის შესაძლებლობა: </w:t>
      </w:r>
    </w:p>
    <w:p w14:paraId="02BEB328" w14:textId="77777777" w:rsidR="005F427B" w:rsidRPr="002A719C" w:rsidRDefault="00273C1A" w:rsidP="00C12CB1">
      <w:pPr>
        <w:jc w:val="both"/>
        <w:rPr>
          <w:lang w:val="ka-GE"/>
        </w:rPr>
      </w:pPr>
      <w:r w:rsidRPr="002A719C">
        <w:rPr>
          <w:rFonts w:ascii="Sylfaen" w:hAnsi="Sylfaen" w:cs="Sylfaen"/>
          <w:lang w:val="ka-GE"/>
        </w:rPr>
        <w:t xml:space="preserve">ა) </w:t>
      </w:r>
      <w:r w:rsidR="005F427B" w:rsidRPr="002A719C">
        <w:rPr>
          <w:rFonts w:ascii="Sylfaen" w:hAnsi="Sylfaen" w:cs="Sylfaen"/>
          <w:lang w:val="ka-GE"/>
        </w:rPr>
        <w:t>საერთო</w:t>
      </w:r>
      <w:r w:rsidR="005F427B" w:rsidRPr="002A719C">
        <w:rPr>
          <w:rFonts w:ascii="Sylfaen" w:hAnsi="Sylfaen"/>
          <w:lang w:val="ka-GE"/>
        </w:rPr>
        <w:t xml:space="preserve"> სარგებლობასთან დაკავშირებული ყველა სერვისისა და შესაძლებლობის გამოყენება ბმა-ის წევრებითვის</w:t>
      </w:r>
      <w:r w:rsidR="00E67185" w:rsidRPr="002A719C">
        <w:rPr>
          <w:rFonts w:ascii="Sylfaen" w:hAnsi="Sylfaen"/>
          <w:lang w:val="ka-GE"/>
        </w:rPr>
        <w:t>;</w:t>
      </w:r>
    </w:p>
    <w:p w14:paraId="68EBC96A" w14:textId="77777777" w:rsidR="005F427B" w:rsidRPr="002A719C" w:rsidRDefault="00273C1A" w:rsidP="0053684A">
      <w:pPr>
        <w:jc w:val="both"/>
        <w:rPr>
          <w:lang w:val="ka-GE"/>
        </w:rPr>
      </w:pPr>
      <w:r w:rsidRPr="002A719C">
        <w:rPr>
          <w:rFonts w:ascii="Sylfaen" w:hAnsi="Sylfaen" w:cs="Sylfaen"/>
          <w:lang w:val="ka-GE"/>
        </w:rPr>
        <w:t>ბ</w:t>
      </w:r>
      <w:r w:rsidRPr="002A719C">
        <w:rPr>
          <w:rFonts w:ascii="Sylfaen" w:hAnsi="Sylfaen"/>
          <w:lang w:val="ka-GE"/>
        </w:rPr>
        <w:t xml:space="preserve">) </w:t>
      </w:r>
      <w:r w:rsidR="005F427B" w:rsidRPr="002A719C">
        <w:rPr>
          <w:rFonts w:ascii="Sylfaen" w:hAnsi="Sylfaen"/>
          <w:lang w:val="ka-GE"/>
        </w:rPr>
        <w:t xml:space="preserve">კანონისმიერ </w:t>
      </w:r>
      <w:r w:rsidR="00AC0701" w:rsidRPr="002A719C">
        <w:rPr>
          <w:rFonts w:ascii="Sylfaen" w:hAnsi="Sylfaen"/>
          <w:lang w:val="ka-GE"/>
        </w:rPr>
        <w:t>ჩარჩოებში</w:t>
      </w:r>
      <w:r w:rsidR="005F427B" w:rsidRPr="002A719C">
        <w:rPr>
          <w:rFonts w:ascii="Sylfaen" w:hAnsi="Sylfaen"/>
          <w:lang w:val="ka-GE"/>
        </w:rPr>
        <w:t xml:space="preserve"> მოქცეული ურთთიერთობები ბმა-ის წევრებსა და სახელმწიფო/ადგილობრივ დაწესებულებებს შორის და მათი ეფექტური და ოპერატიული კომუნიკაციის შესაძლებლობა</w:t>
      </w:r>
      <w:r w:rsidR="00E67185" w:rsidRPr="002A719C">
        <w:rPr>
          <w:rFonts w:ascii="Sylfaen" w:hAnsi="Sylfaen"/>
          <w:lang w:val="ka-GE"/>
        </w:rPr>
        <w:t>;</w:t>
      </w:r>
    </w:p>
    <w:p w14:paraId="389AD714" w14:textId="77777777" w:rsidR="005F427B" w:rsidRPr="002A719C" w:rsidRDefault="00273C1A" w:rsidP="0053684A">
      <w:pPr>
        <w:jc w:val="both"/>
        <w:rPr>
          <w:lang w:val="ka-GE"/>
        </w:rPr>
      </w:pPr>
      <w:r w:rsidRPr="002A719C">
        <w:rPr>
          <w:rFonts w:ascii="Sylfaen" w:hAnsi="Sylfaen" w:cs="Sylfaen"/>
          <w:lang w:val="ka-GE"/>
        </w:rPr>
        <w:t xml:space="preserve">გ) </w:t>
      </w:r>
      <w:r w:rsidR="005F427B" w:rsidRPr="002A719C">
        <w:rPr>
          <w:rFonts w:ascii="Sylfaen" w:hAnsi="Sylfaen" w:cs="Sylfaen"/>
          <w:lang w:val="ka-GE"/>
        </w:rPr>
        <w:t>სხვადასხვა</w:t>
      </w:r>
      <w:r w:rsidR="005F427B" w:rsidRPr="002A719C">
        <w:rPr>
          <w:rFonts w:ascii="Sylfaen" w:hAnsi="Sylfaen"/>
          <w:lang w:val="ka-GE"/>
        </w:rPr>
        <w:t xml:space="preserve"> </w:t>
      </w:r>
      <w:r w:rsidR="002C5A51" w:rsidRPr="002A719C">
        <w:rPr>
          <w:rFonts w:ascii="Sylfaen" w:hAnsi="Sylfaen"/>
          <w:lang w:val="ka-GE"/>
        </w:rPr>
        <w:t>პროექტ</w:t>
      </w:r>
      <w:r w:rsidR="005F427B" w:rsidRPr="002A719C">
        <w:rPr>
          <w:rFonts w:ascii="Sylfaen" w:hAnsi="Sylfaen"/>
          <w:lang w:val="ka-GE"/>
        </w:rPr>
        <w:t xml:space="preserve">ისა და </w:t>
      </w:r>
      <w:r w:rsidR="002C5A51" w:rsidRPr="002A719C">
        <w:rPr>
          <w:rFonts w:ascii="Sylfaen" w:hAnsi="Sylfaen"/>
          <w:lang w:val="ka-GE"/>
        </w:rPr>
        <w:t>აქტივობ</w:t>
      </w:r>
      <w:r w:rsidR="005F427B" w:rsidRPr="002A719C">
        <w:rPr>
          <w:rFonts w:ascii="Sylfaen" w:hAnsi="Sylfaen"/>
          <w:lang w:val="ka-GE"/>
        </w:rPr>
        <w:t>ის განხორცილების შესაძლებლობა ბმა</w:t>
      </w:r>
      <w:r w:rsidR="002C5A51" w:rsidRPr="002A719C">
        <w:rPr>
          <w:rFonts w:ascii="Sylfaen" w:hAnsi="Sylfaen"/>
          <w:lang w:val="ka-GE"/>
        </w:rPr>
        <w:t>-</w:t>
      </w:r>
      <w:r w:rsidR="005F427B" w:rsidRPr="002A719C">
        <w:rPr>
          <w:rFonts w:ascii="Sylfaen" w:hAnsi="Sylfaen"/>
          <w:lang w:val="ka-GE"/>
        </w:rPr>
        <w:t>ს წევრებისთვის და ასევე თანადაფინანსებით პროექტების მოზიდვის შანსების შეთავაზება</w:t>
      </w:r>
      <w:r w:rsidR="00E67185" w:rsidRPr="002A719C">
        <w:rPr>
          <w:rFonts w:ascii="Sylfaen" w:hAnsi="Sylfaen"/>
        </w:rPr>
        <w:t>;</w:t>
      </w:r>
    </w:p>
    <w:p w14:paraId="2739F681" w14:textId="4980D9EA" w:rsidR="005F427B" w:rsidRPr="0053684A" w:rsidRDefault="00273C1A" w:rsidP="0053684A">
      <w:pPr>
        <w:jc w:val="both"/>
        <w:rPr>
          <w:lang w:val="ka-GE"/>
        </w:rPr>
      </w:pPr>
      <w:r w:rsidRPr="002A719C">
        <w:rPr>
          <w:rFonts w:ascii="Sylfaen" w:hAnsi="Sylfaen" w:cs="Sylfaen"/>
          <w:lang w:val="ka-GE"/>
        </w:rPr>
        <w:t xml:space="preserve">დ) </w:t>
      </w:r>
      <w:r w:rsidR="005F427B" w:rsidRPr="002A719C">
        <w:rPr>
          <w:rFonts w:ascii="Sylfaen" w:hAnsi="Sylfaen" w:cs="Sylfaen"/>
          <w:lang w:val="ka-GE"/>
        </w:rPr>
        <w:t>ბმა</w:t>
      </w:r>
      <w:r w:rsidR="005F427B" w:rsidRPr="002A719C">
        <w:rPr>
          <w:rFonts w:ascii="Sylfaen" w:hAnsi="Sylfaen"/>
          <w:lang w:val="ka-GE"/>
        </w:rPr>
        <w:t>-ის უფლებებისა და შესაძლებლობების სრულ რეალიზებას, გადაწყვეტილებების</w:t>
      </w:r>
      <w:r w:rsidR="005F427B" w:rsidRPr="0053684A">
        <w:rPr>
          <w:rFonts w:ascii="Sylfaen" w:hAnsi="Sylfaen"/>
          <w:lang w:val="ka-GE"/>
        </w:rPr>
        <w:t xml:space="preserve"> მიღებაში მათ ჩართულობასა და მათი როლის გაზრდას</w:t>
      </w:r>
      <w:r w:rsidR="00E67185" w:rsidRPr="0053684A">
        <w:rPr>
          <w:rFonts w:ascii="Sylfaen" w:hAnsi="Sylfaen"/>
        </w:rPr>
        <w:t>;</w:t>
      </w:r>
    </w:p>
    <w:p w14:paraId="75B27D57" w14:textId="77777777" w:rsidR="005F427B" w:rsidRPr="0053684A" w:rsidRDefault="00273C1A" w:rsidP="0053684A">
      <w:pPr>
        <w:jc w:val="both"/>
        <w:rPr>
          <w:lang w:val="ka-GE"/>
        </w:rPr>
      </w:pPr>
      <w:r w:rsidRPr="0053684A">
        <w:rPr>
          <w:rFonts w:ascii="Sylfaen" w:hAnsi="Sylfaen" w:cs="Sylfaen"/>
          <w:lang w:val="ka-GE"/>
        </w:rPr>
        <w:t xml:space="preserve">ე) </w:t>
      </w:r>
      <w:r w:rsidR="005F427B" w:rsidRPr="0053684A">
        <w:rPr>
          <w:rFonts w:ascii="Sylfaen" w:hAnsi="Sylfaen" w:cs="Sylfaen"/>
          <w:lang w:val="ka-GE"/>
        </w:rPr>
        <w:t>ბმა</w:t>
      </w:r>
      <w:r w:rsidR="005F427B" w:rsidRPr="0053684A">
        <w:rPr>
          <w:rFonts w:ascii="Sylfaen" w:hAnsi="Sylfaen"/>
          <w:lang w:val="ka-GE"/>
        </w:rPr>
        <w:t>-ის წევრებზე მრავალბინიან საცხოვრებელ სახლთან დაკავშირებული პასუხიმგებლობის გადანაწილებას</w:t>
      </w:r>
      <w:r w:rsidR="00E67185" w:rsidRPr="0053684A">
        <w:rPr>
          <w:rFonts w:ascii="Sylfaen" w:hAnsi="Sylfaen"/>
        </w:rPr>
        <w:t>;</w:t>
      </w:r>
    </w:p>
    <w:p w14:paraId="5B7F6193" w14:textId="5346B54F" w:rsidR="005F427B" w:rsidRPr="0053684A" w:rsidRDefault="00273C1A" w:rsidP="0053684A">
      <w:pPr>
        <w:jc w:val="both"/>
        <w:rPr>
          <w:lang w:val="ka-GE"/>
        </w:rPr>
      </w:pPr>
      <w:r w:rsidRPr="0053684A">
        <w:rPr>
          <w:rFonts w:ascii="Sylfaen" w:hAnsi="Sylfaen" w:cs="Sylfaen"/>
          <w:lang w:val="ka-GE"/>
        </w:rPr>
        <w:lastRenderedPageBreak/>
        <w:t xml:space="preserve">ვ) </w:t>
      </w:r>
      <w:r w:rsidR="005F427B" w:rsidRPr="0053684A">
        <w:rPr>
          <w:rFonts w:ascii="Sylfaen" w:hAnsi="Sylfaen" w:cs="Sylfaen"/>
          <w:lang w:val="ka-GE"/>
        </w:rPr>
        <w:t>თავისუფალ</w:t>
      </w:r>
      <w:r w:rsidR="005F427B" w:rsidRPr="0053684A">
        <w:rPr>
          <w:rFonts w:ascii="Sylfaen" w:hAnsi="Sylfaen"/>
          <w:lang w:val="ka-GE"/>
        </w:rPr>
        <w:t>, დემოკრატიულ და კანონიერ ჩარჩოებში მოქცეული ურთიერთობები სახელმწიფო/ადგილობრივ დაწესებულებებსა და ბმა-ის წევრებს შორის</w:t>
      </w:r>
      <w:r w:rsidR="00E67185" w:rsidRPr="0053684A">
        <w:rPr>
          <w:rFonts w:ascii="Sylfaen" w:hAnsi="Sylfaen"/>
        </w:rPr>
        <w:t>;</w:t>
      </w:r>
    </w:p>
    <w:p w14:paraId="40CF1EB1" w14:textId="77777777" w:rsidR="005F427B" w:rsidRPr="0053684A" w:rsidRDefault="00273C1A" w:rsidP="0053684A">
      <w:pPr>
        <w:jc w:val="both"/>
        <w:rPr>
          <w:lang w:val="ka-GE"/>
        </w:rPr>
      </w:pPr>
      <w:r w:rsidRPr="0053684A">
        <w:rPr>
          <w:rFonts w:ascii="Sylfaen" w:hAnsi="Sylfaen" w:cs="Sylfaen"/>
          <w:lang w:val="ka-GE"/>
        </w:rPr>
        <w:t>ზ</w:t>
      </w:r>
      <w:r w:rsidRPr="0053684A">
        <w:rPr>
          <w:rFonts w:ascii="Sylfaen" w:hAnsi="Sylfaen"/>
          <w:lang w:val="ka-GE"/>
        </w:rPr>
        <w:t xml:space="preserve">) </w:t>
      </w:r>
      <w:r w:rsidR="005F427B" w:rsidRPr="0053684A">
        <w:rPr>
          <w:rFonts w:ascii="Sylfaen" w:hAnsi="Sylfaen"/>
          <w:lang w:val="ka-GE"/>
        </w:rPr>
        <w:t>არსებული ვითარებიდან გამომდინარე, არსებული ხელოვნური ბარიერების კანონისმიერი გზით რღვევის შესაძლებლობა ბმა-ისთვის</w:t>
      </w:r>
      <w:r w:rsidR="003A6215" w:rsidRPr="0053684A">
        <w:rPr>
          <w:rFonts w:ascii="Sylfaen" w:hAnsi="Sylfaen"/>
        </w:rPr>
        <w:t>.</w:t>
      </w:r>
    </w:p>
    <w:p w14:paraId="7DAF8CE5" w14:textId="34A711B7" w:rsidR="00142B16" w:rsidRPr="00C12CB1" w:rsidRDefault="00273C1A" w:rsidP="0053684A">
      <w:pPr>
        <w:spacing w:after="0"/>
        <w:jc w:val="both"/>
        <w:rPr>
          <w:rFonts w:ascii="Sylfaen" w:hAnsi="Sylfaen" w:cs="Segoe UI"/>
          <w:b/>
          <w:lang w:val="ka-GE"/>
        </w:rPr>
      </w:pPr>
      <w:r w:rsidRPr="00C12CB1">
        <w:rPr>
          <w:rFonts w:ascii="Sylfaen" w:hAnsi="Sylfaen"/>
          <w:lang w:val="ka-GE"/>
        </w:rPr>
        <w:t xml:space="preserve">3. </w:t>
      </w:r>
      <w:r w:rsidR="00680EC3" w:rsidRPr="00C12CB1">
        <w:rPr>
          <w:rFonts w:ascii="Sylfaen" w:hAnsi="Sylfaen"/>
          <w:lang w:val="ka-GE"/>
        </w:rPr>
        <w:t xml:space="preserve">საერთო საკუთრების ფართების რეგისტრაცია </w:t>
      </w:r>
      <w:r w:rsidR="00680EC3" w:rsidRPr="002A719C">
        <w:rPr>
          <w:rFonts w:ascii="Sylfaen" w:hAnsi="Sylfaen"/>
          <w:lang w:val="ka-GE"/>
        </w:rPr>
        <w:t>იძულებით გადაადგილებული პირებისათვის იქნება მნიშვნელოვანი ინსტრუმენტი მათთვის სასიცოცხლოდ მნიშვნელოვანი სხვადასხვა პრობლემის გადასაჭრელად, დევნილი თემის გასაძლიერებლად და მათი თვითკმარობის უზრუნველსაყოფად</w:t>
      </w:r>
      <w:r w:rsidR="004E601B" w:rsidRPr="002A719C">
        <w:rPr>
          <w:rFonts w:ascii="Sylfaen" w:hAnsi="Sylfaen"/>
          <w:lang w:val="ka-GE"/>
        </w:rPr>
        <w:t>.</w:t>
      </w:r>
      <w:r w:rsidR="00680EC3" w:rsidRPr="002A719C">
        <w:rPr>
          <w:rFonts w:ascii="Sylfaen" w:hAnsi="Sylfaen"/>
          <w:lang w:val="ka-GE"/>
        </w:rPr>
        <w:t xml:space="preserve"> რაც საბოლოოდ დახვეწს პრობლემების ოპერატიულად იდენტიფიცირებისა და მათზე ეფექტურად რეაგირების</w:t>
      </w:r>
      <w:r w:rsidR="00680EC3" w:rsidRPr="00C12CB1">
        <w:rPr>
          <w:rFonts w:ascii="Sylfaen" w:hAnsi="Sylfaen"/>
          <w:lang w:val="ka-GE"/>
        </w:rPr>
        <w:t xml:space="preserve">  მექანიზმებს. დევნილი მოსახლეობა შეძლებს ისარგებლოს იმ </w:t>
      </w:r>
      <w:r w:rsidR="00552EEE">
        <w:rPr>
          <w:rFonts w:ascii="Sylfaen" w:hAnsi="Sylfaen"/>
          <w:lang w:val="ka-GE"/>
        </w:rPr>
        <w:t xml:space="preserve">პრრგრამებითა </w:t>
      </w:r>
      <w:r w:rsidR="00680EC3" w:rsidRPr="00C12CB1">
        <w:rPr>
          <w:rFonts w:ascii="Sylfaen" w:hAnsi="Sylfaen"/>
          <w:lang w:val="ka-GE"/>
        </w:rPr>
        <w:t xml:space="preserve"> და შესაძლებლობებით, რომლებიც აქამდე მათთვის მიუწვდომელი იყო </w:t>
      </w:r>
      <w:r w:rsidR="00372B5D" w:rsidRPr="00C12CB1">
        <w:rPr>
          <w:rFonts w:ascii="Sylfaen" w:hAnsi="Sylfaen"/>
          <w:lang w:val="ka-GE"/>
        </w:rPr>
        <w:t>საერთო სარგებლობის</w:t>
      </w:r>
      <w:r w:rsidR="00680EC3" w:rsidRPr="00C12CB1">
        <w:rPr>
          <w:rFonts w:ascii="Sylfaen" w:hAnsi="Sylfaen"/>
          <w:lang w:val="ka-GE"/>
        </w:rPr>
        <w:t xml:space="preserve"> პრობლემის არსებობიდან გამომდინარე. </w:t>
      </w:r>
      <w:r w:rsidR="00552EEE">
        <w:rPr>
          <w:rFonts w:ascii="Sylfaen" w:hAnsi="Sylfaen"/>
          <w:lang w:val="ka-GE"/>
        </w:rPr>
        <w:t>პროგრამით</w:t>
      </w:r>
      <w:r w:rsidR="00680EC3" w:rsidRPr="00C12CB1">
        <w:rPr>
          <w:rFonts w:ascii="Sylfaen" w:hAnsi="Sylfaen"/>
          <w:lang w:val="ka-GE"/>
        </w:rPr>
        <w:t xml:space="preserve"> გათვალისწინებული შედეგების წარმატება განაპირობებს საზოგადოების აქტიურ ჩართულობას და მათი თანამონაწილეობით კონკრეტული პრობლემების გადაწყვეტის საქმეში მათ როლს, რაც</w:t>
      </w:r>
      <w:r w:rsidR="00BF038B" w:rsidRPr="00C12CB1">
        <w:rPr>
          <w:rFonts w:ascii="Sylfaen" w:hAnsi="Sylfaen"/>
          <w:lang w:val="ka-GE"/>
        </w:rPr>
        <w:t>,</w:t>
      </w:r>
      <w:r w:rsidR="00680EC3" w:rsidRPr="00C12CB1">
        <w:rPr>
          <w:rFonts w:ascii="Sylfaen" w:hAnsi="Sylfaen"/>
          <w:lang w:val="ka-GE"/>
        </w:rPr>
        <w:t xml:space="preserve"> თავის მხრივ, მოქალაქეობრივი თვითშეგნების ამაღლების კუთხით მნიშვნელოვანი ნაბიჯი იქნება.</w:t>
      </w:r>
    </w:p>
    <w:p w14:paraId="52BD2407" w14:textId="77777777" w:rsidR="00680EC3" w:rsidRPr="00C12CB1" w:rsidRDefault="00680EC3" w:rsidP="00CD2CE2">
      <w:pPr>
        <w:spacing w:after="0"/>
        <w:jc w:val="both"/>
        <w:rPr>
          <w:rFonts w:ascii="Sylfaen" w:hAnsi="Sylfaen" w:cs="Segoe UI"/>
          <w:b/>
          <w:lang w:val="ka-GE"/>
        </w:rPr>
      </w:pPr>
    </w:p>
    <w:p w14:paraId="3D1BFDAE" w14:textId="6F7FB3E3" w:rsidR="00CD2CE2" w:rsidRPr="00C12CB1" w:rsidRDefault="00273C1A" w:rsidP="00CD2CE2">
      <w:pPr>
        <w:spacing w:after="0"/>
        <w:jc w:val="both"/>
        <w:rPr>
          <w:rFonts w:ascii="Sylfaen" w:hAnsi="Sylfaen" w:cs="Segoe UI"/>
          <w:lang w:val="ka-GE"/>
        </w:rPr>
      </w:pPr>
      <w:r w:rsidRPr="00C12CB1">
        <w:rPr>
          <w:rFonts w:ascii="Sylfaen" w:hAnsi="Sylfaen" w:cs="Segoe UI"/>
          <w:lang w:val="ka-GE"/>
        </w:rPr>
        <w:t xml:space="preserve">4. </w:t>
      </w:r>
      <w:r w:rsidR="00142B16" w:rsidRPr="00C12CB1">
        <w:rPr>
          <w:rFonts w:ascii="Sylfaen" w:hAnsi="Sylfaen" w:cs="Segoe UI"/>
          <w:lang w:val="ka-GE"/>
        </w:rPr>
        <w:t xml:space="preserve">აღნიშნული </w:t>
      </w:r>
      <w:r w:rsidR="00552EEE">
        <w:rPr>
          <w:rFonts w:ascii="Sylfaen" w:hAnsi="Sylfaen" w:cs="Segoe UI"/>
          <w:lang w:val="ka-GE"/>
        </w:rPr>
        <w:t>პროგრამით</w:t>
      </w:r>
      <w:r w:rsidR="00142B16" w:rsidRPr="00C12CB1">
        <w:rPr>
          <w:rFonts w:ascii="Sylfaen" w:hAnsi="Sylfaen" w:cs="Segoe UI"/>
          <w:lang w:val="ka-GE"/>
        </w:rPr>
        <w:t xml:space="preserve"> მიღებული სარგებლის განგრძობითი ხასიათი ხაზს უსვამს მის </w:t>
      </w:r>
      <w:r w:rsidR="00372B5D" w:rsidRPr="00C12CB1">
        <w:rPr>
          <w:rFonts w:ascii="Sylfaen" w:hAnsi="Sylfaen" w:cs="Segoe UI"/>
          <w:lang w:val="ka-GE"/>
        </w:rPr>
        <w:t>მნიშვნელობას</w:t>
      </w:r>
      <w:r w:rsidR="00142B16" w:rsidRPr="00C12CB1">
        <w:rPr>
          <w:rFonts w:ascii="Sylfaen" w:hAnsi="Sylfaen" w:cs="Segoe UI"/>
          <w:lang w:val="ka-GE"/>
        </w:rPr>
        <w:t>. რაც გულისხმობს შემდეგს</w:t>
      </w:r>
      <w:r w:rsidRPr="00C12CB1">
        <w:rPr>
          <w:rFonts w:ascii="Sylfaen" w:hAnsi="Sylfaen" w:cs="Segoe UI"/>
          <w:lang w:val="ka-GE"/>
        </w:rPr>
        <w:t>:</w:t>
      </w:r>
      <w:r w:rsidR="00142B16" w:rsidRPr="00C12CB1">
        <w:rPr>
          <w:rFonts w:ascii="Sylfaen" w:hAnsi="Sylfaen" w:cs="Segoe UI"/>
          <w:lang w:val="ka-GE"/>
        </w:rPr>
        <w:t xml:space="preserve"> საერთო სარგებლობაში არსებულ ფართებთან დაკავშირებული პრობლემების იდენტიფიცირება, მათი აღმოფხვრა და მოგვარება იქნება გაცილებით ოპერატიული და ეფექტური, მოიხსნება ბიუროკრატიული პრობლემები და მოქალაქეები სხვადასხვა დაწესებულებასთან გვერდის ავლით</w:t>
      </w:r>
      <w:r w:rsidR="00D16589" w:rsidRPr="00C12CB1">
        <w:rPr>
          <w:rFonts w:ascii="Sylfaen" w:hAnsi="Sylfaen" w:cs="Segoe UI"/>
          <w:lang w:val="ka-GE"/>
        </w:rPr>
        <w:t>,</w:t>
      </w:r>
      <w:r w:rsidR="00142B16" w:rsidRPr="00C12CB1">
        <w:rPr>
          <w:rFonts w:ascii="Sylfaen" w:hAnsi="Sylfaen" w:cs="Segoe UI"/>
          <w:lang w:val="ka-GE"/>
        </w:rPr>
        <w:t xml:space="preserve"> გაცილებით უფრო ეფექტურად და ოპერატიულად შეძლებენ თავიანთი პრობლემების მოგვარებას, რაც</w:t>
      </w:r>
      <w:r w:rsidR="004A0444" w:rsidRPr="00C12CB1">
        <w:rPr>
          <w:rFonts w:ascii="Sylfaen" w:hAnsi="Sylfaen" w:cs="Segoe UI"/>
          <w:lang w:val="ka-GE"/>
        </w:rPr>
        <w:t>,</w:t>
      </w:r>
      <w:r w:rsidR="00142B16" w:rsidRPr="00C12CB1">
        <w:rPr>
          <w:rFonts w:ascii="Sylfaen" w:hAnsi="Sylfaen" w:cs="Segoe UI"/>
          <w:lang w:val="ka-GE"/>
        </w:rPr>
        <w:t xml:space="preserve"> თავის მხრივ, ხელს შეუწყობს დავების წარმოშობის რისკის შემცირებას და ადმინისტრაციული ორგანოების განტვირთა</w:t>
      </w:r>
      <w:r w:rsidR="002F721D" w:rsidRPr="00C12CB1">
        <w:rPr>
          <w:rFonts w:ascii="Sylfaen" w:hAnsi="Sylfaen" w:cs="Segoe UI"/>
          <w:lang w:val="ka-GE"/>
        </w:rPr>
        <w:t>ს</w:t>
      </w:r>
      <w:r w:rsidR="00142B16" w:rsidRPr="00C12CB1">
        <w:rPr>
          <w:rFonts w:ascii="Sylfaen" w:hAnsi="Sylfaen" w:cs="Segoe UI"/>
          <w:lang w:val="ka-GE"/>
        </w:rPr>
        <w:t xml:space="preserve"> ზედმეტი პასუხისმგებლო</w:t>
      </w:r>
      <w:r w:rsidR="00DB1BC2" w:rsidRPr="00C12CB1">
        <w:rPr>
          <w:rFonts w:ascii="Sylfaen" w:hAnsi="Sylfaen" w:cs="Segoe UI"/>
          <w:lang w:val="ka-GE"/>
        </w:rPr>
        <w:t>ბ</w:t>
      </w:r>
      <w:r w:rsidR="00142B16" w:rsidRPr="00C12CB1">
        <w:rPr>
          <w:rFonts w:ascii="Sylfaen" w:hAnsi="Sylfaen" w:cs="Segoe UI"/>
          <w:lang w:val="ka-GE"/>
        </w:rPr>
        <w:t>ისგან</w:t>
      </w:r>
      <w:r w:rsidR="00F22310" w:rsidRPr="00C12CB1">
        <w:rPr>
          <w:rFonts w:ascii="Sylfaen" w:hAnsi="Sylfaen" w:cs="Segoe UI"/>
          <w:lang w:val="ka-GE"/>
        </w:rPr>
        <w:t>.</w:t>
      </w:r>
    </w:p>
    <w:p w14:paraId="75DFCD95" w14:textId="77777777" w:rsidR="009C16DB" w:rsidRPr="00C12CB1" w:rsidRDefault="009C16DB" w:rsidP="00CD2CE2">
      <w:pPr>
        <w:spacing w:after="0"/>
        <w:jc w:val="both"/>
        <w:rPr>
          <w:rFonts w:ascii="Sylfaen" w:hAnsi="Sylfaen" w:cs="Segoe UI"/>
          <w:lang w:val="ka-GE"/>
        </w:rPr>
      </w:pPr>
    </w:p>
    <w:p w14:paraId="25DEB103" w14:textId="77777777" w:rsidR="009C16DB" w:rsidRPr="00C12CB1" w:rsidRDefault="009C16DB" w:rsidP="00CD2CE2">
      <w:pPr>
        <w:spacing w:after="0"/>
        <w:jc w:val="both"/>
        <w:rPr>
          <w:rFonts w:ascii="Sylfaen" w:hAnsi="Sylfaen" w:cs="Segoe UI"/>
          <w:lang w:val="ka-GE"/>
        </w:rPr>
      </w:pPr>
    </w:p>
    <w:p w14:paraId="6B397882" w14:textId="77777777" w:rsidR="009C16DB" w:rsidRPr="00C12CB1" w:rsidRDefault="009C16DB" w:rsidP="00CD2CE2">
      <w:pPr>
        <w:spacing w:after="0"/>
        <w:jc w:val="both"/>
        <w:rPr>
          <w:rFonts w:ascii="Sylfaen" w:hAnsi="Sylfaen" w:cs="Segoe UI"/>
          <w:lang w:val="ka-GE"/>
        </w:rPr>
      </w:pPr>
    </w:p>
    <w:p w14:paraId="16D10AD1" w14:textId="77777777" w:rsidR="009C16DB" w:rsidRPr="00C12CB1" w:rsidRDefault="009C16DB" w:rsidP="00CD2CE2">
      <w:pPr>
        <w:spacing w:after="0"/>
        <w:jc w:val="both"/>
        <w:rPr>
          <w:rFonts w:ascii="Sylfaen" w:hAnsi="Sylfaen" w:cs="Segoe UI"/>
          <w:lang w:val="ka-GE"/>
        </w:rPr>
      </w:pPr>
    </w:p>
    <w:p w14:paraId="6C98A381" w14:textId="77777777" w:rsidR="009C16DB" w:rsidRPr="00C12CB1" w:rsidRDefault="009C16DB">
      <w:pPr>
        <w:rPr>
          <w:rFonts w:ascii="Sylfaen" w:hAnsi="Sylfaen" w:cs="Segoe UI"/>
          <w:lang w:val="ka-GE"/>
        </w:rPr>
      </w:pPr>
      <w:r w:rsidRPr="00C12CB1">
        <w:rPr>
          <w:rFonts w:ascii="Sylfaen" w:hAnsi="Sylfaen" w:cs="Segoe UI"/>
          <w:lang w:val="ka-GE"/>
        </w:rPr>
        <w:br w:type="page"/>
      </w:r>
    </w:p>
    <w:p w14:paraId="36C572D1" w14:textId="77777777" w:rsidR="009C16DB" w:rsidRPr="00C12CB1" w:rsidRDefault="009C16DB" w:rsidP="009C16DB">
      <w:pPr>
        <w:spacing w:after="0" w:line="360" w:lineRule="auto"/>
        <w:jc w:val="center"/>
        <w:rPr>
          <w:rFonts w:ascii="Sylfaen" w:eastAsia="Times New Roman" w:hAnsi="Sylfaen" w:cs="Times New Roman"/>
          <w:b/>
          <w:lang w:val="ka-GE"/>
        </w:rPr>
      </w:pPr>
      <w:r w:rsidRPr="00C12CB1">
        <w:rPr>
          <w:rFonts w:ascii="Sylfaen" w:hAnsi="Sylfaen"/>
          <w:b/>
          <w:lang w:val="ka-GE"/>
        </w:rPr>
        <w:lastRenderedPageBreak/>
        <w:t>განმარტებითი ბარათი</w:t>
      </w:r>
    </w:p>
    <w:p w14:paraId="4FD28594" w14:textId="440B5E59" w:rsidR="009C16DB" w:rsidRPr="00C12CB1" w:rsidRDefault="00BA1B9D" w:rsidP="009C16DB">
      <w:pPr>
        <w:jc w:val="center"/>
        <w:rPr>
          <w:rFonts w:ascii="Sylfaen" w:hAnsi="Sylfaen" w:cs="Sylfaen"/>
          <w:b/>
          <w:lang w:val="ka-GE"/>
        </w:rPr>
      </w:pPr>
      <w:r>
        <w:rPr>
          <w:rFonts w:ascii="Sylfaen" w:hAnsi="Sylfaen"/>
          <w:b/>
          <w:color w:val="000000" w:themeColor="text1"/>
          <w:lang w:val="ka-GE"/>
        </w:rPr>
        <w:t>,,</w:t>
      </w:r>
      <w:r w:rsidR="009C16DB" w:rsidRPr="00C12CB1">
        <w:rPr>
          <w:rFonts w:ascii="Sylfaen" w:hAnsi="Sylfaen"/>
          <w:b/>
          <w:color w:val="000000" w:themeColor="text1"/>
          <w:lang w:val="ka-GE"/>
        </w:rPr>
        <w:t>დევნილთა</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კომპაქტური</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განსახლების</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ობიექტებში</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საერთო</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სარგებლობისა</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და</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წითელ</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ხაზებში</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მოქცეული</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მიწის</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ნაკვეთის</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ბინათმესაკუთრეთა</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ამხანაგობებისთვის</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გადაცემის</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და</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საცხოვრებელი</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ფართების</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იძულებით</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გადაადგილებული</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პირებისთვის</w:t>
      </w:r>
      <w:r w:rsidR="009C16DB" w:rsidRPr="00C12CB1">
        <w:rPr>
          <w:rFonts w:ascii="Arial" w:hAnsi="Arial" w:cs="Arial"/>
          <w:b/>
          <w:color w:val="000000" w:themeColor="text1"/>
          <w:lang w:val="ka-GE"/>
        </w:rPr>
        <w:t xml:space="preserve"> </w:t>
      </w:r>
      <w:r w:rsidR="009C16DB" w:rsidRPr="00C12CB1">
        <w:rPr>
          <w:rFonts w:ascii="Sylfaen" w:hAnsi="Sylfaen"/>
          <w:b/>
          <w:color w:val="000000" w:themeColor="text1"/>
          <w:lang w:val="ka-GE"/>
        </w:rPr>
        <w:t>დაკანონების მიზნით მიზნობრივი სახელმწიფო პროგრამის დამტკიცების შესახებ</w:t>
      </w:r>
      <w:r>
        <w:rPr>
          <w:rFonts w:ascii="Sylfaen" w:hAnsi="Sylfaen"/>
          <w:b/>
          <w:color w:val="000000" w:themeColor="text1"/>
          <w:lang w:val="ka-GE"/>
        </w:rPr>
        <w:t>“</w:t>
      </w:r>
    </w:p>
    <w:p w14:paraId="5A5B6DCF" w14:textId="77777777" w:rsidR="009C16DB" w:rsidRPr="00C12CB1" w:rsidRDefault="009C16DB" w:rsidP="009C16DB">
      <w:pPr>
        <w:spacing w:after="0" w:line="360" w:lineRule="auto"/>
        <w:jc w:val="center"/>
        <w:rPr>
          <w:rFonts w:ascii="Sylfaen" w:hAnsi="Sylfaen"/>
          <w:b/>
          <w:lang w:val="ka-GE"/>
        </w:rPr>
      </w:pPr>
      <w:r w:rsidRPr="00C12CB1">
        <w:rPr>
          <w:rFonts w:ascii="Sylfaen" w:hAnsi="Sylfaen"/>
          <w:b/>
          <w:lang w:val="ka-GE"/>
        </w:rPr>
        <w:t>საქართველოს მთავრობის დადგენილების პროექტზე:</w:t>
      </w:r>
    </w:p>
    <w:p w14:paraId="00907F63" w14:textId="77777777" w:rsidR="009C16DB" w:rsidRPr="00C12CB1" w:rsidRDefault="009C16DB" w:rsidP="009C16DB">
      <w:pPr>
        <w:spacing w:after="0" w:line="360" w:lineRule="auto"/>
        <w:jc w:val="center"/>
        <w:rPr>
          <w:rFonts w:ascii="Sylfaen" w:hAnsi="Sylfaen"/>
          <w:lang w:val="ka-GE"/>
        </w:rPr>
      </w:pPr>
    </w:p>
    <w:p w14:paraId="42739CA2" w14:textId="77777777" w:rsidR="009C16DB" w:rsidRPr="00C12CB1" w:rsidRDefault="009C16DB" w:rsidP="009C16DB">
      <w:pPr>
        <w:spacing w:after="0" w:line="360" w:lineRule="auto"/>
        <w:jc w:val="center"/>
        <w:rPr>
          <w:rFonts w:ascii="Sylfaen" w:hAnsi="Sylfaen"/>
          <w:b/>
          <w:lang w:val="ka-GE"/>
        </w:rPr>
      </w:pPr>
      <w:proofErr w:type="gramStart"/>
      <w:r w:rsidRPr="00C12CB1">
        <w:rPr>
          <w:rFonts w:ascii="Sylfaen" w:hAnsi="Sylfaen"/>
          <w:b/>
        </w:rPr>
        <w:t>ინფორმაცია</w:t>
      </w:r>
      <w:proofErr w:type="gramEnd"/>
      <w:r w:rsidRPr="00C12CB1">
        <w:rPr>
          <w:rFonts w:ascii="Sylfaen" w:hAnsi="Sylfaen"/>
          <w:b/>
        </w:rPr>
        <w:t xml:space="preserve"> პროგრამის შესახებ</w:t>
      </w:r>
    </w:p>
    <w:p w14:paraId="684CB802" w14:textId="77777777" w:rsidR="009C16DB" w:rsidRPr="00C12CB1" w:rsidRDefault="009C16DB" w:rsidP="009C16DB">
      <w:pPr>
        <w:spacing w:after="0" w:line="360" w:lineRule="auto"/>
        <w:ind w:firstLine="720"/>
        <w:jc w:val="both"/>
        <w:rPr>
          <w:rFonts w:ascii="Sylfaen" w:hAnsi="Sylfaen"/>
          <w:b/>
        </w:rPr>
      </w:pPr>
      <w:proofErr w:type="gramStart"/>
      <w:r w:rsidRPr="00C12CB1">
        <w:rPr>
          <w:rFonts w:ascii="Sylfaen" w:hAnsi="Sylfaen"/>
          <w:b/>
        </w:rPr>
        <w:t>დადგენილების</w:t>
      </w:r>
      <w:proofErr w:type="gramEnd"/>
      <w:r w:rsidRPr="00C12CB1">
        <w:rPr>
          <w:rFonts w:ascii="Sylfaen" w:hAnsi="Sylfaen"/>
          <w:b/>
        </w:rPr>
        <w:t xml:space="preserve"> </w:t>
      </w:r>
      <w:r w:rsidRPr="00C12CB1">
        <w:rPr>
          <w:rFonts w:ascii="Sylfaen" w:hAnsi="Sylfaen"/>
          <w:b/>
          <w:lang w:val="ka-GE"/>
        </w:rPr>
        <w:t xml:space="preserve">პროექტი </w:t>
      </w:r>
      <w:r w:rsidRPr="00C12CB1">
        <w:rPr>
          <w:rFonts w:ascii="Sylfaen" w:hAnsi="Sylfaen"/>
          <w:b/>
        </w:rPr>
        <w:t>მომზადდა შემდეგი გარემოების გათვალისწინებით:</w:t>
      </w:r>
    </w:p>
    <w:p w14:paraId="623C2321" w14:textId="675B47D7" w:rsidR="009C16DB" w:rsidRPr="00C12CB1" w:rsidRDefault="009C16DB" w:rsidP="009C16DB">
      <w:pPr>
        <w:jc w:val="both"/>
        <w:rPr>
          <w:rFonts w:ascii="Sylfaen" w:hAnsi="Sylfaen" w:cs="Sylfaen"/>
          <w:lang w:val="ka-GE"/>
        </w:rPr>
      </w:pPr>
      <w:r w:rsidRPr="00C12CB1">
        <w:rPr>
          <w:rFonts w:ascii="Sylfaen" w:hAnsi="Sylfaen" w:cs="Sylfaen"/>
          <w:lang w:val="ka-GE"/>
        </w:rPr>
        <w:t>საკუთრების უფლების სათანადოდ დაცვისა და განხორციელების კუთხით ჩვენს სახელმწიფოს აღებული აქვს მნიშვნელოვანი პასუხისმგებლობა როგორც ეროვნული, ასევე საერთაშორისო საკანონმდებლო დონეზე. ჩვენი პროგრამ</w:t>
      </w:r>
      <w:r w:rsidR="00BA1B9D">
        <w:rPr>
          <w:rFonts w:ascii="Sylfaen" w:hAnsi="Sylfaen" w:cs="Sylfaen"/>
          <w:lang w:val="ka-GE"/>
        </w:rPr>
        <w:t>ა</w:t>
      </w:r>
      <w:r w:rsidRPr="00C12CB1">
        <w:rPr>
          <w:rFonts w:ascii="Sylfaen" w:hAnsi="Sylfaen" w:cs="Sylfaen"/>
          <w:lang w:val="ka-GE"/>
        </w:rPr>
        <w:t>ც სწორედ ამ პასუხისმგებლობის ნაწილია, რომლის მიზანს წარმოადგენს თანასაკუთრების აღიარება და ყველა იმ სიკეთითა და უპირატესობით სარგებლობა, რასაც თანასაკუთრება შემდგომში წარმოშობს. ეს არის დემოკრატიული პროცესის ჯაჭვში ერთ-ერთი მნიშვნელოვანი რგოლი, რომელმაც სახელმწიფო პოლიტიკა საკუთრების უფლების აღიარების კუთხით უნდა დახვეწოს და განავითაროს. თემას განსაკუთრებულ ბუნებას სძენს მოქალაქეთა განსაკუთრებული სეგმენტი, რომელსაც წარმოადგენს იძულებით გადაადგილებული პირები, რომელთა საკუთრების უფლებები ყველაზე მეტად რთულ მდგომარეობაშია ისტორიული რეალობისა და ოკუპაციის ვითარებიდან გამომდინარე. ამიტომ ამ მიმართულებით მუშაობა სახელმწიფოს მნიშვნელოვანი პრიორიტეტია, რასაც მოწმობს 2015 წლის 17 აგვისტოს ურთიერთ</w:t>
      </w:r>
      <w:r w:rsidR="00BA1B9D">
        <w:rPr>
          <w:rFonts w:ascii="Sylfaen" w:hAnsi="Sylfaen" w:cs="Sylfaen"/>
          <w:lang w:val="ka-GE"/>
        </w:rPr>
        <w:t>თ</w:t>
      </w:r>
      <w:r w:rsidRPr="00C12CB1">
        <w:rPr>
          <w:rFonts w:ascii="Sylfaen" w:hAnsi="Sylfaen" w:cs="Sylfaen"/>
          <w:lang w:val="ka-GE"/>
        </w:rPr>
        <w:t xml:space="preserve">ანამშრომლობის მემორანდუმი, რომელიც გულისხმობს </w:t>
      </w:r>
      <w:r w:rsidR="00BA1B9D" w:rsidRPr="00BA1B9D">
        <w:rPr>
          <w:rFonts w:ascii="Sylfaen" w:hAnsi="Sylfaen" w:cs="Sylfaen"/>
          <w:lang w:val="ka-GE"/>
        </w:rPr>
        <w:t>საქართველოს ეკონომიკისა და მდგრადი განვითარების სამინისტროს სისტემაში არსებული სსიპ</w:t>
      </w:r>
      <w:r w:rsidR="00BA1B9D">
        <w:rPr>
          <w:rFonts w:ascii="Sylfaen" w:hAnsi="Sylfaen" w:cs="Sylfaen"/>
          <w:lang w:val="ka-GE"/>
        </w:rPr>
        <w:t xml:space="preserve"> - </w:t>
      </w:r>
      <w:r w:rsidR="00BA1B9D" w:rsidRPr="00BA1B9D">
        <w:rPr>
          <w:rFonts w:ascii="Sylfaen" w:hAnsi="Sylfaen" w:cs="Sylfaen"/>
          <w:lang w:val="ka-GE"/>
        </w:rPr>
        <w:t>სახელმწიფო ქონების ეროვნულ სააგენტოს,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BA1B9D">
        <w:rPr>
          <w:rFonts w:ascii="Sylfaen" w:hAnsi="Sylfaen" w:cs="Sylfaen"/>
          <w:lang w:val="ka-GE"/>
        </w:rPr>
        <w:t xml:space="preserve"> </w:t>
      </w:r>
      <w:r w:rsidR="00BA1B9D" w:rsidRPr="00BA1B9D">
        <w:rPr>
          <w:rFonts w:ascii="Sylfaen" w:hAnsi="Sylfaen" w:cs="Sylfaen"/>
          <w:lang w:val="ka-GE"/>
        </w:rPr>
        <w:t xml:space="preserve">და საქართველოს იუსტიციის სამინისტროს მმართველობის სფეროში მოქმედ </w:t>
      </w:r>
      <w:r w:rsidRPr="00C12CB1">
        <w:rPr>
          <w:rFonts w:ascii="Sylfaen" w:hAnsi="Sylfaen" w:cs="Sylfaen"/>
          <w:lang w:val="ka-GE"/>
        </w:rPr>
        <w:t xml:space="preserve">სსიპ </w:t>
      </w:r>
      <w:r w:rsidR="00BA1B9D">
        <w:rPr>
          <w:rFonts w:ascii="Sylfaen" w:hAnsi="Sylfaen" w:cs="Sylfaen"/>
          <w:lang w:val="ka-GE"/>
        </w:rPr>
        <w:t xml:space="preserve">- </w:t>
      </w:r>
      <w:r w:rsidRPr="00C12CB1">
        <w:rPr>
          <w:rFonts w:ascii="Sylfaen" w:hAnsi="Sylfaen" w:cs="Sylfaen"/>
          <w:lang w:val="ka-GE"/>
        </w:rPr>
        <w:t>საჯარო რეესტრის ეროვნული სააგენტოს შორის  ურთიერთანამშრომლობას დევნილთა განსახლების ობიექტებში ბინათმესაკუთრეთა ამხანაგობების შექმნის ხელშეწყობას, მათთვის გადასაცემი საერთო სარგებლობის ფართების იდენტიფიცირებას, გადაცემის უზრუნველყოფას და ბინათმესაკუთრეთა ამხანაგობებისათვის გადაცემული საერთო სარგებლობის ფართებზე, კანონმდებლობით დადგენილი წესით, მათი საკუთრების უფლების რეგისტრაციას.</w:t>
      </w:r>
    </w:p>
    <w:p w14:paraId="381C933D" w14:textId="77777777" w:rsidR="009C16DB" w:rsidRPr="00C12CB1" w:rsidRDefault="009C16DB" w:rsidP="009C16DB">
      <w:pPr>
        <w:jc w:val="both"/>
        <w:rPr>
          <w:rFonts w:ascii="Sylfaen" w:hAnsi="Sylfaen" w:cs="Sylfaen"/>
          <w:lang w:val="ka-GE"/>
        </w:rPr>
      </w:pPr>
      <w:r w:rsidRPr="00C12CB1">
        <w:rPr>
          <w:rFonts w:ascii="Sylfaen" w:hAnsi="Sylfaen" w:cs="Sylfaen"/>
          <w:lang w:val="ka-GE"/>
        </w:rPr>
        <w:t>ბინათმესაკუთრეთა ამხანაგობის საკითხი მოწესრიგებულია „ბინათმესაკუთრეთა ამხანაგობის შესახებ“ საქართველოს კანონის შესაბამისად, რომლის მიზანია ბინათმესაკუთრეთა ამხანაგობის წევრთა საერთო ქონების მართვის, ექსპლუატაციისა და განვითარების სამართლებრივი პირობების უზრუნველყოფა. ბინათმესაკუთრეთა ამხანაგობა მოქალაქეთა და სახელმწიფო და ადგილობრივ დაწესებულებათა შორის ურთიერთობის გავრცელებულ, ცივილურ და მოქნილ ფორმას წარმოადგენს, რომელსაც მნიშვნელოვანი ამინდის შექმნა შეუძლია დემოკრატიული პროცესების ხელშეწყობასა და განვითარებაში.</w:t>
      </w:r>
    </w:p>
    <w:p w14:paraId="3B49545E" w14:textId="77777777" w:rsidR="009C16DB" w:rsidRPr="00C12CB1" w:rsidRDefault="009C16DB" w:rsidP="009C16DB">
      <w:pPr>
        <w:jc w:val="both"/>
        <w:rPr>
          <w:rFonts w:ascii="Sylfaen" w:hAnsi="Sylfaen" w:cs="Sylfaen"/>
          <w:lang w:val="ka-GE"/>
        </w:rPr>
      </w:pPr>
      <w:r w:rsidRPr="00C12CB1">
        <w:rPr>
          <w:rFonts w:ascii="Sylfaen" w:hAnsi="Sylfaen" w:cs="Sylfaen"/>
          <w:lang w:val="ka-GE"/>
        </w:rPr>
        <w:t xml:space="preserve">როგორც ზემოთ აღინიშნა, მოცემული პროგრამა სახელმწიფოს ეროვნული სტრატეგიის შემადგენელი ნაწილია და მისი წარმატებით განხორციელება მოაგვარებს ისეთ რთულ და დღემდე გადაუჭრელ პრობლემებს როგორებიცაა: დევნილი მოსახლეობისთვის საერთო სარგებლობის ფართების გადაცემა, საერთო სარგებლობის სრული აღწერა და ნახაზების შესაბამისობაში მოყვანა კორპუსში არსებულ </w:t>
      </w:r>
      <w:r w:rsidRPr="00C12CB1">
        <w:rPr>
          <w:rFonts w:ascii="Sylfaen" w:hAnsi="Sylfaen" w:cs="Sylfaen"/>
          <w:lang w:val="ka-GE"/>
        </w:rPr>
        <w:lastRenderedPageBreak/>
        <w:t xml:space="preserve">ფაქტობრივ მდგომარეობასთან. ასევე წითელი ხაზებისა და მასზე განთავსებული შენობა-ნაგებობის კონფიგურაციის კორექტირება არსებული ვითარების შესაბამისად. </w:t>
      </w:r>
    </w:p>
    <w:p w14:paraId="07365F63" w14:textId="33DFF898" w:rsidR="009C16DB" w:rsidRPr="00C12CB1" w:rsidRDefault="009C16DB" w:rsidP="009C16DB">
      <w:pPr>
        <w:jc w:val="both"/>
        <w:rPr>
          <w:rFonts w:ascii="Sylfaen" w:hAnsi="Sylfaen" w:cs="Sylfaen"/>
          <w:lang w:val="ka-GE"/>
        </w:rPr>
      </w:pPr>
      <w:r w:rsidRPr="00C12CB1">
        <w:rPr>
          <w:rFonts w:ascii="Sylfaen" w:hAnsi="Sylfaen" w:cs="Sylfaen"/>
          <w:lang w:val="ka-GE"/>
        </w:rPr>
        <w:t xml:space="preserve"> პროგრამა მოიცავს კონკრეტულ დროსა და ვადებში და გონივრულად გაწერილ ყველა აქტივობას, რამაც საბოლოოდ სრულად უნდა აღმოფხვრას დევნილთათვის საერთო სარგებლობის გადაცემასთან დაკავშირებული პრობლემები და გამოასწოროს წითელ ხაზებთან დაკავშირებული ხარვეზები. </w:t>
      </w:r>
    </w:p>
    <w:p w14:paraId="4BF60625" w14:textId="3250B1DE" w:rsidR="009C16DB" w:rsidRPr="00C12CB1" w:rsidRDefault="009C16DB" w:rsidP="009C16DB">
      <w:pPr>
        <w:jc w:val="both"/>
        <w:rPr>
          <w:rFonts w:ascii="Sylfaen" w:hAnsi="Sylfaen" w:cs="Sylfaen"/>
          <w:lang w:val="ka-GE"/>
        </w:rPr>
      </w:pPr>
      <w:r w:rsidRPr="00C12CB1">
        <w:rPr>
          <w:rFonts w:ascii="Sylfaen" w:hAnsi="Sylfaen" w:cs="Sylfaen"/>
          <w:lang w:val="ka-GE"/>
        </w:rPr>
        <w:t xml:space="preserve"> ამ პროგრამის ერთ-ერთი ყველაზე  მთავარი და მნიშვნელოვანი მიღწევა იქნება დევნილთა კომპაქტური ჩასახლებების სრული აღწერა, რომელიც ჯერ არ განხორციელებულა და  გულისმობს სახელმწიფო ბალანსზე არსებული და კერძო საკუთრებაში მოქცეული ფართების იდენტიფიკაციასა და დეტალურ ინვენტერიზაციას. აღნიშნულის არარსებობა სერიოზულ პრობლემებს წარმოშობს საცხოვრებელი ფართების დაკანონების კუთხით და მნიშვნელოვნად აჭიანურებს  პროცესს.  ყველაფრის პარალელურად, დაკანონებაზე მუშაობისას გვიხდება წარსულში დაშვებული ხარვეზების გამოსწორება, რაც დამატებით რესურსსა და ძალისხმევას საჭიროებს, ართულებს დაკანონების პროცესს. რაც ყველაზე მთავარია, პროგრამ</w:t>
      </w:r>
      <w:r w:rsidR="00C413D6">
        <w:rPr>
          <w:rFonts w:ascii="Sylfaen" w:hAnsi="Sylfaen" w:cs="Sylfaen"/>
          <w:lang w:val="ka-GE"/>
        </w:rPr>
        <w:t>ა</w:t>
      </w:r>
      <w:r w:rsidRPr="00C12CB1">
        <w:rPr>
          <w:rFonts w:ascii="Sylfaen" w:hAnsi="Sylfaen" w:cs="Sylfaen"/>
          <w:lang w:val="ka-GE"/>
        </w:rPr>
        <w:t xml:space="preserve"> არ შემოიფარგლება ერთჯერადი, ერთ კონკრეტულ შედეგზე მიმავალი მიზნით და ის ითვალისწინებს ყველა რისკსა და აუცილებლობას, რათა საბოლოოდ აღნიშნული პროგრამის დასრულების შემდეგ თითოეულ კომპაქტურთან მიმართებით შეიქმნას სრული და სუფთა სურათი, ყოველგავრი ხარვეზების მაქსიმალური გამორიცხვით. </w:t>
      </w:r>
      <w:r w:rsidR="002A719C">
        <w:rPr>
          <w:rFonts w:ascii="Sylfaen" w:hAnsi="Sylfaen" w:cs="Sylfaen"/>
          <w:lang w:val="ka-GE"/>
        </w:rPr>
        <w:t>პროგრამა ემყარება</w:t>
      </w:r>
      <w:r w:rsidRPr="00C12CB1">
        <w:rPr>
          <w:rFonts w:ascii="Sylfaen" w:hAnsi="Sylfaen" w:cs="Sylfaen"/>
          <w:lang w:val="ka-GE"/>
        </w:rPr>
        <w:t xml:space="preserve"> გეგმას და ნაბიჯებს, </w:t>
      </w:r>
      <w:r w:rsidR="002A719C">
        <w:rPr>
          <w:rFonts w:ascii="Sylfaen" w:hAnsi="Sylfaen" w:cs="Sylfaen"/>
          <w:lang w:val="ka-GE"/>
        </w:rPr>
        <w:t xml:space="preserve">რათა მოხდეს </w:t>
      </w:r>
      <w:r w:rsidRPr="00C12CB1">
        <w:rPr>
          <w:rFonts w:ascii="Sylfaen" w:hAnsi="Sylfaen" w:cs="Sylfaen"/>
          <w:lang w:val="ka-GE"/>
        </w:rPr>
        <w:t>საერთო სარგებლობისა და წითელი ხაზების საკითხთან დაკავშირებული პრობლემების სრულად აღმოფხვრა და დევნილი ოჯახებისთვის კომფორტული სივრცის შეთავაზება ყველა იმ სიკეთის მისაღებად, რასაც საერთო საკუთრებით სარგებლობა მოიცავს.</w:t>
      </w:r>
    </w:p>
    <w:p w14:paraId="3856A796" w14:textId="77777777" w:rsidR="009C16DB" w:rsidRPr="00C12CB1" w:rsidRDefault="009C16DB" w:rsidP="009C16DB">
      <w:pPr>
        <w:jc w:val="both"/>
        <w:rPr>
          <w:rFonts w:ascii="Sylfaen" w:hAnsi="Sylfaen" w:cs="Sylfaen"/>
          <w:lang w:val="ka-GE"/>
        </w:rPr>
      </w:pPr>
      <w:r w:rsidRPr="00C12CB1">
        <w:rPr>
          <w:rFonts w:ascii="Sylfaen" w:hAnsi="Sylfaen" w:cs="Sylfaen"/>
          <w:lang w:val="ka-GE"/>
        </w:rPr>
        <w:t>ყოველივე ზემოაღნიშნული განსაკუთრებულ მნიშვნელობას სძენს აღნიშნულ პროგრამას და შეუქცევადს ხდის  მის  წარმატებით განხორციელების  პერსპექტივას.</w:t>
      </w:r>
    </w:p>
    <w:p w14:paraId="6F67FFC7" w14:textId="77777777" w:rsidR="009C16DB" w:rsidRPr="00C12CB1" w:rsidRDefault="009C16DB" w:rsidP="009C16DB">
      <w:pPr>
        <w:spacing w:after="0"/>
        <w:jc w:val="both"/>
        <w:rPr>
          <w:rFonts w:ascii="Sylfaen" w:hAnsi="Sylfaen"/>
          <w:b/>
          <w:lang w:val="ka-GE"/>
        </w:rPr>
      </w:pPr>
    </w:p>
    <w:p w14:paraId="03CC70C7" w14:textId="77777777" w:rsidR="009C16DB" w:rsidRPr="00C12CB1" w:rsidRDefault="009C16DB" w:rsidP="009C16DB">
      <w:pPr>
        <w:spacing w:after="0" w:line="360" w:lineRule="auto"/>
        <w:jc w:val="center"/>
        <w:rPr>
          <w:rFonts w:ascii="Sylfaen" w:hAnsi="Sylfaen"/>
          <w:b/>
        </w:rPr>
      </w:pPr>
      <w:proofErr w:type="gramStart"/>
      <w:r w:rsidRPr="00C12CB1">
        <w:rPr>
          <w:rFonts w:ascii="Sylfaen" w:hAnsi="Sylfaen"/>
          <w:b/>
        </w:rPr>
        <w:t>ინფორმაცია</w:t>
      </w:r>
      <w:proofErr w:type="gramEnd"/>
      <w:r w:rsidRPr="00C12CB1">
        <w:rPr>
          <w:rFonts w:ascii="Sylfaen" w:hAnsi="Sylfaen"/>
          <w:b/>
        </w:rPr>
        <w:t xml:space="preserve"> ევროკავშირის სამართლებრივი აქტის შესახებ</w:t>
      </w:r>
    </w:p>
    <w:p w14:paraId="550F42F5" w14:textId="77777777" w:rsidR="009C16DB" w:rsidRPr="00C12CB1" w:rsidRDefault="009C16DB" w:rsidP="009C16DB">
      <w:pPr>
        <w:spacing w:after="0" w:line="240" w:lineRule="auto"/>
        <w:ind w:firstLine="720"/>
        <w:jc w:val="both"/>
        <w:rPr>
          <w:rFonts w:ascii="Sylfaen" w:hAnsi="Sylfaen" w:cs="Sylfaen"/>
        </w:rPr>
      </w:pPr>
      <w:r w:rsidRPr="00C12CB1">
        <w:rPr>
          <w:rFonts w:ascii="Sylfaen" w:hAnsi="Sylfaen" w:cs="Sylfaen"/>
          <w:lang w:val="ka-GE"/>
        </w:rPr>
        <w:t xml:space="preserve">პროექტი </w:t>
      </w:r>
      <w:r w:rsidRPr="00C12CB1">
        <w:rPr>
          <w:rFonts w:ascii="Sylfaen" w:hAnsi="Sylfaen" w:cs="Sylfaen"/>
        </w:rPr>
        <w:t xml:space="preserve">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588817A" w14:textId="77777777" w:rsidR="009C16DB" w:rsidRPr="00C12CB1" w:rsidRDefault="009C16DB" w:rsidP="009C16DB">
      <w:pPr>
        <w:spacing w:after="0" w:line="360" w:lineRule="auto"/>
        <w:jc w:val="both"/>
        <w:rPr>
          <w:rFonts w:ascii="Sylfaen" w:hAnsi="Sylfaen"/>
          <w:b/>
        </w:rPr>
      </w:pPr>
    </w:p>
    <w:p w14:paraId="20DC024F" w14:textId="77777777" w:rsidR="009C16DB" w:rsidRPr="00C12CB1" w:rsidRDefault="009C16DB" w:rsidP="009C16DB">
      <w:pPr>
        <w:spacing w:after="0" w:line="360" w:lineRule="auto"/>
        <w:ind w:firstLine="720"/>
        <w:jc w:val="center"/>
        <w:rPr>
          <w:rFonts w:ascii="Sylfaen" w:hAnsi="Sylfaen"/>
          <w:b/>
        </w:rPr>
      </w:pPr>
      <w:r w:rsidRPr="00C12CB1">
        <w:rPr>
          <w:rFonts w:ascii="Sylfaen" w:hAnsi="Sylfaen"/>
          <w:b/>
          <w:lang w:val="ka-GE"/>
        </w:rPr>
        <w:t xml:space="preserve">პროექტის </w:t>
      </w:r>
      <w:r w:rsidRPr="00C12CB1">
        <w:rPr>
          <w:rFonts w:ascii="Sylfaen" w:hAnsi="Sylfaen"/>
          <w:b/>
        </w:rPr>
        <w:t xml:space="preserve"> მიღებით გამოწვეული საფინანსო ეკონომიკური შედეგების გაანგარიშება</w:t>
      </w:r>
    </w:p>
    <w:p w14:paraId="33515423" w14:textId="77777777" w:rsidR="009C16DB" w:rsidRPr="00C12CB1" w:rsidRDefault="009C16DB" w:rsidP="009C16DB">
      <w:pPr>
        <w:spacing w:after="0" w:line="240" w:lineRule="auto"/>
        <w:ind w:firstLine="720"/>
        <w:jc w:val="both"/>
        <w:rPr>
          <w:rFonts w:ascii="Sylfaen" w:hAnsi="Sylfaen" w:cs="Sylfaen"/>
        </w:rPr>
      </w:pPr>
      <w:r w:rsidRPr="00C12CB1">
        <w:rPr>
          <w:rFonts w:ascii="Sylfaen" w:hAnsi="Sylfaen" w:cs="Sylfaen"/>
          <w:highlight w:val="yellow"/>
          <w:lang w:val="ka-GE"/>
        </w:rPr>
        <w:t>პროექტის</w:t>
      </w:r>
      <w:r w:rsidRPr="00C12CB1">
        <w:rPr>
          <w:rFonts w:ascii="Sylfaen" w:hAnsi="Sylfaen" w:cs="Sylfaen"/>
          <w:highlight w:val="yellow"/>
        </w:rPr>
        <w:t xml:space="preserve"> მიღებასთან დაკავშირებული ღონისძიებების დაფინანსება განხორციელდება </w:t>
      </w:r>
      <w:r w:rsidRPr="00C12CB1">
        <w:rPr>
          <w:rFonts w:ascii="Sylfaen" w:hAnsi="Sylfaen" w:cs="Sylfaen"/>
          <w:highlight w:val="yellow"/>
          <w:lang w:val="ka-GE"/>
        </w:rPr>
        <w:t xml:space="preserve">„საქართველოს 2020 წლის სახელმწიფო ბიუჯეტის შესახებ“ საქართველოს კანონით </w:t>
      </w:r>
      <w:r w:rsidRPr="00C12CB1">
        <w:rPr>
          <w:rFonts w:ascii="Sylfaen" w:hAnsi="Sylfaen" w:cs="Sylfaen"/>
          <w:highlight w:val="yellow"/>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w:t>
      </w:r>
      <w:r w:rsidRPr="00C12CB1">
        <w:rPr>
          <w:rFonts w:ascii="Sylfaen" w:hAnsi="Sylfaen" w:cs="Sylfaen"/>
          <w:highlight w:val="yellow"/>
          <w:lang w:val="ka-GE"/>
        </w:rPr>
        <w:t xml:space="preserve"> </w:t>
      </w:r>
      <w:r w:rsidRPr="00C12CB1">
        <w:rPr>
          <w:rFonts w:ascii="Sylfaen" w:hAnsi="Sylfaen" w:cs="Sylfaen"/>
          <w:highlight w:val="yellow"/>
        </w:rPr>
        <w:t>გათვალისწინებული ასიგნებების ფარგლებში.</w:t>
      </w:r>
      <w:r w:rsidRPr="00C12CB1">
        <w:rPr>
          <w:rFonts w:ascii="Sylfaen" w:hAnsi="Sylfaen" w:cs="Sylfaen"/>
        </w:rPr>
        <w:t xml:space="preserve"> </w:t>
      </w:r>
    </w:p>
    <w:p w14:paraId="52158879" w14:textId="77777777" w:rsidR="009C16DB" w:rsidRPr="00C12CB1" w:rsidRDefault="009C16DB" w:rsidP="009C16DB">
      <w:pPr>
        <w:spacing w:after="0" w:line="240" w:lineRule="auto"/>
        <w:ind w:firstLine="720"/>
        <w:jc w:val="both"/>
        <w:rPr>
          <w:rFonts w:ascii="Sylfaen" w:hAnsi="Sylfaen" w:cs="Sylfaen"/>
        </w:rPr>
      </w:pPr>
    </w:p>
    <w:p w14:paraId="1F2167EB" w14:textId="77777777" w:rsidR="009C16DB" w:rsidRPr="00C12CB1" w:rsidRDefault="009C16DB" w:rsidP="009C16DB">
      <w:pPr>
        <w:spacing w:after="0" w:line="360" w:lineRule="auto"/>
        <w:jc w:val="center"/>
        <w:rPr>
          <w:rFonts w:ascii="Sylfaen" w:hAnsi="Sylfaen"/>
          <w:b/>
          <w:lang w:val="ka-GE"/>
        </w:rPr>
      </w:pPr>
    </w:p>
    <w:p w14:paraId="5F9C73AB" w14:textId="77777777" w:rsidR="009C16DB" w:rsidRPr="00C12CB1" w:rsidRDefault="009C16DB" w:rsidP="009C16DB">
      <w:pPr>
        <w:spacing w:after="0" w:line="360" w:lineRule="auto"/>
        <w:jc w:val="center"/>
        <w:rPr>
          <w:rFonts w:ascii="Sylfaen" w:hAnsi="Sylfaen"/>
          <w:b/>
        </w:rPr>
      </w:pPr>
      <w:r w:rsidRPr="00C12CB1">
        <w:rPr>
          <w:rFonts w:ascii="Sylfaen" w:hAnsi="Sylfaen"/>
          <w:b/>
          <w:lang w:val="ka-GE"/>
        </w:rPr>
        <w:t xml:space="preserve">პროექტის </w:t>
      </w:r>
      <w:r w:rsidRPr="00C12CB1">
        <w:rPr>
          <w:rFonts w:ascii="Sylfaen" w:hAnsi="Sylfaen"/>
          <w:b/>
        </w:rPr>
        <w:t>მოსალოდნელი შედეგები</w:t>
      </w:r>
    </w:p>
    <w:p w14:paraId="100E4409" w14:textId="77777777" w:rsidR="009C16DB" w:rsidRPr="00C12CB1" w:rsidRDefault="009C16DB" w:rsidP="009C16DB">
      <w:pPr>
        <w:spacing w:after="0" w:line="240" w:lineRule="auto"/>
        <w:ind w:firstLine="720"/>
        <w:jc w:val="both"/>
        <w:rPr>
          <w:rFonts w:ascii="Sylfaen" w:hAnsi="Sylfaen" w:cs="Sylfaen"/>
        </w:rPr>
      </w:pPr>
    </w:p>
    <w:p w14:paraId="0E54C9BD" w14:textId="77777777" w:rsidR="009C16DB" w:rsidRPr="00C12CB1" w:rsidRDefault="009C16DB" w:rsidP="009C16DB">
      <w:pPr>
        <w:spacing w:after="0" w:line="360" w:lineRule="auto"/>
        <w:jc w:val="both"/>
        <w:rPr>
          <w:rFonts w:ascii="Sylfaen" w:hAnsi="Sylfaen"/>
          <w:b/>
        </w:rPr>
      </w:pPr>
      <w:r w:rsidRPr="00C12CB1">
        <w:rPr>
          <w:rFonts w:ascii="Sylfaen" w:hAnsi="Sylfaen" w:cs="Sylfaen"/>
          <w:color w:val="000000" w:themeColor="text1"/>
          <w:lang w:val="ka-GE"/>
        </w:rPr>
        <w:lastRenderedPageBreak/>
        <w:t>დადგენილების პროექტის მიღება ხელს შეუწყებს დევნილთა კომპაქტური განსახლების ობიექტებში საერთო სარგებლობისა და წითელ ხაზებში მოქცეული მიწის ნაკვეთის ბინათმესაკუთრეთა ამხანაგობებისთვის გადაცემისა და საცხოვრებელი ფართების იძულებით გადაადგილებული პირებისთვის დაკანონების პროცესის უზრუნველყოფას.</w:t>
      </w:r>
    </w:p>
    <w:p w14:paraId="65CC218A" w14:textId="77777777" w:rsidR="009C16DB" w:rsidRPr="00C12CB1" w:rsidRDefault="009C16DB" w:rsidP="009C16DB">
      <w:pPr>
        <w:spacing w:after="0" w:line="360" w:lineRule="auto"/>
        <w:jc w:val="center"/>
        <w:rPr>
          <w:rFonts w:ascii="Sylfaen" w:hAnsi="Sylfaen"/>
          <w:b/>
        </w:rPr>
      </w:pPr>
      <w:r w:rsidRPr="00C12CB1">
        <w:rPr>
          <w:rFonts w:ascii="Sylfaen" w:hAnsi="Sylfaen"/>
          <w:b/>
          <w:lang w:val="ka-GE"/>
        </w:rPr>
        <w:t xml:space="preserve">პროექტის </w:t>
      </w:r>
      <w:r w:rsidRPr="00C12CB1">
        <w:rPr>
          <w:rFonts w:ascii="Sylfaen" w:hAnsi="Sylfaen"/>
          <w:b/>
        </w:rPr>
        <w:t>განხორციელების ვადები</w:t>
      </w:r>
    </w:p>
    <w:p w14:paraId="632F88B7" w14:textId="77777777" w:rsidR="009C16DB" w:rsidRPr="00C12CB1" w:rsidRDefault="009C16DB" w:rsidP="009C16DB">
      <w:pPr>
        <w:spacing w:after="0" w:line="240" w:lineRule="auto"/>
        <w:ind w:firstLine="720"/>
        <w:jc w:val="both"/>
        <w:rPr>
          <w:rFonts w:ascii="Sylfaen" w:hAnsi="Sylfaen" w:cs="Sylfaen"/>
        </w:rPr>
      </w:pPr>
      <w:r w:rsidRPr="00C12CB1">
        <w:rPr>
          <w:rFonts w:ascii="Sylfaen" w:hAnsi="Sylfaen"/>
          <w:lang w:val="ka-GE"/>
        </w:rPr>
        <w:t>დადგენილების პროექტით</w:t>
      </w:r>
      <w:r w:rsidRPr="00C12CB1">
        <w:rPr>
          <w:rFonts w:ascii="Sylfaen" w:hAnsi="Sylfaen"/>
          <w:b/>
          <w:lang w:val="ka-GE"/>
        </w:rPr>
        <w:t xml:space="preserve"> </w:t>
      </w:r>
      <w:r w:rsidRPr="00C12CB1">
        <w:rPr>
          <w:rFonts w:ascii="Sylfaen" w:hAnsi="Sylfaen" w:cs="Sylfaen"/>
          <w:lang w:val="ka-GE"/>
        </w:rPr>
        <w:t xml:space="preserve">გათვალისწინებული ღონისძიებები დაიწყება მისი მიღებისთანავე და გაგრძელდება არაუგვიანეს 2020 წლის 31 დეკემბრისა. </w:t>
      </w:r>
    </w:p>
    <w:p w14:paraId="319CCFAA" w14:textId="77777777" w:rsidR="009C16DB" w:rsidRPr="00C12CB1" w:rsidRDefault="009C16DB" w:rsidP="009C16DB">
      <w:pPr>
        <w:spacing w:after="0" w:line="360" w:lineRule="auto"/>
        <w:jc w:val="both"/>
        <w:rPr>
          <w:rFonts w:ascii="Sylfaen" w:hAnsi="Sylfaen"/>
          <w:b/>
        </w:rPr>
      </w:pPr>
    </w:p>
    <w:p w14:paraId="67D777E9" w14:textId="77777777" w:rsidR="009C16DB" w:rsidRPr="00C12CB1" w:rsidRDefault="009C16DB" w:rsidP="009C16DB">
      <w:pPr>
        <w:spacing w:after="0" w:line="360" w:lineRule="auto"/>
        <w:jc w:val="center"/>
        <w:rPr>
          <w:rFonts w:ascii="Sylfaen" w:hAnsi="Sylfaen"/>
          <w:b/>
        </w:rPr>
      </w:pPr>
      <w:r w:rsidRPr="00C12CB1">
        <w:rPr>
          <w:rFonts w:ascii="Sylfaen" w:hAnsi="Sylfaen"/>
          <w:b/>
          <w:lang w:val="ka-GE"/>
        </w:rPr>
        <w:t xml:space="preserve">პროექტის  </w:t>
      </w:r>
      <w:r w:rsidRPr="00C12CB1">
        <w:rPr>
          <w:rFonts w:ascii="Sylfaen" w:hAnsi="Sylfaen"/>
          <w:b/>
        </w:rPr>
        <w:t>ვტორ(ებ)ი და წარმდგენი</w:t>
      </w:r>
    </w:p>
    <w:p w14:paraId="5020069A" w14:textId="7697155B" w:rsidR="009C16DB" w:rsidRPr="00C12CB1" w:rsidRDefault="009C16DB" w:rsidP="009C16DB">
      <w:pPr>
        <w:spacing w:after="0" w:line="240" w:lineRule="auto"/>
        <w:ind w:firstLine="720"/>
        <w:jc w:val="both"/>
        <w:rPr>
          <w:rFonts w:ascii="Sylfaen" w:hAnsi="Sylfaen" w:cs="Sylfaen"/>
        </w:rPr>
      </w:pPr>
      <w:r w:rsidRPr="00C12CB1">
        <w:rPr>
          <w:rFonts w:ascii="Sylfaen" w:hAnsi="Sylfaen"/>
          <w:lang w:val="ka-GE"/>
        </w:rPr>
        <w:t>პროექტის</w:t>
      </w:r>
      <w:r w:rsidRPr="00C12CB1">
        <w:rPr>
          <w:rFonts w:ascii="Sylfaen" w:hAnsi="Sylfaen"/>
          <w:b/>
          <w:lang w:val="ka-GE"/>
        </w:rPr>
        <w:t xml:space="preserve">  </w:t>
      </w:r>
      <w:r w:rsidRPr="00C12CB1">
        <w:rPr>
          <w:rFonts w:ascii="Sylfaen" w:hAnsi="Sylfaen" w:cs="Sylfaen"/>
        </w:rPr>
        <w:t>ავტორი</w:t>
      </w:r>
      <w:r w:rsidRPr="00C12CB1">
        <w:rPr>
          <w:rFonts w:ascii="Sylfaen" w:hAnsi="Sylfaen" w:cs="Sylfaen"/>
          <w:lang w:val="ka-GE"/>
        </w:rPr>
        <w:t xml:space="preserve">ა </w:t>
      </w:r>
      <w:r w:rsidR="006F066C">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w:t>
      </w:r>
      <w:r w:rsidRPr="00C12CB1">
        <w:rPr>
          <w:rFonts w:ascii="Sylfaen" w:hAnsi="Sylfaen" w:cs="Sylfaen"/>
          <w:lang w:val="ka-GE"/>
        </w:rPr>
        <w:t xml:space="preserve">სსიპ „სოციალური მომსახურების სააგენტო“, პროექტის წარმდგენია - </w:t>
      </w:r>
      <w:r w:rsidRPr="00C12CB1">
        <w:rPr>
          <w:rFonts w:ascii="Sylfaen" w:hAnsi="Sylfaen" w:cs="Sylfaen"/>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7AA1D6E" w14:textId="77777777" w:rsidR="009C16DB" w:rsidRPr="00C12CB1" w:rsidRDefault="009C16DB" w:rsidP="009C16DB">
      <w:pPr>
        <w:spacing w:after="0" w:line="360" w:lineRule="auto"/>
        <w:jc w:val="center"/>
        <w:rPr>
          <w:rFonts w:ascii="Sylfaen" w:hAnsi="Sylfaen"/>
          <w:lang w:val="ka-GE"/>
        </w:rPr>
      </w:pPr>
    </w:p>
    <w:p w14:paraId="5437FCD8" w14:textId="77777777" w:rsidR="009C16DB" w:rsidRPr="00C12CB1" w:rsidRDefault="009C16DB" w:rsidP="009C16DB">
      <w:pPr>
        <w:spacing w:after="0" w:line="360" w:lineRule="auto"/>
        <w:rPr>
          <w:rFonts w:ascii="Sylfaen" w:hAnsi="Sylfaen"/>
          <w:lang w:val="ka-GE"/>
        </w:rPr>
      </w:pPr>
    </w:p>
    <w:p w14:paraId="02EBDC4A" w14:textId="77777777" w:rsidR="009C16DB" w:rsidRPr="00C12CB1" w:rsidRDefault="009C16DB" w:rsidP="00CD2CE2">
      <w:pPr>
        <w:spacing w:after="0"/>
        <w:jc w:val="both"/>
        <w:rPr>
          <w:rFonts w:ascii="Sylfaen" w:hAnsi="Sylfaen"/>
          <w:b/>
          <w:lang w:val="ka-GE"/>
        </w:rPr>
      </w:pPr>
    </w:p>
    <w:sectPr w:rsidR="009C16DB" w:rsidRPr="00C12CB1" w:rsidSect="0068385A">
      <w:footerReference w:type="default" r:id="rId13"/>
      <w:pgSz w:w="12240" w:h="15840"/>
      <w:pgMar w:top="720" w:right="720" w:bottom="720" w:left="720" w:header="709" w:footer="709" w:gutter="0"/>
      <w:pgNumType w:chapStyle="2"/>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FE123C" w15:done="0"/>
  <w15:commentEx w15:paraId="4BA292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62F6F" w14:textId="77777777" w:rsidR="00987445" w:rsidRDefault="00987445" w:rsidP="00A0111C">
      <w:pPr>
        <w:spacing w:after="0" w:line="240" w:lineRule="auto"/>
      </w:pPr>
      <w:r>
        <w:separator/>
      </w:r>
    </w:p>
  </w:endnote>
  <w:endnote w:type="continuationSeparator" w:id="0">
    <w:p w14:paraId="35E42DEF" w14:textId="77777777" w:rsidR="00987445" w:rsidRDefault="00987445" w:rsidP="00A0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953932"/>
      <w:docPartObj>
        <w:docPartGallery w:val="Page Numbers (Bottom of Page)"/>
        <w:docPartUnique/>
      </w:docPartObj>
    </w:sdtPr>
    <w:sdtEndPr>
      <w:rPr>
        <w:noProof/>
      </w:rPr>
    </w:sdtEndPr>
    <w:sdtContent>
      <w:p w14:paraId="1B1BBF3F" w14:textId="7C5EDC16" w:rsidR="00402A6B" w:rsidRDefault="00351A41">
        <w:pPr>
          <w:pStyle w:val="Footer"/>
          <w:jc w:val="right"/>
        </w:pPr>
        <w:r>
          <w:fldChar w:fldCharType="begin"/>
        </w:r>
        <w:r>
          <w:instrText xml:space="preserve"> PAGE   \* MERGEFORMAT </w:instrText>
        </w:r>
        <w:r>
          <w:fldChar w:fldCharType="separate"/>
        </w:r>
        <w:r w:rsidR="00552EEE">
          <w:rPr>
            <w:noProof/>
          </w:rPr>
          <w:t>8</w:t>
        </w:r>
        <w:r>
          <w:rPr>
            <w:noProof/>
          </w:rPr>
          <w:fldChar w:fldCharType="end"/>
        </w:r>
      </w:p>
    </w:sdtContent>
  </w:sdt>
  <w:p w14:paraId="12849826" w14:textId="77777777" w:rsidR="00402A6B" w:rsidRDefault="00402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3B208" w14:textId="77777777" w:rsidR="00987445" w:rsidRDefault="00987445" w:rsidP="00A0111C">
      <w:pPr>
        <w:spacing w:after="0" w:line="240" w:lineRule="auto"/>
      </w:pPr>
      <w:r>
        <w:separator/>
      </w:r>
    </w:p>
  </w:footnote>
  <w:footnote w:type="continuationSeparator" w:id="0">
    <w:p w14:paraId="69A61D06" w14:textId="77777777" w:rsidR="00987445" w:rsidRDefault="00987445" w:rsidP="00A011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020"/>
    <w:multiLevelType w:val="hybridMultilevel"/>
    <w:tmpl w:val="DC007912"/>
    <w:lvl w:ilvl="0" w:tplc="48DC9882">
      <w:start w:val="1"/>
      <w:numFmt w:val="decimal"/>
      <w:lvlText w:val="%1."/>
      <w:lvlJc w:val="left"/>
      <w:pPr>
        <w:ind w:left="8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C1D95"/>
    <w:multiLevelType w:val="hybridMultilevel"/>
    <w:tmpl w:val="709EF102"/>
    <w:lvl w:ilvl="0" w:tplc="51C8C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E3711"/>
    <w:multiLevelType w:val="hybridMultilevel"/>
    <w:tmpl w:val="8B26AF52"/>
    <w:lvl w:ilvl="0" w:tplc="260E3D8C">
      <w:start w:val="1"/>
      <w:numFmt w:val="decimal"/>
      <w:lvlText w:val="%1."/>
      <w:lvlJc w:val="left"/>
      <w:pPr>
        <w:ind w:left="156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C46A7"/>
    <w:multiLevelType w:val="hybridMultilevel"/>
    <w:tmpl w:val="DED4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771DE"/>
    <w:multiLevelType w:val="multilevel"/>
    <w:tmpl w:val="CE9812E8"/>
    <w:lvl w:ilvl="0">
      <w:start w:val="1"/>
      <w:numFmt w:val="decimal"/>
      <w:lvlText w:val="%1."/>
      <w:lvlJc w:val="left"/>
      <w:pPr>
        <w:ind w:left="1440" w:hanging="360"/>
      </w:pPr>
    </w:lvl>
    <w:lvl w:ilvl="1">
      <w:start w:val="2"/>
      <w:numFmt w:val="decimal"/>
      <w:isLgl/>
      <w:lvlText w:val="%1.%2"/>
      <w:lvlJc w:val="left"/>
      <w:pPr>
        <w:ind w:left="1770" w:hanging="69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1B995FF8"/>
    <w:multiLevelType w:val="multilevel"/>
    <w:tmpl w:val="F078F56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B37E7B"/>
    <w:multiLevelType w:val="hybridMultilevel"/>
    <w:tmpl w:val="1092FD8E"/>
    <w:lvl w:ilvl="0" w:tplc="48DC9882">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15ADF"/>
    <w:multiLevelType w:val="hybridMultilevel"/>
    <w:tmpl w:val="F87EB6F6"/>
    <w:lvl w:ilvl="0" w:tplc="8EF4926E">
      <w:start w:val="1"/>
      <w:numFmt w:val="decimal"/>
      <w:lvlText w:val="%1."/>
      <w:lvlJc w:val="left"/>
      <w:pPr>
        <w:ind w:left="720" w:hanging="360"/>
      </w:pPr>
      <w:rPr>
        <w:rFonts w:ascii="Sylfaen" w:hAnsi="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E102DE"/>
    <w:multiLevelType w:val="multilevel"/>
    <w:tmpl w:val="B22CB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38C066F1"/>
    <w:multiLevelType w:val="hybridMultilevel"/>
    <w:tmpl w:val="118699A0"/>
    <w:lvl w:ilvl="0" w:tplc="5B3EAF5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E157E2"/>
    <w:multiLevelType w:val="hybridMultilevel"/>
    <w:tmpl w:val="7A8A68BE"/>
    <w:lvl w:ilvl="0" w:tplc="5B3EAF58">
      <w:start w:val="1"/>
      <w:numFmt w:val="decimal"/>
      <w:lvlText w:val="%1."/>
      <w:lvlJc w:val="left"/>
      <w:pPr>
        <w:ind w:left="90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F47DBC"/>
    <w:multiLevelType w:val="hybridMultilevel"/>
    <w:tmpl w:val="DBB6853C"/>
    <w:lvl w:ilvl="0" w:tplc="5B3EAF58">
      <w:start w:val="1"/>
      <w:numFmt w:val="decimal"/>
      <w:lvlText w:val="%1."/>
      <w:lvlJc w:val="left"/>
      <w:pPr>
        <w:ind w:left="1260" w:hanging="360"/>
      </w:pPr>
      <w:rPr>
        <w:rFonts w:ascii="Sylfaen" w:hAnsi="Sylfae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476941BE"/>
    <w:multiLevelType w:val="multilevel"/>
    <w:tmpl w:val="9D125CF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3BD3FDC"/>
    <w:multiLevelType w:val="hybridMultilevel"/>
    <w:tmpl w:val="1EE80CC4"/>
    <w:lvl w:ilvl="0" w:tplc="48DC9882">
      <w:start w:val="1"/>
      <w:numFmt w:val="decimal"/>
      <w:lvlText w:val="%1."/>
      <w:lvlJc w:val="left"/>
      <w:pPr>
        <w:ind w:left="840" w:hanging="360"/>
      </w:pPr>
      <w:rPr>
        <w:rFonts w:hint="default"/>
      </w:rPr>
    </w:lvl>
    <w:lvl w:ilvl="1" w:tplc="260E3D8C">
      <w:start w:val="1"/>
      <w:numFmt w:val="decimal"/>
      <w:lvlText w:val="%2."/>
      <w:lvlJc w:val="left"/>
      <w:pPr>
        <w:ind w:left="1560" w:hanging="360"/>
      </w:pPr>
      <w:rPr>
        <w:rFonts w:cs="Sylfaen" w:hint="default"/>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59235142"/>
    <w:multiLevelType w:val="hybridMultilevel"/>
    <w:tmpl w:val="2B3A94E0"/>
    <w:lvl w:ilvl="0" w:tplc="E916A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2B3C53"/>
    <w:multiLevelType w:val="multilevel"/>
    <w:tmpl w:val="0A8E2510"/>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5B911147"/>
    <w:multiLevelType w:val="hybridMultilevel"/>
    <w:tmpl w:val="860AC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BC2446"/>
    <w:multiLevelType w:val="hybridMultilevel"/>
    <w:tmpl w:val="7318C962"/>
    <w:lvl w:ilvl="0" w:tplc="48DC9882">
      <w:start w:val="1"/>
      <w:numFmt w:val="decimal"/>
      <w:lvlText w:val="%1."/>
      <w:lvlJc w:val="left"/>
      <w:pPr>
        <w:ind w:left="168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8">
    <w:nsid w:val="62F062FB"/>
    <w:multiLevelType w:val="hybridMultilevel"/>
    <w:tmpl w:val="E3DC320E"/>
    <w:lvl w:ilvl="0" w:tplc="48DC9882">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5C0BAB"/>
    <w:multiLevelType w:val="multilevel"/>
    <w:tmpl w:val="8E1C3D9A"/>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6F9C75FC"/>
    <w:multiLevelType w:val="hybridMultilevel"/>
    <w:tmpl w:val="8EA28A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B91D96"/>
    <w:multiLevelType w:val="hybridMultilevel"/>
    <w:tmpl w:val="733EB53A"/>
    <w:lvl w:ilvl="0" w:tplc="48DC9882">
      <w:start w:val="1"/>
      <w:numFmt w:val="decimal"/>
      <w:lvlText w:val="%1."/>
      <w:lvlJc w:val="left"/>
      <w:pPr>
        <w:ind w:left="169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num w:numId="1">
    <w:abstractNumId w:val="15"/>
  </w:num>
  <w:num w:numId="2">
    <w:abstractNumId w:val="4"/>
  </w:num>
  <w:num w:numId="3">
    <w:abstractNumId w:val="19"/>
  </w:num>
  <w:num w:numId="4">
    <w:abstractNumId w:val="13"/>
  </w:num>
  <w:num w:numId="5">
    <w:abstractNumId w:val="21"/>
  </w:num>
  <w:num w:numId="6">
    <w:abstractNumId w:val="6"/>
  </w:num>
  <w:num w:numId="7">
    <w:abstractNumId w:val="0"/>
  </w:num>
  <w:num w:numId="8">
    <w:abstractNumId w:val="5"/>
  </w:num>
  <w:num w:numId="9">
    <w:abstractNumId w:val="17"/>
  </w:num>
  <w:num w:numId="10">
    <w:abstractNumId w:val="18"/>
  </w:num>
  <w:num w:numId="11">
    <w:abstractNumId w:val="20"/>
  </w:num>
  <w:num w:numId="12">
    <w:abstractNumId w:val="3"/>
  </w:num>
  <w:num w:numId="13">
    <w:abstractNumId w:val="1"/>
  </w:num>
  <w:num w:numId="14">
    <w:abstractNumId w:val="16"/>
  </w:num>
  <w:num w:numId="15">
    <w:abstractNumId w:val="14"/>
  </w:num>
  <w:num w:numId="16">
    <w:abstractNumId w:val="8"/>
  </w:num>
  <w:num w:numId="17">
    <w:abstractNumId w:val="12"/>
  </w:num>
  <w:num w:numId="18">
    <w:abstractNumId w:val="2"/>
  </w:num>
  <w:num w:numId="19">
    <w:abstractNumId w:val="7"/>
  </w:num>
  <w:num w:numId="20">
    <w:abstractNumId w:val="9"/>
  </w:num>
  <w:num w:numId="21">
    <w:abstractNumId w:val="10"/>
  </w:num>
  <w:num w:numId="22">
    <w:abstractNumId w:val="11"/>
  </w:num>
  <w:numIdMacAtCleanup w:val="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ana Tavtetrishvili">
    <w15:presenceInfo w15:providerId="AD" w15:userId="S-1-5-21-814208047-3971608839-2166339660-3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73A"/>
    <w:rsid w:val="000005A8"/>
    <w:rsid w:val="00001231"/>
    <w:rsid w:val="00002258"/>
    <w:rsid w:val="0000248C"/>
    <w:rsid w:val="00003016"/>
    <w:rsid w:val="00004E3C"/>
    <w:rsid w:val="0000507D"/>
    <w:rsid w:val="00005C7F"/>
    <w:rsid w:val="000060A6"/>
    <w:rsid w:val="0000644D"/>
    <w:rsid w:val="00007100"/>
    <w:rsid w:val="00007155"/>
    <w:rsid w:val="000078A5"/>
    <w:rsid w:val="00010A56"/>
    <w:rsid w:val="00010BC2"/>
    <w:rsid w:val="00011C7A"/>
    <w:rsid w:val="00012B48"/>
    <w:rsid w:val="00013E5D"/>
    <w:rsid w:val="000155FB"/>
    <w:rsid w:val="000162EF"/>
    <w:rsid w:val="00016C1C"/>
    <w:rsid w:val="00016FC0"/>
    <w:rsid w:val="00020FD2"/>
    <w:rsid w:val="000221B4"/>
    <w:rsid w:val="00022BE0"/>
    <w:rsid w:val="000247E9"/>
    <w:rsid w:val="00024FCF"/>
    <w:rsid w:val="000261B6"/>
    <w:rsid w:val="0003005F"/>
    <w:rsid w:val="00031A7E"/>
    <w:rsid w:val="00032D66"/>
    <w:rsid w:val="00035593"/>
    <w:rsid w:val="0003631E"/>
    <w:rsid w:val="00036DF1"/>
    <w:rsid w:val="00037289"/>
    <w:rsid w:val="00037BBE"/>
    <w:rsid w:val="00037E91"/>
    <w:rsid w:val="00040B7D"/>
    <w:rsid w:val="000411D0"/>
    <w:rsid w:val="00041839"/>
    <w:rsid w:val="000419BF"/>
    <w:rsid w:val="000422DD"/>
    <w:rsid w:val="00043023"/>
    <w:rsid w:val="000433D7"/>
    <w:rsid w:val="00043844"/>
    <w:rsid w:val="00043D15"/>
    <w:rsid w:val="000450C3"/>
    <w:rsid w:val="000506FD"/>
    <w:rsid w:val="00050CC2"/>
    <w:rsid w:val="0005180C"/>
    <w:rsid w:val="000524F1"/>
    <w:rsid w:val="00052F56"/>
    <w:rsid w:val="00052FBE"/>
    <w:rsid w:val="00053C0C"/>
    <w:rsid w:val="0005541E"/>
    <w:rsid w:val="00055440"/>
    <w:rsid w:val="00056856"/>
    <w:rsid w:val="00057A58"/>
    <w:rsid w:val="00061566"/>
    <w:rsid w:val="00061A7B"/>
    <w:rsid w:val="00061C8A"/>
    <w:rsid w:val="00061F16"/>
    <w:rsid w:val="00062810"/>
    <w:rsid w:val="00062C16"/>
    <w:rsid w:val="00062EC0"/>
    <w:rsid w:val="00063B5C"/>
    <w:rsid w:val="00064030"/>
    <w:rsid w:val="00065BF7"/>
    <w:rsid w:val="0006667A"/>
    <w:rsid w:val="00070315"/>
    <w:rsid w:val="000718FE"/>
    <w:rsid w:val="00071E1E"/>
    <w:rsid w:val="000720E4"/>
    <w:rsid w:val="000729CF"/>
    <w:rsid w:val="00072D2C"/>
    <w:rsid w:val="0007397C"/>
    <w:rsid w:val="00074111"/>
    <w:rsid w:val="0007418E"/>
    <w:rsid w:val="000741AA"/>
    <w:rsid w:val="00074486"/>
    <w:rsid w:val="00074878"/>
    <w:rsid w:val="00075D0F"/>
    <w:rsid w:val="00076315"/>
    <w:rsid w:val="000765F4"/>
    <w:rsid w:val="00077132"/>
    <w:rsid w:val="0007770D"/>
    <w:rsid w:val="00077C1C"/>
    <w:rsid w:val="000807E0"/>
    <w:rsid w:val="00080A8B"/>
    <w:rsid w:val="00080E9E"/>
    <w:rsid w:val="00080F0F"/>
    <w:rsid w:val="00080F3C"/>
    <w:rsid w:val="00082C84"/>
    <w:rsid w:val="0008325C"/>
    <w:rsid w:val="000837A8"/>
    <w:rsid w:val="00083DB0"/>
    <w:rsid w:val="0008423A"/>
    <w:rsid w:val="0008432D"/>
    <w:rsid w:val="000857A4"/>
    <w:rsid w:val="00085C73"/>
    <w:rsid w:val="000866C6"/>
    <w:rsid w:val="00087952"/>
    <w:rsid w:val="00091CE9"/>
    <w:rsid w:val="00091FAB"/>
    <w:rsid w:val="00092E01"/>
    <w:rsid w:val="00093ED1"/>
    <w:rsid w:val="000955FB"/>
    <w:rsid w:val="000966F5"/>
    <w:rsid w:val="00096BBB"/>
    <w:rsid w:val="000A0313"/>
    <w:rsid w:val="000A05B9"/>
    <w:rsid w:val="000A09F8"/>
    <w:rsid w:val="000A0C83"/>
    <w:rsid w:val="000A160E"/>
    <w:rsid w:val="000A1DC3"/>
    <w:rsid w:val="000A2E62"/>
    <w:rsid w:val="000A361F"/>
    <w:rsid w:val="000A3A59"/>
    <w:rsid w:val="000A3F2E"/>
    <w:rsid w:val="000A4986"/>
    <w:rsid w:val="000A49E7"/>
    <w:rsid w:val="000A4DDB"/>
    <w:rsid w:val="000A505D"/>
    <w:rsid w:val="000A6427"/>
    <w:rsid w:val="000A6D6E"/>
    <w:rsid w:val="000A778E"/>
    <w:rsid w:val="000B04D6"/>
    <w:rsid w:val="000B0C8E"/>
    <w:rsid w:val="000B1659"/>
    <w:rsid w:val="000B1BC3"/>
    <w:rsid w:val="000B31C2"/>
    <w:rsid w:val="000B3AD7"/>
    <w:rsid w:val="000B5239"/>
    <w:rsid w:val="000B7F1B"/>
    <w:rsid w:val="000C096E"/>
    <w:rsid w:val="000C0E24"/>
    <w:rsid w:val="000C1306"/>
    <w:rsid w:val="000C1723"/>
    <w:rsid w:val="000C1F96"/>
    <w:rsid w:val="000C2BDB"/>
    <w:rsid w:val="000C30F1"/>
    <w:rsid w:val="000C317A"/>
    <w:rsid w:val="000C4283"/>
    <w:rsid w:val="000C4396"/>
    <w:rsid w:val="000C4B74"/>
    <w:rsid w:val="000C529C"/>
    <w:rsid w:val="000C5F7D"/>
    <w:rsid w:val="000C6F25"/>
    <w:rsid w:val="000C7268"/>
    <w:rsid w:val="000C7777"/>
    <w:rsid w:val="000D0EFD"/>
    <w:rsid w:val="000D2580"/>
    <w:rsid w:val="000D2F0C"/>
    <w:rsid w:val="000D3837"/>
    <w:rsid w:val="000D3C60"/>
    <w:rsid w:val="000D49A2"/>
    <w:rsid w:val="000D5246"/>
    <w:rsid w:val="000D54DD"/>
    <w:rsid w:val="000D55A2"/>
    <w:rsid w:val="000D5A19"/>
    <w:rsid w:val="000D5FB0"/>
    <w:rsid w:val="000D6121"/>
    <w:rsid w:val="000D6572"/>
    <w:rsid w:val="000D686C"/>
    <w:rsid w:val="000D690C"/>
    <w:rsid w:val="000D69A0"/>
    <w:rsid w:val="000D6A19"/>
    <w:rsid w:val="000D725F"/>
    <w:rsid w:val="000D749A"/>
    <w:rsid w:val="000E0920"/>
    <w:rsid w:val="000E0E81"/>
    <w:rsid w:val="000E0ED9"/>
    <w:rsid w:val="000E3266"/>
    <w:rsid w:val="000E3596"/>
    <w:rsid w:val="000E3B76"/>
    <w:rsid w:val="000E4829"/>
    <w:rsid w:val="000E4CD0"/>
    <w:rsid w:val="000E51AF"/>
    <w:rsid w:val="000E527D"/>
    <w:rsid w:val="000E5996"/>
    <w:rsid w:val="000E60E6"/>
    <w:rsid w:val="000E635C"/>
    <w:rsid w:val="000F00EF"/>
    <w:rsid w:val="000F099A"/>
    <w:rsid w:val="000F12C4"/>
    <w:rsid w:val="000F1754"/>
    <w:rsid w:val="000F3921"/>
    <w:rsid w:val="000F6A23"/>
    <w:rsid w:val="000F6B42"/>
    <w:rsid w:val="00100564"/>
    <w:rsid w:val="00100B90"/>
    <w:rsid w:val="0010175B"/>
    <w:rsid w:val="001024BD"/>
    <w:rsid w:val="00103A0B"/>
    <w:rsid w:val="00103D13"/>
    <w:rsid w:val="0010433D"/>
    <w:rsid w:val="001050CA"/>
    <w:rsid w:val="0010701E"/>
    <w:rsid w:val="00107C14"/>
    <w:rsid w:val="0011046A"/>
    <w:rsid w:val="001117BB"/>
    <w:rsid w:val="00111EAD"/>
    <w:rsid w:val="0011316B"/>
    <w:rsid w:val="0011357D"/>
    <w:rsid w:val="001141FE"/>
    <w:rsid w:val="001144DA"/>
    <w:rsid w:val="00114762"/>
    <w:rsid w:val="001149FB"/>
    <w:rsid w:val="001221B6"/>
    <w:rsid w:val="00122D75"/>
    <w:rsid w:val="00122FC2"/>
    <w:rsid w:val="00124614"/>
    <w:rsid w:val="00126187"/>
    <w:rsid w:val="001263AA"/>
    <w:rsid w:val="001269D2"/>
    <w:rsid w:val="00126FBE"/>
    <w:rsid w:val="0012731B"/>
    <w:rsid w:val="00127932"/>
    <w:rsid w:val="0013135A"/>
    <w:rsid w:val="001313AD"/>
    <w:rsid w:val="001315AB"/>
    <w:rsid w:val="00131E48"/>
    <w:rsid w:val="00131EF4"/>
    <w:rsid w:val="001325A9"/>
    <w:rsid w:val="00132D34"/>
    <w:rsid w:val="00133F60"/>
    <w:rsid w:val="00134E19"/>
    <w:rsid w:val="00135007"/>
    <w:rsid w:val="00135559"/>
    <w:rsid w:val="00135D5D"/>
    <w:rsid w:val="0013618B"/>
    <w:rsid w:val="001365B7"/>
    <w:rsid w:val="0014090E"/>
    <w:rsid w:val="001410AB"/>
    <w:rsid w:val="001411A1"/>
    <w:rsid w:val="0014129C"/>
    <w:rsid w:val="001413B6"/>
    <w:rsid w:val="0014255F"/>
    <w:rsid w:val="00142634"/>
    <w:rsid w:val="00142890"/>
    <w:rsid w:val="00142B16"/>
    <w:rsid w:val="00142BEC"/>
    <w:rsid w:val="00144A74"/>
    <w:rsid w:val="00146C67"/>
    <w:rsid w:val="00147137"/>
    <w:rsid w:val="00147232"/>
    <w:rsid w:val="00147BF4"/>
    <w:rsid w:val="00153696"/>
    <w:rsid w:val="001537A7"/>
    <w:rsid w:val="00154DE2"/>
    <w:rsid w:val="00155AE9"/>
    <w:rsid w:val="00155C76"/>
    <w:rsid w:val="00156F22"/>
    <w:rsid w:val="001572E9"/>
    <w:rsid w:val="00160263"/>
    <w:rsid w:val="00160476"/>
    <w:rsid w:val="0016079E"/>
    <w:rsid w:val="00160AA7"/>
    <w:rsid w:val="001625DE"/>
    <w:rsid w:val="00162ED1"/>
    <w:rsid w:val="0016305A"/>
    <w:rsid w:val="00165D4F"/>
    <w:rsid w:val="0016626D"/>
    <w:rsid w:val="0016638E"/>
    <w:rsid w:val="001673DE"/>
    <w:rsid w:val="001674E2"/>
    <w:rsid w:val="001679A4"/>
    <w:rsid w:val="00167CEF"/>
    <w:rsid w:val="001717C2"/>
    <w:rsid w:val="00171A06"/>
    <w:rsid w:val="00175A24"/>
    <w:rsid w:val="00175ADB"/>
    <w:rsid w:val="001768C2"/>
    <w:rsid w:val="00176A8C"/>
    <w:rsid w:val="00177458"/>
    <w:rsid w:val="00180221"/>
    <w:rsid w:val="00181299"/>
    <w:rsid w:val="0018187F"/>
    <w:rsid w:val="001826C1"/>
    <w:rsid w:val="00182A3B"/>
    <w:rsid w:val="00185A59"/>
    <w:rsid w:val="00185C6A"/>
    <w:rsid w:val="0018702A"/>
    <w:rsid w:val="00190D00"/>
    <w:rsid w:val="0019113D"/>
    <w:rsid w:val="001912E5"/>
    <w:rsid w:val="00191610"/>
    <w:rsid w:val="00191740"/>
    <w:rsid w:val="00193378"/>
    <w:rsid w:val="001937D3"/>
    <w:rsid w:val="00193884"/>
    <w:rsid w:val="00193DFE"/>
    <w:rsid w:val="00194201"/>
    <w:rsid w:val="001945AA"/>
    <w:rsid w:val="00194725"/>
    <w:rsid w:val="00194B06"/>
    <w:rsid w:val="00194C5B"/>
    <w:rsid w:val="00195F8F"/>
    <w:rsid w:val="001965E4"/>
    <w:rsid w:val="00196DC6"/>
    <w:rsid w:val="00196FFD"/>
    <w:rsid w:val="001A02FF"/>
    <w:rsid w:val="001A0876"/>
    <w:rsid w:val="001A09D5"/>
    <w:rsid w:val="001A2394"/>
    <w:rsid w:val="001A2953"/>
    <w:rsid w:val="001A303E"/>
    <w:rsid w:val="001A6888"/>
    <w:rsid w:val="001A7AFE"/>
    <w:rsid w:val="001A7FDD"/>
    <w:rsid w:val="001B0056"/>
    <w:rsid w:val="001B0B55"/>
    <w:rsid w:val="001B0C2B"/>
    <w:rsid w:val="001B1311"/>
    <w:rsid w:val="001B2629"/>
    <w:rsid w:val="001B3E67"/>
    <w:rsid w:val="001B458E"/>
    <w:rsid w:val="001B50F7"/>
    <w:rsid w:val="001B63ED"/>
    <w:rsid w:val="001B6A86"/>
    <w:rsid w:val="001B76C9"/>
    <w:rsid w:val="001C012B"/>
    <w:rsid w:val="001C0331"/>
    <w:rsid w:val="001C0469"/>
    <w:rsid w:val="001C0D91"/>
    <w:rsid w:val="001C1354"/>
    <w:rsid w:val="001C266A"/>
    <w:rsid w:val="001C3FD0"/>
    <w:rsid w:val="001C5883"/>
    <w:rsid w:val="001C60A6"/>
    <w:rsid w:val="001C6A2F"/>
    <w:rsid w:val="001C77B0"/>
    <w:rsid w:val="001D0114"/>
    <w:rsid w:val="001D015C"/>
    <w:rsid w:val="001D0655"/>
    <w:rsid w:val="001D0BC7"/>
    <w:rsid w:val="001D13ED"/>
    <w:rsid w:val="001D1B5E"/>
    <w:rsid w:val="001D1CA7"/>
    <w:rsid w:val="001D26A0"/>
    <w:rsid w:val="001D2878"/>
    <w:rsid w:val="001D33D8"/>
    <w:rsid w:val="001D517F"/>
    <w:rsid w:val="001D5879"/>
    <w:rsid w:val="001D6C05"/>
    <w:rsid w:val="001D6FB3"/>
    <w:rsid w:val="001D7F0E"/>
    <w:rsid w:val="001E169B"/>
    <w:rsid w:val="001E1DBA"/>
    <w:rsid w:val="001E2096"/>
    <w:rsid w:val="001E31F9"/>
    <w:rsid w:val="001E408C"/>
    <w:rsid w:val="001E4308"/>
    <w:rsid w:val="001E4E09"/>
    <w:rsid w:val="001E7203"/>
    <w:rsid w:val="001F0172"/>
    <w:rsid w:val="001F0E60"/>
    <w:rsid w:val="001F15D6"/>
    <w:rsid w:val="001F1E86"/>
    <w:rsid w:val="001F23D1"/>
    <w:rsid w:val="001F2533"/>
    <w:rsid w:val="001F3681"/>
    <w:rsid w:val="001F3B5C"/>
    <w:rsid w:val="001F3BC5"/>
    <w:rsid w:val="001F668E"/>
    <w:rsid w:val="001F780E"/>
    <w:rsid w:val="001F7B20"/>
    <w:rsid w:val="001F7BC1"/>
    <w:rsid w:val="001F7CC7"/>
    <w:rsid w:val="00200B51"/>
    <w:rsid w:val="002028B3"/>
    <w:rsid w:val="002028E1"/>
    <w:rsid w:val="002035D0"/>
    <w:rsid w:val="00203EE5"/>
    <w:rsid w:val="00205251"/>
    <w:rsid w:val="002052E1"/>
    <w:rsid w:val="00205722"/>
    <w:rsid w:val="00205FB6"/>
    <w:rsid w:val="002064C9"/>
    <w:rsid w:val="00207AD1"/>
    <w:rsid w:val="00207AF5"/>
    <w:rsid w:val="00210EA9"/>
    <w:rsid w:val="00211604"/>
    <w:rsid w:val="00212556"/>
    <w:rsid w:val="002146A7"/>
    <w:rsid w:val="00214DFB"/>
    <w:rsid w:val="0021532B"/>
    <w:rsid w:val="00215947"/>
    <w:rsid w:val="00216012"/>
    <w:rsid w:val="002163E4"/>
    <w:rsid w:val="002179C0"/>
    <w:rsid w:val="002205EC"/>
    <w:rsid w:val="0022078E"/>
    <w:rsid w:val="00220E0E"/>
    <w:rsid w:val="002226EB"/>
    <w:rsid w:val="00222F3B"/>
    <w:rsid w:val="0022338A"/>
    <w:rsid w:val="002240CF"/>
    <w:rsid w:val="002245FB"/>
    <w:rsid w:val="00224C2B"/>
    <w:rsid w:val="00224E6C"/>
    <w:rsid w:val="00226A6F"/>
    <w:rsid w:val="0022780C"/>
    <w:rsid w:val="00230C93"/>
    <w:rsid w:val="002320BD"/>
    <w:rsid w:val="00232FD9"/>
    <w:rsid w:val="002332A3"/>
    <w:rsid w:val="00234437"/>
    <w:rsid w:val="00235418"/>
    <w:rsid w:val="00235BA4"/>
    <w:rsid w:val="00236F9E"/>
    <w:rsid w:val="00237748"/>
    <w:rsid w:val="00237C88"/>
    <w:rsid w:val="0024093C"/>
    <w:rsid w:val="00240A71"/>
    <w:rsid w:val="002414D0"/>
    <w:rsid w:val="00241656"/>
    <w:rsid w:val="002417B6"/>
    <w:rsid w:val="00241D77"/>
    <w:rsid w:val="00242238"/>
    <w:rsid w:val="00242451"/>
    <w:rsid w:val="00242A26"/>
    <w:rsid w:val="00242F8E"/>
    <w:rsid w:val="00243701"/>
    <w:rsid w:val="00243ECA"/>
    <w:rsid w:val="002456D9"/>
    <w:rsid w:val="00245F9E"/>
    <w:rsid w:val="00246849"/>
    <w:rsid w:val="00246C02"/>
    <w:rsid w:val="00247A35"/>
    <w:rsid w:val="00247ACE"/>
    <w:rsid w:val="00251F22"/>
    <w:rsid w:val="00253B79"/>
    <w:rsid w:val="00253DAA"/>
    <w:rsid w:val="00254212"/>
    <w:rsid w:val="00255157"/>
    <w:rsid w:val="002568AD"/>
    <w:rsid w:val="00257FC8"/>
    <w:rsid w:val="00260CC7"/>
    <w:rsid w:val="0026373E"/>
    <w:rsid w:val="00263AC3"/>
    <w:rsid w:val="0026420C"/>
    <w:rsid w:val="002645BF"/>
    <w:rsid w:val="00264BD4"/>
    <w:rsid w:val="00264F6D"/>
    <w:rsid w:val="0026690F"/>
    <w:rsid w:val="00267020"/>
    <w:rsid w:val="00267C8D"/>
    <w:rsid w:val="002701F3"/>
    <w:rsid w:val="002703F7"/>
    <w:rsid w:val="002708F7"/>
    <w:rsid w:val="002724C3"/>
    <w:rsid w:val="00272BFF"/>
    <w:rsid w:val="00273913"/>
    <w:rsid w:val="00273C1A"/>
    <w:rsid w:val="0027426E"/>
    <w:rsid w:val="00274780"/>
    <w:rsid w:val="00274C1B"/>
    <w:rsid w:val="00275394"/>
    <w:rsid w:val="0027550C"/>
    <w:rsid w:val="00281776"/>
    <w:rsid w:val="00282709"/>
    <w:rsid w:val="0028275E"/>
    <w:rsid w:val="00283C1E"/>
    <w:rsid w:val="00284715"/>
    <w:rsid w:val="0028518A"/>
    <w:rsid w:val="00285DBC"/>
    <w:rsid w:val="002866C2"/>
    <w:rsid w:val="00286BCE"/>
    <w:rsid w:val="00290D09"/>
    <w:rsid w:val="00291A3B"/>
    <w:rsid w:val="0029272B"/>
    <w:rsid w:val="00293073"/>
    <w:rsid w:val="00293292"/>
    <w:rsid w:val="00293C28"/>
    <w:rsid w:val="00293F14"/>
    <w:rsid w:val="00294672"/>
    <w:rsid w:val="00294E7B"/>
    <w:rsid w:val="00295EF2"/>
    <w:rsid w:val="0029612D"/>
    <w:rsid w:val="00296659"/>
    <w:rsid w:val="002A13BE"/>
    <w:rsid w:val="002A1816"/>
    <w:rsid w:val="002A22A1"/>
    <w:rsid w:val="002A22D7"/>
    <w:rsid w:val="002A2F81"/>
    <w:rsid w:val="002A3B32"/>
    <w:rsid w:val="002A463B"/>
    <w:rsid w:val="002A47A9"/>
    <w:rsid w:val="002A5569"/>
    <w:rsid w:val="002A5B18"/>
    <w:rsid w:val="002A719C"/>
    <w:rsid w:val="002A7587"/>
    <w:rsid w:val="002B0997"/>
    <w:rsid w:val="002B11D9"/>
    <w:rsid w:val="002B1AAB"/>
    <w:rsid w:val="002B2282"/>
    <w:rsid w:val="002B3781"/>
    <w:rsid w:val="002B3F35"/>
    <w:rsid w:val="002B4DD2"/>
    <w:rsid w:val="002B524D"/>
    <w:rsid w:val="002B5D0D"/>
    <w:rsid w:val="002B6D0E"/>
    <w:rsid w:val="002B70B0"/>
    <w:rsid w:val="002B7D06"/>
    <w:rsid w:val="002C1540"/>
    <w:rsid w:val="002C2CB9"/>
    <w:rsid w:val="002C300C"/>
    <w:rsid w:val="002C3586"/>
    <w:rsid w:val="002C3B5A"/>
    <w:rsid w:val="002C42DC"/>
    <w:rsid w:val="002C4602"/>
    <w:rsid w:val="002C4B88"/>
    <w:rsid w:val="002C5815"/>
    <w:rsid w:val="002C5A51"/>
    <w:rsid w:val="002C6FCB"/>
    <w:rsid w:val="002D0925"/>
    <w:rsid w:val="002D156F"/>
    <w:rsid w:val="002D20C9"/>
    <w:rsid w:val="002D24F8"/>
    <w:rsid w:val="002D34B1"/>
    <w:rsid w:val="002D387E"/>
    <w:rsid w:val="002D4C0C"/>
    <w:rsid w:val="002D62DB"/>
    <w:rsid w:val="002D720C"/>
    <w:rsid w:val="002D79C3"/>
    <w:rsid w:val="002D7B4B"/>
    <w:rsid w:val="002E29BA"/>
    <w:rsid w:val="002E2A1D"/>
    <w:rsid w:val="002E3280"/>
    <w:rsid w:val="002E3A71"/>
    <w:rsid w:val="002E4E25"/>
    <w:rsid w:val="002E51A6"/>
    <w:rsid w:val="002E55C7"/>
    <w:rsid w:val="002E6004"/>
    <w:rsid w:val="002E64C1"/>
    <w:rsid w:val="002E7175"/>
    <w:rsid w:val="002F0F4D"/>
    <w:rsid w:val="002F0F72"/>
    <w:rsid w:val="002F1216"/>
    <w:rsid w:val="002F1DA8"/>
    <w:rsid w:val="002F5294"/>
    <w:rsid w:val="002F5DAB"/>
    <w:rsid w:val="002F721D"/>
    <w:rsid w:val="002F74DF"/>
    <w:rsid w:val="00300456"/>
    <w:rsid w:val="003018BF"/>
    <w:rsid w:val="00302105"/>
    <w:rsid w:val="00302DDB"/>
    <w:rsid w:val="00302F38"/>
    <w:rsid w:val="0030326F"/>
    <w:rsid w:val="003047EA"/>
    <w:rsid w:val="00304DD8"/>
    <w:rsid w:val="00304F56"/>
    <w:rsid w:val="00305493"/>
    <w:rsid w:val="00305C6B"/>
    <w:rsid w:val="00307656"/>
    <w:rsid w:val="0030780D"/>
    <w:rsid w:val="00307E91"/>
    <w:rsid w:val="00310F33"/>
    <w:rsid w:val="0031103A"/>
    <w:rsid w:val="00311786"/>
    <w:rsid w:val="0031212E"/>
    <w:rsid w:val="00312A92"/>
    <w:rsid w:val="0031386B"/>
    <w:rsid w:val="00314D76"/>
    <w:rsid w:val="00314E44"/>
    <w:rsid w:val="00315880"/>
    <w:rsid w:val="00315A18"/>
    <w:rsid w:val="00316773"/>
    <w:rsid w:val="00320034"/>
    <w:rsid w:val="00320662"/>
    <w:rsid w:val="003216F2"/>
    <w:rsid w:val="00321EEC"/>
    <w:rsid w:val="00323392"/>
    <w:rsid w:val="00325A75"/>
    <w:rsid w:val="00325DC2"/>
    <w:rsid w:val="00325E6F"/>
    <w:rsid w:val="0032759C"/>
    <w:rsid w:val="0033094C"/>
    <w:rsid w:val="00331324"/>
    <w:rsid w:val="00331EE4"/>
    <w:rsid w:val="00331F8E"/>
    <w:rsid w:val="0033272B"/>
    <w:rsid w:val="003344AD"/>
    <w:rsid w:val="00335AAA"/>
    <w:rsid w:val="00335F59"/>
    <w:rsid w:val="00336A73"/>
    <w:rsid w:val="00336BDB"/>
    <w:rsid w:val="00336C9D"/>
    <w:rsid w:val="003377A3"/>
    <w:rsid w:val="00337D1B"/>
    <w:rsid w:val="003400F9"/>
    <w:rsid w:val="00342F94"/>
    <w:rsid w:val="0034492B"/>
    <w:rsid w:val="00344953"/>
    <w:rsid w:val="0034562D"/>
    <w:rsid w:val="003473BE"/>
    <w:rsid w:val="00347431"/>
    <w:rsid w:val="00347A48"/>
    <w:rsid w:val="00347CF5"/>
    <w:rsid w:val="00350058"/>
    <w:rsid w:val="00351A41"/>
    <w:rsid w:val="00351B0D"/>
    <w:rsid w:val="00352C64"/>
    <w:rsid w:val="00352DAD"/>
    <w:rsid w:val="00353E6A"/>
    <w:rsid w:val="00354FB4"/>
    <w:rsid w:val="0035534E"/>
    <w:rsid w:val="00356BD3"/>
    <w:rsid w:val="003607A4"/>
    <w:rsid w:val="00360C14"/>
    <w:rsid w:val="0036145E"/>
    <w:rsid w:val="003616BB"/>
    <w:rsid w:val="00362084"/>
    <w:rsid w:val="0036230D"/>
    <w:rsid w:val="00362701"/>
    <w:rsid w:val="003631B4"/>
    <w:rsid w:val="00363D1E"/>
    <w:rsid w:val="00364498"/>
    <w:rsid w:val="00364E88"/>
    <w:rsid w:val="003650B6"/>
    <w:rsid w:val="00366D6F"/>
    <w:rsid w:val="00367103"/>
    <w:rsid w:val="0036764A"/>
    <w:rsid w:val="00370F7F"/>
    <w:rsid w:val="00371216"/>
    <w:rsid w:val="003713DC"/>
    <w:rsid w:val="0037185E"/>
    <w:rsid w:val="00371938"/>
    <w:rsid w:val="00372B36"/>
    <w:rsid w:val="00372B5D"/>
    <w:rsid w:val="0037333C"/>
    <w:rsid w:val="00373E7F"/>
    <w:rsid w:val="0037455F"/>
    <w:rsid w:val="0037498B"/>
    <w:rsid w:val="00375DE2"/>
    <w:rsid w:val="003765D1"/>
    <w:rsid w:val="00376BFF"/>
    <w:rsid w:val="00377342"/>
    <w:rsid w:val="00377EE6"/>
    <w:rsid w:val="003802CB"/>
    <w:rsid w:val="00380A3D"/>
    <w:rsid w:val="003825AE"/>
    <w:rsid w:val="0038277D"/>
    <w:rsid w:val="00382E89"/>
    <w:rsid w:val="00383094"/>
    <w:rsid w:val="0038419A"/>
    <w:rsid w:val="00386035"/>
    <w:rsid w:val="00386A0C"/>
    <w:rsid w:val="00386D0B"/>
    <w:rsid w:val="00386F45"/>
    <w:rsid w:val="003870D3"/>
    <w:rsid w:val="00387CBE"/>
    <w:rsid w:val="00387EDB"/>
    <w:rsid w:val="0039037D"/>
    <w:rsid w:val="003906F1"/>
    <w:rsid w:val="00390BEF"/>
    <w:rsid w:val="00390FA0"/>
    <w:rsid w:val="003929AF"/>
    <w:rsid w:val="00392CD7"/>
    <w:rsid w:val="00392F45"/>
    <w:rsid w:val="00393D9F"/>
    <w:rsid w:val="003942CF"/>
    <w:rsid w:val="00394CCE"/>
    <w:rsid w:val="00396822"/>
    <w:rsid w:val="00396DDC"/>
    <w:rsid w:val="00397553"/>
    <w:rsid w:val="00397848"/>
    <w:rsid w:val="003A0BDB"/>
    <w:rsid w:val="003A0F9F"/>
    <w:rsid w:val="003A2276"/>
    <w:rsid w:val="003A25BA"/>
    <w:rsid w:val="003A27D6"/>
    <w:rsid w:val="003A281D"/>
    <w:rsid w:val="003A2FD2"/>
    <w:rsid w:val="003A4E66"/>
    <w:rsid w:val="003A5CD9"/>
    <w:rsid w:val="003A6215"/>
    <w:rsid w:val="003A68A1"/>
    <w:rsid w:val="003A6A45"/>
    <w:rsid w:val="003A6E2C"/>
    <w:rsid w:val="003A70F9"/>
    <w:rsid w:val="003A77AF"/>
    <w:rsid w:val="003A77C3"/>
    <w:rsid w:val="003A7A93"/>
    <w:rsid w:val="003B1293"/>
    <w:rsid w:val="003B161D"/>
    <w:rsid w:val="003B16DD"/>
    <w:rsid w:val="003B1C54"/>
    <w:rsid w:val="003B3221"/>
    <w:rsid w:val="003B38D6"/>
    <w:rsid w:val="003B3C58"/>
    <w:rsid w:val="003B4C5D"/>
    <w:rsid w:val="003B500D"/>
    <w:rsid w:val="003B5E2C"/>
    <w:rsid w:val="003B6BD6"/>
    <w:rsid w:val="003B6C6B"/>
    <w:rsid w:val="003B736F"/>
    <w:rsid w:val="003B7C56"/>
    <w:rsid w:val="003C0A00"/>
    <w:rsid w:val="003C2F91"/>
    <w:rsid w:val="003C42A4"/>
    <w:rsid w:val="003C452B"/>
    <w:rsid w:val="003C52C2"/>
    <w:rsid w:val="003C620E"/>
    <w:rsid w:val="003D2030"/>
    <w:rsid w:val="003D30F5"/>
    <w:rsid w:val="003D36F0"/>
    <w:rsid w:val="003D3A58"/>
    <w:rsid w:val="003D3C34"/>
    <w:rsid w:val="003D403F"/>
    <w:rsid w:val="003D4B60"/>
    <w:rsid w:val="003D5727"/>
    <w:rsid w:val="003D6295"/>
    <w:rsid w:val="003D65B4"/>
    <w:rsid w:val="003D6DE4"/>
    <w:rsid w:val="003D779E"/>
    <w:rsid w:val="003E14E6"/>
    <w:rsid w:val="003E2B35"/>
    <w:rsid w:val="003E2C3C"/>
    <w:rsid w:val="003E3921"/>
    <w:rsid w:val="003E4082"/>
    <w:rsid w:val="003E4515"/>
    <w:rsid w:val="003E45CD"/>
    <w:rsid w:val="003E61B4"/>
    <w:rsid w:val="003E61C3"/>
    <w:rsid w:val="003E6436"/>
    <w:rsid w:val="003E72A2"/>
    <w:rsid w:val="003E7340"/>
    <w:rsid w:val="003F1CF3"/>
    <w:rsid w:val="003F21B6"/>
    <w:rsid w:val="003F22CF"/>
    <w:rsid w:val="003F27D9"/>
    <w:rsid w:val="003F27FC"/>
    <w:rsid w:val="003F5634"/>
    <w:rsid w:val="003F6671"/>
    <w:rsid w:val="003F7060"/>
    <w:rsid w:val="003F7C3C"/>
    <w:rsid w:val="00400932"/>
    <w:rsid w:val="00401069"/>
    <w:rsid w:val="004016CD"/>
    <w:rsid w:val="00401873"/>
    <w:rsid w:val="00402A6B"/>
    <w:rsid w:val="00403424"/>
    <w:rsid w:val="00403BEA"/>
    <w:rsid w:val="00403C22"/>
    <w:rsid w:val="00404C4C"/>
    <w:rsid w:val="00405AF8"/>
    <w:rsid w:val="00407DE5"/>
    <w:rsid w:val="00410178"/>
    <w:rsid w:val="00412A5F"/>
    <w:rsid w:val="0041312B"/>
    <w:rsid w:val="004139EB"/>
    <w:rsid w:val="0041444D"/>
    <w:rsid w:val="00415DA4"/>
    <w:rsid w:val="0041652A"/>
    <w:rsid w:val="00416CB1"/>
    <w:rsid w:val="00417592"/>
    <w:rsid w:val="00417774"/>
    <w:rsid w:val="00420010"/>
    <w:rsid w:val="00420886"/>
    <w:rsid w:val="00420C6F"/>
    <w:rsid w:val="00420D87"/>
    <w:rsid w:val="004213D0"/>
    <w:rsid w:val="00421F92"/>
    <w:rsid w:val="00422529"/>
    <w:rsid w:val="00422742"/>
    <w:rsid w:val="00422FDA"/>
    <w:rsid w:val="00423F4A"/>
    <w:rsid w:val="0042435A"/>
    <w:rsid w:val="004247E7"/>
    <w:rsid w:val="0042519D"/>
    <w:rsid w:val="00425E02"/>
    <w:rsid w:val="00425E8F"/>
    <w:rsid w:val="004264AD"/>
    <w:rsid w:val="00426EA5"/>
    <w:rsid w:val="0043138E"/>
    <w:rsid w:val="00431C6D"/>
    <w:rsid w:val="00432229"/>
    <w:rsid w:val="00432392"/>
    <w:rsid w:val="004332A9"/>
    <w:rsid w:val="004332BE"/>
    <w:rsid w:val="00433539"/>
    <w:rsid w:val="00433A13"/>
    <w:rsid w:val="00435997"/>
    <w:rsid w:val="004359BB"/>
    <w:rsid w:val="004359C0"/>
    <w:rsid w:val="00435E69"/>
    <w:rsid w:val="00436235"/>
    <w:rsid w:val="0043694B"/>
    <w:rsid w:val="004376B5"/>
    <w:rsid w:val="004402F8"/>
    <w:rsid w:val="004404AE"/>
    <w:rsid w:val="004408ED"/>
    <w:rsid w:val="004425E0"/>
    <w:rsid w:val="00443749"/>
    <w:rsid w:val="0044540C"/>
    <w:rsid w:val="00445DE4"/>
    <w:rsid w:val="00446FA2"/>
    <w:rsid w:val="004506CE"/>
    <w:rsid w:val="00450C62"/>
    <w:rsid w:val="0045190E"/>
    <w:rsid w:val="00451B6D"/>
    <w:rsid w:val="00452912"/>
    <w:rsid w:val="00453729"/>
    <w:rsid w:val="004543CA"/>
    <w:rsid w:val="00454523"/>
    <w:rsid w:val="004564D7"/>
    <w:rsid w:val="0045754C"/>
    <w:rsid w:val="004578EE"/>
    <w:rsid w:val="0046306B"/>
    <w:rsid w:val="00463CD4"/>
    <w:rsid w:val="00463E44"/>
    <w:rsid w:val="004645F0"/>
    <w:rsid w:val="00464C30"/>
    <w:rsid w:val="00467BD5"/>
    <w:rsid w:val="00467D27"/>
    <w:rsid w:val="004716A7"/>
    <w:rsid w:val="004720B9"/>
    <w:rsid w:val="004730EF"/>
    <w:rsid w:val="0047373F"/>
    <w:rsid w:val="004748DF"/>
    <w:rsid w:val="00474958"/>
    <w:rsid w:val="00475F0A"/>
    <w:rsid w:val="00476059"/>
    <w:rsid w:val="00476159"/>
    <w:rsid w:val="004763C9"/>
    <w:rsid w:val="00476BF4"/>
    <w:rsid w:val="004774D8"/>
    <w:rsid w:val="00480151"/>
    <w:rsid w:val="004826FB"/>
    <w:rsid w:val="00483925"/>
    <w:rsid w:val="004846B9"/>
    <w:rsid w:val="00484816"/>
    <w:rsid w:val="00484BE1"/>
    <w:rsid w:val="00485692"/>
    <w:rsid w:val="00485A57"/>
    <w:rsid w:val="00486455"/>
    <w:rsid w:val="00486495"/>
    <w:rsid w:val="004864E8"/>
    <w:rsid w:val="00486C63"/>
    <w:rsid w:val="00490785"/>
    <w:rsid w:val="00490879"/>
    <w:rsid w:val="0049119A"/>
    <w:rsid w:val="00492FBA"/>
    <w:rsid w:val="0049530C"/>
    <w:rsid w:val="00495B6C"/>
    <w:rsid w:val="004973CF"/>
    <w:rsid w:val="004A0444"/>
    <w:rsid w:val="004A2977"/>
    <w:rsid w:val="004A30FF"/>
    <w:rsid w:val="004A3226"/>
    <w:rsid w:val="004A3B50"/>
    <w:rsid w:val="004A3C0B"/>
    <w:rsid w:val="004A4FCE"/>
    <w:rsid w:val="004A5163"/>
    <w:rsid w:val="004A54A1"/>
    <w:rsid w:val="004A640D"/>
    <w:rsid w:val="004A70F2"/>
    <w:rsid w:val="004A7E5B"/>
    <w:rsid w:val="004B17EE"/>
    <w:rsid w:val="004B1BE8"/>
    <w:rsid w:val="004B2865"/>
    <w:rsid w:val="004B320A"/>
    <w:rsid w:val="004B3B65"/>
    <w:rsid w:val="004B4BF3"/>
    <w:rsid w:val="004C0340"/>
    <w:rsid w:val="004C04F5"/>
    <w:rsid w:val="004C056E"/>
    <w:rsid w:val="004C0598"/>
    <w:rsid w:val="004C0771"/>
    <w:rsid w:val="004C0DE2"/>
    <w:rsid w:val="004C1128"/>
    <w:rsid w:val="004C3256"/>
    <w:rsid w:val="004C36BC"/>
    <w:rsid w:val="004C55EE"/>
    <w:rsid w:val="004C7271"/>
    <w:rsid w:val="004C7C59"/>
    <w:rsid w:val="004D0071"/>
    <w:rsid w:val="004D081D"/>
    <w:rsid w:val="004D0B3F"/>
    <w:rsid w:val="004D0E32"/>
    <w:rsid w:val="004D10DA"/>
    <w:rsid w:val="004D1C29"/>
    <w:rsid w:val="004D2E45"/>
    <w:rsid w:val="004D30CB"/>
    <w:rsid w:val="004D31CF"/>
    <w:rsid w:val="004D3AA6"/>
    <w:rsid w:val="004D3BF2"/>
    <w:rsid w:val="004D503E"/>
    <w:rsid w:val="004D52E0"/>
    <w:rsid w:val="004D5F46"/>
    <w:rsid w:val="004D6BF5"/>
    <w:rsid w:val="004D6FEB"/>
    <w:rsid w:val="004E0A68"/>
    <w:rsid w:val="004E0B58"/>
    <w:rsid w:val="004E1E5F"/>
    <w:rsid w:val="004E2C10"/>
    <w:rsid w:val="004E32AE"/>
    <w:rsid w:val="004E394B"/>
    <w:rsid w:val="004E432A"/>
    <w:rsid w:val="004E5FCA"/>
    <w:rsid w:val="004E601B"/>
    <w:rsid w:val="004E6318"/>
    <w:rsid w:val="004E6A6E"/>
    <w:rsid w:val="004E6F55"/>
    <w:rsid w:val="004E78CF"/>
    <w:rsid w:val="004E7FE9"/>
    <w:rsid w:val="004F0459"/>
    <w:rsid w:val="004F0A78"/>
    <w:rsid w:val="004F0BB8"/>
    <w:rsid w:val="004F1370"/>
    <w:rsid w:val="004F1545"/>
    <w:rsid w:val="004F18BC"/>
    <w:rsid w:val="004F2A27"/>
    <w:rsid w:val="004F38DB"/>
    <w:rsid w:val="004F3E3D"/>
    <w:rsid w:val="004F507F"/>
    <w:rsid w:val="004F50C8"/>
    <w:rsid w:val="004F6629"/>
    <w:rsid w:val="004F6A71"/>
    <w:rsid w:val="004F6DCB"/>
    <w:rsid w:val="004F732B"/>
    <w:rsid w:val="0050013C"/>
    <w:rsid w:val="005003E7"/>
    <w:rsid w:val="0050200A"/>
    <w:rsid w:val="00502301"/>
    <w:rsid w:val="00504D7D"/>
    <w:rsid w:val="00506795"/>
    <w:rsid w:val="0051106F"/>
    <w:rsid w:val="005111F0"/>
    <w:rsid w:val="005116DB"/>
    <w:rsid w:val="00511BC0"/>
    <w:rsid w:val="00513A4C"/>
    <w:rsid w:val="00513B45"/>
    <w:rsid w:val="005164C5"/>
    <w:rsid w:val="0051666B"/>
    <w:rsid w:val="005167A9"/>
    <w:rsid w:val="0052042A"/>
    <w:rsid w:val="00520F3D"/>
    <w:rsid w:val="005216D6"/>
    <w:rsid w:val="0052176A"/>
    <w:rsid w:val="005218F1"/>
    <w:rsid w:val="00521D8E"/>
    <w:rsid w:val="00523383"/>
    <w:rsid w:val="00524A54"/>
    <w:rsid w:val="00524C55"/>
    <w:rsid w:val="00525093"/>
    <w:rsid w:val="005255C2"/>
    <w:rsid w:val="005259F3"/>
    <w:rsid w:val="00525AD2"/>
    <w:rsid w:val="0052662F"/>
    <w:rsid w:val="00527A9E"/>
    <w:rsid w:val="0053020E"/>
    <w:rsid w:val="0053039B"/>
    <w:rsid w:val="005314EA"/>
    <w:rsid w:val="00531C95"/>
    <w:rsid w:val="005322FD"/>
    <w:rsid w:val="00534164"/>
    <w:rsid w:val="0053438C"/>
    <w:rsid w:val="00534681"/>
    <w:rsid w:val="00535790"/>
    <w:rsid w:val="0053684A"/>
    <w:rsid w:val="00540FBB"/>
    <w:rsid w:val="00541687"/>
    <w:rsid w:val="00543617"/>
    <w:rsid w:val="0054394F"/>
    <w:rsid w:val="00543FC1"/>
    <w:rsid w:val="00545239"/>
    <w:rsid w:val="00546633"/>
    <w:rsid w:val="005467E0"/>
    <w:rsid w:val="00546994"/>
    <w:rsid w:val="00547E37"/>
    <w:rsid w:val="00551775"/>
    <w:rsid w:val="0055192E"/>
    <w:rsid w:val="00551ABF"/>
    <w:rsid w:val="00552EEE"/>
    <w:rsid w:val="00554025"/>
    <w:rsid w:val="00555441"/>
    <w:rsid w:val="00555EE4"/>
    <w:rsid w:val="0055629D"/>
    <w:rsid w:val="00557EFD"/>
    <w:rsid w:val="005606F1"/>
    <w:rsid w:val="005608CE"/>
    <w:rsid w:val="0056146A"/>
    <w:rsid w:val="0056169A"/>
    <w:rsid w:val="0056181D"/>
    <w:rsid w:val="00562645"/>
    <w:rsid w:val="005645CA"/>
    <w:rsid w:val="00565399"/>
    <w:rsid w:val="00565E11"/>
    <w:rsid w:val="005663DF"/>
    <w:rsid w:val="00567391"/>
    <w:rsid w:val="0057153F"/>
    <w:rsid w:val="00571877"/>
    <w:rsid w:val="00572B60"/>
    <w:rsid w:val="00573DEA"/>
    <w:rsid w:val="005744B2"/>
    <w:rsid w:val="00574583"/>
    <w:rsid w:val="00574B4D"/>
    <w:rsid w:val="00575BF5"/>
    <w:rsid w:val="00576368"/>
    <w:rsid w:val="00576B46"/>
    <w:rsid w:val="005776A5"/>
    <w:rsid w:val="0058102D"/>
    <w:rsid w:val="005821BF"/>
    <w:rsid w:val="00582F68"/>
    <w:rsid w:val="00584D26"/>
    <w:rsid w:val="0058571A"/>
    <w:rsid w:val="00585AD5"/>
    <w:rsid w:val="0058644D"/>
    <w:rsid w:val="00586C7D"/>
    <w:rsid w:val="00587EAF"/>
    <w:rsid w:val="005905D3"/>
    <w:rsid w:val="005924CB"/>
    <w:rsid w:val="00592CBD"/>
    <w:rsid w:val="00593838"/>
    <w:rsid w:val="005944DD"/>
    <w:rsid w:val="00594524"/>
    <w:rsid w:val="005951A3"/>
    <w:rsid w:val="005963BF"/>
    <w:rsid w:val="00597581"/>
    <w:rsid w:val="005A0669"/>
    <w:rsid w:val="005A0E6F"/>
    <w:rsid w:val="005A12AD"/>
    <w:rsid w:val="005A1329"/>
    <w:rsid w:val="005A1942"/>
    <w:rsid w:val="005A2B1A"/>
    <w:rsid w:val="005A30B6"/>
    <w:rsid w:val="005A4A36"/>
    <w:rsid w:val="005A4C07"/>
    <w:rsid w:val="005A4CFE"/>
    <w:rsid w:val="005A53A4"/>
    <w:rsid w:val="005A553C"/>
    <w:rsid w:val="005A5EA3"/>
    <w:rsid w:val="005A608E"/>
    <w:rsid w:val="005A6BFD"/>
    <w:rsid w:val="005A7414"/>
    <w:rsid w:val="005A77C6"/>
    <w:rsid w:val="005A781B"/>
    <w:rsid w:val="005A7BB4"/>
    <w:rsid w:val="005A7CBF"/>
    <w:rsid w:val="005B0FF7"/>
    <w:rsid w:val="005B175C"/>
    <w:rsid w:val="005B26DC"/>
    <w:rsid w:val="005B28A1"/>
    <w:rsid w:val="005B3715"/>
    <w:rsid w:val="005B4027"/>
    <w:rsid w:val="005B48EC"/>
    <w:rsid w:val="005B4DD3"/>
    <w:rsid w:val="005B529A"/>
    <w:rsid w:val="005B5B03"/>
    <w:rsid w:val="005B6095"/>
    <w:rsid w:val="005B62A8"/>
    <w:rsid w:val="005B67E7"/>
    <w:rsid w:val="005B6A84"/>
    <w:rsid w:val="005B6E7E"/>
    <w:rsid w:val="005B7617"/>
    <w:rsid w:val="005C14E9"/>
    <w:rsid w:val="005C1560"/>
    <w:rsid w:val="005C18A6"/>
    <w:rsid w:val="005C2297"/>
    <w:rsid w:val="005C341A"/>
    <w:rsid w:val="005C3E86"/>
    <w:rsid w:val="005C3F90"/>
    <w:rsid w:val="005C4799"/>
    <w:rsid w:val="005C5897"/>
    <w:rsid w:val="005C648A"/>
    <w:rsid w:val="005C6624"/>
    <w:rsid w:val="005D0081"/>
    <w:rsid w:val="005D1A4D"/>
    <w:rsid w:val="005D21AC"/>
    <w:rsid w:val="005D2C32"/>
    <w:rsid w:val="005D30F8"/>
    <w:rsid w:val="005D364D"/>
    <w:rsid w:val="005D3D39"/>
    <w:rsid w:val="005D3E37"/>
    <w:rsid w:val="005D494A"/>
    <w:rsid w:val="005D5111"/>
    <w:rsid w:val="005D53D1"/>
    <w:rsid w:val="005D5B2E"/>
    <w:rsid w:val="005D74C0"/>
    <w:rsid w:val="005D7BC5"/>
    <w:rsid w:val="005E017B"/>
    <w:rsid w:val="005E0703"/>
    <w:rsid w:val="005E0C40"/>
    <w:rsid w:val="005E1B7F"/>
    <w:rsid w:val="005E22C5"/>
    <w:rsid w:val="005E4243"/>
    <w:rsid w:val="005E6809"/>
    <w:rsid w:val="005E7094"/>
    <w:rsid w:val="005E7E68"/>
    <w:rsid w:val="005F07C5"/>
    <w:rsid w:val="005F1CF5"/>
    <w:rsid w:val="005F3899"/>
    <w:rsid w:val="005F427B"/>
    <w:rsid w:val="005F42C5"/>
    <w:rsid w:val="005F543B"/>
    <w:rsid w:val="00600234"/>
    <w:rsid w:val="0060078C"/>
    <w:rsid w:val="00601087"/>
    <w:rsid w:val="0060141B"/>
    <w:rsid w:val="0060163D"/>
    <w:rsid w:val="006016E9"/>
    <w:rsid w:val="00602816"/>
    <w:rsid w:val="00602A59"/>
    <w:rsid w:val="006035E6"/>
    <w:rsid w:val="00603961"/>
    <w:rsid w:val="00603CEB"/>
    <w:rsid w:val="00604C2B"/>
    <w:rsid w:val="00604EC0"/>
    <w:rsid w:val="00605D5D"/>
    <w:rsid w:val="0061052D"/>
    <w:rsid w:val="00610976"/>
    <w:rsid w:val="006113F2"/>
    <w:rsid w:val="00611A6B"/>
    <w:rsid w:val="00611BE1"/>
    <w:rsid w:val="00612755"/>
    <w:rsid w:val="00613D5C"/>
    <w:rsid w:val="00614BF5"/>
    <w:rsid w:val="00614F7D"/>
    <w:rsid w:val="00615168"/>
    <w:rsid w:val="00615782"/>
    <w:rsid w:val="006158A0"/>
    <w:rsid w:val="006158F9"/>
    <w:rsid w:val="00620335"/>
    <w:rsid w:val="00620C2C"/>
    <w:rsid w:val="00620EA3"/>
    <w:rsid w:val="006224B2"/>
    <w:rsid w:val="00622549"/>
    <w:rsid w:val="0062328F"/>
    <w:rsid w:val="0062428A"/>
    <w:rsid w:val="006242C2"/>
    <w:rsid w:val="00624DA2"/>
    <w:rsid w:val="00626094"/>
    <w:rsid w:val="006268DB"/>
    <w:rsid w:val="006277BD"/>
    <w:rsid w:val="00627D1F"/>
    <w:rsid w:val="00630344"/>
    <w:rsid w:val="00631B09"/>
    <w:rsid w:val="00631B37"/>
    <w:rsid w:val="00633C21"/>
    <w:rsid w:val="00633D02"/>
    <w:rsid w:val="00634132"/>
    <w:rsid w:val="00635472"/>
    <w:rsid w:val="006360B2"/>
    <w:rsid w:val="0063711E"/>
    <w:rsid w:val="00640119"/>
    <w:rsid w:val="0064017A"/>
    <w:rsid w:val="00642429"/>
    <w:rsid w:val="006425AC"/>
    <w:rsid w:val="00645207"/>
    <w:rsid w:val="006468D5"/>
    <w:rsid w:val="00647832"/>
    <w:rsid w:val="00647CB1"/>
    <w:rsid w:val="00650DE5"/>
    <w:rsid w:val="00651417"/>
    <w:rsid w:val="00651C25"/>
    <w:rsid w:val="00652957"/>
    <w:rsid w:val="00652E16"/>
    <w:rsid w:val="00654C04"/>
    <w:rsid w:val="00656581"/>
    <w:rsid w:val="00656F52"/>
    <w:rsid w:val="006579F9"/>
    <w:rsid w:val="00662490"/>
    <w:rsid w:val="00662D0C"/>
    <w:rsid w:val="0066393F"/>
    <w:rsid w:val="00664952"/>
    <w:rsid w:val="00665979"/>
    <w:rsid w:val="00666C84"/>
    <w:rsid w:val="00667882"/>
    <w:rsid w:val="00667E63"/>
    <w:rsid w:val="006707F7"/>
    <w:rsid w:val="00670847"/>
    <w:rsid w:val="00670C00"/>
    <w:rsid w:val="00670DCE"/>
    <w:rsid w:val="00670EE0"/>
    <w:rsid w:val="00672B32"/>
    <w:rsid w:val="00672EB4"/>
    <w:rsid w:val="00673E32"/>
    <w:rsid w:val="0067471C"/>
    <w:rsid w:val="006757C9"/>
    <w:rsid w:val="00675CBF"/>
    <w:rsid w:val="00677103"/>
    <w:rsid w:val="0067715F"/>
    <w:rsid w:val="00677286"/>
    <w:rsid w:val="006772D5"/>
    <w:rsid w:val="00677860"/>
    <w:rsid w:val="00677DC9"/>
    <w:rsid w:val="00680BFD"/>
    <w:rsid w:val="00680EC3"/>
    <w:rsid w:val="0068286D"/>
    <w:rsid w:val="00682FD9"/>
    <w:rsid w:val="0068385A"/>
    <w:rsid w:val="00683E91"/>
    <w:rsid w:val="00684665"/>
    <w:rsid w:val="00684B57"/>
    <w:rsid w:val="00684E87"/>
    <w:rsid w:val="0068573B"/>
    <w:rsid w:val="00685831"/>
    <w:rsid w:val="0068588B"/>
    <w:rsid w:val="006877D1"/>
    <w:rsid w:val="006904AC"/>
    <w:rsid w:val="00692EE8"/>
    <w:rsid w:val="00693F7B"/>
    <w:rsid w:val="0069497D"/>
    <w:rsid w:val="00695328"/>
    <w:rsid w:val="0069634C"/>
    <w:rsid w:val="00696589"/>
    <w:rsid w:val="006968CA"/>
    <w:rsid w:val="00697B46"/>
    <w:rsid w:val="00697B64"/>
    <w:rsid w:val="00697B94"/>
    <w:rsid w:val="006A086D"/>
    <w:rsid w:val="006A2657"/>
    <w:rsid w:val="006A6051"/>
    <w:rsid w:val="006B0DD5"/>
    <w:rsid w:val="006B1545"/>
    <w:rsid w:val="006B1940"/>
    <w:rsid w:val="006B2351"/>
    <w:rsid w:val="006B2632"/>
    <w:rsid w:val="006B2A34"/>
    <w:rsid w:val="006B3BCA"/>
    <w:rsid w:val="006B3F25"/>
    <w:rsid w:val="006B55CE"/>
    <w:rsid w:val="006B595D"/>
    <w:rsid w:val="006B684A"/>
    <w:rsid w:val="006B7C52"/>
    <w:rsid w:val="006C0BA2"/>
    <w:rsid w:val="006C0D34"/>
    <w:rsid w:val="006C153A"/>
    <w:rsid w:val="006C24E6"/>
    <w:rsid w:val="006C4069"/>
    <w:rsid w:val="006C4D35"/>
    <w:rsid w:val="006C506C"/>
    <w:rsid w:val="006C6781"/>
    <w:rsid w:val="006C6C78"/>
    <w:rsid w:val="006D10E0"/>
    <w:rsid w:val="006D3E62"/>
    <w:rsid w:val="006D3F63"/>
    <w:rsid w:val="006D4A9C"/>
    <w:rsid w:val="006D58B5"/>
    <w:rsid w:val="006D5A1B"/>
    <w:rsid w:val="006D6FB1"/>
    <w:rsid w:val="006D7C83"/>
    <w:rsid w:val="006E0E90"/>
    <w:rsid w:val="006E1F45"/>
    <w:rsid w:val="006E264A"/>
    <w:rsid w:val="006E27E5"/>
    <w:rsid w:val="006E39F3"/>
    <w:rsid w:val="006E513A"/>
    <w:rsid w:val="006E5537"/>
    <w:rsid w:val="006E78D4"/>
    <w:rsid w:val="006F066C"/>
    <w:rsid w:val="006F073A"/>
    <w:rsid w:val="006F0CC8"/>
    <w:rsid w:val="006F0F6E"/>
    <w:rsid w:val="006F130A"/>
    <w:rsid w:val="006F1DBA"/>
    <w:rsid w:val="006F3959"/>
    <w:rsid w:val="006F4361"/>
    <w:rsid w:val="006F4E0A"/>
    <w:rsid w:val="006F554C"/>
    <w:rsid w:val="006F6059"/>
    <w:rsid w:val="006F611C"/>
    <w:rsid w:val="006F62CE"/>
    <w:rsid w:val="006F7031"/>
    <w:rsid w:val="006F7D76"/>
    <w:rsid w:val="006F7F64"/>
    <w:rsid w:val="00701822"/>
    <w:rsid w:val="00701BD3"/>
    <w:rsid w:val="007023DD"/>
    <w:rsid w:val="0070370F"/>
    <w:rsid w:val="00703813"/>
    <w:rsid w:val="00703D84"/>
    <w:rsid w:val="00703E1D"/>
    <w:rsid w:val="00705DB6"/>
    <w:rsid w:val="00705F80"/>
    <w:rsid w:val="00706541"/>
    <w:rsid w:val="00706F55"/>
    <w:rsid w:val="007076B3"/>
    <w:rsid w:val="00711403"/>
    <w:rsid w:val="00712AD7"/>
    <w:rsid w:val="00713088"/>
    <w:rsid w:val="007131D1"/>
    <w:rsid w:val="00716288"/>
    <w:rsid w:val="00716B5C"/>
    <w:rsid w:val="00716C45"/>
    <w:rsid w:val="00720393"/>
    <w:rsid w:val="007218D5"/>
    <w:rsid w:val="00722F1D"/>
    <w:rsid w:val="00723067"/>
    <w:rsid w:val="0072342A"/>
    <w:rsid w:val="007239BD"/>
    <w:rsid w:val="00724125"/>
    <w:rsid w:val="007249E2"/>
    <w:rsid w:val="00724F12"/>
    <w:rsid w:val="00725476"/>
    <w:rsid w:val="00726ACA"/>
    <w:rsid w:val="00726F93"/>
    <w:rsid w:val="007271AE"/>
    <w:rsid w:val="00727937"/>
    <w:rsid w:val="0073082B"/>
    <w:rsid w:val="0073142D"/>
    <w:rsid w:val="00731A20"/>
    <w:rsid w:val="00732045"/>
    <w:rsid w:val="007335FB"/>
    <w:rsid w:val="00733F00"/>
    <w:rsid w:val="00734702"/>
    <w:rsid w:val="00734729"/>
    <w:rsid w:val="00734738"/>
    <w:rsid w:val="0073791B"/>
    <w:rsid w:val="007409A5"/>
    <w:rsid w:val="0074259F"/>
    <w:rsid w:val="00742A2F"/>
    <w:rsid w:val="00743733"/>
    <w:rsid w:val="007444E4"/>
    <w:rsid w:val="0074470F"/>
    <w:rsid w:val="007448AB"/>
    <w:rsid w:val="00744D0E"/>
    <w:rsid w:val="0075030B"/>
    <w:rsid w:val="00750617"/>
    <w:rsid w:val="00751A58"/>
    <w:rsid w:val="007525AC"/>
    <w:rsid w:val="00755274"/>
    <w:rsid w:val="007563A1"/>
    <w:rsid w:val="00757340"/>
    <w:rsid w:val="00757D1D"/>
    <w:rsid w:val="00760780"/>
    <w:rsid w:val="00761E5A"/>
    <w:rsid w:val="00762383"/>
    <w:rsid w:val="007623A6"/>
    <w:rsid w:val="00762D0C"/>
    <w:rsid w:val="00766330"/>
    <w:rsid w:val="00766FFB"/>
    <w:rsid w:val="00770613"/>
    <w:rsid w:val="00770FC4"/>
    <w:rsid w:val="00771B52"/>
    <w:rsid w:val="007732FB"/>
    <w:rsid w:val="0077384F"/>
    <w:rsid w:val="0077536B"/>
    <w:rsid w:val="00775B86"/>
    <w:rsid w:val="0077601D"/>
    <w:rsid w:val="007761AE"/>
    <w:rsid w:val="0077703D"/>
    <w:rsid w:val="00777561"/>
    <w:rsid w:val="0078041A"/>
    <w:rsid w:val="0078184B"/>
    <w:rsid w:val="007829B0"/>
    <w:rsid w:val="00783A4A"/>
    <w:rsid w:val="00783FF4"/>
    <w:rsid w:val="00784FB3"/>
    <w:rsid w:val="00785004"/>
    <w:rsid w:val="00785866"/>
    <w:rsid w:val="00785E1B"/>
    <w:rsid w:val="00787264"/>
    <w:rsid w:val="007873BF"/>
    <w:rsid w:val="007905B0"/>
    <w:rsid w:val="00791E92"/>
    <w:rsid w:val="00792CFD"/>
    <w:rsid w:val="00792DAF"/>
    <w:rsid w:val="00793346"/>
    <w:rsid w:val="0079439D"/>
    <w:rsid w:val="0079447E"/>
    <w:rsid w:val="007949E3"/>
    <w:rsid w:val="007951E6"/>
    <w:rsid w:val="007964AD"/>
    <w:rsid w:val="007968A8"/>
    <w:rsid w:val="00796AF2"/>
    <w:rsid w:val="00797483"/>
    <w:rsid w:val="007A1A11"/>
    <w:rsid w:val="007A1F11"/>
    <w:rsid w:val="007A276F"/>
    <w:rsid w:val="007A4505"/>
    <w:rsid w:val="007A4543"/>
    <w:rsid w:val="007A5AE4"/>
    <w:rsid w:val="007A6D5B"/>
    <w:rsid w:val="007A7F6C"/>
    <w:rsid w:val="007B1A54"/>
    <w:rsid w:val="007B30B6"/>
    <w:rsid w:val="007B440B"/>
    <w:rsid w:val="007B4A36"/>
    <w:rsid w:val="007B5465"/>
    <w:rsid w:val="007B555F"/>
    <w:rsid w:val="007B638F"/>
    <w:rsid w:val="007B6648"/>
    <w:rsid w:val="007B704C"/>
    <w:rsid w:val="007B7301"/>
    <w:rsid w:val="007C0B43"/>
    <w:rsid w:val="007C13F3"/>
    <w:rsid w:val="007C13F7"/>
    <w:rsid w:val="007C19B1"/>
    <w:rsid w:val="007C1C68"/>
    <w:rsid w:val="007C1CE6"/>
    <w:rsid w:val="007C1E5A"/>
    <w:rsid w:val="007C247A"/>
    <w:rsid w:val="007C392C"/>
    <w:rsid w:val="007C3D02"/>
    <w:rsid w:val="007C3DA5"/>
    <w:rsid w:val="007C3F9E"/>
    <w:rsid w:val="007C40FB"/>
    <w:rsid w:val="007C4B99"/>
    <w:rsid w:val="007C4D91"/>
    <w:rsid w:val="007C4F96"/>
    <w:rsid w:val="007C579B"/>
    <w:rsid w:val="007C5A1B"/>
    <w:rsid w:val="007C7AB2"/>
    <w:rsid w:val="007D01CF"/>
    <w:rsid w:val="007D1083"/>
    <w:rsid w:val="007D1D11"/>
    <w:rsid w:val="007D1F89"/>
    <w:rsid w:val="007D2998"/>
    <w:rsid w:val="007D29D7"/>
    <w:rsid w:val="007D2B2B"/>
    <w:rsid w:val="007D3F11"/>
    <w:rsid w:val="007D3F96"/>
    <w:rsid w:val="007D42DA"/>
    <w:rsid w:val="007D4578"/>
    <w:rsid w:val="007D5C20"/>
    <w:rsid w:val="007D66CA"/>
    <w:rsid w:val="007D7130"/>
    <w:rsid w:val="007D7E8F"/>
    <w:rsid w:val="007E0FD3"/>
    <w:rsid w:val="007E1BCD"/>
    <w:rsid w:val="007E1E2A"/>
    <w:rsid w:val="007E1F5E"/>
    <w:rsid w:val="007E3037"/>
    <w:rsid w:val="007E5FB8"/>
    <w:rsid w:val="007E5FBE"/>
    <w:rsid w:val="007E6703"/>
    <w:rsid w:val="007E6D33"/>
    <w:rsid w:val="007F0E7A"/>
    <w:rsid w:val="007F1A2A"/>
    <w:rsid w:val="007F2592"/>
    <w:rsid w:val="007F352E"/>
    <w:rsid w:val="007F63F6"/>
    <w:rsid w:val="007F6FF3"/>
    <w:rsid w:val="007F711B"/>
    <w:rsid w:val="00801770"/>
    <w:rsid w:val="00803243"/>
    <w:rsid w:val="00803A01"/>
    <w:rsid w:val="00803C62"/>
    <w:rsid w:val="008052CE"/>
    <w:rsid w:val="00805686"/>
    <w:rsid w:val="00806C3B"/>
    <w:rsid w:val="00807573"/>
    <w:rsid w:val="00810112"/>
    <w:rsid w:val="0081054D"/>
    <w:rsid w:val="00810E14"/>
    <w:rsid w:val="00811389"/>
    <w:rsid w:val="008115BC"/>
    <w:rsid w:val="0081230B"/>
    <w:rsid w:val="00812B0E"/>
    <w:rsid w:val="00814012"/>
    <w:rsid w:val="008167DF"/>
    <w:rsid w:val="00816982"/>
    <w:rsid w:val="0081706A"/>
    <w:rsid w:val="0081790D"/>
    <w:rsid w:val="00817D92"/>
    <w:rsid w:val="00817EC6"/>
    <w:rsid w:val="00820B4A"/>
    <w:rsid w:val="00820FB2"/>
    <w:rsid w:val="00820FD4"/>
    <w:rsid w:val="008231BF"/>
    <w:rsid w:val="00823307"/>
    <w:rsid w:val="008236F9"/>
    <w:rsid w:val="00823BE8"/>
    <w:rsid w:val="00823EE8"/>
    <w:rsid w:val="008242DE"/>
    <w:rsid w:val="00826626"/>
    <w:rsid w:val="008266CB"/>
    <w:rsid w:val="008270B3"/>
    <w:rsid w:val="00827835"/>
    <w:rsid w:val="00827D9E"/>
    <w:rsid w:val="0083002B"/>
    <w:rsid w:val="00831A59"/>
    <w:rsid w:val="00833186"/>
    <w:rsid w:val="0083411C"/>
    <w:rsid w:val="00834A89"/>
    <w:rsid w:val="00835D47"/>
    <w:rsid w:val="00835DAB"/>
    <w:rsid w:val="0083699F"/>
    <w:rsid w:val="00837426"/>
    <w:rsid w:val="0084024E"/>
    <w:rsid w:val="0084036D"/>
    <w:rsid w:val="00841DC9"/>
    <w:rsid w:val="00842AED"/>
    <w:rsid w:val="00843725"/>
    <w:rsid w:val="00843C96"/>
    <w:rsid w:val="00844BB5"/>
    <w:rsid w:val="00844C24"/>
    <w:rsid w:val="008464A8"/>
    <w:rsid w:val="00847321"/>
    <w:rsid w:val="00847670"/>
    <w:rsid w:val="008505D3"/>
    <w:rsid w:val="008507BC"/>
    <w:rsid w:val="008509C9"/>
    <w:rsid w:val="00851F0F"/>
    <w:rsid w:val="00852164"/>
    <w:rsid w:val="008521AC"/>
    <w:rsid w:val="0085321F"/>
    <w:rsid w:val="0085383B"/>
    <w:rsid w:val="00856098"/>
    <w:rsid w:val="0085778C"/>
    <w:rsid w:val="008579FE"/>
    <w:rsid w:val="00861BE3"/>
    <w:rsid w:val="00862110"/>
    <w:rsid w:val="008622A9"/>
    <w:rsid w:val="008626D4"/>
    <w:rsid w:val="00863978"/>
    <w:rsid w:val="00863F9C"/>
    <w:rsid w:val="00865824"/>
    <w:rsid w:val="00865966"/>
    <w:rsid w:val="00865B00"/>
    <w:rsid w:val="00866B8A"/>
    <w:rsid w:val="0086733E"/>
    <w:rsid w:val="008713C5"/>
    <w:rsid w:val="008713E7"/>
    <w:rsid w:val="008723E7"/>
    <w:rsid w:val="00872EDC"/>
    <w:rsid w:val="0087315A"/>
    <w:rsid w:val="00874E08"/>
    <w:rsid w:val="0087516C"/>
    <w:rsid w:val="0087611F"/>
    <w:rsid w:val="00876876"/>
    <w:rsid w:val="00876D18"/>
    <w:rsid w:val="00877001"/>
    <w:rsid w:val="00877F05"/>
    <w:rsid w:val="008802F5"/>
    <w:rsid w:val="0088047C"/>
    <w:rsid w:val="00880600"/>
    <w:rsid w:val="00881414"/>
    <w:rsid w:val="00882321"/>
    <w:rsid w:val="00883074"/>
    <w:rsid w:val="008843B1"/>
    <w:rsid w:val="0088493C"/>
    <w:rsid w:val="008850A1"/>
    <w:rsid w:val="008850EF"/>
    <w:rsid w:val="00885598"/>
    <w:rsid w:val="00885895"/>
    <w:rsid w:val="00885949"/>
    <w:rsid w:val="00885977"/>
    <w:rsid w:val="00885B84"/>
    <w:rsid w:val="008866E1"/>
    <w:rsid w:val="00886B58"/>
    <w:rsid w:val="00887B4F"/>
    <w:rsid w:val="008905E2"/>
    <w:rsid w:val="00891411"/>
    <w:rsid w:val="00891E22"/>
    <w:rsid w:val="00891F42"/>
    <w:rsid w:val="008940D8"/>
    <w:rsid w:val="00894D14"/>
    <w:rsid w:val="008958C3"/>
    <w:rsid w:val="00896F01"/>
    <w:rsid w:val="00897261"/>
    <w:rsid w:val="008974F8"/>
    <w:rsid w:val="008A047F"/>
    <w:rsid w:val="008A07F1"/>
    <w:rsid w:val="008A0BD7"/>
    <w:rsid w:val="008A1A2B"/>
    <w:rsid w:val="008A1DCA"/>
    <w:rsid w:val="008A203E"/>
    <w:rsid w:val="008A20C0"/>
    <w:rsid w:val="008A2281"/>
    <w:rsid w:val="008A2C13"/>
    <w:rsid w:val="008A2D41"/>
    <w:rsid w:val="008A354E"/>
    <w:rsid w:val="008A4AD8"/>
    <w:rsid w:val="008A4D06"/>
    <w:rsid w:val="008A5028"/>
    <w:rsid w:val="008A57F6"/>
    <w:rsid w:val="008A5DC8"/>
    <w:rsid w:val="008A6291"/>
    <w:rsid w:val="008A696B"/>
    <w:rsid w:val="008B01D9"/>
    <w:rsid w:val="008B1354"/>
    <w:rsid w:val="008B1DC0"/>
    <w:rsid w:val="008B27CF"/>
    <w:rsid w:val="008B2FCE"/>
    <w:rsid w:val="008B3554"/>
    <w:rsid w:val="008B3A81"/>
    <w:rsid w:val="008B3EC8"/>
    <w:rsid w:val="008B4877"/>
    <w:rsid w:val="008B4ECC"/>
    <w:rsid w:val="008B4F05"/>
    <w:rsid w:val="008B5079"/>
    <w:rsid w:val="008B51F5"/>
    <w:rsid w:val="008B5DBA"/>
    <w:rsid w:val="008B65CB"/>
    <w:rsid w:val="008B6616"/>
    <w:rsid w:val="008B7B04"/>
    <w:rsid w:val="008C0EC2"/>
    <w:rsid w:val="008C2691"/>
    <w:rsid w:val="008C3961"/>
    <w:rsid w:val="008C3F12"/>
    <w:rsid w:val="008C4358"/>
    <w:rsid w:val="008C43A5"/>
    <w:rsid w:val="008C52DA"/>
    <w:rsid w:val="008C59B4"/>
    <w:rsid w:val="008C6D2E"/>
    <w:rsid w:val="008C7814"/>
    <w:rsid w:val="008D1046"/>
    <w:rsid w:val="008D1CA3"/>
    <w:rsid w:val="008D20A3"/>
    <w:rsid w:val="008D2712"/>
    <w:rsid w:val="008D2F0C"/>
    <w:rsid w:val="008D4AB1"/>
    <w:rsid w:val="008D4C45"/>
    <w:rsid w:val="008D4E93"/>
    <w:rsid w:val="008D4EB8"/>
    <w:rsid w:val="008D76A2"/>
    <w:rsid w:val="008E0FC3"/>
    <w:rsid w:val="008E230D"/>
    <w:rsid w:val="008E2F46"/>
    <w:rsid w:val="008E373C"/>
    <w:rsid w:val="008E5BBD"/>
    <w:rsid w:val="008E7071"/>
    <w:rsid w:val="008F05E3"/>
    <w:rsid w:val="008F0971"/>
    <w:rsid w:val="008F0A45"/>
    <w:rsid w:val="008F364C"/>
    <w:rsid w:val="008F3787"/>
    <w:rsid w:val="008F47DC"/>
    <w:rsid w:val="008F5745"/>
    <w:rsid w:val="008F5747"/>
    <w:rsid w:val="008F717B"/>
    <w:rsid w:val="008F71E5"/>
    <w:rsid w:val="008F7C47"/>
    <w:rsid w:val="0090011B"/>
    <w:rsid w:val="0090030B"/>
    <w:rsid w:val="009004E1"/>
    <w:rsid w:val="00901994"/>
    <w:rsid w:val="009033B8"/>
    <w:rsid w:val="00903E77"/>
    <w:rsid w:val="0090562A"/>
    <w:rsid w:val="00906023"/>
    <w:rsid w:val="009062F6"/>
    <w:rsid w:val="00906C9F"/>
    <w:rsid w:val="009075B5"/>
    <w:rsid w:val="00907E44"/>
    <w:rsid w:val="00910205"/>
    <w:rsid w:val="009103BE"/>
    <w:rsid w:val="009106D3"/>
    <w:rsid w:val="00915E6F"/>
    <w:rsid w:val="0091664F"/>
    <w:rsid w:val="009179AD"/>
    <w:rsid w:val="009179B3"/>
    <w:rsid w:val="00917DE6"/>
    <w:rsid w:val="00920A1A"/>
    <w:rsid w:val="00920A88"/>
    <w:rsid w:val="0092102E"/>
    <w:rsid w:val="00921603"/>
    <w:rsid w:val="00921647"/>
    <w:rsid w:val="0092195C"/>
    <w:rsid w:val="0092212A"/>
    <w:rsid w:val="00922285"/>
    <w:rsid w:val="009222C0"/>
    <w:rsid w:val="00923265"/>
    <w:rsid w:val="00923E3C"/>
    <w:rsid w:val="009252D8"/>
    <w:rsid w:val="00925B61"/>
    <w:rsid w:val="00926696"/>
    <w:rsid w:val="0092777E"/>
    <w:rsid w:val="00927AF8"/>
    <w:rsid w:val="0093044A"/>
    <w:rsid w:val="00931241"/>
    <w:rsid w:val="0093145D"/>
    <w:rsid w:val="0093171B"/>
    <w:rsid w:val="0093289D"/>
    <w:rsid w:val="0093311F"/>
    <w:rsid w:val="0093322D"/>
    <w:rsid w:val="009338A8"/>
    <w:rsid w:val="00933E35"/>
    <w:rsid w:val="0093659A"/>
    <w:rsid w:val="00936CBF"/>
    <w:rsid w:val="00937753"/>
    <w:rsid w:val="00937786"/>
    <w:rsid w:val="009377F1"/>
    <w:rsid w:val="00937BE8"/>
    <w:rsid w:val="00940ADB"/>
    <w:rsid w:val="00940B0E"/>
    <w:rsid w:val="009414A2"/>
    <w:rsid w:val="009419ED"/>
    <w:rsid w:val="00941E54"/>
    <w:rsid w:val="00941EE7"/>
    <w:rsid w:val="009420B1"/>
    <w:rsid w:val="00942AB0"/>
    <w:rsid w:val="00944B51"/>
    <w:rsid w:val="0094508D"/>
    <w:rsid w:val="0094567F"/>
    <w:rsid w:val="00945C8C"/>
    <w:rsid w:val="009463C8"/>
    <w:rsid w:val="00946857"/>
    <w:rsid w:val="00946CD2"/>
    <w:rsid w:val="00946E27"/>
    <w:rsid w:val="00947FF0"/>
    <w:rsid w:val="00950272"/>
    <w:rsid w:val="00950E7D"/>
    <w:rsid w:val="00951025"/>
    <w:rsid w:val="009516E7"/>
    <w:rsid w:val="009527EE"/>
    <w:rsid w:val="00952DA3"/>
    <w:rsid w:val="00952F06"/>
    <w:rsid w:val="00953E59"/>
    <w:rsid w:val="009542DB"/>
    <w:rsid w:val="0095500C"/>
    <w:rsid w:val="00955BAF"/>
    <w:rsid w:val="009572F0"/>
    <w:rsid w:val="0096179A"/>
    <w:rsid w:val="0096291E"/>
    <w:rsid w:val="00962A14"/>
    <w:rsid w:val="0096599C"/>
    <w:rsid w:val="00965F5D"/>
    <w:rsid w:val="00966013"/>
    <w:rsid w:val="009709FC"/>
    <w:rsid w:val="00970C9D"/>
    <w:rsid w:val="00971A18"/>
    <w:rsid w:val="0097354E"/>
    <w:rsid w:val="00973860"/>
    <w:rsid w:val="00974969"/>
    <w:rsid w:val="00974972"/>
    <w:rsid w:val="009750F1"/>
    <w:rsid w:val="009754B3"/>
    <w:rsid w:val="00975585"/>
    <w:rsid w:val="009757B7"/>
    <w:rsid w:val="0097584B"/>
    <w:rsid w:val="00975F77"/>
    <w:rsid w:val="009760F9"/>
    <w:rsid w:val="00980233"/>
    <w:rsid w:val="0098056A"/>
    <w:rsid w:val="009819D6"/>
    <w:rsid w:val="00981F13"/>
    <w:rsid w:val="00982BEB"/>
    <w:rsid w:val="00982F72"/>
    <w:rsid w:val="00983642"/>
    <w:rsid w:val="009848E5"/>
    <w:rsid w:val="009849D6"/>
    <w:rsid w:val="00986490"/>
    <w:rsid w:val="00987445"/>
    <w:rsid w:val="009904F5"/>
    <w:rsid w:val="00990A0C"/>
    <w:rsid w:val="009912D4"/>
    <w:rsid w:val="0099222E"/>
    <w:rsid w:val="00992FCD"/>
    <w:rsid w:val="00994F6F"/>
    <w:rsid w:val="0099586B"/>
    <w:rsid w:val="0099602F"/>
    <w:rsid w:val="00997057"/>
    <w:rsid w:val="00997904"/>
    <w:rsid w:val="00997FFD"/>
    <w:rsid w:val="009A14B9"/>
    <w:rsid w:val="009A267D"/>
    <w:rsid w:val="009A4135"/>
    <w:rsid w:val="009A419B"/>
    <w:rsid w:val="009A4399"/>
    <w:rsid w:val="009A4C69"/>
    <w:rsid w:val="009A542A"/>
    <w:rsid w:val="009A55CD"/>
    <w:rsid w:val="009A6034"/>
    <w:rsid w:val="009A6138"/>
    <w:rsid w:val="009A6B23"/>
    <w:rsid w:val="009A7305"/>
    <w:rsid w:val="009A7E2A"/>
    <w:rsid w:val="009B03EB"/>
    <w:rsid w:val="009B1103"/>
    <w:rsid w:val="009B1133"/>
    <w:rsid w:val="009B1B1A"/>
    <w:rsid w:val="009B1D36"/>
    <w:rsid w:val="009B328F"/>
    <w:rsid w:val="009B4ABF"/>
    <w:rsid w:val="009B5322"/>
    <w:rsid w:val="009B5ABB"/>
    <w:rsid w:val="009B6114"/>
    <w:rsid w:val="009B64E3"/>
    <w:rsid w:val="009B6670"/>
    <w:rsid w:val="009B6F4A"/>
    <w:rsid w:val="009B71A5"/>
    <w:rsid w:val="009B76DF"/>
    <w:rsid w:val="009B7B8F"/>
    <w:rsid w:val="009B7DDF"/>
    <w:rsid w:val="009C1322"/>
    <w:rsid w:val="009C16DB"/>
    <w:rsid w:val="009C1E44"/>
    <w:rsid w:val="009C1E5C"/>
    <w:rsid w:val="009C5943"/>
    <w:rsid w:val="009C5A60"/>
    <w:rsid w:val="009C6E11"/>
    <w:rsid w:val="009C7661"/>
    <w:rsid w:val="009D048C"/>
    <w:rsid w:val="009D0B06"/>
    <w:rsid w:val="009D0F7B"/>
    <w:rsid w:val="009D18AC"/>
    <w:rsid w:val="009D3061"/>
    <w:rsid w:val="009D335D"/>
    <w:rsid w:val="009D3E87"/>
    <w:rsid w:val="009D52B2"/>
    <w:rsid w:val="009D5CF9"/>
    <w:rsid w:val="009E044E"/>
    <w:rsid w:val="009E0B19"/>
    <w:rsid w:val="009E0FA4"/>
    <w:rsid w:val="009E20E8"/>
    <w:rsid w:val="009E3345"/>
    <w:rsid w:val="009E377D"/>
    <w:rsid w:val="009E5BFE"/>
    <w:rsid w:val="009E76FE"/>
    <w:rsid w:val="009F064C"/>
    <w:rsid w:val="009F0A62"/>
    <w:rsid w:val="009F4E6F"/>
    <w:rsid w:val="009F52BC"/>
    <w:rsid w:val="009F5687"/>
    <w:rsid w:val="009F5C1C"/>
    <w:rsid w:val="009F63AA"/>
    <w:rsid w:val="009F716F"/>
    <w:rsid w:val="009F7172"/>
    <w:rsid w:val="009F76FA"/>
    <w:rsid w:val="009F7A91"/>
    <w:rsid w:val="009F7C0E"/>
    <w:rsid w:val="009F7EE2"/>
    <w:rsid w:val="00A0111C"/>
    <w:rsid w:val="00A01F5F"/>
    <w:rsid w:val="00A03088"/>
    <w:rsid w:val="00A04594"/>
    <w:rsid w:val="00A06442"/>
    <w:rsid w:val="00A06A79"/>
    <w:rsid w:val="00A06ECA"/>
    <w:rsid w:val="00A100A5"/>
    <w:rsid w:val="00A10730"/>
    <w:rsid w:val="00A118A9"/>
    <w:rsid w:val="00A11A59"/>
    <w:rsid w:val="00A13CFF"/>
    <w:rsid w:val="00A1442D"/>
    <w:rsid w:val="00A156E8"/>
    <w:rsid w:val="00A15BFC"/>
    <w:rsid w:val="00A15DF5"/>
    <w:rsid w:val="00A15E1B"/>
    <w:rsid w:val="00A15E78"/>
    <w:rsid w:val="00A15E91"/>
    <w:rsid w:val="00A207C7"/>
    <w:rsid w:val="00A21CB8"/>
    <w:rsid w:val="00A21F2A"/>
    <w:rsid w:val="00A2285B"/>
    <w:rsid w:val="00A231A7"/>
    <w:rsid w:val="00A24287"/>
    <w:rsid w:val="00A244B1"/>
    <w:rsid w:val="00A26643"/>
    <w:rsid w:val="00A26F1A"/>
    <w:rsid w:val="00A26F8B"/>
    <w:rsid w:val="00A27947"/>
    <w:rsid w:val="00A3161B"/>
    <w:rsid w:val="00A31834"/>
    <w:rsid w:val="00A3251B"/>
    <w:rsid w:val="00A329AA"/>
    <w:rsid w:val="00A32AB0"/>
    <w:rsid w:val="00A330A6"/>
    <w:rsid w:val="00A334FB"/>
    <w:rsid w:val="00A33718"/>
    <w:rsid w:val="00A34382"/>
    <w:rsid w:val="00A347E3"/>
    <w:rsid w:val="00A34A91"/>
    <w:rsid w:val="00A34B6A"/>
    <w:rsid w:val="00A34C25"/>
    <w:rsid w:val="00A37198"/>
    <w:rsid w:val="00A37C27"/>
    <w:rsid w:val="00A415AA"/>
    <w:rsid w:val="00A4271C"/>
    <w:rsid w:val="00A43822"/>
    <w:rsid w:val="00A43ADA"/>
    <w:rsid w:val="00A455AD"/>
    <w:rsid w:val="00A461CC"/>
    <w:rsid w:val="00A51AEA"/>
    <w:rsid w:val="00A521DA"/>
    <w:rsid w:val="00A528BE"/>
    <w:rsid w:val="00A52EBA"/>
    <w:rsid w:val="00A53335"/>
    <w:rsid w:val="00A548A9"/>
    <w:rsid w:val="00A55BC6"/>
    <w:rsid w:val="00A570F1"/>
    <w:rsid w:val="00A57F42"/>
    <w:rsid w:val="00A60966"/>
    <w:rsid w:val="00A60B66"/>
    <w:rsid w:val="00A6286B"/>
    <w:rsid w:val="00A62931"/>
    <w:rsid w:val="00A6374A"/>
    <w:rsid w:val="00A63C01"/>
    <w:rsid w:val="00A64E37"/>
    <w:rsid w:val="00A64FE4"/>
    <w:rsid w:val="00A652B3"/>
    <w:rsid w:val="00A65755"/>
    <w:rsid w:val="00A65CDA"/>
    <w:rsid w:val="00A6727C"/>
    <w:rsid w:val="00A6745D"/>
    <w:rsid w:val="00A70CDA"/>
    <w:rsid w:val="00A715F7"/>
    <w:rsid w:val="00A717CA"/>
    <w:rsid w:val="00A72F16"/>
    <w:rsid w:val="00A734EC"/>
    <w:rsid w:val="00A73622"/>
    <w:rsid w:val="00A73D04"/>
    <w:rsid w:val="00A73D9B"/>
    <w:rsid w:val="00A741FB"/>
    <w:rsid w:val="00A747C2"/>
    <w:rsid w:val="00A7501B"/>
    <w:rsid w:val="00A7528E"/>
    <w:rsid w:val="00A75977"/>
    <w:rsid w:val="00A75B11"/>
    <w:rsid w:val="00A77A0B"/>
    <w:rsid w:val="00A77D99"/>
    <w:rsid w:val="00A8096C"/>
    <w:rsid w:val="00A810E1"/>
    <w:rsid w:val="00A814D0"/>
    <w:rsid w:val="00A817FB"/>
    <w:rsid w:val="00A81D1A"/>
    <w:rsid w:val="00A82945"/>
    <w:rsid w:val="00A855C2"/>
    <w:rsid w:val="00A869ED"/>
    <w:rsid w:val="00A90019"/>
    <w:rsid w:val="00A90FE8"/>
    <w:rsid w:val="00A912CE"/>
    <w:rsid w:val="00A92967"/>
    <w:rsid w:val="00A92C29"/>
    <w:rsid w:val="00A940B1"/>
    <w:rsid w:val="00A946E1"/>
    <w:rsid w:val="00A947CB"/>
    <w:rsid w:val="00A95B5E"/>
    <w:rsid w:val="00A95C5A"/>
    <w:rsid w:val="00A97B3D"/>
    <w:rsid w:val="00AA0595"/>
    <w:rsid w:val="00AA2073"/>
    <w:rsid w:val="00AA23D3"/>
    <w:rsid w:val="00AA2A1A"/>
    <w:rsid w:val="00AA335A"/>
    <w:rsid w:val="00AA3FEF"/>
    <w:rsid w:val="00AA4F92"/>
    <w:rsid w:val="00AA5420"/>
    <w:rsid w:val="00AA58A8"/>
    <w:rsid w:val="00AA5ABF"/>
    <w:rsid w:val="00AA647C"/>
    <w:rsid w:val="00AA6578"/>
    <w:rsid w:val="00AA670E"/>
    <w:rsid w:val="00AA6C56"/>
    <w:rsid w:val="00AA77FB"/>
    <w:rsid w:val="00AB01B0"/>
    <w:rsid w:val="00AB1799"/>
    <w:rsid w:val="00AB1F70"/>
    <w:rsid w:val="00AB2512"/>
    <w:rsid w:val="00AB2E2D"/>
    <w:rsid w:val="00AB4A55"/>
    <w:rsid w:val="00AB5799"/>
    <w:rsid w:val="00AB6581"/>
    <w:rsid w:val="00AB6DE7"/>
    <w:rsid w:val="00AB7257"/>
    <w:rsid w:val="00AB751B"/>
    <w:rsid w:val="00AB764D"/>
    <w:rsid w:val="00AC01B3"/>
    <w:rsid w:val="00AC0404"/>
    <w:rsid w:val="00AC0701"/>
    <w:rsid w:val="00AC0D52"/>
    <w:rsid w:val="00AC3804"/>
    <w:rsid w:val="00AC4016"/>
    <w:rsid w:val="00AC49F5"/>
    <w:rsid w:val="00AC5403"/>
    <w:rsid w:val="00AC5A57"/>
    <w:rsid w:val="00AC7E20"/>
    <w:rsid w:val="00AD0A2C"/>
    <w:rsid w:val="00AD0E95"/>
    <w:rsid w:val="00AD1173"/>
    <w:rsid w:val="00AD1756"/>
    <w:rsid w:val="00AD1F2F"/>
    <w:rsid w:val="00AD25D7"/>
    <w:rsid w:val="00AD2ACE"/>
    <w:rsid w:val="00AD4B37"/>
    <w:rsid w:val="00AD4C55"/>
    <w:rsid w:val="00AD69B9"/>
    <w:rsid w:val="00AD6D23"/>
    <w:rsid w:val="00AE0F7A"/>
    <w:rsid w:val="00AE2EC5"/>
    <w:rsid w:val="00AE3820"/>
    <w:rsid w:val="00AE534C"/>
    <w:rsid w:val="00AE55B8"/>
    <w:rsid w:val="00AE57EA"/>
    <w:rsid w:val="00AE6864"/>
    <w:rsid w:val="00AE750E"/>
    <w:rsid w:val="00AE77CA"/>
    <w:rsid w:val="00AE795D"/>
    <w:rsid w:val="00AF22AF"/>
    <w:rsid w:val="00AF2C66"/>
    <w:rsid w:val="00AF2CBB"/>
    <w:rsid w:val="00AF3686"/>
    <w:rsid w:val="00AF3AC2"/>
    <w:rsid w:val="00AF4866"/>
    <w:rsid w:val="00AF509E"/>
    <w:rsid w:val="00AF5170"/>
    <w:rsid w:val="00AF5367"/>
    <w:rsid w:val="00AF537A"/>
    <w:rsid w:val="00AF6536"/>
    <w:rsid w:val="00AF668B"/>
    <w:rsid w:val="00B00F75"/>
    <w:rsid w:val="00B01DF8"/>
    <w:rsid w:val="00B0243D"/>
    <w:rsid w:val="00B029EA"/>
    <w:rsid w:val="00B02BA4"/>
    <w:rsid w:val="00B05045"/>
    <w:rsid w:val="00B056E2"/>
    <w:rsid w:val="00B05C00"/>
    <w:rsid w:val="00B05EA2"/>
    <w:rsid w:val="00B0719D"/>
    <w:rsid w:val="00B07876"/>
    <w:rsid w:val="00B10222"/>
    <w:rsid w:val="00B128D7"/>
    <w:rsid w:val="00B13606"/>
    <w:rsid w:val="00B14FF1"/>
    <w:rsid w:val="00B16589"/>
    <w:rsid w:val="00B17359"/>
    <w:rsid w:val="00B21124"/>
    <w:rsid w:val="00B21B45"/>
    <w:rsid w:val="00B21C23"/>
    <w:rsid w:val="00B21ED4"/>
    <w:rsid w:val="00B220FF"/>
    <w:rsid w:val="00B223DE"/>
    <w:rsid w:val="00B22B98"/>
    <w:rsid w:val="00B22CF4"/>
    <w:rsid w:val="00B22D8E"/>
    <w:rsid w:val="00B22E57"/>
    <w:rsid w:val="00B22F84"/>
    <w:rsid w:val="00B23436"/>
    <w:rsid w:val="00B23693"/>
    <w:rsid w:val="00B23954"/>
    <w:rsid w:val="00B23B0E"/>
    <w:rsid w:val="00B24010"/>
    <w:rsid w:val="00B253B4"/>
    <w:rsid w:val="00B253C8"/>
    <w:rsid w:val="00B254B5"/>
    <w:rsid w:val="00B260B0"/>
    <w:rsid w:val="00B272CA"/>
    <w:rsid w:val="00B319D1"/>
    <w:rsid w:val="00B32DEF"/>
    <w:rsid w:val="00B334CE"/>
    <w:rsid w:val="00B35C9A"/>
    <w:rsid w:val="00B365E0"/>
    <w:rsid w:val="00B3782C"/>
    <w:rsid w:val="00B42CB3"/>
    <w:rsid w:val="00B42FD9"/>
    <w:rsid w:val="00B4371A"/>
    <w:rsid w:val="00B44F55"/>
    <w:rsid w:val="00B450A7"/>
    <w:rsid w:val="00B453CC"/>
    <w:rsid w:val="00B47F18"/>
    <w:rsid w:val="00B50CF0"/>
    <w:rsid w:val="00B521E2"/>
    <w:rsid w:val="00B52FEE"/>
    <w:rsid w:val="00B536EB"/>
    <w:rsid w:val="00B54207"/>
    <w:rsid w:val="00B54B5E"/>
    <w:rsid w:val="00B55EF5"/>
    <w:rsid w:val="00B56C97"/>
    <w:rsid w:val="00B575B9"/>
    <w:rsid w:val="00B577CD"/>
    <w:rsid w:val="00B606B9"/>
    <w:rsid w:val="00B613D8"/>
    <w:rsid w:val="00B61BC8"/>
    <w:rsid w:val="00B61F41"/>
    <w:rsid w:val="00B62A72"/>
    <w:rsid w:val="00B63717"/>
    <w:rsid w:val="00B64B2C"/>
    <w:rsid w:val="00B655E5"/>
    <w:rsid w:val="00B6562A"/>
    <w:rsid w:val="00B66630"/>
    <w:rsid w:val="00B669AD"/>
    <w:rsid w:val="00B705F1"/>
    <w:rsid w:val="00B70EEF"/>
    <w:rsid w:val="00B713DA"/>
    <w:rsid w:val="00B716E9"/>
    <w:rsid w:val="00B71F69"/>
    <w:rsid w:val="00B72273"/>
    <w:rsid w:val="00B7230A"/>
    <w:rsid w:val="00B72D5E"/>
    <w:rsid w:val="00B7374E"/>
    <w:rsid w:val="00B73A8E"/>
    <w:rsid w:val="00B74B81"/>
    <w:rsid w:val="00B75725"/>
    <w:rsid w:val="00B757FC"/>
    <w:rsid w:val="00B75BA8"/>
    <w:rsid w:val="00B7617D"/>
    <w:rsid w:val="00B81835"/>
    <w:rsid w:val="00B82776"/>
    <w:rsid w:val="00B83FFF"/>
    <w:rsid w:val="00B84213"/>
    <w:rsid w:val="00B848D8"/>
    <w:rsid w:val="00B8569E"/>
    <w:rsid w:val="00B862A6"/>
    <w:rsid w:val="00B90AC8"/>
    <w:rsid w:val="00B90FE0"/>
    <w:rsid w:val="00B91408"/>
    <w:rsid w:val="00B92B97"/>
    <w:rsid w:val="00B93F8E"/>
    <w:rsid w:val="00B947E2"/>
    <w:rsid w:val="00B962FA"/>
    <w:rsid w:val="00B96704"/>
    <w:rsid w:val="00B97DB5"/>
    <w:rsid w:val="00BA16F9"/>
    <w:rsid w:val="00BA1B9D"/>
    <w:rsid w:val="00BA1E7E"/>
    <w:rsid w:val="00BA28D5"/>
    <w:rsid w:val="00BA31CC"/>
    <w:rsid w:val="00BA381B"/>
    <w:rsid w:val="00BA4115"/>
    <w:rsid w:val="00BA4D5D"/>
    <w:rsid w:val="00BA5351"/>
    <w:rsid w:val="00BA63FD"/>
    <w:rsid w:val="00BA6A3E"/>
    <w:rsid w:val="00BA6E2C"/>
    <w:rsid w:val="00BB1764"/>
    <w:rsid w:val="00BB1D32"/>
    <w:rsid w:val="00BB2750"/>
    <w:rsid w:val="00BB29D4"/>
    <w:rsid w:val="00BB2B1B"/>
    <w:rsid w:val="00BB3D5B"/>
    <w:rsid w:val="00BB528B"/>
    <w:rsid w:val="00BB63FB"/>
    <w:rsid w:val="00BB729C"/>
    <w:rsid w:val="00BB7460"/>
    <w:rsid w:val="00BB7E1C"/>
    <w:rsid w:val="00BB7E50"/>
    <w:rsid w:val="00BC0255"/>
    <w:rsid w:val="00BC0B11"/>
    <w:rsid w:val="00BC1844"/>
    <w:rsid w:val="00BC2E91"/>
    <w:rsid w:val="00BC421F"/>
    <w:rsid w:val="00BC4290"/>
    <w:rsid w:val="00BC4709"/>
    <w:rsid w:val="00BC5170"/>
    <w:rsid w:val="00BC59F7"/>
    <w:rsid w:val="00BC5FE1"/>
    <w:rsid w:val="00BC64CF"/>
    <w:rsid w:val="00BC670D"/>
    <w:rsid w:val="00BC716D"/>
    <w:rsid w:val="00BC7AF2"/>
    <w:rsid w:val="00BD06C3"/>
    <w:rsid w:val="00BD06CA"/>
    <w:rsid w:val="00BD1ECD"/>
    <w:rsid w:val="00BD2B9E"/>
    <w:rsid w:val="00BD3443"/>
    <w:rsid w:val="00BD3C41"/>
    <w:rsid w:val="00BD4339"/>
    <w:rsid w:val="00BD44D0"/>
    <w:rsid w:val="00BD4BA2"/>
    <w:rsid w:val="00BD53C0"/>
    <w:rsid w:val="00BD5BC7"/>
    <w:rsid w:val="00BD5E18"/>
    <w:rsid w:val="00BD72EA"/>
    <w:rsid w:val="00BD7F6D"/>
    <w:rsid w:val="00BE224A"/>
    <w:rsid w:val="00BE248B"/>
    <w:rsid w:val="00BE2B05"/>
    <w:rsid w:val="00BE2DAF"/>
    <w:rsid w:val="00BE2FCB"/>
    <w:rsid w:val="00BE3348"/>
    <w:rsid w:val="00BE5D37"/>
    <w:rsid w:val="00BE7893"/>
    <w:rsid w:val="00BF02EC"/>
    <w:rsid w:val="00BF038B"/>
    <w:rsid w:val="00BF06CE"/>
    <w:rsid w:val="00BF07AE"/>
    <w:rsid w:val="00BF18C8"/>
    <w:rsid w:val="00BF6E9D"/>
    <w:rsid w:val="00BF798F"/>
    <w:rsid w:val="00C001D9"/>
    <w:rsid w:val="00C001E2"/>
    <w:rsid w:val="00C00F92"/>
    <w:rsid w:val="00C02823"/>
    <w:rsid w:val="00C02C93"/>
    <w:rsid w:val="00C03043"/>
    <w:rsid w:val="00C04CAE"/>
    <w:rsid w:val="00C07AF1"/>
    <w:rsid w:val="00C07FEB"/>
    <w:rsid w:val="00C10AAC"/>
    <w:rsid w:val="00C111F8"/>
    <w:rsid w:val="00C11C31"/>
    <w:rsid w:val="00C11CBD"/>
    <w:rsid w:val="00C12CB1"/>
    <w:rsid w:val="00C12DB4"/>
    <w:rsid w:val="00C139CB"/>
    <w:rsid w:val="00C13D56"/>
    <w:rsid w:val="00C14B8E"/>
    <w:rsid w:val="00C14F44"/>
    <w:rsid w:val="00C1673F"/>
    <w:rsid w:val="00C16FDC"/>
    <w:rsid w:val="00C1764D"/>
    <w:rsid w:val="00C206FB"/>
    <w:rsid w:val="00C21BD2"/>
    <w:rsid w:val="00C22287"/>
    <w:rsid w:val="00C2236B"/>
    <w:rsid w:val="00C2278C"/>
    <w:rsid w:val="00C22E65"/>
    <w:rsid w:val="00C2304B"/>
    <w:rsid w:val="00C23498"/>
    <w:rsid w:val="00C24B0F"/>
    <w:rsid w:val="00C24DB0"/>
    <w:rsid w:val="00C27420"/>
    <w:rsid w:val="00C27C4F"/>
    <w:rsid w:val="00C301A2"/>
    <w:rsid w:val="00C3050F"/>
    <w:rsid w:val="00C312B1"/>
    <w:rsid w:val="00C32998"/>
    <w:rsid w:val="00C32BAE"/>
    <w:rsid w:val="00C32E1F"/>
    <w:rsid w:val="00C34103"/>
    <w:rsid w:val="00C35B39"/>
    <w:rsid w:val="00C35E32"/>
    <w:rsid w:val="00C40296"/>
    <w:rsid w:val="00C4037B"/>
    <w:rsid w:val="00C40458"/>
    <w:rsid w:val="00C413D6"/>
    <w:rsid w:val="00C41EFD"/>
    <w:rsid w:val="00C41F52"/>
    <w:rsid w:val="00C42E3E"/>
    <w:rsid w:val="00C43017"/>
    <w:rsid w:val="00C44557"/>
    <w:rsid w:val="00C44711"/>
    <w:rsid w:val="00C44F3D"/>
    <w:rsid w:val="00C4528B"/>
    <w:rsid w:val="00C45758"/>
    <w:rsid w:val="00C4635E"/>
    <w:rsid w:val="00C46AEA"/>
    <w:rsid w:val="00C47743"/>
    <w:rsid w:val="00C50004"/>
    <w:rsid w:val="00C51580"/>
    <w:rsid w:val="00C51D03"/>
    <w:rsid w:val="00C53249"/>
    <w:rsid w:val="00C532DB"/>
    <w:rsid w:val="00C53FA2"/>
    <w:rsid w:val="00C543F8"/>
    <w:rsid w:val="00C55DAE"/>
    <w:rsid w:val="00C5626C"/>
    <w:rsid w:val="00C5678D"/>
    <w:rsid w:val="00C56C4A"/>
    <w:rsid w:val="00C602CE"/>
    <w:rsid w:val="00C619C6"/>
    <w:rsid w:val="00C62352"/>
    <w:rsid w:val="00C62619"/>
    <w:rsid w:val="00C63581"/>
    <w:rsid w:val="00C63D85"/>
    <w:rsid w:val="00C651CE"/>
    <w:rsid w:val="00C65384"/>
    <w:rsid w:val="00C65656"/>
    <w:rsid w:val="00C65C3E"/>
    <w:rsid w:val="00C6612F"/>
    <w:rsid w:val="00C6789E"/>
    <w:rsid w:val="00C70368"/>
    <w:rsid w:val="00C713CE"/>
    <w:rsid w:val="00C71834"/>
    <w:rsid w:val="00C71AD1"/>
    <w:rsid w:val="00C71D94"/>
    <w:rsid w:val="00C7337D"/>
    <w:rsid w:val="00C74D50"/>
    <w:rsid w:val="00C76BAA"/>
    <w:rsid w:val="00C76FD5"/>
    <w:rsid w:val="00C801C3"/>
    <w:rsid w:val="00C80706"/>
    <w:rsid w:val="00C8131A"/>
    <w:rsid w:val="00C813A9"/>
    <w:rsid w:val="00C8159F"/>
    <w:rsid w:val="00C81B12"/>
    <w:rsid w:val="00C81F41"/>
    <w:rsid w:val="00C823A1"/>
    <w:rsid w:val="00C8244A"/>
    <w:rsid w:val="00C83853"/>
    <w:rsid w:val="00C83F2D"/>
    <w:rsid w:val="00C848AD"/>
    <w:rsid w:val="00C85D03"/>
    <w:rsid w:val="00C9049D"/>
    <w:rsid w:val="00C908A0"/>
    <w:rsid w:val="00C92E13"/>
    <w:rsid w:val="00C94244"/>
    <w:rsid w:val="00C9574A"/>
    <w:rsid w:val="00C95E94"/>
    <w:rsid w:val="00C96985"/>
    <w:rsid w:val="00C97998"/>
    <w:rsid w:val="00CA0412"/>
    <w:rsid w:val="00CA09E9"/>
    <w:rsid w:val="00CA1268"/>
    <w:rsid w:val="00CA13E2"/>
    <w:rsid w:val="00CA1BC6"/>
    <w:rsid w:val="00CA347A"/>
    <w:rsid w:val="00CA3530"/>
    <w:rsid w:val="00CA3E7E"/>
    <w:rsid w:val="00CA40F5"/>
    <w:rsid w:val="00CA4A64"/>
    <w:rsid w:val="00CA4A93"/>
    <w:rsid w:val="00CA5E52"/>
    <w:rsid w:val="00CA5EC4"/>
    <w:rsid w:val="00CA6497"/>
    <w:rsid w:val="00CA7DB2"/>
    <w:rsid w:val="00CB036B"/>
    <w:rsid w:val="00CB153C"/>
    <w:rsid w:val="00CB2B79"/>
    <w:rsid w:val="00CB32A6"/>
    <w:rsid w:val="00CB3B33"/>
    <w:rsid w:val="00CB475D"/>
    <w:rsid w:val="00CB5ABD"/>
    <w:rsid w:val="00CB5FA9"/>
    <w:rsid w:val="00CB600A"/>
    <w:rsid w:val="00CB7557"/>
    <w:rsid w:val="00CB7AB0"/>
    <w:rsid w:val="00CC0729"/>
    <w:rsid w:val="00CC190B"/>
    <w:rsid w:val="00CC1EF9"/>
    <w:rsid w:val="00CC2F2D"/>
    <w:rsid w:val="00CC3304"/>
    <w:rsid w:val="00CC3945"/>
    <w:rsid w:val="00CC3ABD"/>
    <w:rsid w:val="00CC4B3B"/>
    <w:rsid w:val="00CC548E"/>
    <w:rsid w:val="00CC6680"/>
    <w:rsid w:val="00CC7FC4"/>
    <w:rsid w:val="00CC7FD8"/>
    <w:rsid w:val="00CD199F"/>
    <w:rsid w:val="00CD20AC"/>
    <w:rsid w:val="00CD2CE2"/>
    <w:rsid w:val="00CD2CFE"/>
    <w:rsid w:val="00CD42E7"/>
    <w:rsid w:val="00CD5BBA"/>
    <w:rsid w:val="00CD5CA1"/>
    <w:rsid w:val="00CE0D49"/>
    <w:rsid w:val="00CE2135"/>
    <w:rsid w:val="00CE24BA"/>
    <w:rsid w:val="00CE2DA2"/>
    <w:rsid w:val="00CE3050"/>
    <w:rsid w:val="00CE3B0B"/>
    <w:rsid w:val="00CE4347"/>
    <w:rsid w:val="00CE4812"/>
    <w:rsid w:val="00CE4925"/>
    <w:rsid w:val="00CE6698"/>
    <w:rsid w:val="00CE6BCF"/>
    <w:rsid w:val="00CE6F75"/>
    <w:rsid w:val="00CE7FAB"/>
    <w:rsid w:val="00CF0473"/>
    <w:rsid w:val="00CF0E7C"/>
    <w:rsid w:val="00CF1D7F"/>
    <w:rsid w:val="00CF2798"/>
    <w:rsid w:val="00CF27B4"/>
    <w:rsid w:val="00CF3F88"/>
    <w:rsid w:val="00CF451F"/>
    <w:rsid w:val="00CF4A28"/>
    <w:rsid w:val="00CF6B13"/>
    <w:rsid w:val="00CF6CF1"/>
    <w:rsid w:val="00CF7956"/>
    <w:rsid w:val="00D00099"/>
    <w:rsid w:val="00D0013F"/>
    <w:rsid w:val="00D00451"/>
    <w:rsid w:val="00D0172C"/>
    <w:rsid w:val="00D01926"/>
    <w:rsid w:val="00D02ABC"/>
    <w:rsid w:val="00D0420A"/>
    <w:rsid w:val="00D0517D"/>
    <w:rsid w:val="00D05189"/>
    <w:rsid w:val="00D06399"/>
    <w:rsid w:val="00D06503"/>
    <w:rsid w:val="00D06B72"/>
    <w:rsid w:val="00D0708D"/>
    <w:rsid w:val="00D0716C"/>
    <w:rsid w:val="00D10249"/>
    <w:rsid w:val="00D1069B"/>
    <w:rsid w:val="00D10951"/>
    <w:rsid w:val="00D12429"/>
    <w:rsid w:val="00D12CAB"/>
    <w:rsid w:val="00D13007"/>
    <w:rsid w:val="00D141CD"/>
    <w:rsid w:val="00D147AC"/>
    <w:rsid w:val="00D158A7"/>
    <w:rsid w:val="00D16589"/>
    <w:rsid w:val="00D17BFD"/>
    <w:rsid w:val="00D20387"/>
    <w:rsid w:val="00D20414"/>
    <w:rsid w:val="00D20865"/>
    <w:rsid w:val="00D20B17"/>
    <w:rsid w:val="00D21CD5"/>
    <w:rsid w:val="00D225D4"/>
    <w:rsid w:val="00D243C5"/>
    <w:rsid w:val="00D24BA1"/>
    <w:rsid w:val="00D25B25"/>
    <w:rsid w:val="00D31C94"/>
    <w:rsid w:val="00D32E24"/>
    <w:rsid w:val="00D33C39"/>
    <w:rsid w:val="00D33D19"/>
    <w:rsid w:val="00D34079"/>
    <w:rsid w:val="00D35177"/>
    <w:rsid w:val="00D3562D"/>
    <w:rsid w:val="00D36C51"/>
    <w:rsid w:val="00D36EFD"/>
    <w:rsid w:val="00D37AC1"/>
    <w:rsid w:val="00D41BEE"/>
    <w:rsid w:val="00D41CD8"/>
    <w:rsid w:val="00D42C46"/>
    <w:rsid w:val="00D44056"/>
    <w:rsid w:val="00D44D56"/>
    <w:rsid w:val="00D45219"/>
    <w:rsid w:val="00D4643E"/>
    <w:rsid w:val="00D471BA"/>
    <w:rsid w:val="00D479E3"/>
    <w:rsid w:val="00D47DC5"/>
    <w:rsid w:val="00D5081D"/>
    <w:rsid w:val="00D5093B"/>
    <w:rsid w:val="00D517D9"/>
    <w:rsid w:val="00D52324"/>
    <w:rsid w:val="00D5245C"/>
    <w:rsid w:val="00D53987"/>
    <w:rsid w:val="00D540B0"/>
    <w:rsid w:val="00D54623"/>
    <w:rsid w:val="00D56250"/>
    <w:rsid w:val="00D57050"/>
    <w:rsid w:val="00D5757C"/>
    <w:rsid w:val="00D57688"/>
    <w:rsid w:val="00D61612"/>
    <w:rsid w:val="00D61D14"/>
    <w:rsid w:val="00D620D3"/>
    <w:rsid w:val="00D6304B"/>
    <w:rsid w:val="00D640E4"/>
    <w:rsid w:val="00D658FE"/>
    <w:rsid w:val="00D65F31"/>
    <w:rsid w:val="00D66F2D"/>
    <w:rsid w:val="00D67E04"/>
    <w:rsid w:val="00D67FE4"/>
    <w:rsid w:val="00D70EF2"/>
    <w:rsid w:val="00D71C2F"/>
    <w:rsid w:val="00D720AA"/>
    <w:rsid w:val="00D727F1"/>
    <w:rsid w:val="00D734F5"/>
    <w:rsid w:val="00D73CD2"/>
    <w:rsid w:val="00D73F72"/>
    <w:rsid w:val="00D74BBA"/>
    <w:rsid w:val="00D74C58"/>
    <w:rsid w:val="00D7505C"/>
    <w:rsid w:val="00D75179"/>
    <w:rsid w:val="00D76735"/>
    <w:rsid w:val="00D775DE"/>
    <w:rsid w:val="00D77693"/>
    <w:rsid w:val="00D77BFF"/>
    <w:rsid w:val="00D805B8"/>
    <w:rsid w:val="00D80CF8"/>
    <w:rsid w:val="00D81649"/>
    <w:rsid w:val="00D81C54"/>
    <w:rsid w:val="00D82463"/>
    <w:rsid w:val="00D845AE"/>
    <w:rsid w:val="00D87C02"/>
    <w:rsid w:val="00D9029F"/>
    <w:rsid w:val="00D90D6D"/>
    <w:rsid w:val="00D91934"/>
    <w:rsid w:val="00D91A90"/>
    <w:rsid w:val="00D92A66"/>
    <w:rsid w:val="00D93BC8"/>
    <w:rsid w:val="00D945C2"/>
    <w:rsid w:val="00D94BC4"/>
    <w:rsid w:val="00D94D81"/>
    <w:rsid w:val="00D95127"/>
    <w:rsid w:val="00D951D3"/>
    <w:rsid w:val="00D9589A"/>
    <w:rsid w:val="00D969F3"/>
    <w:rsid w:val="00D97248"/>
    <w:rsid w:val="00D9749A"/>
    <w:rsid w:val="00D97AC0"/>
    <w:rsid w:val="00DA112F"/>
    <w:rsid w:val="00DA191D"/>
    <w:rsid w:val="00DA1A0E"/>
    <w:rsid w:val="00DA1B79"/>
    <w:rsid w:val="00DA1D81"/>
    <w:rsid w:val="00DA256D"/>
    <w:rsid w:val="00DA2A71"/>
    <w:rsid w:val="00DA2DF0"/>
    <w:rsid w:val="00DA302A"/>
    <w:rsid w:val="00DA42F1"/>
    <w:rsid w:val="00DA48E1"/>
    <w:rsid w:val="00DA4B6C"/>
    <w:rsid w:val="00DA52B4"/>
    <w:rsid w:val="00DA5920"/>
    <w:rsid w:val="00DA630E"/>
    <w:rsid w:val="00DA6F6C"/>
    <w:rsid w:val="00DA713B"/>
    <w:rsid w:val="00DA71A3"/>
    <w:rsid w:val="00DB07BF"/>
    <w:rsid w:val="00DB0A1A"/>
    <w:rsid w:val="00DB1BC2"/>
    <w:rsid w:val="00DB20C4"/>
    <w:rsid w:val="00DB2290"/>
    <w:rsid w:val="00DB295C"/>
    <w:rsid w:val="00DB2A79"/>
    <w:rsid w:val="00DB2D3F"/>
    <w:rsid w:val="00DB3225"/>
    <w:rsid w:val="00DB3410"/>
    <w:rsid w:val="00DB5E6A"/>
    <w:rsid w:val="00DC10DD"/>
    <w:rsid w:val="00DC2DF2"/>
    <w:rsid w:val="00DC334B"/>
    <w:rsid w:val="00DC41E6"/>
    <w:rsid w:val="00DC4BEA"/>
    <w:rsid w:val="00DC51C6"/>
    <w:rsid w:val="00DC6752"/>
    <w:rsid w:val="00DD0718"/>
    <w:rsid w:val="00DD0F41"/>
    <w:rsid w:val="00DD110C"/>
    <w:rsid w:val="00DD12BE"/>
    <w:rsid w:val="00DD3119"/>
    <w:rsid w:val="00DD3A5D"/>
    <w:rsid w:val="00DD50CA"/>
    <w:rsid w:val="00DD55CA"/>
    <w:rsid w:val="00DD5A20"/>
    <w:rsid w:val="00DD5EFF"/>
    <w:rsid w:val="00DD6A09"/>
    <w:rsid w:val="00DE0F72"/>
    <w:rsid w:val="00DE1007"/>
    <w:rsid w:val="00DE1C67"/>
    <w:rsid w:val="00DE1C98"/>
    <w:rsid w:val="00DE2D64"/>
    <w:rsid w:val="00DE2E3E"/>
    <w:rsid w:val="00DE37D0"/>
    <w:rsid w:val="00DE3FB9"/>
    <w:rsid w:val="00DE4F15"/>
    <w:rsid w:val="00DE4F74"/>
    <w:rsid w:val="00DE6FC3"/>
    <w:rsid w:val="00DE7693"/>
    <w:rsid w:val="00DF188C"/>
    <w:rsid w:val="00DF2052"/>
    <w:rsid w:val="00DF3696"/>
    <w:rsid w:val="00DF3969"/>
    <w:rsid w:val="00DF53CF"/>
    <w:rsid w:val="00DF6644"/>
    <w:rsid w:val="00DF67F3"/>
    <w:rsid w:val="00E01530"/>
    <w:rsid w:val="00E01C97"/>
    <w:rsid w:val="00E02870"/>
    <w:rsid w:val="00E03961"/>
    <w:rsid w:val="00E03CB9"/>
    <w:rsid w:val="00E03DA2"/>
    <w:rsid w:val="00E03ECA"/>
    <w:rsid w:val="00E0400C"/>
    <w:rsid w:val="00E0483E"/>
    <w:rsid w:val="00E054EC"/>
    <w:rsid w:val="00E05CC9"/>
    <w:rsid w:val="00E062D4"/>
    <w:rsid w:val="00E06B17"/>
    <w:rsid w:val="00E075AD"/>
    <w:rsid w:val="00E076E7"/>
    <w:rsid w:val="00E10392"/>
    <w:rsid w:val="00E11392"/>
    <w:rsid w:val="00E118E9"/>
    <w:rsid w:val="00E11B0F"/>
    <w:rsid w:val="00E1200B"/>
    <w:rsid w:val="00E1213F"/>
    <w:rsid w:val="00E122E6"/>
    <w:rsid w:val="00E1353C"/>
    <w:rsid w:val="00E14BA8"/>
    <w:rsid w:val="00E1543E"/>
    <w:rsid w:val="00E15DDD"/>
    <w:rsid w:val="00E160CE"/>
    <w:rsid w:val="00E16BA3"/>
    <w:rsid w:val="00E207EE"/>
    <w:rsid w:val="00E20D15"/>
    <w:rsid w:val="00E21D53"/>
    <w:rsid w:val="00E2233B"/>
    <w:rsid w:val="00E22C2F"/>
    <w:rsid w:val="00E2303F"/>
    <w:rsid w:val="00E23559"/>
    <w:rsid w:val="00E25E2B"/>
    <w:rsid w:val="00E25E74"/>
    <w:rsid w:val="00E265FC"/>
    <w:rsid w:val="00E27AF0"/>
    <w:rsid w:val="00E27B81"/>
    <w:rsid w:val="00E30520"/>
    <w:rsid w:val="00E314D5"/>
    <w:rsid w:val="00E3198C"/>
    <w:rsid w:val="00E31C59"/>
    <w:rsid w:val="00E33218"/>
    <w:rsid w:val="00E3363D"/>
    <w:rsid w:val="00E33720"/>
    <w:rsid w:val="00E34853"/>
    <w:rsid w:val="00E3555D"/>
    <w:rsid w:val="00E359E6"/>
    <w:rsid w:val="00E37F91"/>
    <w:rsid w:val="00E401D4"/>
    <w:rsid w:val="00E402A0"/>
    <w:rsid w:val="00E403D8"/>
    <w:rsid w:val="00E404B0"/>
    <w:rsid w:val="00E410C4"/>
    <w:rsid w:val="00E412AD"/>
    <w:rsid w:val="00E41385"/>
    <w:rsid w:val="00E41455"/>
    <w:rsid w:val="00E418DF"/>
    <w:rsid w:val="00E418F4"/>
    <w:rsid w:val="00E422F0"/>
    <w:rsid w:val="00E42327"/>
    <w:rsid w:val="00E43BC1"/>
    <w:rsid w:val="00E441B5"/>
    <w:rsid w:val="00E4453D"/>
    <w:rsid w:val="00E4550A"/>
    <w:rsid w:val="00E46720"/>
    <w:rsid w:val="00E476B6"/>
    <w:rsid w:val="00E5043D"/>
    <w:rsid w:val="00E50445"/>
    <w:rsid w:val="00E51FDA"/>
    <w:rsid w:val="00E529A9"/>
    <w:rsid w:val="00E52FC1"/>
    <w:rsid w:val="00E539F5"/>
    <w:rsid w:val="00E54610"/>
    <w:rsid w:val="00E55C2D"/>
    <w:rsid w:val="00E56778"/>
    <w:rsid w:val="00E56BF5"/>
    <w:rsid w:val="00E6042F"/>
    <w:rsid w:val="00E60552"/>
    <w:rsid w:val="00E6166B"/>
    <w:rsid w:val="00E630E1"/>
    <w:rsid w:val="00E634CF"/>
    <w:rsid w:val="00E63AB9"/>
    <w:rsid w:val="00E63FB0"/>
    <w:rsid w:val="00E66171"/>
    <w:rsid w:val="00E66870"/>
    <w:rsid w:val="00E67185"/>
    <w:rsid w:val="00E70941"/>
    <w:rsid w:val="00E71093"/>
    <w:rsid w:val="00E75535"/>
    <w:rsid w:val="00E7559E"/>
    <w:rsid w:val="00E771EB"/>
    <w:rsid w:val="00E77B69"/>
    <w:rsid w:val="00E77E0A"/>
    <w:rsid w:val="00E80607"/>
    <w:rsid w:val="00E81455"/>
    <w:rsid w:val="00E815F8"/>
    <w:rsid w:val="00E8291E"/>
    <w:rsid w:val="00E82B90"/>
    <w:rsid w:val="00E83448"/>
    <w:rsid w:val="00E8378E"/>
    <w:rsid w:val="00E8388F"/>
    <w:rsid w:val="00E84762"/>
    <w:rsid w:val="00E847B9"/>
    <w:rsid w:val="00E84CC6"/>
    <w:rsid w:val="00E86F31"/>
    <w:rsid w:val="00E90651"/>
    <w:rsid w:val="00E91889"/>
    <w:rsid w:val="00E94558"/>
    <w:rsid w:val="00E94D5D"/>
    <w:rsid w:val="00E94FC4"/>
    <w:rsid w:val="00E95485"/>
    <w:rsid w:val="00E95775"/>
    <w:rsid w:val="00E957CB"/>
    <w:rsid w:val="00E95D13"/>
    <w:rsid w:val="00E960DE"/>
    <w:rsid w:val="00E9760F"/>
    <w:rsid w:val="00E97E38"/>
    <w:rsid w:val="00EA101E"/>
    <w:rsid w:val="00EA1464"/>
    <w:rsid w:val="00EA15DB"/>
    <w:rsid w:val="00EA1F25"/>
    <w:rsid w:val="00EA30A1"/>
    <w:rsid w:val="00EA348B"/>
    <w:rsid w:val="00EA36A0"/>
    <w:rsid w:val="00EA3947"/>
    <w:rsid w:val="00EA3BCC"/>
    <w:rsid w:val="00EA3EDB"/>
    <w:rsid w:val="00EA5BAA"/>
    <w:rsid w:val="00EA7E94"/>
    <w:rsid w:val="00EB06B9"/>
    <w:rsid w:val="00EB0897"/>
    <w:rsid w:val="00EB1D52"/>
    <w:rsid w:val="00EB2B7C"/>
    <w:rsid w:val="00EB3674"/>
    <w:rsid w:val="00EB3C35"/>
    <w:rsid w:val="00EB3DA6"/>
    <w:rsid w:val="00EB403B"/>
    <w:rsid w:val="00EB6493"/>
    <w:rsid w:val="00EB6C28"/>
    <w:rsid w:val="00EB6ECD"/>
    <w:rsid w:val="00EB7317"/>
    <w:rsid w:val="00EB76BB"/>
    <w:rsid w:val="00EB7E32"/>
    <w:rsid w:val="00EC0C6D"/>
    <w:rsid w:val="00EC0CA2"/>
    <w:rsid w:val="00EC0FF6"/>
    <w:rsid w:val="00EC118F"/>
    <w:rsid w:val="00EC25E2"/>
    <w:rsid w:val="00EC3124"/>
    <w:rsid w:val="00EC3407"/>
    <w:rsid w:val="00EC3F6E"/>
    <w:rsid w:val="00EC57EA"/>
    <w:rsid w:val="00EC79D2"/>
    <w:rsid w:val="00ED0396"/>
    <w:rsid w:val="00ED086F"/>
    <w:rsid w:val="00ED0A1B"/>
    <w:rsid w:val="00ED0DB2"/>
    <w:rsid w:val="00ED1EA9"/>
    <w:rsid w:val="00ED2D94"/>
    <w:rsid w:val="00ED2EB8"/>
    <w:rsid w:val="00ED310A"/>
    <w:rsid w:val="00ED375C"/>
    <w:rsid w:val="00ED56EF"/>
    <w:rsid w:val="00ED5811"/>
    <w:rsid w:val="00ED62CA"/>
    <w:rsid w:val="00ED6575"/>
    <w:rsid w:val="00ED6D1F"/>
    <w:rsid w:val="00ED727D"/>
    <w:rsid w:val="00ED7E24"/>
    <w:rsid w:val="00EE0418"/>
    <w:rsid w:val="00EE074D"/>
    <w:rsid w:val="00EE0F23"/>
    <w:rsid w:val="00EE1960"/>
    <w:rsid w:val="00EE2BBF"/>
    <w:rsid w:val="00EE4D50"/>
    <w:rsid w:val="00EE5A95"/>
    <w:rsid w:val="00EE61F4"/>
    <w:rsid w:val="00EE6241"/>
    <w:rsid w:val="00EF19D5"/>
    <w:rsid w:val="00EF267E"/>
    <w:rsid w:val="00EF3941"/>
    <w:rsid w:val="00EF3C9D"/>
    <w:rsid w:val="00EF43C6"/>
    <w:rsid w:val="00EF4BD2"/>
    <w:rsid w:val="00EF5D16"/>
    <w:rsid w:val="00EF678C"/>
    <w:rsid w:val="00EF67D8"/>
    <w:rsid w:val="00EF68D2"/>
    <w:rsid w:val="00EF7562"/>
    <w:rsid w:val="00F00DA3"/>
    <w:rsid w:val="00F01BF3"/>
    <w:rsid w:val="00F01E16"/>
    <w:rsid w:val="00F021E6"/>
    <w:rsid w:val="00F02475"/>
    <w:rsid w:val="00F02B32"/>
    <w:rsid w:val="00F03B8D"/>
    <w:rsid w:val="00F04665"/>
    <w:rsid w:val="00F047A5"/>
    <w:rsid w:val="00F050D3"/>
    <w:rsid w:val="00F051C0"/>
    <w:rsid w:val="00F07250"/>
    <w:rsid w:val="00F10E68"/>
    <w:rsid w:val="00F11503"/>
    <w:rsid w:val="00F119E8"/>
    <w:rsid w:val="00F11C05"/>
    <w:rsid w:val="00F11E72"/>
    <w:rsid w:val="00F1254A"/>
    <w:rsid w:val="00F127E7"/>
    <w:rsid w:val="00F129B8"/>
    <w:rsid w:val="00F12E7B"/>
    <w:rsid w:val="00F145C5"/>
    <w:rsid w:val="00F15309"/>
    <w:rsid w:val="00F207A8"/>
    <w:rsid w:val="00F2113E"/>
    <w:rsid w:val="00F213E5"/>
    <w:rsid w:val="00F217A5"/>
    <w:rsid w:val="00F22310"/>
    <w:rsid w:val="00F2287B"/>
    <w:rsid w:val="00F238CD"/>
    <w:rsid w:val="00F23A1B"/>
    <w:rsid w:val="00F23A38"/>
    <w:rsid w:val="00F25875"/>
    <w:rsid w:val="00F26799"/>
    <w:rsid w:val="00F2711F"/>
    <w:rsid w:val="00F30157"/>
    <w:rsid w:val="00F31317"/>
    <w:rsid w:val="00F328F4"/>
    <w:rsid w:val="00F3298F"/>
    <w:rsid w:val="00F33C89"/>
    <w:rsid w:val="00F35092"/>
    <w:rsid w:val="00F357E8"/>
    <w:rsid w:val="00F36541"/>
    <w:rsid w:val="00F376D6"/>
    <w:rsid w:val="00F40C1D"/>
    <w:rsid w:val="00F40CC9"/>
    <w:rsid w:val="00F41417"/>
    <w:rsid w:val="00F41AD3"/>
    <w:rsid w:val="00F42193"/>
    <w:rsid w:val="00F42BCB"/>
    <w:rsid w:val="00F440D9"/>
    <w:rsid w:val="00F4496B"/>
    <w:rsid w:val="00F46846"/>
    <w:rsid w:val="00F468AF"/>
    <w:rsid w:val="00F46FC4"/>
    <w:rsid w:val="00F47803"/>
    <w:rsid w:val="00F47C08"/>
    <w:rsid w:val="00F51D8C"/>
    <w:rsid w:val="00F51E47"/>
    <w:rsid w:val="00F5331C"/>
    <w:rsid w:val="00F53851"/>
    <w:rsid w:val="00F53E0D"/>
    <w:rsid w:val="00F5471F"/>
    <w:rsid w:val="00F54898"/>
    <w:rsid w:val="00F55797"/>
    <w:rsid w:val="00F559BE"/>
    <w:rsid w:val="00F55B18"/>
    <w:rsid w:val="00F5712C"/>
    <w:rsid w:val="00F57264"/>
    <w:rsid w:val="00F5789A"/>
    <w:rsid w:val="00F57AA1"/>
    <w:rsid w:val="00F60262"/>
    <w:rsid w:val="00F6241C"/>
    <w:rsid w:val="00F642F9"/>
    <w:rsid w:val="00F6476E"/>
    <w:rsid w:val="00F64FFB"/>
    <w:rsid w:val="00F6657E"/>
    <w:rsid w:val="00F66630"/>
    <w:rsid w:val="00F704EE"/>
    <w:rsid w:val="00F723D5"/>
    <w:rsid w:val="00F727CC"/>
    <w:rsid w:val="00F742E5"/>
    <w:rsid w:val="00F74F2C"/>
    <w:rsid w:val="00F759D0"/>
    <w:rsid w:val="00F77310"/>
    <w:rsid w:val="00F80123"/>
    <w:rsid w:val="00F807F3"/>
    <w:rsid w:val="00F80843"/>
    <w:rsid w:val="00F81B95"/>
    <w:rsid w:val="00F81D63"/>
    <w:rsid w:val="00F82AB1"/>
    <w:rsid w:val="00F83180"/>
    <w:rsid w:val="00F83192"/>
    <w:rsid w:val="00F84F20"/>
    <w:rsid w:val="00F84F4C"/>
    <w:rsid w:val="00F85B7E"/>
    <w:rsid w:val="00F85E94"/>
    <w:rsid w:val="00F87CC1"/>
    <w:rsid w:val="00F909AC"/>
    <w:rsid w:val="00F910B2"/>
    <w:rsid w:val="00F91A2D"/>
    <w:rsid w:val="00F91A8F"/>
    <w:rsid w:val="00F92885"/>
    <w:rsid w:val="00F92AAD"/>
    <w:rsid w:val="00F92B90"/>
    <w:rsid w:val="00F92BE5"/>
    <w:rsid w:val="00F92D5A"/>
    <w:rsid w:val="00F93E8B"/>
    <w:rsid w:val="00F95016"/>
    <w:rsid w:val="00F953EA"/>
    <w:rsid w:val="00F95ADE"/>
    <w:rsid w:val="00F96B4E"/>
    <w:rsid w:val="00F9770E"/>
    <w:rsid w:val="00F97E9D"/>
    <w:rsid w:val="00FA0ECF"/>
    <w:rsid w:val="00FA1F48"/>
    <w:rsid w:val="00FA253E"/>
    <w:rsid w:val="00FA2EDF"/>
    <w:rsid w:val="00FA424D"/>
    <w:rsid w:val="00FA46DA"/>
    <w:rsid w:val="00FA47DA"/>
    <w:rsid w:val="00FA4E89"/>
    <w:rsid w:val="00FA52AC"/>
    <w:rsid w:val="00FA5DAA"/>
    <w:rsid w:val="00FA6162"/>
    <w:rsid w:val="00FA73F2"/>
    <w:rsid w:val="00FA7761"/>
    <w:rsid w:val="00FA7A7E"/>
    <w:rsid w:val="00FB2982"/>
    <w:rsid w:val="00FB3EE7"/>
    <w:rsid w:val="00FB4359"/>
    <w:rsid w:val="00FB4939"/>
    <w:rsid w:val="00FB5EE3"/>
    <w:rsid w:val="00FB6821"/>
    <w:rsid w:val="00FC0501"/>
    <w:rsid w:val="00FC099B"/>
    <w:rsid w:val="00FC159C"/>
    <w:rsid w:val="00FC1B75"/>
    <w:rsid w:val="00FC1E45"/>
    <w:rsid w:val="00FC3CBD"/>
    <w:rsid w:val="00FC3E9A"/>
    <w:rsid w:val="00FC3F30"/>
    <w:rsid w:val="00FC4A38"/>
    <w:rsid w:val="00FC56B7"/>
    <w:rsid w:val="00FC6DD5"/>
    <w:rsid w:val="00FC7017"/>
    <w:rsid w:val="00FC7AE8"/>
    <w:rsid w:val="00FD0394"/>
    <w:rsid w:val="00FD1882"/>
    <w:rsid w:val="00FD1EDD"/>
    <w:rsid w:val="00FD21F7"/>
    <w:rsid w:val="00FD3555"/>
    <w:rsid w:val="00FD5989"/>
    <w:rsid w:val="00FD5AD2"/>
    <w:rsid w:val="00FD6319"/>
    <w:rsid w:val="00FD6809"/>
    <w:rsid w:val="00FD6B1D"/>
    <w:rsid w:val="00FD7A37"/>
    <w:rsid w:val="00FE0DA6"/>
    <w:rsid w:val="00FE1108"/>
    <w:rsid w:val="00FE21AC"/>
    <w:rsid w:val="00FE338D"/>
    <w:rsid w:val="00FE73DD"/>
    <w:rsid w:val="00FE760C"/>
    <w:rsid w:val="00FE7D7F"/>
    <w:rsid w:val="00FE7E7A"/>
    <w:rsid w:val="00FE7FA3"/>
    <w:rsid w:val="00FF0279"/>
    <w:rsid w:val="00FF1381"/>
    <w:rsid w:val="00FF18E8"/>
    <w:rsid w:val="00FF24D5"/>
    <w:rsid w:val="00FF28D2"/>
    <w:rsid w:val="00FF39BD"/>
    <w:rsid w:val="00FF3B63"/>
    <w:rsid w:val="00FF43EB"/>
    <w:rsid w:val="00FF4B36"/>
    <w:rsid w:val="00FF5A76"/>
    <w:rsid w:val="00FF64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1F0"/>
    <w:pPr>
      <w:ind w:left="720"/>
      <w:contextualSpacing/>
    </w:pPr>
  </w:style>
  <w:style w:type="paragraph" w:styleId="Header">
    <w:name w:val="header"/>
    <w:basedOn w:val="Normal"/>
    <w:link w:val="HeaderChar"/>
    <w:uiPriority w:val="99"/>
    <w:unhideWhenUsed/>
    <w:rsid w:val="00A01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11C"/>
  </w:style>
  <w:style w:type="paragraph" w:styleId="Footer">
    <w:name w:val="footer"/>
    <w:basedOn w:val="Normal"/>
    <w:link w:val="FooterChar"/>
    <w:uiPriority w:val="99"/>
    <w:unhideWhenUsed/>
    <w:rsid w:val="00A01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11C"/>
  </w:style>
  <w:style w:type="paragraph" w:styleId="BalloonText">
    <w:name w:val="Balloon Text"/>
    <w:basedOn w:val="Normal"/>
    <w:link w:val="BalloonTextChar"/>
    <w:uiPriority w:val="99"/>
    <w:semiHidden/>
    <w:unhideWhenUsed/>
    <w:rsid w:val="00906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2F6"/>
    <w:rPr>
      <w:rFonts w:ascii="Tahoma" w:hAnsi="Tahoma" w:cs="Tahoma"/>
      <w:sz w:val="16"/>
      <w:szCs w:val="16"/>
    </w:rPr>
  </w:style>
  <w:style w:type="paragraph" w:styleId="NormalWeb">
    <w:name w:val="Normal (Web)"/>
    <w:basedOn w:val="Normal"/>
    <w:uiPriority w:val="99"/>
    <w:semiHidden/>
    <w:unhideWhenUsed/>
    <w:rsid w:val="00C96985"/>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A15BFC"/>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AB6DE7"/>
    <w:rPr>
      <w:sz w:val="16"/>
      <w:szCs w:val="16"/>
    </w:rPr>
  </w:style>
  <w:style w:type="paragraph" w:styleId="CommentText">
    <w:name w:val="annotation text"/>
    <w:basedOn w:val="Normal"/>
    <w:link w:val="CommentTextChar"/>
    <w:uiPriority w:val="99"/>
    <w:semiHidden/>
    <w:unhideWhenUsed/>
    <w:rsid w:val="00AB6DE7"/>
    <w:pPr>
      <w:spacing w:line="240" w:lineRule="auto"/>
    </w:pPr>
    <w:rPr>
      <w:sz w:val="20"/>
      <w:szCs w:val="20"/>
    </w:rPr>
  </w:style>
  <w:style w:type="character" w:customStyle="1" w:styleId="CommentTextChar">
    <w:name w:val="Comment Text Char"/>
    <w:basedOn w:val="DefaultParagraphFont"/>
    <w:link w:val="CommentText"/>
    <w:uiPriority w:val="99"/>
    <w:semiHidden/>
    <w:rsid w:val="00AB6DE7"/>
    <w:rPr>
      <w:sz w:val="20"/>
      <w:szCs w:val="20"/>
    </w:rPr>
  </w:style>
  <w:style w:type="paragraph" w:styleId="CommentSubject">
    <w:name w:val="annotation subject"/>
    <w:basedOn w:val="CommentText"/>
    <w:next w:val="CommentText"/>
    <w:link w:val="CommentSubjectChar"/>
    <w:uiPriority w:val="99"/>
    <w:semiHidden/>
    <w:unhideWhenUsed/>
    <w:rsid w:val="00AB6DE7"/>
    <w:rPr>
      <w:b/>
      <w:bCs/>
    </w:rPr>
  </w:style>
  <w:style w:type="character" w:customStyle="1" w:styleId="CommentSubjectChar">
    <w:name w:val="Comment Subject Char"/>
    <w:basedOn w:val="CommentTextChar"/>
    <w:link w:val="CommentSubject"/>
    <w:uiPriority w:val="99"/>
    <w:semiHidden/>
    <w:rsid w:val="00AB6DE7"/>
    <w:rPr>
      <w:b/>
      <w:bCs/>
      <w:sz w:val="20"/>
      <w:szCs w:val="20"/>
    </w:rPr>
  </w:style>
  <w:style w:type="paragraph" w:customStyle="1" w:styleId="abzacixml">
    <w:name w:val="abzaci_xml"/>
    <w:basedOn w:val="PlainText"/>
    <w:link w:val="abzacixmlChar"/>
    <w:autoRedefine/>
    <w:qFormat/>
    <w:rsid w:val="005F427B"/>
    <w:pPr>
      <w:jc w:val="both"/>
    </w:pPr>
    <w:rPr>
      <w:rFonts w:ascii="Sylfaen" w:eastAsia="Times New Roman" w:hAnsi="Sylfaen" w:cs="Times New Roman"/>
      <w:sz w:val="22"/>
      <w:szCs w:val="20"/>
    </w:rPr>
  </w:style>
  <w:style w:type="character" w:customStyle="1" w:styleId="abzacixmlChar">
    <w:name w:val="abzaci_xml Char"/>
    <w:link w:val="abzacixml"/>
    <w:rsid w:val="005F427B"/>
    <w:rPr>
      <w:rFonts w:ascii="Sylfaen" w:eastAsia="Times New Roman" w:hAnsi="Sylfaen" w:cs="Times New Roman"/>
      <w:szCs w:val="20"/>
    </w:rPr>
  </w:style>
  <w:style w:type="paragraph" w:styleId="PlainText">
    <w:name w:val="Plain Text"/>
    <w:basedOn w:val="Normal"/>
    <w:link w:val="PlainTextChar"/>
    <w:uiPriority w:val="99"/>
    <w:semiHidden/>
    <w:unhideWhenUsed/>
    <w:rsid w:val="001679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679A4"/>
    <w:rPr>
      <w:rFonts w:ascii="Consolas" w:hAnsi="Consolas"/>
      <w:sz w:val="21"/>
      <w:szCs w:val="21"/>
    </w:rPr>
  </w:style>
  <w:style w:type="character" w:styleId="IntenseReference">
    <w:name w:val="Intense Reference"/>
    <w:basedOn w:val="DefaultParagraphFont"/>
    <w:uiPriority w:val="32"/>
    <w:qFormat/>
    <w:rsid w:val="003F7C3C"/>
    <w:rPr>
      <w:b/>
      <w:bCs/>
      <w:smallCaps/>
      <w:color w:val="4F81BD" w:themeColor="accent1"/>
      <w:spacing w:val="5"/>
    </w:rPr>
  </w:style>
  <w:style w:type="paragraph" w:styleId="IntenseQuote">
    <w:name w:val="Intense Quote"/>
    <w:basedOn w:val="Normal"/>
    <w:next w:val="Normal"/>
    <w:link w:val="IntenseQuoteChar"/>
    <w:uiPriority w:val="30"/>
    <w:qFormat/>
    <w:rsid w:val="003F7C3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F7C3C"/>
    <w:rPr>
      <w:i/>
      <w:iCs/>
      <w:color w:val="4F81BD" w:themeColor="accent1"/>
    </w:rPr>
  </w:style>
  <w:style w:type="table" w:styleId="TableGrid">
    <w:name w:val="Table Grid"/>
    <w:basedOn w:val="TableNormal"/>
    <w:uiPriority w:val="59"/>
    <w:rsid w:val="00E3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1F0"/>
    <w:pPr>
      <w:ind w:left="720"/>
      <w:contextualSpacing/>
    </w:pPr>
  </w:style>
  <w:style w:type="paragraph" w:styleId="Header">
    <w:name w:val="header"/>
    <w:basedOn w:val="Normal"/>
    <w:link w:val="HeaderChar"/>
    <w:uiPriority w:val="99"/>
    <w:unhideWhenUsed/>
    <w:rsid w:val="00A01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11C"/>
  </w:style>
  <w:style w:type="paragraph" w:styleId="Footer">
    <w:name w:val="footer"/>
    <w:basedOn w:val="Normal"/>
    <w:link w:val="FooterChar"/>
    <w:uiPriority w:val="99"/>
    <w:unhideWhenUsed/>
    <w:rsid w:val="00A01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11C"/>
  </w:style>
  <w:style w:type="paragraph" w:styleId="BalloonText">
    <w:name w:val="Balloon Text"/>
    <w:basedOn w:val="Normal"/>
    <w:link w:val="BalloonTextChar"/>
    <w:uiPriority w:val="99"/>
    <w:semiHidden/>
    <w:unhideWhenUsed/>
    <w:rsid w:val="00906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2F6"/>
    <w:rPr>
      <w:rFonts w:ascii="Tahoma" w:hAnsi="Tahoma" w:cs="Tahoma"/>
      <w:sz w:val="16"/>
      <w:szCs w:val="16"/>
    </w:rPr>
  </w:style>
  <w:style w:type="paragraph" w:styleId="NormalWeb">
    <w:name w:val="Normal (Web)"/>
    <w:basedOn w:val="Normal"/>
    <w:uiPriority w:val="99"/>
    <w:semiHidden/>
    <w:unhideWhenUsed/>
    <w:rsid w:val="00C96985"/>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A15BFC"/>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AB6DE7"/>
    <w:rPr>
      <w:sz w:val="16"/>
      <w:szCs w:val="16"/>
    </w:rPr>
  </w:style>
  <w:style w:type="paragraph" w:styleId="CommentText">
    <w:name w:val="annotation text"/>
    <w:basedOn w:val="Normal"/>
    <w:link w:val="CommentTextChar"/>
    <w:uiPriority w:val="99"/>
    <w:semiHidden/>
    <w:unhideWhenUsed/>
    <w:rsid w:val="00AB6DE7"/>
    <w:pPr>
      <w:spacing w:line="240" w:lineRule="auto"/>
    </w:pPr>
    <w:rPr>
      <w:sz w:val="20"/>
      <w:szCs w:val="20"/>
    </w:rPr>
  </w:style>
  <w:style w:type="character" w:customStyle="1" w:styleId="CommentTextChar">
    <w:name w:val="Comment Text Char"/>
    <w:basedOn w:val="DefaultParagraphFont"/>
    <w:link w:val="CommentText"/>
    <w:uiPriority w:val="99"/>
    <w:semiHidden/>
    <w:rsid w:val="00AB6DE7"/>
    <w:rPr>
      <w:sz w:val="20"/>
      <w:szCs w:val="20"/>
    </w:rPr>
  </w:style>
  <w:style w:type="paragraph" w:styleId="CommentSubject">
    <w:name w:val="annotation subject"/>
    <w:basedOn w:val="CommentText"/>
    <w:next w:val="CommentText"/>
    <w:link w:val="CommentSubjectChar"/>
    <w:uiPriority w:val="99"/>
    <w:semiHidden/>
    <w:unhideWhenUsed/>
    <w:rsid w:val="00AB6DE7"/>
    <w:rPr>
      <w:b/>
      <w:bCs/>
    </w:rPr>
  </w:style>
  <w:style w:type="character" w:customStyle="1" w:styleId="CommentSubjectChar">
    <w:name w:val="Comment Subject Char"/>
    <w:basedOn w:val="CommentTextChar"/>
    <w:link w:val="CommentSubject"/>
    <w:uiPriority w:val="99"/>
    <w:semiHidden/>
    <w:rsid w:val="00AB6DE7"/>
    <w:rPr>
      <w:b/>
      <w:bCs/>
      <w:sz w:val="20"/>
      <w:szCs w:val="20"/>
    </w:rPr>
  </w:style>
  <w:style w:type="paragraph" w:customStyle="1" w:styleId="abzacixml">
    <w:name w:val="abzaci_xml"/>
    <w:basedOn w:val="PlainText"/>
    <w:link w:val="abzacixmlChar"/>
    <w:autoRedefine/>
    <w:qFormat/>
    <w:rsid w:val="005F427B"/>
    <w:pPr>
      <w:jc w:val="both"/>
    </w:pPr>
    <w:rPr>
      <w:rFonts w:ascii="Sylfaen" w:eastAsia="Times New Roman" w:hAnsi="Sylfaen" w:cs="Times New Roman"/>
      <w:sz w:val="22"/>
      <w:szCs w:val="20"/>
    </w:rPr>
  </w:style>
  <w:style w:type="character" w:customStyle="1" w:styleId="abzacixmlChar">
    <w:name w:val="abzaci_xml Char"/>
    <w:link w:val="abzacixml"/>
    <w:rsid w:val="005F427B"/>
    <w:rPr>
      <w:rFonts w:ascii="Sylfaen" w:eastAsia="Times New Roman" w:hAnsi="Sylfaen" w:cs="Times New Roman"/>
      <w:szCs w:val="20"/>
    </w:rPr>
  </w:style>
  <w:style w:type="paragraph" w:styleId="PlainText">
    <w:name w:val="Plain Text"/>
    <w:basedOn w:val="Normal"/>
    <w:link w:val="PlainTextChar"/>
    <w:uiPriority w:val="99"/>
    <w:semiHidden/>
    <w:unhideWhenUsed/>
    <w:rsid w:val="001679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679A4"/>
    <w:rPr>
      <w:rFonts w:ascii="Consolas" w:hAnsi="Consolas"/>
      <w:sz w:val="21"/>
      <w:szCs w:val="21"/>
    </w:rPr>
  </w:style>
  <w:style w:type="character" w:styleId="IntenseReference">
    <w:name w:val="Intense Reference"/>
    <w:basedOn w:val="DefaultParagraphFont"/>
    <w:uiPriority w:val="32"/>
    <w:qFormat/>
    <w:rsid w:val="003F7C3C"/>
    <w:rPr>
      <w:b/>
      <w:bCs/>
      <w:smallCaps/>
      <w:color w:val="4F81BD" w:themeColor="accent1"/>
      <w:spacing w:val="5"/>
    </w:rPr>
  </w:style>
  <w:style w:type="paragraph" w:styleId="IntenseQuote">
    <w:name w:val="Intense Quote"/>
    <w:basedOn w:val="Normal"/>
    <w:next w:val="Normal"/>
    <w:link w:val="IntenseQuoteChar"/>
    <w:uiPriority w:val="30"/>
    <w:qFormat/>
    <w:rsid w:val="003F7C3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F7C3C"/>
    <w:rPr>
      <w:i/>
      <w:iCs/>
      <w:color w:val="4F81BD" w:themeColor="accent1"/>
    </w:rPr>
  </w:style>
  <w:style w:type="table" w:styleId="TableGrid">
    <w:name w:val="Table Grid"/>
    <w:basedOn w:val="TableNormal"/>
    <w:uiPriority w:val="59"/>
    <w:rsid w:val="00E3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5612">
      <w:bodyDiv w:val="1"/>
      <w:marLeft w:val="0"/>
      <w:marRight w:val="0"/>
      <w:marTop w:val="0"/>
      <w:marBottom w:val="0"/>
      <w:divBdr>
        <w:top w:val="none" w:sz="0" w:space="0" w:color="auto"/>
        <w:left w:val="none" w:sz="0" w:space="0" w:color="auto"/>
        <w:bottom w:val="none" w:sz="0" w:space="0" w:color="auto"/>
        <w:right w:val="none" w:sz="0" w:space="0" w:color="auto"/>
      </w:divBdr>
    </w:div>
    <w:div w:id="134419184">
      <w:bodyDiv w:val="1"/>
      <w:marLeft w:val="0"/>
      <w:marRight w:val="0"/>
      <w:marTop w:val="0"/>
      <w:marBottom w:val="0"/>
      <w:divBdr>
        <w:top w:val="none" w:sz="0" w:space="0" w:color="auto"/>
        <w:left w:val="none" w:sz="0" w:space="0" w:color="auto"/>
        <w:bottom w:val="none" w:sz="0" w:space="0" w:color="auto"/>
        <w:right w:val="none" w:sz="0" w:space="0" w:color="auto"/>
      </w:divBdr>
    </w:div>
    <w:div w:id="247273298">
      <w:bodyDiv w:val="1"/>
      <w:marLeft w:val="0"/>
      <w:marRight w:val="0"/>
      <w:marTop w:val="0"/>
      <w:marBottom w:val="0"/>
      <w:divBdr>
        <w:top w:val="none" w:sz="0" w:space="0" w:color="auto"/>
        <w:left w:val="none" w:sz="0" w:space="0" w:color="auto"/>
        <w:bottom w:val="none" w:sz="0" w:space="0" w:color="auto"/>
        <w:right w:val="none" w:sz="0" w:space="0" w:color="auto"/>
      </w:divBdr>
    </w:div>
    <w:div w:id="445004625">
      <w:bodyDiv w:val="1"/>
      <w:marLeft w:val="0"/>
      <w:marRight w:val="0"/>
      <w:marTop w:val="0"/>
      <w:marBottom w:val="0"/>
      <w:divBdr>
        <w:top w:val="none" w:sz="0" w:space="0" w:color="auto"/>
        <w:left w:val="none" w:sz="0" w:space="0" w:color="auto"/>
        <w:bottom w:val="none" w:sz="0" w:space="0" w:color="auto"/>
        <w:right w:val="none" w:sz="0" w:space="0" w:color="auto"/>
      </w:divBdr>
    </w:div>
    <w:div w:id="524904362">
      <w:bodyDiv w:val="1"/>
      <w:marLeft w:val="0"/>
      <w:marRight w:val="0"/>
      <w:marTop w:val="0"/>
      <w:marBottom w:val="0"/>
      <w:divBdr>
        <w:top w:val="none" w:sz="0" w:space="0" w:color="auto"/>
        <w:left w:val="none" w:sz="0" w:space="0" w:color="auto"/>
        <w:bottom w:val="none" w:sz="0" w:space="0" w:color="auto"/>
        <w:right w:val="none" w:sz="0" w:space="0" w:color="auto"/>
      </w:divBdr>
    </w:div>
    <w:div w:id="591624207">
      <w:bodyDiv w:val="1"/>
      <w:marLeft w:val="0"/>
      <w:marRight w:val="0"/>
      <w:marTop w:val="0"/>
      <w:marBottom w:val="0"/>
      <w:divBdr>
        <w:top w:val="none" w:sz="0" w:space="0" w:color="auto"/>
        <w:left w:val="none" w:sz="0" w:space="0" w:color="auto"/>
        <w:bottom w:val="none" w:sz="0" w:space="0" w:color="auto"/>
        <w:right w:val="none" w:sz="0" w:space="0" w:color="auto"/>
      </w:divBdr>
    </w:div>
    <w:div w:id="722824490">
      <w:bodyDiv w:val="1"/>
      <w:marLeft w:val="0"/>
      <w:marRight w:val="0"/>
      <w:marTop w:val="0"/>
      <w:marBottom w:val="0"/>
      <w:divBdr>
        <w:top w:val="none" w:sz="0" w:space="0" w:color="auto"/>
        <w:left w:val="none" w:sz="0" w:space="0" w:color="auto"/>
        <w:bottom w:val="none" w:sz="0" w:space="0" w:color="auto"/>
        <w:right w:val="none" w:sz="0" w:space="0" w:color="auto"/>
      </w:divBdr>
    </w:div>
    <w:div w:id="942225955">
      <w:bodyDiv w:val="1"/>
      <w:marLeft w:val="0"/>
      <w:marRight w:val="0"/>
      <w:marTop w:val="0"/>
      <w:marBottom w:val="0"/>
      <w:divBdr>
        <w:top w:val="none" w:sz="0" w:space="0" w:color="auto"/>
        <w:left w:val="none" w:sz="0" w:space="0" w:color="auto"/>
        <w:bottom w:val="none" w:sz="0" w:space="0" w:color="auto"/>
        <w:right w:val="none" w:sz="0" w:space="0" w:color="auto"/>
      </w:divBdr>
    </w:div>
    <w:div w:id="978605796">
      <w:bodyDiv w:val="1"/>
      <w:marLeft w:val="0"/>
      <w:marRight w:val="0"/>
      <w:marTop w:val="0"/>
      <w:marBottom w:val="0"/>
      <w:divBdr>
        <w:top w:val="none" w:sz="0" w:space="0" w:color="auto"/>
        <w:left w:val="none" w:sz="0" w:space="0" w:color="auto"/>
        <w:bottom w:val="none" w:sz="0" w:space="0" w:color="auto"/>
        <w:right w:val="none" w:sz="0" w:space="0" w:color="auto"/>
      </w:divBdr>
    </w:div>
    <w:div w:id="983583904">
      <w:bodyDiv w:val="1"/>
      <w:marLeft w:val="0"/>
      <w:marRight w:val="0"/>
      <w:marTop w:val="0"/>
      <w:marBottom w:val="0"/>
      <w:divBdr>
        <w:top w:val="none" w:sz="0" w:space="0" w:color="auto"/>
        <w:left w:val="none" w:sz="0" w:space="0" w:color="auto"/>
        <w:bottom w:val="none" w:sz="0" w:space="0" w:color="auto"/>
        <w:right w:val="none" w:sz="0" w:space="0" w:color="auto"/>
      </w:divBdr>
    </w:div>
    <w:div w:id="1012295665">
      <w:bodyDiv w:val="1"/>
      <w:marLeft w:val="0"/>
      <w:marRight w:val="0"/>
      <w:marTop w:val="0"/>
      <w:marBottom w:val="0"/>
      <w:divBdr>
        <w:top w:val="none" w:sz="0" w:space="0" w:color="auto"/>
        <w:left w:val="none" w:sz="0" w:space="0" w:color="auto"/>
        <w:bottom w:val="none" w:sz="0" w:space="0" w:color="auto"/>
        <w:right w:val="none" w:sz="0" w:space="0" w:color="auto"/>
      </w:divBdr>
    </w:div>
    <w:div w:id="1158691378">
      <w:bodyDiv w:val="1"/>
      <w:marLeft w:val="0"/>
      <w:marRight w:val="0"/>
      <w:marTop w:val="0"/>
      <w:marBottom w:val="0"/>
      <w:divBdr>
        <w:top w:val="none" w:sz="0" w:space="0" w:color="auto"/>
        <w:left w:val="none" w:sz="0" w:space="0" w:color="auto"/>
        <w:bottom w:val="none" w:sz="0" w:space="0" w:color="auto"/>
        <w:right w:val="none" w:sz="0" w:space="0" w:color="auto"/>
      </w:divBdr>
    </w:div>
    <w:div w:id="1629967261">
      <w:bodyDiv w:val="1"/>
      <w:marLeft w:val="0"/>
      <w:marRight w:val="0"/>
      <w:marTop w:val="0"/>
      <w:marBottom w:val="0"/>
      <w:divBdr>
        <w:top w:val="none" w:sz="0" w:space="0" w:color="auto"/>
        <w:left w:val="none" w:sz="0" w:space="0" w:color="auto"/>
        <w:bottom w:val="none" w:sz="0" w:space="0" w:color="auto"/>
        <w:right w:val="none" w:sz="0" w:space="0" w:color="auto"/>
      </w:divBdr>
    </w:div>
    <w:div w:id="1690637815">
      <w:bodyDiv w:val="1"/>
      <w:marLeft w:val="0"/>
      <w:marRight w:val="0"/>
      <w:marTop w:val="0"/>
      <w:marBottom w:val="0"/>
      <w:divBdr>
        <w:top w:val="none" w:sz="0" w:space="0" w:color="auto"/>
        <w:left w:val="none" w:sz="0" w:space="0" w:color="auto"/>
        <w:bottom w:val="none" w:sz="0" w:space="0" w:color="auto"/>
        <w:right w:val="none" w:sz="0" w:space="0" w:color="auto"/>
      </w:divBdr>
    </w:div>
    <w:div w:id="1697536071">
      <w:bodyDiv w:val="1"/>
      <w:marLeft w:val="0"/>
      <w:marRight w:val="0"/>
      <w:marTop w:val="0"/>
      <w:marBottom w:val="0"/>
      <w:divBdr>
        <w:top w:val="none" w:sz="0" w:space="0" w:color="auto"/>
        <w:left w:val="none" w:sz="0" w:space="0" w:color="auto"/>
        <w:bottom w:val="none" w:sz="0" w:space="0" w:color="auto"/>
        <w:right w:val="none" w:sz="0" w:space="0" w:color="auto"/>
      </w:divBdr>
    </w:div>
    <w:div w:id="1807812490">
      <w:bodyDiv w:val="1"/>
      <w:marLeft w:val="0"/>
      <w:marRight w:val="0"/>
      <w:marTop w:val="0"/>
      <w:marBottom w:val="0"/>
      <w:divBdr>
        <w:top w:val="none" w:sz="0" w:space="0" w:color="auto"/>
        <w:left w:val="none" w:sz="0" w:space="0" w:color="auto"/>
        <w:bottom w:val="none" w:sz="0" w:space="0" w:color="auto"/>
        <w:right w:val="none" w:sz="0" w:space="0" w:color="auto"/>
      </w:divBdr>
    </w:div>
    <w:div w:id="1861815842">
      <w:bodyDiv w:val="1"/>
      <w:marLeft w:val="0"/>
      <w:marRight w:val="0"/>
      <w:marTop w:val="0"/>
      <w:marBottom w:val="0"/>
      <w:divBdr>
        <w:top w:val="none" w:sz="0" w:space="0" w:color="auto"/>
        <w:left w:val="none" w:sz="0" w:space="0" w:color="auto"/>
        <w:bottom w:val="none" w:sz="0" w:space="0" w:color="auto"/>
        <w:right w:val="none" w:sz="0" w:space="0" w:color="auto"/>
      </w:divBdr>
    </w:div>
    <w:div w:id="20560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00C9-63DE-4D05-927F-B5364FA4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4423</Words>
  <Characters>25214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 Kokaia</dc:creator>
  <cp:lastModifiedBy>Natia Khmaladze</cp:lastModifiedBy>
  <cp:revision>3</cp:revision>
  <cp:lastPrinted>2018-07-09T05:43:00Z</cp:lastPrinted>
  <dcterms:created xsi:type="dcterms:W3CDTF">2019-11-04T09:11:00Z</dcterms:created>
  <dcterms:modified xsi:type="dcterms:W3CDTF">2019-11-04T09:21:00Z</dcterms:modified>
</cp:coreProperties>
</file>