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CAF1C" w14:textId="77777777" w:rsidR="00B1021C" w:rsidRDefault="00B1021C" w:rsidP="00C824D9">
      <w:pPr>
        <w:rPr>
          <w:rFonts w:ascii="Sylfaen" w:hAnsi="Sylfaen"/>
          <w:color w:val="1F497D"/>
          <w:lang w:val="ka-GE"/>
        </w:rPr>
      </w:pPr>
    </w:p>
    <w:p w14:paraId="2103B8F8" w14:textId="77777777" w:rsidR="009D404A" w:rsidRDefault="009D404A" w:rsidP="00DD7B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color w:val="1F497D"/>
          <w:lang w:val="ka-GE"/>
        </w:rPr>
      </w:pPr>
      <w:r>
        <w:rPr>
          <w:rFonts w:ascii="Sylfaen" w:hAnsi="Sylfaen"/>
          <w:color w:val="1F497D"/>
        </w:rPr>
        <w:t xml:space="preserve"> </w:t>
      </w:r>
      <w:r>
        <w:rPr>
          <w:rFonts w:ascii="Sylfaen" w:hAnsi="Sylfaen"/>
          <w:color w:val="1F497D"/>
          <w:lang w:val="ka-GE"/>
        </w:rPr>
        <w:t xml:space="preserve"> </w:t>
      </w:r>
    </w:p>
    <w:p w14:paraId="3D288D93" w14:textId="7BEF414D" w:rsidR="009D404A" w:rsidRPr="00A94378" w:rsidRDefault="009D404A" w:rsidP="00DD7B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lang w:val="ka-GE"/>
        </w:rPr>
      </w:pPr>
      <w:r w:rsidRPr="00A94378">
        <w:rPr>
          <w:rFonts w:ascii="Sylfaen" w:hAnsi="Sylfaen"/>
          <w:lang w:val="ka-GE"/>
        </w:rPr>
        <w:t xml:space="preserve">     ,,რეფერალური მომსახურების სახელმწიფო პროგრამის“ ფარგლებში მოქმედ კომისიაზე  განსახილველი რამდენიმე საკითხი  საჭიროებს დაზუსტებას, კერძოდ:</w:t>
      </w:r>
    </w:p>
    <w:p w14:paraId="665183EA" w14:textId="58F3FFCF" w:rsidR="009D404A" w:rsidRPr="00A94378" w:rsidRDefault="009D404A" w:rsidP="00DD7B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lang w:val="ka-GE"/>
        </w:rPr>
      </w:pPr>
      <w:r w:rsidRPr="00A94378">
        <w:rPr>
          <w:rFonts w:ascii="Sylfaen" w:hAnsi="Sylfaen"/>
          <w:lang w:val="ka-GE"/>
        </w:rPr>
        <w:t xml:space="preserve">     1</w:t>
      </w:r>
      <w:r w:rsidR="0021242A" w:rsidRPr="00A94378">
        <w:rPr>
          <w:rFonts w:ascii="Sylfaen" w:hAnsi="Sylfaen"/>
          <w:lang w:val="ka-GE"/>
        </w:rPr>
        <w:t xml:space="preserve">. </w:t>
      </w:r>
      <w:r w:rsidRPr="000C1B59">
        <w:rPr>
          <w:rFonts w:ascii="Sylfaen" w:hAnsi="Sylfaen"/>
          <w:b/>
          <w:lang w:val="ka-GE"/>
        </w:rPr>
        <w:t>ბარიატრიული ოპერაციები</w:t>
      </w:r>
      <w:r w:rsidR="0021242A" w:rsidRPr="00A94378">
        <w:rPr>
          <w:rFonts w:ascii="Sylfaen" w:hAnsi="Sylfaen"/>
          <w:lang w:val="ka-GE"/>
        </w:rPr>
        <w:t xml:space="preserve"> - </w:t>
      </w:r>
      <w:r w:rsidRPr="00A94378">
        <w:rPr>
          <w:rFonts w:ascii="Sylfaen" w:hAnsi="Sylfaen"/>
          <w:lang w:val="ka-GE"/>
        </w:rPr>
        <w:t>მოთხოვნილი თანხის 50%-ით</w:t>
      </w:r>
      <w:r w:rsidR="0021242A" w:rsidRPr="00A94378">
        <w:rPr>
          <w:rFonts w:ascii="Sylfaen" w:hAnsi="Sylfaen"/>
          <w:lang w:val="ka-GE"/>
        </w:rPr>
        <w:t xml:space="preserve"> </w:t>
      </w:r>
      <w:r w:rsidR="001079A4" w:rsidRPr="00A94378">
        <w:rPr>
          <w:rFonts w:ascii="Sylfaen" w:hAnsi="Sylfaen"/>
          <w:lang w:val="ka-GE"/>
        </w:rPr>
        <w:t xml:space="preserve">დაფინანსდეს </w:t>
      </w:r>
      <w:r w:rsidR="0021242A" w:rsidRPr="00A94378">
        <w:rPr>
          <w:rFonts w:ascii="Sylfaen" w:hAnsi="Sylfaen"/>
          <w:lang w:val="ka-GE"/>
        </w:rPr>
        <w:t>მხოლოდ</w:t>
      </w:r>
      <w:r w:rsidRPr="00A94378">
        <w:rPr>
          <w:rFonts w:ascii="Sylfaen" w:hAnsi="Sylfaen"/>
          <w:lang w:val="ka-GE"/>
        </w:rPr>
        <w:t xml:space="preserve"> სოც. დაუცველი და 100 000 ქულამდე მქონე  პა</w:t>
      </w:r>
      <w:r w:rsidR="0021242A" w:rsidRPr="00A94378">
        <w:rPr>
          <w:rFonts w:ascii="Sylfaen" w:hAnsi="Sylfaen"/>
          <w:lang w:val="ka-GE"/>
        </w:rPr>
        <w:t>ციენტები ? გათვალისწინებით იმისა, რომ არსებული რეგულაციების გათვალისწინებით გადაწყვეტილება</w:t>
      </w:r>
      <w:r w:rsidR="000C1B59">
        <w:rPr>
          <w:rFonts w:ascii="Sylfaen" w:hAnsi="Sylfaen"/>
          <w:lang w:val="ka-GE"/>
        </w:rPr>
        <w:t xml:space="preserve"> </w:t>
      </w:r>
      <w:r w:rsidR="0021242A" w:rsidRPr="00A94378">
        <w:rPr>
          <w:rFonts w:ascii="Sylfaen" w:hAnsi="Sylfaen"/>
          <w:lang w:val="ka-GE"/>
        </w:rPr>
        <w:t>1 თვეში დაექვემდებარება გაუქმებას.</w:t>
      </w:r>
    </w:p>
    <w:p w14:paraId="749FED21" w14:textId="5FE9F8F1" w:rsidR="0021242A" w:rsidRPr="00A94378" w:rsidRDefault="0021242A" w:rsidP="00DD7B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lang w:val="ka-GE"/>
        </w:rPr>
      </w:pPr>
      <w:r w:rsidRPr="00A94378">
        <w:rPr>
          <w:rFonts w:ascii="Sylfaen" w:hAnsi="Sylfaen"/>
          <w:lang w:val="ka-GE"/>
        </w:rPr>
        <w:t xml:space="preserve">    2. </w:t>
      </w:r>
      <w:r w:rsidRPr="000C1B59">
        <w:rPr>
          <w:rFonts w:ascii="Sylfaen" w:hAnsi="Sylfaen"/>
          <w:b/>
          <w:lang w:val="ka-GE"/>
        </w:rPr>
        <w:t>კოხლეარული იმპლანტაცია, დაზიანებული იმპლანტის, პროცესორის და სხვა ტექნიკური მოწყობილობების შეცვლა</w:t>
      </w:r>
      <w:r w:rsidRPr="00A94378">
        <w:rPr>
          <w:rFonts w:ascii="Sylfaen" w:hAnsi="Sylfaen"/>
          <w:lang w:val="ka-GE"/>
        </w:rPr>
        <w:t xml:space="preserve"> ( რაც არ არის გათვალისწინებული ვერტიკალური პროგრამით) -  მოთხოვნილი თანხის 50%-ით </w:t>
      </w:r>
      <w:r w:rsidR="001079A4" w:rsidRPr="00A94378">
        <w:rPr>
          <w:rFonts w:ascii="Sylfaen" w:hAnsi="Sylfaen"/>
          <w:lang w:val="ka-GE"/>
        </w:rPr>
        <w:t xml:space="preserve"> დაფინანსდეს </w:t>
      </w:r>
      <w:r w:rsidRPr="00A94378">
        <w:rPr>
          <w:rFonts w:ascii="Sylfaen" w:hAnsi="Sylfaen"/>
          <w:lang w:val="ka-GE"/>
        </w:rPr>
        <w:t>მხოლოდ სოც. დაუცველი და 100 000 ქულამდე მქონე  პაციენტები ?</w:t>
      </w:r>
    </w:p>
    <w:p w14:paraId="7EF1E853" w14:textId="2B25548C" w:rsidR="001079A4" w:rsidRPr="00A94378" w:rsidRDefault="0021242A" w:rsidP="001079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lang w:val="ka-GE"/>
        </w:rPr>
      </w:pPr>
      <w:r w:rsidRPr="00A94378">
        <w:rPr>
          <w:rFonts w:ascii="Sylfaen" w:hAnsi="Sylfaen"/>
          <w:lang w:val="ka-GE"/>
        </w:rPr>
        <w:t xml:space="preserve">   3. </w:t>
      </w:r>
      <w:r w:rsidRPr="000C1B59">
        <w:rPr>
          <w:rFonts w:ascii="Sylfaen" w:hAnsi="Sylfaen"/>
          <w:b/>
          <w:lang w:val="ka-GE"/>
        </w:rPr>
        <w:t>ხერხემლის დაჭიმვა შიდა კორექციის ინსტრუმენტის გამოყენებით</w:t>
      </w:r>
      <w:r w:rsidRPr="00A94378">
        <w:rPr>
          <w:rFonts w:ascii="Sylfaen" w:hAnsi="Sylfaen"/>
          <w:lang w:val="ka-GE"/>
        </w:rPr>
        <w:t xml:space="preserve"> (საყოველთაოს თანაგადახდა, საშუალო ფასი  24000 ლარის ფარგლებშია)</w:t>
      </w:r>
      <w:r w:rsidR="00122CB0" w:rsidRPr="00A94378">
        <w:rPr>
          <w:rFonts w:ascii="Sylfaen" w:hAnsi="Sylfaen"/>
          <w:lang w:val="ka-GE"/>
        </w:rPr>
        <w:t xml:space="preserve"> </w:t>
      </w:r>
      <w:r w:rsidRPr="00A94378">
        <w:rPr>
          <w:rFonts w:ascii="Sylfaen" w:hAnsi="Sylfaen"/>
          <w:lang w:val="ka-GE"/>
        </w:rPr>
        <w:t xml:space="preserve">- </w:t>
      </w:r>
      <w:r w:rsidR="001079A4" w:rsidRPr="00A94378">
        <w:rPr>
          <w:rFonts w:ascii="Sylfaen" w:hAnsi="Sylfaen"/>
          <w:lang w:val="ka-GE"/>
        </w:rPr>
        <w:t xml:space="preserve"> მოთხოვნილი თანხის 50%-ით  დაფინანსდეს მხოლოდ 21 წლამდე სოც. დაუცველი და 100 000 ქულამდე მქონე  პაციენტები ?</w:t>
      </w:r>
    </w:p>
    <w:p w14:paraId="153DD7AC" w14:textId="30CAC6F3" w:rsidR="001079A4" w:rsidRPr="00A94378" w:rsidRDefault="001079A4" w:rsidP="001079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lang w:val="ka-GE"/>
        </w:rPr>
      </w:pPr>
      <w:r w:rsidRPr="00A94378">
        <w:rPr>
          <w:rFonts w:ascii="Sylfaen" w:hAnsi="Sylfaen"/>
          <w:lang w:val="ka-GE"/>
        </w:rPr>
        <w:t xml:space="preserve">    4. წელიწადში რამდენჯერ შეგვიძლია დავაფინანსოთ  </w:t>
      </w:r>
      <w:r w:rsidRPr="000C1B59">
        <w:rPr>
          <w:rFonts w:ascii="Sylfaen" w:hAnsi="Sylfaen"/>
          <w:b/>
          <w:lang w:val="ka-GE"/>
        </w:rPr>
        <w:t>მედიკამენტები ონკოლოგიური</w:t>
      </w:r>
      <w:r w:rsidRPr="00A94378">
        <w:rPr>
          <w:rFonts w:ascii="Sylfaen" w:hAnsi="Sylfaen"/>
          <w:lang w:val="ka-GE"/>
        </w:rPr>
        <w:t xml:space="preserve">  სოციალურად დაუცველი</w:t>
      </w:r>
      <w:r w:rsidR="00122CB0" w:rsidRPr="00A94378">
        <w:rPr>
          <w:rFonts w:ascii="Sylfaen" w:hAnsi="Sylfaen"/>
          <w:lang w:val="ka-GE"/>
        </w:rPr>
        <w:t xml:space="preserve"> </w:t>
      </w:r>
      <w:r w:rsidRPr="00A94378">
        <w:rPr>
          <w:rFonts w:ascii="Sylfaen" w:hAnsi="Sylfaen"/>
          <w:lang w:val="ka-GE"/>
        </w:rPr>
        <w:t>და რამდენჯერ არასოციალურად დაუცველი  პაციენტებისთვის.</w:t>
      </w:r>
    </w:p>
    <w:p w14:paraId="2F153919" w14:textId="495C610A" w:rsidR="00A94378" w:rsidRPr="000C1B59" w:rsidRDefault="001079A4" w:rsidP="00A94378">
      <w:pPr>
        <w:jc w:val="both"/>
        <w:rPr>
          <w:rFonts w:ascii="Sylfaen" w:eastAsia="Sylfaen" w:hAnsi="Sylfaen"/>
          <w:b/>
          <w:sz w:val="24"/>
          <w:szCs w:val="24"/>
          <w:lang w:val="ka-GE"/>
        </w:rPr>
      </w:pPr>
      <w:r>
        <w:rPr>
          <w:rFonts w:ascii="Sylfaen" w:hAnsi="Sylfaen"/>
          <w:color w:val="1F497D"/>
          <w:lang w:val="ka-GE"/>
        </w:rPr>
        <w:t xml:space="preserve">  </w:t>
      </w:r>
      <w:r w:rsidR="000C1B59">
        <w:rPr>
          <w:rFonts w:ascii="Sylfaen" w:hAnsi="Sylfaen"/>
          <w:color w:val="1F497D"/>
          <w:lang w:val="ka-GE"/>
        </w:rPr>
        <w:t xml:space="preserve">  </w:t>
      </w:r>
      <w:r>
        <w:rPr>
          <w:rFonts w:ascii="Sylfaen" w:hAnsi="Sylfaen"/>
          <w:color w:val="1F497D"/>
          <w:lang w:val="ka-GE"/>
        </w:rPr>
        <w:t xml:space="preserve">  </w:t>
      </w:r>
      <w:r w:rsidR="00A94378">
        <w:rPr>
          <w:rFonts w:ascii="Sylfaen" w:hAnsi="Sylfaen"/>
          <w:color w:val="1F497D"/>
        </w:rPr>
        <w:t xml:space="preserve">5. </w:t>
      </w:r>
      <w:r w:rsidR="00A94378" w:rsidRPr="000C1B59">
        <w:rPr>
          <w:rFonts w:ascii="Sylfaen" w:eastAsia="Sylfaen" w:hAnsi="Sylfaen"/>
          <w:b/>
          <w:sz w:val="24"/>
          <w:szCs w:val="24"/>
          <w:lang w:val="ka-GE"/>
        </w:rPr>
        <w:t>ოკუპირებულ ტერიტორ</w:t>
      </w:r>
      <w:bookmarkStart w:id="0" w:name="_GoBack"/>
      <w:bookmarkEnd w:id="0"/>
      <w:r w:rsidR="00A94378" w:rsidRPr="000C1B59">
        <w:rPr>
          <w:rFonts w:ascii="Sylfaen" w:eastAsia="Sylfaen" w:hAnsi="Sylfaen"/>
          <w:b/>
          <w:sz w:val="24"/>
          <w:szCs w:val="24"/>
          <w:lang w:val="ka-GE"/>
        </w:rPr>
        <w:t>იებზე მუდმივად მცხოვრებ საქართველოს მოქალაქეთათვის</w:t>
      </w:r>
      <w:r w:rsidR="00A94378">
        <w:rPr>
          <w:rFonts w:ascii="Sylfaen" w:eastAsia="Sylfaen" w:hAnsi="Sylfaen"/>
          <w:sz w:val="24"/>
          <w:szCs w:val="24"/>
          <w:lang w:val="ka-GE"/>
        </w:rPr>
        <w:t xml:space="preserve">  </w:t>
      </w:r>
      <w:r w:rsidR="00A94378" w:rsidRPr="000C1B59">
        <w:rPr>
          <w:rFonts w:ascii="Sylfaen" w:eastAsia="Sylfaen" w:hAnsi="Sylfaen"/>
          <w:b/>
          <w:sz w:val="24"/>
          <w:szCs w:val="24"/>
          <w:lang w:val="ka-GE"/>
        </w:rPr>
        <w:t>(საქართველოს ჯანდაცვის და  სოციალური  პროგრამის  მოსარგებლენი) ,,საყოველთაო ჯანდაცვის“  პროგრამით გათვალისწინებული თანაგადახდის წილის  დაფინანსების საკითხი:</w:t>
      </w:r>
    </w:p>
    <w:p w14:paraId="5C3C2FF3" w14:textId="357D2340" w:rsidR="00A94378" w:rsidRDefault="00A94378" w:rsidP="00A94378">
      <w:pPr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 xml:space="preserve">      </w:t>
      </w:r>
      <w:r w:rsidRPr="00A94378">
        <w:rPr>
          <w:rFonts w:ascii="Sylfaen" w:eastAsia="Sylfaen" w:hAnsi="Sylfaen" w:cs="Sylfaen"/>
          <w:sz w:val="24"/>
          <w:szCs w:val="24"/>
          <w:lang w:val="ka-GE"/>
        </w:rPr>
        <w:t>რა</w:t>
      </w:r>
      <w:r w:rsidRPr="00A94378">
        <w:rPr>
          <w:rFonts w:ascii="Sylfaen" w:eastAsia="Sylfaen" w:hAnsi="Sylfaen"/>
          <w:sz w:val="24"/>
          <w:szCs w:val="24"/>
          <w:lang w:val="ka-GE"/>
        </w:rPr>
        <w:t xml:space="preserve"> მოცულობით  განხორციელდეს დაფინანსება?  სრულად თუ ნაწილობრივ, კონკრეტული შემთხვევის გათვალისწინებით</w:t>
      </w:r>
      <w:r w:rsidRPr="00A94378">
        <w:rPr>
          <w:rFonts w:ascii="Sylfaen" w:eastAsia="Sylfaen" w:hAnsi="Sylfaen"/>
          <w:sz w:val="24"/>
          <w:szCs w:val="24"/>
        </w:rPr>
        <w:t xml:space="preserve">, </w:t>
      </w:r>
      <w:r w:rsidRPr="00A94378">
        <w:rPr>
          <w:rFonts w:ascii="Sylfaen" w:eastAsia="Sylfaen" w:hAnsi="Sylfaen"/>
          <w:sz w:val="24"/>
          <w:szCs w:val="24"/>
          <w:lang w:val="ka-GE"/>
        </w:rPr>
        <w:t>ინდივიდუალურად.</w:t>
      </w:r>
    </w:p>
    <w:p w14:paraId="3190DE03" w14:textId="2208F060" w:rsidR="00DB01E4" w:rsidRDefault="00DB01E4" w:rsidP="00A94378">
      <w:pPr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  </w:t>
      </w:r>
      <w:r w:rsidR="00066392"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ka-GE"/>
        </w:rPr>
        <w:t xml:space="preserve"> 6. </w:t>
      </w:r>
      <w:r w:rsidRPr="000C1B59">
        <w:rPr>
          <w:rFonts w:ascii="Sylfaen" w:eastAsia="Sylfaen" w:hAnsi="Sylfaen"/>
          <w:b/>
          <w:sz w:val="24"/>
          <w:szCs w:val="24"/>
          <w:lang w:val="ka-GE"/>
        </w:rPr>
        <w:t xml:space="preserve">სოციალურად დაუცველ მოქალაქეთათვის </w:t>
      </w:r>
      <w:r w:rsidR="00B134C4">
        <w:rPr>
          <w:rFonts w:ascii="Sylfaen" w:eastAsia="Sylfaen" w:hAnsi="Sylfaen"/>
          <w:b/>
          <w:sz w:val="24"/>
          <w:szCs w:val="24"/>
          <w:lang w:val="ka-GE"/>
        </w:rPr>
        <w:t>საყოველთაოს</w:t>
      </w:r>
      <w:r w:rsidRPr="000C1B59">
        <w:rPr>
          <w:rFonts w:ascii="Sylfaen" w:eastAsia="Sylfaen" w:hAnsi="Sylfaen"/>
          <w:b/>
          <w:sz w:val="24"/>
          <w:szCs w:val="24"/>
          <w:lang w:val="ka-GE"/>
        </w:rPr>
        <w:t xml:space="preserve"> თანაგადახდის  წილის  დაფინანსების საკითხი</w:t>
      </w:r>
      <w:r>
        <w:rPr>
          <w:rFonts w:ascii="Sylfaen" w:eastAsia="Sylfaen" w:hAnsi="Sylfaen"/>
          <w:sz w:val="24"/>
          <w:szCs w:val="24"/>
          <w:lang w:val="ka-GE"/>
        </w:rPr>
        <w:t xml:space="preserve">:   </w:t>
      </w:r>
    </w:p>
    <w:p w14:paraId="388AA0B2" w14:textId="78DCA444" w:rsidR="00DB01E4" w:rsidRDefault="00DB01E4" w:rsidP="00DB01E4">
      <w:pPr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 xml:space="preserve">         </w:t>
      </w:r>
      <w:r w:rsidRPr="00A94378">
        <w:rPr>
          <w:rFonts w:ascii="Sylfaen" w:eastAsia="Sylfaen" w:hAnsi="Sylfaen" w:cs="Sylfaen"/>
          <w:sz w:val="24"/>
          <w:szCs w:val="24"/>
          <w:lang w:val="ka-GE"/>
        </w:rPr>
        <w:t>რა</w:t>
      </w:r>
      <w:r w:rsidRPr="00A94378">
        <w:rPr>
          <w:rFonts w:ascii="Sylfaen" w:eastAsia="Sylfaen" w:hAnsi="Sylfaen"/>
          <w:sz w:val="24"/>
          <w:szCs w:val="24"/>
          <w:lang w:val="ka-GE"/>
        </w:rPr>
        <w:t xml:space="preserve"> მოცულობით  განხორციელდეს დაფინანსება?  სრულად თუ ნაწილობრივ</w:t>
      </w:r>
      <w:r w:rsidR="00202A67">
        <w:rPr>
          <w:rFonts w:ascii="Sylfaen" w:eastAsia="Sylfaen" w:hAnsi="Sylfaen"/>
          <w:sz w:val="24"/>
          <w:szCs w:val="24"/>
        </w:rPr>
        <w:t>-</w:t>
      </w:r>
      <w:r w:rsidRPr="00A94378">
        <w:rPr>
          <w:rFonts w:ascii="Sylfaen" w:eastAsia="Sylfaen" w:hAnsi="Sylfaen"/>
          <w:sz w:val="24"/>
          <w:szCs w:val="24"/>
          <w:lang w:val="ka-GE"/>
        </w:rPr>
        <w:t xml:space="preserve"> კონკრეტული შემთხვევის გათვალისწინებით</w:t>
      </w:r>
      <w:r w:rsidRPr="00A94378">
        <w:rPr>
          <w:rFonts w:ascii="Sylfaen" w:eastAsia="Sylfaen" w:hAnsi="Sylfaen"/>
          <w:sz w:val="24"/>
          <w:szCs w:val="24"/>
        </w:rPr>
        <w:t xml:space="preserve">, </w:t>
      </w:r>
      <w:r w:rsidRPr="00A94378">
        <w:rPr>
          <w:rFonts w:ascii="Sylfaen" w:eastAsia="Sylfaen" w:hAnsi="Sylfaen"/>
          <w:sz w:val="24"/>
          <w:szCs w:val="24"/>
          <w:lang w:val="ka-GE"/>
        </w:rPr>
        <w:t>ინდივიდუალურად.</w:t>
      </w:r>
    </w:p>
    <w:p w14:paraId="213B2732" w14:textId="77777777" w:rsidR="009D111C" w:rsidRDefault="008F5588" w:rsidP="00DB01E4">
      <w:pPr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48585A"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ka-GE"/>
        </w:rPr>
        <w:t xml:space="preserve"> 7. </w:t>
      </w:r>
      <w:r w:rsidR="00EE6A5A" w:rsidRPr="00EE6A5A">
        <w:rPr>
          <w:rFonts w:ascii="Sylfaen" w:eastAsia="Sylfaen" w:hAnsi="Sylfaen"/>
          <w:b/>
          <w:sz w:val="24"/>
          <w:szCs w:val="24"/>
          <w:lang w:val="ka-GE"/>
        </w:rPr>
        <w:t>სოციალურად დაუცველებისთვის</w:t>
      </w:r>
      <w:r w:rsidR="00EE6A5A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8F5588">
        <w:rPr>
          <w:rFonts w:ascii="Sylfaen" w:eastAsia="Sylfaen" w:hAnsi="Sylfaen"/>
          <w:b/>
          <w:sz w:val="24"/>
          <w:szCs w:val="24"/>
          <w:lang w:val="ka-GE"/>
        </w:rPr>
        <w:t>კარდიოქირურგიული სერვისების თანაგადახდის</w:t>
      </w:r>
      <w:r w:rsidR="00202A67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9D111C" w:rsidRPr="000C1B59">
        <w:rPr>
          <w:rFonts w:ascii="Sylfaen" w:eastAsia="Sylfaen" w:hAnsi="Sylfaen"/>
          <w:b/>
          <w:sz w:val="24"/>
          <w:szCs w:val="24"/>
          <w:lang w:val="ka-GE"/>
        </w:rPr>
        <w:t>წილის  დაფინანსების საკითხი</w:t>
      </w:r>
      <w:r w:rsidR="009D111C">
        <w:rPr>
          <w:rFonts w:ascii="Sylfaen" w:eastAsia="Sylfaen" w:hAnsi="Sylfaen"/>
          <w:sz w:val="24"/>
          <w:szCs w:val="24"/>
          <w:lang w:val="ka-GE"/>
        </w:rPr>
        <w:t xml:space="preserve">:   </w:t>
      </w:r>
    </w:p>
    <w:p w14:paraId="149E7DD2" w14:textId="3DFDBDB7" w:rsidR="00202A67" w:rsidRDefault="009D111C" w:rsidP="00DB01E4">
      <w:pPr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           </w:t>
      </w:r>
      <w:r w:rsidR="00202A67">
        <w:rPr>
          <w:rFonts w:ascii="Sylfaen" w:eastAsia="Sylfaen" w:hAnsi="Sylfaen"/>
          <w:sz w:val="24"/>
          <w:szCs w:val="24"/>
          <w:lang w:val="ka-GE"/>
        </w:rPr>
        <w:t>520-ე</w:t>
      </w:r>
      <w:r w:rsidR="008F5588">
        <w:rPr>
          <w:rFonts w:ascii="Sylfaen" w:eastAsia="Sylfaen" w:hAnsi="Sylfaen"/>
          <w:sz w:val="24"/>
          <w:szCs w:val="24"/>
          <w:lang w:val="ka-GE"/>
        </w:rPr>
        <w:t xml:space="preserve">  დადგენილების შესაბამისად საყოველთაოს მიერ მიცემული დაფინანსების გარდა, ითხოვენ დამატებით მომსახურების თანხას </w:t>
      </w:r>
      <w:r w:rsidR="00202A67">
        <w:rPr>
          <w:rFonts w:ascii="Sylfaen" w:eastAsia="Sylfaen" w:hAnsi="Sylfaen"/>
          <w:sz w:val="24"/>
          <w:szCs w:val="24"/>
          <w:lang w:val="ka-GE"/>
        </w:rPr>
        <w:t>(</w:t>
      </w:r>
      <w:r w:rsidR="008F5588">
        <w:rPr>
          <w:rFonts w:ascii="Sylfaen" w:eastAsia="Sylfaen" w:hAnsi="Sylfaen"/>
          <w:sz w:val="24"/>
          <w:szCs w:val="24"/>
          <w:lang w:val="ka-GE"/>
        </w:rPr>
        <w:t xml:space="preserve"> კალკულაციაში არ არის ჩაშლილი - </w:t>
      </w:r>
      <w:r w:rsidR="00202A67">
        <w:rPr>
          <w:rFonts w:ascii="Sylfaen" w:eastAsia="Sylfaen" w:hAnsi="Sylfaen"/>
          <w:sz w:val="24"/>
          <w:szCs w:val="24"/>
          <w:lang w:val="ka-GE"/>
        </w:rPr>
        <w:t>რა სერვისებია).</w:t>
      </w:r>
    </w:p>
    <w:p w14:paraId="0556126C" w14:textId="417E4569" w:rsidR="008F5588" w:rsidRDefault="00202A67" w:rsidP="00DB01E4">
      <w:pPr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        </w:t>
      </w:r>
      <w:r w:rsidR="00612A32">
        <w:rPr>
          <w:rFonts w:ascii="Sylfaen" w:eastAsia="Sylfaen" w:hAnsi="Sylfaen"/>
          <w:sz w:val="24"/>
          <w:szCs w:val="24"/>
          <w:lang w:val="ka-GE"/>
        </w:rPr>
        <w:t xml:space="preserve">განვიხილავთ </w:t>
      </w:r>
      <w:r w:rsidR="008F5588">
        <w:rPr>
          <w:rFonts w:ascii="Sylfaen" w:eastAsia="Sylfaen" w:hAnsi="Sylfaen"/>
          <w:sz w:val="24"/>
          <w:szCs w:val="24"/>
          <w:lang w:val="ka-GE"/>
        </w:rPr>
        <w:t xml:space="preserve"> ამ დამატებით</w:t>
      </w:r>
      <w:r w:rsidR="00612A32">
        <w:rPr>
          <w:rFonts w:ascii="Sylfaen" w:eastAsia="Sylfaen" w:hAnsi="Sylfaen"/>
          <w:sz w:val="24"/>
          <w:szCs w:val="24"/>
          <w:lang w:val="ka-GE"/>
        </w:rPr>
        <w:t xml:space="preserve">ი </w:t>
      </w:r>
      <w:r w:rsidR="008F5588">
        <w:rPr>
          <w:rFonts w:ascii="Sylfaen" w:eastAsia="Sylfaen" w:hAnsi="Sylfaen"/>
          <w:sz w:val="24"/>
          <w:szCs w:val="24"/>
          <w:lang w:val="ka-GE"/>
        </w:rPr>
        <w:t xml:space="preserve"> მომსახურებ</w:t>
      </w:r>
      <w:r w:rsidR="00612A32">
        <w:rPr>
          <w:rFonts w:ascii="Sylfaen" w:eastAsia="Sylfaen" w:hAnsi="Sylfaen"/>
          <w:sz w:val="24"/>
          <w:szCs w:val="24"/>
          <w:lang w:val="ka-GE"/>
        </w:rPr>
        <w:t>ი</w:t>
      </w:r>
      <w:r w:rsidR="008F5588">
        <w:rPr>
          <w:rFonts w:ascii="Sylfaen" w:eastAsia="Sylfaen" w:hAnsi="Sylfaen"/>
          <w:sz w:val="24"/>
          <w:szCs w:val="24"/>
          <w:lang w:val="ka-GE"/>
        </w:rPr>
        <w:t xml:space="preserve">ს </w:t>
      </w:r>
      <w:r w:rsidR="00612A32">
        <w:rPr>
          <w:rFonts w:ascii="Sylfaen" w:eastAsia="Sylfaen" w:hAnsi="Sylfaen"/>
          <w:sz w:val="24"/>
          <w:szCs w:val="24"/>
          <w:lang w:val="ka-GE"/>
        </w:rPr>
        <w:t xml:space="preserve"> დაფინანსებას </w:t>
      </w:r>
      <w:r w:rsidR="008F5588">
        <w:rPr>
          <w:rFonts w:ascii="Sylfaen" w:eastAsia="Sylfaen" w:hAnsi="Sylfaen"/>
          <w:sz w:val="24"/>
          <w:szCs w:val="24"/>
          <w:lang w:val="ka-GE"/>
        </w:rPr>
        <w:t xml:space="preserve">თუ არა?  </w:t>
      </w:r>
    </w:p>
    <w:p w14:paraId="7D1D8E35" w14:textId="0801E2A6" w:rsidR="00B134C4" w:rsidRDefault="00B134C4" w:rsidP="00DB01E4">
      <w:pPr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  </w:t>
      </w:r>
    </w:p>
    <w:p w14:paraId="7244129A" w14:textId="77777777" w:rsidR="00DB01E4" w:rsidRPr="00A94378" w:rsidRDefault="00DB01E4" w:rsidP="00A94378">
      <w:pPr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6D4A254D" w14:textId="43D990C9" w:rsidR="001079A4" w:rsidRPr="00A94378" w:rsidRDefault="001079A4" w:rsidP="001079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color w:val="1F497D"/>
        </w:rPr>
      </w:pPr>
    </w:p>
    <w:p w14:paraId="25BD7A62" w14:textId="15B414EC" w:rsidR="0021242A" w:rsidRDefault="0021242A" w:rsidP="00DD7B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color w:val="1F497D"/>
          <w:lang w:val="ka-GE"/>
        </w:rPr>
      </w:pPr>
    </w:p>
    <w:p w14:paraId="08ABC87A" w14:textId="4136B3FB" w:rsidR="0021242A" w:rsidRDefault="0021242A" w:rsidP="00DD7B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color w:val="1F497D"/>
          <w:lang w:val="ka-GE"/>
        </w:rPr>
      </w:pPr>
      <w:r>
        <w:rPr>
          <w:rFonts w:ascii="Sylfaen" w:hAnsi="Sylfaen"/>
          <w:color w:val="1F497D"/>
          <w:lang w:val="ka-GE"/>
        </w:rPr>
        <w:t xml:space="preserve">    </w:t>
      </w:r>
    </w:p>
    <w:p w14:paraId="4E367713" w14:textId="4E259687" w:rsidR="00B1021C" w:rsidRDefault="009D404A" w:rsidP="00DD7B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hAnsi="Sylfaen"/>
          <w:color w:val="1F497D"/>
          <w:lang w:val="ka-GE"/>
        </w:rPr>
        <w:t xml:space="preserve">     </w:t>
      </w:r>
    </w:p>
    <w:p w14:paraId="19F9EAA4" w14:textId="77777777" w:rsidR="00874289" w:rsidRPr="00874289" w:rsidRDefault="00874289" w:rsidP="00874289">
      <w:pPr>
        <w:rPr>
          <w:rFonts w:ascii="Bahnschrift" w:hAnsi="Bahnschrift"/>
        </w:rPr>
      </w:pPr>
    </w:p>
    <w:p w14:paraId="055FA54D" w14:textId="41552109" w:rsidR="00077AEE" w:rsidRPr="00874289" w:rsidRDefault="00077AEE" w:rsidP="00077A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Bahnschrift" w:eastAsia="Times New Roman" w:hAnsi="Bahnschrift" w:cs="Sylfaen"/>
          <w:lang w:val="ka-GE"/>
        </w:rPr>
      </w:pPr>
    </w:p>
    <w:p w14:paraId="4CDC0B11" w14:textId="718034ED" w:rsidR="003D00D8" w:rsidRPr="006E6BEF" w:rsidRDefault="003D00D8" w:rsidP="00DD7B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</w:rPr>
      </w:pPr>
      <w:r w:rsidRPr="006E6BEF">
        <w:rPr>
          <w:rFonts w:ascii="Sylfaen" w:eastAsia="Times New Roman" w:hAnsi="Sylfaen" w:cs="Sylfaen"/>
        </w:rPr>
        <w:t xml:space="preserve"> </w:t>
      </w:r>
    </w:p>
    <w:p w14:paraId="3132304B" w14:textId="6D73897B" w:rsidR="00FB6E77" w:rsidRDefault="00FB6E77" w:rsidP="00DD7B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lang w:val="ka-GE"/>
        </w:rPr>
      </w:pPr>
    </w:p>
    <w:sectPr w:rsidR="00FB6E77" w:rsidSect="00E3008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hnschrift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60D83"/>
    <w:multiLevelType w:val="hybridMultilevel"/>
    <w:tmpl w:val="2FDC8332"/>
    <w:lvl w:ilvl="0" w:tplc="375659B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47056"/>
    <w:multiLevelType w:val="hybridMultilevel"/>
    <w:tmpl w:val="A1F0F150"/>
    <w:lvl w:ilvl="0" w:tplc="802C9042">
      <w:start w:val="2"/>
      <w:numFmt w:val="bullet"/>
      <w:lvlText w:val="-"/>
      <w:lvlJc w:val="left"/>
      <w:pPr>
        <w:ind w:left="720" w:hanging="360"/>
      </w:pPr>
      <w:rPr>
        <w:rFonts w:ascii="Sylfaen" w:eastAsia="Sylfaen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D9"/>
    <w:rsid w:val="00066392"/>
    <w:rsid w:val="00077AEE"/>
    <w:rsid w:val="000C1B59"/>
    <w:rsid w:val="001079A4"/>
    <w:rsid w:val="00122CB0"/>
    <w:rsid w:val="00186BEC"/>
    <w:rsid w:val="001A5EA4"/>
    <w:rsid w:val="001D1455"/>
    <w:rsid w:val="00202A67"/>
    <w:rsid w:val="0021242A"/>
    <w:rsid w:val="002C18D8"/>
    <w:rsid w:val="002E4B28"/>
    <w:rsid w:val="00397064"/>
    <w:rsid w:val="003D00D8"/>
    <w:rsid w:val="00446F05"/>
    <w:rsid w:val="0048585A"/>
    <w:rsid w:val="00510741"/>
    <w:rsid w:val="005A6BD5"/>
    <w:rsid w:val="005D5605"/>
    <w:rsid w:val="00612A32"/>
    <w:rsid w:val="006E6BEF"/>
    <w:rsid w:val="007D7BFE"/>
    <w:rsid w:val="00874289"/>
    <w:rsid w:val="008F5588"/>
    <w:rsid w:val="008F55CB"/>
    <w:rsid w:val="00920420"/>
    <w:rsid w:val="009257E6"/>
    <w:rsid w:val="00996BF5"/>
    <w:rsid w:val="009A01FE"/>
    <w:rsid w:val="009C321F"/>
    <w:rsid w:val="009D111C"/>
    <w:rsid w:val="009D404A"/>
    <w:rsid w:val="00A80F19"/>
    <w:rsid w:val="00A94378"/>
    <w:rsid w:val="00AE4DA1"/>
    <w:rsid w:val="00AF6ACB"/>
    <w:rsid w:val="00B1021C"/>
    <w:rsid w:val="00B134C4"/>
    <w:rsid w:val="00BF3E89"/>
    <w:rsid w:val="00C824D9"/>
    <w:rsid w:val="00CB23B3"/>
    <w:rsid w:val="00CE3FE6"/>
    <w:rsid w:val="00D041F8"/>
    <w:rsid w:val="00D1413D"/>
    <w:rsid w:val="00DB01E4"/>
    <w:rsid w:val="00DD7B43"/>
    <w:rsid w:val="00E1528B"/>
    <w:rsid w:val="00E248F3"/>
    <w:rsid w:val="00E3008A"/>
    <w:rsid w:val="00E92CA1"/>
    <w:rsid w:val="00EA7D2E"/>
    <w:rsid w:val="00EC16BD"/>
    <w:rsid w:val="00EE6A5A"/>
    <w:rsid w:val="00EF60BD"/>
    <w:rsid w:val="00F60939"/>
    <w:rsid w:val="00FA7BA7"/>
    <w:rsid w:val="00FB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7F1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4D9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AF6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ACB"/>
    <w:rPr>
      <w:rFonts w:ascii="Times New Roman" w:eastAsia="Times New Roman" w:hAnsi="Times New Roman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ACB"/>
    <w:rPr>
      <w:rFonts w:ascii="Times New Roman" w:eastAsia="Times New Roman" w:hAnsi="Times New Roman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A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ACB"/>
    <w:rPr>
      <w:rFonts w:ascii="Segoe UI" w:hAnsi="Segoe UI" w:cs="Segoe UI"/>
      <w:sz w:val="18"/>
      <w:szCs w:val="18"/>
    </w:rPr>
  </w:style>
  <w:style w:type="paragraph" w:customStyle="1" w:styleId="Normal0">
    <w:name w:val="[Normal]"/>
    <w:rsid w:val="003D0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E248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4D9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AF6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ACB"/>
    <w:rPr>
      <w:rFonts w:ascii="Times New Roman" w:eastAsia="Times New Roman" w:hAnsi="Times New Roman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ACB"/>
    <w:rPr>
      <w:rFonts w:ascii="Times New Roman" w:eastAsia="Times New Roman" w:hAnsi="Times New Roman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A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ACB"/>
    <w:rPr>
      <w:rFonts w:ascii="Segoe UI" w:hAnsi="Segoe UI" w:cs="Segoe UI"/>
      <w:sz w:val="18"/>
      <w:szCs w:val="18"/>
    </w:rPr>
  </w:style>
  <w:style w:type="paragraph" w:customStyle="1" w:styleId="Normal0">
    <w:name w:val="[Normal]"/>
    <w:rsid w:val="003D0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E24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Khatuna Chachava</dc:creator>
  <cp:lastModifiedBy>Nino Vardia</cp:lastModifiedBy>
  <cp:revision>2</cp:revision>
  <cp:lastPrinted>2019-08-09T05:41:00Z</cp:lastPrinted>
  <dcterms:created xsi:type="dcterms:W3CDTF">2020-01-15T08:06:00Z</dcterms:created>
  <dcterms:modified xsi:type="dcterms:W3CDTF">2020-01-15T08:06:00Z</dcterms:modified>
</cp:coreProperties>
</file>