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31" w:rsidRPr="007A63A6" w:rsidRDefault="007A63A6" w:rsidP="007A63A6">
      <w:pPr>
        <w:pStyle w:val="ListParagraph"/>
        <w:numPr>
          <w:ilvl w:val="0"/>
          <w:numId w:val="1"/>
        </w:numPr>
      </w:pPr>
      <w:proofErr w:type="spellStart"/>
      <w:r w:rsidRPr="007A63A6">
        <w:rPr>
          <w:rFonts w:ascii="Sylfaen" w:hAnsi="Sylfaen" w:cs="Sylfaen"/>
        </w:rPr>
        <w:t>ნინო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ოხანაშვილი</w:t>
      </w:r>
      <w:proofErr w:type="spellEnd"/>
      <w:r w:rsidRPr="007A63A6">
        <w:t xml:space="preserve"> 579181217</w:t>
      </w:r>
      <w:r>
        <w:rPr>
          <w:rFonts w:ascii="Sylfaen" w:hAnsi="Sylfaen"/>
          <w:lang w:val="ka-GE"/>
        </w:rPr>
        <w:t xml:space="preserve"> - </w:t>
      </w:r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იპოთეკით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დაზარალებული</w:t>
      </w:r>
      <w:proofErr w:type="spellEnd"/>
      <w:r w:rsidRPr="007A63A6">
        <w:t xml:space="preserve">, </w:t>
      </w:r>
      <w:proofErr w:type="spellStart"/>
      <w:r w:rsidRPr="007A63A6">
        <w:rPr>
          <w:rFonts w:ascii="Sylfaen" w:hAnsi="Sylfaen" w:cs="Sylfaen"/>
        </w:rPr>
        <w:t>ბინა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ჩამოართვეს</w:t>
      </w:r>
      <w:proofErr w:type="spellEnd"/>
      <w:r w:rsidRPr="007A63A6">
        <w:t xml:space="preserve">, </w:t>
      </w:r>
      <w:proofErr w:type="spellStart"/>
      <w:r w:rsidRPr="007A63A6">
        <w:rPr>
          <w:rFonts w:ascii="Sylfaen" w:hAnsi="Sylfaen" w:cs="Sylfaen"/>
        </w:rPr>
        <w:t>ემუქრებიან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გამოსახლებით</w:t>
      </w:r>
      <w:proofErr w:type="spellEnd"/>
      <w:r w:rsidRPr="007A63A6">
        <w:t xml:space="preserve">. </w:t>
      </w:r>
      <w:proofErr w:type="spellStart"/>
      <w:r w:rsidRPr="007A63A6">
        <w:rPr>
          <w:rFonts w:ascii="Sylfaen" w:hAnsi="Sylfaen" w:cs="Sylfaen"/>
        </w:rPr>
        <w:t>აქვს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დენის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დიდი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დავალიანება</w:t>
      </w:r>
      <w:proofErr w:type="spellEnd"/>
      <w:r w:rsidRPr="007A63A6">
        <w:t xml:space="preserve">. </w:t>
      </w:r>
      <w:proofErr w:type="spellStart"/>
      <w:r w:rsidRPr="007A63A6">
        <w:rPr>
          <w:rFonts w:ascii="Sylfaen" w:hAnsi="Sylfaen" w:cs="Sylfaen"/>
        </w:rPr>
        <w:t>მიზერული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ხელფასიდან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დიდი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ნაწილი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ეჭრება</w:t>
      </w:r>
      <w:proofErr w:type="spellEnd"/>
      <w:r w:rsidRPr="007A63A6">
        <w:t xml:space="preserve">. </w:t>
      </w:r>
      <w:proofErr w:type="spellStart"/>
      <w:r w:rsidRPr="007A63A6">
        <w:rPr>
          <w:rFonts w:ascii="Sylfaen" w:hAnsi="Sylfaen" w:cs="Sylfaen"/>
        </w:rPr>
        <w:t>ითხოვს</w:t>
      </w:r>
      <w:proofErr w:type="spellEnd"/>
      <w:r w:rsidRPr="007A63A6">
        <w:t xml:space="preserve"> </w:t>
      </w:r>
      <w:proofErr w:type="spellStart"/>
      <w:proofErr w:type="gramStart"/>
      <w:r w:rsidRPr="007A63A6">
        <w:rPr>
          <w:rFonts w:ascii="Sylfaen" w:hAnsi="Sylfaen" w:cs="Sylfaen"/>
        </w:rPr>
        <w:t>დავალიანების</w:t>
      </w:r>
      <w:proofErr w:type="spellEnd"/>
      <w:r w:rsidRPr="007A63A6">
        <w:t xml:space="preserve">  </w:t>
      </w:r>
      <w:proofErr w:type="spellStart"/>
      <w:r w:rsidRPr="007A63A6">
        <w:rPr>
          <w:rFonts w:ascii="Sylfaen" w:hAnsi="Sylfaen" w:cs="Sylfaen"/>
        </w:rPr>
        <w:t>ჩამოწერას</w:t>
      </w:r>
      <w:proofErr w:type="spellEnd"/>
      <w:proofErr w:type="gramEnd"/>
      <w:r w:rsidRPr="007A63A6">
        <w:t xml:space="preserve">. </w:t>
      </w:r>
      <w:proofErr w:type="spellStart"/>
      <w:r w:rsidRPr="007A63A6">
        <w:rPr>
          <w:rFonts w:ascii="Sylfaen" w:hAnsi="Sylfaen" w:cs="Sylfaen"/>
        </w:rPr>
        <w:t>აინტერესებს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არის</w:t>
      </w:r>
      <w:proofErr w:type="spellEnd"/>
      <w:r w:rsidRPr="007A63A6">
        <w:t xml:space="preserve"> </w:t>
      </w:r>
      <w:r>
        <w:rPr>
          <w:rFonts w:ascii="Sylfaen" w:hAnsi="Sylfaen"/>
          <w:lang w:val="ka-GE"/>
        </w:rPr>
        <w:t xml:space="preserve">თუ არა </w:t>
      </w:r>
      <w:bookmarkStart w:id="0" w:name="_GoBack"/>
      <w:bookmarkEnd w:id="0"/>
      <w:proofErr w:type="spellStart"/>
      <w:r w:rsidRPr="007A63A6">
        <w:rPr>
          <w:rFonts w:ascii="Sylfaen" w:hAnsi="Sylfaen" w:cs="Sylfaen"/>
        </w:rPr>
        <w:t>უსახლკაროთა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რეგისტრაცია</w:t>
      </w:r>
      <w:proofErr w:type="spellEnd"/>
      <w:r w:rsidRPr="007A63A6">
        <w:t xml:space="preserve">. </w:t>
      </w:r>
      <w:proofErr w:type="spellStart"/>
      <w:r w:rsidRPr="007A63A6">
        <w:rPr>
          <w:rFonts w:ascii="Sylfaen" w:hAnsi="Sylfaen" w:cs="Sylfaen"/>
        </w:rPr>
        <w:t>უნდა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სოციალური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დახმარების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სიაში</w:t>
      </w:r>
      <w:proofErr w:type="spellEnd"/>
      <w:r w:rsidRPr="007A63A6">
        <w:t xml:space="preserve"> </w:t>
      </w:r>
      <w:proofErr w:type="spellStart"/>
      <w:r w:rsidRPr="007A63A6">
        <w:rPr>
          <w:rFonts w:ascii="Sylfaen" w:hAnsi="Sylfaen" w:cs="Sylfaen"/>
        </w:rPr>
        <w:t>ჩასმა</w:t>
      </w:r>
      <w:proofErr w:type="spellEnd"/>
      <w:r w:rsidRPr="007A63A6">
        <w:t>.</w:t>
      </w:r>
    </w:p>
    <w:sectPr w:rsidR="007C7331" w:rsidRPr="007A63A6" w:rsidSect="007A63A6">
      <w:pgSz w:w="12240" w:h="15840"/>
      <w:pgMar w:top="189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60F1"/>
    <w:multiLevelType w:val="hybridMultilevel"/>
    <w:tmpl w:val="ACFCC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D7"/>
    <w:rsid w:val="004E5357"/>
    <w:rsid w:val="005E17D7"/>
    <w:rsid w:val="007A63A6"/>
    <w:rsid w:val="007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EE75"/>
  <w15:chartTrackingRefBased/>
  <w15:docId w15:val="{8FB4F75F-0EFE-4AE8-97C1-3886CC3A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2018-11-07T09:41:00Z</dcterms:created>
  <dcterms:modified xsi:type="dcterms:W3CDTF">2018-11-07T09:42:00Z</dcterms:modified>
</cp:coreProperties>
</file>