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1545EF" w:rsidRDefault="008E5F87" w:rsidP="00F57F6D">
      <w:pPr>
        <w:spacing w:after="0"/>
        <w:jc w:val="center"/>
        <w:rPr>
          <w:rFonts w:ascii="Sylfaen" w:hAnsi="Sylfaen"/>
          <w:b/>
        </w:rPr>
      </w:pPr>
      <w:r w:rsidRPr="001545EF">
        <w:rPr>
          <w:rFonts w:ascii="Sylfaen" w:hAnsi="Sylfaen"/>
          <w:b/>
          <w:lang w:val="ka-GE"/>
        </w:rPr>
        <w:t>„</w:t>
      </w:r>
      <w:r w:rsidR="00327583" w:rsidRPr="001545EF">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1545EF">
        <w:rPr>
          <w:rFonts w:ascii="Sylfaen" w:hAnsi="Sylfaen"/>
          <w:b/>
          <w:lang w:val="ka-GE"/>
        </w:rPr>
        <w:t>“</w:t>
      </w:r>
      <w:r w:rsidR="00327583" w:rsidRPr="001545EF">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1545EF">
        <w:rPr>
          <w:rFonts w:ascii="Sylfaen" w:hAnsi="Sylfaen"/>
          <w:b/>
          <w:lang w:val="ka-GE"/>
        </w:rPr>
        <w:t xml:space="preserve"> </w:t>
      </w:r>
      <w:r w:rsidR="00327583" w:rsidRPr="001545EF">
        <w:rPr>
          <w:rFonts w:ascii="Sylfaen" w:hAnsi="Sylfaen"/>
          <w:b/>
          <w:lang w:val="ka-GE"/>
        </w:rPr>
        <w:t>სხდომის</w:t>
      </w:r>
      <w:r w:rsidR="00277409" w:rsidRPr="001545EF">
        <w:rPr>
          <w:rFonts w:ascii="Sylfaen" w:hAnsi="Sylfaen"/>
          <w:b/>
          <w:lang w:val="ka-GE"/>
        </w:rPr>
        <w:t xml:space="preserve"> </w:t>
      </w:r>
    </w:p>
    <w:p w:rsidR="005F5A0E" w:rsidRPr="001545EF" w:rsidRDefault="005F5A0E" w:rsidP="00F57F6D">
      <w:pPr>
        <w:spacing w:after="0"/>
        <w:jc w:val="center"/>
        <w:rPr>
          <w:rFonts w:ascii="Sylfaen" w:hAnsi="Sylfaen"/>
          <w:b/>
        </w:rPr>
      </w:pPr>
    </w:p>
    <w:p w:rsidR="00327583" w:rsidRPr="001545EF" w:rsidRDefault="00327583" w:rsidP="00F57F6D">
      <w:pPr>
        <w:spacing w:after="0"/>
        <w:jc w:val="center"/>
        <w:rPr>
          <w:rFonts w:ascii="Sylfaen" w:hAnsi="Sylfaen"/>
          <w:b/>
        </w:rPr>
      </w:pPr>
      <w:r w:rsidRPr="001545EF">
        <w:rPr>
          <w:rFonts w:ascii="Sylfaen" w:hAnsi="Sylfaen"/>
          <w:b/>
          <w:lang w:val="ka-GE"/>
        </w:rPr>
        <w:t>ოქმი N</w:t>
      </w:r>
      <w:r w:rsidR="008848CA" w:rsidRPr="001545EF">
        <w:rPr>
          <w:rFonts w:ascii="Sylfaen" w:hAnsi="Sylfaen"/>
          <w:b/>
        </w:rPr>
        <w:t>6</w:t>
      </w:r>
    </w:p>
    <w:p w:rsidR="00FE5ECA" w:rsidRPr="001545EF"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1545EF" w:rsidTr="009B111A">
        <w:tc>
          <w:tcPr>
            <w:tcW w:w="2943" w:type="dxa"/>
          </w:tcPr>
          <w:p w:rsidR="008E5F87" w:rsidRPr="001545EF" w:rsidRDefault="008848CA" w:rsidP="008848CA">
            <w:pPr>
              <w:rPr>
                <w:rFonts w:ascii="Sylfaen" w:hAnsi="Sylfaen"/>
                <w:b/>
                <w:lang w:val="ka-GE"/>
              </w:rPr>
            </w:pPr>
            <w:r w:rsidRPr="001545EF">
              <w:rPr>
                <w:rFonts w:ascii="Sylfaen" w:hAnsi="Sylfaen"/>
                <w:b/>
              </w:rPr>
              <w:t>11</w:t>
            </w:r>
            <w:r w:rsidR="00FF7FE3" w:rsidRPr="001545EF">
              <w:rPr>
                <w:rFonts w:ascii="Sylfaen" w:hAnsi="Sylfaen"/>
                <w:b/>
              </w:rPr>
              <w:t xml:space="preserve"> </w:t>
            </w:r>
            <w:r w:rsidRPr="001545EF">
              <w:rPr>
                <w:rFonts w:ascii="Sylfaen" w:hAnsi="Sylfaen"/>
                <w:b/>
                <w:lang w:val="ka-GE"/>
              </w:rPr>
              <w:t>დეკემბერი</w:t>
            </w:r>
            <w:r w:rsidR="00093F7B" w:rsidRPr="001545EF">
              <w:rPr>
                <w:rFonts w:ascii="Sylfaen" w:hAnsi="Sylfaen"/>
                <w:b/>
                <w:lang w:val="ka-GE"/>
              </w:rPr>
              <w:t xml:space="preserve"> </w:t>
            </w:r>
            <w:r w:rsidR="008E5F87" w:rsidRPr="001545EF">
              <w:rPr>
                <w:rFonts w:ascii="Sylfaen" w:hAnsi="Sylfaen"/>
                <w:b/>
                <w:lang w:val="ka-GE"/>
              </w:rPr>
              <w:t xml:space="preserve"> 2018 წელი</w:t>
            </w:r>
          </w:p>
        </w:tc>
        <w:tc>
          <w:tcPr>
            <w:tcW w:w="6518" w:type="dxa"/>
          </w:tcPr>
          <w:p w:rsidR="008E5F87" w:rsidRPr="001545EF" w:rsidRDefault="008E5F87" w:rsidP="00F57F6D">
            <w:pPr>
              <w:jc w:val="both"/>
              <w:rPr>
                <w:rFonts w:ascii="Sylfaen" w:hAnsi="Sylfaen"/>
                <w:b/>
                <w:lang w:val="ka-GE"/>
              </w:rPr>
            </w:pPr>
            <w:r w:rsidRPr="001545EF">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1545EF"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42"/>
        <w:gridCol w:w="6473"/>
      </w:tblGrid>
      <w:tr w:rsidR="00340A25" w:rsidRPr="001545EF" w:rsidTr="00A56093">
        <w:tc>
          <w:tcPr>
            <w:tcW w:w="2988" w:type="dxa"/>
            <w:gridSpan w:val="2"/>
          </w:tcPr>
          <w:p w:rsidR="00340A25" w:rsidRPr="001545EF" w:rsidRDefault="00340A25" w:rsidP="00A56093">
            <w:pPr>
              <w:jc w:val="both"/>
              <w:rPr>
                <w:rFonts w:ascii="Sylfaen" w:hAnsi="Sylfaen"/>
                <w:b/>
                <w:lang w:val="ka-GE"/>
              </w:rPr>
            </w:pPr>
            <w:r w:rsidRPr="001545EF">
              <w:rPr>
                <w:rFonts w:ascii="Sylfaen" w:hAnsi="Sylfaen"/>
                <w:b/>
                <w:lang w:val="ka-GE"/>
              </w:rPr>
              <w:t>თავმჯდომარეობდა:</w:t>
            </w:r>
          </w:p>
        </w:tc>
        <w:tc>
          <w:tcPr>
            <w:tcW w:w="6473" w:type="dxa"/>
          </w:tcPr>
          <w:p w:rsidR="00340A25" w:rsidRPr="001545EF" w:rsidRDefault="00340A25" w:rsidP="00A56093">
            <w:pPr>
              <w:jc w:val="both"/>
              <w:rPr>
                <w:rFonts w:ascii="Sylfaen" w:hAnsi="Sylfaen"/>
                <w:lang w:val="ka-GE"/>
              </w:rPr>
            </w:pPr>
            <w:r w:rsidRPr="001545EF">
              <w:rPr>
                <w:rFonts w:ascii="Sylfaen" w:hAnsi="Sylfaen"/>
                <w:b/>
                <w:lang w:val="ka-GE"/>
              </w:rPr>
              <w:t>გიორგი წოწკოლაური</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1545EF" w:rsidTr="00A56093">
        <w:tc>
          <w:tcPr>
            <w:tcW w:w="2946" w:type="dxa"/>
          </w:tcPr>
          <w:p w:rsidR="004E1E4B" w:rsidRPr="001545EF" w:rsidRDefault="004E1E4B" w:rsidP="00A56093">
            <w:pPr>
              <w:jc w:val="both"/>
              <w:rPr>
                <w:rFonts w:ascii="Sylfaen" w:hAnsi="Sylfaen"/>
                <w:b/>
                <w:lang w:val="ka-GE"/>
              </w:rPr>
            </w:pPr>
            <w:r w:rsidRPr="001545EF">
              <w:rPr>
                <w:rFonts w:ascii="Sylfaen" w:hAnsi="Sylfaen"/>
                <w:b/>
                <w:lang w:val="ka-GE"/>
              </w:rPr>
              <w:t xml:space="preserve">კომისიის სხდომას </w:t>
            </w:r>
          </w:p>
          <w:p w:rsidR="00340A25" w:rsidRPr="001545EF" w:rsidRDefault="004E1E4B" w:rsidP="00A56093">
            <w:pPr>
              <w:jc w:val="both"/>
              <w:rPr>
                <w:rFonts w:ascii="Sylfaen" w:hAnsi="Sylfaen"/>
                <w:b/>
                <w:lang w:val="ka-GE"/>
              </w:rPr>
            </w:pPr>
            <w:r w:rsidRPr="001545EF">
              <w:rPr>
                <w:rFonts w:ascii="Sylfaen" w:hAnsi="Sylfaen"/>
                <w:b/>
                <w:lang w:val="ka-GE"/>
              </w:rPr>
              <w:t>ესწრებოდნენ:</w:t>
            </w: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ივანე ბიბილაშვილი</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1545EF" w:rsidTr="00A56093">
        <w:tc>
          <w:tcPr>
            <w:tcW w:w="2946" w:type="dxa"/>
          </w:tcPr>
          <w:p w:rsidR="006561B5" w:rsidRPr="001545EF" w:rsidRDefault="006561B5" w:rsidP="00A56093">
            <w:pPr>
              <w:jc w:val="both"/>
              <w:rPr>
                <w:rFonts w:ascii="Sylfaen" w:hAnsi="Sylfaen"/>
                <w:lang w:val="ka-GE"/>
              </w:rPr>
            </w:pPr>
          </w:p>
        </w:tc>
        <w:tc>
          <w:tcPr>
            <w:tcW w:w="6515" w:type="dxa"/>
            <w:gridSpan w:val="2"/>
          </w:tcPr>
          <w:p w:rsidR="006561B5" w:rsidRPr="001545EF" w:rsidRDefault="006561B5" w:rsidP="00A56093">
            <w:pPr>
              <w:jc w:val="both"/>
              <w:rPr>
                <w:rFonts w:ascii="Sylfaen" w:hAnsi="Sylfaen"/>
                <w:b/>
                <w:lang w:val="ka-GE"/>
              </w:rPr>
            </w:pPr>
            <w:r w:rsidRPr="001545EF">
              <w:rPr>
                <w:rFonts w:ascii="Sylfaen" w:hAnsi="Sylfaen"/>
                <w:b/>
                <w:lang w:val="ka-GE"/>
              </w:rPr>
              <w:t xml:space="preserve">ნოე ქინქლაძე - </w:t>
            </w:r>
            <w:r w:rsidRPr="001545E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597112" w:rsidRPr="001545EF" w:rsidTr="00A56093">
        <w:tc>
          <w:tcPr>
            <w:tcW w:w="2946" w:type="dxa"/>
          </w:tcPr>
          <w:p w:rsidR="00597112" w:rsidRPr="001545EF" w:rsidRDefault="00597112" w:rsidP="00A56093">
            <w:pPr>
              <w:jc w:val="both"/>
              <w:rPr>
                <w:rFonts w:ascii="Sylfaen" w:hAnsi="Sylfaen"/>
                <w:lang w:val="ka-GE"/>
              </w:rPr>
            </w:pPr>
          </w:p>
        </w:tc>
        <w:tc>
          <w:tcPr>
            <w:tcW w:w="6515" w:type="dxa"/>
            <w:gridSpan w:val="2"/>
          </w:tcPr>
          <w:p w:rsidR="00597112" w:rsidRPr="001545EF" w:rsidRDefault="00597112" w:rsidP="00A56093">
            <w:pPr>
              <w:jc w:val="both"/>
              <w:rPr>
                <w:rFonts w:ascii="Sylfaen" w:hAnsi="Sylfaen"/>
                <w:b/>
                <w:lang w:val="ka-GE"/>
              </w:rPr>
            </w:pPr>
            <w:r w:rsidRPr="001545EF">
              <w:rPr>
                <w:rFonts w:ascii="Sylfaen" w:hAnsi="Sylfaen"/>
                <w:b/>
                <w:lang w:val="ka-GE"/>
              </w:rPr>
              <w:t xml:space="preserve">ივანე გოლიაძე - </w:t>
            </w:r>
            <w:r w:rsidRPr="001545E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 დეპარტამენტის უფროსის მოადგილე;</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მარინა აბრამიშვილი</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ნოდარ ყოჩიშვილი</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ნანი ალანია</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გურამ გიორგობიანი</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w:t>
            </w:r>
            <w:r w:rsidRPr="001545EF">
              <w:rPr>
                <w:rFonts w:ascii="Sylfaen" w:hAnsi="Sylfaen"/>
                <w:lang w:val="ka-GE"/>
              </w:rPr>
              <w:lastRenderedPageBreak/>
              <w:t>დეპარტამენტის მატერიალური უზრუნველყოფის სამმართველოს უფროსი;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მანანა გორდულაძე</w:t>
            </w:r>
            <w:r w:rsidRPr="001545E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გიორგი ფიცხელაური</w:t>
            </w:r>
            <w:r w:rsidRPr="001545EF">
              <w:rPr>
                <w:rFonts w:ascii="Sylfaen" w:hAnsi="Sylfaen"/>
                <w:lang w:val="ka-GE"/>
              </w:rPr>
              <w:t xml:space="preserve"> - ქონების ეროვნული სააგენტოს სახელმწიფო ქონების აღრიცხვისა და მონიტორინგის დეპარტამენტის უფროსი;</w:t>
            </w:r>
          </w:p>
        </w:tc>
      </w:tr>
      <w:tr w:rsidR="00340A25" w:rsidRPr="001545EF" w:rsidTr="00A56093">
        <w:tc>
          <w:tcPr>
            <w:tcW w:w="2946" w:type="dxa"/>
          </w:tcPr>
          <w:p w:rsidR="00340A25" w:rsidRPr="001545EF" w:rsidRDefault="00340A25" w:rsidP="00A56093">
            <w:pPr>
              <w:jc w:val="both"/>
              <w:rPr>
                <w:rFonts w:ascii="Sylfaen" w:hAnsi="Sylfaen"/>
                <w:lang w:val="ka-GE"/>
              </w:rPr>
            </w:pPr>
          </w:p>
        </w:tc>
        <w:tc>
          <w:tcPr>
            <w:tcW w:w="6515" w:type="dxa"/>
            <w:gridSpan w:val="2"/>
          </w:tcPr>
          <w:p w:rsidR="00340A25" w:rsidRPr="001545EF" w:rsidRDefault="00340A25" w:rsidP="00A56093">
            <w:pPr>
              <w:jc w:val="both"/>
              <w:rPr>
                <w:rFonts w:ascii="Sylfaen" w:hAnsi="Sylfaen"/>
                <w:lang w:val="ka-GE"/>
              </w:rPr>
            </w:pPr>
            <w:r w:rsidRPr="001545EF">
              <w:rPr>
                <w:rFonts w:ascii="Sylfaen" w:hAnsi="Sylfaen"/>
                <w:b/>
                <w:lang w:val="ka-GE"/>
              </w:rPr>
              <w:t>დავით მეტრეველი</w:t>
            </w:r>
            <w:r w:rsidRPr="001545EF">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უზრუნველყოფისა და ადამიანური რესურსების მართვის სამსახურის უფროსი;</w:t>
            </w:r>
          </w:p>
        </w:tc>
      </w:tr>
    </w:tbl>
    <w:p w:rsidR="00340A25" w:rsidRPr="001545EF" w:rsidRDefault="00340A25" w:rsidP="00F57F6D">
      <w:pPr>
        <w:spacing w:after="0"/>
        <w:jc w:val="both"/>
        <w:rPr>
          <w:rFonts w:ascii="Sylfaen" w:hAnsi="Sylfaen"/>
          <w:lang w:val="ka-GE"/>
        </w:rPr>
      </w:pPr>
    </w:p>
    <w:p w:rsidR="00340A25" w:rsidRPr="001545EF" w:rsidRDefault="00340A25" w:rsidP="00F57F6D">
      <w:pPr>
        <w:spacing w:after="0"/>
        <w:jc w:val="both"/>
        <w:rPr>
          <w:rFonts w:ascii="Sylfaen" w:hAnsi="Sylfaen"/>
          <w:lang w:val="ka-GE"/>
        </w:rPr>
      </w:pPr>
    </w:p>
    <w:p w:rsidR="00340A25" w:rsidRPr="001545EF" w:rsidRDefault="00340A25" w:rsidP="00F57F6D">
      <w:pPr>
        <w:spacing w:after="0"/>
        <w:jc w:val="both"/>
        <w:rPr>
          <w:rFonts w:ascii="Sylfaen" w:hAnsi="Sylfaen"/>
          <w:lang w:val="ka-GE"/>
        </w:rPr>
      </w:pPr>
    </w:p>
    <w:p w:rsidR="00340A25" w:rsidRPr="001545EF" w:rsidRDefault="00340A25" w:rsidP="00F57F6D">
      <w:pPr>
        <w:spacing w:after="0"/>
        <w:jc w:val="both"/>
        <w:rPr>
          <w:rFonts w:ascii="Sylfaen" w:hAnsi="Sylfaen"/>
          <w:lang w:val="ka-GE"/>
        </w:rPr>
      </w:pPr>
    </w:p>
    <w:p w:rsidR="00675A1B" w:rsidRPr="001545EF" w:rsidRDefault="00675A1B">
      <w:pPr>
        <w:rPr>
          <w:rFonts w:ascii="Sylfaen" w:hAnsi="Sylfaen"/>
          <w:b/>
          <w:lang w:val="ka-GE"/>
        </w:rPr>
      </w:pPr>
      <w:r w:rsidRPr="001545EF">
        <w:rPr>
          <w:rFonts w:ascii="Sylfaen" w:hAnsi="Sylfaen"/>
          <w:b/>
          <w:lang w:val="ka-GE"/>
        </w:rPr>
        <w:br w:type="page"/>
      </w:r>
    </w:p>
    <w:p w:rsidR="00123EC1" w:rsidRDefault="00DD4F3E" w:rsidP="00433E63">
      <w:pPr>
        <w:spacing w:after="0"/>
        <w:jc w:val="center"/>
        <w:rPr>
          <w:rFonts w:ascii="Sylfaen" w:hAnsi="Sylfaen"/>
          <w:b/>
          <w:lang w:val="ka-GE"/>
        </w:rPr>
      </w:pPr>
      <w:r w:rsidRPr="001545EF">
        <w:rPr>
          <w:rFonts w:ascii="Sylfaen" w:hAnsi="Sylfaen"/>
          <w:b/>
          <w:lang w:val="ka-GE"/>
        </w:rPr>
        <w:lastRenderedPageBreak/>
        <w:t>დღის წესრიგი</w:t>
      </w:r>
    </w:p>
    <w:p w:rsidR="00E46232" w:rsidRDefault="00E46232" w:rsidP="00433E63">
      <w:pPr>
        <w:spacing w:after="0"/>
        <w:jc w:val="center"/>
        <w:rPr>
          <w:rFonts w:ascii="Sylfaen" w:hAnsi="Sylfaen"/>
          <w:b/>
          <w:lang w:val="ka-GE"/>
        </w:rPr>
      </w:pPr>
    </w:p>
    <w:p w:rsidR="00123EC1" w:rsidRDefault="0010018B" w:rsidP="00123EC1">
      <w:pPr>
        <w:spacing w:after="0"/>
        <w:rPr>
          <w:rFonts w:ascii="Sylfaen" w:hAnsi="Sylfaen"/>
          <w:b/>
          <w:lang w:val="ka-GE"/>
        </w:rPr>
      </w:pPr>
      <w:r w:rsidRPr="001545EF">
        <w:rPr>
          <w:rFonts w:ascii="Sylfaen" w:hAnsi="Sylfaen"/>
          <w:b/>
          <w:lang w:val="ka-GE"/>
        </w:rPr>
        <w:t xml:space="preserve">საკითხი - </w:t>
      </w:r>
      <w:r w:rsidR="00127CBC" w:rsidRPr="001545EF">
        <w:rPr>
          <w:rFonts w:ascii="Sylfaen" w:hAnsi="Sylfaen"/>
          <w:b/>
          <w:lang w:val="ka-GE"/>
        </w:rPr>
        <w:t>1</w:t>
      </w:r>
      <w:r w:rsidRPr="001545EF">
        <w:rPr>
          <w:rFonts w:ascii="Sylfaen" w:hAnsi="Sylfaen"/>
          <w:b/>
          <w:lang w:val="ka-GE"/>
        </w:rPr>
        <w:t>.</w:t>
      </w:r>
    </w:p>
    <w:p w:rsidR="00E46232" w:rsidRPr="001545EF" w:rsidRDefault="00E46232" w:rsidP="00123EC1">
      <w:pPr>
        <w:spacing w:after="0"/>
        <w:rPr>
          <w:rFonts w:ascii="Sylfaen" w:hAnsi="Sylfaen"/>
          <w:b/>
          <w:lang w:val="ka-GE"/>
        </w:rPr>
      </w:pPr>
    </w:p>
    <w:p w:rsidR="000A227A" w:rsidRPr="001545EF" w:rsidRDefault="00994917" w:rsidP="001A25B2">
      <w:pPr>
        <w:spacing w:after="0"/>
        <w:jc w:val="both"/>
        <w:rPr>
          <w:rFonts w:ascii="Sylfaen" w:hAnsi="Sylfaen"/>
          <w:b/>
          <w:lang w:val="ka-GE"/>
        </w:rPr>
      </w:pPr>
      <w:r w:rsidRPr="001545EF">
        <w:rPr>
          <w:rFonts w:ascii="Sylfaen" w:hAnsi="Sylfaen"/>
          <w:b/>
          <w:lang w:val="ka-GE"/>
        </w:rPr>
        <w:t>ყოფილ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დოკუმენტაციის</w:t>
      </w:r>
      <w:r w:rsidR="0080068C" w:rsidRPr="001545EF">
        <w:rPr>
          <w:rFonts w:ascii="Sylfaen" w:hAnsi="Sylfaen"/>
          <w:b/>
          <w:lang w:val="ka-GE"/>
        </w:rPr>
        <w:t xml:space="preserve"> </w:t>
      </w:r>
      <w:r w:rsidRPr="001545EF">
        <w:rPr>
          <w:rFonts w:ascii="Sylfaen" w:hAnsi="Sylfaen"/>
          <w:b/>
          <w:lang w:val="ka-GE"/>
        </w:rPr>
        <w:t xml:space="preserve"> წარმოდგენის თაობაზე. </w:t>
      </w:r>
    </w:p>
    <w:p w:rsidR="000A227A" w:rsidRPr="001545EF" w:rsidRDefault="001A25B2" w:rsidP="00F57F6D">
      <w:pPr>
        <w:spacing w:after="0"/>
        <w:jc w:val="both"/>
        <w:rPr>
          <w:rFonts w:ascii="Sylfaen" w:hAnsi="Sylfaen"/>
          <w:lang w:val="ka-GE"/>
        </w:rPr>
      </w:pPr>
      <w:r w:rsidRPr="001545EF">
        <w:rPr>
          <w:rFonts w:ascii="Sylfaen" w:hAnsi="Sylfaen"/>
          <w:b/>
          <w:lang w:val="ka-GE"/>
        </w:rPr>
        <w:t xml:space="preserve">კომისიის წევრმა ქ-ნ. </w:t>
      </w:r>
      <w:r w:rsidR="00994917" w:rsidRPr="001545EF">
        <w:rPr>
          <w:rFonts w:ascii="Sylfaen" w:hAnsi="Sylfaen"/>
          <w:b/>
          <w:lang w:val="ka-GE"/>
        </w:rPr>
        <w:t xml:space="preserve">მარინა აბრამიშვილმა </w:t>
      </w:r>
      <w:r w:rsidR="00994917" w:rsidRPr="001545EF">
        <w:rPr>
          <w:rFonts w:ascii="Sylfaen" w:hAnsi="Sylfaen"/>
          <w:lang w:val="ka-GE"/>
        </w:rPr>
        <w:t>ხელმეორედ</w:t>
      </w:r>
      <w:r w:rsidRPr="001545EF">
        <w:rPr>
          <w:rFonts w:ascii="Sylfaen" w:hAnsi="Sylfaen"/>
          <w:b/>
          <w:lang w:val="ka-GE"/>
        </w:rPr>
        <w:t xml:space="preserve"> </w:t>
      </w:r>
      <w:r w:rsidRPr="001545EF">
        <w:rPr>
          <w:rFonts w:ascii="Sylfaen" w:hAnsi="Sylfaen"/>
          <w:lang w:val="ka-GE"/>
        </w:rPr>
        <w:t>დააყენა</w:t>
      </w:r>
      <w:r w:rsidRPr="001545EF">
        <w:rPr>
          <w:rFonts w:ascii="Sylfaen" w:hAnsi="Sylfaen"/>
          <w:b/>
          <w:lang w:val="ka-GE"/>
        </w:rPr>
        <w:t xml:space="preserve"> </w:t>
      </w:r>
      <w:r w:rsidRPr="001545EF">
        <w:rPr>
          <w:rFonts w:ascii="Sylfaen" w:hAnsi="Sylfaen"/>
          <w:lang w:val="ka-GE"/>
        </w:rPr>
        <w:t xml:space="preserve">საკითხი </w:t>
      </w:r>
      <w:r w:rsidR="00994917" w:rsidRPr="001545EF">
        <w:rPr>
          <w:rFonts w:ascii="Sylfaen" w:hAnsi="Sylfaen"/>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(დაწყების თარიღი - 01.12.2017. დასრულების თარიღი - 30.05.2018) დოკუმენტაციის კომისიის წევრებისთვის წარმოდგენის თაობაზე, რათა უფლებამონაცვლემ, რომელსაც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იხელმძღვანელოს არსებული </w:t>
      </w:r>
      <w:r w:rsidR="002A30F9" w:rsidRPr="001545EF">
        <w:rPr>
          <w:rFonts w:ascii="Sylfaen" w:hAnsi="Sylfaen"/>
          <w:lang w:val="ka-GE"/>
        </w:rPr>
        <w:t>დოკუმენტაციი</w:t>
      </w:r>
      <w:r w:rsidR="00994917" w:rsidRPr="001545EF">
        <w:rPr>
          <w:rFonts w:ascii="Sylfaen" w:hAnsi="Sylfaen"/>
          <w:lang w:val="ka-GE"/>
        </w:rPr>
        <w:t>თ.</w:t>
      </w:r>
    </w:p>
    <w:p w:rsidR="001A25B2" w:rsidRPr="001545EF" w:rsidRDefault="001A25B2" w:rsidP="00F57F6D">
      <w:pPr>
        <w:spacing w:after="0"/>
        <w:jc w:val="both"/>
        <w:rPr>
          <w:rFonts w:ascii="Sylfaen" w:hAnsi="Sylfaen"/>
          <w:b/>
          <w:lang w:val="ka-GE"/>
        </w:rPr>
      </w:pPr>
      <w:r w:rsidRPr="001545EF">
        <w:rPr>
          <w:rFonts w:ascii="Sylfaen" w:hAnsi="Sylfaen"/>
          <w:b/>
          <w:lang w:val="ka-GE"/>
        </w:rPr>
        <w:t>აზრთა ურთიერთგაცვლის საფუძველზე, მიღებულ იქნა გადაწყვეტილება:</w:t>
      </w:r>
    </w:p>
    <w:p w:rsidR="00A71AE0" w:rsidRPr="001545EF" w:rsidRDefault="00877826" w:rsidP="00F57F6D">
      <w:pPr>
        <w:spacing w:after="0"/>
        <w:jc w:val="both"/>
        <w:rPr>
          <w:rFonts w:ascii="Sylfaen" w:hAnsi="Sylfaen"/>
          <w:lang w:val="ka-GE"/>
        </w:rPr>
      </w:pPr>
      <w:r w:rsidRPr="001545EF">
        <w:rPr>
          <w:rFonts w:ascii="Sylfaen" w:hAnsi="Sylfaen"/>
          <w:b/>
          <w:lang w:val="ka-GE"/>
        </w:rPr>
        <w:t>კომისიის თავმჯდომარის - ბ-ნ. გიორგი წოწკოლაურის მიერ დაევალა კომისიის წევრ ბ-ნ. ბესარიონ ბუჩუკურს,</w:t>
      </w:r>
      <w:r w:rsidRPr="001545EF">
        <w:rPr>
          <w:rFonts w:ascii="Sylfaen" w:hAnsi="Sylfaen"/>
          <w:lang w:val="ka-GE"/>
        </w:rPr>
        <w:t xml:space="preserve"> რომ არაუგვიანეს მიმდინარე წლის 17 დეკემბრისა წარმოუდგინოს </w:t>
      </w:r>
      <w:r w:rsidR="00994917" w:rsidRPr="001545EF">
        <w:rPr>
          <w:rFonts w:ascii="Sylfaen" w:hAnsi="Sylfaen"/>
          <w:lang w:val="ka-GE"/>
        </w:rPr>
        <w:t>კომისიის წევრებს ყოფილ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დოკუმენტაცია (დაწყების თარიღი - 01.12.2017. დასრულების თარიღი - 30.05.2018) და უფლებამოსილი პირების მიერ მოხდეს მისი განხილვა.</w:t>
      </w:r>
    </w:p>
    <w:p w:rsidR="00123EC1" w:rsidRPr="001545EF" w:rsidRDefault="00123EC1" w:rsidP="00F57F6D">
      <w:pPr>
        <w:spacing w:after="0"/>
        <w:jc w:val="both"/>
        <w:rPr>
          <w:rFonts w:ascii="Sylfaen" w:hAnsi="Sylfaen"/>
          <w:lang w:val="ka-GE"/>
        </w:rPr>
      </w:pPr>
    </w:p>
    <w:p w:rsidR="00123EC1" w:rsidRDefault="0040581F" w:rsidP="00F57F6D">
      <w:pPr>
        <w:spacing w:after="0"/>
        <w:jc w:val="both"/>
        <w:rPr>
          <w:rFonts w:ascii="Sylfaen" w:hAnsi="Sylfaen"/>
          <w:b/>
          <w:lang w:val="ka-GE"/>
        </w:rPr>
      </w:pPr>
      <w:r w:rsidRPr="001545EF">
        <w:rPr>
          <w:rFonts w:ascii="Sylfaen" w:hAnsi="Sylfaen"/>
          <w:b/>
          <w:lang w:val="ka-GE"/>
        </w:rPr>
        <w:t xml:space="preserve">საკითხი - </w:t>
      </w:r>
      <w:r w:rsidR="00127CBC" w:rsidRPr="001545EF">
        <w:rPr>
          <w:rFonts w:ascii="Sylfaen" w:hAnsi="Sylfaen"/>
          <w:b/>
          <w:lang w:val="ka-GE"/>
        </w:rPr>
        <w:t>2</w:t>
      </w:r>
      <w:r w:rsidRPr="001545EF">
        <w:rPr>
          <w:rFonts w:ascii="Sylfaen" w:hAnsi="Sylfaen"/>
          <w:b/>
          <w:lang w:val="ka-GE"/>
        </w:rPr>
        <w:t>.</w:t>
      </w:r>
    </w:p>
    <w:p w:rsidR="00E46232" w:rsidRPr="001545EF" w:rsidRDefault="00E46232" w:rsidP="00F57F6D">
      <w:pPr>
        <w:spacing w:after="0"/>
        <w:jc w:val="both"/>
        <w:rPr>
          <w:rFonts w:ascii="Sylfaen" w:hAnsi="Sylfaen"/>
          <w:b/>
          <w:lang w:val="ka-GE"/>
        </w:rPr>
      </w:pPr>
    </w:p>
    <w:p w:rsidR="000A227A" w:rsidRPr="001545EF" w:rsidRDefault="0080068C" w:rsidP="00F57F6D">
      <w:pPr>
        <w:spacing w:after="0"/>
        <w:jc w:val="both"/>
        <w:rPr>
          <w:rFonts w:ascii="Sylfaen" w:hAnsi="Sylfaen"/>
          <w:b/>
          <w:lang w:val="ka-GE"/>
        </w:rPr>
      </w:pPr>
      <w:r w:rsidRPr="001545EF">
        <w:rPr>
          <w:rFonts w:ascii="Sylfaen" w:hAnsi="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ბალანსის ნაშთების ჩაშლ</w:t>
      </w:r>
      <w:r w:rsidR="00254143" w:rsidRPr="001545EF">
        <w:rPr>
          <w:rFonts w:ascii="Sylfaen" w:hAnsi="Sylfaen"/>
          <w:b/>
          <w:lang w:val="ka-GE"/>
        </w:rPr>
        <w:t>ის თაობაზე.</w:t>
      </w:r>
    </w:p>
    <w:p w:rsidR="000A227A" w:rsidRPr="001545EF" w:rsidRDefault="00961785" w:rsidP="00F57F6D">
      <w:pPr>
        <w:spacing w:after="0"/>
        <w:jc w:val="both"/>
        <w:rPr>
          <w:rFonts w:ascii="Sylfaen" w:hAnsi="Sylfaen"/>
          <w:lang w:val="ka-GE"/>
        </w:rPr>
      </w:pPr>
      <w:r w:rsidRPr="001545EF">
        <w:rPr>
          <w:rFonts w:ascii="Sylfaen" w:hAnsi="Sylfaen"/>
          <w:b/>
          <w:lang w:val="ka-GE"/>
        </w:rPr>
        <w:t xml:space="preserve">კომისიის წევრმა ქ-ნ. </w:t>
      </w:r>
      <w:r w:rsidR="00254143" w:rsidRPr="001545EF">
        <w:rPr>
          <w:rFonts w:ascii="Sylfaen" w:hAnsi="Sylfaen"/>
          <w:b/>
          <w:lang w:val="ka-GE"/>
        </w:rPr>
        <w:t>მარინა აბრამიშვილმა</w:t>
      </w:r>
      <w:r w:rsidRPr="001545EF">
        <w:rPr>
          <w:rFonts w:ascii="Sylfaen" w:hAnsi="Sylfaen"/>
          <w:b/>
          <w:lang w:val="ka-GE"/>
        </w:rPr>
        <w:t xml:space="preserve"> </w:t>
      </w:r>
      <w:r w:rsidRPr="001545EF">
        <w:rPr>
          <w:rFonts w:ascii="Sylfaen" w:hAnsi="Sylfaen"/>
          <w:lang w:val="ka-GE"/>
        </w:rPr>
        <w:t xml:space="preserve">დააყენა საკითხი </w:t>
      </w:r>
      <w:r w:rsidR="00254143" w:rsidRPr="001545EF">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w:t>
      </w:r>
      <w:r w:rsidR="00C107E5" w:rsidRPr="001545EF">
        <w:rPr>
          <w:rFonts w:ascii="Sylfaen" w:hAnsi="Sylfaen"/>
          <w:lang w:val="ka-GE"/>
        </w:rPr>
        <w:t>ზე არსებული ნაშთების შესახებ</w:t>
      </w:r>
      <w:r w:rsidR="00254143" w:rsidRPr="001545EF">
        <w:rPr>
          <w:rFonts w:ascii="Sylfaen" w:hAnsi="Sylfaen"/>
          <w:lang w:val="ka-GE"/>
        </w:rPr>
        <w:t xml:space="preserve"> </w:t>
      </w:r>
      <w:r w:rsidR="00405DF7" w:rsidRPr="001545EF">
        <w:rPr>
          <w:rFonts w:ascii="Sylfaen" w:hAnsi="Sylfaen"/>
          <w:lang w:val="ka-GE"/>
        </w:rPr>
        <w:t>სრულყოფილ</w:t>
      </w:r>
      <w:r w:rsidR="00C107E5" w:rsidRPr="001545EF">
        <w:rPr>
          <w:rFonts w:ascii="Sylfaen" w:hAnsi="Sylfaen"/>
          <w:lang w:val="ka-GE"/>
        </w:rPr>
        <w:t>ი ინფორმაციის</w:t>
      </w:r>
      <w:r w:rsidR="00405DF7" w:rsidRPr="001545EF">
        <w:rPr>
          <w:rFonts w:ascii="Sylfaen" w:hAnsi="Sylfaen"/>
          <w:lang w:val="ka-GE"/>
        </w:rPr>
        <w:t xml:space="preserve"> წარმოდგენის თაობაზე.</w:t>
      </w:r>
    </w:p>
    <w:p w:rsidR="00961785" w:rsidRPr="001545EF" w:rsidRDefault="00961785" w:rsidP="00F57F6D">
      <w:pPr>
        <w:spacing w:after="0"/>
        <w:jc w:val="both"/>
        <w:rPr>
          <w:rFonts w:ascii="Sylfaen" w:hAnsi="Sylfaen"/>
          <w:b/>
          <w:lang w:val="ka-GE"/>
        </w:rPr>
      </w:pPr>
      <w:r w:rsidRPr="001545EF">
        <w:rPr>
          <w:rFonts w:ascii="Sylfaen" w:hAnsi="Sylfaen"/>
          <w:b/>
          <w:lang w:val="ka-GE"/>
        </w:rPr>
        <w:t>გადაწყვეტილება:</w:t>
      </w:r>
    </w:p>
    <w:p w:rsidR="00A71AE0" w:rsidRDefault="00CC6E4B" w:rsidP="00F57F6D">
      <w:pPr>
        <w:spacing w:after="0"/>
        <w:jc w:val="both"/>
        <w:rPr>
          <w:rFonts w:ascii="Sylfaen" w:hAnsi="Sylfaen"/>
          <w:lang w:val="ka-GE"/>
        </w:rPr>
      </w:pPr>
      <w:r w:rsidRPr="001545EF">
        <w:rPr>
          <w:rFonts w:ascii="Sylfaen" w:hAnsi="Sylfaen"/>
          <w:b/>
          <w:lang w:val="ka-GE"/>
        </w:rPr>
        <w:t xml:space="preserve">კომისიის თავმჯდომარის - ბ-ნ. გიორგი წოწკოლაურის მიერ </w:t>
      </w:r>
      <w:r w:rsidR="00564F9E" w:rsidRPr="001545EF">
        <w:rPr>
          <w:rFonts w:ascii="Sylfaen" w:hAnsi="Sylfaen"/>
          <w:b/>
          <w:lang w:val="ka-GE"/>
        </w:rPr>
        <w:t>დაევალა</w:t>
      </w:r>
      <w:r w:rsidRPr="001545EF">
        <w:rPr>
          <w:rFonts w:ascii="Sylfaen" w:hAnsi="Sylfaen"/>
          <w:b/>
          <w:lang w:val="ka-GE"/>
        </w:rPr>
        <w:t xml:space="preserve"> კომისიის წევრ ბ-ნ. ბესარიონ ბუჩუკურს,</w:t>
      </w:r>
      <w:r w:rsidRPr="001545EF">
        <w:rPr>
          <w:rFonts w:ascii="Sylfaen" w:hAnsi="Sylfaen"/>
          <w:lang w:val="ka-GE"/>
        </w:rPr>
        <w:t xml:space="preserve"> რომ არაუგვიანეს მიმდინარე წლის 17 დეკემბრისა </w:t>
      </w:r>
      <w:r w:rsidR="00405DF7" w:rsidRPr="001545EF">
        <w:rPr>
          <w:rFonts w:ascii="Sylfaen" w:hAnsi="Sylfaen"/>
          <w:lang w:val="ka-GE"/>
        </w:rPr>
        <w:t>წარ</w:t>
      </w:r>
      <w:r w:rsidRPr="001545EF">
        <w:rPr>
          <w:rFonts w:ascii="Sylfaen" w:hAnsi="Sylfaen"/>
          <w:lang w:val="ka-GE"/>
        </w:rPr>
        <w:t>უ</w:t>
      </w:r>
      <w:r w:rsidR="00405DF7" w:rsidRPr="001545EF">
        <w:rPr>
          <w:rFonts w:ascii="Sylfaen" w:hAnsi="Sylfaen"/>
          <w:lang w:val="ka-GE"/>
        </w:rPr>
        <w:t>დგინოს კომისიას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ბალანსის ნაშთების ჩაშლა სრული ინფორმაცის მითითებით.</w:t>
      </w:r>
    </w:p>
    <w:p w:rsidR="00123EC1" w:rsidRDefault="00123EC1" w:rsidP="00F57F6D">
      <w:pPr>
        <w:spacing w:after="0"/>
        <w:jc w:val="both"/>
        <w:rPr>
          <w:rFonts w:ascii="Sylfaen" w:hAnsi="Sylfaen"/>
          <w:lang w:val="ka-GE"/>
        </w:rPr>
      </w:pPr>
    </w:p>
    <w:p w:rsidR="00E46232" w:rsidRPr="001545EF" w:rsidRDefault="00E46232" w:rsidP="00F57F6D">
      <w:pPr>
        <w:spacing w:after="0"/>
        <w:jc w:val="both"/>
        <w:rPr>
          <w:rFonts w:ascii="Sylfaen" w:hAnsi="Sylfaen"/>
          <w:lang w:val="ka-GE"/>
        </w:rPr>
      </w:pPr>
    </w:p>
    <w:p w:rsidR="00123EC1" w:rsidRDefault="0040581F" w:rsidP="00F57F6D">
      <w:pPr>
        <w:spacing w:after="0"/>
        <w:jc w:val="both"/>
        <w:rPr>
          <w:rFonts w:ascii="Sylfaen" w:hAnsi="Sylfaen"/>
          <w:b/>
          <w:lang w:val="ka-GE"/>
        </w:rPr>
      </w:pPr>
      <w:r w:rsidRPr="001545EF">
        <w:rPr>
          <w:rFonts w:ascii="Sylfaen" w:hAnsi="Sylfaen"/>
          <w:b/>
          <w:lang w:val="ka-GE"/>
        </w:rPr>
        <w:lastRenderedPageBreak/>
        <w:t xml:space="preserve">საკითხი - </w:t>
      </w:r>
      <w:r w:rsidR="00127CBC" w:rsidRPr="001545EF">
        <w:rPr>
          <w:rFonts w:ascii="Sylfaen" w:hAnsi="Sylfaen"/>
          <w:b/>
          <w:lang w:val="ka-GE"/>
        </w:rPr>
        <w:t>3</w:t>
      </w:r>
      <w:r w:rsidRPr="001545EF">
        <w:rPr>
          <w:rFonts w:ascii="Sylfaen" w:hAnsi="Sylfaen"/>
          <w:b/>
          <w:lang w:val="ka-GE"/>
        </w:rPr>
        <w:t>.</w:t>
      </w:r>
    </w:p>
    <w:p w:rsidR="00E46232" w:rsidRPr="001545EF" w:rsidRDefault="00E46232" w:rsidP="00F57F6D">
      <w:pPr>
        <w:spacing w:after="0"/>
        <w:jc w:val="both"/>
        <w:rPr>
          <w:rFonts w:ascii="Sylfaen" w:hAnsi="Sylfaen"/>
          <w:b/>
          <w:lang w:val="ka-GE"/>
        </w:rPr>
      </w:pPr>
    </w:p>
    <w:p w:rsidR="000A227A" w:rsidRPr="001545EF" w:rsidRDefault="00E15190" w:rsidP="00E15190">
      <w:pPr>
        <w:spacing w:after="0"/>
        <w:jc w:val="both"/>
        <w:rPr>
          <w:rFonts w:ascii="Sylfaen" w:hAnsi="Sylfaen"/>
          <w:b/>
          <w:lang w:val="ka-GE"/>
        </w:rPr>
      </w:pPr>
      <w:r w:rsidRPr="001545EF">
        <w:rPr>
          <w:rFonts w:ascii="Sylfaen" w:hAnsi="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ბეჭდებისა და შტამპების განადგურების თაობაზე.</w:t>
      </w:r>
    </w:p>
    <w:p w:rsidR="000A227A" w:rsidRPr="001545EF" w:rsidRDefault="00E15190" w:rsidP="00E15190">
      <w:pPr>
        <w:spacing w:after="0"/>
        <w:jc w:val="both"/>
        <w:rPr>
          <w:rFonts w:ascii="Sylfaen" w:hAnsi="Sylfaen"/>
          <w:lang w:val="ka-GE"/>
        </w:rPr>
      </w:pPr>
      <w:r w:rsidRPr="001545EF">
        <w:rPr>
          <w:rFonts w:ascii="Sylfaen" w:hAnsi="Sylfaen"/>
          <w:b/>
          <w:lang w:val="ka-GE"/>
        </w:rPr>
        <w:t xml:space="preserve">კომისიის წევრმა ბ-ნ. </w:t>
      </w:r>
      <w:r w:rsidR="00E25637" w:rsidRPr="001545EF">
        <w:rPr>
          <w:rFonts w:ascii="Sylfaen" w:hAnsi="Sylfaen"/>
          <w:b/>
          <w:lang w:val="ka-GE"/>
        </w:rPr>
        <w:t xml:space="preserve">ნოდარ ყოჩიშვილმა </w:t>
      </w:r>
      <w:r w:rsidR="00E25637" w:rsidRPr="001545E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უფროსს ქ-ნ. ნანი ალანიას კომისიის წევრების თანდასწრებით გადასცა</w:t>
      </w:r>
      <w:r w:rsidRPr="001545EF">
        <w:rPr>
          <w:rFonts w:ascii="Sylfaen" w:hAnsi="Sylfaen"/>
          <w:b/>
          <w:lang w:val="ka-GE"/>
        </w:rPr>
        <w:t xml:space="preserve"> </w:t>
      </w:r>
      <w:r w:rsidR="00C825A8" w:rsidRPr="001545EF">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1216C6" w:rsidRPr="001545EF">
        <w:rPr>
          <w:rFonts w:ascii="Sylfaen" w:hAnsi="Sylfaen"/>
          <w:lang w:val="ka-GE"/>
        </w:rPr>
        <w:t xml:space="preserve"> გერბიანი</w:t>
      </w:r>
      <w:r w:rsidR="00C825A8" w:rsidRPr="001545EF">
        <w:rPr>
          <w:rFonts w:ascii="Sylfaen" w:hAnsi="Sylfaen"/>
          <w:lang w:val="ka-GE"/>
        </w:rPr>
        <w:t xml:space="preserve"> ბეჭდები და შტამპები</w:t>
      </w:r>
      <w:r w:rsidR="00E25637" w:rsidRPr="001545EF">
        <w:rPr>
          <w:rFonts w:ascii="Sylfaen" w:hAnsi="Sylfaen"/>
          <w:lang w:val="ka-GE"/>
        </w:rPr>
        <w:t>.</w:t>
      </w:r>
    </w:p>
    <w:p w:rsidR="00C825A8" w:rsidRPr="001545EF" w:rsidRDefault="00C825A8" w:rsidP="00E15190">
      <w:pPr>
        <w:spacing w:after="0"/>
        <w:jc w:val="both"/>
        <w:rPr>
          <w:rFonts w:ascii="Sylfaen" w:hAnsi="Sylfaen"/>
          <w:b/>
          <w:lang w:val="ka-GE"/>
        </w:rPr>
      </w:pPr>
      <w:r w:rsidRPr="001545EF">
        <w:rPr>
          <w:rFonts w:ascii="Sylfaen" w:hAnsi="Sylfaen"/>
          <w:b/>
          <w:lang w:val="ka-GE"/>
        </w:rPr>
        <w:t>მიღებულ იქნა გადაწყვეტილება:</w:t>
      </w:r>
    </w:p>
    <w:p w:rsidR="0010018B" w:rsidRPr="001545EF" w:rsidRDefault="00B0626C" w:rsidP="00F57F6D">
      <w:pPr>
        <w:spacing w:after="0"/>
        <w:jc w:val="both"/>
        <w:rPr>
          <w:rFonts w:ascii="Sylfaen" w:hAnsi="Sylfaen"/>
          <w:lang w:val="ka-GE"/>
        </w:rPr>
      </w:pPr>
      <w:r w:rsidRPr="001545EF">
        <w:rPr>
          <w:rFonts w:ascii="Sylfaen" w:hAnsi="Sylfaen"/>
          <w:lang w:val="ka-GE"/>
        </w:rPr>
        <w:t xml:space="preserve">შესაბამისი წესით </w:t>
      </w:r>
      <w:r w:rsidR="00BF7153" w:rsidRPr="001545EF">
        <w:rPr>
          <w:rFonts w:ascii="Sylfaen" w:hAnsi="Sylfaen"/>
          <w:lang w:val="ka-GE"/>
        </w:rPr>
        <w:t xml:space="preserve">განადგურდეს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1216C6" w:rsidRPr="001545EF">
        <w:rPr>
          <w:rFonts w:ascii="Sylfaen" w:hAnsi="Sylfaen"/>
          <w:lang w:val="ka-GE"/>
        </w:rPr>
        <w:t xml:space="preserve">გერბიანი </w:t>
      </w:r>
      <w:r w:rsidR="00BF7153" w:rsidRPr="001545EF">
        <w:rPr>
          <w:rFonts w:ascii="Sylfaen" w:hAnsi="Sylfaen"/>
          <w:lang w:val="ka-GE"/>
        </w:rPr>
        <w:t>ბეჭდები და შტამპები</w:t>
      </w:r>
      <w:r w:rsidR="00E25637" w:rsidRPr="001545EF">
        <w:rPr>
          <w:rFonts w:ascii="Sylfaen" w:hAnsi="Sylfaen"/>
          <w:lang w:val="ka-GE"/>
        </w:rPr>
        <w:t>,</w:t>
      </w:r>
      <w:r w:rsidR="009167A3" w:rsidRPr="001545EF">
        <w:rPr>
          <w:rFonts w:ascii="Sylfaen" w:hAnsi="Sylfaen"/>
          <w:lang w:val="ka-GE"/>
        </w:rPr>
        <w:t xml:space="preserve"> ხოლო</w:t>
      </w:r>
      <w:r w:rsidR="00E25637" w:rsidRPr="001545EF">
        <w:rPr>
          <w:rFonts w:ascii="Sylfaen" w:hAnsi="Sylfaen"/>
          <w:lang w:val="ka-GE"/>
        </w:rPr>
        <w:t xml:space="preserve"> შემდეგ სხდომაზე</w:t>
      </w:r>
      <w:r w:rsidR="009167A3" w:rsidRPr="001545EF">
        <w:rPr>
          <w:rFonts w:ascii="Sylfaen" w:hAnsi="Sylfaen"/>
          <w:lang w:val="ka-GE"/>
        </w:rPr>
        <w:t xml:space="preserve"> კომისიას</w:t>
      </w:r>
      <w:r w:rsidR="00E25637" w:rsidRPr="001545EF">
        <w:rPr>
          <w:rFonts w:ascii="Sylfaen" w:hAnsi="Sylfaen"/>
          <w:lang w:val="ka-GE"/>
        </w:rPr>
        <w:t xml:space="preserve"> წარედგინოს აღნიშნული ბეჭდები</w:t>
      </w:r>
      <w:r w:rsidR="009167A3" w:rsidRPr="001545EF">
        <w:rPr>
          <w:rFonts w:ascii="Sylfaen" w:hAnsi="Sylfaen"/>
          <w:lang w:val="ka-GE"/>
        </w:rPr>
        <w:t>სა</w:t>
      </w:r>
      <w:r w:rsidR="00E25637" w:rsidRPr="001545EF">
        <w:rPr>
          <w:rFonts w:ascii="Sylfaen" w:hAnsi="Sylfaen"/>
          <w:lang w:val="ka-GE"/>
        </w:rPr>
        <w:t xml:space="preserve"> და შტამპების განადგურების აქტი.</w:t>
      </w:r>
    </w:p>
    <w:p w:rsidR="00123EC1" w:rsidRDefault="00123EC1" w:rsidP="00F57F6D">
      <w:pPr>
        <w:spacing w:after="0"/>
        <w:jc w:val="both"/>
        <w:rPr>
          <w:rFonts w:ascii="Sylfaen" w:hAnsi="Sylfaen"/>
          <w:lang w:val="ka-GE"/>
        </w:rPr>
      </w:pPr>
    </w:p>
    <w:p w:rsidR="000148E3" w:rsidRPr="000148E3" w:rsidRDefault="000148E3" w:rsidP="00F57F6D">
      <w:pPr>
        <w:spacing w:after="0"/>
        <w:jc w:val="both"/>
        <w:rPr>
          <w:rFonts w:ascii="Sylfaen" w:hAnsi="Sylfaen"/>
          <w:b/>
          <w:lang w:val="ka-GE"/>
        </w:rPr>
      </w:pPr>
      <w:r w:rsidRPr="000148E3">
        <w:rPr>
          <w:rFonts w:ascii="Sylfaen" w:hAnsi="Sylfaen"/>
          <w:b/>
          <w:lang w:val="ka-GE"/>
        </w:rPr>
        <w:t xml:space="preserve">საკითხი - </w:t>
      </w:r>
      <w:r>
        <w:rPr>
          <w:rFonts w:ascii="Sylfaen" w:hAnsi="Sylfaen"/>
          <w:b/>
          <w:lang w:val="ka-GE"/>
        </w:rPr>
        <w:t>5</w:t>
      </w:r>
      <w:r w:rsidRPr="000148E3">
        <w:rPr>
          <w:rFonts w:ascii="Sylfaen" w:hAnsi="Sylfaen"/>
          <w:b/>
          <w:lang w:val="ka-GE"/>
        </w:rPr>
        <w:t>.</w:t>
      </w:r>
    </w:p>
    <w:p w:rsidR="000148E3" w:rsidRDefault="000148E3" w:rsidP="00F57F6D">
      <w:pPr>
        <w:spacing w:after="0"/>
        <w:jc w:val="both"/>
        <w:rPr>
          <w:rFonts w:ascii="Sylfaen" w:hAnsi="Sylfaen"/>
          <w:lang w:val="ka-GE"/>
        </w:rPr>
      </w:pPr>
    </w:p>
    <w:p w:rsidR="009A5DA7" w:rsidRPr="009A5DA7" w:rsidRDefault="009A5DA7" w:rsidP="00F57F6D">
      <w:pPr>
        <w:spacing w:after="0"/>
        <w:jc w:val="both"/>
        <w:rPr>
          <w:rFonts w:ascii="Sylfaen" w:hAnsi="Sylfaen"/>
          <w:b/>
          <w:lang w:val="ka-GE"/>
        </w:rPr>
      </w:pPr>
      <w:r w:rsidRPr="009A5DA7">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მატერიალური და ელექტრონული არქივის </w:t>
      </w:r>
      <w:r w:rsidR="00D40CC4">
        <w:rPr>
          <w:rFonts w:ascii="Sylfaen" w:hAnsi="Sylfaen"/>
          <w:b/>
          <w:lang w:val="ka-GE"/>
        </w:rPr>
        <w:t>უფლებამონაცვლე უწყებებისათვის</w:t>
      </w:r>
      <w:r w:rsidRPr="009A5DA7">
        <w:rPr>
          <w:rFonts w:ascii="Sylfaen" w:hAnsi="Sylfaen"/>
          <w:b/>
          <w:lang w:val="ka-GE"/>
        </w:rPr>
        <w:t xml:space="preserve"> გადაცემის თაობაზე.</w:t>
      </w:r>
    </w:p>
    <w:p w:rsidR="000148E3" w:rsidRDefault="009A5DA7" w:rsidP="00F57F6D">
      <w:pPr>
        <w:spacing w:after="0"/>
        <w:jc w:val="both"/>
        <w:rPr>
          <w:rFonts w:ascii="Sylfaen" w:hAnsi="Sylfaen"/>
          <w:lang w:val="ka-GE"/>
        </w:rPr>
      </w:pPr>
      <w:r w:rsidRPr="009A5DA7">
        <w:rPr>
          <w:rFonts w:ascii="Sylfaen" w:hAnsi="Sylfaen"/>
          <w:b/>
          <w:lang w:val="ka-GE"/>
        </w:rPr>
        <w:t>კომისიის წევრმა ქ-ნ. ნანი ალანიამ</w:t>
      </w:r>
      <w:r w:rsidRPr="009A5DA7">
        <w:rPr>
          <w:rFonts w:ascii="Sylfaen" w:hAnsi="Sylfaen"/>
          <w:lang w:val="ka-GE"/>
        </w:rPr>
        <w:t xml:space="preserve"> </w:t>
      </w:r>
      <w:r>
        <w:rPr>
          <w:rFonts w:ascii="Sylfaen" w:hAnsi="Sylfaen"/>
          <w:lang w:val="ka-GE"/>
        </w:rPr>
        <w:t xml:space="preserve">ხელმეორედ </w:t>
      </w:r>
      <w:r w:rsidRPr="009A5DA7">
        <w:rPr>
          <w:rFonts w:ascii="Sylfaen" w:hAnsi="Sylfaen"/>
          <w:lang w:val="ka-GE"/>
        </w:rPr>
        <w:t xml:space="preserve">დააყენა საკითხი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მატერიალური და ელექტრონული არქივის </w:t>
      </w:r>
      <w:r w:rsidR="00D40CC4">
        <w:rPr>
          <w:rFonts w:ascii="Sylfaen" w:hAnsi="Sylfaen"/>
          <w:lang w:val="ka-GE"/>
        </w:rPr>
        <w:t>უფლებამონაცვლე</w:t>
      </w:r>
      <w:r>
        <w:rPr>
          <w:rFonts w:ascii="Sylfaen" w:hAnsi="Sylfaen"/>
          <w:lang w:val="ka-GE"/>
        </w:rPr>
        <w:t xml:space="preserve"> უწყებებისათვის</w:t>
      </w:r>
      <w:r w:rsidRPr="009A5DA7">
        <w:rPr>
          <w:rFonts w:ascii="Sylfaen" w:hAnsi="Sylfaen"/>
          <w:lang w:val="ka-GE"/>
        </w:rPr>
        <w:t xml:space="preserve"> გადაცემის თაობაზე.</w:t>
      </w:r>
    </w:p>
    <w:p w:rsidR="009A5DA7" w:rsidRPr="009A5DA7" w:rsidRDefault="009A5DA7" w:rsidP="00F57F6D">
      <w:pPr>
        <w:spacing w:after="0"/>
        <w:jc w:val="both"/>
        <w:rPr>
          <w:rFonts w:ascii="Sylfaen" w:hAnsi="Sylfaen"/>
          <w:b/>
          <w:lang w:val="ka-GE"/>
        </w:rPr>
      </w:pPr>
      <w:r w:rsidRPr="009A5DA7">
        <w:rPr>
          <w:rFonts w:ascii="Sylfaen" w:hAnsi="Sylfaen"/>
          <w:b/>
          <w:lang w:val="ka-GE"/>
        </w:rPr>
        <w:t>გადაწყვეტილება:</w:t>
      </w:r>
    </w:p>
    <w:p w:rsidR="009A5DA7" w:rsidRDefault="009A5DA7" w:rsidP="00F57F6D">
      <w:pPr>
        <w:spacing w:after="0"/>
        <w:jc w:val="both"/>
        <w:rPr>
          <w:rFonts w:ascii="Sylfaen" w:hAnsi="Sylfaen"/>
          <w:lang w:val="ka-GE"/>
        </w:rPr>
      </w:pPr>
      <w:r>
        <w:rPr>
          <w:rFonts w:ascii="Sylfaen" w:hAnsi="Sylfaen"/>
          <w:lang w:val="ka-GE"/>
        </w:rPr>
        <w:t xml:space="preserve">მიღება-ჩაბარების აქტების გაფორმებით გადაეცეთ </w:t>
      </w:r>
      <w:r w:rsidRPr="009A5DA7">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უფლებამონაცვლე უწყებებს </w:t>
      </w:r>
      <w:r w:rsidRPr="009A5DA7">
        <w:rPr>
          <w:rFonts w:ascii="Sylfaen" w:hAnsi="Sylfaen"/>
          <w:lang w:val="ka-GE"/>
        </w:rPr>
        <w:t xml:space="preserve">მატერიალური და </w:t>
      </w:r>
      <w:r w:rsidRPr="009735F1">
        <w:rPr>
          <w:rFonts w:ascii="Sylfaen" w:hAnsi="Sylfaen"/>
          <w:lang w:val="ka-GE"/>
        </w:rPr>
        <w:t>ელექტრონული</w:t>
      </w:r>
      <w:r w:rsidRPr="009A5DA7">
        <w:rPr>
          <w:rFonts w:ascii="Sylfaen" w:hAnsi="Sylfaen"/>
          <w:lang w:val="ka-GE"/>
        </w:rPr>
        <w:t xml:space="preserve"> </w:t>
      </w:r>
      <w:r>
        <w:rPr>
          <w:rFonts w:ascii="Sylfaen" w:hAnsi="Sylfaen"/>
          <w:lang w:val="ka-GE"/>
        </w:rPr>
        <w:t>არქივი კომპეტენციის შესაბამისად.</w:t>
      </w:r>
    </w:p>
    <w:p w:rsidR="009A5DA7" w:rsidRDefault="009A5DA7" w:rsidP="00F57F6D">
      <w:pPr>
        <w:spacing w:after="0"/>
        <w:jc w:val="both"/>
        <w:rPr>
          <w:rFonts w:ascii="Sylfaen" w:hAnsi="Sylfaen"/>
          <w:lang w:val="ka-GE"/>
        </w:rPr>
      </w:pPr>
    </w:p>
    <w:p w:rsidR="009A5DA7" w:rsidRPr="001545EF" w:rsidRDefault="009A5DA7" w:rsidP="00F57F6D">
      <w:pPr>
        <w:spacing w:after="0"/>
        <w:jc w:val="both"/>
        <w:rPr>
          <w:rFonts w:ascii="Sylfaen" w:hAnsi="Sylfaen"/>
          <w:lang w:val="ka-GE"/>
        </w:rPr>
      </w:pPr>
    </w:p>
    <w:p w:rsidR="00123EC1" w:rsidRDefault="006366C5" w:rsidP="00F57F6D">
      <w:pPr>
        <w:spacing w:after="0"/>
        <w:jc w:val="both"/>
        <w:rPr>
          <w:rFonts w:ascii="Sylfaen" w:hAnsi="Sylfaen"/>
          <w:b/>
          <w:lang w:val="ka-GE"/>
        </w:rPr>
      </w:pPr>
      <w:r w:rsidRPr="001545EF">
        <w:rPr>
          <w:rFonts w:ascii="Sylfaen" w:hAnsi="Sylfaen"/>
          <w:b/>
          <w:lang w:val="ka-GE"/>
        </w:rPr>
        <w:t xml:space="preserve">საკითხი - </w:t>
      </w:r>
      <w:r w:rsidR="000148E3">
        <w:rPr>
          <w:rFonts w:ascii="Sylfaen" w:hAnsi="Sylfaen"/>
          <w:b/>
          <w:lang w:val="ka-GE"/>
        </w:rPr>
        <w:t>6</w:t>
      </w:r>
      <w:r w:rsidRPr="001545EF">
        <w:rPr>
          <w:rFonts w:ascii="Sylfaen" w:hAnsi="Sylfaen"/>
          <w:b/>
          <w:lang w:val="ka-GE"/>
        </w:rPr>
        <w:t>.</w:t>
      </w:r>
    </w:p>
    <w:p w:rsidR="00E46232" w:rsidRPr="00123EC1" w:rsidRDefault="00E46232" w:rsidP="00F57F6D">
      <w:pPr>
        <w:spacing w:after="0"/>
        <w:jc w:val="both"/>
        <w:rPr>
          <w:rFonts w:ascii="Sylfaen" w:hAnsi="Sylfaen"/>
          <w:b/>
          <w:lang w:val="ka-GE"/>
        </w:rPr>
      </w:pPr>
    </w:p>
    <w:p w:rsidR="000A227A" w:rsidRPr="001545EF" w:rsidRDefault="00A92971" w:rsidP="00F57F6D">
      <w:pPr>
        <w:spacing w:after="0"/>
        <w:jc w:val="both"/>
        <w:rPr>
          <w:rFonts w:ascii="Sylfaen" w:hAnsi="Sylfaen"/>
          <w:b/>
          <w:lang w:val="ka-GE"/>
        </w:rPr>
      </w:pPr>
      <w:r w:rsidRPr="001545EF">
        <w:rPr>
          <w:rFonts w:ascii="Sylfaen" w:hAnsi="Sylfaen"/>
          <w:b/>
          <w:lang w:val="ka-GE"/>
        </w:rPr>
        <w:t>დევნილთა გრძელვადიანი განსახლების მიზნით ოთხი მშენებარე პროექტის ფარგლებში წარმოქმნილი არაფინანსური აქტივების  (დაუმთავრებელი მშენებლობა, საბალანსო ანგარიში N2140) და დებიტორული დავალიანების რეგიონული განვითარებისა და ინფრასტრუქტურის სამინისტროსათვის გადაცემის თაობაზე.</w:t>
      </w:r>
    </w:p>
    <w:p w:rsidR="000A227A" w:rsidRDefault="00A92971" w:rsidP="00A92971">
      <w:pPr>
        <w:spacing w:after="0"/>
        <w:jc w:val="both"/>
        <w:rPr>
          <w:rFonts w:ascii="Sylfaen" w:hAnsi="Sylfaen"/>
          <w:lang w:val="ka-GE"/>
        </w:rPr>
      </w:pPr>
      <w:r w:rsidRPr="001545EF">
        <w:rPr>
          <w:rFonts w:ascii="Sylfaen" w:hAnsi="Sylfaen"/>
          <w:lang w:val="ka-GE"/>
        </w:rPr>
        <w:lastRenderedPageBreak/>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 საქართველოს მთავრობის 2018 წლის 24 ივლისის N371 დადგენილებით განსაზღვრული სამთავრობო კომისიის სხდომის N5 სხდომის ოქმის თანახმად, რეგიონული განვითარებისა და ინფრასტრუქტურის სამინისტროს უნდა გადაეცეს ოთხი მშენებარე პროექტის ფარგლებში არსებული საბუღალტრო ნაშთები და ამ პროექტებთან დაკავშირებული ყველა დოკუმენტაცია (ხელშეკრულებები, შესრულების დამადასტურებელი დოკუმენტაცია, საბანკო გარანტიები, კორესპონდენციის ასლები და სხვა). </w:t>
      </w:r>
    </w:p>
    <w:p w:rsidR="001545EF" w:rsidRDefault="001545EF" w:rsidP="00A92971">
      <w:pPr>
        <w:spacing w:after="0"/>
        <w:jc w:val="both"/>
        <w:rPr>
          <w:rFonts w:ascii="Sylfaen" w:hAnsi="Sylfaen"/>
          <w:b/>
          <w:lang w:val="ka-GE"/>
        </w:rPr>
      </w:pPr>
      <w:r w:rsidRPr="001545EF">
        <w:rPr>
          <w:rFonts w:ascii="Sylfaen" w:hAnsi="Sylfaen"/>
          <w:b/>
          <w:lang w:val="ka-GE"/>
        </w:rPr>
        <w:t>გადაწყვეტილება:</w:t>
      </w:r>
    </w:p>
    <w:p w:rsidR="006366C5" w:rsidRDefault="001545EF" w:rsidP="00F57F6D">
      <w:pPr>
        <w:spacing w:after="0"/>
        <w:jc w:val="both"/>
        <w:rPr>
          <w:rFonts w:ascii="Sylfaen" w:hAnsi="Sylfaen"/>
          <w:lang w:val="ka-GE"/>
        </w:rPr>
      </w:pPr>
      <w:r w:rsidRPr="001545EF">
        <w:rPr>
          <w:rFonts w:ascii="Sylfaen" w:hAnsi="Sylfaen"/>
          <w:lang w:val="ka-GE"/>
        </w:rPr>
        <w:t>გაფორმდეს რეგიონული განვითარებისა და ინფრასტრუქტურის სამინისტროს</w:t>
      </w:r>
      <w:r>
        <w:rPr>
          <w:rFonts w:ascii="Sylfaen" w:hAnsi="Sylfaen"/>
          <w:lang w:val="ka-GE"/>
        </w:rPr>
        <w:t>ათვის</w:t>
      </w:r>
      <w:r w:rsidRPr="001545EF">
        <w:rPr>
          <w:rFonts w:ascii="Sylfaen" w:hAnsi="Sylfaen"/>
          <w:lang w:val="ka-GE"/>
        </w:rPr>
        <w:t xml:space="preserve"> ოთხი მშენებარე პროექტის ფარგლებში არსებული საბუღალტრო ნაშთები</w:t>
      </w:r>
      <w:r>
        <w:rPr>
          <w:rFonts w:ascii="Sylfaen" w:hAnsi="Sylfaen"/>
          <w:lang w:val="ka-GE"/>
        </w:rPr>
        <w:t xml:space="preserve">ს გადაცემის მიღება-ჩაბარების აქტები და განხორციელდეს </w:t>
      </w:r>
      <w:r w:rsidRPr="001545EF">
        <w:rPr>
          <w:rFonts w:ascii="Sylfaen" w:hAnsi="Sylfaen"/>
          <w:lang w:val="ka-GE"/>
        </w:rPr>
        <w:t>აღნიშნული მიღება-ჩაბარების აქტ</w:t>
      </w:r>
      <w:r w:rsidR="00F27523">
        <w:rPr>
          <w:rFonts w:ascii="Sylfaen" w:hAnsi="Sylfaen"/>
          <w:lang w:val="ka-GE"/>
        </w:rPr>
        <w:t>ებ</w:t>
      </w:r>
      <w:r w:rsidRPr="001545EF">
        <w:rPr>
          <w:rFonts w:ascii="Sylfaen" w:hAnsi="Sylfaen"/>
          <w:lang w:val="ka-GE"/>
        </w:rPr>
        <w:t xml:space="preserve">ით გადაცემული </w:t>
      </w:r>
      <w:r>
        <w:rPr>
          <w:rFonts w:ascii="Sylfaen" w:hAnsi="Sylfaen"/>
          <w:lang w:val="ka-GE"/>
        </w:rPr>
        <w:t>ნაშთების</w:t>
      </w:r>
      <w:r w:rsidRPr="001545EF">
        <w:rPr>
          <w:rFonts w:ascii="Sylfaen" w:hAnsi="Sylfaen"/>
          <w:lang w:val="ka-GE"/>
        </w:rPr>
        <w:t xml:space="preserve"> წარმოქმნის</w:t>
      </w:r>
      <w:r w:rsidR="00EF2DA4">
        <w:rPr>
          <w:rFonts w:ascii="Sylfaen" w:hAnsi="Sylfaen"/>
          <w:lang w:val="ka-GE"/>
        </w:rPr>
        <w:t xml:space="preserve"> დამადასტურებელი</w:t>
      </w:r>
      <w:r w:rsidRPr="001545EF">
        <w:rPr>
          <w:rFonts w:ascii="Sylfaen" w:hAnsi="Sylfaen"/>
          <w:lang w:val="ka-GE"/>
        </w:rPr>
        <w:t xml:space="preserve"> </w:t>
      </w:r>
      <w:r>
        <w:rPr>
          <w:rFonts w:ascii="Sylfaen" w:hAnsi="Sylfaen"/>
          <w:lang w:val="ka-GE"/>
        </w:rPr>
        <w:t>დოკუმენტაციის გადაცემა</w:t>
      </w:r>
      <w:r w:rsidRPr="001545EF">
        <w:rPr>
          <w:rFonts w:ascii="Sylfaen" w:hAnsi="Sylfaen"/>
          <w:lang w:val="ka-GE"/>
        </w:rPr>
        <w:t>.</w:t>
      </w:r>
      <w:r>
        <w:rPr>
          <w:rFonts w:ascii="Sylfaen" w:hAnsi="Sylfaen"/>
          <w:lang w:val="ka-GE"/>
        </w:rPr>
        <w:t xml:space="preserve"> </w:t>
      </w:r>
      <w:r w:rsidRPr="001545EF">
        <w:rPr>
          <w:rFonts w:ascii="Sylfaen" w:hAnsi="Sylfaen"/>
          <w:lang w:val="ka-GE"/>
        </w:rPr>
        <w:t>ამ დოკუმენტ</w:t>
      </w:r>
      <w:r>
        <w:rPr>
          <w:rFonts w:ascii="Sylfaen" w:hAnsi="Sylfaen"/>
          <w:lang w:val="ka-GE"/>
        </w:rPr>
        <w:t>აცი</w:t>
      </w:r>
      <w:r w:rsidRPr="001545EF">
        <w:rPr>
          <w:rFonts w:ascii="Sylfaen" w:hAnsi="Sylfaen"/>
          <w:lang w:val="ka-GE"/>
        </w:rPr>
        <w:t>ის დამოწმებული ასლ</w:t>
      </w:r>
      <w:r>
        <w:rPr>
          <w:rFonts w:ascii="Sylfaen" w:hAnsi="Sylfaen"/>
          <w:lang w:val="ka-GE"/>
        </w:rPr>
        <w:t>ები</w:t>
      </w:r>
      <w:r w:rsidRPr="001545EF">
        <w:rPr>
          <w:rFonts w:ascii="Sylfaen" w:hAnsi="Sylfaen"/>
          <w:lang w:val="ka-GE"/>
        </w:rPr>
        <w:t xml:space="preserve"> დარჩეს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w:t>
      </w:r>
    </w:p>
    <w:p w:rsidR="00123EC1" w:rsidRPr="001545EF" w:rsidRDefault="00123EC1" w:rsidP="00F57F6D">
      <w:pPr>
        <w:spacing w:after="0"/>
        <w:jc w:val="both"/>
        <w:rPr>
          <w:rFonts w:ascii="Sylfaen" w:hAnsi="Sylfaen"/>
          <w:lang w:val="ka-GE"/>
        </w:rPr>
      </w:pPr>
    </w:p>
    <w:p w:rsidR="00123EC1" w:rsidRDefault="00127CBC" w:rsidP="00F57F6D">
      <w:pPr>
        <w:spacing w:after="0"/>
        <w:jc w:val="both"/>
        <w:rPr>
          <w:rFonts w:ascii="Sylfaen" w:hAnsi="Sylfaen"/>
          <w:b/>
          <w:lang w:val="ka-GE"/>
        </w:rPr>
      </w:pPr>
      <w:r w:rsidRPr="001545EF">
        <w:rPr>
          <w:rFonts w:ascii="Sylfaen" w:hAnsi="Sylfaen"/>
          <w:b/>
          <w:lang w:val="ka-GE"/>
        </w:rPr>
        <w:t xml:space="preserve">საკითხი - </w:t>
      </w:r>
      <w:r w:rsidR="000148E3">
        <w:rPr>
          <w:rFonts w:ascii="Sylfaen" w:hAnsi="Sylfaen"/>
          <w:b/>
          <w:lang w:val="ka-GE"/>
        </w:rPr>
        <w:t>7</w:t>
      </w:r>
      <w:r w:rsidRPr="001545EF">
        <w:rPr>
          <w:rFonts w:ascii="Sylfaen" w:hAnsi="Sylfaen"/>
          <w:b/>
          <w:lang w:val="ka-GE"/>
        </w:rPr>
        <w:t>.</w:t>
      </w:r>
    </w:p>
    <w:p w:rsidR="00E46232" w:rsidRPr="001545EF" w:rsidRDefault="00E46232" w:rsidP="00F57F6D">
      <w:pPr>
        <w:spacing w:after="0"/>
        <w:jc w:val="both"/>
        <w:rPr>
          <w:rFonts w:ascii="Sylfaen" w:hAnsi="Sylfaen"/>
          <w:b/>
          <w:lang w:val="ka-GE"/>
        </w:rPr>
      </w:pPr>
    </w:p>
    <w:p w:rsidR="000A227A" w:rsidRPr="001545EF" w:rsidRDefault="00127CBC" w:rsidP="00F57F6D">
      <w:pPr>
        <w:spacing w:after="0"/>
        <w:jc w:val="both"/>
        <w:rPr>
          <w:rFonts w:ascii="Sylfaen" w:hAnsi="Sylfaen"/>
          <w:b/>
          <w:lang w:val="ka-GE"/>
        </w:rPr>
      </w:pPr>
      <w:r w:rsidRPr="001545EF">
        <w:rPr>
          <w:rFonts w:ascii="Sylfaen" w:hAnsi="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ბალანსში ასახული კრედიტორული დავალიანებების შინაგან საქმეთა სამინისტროსათვის გადაცემის თაობაზე.</w:t>
      </w:r>
    </w:p>
    <w:p w:rsidR="000A227A" w:rsidRPr="00433E63" w:rsidRDefault="00127CBC" w:rsidP="00433E63">
      <w:pPr>
        <w:spacing w:after="0"/>
        <w:jc w:val="both"/>
        <w:rPr>
          <w:rFonts w:ascii="Sylfaen" w:hAnsi="Sylfaen"/>
          <w:lang w:val="ka-GE"/>
        </w:rPr>
      </w:pPr>
      <w:r w:rsidRPr="001545EF">
        <w:rPr>
          <w:rFonts w:ascii="Sylfaen" w:hAnsi="Sylfaen"/>
          <w:b/>
          <w:lang w:val="ka-GE"/>
        </w:rPr>
        <w:t xml:space="preserve">კომისიის წევრმა ქ-ნ. მარინა აბრამიშვილმა </w:t>
      </w:r>
      <w:r w:rsidRPr="001545EF">
        <w:rPr>
          <w:rFonts w:ascii="Sylfaen" w:hAnsi="Sylfaen"/>
          <w:lang w:val="ka-GE"/>
        </w:rPr>
        <w:t xml:space="preserve">წარუდგინა კომისიას მიღება-ჩაბარების აქტი (დანართი N1)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ბალანსში ასახული კრედიტორული დავალიანებების შინაგან საქმეთა სამინისტროსათვის გადაცემის თაობაზე. </w:t>
      </w:r>
      <w:r w:rsidR="00CA197F" w:rsidRPr="001545EF">
        <w:rPr>
          <w:rFonts w:ascii="Sylfaen" w:hAnsi="Sylfaen"/>
          <w:lang w:val="ka-GE"/>
        </w:rPr>
        <w:t>ამასთან, შინაგან საქმეთა სამინისტრო ითხოვს აღნიშნული მიღება-ჩაბარების აქტით გადაცემული დავალიანებების წარმოქმნის</w:t>
      </w:r>
      <w:r w:rsidR="00EF2DA4">
        <w:rPr>
          <w:rFonts w:ascii="Sylfaen" w:hAnsi="Sylfaen"/>
          <w:lang w:val="ka-GE"/>
        </w:rPr>
        <w:t xml:space="preserve"> დამადასტურებელ</w:t>
      </w:r>
      <w:r w:rsidR="00CA197F" w:rsidRPr="001545EF">
        <w:rPr>
          <w:rFonts w:ascii="Sylfaen" w:hAnsi="Sylfaen"/>
          <w:lang w:val="ka-GE"/>
        </w:rPr>
        <w:t xml:space="preserve"> დოკუმენტაციას. </w:t>
      </w:r>
    </w:p>
    <w:p w:rsidR="00127CBC" w:rsidRPr="00EA6818" w:rsidRDefault="00127CBC" w:rsidP="00127CBC">
      <w:pPr>
        <w:spacing w:after="0"/>
        <w:jc w:val="right"/>
        <w:rPr>
          <w:rFonts w:ascii="Sylfaen" w:hAnsi="Sylfaen"/>
          <w:sz w:val="16"/>
          <w:szCs w:val="16"/>
          <w:lang w:val="ka-GE"/>
        </w:rPr>
      </w:pPr>
      <w:r w:rsidRPr="00EA6818">
        <w:rPr>
          <w:rFonts w:ascii="Sylfaen" w:hAnsi="Sylfaen"/>
          <w:sz w:val="16"/>
          <w:szCs w:val="16"/>
          <w:lang w:val="ka-GE"/>
        </w:rPr>
        <w:t>დანართი N1</w:t>
      </w:r>
    </w:p>
    <w:p w:rsidR="00127CBC" w:rsidRPr="001545EF" w:rsidRDefault="00127CBC" w:rsidP="00F57F6D">
      <w:pPr>
        <w:spacing w:after="0"/>
        <w:jc w:val="both"/>
        <w:rPr>
          <w:rFonts w:ascii="Sylfaen" w:hAnsi="Sylfaen"/>
          <w:lang w:val="ka-GE"/>
        </w:rPr>
      </w:pPr>
      <w:r w:rsidRPr="001545EF">
        <w:rPr>
          <w:rFonts w:ascii="Sylfaen" w:hAnsi="Sylfaen"/>
          <w:noProof/>
        </w:rPr>
        <w:lastRenderedPageBreak/>
        <w:drawing>
          <wp:inline distT="0" distB="0" distL="0" distR="0" wp14:anchorId="123B5D9D" wp14:editId="0A82F906">
            <wp:extent cx="5649113" cy="750674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078AC.tmp"/>
                    <pic:cNvPicPr/>
                  </pic:nvPicPr>
                  <pic:blipFill>
                    <a:blip r:embed="rId9">
                      <a:extLst>
                        <a:ext uri="{28A0092B-C50C-407E-A947-70E740481C1C}">
                          <a14:useLocalDpi xmlns:a14="http://schemas.microsoft.com/office/drawing/2010/main" val="0"/>
                        </a:ext>
                      </a:extLst>
                    </a:blip>
                    <a:stretch>
                      <a:fillRect/>
                    </a:stretch>
                  </pic:blipFill>
                  <pic:spPr>
                    <a:xfrm>
                      <a:off x="0" y="0"/>
                      <a:ext cx="5649113" cy="7506748"/>
                    </a:xfrm>
                    <a:prstGeom prst="rect">
                      <a:avLst/>
                    </a:prstGeom>
                  </pic:spPr>
                </pic:pic>
              </a:graphicData>
            </a:graphic>
          </wp:inline>
        </w:drawing>
      </w:r>
    </w:p>
    <w:p w:rsidR="007746CA" w:rsidRDefault="007746CA" w:rsidP="00F57F6D">
      <w:pPr>
        <w:spacing w:after="0"/>
        <w:jc w:val="both"/>
        <w:rPr>
          <w:rFonts w:ascii="Sylfaen" w:hAnsi="Sylfaen"/>
          <w:b/>
          <w:lang w:val="ka-GE"/>
        </w:rPr>
      </w:pPr>
    </w:p>
    <w:p w:rsidR="00127CBC" w:rsidRPr="001545EF" w:rsidRDefault="00127CBC" w:rsidP="00F57F6D">
      <w:pPr>
        <w:spacing w:after="0"/>
        <w:jc w:val="both"/>
        <w:rPr>
          <w:rFonts w:ascii="Sylfaen" w:hAnsi="Sylfaen"/>
          <w:b/>
          <w:lang w:val="ka-GE"/>
        </w:rPr>
      </w:pPr>
      <w:r w:rsidRPr="001545EF">
        <w:rPr>
          <w:rFonts w:ascii="Sylfaen" w:hAnsi="Sylfaen"/>
          <w:b/>
          <w:lang w:val="ka-GE"/>
        </w:rPr>
        <w:t>გადაწყვეტილება:</w:t>
      </w:r>
    </w:p>
    <w:p w:rsidR="00127CBC" w:rsidRDefault="00127CBC" w:rsidP="00F57F6D">
      <w:pPr>
        <w:spacing w:after="0"/>
        <w:jc w:val="both"/>
        <w:rPr>
          <w:rFonts w:ascii="Sylfaen" w:hAnsi="Sylfaen"/>
          <w:lang w:val="ka-GE"/>
        </w:rPr>
      </w:pPr>
      <w:r w:rsidRPr="001545EF">
        <w:rPr>
          <w:rFonts w:ascii="Sylfaen" w:hAnsi="Sylfaen"/>
          <w:lang w:val="ka-GE"/>
        </w:rPr>
        <w:t xml:space="preserve">ცნობად იქნეს მიღებული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ბალანსში ასახული კრედიტორული დავალიანებების შინაგან საქმეთა სამინისტროსათვის </w:t>
      </w:r>
      <w:r w:rsidRPr="001545EF">
        <w:rPr>
          <w:rFonts w:ascii="Sylfaen" w:hAnsi="Sylfaen"/>
          <w:lang w:val="ka-GE"/>
        </w:rPr>
        <w:lastRenderedPageBreak/>
        <w:t>გადაცემის თაობაზე შედგენილი მიღება ჩაბარების აქტი.</w:t>
      </w:r>
      <w:r w:rsidR="009B2006">
        <w:rPr>
          <w:rFonts w:ascii="Sylfaen" w:hAnsi="Sylfaen"/>
          <w:lang w:val="ka-GE"/>
        </w:rPr>
        <w:t xml:space="preserve"> გადაეცეს საქართველოს შინაგან საქმეთა სამინისტროს აღნიშნული </w:t>
      </w:r>
      <w:r w:rsidR="009B2006" w:rsidRPr="009B2006">
        <w:rPr>
          <w:rFonts w:ascii="Sylfaen" w:hAnsi="Sylfaen"/>
          <w:lang w:val="ka-GE"/>
        </w:rPr>
        <w:t>მიღება-ჩაბარების აქტით გადაცემული დავალიანებების წარმოქმნის</w:t>
      </w:r>
      <w:r w:rsidR="00EF2DA4">
        <w:rPr>
          <w:rFonts w:ascii="Sylfaen" w:hAnsi="Sylfaen"/>
          <w:lang w:val="ka-GE"/>
        </w:rPr>
        <w:t xml:space="preserve"> დამადასტურებელი</w:t>
      </w:r>
      <w:bookmarkStart w:id="0" w:name="_GoBack"/>
      <w:bookmarkEnd w:id="0"/>
      <w:r w:rsidR="009B2006" w:rsidRPr="009B2006">
        <w:rPr>
          <w:rFonts w:ascii="Sylfaen" w:hAnsi="Sylfaen"/>
          <w:lang w:val="ka-GE"/>
        </w:rPr>
        <w:t xml:space="preserve"> </w:t>
      </w:r>
      <w:r w:rsidR="009B2006">
        <w:rPr>
          <w:rFonts w:ascii="Sylfaen" w:hAnsi="Sylfaen"/>
          <w:lang w:val="ka-GE"/>
        </w:rPr>
        <w:t>დოკუმენტაცია.</w:t>
      </w:r>
    </w:p>
    <w:p w:rsidR="007A38D7" w:rsidRDefault="007A38D7" w:rsidP="00F57F6D">
      <w:pPr>
        <w:spacing w:after="0"/>
        <w:jc w:val="both"/>
        <w:rPr>
          <w:rFonts w:ascii="Sylfaen" w:hAnsi="Sylfaen"/>
          <w:lang w:val="ka-GE"/>
        </w:rPr>
      </w:pPr>
    </w:p>
    <w:p w:rsidR="007A38D7" w:rsidRDefault="007A38D7" w:rsidP="00F57F6D">
      <w:pPr>
        <w:spacing w:after="0"/>
        <w:jc w:val="both"/>
        <w:rPr>
          <w:rFonts w:ascii="Sylfaen" w:hAnsi="Sylfaen"/>
          <w:b/>
          <w:lang w:val="ka-GE"/>
        </w:rPr>
      </w:pPr>
      <w:r w:rsidRPr="007A38D7">
        <w:rPr>
          <w:rFonts w:ascii="Sylfaen" w:hAnsi="Sylfaen"/>
          <w:b/>
          <w:lang w:val="ka-GE"/>
        </w:rPr>
        <w:t>საკითხი - 8.</w:t>
      </w:r>
    </w:p>
    <w:p w:rsidR="007A38D7" w:rsidRDefault="007A38D7" w:rsidP="00F57F6D">
      <w:pPr>
        <w:spacing w:after="0"/>
        <w:jc w:val="both"/>
        <w:rPr>
          <w:rFonts w:ascii="Sylfaen" w:hAnsi="Sylfaen"/>
          <w:b/>
          <w:lang w:val="ka-GE"/>
        </w:rPr>
      </w:pPr>
    </w:p>
    <w:p w:rsidR="007A38D7" w:rsidRDefault="007A38D7" w:rsidP="00F57F6D">
      <w:pPr>
        <w:spacing w:after="0"/>
        <w:jc w:val="both"/>
        <w:rPr>
          <w:rFonts w:ascii="Sylfaen" w:hAnsi="Sylfaen"/>
          <w:b/>
          <w:lang w:val="ka-GE"/>
        </w:rPr>
      </w:pPr>
      <w:r w:rsidRPr="007A38D7">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 საქართველოს მთავრობის 2018 წლის 24 ივლისის N371 დადგენილებით განსაზღვრული სამთავრობო კომისიის სხდომის N3 ოქმით განსაზღვრულ</w:t>
      </w:r>
      <w:r>
        <w:rPr>
          <w:rFonts w:ascii="Sylfaen" w:hAnsi="Sylfaen"/>
          <w:b/>
          <w:lang w:val="ka-GE"/>
        </w:rPr>
        <w:t>ი</w:t>
      </w:r>
      <w:r w:rsidRPr="007A38D7">
        <w:rPr>
          <w:rFonts w:ascii="Sylfaen" w:hAnsi="Sylfaen"/>
          <w:b/>
          <w:lang w:val="ka-GE"/>
        </w:rPr>
        <w:t xml:space="preserve"> საინვენტარიზაციო ჯგუფ</w:t>
      </w:r>
      <w:r>
        <w:rPr>
          <w:rFonts w:ascii="Sylfaen" w:hAnsi="Sylfaen"/>
          <w:b/>
          <w:lang w:val="ka-GE"/>
        </w:rPr>
        <w:t>ის მიერ ჩატარებული სამუშაოების შესახებ ინფორმაციის წარმოდგენის თაობაზე.</w:t>
      </w:r>
    </w:p>
    <w:p w:rsidR="007A38D7" w:rsidRDefault="007A38D7" w:rsidP="00F57F6D">
      <w:pPr>
        <w:spacing w:after="0"/>
        <w:jc w:val="both"/>
        <w:rPr>
          <w:rFonts w:ascii="Sylfaen" w:hAnsi="Sylfaen"/>
          <w:b/>
          <w:lang w:val="ka-GE"/>
        </w:rPr>
      </w:pPr>
      <w:r>
        <w:rPr>
          <w:rFonts w:ascii="Sylfaen" w:hAnsi="Sylfaen"/>
          <w:b/>
          <w:lang w:val="ka-GE"/>
        </w:rPr>
        <w:t>გადაწყვეტილება:</w:t>
      </w:r>
    </w:p>
    <w:p w:rsidR="007A38D7" w:rsidRPr="007A38D7" w:rsidRDefault="007A38D7" w:rsidP="00F57F6D">
      <w:pPr>
        <w:spacing w:after="0"/>
        <w:jc w:val="both"/>
        <w:rPr>
          <w:rFonts w:ascii="Sylfaen" w:hAnsi="Sylfaen"/>
          <w:lang w:val="ka-GE"/>
        </w:rPr>
      </w:pPr>
      <w:r w:rsidRPr="007A38D7">
        <w:rPr>
          <w:rFonts w:ascii="Sylfaen" w:hAnsi="Sylfaen"/>
          <w:lang w:val="ka-GE"/>
        </w:rPr>
        <w:t xml:space="preserve">დაევალოს საინვენტარიზაციო </w:t>
      </w:r>
      <w:r>
        <w:rPr>
          <w:rFonts w:ascii="Sylfaen" w:hAnsi="Sylfaen"/>
          <w:lang w:val="ka-GE"/>
        </w:rPr>
        <w:t>ჯგუფს, კომისიის დასრულების თარიღამდე წარუდგინოს კომისიას ინფორმაცია ჯგუფის მიერ ჩატარებული სამუშაოების შესახებ.</w:t>
      </w:r>
    </w:p>
    <w:p w:rsidR="00127CBC" w:rsidRPr="001545EF" w:rsidRDefault="00127CBC" w:rsidP="00F57F6D">
      <w:pPr>
        <w:spacing w:after="0"/>
        <w:jc w:val="both"/>
        <w:rPr>
          <w:rFonts w:ascii="Sylfaen" w:hAnsi="Sylfaen"/>
          <w:lang w:val="ka-GE"/>
        </w:rPr>
      </w:pPr>
    </w:p>
    <w:p w:rsidR="00B74FAB" w:rsidRPr="001545EF" w:rsidRDefault="00B74FAB" w:rsidP="00433E63">
      <w:pPr>
        <w:spacing w:after="0"/>
        <w:ind w:firstLine="720"/>
        <w:jc w:val="both"/>
        <w:rPr>
          <w:rFonts w:ascii="Sylfaen" w:hAnsi="Sylfaen"/>
          <w:lang w:val="ka-GE"/>
        </w:rPr>
      </w:pPr>
      <w:r w:rsidRPr="001545EF">
        <w:rPr>
          <w:rFonts w:ascii="Sylfaen" w:hAnsi="Sylfaen"/>
          <w:lang w:val="ka-GE"/>
        </w:rPr>
        <w:t>გარდა ზემოაღნიშნულისა, სამუშაოს დიდი მოცულობიდან გამომდინარე, კომისიის წევრების მიერ მიღებულ იქნა გადაწყვეტილება, რომ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 საქართველოს მთავრობის 2018 წლის 24 ივლისის N371 დადგენილებით განსაზღვრული სამთავრობო კომისიის მუშაობის ვადად, ნაცვლად აღნიშნული კომისიის N4 ოქმში დაფიქსირებული თარიღისა (2018 წლის 12 დეკემბერი) განისაზღვროს 2018 წლის 28 დეკემბერი.</w:t>
      </w:r>
    </w:p>
    <w:p w:rsidR="00064547" w:rsidRPr="001545EF" w:rsidRDefault="00064547" w:rsidP="00F57F6D">
      <w:pPr>
        <w:spacing w:after="0"/>
        <w:jc w:val="both"/>
        <w:rPr>
          <w:rFonts w:ascii="Sylfaen" w:hAnsi="Sylfaen"/>
        </w:rPr>
      </w:pPr>
    </w:p>
    <w:p w:rsidR="00834BEC" w:rsidRPr="001545EF" w:rsidRDefault="00834BEC" w:rsidP="00433E63">
      <w:pPr>
        <w:spacing w:after="0"/>
        <w:ind w:firstLine="720"/>
        <w:jc w:val="both"/>
        <w:rPr>
          <w:rFonts w:ascii="Sylfaen" w:hAnsi="Sylfaen"/>
          <w:lang w:val="ka-GE"/>
        </w:rPr>
      </w:pPr>
      <w:r w:rsidRPr="00433E63">
        <w:rPr>
          <w:rFonts w:ascii="Sylfaen" w:hAnsi="Sylfaen"/>
          <w:b/>
          <w:lang w:val="ka-GE"/>
        </w:rPr>
        <w:t>დანართი:</w:t>
      </w:r>
      <w:r w:rsidRPr="001545EF">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1545EF" w:rsidRDefault="00834BEC" w:rsidP="00F57F6D">
      <w:pPr>
        <w:spacing w:after="0"/>
        <w:jc w:val="both"/>
        <w:rPr>
          <w:rFonts w:ascii="Sylfaen" w:hAnsi="Sylfaen"/>
          <w:lang w:val="ka-GE"/>
        </w:rPr>
      </w:pPr>
    </w:p>
    <w:p w:rsidR="000173B8" w:rsidRPr="001545EF" w:rsidRDefault="000173B8" w:rsidP="00F57F6D">
      <w:pPr>
        <w:spacing w:after="0"/>
        <w:jc w:val="both"/>
        <w:rPr>
          <w:rFonts w:ascii="Sylfaen" w:hAnsi="Sylfaen"/>
          <w:lang w:val="ka-GE"/>
        </w:rPr>
      </w:pPr>
    </w:p>
    <w:p w:rsidR="00064547" w:rsidRPr="001545EF"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1545EF" w:rsidTr="000173B8">
        <w:trPr>
          <w:trHeight w:val="1688"/>
        </w:trPr>
        <w:tc>
          <w:tcPr>
            <w:tcW w:w="3078" w:type="dxa"/>
          </w:tcPr>
          <w:p w:rsidR="00C95EEE" w:rsidRPr="001545EF" w:rsidRDefault="00C95EEE" w:rsidP="00CB1757">
            <w:pPr>
              <w:jc w:val="center"/>
              <w:rPr>
                <w:rFonts w:ascii="Sylfaen" w:hAnsi="Sylfaen"/>
                <w:b/>
                <w:lang w:val="ka-GE"/>
              </w:rPr>
            </w:pPr>
            <w:r w:rsidRPr="001545EF">
              <w:rPr>
                <w:rFonts w:ascii="Sylfaen" w:hAnsi="Sylfaen"/>
                <w:b/>
                <w:lang w:val="ka-GE"/>
              </w:rPr>
              <w:t>სამთავრობო კომისიის თავმჯდომარ</w:t>
            </w:r>
            <w:r w:rsidR="00CB1757" w:rsidRPr="001545EF">
              <w:rPr>
                <w:rFonts w:ascii="Sylfaen" w:hAnsi="Sylfaen"/>
                <w:b/>
                <w:lang w:val="ka-GE"/>
              </w:rPr>
              <w:t>ე</w:t>
            </w:r>
          </w:p>
        </w:tc>
        <w:tc>
          <w:tcPr>
            <w:tcW w:w="6120" w:type="dxa"/>
          </w:tcPr>
          <w:p w:rsidR="00C95EEE" w:rsidRPr="001545EF" w:rsidRDefault="00BE05B6" w:rsidP="00CB1757">
            <w:pPr>
              <w:jc w:val="right"/>
              <w:rPr>
                <w:rFonts w:ascii="Sylfaen" w:hAnsi="Sylfaen"/>
                <w:b/>
                <w:lang w:val="ka-GE"/>
              </w:rPr>
            </w:pPr>
            <w:r w:rsidRPr="001545EF">
              <w:rPr>
                <w:rFonts w:ascii="Sylfaen" w:hAnsi="Sylfaen"/>
                <w:b/>
                <w:lang w:val="ka-GE"/>
              </w:rPr>
              <w:t xml:space="preserve">გიორგი </w:t>
            </w:r>
            <w:r w:rsidR="00CB1757" w:rsidRPr="001545EF">
              <w:rPr>
                <w:rFonts w:ascii="Sylfaen" w:hAnsi="Sylfaen"/>
                <w:b/>
                <w:lang w:val="ka-GE"/>
              </w:rPr>
              <w:t>წოწკოლაური</w:t>
            </w:r>
          </w:p>
        </w:tc>
      </w:tr>
      <w:tr w:rsidR="00C95EEE" w:rsidRPr="001545EF" w:rsidTr="00FD505F">
        <w:trPr>
          <w:trHeight w:val="800"/>
        </w:trPr>
        <w:tc>
          <w:tcPr>
            <w:tcW w:w="3078" w:type="dxa"/>
          </w:tcPr>
          <w:p w:rsidR="00C95EEE" w:rsidRPr="001545EF" w:rsidRDefault="00C95EEE" w:rsidP="00F57F6D">
            <w:pPr>
              <w:jc w:val="center"/>
              <w:rPr>
                <w:rFonts w:ascii="Sylfaen" w:hAnsi="Sylfaen"/>
                <w:b/>
                <w:lang w:val="ka-GE"/>
              </w:rPr>
            </w:pPr>
            <w:r w:rsidRPr="001545EF">
              <w:rPr>
                <w:rFonts w:ascii="Sylfaen" w:hAnsi="Sylfaen"/>
                <w:b/>
                <w:lang w:val="ka-GE"/>
              </w:rPr>
              <w:t>სამთავრობო კომისიის მდივანი</w:t>
            </w:r>
          </w:p>
        </w:tc>
        <w:tc>
          <w:tcPr>
            <w:tcW w:w="6120" w:type="dxa"/>
          </w:tcPr>
          <w:p w:rsidR="00C95EEE" w:rsidRPr="001545EF" w:rsidRDefault="00C95EEE" w:rsidP="00F57F6D">
            <w:pPr>
              <w:jc w:val="right"/>
              <w:rPr>
                <w:rFonts w:ascii="Sylfaen" w:hAnsi="Sylfaen"/>
                <w:b/>
                <w:lang w:val="ka-GE"/>
              </w:rPr>
            </w:pPr>
            <w:r w:rsidRPr="001545EF">
              <w:rPr>
                <w:rFonts w:ascii="Sylfaen" w:hAnsi="Sylfaen"/>
                <w:b/>
                <w:lang w:val="ka-GE"/>
              </w:rPr>
              <w:t>ჯუნა გერსამია</w:t>
            </w:r>
          </w:p>
        </w:tc>
      </w:tr>
    </w:tbl>
    <w:p w:rsidR="005E5AF2" w:rsidRPr="001545EF" w:rsidRDefault="005E5AF2" w:rsidP="00F57F6D">
      <w:pPr>
        <w:spacing w:after="0"/>
        <w:rPr>
          <w:rFonts w:ascii="Sylfaen" w:hAnsi="Sylfaen"/>
        </w:rPr>
      </w:pPr>
    </w:p>
    <w:sectPr w:rsidR="005E5AF2" w:rsidRPr="001545EF"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9E" w:rsidRDefault="001D4E9E" w:rsidP="00455CAB">
      <w:pPr>
        <w:spacing w:after="0" w:line="240" w:lineRule="auto"/>
      </w:pPr>
      <w:r>
        <w:separator/>
      </w:r>
    </w:p>
  </w:endnote>
  <w:endnote w:type="continuationSeparator" w:id="0">
    <w:p w:rsidR="001D4E9E" w:rsidRDefault="001D4E9E"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9E" w:rsidRDefault="001D4E9E" w:rsidP="00455CAB">
      <w:pPr>
        <w:spacing w:after="0" w:line="240" w:lineRule="auto"/>
      </w:pPr>
      <w:r>
        <w:separator/>
      </w:r>
    </w:p>
  </w:footnote>
  <w:footnote w:type="continuationSeparator" w:id="0">
    <w:p w:rsidR="001D4E9E" w:rsidRDefault="001D4E9E"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7FF1"/>
    <w:rsid w:val="00060D04"/>
    <w:rsid w:val="00064547"/>
    <w:rsid w:val="0006589F"/>
    <w:rsid w:val="000700F0"/>
    <w:rsid w:val="0007260A"/>
    <w:rsid w:val="00091961"/>
    <w:rsid w:val="00093F7B"/>
    <w:rsid w:val="000A180E"/>
    <w:rsid w:val="000A227A"/>
    <w:rsid w:val="000A6002"/>
    <w:rsid w:val="000B111F"/>
    <w:rsid w:val="000C5453"/>
    <w:rsid w:val="000D382E"/>
    <w:rsid w:val="000D57C9"/>
    <w:rsid w:val="000E2D01"/>
    <w:rsid w:val="000E5A14"/>
    <w:rsid w:val="000F4998"/>
    <w:rsid w:val="0010018B"/>
    <w:rsid w:val="00105810"/>
    <w:rsid w:val="0012042B"/>
    <w:rsid w:val="001216C6"/>
    <w:rsid w:val="00122755"/>
    <w:rsid w:val="0012378D"/>
    <w:rsid w:val="00123EC1"/>
    <w:rsid w:val="001249CA"/>
    <w:rsid w:val="00127CBC"/>
    <w:rsid w:val="00127F0A"/>
    <w:rsid w:val="00132C4D"/>
    <w:rsid w:val="00142D49"/>
    <w:rsid w:val="001435E3"/>
    <w:rsid w:val="00144636"/>
    <w:rsid w:val="001456C2"/>
    <w:rsid w:val="00150CC2"/>
    <w:rsid w:val="001545EF"/>
    <w:rsid w:val="00157CEC"/>
    <w:rsid w:val="0016112E"/>
    <w:rsid w:val="00166DBE"/>
    <w:rsid w:val="00167080"/>
    <w:rsid w:val="00174421"/>
    <w:rsid w:val="00174FA3"/>
    <w:rsid w:val="00181047"/>
    <w:rsid w:val="00183303"/>
    <w:rsid w:val="00184656"/>
    <w:rsid w:val="00191BBE"/>
    <w:rsid w:val="0019410F"/>
    <w:rsid w:val="0019453D"/>
    <w:rsid w:val="00194B11"/>
    <w:rsid w:val="00197527"/>
    <w:rsid w:val="001A1CB2"/>
    <w:rsid w:val="001A25B2"/>
    <w:rsid w:val="001A36E3"/>
    <w:rsid w:val="001A457B"/>
    <w:rsid w:val="001A5AE1"/>
    <w:rsid w:val="001A7C9A"/>
    <w:rsid w:val="001B0FCA"/>
    <w:rsid w:val="001B3C95"/>
    <w:rsid w:val="001B42A6"/>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2CFA"/>
    <w:rsid w:val="0029625C"/>
    <w:rsid w:val="002975D2"/>
    <w:rsid w:val="002A30F9"/>
    <w:rsid w:val="002A3F2D"/>
    <w:rsid w:val="002C0DC4"/>
    <w:rsid w:val="002C1E14"/>
    <w:rsid w:val="002C2905"/>
    <w:rsid w:val="002D1143"/>
    <w:rsid w:val="002F0F93"/>
    <w:rsid w:val="002F3729"/>
    <w:rsid w:val="002F74AE"/>
    <w:rsid w:val="00301B56"/>
    <w:rsid w:val="00302348"/>
    <w:rsid w:val="003115D3"/>
    <w:rsid w:val="00327583"/>
    <w:rsid w:val="00327DE7"/>
    <w:rsid w:val="00333373"/>
    <w:rsid w:val="00340A25"/>
    <w:rsid w:val="0034395C"/>
    <w:rsid w:val="003444DA"/>
    <w:rsid w:val="00356EC1"/>
    <w:rsid w:val="00357DF2"/>
    <w:rsid w:val="00367963"/>
    <w:rsid w:val="00376F1E"/>
    <w:rsid w:val="00380107"/>
    <w:rsid w:val="00381A41"/>
    <w:rsid w:val="00387825"/>
    <w:rsid w:val="003879D9"/>
    <w:rsid w:val="00387C30"/>
    <w:rsid w:val="0039072D"/>
    <w:rsid w:val="003954B7"/>
    <w:rsid w:val="00395B85"/>
    <w:rsid w:val="00396B81"/>
    <w:rsid w:val="003A04BB"/>
    <w:rsid w:val="003A0658"/>
    <w:rsid w:val="003A2629"/>
    <w:rsid w:val="003A3D2C"/>
    <w:rsid w:val="003A47E0"/>
    <w:rsid w:val="003A7C16"/>
    <w:rsid w:val="003B1B5F"/>
    <w:rsid w:val="003B24BB"/>
    <w:rsid w:val="003B36F0"/>
    <w:rsid w:val="003C01E3"/>
    <w:rsid w:val="003C11D9"/>
    <w:rsid w:val="003C7B99"/>
    <w:rsid w:val="003D1ADF"/>
    <w:rsid w:val="003E736B"/>
    <w:rsid w:val="003F1DDD"/>
    <w:rsid w:val="004005EC"/>
    <w:rsid w:val="0040581F"/>
    <w:rsid w:val="00405DF7"/>
    <w:rsid w:val="004116EB"/>
    <w:rsid w:val="0041314E"/>
    <w:rsid w:val="004206EE"/>
    <w:rsid w:val="004224B8"/>
    <w:rsid w:val="00431F44"/>
    <w:rsid w:val="00433E63"/>
    <w:rsid w:val="0043758B"/>
    <w:rsid w:val="00437B77"/>
    <w:rsid w:val="00437D67"/>
    <w:rsid w:val="00442FA5"/>
    <w:rsid w:val="00451931"/>
    <w:rsid w:val="00452CE7"/>
    <w:rsid w:val="00455BFD"/>
    <w:rsid w:val="00455CAB"/>
    <w:rsid w:val="00483D67"/>
    <w:rsid w:val="00485DC1"/>
    <w:rsid w:val="00497122"/>
    <w:rsid w:val="004C1ADD"/>
    <w:rsid w:val="004C4DB1"/>
    <w:rsid w:val="004D07CF"/>
    <w:rsid w:val="004D5B72"/>
    <w:rsid w:val="004E025C"/>
    <w:rsid w:val="004E1E4B"/>
    <w:rsid w:val="004F1E9B"/>
    <w:rsid w:val="004F2401"/>
    <w:rsid w:val="00503DD9"/>
    <w:rsid w:val="0050457C"/>
    <w:rsid w:val="00506BEF"/>
    <w:rsid w:val="00507DCB"/>
    <w:rsid w:val="00524BA7"/>
    <w:rsid w:val="00524CAD"/>
    <w:rsid w:val="00534E6C"/>
    <w:rsid w:val="00535E70"/>
    <w:rsid w:val="00536058"/>
    <w:rsid w:val="00540FCF"/>
    <w:rsid w:val="00542250"/>
    <w:rsid w:val="00546EE3"/>
    <w:rsid w:val="005531FB"/>
    <w:rsid w:val="005625BD"/>
    <w:rsid w:val="00564F9E"/>
    <w:rsid w:val="005716D5"/>
    <w:rsid w:val="00576490"/>
    <w:rsid w:val="00592CBB"/>
    <w:rsid w:val="00597112"/>
    <w:rsid w:val="005A76F3"/>
    <w:rsid w:val="005B20AF"/>
    <w:rsid w:val="005C0816"/>
    <w:rsid w:val="005C7E7B"/>
    <w:rsid w:val="005D2D60"/>
    <w:rsid w:val="005D31C4"/>
    <w:rsid w:val="005D5472"/>
    <w:rsid w:val="005E5AF2"/>
    <w:rsid w:val="005F1AA0"/>
    <w:rsid w:val="005F4C45"/>
    <w:rsid w:val="005F5A0E"/>
    <w:rsid w:val="005F6429"/>
    <w:rsid w:val="005F6976"/>
    <w:rsid w:val="00603398"/>
    <w:rsid w:val="00605041"/>
    <w:rsid w:val="006105D5"/>
    <w:rsid w:val="00625599"/>
    <w:rsid w:val="006308CA"/>
    <w:rsid w:val="00630FDF"/>
    <w:rsid w:val="0063260F"/>
    <w:rsid w:val="00634BE2"/>
    <w:rsid w:val="006366C5"/>
    <w:rsid w:val="00640FF3"/>
    <w:rsid w:val="00641A94"/>
    <w:rsid w:val="00647BBB"/>
    <w:rsid w:val="00647FA3"/>
    <w:rsid w:val="006561B5"/>
    <w:rsid w:val="00656A85"/>
    <w:rsid w:val="00662ABA"/>
    <w:rsid w:val="00663605"/>
    <w:rsid w:val="0067156A"/>
    <w:rsid w:val="00671C54"/>
    <w:rsid w:val="006729D1"/>
    <w:rsid w:val="006740CE"/>
    <w:rsid w:val="00674BBF"/>
    <w:rsid w:val="00675A1B"/>
    <w:rsid w:val="006824B4"/>
    <w:rsid w:val="006A55FB"/>
    <w:rsid w:val="006B4769"/>
    <w:rsid w:val="006B7BCA"/>
    <w:rsid w:val="006D32BC"/>
    <w:rsid w:val="006D4941"/>
    <w:rsid w:val="006D4D43"/>
    <w:rsid w:val="006D5897"/>
    <w:rsid w:val="006E20AA"/>
    <w:rsid w:val="006F0C8C"/>
    <w:rsid w:val="006F73CC"/>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46CA"/>
    <w:rsid w:val="00777724"/>
    <w:rsid w:val="00781009"/>
    <w:rsid w:val="007844A3"/>
    <w:rsid w:val="007859C1"/>
    <w:rsid w:val="007979F8"/>
    <w:rsid w:val="007A19D1"/>
    <w:rsid w:val="007A38D7"/>
    <w:rsid w:val="007A4AEF"/>
    <w:rsid w:val="007A6A7B"/>
    <w:rsid w:val="007B6068"/>
    <w:rsid w:val="007C03C1"/>
    <w:rsid w:val="007C3D47"/>
    <w:rsid w:val="007C599B"/>
    <w:rsid w:val="007C6DB1"/>
    <w:rsid w:val="007D0A12"/>
    <w:rsid w:val="007D4C11"/>
    <w:rsid w:val="007E3146"/>
    <w:rsid w:val="007E38BA"/>
    <w:rsid w:val="007E6AB0"/>
    <w:rsid w:val="007F2024"/>
    <w:rsid w:val="007F2B32"/>
    <w:rsid w:val="007F7F2D"/>
    <w:rsid w:val="0080068C"/>
    <w:rsid w:val="00802315"/>
    <w:rsid w:val="0080521B"/>
    <w:rsid w:val="00805D67"/>
    <w:rsid w:val="008127CA"/>
    <w:rsid w:val="0082023E"/>
    <w:rsid w:val="00820887"/>
    <w:rsid w:val="00821AB2"/>
    <w:rsid w:val="008274A4"/>
    <w:rsid w:val="00830BE2"/>
    <w:rsid w:val="00834BEC"/>
    <w:rsid w:val="00837088"/>
    <w:rsid w:val="0084125A"/>
    <w:rsid w:val="00841715"/>
    <w:rsid w:val="008422E6"/>
    <w:rsid w:val="00852D59"/>
    <w:rsid w:val="008570A1"/>
    <w:rsid w:val="00867B8D"/>
    <w:rsid w:val="00877826"/>
    <w:rsid w:val="00882245"/>
    <w:rsid w:val="008848CA"/>
    <w:rsid w:val="0088607C"/>
    <w:rsid w:val="00896F4F"/>
    <w:rsid w:val="0089718D"/>
    <w:rsid w:val="008A0379"/>
    <w:rsid w:val="008A03DD"/>
    <w:rsid w:val="008A66B7"/>
    <w:rsid w:val="008B1560"/>
    <w:rsid w:val="008B1B96"/>
    <w:rsid w:val="008C41B1"/>
    <w:rsid w:val="008C74BE"/>
    <w:rsid w:val="008D3EBC"/>
    <w:rsid w:val="008D4933"/>
    <w:rsid w:val="008E3B50"/>
    <w:rsid w:val="008E5F87"/>
    <w:rsid w:val="008F24FC"/>
    <w:rsid w:val="008F5B75"/>
    <w:rsid w:val="00901DFA"/>
    <w:rsid w:val="00904915"/>
    <w:rsid w:val="009147B5"/>
    <w:rsid w:val="009167A3"/>
    <w:rsid w:val="00922789"/>
    <w:rsid w:val="00933AE9"/>
    <w:rsid w:val="0093584B"/>
    <w:rsid w:val="009379F5"/>
    <w:rsid w:val="0094127E"/>
    <w:rsid w:val="00943196"/>
    <w:rsid w:val="00947CC5"/>
    <w:rsid w:val="00956F14"/>
    <w:rsid w:val="00961785"/>
    <w:rsid w:val="0096587A"/>
    <w:rsid w:val="009723E2"/>
    <w:rsid w:val="009735F1"/>
    <w:rsid w:val="00992335"/>
    <w:rsid w:val="00993F5F"/>
    <w:rsid w:val="00994917"/>
    <w:rsid w:val="00995014"/>
    <w:rsid w:val="0099762C"/>
    <w:rsid w:val="009A5BA1"/>
    <w:rsid w:val="009A5DA7"/>
    <w:rsid w:val="009B10DD"/>
    <w:rsid w:val="009B111A"/>
    <w:rsid w:val="009B2006"/>
    <w:rsid w:val="009B407A"/>
    <w:rsid w:val="009D48DE"/>
    <w:rsid w:val="009D5BF0"/>
    <w:rsid w:val="009E664F"/>
    <w:rsid w:val="009F2F1A"/>
    <w:rsid w:val="009F376B"/>
    <w:rsid w:val="009F6A8B"/>
    <w:rsid w:val="009F7D25"/>
    <w:rsid w:val="00A014A6"/>
    <w:rsid w:val="00A02949"/>
    <w:rsid w:val="00A05016"/>
    <w:rsid w:val="00A11415"/>
    <w:rsid w:val="00A14D91"/>
    <w:rsid w:val="00A20DF7"/>
    <w:rsid w:val="00A20F28"/>
    <w:rsid w:val="00A23120"/>
    <w:rsid w:val="00A26E2D"/>
    <w:rsid w:val="00A31569"/>
    <w:rsid w:val="00A33841"/>
    <w:rsid w:val="00A42927"/>
    <w:rsid w:val="00A445D8"/>
    <w:rsid w:val="00A4614B"/>
    <w:rsid w:val="00A50A94"/>
    <w:rsid w:val="00A517E4"/>
    <w:rsid w:val="00A631A2"/>
    <w:rsid w:val="00A64E2B"/>
    <w:rsid w:val="00A65369"/>
    <w:rsid w:val="00A65DC6"/>
    <w:rsid w:val="00A674CA"/>
    <w:rsid w:val="00A71AE0"/>
    <w:rsid w:val="00A71F73"/>
    <w:rsid w:val="00A743DD"/>
    <w:rsid w:val="00A800B4"/>
    <w:rsid w:val="00A84BA0"/>
    <w:rsid w:val="00A85043"/>
    <w:rsid w:val="00A85DEC"/>
    <w:rsid w:val="00A92971"/>
    <w:rsid w:val="00A9648F"/>
    <w:rsid w:val="00AA376F"/>
    <w:rsid w:val="00AB14CB"/>
    <w:rsid w:val="00AB337B"/>
    <w:rsid w:val="00AB6835"/>
    <w:rsid w:val="00AD21D0"/>
    <w:rsid w:val="00AD3D6D"/>
    <w:rsid w:val="00AD5FBB"/>
    <w:rsid w:val="00AD7622"/>
    <w:rsid w:val="00AF3A58"/>
    <w:rsid w:val="00AF4254"/>
    <w:rsid w:val="00AF6B2E"/>
    <w:rsid w:val="00AF7107"/>
    <w:rsid w:val="00B00E7A"/>
    <w:rsid w:val="00B0626C"/>
    <w:rsid w:val="00B10FA7"/>
    <w:rsid w:val="00B127F3"/>
    <w:rsid w:val="00B23554"/>
    <w:rsid w:val="00B23A74"/>
    <w:rsid w:val="00B23C5C"/>
    <w:rsid w:val="00B241B9"/>
    <w:rsid w:val="00B24F6F"/>
    <w:rsid w:val="00B33CED"/>
    <w:rsid w:val="00B41778"/>
    <w:rsid w:val="00B42E57"/>
    <w:rsid w:val="00B44710"/>
    <w:rsid w:val="00B4514F"/>
    <w:rsid w:val="00B476F3"/>
    <w:rsid w:val="00B6247F"/>
    <w:rsid w:val="00B634BE"/>
    <w:rsid w:val="00B65749"/>
    <w:rsid w:val="00B67CF2"/>
    <w:rsid w:val="00B74FAB"/>
    <w:rsid w:val="00B75184"/>
    <w:rsid w:val="00B80263"/>
    <w:rsid w:val="00B82E9C"/>
    <w:rsid w:val="00B84D92"/>
    <w:rsid w:val="00B8505E"/>
    <w:rsid w:val="00BB4943"/>
    <w:rsid w:val="00BB7511"/>
    <w:rsid w:val="00BC4D5F"/>
    <w:rsid w:val="00BD3455"/>
    <w:rsid w:val="00BD4F7C"/>
    <w:rsid w:val="00BD507C"/>
    <w:rsid w:val="00BD54DD"/>
    <w:rsid w:val="00BD5A59"/>
    <w:rsid w:val="00BD6195"/>
    <w:rsid w:val="00BD7D8E"/>
    <w:rsid w:val="00BD7EC5"/>
    <w:rsid w:val="00BE05B6"/>
    <w:rsid w:val="00BE1F55"/>
    <w:rsid w:val="00BE266B"/>
    <w:rsid w:val="00BE31B8"/>
    <w:rsid w:val="00BE7F3F"/>
    <w:rsid w:val="00BF2C44"/>
    <w:rsid w:val="00BF4B75"/>
    <w:rsid w:val="00BF54B2"/>
    <w:rsid w:val="00BF5536"/>
    <w:rsid w:val="00BF7153"/>
    <w:rsid w:val="00C07D03"/>
    <w:rsid w:val="00C107E5"/>
    <w:rsid w:val="00C14678"/>
    <w:rsid w:val="00C15593"/>
    <w:rsid w:val="00C25E4E"/>
    <w:rsid w:val="00C266E5"/>
    <w:rsid w:val="00C3441C"/>
    <w:rsid w:val="00C37AA3"/>
    <w:rsid w:val="00C44908"/>
    <w:rsid w:val="00C47CE9"/>
    <w:rsid w:val="00C65D63"/>
    <w:rsid w:val="00C66B4A"/>
    <w:rsid w:val="00C759F2"/>
    <w:rsid w:val="00C825A8"/>
    <w:rsid w:val="00C826D7"/>
    <w:rsid w:val="00C95EEE"/>
    <w:rsid w:val="00CA197F"/>
    <w:rsid w:val="00CA4303"/>
    <w:rsid w:val="00CB1757"/>
    <w:rsid w:val="00CB350F"/>
    <w:rsid w:val="00CB380E"/>
    <w:rsid w:val="00CB4286"/>
    <w:rsid w:val="00CC2705"/>
    <w:rsid w:val="00CC37A5"/>
    <w:rsid w:val="00CC4574"/>
    <w:rsid w:val="00CC4C6C"/>
    <w:rsid w:val="00CC52AC"/>
    <w:rsid w:val="00CC598B"/>
    <w:rsid w:val="00CC5B69"/>
    <w:rsid w:val="00CC6482"/>
    <w:rsid w:val="00CC6E4B"/>
    <w:rsid w:val="00CD0302"/>
    <w:rsid w:val="00CD417A"/>
    <w:rsid w:val="00CD45FA"/>
    <w:rsid w:val="00CE2A08"/>
    <w:rsid w:val="00D0373A"/>
    <w:rsid w:val="00D050A2"/>
    <w:rsid w:val="00D126B7"/>
    <w:rsid w:val="00D15EC9"/>
    <w:rsid w:val="00D21728"/>
    <w:rsid w:val="00D25F50"/>
    <w:rsid w:val="00D314E2"/>
    <w:rsid w:val="00D35C93"/>
    <w:rsid w:val="00D36329"/>
    <w:rsid w:val="00D40CC4"/>
    <w:rsid w:val="00D42EC5"/>
    <w:rsid w:val="00D50A10"/>
    <w:rsid w:val="00D52404"/>
    <w:rsid w:val="00D56614"/>
    <w:rsid w:val="00D67EF4"/>
    <w:rsid w:val="00D73853"/>
    <w:rsid w:val="00D76AAE"/>
    <w:rsid w:val="00D77372"/>
    <w:rsid w:val="00D91A35"/>
    <w:rsid w:val="00D949D3"/>
    <w:rsid w:val="00D951FA"/>
    <w:rsid w:val="00DA3581"/>
    <w:rsid w:val="00DA74D5"/>
    <w:rsid w:val="00DB51B1"/>
    <w:rsid w:val="00DC03EA"/>
    <w:rsid w:val="00DC371F"/>
    <w:rsid w:val="00DC6AD2"/>
    <w:rsid w:val="00DD4F3E"/>
    <w:rsid w:val="00DD519D"/>
    <w:rsid w:val="00E035D7"/>
    <w:rsid w:val="00E05178"/>
    <w:rsid w:val="00E06C8B"/>
    <w:rsid w:val="00E1469C"/>
    <w:rsid w:val="00E15190"/>
    <w:rsid w:val="00E17A3D"/>
    <w:rsid w:val="00E227FD"/>
    <w:rsid w:val="00E252AB"/>
    <w:rsid w:val="00E25637"/>
    <w:rsid w:val="00E26C17"/>
    <w:rsid w:val="00E423B8"/>
    <w:rsid w:val="00E43463"/>
    <w:rsid w:val="00E45405"/>
    <w:rsid w:val="00E46232"/>
    <w:rsid w:val="00E51C15"/>
    <w:rsid w:val="00E57566"/>
    <w:rsid w:val="00E61302"/>
    <w:rsid w:val="00E62B71"/>
    <w:rsid w:val="00E6359D"/>
    <w:rsid w:val="00E64D2C"/>
    <w:rsid w:val="00E7275D"/>
    <w:rsid w:val="00E73B10"/>
    <w:rsid w:val="00E837C5"/>
    <w:rsid w:val="00E83B21"/>
    <w:rsid w:val="00E93327"/>
    <w:rsid w:val="00E934E9"/>
    <w:rsid w:val="00EA2E9A"/>
    <w:rsid w:val="00EA5F4E"/>
    <w:rsid w:val="00EA6818"/>
    <w:rsid w:val="00EB395C"/>
    <w:rsid w:val="00EB4EA4"/>
    <w:rsid w:val="00EB657F"/>
    <w:rsid w:val="00EC0C8D"/>
    <w:rsid w:val="00EC247F"/>
    <w:rsid w:val="00ED3B92"/>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5DC5"/>
    <w:rsid w:val="00F70E4E"/>
    <w:rsid w:val="00F7395C"/>
    <w:rsid w:val="00F74681"/>
    <w:rsid w:val="00F825C9"/>
    <w:rsid w:val="00F83DB5"/>
    <w:rsid w:val="00F87C21"/>
    <w:rsid w:val="00F96B58"/>
    <w:rsid w:val="00F97006"/>
    <w:rsid w:val="00F97429"/>
    <w:rsid w:val="00FA2543"/>
    <w:rsid w:val="00FA6EDE"/>
    <w:rsid w:val="00FC264C"/>
    <w:rsid w:val="00FD02FE"/>
    <w:rsid w:val="00FE0489"/>
    <w:rsid w:val="00FE5ECA"/>
    <w:rsid w:val="00FE67DC"/>
    <w:rsid w:val="00FE7CCF"/>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B3C0-A29C-41AD-92D0-4122AF97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111</cp:revision>
  <cp:lastPrinted>2018-11-29T12:52:00Z</cp:lastPrinted>
  <dcterms:created xsi:type="dcterms:W3CDTF">2018-11-22T12:41:00Z</dcterms:created>
  <dcterms:modified xsi:type="dcterms:W3CDTF">2018-12-14T12:14:00Z</dcterms:modified>
</cp:coreProperties>
</file>