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8D" w:rsidRDefault="0093428D" w:rsidP="0093428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</w:p>
    <w:p w:rsidR="0093428D" w:rsidRDefault="0093428D" w:rsidP="0093428D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812472" w:rsidRDefault="00812472" w:rsidP="0093428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</w:p>
    <w:p w:rsidR="00812472" w:rsidRDefault="00812472" w:rsidP="0093428D">
      <w:pPr>
        <w:jc w:val="both"/>
        <w:rPr>
          <w:rFonts w:ascii="Sylfaen" w:hAnsi="Sylfaen"/>
          <w:sz w:val="24"/>
          <w:szCs w:val="24"/>
          <w:lang w:val="ka-GE"/>
        </w:rPr>
      </w:pPr>
    </w:p>
    <w:p w:rsidR="00812472" w:rsidRDefault="00812472" w:rsidP="0093428D">
      <w:pPr>
        <w:jc w:val="both"/>
        <w:rPr>
          <w:rFonts w:ascii="Sylfaen" w:hAnsi="Sylfaen"/>
          <w:sz w:val="24"/>
          <w:szCs w:val="24"/>
          <w:lang w:val="ka-GE"/>
        </w:rPr>
      </w:pPr>
    </w:p>
    <w:p w:rsidR="00B4070A" w:rsidRPr="0093428D" w:rsidRDefault="00812472" w:rsidP="0093428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93428D" w:rsidRPr="0093428D">
        <w:rPr>
          <w:rFonts w:ascii="Sylfaen" w:hAnsi="Sylfaen"/>
          <w:sz w:val="24"/>
          <w:szCs w:val="24"/>
          <w:lang w:val="ka-GE"/>
        </w:rPr>
        <w:t>ვადასტურებთ</w:t>
      </w:r>
      <w:r w:rsidR="0093428D">
        <w:rPr>
          <w:rFonts w:ascii="Sylfaen" w:hAnsi="Sylfaen"/>
          <w:sz w:val="24"/>
          <w:szCs w:val="24"/>
          <w:lang w:val="ka-GE"/>
        </w:rPr>
        <w:t>, რომ (25 სექტემბერს) დედოფლისწყაროს სოციალური მომსახურების სააგენტოს დაევალა 90 ოჯახის გადამოწმება, თუმცა აქვე ავღნიშნავთ</w:t>
      </w:r>
      <w:r>
        <w:rPr>
          <w:rFonts w:ascii="Sylfaen" w:hAnsi="Sylfaen"/>
          <w:sz w:val="24"/>
          <w:szCs w:val="24"/>
          <w:lang w:val="ka-GE"/>
        </w:rPr>
        <w:t>,</w:t>
      </w:r>
      <w:r w:rsidR="0093428D">
        <w:rPr>
          <w:rFonts w:ascii="Sylfaen" w:hAnsi="Sylfaen"/>
          <w:sz w:val="24"/>
          <w:szCs w:val="24"/>
          <w:lang w:val="ka-GE"/>
        </w:rPr>
        <w:t xml:space="preserve"> რომ მითითებული ოჯახების გადამოწმება მიზნად ისახავს ამ ოჯახების შეფასებას ახალი კომპონენტებისა და </w:t>
      </w:r>
      <w:r>
        <w:rPr>
          <w:rFonts w:ascii="Sylfaen" w:hAnsi="Sylfaen"/>
          <w:sz w:val="24"/>
          <w:szCs w:val="24"/>
          <w:lang w:val="ka-GE"/>
        </w:rPr>
        <w:t>კ</w:t>
      </w:r>
      <w:r w:rsidR="0093428D">
        <w:rPr>
          <w:rFonts w:ascii="Sylfaen" w:hAnsi="Sylfaen"/>
          <w:sz w:val="24"/>
          <w:szCs w:val="24"/>
          <w:lang w:val="ka-GE"/>
        </w:rPr>
        <w:t>რიტერიუმების ფარგლებში, რომლის საფუძველზეც ზემოთ აღნიშნულ ოჯახებს  მხოლოდ და მხოლოდ გაეზრდებათ სოციალური დახმარება.</w:t>
      </w:r>
    </w:p>
    <w:sectPr w:rsidR="00B4070A" w:rsidRPr="009342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EF"/>
    <w:rsid w:val="003876EF"/>
    <w:rsid w:val="00812472"/>
    <w:rsid w:val="0093428D"/>
    <w:rsid w:val="00B4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A4EA5-D265-49DB-9FE1-9A50CBC6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Darsalia</dc:creator>
  <cp:keywords/>
  <dc:description/>
  <cp:lastModifiedBy>Lika Darsalia</cp:lastModifiedBy>
  <cp:revision>5</cp:revision>
  <dcterms:created xsi:type="dcterms:W3CDTF">2018-09-28T06:10:00Z</dcterms:created>
  <dcterms:modified xsi:type="dcterms:W3CDTF">2018-09-28T06:21:00Z</dcterms:modified>
</cp:coreProperties>
</file>