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678" w:rsidRDefault="002F646F" w:rsidP="009F2678">
      <w:pPr>
        <w:jc w:val="center"/>
        <w:rPr>
          <w:rFonts w:ascii="Sylfaen" w:hAnsi="Sylfaen"/>
          <w:b/>
          <w:color w:val="0070C0"/>
          <w:lang w:val="ka-GE"/>
        </w:rPr>
      </w:pPr>
      <w:bookmarkStart w:id="0" w:name="_GoBack"/>
      <w:bookmarkEnd w:id="0"/>
      <w:r w:rsidRPr="00971683">
        <w:rPr>
          <w:rFonts w:ascii="Sylfaen" w:hAnsi="Sylfaen"/>
          <w:b/>
          <w:noProof/>
        </w:rPr>
        <w:drawing>
          <wp:inline distT="0" distB="0" distL="0" distR="0" wp14:anchorId="10EEAFBE" wp14:editId="2FD8B59C">
            <wp:extent cx="790575" cy="819603"/>
            <wp:effectExtent l="0" t="0" r="0" b="0"/>
            <wp:docPr id="1" name="Picture 1" descr="C:\Users\n.ebralidze\Desktop\60468657_417148978867300_71660687734918348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ebralidze\Desktop\60468657_417148978867300_716606877349183488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58" cy="8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6B7" w:rsidRPr="009F2678" w:rsidRDefault="009046B7" w:rsidP="009F2678">
      <w:pPr>
        <w:jc w:val="center"/>
        <w:rPr>
          <w:rFonts w:ascii="Sylfaen" w:hAnsi="Sylfaen"/>
          <w:b/>
          <w:color w:val="0070C0"/>
          <w:lang w:val="ka-GE"/>
        </w:rPr>
      </w:pPr>
      <w:r w:rsidRPr="009F2678">
        <w:rPr>
          <w:rFonts w:ascii="Sylfaen" w:hAnsi="Sylfaen"/>
          <w:b/>
          <w:color w:val="0070C0"/>
          <w:lang w:val="ka-GE"/>
        </w:rPr>
        <w:t>მე-8 საერთაშორისო კონფერენცია „უსაფრთხო სკოლა“</w:t>
      </w:r>
    </w:p>
    <w:p w:rsidR="009A1DF5" w:rsidRPr="009F2678" w:rsidRDefault="001268E6" w:rsidP="009A1DF5">
      <w:pPr>
        <w:jc w:val="center"/>
        <w:rPr>
          <w:rFonts w:ascii="Sylfaen" w:hAnsi="Sylfaen"/>
          <w:i/>
          <w:color w:val="0070C0"/>
          <w:u w:val="single"/>
          <w:lang w:val="ka-GE"/>
        </w:rPr>
      </w:pPr>
      <w:r w:rsidRPr="009F2678">
        <w:rPr>
          <w:rFonts w:ascii="Sylfaen" w:hAnsi="Sylfaen"/>
          <w:i/>
          <w:color w:val="0070C0"/>
          <w:u w:val="single"/>
        </w:rPr>
        <w:t>30</w:t>
      </w:r>
      <w:r w:rsidRPr="009F2678">
        <w:rPr>
          <w:rFonts w:ascii="Sylfaen" w:hAnsi="Sylfaen"/>
          <w:i/>
          <w:color w:val="0070C0"/>
          <w:u w:val="single"/>
          <w:lang w:val="ka-GE"/>
        </w:rPr>
        <w:t xml:space="preserve"> სექტემბერი, 2019 წ. </w:t>
      </w:r>
    </w:p>
    <w:p w:rsidR="002F646F" w:rsidRPr="009F2678" w:rsidRDefault="001268E6" w:rsidP="009A1DF5">
      <w:pPr>
        <w:jc w:val="center"/>
        <w:rPr>
          <w:rFonts w:ascii="Sylfaen" w:hAnsi="Sylfaen"/>
          <w:i/>
          <w:color w:val="0070C0"/>
          <w:lang w:val="ka-GE"/>
        </w:rPr>
      </w:pPr>
      <w:r w:rsidRPr="009F2678">
        <w:rPr>
          <w:rFonts w:ascii="Sylfaen" w:hAnsi="Sylfaen"/>
          <w:i/>
          <w:color w:val="0070C0"/>
          <w:lang w:val="ka-GE"/>
        </w:rPr>
        <w:t xml:space="preserve">სასტუმრო </w:t>
      </w:r>
      <w:r w:rsidR="002F646F" w:rsidRPr="009F2678">
        <w:rPr>
          <w:rFonts w:ascii="Sylfaen" w:hAnsi="Sylfaen"/>
          <w:i/>
          <w:color w:val="0070C0"/>
          <w:lang w:val="ka-GE"/>
        </w:rPr>
        <w:t>„Radisson Blu Iveria“</w:t>
      </w:r>
    </w:p>
    <w:p w:rsidR="001268E6" w:rsidRPr="009F2678" w:rsidRDefault="002F646F" w:rsidP="009A1DF5">
      <w:pPr>
        <w:jc w:val="center"/>
        <w:rPr>
          <w:rFonts w:ascii="Sylfaen" w:hAnsi="Sylfaen"/>
          <w:i/>
          <w:color w:val="0070C0"/>
          <w:lang w:val="ka-GE"/>
        </w:rPr>
      </w:pPr>
      <w:r w:rsidRPr="009F2678">
        <w:rPr>
          <w:rFonts w:ascii="Sylfaen" w:hAnsi="Sylfaen"/>
          <w:i/>
          <w:color w:val="0070C0"/>
          <w:lang w:val="ka-GE"/>
        </w:rPr>
        <w:t>მისამართი:</w:t>
      </w:r>
      <w:r w:rsidR="009F2678" w:rsidRPr="009F2678">
        <w:rPr>
          <w:rFonts w:ascii="Sylfaen" w:hAnsi="Sylfaen"/>
          <w:i/>
          <w:color w:val="0070C0"/>
          <w:lang w:val="ka-GE"/>
        </w:rPr>
        <w:t xml:space="preserve"> </w:t>
      </w:r>
      <w:r w:rsidRPr="009F2678">
        <w:rPr>
          <w:rFonts w:ascii="Sylfaen" w:hAnsi="Sylfaen"/>
          <w:i/>
          <w:color w:val="0070C0"/>
          <w:lang w:val="ka-GE"/>
        </w:rPr>
        <w:t>ვარდების რევოლუციის მოედანი N1, თბილისი 0108</w:t>
      </w:r>
    </w:p>
    <w:p w:rsidR="00AC1B5F" w:rsidRDefault="00AC1B5F" w:rsidP="002F646F">
      <w:pPr>
        <w:rPr>
          <w:rFonts w:ascii="Sylfaen" w:hAnsi="Sylfaen"/>
          <w:b/>
          <w:i/>
          <w:lang w:val="ka-GE"/>
        </w:rPr>
      </w:pPr>
    </w:p>
    <w:tbl>
      <w:tblPr>
        <w:tblStyle w:val="TableGrid"/>
        <w:tblpPr w:leftFromText="180" w:rightFromText="180" w:vertAnchor="text" w:tblpY="1"/>
        <w:tblOverlap w:val="never"/>
        <w:tblW w:w="9886" w:type="dxa"/>
        <w:tblLook w:val="04A0" w:firstRow="1" w:lastRow="0" w:firstColumn="1" w:lastColumn="0" w:noHBand="0" w:noVBand="1"/>
      </w:tblPr>
      <w:tblGrid>
        <w:gridCol w:w="9886"/>
      </w:tblGrid>
      <w:tr w:rsidR="00AC1B5F" w:rsidTr="0089134D">
        <w:tc>
          <w:tcPr>
            <w:tcW w:w="9886" w:type="dxa"/>
            <w:tcBorders>
              <w:top w:val="threeDEmboss" w:sz="24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კონფერენციის გახსნა</w:t>
            </w:r>
          </w:p>
          <w:p w:rsidR="00AC1B5F" w:rsidRDefault="00D24852" w:rsidP="00634FE7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>10:00 – 10:20</w:t>
            </w:r>
            <w:r w:rsidR="00AC1B5F" w:rsidRPr="008719D2">
              <w:rPr>
                <w:rFonts w:ascii="Sylfaen" w:hAnsi="Sylfaen"/>
                <w:b/>
                <w:color w:val="0070C0"/>
                <w:lang w:val="ka-GE"/>
              </w:rPr>
              <w:tab/>
            </w:r>
          </w:p>
        </w:tc>
      </w:tr>
      <w:tr w:rsidR="00813CC0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813CC0" w:rsidRPr="009F1D1A" w:rsidRDefault="00813CC0" w:rsidP="006A6DE9">
            <w:pPr>
              <w:tabs>
                <w:tab w:val="left" w:pos="3060"/>
                <w:tab w:val="left" w:pos="990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 w:cs="Sylfaen"/>
                <w:b/>
                <w:color w:val="1F4E79" w:themeColor="accent1" w:themeShade="80"/>
                <w:lang w:val="ka-GE"/>
              </w:rPr>
              <w:t>მიხეილ</w:t>
            </w: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 ბატიაშვილი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 განათლების, მეცნიერების, კულტურისა და სპორტის მინისტრი </w:t>
            </w:r>
          </w:p>
          <w:p w:rsidR="00F96634" w:rsidRDefault="00813CC0" w:rsidP="006A6DE9">
            <w:pPr>
              <w:tabs>
                <w:tab w:val="left" w:pos="3060"/>
                <w:tab w:val="left" w:pos="990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05007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მარიამ ჯაში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განათლების, მეცნიერებისა და კულტურის კომიტეტი - კომიტეტის თავმჯდომარე </w:t>
            </w:r>
          </w:p>
          <w:p w:rsidR="0015080F" w:rsidRPr="009F1D1A" w:rsidRDefault="0015080F" w:rsidP="006A6DE9">
            <w:pPr>
              <w:tabs>
                <w:tab w:val="left" w:pos="3060"/>
                <w:tab w:val="left" w:pos="9900"/>
              </w:tabs>
              <w:ind w:left="540" w:right="900"/>
              <w:jc w:val="both"/>
              <w:rPr>
                <w:rFonts w:ascii="Sylfaen" w:hAnsi="Sylfaen"/>
                <w:b/>
                <w:color w:val="1F4E79" w:themeColor="accent1" w:themeShade="80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დოქტორ ღასან ხალილი</w:t>
            </w:r>
            <w:r w:rsidRPr="009F1D1A">
              <w:rPr>
                <w:rFonts w:ascii="Sylfaen" w:hAnsi="Sylfaen"/>
                <w:b/>
                <w:color w:val="1F4E79" w:themeColor="accent1" w:themeShade="80"/>
              </w:rPr>
              <w:t xml:space="preserve">  - 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გაეროს ბავშვთა ფონდის წარმომადგენელი საქართველოში </w:t>
            </w:r>
            <w:r w:rsidRPr="009F1D1A">
              <w:rPr>
                <w:rFonts w:ascii="Sylfaen" w:hAnsi="Sylfaen"/>
                <w:color w:val="1F4E79" w:themeColor="accent1" w:themeShade="80"/>
              </w:rPr>
              <w:t>(UNICEF)</w:t>
            </w:r>
          </w:p>
          <w:p w:rsidR="00813CC0" w:rsidRDefault="00813CC0" w:rsidP="00634FE7">
            <w:pPr>
              <w:tabs>
                <w:tab w:val="left" w:pos="3060"/>
                <w:tab w:val="left" w:pos="9900"/>
              </w:tabs>
              <w:ind w:left="540" w:right="900"/>
              <w:jc w:val="both"/>
              <w:rPr>
                <w:rFonts w:ascii="Sylfaen" w:hAnsi="Sylfaen"/>
                <w:b/>
                <w:lang w:val="ka-GE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მო კენედი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აშშ-ს სკოლების უსაფრთხოების ოფიცერთა ეროვნული ასოციაციის </w:t>
            </w:r>
            <w:r w:rsidRPr="009F1D1A">
              <w:rPr>
                <w:rFonts w:ascii="Sylfaen" w:hAnsi="Sylfaen"/>
                <w:color w:val="1F4E79" w:themeColor="accent1" w:themeShade="80"/>
              </w:rPr>
              <w:t>(NASRO)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აღმასრულებელი დირექტორი</w:t>
            </w:r>
          </w:p>
        </w:tc>
      </w:tr>
      <w:tr w:rsidR="00813CC0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813CC0" w:rsidRPr="008719D2" w:rsidRDefault="00813CC0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უსაფრთხოება სკოლებში - მიღწევები, გამოწვევები, პერსპექტივა</w:t>
            </w:r>
          </w:p>
          <w:p w:rsidR="00813CC0" w:rsidRPr="00634FE7" w:rsidRDefault="00D24852" w:rsidP="00D24852">
            <w:pPr>
              <w:ind w:right="-240" w:hanging="72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>10:20</w:t>
            </w:r>
            <w:r w:rsidR="00912971">
              <w:rPr>
                <w:rFonts w:ascii="Sylfaen" w:hAnsi="Sylfaen"/>
                <w:b/>
                <w:color w:val="0070C0"/>
                <w:lang w:val="ka-GE"/>
              </w:rPr>
              <w:t xml:space="preserve"> – 11.1</w:t>
            </w:r>
            <w:r w:rsidR="00813CC0" w:rsidRPr="008719D2">
              <w:rPr>
                <w:rFonts w:ascii="Sylfaen" w:hAnsi="Sylfaen"/>
                <w:b/>
                <w:color w:val="0070C0"/>
                <w:lang w:val="ka-GE"/>
              </w:rPr>
              <w:t>0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D24852" w:rsidRDefault="00590003" w:rsidP="00634FE7">
            <w:pPr>
              <w:tabs>
                <w:tab w:val="left" w:pos="306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 w:cs="Sylfaen"/>
                <w:b/>
                <w:color w:val="1F4E79" w:themeColor="accent1" w:themeShade="80"/>
                <w:lang w:val="ka-GE"/>
              </w:rPr>
              <w:t>გელა გელაძე</w:t>
            </w:r>
            <w:r w:rsidRPr="009F1D1A">
              <w:rPr>
                <w:rFonts w:ascii="Sylfaen" w:hAnsi="Sylfaen" w:cs="Sylfaen"/>
                <w:color w:val="1F4E79" w:themeColor="accent1" w:themeShade="80"/>
                <w:lang w:val="ka-GE"/>
              </w:rPr>
              <w:t xml:space="preserve"> - </w:t>
            </w:r>
            <w:r w:rsidR="00AC1B5F" w:rsidRPr="009F1D1A">
              <w:rPr>
                <w:rFonts w:ascii="Sylfaen" w:hAnsi="Sylfaen" w:cs="Sylfaen"/>
                <w:color w:val="1F4E79" w:themeColor="accent1" w:themeShade="80"/>
                <w:lang w:val="ka-GE"/>
              </w:rPr>
              <w:t>სსიპ</w:t>
            </w:r>
            <w:r w:rsidR="00AC1B5F"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საგანმანათლებლო დაწესებულების მანდატურის სამსახურის </w:t>
            </w:r>
          </w:p>
          <w:p w:rsidR="00AC1B5F" w:rsidRDefault="00AC1B5F" w:rsidP="00634FE7">
            <w:pPr>
              <w:tabs>
                <w:tab w:val="left" w:pos="306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>უფროსი</w:t>
            </w:r>
          </w:p>
          <w:p w:rsidR="00912971" w:rsidRPr="00F96634" w:rsidRDefault="00D24852" w:rsidP="00F96634">
            <w:pPr>
              <w:tabs>
                <w:tab w:val="left" w:pos="306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მო კენედი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აშშ-ს სკოლების უსაფრთხოების ოფიცერთა ეროვნული ასოციაციის </w:t>
            </w:r>
            <w:r w:rsidRPr="009F1D1A">
              <w:rPr>
                <w:rFonts w:ascii="Sylfaen" w:hAnsi="Sylfaen"/>
                <w:color w:val="1F4E79" w:themeColor="accent1" w:themeShade="80"/>
              </w:rPr>
              <w:t>(NASRO)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აღმასრულებელი დირექტორი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დისკუსია</w:t>
            </w:r>
          </w:p>
          <w:p w:rsidR="00AC1B5F" w:rsidRPr="008719D2" w:rsidRDefault="00912971" w:rsidP="00634FE7">
            <w:pPr>
              <w:ind w:right="-240" w:hanging="270"/>
              <w:jc w:val="center"/>
              <w:rPr>
                <w:rFonts w:ascii="Sylfaen" w:hAnsi="Sylfaen" w:cs="Sylfaen"/>
                <w:b/>
                <w:color w:val="0070C0"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>11:1</w:t>
            </w:r>
            <w:r w:rsidR="00AC1B5F" w:rsidRPr="008719D2">
              <w:rPr>
                <w:rFonts w:ascii="Sylfaen" w:hAnsi="Sylfaen"/>
                <w:b/>
                <w:color w:val="0070C0"/>
                <w:lang w:val="ka-GE"/>
              </w:rPr>
              <w:t>0 – 11.30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შესვენება ყავაზე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11:30 – 11:45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პრევენციული ღონისძიებები - საერთაშორისო პრაქტიკა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11:45 – 12:45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9F1D1A" w:rsidRDefault="00813CC0" w:rsidP="006A6DE9">
            <w:pPr>
              <w:pStyle w:val="NoSpacing"/>
              <w:ind w:left="570" w:right="108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ნინო შატბერაშვილი - </w:t>
            </w:r>
            <w:r w:rsidR="00AC1B5F" w:rsidRPr="009F1D1A">
              <w:rPr>
                <w:rFonts w:ascii="Sylfaen" w:hAnsi="Sylfaen"/>
                <w:color w:val="1F4E79" w:themeColor="accent1" w:themeShade="80"/>
                <w:lang w:val="ka-GE"/>
              </w:rPr>
              <w:t>სსიპ საგანმანათლებლო დაწესებულების მანდატურის სამსახურის უფროსის მოადგილე</w:t>
            </w:r>
          </w:p>
          <w:p w:rsidR="00A950F9" w:rsidRPr="009F1D1A" w:rsidRDefault="00EC348A" w:rsidP="006A6DE9">
            <w:pPr>
              <w:pStyle w:val="NoSpacing"/>
              <w:ind w:left="570" w:right="108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ნინო ცაციაშვილი - </w:t>
            </w:r>
            <w:r w:rsidR="00AC1B5F"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შინაგან საქმეთა სამინისტროს ადამიანის უფლებათა დაცვის დეპარტამენტი </w:t>
            </w:r>
          </w:p>
          <w:p w:rsidR="00AC1B5F" w:rsidRPr="009F1D1A" w:rsidRDefault="00F96634" w:rsidP="006A6DE9">
            <w:pPr>
              <w:tabs>
                <w:tab w:val="left" w:pos="3060"/>
                <w:tab w:val="left" w:pos="9900"/>
              </w:tabs>
              <w:ind w:left="57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მაკ ჰარდი - </w:t>
            </w:r>
            <w:r w:rsidR="00A950F9" w:rsidRPr="00F96634">
              <w:rPr>
                <w:rFonts w:ascii="Sylfaen" w:hAnsi="Sylfaen"/>
                <w:color w:val="1F4E79" w:themeColor="accent1" w:themeShade="80"/>
                <w:lang w:val="ka-GE"/>
              </w:rPr>
              <w:t>აშშ-ს სკოლების</w:t>
            </w:r>
            <w:r w:rsidR="00A950F9"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უსაფრთხოების ოფიცერთა ეროვნული ასოციაციის </w:t>
            </w:r>
            <w:r w:rsidR="00A950F9" w:rsidRPr="009F1D1A">
              <w:rPr>
                <w:rFonts w:ascii="Sylfaen" w:hAnsi="Sylfaen"/>
                <w:color w:val="1F4E79" w:themeColor="accent1" w:themeShade="80"/>
              </w:rPr>
              <w:t>(NASRO)</w:t>
            </w:r>
            <w:r w:rsidR="00A950F9"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</w:t>
            </w:r>
            <w:r>
              <w:rPr>
                <w:rFonts w:ascii="Sylfaen" w:hAnsi="Sylfaen"/>
                <w:color w:val="1F4E79" w:themeColor="accent1" w:themeShade="80"/>
                <w:lang w:val="ka-GE"/>
              </w:rPr>
              <w:t>ოპერაციების დირექტორი</w:t>
            </w:r>
          </w:p>
          <w:p w:rsidR="00AC1B5F" w:rsidRDefault="00D24852" w:rsidP="006A6DE9">
            <w:pPr>
              <w:pStyle w:val="NoSpacing"/>
              <w:ind w:left="570" w:right="108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05007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შსს, მართლწესრიგის ოფიცერი</w:t>
            </w:r>
            <w:r w:rsidR="00912971" w:rsidRPr="0005007A">
              <w:rPr>
                <w:rFonts w:ascii="Sylfaen" w:hAnsi="Sylfaen"/>
                <w:b/>
                <w:color w:val="1F4E79" w:themeColor="accent1" w:themeShade="80"/>
                <w:lang w:val="en-US"/>
              </w:rPr>
              <w:t xml:space="preserve"> </w:t>
            </w:r>
            <w:r w:rsidR="00912971" w:rsidRPr="0005007A">
              <w:rPr>
                <w:rFonts w:ascii="Sylfaen" w:hAnsi="Sylfaen"/>
                <w:color w:val="1F4E79" w:themeColor="accent1" w:themeShade="80"/>
                <w:lang w:val="ka-GE"/>
              </w:rPr>
              <w:t>(</w:t>
            </w:r>
            <w:r w:rsidR="00912971" w:rsidRPr="0005007A">
              <w:rPr>
                <w:rFonts w:ascii="Sylfaen" w:hAnsi="Sylfaen"/>
                <w:color w:val="1F4E79" w:themeColor="accent1" w:themeShade="80"/>
              </w:rPr>
              <w:t>TBC</w:t>
            </w:r>
            <w:r w:rsidR="00912971" w:rsidRPr="0005007A">
              <w:rPr>
                <w:rFonts w:ascii="Sylfaen" w:hAnsi="Sylfaen"/>
                <w:color w:val="1F4E79" w:themeColor="accent1" w:themeShade="80"/>
                <w:lang w:val="ka-GE"/>
              </w:rPr>
              <w:t>)</w:t>
            </w:r>
          </w:p>
          <w:p w:rsidR="00FA7D3F" w:rsidRPr="00FA7D3F" w:rsidRDefault="00FA7D3F" w:rsidP="008E4DA7">
            <w:pPr>
              <w:pStyle w:val="NoSpacing"/>
              <w:ind w:left="570" w:right="1080"/>
              <w:jc w:val="both"/>
              <w:rPr>
                <w:rFonts w:ascii="Sylfaen" w:hAnsi="Sylfaen"/>
                <w:b/>
                <w:lang w:val="en-US"/>
              </w:rPr>
            </w:pPr>
            <w:r w:rsidRPr="008E4DA7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მილენა</w:t>
            </w:r>
            <w:r w:rsidR="008E4DA7" w:rsidRPr="008E4DA7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 ჰარიზანოვა</w:t>
            </w:r>
            <w:r w:rsidR="008E4DA7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 - </w:t>
            </w:r>
            <w:r w:rsidR="008E4DA7">
              <w:rPr>
                <w:rFonts w:ascii="Sylfaen" w:hAnsi="Sylfaen"/>
                <w:b/>
                <w:color w:val="1F4E79" w:themeColor="accent1" w:themeShade="80"/>
                <w:lang w:val="en-US"/>
              </w:rPr>
              <w:t xml:space="preserve"> UNICEF</w:t>
            </w:r>
            <w:r w:rsidR="008E4DA7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-ის კეთილღეობის სექციის უფროსი  </w:t>
            </w:r>
            <w:r w:rsidR="008E4DA7" w:rsidRPr="0005007A">
              <w:rPr>
                <w:rFonts w:ascii="Sylfaen" w:hAnsi="Sylfaen"/>
                <w:color w:val="1F4E79" w:themeColor="accent1" w:themeShade="80"/>
                <w:lang w:val="ka-GE"/>
              </w:rPr>
              <w:t>(</w:t>
            </w:r>
            <w:r w:rsidR="008E4DA7" w:rsidRPr="0005007A">
              <w:rPr>
                <w:rFonts w:ascii="Sylfaen" w:hAnsi="Sylfaen"/>
                <w:color w:val="1F4E79" w:themeColor="accent1" w:themeShade="80"/>
              </w:rPr>
              <w:t>TBC</w:t>
            </w:r>
            <w:r w:rsidR="008E4DA7" w:rsidRPr="0005007A">
              <w:rPr>
                <w:rFonts w:ascii="Sylfaen" w:hAnsi="Sylfaen"/>
                <w:color w:val="1F4E79" w:themeColor="accent1" w:themeShade="80"/>
                <w:lang w:val="ka-GE"/>
              </w:rPr>
              <w:t>)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lastRenderedPageBreak/>
              <w:t>დისკუსია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12:45 – 13:15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სადილი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13:15 – 14:30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რეფერირების პროცედურები - გამოწვევები და პერსპექტივები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14:30 – 15:00</w:t>
            </w:r>
          </w:p>
        </w:tc>
      </w:tr>
      <w:tr w:rsidR="00AC1B5F" w:rsidTr="00BB08C8">
        <w:trPr>
          <w:trHeight w:val="1833"/>
        </w:trPr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9F1D1A" w:rsidRDefault="0005032F" w:rsidP="006A6DE9">
            <w:pPr>
              <w:pStyle w:val="ListParagraph"/>
              <w:tabs>
                <w:tab w:val="left" w:pos="3060"/>
              </w:tabs>
              <w:ind w:left="570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თეონა ჩიტიაშვილი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სსიპ საგანმანათლებლო დაწესებულიების </w:t>
            </w:r>
            <w:r w:rsidR="00AC1B5F" w:rsidRPr="009F1D1A">
              <w:rPr>
                <w:rFonts w:ascii="Sylfaen" w:hAnsi="Sylfaen"/>
                <w:color w:val="1F4E79" w:themeColor="accent1" w:themeShade="80"/>
                <w:lang w:val="ka-GE"/>
              </w:rPr>
              <w:t>მანდატურის სამსახური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>ს ფსიქო-სოციალური ცენტრის უფროსი</w:t>
            </w:r>
          </w:p>
          <w:p w:rsidR="00D41500" w:rsidRPr="009F1D1A" w:rsidRDefault="00D41500" w:rsidP="006A6DE9">
            <w:pPr>
              <w:pStyle w:val="ListParagraph"/>
              <w:tabs>
                <w:tab w:val="left" w:pos="3060"/>
              </w:tabs>
              <w:ind w:left="570"/>
              <w:rPr>
                <w:rFonts w:ascii="Sylfaen" w:hAnsi="Sylfaen"/>
                <w:color w:val="1F4E79" w:themeColor="accent1" w:themeShade="80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ლადო ჯავახიშვილი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სსიპ დანაშაულის პრევენციის ცენტრის დირექტორი</w:t>
            </w:r>
          </w:p>
          <w:p w:rsidR="00AC1B5F" w:rsidRPr="0005007A" w:rsidRDefault="00AC1B5F" w:rsidP="006A6DE9">
            <w:pPr>
              <w:pStyle w:val="ListParagraph"/>
              <w:tabs>
                <w:tab w:val="left" w:pos="3060"/>
              </w:tabs>
              <w:ind w:left="570"/>
              <w:rPr>
                <w:rFonts w:ascii="Sylfaen" w:hAnsi="Sylfaen"/>
                <w:b/>
                <w:color w:val="1F4E79" w:themeColor="accent1" w:themeShade="80"/>
              </w:rPr>
            </w:pPr>
            <w:r w:rsidRPr="0005007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ჯანდაცვის სამინისტრო - სოციალური მომსახურების სააგენტო</w:t>
            </w:r>
            <w:r w:rsidR="00912971" w:rsidRPr="0005007A">
              <w:rPr>
                <w:rFonts w:ascii="Sylfaen" w:hAnsi="Sylfaen"/>
                <w:b/>
                <w:color w:val="1F4E79" w:themeColor="accent1" w:themeShade="80"/>
              </w:rPr>
              <w:t xml:space="preserve"> </w:t>
            </w:r>
            <w:r w:rsidR="00912971" w:rsidRPr="0005007A">
              <w:rPr>
                <w:rFonts w:ascii="Sylfaen" w:hAnsi="Sylfaen"/>
                <w:color w:val="1F4E79" w:themeColor="accent1" w:themeShade="80"/>
                <w:lang w:val="ka-GE"/>
              </w:rPr>
              <w:t>(</w:t>
            </w:r>
            <w:r w:rsidR="00912971" w:rsidRPr="0005007A">
              <w:rPr>
                <w:rFonts w:ascii="Sylfaen" w:hAnsi="Sylfaen"/>
                <w:color w:val="1F4E79" w:themeColor="accent1" w:themeShade="80"/>
              </w:rPr>
              <w:t>TBC</w:t>
            </w:r>
            <w:r w:rsidR="00912971" w:rsidRPr="0005007A">
              <w:rPr>
                <w:rFonts w:ascii="Sylfaen" w:hAnsi="Sylfaen"/>
                <w:color w:val="1F4E79" w:themeColor="accent1" w:themeShade="80"/>
                <w:lang w:val="ka-GE"/>
              </w:rPr>
              <w:t>)</w:t>
            </w:r>
          </w:p>
          <w:p w:rsidR="00AC1B5F" w:rsidRDefault="00BB08C8" w:rsidP="00BB08C8">
            <w:pPr>
              <w:pStyle w:val="ListParagraph"/>
              <w:tabs>
                <w:tab w:val="left" w:pos="3060"/>
              </w:tabs>
              <w:ind w:left="570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BB08C8">
              <w:rPr>
                <w:rFonts w:ascii="Sylfaen" w:hAnsi="Sylfaen"/>
                <w:b/>
                <w:color w:val="1F4E79" w:themeColor="accent1" w:themeShade="80"/>
                <w:lang w:val="ka-GE"/>
              </w:rPr>
              <w:t>ეკატერინე დგებუაძე</w:t>
            </w:r>
            <w:r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 - </w:t>
            </w:r>
            <w:r w:rsidRPr="00BB08C8">
              <w:rPr>
                <w:rFonts w:ascii="Sylfaen" w:hAnsi="Sylfaen"/>
                <w:color w:val="1F4E79" w:themeColor="accent1" w:themeShade="80"/>
                <w:lang w:val="ka-GE"/>
              </w:rPr>
              <w:t xml:space="preserve">სტრატეგიული  განვითარების დეპარტამენტი, ინკლუზიური განვითარების სამმართველოს უფროსი </w:t>
            </w:r>
            <w:r w:rsidR="00F96634" w:rsidRPr="0005007A">
              <w:rPr>
                <w:rFonts w:ascii="Sylfaen" w:hAnsi="Sylfaen"/>
                <w:color w:val="1F4E79" w:themeColor="accent1" w:themeShade="80"/>
                <w:lang w:val="ka-GE"/>
              </w:rPr>
              <w:t>(</w:t>
            </w:r>
            <w:r w:rsidR="00F96634" w:rsidRPr="0005007A">
              <w:rPr>
                <w:rFonts w:ascii="Sylfaen" w:hAnsi="Sylfaen"/>
                <w:color w:val="1F4E79" w:themeColor="accent1" w:themeShade="80"/>
              </w:rPr>
              <w:t>TBC</w:t>
            </w:r>
            <w:r w:rsidR="00F96634" w:rsidRPr="0005007A">
              <w:rPr>
                <w:rFonts w:ascii="Sylfaen" w:hAnsi="Sylfaen"/>
                <w:color w:val="1F4E79" w:themeColor="accent1" w:themeShade="80"/>
                <w:lang w:val="ka-GE"/>
              </w:rPr>
              <w:t>)</w:t>
            </w:r>
          </w:p>
          <w:p w:rsidR="00163241" w:rsidRPr="00BB08C8" w:rsidRDefault="00163241" w:rsidP="00BB08C8">
            <w:pPr>
              <w:pStyle w:val="ListParagraph"/>
              <w:tabs>
                <w:tab w:val="left" w:pos="3060"/>
              </w:tabs>
              <w:ind w:left="570"/>
              <w:rPr>
                <w:rFonts w:ascii="Sylfaen" w:hAnsi="Sylfaen"/>
                <w:color w:val="1F4E79" w:themeColor="accent1" w:themeShade="80"/>
                <w:lang w:val="ka-GE"/>
              </w:rPr>
            </w:pPr>
            <w:r>
              <w:rPr>
                <w:rFonts w:ascii="Sylfaen" w:hAnsi="Sylfaen"/>
                <w:b/>
                <w:color w:val="1F4E79" w:themeColor="accent1" w:themeShade="80"/>
                <w:lang w:val="ka-GE"/>
              </w:rPr>
              <w:t>ლია სარალიძე -</w:t>
            </w:r>
            <w:r>
              <w:rPr>
                <w:rFonts w:ascii="Sylfaen" w:hAnsi="Sylfaen"/>
                <w:color w:val="1F4E79" w:themeColor="accent1" w:themeShade="80"/>
                <w:lang w:val="ka-GE"/>
              </w:rPr>
              <w:t xml:space="preserve"> საზოგადოებრივი ჯანდაცვის ფონდის აღმასრულებელი დირექტორი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დისკუსია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15:00 – 15:35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ind w:left="2880" w:hanging="288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მედიაცია სასკოლო ცხოვრებაში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15:35-16:00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772111" w:rsidRPr="009F1D1A" w:rsidRDefault="00772111" w:rsidP="00772111">
            <w:pPr>
              <w:pStyle w:val="NoSpacing"/>
              <w:ind w:left="735" w:right="108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ნინო შატბერაშვილი - 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>სსიპ საგანმანათლებლო დაწესებულების მანდატურის სამსახურის უფროსის მოადგილე</w:t>
            </w:r>
          </w:p>
          <w:p w:rsidR="00AC1B5F" w:rsidRPr="009F1D1A" w:rsidRDefault="00502B70" w:rsidP="00772111">
            <w:pPr>
              <w:tabs>
                <w:tab w:val="left" w:pos="3060"/>
                <w:tab w:val="left" w:pos="9900"/>
              </w:tabs>
              <w:ind w:left="735" w:right="900"/>
              <w:jc w:val="both"/>
              <w:rPr>
                <w:rFonts w:ascii="Sylfaen" w:hAnsi="Sylfaen"/>
                <w:color w:val="1F4E79" w:themeColor="accent1" w:themeShade="80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მაია ჩოჩუა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</w:t>
            </w:r>
            <w:r w:rsidRPr="009F1D1A">
              <w:rPr>
                <w:rFonts w:ascii="Sylfaen" w:hAnsi="Sylfaen"/>
                <w:color w:val="1F4E79" w:themeColor="accent1" w:themeShade="80"/>
              </w:rPr>
              <w:t xml:space="preserve">EU4Justice, </w:t>
            </w:r>
            <w:r w:rsidR="00AC1B5F" w:rsidRPr="009F1D1A">
              <w:rPr>
                <w:rFonts w:ascii="Sylfaen" w:hAnsi="Sylfaen"/>
                <w:color w:val="1F4E79" w:themeColor="accent1" w:themeShade="80"/>
                <w:lang w:val="ka-GE"/>
              </w:rPr>
              <w:t>ევროკავშირის სასამართლოს მხარდაჭერის პროექტი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>ს ხელმძღვანელის მოადგილე, აღდგენითი მართლმსაჯულების ევროპული ფორუმის წევრი</w:t>
            </w:r>
          </w:p>
          <w:p w:rsidR="00AC1B5F" w:rsidRPr="00772111" w:rsidRDefault="00D41500" w:rsidP="00772111">
            <w:pPr>
              <w:tabs>
                <w:tab w:val="left" w:pos="3060"/>
                <w:tab w:val="left" w:pos="9900"/>
              </w:tabs>
              <w:ind w:left="735" w:right="900"/>
              <w:jc w:val="both"/>
              <w:rPr>
                <w:rFonts w:ascii="Sylfaen" w:hAnsi="Sylfaen"/>
                <w:b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მორის ბარამია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სსიპ დანაშაულის პრევენციის ცენტრის განრიდებისა და მედიაციის სამმართველოს უფროსი</w:t>
            </w:r>
          </w:p>
        </w:tc>
      </w:tr>
      <w:tr w:rsidR="00AC1B5F" w:rsidTr="00133096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დისკუსია</w:t>
            </w:r>
          </w:p>
          <w:p w:rsidR="00AC1B5F" w:rsidRDefault="00AC1B5F" w:rsidP="00634FE7">
            <w:pPr>
              <w:ind w:right="-240" w:hanging="270"/>
              <w:jc w:val="center"/>
              <w:rPr>
                <w:rFonts w:ascii="Sylfaen" w:hAnsi="Sylfaen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</w:rPr>
              <w:t>16:00-16:30</w:t>
            </w:r>
          </w:p>
        </w:tc>
      </w:tr>
      <w:tr w:rsidR="00133096" w:rsidTr="00133096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133096" w:rsidRDefault="00133096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>კონფერენციის დახურვა</w:t>
            </w:r>
          </w:p>
          <w:p w:rsidR="00133096" w:rsidRPr="008719D2" w:rsidRDefault="005907F1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>16:30-16:4</w:t>
            </w:r>
            <w:r w:rsidR="00133096">
              <w:rPr>
                <w:rFonts w:ascii="Sylfaen" w:hAnsi="Sylfaen"/>
                <w:b/>
                <w:color w:val="0070C0"/>
                <w:lang w:val="ka-GE"/>
              </w:rPr>
              <w:t>5</w:t>
            </w:r>
          </w:p>
        </w:tc>
      </w:tr>
      <w:tr w:rsidR="00133096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threeDEmboss" w:sz="24" w:space="0" w:color="4472C4" w:themeColor="accent5"/>
              <w:right w:val="threeDEmboss" w:sz="24" w:space="0" w:color="4472C4" w:themeColor="accent5"/>
            </w:tcBorders>
          </w:tcPr>
          <w:p w:rsidR="00133096" w:rsidRPr="009F1D1A" w:rsidRDefault="00133096" w:rsidP="00133096">
            <w:pPr>
              <w:tabs>
                <w:tab w:val="left" w:pos="306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 w:cs="Sylfaen"/>
                <w:b/>
                <w:color w:val="1F4E79" w:themeColor="accent1" w:themeShade="80"/>
                <w:lang w:val="ka-GE"/>
              </w:rPr>
              <w:t>გელა გელაძე</w:t>
            </w:r>
            <w:r w:rsidRPr="009F1D1A">
              <w:rPr>
                <w:rFonts w:ascii="Sylfaen" w:hAnsi="Sylfaen" w:cs="Sylfaen"/>
                <w:color w:val="1F4E79" w:themeColor="accent1" w:themeShade="80"/>
                <w:lang w:val="ka-GE"/>
              </w:rPr>
              <w:t xml:space="preserve"> - სსიპ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საგანმანათლებლო დაწესებულების მანდატურის სამსახურის უფროსი</w:t>
            </w:r>
          </w:p>
          <w:p w:rsidR="00133096" w:rsidRDefault="00133096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</w:p>
        </w:tc>
      </w:tr>
    </w:tbl>
    <w:p w:rsidR="00AC1B5F" w:rsidRPr="00512033" w:rsidRDefault="006A6DE9" w:rsidP="009A1DF5">
      <w:pPr>
        <w:jc w:val="center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br w:type="textWrapping" w:clear="all"/>
      </w:r>
    </w:p>
    <w:sectPr w:rsidR="00AC1B5F" w:rsidRPr="00512033" w:rsidSect="00CA0C21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3FA"/>
    <w:multiLevelType w:val="hybridMultilevel"/>
    <w:tmpl w:val="3E3252F8"/>
    <w:lvl w:ilvl="0" w:tplc="F7807CD4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02244"/>
    <w:multiLevelType w:val="hybridMultilevel"/>
    <w:tmpl w:val="741CDD0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CA9"/>
    <w:multiLevelType w:val="hybridMultilevel"/>
    <w:tmpl w:val="A9F0F804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419E2"/>
    <w:multiLevelType w:val="hybridMultilevel"/>
    <w:tmpl w:val="417A3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42"/>
    <w:rsid w:val="0005007A"/>
    <w:rsid w:val="0005032F"/>
    <w:rsid w:val="000D7BC1"/>
    <w:rsid w:val="00122754"/>
    <w:rsid w:val="001268E6"/>
    <w:rsid w:val="00133096"/>
    <w:rsid w:val="001354E6"/>
    <w:rsid w:val="0015080F"/>
    <w:rsid w:val="00163241"/>
    <w:rsid w:val="00187052"/>
    <w:rsid w:val="0019391F"/>
    <w:rsid w:val="00295F1C"/>
    <w:rsid w:val="002F646F"/>
    <w:rsid w:val="003216AE"/>
    <w:rsid w:val="00454617"/>
    <w:rsid w:val="004C5F20"/>
    <w:rsid w:val="004F5F42"/>
    <w:rsid w:val="00502B70"/>
    <w:rsid w:val="00512033"/>
    <w:rsid w:val="00543138"/>
    <w:rsid w:val="00590003"/>
    <w:rsid w:val="005907F1"/>
    <w:rsid w:val="005A4B4B"/>
    <w:rsid w:val="00634FE7"/>
    <w:rsid w:val="00642715"/>
    <w:rsid w:val="0064397A"/>
    <w:rsid w:val="006A6DE9"/>
    <w:rsid w:val="006E5BFA"/>
    <w:rsid w:val="00715CE1"/>
    <w:rsid w:val="007321D3"/>
    <w:rsid w:val="00740AD5"/>
    <w:rsid w:val="0075176D"/>
    <w:rsid w:val="00772111"/>
    <w:rsid w:val="007B5B82"/>
    <w:rsid w:val="0080226F"/>
    <w:rsid w:val="00813CC0"/>
    <w:rsid w:val="008719D2"/>
    <w:rsid w:val="008866D2"/>
    <w:rsid w:val="00890CE2"/>
    <w:rsid w:val="0089134D"/>
    <w:rsid w:val="008C6E48"/>
    <w:rsid w:val="008E4DA7"/>
    <w:rsid w:val="009046B7"/>
    <w:rsid w:val="00912971"/>
    <w:rsid w:val="009A1DF5"/>
    <w:rsid w:val="009F1D1A"/>
    <w:rsid w:val="009F2678"/>
    <w:rsid w:val="009F5128"/>
    <w:rsid w:val="00A14811"/>
    <w:rsid w:val="00A30EA0"/>
    <w:rsid w:val="00A950F9"/>
    <w:rsid w:val="00AC1B5F"/>
    <w:rsid w:val="00B87A31"/>
    <w:rsid w:val="00BA0D25"/>
    <w:rsid w:val="00BB08C8"/>
    <w:rsid w:val="00BE23C5"/>
    <w:rsid w:val="00CA0C21"/>
    <w:rsid w:val="00CA7692"/>
    <w:rsid w:val="00D24852"/>
    <w:rsid w:val="00D32BE8"/>
    <w:rsid w:val="00D41500"/>
    <w:rsid w:val="00DD3DD6"/>
    <w:rsid w:val="00E05503"/>
    <w:rsid w:val="00E123F3"/>
    <w:rsid w:val="00E6644F"/>
    <w:rsid w:val="00E973D8"/>
    <w:rsid w:val="00EC348A"/>
    <w:rsid w:val="00EF411C"/>
    <w:rsid w:val="00F745D9"/>
    <w:rsid w:val="00F96634"/>
    <w:rsid w:val="00FA31DA"/>
    <w:rsid w:val="00FA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56588-6F3B-4029-B97D-E089AE5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644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92DC-88ED-4C21-B0E3-25807C9F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 ებრალიძე</dc:creator>
  <cp:keywords/>
  <dc:description/>
  <cp:lastModifiedBy>თამარ ბერიძე</cp:lastModifiedBy>
  <cp:revision>2</cp:revision>
  <cp:lastPrinted>2019-09-17T05:50:00Z</cp:lastPrinted>
  <dcterms:created xsi:type="dcterms:W3CDTF">2019-09-20T06:42:00Z</dcterms:created>
  <dcterms:modified xsi:type="dcterms:W3CDTF">2019-09-20T06:42:00Z</dcterms:modified>
</cp:coreProperties>
</file>