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0052" w14:textId="3227FD15" w:rsidR="008B671C" w:rsidRDefault="008B671C" w:rsidP="00E03802">
      <w:pPr>
        <w:jc w:val="both"/>
        <w:rPr>
          <w:rFonts w:ascii="Sylfaen" w:hAnsi="Sylfaen"/>
          <w:sz w:val="20"/>
          <w:szCs w:val="20"/>
          <w:lang w:val="ka-GE"/>
        </w:rPr>
      </w:pPr>
      <w:r>
        <w:rPr>
          <w:rFonts w:ascii="Sylfaen" w:hAnsi="Sylfaen"/>
          <w:sz w:val="20"/>
          <w:szCs w:val="20"/>
          <w:lang w:val="ka-GE"/>
        </w:rPr>
        <w:t>ბატონო გიორგი,</w:t>
      </w:r>
    </w:p>
    <w:p w14:paraId="3F30FEC8" w14:textId="3C21B664" w:rsidR="00411543" w:rsidRDefault="00F1080F" w:rsidP="003F507C">
      <w:pPr>
        <w:spacing w:after="0"/>
        <w:jc w:val="both"/>
        <w:rPr>
          <w:rFonts w:ascii="Sylfaen" w:hAnsi="Sylfaen"/>
          <w:sz w:val="20"/>
          <w:szCs w:val="20"/>
          <w:lang w:val="ka-GE"/>
        </w:rPr>
      </w:pPr>
      <w:r w:rsidRPr="00672224">
        <w:rPr>
          <w:rFonts w:ascii="Sylfaen" w:hAnsi="Sylfaen"/>
          <w:sz w:val="20"/>
          <w:szCs w:val="20"/>
          <w:lang w:val="ka-GE"/>
        </w:rPr>
        <w:t xml:space="preserve">შპს </w:t>
      </w:r>
      <w:r w:rsidR="00E03802" w:rsidRPr="00672224">
        <w:rPr>
          <w:rFonts w:ascii="Sylfaen" w:hAnsi="Sylfaen"/>
          <w:sz w:val="20"/>
          <w:szCs w:val="20"/>
          <w:lang w:val="ka-GE"/>
        </w:rPr>
        <w:t>„</w:t>
      </w:r>
      <w:r w:rsidRPr="00672224">
        <w:rPr>
          <w:rFonts w:ascii="Sylfaen" w:hAnsi="Sylfaen"/>
          <w:sz w:val="20"/>
          <w:szCs w:val="20"/>
          <w:lang w:val="ka-GE"/>
        </w:rPr>
        <w:t>რეგიონ</w:t>
      </w:r>
      <w:r w:rsidR="00705B44">
        <w:rPr>
          <w:rFonts w:ascii="Sylfaen" w:hAnsi="Sylfaen"/>
          <w:sz w:val="20"/>
          <w:szCs w:val="20"/>
          <w:lang w:val="ka-GE"/>
        </w:rPr>
        <w:t>უ</w:t>
      </w:r>
      <w:r w:rsidRPr="00672224">
        <w:rPr>
          <w:rFonts w:ascii="Sylfaen" w:hAnsi="Sylfaen"/>
          <w:sz w:val="20"/>
          <w:szCs w:val="20"/>
          <w:lang w:val="ka-GE"/>
        </w:rPr>
        <w:t>ლ</w:t>
      </w:r>
      <w:r w:rsidR="00705B44">
        <w:rPr>
          <w:rFonts w:ascii="Sylfaen" w:hAnsi="Sylfaen"/>
          <w:sz w:val="20"/>
          <w:szCs w:val="20"/>
          <w:lang w:val="ka-GE"/>
        </w:rPr>
        <w:t>ი</w:t>
      </w:r>
      <w:r w:rsidRPr="00672224">
        <w:rPr>
          <w:rFonts w:ascii="Sylfaen" w:hAnsi="Sylfaen"/>
          <w:sz w:val="20"/>
          <w:szCs w:val="20"/>
          <w:lang w:val="ka-GE"/>
        </w:rPr>
        <w:t xml:space="preserve"> ჯანდაცვის ცენტრის</w:t>
      </w:r>
      <w:r w:rsidR="00E03802" w:rsidRPr="00672224">
        <w:rPr>
          <w:rFonts w:ascii="Sylfaen" w:hAnsi="Sylfaen"/>
          <w:sz w:val="20"/>
          <w:szCs w:val="20"/>
          <w:lang w:val="ka-GE"/>
        </w:rPr>
        <w:t>“ (შემდეგში</w:t>
      </w:r>
      <w:r w:rsidR="007D3462">
        <w:rPr>
          <w:rFonts w:ascii="Sylfaen" w:hAnsi="Sylfaen"/>
          <w:sz w:val="20"/>
          <w:szCs w:val="20"/>
          <w:lang w:val="ka-GE"/>
        </w:rPr>
        <w:t xml:space="preserve"> -</w:t>
      </w:r>
      <w:r w:rsidR="00E03802" w:rsidRPr="00672224">
        <w:rPr>
          <w:rFonts w:ascii="Sylfaen" w:hAnsi="Sylfaen"/>
          <w:sz w:val="20"/>
          <w:szCs w:val="20"/>
          <w:lang w:val="ka-GE"/>
        </w:rPr>
        <w:t xml:space="preserve"> </w:t>
      </w:r>
      <w:r w:rsidR="0083184A" w:rsidRPr="00672224">
        <w:rPr>
          <w:rFonts w:ascii="Sylfaen" w:hAnsi="Sylfaen"/>
          <w:sz w:val="20"/>
          <w:szCs w:val="20"/>
          <w:lang w:val="ka-GE"/>
        </w:rPr>
        <w:t>„</w:t>
      </w:r>
      <w:r w:rsidR="00E03802" w:rsidRPr="00672224">
        <w:rPr>
          <w:rFonts w:ascii="Sylfaen" w:hAnsi="Sylfaen"/>
          <w:sz w:val="20"/>
          <w:szCs w:val="20"/>
          <w:lang w:val="ka-GE"/>
        </w:rPr>
        <w:t>შემძენი</w:t>
      </w:r>
      <w:r w:rsidR="0083184A" w:rsidRPr="00672224">
        <w:rPr>
          <w:rFonts w:ascii="Sylfaen" w:hAnsi="Sylfaen"/>
          <w:sz w:val="20"/>
          <w:szCs w:val="20"/>
          <w:lang w:val="ka-GE"/>
        </w:rPr>
        <w:t>“</w:t>
      </w:r>
      <w:r w:rsidR="00E03802" w:rsidRPr="00672224">
        <w:rPr>
          <w:rFonts w:ascii="Sylfaen" w:hAnsi="Sylfaen"/>
          <w:sz w:val="20"/>
          <w:szCs w:val="20"/>
          <w:lang w:val="ka-GE"/>
        </w:rPr>
        <w:t xml:space="preserve">) </w:t>
      </w:r>
      <w:r w:rsidRPr="00672224">
        <w:rPr>
          <w:rFonts w:ascii="Sylfaen" w:hAnsi="Sylfaen"/>
          <w:sz w:val="20"/>
          <w:szCs w:val="20"/>
          <w:lang w:val="ka-GE"/>
        </w:rPr>
        <w:t>დირექტორის 2019 წლის 21 აგვისტოს წერილ</w:t>
      </w:r>
      <w:r w:rsidR="0060253D">
        <w:rPr>
          <w:rFonts w:ascii="Sylfaen" w:hAnsi="Sylfaen"/>
          <w:sz w:val="20"/>
          <w:szCs w:val="20"/>
          <w:lang w:val="ka-GE"/>
        </w:rPr>
        <w:t>ი</w:t>
      </w:r>
      <w:r w:rsidR="004A7CF5" w:rsidRPr="00672224">
        <w:rPr>
          <w:rFonts w:ascii="Sylfaen" w:hAnsi="Sylfaen"/>
          <w:sz w:val="20"/>
          <w:szCs w:val="20"/>
          <w:lang w:val="ka-GE"/>
        </w:rPr>
        <w:t xml:space="preserve"> (N13/651, სამინისტროში რეგისტრაციის</w:t>
      </w:r>
      <w:r w:rsidR="007D3462">
        <w:rPr>
          <w:rFonts w:ascii="Sylfaen" w:hAnsi="Sylfaen"/>
          <w:sz w:val="20"/>
          <w:szCs w:val="20"/>
          <w:lang w:val="ka-GE"/>
        </w:rPr>
        <w:t xml:space="preserve"> N</w:t>
      </w:r>
      <w:r w:rsidR="004A7CF5" w:rsidRPr="00672224">
        <w:rPr>
          <w:rFonts w:ascii="Sylfaen" w:hAnsi="Sylfaen"/>
          <w:sz w:val="20"/>
          <w:szCs w:val="20"/>
          <w:lang w:val="ka-GE"/>
        </w:rPr>
        <w:t>116526)</w:t>
      </w:r>
      <w:r w:rsidR="008B671C">
        <w:rPr>
          <w:rFonts w:ascii="Sylfaen" w:hAnsi="Sylfaen"/>
          <w:sz w:val="20"/>
          <w:szCs w:val="20"/>
          <w:lang w:val="ka-GE"/>
        </w:rPr>
        <w:t>,</w:t>
      </w:r>
      <w:r w:rsidR="0060253D">
        <w:rPr>
          <w:rFonts w:ascii="Sylfaen" w:hAnsi="Sylfaen"/>
          <w:sz w:val="20"/>
          <w:szCs w:val="20"/>
          <w:lang w:val="ka-GE"/>
        </w:rPr>
        <w:t xml:space="preserve"> პირდაპირ კავშირშია ჩემს მიერ </w:t>
      </w:r>
      <w:r w:rsidR="008B671C">
        <w:rPr>
          <w:rFonts w:ascii="Sylfaen" w:hAnsi="Sylfaen"/>
          <w:sz w:val="20"/>
          <w:szCs w:val="20"/>
          <w:lang w:val="ka-GE"/>
        </w:rPr>
        <w:t xml:space="preserve">მინისტრის </w:t>
      </w:r>
      <w:r w:rsidR="0060253D" w:rsidRPr="0060253D">
        <w:rPr>
          <w:rFonts w:ascii="Sylfaen" w:hAnsi="Sylfaen"/>
          <w:sz w:val="20"/>
          <w:szCs w:val="20"/>
          <w:lang w:val="ka-GE"/>
        </w:rPr>
        <w:t xml:space="preserve">2019 წლის 8 მაისის N01-9161/ო ბრძანებით დამტკიცებულ </w:t>
      </w:r>
      <w:r w:rsidR="008B671C">
        <w:rPr>
          <w:rFonts w:ascii="Sylfaen" w:hAnsi="Sylfaen"/>
          <w:sz w:val="20"/>
          <w:szCs w:val="20"/>
          <w:lang w:val="ka-GE"/>
        </w:rPr>
        <w:t>„</w:t>
      </w:r>
      <w:r w:rsidR="0060253D" w:rsidRPr="0060253D">
        <w:rPr>
          <w:rFonts w:ascii="Sylfaen" w:hAnsi="Sylfaen"/>
          <w:sz w:val="20"/>
          <w:szCs w:val="20"/>
          <w:lang w:val="ka-GE"/>
        </w:rPr>
        <w:t>ჯანმრთელობის დაცვის პროგრამებისა და ინფრასტრუქტურული საკითხების საკოორდინაციო საბჭო</w:t>
      </w:r>
      <w:r w:rsidR="0060253D">
        <w:rPr>
          <w:rFonts w:ascii="Sylfaen" w:hAnsi="Sylfaen"/>
          <w:sz w:val="20"/>
          <w:szCs w:val="20"/>
          <w:lang w:val="ka-GE"/>
        </w:rPr>
        <w:t>სთვის</w:t>
      </w:r>
      <w:r w:rsidR="008B671C">
        <w:rPr>
          <w:rFonts w:ascii="Sylfaen" w:hAnsi="Sylfaen"/>
          <w:sz w:val="20"/>
          <w:szCs w:val="20"/>
          <w:lang w:val="ka-GE"/>
        </w:rPr>
        <w:t>“</w:t>
      </w:r>
      <w:r w:rsidR="0060253D" w:rsidRPr="0060253D">
        <w:rPr>
          <w:rFonts w:ascii="Sylfaen" w:hAnsi="Sylfaen"/>
          <w:sz w:val="20"/>
          <w:szCs w:val="20"/>
          <w:lang w:val="ka-GE"/>
        </w:rPr>
        <w:t xml:space="preserve"> (შემდეგში </w:t>
      </w:r>
      <w:r w:rsidR="00705B44">
        <w:rPr>
          <w:rFonts w:ascii="Sylfaen" w:hAnsi="Sylfaen"/>
          <w:sz w:val="20"/>
          <w:szCs w:val="20"/>
          <w:lang w:val="ka-GE"/>
        </w:rPr>
        <w:t xml:space="preserve">- </w:t>
      </w:r>
      <w:r w:rsidR="0060253D" w:rsidRPr="0060253D">
        <w:rPr>
          <w:rFonts w:ascii="Sylfaen" w:hAnsi="Sylfaen"/>
          <w:sz w:val="20"/>
          <w:szCs w:val="20"/>
          <w:lang w:val="ka-GE"/>
        </w:rPr>
        <w:t>„საბჭო“)</w:t>
      </w:r>
      <w:r w:rsidR="0060253D">
        <w:rPr>
          <w:rFonts w:ascii="Sylfaen" w:hAnsi="Sylfaen"/>
          <w:sz w:val="20"/>
          <w:szCs w:val="20"/>
          <w:lang w:val="ka-GE"/>
        </w:rPr>
        <w:t xml:space="preserve"> 5 აგვისტოს წარდგენილ </w:t>
      </w:r>
      <w:r w:rsidR="00411543">
        <w:rPr>
          <w:rFonts w:ascii="Sylfaen" w:hAnsi="Sylfaen"/>
          <w:sz w:val="20"/>
          <w:szCs w:val="20"/>
          <w:lang w:val="ka-GE"/>
        </w:rPr>
        <w:t>(N01-7873) მოხსენებით ბარათთან</w:t>
      </w:r>
      <w:r w:rsidR="00D9118F" w:rsidRPr="00672224">
        <w:rPr>
          <w:rFonts w:ascii="Sylfaen" w:hAnsi="Sylfaen"/>
          <w:sz w:val="20"/>
          <w:szCs w:val="20"/>
          <w:lang w:val="ka-GE"/>
        </w:rPr>
        <w:t>.</w:t>
      </w:r>
      <w:r w:rsidRPr="00672224">
        <w:rPr>
          <w:rFonts w:ascii="Sylfaen" w:hAnsi="Sylfaen"/>
          <w:sz w:val="20"/>
          <w:szCs w:val="20"/>
          <w:lang w:val="ka-GE"/>
        </w:rPr>
        <w:t xml:space="preserve"> </w:t>
      </w:r>
    </w:p>
    <w:p w14:paraId="18641BB0" w14:textId="3668E4A5" w:rsidR="001F370A" w:rsidRDefault="00411543" w:rsidP="003F507C">
      <w:pPr>
        <w:spacing w:after="0"/>
        <w:jc w:val="both"/>
        <w:rPr>
          <w:rFonts w:ascii="Sylfaen" w:hAnsi="Sylfaen"/>
          <w:sz w:val="20"/>
          <w:szCs w:val="20"/>
          <w:lang w:val="ka-GE"/>
        </w:rPr>
      </w:pPr>
      <w:r>
        <w:rPr>
          <w:rFonts w:ascii="Sylfaen" w:hAnsi="Sylfaen"/>
          <w:sz w:val="20"/>
          <w:szCs w:val="20"/>
          <w:lang w:val="ka-GE"/>
        </w:rPr>
        <w:t xml:space="preserve">„შემძენს“ </w:t>
      </w:r>
      <w:r w:rsidR="00D9118F" w:rsidRPr="00672224">
        <w:rPr>
          <w:rFonts w:ascii="Sylfaen" w:hAnsi="Sylfaen"/>
          <w:sz w:val="20"/>
          <w:szCs w:val="20"/>
          <w:lang w:val="ka-GE"/>
        </w:rPr>
        <w:t>წერილ</w:t>
      </w:r>
      <w:r w:rsidR="007D3462">
        <w:rPr>
          <w:rFonts w:ascii="Sylfaen" w:hAnsi="Sylfaen"/>
          <w:sz w:val="20"/>
          <w:szCs w:val="20"/>
          <w:lang w:val="ka-GE"/>
        </w:rPr>
        <w:t>ი</w:t>
      </w:r>
      <w:r w:rsidR="00D9118F" w:rsidRPr="00672224">
        <w:rPr>
          <w:rFonts w:ascii="Sylfaen" w:hAnsi="Sylfaen"/>
          <w:sz w:val="20"/>
          <w:szCs w:val="20"/>
          <w:lang w:val="ka-GE"/>
        </w:rPr>
        <w:t>თ</w:t>
      </w:r>
      <w:r w:rsidR="00F1080F" w:rsidRPr="00672224">
        <w:rPr>
          <w:rFonts w:ascii="Sylfaen" w:hAnsi="Sylfaen"/>
          <w:sz w:val="20"/>
          <w:szCs w:val="20"/>
          <w:lang w:val="ka-GE"/>
        </w:rPr>
        <w:t xml:space="preserve"> წარმოდგენილი </w:t>
      </w:r>
      <w:r>
        <w:rPr>
          <w:rFonts w:ascii="Sylfaen" w:hAnsi="Sylfaen"/>
          <w:sz w:val="20"/>
          <w:szCs w:val="20"/>
          <w:lang w:val="ka-GE"/>
        </w:rPr>
        <w:t>აქვს</w:t>
      </w:r>
      <w:r w:rsidR="00F1080F" w:rsidRPr="00672224">
        <w:rPr>
          <w:rFonts w:ascii="Sylfaen" w:hAnsi="Sylfaen"/>
          <w:sz w:val="20"/>
          <w:szCs w:val="20"/>
          <w:lang w:val="ka-GE"/>
        </w:rPr>
        <w:t xml:space="preserve"> </w:t>
      </w:r>
      <w:r w:rsidR="00E03802" w:rsidRPr="00672224">
        <w:rPr>
          <w:rFonts w:ascii="Sylfaen" w:hAnsi="Sylfaen"/>
          <w:sz w:val="20"/>
          <w:szCs w:val="20"/>
          <w:lang w:val="ka-GE"/>
        </w:rPr>
        <w:t>შპს „დმანისის ცენტრალური საავადმყოფოს“ 100% წილის  „გამსხვისებლის“ -  შპს „ალიანს მედი+“-სა და</w:t>
      </w:r>
      <w:r w:rsidR="00D9118F" w:rsidRPr="00672224">
        <w:rPr>
          <w:rFonts w:ascii="Sylfaen" w:hAnsi="Sylfaen"/>
          <w:sz w:val="20"/>
          <w:szCs w:val="20"/>
          <w:lang w:val="ka-GE"/>
        </w:rPr>
        <w:t xml:space="preserve"> </w:t>
      </w:r>
      <w:r>
        <w:rPr>
          <w:rFonts w:ascii="Sylfaen" w:hAnsi="Sylfaen"/>
          <w:sz w:val="20"/>
          <w:szCs w:val="20"/>
          <w:lang w:val="ka-GE"/>
        </w:rPr>
        <w:t>მას</w:t>
      </w:r>
      <w:r w:rsidR="00E03802" w:rsidRPr="00672224">
        <w:rPr>
          <w:rFonts w:ascii="Sylfaen" w:hAnsi="Sylfaen"/>
          <w:sz w:val="20"/>
          <w:szCs w:val="20"/>
          <w:lang w:val="ka-GE"/>
        </w:rPr>
        <w:t xml:space="preserve"> შორის</w:t>
      </w:r>
      <w:r w:rsidR="00705B44">
        <w:rPr>
          <w:rFonts w:ascii="Sylfaen" w:hAnsi="Sylfaen"/>
          <w:sz w:val="20"/>
          <w:szCs w:val="20"/>
          <w:lang w:val="ka-GE"/>
        </w:rPr>
        <w:t>,</w:t>
      </w:r>
      <w:r w:rsidR="00E03802" w:rsidRPr="00672224">
        <w:rPr>
          <w:rFonts w:ascii="Sylfaen" w:hAnsi="Sylfaen"/>
          <w:sz w:val="20"/>
          <w:szCs w:val="20"/>
          <w:lang w:val="ka-GE"/>
        </w:rPr>
        <w:t xml:space="preserve">  2018 წლის 24 სექტემბერს გაფორმებულ N24/09/18 ხელშეკრულებ</w:t>
      </w:r>
      <w:r w:rsidR="00705B44">
        <w:rPr>
          <w:rFonts w:ascii="Sylfaen" w:hAnsi="Sylfaen"/>
          <w:sz w:val="20"/>
          <w:szCs w:val="20"/>
          <w:lang w:val="ka-GE"/>
        </w:rPr>
        <w:t>აზე</w:t>
      </w:r>
      <w:r w:rsidR="00E03802" w:rsidRPr="00672224">
        <w:rPr>
          <w:rFonts w:ascii="Sylfaen" w:hAnsi="Sylfaen"/>
          <w:sz w:val="20"/>
          <w:szCs w:val="20"/>
          <w:lang w:val="ka-GE"/>
        </w:rPr>
        <w:t xml:space="preserve"> </w:t>
      </w:r>
      <w:r w:rsidR="008B671C">
        <w:rPr>
          <w:rFonts w:ascii="Sylfaen" w:hAnsi="Sylfaen"/>
          <w:sz w:val="20"/>
          <w:szCs w:val="20"/>
          <w:lang w:val="ka-GE"/>
        </w:rPr>
        <w:t xml:space="preserve">დამატებითი </w:t>
      </w:r>
      <w:r w:rsidR="00E03802" w:rsidRPr="00672224">
        <w:rPr>
          <w:rFonts w:ascii="Sylfaen" w:hAnsi="Sylfaen"/>
          <w:sz w:val="20"/>
          <w:szCs w:val="20"/>
          <w:lang w:val="ka-GE"/>
        </w:rPr>
        <w:t>შეთანხმების სამუშაო ვერსია (პროექტი)</w:t>
      </w:r>
      <w:r w:rsidR="0052019C">
        <w:rPr>
          <w:rFonts w:ascii="Sylfaen" w:hAnsi="Sylfaen"/>
          <w:sz w:val="20"/>
          <w:szCs w:val="20"/>
        </w:rPr>
        <w:t>.</w:t>
      </w:r>
      <w:r w:rsidR="000B5328">
        <w:rPr>
          <w:rFonts w:ascii="Sylfaen" w:hAnsi="Sylfaen"/>
          <w:sz w:val="20"/>
          <w:szCs w:val="20"/>
          <w:lang w:val="ka-GE"/>
        </w:rPr>
        <w:t xml:space="preserve"> </w:t>
      </w:r>
      <w:r w:rsidR="00387631">
        <w:rPr>
          <w:rFonts w:ascii="Sylfaen" w:hAnsi="Sylfaen"/>
          <w:sz w:val="20"/>
          <w:szCs w:val="20"/>
          <w:lang w:val="ka-GE"/>
        </w:rPr>
        <w:t>წარმოდგენილ</w:t>
      </w:r>
      <w:r w:rsidR="007979A7">
        <w:rPr>
          <w:rFonts w:ascii="Sylfaen" w:hAnsi="Sylfaen"/>
          <w:sz w:val="20"/>
          <w:szCs w:val="20"/>
          <w:lang w:val="ka-GE"/>
        </w:rPr>
        <w:t>ი</w:t>
      </w:r>
      <w:r w:rsidR="001F370A" w:rsidRPr="00672224">
        <w:rPr>
          <w:rFonts w:ascii="Sylfaen" w:hAnsi="Sylfaen"/>
          <w:sz w:val="20"/>
          <w:szCs w:val="20"/>
          <w:lang w:val="ka-GE"/>
        </w:rPr>
        <w:t xml:space="preserve"> შეთანხმების მიზან</w:t>
      </w:r>
      <w:r w:rsidR="007979A7">
        <w:rPr>
          <w:rFonts w:ascii="Sylfaen" w:hAnsi="Sylfaen"/>
          <w:sz w:val="20"/>
          <w:szCs w:val="20"/>
          <w:lang w:val="ka-GE"/>
        </w:rPr>
        <w:t>ია</w:t>
      </w:r>
      <w:r w:rsidR="008B671C">
        <w:rPr>
          <w:rFonts w:ascii="Sylfaen" w:hAnsi="Sylfaen"/>
          <w:sz w:val="20"/>
          <w:szCs w:val="20"/>
          <w:lang w:val="ka-GE"/>
        </w:rPr>
        <w:t>,</w:t>
      </w:r>
      <w:r w:rsidR="001F370A" w:rsidRPr="00672224">
        <w:rPr>
          <w:rFonts w:ascii="Sylfaen" w:hAnsi="Sylfaen"/>
          <w:sz w:val="20"/>
          <w:szCs w:val="20"/>
          <w:lang w:val="ka-GE"/>
        </w:rPr>
        <w:t xml:space="preserve"> „გამსხვისებლის“ </w:t>
      </w:r>
      <w:r w:rsidR="008B671C">
        <w:rPr>
          <w:rFonts w:ascii="Sylfaen" w:hAnsi="Sylfaen"/>
          <w:sz w:val="20"/>
          <w:szCs w:val="20"/>
          <w:lang w:val="ka-GE"/>
        </w:rPr>
        <w:t>მხრიდან</w:t>
      </w:r>
      <w:r w:rsidR="008B671C" w:rsidRPr="00672224">
        <w:rPr>
          <w:rFonts w:ascii="Sylfaen" w:hAnsi="Sylfaen"/>
          <w:sz w:val="20"/>
          <w:szCs w:val="20"/>
          <w:lang w:val="ka-GE"/>
        </w:rPr>
        <w:t xml:space="preserve"> </w:t>
      </w:r>
      <w:r w:rsidR="001F370A" w:rsidRPr="00672224">
        <w:rPr>
          <w:rFonts w:ascii="Sylfaen" w:hAnsi="Sylfaen"/>
          <w:sz w:val="20"/>
          <w:szCs w:val="20"/>
          <w:lang w:val="ka-GE"/>
        </w:rPr>
        <w:t xml:space="preserve">უძრავ ქონებაზე გარკვეული სამუშაოების შესრულებისათვის </w:t>
      </w:r>
      <w:r w:rsidR="00705B44">
        <w:rPr>
          <w:rFonts w:ascii="Sylfaen" w:hAnsi="Sylfaen"/>
          <w:sz w:val="20"/>
          <w:szCs w:val="20"/>
          <w:lang w:val="ka-GE"/>
        </w:rPr>
        <w:t xml:space="preserve">ახალი </w:t>
      </w:r>
      <w:r w:rsidR="001F370A" w:rsidRPr="00672224">
        <w:rPr>
          <w:rFonts w:ascii="Sylfaen" w:hAnsi="Sylfaen"/>
          <w:sz w:val="20"/>
          <w:szCs w:val="20"/>
          <w:lang w:val="ka-GE"/>
        </w:rPr>
        <w:t>ვადის დამატებით განსაზღვრა, რომელიც წილის გასხვისების დროის</w:t>
      </w:r>
      <w:r w:rsidR="008B671C">
        <w:rPr>
          <w:rFonts w:ascii="Sylfaen" w:hAnsi="Sylfaen"/>
          <w:sz w:val="20"/>
          <w:szCs w:val="20"/>
          <w:lang w:val="ka-GE"/>
        </w:rPr>
        <w:t>ა</w:t>
      </w:r>
      <w:r w:rsidR="001F370A" w:rsidRPr="00672224">
        <w:rPr>
          <w:rFonts w:ascii="Sylfaen" w:hAnsi="Sylfaen"/>
          <w:sz w:val="20"/>
          <w:szCs w:val="20"/>
          <w:lang w:val="ka-GE"/>
        </w:rPr>
        <w:t>თვის (2018 წლის 24 სექტემბერი) შესაბამისობაში უნდა ყოფილიყო სამედიცინო საქმიანობის ნებართვებისა და ლიცენზიებისათვის განსაზღვრულ მოთხოვნებთან.</w:t>
      </w:r>
      <w:r w:rsidR="00387631">
        <w:rPr>
          <w:rFonts w:ascii="Sylfaen" w:hAnsi="Sylfaen"/>
          <w:sz w:val="20"/>
          <w:szCs w:val="20"/>
          <w:lang w:val="ka-GE"/>
        </w:rPr>
        <w:t xml:space="preserve"> შეთანხმების პროექტ</w:t>
      </w:r>
      <w:r w:rsidR="000B5328">
        <w:rPr>
          <w:rFonts w:ascii="Sylfaen" w:hAnsi="Sylfaen"/>
          <w:sz w:val="20"/>
          <w:szCs w:val="20"/>
          <w:lang w:val="ka-GE"/>
        </w:rPr>
        <w:t>ის წარმოდგენის პერიოდთან და მის პირობებთან</w:t>
      </w:r>
      <w:r w:rsidR="00387631">
        <w:rPr>
          <w:rFonts w:ascii="Sylfaen" w:hAnsi="Sylfaen"/>
          <w:sz w:val="20"/>
          <w:szCs w:val="20"/>
          <w:lang w:val="ka-GE"/>
        </w:rPr>
        <w:t xml:space="preserve"> დაკავშირებით ჩნდება </w:t>
      </w:r>
      <w:r w:rsidR="003268D1">
        <w:rPr>
          <w:rFonts w:ascii="Sylfaen" w:hAnsi="Sylfaen"/>
          <w:sz w:val="20"/>
          <w:szCs w:val="20"/>
          <w:lang w:val="ka-GE"/>
        </w:rPr>
        <w:t>მთელი რიგი დასაზუსტებელი საკითხებისა</w:t>
      </w:r>
      <w:r w:rsidR="00387631">
        <w:rPr>
          <w:rFonts w:ascii="Sylfaen" w:hAnsi="Sylfaen"/>
          <w:sz w:val="20"/>
          <w:szCs w:val="20"/>
          <w:lang w:val="ka-GE"/>
        </w:rPr>
        <w:t xml:space="preserve">, რაზედაც </w:t>
      </w:r>
      <w:r w:rsidR="000B5328">
        <w:rPr>
          <w:rFonts w:ascii="Sylfaen" w:hAnsi="Sylfaen"/>
          <w:sz w:val="20"/>
          <w:szCs w:val="20"/>
          <w:lang w:val="ka-GE"/>
        </w:rPr>
        <w:t>ვისაუბრებ</w:t>
      </w:r>
      <w:r w:rsidR="00387631">
        <w:rPr>
          <w:rFonts w:ascii="Sylfaen" w:hAnsi="Sylfaen"/>
          <w:sz w:val="20"/>
          <w:szCs w:val="20"/>
          <w:lang w:val="ka-GE"/>
        </w:rPr>
        <w:t xml:space="preserve"> ქვემოთ და ფაქტობრივი გარემოებებიდან </w:t>
      </w:r>
      <w:r w:rsidR="00387631" w:rsidRPr="000B5328">
        <w:rPr>
          <w:rFonts w:ascii="Sylfaen" w:hAnsi="Sylfaen"/>
          <w:sz w:val="20"/>
          <w:szCs w:val="20"/>
          <w:lang w:val="ka-GE"/>
        </w:rPr>
        <w:t>გამომდინ</w:t>
      </w:r>
      <w:r w:rsidR="008B671C">
        <w:rPr>
          <w:rFonts w:ascii="Sylfaen" w:hAnsi="Sylfaen"/>
          <w:sz w:val="20"/>
          <w:szCs w:val="20"/>
          <w:lang w:val="ka-GE"/>
        </w:rPr>
        <w:t>ა</w:t>
      </w:r>
      <w:r w:rsidR="00387631" w:rsidRPr="000B5328">
        <w:rPr>
          <w:rFonts w:ascii="Sylfaen" w:hAnsi="Sylfaen"/>
          <w:sz w:val="20"/>
          <w:szCs w:val="20"/>
          <w:lang w:val="ka-GE"/>
        </w:rPr>
        <w:t>რე</w:t>
      </w:r>
      <w:r w:rsidR="008B671C">
        <w:rPr>
          <w:rFonts w:ascii="Sylfaen" w:hAnsi="Sylfaen"/>
          <w:sz w:val="20"/>
          <w:szCs w:val="20"/>
          <w:lang w:val="ka-GE"/>
        </w:rPr>
        <w:t>,</w:t>
      </w:r>
      <w:r w:rsidR="00387631" w:rsidRPr="000B5328">
        <w:rPr>
          <w:rFonts w:ascii="Sylfaen" w:hAnsi="Sylfaen"/>
          <w:sz w:val="20"/>
          <w:szCs w:val="20"/>
          <w:lang w:val="ka-GE"/>
        </w:rPr>
        <w:t xml:space="preserve"> </w:t>
      </w:r>
      <w:r w:rsidR="000B5328" w:rsidRPr="000B5328">
        <w:rPr>
          <w:rFonts w:ascii="Sylfaen" w:hAnsi="Sylfaen"/>
          <w:sz w:val="20"/>
          <w:szCs w:val="20"/>
          <w:lang w:val="ka-GE"/>
        </w:rPr>
        <w:t>ვფიქრობ</w:t>
      </w:r>
      <w:r w:rsidR="008B671C">
        <w:rPr>
          <w:rFonts w:ascii="Sylfaen" w:hAnsi="Sylfaen"/>
          <w:sz w:val="20"/>
          <w:szCs w:val="20"/>
          <w:lang w:val="ka-GE"/>
        </w:rPr>
        <w:t>,</w:t>
      </w:r>
      <w:r w:rsidR="000B5328" w:rsidRPr="000B5328">
        <w:rPr>
          <w:rFonts w:ascii="Sylfaen" w:hAnsi="Sylfaen"/>
          <w:sz w:val="20"/>
          <w:szCs w:val="20"/>
          <w:lang w:val="ka-GE"/>
        </w:rPr>
        <w:t xml:space="preserve"> </w:t>
      </w:r>
      <w:r w:rsidR="00387631" w:rsidRPr="000B5328">
        <w:rPr>
          <w:rFonts w:ascii="Sylfaen" w:hAnsi="Sylfaen"/>
          <w:sz w:val="20"/>
          <w:szCs w:val="20"/>
          <w:lang w:val="ka-GE"/>
        </w:rPr>
        <w:t>არ</w:t>
      </w:r>
      <w:r w:rsidR="003268D1">
        <w:rPr>
          <w:rFonts w:ascii="Sylfaen" w:hAnsi="Sylfaen"/>
          <w:sz w:val="20"/>
          <w:szCs w:val="20"/>
          <w:lang w:val="ka-GE"/>
        </w:rPr>
        <w:t xml:space="preserve"> იქნება</w:t>
      </w:r>
      <w:r w:rsidR="00387631" w:rsidRPr="000B5328">
        <w:rPr>
          <w:rFonts w:ascii="Sylfaen" w:hAnsi="Sylfaen"/>
          <w:sz w:val="20"/>
          <w:szCs w:val="20"/>
          <w:lang w:val="ka-GE"/>
        </w:rPr>
        <w:t xml:space="preserve"> </w:t>
      </w:r>
      <w:r w:rsidR="003268D1">
        <w:rPr>
          <w:rFonts w:ascii="Sylfaen" w:hAnsi="Sylfaen"/>
          <w:sz w:val="20"/>
          <w:szCs w:val="20"/>
          <w:lang w:val="ka-GE"/>
        </w:rPr>
        <w:t>საფუძვლებს მოკლებული</w:t>
      </w:r>
      <w:r w:rsidR="00387631" w:rsidRPr="000B5328">
        <w:rPr>
          <w:rFonts w:ascii="Sylfaen" w:hAnsi="Sylfaen"/>
          <w:sz w:val="20"/>
          <w:szCs w:val="20"/>
          <w:lang w:val="ka-GE"/>
        </w:rPr>
        <w:t>.</w:t>
      </w:r>
    </w:p>
    <w:p w14:paraId="436E09F6" w14:textId="77777777" w:rsidR="003F507C" w:rsidRPr="003F507C" w:rsidRDefault="003F507C" w:rsidP="003F507C">
      <w:pPr>
        <w:spacing w:after="0"/>
        <w:jc w:val="both"/>
        <w:rPr>
          <w:rFonts w:ascii="Sylfaen" w:hAnsi="Sylfaen"/>
          <w:color w:val="00B0F0"/>
          <w:sz w:val="20"/>
          <w:szCs w:val="20"/>
          <w:highlight w:val="yellow"/>
        </w:rPr>
      </w:pPr>
    </w:p>
    <w:p w14:paraId="14F8075F" w14:textId="70004585" w:rsidR="008B671C" w:rsidRDefault="00CA2868" w:rsidP="003F507C">
      <w:pPr>
        <w:pStyle w:val="ListParagraph"/>
        <w:numPr>
          <w:ilvl w:val="0"/>
          <w:numId w:val="4"/>
        </w:numPr>
        <w:jc w:val="both"/>
        <w:rPr>
          <w:rFonts w:ascii="Sylfaen" w:hAnsi="Sylfaen"/>
          <w:sz w:val="20"/>
          <w:szCs w:val="20"/>
          <w:lang w:val="ka-GE"/>
        </w:rPr>
      </w:pPr>
      <w:r w:rsidRPr="003F507C">
        <w:rPr>
          <w:rFonts w:ascii="Sylfaen" w:hAnsi="Sylfaen"/>
          <w:b/>
          <w:i/>
          <w:sz w:val="20"/>
          <w:szCs w:val="20"/>
          <w:lang w:val="ka-GE"/>
        </w:rPr>
        <w:t>ხელშეკრულების გაფორმების შემდეგი</w:t>
      </w:r>
      <w:r w:rsidR="0052019C" w:rsidRPr="003F507C">
        <w:rPr>
          <w:rFonts w:ascii="Sylfaen" w:hAnsi="Sylfaen"/>
          <w:b/>
          <w:i/>
          <w:sz w:val="20"/>
          <w:szCs w:val="20"/>
          <w:lang w:val="ka-GE"/>
        </w:rPr>
        <w:t xml:space="preserve"> პერიოდ</w:t>
      </w:r>
      <w:r w:rsidR="0052019C" w:rsidRPr="003F507C">
        <w:rPr>
          <w:rFonts w:ascii="Sylfaen" w:hAnsi="Sylfaen" w:cs="Sylfaen"/>
          <w:b/>
          <w:i/>
          <w:sz w:val="20"/>
          <w:szCs w:val="20"/>
          <w:lang w:val="ka-GE"/>
        </w:rPr>
        <w:t>ი</w:t>
      </w:r>
    </w:p>
    <w:p w14:paraId="13ED48EA" w14:textId="2468BC39" w:rsidR="002A4209" w:rsidRDefault="006F5C29" w:rsidP="003F507C">
      <w:pPr>
        <w:spacing w:after="0"/>
        <w:jc w:val="both"/>
        <w:rPr>
          <w:rFonts w:ascii="Sylfaen" w:hAnsi="Sylfaen"/>
          <w:color w:val="0070C0"/>
          <w:sz w:val="20"/>
          <w:szCs w:val="20"/>
          <w:lang w:val="ka-GE"/>
        </w:rPr>
      </w:pPr>
      <w:r w:rsidRPr="003F507C">
        <w:rPr>
          <w:rFonts w:ascii="Sylfaen" w:hAnsi="Sylfaen" w:cs="Sylfaen"/>
          <w:sz w:val="20"/>
          <w:szCs w:val="20"/>
          <w:lang w:val="ka-GE"/>
        </w:rPr>
        <w:t>ზემოაღნიშნული</w:t>
      </w:r>
      <w:r w:rsidRPr="008B671C">
        <w:rPr>
          <w:rFonts w:ascii="Sylfaen" w:hAnsi="Sylfaen"/>
          <w:sz w:val="20"/>
          <w:szCs w:val="20"/>
          <w:lang w:val="ka-GE"/>
        </w:rPr>
        <w:t xml:space="preserve"> წილის ნასყიდობის ხელშეკრულების საფუძველზე</w:t>
      </w:r>
      <w:r w:rsidR="008B671C" w:rsidRPr="008B671C">
        <w:rPr>
          <w:rFonts w:ascii="Sylfaen" w:hAnsi="Sylfaen"/>
          <w:sz w:val="20"/>
          <w:szCs w:val="20"/>
          <w:lang w:val="ka-GE"/>
        </w:rPr>
        <w:t>,</w:t>
      </w:r>
      <w:r w:rsidRPr="008B671C">
        <w:rPr>
          <w:rFonts w:ascii="Sylfaen" w:hAnsi="Sylfaen"/>
          <w:sz w:val="20"/>
          <w:szCs w:val="20"/>
          <w:lang w:val="ka-GE"/>
        </w:rPr>
        <w:t xml:space="preserve"> ანგრიშსწორება განხორციელდა </w:t>
      </w:r>
      <w:r w:rsidR="00FE502F" w:rsidRPr="008B671C">
        <w:rPr>
          <w:rFonts w:ascii="Sylfaen" w:hAnsi="Sylfaen"/>
          <w:sz w:val="20"/>
          <w:szCs w:val="20"/>
          <w:lang w:val="ka-GE"/>
        </w:rPr>
        <w:t xml:space="preserve">2018 წლის 25 სექტემბერს. ხელშეკრულების სპეციფიკური პირობების მიხედვით, </w:t>
      </w:r>
      <w:r w:rsidR="005C3AC6" w:rsidRPr="008B671C">
        <w:rPr>
          <w:rFonts w:ascii="Sylfaen" w:hAnsi="Sylfaen"/>
          <w:sz w:val="20"/>
          <w:szCs w:val="20"/>
          <w:lang w:val="ka-GE"/>
        </w:rPr>
        <w:t xml:space="preserve">„გამსხვისებელი“ </w:t>
      </w:r>
      <w:r w:rsidR="005C3AC6" w:rsidRPr="003268D1">
        <w:rPr>
          <w:rFonts w:ascii="Sylfaen" w:hAnsi="Sylfaen"/>
          <w:b/>
          <w:i/>
          <w:sz w:val="20"/>
          <w:szCs w:val="20"/>
          <w:u w:val="single"/>
          <w:lang w:val="ka-GE"/>
        </w:rPr>
        <w:t>ადასტურებდა</w:t>
      </w:r>
      <w:r w:rsidR="003268D1">
        <w:rPr>
          <w:rFonts w:ascii="Sylfaen" w:hAnsi="Sylfaen"/>
          <w:sz w:val="20"/>
          <w:szCs w:val="20"/>
          <w:lang w:val="ka-GE"/>
        </w:rPr>
        <w:t xml:space="preserve"> (ტერმინია ხელშეკრულებიდან)</w:t>
      </w:r>
      <w:r w:rsidR="005C3AC6" w:rsidRPr="003268D1">
        <w:rPr>
          <w:rFonts w:ascii="Sylfaen" w:hAnsi="Sylfaen"/>
          <w:sz w:val="20"/>
          <w:szCs w:val="20"/>
          <w:lang w:val="ka-GE"/>
        </w:rPr>
        <w:t>,</w:t>
      </w:r>
      <w:r w:rsidR="005C3AC6" w:rsidRPr="008B671C">
        <w:rPr>
          <w:rFonts w:ascii="Sylfaen" w:hAnsi="Sylfaen"/>
          <w:sz w:val="20"/>
          <w:szCs w:val="20"/>
          <w:lang w:val="ka-GE"/>
        </w:rPr>
        <w:t xml:space="preserve"> რომ ხელშეკრულების გაფორმების თარიღამდე</w:t>
      </w:r>
      <w:r w:rsidR="008B671C" w:rsidRPr="008B671C">
        <w:rPr>
          <w:rFonts w:ascii="Sylfaen" w:hAnsi="Sylfaen"/>
          <w:sz w:val="20"/>
          <w:szCs w:val="20"/>
          <w:lang w:val="ka-GE"/>
        </w:rPr>
        <w:t>,</w:t>
      </w:r>
      <w:r w:rsidR="005C3AC6" w:rsidRPr="008B671C">
        <w:rPr>
          <w:rFonts w:ascii="Sylfaen" w:hAnsi="Sylfaen"/>
          <w:sz w:val="20"/>
          <w:szCs w:val="20"/>
          <w:lang w:val="ka-GE"/>
        </w:rPr>
        <w:t xml:space="preserve"> დაწესებულების ინფრასტრუქტურული მდგომარეობა შეესაბამებოდა მისთვის გაცემული სამედიცინო საქმიანობის ნებართვებისა და ლიცენზიების </w:t>
      </w:r>
      <w:r w:rsidR="005F3BE9" w:rsidRPr="008B671C">
        <w:rPr>
          <w:rFonts w:ascii="Sylfaen" w:hAnsi="Sylfaen"/>
          <w:sz w:val="20"/>
          <w:szCs w:val="20"/>
          <w:lang w:val="ka-GE"/>
        </w:rPr>
        <w:t>საქართველოს კანონმდებლობით გათვალისწინებულ მოთხოვნებს.</w:t>
      </w:r>
      <w:r w:rsidR="008F37E2">
        <w:rPr>
          <w:rFonts w:ascii="Sylfaen" w:hAnsi="Sylfaen"/>
          <w:sz w:val="20"/>
          <w:szCs w:val="20"/>
        </w:rPr>
        <w:t xml:space="preserve"> </w:t>
      </w:r>
      <w:r w:rsidR="002A4209">
        <w:rPr>
          <w:rFonts w:ascii="Sylfaen" w:hAnsi="Sylfaen"/>
          <w:sz w:val="20"/>
          <w:szCs w:val="20"/>
          <w:lang w:val="ka-GE"/>
        </w:rPr>
        <w:t>ამასთან</w:t>
      </w:r>
      <w:r w:rsidR="00301DE2">
        <w:rPr>
          <w:rFonts w:ascii="Sylfaen" w:hAnsi="Sylfaen"/>
          <w:sz w:val="20"/>
          <w:szCs w:val="20"/>
          <w:lang w:val="ka-GE"/>
        </w:rPr>
        <w:t>,</w:t>
      </w:r>
      <w:r w:rsidR="002A4209">
        <w:rPr>
          <w:rFonts w:ascii="Sylfaen" w:hAnsi="Sylfaen"/>
          <w:sz w:val="20"/>
          <w:szCs w:val="20"/>
          <w:lang w:val="ka-GE"/>
        </w:rPr>
        <w:t xml:space="preserve"> </w:t>
      </w:r>
      <w:r w:rsidR="002A4209" w:rsidRPr="000379C2">
        <w:rPr>
          <w:rFonts w:ascii="Sylfaen" w:hAnsi="Sylfaen"/>
          <w:sz w:val="20"/>
          <w:szCs w:val="20"/>
          <w:lang w:val="ka-GE"/>
        </w:rPr>
        <w:t xml:space="preserve">„თუკი წინამდებარე </w:t>
      </w:r>
      <w:r w:rsidR="00301DE2" w:rsidRPr="000379C2">
        <w:rPr>
          <w:rFonts w:ascii="Sylfaen" w:hAnsi="Sylfaen"/>
          <w:sz w:val="20"/>
          <w:szCs w:val="20"/>
          <w:lang w:val="ka-GE"/>
        </w:rPr>
        <w:t xml:space="preserve">ხელშეკრულების </w:t>
      </w:r>
      <w:r w:rsidR="002A4209" w:rsidRPr="000379C2">
        <w:rPr>
          <w:rFonts w:ascii="Sylfaen" w:hAnsi="Sylfaen"/>
          <w:sz w:val="20"/>
          <w:szCs w:val="20"/>
          <w:lang w:val="ka-GE"/>
        </w:rPr>
        <w:t>ხელმოწერის შემდეგ 30 კალენდარული დღის ვადაში „შემძენი“ გამოავლენს ხარვეზს სამედიცინო საქმიანობის ნებართვებისა და ლიცენზიების (ასევე</w:t>
      </w:r>
      <w:r w:rsidR="000379C2" w:rsidRPr="000379C2">
        <w:rPr>
          <w:rFonts w:ascii="Sylfaen" w:hAnsi="Sylfaen"/>
          <w:sz w:val="20"/>
          <w:szCs w:val="20"/>
          <w:lang w:val="ka-GE"/>
        </w:rPr>
        <w:t>,</w:t>
      </w:r>
      <w:r w:rsidR="002A4209" w:rsidRPr="000379C2">
        <w:rPr>
          <w:rFonts w:ascii="Sylfaen" w:hAnsi="Sylfaen"/>
          <w:sz w:val="20"/>
          <w:szCs w:val="20"/>
          <w:lang w:val="ka-GE"/>
        </w:rPr>
        <w:t xml:space="preserve"> შესაბამისი დანართების) საქართველოს კანონმდებლობით გათვალისწინებულ მოთხოვნებთან შეუსაბამობას, რომელიც წარმოშობილია წინამდებარე ხელშეკრულების გაფორმების თარიღამდე, იგი ვალდებულია, შესაბამის ხარვეზზე წერილობითი ინფორმაცია მიაწოდოს „გამსხვისებელს“, რომელიც ვალდებულებას იღებს, რომ ხარვეზის დადასტურების შემთხვევაში, საკუთარი კომპეტენციის ფარგლებში, უზრუნველყოფს მის აღმოფხვრასთან დაკავშირებულ მოქმედებებს არაუგვიანეს, ,,შემძენისგან“  წერილობითი მიმართვის მიღებიდან 30 კალენდარული დღის ვადაში და აანაზღაურებს ამ ქმედებით დამდგარ ზიანს (არსებობის შემთხვევაში)“</w:t>
      </w:r>
      <w:r w:rsidR="002A4209" w:rsidRPr="000379C2">
        <w:rPr>
          <w:rStyle w:val="FootnoteReference"/>
          <w:rFonts w:ascii="Sylfaen" w:hAnsi="Sylfaen"/>
          <w:sz w:val="20"/>
          <w:szCs w:val="20"/>
          <w:lang w:val="ka-GE"/>
        </w:rPr>
        <w:footnoteReference w:id="1"/>
      </w:r>
      <w:r w:rsidR="002A4209" w:rsidRPr="000379C2">
        <w:rPr>
          <w:rFonts w:ascii="Sylfaen" w:hAnsi="Sylfaen"/>
          <w:sz w:val="20"/>
          <w:szCs w:val="20"/>
          <w:lang w:val="ka-GE"/>
        </w:rPr>
        <w:t>.</w:t>
      </w:r>
      <w:r w:rsidR="008F37E2" w:rsidRPr="000379C2">
        <w:rPr>
          <w:rFonts w:ascii="Sylfaen" w:hAnsi="Sylfaen"/>
          <w:sz w:val="20"/>
          <w:szCs w:val="20"/>
          <w:lang w:val="ka-GE"/>
        </w:rPr>
        <w:t xml:space="preserve"> </w:t>
      </w:r>
      <w:r w:rsidR="000A1B00" w:rsidRPr="000379C2">
        <w:rPr>
          <w:rFonts w:ascii="Sylfaen" w:hAnsi="Sylfaen"/>
          <w:sz w:val="20"/>
          <w:szCs w:val="20"/>
          <w:lang w:val="ka-GE"/>
        </w:rPr>
        <w:t xml:space="preserve"> </w:t>
      </w:r>
    </w:p>
    <w:p w14:paraId="77DC4335" w14:textId="1112E358" w:rsidR="005C3AC6" w:rsidRPr="008B671C" w:rsidRDefault="000A1B00" w:rsidP="003F507C">
      <w:pPr>
        <w:spacing w:after="0"/>
        <w:jc w:val="both"/>
        <w:rPr>
          <w:rFonts w:ascii="Sylfaen" w:hAnsi="Sylfaen"/>
          <w:sz w:val="20"/>
          <w:szCs w:val="20"/>
          <w:lang w:val="ka-GE"/>
        </w:rPr>
      </w:pPr>
      <w:r w:rsidRPr="008B671C">
        <w:rPr>
          <w:rFonts w:ascii="Sylfaen" w:hAnsi="Sylfaen"/>
          <w:sz w:val="20"/>
          <w:szCs w:val="20"/>
          <w:lang w:val="ka-GE"/>
        </w:rPr>
        <w:t>„შემძენისათვის“ 2018 წლის 24 სექტემბერს გადაცემული იყო სტაციონარული დაწესებულების ნებართვა და მისი დანართები, მათ შორის</w:t>
      </w:r>
      <w:r w:rsidR="008B671C">
        <w:rPr>
          <w:rFonts w:ascii="Sylfaen" w:hAnsi="Sylfaen"/>
          <w:sz w:val="20"/>
          <w:szCs w:val="20"/>
          <w:lang w:val="ka-GE"/>
        </w:rPr>
        <w:t>,</w:t>
      </w:r>
      <w:r w:rsidRPr="008B671C">
        <w:rPr>
          <w:rFonts w:ascii="Sylfaen" w:hAnsi="Sylfaen"/>
          <w:sz w:val="20"/>
          <w:szCs w:val="20"/>
          <w:lang w:val="ka-GE"/>
        </w:rPr>
        <w:t xml:space="preserve"> სანებართვო მოწმობის დანართ</w:t>
      </w:r>
      <w:r w:rsidR="00281769" w:rsidRPr="008B671C">
        <w:rPr>
          <w:rFonts w:ascii="Sylfaen" w:hAnsi="Sylfaen"/>
          <w:sz w:val="20"/>
          <w:szCs w:val="20"/>
          <w:lang w:val="ka-GE"/>
        </w:rPr>
        <w:t>ები</w:t>
      </w:r>
      <w:r w:rsidRPr="008B671C">
        <w:rPr>
          <w:rFonts w:ascii="Sylfaen" w:hAnsi="Sylfaen"/>
          <w:sz w:val="20"/>
          <w:szCs w:val="20"/>
          <w:lang w:val="ka-GE"/>
        </w:rPr>
        <w:t xml:space="preserve"> N003297</w:t>
      </w:r>
      <w:r w:rsidR="00477D26" w:rsidRPr="008B671C">
        <w:rPr>
          <w:rFonts w:ascii="Sylfaen" w:hAnsi="Sylfaen"/>
          <w:sz w:val="20"/>
          <w:szCs w:val="20"/>
          <w:lang w:val="ka-GE"/>
        </w:rPr>
        <w:t>, N003298</w:t>
      </w:r>
      <w:r w:rsidRPr="008B671C">
        <w:rPr>
          <w:rFonts w:ascii="Sylfaen" w:hAnsi="Sylfaen"/>
          <w:sz w:val="20"/>
          <w:szCs w:val="20"/>
          <w:lang w:val="ka-GE"/>
        </w:rPr>
        <w:t xml:space="preserve"> </w:t>
      </w:r>
      <w:r w:rsidR="00281769" w:rsidRPr="008B671C">
        <w:rPr>
          <w:rFonts w:ascii="Sylfaen" w:hAnsi="Sylfaen"/>
          <w:sz w:val="20"/>
          <w:szCs w:val="20"/>
          <w:lang w:val="ka-GE"/>
        </w:rPr>
        <w:t xml:space="preserve">და N003302, შესაბამისად </w:t>
      </w:r>
      <w:r w:rsidRPr="008B671C">
        <w:rPr>
          <w:rFonts w:ascii="Sylfaen" w:hAnsi="Sylfaen"/>
          <w:sz w:val="20"/>
          <w:szCs w:val="20"/>
          <w:lang w:val="ka-GE"/>
        </w:rPr>
        <w:t>სამეანო</w:t>
      </w:r>
      <w:r w:rsidR="00477D26" w:rsidRPr="008B671C">
        <w:rPr>
          <w:rFonts w:ascii="Sylfaen" w:hAnsi="Sylfaen"/>
          <w:sz w:val="20"/>
          <w:szCs w:val="20"/>
          <w:lang w:val="ka-GE"/>
        </w:rPr>
        <w:t>, ნეონატოლოგიური</w:t>
      </w:r>
      <w:r w:rsidR="00281769" w:rsidRPr="008B671C">
        <w:rPr>
          <w:rFonts w:ascii="Sylfaen" w:hAnsi="Sylfaen"/>
          <w:sz w:val="20"/>
          <w:szCs w:val="20"/>
          <w:lang w:val="ka-GE"/>
        </w:rPr>
        <w:t xml:space="preserve"> და ინფექციური დაავადებების მკურნალობის</w:t>
      </w:r>
      <w:r w:rsidRPr="008B671C">
        <w:rPr>
          <w:rFonts w:ascii="Sylfaen" w:hAnsi="Sylfaen"/>
          <w:sz w:val="20"/>
          <w:szCs w:val="20"/>
          <w:lang w:val="ka-GE"/>
        </w:rPr>
        <w:t xml:space="preserve"> სამედიცინო საქმიანობ</w:t>
      </w:r>
      <w:r w:rsidR="00281769" w:rsidRPr="008B671C">
        <w:rPr>
          <w:rFonts w:ascii="Sylfaen" w:hAnsi="Sylfaen"/>
          <w:sz w:val="20"/>
          <w:szCs w:val="20"/>
          <w:lang w:val="ka-GE"/>
        </w:rPr>
        <w:t>ებ</w:t>
      </w:r>
      <w:r w:rsidRPr="008B671C">
        <w:rPr>
          <w:rFonts w:ascii="Sylfaen" w:hAnsi="Sylfaen"/>
          <w:sz w:val="20"/>
          <w:szCs w:val="20"/>
          <w:lang w:val="ka-GE"/>
        </w:rPr>
        <w:t>ის</w:t>
      </w:r>
      <w:r w:rsidR="00281769" w:rsidRPr="008B671C">
        <w:rPr>
          <w:rFonts w:ascii="Sylfaen" w:hAnsi="Sylfaen"/>
          <w:sz w:val="20"/>
          <w:szCs w:val="20"/>
          <w:lang w:val="ka-GE"/>
        </w:rPr>
        <w:t xml:space="preserve"> </w:t>
      </w:r>
      <w:r w:rsidRPr="008B671C">
        <w:rPr>
          <w:rFonts w:ascii="Sylfaen" w:hAnsi="Sylfaen"/>
          <w:sz w:val="20"/>
          <w:szCs w:val="20"/>
          <w:lang w:val="ka-GE"/>
        </w:rPr>
        <w:t>თაობაზე.</w:t>
      </w:r>
    </w:p>
    <w:p w14:paraId="0E0FADF2" w14:textId="54C02A7C" w:rsidR="00FE502F" w:rsidRPr="0090131A" w:rsidRDefault="000A1B00" w:rsidP="003F507C">
      <w:pPr>
        <w:spacing w:after="0"/>
        <w:jc w:val="both"/>
        <w:rPr>
          <w:rFonts w:ascii="Sylfaen" w:hAnsi="Sylfaen"/>
          <w:sz w:val="20"/>
          <w:szCs w:val="20"/>
        </w:rPr>
      </w:pPr>
      <w:r>
        <w:rPr>
          <w:rFonts w:ascii="Sylfaen" w:hAnsi="Sylfaen"/>
          <w:sz w:val="20"/>
          <w:szCs w:val="20"/>
          <w:lang w:val="ka-GE"/>
        </w:rPr>
        <w:t>ამასთან, ხელშეკრულების მიხედვით,</w:t>
      </w:r>
      <w:r w:rsidR="00FE502F" w:rsidRPr="000B5328">
        <w:rPr>
          <w:rFonts w:ascii="Sylfaen" w:hAnsi="Sylfaen"/>
          <w:sz w:val="20"/>
          <w:szCs w:val="20"/>
          <w:lang w:val="ka-GE"/>
        </w:rPr>
        <w:t xml:space="preserve"> „შემძენისთვის“ საკუთრებაში გადასულ უძრავ ქონებაზე ნივთობრივი ნაკლის აღმოჩენის შემთხვევაში, </w:t>
      </w:r>
      <w:r w:rsidR="00FE502F" w:rsidRPr="00672224">
        <w:rPr>
          <w:rFonts w:ascii="Sylfaen" w:hAnsi="Sylfaen"/>
          <w:sz w:val="20"/>
          <w:szCs w:val="20"/>
          <w:lang w:val="ka-GE"/>
        </w:rPr>
        <w:t xml:space="preserve">წერილობითი პრეტენზია, „შემძენის“ მიერ „გამსხვისებლისათვის“ წარდგენილი უნდა ყოფილიყო მიღება-ჩაბარების აქტის გაფორმებიდან 30 </w:t>
      </w:r>
      <w:r w:rsidR="00FE502F" w:rsidRPr="00672224">
        <w:rPr>
          <w:rFonts w:ascii="Sylfaen" w:hAnsi="Sylfaen"/>
          <w:sz w:val="20"/>
          <w:szCs w:val="20"/>
          <w:lang w:val="ka-GE"/>
        </w:rPr>
        <w:lastRenderedPageBreak/>
        <w:t>სამუშაო დღის ვადაში, ხოლო „გამსხვისებელს“</w:t>
      </w:r>
      <w:r w:rsidR="00FE502F">
        <w:rPr>
          <w:rFonts w:ascii="Sylfaen" w:hAnsi="Sylfaen"/>
          <w:sz w:val="20"/>
          <w:szCs w:val="20"/>
          <w:lang w:val="ka-GE"/>
        </w:rPr>
        <w:t>,</w:t>
      </w:r>
      <w:r w:rsidR="00FE502F" w:rsidRPr="00672224">
        <w:rPr>
          <w:rFonts w:ascii="Sylfaen" w:hAnsi="Sylfaen"/>
          <w:sz w:val="20"/>
          <w:szCs w:val="20"/>
          <w:lang w:val="ka-GE"/>
        </w:rPr>
        <w:t xml:space="preserve"> ნივთობრივი ნაკლის აღმოფხვრა (შეკეთებით ან თვისობრივად იდენტური ნივთით შეცვლის გზით)</w:t>
      </w:r>
      <w:r w:rsidR="00FE502F">
        <w:rPr>
          <w:rFonts w:ascii="Sylfaen" w:hAnsi="Sylfaen"/>
          <w:sz w:val="20"/>
          <w:szCs w:val="20"/>
          <w:lang w:val="ka-GE"/>
        </w:rPr>
        <w:t>,</w:t>
      </w:r>
      <w:r w:rsidR="00FE502F" w:rsidRPr="00672224">
        <w:rPr>
          <w:rFonts w:ascii="Sylfaen" w:hAnsi="Sylfaen"/>
          <w:sz w:val="20"/>
          <w:szCs w:val="20"/>
          <w:lang w:val="ka-GE"/>
        </w:rPr>
        <w:t xml:space="preserve"> უნდა განეხორციელებინა საპრეტენზიო წერილის მიღებიდან 60 კალენდარული დღის განმავლობაში. „გამსხვისებელი“ აღნიშნული ვალდებულების შეუსრულებლობისათვის ვალდებული ხდებოდა პირგასამტეხლოს გადახდაზე, შეუსრულებელი ვალდებულების 0,1%-ის ოდენობით ყოველ ვადაგადაცილებულ დღეზე, მაგრამ არაუმეტეს შეუსრულებელი ვალდებულების </w:t>
      </w:r>
      <w:r w:rsidR="00FE502F" w:rsidRPr="001D1D8B">
        <w:rPr>
          <w:rFonts w:ascii="Sylfaen" w:hAnsi="Sylfaen"/>
          <w:sz w:val="20"/>
          <w:szCs w:val="20"/>
          <w:lang w:val="ka-GE"/>
        </w:rPr>
        <w:t>სრული ოდენობის 10%-სა</w:t>
      </w:r>
      <w:r w:rsidR="00FE502F" w:rsidRPr="001D1D8B">
        <w:rPr>
          <w:rFonts w:ascii="Sylfaen" w:hAnsi="Sylfaen"/>
          <w:sz w:val="20"/>
          <w:szCs w:val="20"/>
          <w:vertAlign w:val="superscript"/>
        </w:rPr>
        <w:footnoteReference w:id="2"/>
      </w:r>
      <w:r w:rsidR="00FE502F" w:rsidRPr="001D1D8B">
        <w:rPr>
          <w:rFonts w:ascii="Sylfaen" w:hAnsi="Sylfaen"/>
          <w:sz w:val="20"/>
          <w:szCs w:val="20"/>
          <w:lang w:val="ka-GE"/>
        </w:rPr>
        <w:t xml:space="preserve">. </w:t>
      </w:r>
    </w:p>
    <w:p w14:paraId="29496D33" w14:textId="77777777" w:rsidR="002757A6" w:rsidRDefault="006F5C29" w:rsidP="003F507C">
      <w:pPr>
        <w:spacing w:after="0"/>
        <w:jc w:val="both"/>
        <w:rPr>
          <w:rFonts w:ascii="Sylfaen" w:hAnsi="Sylfaen"/>
          <w:sz w:val="20"/>
          <w:szCs w:val="20"/>
          <w:lang w:val="ka-GE"/>
        </w:rPr>
      </w:pPr>
      <w:r w:rsidRPr="001D1D8B">
        <w:rPr>
          <w:rFonts w:ascii="Sylfaen" w:hAnsi="Sylfaen"/>
          <w:sz w:val="20"/>
          <w:szCs w:val="20"/>
          <w:lang w:val="ka-GE"/>
        </w:rPr>
        <w:t>უძრავ</w:t>
      </w:r>
      <w:r w:rsidRPr="001D1D8B">
        <w:rPr>
          <w:sz w:val="20"/>
          <w:szCs w:val="20"/>
          <w:lang w:val="ka-GE"/>
        </w:rPr>
        <w:t xml:space="preserve"> </w:t>
      </w:r>
      <w:r w:rsidRPr="001D1D8B">
        <w:rPr>
          <w:rFonts w:ascii="Sylfaen" w:hAnsi="Sylfaen"/>
          <w:sz w:val="20"/>
          <w:szCs w:val="20"/>
          <w:lang w:val="ka-GE"/>
        </w:rPr>
        <w:t>ქონებასთან</w:t>
      </w:r>
      <w:r w:rsidRPr="001D1D8B">
        <w:rPr>
          <w:sz w:val="20"/>
          <w:szCs w:val="20"/>
          <w:lang w:val="ka-GE"/>
        </w:rPr>
        <w:t xml:space="preserve"> </w:t>
      </w:r>
      <w:r w:rsidRPr="001D1D8B">
        <w:rPr>
          <w:rFonts w:ascii="Sylfaen" w:hAnsi="Sylfaen"/>
          <w:sz w:val="20"/>
          <w:szCs w:val="20"/>
          <w:lang w:val="ka-GE"/>
        </w:rPr>
        <w:t>დაკავშირებით</w:t>
      </w:r>
      <w:r w:rsidRPr="001D1D8B">
        <w:rPr>
          <w:sz w:val="20"/>
          <w:szCs w:val="20"/>
          <w:lang w:val="ka-GE"/>
        </w:rPr>
        <w:t>, „</w:t>
      </w:r>
      <w:r w:rsidRPr="001D1D8B">
        <w:rPr>
          <w:rFonts w:ascii="Sylfaen" w:hAnsi="Sylfaen"/>
          <w:sz w:val="20"/>
          <w:szCs w:val="20"/>
          <w:lang w:val="ka-GE"/>
        </w:rPr>
        <w:t>შემძენის</w:t>
      </w:r>
      <w:r w:rsidRPr="001D1D8B">
        <w:rPr>
          <w:sz w:val="20"/>
          <w:szCs w:val="20"/>
          <w:lang w:val="ka-GE"/>
        </w:rPr>
        <w:t xml:space="preserve">“ </w:t>
      </w:r>
      <w:r w:rsidRPr="001D1D8B">
        <w:rPr>
          <w:rFonts w:ascii="Sylfaen" w:hAnsi="Sylfaen"/>
          <w:sz w:val="20"/>
          <w:szCs w:val="20"/>
          <w:lang w:val="ka-GE"/>
        </w:rPr>
        <w:t>მიერ</w:t>
      </w:r>
      <w:r w:rsidRPr="001D1D8B">
        <w:rPr>
          <w:sz w:val="20"/>
          <w:szCs w:val="20"/>
          <w:lang w:val="ka-GE"/>
        </w:rPr>
        <w:t xml:space="preserve"> </w:t>
      </w:r>
      <w:r w:rsidRPr="001D1D8B">
        <w:rPr>
          <w:rFonts w:ascii="Sylfaen" w:hAnsi="Sylfaen"/>
          <w:sz w:val="20"/>
          <w:szCs w:val="20"/>
          <w:lang w:val="ka-GE"/>
        </w:rPr>
        <w:t>აღმოჩენილ</w:t>
      </w:r>
      <w:r w:rsidRPr="001D1D8B">
        <w:rPr>
          <w:sz w:val="20"/>
          <w:szCs w:val="20"/>
          <w:lang w:val="ka-GE"/>
        </w:rPr>
        <w:t xml:space="preserve"> </w:t>
      </w:r>
      <w:r w:rsidRPr="001D1D8B">
        <w:rPr>
          <w:rFonts w:ascii="Sylfaen" w:hAnsi="Sylfaen"/>
          <w:sz w:val="20"/>
          <w:szCs w:val="20"/>
          <w:lang w:val="ka-GE"/>
        </w:rPr>
        <w:t>ხარვეზებზე</w:t>
      </w:r>
      <w:r w:rsidRPr="001D1D8B">
        <w:rPr>
          <w:sz w:val="20"/>
          <w:szCs w:val="20"/>
          <w:lang w:val="ka-GE"/>
        </w:rPr>
        <w:t xml:space="preserve"> </w:t>
      </w:r>
      <w:r w:rsidRPr="001D1D8B">
        <w:rPr>
          <w:rFonts w:ascii="Sylfaen" w:hAnsi="Sylfaen"/>
          <w:sz w:val="20"/>
          <w:szCs w:val="20"/>
          <w:lang w:val="ka-GE"/>
        </w:rPr>
        <w:t>და</w:t>
      </w:r>
      <w:r w:rsidRPr="001D1D8B">
        <w:rPr>
          <w:sz w:val="20"/>
          <w:szCs w:val="20"/>
          <w:lang w:val="ka-GE"/>
        </w:rPr>
        <w:t xml:space="preserve"> </w:t>
      </w:r>
      <w:r w:rsidRPr="001D1D8B">
        <w:rPr>
          <w:rFonts w:ascii="Sylfaen" w:hAnsi="Sylfaen"/>
          <w:sz w:val="20"/>
          <w:szCs w:val="20"/>
          <w:lang w:val="ka-GE"/>
        </w:rPr>
        <w:t>მათი</w:t>
      </w:r>
      <w:r w:rsidRPr="001D1D8B">
        <w:rPr>
          <w:sz w:val="20"/>
          <w:szCs w:val="20"/>
          <w:lang w:val="ka-GE"/>
        </w:rPr>
        <w:t xml:space="preserve"> </w:t>
      </w:r>
      <w:r w:rsidRPr="001D1D8B">
        <w:rPr>
          <w:rFonts w:ascii="Sylfaen" w:hAnsi="Sylfaen"/>
          <w:sz w:val="20"/>
          <w:szCs w:val="20"/>
          <w:lang w:val="ka-GE"/>
        </w:rPr>
        <w:t>გამოსწორების</w:t>
      </w:r>
      <w:r w:rsidRPr="001D1D8B">
        <w:rPr>
          <w:sz w:val="20"/>
          <w:szCs w:val="20"/>
          <w:lang w:val="ka-GE"/>
        </w:rPr>
        <w:t xml:space="preserve"> </w:t>
      </w:r>
      <w:r w:rsidRPr="001D1D8B">
        <w:rPr>
          <w:rFonts w:ascii="Sylfaen" w:hAnsi="Sylfaen"/>
          <w:sz w:val="20"/>
          <w:szCs w:val="20"/>
          <w:lang w:val="ka-GE"/>
        </w:rPr>
        <w:t>თაობაზე</w:t>
      </w:r>
      <w:r w:rsidRPr="001D1D8B">
        <w:rPr>
          <w:sz w:val="20"/>
          <w:szCs w:val="20"/>
          <w:lang w:val="ka-GE"/>
        </w:rPr>
        <w:t xml:space="preserve"> „</w:t>
      </w:r>
      <w:r w:rsidRPr="001D1D8B">
        <w:rPr>
          <w:rFonts w:ascii="Sylfaen" w:hAnsi="Sylfaen"/>
          <w:sz w:val="20"/>
          <w:szCs w:val="20"/>
          <w:lang w:val="ka-GE"/>
        </w:rPr>
        <w:t>გამსხვისებელს</w:t>
      </w:r>
      <w:r w:rsidRPr="001D1D8B">
        <w:rPr>
          <w:sz w:val="20"/>
          <w:szCs w:val="20"/>
          <w:lang w:val="ka-GE"/>
        </w:rPr>
        <w:t xml:space="preserve">“ </w:t>
      </w:r>
      <w:r w:rsidRPr="001D1D8B">
        <w:rPr>
          <w:rFonts w:ascii="Sylfaen" w:hAnsi="Sylfaen"/>
          <w:sz w:val="20"/>
          <w:szCs w:val="20"/>
          <w:lang w:val="ka-GE"/>
        </w:rPr>
        <w:t>ეცნობა</w:t>
      </w:r>
      <w:r w:rsidRPr="001D1D8B">
        <w:rPr>
          <w:sz w:val="20"/>
          <w:szCs w:val="20"/>
          <w:lang w:val="ka-GE"/>
        </w:rPr>
        <w:t xml:space="preserve">  2018 </w:t>
      </w:r>
      <w:r w:rsidRPr="001D1D8B">
        <w:rPr>
          <w:rFonts w:ascii="Sylfaen" w:hAnsi="Sylfaen"/>
          <w:sz w:val="20"/>
          <w:szCs w:val="20"/>
          <w:lang w:val="ka-GE"/>
        </w:rPr>
        <w:t>წლის</w:t>
      </w:r>
      <w:r w:rsidRPr="001D1D8B">
        <w:rPr>
          <w:sz w:val="20"/>
          <w:szCs w:val="20"/>
          <w:lang w:val="ka-GE"/>
        </w:rPr>
        <w:t xml:space="preserve"> 17 </w:t>
      </w:r>
      <w:r w:rsidRPr="001D1D8B">
        <w:rPr>
          <w:rFonts w:ascii="Sylfaen" w:hAnsi="Sylfaen"/>
          <w:sz w:val="20"/>
          <w:szCs w:val="20"/>
          <w:lang w:val="ka-GE"/>
        </w:rPr>
        <w:t>ოქტომბერს</w:t>
      </w:r>
      <w:r w:rsidRPr="001D1D8B">
        <w:rPr>
          <w:sz w:val="20"/>
          <w:szCs w:val="20"/>
          <w:lang w:val="ka-GE"/>
        </w:rPr>
        <w:t xml:space="preserve">, </w:t>
      </w:r>
      <w:r w:rsidRPr="001D1D8B">
        <w:rPr>
          <w:rFonts w:ascii="Sylfaen" w:hAnsi="Sylfaen"/>
          <w:sz w:val="20"/>
          <w:szCs w:val="20"/>
          <w:lang w:val="ka-GE"/>
        </w:rPr>
        <w:t>წილის</w:t>
      </w:r>
      <w:r w:rsidRPr="001D1D8B">
        <w:rPr>
          <w:sz w:val="20"/>
          <w:szCs w:val="20"/>
          <w:lang w:val="ka-GE"/>
        </w:rPr>
        <w:t xml:space="preserve"> </w:t>
      </w:r>
      <w:r w:rsidRPr="001D1D8B">
        <w:rPr>
          <w:rFonts w:ascii="Sylfaen" w:hAnsi="Sylfaen"/>
          <w:sz w:val="20"/>
          <w:szCs w:val="20"/>
          <w:lang w:val="ka-GE"/>
        </w:rPr>
        <w:t>ნასყიდობის</w:t>
      </w:r>
      <w:r w:rsidRPr="001D1D8B">
        <w:rPr>
          <w:sz w:val="20"/>
          <w:szCs w:val="20"/>
          <w:lang w:val="ka-GE"/>
        </w:rPr>
        <w:t xml:space="preserve"> </w:t>
      </w:r>
      <w:r w:rsidRPr="001D1D8B">
        <w:rPr>
          <w:rFonts w:ascii="Sylfaen" w:hAnsi="Sylfaen"/>
          <w:sz w:val="20"/>
          <w:szCs w:val="20"/>
          <w:lang w:val="ka-GE"/>
        </w:rPr>
        <w:t>ხელშეკრულების</w:t>
      </w:r>
      <w:r w:rsidRPr="001D1D8B">
        <w:rPr>
          <w:sz w:val="20"/>
          <w:szCs w:val="20"/>
          <w:lang w:val="ka-GE"/>
        </w:rPr>
        <w:t xml:space="preserve"> </w:t>
      </w:r>
      <w:r w:rsidRPr="001D1D8B">
        <w:rPr>
          <w:rFonts w:ascii="Sylfaen" w:hAnsi="Sylfaen"/>
          <w:sz w:val="20"/>
          <w:szCs w:val="20"/>
          <w:lang w:val="ka-GE"/>
        </w:rPr>
        <w:t>გაფორმებიდან</w:t>
      </w:r>
      <w:r w:rsidRPr="001D1D8B">
        <w:rPr>
          <w:sz w:val="20"/>
          <w:szCs w:val="20"/>
          <w:lang w:val="ka-GE"/>
        </w:rPr>
        <w:t xml:space="preserve"> 17 </w:t>
      </w:r>
      <w:r w:rsidRPr="001D1D8B">
        <w:rPr>
          <w:rFonts w:ascii="Sylfaen" w:hAnsi="Sylfaen"/>
          <w:sz w:val="20"/>
          <w:szCs w:val="20"/>
          <w:lang w:val="ka-GE"/>
        </w:rPr>
        <w:t>სამუშაო</w:t>
      </w:r>
      <w:r w:rsidRPr="001D1D8B">
        <w:rPr>
          <w:sz w:val="20"/>
          <w:szCs w:val="20"/>
          <w:lang w:val="ka-GE"/>
        </w:rPr>
        <w:t xml:space="preserve"> </w:t>
      </w:r>
      <w:r w:rsidRPr="001D1D8B">
        <w:rPr>
          <w:rFonts w:ascii="Sylfaen" w:hAnsi="Sylfaen"/>
          <w:sz w:val="20"/>
          <w:szCs w:val="20"/>
          <w:lang w:val="ka-GE"/>
        </w:rPr>
        <w:t>დღის</w:t>
      </w:r>
      <w:r w:rsidRPr="001D1D8B">
        <w:rPr>
          <w:sz w:val="20"/>
          <w:szCs w:val="20"/>
          <w:lang w:val="ka-GE"/>
        </w:rPr>
        <w:t xml:space="preserve"> </w:t>
      </w:r>
      <w:r w:rsidRPr="001D1D8B">
        <w:rPr>
          <w:rFonts w:ascii="Sylfaen" w:hAnsi="Sylfaen"/>
          <w:sz w:val="20"/>
          <w:szCs w:val="20"/>
          <w:lang w:val="ka-GE"/>
        </w:rPr>
        <w:t>შემდეგ</w:t>
      </w:r>
      <w:r w:rsidRPr="001D1D8B">
        <w:rPr>
          <w:sz w:val="20"/>
          <w:szCs w:val="20"/>
          <w:lang w:val="ka-GE"/>
        </w:rPr>
        <w:t xml:space="preserve">. </w:t>
      </w:r>
    </w:p>
    <w:p w14:paraId="4F695117" w14:textId="2600FE4D" w:rsidR="006F5C29" w:rsidRPr="001D1D8B" w:rsidRDefault="00CF3B4F" w:rsidP="003F507C">
      <w:pPr>
        <w:spacing w:after="0"/>
        <w:jc w:val="both"/>
        <w:rPr>
          <w:rFonts w:ascii="Sylfaen" w:hAnsi="Sylfaen"/>
          <w:sz w:val="20"/>
          <w:szCs w:val="20"/>
          <w:lang w:val="ka-GE"/>
        </w:rPr>
      </w:pPr>
      <w:r w:rsidRPr="002757A6">
        <w:rPr>
          <w:rFonts w:ascii="Sylfaen" w:hAnsi="Sylfaen"/>
          <w:sz w:val="20"/>
          <w:szCs w:val="20"/>
          <w:lang w:val="ka-GE"/>
        </w:rPr>
        <w:t xml:space="preserve">როგორც </w:t>
      </w:r>
      <w:r w:rsidRPr="002757A6">
        <w:rPr>
          <w:rFonts w:ascii="Sylfaen" w:eastAsia="Calibri" w:hAnsi="Sylfaen"/>
          <w:sz w:val="20"/>
          <w:szCs w:val="20"/>
          <w:lang w:val="ka-GE"/>
        </w:rPr>
        <w:t>„გამსხვისებლის“ 2019 წლის 19 ივნისის N03/04/19 წერილშია აღნიშნული,</w:t>
      </w:r>
      <w:r w:rsidRPr="002757A6">
        <w:rPr>
          <w:sz w:val="20"/>
          <w:szCs w:val="20"/>
          <w:lang w:val="ka-GE"/>
        </w:rPr>
        <w:t xml:space="preserve"> </w:t>
      </w:r>
      <w:r w:rsidRPr="002757A6">
        <w:rPr>
          <w:rFonts w:ascii="Sylfaen" w:hAnsi="Sylfaen"/>
          <w:sz w:val="20"/>
          <w:szCs w:val="20"/>
          <w:lang w:val="ka-GE"/>
        </w:rPr>
        <w:t>მათი მხრიდან</w:t>
      </w:r>
      <w:r w:rsidR="002757A6">
        <w:rPr>
          <w:rFonts w:ascii="Sylfaen" w:hAnsi="Sylfaen"/>
          <w:sz w:val="20"/>
          <w:szCs w:val="20"/>
          <w:lang w:val="ka-GE"/>
        </w:rPr>
        <w:t>,</w:t>
      </w:r>
      <w:r w:rsidR="006F5C29" w:rsidRPr="002757A6">
        <w:rPr>
          <w:sz w:val="20"/>
          <w:szCs w:val="20"/>
          <w:lang w:val="ka-GE"/>
        </w:rPr>
        <w:t xml:space="preserve">  </w:t>
      </w:r>
      <w:r w:rsidR="004C3C74" w:rsidRPr="002757A6">
        <w:rPr>
          <w:rFonts w:ascii="Sylfaen" w:hAnsi="Sylfaen"/>
          <w:sz w:val="20"/>
          <w:szCs w:val="20"/>
          <w:lang w:val="ka-GE"/>
        </w:rPr>
        <w:t>უძრ</w:t>
      </w:r>
      <w:r w:rsidR="004C3C74">
        <w:rPr>
          <w:rFonts w:ascii="Sylfaen" w:hAnsi="Sylfaen"/>
          <w:sz w:val="20"/>
          <w:szCs w:val="20"/>
          <w:lang w:val="ka-GE"/>
        </w:rPr>
        <w:t>ავ</w:t>
      </w:r>
      <w:r w:rsidR="006F5C29" w:rsidRPr="001D1D8B">
        <w:rPr>
          <w:sz w:val="20"/>
          <w:szCs w:val="20"/>
          <w:lang w:val="ka-GE"/>
        </w:rPr>
        <w:t xml:space="preserve"> </w:t>
      </w:r>
      <w:r w:rsidR="006F5C29" w:rsidRPr="001D1D8B">
        <w:rPr>
          <w:rFonts w:ascii="Sylfaen" w:hAnsi="Sylfaen"/>
          <w:sz w:val="20"/>
          <w:szCs w:val="20"/>
          <w:lang w:val="ka-GE"/>
        </w:rPr>
        <w:t>ქონებაზე</w:t>
      </w:r>
      <w:r w:rsidR="006F5C29" w:rsidRPr="001D1D8B">
        <w:rPr>
          <w:sz w:val="20"/>
          <w:szCs w:val="20"/>
          <w:lang w:val="ka-GE"/>
        </w:rPr>
        <w:t xml:space="preserve">  </w:t>
      </w:r>
      <w:r w:rsidR="006F5C29" w:rsidRPr="001D1D8B">
        <w:rPr>
          <w:rFonts w:ascii="Sylfaen" w:hAnsi="Sylfaen"/>
          <w:sz w:val="20"/>
          <w:szCs w:val="20"/>
          <w:lang w:val="ka-GE"/>
        </w:rPr>
        <w:t>ხარვეზების</w:t>
      </w:r>
      <w:r w:rsidR="006F5C29" w:rsidRPr="001D1D8B">
        <w:rPr>
          <w:sz w:val="20"/>
          <w:szCs w:val="20"/>
          <w:lang w:val="ka-GE"/>
        </w:rPr>
        <w:t xml:space="preserve"> </w:t>
      </w:r>
      <w:r w:rsidR="006F5C29" w:rsidRPr="001D1D8B">
        <w:rPr>
          <w:rFonts w:ascii="Sylfaen" w:hAnsi="Sylfaen"/>
          <w:sz w:val="20"/>
          <w:szCs w:val="20"/>
          <w:lang w:val="ka-GE"/>
        </w:rPr>
        <w:t>გამოსწორების</w:t>
      </w:r>
      <w:r w:rsidR="006F5C29" w:rsidRPr="001D1D8B">
        <w:rPr>
          <w:sz w:val="20"/>
          <w:szCs w:val="20"/>
          <w:lang w:val="ka-GE"/>
        </w:rPr>
        <w:t xml:space="preserve"> </w:t>
      </w:r>
      <w:r w:rsidR="006F5C29" w:rsidRPr="002757A6">
        <w:rPr>
          <w:rFonts w:ascii="Sylfaen" w:hAnsi="Sylfaen"/>
          <w:b/>
          <w:sz w:val="20"/>
          <w:szCs w:val="20"/>
          <w:lang w:val="ka-GE"/>
        </w:rPr>
        <w:t>დასტურის</w:t>
      </w:r>
      <w:r w:rsidR="006F5C29" w:rsidRPr="002757A6">
        <w:rPr>
          <w:b/>
          <w:sz w:val="20"/>
          <w:szCs w:val="20"/>
          <w:lang w:val="ka-GE"/>
        </w:rPr>
        <w:t xml:space="preserve"> </w:t>
      </w:r>
      <w:r w:rsidR="006F5C29" w:rsidRPr="002757A6">
        <w:rPr>
          <w:rFonts w:ascii="Sylfaen" w:hAnsi="Sylfaen"/>
          <w:b/>
          <w:sz w:val="20"/>
          <w:szCs w:val="20"/>
          <w:lang w:val="ka-GE"/>
        </w:rPr>
        <w:t>წერილი</w:t>
      </w:r>
      <w:r w:rsidR="006F5C29" w:rsidRPr="001D1D8B">
        <w:rPr>
          <w:sz w:val="20"/>
          <w:szCs w:val="20"/>
          <w:lang w:val="ka-GE"/>
        </w:rPr>
        <w:t xml:space="preserve"> </w:t>
      </w:r>
      <w:r w:rsidR="006F5C29" w:rsidRPr="001D1D8B">
        <w:rPr>
          <w:rFonts w:ascii="Sylfaen" w:hAnsi="Sylfaen"/>
          <w:sz w:val="20"/>
          <w:szCs w:val="20"/>
          <w:lang w:val="ka-GE"/>
        </w:rPr>
        <w:t>გაგზავნილი</w:t>
      </w:r>
      <w:r w:rsidR="006F5C29" w:rsidRPr="001D1D8B">
        <w:rPr>
          <w:sz w:val="20"/>
          <w:szCs w:val="20"/>
          <w:lang w:val="ka-GE"/>
        </w:rPr>
        <w:t xml:space="preserve"> </w:t>
      </w:r>
      <w:r w:rsidR="006F5C29" w:rsidRPr="001D1D8B">
        <w:rPr>
          <w:rFonts w:ascii="Sylfaen" w:hAnsi="Sylfaen"/>
          <w:sz w:val="20"/>
          <w:szCs w:val="20"/>
          <w:lang w:val="ka-GE"/>
        </w:rPr>
        <w:t>იყო</w:t>
      </w:r>
      <w:r w:rsidR="006F5C29" w:rsidRPr="001D1D8B">
        <w:rPr>
          <w:sz w:val="20"/>
          <w:szCs w:val="20"/>
          <w:lang w:val="ka-GE"/>
        </w:rPr>
        <w:t xml:space="preserve"> 2018 </w:t>
      </w:r>
      <w:r w:rsidR="006F5C29" w:rsidRPr="001D1D8B">
        <w:rPr>
          <w:rFonts w:ascii="Sylfaen" w:hAnsi="Sylfaen"/>
          <w:sz w:val="20"/>
          <w:szCs w:val="20"/>
          <w:lang w:val="ka-GE"/>
        </w:rPr>
        <w:t>წლის</w:t>
      </w:r>
      <w:r w:rsidR="006F5C29" w:rsidRPr="001D1D8B">
        <w:rPr>
          <w:sz w:val="20"/>
          <w:szCs w:val="20"/>
          <w:lang w:val="ka-GE"/>
        </w:rPr>
        <w:t xml:space="preserve"> 26 </w:t>
      </w:r>
      <w:r w:rsidR="006F5C29" w:rsidRPr="001D1D8B">
        <w:rPr>
          <w:rFonts w:ascii="Sylfaen" w:hAnsi="Sylfaen"/>
          <w:sz w:val="20"/>
          <w:szCs w:val="20"/>
          <w:lang w:val="ka-GE"/>
        </w:rPr>
        <w:t>დეკემბერს</w:t>
      </w:r>
      <w:r w:rsidR="006F5C29" w:rsidRPr="001D1D8B">
        <w:rPr>
          <w:sz w:val="20"/>
          <w:szCs w:val="20"/>
          <w:lang w:val="ka-GE"/>
        </w:rPr>
        <w:t xml:space="preserve"> (17 </w:t>
      </w:r>
      <w:r w:rsidR="006F5C29" w:rsidRPr="001D1D8B">
        <w:rPr>
          <w:rFonts w:ascii="Sylfaen" w:hAnsi="Sylfaen"/>
          <w:sz w:val="20"/>
          <w:szCs w:val="20"/>
          <w:lang w:val="ka-GE"/>
        </w:rPr>
        <w:t>ოქტომბრის</w:t>
      </w:r>
      <w:r w:rsidR="006F5C29" w:rsidRPr="001D1D8B">
        <w:rPr>
          <w:sz w:val="20"/>
          <w:szCs w:val="20"/>
          <w:lang w:val="ka-GE"/>
        </w:rPr>
        <w:t xml:space="preserve"> </w:t>
      </w:r>
      <w:r w:rsidR="006F5C29" w:rsidRPr="001D1D8B">
        <w:rPr>
          <w:rFonts w:ascii="Sylfaen" w:hAnsi="Sylfaen"/>
          <w:sz w:val="20"/>
          <w:szCs w:val="20"/>
          <w:lang w:val="ka-GE"/>
        </w:rPr>
        <w:t>წერილის</w:t>
      </w:r>
      <w:r w:rsidR="006F5C29" w:rsidRPr="001D1D8B">
        <w:rPr>
          <w:sz w:val="20"/>
          <w:szCs w:val="20"/>
          <w:lang w:val="ka-GE"/>
        </w:rPr>
        <w:t xml:space="preserve"> </w:t>
      </w:r>
      <w:r w:rsidR="006F5C29" w:rsidRPr="001D1D8B">
        <w:rPr>
          <w:rFonts w:ascii="Sylfaen" w:hAnsi="Sylfaen"/>
          <w:sz w:val="20"/>
          <w:szCs w:val="20"/>
          <w:lang w:val="ka-GE"/>
        </w:rPr>
        <w:t>გამოცემიდან</w:t>
      </w:r>
      <w:r w:rsidR="006F5C29" w:rsidRPr="001D1D8B">
        <w:rPr>
          <w:sz w:val="20"/>
          <w:szCs w:val="20"/>
          <w:lang w:val="ka-GE"/>
        </w:rPr>
        <w:t xml:space="preserve"> </w:t>
      </w:r>
      <w:r w:rsidR="006F5C29" w:rsidRPr="002757A6">
        <w:rPr>
          <w:b/>
          <w:sz w:val="20"/>
          <w:szCs w:val="20"/>
          <w:lang w:val="ka-GE"/>
        </w:rPr>
        <w:t>70-</w:t>
      </w:r>
      <w:r w:rsidR="006F5C29" w:rsidRPr="002757A6">
        <w:rPr>
          <w:rFonts w:ascii="Sylfaen" w:hAnsi="Sylfaen"/>
          <w:b/>
          <w:sz w:val="20"/>
          <w:szCs w:val="20"/>
          <w:lang w:val="ka-GE"/>
        </w:rPr>
        <w:t>ე</w:t>
      </w:r>
      <w:r w:rsidR="006F5C29" w:rsidRPr="002757A6">
        <w:rPr>
          <w:b/>
          <w:sz w:val="20"/>
          <w:szCs w:val="20"/>
          <w:lang w:val="ka-GE"/>
        </w:rPr>
        <w:t xml:space="preserve"> </w:t>
      </w:r>
      <w:r w:rsidR="006F5C29" w:rsidRPr="002757A6">
        <w:rPr>
          <w:rFonts w:ascii="Sylfaen" w:hAnsi="Sylfaen"/>
          <w:b/>
          <w:sz w:val="20"/>
          <w:szCs w:val="20"/>
          <w:lang w:val="ka-GE"/>
        </w:rPr>
        <w:t>დღეს</w:t>
      </w:r>
      <w:r w:rsidR="006F5C29" w:rsidRPr="001D1D8B">
        <w:rPr>
          <w:sz w:val="20"/>
          <w:szCs w:val="20"/>
          <w:lang w:val="ka-GE"/>
        </w:rPr>
        <w:t>)</w:t>
      </w:r>
      <w:r w:rsidR="00FE502F" w:rsidRPr="001D1D8B">
        <w:rPr>
          <w:rFonts w:ascii="Sylfaen" w:hAnsi="Sylfaen"/>
          <w:sz w:val="20"/>
          <w:szCs w:val="20"/>
          <w:lang w:val="ka-GE"/>
        </w:rPr>
        <w:t xml:space="preserve">. </w:t>
      </w:r>
      <w:r w:rsidR="00EE774F" w:rsidRPr="00CD78F0">
        <w:rPr>
          <w:rFonts w:ascii="Sylfaen" w:hAnsi="Sylfaen"/>
          <w:b/>
          <w:sz w:val="20"/>
          <w:szCs w:val="20"/>
          <w:lang w:val="ka-GE"/>
        </w:rPr>
        <w:t>ამ თარიღის შემდეგ</w:t>
      </w:r>
      <w:r w:rsidR="002757A6">
        <w:rPr>
          <w:rFonts w:ascii="Sylfaen" w:hAnsi="Sylfaen"/>
          <w:b/>
          <w:sz w:val="20"/>
          <w:szCs w:val="20"/>
          <w:lang w:val="ka-GE"/>
        </w:rPr>
        <w:t>,</w:t>
      </w:r>
      <w:r w:rsidR="00EE774F" w:rsidRPr="00CD78F0">
        <w:rPr>
          <w:rFonts w:ascii="Sylfaen" w:hAnsi="Sylfaen"/>
          <w:b/>
          <w:sz w:val="20"/>
          <w:szCs w:val="20"/>
          <w:lang w:val="ka-GE"/>
        </w:rPr>
        <w:t xml:space="preserve"> 2019 წლის 20 ივნისამდე, </w:t>
      </w:r>
      <w:r w:rsidR="00F04B37" w:rsidRPr="00CD78F0">
        <w:rPr>
          <w:rFonts w:ascii="Sylfaen" w:hAnsi="Sylfaen"/>
          <w:b/>
          <w:sz w:val="20"/>
          <w:szCs w:val="20"/>
          <w:lang w:val="ka-GE"/>
        </w:rPr>
        <w:t>„გამსხვისებლის“</w:t>
      </w:r>
      <w:r w:rsidR="00FE502F" w:rsidRPr="00CD78F0">
        <w:rPr>
          <w:rFonts w:ascii="Sylfaen" w:hAnsi="Sylfaen"/>
          <w:b/>
          <w:sz w:val="20"/>
          <w:szCs w:val="20"/>
          <w:lang w:val="ka-GE"/>
        </w:rPr>
        <w:t xml:space="preserve"> </w:t>
      </w:r>
      <w:r w:rsidR="00F04B37" w:rsidRPr="00CD78F0">
        <w:rPr>
          <w:rFonts w:ascii="Sylfaen" w:hAnsi="Sylfaen"/>
          <w:b/>
          <w:sz w:val="20"/>
          <w:szCs w:val="20"/>
          <w:lang w:val="ka-GE"/>
        </w:rPr>
        <w:t>მხრიდან</w:t>
      </w:r>
      <w:r w:rsidR="00EE774F" w:rsidRPr="00CD78F0">
        <w:rPr>
          <w:rFonts w:ascii="Sylfaen" w:hAnsi="Sylfaen"/>
          <w:b/>
          <w:sz w:val="20"/>
          <w:szCs w:val="20"/>
          <w:lang w:val="ka-GE"/>
        </w:rPr>
        <w:t>,</w:t>
      </w:r>
      <w:r w:rsidR="00F04B37" w:rsidRPr="00CD78F0">
        <w:rPr>
          <w:rFonts w:ascii="Sylfaen" w:hAnsi="Sylfaen"/>
          <w:b/>
          <w:sz w:val="20"/>
          <w:szCs w:val="20"/>
          <w:lang w:val="ka-GE"/>
        </w:rPr>
        <w:t xml:space="preserve"> უძრავ ქონება</w:t>
      </w:r>
      <w:r w:rsidR="00EE774F" w:rsidRPr="00CD78F0">
        <w:rPr>
          <w:rFonts w:ascii="Sylfaen" w:hAnsi="Sylfaen"/>
          <w:b/>
          <w:sz w:val="20"/>
          <w:szCs w:val="20"/>
          <w:lang w:val="ka-GE"/>
        </w:rPr>
        <w:t>სთან დაკავშირებით</w:t>
      </w:r>
      <w:r w:rsidR="00F04B37" w:rsidRPr="00CD78F0">
        <w:rPr>
          <w:rFonts w:ascii="Sylfaen" w:hAnsi="Sylfaen"/>
          <w:b/>
          <w:sz w:val="20"/>
          <w:szCs w:val="20"/>
          <w:lang w:val="ka-GE"/>
        </w:rPr>
        <w:t xml:space="preserve"> </w:t>
      </w:r>
      <w:r w:rsidR="00EE774F" w:rsidRPr="00CD78F0">
        <w:rPr>
          <w:rFonts w:ascii="Sylfaen" w:hAnsi="Sylfaen"/>
          <w:b/>
          <w:sz w:val="20"/>
          <w:szCs w:val="20"/>
          <w:lang w:val="ka-GE"/>
        </w:rPr>
        <w:t xml:space="preserve">სხვა მნიშვნელოვან </w:t>
      </w:r>
      <w:r w:rsidR="00CD78F0">
        <w:rPr>
          <w:rFonts w:ascii="Sylfaen" w:hAnsi="Sylfaen"/>
          <w:b/>
          <w:sz w:val="20"/>
          <w:szCs w:val="20"/>
          <w:lang w:val="ka-GE"/>
        </w:rPr>
        <w:t>მო</w:t>
      </w:r>
      <w:r w:rsidR="00EE774F" w:rsidRPr="00CD78F0">
        <w:rPr>
          <w:rFonts w:ascii="Sylfaen" w:hAnsi="Sylfaen"/>
          <w:b/>
          <w:sz w:val="20"/>
          <w:szCs w:val="20"/>
          <w:lang w:val="ka-GE"/>
        </w:rPr>
        <w:t>ქმედებებს ადგილი არ ჰქონია</w:t>
      </w:r>
      <w:r w:rsidR="00EE774F">
        <w:rPr>
          <w:rFonts w:ascii="Sylfaen" w:hAnsi="Sylfaen"/>
          <w:sz w:val="20"/>
          <w:szCs w:val="20"/>
          <w:lang w:val="ka-GE"/>
        </w:rPr>
        <w:t xml:space="preserve"> (აღნიშნულ </w:t>
      </w:r>
      <w:r w:rsidR="00CD78F0">
        <w:rPr>
          <w:rFonts w:ascii="Sylfaen" w:hAnsi="Sylfaen"/>
          <w:sz w:val="20"/>
          <w:szCs w:val="20"/>
          <w:lang w:val="ka-GE"/>
        </w:rPr>
        <w:t>მო</w:t>
      </w:r>
      <w:r w:rsidR="00EE774F">
        <w:rPr>
          <w:rFonts w:ascii="Sylfaen" w:hAnsi="Sylfaen"/>
          <w:sz w:val="20"/>
          <w:szCs w:val="20"/>
          <w:lang w:val="ka-GE"/>
        </w:rPr>
        <w:t xml:space="preserve">ქმედებებზე ვისაუბრებ ქვევით). </w:t>
      </w:r>
      <w:r w:rsidR="00F04B37">
        <w:rPr>
          <w:rFonts w:ascii="Sylfaen" w:hAnsi="Sylfaen"/>
          <w:sz w:val="20"/>
          <w:szCs w:val="20"/>
          <w:lang w:val="ka-GE"/>
        </w:rPr>
        <w:t xml:space="preserve"> </w:t>
      </w:r>
    </w:p>
    <w:p w14:paraId="09C93A11" w14:textId="0CFC739E" w:rsidR="001D1D8B" w:rsidRPr="000B5328" w:rsidRDefault="000B5328">
      <w:pPr>
        <w:spacing w:after="0"/>
        <w:jc w:val="both"/>
        <w:rPr>
          <w:rFonts w:ascii="Sylfaen" w:hAnsi="Sylfaen"/>
          <w:sz w:val="20"/>
          <w:szCs w:val="20"/>
          <w:lang w:val="ka-GE"/>
        </w:rPr>
      </w:pPr>
      <w:r>
        <w:rPr>
          <w:rFonts w:ascii="Sylfaen" w:hAnsi="Sylfaen"/>
          <w:sz w:val="20"/>
          <w:szCs w:val="20"/>
          <w:lang w:val="ka-GE"/>
        </w:rPr>
        <w:t>უდა</w:t>
      </w:r>
      <w:r w:rsidR="00E440EC">
        <w:rPr>
          <w:rFonts w:ascii="Sylfaen" w:hAnsi="Sylfaen"/>
          <w:sz w:val="20"/>
          <w:szCs w:val="20"/>
          <w:lang w:val="ka-GE"/>
        </w:rPr>
        <w:t>ვ</w:t>
      </w:r>
      <w:r>
        <w:rPr>
          <w:rFonts w:ascii="Sylfaen" w:hAnsi="Sylfaen"/>
          <w:sz w:val="20"/>
          <w:szCs w:val="20"/>
          <w:lang w:val="ka-GE"/>
        </w:rPr>
        <w:t xml:space="preserve">ოა, რომ </w:t>
      </w:r>
      <w:r w:rsidR="001D1D8B" w:rsidRPr="000B5328">
        <w:rPr>
          <w:rFonts w:ascii="Sylfaen" w:hAnsi="Sylfaen"/>
          <w:sz w:val="20"/>
          <w:szCs w:val="20"/>
          <w:lang w:val="ka-GE"/>
        </w:rPr>
        <w:t xml:space="preserve">ხელშეკრულების 3.10 და 3.11 პუნქტების შესაბამისად, „გამსხვისებელი“ </w:t>
      </w:r>
      <w:r w:rsidR="001D1D8B" w:rsidRPr="00CD78F0">
        <w:rPr>
          <w:rFonts w:ascii="Sylfaen" w:hAnsi="Sylfaen"/>
          <w:b/>
          <w:sz w:val="20"/>
          <w:szCs w:val="20"/>
          <w:lang w:val="ka-GE"/>
        </w:rPr>
        <w:t xml:space="preserve">ვალდებულია, </w:t>
      </w:r>
      <w:r w:rsidR="001D1D8B" w:rsidRPr="000B5328">
        <w:rPr>
          <w:rFonts w:ascii="Sylfaen" w:hAnsi="Sylfaen"/>
          <w:sz w:val="20"/>
          <w:szCs w:val="20"/>
          <w:lang w:val="ka-GE"/>
        </w:rPr>
        <w:t>სულ მცირე</w:t>
      </w:r>
      <w:r w:rsidR="001D1D8B" w:rsidRPr="001D1D8B">
        <w:rPr>
          <w:rFonts w:ascii="Sylfaen" w:hAnsi="Sylfaen"/>
          <w:b/>
          <w:sz w:val="20"/>
          <w:szCs w:val="20"/>
          <w:lang w:val="ka-GE"/>
        </w:rPr>
        <w:t xml:space="preserve"> </w:t>
      </w:r>
      <w:r w:rsidR="001D1D8B" w:rsidRPr="000B5328">
        <w:rPr>
          <w:rFonts w:ascii="Sylfaen" w:hAnsi="Sylfaen"/>
          <w:sz w:val="20"/>
          <w:szCs w:val="20"/>
          <w:lang w:val="ka-GE"/>
        </w:rPr>
        <w:t>2018 წლის 26 დეკემბრიდან</w:t>
      </w:r>
      <w:r w:rsidR="00EE774F">
        <w:rPr>
          <w:rFonts w:ascii="Sylfaen" w:hAnsi="Sylfaen"/>
          <w:sz w:val="20"/>
          <w:szCs w:val="20"/>
          <w:lang w:val="ka-GE"/>
        </w:rPr>
        <w:t>,</w:t>
      </w:r>
      <w:r w:rsidR="001D1D8B" w:rsidRPr="00672224">
        <w:rPr>
          <w:rFonts w:ascii="Sylfaen" w:hAnsi="Sylfaen"/>
          <w:sz w:val="20"/>
          <w:szCs w:val="20"/>
          <w:lang w:val="ka-GE"/>
        </w:rPr>
        <w:t xml:space="preserve"> </w:t>
      </w:r>
      <w:r w:rsidR="001D1D8B" w:rsidRPr="001D1D8B">
        <w:rPr>
          <w:rFonts w:ascii="Sylfaen" w:hAnsi="Sylfaen"/>
          <w:b/>
          <w:sz w:val="20"/>
          <w:szCs w:val="20"/>
          <w:lang w:val="ka-GE"/>
        </w:rPr>
        <w:t xml:space="preserve">გადაიხადოს პირგასამტეხლო. </w:t>
      </w:r>
      <w:r>
        <w:rPr>
          <w:rFonts w:ascii="Sylfaen" w:hAnsi="Sylfaen"/>
          <w:sz w:val="20"/>
          <w:szCs w:val="20"/>
          <w:lang w:val="ka-GE"/>
        </w:rPr>
        <w:t xml:space="preserve">ამასთან, </w:t>
      </w:r>
      <w:r w:rsidRPr="000B5328">
        <w:rPr>
          <w:rFonts w:ascii="Sylfaen" w:hAnsi="Sylfaen"/>
          <w:sz w:val="20"/>
          <w:szCs w:val="20"/>
          <w:lang w:val="ka-GE"/>
        </w:rPr>
        <w:t>ხელშეკრულების 3.13 პუნქტი</w:t>
      </w:r>
      <w:r>
        <w:rPr>
          <w:rFonts w:ascii="Sylfaen" w:hAnsi="Sylfaen"/>
          <w:sz w:val="20"/>
          <w:szCs w:val="20"/>
          <w:lang w:val="ka-GE"/>
        </w:rPr>
        <w:t>ს</w:t>
      </w:r>
      <w:r w:rsidRPr="000B5328">
        <w:rPr>
          <w:rFonts w:ascii="Sylfaen" w:hAnsi="Sylfaen"/>
          <w:sz w:val="20"/>
          <w:szCs w:val="20"/>
          <w:lang w:val="ka-GE"/>
        </w:rPr>
        <w:t xml:space="preserve"> მიხედვით</w:t>
      </w:r>
      <w:r w:rsidR="00CB0570">
        <w:rPr>
          <w:rFonts w:ascii="Sylfaen" w:hAnsi="Sylfaen"/>
          <w:sz w:val="20"/>
          <w:szCs w:val="20"/>
          <w:lang w:val="ka-GE"/>
        </w:rPr>
        <w:t>,</w:t>
      </w:r>
      <w:r w:rsidRPr="000B5328">
        <w:rPr>
          <w:rFonts w:ascii="Sylfaen" w:hAnsi="Sylfaen"/>
          <w:sz w:val="20"/>
          <w:szCs w:val="20"/>
          <w:lang w:val="ka-GE"/>
        </w:rPr>
        <w:t xml:space="preserve"> პირგასამტეხლოს გადახდა მხარეს არ ანთავისუფლებ</w:t>
      </w:r>
      <w:r>
        <w:rPr>
          <w:rFonts w:ascii="Sylfaen" w:hAnsi="Sylfaen"/>
          <w:sz w:val="20"/>
          <w:szCs w:val="20"/>
          <w:lang w:val="ka-GE"/>
        </w:rPr>
        <w:t>ს</w:t>
      </w:r>
      <w:r w:rsidRPr="000B5328">
        <w:rPr>
          <w:rFonts w:ascii="Sylfaen" w:hAnsi="Sylfaen"/>
          <w:sz w:val="20"/>
          <w:szCs w:val="20"/>
          <w:lang w:val="ka-GE"/>
        </w:rPr>
        <w:t xml:space="preserve"> ხელშეკრულებით გათვალისწინებული ვალდებულების შესრულებისაგან.</w:t>
      </w:r>
    </w:p>
    <w:p w14:paraId="0D9357C8" w14:textId="21E78C3A" w:rsidR="00D73B85" w:rsidRDefault="00CA2868" w:rsidP="003F507C">
      <w:pPr>
        <w:pStyle w:val="ListParagraph"/>
        <w:numPr>
          <w:ilvl w:val="0"/>
          <w:numId w:val="4"/>
        </w:numPr>
        <w:spacing w:after="0"/>
        <w:jc w:val="both"/>
        <w:rPr>
          <w:rFonts w:ascii="Sylfaen" w:hAnsi="Sylfaen"/>
          <w:b/>
          <w:i/>
          <w:sz w:val="20"/>
          <w:szCs w:val="20"/>
          <w:lang w:val="ka-GE"/>
        </w:rPr>
      </w:pPr>
      <w:r w:rsidRPr="003F507C">
        <w:rPr>
          <w:rFonts w:ascii="Sylfaen" w:hAnsi="Sylfaen"/>
          <w:b/>
          <w:i/>
          <w:sz w:val="20"/>
          <w:szCs w:val="20"/>
          <w:lang w:val="ka-GE"/>
        </w:rPr>
        <w:t xml:space="preserve">დაფინანსების </w:t>
      </w:r>
      <w:r w:rsidR="002757A6">
        <w:rPr>
          <w:rFonts w:ascii="Sylfaen" w:hAnsi="Sylfaen"/>
          <w:b/>
          <w:i/>
          <w:sz w:val="20"/>
          <w:szCs w:val="20"/>
          <w:lang w:val="ka-GE"/>
        </w:rPr>
        <w:t xml:space="preserve">საკითხის </w:t>
      </w:r>
      <w:r w:rsidR="00D73B85" w:rsidRPr="003F507C">
        <w:rPr>
          <w:rFonts w:ascii="Sylfaen" w:hAnsi="Sylfaen"/>
          <w:b/>
          <w:i/>
          <w:sz w:val="20"/>
          <w:szCs w:val="20"/>
          <w:lang w:val="ka-GE"/>
        </w:rPr>
        <w:t>საბჭოზე განხილვა</w:t>
      </w:r>
    </w:p>
    <w:p w14:paraId="33D682FE" w14:textId="1862AFCA" w:rsidR="00081A59" w:rsidRPr="002757A6" w:rsidRDefault="00081A59" w:rsidP="00081A59">
      <w:pPr>
        <w:spacing w:after="0"/>
        <w:jc w:val="both"/>
        <w:rPr>
          <w:rFonts w:ascii="Sylfaen" w:hAnsi="Sylfaen"/>
          <w:sz w:val="20"/>
          <w:szCs w:val="20"/>
          <w:lang w:val="ka-GE"/>
        </w:rPr>
      </w:pPr>
      <w:r w:rsidRPr="002757A6">
        <w:rPr>
          <w:rFonts w:ascii="Sylfaen" w:hAnsi="Sylfaen"/>
          <w:sz w:val="20"/>
          <w:szCs w:val="20"/>
          <w:lang w:val="ka-GE"/>
        </w:rPr>
        <w:t>„შემძენის“ მიერ „გამსხვისებელთან“ გაგზავნილ 2018 წლის 17 ოქტომბრის წერილში</w:t>
      </w:r>
      <w:r w:rsidRPr="002757A6">
        <w:rPr>
          <w:rStyle w:val="FootnoteReference"/>
          <w:rFonts w:ascii="Sylfaen" w:hAnsi="Sylfaen"/>
          <w:sz w:val="20"/>
          <w:szCs w:val="20"/>
          <w:lang w:val="ka-GE"/>
        </w:rPr>
        <w:footnoteReference w:id="3"/>
      </w:r>
      <w:r w:rsidR="002757A6" w:rsidRPr="002757A6">
        <w:rPr>
          <w:rFonts w:ascii="Sylfaen" w:hAnsi="Sylfaen"/>
          <w:sz w:val="20"/>
          <w:szCs w:val="20"/>
          <w:lang w:val="ka-GE"/>
        </w:rPr>
        <w:t>,</w:t>
      </w:r>
      <w:r w:rsidRPr="002757A6">
        <w:rPr>
          <w:rFonts w:ascii="Sylfaen" w:hAnsi="Sylfaen"/>
          <w:sz w:val="20"/>
          <w:szCs w:val="20"/>
          <w:lang w:val="ka-GE"/>
        </w:rPr>
        <w:t xml:space="preserve"> </w:t>
      </w:r>
      <w:r w:rsidR="009917E9" w:rsidRPr="002757A6">
        <w:rPr>
          <w:rFonts w:ascii="Sylfaen" w:hAnsi="Sylfaen"/>
          <w:sz w:val="20"/>
          <w:szCs w:val="20"/>
          <w:lang w:val="ka-GE"/>
        </w:rPr>
        <w:t xml:space="preserve">უძრავ ქონებასთან დაკავშირებით </w:t>
      </w:r>
      <w:r w:rsidR="00105D8B" w:rsidRPr="002757A6">
        <w:rPr>
          <w:rFonts w:ascii="Sylfaen" w:hAnsi="Sylfaen"/>
          <w:sz w:val="20"/>
          <w:szCs w:val="20"/>
          <w:lang w:val="ka-GE"/>
        </w:rPr>
        <w:t>ასახულია</w:t>
      </w:r>
      <w:r w:rsidRPr="002757A6">
        <w:rPr>
          <w:rFonts w:ascii="Sylfaen" w:hAnsi="Sylfaen"/>
          <w:sz w:val="20"/>
          <w:szCs w:val="20"/>
          <w:lang w:val="ka-GE"/>
        </w:rPr>
        <w:t xml:space="preserve"> შემდეგი ხარვე</w:t>
      </w:r>
      <w:r w:rsidR="00105D8B" w:rsidRPr="002757A6">
        <w:rPr>
          <w:rFonts w:ascii="Sylfaen" w:hAnsi="Sylfaen"/>
          <w:sz w:val="20"/>
          <w:szCs w:val="20"/>
          <w:lang w:val="ka-GE"/>
        </w:rPr>
        <w:t>ზ</w:t>
      </w:r>
      <w:r w:rsidRPr="002757A6">
        <w:rPr>
          <w:rFonts w:ascii="Sylfaen" w:hAnsi="Sylfaen"/>
          <w:sz w:val="20"/>
          <w:szCs w:val="20"/>
          <w:lang w:val="ka-GE"/>
        </w:rPr>
        <w:t>ები, რაც საჭიროებ</w:t>
      </w:r>
      <w:r w:rsidR="009917E9" w:rsidRPr="002757A6">
        <w:rPr>
          <w:rFonts w:ascii="Sylfaen" w:hAnsi="Sylfaen"/>
          <w:sz w:val="20"/>
          <w:szCs w:val="20"/>
          <w:lang w:val="ka-GE"/>
        </w:rPr>
        <w:t>და</w:t>
      </w:r>
      <w:r w:rsidRPr="002757A6">
        <w:rPr>
          <w:rFonts w:ascii="Sylfaen" w:hAnsi="Sylfaen"/>
          <w:sz w:val="20"/>
          <w:szCs w:val="20"/>
          <w:lang w:val="ka-GE"/>
        </w:rPr>
        <w:t xml:space="preserve"> გამოსწორებას:</w:t>
      </w:r>
    </w:p>
    <w:p w14:paraId="11D7C5F5" w14:textId="6A837578" w:rsidR="009917E9" w:rsidRPr="002757A6" w:rsidRDefault="009917E9" w:rsidP="00105D8B">
      <w:pPr>
        <w:pStyle w:val="ListParagraph"/>
        <w:numPr>
          <w:ilvl w:val="0"/>
          <w:numId w:val="10"/>
        </w:numPr>
        <w:spacing w:after="0"/>
        <w:ind w:left="0" w:firstLine="360"/>
        <w:jc w:val="both"/>
        <w:rPr>
          <w:rFonts w:ascii="Sylfaen" w:hAnsi="Sylfaen"/>
          <w:i/>
          <w:sz w:val="20"/>
          <w:szCs w:val="20"/>
          <w:lang w:val="ka-GE"/>
        </w:rPr>
      </w:pPr>
      <w:r w:rsidRPr="002757A6">
        <w:rPr>
          <w:rFonts w:ascii="Sylfaen" w:hAnsi="Sylfaen"/>
          <w:i/>
          <w:sz w:val="20"/>
          <w:szCs w:val="20"/>
          <w:lang w:val="ka-GE"/>
        </w:rPr>
        <w:t>ტუბკაბინეტი ფუნქციონირებს ბოქსირებულ პალატაში, შესაბამისად მოსაწყობია ტუბკაბინეტი;</w:t>
      </w:r>
    </w:p>
    <w:p w14:paraId="1DA63878" w14:textId="272A4F47" w:rsidR="009917E9" w:rsidRPr="002757A6" w:rsidRDefault="009917E9" w:rsidP="00105D8B">
      <w:pPr>
        <w:pStyle w:val="ListParagraph"/>
        <w:numPr>
          <w:ilvl w:val="0"/>
          <w:numId w:val="10"/>
        </w:numPr>
        <w:spacing w:after="0"/>
        <w:ind w:left="0" w:firstLine="360"/>
        <w:jc w:val="both"/>
        <w:rPr>
          <w:rFonts w:ascii="Sylfaen" w:hAnsi="Sylfaen"/>
          <w:i/>
          <w:sz w:val="20"/>
          <w:szCs w:val="20"/>
          <w:lang w:val="ka-GE"/>
        </w:rPr>
      </w:pPr>
      <w:r w:rsidRPr="002757A6">
        <w:rPr>
          <w:rFonts w:ascii="Sylfaen" w:hAnsi="Sylfaen"/>
          <w:i/>
          <w:sz w:val="20"/>
          <w:szCs w:val="20"/>
          <w:lang w:val="ka-GE"/>
        </w:rPr>
        <w:t>სამშობიაროს მიმღებში არ არსებობს სანიტარული კვანძი და საშხაპე;</w:t>
      </w:r>
    </w:p>
    <w:p w14:paraId="49E3B0E4" w14:textId="77777777" w:rsidR="009917E9" w:rsidRPr="002757A6" w:rsidRDefault="009917E9" w:rsidP="00105D8B">
      <w:pPr>
        <w:pStyle w:val="ListParagraph"/>
        <w:numPr>
          <w:ilvl w:val="0"/>
          <w:numId w:val="10"/>
        </w:numPr>
        <w:spacing w:after="0"/>
        <w:ind w:left="0" w:firstLine="360"/>
        <w:jc w:val="both"/>
        <w:rPr>
          <w:rFonts w:ascii="Sylfaen" w:hAnsi="Sylfaen"/>
          <w:i/>
          <w:sz w:val="20"/>
          <w:szCs w:val="20"/>
          <w:lang w:val="ka-GE"/>
        </w:rPr>
      </w:pPr>
      <w:r w:rsidRPr="002757A6">
        <w:rPr>
          <w:rFonts w:ascii="Sylfaen" w:hAnsi="Sylfaen"/>
          <w:i/>
          <w:sz w:val="20"/>
          <w:szCs w:val="20"/>
          <w:lang w:val="ka-GE"/>
        </w:rPr>
        <w:t>საევაკუაციო გასასვლელს არ გააჩნია კიბე;</w:t>
      </w:r>
    </w:p>
    <w:p w14:paraId="6F1B52E2" w14:textId="2516E9B7" w:rsidR="009917E9" w:rsidRPr="002757A6" w:rsidRDefault="009917E9" w:rsidP="00105D8B">
      <w:pPr>
        <w:pStyle w:val="ListParagraph"/>
        <w:numPr>
          <w:ilvl w:val="0"/>
          <w:numId w:val="10"/>
        </w:numPr>
        <w:spacing w:after="0"/>
        <w:ind w:left="0" w:firstLine="360"/>
        <w:jc w:val="both"/>
        <w:rPr>
          <w:rFonts w:ascii="Sylfaen" w:hAnsi="Sylfaen"/>
          <w:sz w:val="20"/>
          <w:szCs w:val="20"/>
          <w:lang w:val="ka-GE"/>
        </w:rPr>
      </w:pPr>
      <w:r w:rsidRPr="002757A6">
        <w:rPr>
          <w:rFonts w:ascii="Sylfaen" w:hAnsi="Sylfaen"/>
          <w:sz w:val="20"/>
          <w:szCs w:val="20"/>
          <w:lang w:val="ka-GE"/>
        </w:rPr>
        <w:t>გადაუდებელ მიმღებში (</w:t>
      </w:r>
      <w:r w:rsidRPr="002757A6">
        <w:rPr>
          <w:rFonts w:ascii="Sylfaen" w:hAnsi="Sylfaen"/>
          <w:sz w:val="20"/>
          <w:szCs w:val="20"/>
        </w:rPr>
        <w:t>EMERGENCY)</w:t>
      </w:r>
      <w:r w:rsidRPr="002757A6">
        <w:rPr>
          <w:rFonts w:ascii="Sylfaen" w:hAnsi="Sylfaen"/>
          <w:sz w:val="20"/>
          <w:szCs w:val="20"/>
          <w:lang w:val="ka-GE"/>
        </w:rPr>
        <w:t xml:space="preserve"> გასაკეთებელია სანიტარული კვანძი;</w:t>
      </w:r>
    </w:p>
    <w:p w14:paraId="358023D3" w14:textId="0FEB12DF" w:rsidR="00FF1768" w:rsidRPr="002757A6" w:rsidRDefault="00FF1768" w:rsidP="00105D8B">
      <w:pPr>
        <w:pStyle w:val="ListParagraph"/>
        <w:numPr>
          <w:ilvl w:val="0"/>
          <w:numId w:val="10"/>
        </w:numPr>
        <w:spacing w:after="0"/>
        <w:ind w:left="0" w:firstLine="360"/>
        <w:jc w:val="both"/>
        <w:rPr>
          <w:rFonts w:ascii="Sylfaen" w:hAnsi="Sylfaen"/>
          <w:i/>
          <w:sz w:val="20"/>
          <w:szCs w:val="20"/>
          <w:lang w:val="ka-GE"/>
        </w:rPr>
      </w:pPr>
      <w:r w:rsidRPr="002757A6">
        <w:rPr>
          <w:rFonts w:ascii="Sylfaen" w:hAnsi="Sylfaen"/>
          <w:i/>
          <w:sz w:val="20"/>
          <w:szCs w:val="20"/>
          <w:lang w:val="ka-GE"/>
        </w:rPr>
        <w:t>სამშობიარო ბლოკ-პალატაში დასამატებელია როზეტები;</w:t>
      </w:r>
    </w:p>
    <w:p w14:paraId="037B67D5" w14:textId="77777777" w:rsidR="009917E9" w:rsidRPr="002757A6" w:rsidRDefault="009917E9" w:rsidP="00105D8B">
      <w:pPr>
        <w:pStyle w:val="ListParagraph"/>
        <w:numPr>
          <w:ilvl w:val="0"/>
          <w:numId w:val="10"/>
        </w:numPr>
        <w:spacing w:after="0"/>
        <w:ind w:left="0" w:firstLine="360"/>
        <w:jc w:val="both"/>
        <w:rPr>
          <w:rFonts w:ascii="Sylfaen" w:hAnsi="Sylfaen"/>
          <w:sz w:val="20"/>
          <w:szCs w:val="20"/>
          <w:lang w:val="ka-GE"/>
        </w:rPr>
      </w:pPr>
      <w:r w:rsidRPr="002757A6">
        <w:rPr>
          <w:rFonts w:ascii="Sylfaen" w:hAnsi="Sylfaen"/>
          <w:sz w:val="20"/>
          <w:szCs w:val="20"/>
          <w:lang w:val="ka-GE"/>
        </w:rPr>
        <w:t>პოსტ-ოპერაციულ პალატასა და ინტენსიური თერაპიის პალატას შორის გასაკეთებელია იზოლაცია;</w:t>
      </w:r>
    </w:p>
    <w:p w14:paraId="57968445" w14:textId="54EB64D2" w:rsidR="009917E9" w:rsidRPr="002757A6" w:rsidRDefault="009917E9" w:rsidP="00105D8B">
      <w:pPr>
        <w:pStyle w:val="ListParagraph"/>
        <w:numPr>
          <w:ilvl w:val="0"/>
          <w:numId w:val="10"/>
        </w:numPr>
        <w:spacing w:after="0"/>
        <w:ind w:left="0" w:firstLine="360"/>
        <w:jc w:val="both"/>
        <w:rPr>
          <w:rFonts w:ascii="Sylfaen" w:hAnsi="Sylfaen"/>
          <w:sz w:val="20"/>
          <w:szCs w:val="20"/>
          <w:lang w:val="ka-GE"/>
        </w:rPr>
      </w:pPr>
      <w:r w:rsidRPr="002757A6">
        <w:rPr>
          <w:rFonts w:ascii="Sylfaen" w:hAnsi="Sylfaen"/>
          <w:sz w:val="20"/>
          <w:szCs w:val="20"/>
          <w:lang w:val="ka-GE"/>
        </w:rPr>
        <w:t>ლაბორატორიაში გასამიჯნია შარდის ჩასაბარებელი და სისხლის ასაღები ოთახები, ასევე</w:t>
      </w:r>
      <w:r w:rsidR="002757A6" w:rsidRPr="002757A6">
        <w:rPr>
          <w:rFonts w:ascii="Sylfaen" w:hAnsi="Sylfaen"/>
          <w:sz w:val="20"/>
          <w:szCs w:val="20"/>
          <w:lang w:val="ka-GE"/>
        </w:rPr>
        <w:t>,</w:t>
      </w:r>
      <w:r w:rsidRPr="002757A6">
        <w:rPr>
          <w:rFonts w:ascii="Sylfaen" w:hAnsi="Sylfaen"/>
          <w:sz w:val="20"/>
          <w:szCs w:val="20"/>
          <w:lang w:val="ka-GE"/>
        </w:rPr>
        <w:t xml:space="preserve"> არ არის სისხლის ასაღები სავარძელი;</w:t>
      </w:r>
    </w:p>
    <w:p w14:paraId="4E3F3434" w14:textId="3BD81B36" w:rsidR="009917E9" w:rsidRPr="002757A6" w:rsidRDefault="009917E9" w:rsidP="00105D8B">
      <w:pPr>
        <w:pStyle w:val="ListParagraph"/>
        <w:numPr>
          <w:ilvl w:val="0"/>
          <w:numId w:val="10"/>
        </w:numPr>
        <w:spacing w:after="0"/>
        <w:ind w:left="0" w:firstLine="360"/>
        <w:jc w:val="both"/>
        <w:rPr>
          <w:rFonts w:ascii="Sylfaen" w:hAnsi="Sylfaen"/>
          <w:sz w:val="20"/>
          <w:szCs w:val="20"/>
          <w:lang w:val="ka-GE"/>
        </w:rPr>
      </w:pPr>
      <w:r w:rsidRPr="002757A6">
        <w:rPr>
          <w:rFonts w:ascii="Sylfaen" w:hAnsi="Sylfaen"/>
          <w:sz w:val="20"/>
          <w:szCs w:val="20"/>
          <w:lang w:val="ka-GE"/>
        </w:rPr>
        <w:t>არ არსებობს ნარჩენების შესანახი სათავსო</w:t>
      </w:r>
      <w:r w:rsidR="00650A12" w:rsidRPr="002757A6">
        <w:rPr>
          <w:rFonts w:ascii="Sylfaen" w:hAnsi="Sylfaen"/>
          <w:sz w:val="20"/>
          <w:szCs w:val="20"/>
          <w:lang w:val="ka-GE"/>
        </w:rPr>
        <w:t>.“</w:t>
      </w:r>
    </w:p>
    <w:p w14:paraId="47087E11" w14:textId="79FE14BC" w:rsidR="00B744DF" w:rsidRPr="00FF1768" w:rsidRDefault="002A4209" w:rsidP="00081A59">
      <w:pPr>
        <w:spacing w:after="0"/>
        <w:jc w:val="both"/>
        <w:rPr>
          <w:rFonts w:ascii="Sylfaen" w:hAnsi="Sylfaen"/>
          <w:color w:val="0070C0"/>
          <w:sz w:val="20"/>
          <w:szCs w:val="20"/>
          <w:lang w:val="ka-GE"/>
        </w:rPr>
      </w:pPr>
      <w:r w:rsidRPr="002757A6">
        <w:rPr>
          <w:rFonts w:ascii="Sylfaen" w:hAnsi="Sylfaen"/>
          <w:sz w:val="20"/>
          <w:szCs w:val="20"/>
          <w:lang w:val="ka-GE"/>
        </w:rPr>
        <w:t>უნდა აღინიშნოს, რომ წარმოდგენილი</w:t>
      </w:r>
      <w:r w:rsidR="00105D8B" w:rsidRPr="002757A6">
        <w:rPr>
          <w:rFonts w:ascii="Sylfaen" w:hAnsi="Sylfaen"/>
          <w:sz w:val="20"/>
          <w:szCs w:val="20"/>
          <w:lang w:val="ka-GE"/>
        </w:rPr>
        <w:t xml:space="preserve"> თითოეული</w:t>
      </w:r>
      <w:r w:rsidRPr="002757A6">
        <w:rPr>
          <w:rFonts w:ascii="Sylfaen" w:hAnsi="Sylfaen"/>
          <w:sz w:val="20"/>
          <w:szCs w:val="20"/>
          <w:lang w:val="ka-GE"/>
        </w:rPr>
        <w:t xml:space="preserve"> ხარვეზი</w:t>
      </w:r>
      <w:r w:rsidR="00FF1768" w:rsidRPr="002757A6">
        <w:rPr>
          <w:rFonts w:ascii="Sylfaen" w:hAnsi="Sylfaen"/>
          <w:sz w:val="20"/>
          <w:szCs w:val="20"/>
          <w:lang w:val="ka-GE"/>
        </w:rPr>
        <w:t xml:space="preserve"> </w:t>
      </w:r>
      <w:r w:rsidRPr="002757A6">
        <w:rPr>
          <w:rFonts w:ascii="Sylfaen" w:hAnsi="Sylfaen"/>
          <w:sz w:val="20"/>
          <w:szCs w:val="20"/>
          <w:lang w:val="ka-GE"/>
        </w:rPr>
        <w:t>წარმოადგენს</w:t>
      </w:r>
      <w:r w:rsidR="00105D8B" w:rsidRPr="002757A6">
        <w:rPr>
          <w:rFonts w:ascii="Sylfaen" w:hAnsi="Sylfaen"/>
          <w:sz w:val="20"/>
          <w:szCs w:val="20"/>
          <w:lang w:val="ka-GE"/>
        </w:rPr>
        <w:t xml:space="preserve"> შესაბამის</w:t>
      </w:r>
      <w:r w:rsidRPr="002757A6">
        <w:rPr>
          <w:rFonts w:ascii="Sylfaen" w:hAnsi="Sylfaen"/>
          <w:sz w:val="20"/>
          <w:szCs w:val="20"/>
          <w:lang w:val="ka-GE"/>
        </w:rPr>
        <w:t xml:space="preserve"> სამედიცინო საქმიანობის ნებართვებისა და ლიცენზიების (ასევე</w:t>
      </w:r>
      <w:r w:rsidR="002757A6" w:rsidRPr="002757A6">
        <w:rPr>
          <w:rFonts w:ascii="Sylfaen" w:hAnsi="Sylfaen"/>
          <w:sz w:val="20"/>
          <w:szCs w:val="20"/>
          <w:lang w:val="ka-GE"/>
        </w:rPr>
        <w:t>,</w:t>
      </w:r>
      <w:r w:rsidRPr="002757A6">
        <w:rPr>
          <w:rFonts w:ascii="Sylfaen" w:hAnsi="Sylfaen"/>
          <w:sz w:val="20"/>
          <w:szCs w:val="20"/>
          <w:lang w:val="ka-GE"/>
        </w:rPr>
        <w:t xml:space="preserve"> შესაბამისი დანართების)</w:t>
      </w:r>
      <w:r w:rsidR="00A33933" w:rsidRPr="002757A6">
        <w:rPr>
          <w:rFonts w:ascii="Sylfaen" w:hAnsi="Sylfaen"/>
          <w:sz w:val="20"/>
          <w:szCs w:val="20"/>
          <w:lang w:val="ka-GE"/>
        </w:rPr>
        <w:t xml:space="preserve"> თაობაზე</w:t>
      </w:r>
      <w:r w:rsidRPr="002757A6">
        <w:rPr>
          <w:rFonts w:ascii="Sylfaen" w:hAnsi="Sylfaen"/>
          <w:sz w:val="20"/>
          <w:szCs w:val="20"/>
          <w:lang w:val="ka-GE"/>
        </w:rPr>
        <w:t xml:space="preserve"> საქართველოს კანონმდებლობით გათვალისწინებულ მოთხოვნებთან შეუსაბამობას</w:t>
      </w:r>
      <w:r w:rsidR="00FF1768" w:rsidRPr="002757A6">
        <w:rPr>
          <w:rFonts w:ascii="Sylfaen" w:hAnsi="Sylfaen"/>
          <w:b/>
          <w:sz w:val="20"/>
          <w:szCs w:val="20"/>
        </w:rPr>
        <w:t xml:space="preserve"> </w:t>
      </w:r>
      <w:r w:rsidR="00FF1768" w:rsidRPr="002757A6">
        <w:rPr>
          <w:rFonts w:ascii="Sylfaen" w:hAnsi="Sylfaen"/>
          <w:i/>
          <w:sz w:val="20"/>
          <w:szCs w:val="20"/>
        </w:rPr>
        <w:t>(</w:t>
      </w:r>
      <w:r w:rsidR="00FF1768" w:rsidRPr="002757A6">
        <w:rPr>
          <w:rFonts w:ascii="Sylfaen" w:hAnsi="Sylfaen"/>
          <w:i/>
          <w:sz w:val="20"/>
          <w:szCs w:val="20"/>
          <w:lang w:val="ka-GE"/>
        </w:rPr>
        <w:t>კონსულტაციები გავიარე</w:t>
      </w:r>
      <w:r w:rsidR="002757A6" w:rsidRPr="002757A6">
        <w:rPr>
          <w:rFonts w:ascii="Sylfaen" w:hAnsi="Sylfaen"/>
          <w:i/>
          <w:sz w:val="20"/>
          <w:szCs w:val="20"/>
          <w:lang w:val="ka-GE"/>
        </w:rPr>
        <w:t>თ</w:t>
      </w:r>
      <w:r w:rsidR="00FF1768" w:rsidRPr="002757A6">
        <w:rPr>
          <w:rFonts w:ascii="Sylfaen" w:hAnsi="Sylfaen"/>
          <w:i/>
          <w:sz w:val="20"/>
          <w:szCs w:val="20"/>
          <w:lang w:val="ka-GE"/>
        </w:rPr>
        <w:t xml:space="preserve"> </w:t>
      </w:r>
      <w:r w:rsidR="002757A6" w:rsidRPr="002757A6">
        <w:rPr>
          <w:rFonts w:ascii="Sylfaen" w:hAnsi="Sylfaen"/>
          <w:i/>
          <w:sz w:val="20"/>
          <w:szCs w:val="20"/>
          <w:lang w:val="ka-GE"/>
        </w:rPr>
        <w:t xml:space="preserve">სსიპ-სამედიცინო საქმიანობის სახელმწიფო </w:t>
      </w:r>
      <w:r w:rsidR="00FF1768" w:rsidRPr="002757A6">
        <w:rPr>
          <w:rFonts w:ascii="Sylfaen" w:hAnsi="Sylfaen"/>
          <w:i/>
          <w:sz w:val="20"/>
          <w:szCs w:val="20"/>
          <w:lang w:val="ka-GE"/>
        </w:rPr>
        <w:t>რეგულირების სააგენტოს ლიცენზირების და აკრედიტაციის დეპარტამენტში</w:t>
      </w:r>
      <w:r w:rsidR="002757A6" w:rsidRPr="002757A6">
        <w:rPr>
          <w:rFonts w:ascii="Sylfaen" w:hAnsi="Sylfaen"/>
          <w:i/>
          <w:sz w:val="20"/>
          <w:szCs w:val="20"/>
          <w:lang w:val="ka-GE"/>
        </w:rPr>
        <w:t>,</w:t>
      </w:r>
      <w:r w:rsidR="00FF1768" w:rsidRPr="002757A6">
        <w:rPr>
          <w:rFonts w:ascii="Sylfaen" w:hAnsi="Sylfaen"/>
          <w:i/>
          <w:sz w:val="20"/>
          <w:szCs w:val="20"/>
          <w:lang w:val="ka-GE"/>
        </w:rPr>
        <w:t xml:space="preserve"> ირმა ბურდულაძესთან და შორენა კინწმარიშვილთან)</w:t>
      </w:r>
      <w:r w:rsidR="002757A6" w:rsidRPr="002757A6">
        <w:rPr>
          <w:rFonts w:ascii="Sylfaen" w:hAnsi="Sylfaen"/>
          <w:i/>
          <w:sz w:val="20"/>
          <w:szCs w:val="20"/>
          <w:lang w:val="ka-GE"/>
        </w:rPr>
        <w:t>.</w:t>
      </w:r>
    </w:p>
    <w:p w14:paraId="2A05021D" w14:textId="6AB499D6" w:rsidR="00B744DF" w:rsidRPr="002757A6" w:rsidRDefault="00105D8B" w:rsidP="00081A59">
      <w:pPr>
        <w:spacing w:after="0"/>
        <w:jc w:val="both"/>
        <w:rPr>
          <w:rFonts w:ascii="Sylfaen" w:hAnsi="Sylfaen"/>
          <w:sz w:val="20"/>
          <w:szCs w:val="20"/>
          <w:lang w:val="ka-GE"/>
        </w:rPr>
      </w:pPr>
      <w:r w:rsidRPr="002757A6">
        <w:rPr>
          <w:rFonts w:ascii="Sylfaen" w:hAnsi="Sylfaen"/>
          <w:sz w:val="20"/>
          <w:szCs w:val="20"/>
          <w:lang w:val="ka-GE"/>
        </w:rPr>
        <w:t>უძრავ ქონებასთან დაკავშირებით</w:t>
      </w:r>
      <w:r w:rsidR="002757A6">
        <w:rPr>
          <w:rFonts w:ascii="Sylfaen" w:hAnsi="Sylfaen"/>
          <w:sz w:val="20"/>
          <w:szCs w:val="20"/>
          <w:lang w:val="ka-GE"/>
        </w:rPr>
        <w:t>,</w:t>
      </w:r>
      <w:r w:rsidRPr="002757A6">
        <w:rPr>
          <w:rFonts w:ascii="Sylfaen" w:hAnsi="Sylfaen"/>
          <w:sz w:val="20"/>
          <w:szCs w:val="20"/>
          <w:lang w:val="ka-GE"/>
        </w:rPr>
        <w:t xml:space="preserve"> </w:t>
      </w:r>
      <w:r w:rsidR="00D36782" w:rsidRPr="002757A6">
        <w:rPr>
          <w:rFonts w:ascii="Sylfaen" w:hAnsi="Sylfaen"/>
          <w:sz w:val="20"/>
          <w:szCs w:val="20"/>
          <w:lang w:val="ka-GE"/>
        </w:rPr>
        <w:t>გარდა ზემოაღნიშნული 17 ოქტომბრის წერილისა</w:t>
      </w:r>
      <w:r w:rsidR="00B744DF" w:rsidRPr="002757A6">
        <w:rPr>
          <w:rFonts w:ascii="Sylfaen" w:hAnsi="Sylfaen"/>
          <w:sz w:val="20"/>
          <w:szCs w:val="20"/>
          <w:lang w:val="ka-GE"/>
        </w:rPr>
        <w:t>,</w:t>
      </w:r>
      <w:r w:rsidR="00D36782" w:rsidRPr="002757A6">
        <w:rPr>
          <w:rFonts w:ascii="Sylfaen" w:hAnsi="Sylfaen"/>
          <w:sz w:val="20"/>
          <w:szCs w:val="20"/>
          <w:lang w:val="ka-GE"/>
        </w:rPr>
        <w:t xml:space="preserve"> „შემძენს“  „გამსხვისებელთან“</w:t>
      </w:r>
      <w:r w:rsidRPr="002757A6">
        <w:rPr>
          <w:rFonts w:ascii="Sylfaen" w:hAnsi="Sylfaen"/>
          <w:sz w:val="20"/>
          <w:szCs w:val="20"/>
          <w:lang w:val="ka-GE"/>
        </w:rPr>
        <w:t xml:space="preserve"> </w:t>
      </w:r>
      <w:r w:rsidR="00D36782" w:rsidRPr="002757A6">
        <w:rPr>
          <w:rFonts w:ascii="Sylfaen" w:hAnsi="Sylfaen"/>
          <w:sz w:val="20"/>
          <w:szCs w:val="20"/>
          <w:lang w:val="ka-GE"/>
        </w:rPr>
        <w:t>2019 წლის 23 ოქტომბრის წერილის დანართი 2-ით</w:t>
      </w:r>
      <w:r w:rsidR="002757A6">
        <w:rPr>
          <w:rFonts w:ascii="Sylfaen" w:hAnsi="Sylfaen"/>
          <w:sz w:val="20"/>
          <w:szCs w:val="20"/>
          <w:lang w:val="ka-GE"/>
        </w:rPr>
        <w:t>,</w:t>
      </w:r>
      <w:r w:rsidR="00D36782" w:rsidRPr="002757A6">
        <w:rPr>
          <w:rFonts w:ascii="Sylfaen" w:hAnsi="Sylfaen"/>
          <w:sz w:val="20"/>
          <w:szCs w:val="20"/>
          <w:lang w:val="ka-GE"/>
        </w:rPr>
        <w:t xml:space="preserve"> წარდგენილი </w:t>
      </w:r>
      <w:r w:rsidR="00B744DF" w:rsidRPr="002757A6">
        <w:rPr>
          <w:rFonts w:ascii="Sylfaen" w:hAnsi="Sylfaen"/>
          <w:sz w:val="20"/>
          <w:szCs w:val="20"/>
          <w:lang w:val="ka-GE"/>
        </w:rPr>
        <w:t>აქვს შემდეგი გამოსასწორებელი ხარვეზების ნუსხა:</w:t>
      </w:r>
    </w:p>
    <w:p w14:paraId="53522213" w14:textId="4F7CDA92" w:rsidR="00B744DF" w:rsidRPr="002757A6" w:rsidRDefault="00B744DF" w:rsidP="005D2BE1">
      <w:pPr>
        <w:pStyle w:val="Default"/>
        <w:spacing w:after="57"/>
        <w:ind w:firstLine="360"/>
        <w:rPr>
          <w:i/>
          <w:color w:val="auto"/>
          <w:sz w:val="20"/>
          <w:szCs w:val="20"/>
          <w:lang w:val="ka-GE"/>
        </w:rPr>
      </w:pPr>
      <w:r w:rsidRPr="002757A6">
        <w:rPr>
          <w:color w:val="auto"/>
          <w:sz w:val="20"/>
          <w:szCs w:val="20"/>
          <w:lang w:val="ka-GE"/>
        </w:rPr>
        <w:t>„</w:t>
      </w:r>
      <w:r w:rsidRPr="002757A6">
        <w:rPr>
          <w:i/>
          <w:color w:val="auto"/>
          <w:sz w:val="20"/>
          <w:szCs w:val="20"/>
          <w:lang w:val="ka-GE"/>
        </w:rPr>
        <w:t>1. ჩილერებიდან არ ხდება ჰაერის შემოდინება საოპერაციოში და დერეფანში</w:t>
      </w:r>
      <w:r w:rsidR="00FF1768" w:rsidRPr="002757A6">
        <w:rPr>
          <w:i/>
          <w:color w:val="auto"/>
          <w:sz w:val="20"/>
          <w:szCs w:val="20"/>
          <w:lang w:val="ka-GE"/>
        </w:rPr>
        <w:t>;</w:t>
      </w:r>
      <w:r w:rsidRPr="002757A6">
        <w:rPr>
          <w:i/>
          <w:color w:val="auto"/>
          <w:sz w:val="20"/>
          <w:szCs w:val="20"/>
          <w:lang w:val="ka-GE"/>
        </w:rPr>
        <w:t xml:space="preserve"> </w:t>
      </w:r>
    </w:p>
    <w:p w14:paraId="10F2101E" w14:textId="5A30679B" w:rsidR="00B744DF" w:rsidRPr="002757A6" w:rsidRDefault="00B744DF" w:rsidP="005D2BE1">
      <w:pPr>
        <w:pStyle w:val="Default"/>
        <w:spacing w:after="57"/>
        <w:ind w:firstLine="360"/>
        <w:rPr>
          <w:color w:val="auto"/>
          <w:sz w:val="20"/>
          <w:szCs w:val="20"/>
          <w:lang w:val="ka-GE"/>
        </w:rPr>
      </w:pPr>
      <w:r w:rsidRPr="002757A6">
        <w:rPr>
          <w:color w:val="auto"/>
          <w:sz w:val="20"/>
          <w:szCs w:val="20"/>
          <w:lang w:val="ka-GE"/>
        </w:rPr>
        <w:lastRenderedPageBreak/>
        <w:t>2. საკანალიზაციო გამწმენდი სისტემა ,,ბიოტალი“ არ მუშაობს</w:t>
      </w:r>
      <w:r w:rsidR="00FF1768" w:rsidRPr="002757A6">
        <w:rPr>
          <w:color w:val="auto"/>
          <w:sz w:val="20"/>
          <w:szCs w:val="20"/>
          <w:lang w:val="ka-GE"/>
        </w:rPr>
        <w:t>;</w:t>
      </w:r>
      <w:r w:rsidRPr="002757A6">
        <w:rPr>
          <w:color w:val="auto"/>
          <w:sz w:val="20"/>
          <w:szCs w:val="20"/>
          <w:lang w:val="ka-GE"/>
        </w:rPr>
        <w:t xml:space="preserve"> </w:t>
      </w:r>
    </w:p>
    <w:p w14:paraId="316100E0" w14:textId="3BE0508C"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3. მეორე სართულზე სახანძრო გასასვლელ კარებში კიბე არ არსებობს</w:t>
      </w:r>
      <w:r w:rsidR="00FF1768" w:rsidRPr="002757A6">
        <w:rPr>
          <w:i/>
          <w:color w:val="auto"/>
          <w:sz w:val="20"/>
          <w:szCs w:val="20"/>
          <w:lang w:val="ka-GE"/>
        </w:rPr>
        <w:t>;</w:t>
      </w:r>
      <w:r w:rsidRPr="002757A6">
        <w:rPr>
          <w:i/>
          <w:color w:val="auto"/>
          <w:sz w:val="20"/>
          <w:szCs w:val="20"/>
          <w:lang w:val="ka-GE"/>
        </w:rPr>
        <w:t xml:space="preserve"> </w:t>
      </w:r>
    </w:p>
    <w:p w14:paraId="716B7121" w14:textId="77777777"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 xml:space="preserve">4. პირველ სართულზე გასავლელი კარების კიბის ბოლო საფეხური მიწიდან დაშორებულია ერთ მეტრზე; </w:t>
      </w:r>
    </w:p>
    <w:p w14:paraId="41E00470" w14:textId="77777777"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 xml:space="preserve">5. გინეკოლოგიურ კაბინეტთან მისასვლელი გზა და კიბე გასაკეთებელია; </w:t>
      </w:r>
    </w:p>
    <w:p w14:paraId="4A17037F" w14:textId="51C164D1"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6. მისასვლელი გზა გასაკეთებელია ჟანგბადის ბალონების საცავთან, დამატებითი წყლის ავზების საცავთან და</w:t>
      </w:r>
      <w:r w:rsidR="002757A6">
        <w:rPr>
          <w:i/>
          <w:color w:val="auto"/>
          <w:sz w:val="20"/>
          <w:szCs w:val="20"/>
          <w:lang w:val="ka-GE"/>
        </w:rPr>
        <w:t>,</w:t>
      </w:r>
      <w:r w:rsidRPr="002757A6">
        <w:rPr>
          <w:i/>
          <w:color w:val="auto"/>
          <w:sz w:val="20"/>
          <w:szCs w:val="20"/>
          <w:lang w:val="ka-GE"/>
        </w:rPr>
        <w:t xml:space="preserve"> ასევე</w:t>
      </w:r>
      <w:r w:rsidR="002757A6">
        <w:rPr>
          <w:i/>
          <w:color w:val="auto"/>
          <w:sz w:val="20"/>
          <w:szCs w:val="20"/>
          <w:lang w:val="ka-GE"/>
        </w:rPr>
        <w:t>,</w:t>
      </w:r>
      <w:r w:rsidRPr="002757A6">
        <w:rPr>
          <w:i/>
          <w:color w:val="auto"/>
          <w:sz w:val="20"/>
          <w:szCs w:val="20"/>
          <w:lang w:val="ka-GE"/>
        </w:rPr>
        <w:t xml:space="preserve"> გამათბობელი სისტემის ღუმელთან, რომლებიც მდებარეობს მიყოლებით; </w:t>
      </w:r>
    </w:p>
    <w:p w14:paraId="6FEDEB90" w14:textId="77777777"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 xml:space="preserve">7. გათბობის ერთი ღუმელი არ მუშაობს; </w:t>
      </w:r>
    </w:p>
    <w:p w14:paraId="1572D7A5" w14:textId="77777777" w:rsidR="00B744DF" w:rsidRPr="002757A6" w:rsidRDefault="00B744DF" w:rsidP="005D2BE1">
      <w:pPr>
        <w:pStyle w:val="Default"/>
        <w:spacing w:after="57"/>
        <w:ind w:firstLine="360"/>
        <w:rPr>
          <w:i/>
          <w:color w:val="auto"/>
          <w:sz w:val="20"/>
          <w:szCs w:val="20"/>
          <w:lang w:val="ka-GE"/>
        </w:rPr>
      </w:pPr>
      <w:r w:rsidRPr="002757A6">
        <w:rPr>
          <w:i/>
          <w:color w:val="auto"/>
          <w:sz w:val="20"/>
          <w:szCs w:val="20"/>
          <w:lang w:val="ka-GE"/>
        </w:rPr>
        <w:t xml:space="preserve">8. სათადარიგო წყლის ავზებიდან მომავალი წყლის ტუმბო არ მუშაობს; </w:t>
      </w:r>
    </w:p>
    <w:p w14:paraId="71C790CE" w14:textId="77777777" w:rsidR="00B744DF" w:rsidRPr="002757A6" w:rsidRDefault="00B744DF" w:rsidP="005D2BE1">
      <w:pPr>
        <w:pStyle w:val="Default"/>
        <w:spacing w:after="57"/>
        <w:ind w:firstLine="360"/>
        <w:rPr>
          <w:color w:val="auto"/>
          <w:sz w:val="20"/>
          <w:szCs w:val="20"/>
          <w:lang w:val="ka-GE"/>
        </w:rPr>
      </w:pPr>
      <w:r w:rsidRPr="002757A6">
        <w:rPr>
          <w:color w:val="auto"/>
          <w:sz w:val="20"/>
          <w:szCs w:val="20"/>
          <w:lang w:val="ka-GE"/>
        </w:rPr>
        <w:t xml:space="preserve">9. ჟანგბადის ბალონების, წყლის ავზებისა და ღუმელების სათავსოები დასალაგებელია; </w:t>
      </w:r>
    </w:p>
    <w:p w14:paraId="100B3410" w14:textId="77777777" w:rsidR="00B744DF" w:rsidRPr="002757A6" w:rsidRDefault="00B744DF" w:rsidP="005D2BE1">
      <w:pPr>
        <w:pStyle w:val="Default"/>
        <w:spacing w:after="57"/>
        <w:ind w:firstLine="360"/>
        <w:rPr>
          <w:color w:val="auto"/>
          <w:sz w:val="20"/>
          <w:szCs w:val="20"/>
          <w:lang w:val="ka-GE"/>
        </w:rPr>
      </w:pPr>
      <w:r w:rsidRPr="002757A6">
        <w:rPr>
          <w:color w:val="auto"/>
          <w:sz w:val="20"/>
          <w:szCs w:val="20"/>
          <w:lang w:val="ka-GE"/>
        </w:rPr>
        <w:t xml:space="preserve">10. გამოსაცვლელია დერეფანში და მიმღებში მეტლახის ფილები; </w:t>
      </w:r>
    </w:p>
    <w:p w14:paraId="18D8FBA4" w14:textId="77777777" w:rsidR="00B744DF" w:rsidRPr="002757A6" w:rsidRDefault="00B744DF" w:rsidP="005D2BE1">
      <w:pPr>
        <w:pStyle w:val="Default"/>
        <w:spacing w:after="57"/>
        <w:ind w:firstLine="360"/>
        <w:rPr>
          <w:color w:val="auto"/>
          <w:sz w:val="20"/>
          <w:szCs w:val="20"/>
          <w:lang w:val="ka-GE"/>
        </w:rPr>
      </w:pPr>
      <w:r w:rsidRPr="002757A6">
        <w:rPr>
          <w:color w:val="auto"/>
          <w:sz w:val="20"/>
          <w:szCs w:val="20"/>
          <w:lang w:val="ka-GE"/>
        </w:rPr>
        <w:t xml:space="preserve">11. გამოსაცვლელია გათბობის რადიატორი 2 ცალი 70-იანი, ერთი ცალი მეტრიანი; </w:t>
      </w:r>
    </w:p>
    <w:p w14:paraId="573A9466" w14:textId="6B917A2A" w:rsidR="00B744DF" w:rsidRPr="002757A6" w:rsidRDefault="00B744DF" w:rsidP="005D2BE1">
      <w:pPr>
        <w:pStyle w:val="Default"/>
        <w:ind w:firstLine="360"/>
        <w:rPr>
          <w:color w:val="auto"/>
          <w:sz w:val="20"/>
          <w:szCs w:val="20"/>
          <w:lang w:val="ka-GE"/>
        </w:rPr>
      </w:pPr>
      <w:r w:rsidRPr="002757A6">
        <w:rPr>
          <w:color w:val="auto"/>
          <w:sz w:val="20"/>
          <w:szCs w:val="20"/>
          <w:lang w:val="ka-GE"/>
        </w:rPr>
        <w:t>12. კლინიკის ეზოს არ აქვს ღობე.“</w:t>
      </w:r>
    </w:p>
    <w:p w14:paraId="3D500F75" w14:textId="7ACE6E70" w:rsidR="0081373F" w:rsidRDefault="00D9118F" w:rsidP="003F507C">
      <w:pPr>
        <w:spacing w:after="0"/>
        <w:jc w:val="both"/>
        <w:rPr>
          <w:rFonts w:ascii="Sylfaen" w:hAnsi="Sylfaen"/>
          <w:sz w:val="20"/>
          <w:szCs w:val="20"/>
          <w:lang w:val="ka-GE"/>
        </w:rPr>
      </w:pPr>
      <w:r w:rsidRPr="00CD78F0">
        <w:rPr>
          <w:rFonts w:ascii="Sylfaen" w:hAnsi="Sylfaen"/>
          <w:sz w:val="20"/>
          <w:szCs w:val="20"/>
          <w:lang w:val="ka-GE"/>
        </w:rPr>
        <w:t xml:space="preserve">„შემძენის“ მიერ აღმოჩენილ </w:t>
      </w:r>
      <w:r w:rsidR="004A7CF5" w:rsidRPr="00CD78F0">
        <w:rPr>
          <w:rFonts w:ascii="Sylfaen" w:hAnsi="Sylfaen"/>
          <w:sz w:val="20"/>
          <w:szCs w:val="20"/>
          <w:lang w:val="ka-GE"/>
        </w:rPr>
        <w:t>შეუსაბამობებთან</w:t>
      </w:r>
      <w:r w:rsidR="007E6E92" w:rsidRPr="00CD78F0">
        <w:rPr>
          <w:rFonts w:ascii="Sylfaen" w:hAnsi="Sylfaen"/>
          <w:sz w:val="20"/>
          <w:szCs w:val="20"/>
          <w:lang w:val="ka-GE"/>
        </w:rPr>
        <w:t xml:space="preserve"> დაკავშირებით</w:t>
      </w:r>
      <w:r w:rsidR="007D3462" w:rsidRPr="00CD78F0">
        <w:rPr>
          <w:rFonts w:ascii="Sylfaen" w:hAnsi="Sylfaen"/>
          <w:sz w:val="20"/>
          <w:szCs w:val="20"/>
          <w:lang w:val="ka-GE"/>
        </w:rPr>
        <w:t>,</w:t>
      </w:r>
      <w:r w:rsidR="00745B12" w:rsidRPr="00CD78F0">
        <w:rPr>
          <w:rFonts w:ascii="Sylfaen" w:hAnsi="Sylfaen"/>
          <w:sz w:val="20"/>
          <w:szCs w:val="20"/>
          <w:lang w:val="ka-GE"/>
        </w:rPr>
        <w:t xml:space="preserve"> შედგენილია სარემონტო და </w:t>
      </w:r>
      <w:r w:rsidR="00745B12" w:rsidRPr="005668A4">
        <w:rPr>
          <w:rFonts w:ascii="Sylfaen" w:hAnsi="Sylfaen"/>
          <w:sz w:val="20"/>
          <w:szCs w:val="20"/>
          <w:lang w:val="ka-GE"/>
        </w:rPr>
        <w:t>სამშენებლო სამუშაოების სახარჯთაღრიცხვო დოკუმენტაცია,</w:t>
      </w:r>
      <w:r w:rsidR="005668A4" w:rsidRPr="005668A4">
        <w:rPr>
          <w:rFonts w:ascii="Sylfaen" w:hAnsi="Sylfaen"/>
          <w:sz w:val="20"/>
          <w:szCs w:val="20"/>
          <w:lang w:val="ka-GE"/>
        </w:rPr>
        <w:t xml:space="preserve"> </w:t>
      </w:r>
      <w:r w:rsidR="00745B12" w:rsidRPr="005668A4">
        <w:rPr>
          <w:rFonts w:ascii="Sylfaen" w:hAnsi="Sylfaen"/>
          <w:sz w:val="20"/>
          <w:szCs w:val="20"/>
          <w:lang w:val="ka-GE"/>
        </w:rPr>
        <w:t xml:space="preserve">რომელიც </w:t>
      </w:r>
      <w:r w:rsidR="007E6E92" w:rsidRPr="005668A4">
        <w:rPr>
          <w:rFonts w:ascii="Sylfaen" w:hAnsi="Sylfaen"/>
          <w:sz w:val="20"/>
          <w:szCs w:val="20"/>
          <w:lang w:val="ka-GE"/>
        </w:rPr>
        <w:t xml:space="preserve"> 2019 წლის 13 მაისს</w:t>
      </w:r>
      <w:r w:rsidR="00CD78F0" w:rsidRPr="005668A4">
        <w:rPr>
          <w:rFonts w:ascii="Sylfaen" w:hAnsi="Sylfaen"/>
          <w:sz w:val="20"/>
          <w:szCs w:val="20"/>
          <w:lang w:val="ka-GE"/>
        </w:rPr>
        <w:t xml:space="preserve">, </w:t>
      </w:r>
      <w:r w:rsidR="005668A4" w:rsidRPr="005668A4">
        <w:rPr>
          <w:rFonts w:ascii="Sylfaen" w:hAnsi="Sylfaen"/>
          <w:sz w:val="20"/>
          <w:szCs w:val="20"/>
          <w:lang w:val="ka-GE"/>
        </w:rPr>
        <w:t>სამედიცინო დაწესებულებათა რეაბილიტაციისა და აღჭურვის 2019 წლის სახელმწიფო პროგრამიდან</w:t>
      </w:r>
      <w:r w:rsidR="00FD53E7">
        <w:rPr>
          <w:rStyle w:val="FootnoteReference"/>
          <w:rFonts w:ascii="Sylfaen" w:hAnsi="Sylfaen"/>
          <w:sz w:val="20"/>
          <w:szCs w:val="20"/>
          <w:lang w:val="ka-GE"/>
        </w:rPr>
        <w:footnoteReference w:id="4"/>
      </w:r>
      <w:r w:rsidR="005668A4" w:rsidRPr="005668A4">
        <w:rPr>
          <w:rFonts w:ascii="Sylfaen" w:hAnsi="Sylfaen"/>
          <w:sz w:val="20"/>
          <w:szCs w:val="20"/>
          <w:lang w:val="ka-GE"/>
        </w:rPr>
        <w:t xml:space="preserve"> </w:t>
      </w:r>
      <w:r w:rsidR="000B5328" w:rsidRPr="005668A4">
        <w:rPr>
          <w:rFonts w:ascii="Sylfaen" w:hAnsi="Sylfaen"/>
          <w:sz w:val="20"/>
          <w:szCs w:val="20"/>
          <w:lang w:val="ka-GE"/>
        </w:rPr>
        <w:t>დაფინანსების მიღების მიზნით</w:t>
      </w:r>
      <w:r w:rsidR="00CD78F0" w:rsidRPr="005668A4">
        <w:rPr>
          <w:rFonts w:ascii="Sylfaen" w:hAnsi="Sylfaen"/>
          <w:sz w:val="20"/>
          <w:szCs w:val="20"/>
          <w:lang w:val="ka-GE"/>
        </w:rPr>
        <w:t xml:space="preserve"> </w:t>
      </w:r>
      <w:r w:rsidR="007E6E92" w:rsidRPr="005668A4">
        <w:rPr>
          <w:rFonts w:ascii="Sylfaen" w:hAnsi="Sylfaen"/>
          <w:sz w:val="20"/>
          <w:szCs w:val="20"/>
          <w:lang w:val="ka-GE"/>
        </w:rPr>
        <w:t>წარმოდგენილი</w:t>
      </w:r>
      <w:r w:rsidR="007E6E92" w:rsidRPr="005668A4">
        <w:rPr>
          <w:rStyle w:val="FootnoteReference"/>
          <w:rFonts w:ascii="Sylfaen" w:hAnsi="Sylfaen"/>
          <w:sz w:val="20"/>
          <w:szCs w:val="20"/>
          <w:lang w:val="ka-GE"/>
        </w:rPr>
        <w:footnoteReference w:id="5"/>
      </w:r>
      <w:r w:rsidR="007E6E92" w:rsidRPr="005668A4">
        <w:rPr>
          <w:rFonts w:ascii="Sylfaen" w:hAnsi="Sylfaen"/>
          <w:sz w:val="20"/>
          <w:szCs w:val="20"/>
          <w:lang w:val="ka-GE"/>
        </w:rPr>
        <w:t xml:space="preserve"> </w:t>
      </w:r>
      <w:r w:rsidR="000B5328" w:rsidRPr="005668A4">
        <w:rPr>
          <w:rFonts w:ascii="Sylfaen" w:hAnsi="Sylfaen"/>
          <w:sz w:val="20"/>
          <w:szCs w:val="20"/>
          <w:lang w:val="ka-GE"/>
        </w:rPr>
        <w:t xml:space="preserve">იყო </w:t>
      </w:r>
      <w:r w:rsidR="005668A4">
        <w:rPr>
          <w:rFonts w:ascii="Sylfaen" w:hAnsi="Sylfaen"/>
          <w:sz w:val="20"/>
          <w:szCs w:val="20"/>
          <w:lang w:val="ka-GE"/>
        </w:rPr>
        <w:t>სამინისტროში</w:t>
      </w:r>
      <w:r w:rsidR="00CD78F0" w:rsidRPr="005668A4">
        <w:rPr>
          <w:rFonts w:ascii="Sylfaen" w:hAnsi="Sylfaen"/>
          <w:sz w:val="20"/>
          <w:szCs w:val="20"/>
          <w:lang w:val="ka-GE"/>
        </w:rPr>
        <w:t>.</w:t>
      </w:r>
      <w:r w:rsidR="005D420B" w:rsidRPr="005668A4">
        <w:rPr>
          <w:rFonts w:ascii="Sylfaen" w:hAnsi="Sylfaen"/>
          <w:sz w:val="20"/>
          <w:szCs w:val="20"/>
          <w:lang w:val="ka-GE"/>
        </w:rPr>
        <w:t xml:space="preserve"> წარმოდგენილი</w:t>
      </w:r>
      <w:r w:rsidR="005D420B" w:rsidRPr="00CD78F0">
        <w:rPr>
          <w:rFonts w:ascii="Sylfaen" w:hAnsi="Sylfaen"/>
          <w:sz w:val="20"/>
          <w:szCs w:val="20"/>
          <w:lang w:val="ka-GE"/>
        </w:rPr>
        <w:t xml:space="preserve"> ხარჯთაღრიცხვებით შესასრულებებილი სამუშაოების ღირებულებები შეადგენდა 200 721,17 ლარს.</w:t>
      </w:r>
      <w:r w:rsidR="0081373F">
        <w:rPr>
          <w:rFonts w:ascii="Sylfaen" w:hAnsi="Sylfaen"/>
          <w:sz w:val="20"/>
          <w:szCs w:val="20"/>
          <w:lang w:val="ka-GE"/>
        </w:rPr>
        <w:t xml:space="preserve"> კერძოდ:</w:t>
      </w:r>
    </w:p>
    <w:tbl>
      <w:tblPr>
        <w:tblStyle w:val="TableGrid"/>
        <w:tblW w:w="9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6030"/>
        <w:gridCol w:w="1236"/>
      </w:tblGrid>
      <w:tr w:rsidR="00081A59" w:rsidRPr="00081A59" w14:paraId="2D23F505" w14:textId="77777777" w:rsidTr="00EE4454">
        <w:trPr>
          <w:trHeight w:val="664"/>
        </w:trPr>
        <w:tc>
          <w:tcPr>
            <w:tcW w:w="2268" w:type="dxa"/>
            <w:vAlign w:val="center"/>
          </w:tcPr>
          <w:p w14:paraId="1860EF81" w14:textId="77777777" w:rsidR="0081373F" w:rsidRPr="00081A59" w:rsidRDefault="0081373F" w:rsidP="00F83779">
            <w:pPr>
              <w:jc w:val="center"/>
              <w:rPr>
                <w:rFonts w:ascii="Sylfaen" w:hAnsi="Sylfaen"/>
                <w:sz w:val="16"/>
                <w:szCs w:val="16"/>
              </w:rPr>
            </w:pPr>
            <w:r w:rsidRPr="00081A59">
              <w:rPr>
                <w:rFonts w:ascii="Sylfaen" w:hAnsi="Sylfaen"/>
                <w:sz w:val="16"/>
                <w:szCs w:val="16"/>
                <w:lang w:val="ka-GE"/>
              </w:rPr>
              <w:t>ლოკ. ხარჯთაღრიცხვის ნომერი</w:t>
            </w:r>
          </w:p>
        </w:tc>
        <w:tc>
          <w:tcPr>
            <w:tcW w:w="6030" w:type="dxa"/>
            <w:vAlign w:val="center"/>
          </w:tcPr>
          <w:p w14:paraId="59D0DE8F" w14:textId="77777777" w:rsidR="0081373F" w:rsidRPr="00081A59" w:rsidRDefault="0081373F" w:rsidP="00F83779">
            <w:pPr>
              <w:jc w:val="center"/>
              <w:rPr>
                <w:rFonts w:ascii="Sylfaen" w:hAnsi="Sylfaen"/>
                <w:sz w:val="16"/>
                <w:szCs w:val="16"/>
                <w:lang w:val="ka-GE"/>
              </w:rPr>
            </w:pPr>
            <w:r w:rsidRPr="00081A59">
              <w:rPr>
                <w:rFonts w:ascii="Sylfaen" w:hAnsi="Sylfaen"/>
                <w:sz w:val="16"/>
                <w:szCs w:val="16"/>
                <w:lang w:val="ka-GE"/>
              </w:rPr>
              <w:t>სამშაოების დასახელება</w:t>
            </w:r>
          </w:p>
        </w:tc>
        <w:tc>
          <w:tcPr>
            <w:tcW w:w="1236" w:type="dxa"/>
            <w:vAlign w:val="center"/>
          </w:tcPr>
          <w:p w14:paraId="3CF704B8" w14:textId="228EE2EC" w:rsidR="0081373F" w:rsidRPr="00081A59" w:rsidRDefault="0081373F" w:rsidP="00F83779">
            <w:pPr>
              <w:jc w:val="center"/>
              <w:rPr>
                <w:rFonts w:ascii="Times New Roman" w:hAnsi="Times New Roman" w:cs="Times New Roman"/>
                <w:sz w:val="16"/>
                <w:szCs w:val="16"/>
                <w:lang w:val="ka-GE"/>
              </w:rPr>
            </w:pPr>
            <w:r w:rsidRPr="00081A59">
              <w:rPr>
                <w:rFonts w:ascii="Sylfaen" w:hAnsi="Sylfaen"/>
                <w:sz w:val="16"/>
                <w:szCs w:val="16"/>
                <w:lang w:val="ka-GE"/>
              </w:rPr>
              <w:t xml:space="preserve">ღირებულება </w:t>
            </w:r>
            <w:r w:rsidRPr="00081A59">
              <w:rPr>
                <w:rFonts w:ascii="Times New Roman" w:hAnsi="Times New Roman" w:cs="Times New Roman"/>
                <w:sz w:val="16"/>
                <w:szCs w:val="16"/>
                <w:lang w:val="ka-GE"/>
              </w:rPr>
              <w:t>₾</w:t>
            </w:r>
          </w:p>
        </w:tc>
      </w:tr>
      <w:tr w:rsidR="00081A59" w:rsidRPr="00081A59" w14:paraId="0BF08ED1" w14:textId="77777777" w:rsidTr="00EE4454">
        <w:trPr>
          <w:trHeight w:val="234"/>
        </w:trPr>
        <w:tc>
          <w:tcPr>
            <w:tcW w:w="2268" w:type="dxa"/>
            <w:vAlign w:val="center"/>
          </w:tcPr>
          <w:p w14:paraId="577B8EAA" w14:textId="77777777" w:rsidR="0081373F" w:rsidRPr="00081A59" w:rsidRDefault="0081373F" w:rsidP="008B1C91">
            <w:pPr>
              <w:jc w:val="center"/>
              <w:rPr>
                <w:rFonts w:ascii="Sylfaen" w:hAnsi="Sylfaen"/>
                <w:sz w:val="16"/>
                <w:szCs w:val="16"/>
                <w:lang w:val="ka-GE"/>
              </w:rPr>
            </w:pPr>
            <w:r w:rsidRPr="00081A59">
              <w:rPr>
                <w:rFonts w:ascii="Sylfaen" w:hAnsi="Sylfaen"/>
                <w:sz w:val="16"/>
                <w:szCs w:val="16"/>
                <w:lang w:val="ka-GE"/>
              </w:rPr>
              <w:t>ლოკ. ხარჯთ. N1</w:t>
            </w:r>
          </w:p>
        </w:tc>
        <w:tc>
          <w:tcPr>
            <w:tcW w:w="6030" w:type="dxa"/>
          </w:tcPr>
          <w:p w14:paraId="3A1D0565"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რკინაბეტონის გზები და მოედნები</w:t>
            </w:r>
          </w:p>
        </w:tc>
        <w:tc>
          <w:tcPr>
            <w:tcW w:w="1236" w:type="dxa"/>
            <w:vAlign w:val="center"/>
          </w:tcPr>
          <w:p w14:paraId="0664D447" w14:textId="5EA449A1" w:rsidR="0081373F" w:rsidRPr="00081A59" w:rsidRDefault="0081373F" w:rsidP="008B1C91">
            <w:pPr>
              <w:jc w:val="right"/>
              <w:rPr>
                <w:rFonts w:ascii="Sylfaen" w:hAnsi="Sylfaen"/>
                <w:sz w:val="16"/>
                <w:szCs w:val="16"/>
                <w:lang w:val="ka-GE"/>
              </w:rPr>
            </w:pPr>
            <w:r w:rsidRPr="00081A59">
              <w:rPr>
                <w:rFonts w:ascii="Sylfaen" w:hAnsi="Sylfaen"/>
                <w:sz w:val="16"/>
                <w:szCs w:val="16"/>
                <w:lang w:val="ka-GE"/>
              </w:rPr>
              <w:t>47 134,34</w:t>
            </w:r>
          </w:p>
        </w:tc>
      </w:tr>
      <w:tr w:rsidR="00081A59" w:rsidRPr="00081A59" w14:paraId="6B24CCB7" w14:textId="77777777" w:rsidTr="00EE4454">
        <w:trPr>
          <w:trHeight w:val="221"/>
        </w:trPr>
        <w:tc>
          <w:tcPr>
            <w:tcW w:w="2268" w:type="dxa"/>
            <w:vAlign w:val="center"/>
          </w:tcPr>
          <w:p w14:paraId="26A3B182"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N2</w:t>
            </w:r>
          </w:p>
        </w:tc>
        <w:tc>
          <w:tcPr>
            <w:tcW w:w="6030" w:type="dxa"/>
          </w:tcPr>
          <w:p w14:paraId="70DD89F0"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შემონაკირწლის მოწყობა</w:t>
            </w:r>
          </w:p>
        </w:tc>
        <w:tc>
          <w:tcPr>
            <w:tcW w:w="1236" w:type="dxa"/>
            <w:vAlign w:val="center"/>
          </w:tcPr>
          <w:p w14:paraId="7E01A17D" w14:textId="5FA993C8" w:rsidR="0081373F" w:rsidRPr="00081A59" w:rsidRDefault="0081373F" w:rsidP="008B1C91">
            <w:pPr>
              <w:jc w:val="right"/>
              <w:rPr>
                <w:rFonts w:ascii="Sylfaen" w:hAnsi="Sylfaen"/>
                <w:sz w:val="16"/>
                <w:szCs w:val="16"/>
                <w:lang w:val="ka-GE"/>
              </w:rPr>
            </w:pPr>
            <w:r w:rsidRPr="00081A59">
              <w:rPr>
                <w:rFonts w:ascii="Sylfaen" w:hAnsi="Sylfaen"/>
                <w:sz w:val="16"/>
                <w:szCs w:val="16"/>
                <w:lang w:val="ka-GE"/>
              </w:rPr>
              <w:t>5 382,74</w:t>
            </w:r>
          </w:p>
        </w:tc>
      </w:tr>
      <w:tr w:rsidR="00081A59" w:rsidRPr="00081A59" w14:paraId="69842B49" w14:textId="77777777" w:rsidTr="00EE4454">
        <w:trPr>
          <w:trHeight w:val="221"/>
        </w:trPr>
        <w:tc>
          <w:tcPr>
            <w:tcW w:w="2268" w:type="dxa"/>
            <w:vAlign w:val="center"/>
          </w:tcPr>
          <w:p w14:paraId="7DCE70A1"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N3</w:t>
            </w:r>
          </w:p>
        </w:tc>
        <w:tc>
          <w:tcPr>
            <w:tcW w:w="6030" w:type="dxa"/>
          </w:tcPr>
          <w:p w14:paraId="73C3BCE8"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პანდუსი</w:t>
            </w:r>
          </w:p>
        </w:tc>
        <w:tc>
          <w:tcPr>
            <w:tcW w:w="1236" w:type="dxa"/>
            <w:vAlign w:val="center"/>
          </w:tcPr>
          <w:p w14:paraId="37330A31" w14:textId="235F5C9B"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8 872,96</w:t>
            </w:r>
          </w:p>
        </w:tc>
      </w:tr>
      <w:tr w:rsidR="00081A59" w:rsidRPr="00081A59" w14:paraId="1726D9BC" w14:textId="77777777" w:rsidTr="00EE4454">
        <w:trPr>
          <w:trHeight w:val="221"/>
        </w:trPr>
        <w:tc>
          <w:tcPr>
            <w:tcW w:w="2268" w:type="dxa"/>
            <w:vAlign w:val="center"/>
          </w:tcPr>
          <w:p w14:paraId="0E7D86E2"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N4</w:t>
            </w:r>
          </w:p>
        </w:tc>
        <w:tc>
          <w:tcPr>
            <w:tcW w:w="6030" w:type="dxa"/>
          </w:tcPr>
          <w:p w14:paraId="00AC4D25"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სახანძრო კიბე</w:t>
            </w:r>
          </w:p>
        </w:tc>
        <w:tc>
          <w:tcPr>
            <w:tcW w:w="1236" w:type="dxa"/>
            <w:vAlign w:val="center"/>
          </w:tcPr>
          <w:p w14:paraId="6D182B07" w14:textId="1C707DAD"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7 177,57</w:t>
            </w:r>
          </w:p>
        </w:tc>
      </w:tr>
      <w:tr w:rsidR="00081A59" w:rsidRPr="00081A59" w14:paraId="7DAA597F" w14:textId="77777777" w:rsidTr="00EE4454">
        <w:trPr>
          <w:trHeight w:val="221"/>
        </w:trPr>
        <w:tc>
          <w:tcPr>
            <w:tcW w:w="2268" w:type="dxa"/>
            <w:vAlign w:val="center"/>
          </w:tcPr>
          <w:p w14:paraId="487BB466"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N5</w:t>
            </w:r>
          </w:p>
        </w:tc>
        <w:tc>
          <w:tcPr>
            <w:tcW w:w="6030" w:type="dxa"/>
          </w:tcPr>
          <w:p w14:paraId="4CC4823F"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პანდუსი და ფოლადის კიბე N4</w:t>
            </w:r>
          </w:p>
        </w:tc>
        <w:tc>
          <w:tcPr>
            <w:tcW w:w="1236" w:type="dxa"/>
            <w:vAlign w:val="center"/>
          </w:tcPr>
          <w:p w14:paraId="29C598E2" w14:textId="229227BF"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7 613,74</w:t>
            </w:r>
          </w:p>
        </w:tc>
      </w:tr>
      <w:tr w:rsidR="00081A59" w:rsidRPr="00081A59" w14:paraId="44DE7B2E" w14:textId="77777777" w:rsidTr="00EE4454">
        <w:trPr>
          <w:trHeight w:val="221"/>
        </w:trPr>
        <w:tc>
          <w:tcPr>
            <w:tcW w:w="2268" w:type="dxa"/>
            <w:vAlign w:val="center"/>
          </w:tcPr>
          <w:p w14:paraId="0B3869C8"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N6</w:t>
            </w:r>
          </w:p>
        </w:tc>
        <w:tc>
          <w:tcPr>
            <w:tcW w:w="6030" w:type="dxa"/>
          </w:tcPr>
          <w:p w14:paraId="0E3ECEE3"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რკინაბეტონის კიბე N5-ის მოწყობა და კიბე N2-ზე შველერების მონტაჟი</w:t>
            </w:r>
          </w:p>
        </w:tc>
        <w:tc>
          <w:tcPr>
            <w:tcW w:w="1236" w:type="dxa"/>
            <w:vAlign w:val="center"/>
          </w:tcPr>
          <w:p w14:paraId="1A939AE8" w14:textId="5C0B9251"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1 151,15</w:t>
            </w:r>
          </w:p>
        </w:tc>
      </w:tr>
      <w:tr w:rsidR="00081A59" w:rsidRPr="00081A59" w14:paraId="5BF2ECD1" w14:textId="77777777" w:rsidTr="00EE4454">
        <w:trPr>
          <w:trHeight w:val="221"/>
        </w:trPr>
        <w:tc>
          <w:tcPr>
            <w:tcW w:w="2268" w:type="dxa"/>
            <w:vAlign w:val="center"/>
          </w:tcPr>
          <w:p w14:paraId="26287C63"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N7</w:t>
            </w:r>
          </w:p>
        </w:tc>
        <w:tc>
          <w:tcPr>
            <w:tcW w:w="6030" w:type="dxa"/>
          </w:tcPr>
          <w:p w14:paraId="7A38B249"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რკინაბეტონის არხის მოწყობა</w:t>
            </w:r>
          </w:p>
        </w:tc>
        <w:tc>
          <w:tcPr>
            <w:tcW w:w="1236" w:type="dxa"/>
            <w:vAlign w:val="center"/>
          </w:tcPr>
          <w:p w14:paraId="6C1C8FEE" w14:textId="42F915A7"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12 826,87</w:t>
            </w:r>
          </w:p>
        </w:tc>
      </w:tr>
      <w:tr w:rsidR="00081A59" w:rsidRPr="00081A59" w14:paraId="1431B3B8" w14:textId="77777777" w:rsidTr="00EE4454">
        <w:trPr>
          <w:trHeight w:val="234"/>
        </w:trPr>
        <w:tc>
          <w:tcPr>
            <w:tcW w:w="2268" w:type="dxa"/>
            <w:vAlign w:val="center"/>
          </w:tcPr>
          <w:p w14:paraId="1173F5C8"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N8</w:t>
            </w:r>
          </w:p>
        </w:tc>
        <w:tc>
          <w:tcPr>
            <w:tcW w:w="6030" w:type="dxa"/>
          </w:tcPr>
          <w:p w14:paraId="28A8A3B1"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მოსაპირკეთებელი სამუშაოები</w:t>
            </w:r>
          </w:p>
        </w:tc>
        <w:tc>
          <w:tcPr>
            <w:tcW w:w="1236" w:type="dxa"/>
            <w:vAlign w:val="center"/>
          </w:tcPr>
          <w:p w14:paraId="689C9351" w14:textId="68C0748B"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18 071,02</w:t>
            </w:r>
          </w:p>
        </w:tc>
      </w:tr>
      <w:tr w:rsidR="00081A59" w:rsidRPr="00081A59" w14:paraId="234D3C48" w14:textId="77777777" w:rsidTr="00EE4454">
        <w:trPr>
          <w:trHeight w:val="221"/>
        </w:trPr>
        <w:tc>
          <w:tcPr>
            <w:tcW w:w="2268" w:type="dxa"/>
            <w:vAlign w:val="center"/>
          </w:tcPr>
          <w:p w14:paraId="51C854F6"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N9</w:t>
            </w:r>
          </w:p>
        </w:tc>
        <w:tc>
          <w:tcPr>
            <w:tcW w:w="6030" w:type="dxa"/>
          </w:tcPr>
          <w:p w14:paraId="0D704746"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სანტექნიკა</w:t>
            </w:r>
          </w:p>
        </w:tc>
        <w:tc>
          <w:tcPr>
            <w:tcW w:w="1236" w:type="dxa"/>
            <w:vAlign w:val="center"/>
          </w:tcPr>
          <w:p w14:paraId="276AFD1B" w14:textId="58FFA6DC"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6 299,41</w:t>
            </w:r>
          </w:p>
        </w:tc>
      </w:tr>
      <w:tr w:rsidR="00081A59" w:rsidRPr="00081A59" w14:paraId="6673FDF2" w14:textId="77777777" w:rsidTr="00EE4454">
        <w:trPr>
          <w:trHeight w:val="234"/>
        </w:trPr>
        <w:tc>
          <w:tcPr>
            <w:tcW w:w="2268" w:type="dxa"/>
            <w:vAlign w:val="center"/>
          </w:tcPr>
          <w:p w14:paraId="650E6A60" w14:textId="77777777" w:rsidR="0081373F" w:rsidRPr="00081A59" w:rsidRDefault="0081373F" w:rsidP="008B1C91">
            <w:pPr>
              <w:jc w:val="center"/>
              <w:rPr>
                <w:rFonts w:ascii="Sylfaen" w:hAnsi="Sylfaen"/>
                <w:sz w:val="16"/>
                <w:szCs w:val="16"/>
              </w:rPr>
            </w:pPr>
            <w:r w:rsidRPr="00081A59">
              <w:rPr>
                <w:rFonts w:ascii="Sylfaen" w:hAnsi="Sylfaen"/>
                <w:sz w:val="16"/>
                <w:szCs w:val="16"/>
                <w:lang w:val="ka-GE"/>
              </w:rPr>
              <w:t>ლოკ. ხარჯთ. N10</w:t>
            </w:r>
          </w:p>
        </w:tc>
        <w:tc>
          <w:tcPr>
            <w:tcW w:w="6030" w:type="dxa"/>
          </w:tcPr>
          <w:p w14:paraId="7513C501"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ელექტროობა</w:t>
            </w:r>
          </w:p>
        </w:tc>
        <w:tc>
          <w:tcPr>
            <w:tcW w:w="1236" w:type="dxa"/>
            <w:vAlign w:val="center"/>
          </w:tcPr>
          <w:p w14:paraId="1279B94B" w14:textId="62B1200F"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2 177,18</w:t>
            </w:r>
          </w:p>
        </w:tc>
      </w:tr>
      <w:tr w:rsidR="00081A59" w:rsidRPr="00081A59" w14:paraId="23A404FE" w14:textId="77777777" w:rsidTr="00EE4454">
        <w:trPr>
          <w:trHeight w:val="234"/>
        </w:trPr>
        <w:tc>
          <w:tcPr>
            <w:tcW w:w="2268" w:type="dxa"/>
            <w:vAlign w:val="center"/>
          </w:tcPr>
          <w:p w14:paraId="0AE221E1" w14:textId="77777777" w:rsidR="0081373F" w:rsidRPr="00081A59" w:rsidRDefault="0081373F" w:rsidP="008B1C91">
            <w:pPr>
              <w:jc w:val="center"/>
              <w:rPr>
                <w:rFonts w:ascii="Sylfaen" w:hAnsi="Sylfaen"/>
                <w:sz w:val="16"/>
                <w:szCs w:val="16"/>
                <w:lang w:val="ka-GE"/>
              </w:rPr>
            </w:pPr>
            <w:r w:rsidRPr="00081A59">
              <w:rPr>
                <w:rFonts w:ascii="Sylfaen" w:hAnsi="Sylfaen"/>
                <w:sz w:val="16"/>
                <w:szCs w:val="16"/>
                <w:lang w:val="ka-GE"/>
              </w:rPr>
              <w:t>ლოკ. ხარჯთ. N11</w:t>
            </w:r>
          </w:p>
        </w:tc>
        <w:tc>
          <w:tcPr>
            <w:tcW w:w="6030" w:type="dxa"/>
          </w:tcPr>
          <w:p w14:paraId="203A7CF9" w14:textId="77777777" w:rsidR="0081373F" w:rsidRPr="00081A59" w:rsidRDefault="0081373F" w:rsidP="00F83779">
            <w:pPr>
              <w:jc w:val="both"/>
              <w:rPr>
                <w:rFonts w:ascii="Sylfaen" w:hAnsi="Sylfaen"/>
                <w:i/>
                <w:sz w:val="16"/>
                <w:szCs w:val="16"/>
                <w:lang w:val="ka-GE"/>
              </w:rPr>
            </w:pPr>
            <w:r w:rsidRPr="00081A59">
              <w:rPr>
                <w:rFonts w:ascii="Sylfaen" w:hAnsi="Sylfaen"/>
                <w:i/>
                <w:sz w:val="16"/>
                <w:szCs w:val="16"/>
                <w:lang w:val="ka-GE"/>
              </w:rPr>
              <w:t>სხვადასხვა</w:t>
            </w:r>
          </w:p>
        </w:tc>
        <w:tc>
          <w:tcPr>
            <w:tcW w:w="1236" w:type="dxa"/>
            <w:vAlign w:val="center"/>
          </w:tcPr>
          <w:p w14:paraId="7ED913D3" w14:textId="4027CCFF"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14 245,20</w:t>
            </w:r>
          </w:p>
        </w:tc>
      </w:tr>
      <w:tr w:rsidR="00081A59" w:rsidRPr="00081A59" w14:paraId="3E217F66" w14:textId="77777777" w:rsidTr="00EE4454">
        <w:trPr>
          <w:trHeight w:val="234"/>
        </w:trPr>
        <w:tc>
          <w:tcPr>
            <w:tcW w:w="8298" w:type="dxa"/>
            <w:gridSpan w:val="2"/>
          </w:tcPr>
          <w:p w14:paraId="72D370CE" w14:textId="476E8686" w:rsidR="0081373F" w:rsidRPr="00081A59" w:rsidRDefault="008B1C91" w:rsidP="00F83779">
            <w:pPr>
              <w:jc w:val="both"/>
              <w:rPr>
                <w:rFonts w:ascii="Sylfaen" w:hAnsi="Sylfaen"/>
                <w:sz w:val="16"/>
                <w:szCs w:val="16"/>
                <w:lang w:val="ka-GE"/>
              </w:rPr>
            </w:pPr>
            <w:r w:rsidRPr="00081A59">
              <w:rPr>
                <w:rFonts w:ascii="Sylfaen" w:hAnsi="Sylfaen"/>
                <w:sz w:val="16"/>
                <w:szCs w:val="16"/>
                <w:lang w:val="ka-GE"/>
              </w:rPr>
              <w:t>ჯამი</w:t>
            </w:r>
          </w:p>
        </w:tc>
        <w:tc>
          <w:tcPr>
            <w:tcW w:w="1236" w:type="dxa"/>
            <w:vAlign w:val="center"/>
          </w:tcPr>
          <w:p w14:paraId="349B7D5B" w14:textId="762BA1FC" w:rsidR="0081373F" w:rsidRPr="00081A59" w:rsidRDefault="008B1C91" w:rsidP="008B1C91">
            <w:pPr>
              <w:jc w:val="right"/>
              <w:rPr>
                <w:rFonts w:ascii="Sylfaen" w:hAnsi="Sylfaen"/>
                <w:sz w:val="16"/>
                <w:szCs w:val="16"/>
                <w:lang w:val="ka-GE"/>
              </w:rPr>
            </w:pPr>
            <w:r w:rsidRPr="00081A59">
              <w:rPr>
                <w:rFonts w:ascii="Sylfaen" w:hAnsi="Sylfaen"/>
                <w:sz w:val="16"/>
                <w:szCs w:val="16"/>
                <w:lang w:val="ka-GE"/>
              </w:rPr>
              <w:t>130 952,19</w:t>
            </w:r>
          </w:p>
        </w:tc>
      </w:tr>
      <w:tr w:rsidR="00081A59" w:rsidRPr="00081A59" w14:paraId="098F92E9" w14:textId="77777777" w:rsidTr="00EE4454">
        <w:trPr>
          <w:trHeight w:val="234"/>
        </w:trPr>
        <w:tc>
          <w:tcPr>
            <w:tcW w:w="8298" w:type="dxa"/>
            <w:gridSpan w:val="2"/>
          </w:tcPr>
          <w:p w14:paraId="331A0F60" w14:textId="02F2428D" w:rsidR="008B1C91" w:rsidRPr="00081A59" w:rsidRDefault="008B1C91" w:rsidP="00F83779">
            <w:pPr>
              <w:jc w:val="both"/>
              <w:rPr>
                <w:rFonts w:ascii="Sylfaen" w:hAnsi="Sylfaen"/>
                <w:sz w:val="16"/>
                <w:szCs w:val="16"/>
                <w:lang w:val="ka-GE"/>
              </w:rPr>
            </w:pPr>
            <w:r w:rsidRPr="00081A59">
              <w:rPr>
                <w:rFonts w:ascii="Sylfaen" w:hAnsi="Sylfaen"/>
                <w:sz w:val="16"/>
                <w:szCs w:val="16"/>
                <w:lang w:val="ka-GE"/>
              </w:rPr>
              <w:t>გაუთვალისწინებელი ხარჯი 3%</w:t>
            </w:r>
          </w:p>
        </w:tc>
        <w:tc>
          <w:tcPr>
            <w:tcW w:w="1236" w:type="dxa"/>
            <w:vAlign w:val="center"/>
          </w:tcPr>
          <w:p w14:paraId="09CC9C29" w14:textId="50570050" w:rsidR="008B1C91" w:rsidRPr="00081A59" w:rsidRDefault="008B1C91" w:rsidP="008B1C91">
            <w:pPr>
              <w:jc w:val="right"/>
              <w:rPr>
                <w:rFonts w:ascii="Sylfaen" w:hAnsi="Sylfaen"/>
                <w:sz w:val="16"/>
                <w:szCs w:val="16"/>
                <w:lang w:val="ka-GE"/>
              </w:rPr>
            </w:pPr>
            <w:r w:rsidRPr="00081A59">
              <w:rPr>
                <w:rFonts w:ascii="Sylfaen" w:hAnsi="Sylfaen"/>
                <w:sz w:val="16"/>
                <w:szCs w:val="16"/>
                <w:lang w:val="ka-GE"/>
              </w:rPr>
              <w:t>3 928,57</w:t>
            </w:r>
          </w:p>
        </w:tc>
      </w:tr>
      <w:tr w:rsidR="00081A59" w:rsidRPr="00081A59" w14:paraId="1185B88C" w14:textId="77777777" w:rsidTr="00EE4454">
        <w:trPr>
          <w:trHeight w:val="234"/>
        </w:trPr>
        <w:tc>
          <w:tcPr>
            <w:tcW w:w="8298" w:type="dxa"/>
            <w:gridSpan w:val="2"/>
          </w:tcPr>
          <w:p w14:paraId="3386D0CB" w14:textId="34B3CFDC" w:rsidR="008B1C91" w:rsidRPr="00081A59" w:rsidRDefault="008B1C91" w:rsidP="00F83779">
            <w:pPr>
              <w:jc w:val="both"/>
              <w:rPr>
                <w:rFonts w:ascii="Sylfaen" w:hAnsi="Sylfaen"/>
                <w:sz w:val="16"/>
                <w:szCs w:val="16"/>
                <w:lang w:val="ka-GE"/>
              </w:rPr>
            </w:pPr>
            <w:r w:rsidRPr="00081A59">
              <w:rPr>
                <w:rFonts w:ascii="Sylfaen" w:hAnsi="Sylfaen"/>
                <w:sz w:val="16"/>
                <w:szCs w:val="16"/>
                <w:lang w:val="ka-GE"/>
              </w:rPr>
              <w:t>დღგ 18%</w:t>
            </w:r>
          </w:p>
        </w:tc>
        <w:tc>
          <w:tcPr>
            <w:tcW w:w="1236" w:type="dxa"/>
            <w:vAlign w:val="center"/>
          </w:tcPr>
          <w:p w14:paraId="5604CEFE" w14:textId="7139F9BE" w:rsidR="008B1C91" w:rsidRPr="00081A59" w:rsidRDefault="008B1C91" w:rsidP="008B1C91">
            <w:pPr>
              <w:jc w:val="right"/>
              <w:rPr>
                <w:rFonts w:ascii="Sylfaen" w:hAnsi="Sylfaen"/>
                <w:sz w:val="16"/>
                <w:szCs w:val="16"/>
                <w:lang w:val="ka-GE"/>
              </w:rPr>
            </w:pPr>
            <w:r w:rsidRPr="00081A59">
              <w:rPr>
                <w:rFonts w:ascii="Sylfaen" w:hAnsi="Sylfaen"/>
                <w:sz w:val="16"/>
                <w:szCs w:val="16"/>
                <w:lang w:val="ka-GE"/>
              </w:rPr>
              <w:t>24 278,54</w:t>
            </w:r>
          </w:p>
        </w:tc>
      </w:tr>
      <w:tr w:rsidR="00081A59" w:rsidRPr="00081A59" w14:paraId="2FA1B64E" w14:textId="77777777" w:rsidTr="00EE4454">
        <w:trPr>
          <w:trHeight w:val="234"/>
        </w:trPr>
        <w:tc>
          <w:tcPr>
            <w:tcW w:w="8298" w:type="dxa"/>
            <w:gridSpan w:val="2"/>
          </w:tcPr>
          <w:p w14:paraId="12ABFFB1" w14:textId="252310B0" w:rsidR="008B1C91" w:rsidRPr="00081A59" w:rsidRDefault="008B1C91" w:rsidP="00F83779">
            <w:pPr>
              <w:jc w:val="both"/>
              <w:rPr>
                <w:rFonts w:ascii="Sylfaen" w:hAnsi="Sylfaen"/>
                <w:sz w:val="16"/>
                <w:szCs w:val="16"/>
                <w:lang w:val="ka-GE"/>
              </w:rPr>
            </w:pPr>
            <w:r w:rsidRPr="00081A59">
              <w:rPr>
                <w:rFonts w:ascii="Sylfaen" w:hAnsi="Sylfaen"/>
                <w:sz w:val="16"/>
                <w:szCs w:val="16"/>
                <w:lang w:val="ka-GE"/>
              </w:rPr>
              <w:t>სულ</w:t>
            </w:r>
            <w:r w:rsidR="00CB0570" w:rsidRPr="00081A59">
              <w:rPr>
                <w:rFonts w:ascii="Sylfaen" w:hAnsi="Sylfaen"/>
                <w:sz w:val="16"/>
                <w:szCs w:val="16"/>
                <w:lang w:val="ka-GE"/>
              </w:rPr>
              <w:t>,</w:t>
            </w:r>
            <w:r w:rsidRPr="00081A59">
              <w:rPr>
                <w:rFonts w:ascii="Sylfaen" w:hAnsi="Sylfaen"/>
                <w:sz w:val="16"/>
                <w:szCs w:val="16"/>
                <w:lang w:val="ka-GE"/>
              </w:rPr>
              <w:t xml:space="preserve"> ხარჯთაღრიცხვებით</w:t>
            </w:r>
          </w:p>
        </w:tc>
        <w:tc>
          <w:tcPr>
            <w:tcW w:w="1236" w:type="dxa"/>
            <w:vAlign w:val="center"/>
          </w:tcPr>
          <w:p w14:paraId="6B7CD91A" w14:textId="24731BFD" w:rsidR="008B1C91" w:rsidRPr="00081A59" w:rsidRDefault="008B1C91" w:rsidP="008B1C91">
            <w:pPr>
              <w:jc w:val="right"/>
              <w:rPr>
                <w:rFonts w:ascii="Sylfaen" w:hAnsi="Sylfaen"/>
                <w:b/>
                <w:sz w:val="16"/>
                <w:szCs w:val="16"/>
                <w:lang w:val="ka-GE"/>
              </w:rPr>
            </w:pPr>
            <w:r w:rsidRPr="00081A59">
              <w:rPr>
                <w:rFonts w:ascii="Sylfaen" w:hAnsi="Sylfaen"/>
                <w:b/>
                <w:sz w:val="16"/>
                <w:szCs w:val="16"/>
                <w:lang w:val="ka-GE"/>
              </w:rPr>
              <w:t>159 159,30</w:t>
            </w:r>
          </w:p>
        </w:tc>
      </w:tr>
      <w:tr w:rsidR="00081A59" w:rsidRPr="00081A59" w14:paraId="7BAF767C" w14:textId="77777777" w:rsidTr="00EE4454">
        <w:trPr>
          <w:trHeight w:val="234"/>
        </w:trPr>
        <w:tc>
          <w:tcPr>
            <w:tcW w:w="8298" w:type="dxa"/>
            <w:gridSpan w:val="2"/>
          </w:tcPr>
          <w:p w14:paraId="0BF17D7A" w14:textId="1A6E8121" w:rsidR="008B1C91" w:rsidRPr="00081A59" w:rsidRDefault="008B1C91" w:rsidP="00F83779">
            <w:pPr>
              <w:jc w:val="both"/>
              <w:rPr>
                <w:rFonts w:ascii="Sylfaen" w:hAnsi="Sylfaen"/>
                <w:i/>
                <w:sz w:val="16"/>
                <w:szCs w:val="16"/>
                <w:lang w:val="ka-GE"/>
              </w:rPr>
            </w:pPr>
            <w:r w:rsidRPr="00081A59">
              <w:rPr>
                <w:rFonts w:ascii="Sylfaen" w:hAnsi="Sylfaen"/>
                <w:i/>
                <w:sz w:val="16"/>
                <w:szCs w:val="16"/>
                <w:lang w:val="ka-GE"/>
              </w:rPr>
              <w:t>გათბობა - გაგრილების და ვენტილაციის მოწყობა</w:t>
            </w:r>
          </w:p>
        </w:tc>
        <w:tc>
          <w:tcPr>
            <w:tcW w:w="1236" w:type="dxa"/>
            <w:vAlign w:val="center"/>
          </w:tcPr>
          <w:p w14:paraId="4A67658C" w14:textId="6F058F26" w:rsidR="008B1C91" w:rsidRPr="00081A59" w:rsidRDefault="008B1C91" w:rsidP="008B1C91">
            <w:pPr>
              <w:jc w:val="right"/>
              <w:rPr>
                <w:rFonts w:ascii="Sylfaen" w:hAnsi="Sylfaen"/>
                <w:b/>
                <w:sz w:val="16"/>
                <w:szCs w:val="16"/>
                <w:lang w:val="ka-GE"/>
              </w:rPr>
            </w:pPr>
            <w:r w:rsidRPr="00081A59">
              <w:rPr>
                <w:rFonts w:ascii="Sylfaen" w:hAnsi="Sylfaen"/>
                <w:b/>
                <w:sz w:val="16"/>
                <w:szCs w:val="16"/>
                <w:lang w:val="ka-GE"/>
              </w:rPr>
              <w:t>41 561,87</w:t>
            </w:r>
          </w:p>
        </w:tc>
      </w:tr>
      <w:tr w:rsidR="00081A59" w:rsidRPr="00081A59" w14:paraId="2F35E5A7" w14:textId="77777777" w:rsidTr="00EE4454">
        <w:trPr>
          <w:trHeight w:val="234"/>
        </w:trPr>
        <w:tc>
          <w:tcPr>
            <w:tcW w:w="8298" w:type="dxa"/>
            <w:gridSpan w:val="2"/>
          </w:tcPr>
          <w:p w14:paraId="31E5CF5C" w14:textId="41B80452" w:rsidR="008B1C91" w:rsidRPr="00081A59" w:rsidRDefault="008B1C91" w:rsidP="00F83779">
            <w:pPr>
              <w:jc w:val="both"/>
              <w:rPr>
                <w:rFonts w:ascii="Sylfaen" w:hAnsi="Sylfaen"/>
                <w:sz w:val="16"/>
                <w:szCs w:val="16"/>
                <w:lang w:val="ka-GE"/>
              </w:rPr>
            </w:pPr>
            <w:r w:rsidRPr="00081A59">
              <w:rPr>
                <w:rFonts w:ascii="Sylfaen" w:hAnsi="Sylfaen"/>
                <w:sz w:val="16"/>
                <w:szCs w:val="16"/>
                <w:lang w:val="ka-GE"/>
              </w:rPr>
              <w:t xml:space="preserve">სულ </w:t>
            </w:r>
          </w:p>
        </w:tc>
        <w:tc>
          <w:tcPr>
            <w:tcW w:w="1236" w:type="dxa"/>
            <w:vAlign w:val="center"/>
          </w:tcPr>
          <w:p w14:paraId="5850CF84" w14:textId="4B8A90A9" w:rsidR="008B1C91" w:rsidRPr="00081A59" w:rsidRDefault="008B1C91" w:rsidP="008B1C91">
            <w:pPr>
              <w:jc w:val="right"/>
              <w:rPr>
                <w:rFonts w:ascii="Sylfaen" w:hAnsi="Sylfaen"/>
                <w:b/>
                <w:sz w:val="16"/>
                <w:szCs w:val="16"/>
                <w:lang w:val="ka-GE"/>
              </w:rPr>
            </w:pPr>
            <w:r w:rsidRPr="00081A59">
              <w:rPr>
                <w:rFonts w:ascii="Sylfaen" w:hAnsi="Sylfaen"/>
                <w:b/>
                <w:sz w:val="16"/>
                <w:szCs w:val="16"/>
                <w:lang w:val="ka-GE"/>
              </w:rPr>
              <w:t>200 721,17</w:t>
            </w:r>
          </w:p>
        </w:tc>
      </w:tr>
    </w:tbl>
    <w:p w14:paraId="4C965A28" w14:textId="43BDEE7B" w:rsidR="001B42B2" w:rsidRPr="004419E5" w:rsidRDefault="001B42B2" w:rsidP="00EA01A9">
      <w:pPr>
        <w:spacing w:after="0"/>
        <w:jc w:val="both"/>
        <w:rPr>
          <w:rFonts w:ascii="Sylfaen" w:hAnsi="Sylfaen"/>
          <w:color w:val="0070C0"/>
          <w:sz w:val="20"/>
          <w:szCs w:val="20"/>
          <w:lang w:val="ka-GE"/>
        </w:rPr>
      </w:pPr>
      <w:r w:rsidRPr="002757A6">
        <w:rPr>
          <w:rFonts w:ascii="Sylfaen" w:hAnsi="Sylfaen"/>
          <w:sz w:val="20"/>
          <w:szCs w:val="20"/>
          <w:lang w:val="ka-GE"/>
        </w:rPr>
        <w:t xml:space="preserve">აქვე აღსანიშნავია, რომ საქართველოს მთავრობის 2019 წლის 28 იანვრის N10 </w:t>
      </w:r>
      <w:r w:rsidR="004419E5" w:rsidRPr="002757A6">
        <w:rPr>
          <w:rFonts w:ascii="Sylfaen" w:hAnsi="Sylfaen"/>
          <w:sz w:val="20"/>
          <w:szCs w:val="20"/>
          <w:lang w:val="ka-GE"/>
        </w:rPr>
        <w:t xml:space="preserve">დადგენილების </w:t>
      </w:r>
      <w:r w:rsidRPr="002757A6">
        <w:rPr>
          <w:rFonts w:ascii="Sylfaen" w:hAnsi="Sylfaen"/>
          <w:sz w:val="20"/>
          <w:szCs w:val="20"/>
          <w:lang w:val="ka-GE"/>
        </w:rPr>
        <w:t>შესაბამისად</w:t>
      </w:r>
      <w:r w:rsidR="004419E5" w:rsidRPr="002757A6">
        <w:rPr>
          <w:rStyle w:val="FootnoteReference"/>
          <w:rFonts w:ascii="Sylfaen" w:hAnsi="Sylfaen"/>
          <w:sz w:val="20"/>
          <w:szCs w:val="20"/>
          <w:lang w:val="ka-GE"/>
        </w:rPr>
        <w:footnoteReference w:id="6"/>
      </w:r>
      <w:r w:rsidR="00405721">
        <w:rPr>
          <w:rFonts w:ascii="Sylfaen" w:hAnsi="Sylfaen"/>
          <w:sz w:val="20"/>
          <w:szCs w:val="20"/>
          <w:lang w:val="ka-GE"/>
        </w:rPr>
        <w:t>,</w:t>
      </w:r>
      <w:r w:rsidRPr="002757A6">
        <w:rPr>
          <w:rFonts w:ascii="Sylfaen" w:hAnsi="Sylfaen"/>
          <w:sz w:val="20"/>
          <w:szCs w:val="20"/>
          <w:lang w:val="ka-GE"/>
        </w:rPr>
        <w:t xml:space="preserve"> </w:t>
      </w:r>
      <w:r w:rsidR="004419E5" w:rsidRPr="002757A6">
        <w:rPr>
          <w:rFonts w:ascii="Sylfaen" w:hAnsi="Sylfaen"/>
          <w:sz w:val="20"/>
          <w:szCs w:val="20"/>
          <w:lang w:val="ka-GE"/>
        </w:rPr>
        <w:t xml:space="preserve">შპს „რეგიონული ჯანდაცვის ცენტრის“ მართვაში არსებული სამედიცინო </w:t>
      </w:r>
      <w:r w:rsidR="004419E5" w:rsidRPr="00405721">
        <w:rPr>
          <w:rFonts w:ascii="Sylfaen" w:hAnsi="Sylfaen"/>
          <w:sz w:val="20"/>
          <w:szCs w:val="20"/>
          <w:lang w:val="ka-GE"/>
        </w:rPr>
        <w:t>დაწესებულების ფუნქციონირებისათვის საჭირო სარემონტო სამუშაოების შესყიდვისათვის გამოყოფილია 200</w:t>
      </w:r>
      <w:r w:rsidR="00405721">
        <w:rPr>
          <w:rFonts w:ascii="Sylfaen" w:hAnsi="Sylfaen"/>
          <w:sz w:val="20"/>
          <w:szCs w:val="20"/>
          <w:lang w:val="ka-GE"/>
        </w:rPr>
        <w:t> </w:t>
      </w:r>
      <w:r w:rsidR="004419E5" w:rsidRPr="00405721">
        <w:rPr>
          <w:rFonts w:ascii="Sylfaen" w:hAnsi="Sylfaen"/>
          <w:sz w:val="20"/>
          <w:szCs w:val="20"/>
          <w:lang w:val="ka-GE"/>
        </w:rPr>
        <w:t>000</w:t>
      </w:r>
      <w:r w:rsidR="00405721">
        <w:rPr>
          <w:rFonts w:ascii="Sylfaen" w:hAnsi="Sylfaen"/>
          <w:sz w:val="20"/>
          <w:szCs w:val="20"/>
          <w:lang w:val="ka-GE"/>
        </w:rPr>
        <w:t>,0</w:t>
      </w:r>
      <w:r w:rsidR="004419E5" w:rsidRPr="00405721">
        <w:rPr>
          <w:rFonts w:ascii="Sylfaen" w:hAnsi="Sylfaen"/>
          <w:sz w:val="20"/>
          <w:szCs w:val="20"/>
          <w:lang w:val="ka-GE"/>
        </w:rPr>
        <w:t xml:space="preserve"> ლარი.</w:t>
      </w:r>
      <w:r w:rsidRPr="00405721">
        <w:rPr>
          <w:rFonts w:ascii="Sylfaen" w:hAnsi="Sylfaen"/>
          <w:sz w:val="20"/>
          <w:szCs w:val="20"/>
          <w:lang w:val="ka-GE"/>
        </w:rPr>
        <w:t xml:space="preserve"> </w:t>
      </w:r>
    </w:p>
    <w:p w14:paraId="4C35ED4E" w14:textId="445195B7" w:rsidR="00281769" w:rsidRPr="00081A59" w:rsidRDefault="00281769" w:rsidP="00EA01A9">
      <w:pPr>
        <w:spacing w:after="0"/>
        <w:jc w:val="both"/>
        <w:rPr>
          <w:rFonts w:ascii="Sylfaen" w:hAnsi="Sylfaen"/>
          <w:sz w:val="20"/>
          <w:szCs w:val="20"/>
        </w:rPr>
      </w:pPr>
      <w:r w:rsidRPr="00081A59">
        <w:rPr>
          <w:rFonts w:ascii="Sylfaen" w:hAnsi="Sylfaen"/>
          <w:sz w:val="20"/>
          <w:szCs w:val="20"/>
          <w:lang w:val="ka-GE"/>
        </w:rPr>
        <w:lastRenderedPageBreak/>
        <w:t>28 მაისს „შემძენის“ მიერ სამინისტროში</w:t>
      </w:r>
      <w:r w:rsidR="00BB546C" w:rsidRPr="00081A59">
        <w:rPr>
          <w:rFonts w:ascii="Sylfaen" w:hAnsi="Sylfaen"/>
          <w:sz w:val="20"/>
          <w:szCs w:val="20"/>
          <w:lang w:val="ka-GE"/>
        </w:rPr>
        <w:t>,</w:t>
      </w:r>
      <w:r w:rsidRPr="00081A59">
        <w:rPr>
          <w:rFonts w:ascii="Sylfaen" w:hAnsi="Sylfaen"/>
          <w:sz w:val="20"/>
          <w:szCs w:val="20"/>
          <w:lang w:val="ka-GE"/>
        </w:rPr>
        <w:t xml:space="preserve"> </w:t>
      </w:r>
      <w:r w:rsidR="00BB546C" w:rsidRPr="00081A59">
        <w:rPr>
          <w:rFonts w:ascii="Sylfaen" w:hAnsi="Sylfaen"/>
          <w:sz w:val="20"/>
          <w:szCs w:val="20"/>
          <w:lang w:val="ka-GE"/>
        </w:rPr>
        <w:t xml:space="preserve">საქართველოს მთავრობის 2019 წლის 28 იანვრის N10 დადგენილების საფუძველზე გამოყოფილი სუბსიდიის ფარგლებში, </w:t>
      </w:r>
      <w:r w:rsidRPr="00081A59">
        <w:rPr>
          <w:rFonts w:ascii="Sylfaen" w:hAnsi="Sylfaen"/>
          <w:sz w:val="20"/>
          <w:szCs w:val="20"/>
          <w:lang w:val="ka-GE"/>
        </w:rPr>
        <w:t>წარმოდგენილი იყო მოთხოვნა</w:t>
      </w:r>
      <w:r w:rsidR="00FD53E7" w:rsidRPr="00081A59">
        <w:rPr>
          <w:rStyle w:val="FootnoteReference"/>
          <w:rFonts w:ascii="Sylfaen" w:hAnsi="Sylfaen"/>
          <w:sz w:val="20"/>
          <w:szCs w:val="20"/>
          <w:lang w:val="ka-GE"/>
        </w:rPr>
        <w:footnoteReference w:id="7"/>
      </w:r>
      <w:r w:rsidR="009B7DF2" w:rsidRPr="00081A59">
        <w:rPr>
          <w:rFonts w:ascii="Sylfaen" w:hAnsi="Sylfaen"/>
          <w:sz w:val="20"/>
          <w:szCs w:val="20"/>
          <w:lang w:val="ka-GE"/>
        </w:rPr>
        <w:t xml:space="preserve"> (</w:t>
      </w:r>
      <w:r w:rsidR="00BB546C" w:rsidRPr="00081A59">
        <w:rPr>
          <w:rFonts w:ascii="Sylfaen" w:hAnsi="Sylfaen"/>
          <w:sz w:val="20"/>
          <w:szCs w:val="20"/>
          <w:lang w:val="ka-GE"/>
        </w:rPr>
        <w:t xml:space="preserve">წარმოდგენილი იყო </w:t>
      </w:r>
      <w:r w:rsidR="009B7DF2" w:rsidRPr="00081A59">
        <w:rPr>
          <w:rFonts w:ascii="Sylfaen" w:hAnsi="Sylfaen"/>
          <w:sz w:val="20"/>
          <w:szCs w:val="20"/>
          <w:lang w:val="ka-GE"/>
        </w:rPr>
        <w:t>ხარჯთაღრიცხვები და ნახაზი)</w:t>
      </w:r>
      <w:r w:rsidRPr="00081A59">
        <w:rPr>
          <w:rFonts w:ascii="Sylfaen" w:hAnsi="Sylfaen"/>
          <w:sz w:val="20"/>
          <w:szCs w:val="20"/>
          <w:lang w:val="ka-GE"/>
        </w:rPr>
        <w:t xml:space="preserve"> გადაუდებელი აუცილებლობიდან</w:t>
      </w:r>
      <w:r w:rsidR="00FD53E7" w:rsidRPr="00081A59">
        <w:rPr>
          <w:rFonts w:ascii="Sylfaen" w:hAnsi="Sylfaen"/>
          <w:sz w:val="20"/>
          <w:szCs w:val="20"/>
          <w:lang w:val="ka-GE"/>
        </w:rPr>
        <w:t xml:space="preserve"> გამომდინარე</w:t>
      </w:r>
      <w:r w:rsidR="00CB0570" w:rsidRPr="00081A59">
        <w:rPr>
          <w:rFonts w:ascii="Sylfaen" w:hAnsi="Sylfaen"/>
          <w:sz w:val="20"/>
          <w:szCs w:val="20"/>
          <w:lang w:val="ka-GE"/>
        </w:rPr>
        <w:t>,</w:t>
      </w:r>
      <w:r w:rsidRPr="00081A59">
        <w:rPr>
          <w:rFonts w:ascii="Sylfaen" w:hAnsi="Sylfaen"/>
          <w:sz w:val="20"/>
          <w:szCs w:val="20"/>
          <w:lang w:val="ka-GE"/>
        </w:rPr>
        <w:t xml:space="preserve"> სამეანო მიმღების, ფთიზიატრიული კაბინეტის, სახანძრო კიბის და გათბობა/ვენტილაციის სისტემის </w:t>
      </w:r>
      <w:r w:rsidR="00FD53E7" w:rsidRPr="00081A59">
        <w:rPr>
          <w:rFonts w:ascii="Sylfaen" w:hAnsi="Sylfaen"/>
          <w:sz w:val="20"/>
          <w:szCs w:val="20"/>
          <w:lang w:val="ka-GE"/>
        </w:rPr>
        <w:t>მოწესრიგებ</w:t>
      </w:r>
      <w:r w:rsidR="00BB546C" w:rsidRPr="00081A59">
        <w:rPr>
          <w:rFonts w:ascii="Sylfaen" w:hAnsi="Sylfaen"/>
          <w:sz w:val="20"/>
          <w:szCs w:val="20"/>
          <w:lang w:val="ka-GE"/>
        </w:rPr>
        <w:t>ის შესახებ.</w:t>
      </w:r>
      <w:r w:rsidR="00FD53E7" w:rsidRPr="00081A59">
        <w:rPr>
          <w:rFonts w:ascii="Sylfaen" w:hAnsi="Sylfaen"/>
          <w:sz w:val="20"/>
          <w:szCs w:val="20"/>
          <w:lang w:val="ka-GE"/>
        </w:rPr>
        <w:t xml:space="preserve"> წარმოდგენილი </w:t>
      </w:r>
      <w:r w:rsidR="000A0944" w:rsidRPr="00081A59">
        <w:rPr>
          <w:rFonts w:ascii="Sylfaen" w:hAnsi="Sylfaen"/>
          <w:sz w:val="20"/>
          <w:szCs w:val="20"/>
          <w:lang w:val="ka-GE"/>
        </w:rPr>
        <w:t xml:space="preserve">სამშენებლო-სარემონტო </w:t>
      </w:r>
      <w:r w:rsidR="00FD53E7" w:rsidRPr="00081A59">
        <w:rPr>
          <w:rFonts w:ascii="Sylfaen" w:hAnsi="Sylfaen"/>
          <w:sz w:val="20"/>
          <w:szCs w:val="20"/>
          <w:lang w:val="ka-GE"/>
        </w:rPr>
        <w:t>სამუშაოების ღირებულება</w:t>
      </w:r>
      <w:r w:rsidR="00CB0570" w:rsidRPr="00081A59">
        <w:rPr>
          <w:rFonts w:ascii="Sylfaen" w:hAnsi="Sylfaen"/>
          <w:sz w:val="20"/>
          <w:szCs w:val="20"/>
          <w:lang w:val="ka-GE"/>
        </w:rPr>
        <w:t>,</w:t>
      </w:r>
      <w:r w:rsidR="00FD53E7" w:rsidRPr="00081A59">
        <w:rPr>
          <w:rFonts w:ascii="Sylfaen" w:hAnsi="Sylfaen"/>
          <w:sz w:val="20"/>
          <w:szCs w:val="20"/>
          <w:lang w:val="ka-GE"/>
        </w:rPr>
        <w:t xml:space="preserve"> </w:t>
      </w:r>
      <w:r w:rsidR="000A0944" w:rsidRPr="00081A59">
        <w:rPr>
          <w:rFonts w:ascii="Sylfaen" w:hAnsi="Sylfaen"/>
          <w:sz w:val="20"/>
          <w:szCs w:val="20"/>
          <w:lang w:val="ka-GE"/>
        </w:rPr>
        <w:t>ხარჯთაღრიცხვებით</w:t>
      </w:r>
      <w:r w:rsidR="00CB0570" w:rsidRPr="00081A59">
        <w:rPr>
          <w:rFonts w:ascii="Sylfaen" w:hAnsi="Sylfaen"/>
          <w:sz w:val="20"/>
          <w:szCs w:val="20"/>
          <w:lang w:val="ka-GE"/>
        </w:rPr>
        <w:t>,</w:t>
      </w:r>
      <w:r w:rsidR="000A0944" w:rsidRPr="00081A59">
        <w:rPr>
          <w:rFonts w:ascii="Sylfaen" w:hAnsi="Sylfaen"/>
          <w:sz w:val="20"/>
          <w:szCs w:val="20"/>
          <w:lang w:val="ka-GE"/>
        </w:rPr>
        <w:t xml:space="preserve"> </w:t>
      </w:r>
      <w:r w:rsidR="00FD53E7" w:rsidRPr="00081A59">
        <w:rPr>
          <w:rFonts w:ascii="Sylfaen" w:hAnsi="Sylfaen"/>
          <w:sz w:val="20"/>
          <w:szCs w:val="20"/>
          <w:lang w:val="ka-GE"/>
        </w:rPr>
        <w:t xml:space="preserve">შეადგენდა </w:t>
      </w:r>
      <w:r w:rsidR="00BB546C" w:rsidRPr="00081A59">
        <w:rPr>
          <w:rFonts w:ascii="Sylfaen" w:hAnsi="Sylfaen"/>
          <w:sz w:val="20"/>
          <w:szCs w:val="20"/>
          <w:lang w:val="ka-GE"/>
        </w:rPr>
        <w:t>101 690,22 ლარს (თუმცა</w:t>
      </w:r>
      <w:r w:rsidR="00CB0570" w:rsidRPr="00081A59">
        <w:rPr>
          <w:rFonts w:ascii="Sylfaen" w:hAnsi="Sylfaen"/>
          <w:sz w:val="20"/>
          <w:szCs w:val="20"/>
          <w:lang w:val="ka-GE"/>
        </w:rPr>
        <w:t>,</w:t>
      </w:r>
      <w:r w:rsidR="00BB546C" w:rsidRPr="00081A59">
        <w:rPr>
          <w:rFonts w:ascii="Sylfaen" w:hAnsi="Sylfaen"/>
          <w:sz w:val="20"/>
          <w:szCs w:val="20"/>
          <w:lang w:val="ka-GE"/>
        </w:rPr>
        <w:t xml:space="preserve"> წერილში მითითებულია ჯამური თანხა </w:t>
      </w:r>
      <w:r w:rsidR="00FD53E7" w:rsidRPr="00081A59">
        <w:rPr>
          <w:rFonts w:ascii="Sylfaen" w:hAnsi="Sylfaen"/>
          <w:sz w:val="20"/>
          <w:szCs w:val="20"/>
          <w:lang w:val="ka-GE"/>
        </w:rPr>
        <w:t xml:space="preserve">98 507,05 </w:t>
      </w:r>
      <w:r w:rsidR="00BB546C" w:rsidRPr="00081A59">
        <w:rPr>
          <w:rFonts w:ascii="Sylfaen" w:hAnsi="Sylfaen"/>
          <w:sz w:val="20"/>
          <w:szCs w:val="20"/>
          <w:lang w:val="ka-GE"/>
        </w:rPr>
        <w:t>ლარი)</w:t>
      </w:r>
      <w:r w:rsidR="009B7DF2" w:rsidRPr="00081A59">
        <w:rPr>
          <w:rFonts w:ascii="Sylfaen" w:hAnsi="Sylfaen"/>
          <w:sz w:val="20"/>
          <w:szCs w:val="20"/>
          <w:lang w:val="ka-GE"/>
        </w:rPr>
        <w:t>.</w:t>
      </w:r>
      <w:r w:rsidR="00FD53E7" w:rsidRPr="00081A59">
        <w:rPr>
          <w:rFonts w:ascii="Sylfaen" w:hAnsi="Sylfaen"/>
          <w:sz w:val="20"/>
          <w:szCs w:val="20"/>
          <w:lang w:val="ka-GE"/>
        </w:rPr>
        <w:t xml:space="preserve"> </w:t>
      </w:r>
    </w:p>
    <w:p w14:paraId="19EE754F" w14:textId="5844CC3E" w:rsidR="00EE789D" w:rsidRPr="00081A59" w:rsidRDefault="00EE789D" w:rsidP="00BB546C">
      <w:pPr>
        <w:spacing w:after="0"/>
        <w:jc w:val="both"/>
        <w:rPr>
          <w:rFonts w:ascii="Sylfaen" w:hAnsi="Sylfaen"/>
          <w:sz w:val="20"/>
          <w:szCs w:val="20"/>
          <w:lang w:val="ka-GE"/>
        </w:rPr>
      </w:pPr>
      <w:r w:rsidRPr="00081A59">
        <w:rPr>
          <w:rFonts w:ascii="Sylfaen" w:hAnsi="Sylfaen"/>
          <w:sz w:val="20"/>
          <w:szCs w:val="20"/>
          <w:lang w:val="ka-GE"/>
        </w:rPr>
        <w:t>„შემძენის“ მიერ წარმოდგენილი</w:t>
      </w:r>
      <w:r w:rsidR="00BB546C" w:rsidRPr="00081A59">
        <w:rPr>
          <w:rFonts w:ascii="Sylfaen" w:hAnsi="Sylfaen"/>
          <w:sz w:val="20"/>
          <w:szCs w:val="20"/>
          <w:lang w:val="ka-GE"/>
        </w:rPr>
        <w:t>ა</w:t>
      </w:r>
      <w:r w:rsidRPr="00081A59">
        <w:rPr>
          <w:rFonts w:ascii="Sylfaen" w:hAnsi="Sylfaen"/>
          <w:sz w:val="20"/>
          <w:szCs w:val="20"/>
          <w:lang w:val="ka-GE"/>
        </w:rPr>
        <w:t xml:space="preserve"> შემდეგი სამუშაოები</w:t>
      </w:r>
      <w:r w:rsidR="00BB546C" w:rsidRPr="00081A59">
        <w:rPr>
          <w:rFonts w:ascii="Sylfaen" w:hAnsi="Sylfaen"/>
          <w:sz w:val="20"/>
          <w:szCs w:val="20"/>
          <w:lang w:val="ka-GE"/>
        </w:rPr>
        <w:t>ს დასახელებები</w:t>
      </w:r>
      <w:r w:rsidRPr="00081A59">
        <w:rPr>
          <w:rFonts w:ascii="Sylfaen" w:hAnsi="Sylfaen"/>
          <w:sz w:val="20"/>
          <w:szCs w:val="20"/>
          <w:lang w:val="ka-GE"/>
        </w:rPr>
        <w:t xml:space="preserve"> შესაბამისი ხარჯთაღრიცხვებით:</w:t>
      </w:r>
    </w:p>
    <w:tbl>
      <w:tblPr>
        <w:tblStyle w:val="TableGrid"/>
        <w:tblW w:w="10170"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0"/>
        <w:gridCol w:w="4088"/>
        <w:gridCol w:w="1312"/>
      </w:tblGrid>
      <w:tr w:rsidR="00081A59" w:rsidRPr="00081A59" w14:paraId="7A89A404" w14:textId="77777777" w:rsidTr="003F507C">
        <w:trPr>
          <w:trHeight w:val="648"/>
        </w:trPr>
        <w:tc>
          <w:tcPr>
            <w:tcW w:w="4770" w:type="dxa"/>
            <w:vAlign w:val="center"/>
          </w:tcPr>
          <w:p w14:paraId="4B06D298" w14:textId="718E9005" w:rsidR="00322600" w:rsidRPr="00081A59" w:rsidRDefault="00322600" w:rsidP="00F83779">
            <w:pPr>
              <w:jc w:val="center"/>
              <w:rPr>
                <w:rFonts w:ascii="Sylfaen" w:hAnsi="Sylfaen"/>
                <w:sz w:val="16"/>
                <w:szCs w:val="16"/>
              </w:rPr>
            </w:pPr>
            <w:r w:rsidRPr="00081A59">
              <w:rPr>
                <w:rFonts w:ascii="Sylfaen" w:hAnsi="Sylfaen"/>
                <w:sz w:val="16"/>
                <w:szCs w:val="16"/>
                <w:lang w:val="ka-GE"/>
              </w:rPr>
              <w:t>სამშაოების დასახელება</w:t>
            </w:r>
          </w:p>
        </w:tc>
        <w:tc>
          <w:tcPr>
            <w:tcW w:w="4088" w:type="dxa"/>
            <w:vAlign w:val="center"/>
          </w:tcPr>
          <w:p w14:paraId="5FC9EE6E" w14:textId="4E7013BE" w:rsidR="00322600" w:rsidRPr="00081A59" w:rsidRDefault="00322600" w:rsidP="00F83779">
            <w:pPr>
              <w:jc w:val="center"/>
              <w:rPr>
                <w:rFonts w:ascii="Sylfaen" w:hAnsi="Sylfaen"/>
                <w:sz w:val="16"/>
                <w:szCs w:val="16"/>
                <w:lang w:val="ka-GE"/>
              </w:rPr>
            </w:pPr>
            <w:r w:rsidRPr="00081A59">
              <w:rPr>
                <w:rFonts w:ascii="Sylfaen" w:hAnsi="Sylfaen"/>
                <w:sz w:val="16"/>
                <w:szCs w:val="16"/>
                <w:lang w:val="ka-GE"/>
              </w:rPr>
              <w:t>დასახელება ლოკალური ხარჯთაღრიცხვებით</w:t>
            </w:r>
          </w:p>
        </w:tc>
        <w:tc>
          <w:tcPr>
            <w:tcW w:w="1312" w:type="dxa"/>
            <w:vAlign w:val="center"/>
          </w:tcPr>
          <w:p w14:paraId="2B79CBBC" w14:textId="062781CD" w:rsidR="00322600" w:rsidRPr="00081A59" w:rsidRDefault="00322600" w:rsidP="00322600">
            <w:pPr>
              <w:jc w:val="center"/>
              <w:rPr>
                <w:rFonts w:ascii="Times New Roman" w:hAnsi="Times New Roman" w:cs="Times New Roman"/>
                <w:sz w:val="16"/>
                <w:szCs w:val="16"/>
                <w:lang w:val="ka-GE"/>
              </w:rPr>
            </w:pPr>
            <w:r w:rsidRPr="00081A59">
              <w:rPr>
                <w:rFonts w:ascii="Sylfaen" w:hAnsi="Sylfaen"/>
                <w:sz w:val="16"/>
                <w:szCs w:val="16"/>
                <w:lang w:val="ka-GE"/>
              </w:rPr>
              <w:t xml:space="preserve">ღირებულება </w:t>
            </w:r>
            <w:r w:rsidRPr="00081A59">
              <w:rPr>
                <w:rFonts w:ascii="Times New Roman" w:hAnsi="Times New Roman" w:cs="Times New Roman"/>
                <w:sz w:val="16"/>
                <w:szCs w:val="16"/>
                <w:lang w:val="ka-GE"/>
              </w:rPr>
              <w:t>₾</w:t>
            </w:r>
          </w:p>
        </w:tc>
      </w:tr>
      <w:tr w:rsidR="00081A59" w:rsidRPr="00081A59" w14:paraId="24F6EC9B" w14:textId="77777777" w:rsidTr="003F507C">
        <w:trPr>
          <w:trHeight w:val="216"/>
        </w:trPr>
        <w:tc>
          <w:tcPr>
            <w:tcW w:w="4770" w:type="dxa"/>
          </w:tcPr>
          <w:p w14:paraId="6EC61DEF" w14:textId="063DC4F9" w:rsidR="00322600" w:rsidRPr="00081A59" w:rsidRDefault="00322600" w:rsidP="00F83779">
            <w:pPr>
              <w:jc w:val="both"/>
              <w:rPr>
                <w:rFonts w:ascii="Sylfaen" w:hAnsi="Sylfaen"/>
                <w:sz w:val="16"/>
                <w:szCs w:val="16"/>
              </w:rPr>
            </w:pPr>
            <w:r w:rsidRPr="00081A59">
              <w:rPr>
                <w:rFonts w:ascii="Sylfaen" w:hAnsi="Sylfaen"/>
                <w:sz w:val="16"/>
                <w:szCs w:val="16"/>
                <w:lang w:val="ka-GE"/>
              </w:rPr>
              <w:t>ფთიზიატრიულ კაბინეტთან მისასვლელი პანდუსის მოწყობა</w:t>
            </w:r>
          </w:p>
        </w:tc>
        <w:tc>
          <w:tcPr>
            <w:tcW w:w="4088" w:type="dxa"/>
          </w:tcPr>
          <w:p w14:paraId="41775ED2" w14:textId="2507F7F6" w:rsidR="00322600" w:rsidRPr="00081A59" w:rsidRDefault="00322600" w:rsidP="00322600">
            <w:pPr>
              <w:jc w:val="both"/>
              <w:rPr>
                <w:rFonts w:ascii="Sylfaen" w:hAnsi="Sylfaen"/>
                <w:sz w:val="16"/>
                <w:szCs w:val="16"/>
                <w:lang w:val="ka-GE"/>
              </w:rPr>
            </w:pPr>
            <w:r w:rsidRPr="00081A59">
              <w:rPr>
                <w:rFonts w:ascii="Sylfaen" w:hAnsi="Sylfaen"/>
                <w:sz w:val="16"/>
                <w:szCs w:val="16"/>
                <w:lang w:val="ka-GE"/>
              </w:rPr>
              <w:t>პანდუსი (ლოკ. ხარჯთ. N3)</w:t>
            </w:r>
          </w:p>
        </w:tc>
        <w:tc>
          <w:tcPr>
            <w:tcW w:w="1312" w:type="dxa"/>
          </w:tcPr>
          <w:p w14:paraId="39D7C03E" w14:textId="403C7082" w:rsidR="00322600" w:rsidRPr="00081A59" w:rsidRDefault="001701DE" w:rsidP="00F83779">
            <w:pPr>
              <w:jc w:val="right"/>
              <w:rPr>
                <w:rFonts w:ascii="Sylfaen" w:hAnsi="Sylfaen"/>
                <w:sz w:val="16"/>
                <w:szCs w:val="16"/>
                <w:lang w:val="ka-GE"/>
              </w:rPr>
            </w:pPr>
            <w:r w:rsidRPr="00081A59">
              <w:rPr>
                <w:rFonts w:ascii="Sylfaen" w:hAnsi="Sylfaen"/>
                <w:sz w:val="16"/>
                <w:szCs w:val="16"/>
                <w:lang w:val="ka-GE"/>
              </w:rPr>
              <w:t>8 872,96</w:t>
            </w:r>
          </w:p>
        </w:tc>
      </w:tr>
      <w:tr w:rsidR="00081A59" w:rsidRPr="00081A59" w14:paraId="55C86AE2" w14:textId="77777777" w:rsidTr="003F507C">
        <w:trPr>
          <w:trHeight w:val="216"/>
        </w:trPr>
        <w:tc>
          <w:tcPr>
            <w:tcW w:w="4770" w:type="dxa"/>
          </w:tcPr>
          <w:p w14:paraId="2FDFC73C" w14:textId="733313D9" w:rsidR="00322600" w:rsidRPr="00081A59" w:rsidRDefault="00322600" w:rsidP="00F83779">
            <w:pPr>
              <w:jc w:val="both"/>
              <w:rPr>
                <w:rFonts w:ascii="Sylfaen" w:hAnsi="Sylfaen"/>
                <w:sz w:val="16"/>
                <w:szCs w:val="16"/>
              </w:rPr>
            </w:pPr>
            <w:r w:rsidRPr="00081A59">
              <w:rPr>
                <w:rFonts w:ascii="Sylfaen" w:hAnsi="Sylfaen"/>
                <w:sz w:val="16"/>
                <w:szCs w:val="16"/>
                <w:lang w:val="ka-GE"/>
              </w:rPr>
              <w:t>სახანძრო კიბის მოწყობა</w:t>
            </w:r>
          </w:p>
        </w:tc>
        <w:tc>
          <w:tcPr>
            <w:tcW w:w="4088" w:type="dxa"/>
          </w:tcPr>
          <w:p w14:paraId="36EB02DE" w14:textId="78946EAC" w:rsidR="00322600" w:rsidRPr="00081A59" w:rsidRDefault="00322600" w:rsidP="00F83779">
            <w:pPr>
              <w:jc w:val="both"/>
              <w:rPr>
                <w:rFonts w:ascii="Sylfaen" w:hAnsi="Sylfaen"/>
                <w:sz w:val="16"/>
                <w:szCs w:val="16"/>
                <w:lang w:val="ka-GE"/>
              </w:rPr>
            </w:pPr>
            <w:r w:rsidRPr="00081A59">
              <w:rPr>
                <w:rFonts w:ascii="Sylfaen" w:hAnsi="Sylfaen"/>
                <w:sz w:val="16"/>
                <w:szCs w:val="16"/>
                <w:lang w:val="ka-GE"/>
              </w:rPr>
              <w:t>სახანძრო კიბე (ლოკ. ხარჯთ. N4</w:t>
            </w:r>
          </w:p>
        </w:tc>
        <w:tc>
          <w:tcPr>
            <w:tcW w:w="1312" w:type="dxa"/>
          </w:tcPr>
          <w:p w14:paraId="6F02B436" w14:textId="19D8C35E" w:rsidR="00322600" w:rsidRPr="00081A59" w:rsidRDefault="001701DE" w:rsidP="00F83779">
            <w:pPr>
              <w:jc w:val="right"/>
              <w:rPr>
                <w:rFonts w:ascii="Sylfaen" w:hAnsi="Sylfaen"/>
                <w:sz w:val="16"/>
                <w:szCs w:val="16"/>
                <w:lang w:val="ka-GE"/>
              </w:rPr>
            </w:pPr>
            <w:r w:rsidRPr="00081A59">
              <w:rPr>
                <w:rFonts w:ascii="Sylfaen" w:hAnsi="Sylfaen"/>
                <w:sz w:val="16"/>
                <w:szCs w:val="16"/>
                <w:lang w:val="ka-GE"/>
              </w:rPr>
              <w:t>7 177,57</w:t>
            </w:r>
          </w:p>
        </w:tc>
      </w:tr>
      <w:tr w:rsidR="00081A59" w:rsidRPr="00081A59" w14:paraId="19FA94EF" w14:textId="77777777" w:rsidTr="003F507C">
        <w:trPr>
          <w:trHeight w:val="216"/>
        </w:trPr>
        <w:tc>
          <w:tcPr>
            <w:tcW w:w="4770" w:type="dxa"/>
          </w:tcPr>
          <w:p w14:paraId="04B95644" w14:textId="4125FF3F" w:rsidR="00322600" w:rsidRPr="00081A59" w:rsidRDefault="00322600" w:rsidP="00F83779">
            <w:pPr>
              <w:jc w:val="both"/>
              <w:rPr>
                <w:rFonts w:ascii="Sylfaen" w:hAnsi="Sylfaen"/>
                <w:sz w:val="16"/>
                <w:szCs w:val="16"/>
              </w:rPr>
            </w:pPr>
            <w:r w:rsidRPr="00081A59">
              <w:rPr>
                <w:rFonts w:ascii="Sylfaen" w:hAnsi="Sylfaen"/>
                <w:sz w:val="16"/>
                <w:szCs w:val="16"/>
                <w:lang w:val="ka-GE"/>
              </w:rPr>
              <w:t>პანდუსის და კიბის მოწყობა სამეანო მიმღებამდე</w:t>
            </w:r>
          </w:p>
        </w:tc>
        <w:tc>
          <w:tcPr>
            <w:tcW w:w="4088" w:type="dxa"/>
          </w:tcPr>
          <w:p w14:paraId="552F3356" w14:textId="4F87E82E" w:rsidR="00322600" w:rsidRPr="00081A59" w:rsidRDefault="00322600" w:rsidP="00F83779">
            <w:pPr>
              <w:jc w:val="both"/>
              <w:rPr>
                <w:rFonts w:ascii="Sylfaen" w:hAnsi="Sylfaen"/>
                <w:sz w:val="16"/>
                <w:szCs w:val="16"/>
                <w:lang w:val="ka-GE"/>
              </w:rPr>
            </w:pPr>
            <w:r w:rsidRPr="00081A59">
              <w:rPr>
                <w:rFonts w:ascii="Sylfaen" w:hAnsi="Sylfaen"/>
                <w:sz w:val="16"/>
                <w:szCs w:val="16"/>
                <w:lang w:val="ka-GE"/>
              </w:rPr>
              <w:t>პანდუსი და ფოლადის კიბე N4 (ლოკ. ხარჯთ. N5)</w:t>
            </w:r>
          </w:p>
        </w:tc>
        <w:tc>
          <w:tcPr>
            <w:tcW w:w="1312" w:type="dxa"/>
          </w:tcPr>
          <w:p w14:paraId="0F6111F5" w14:textId="2BCBB070" w:rsidR="00322600" w:rsidRPr="00081A59" w:rsidRDefault="001701DE" w:rsidP="00F83779">
            <w:pPr>
              <w:jc w:val="right"/>
              <w:rPr>
                <w:rFonts w:ascii="Sylfaen" w:hAnsi="Sylfaen"/>
                <w:sz w:val="16"/>
                <w:szCs w:val="16"/>
                <w:lang w:val="ka-GE"/>
              </w:rPr>
            </w:pPr>
            <w:r w:rsidRPr="00081A59">
              <w:rPr>
                <w:rFonts w:ascii="Sylfaen" w:hAnsi="Sylfaen"/>
                <w:sz w:val="16"/>
                <w:szCs w:val="16"/>
                <w:lang w:val="ka-GE"/>
              </w:rPr>
              <w:t>7 613,74</w:t>
            </w:r>
          </w:p>
        </w:tc>
      </w:tr>
      <w:tr w:rsidR="00081A59" w:rsidRPr="00081A59" w14:paraId="041194D0" w14:textId="77777777" w:rsidTr="003F507C">
        <w:trPr>
          <w:trHeight w:val="228"/>
        </w:trPr>
        <w:tc>
          <w:tcPr>
            <w:tcW w:w="4770" w:type="dxa"/>
          </w:tcPr>
          <w:p w14:paraId="3091DC58" w14:textId="173920F4" w:rsidR="00322600" w:rsidRPr="00081A59" w:rsidRDefault="00322600" w:rsidP="00F83779">
            <w:pPr>
              <w:jc w:val="both"/>
              <w:rPr>
                <w:rFonts w:ascii="Sylfaen" w:hAnsi="Sylfaen"/>
                <w:sz w:val="16"/>
                <w:szCs w:val="16"/>
              </w:rPr>
            </w:pPr>
            <w:r w:rsidRPr="00081A59">
              <w:rPr>
                <w:rFonts w:ascii="Sylfaen" w:hAnsi="Sylfaen"/>
                <w:sz w:val="16"/>
                <w:szCs w:val="16"/>
                <w:lang w:val="ka-GE"/>
              </w:rPr>
              <w:t>სამეანო და ფზიატრიული კაბინეტის მოწყობა</w:t>
            </w:r>
          </w:p>
        </w:tc>
        <w:tc>
          <w:tcPr>
            <w:tcW w:w="4088" w:type="dxa"/>
          </w:tcPr>
          <w:p w14:paraId="66BED9C8" w14:textId="418968D7" w:rsidR="00322600" w:rsidRPr="00081A59" w:rsidRDefault="00322600" w:rsidP="00F83779">
            <w:pPr>
              <w:jc w:val="both"/>
              <w:rPr>
                <w:rFonts w:ascii="Sylfaen" w:hAnsi="Sylfaen"/>
                <w:sz w:val="16"/>
                <w:szCs w:val="16"/>
                <w:lang w:val="ka-GE"/>
              </w:rPr>
            </w:pPr>
            <w:r w:rsidRPr="00081A59">
              <w:rPr>
                <w:rFonts w:ascii="Sylfaen" w:hAnsi="Sylfaen"/>
                <w:sz w:val="16"/>
                <w:szCs w:val="16"/>
                <w:lang w:val="ka-GE"/>
              </w:rPr>
              <w:t>მოსაპირკეთებელი სამუშაოები (ლოკ. ხარჯთ. N8)</w:t>
            </w:r>
          </w:p>
        </w:tc>
        <w:tc>
          <w:tcPr>
            <w:tcW w:w="1312" w:type="dxa"/>
          </w:tcPr>
          <w:p w14:paraId="52CFAC4B" w14:textId="62A06EBC" w:rsidR="00322600" w:rsidRPr="00081A59" w:rsidRDefault="001701DE" w:rsidP="00F83779">
            <w:pPr>
              <w:jc w:val="right"/>
              <w:rPr>
                <w:rFonts w:ascii="Sylfaen" w:hAnsi="Sylfaen"/>
                <w:sz w:val="16"/>
                <w:szCs w:val="16"/>
                <w:u w:val="single"/>
                <w:lang w:val="ka-GE"/>
              </w:rPr>
            </w:pPr>
            <w:r w:rsidRPr="00081A59">
              <w:rPr>
                <w:rFonts w:ascii="Sylfaen" w:hAnsi="Sylfaen"/>
                <w:sz w:val="16"/>
                <w:szCs w:val="16"/>
                <w:u w:val="single"/>
                <w:lang w:val="ka-GE"/>
              </w:rPr>
              <w:t>21 191,19</w:t>
            </w:r>
          </w:p>
        </w:tc>
      </w:tr>
      <w:tr w:rsidR="00081A59" w:rsidRPr="00081A59" w14:paraId="19C94B39" w14:textId="77777777" w:rsidTr="003F507C">
        <w:trPr>
          <w:trHeight w:val="216"/>
        </w:trPr>
        <w:tc>
          <w:tcPr>
            <w:tcW w:w="4770" w:type="dxa"/>
          </w:tcPr>
          <w:p w14:paraId="3186A1B1" w14:textId="06FCE1EA" w:rsidR="00322600" w:rsidRPr="00081A59" w:rsidRDefault="00322600" w:rsidP="00F83779">
            <w:pPr>
              <w:jc w:val="both"/>
              <w:rPr>
                <w:rFonts w:ascii="Sylfaen" w:hAnsi="Sylfaen"/>
                <w:sz w:val="16"/>
                <w:szCs w:val="16"/>
              </w:rPr>
            </w:pPr>
            <w:r w:rsidRPr="00081A59">
              <w:rPr>
                <w:rFonts w:ascii="Sylfaen" w:hAnsi="Sylfaen"/>
                <w:sz w:val="16"/>
                <w:szCs w:val="16"/>
                <w:lang w:val="ka-GE"/>
              </w:rPr>
              <w:t>სანტექნიკა</w:t>
            </w:r>
          </w:p>
        </w:tc>
        <w:tc>
          <w:tcPr>
            <w:tcW w:w="4088" w:type="dxa"/>
          </w:tcPr>
          <w:p w14:paraId="14F5CAA3" w14:textId="411FC2A0" w:rsidR="00322600" w:rsidRPr="00081A59" w:rsidRDefault="00322600" w:rsidP="00F83779">
            <w:pPr>
              <w:jc w:val="both"/>
              <w:rPr>
                <w:rFonts w:ascii="Sylfaen" w:hAnsi="Sylfaen"/>
                <w:sz w:val="16"/>
                <w:szCs w:val="16"/>
                <w:lang w:val="ka-GE"/>
              </w:rPr>
            </w:pPr>
            <w:r w:rsidRPr="00081A59">
              <w:rPr>
                <w:rFonts w:ascii="Sylfaen" w:hAnsi="Sylfaen"/>
                <w:sz w:val="16"/>
                <w:szCs w:val="16"/>
                <w:lang w:val="ka-GE"/>
              </w:rPr>
              <w:t>სანტექნიკა (ლოკ. ხარჯთ. N9)</w:t>
            </w:r>
          </w:p>
        </w:tc>
        <w:tc>
          <w:tcPr>
            <w:tcW w:w="1312" w:type="dxa"/>
          </w:tcPr>
          <w:p w14:paraId="1B0E9726" w14:textId="3FC50EA5" w:rsidR="00322600" w:rsidRPr="00081A59" w:rsidRDefault="001701DE" w:rsidP="00F83779">
            <w:pPr>
              <w:jc w:val="right"/>
              <w:rPr>
                <w:rFonts w:ascii="Sylfaen" w:hAnsi="Sylfaen"/>
                <w:sz w:val="16"/>
                <w:szCs w:val="16"/>
                <w:lang w:val="ka-GE"/>
              </w:rPr>
            </w:pPr>
            <w:r w:rsidRPr="00081A59">
              <w:rPr>
                <w:rFonts w:ascii="Sylfaen" w:hAnsi="Sylfaen"/>
                <w:sz w:val="16"/>
                <w:szCs w:val="16"/>
                <w:lang w:val="ka-GE"/>
              </w:rPr>
              <w:t>6 299,41</w:t>
            </w:r>
          </w:p>
        </w:tc>
      </w:tr>
      <w:tr w:rsidR="00081A59" w:rsidRPr="00081A59" w14:paraId="4B293FBE" w14:textId="77777777" w:rsidTr="003F507C">
        <w:trPr>
          <w:trHeight w:val="228"/>
        </w:trPr>
        <w:tc>
          <w:tcPr>
            <w:tcW w:w="4770" w:type="dxa"/>
          </w:tcPr>
          <w:p w14:paraId="5A5788F2" w14:textId="1B4D5672" w:rsidR="00322600" w:rsidRPr="00081A59" w:rsidRDefault="00322600" w:rsidP="00F83779">
            <w:pPr>
              <w:jc w:val="both"/>
              <w:rPr>
                <w:rFonts w:ascii="Sylfaen" w:hAnsi="Sylfaen"/>
                <w:sz w:val="16"/>
                <w:szCs w:val="16"/>
              </w:rPr>
            </w:pPr>
            <w:r w:rsidRPr="00081A59">
              <w:rPr>
                <w:rFonts w:ascii="Sylfaen" w:hAnsi="Sylfaen"/>
                <w:sz w:val="16"/>
                <w:szCs w:val="16"/>
                <w:lang w:val="ka-GE"/>
              </w:rPr>
              <w:t>ელექტროობა</w:t>
            </w:r>
          </w:p>
        </w:tc>
        <w:tc>
          <w:tcPr>
            <w:tcW w:w="4088" w:type="dxa"/>
          </w:tcPr>
          <w:p w14:paraId="6B2D9171" w14:textId="7A7A512F" w:rsidR="00322600" w:rsidRPr="00081A59" w:rsidRDefault="00322600" w:rsidP="00F83779">
            <w:pPr>
              <w:jc w:val="both"/>
              <w:rPr>
                <w:rFonts w:ascii="Sylfaen" w:hAnsi="Sylfaen"/>
                <w:sz w:val="16"/>
                <w:szCs w:val="16"/>
                <w:lang w:val="ka-GE"/>
              </w:rPr>
            </w:pPr>
            <w:r w:rsidRPr="00081A59">
              <w:rPr>
                <w:rFonts w:ascii="Sylfaen" w:hAnsi="Sylfaen"/>
                <w:sz w:val="16"/>
                <w:szCs w:val="16"/>
                <w:lang w:val="ka-GE"/>
              </w:rPr>
              <w:t>ელექტროობა (ლოკ. ხარჯთ. N10)</w:t>
            </w:r>
          </w:p>
        </w:tc>
        <w:tc>
          <w:tcPr>
            <w:tcW w:w="1312" w:type="dxa"/>
          </w:tcPr>
          <w:p w14:paraId="5B399580" w14:textId="05CF9C72" w:rsidR="00322600" w:rsidRPr="00081A59" w:rsidRDefault="001701DE" w:rsidP="00F83779">
            <w:pPr>
              <w:jc w:val="right"/>
              <w:rPr>
                <w:rFonts w:ascii="Sylfaen" w:hAnsi="Sylfaen"/>
                <w:sz w:val="16"/>
                <w:szCs w:val="16"/>
                <w:lang w:val="ka-GE"/>
              </w:rPr>
            </w:pPr>
            <w:r w:rsidRPr="00081A59">
              <w:rPr>
                <w:rFonts w:ascii="Sylfaen" w:hAnsi="Sylfaen"/>
                <w:sz w:val="16"/>
                <w:szCs w:val="16"/>
                <w:lang w:val="ka-GE"/>
              </w:rPr>
              <w:t>2 177,18</w:t>
            </w:r>
          </w:p>
        </w:tc>
      </w:tr>
      <w:tr w:rsidR="00081A59" w:rsidRPr="00081A59" w14:paraId="5A6E367B" w14:textId="77777777" w:rsidTr="003F507C">
        <w:trPr>
          <w:trHeight w:val="228"/>
        </w:trPr>
        <w:tc>
          <w:tcPr>
            <w:tcW w:w="8858" w:type="dxa"/>
            <w:gridSpan w:val="2"/>
            <w:vAlign w:val="center"/>
          </w:tcPr>
          <w:p w14:paraId="3EE5AEDB" w14:textId="2BD63CCC" w:rsidR="00322600" w:rsidRPr="00081A59" w:rsidRDefault="00322600" w:rsidP="00322600">
            <w:pPr>
              <w:rPr>
                <w:rFonts w:ascii="Sylfaen" w:hAnsi="Sylfaen"/>
                <w:sz w:val="16"/>
                <w:szCs w:val="16"/>
                <w:lang w:val="ka-GE"/>
              </w:rPr>
            </w:pPr>
            <w:r w:rsidRPr="00081A59">
              <w:rPr>
                <w:rFonts w:ascii="Sylfaen" w:hAnsi="Sylfaen"/>
                <w:sz w:val="16"/>
                <w:szCs w:val="16"/>
                <w:lang w:val="ka-GE"/>
              </w:rPr>
              <w:t>გათბობა - გაგრილების და ვენტილაციის მოწყობა</w:t>
            </w:r>
          </w:p>
        </w:tc>
        <w:tc>
          <w:tcPr>
            <w:tcW w:w="1312" w:type="dxa"/>
            <w:vAlign w:val="center"/>
          </w:tcPr>
          <w:p w14:paraId="03E3EFAB" w14:textId="69B5116D" w:rsidR="00322600" w:rsidRPr="00081A59" w:rsidRDefault="001701DE" w:rsidP="001701DE">
            <w:pPr>
              <w:jc w:val="right"/>
              <w:rPr>
                <w:rFonts w:ascii="Sylfaen" w:hAnsi="Sylfaen"/>
                <w:sz w:val="16"/>
                <w:szCs w:val="16"/>
                <w:u w:val="single"/>
                <w:lang w:val="ka-GE"/>
              </w:rPr>
            </w:pPr>
            <w:r w:rsidRPr="00081A59">
              <w:rPr>
                <w:rFonts w:ascii="Sylfaen" w:hAnsi="Sylfaen"/>
                <w:sz w:val="16"/>
                <w:szCs w:val="16"/>
                <w:u w:val="single"/>
                <w:lang w:val="ka-GE"/>
              </w:rPr>
              <w:t>48 358,17</w:t>
            </w:r>
          </w:p>
        </w:tc>
      </w:tr>
      <w:tr w:rsidR="00081A59" w:rsidRPr="00081A59" w14:paraId="5070C170" w14:textId="77777777" w:rsidTr="003F507C">
        <w:trPr>
          <w:trHeight w:val="228"/>
        </w:trPr>
        <w:tc>
          <w:tcPr>
            <w:tcW w:w="8858" w:type="dxa"/>
            <w:gridSpan w:val="2"/>
            <w:vAlign w:val="center"/>
          </w:tcPr>
          <w:p w14:paraId="29E91CE3" w14:textId="1621414F" w:rsidR="00322600" w:rsidRPr="00081A59" w:rsidRDefault="001701DE" w:rsidP="001701DE">
            <w:pPr>
              <w:jc w:val="center"/>
              <w:rPr>
                <w:rFonts w:ascii="Sylfaen" w:hAnsi="Sylfaen"/>
                <w:sz w:val="16"/>
                <w:szCs w:val="16"/>
                <w:lang w:val="ka-GE"/>
              </w:rPr>
            </w:pPr>
            <w:r w:rsidRPr="00081A59">
              <w:rPr>
                <w:rFonts w:ascii="Sylfaen" w:hAnsi="Sylfaen"/>
                <w:sz w:val="16"/>
                <w:szCs w:val="16"/>
                <w:lang w:val="ka-GE"/>
              </w:rPr>
              <w:t>სულ</w:t>
            </w:r>
          </w:p>
        </w:tc>
        <w:tc>
          <w:tcPr>
            <w:tcW w:w="1312" w:type="dxa"/>
            <w:vAlign w:val="center"/>
          </w:tcPr>
          <w:p w14:paraId="6F05E6B6" w14:textId="78E1DFD2" w:rsidR="00322600" w:rsidRPr="00081A59" w:rsidRDefault="001701DE" w:rsidP="001701DE">
            <w:pPr>
              <w:jc w:val="center"/>
              <w:rPr>
                <w:rFonts w:ascii="Sylfaen" w:hAnsi="Sylfaen"/>
                <w:sz w:val="16"/>
                <w:szCs w:val="16"/>
                <w:lang w:val="ka-GE"/>
              </w:rPr>
            </w:pPr>
            <w:r w:rsidRPr="00081A59">
              <w:rPr>
                <w:rFonts w:ascii="Sylfaen" w:hAnsi="Sylfaen"/>
                <w:sz w:val="16"/>
                <w:szCs w:val="16"/>
                <w:lang w:val="ka-GE"/>
              </w:rPr>
              <w:t>101 690,22</w:t>
            </w:r>
          </w:p>
        </w:tc>
      </w:tr>
    </w:tbl>
    <w:p w14:paraId="64B8F9AA" w14:textId="3D8FD009" w:rsidR="00302D5C" w:rsidRPr="00081A59" w:rsidRDefault="00D27169" w:rsidP="003F507C">
      <w:pPr>
        <w:spacing w:after="0"/>
        <w:jc w:val="both"/>
        <w:rPr>
          <w:rFonts w:ascii="Sylfaen" w:hAnsi="Sylfaen"/>
          <w:sz w:val="20"/>
          <w:szCs w:val="20"/>
          <w:lang w:val="ka-GE"/>
        </w:rPr>
      </w:pPr>
      <w:r w:rsidRPr="00081A59">
        <w:rPr>
          <w:rFonts w:ascii="Sylfaen" w:hAnsi="Sylfaen"/>
          <w:sz w:val="20"/>
          <w:szCs w:val="20"/>
          <w:lang w:val="ka-GE"/>
        </w:rPr>
        <w:t xml:space="preserve">უნდა აღინიშნოს, რომ </w:t>
      </w:r>
      <w:r w:rsidR="00E34A34" w:rsidRPr="00081A59">
        <w:rPr>
          <w:rFonts w:ascii="Sylfaen" w:hAnsi="Sylfaen"/>
          <w:sz w:val="20"/>
          <w:szCs w:val="20"/>
          <w:lang w:val="ka-GE"/>
        </w:rPr>
        <w:t>„შემძენის“ მიერ</w:t>
      </w:r>
      <w:r w:rsidR="00E34A34" w:rsidRPr="00081A59">
        <w:rPr>
          <w:rFonts w:ascii="Sylfaen" w:hAnsi="Sylfaen"/>
          <w:sz w:val="20"/>
          <w:szCs w:val="20"/>
        </w:rPr>
        <w:t xml:space="preserve"> 13 </w:t>
      </w:r>
      <w:r w:rsidR="00E34A34" w:rsidRPr="00081A59">
        <w:rPr>
          <w:rFonts w:ascii="Sylfaen" w:hAnsi="Sylfaen"/>
          <w:sz w:val="20"/>
          <w:szCs w:val="20"/>
          <w:lang w:val="ka-GE"/>
        </w:rPr>
        <w:t xml:space="preserve">მაისს და 28 მაისს წარმოდგენილ </w:t>
      </w:r>
      <w:r w:rsidR="003C095F" w:rsidRPr="00081A59">
        <w:rPr>
          <w:rFonts w:ascii="Sylfaen" w:hAnsi="Sylfaen"/>
          <w:sz w:val="20"/>
          <w:szCs w:val="20"/>
          <w:lang w:val="ka-GE"/>
        </w:rPr>
        <w:t xml:space="preserve">ზოგიერთ  </w:t>
      </w:r>
      <w:r w:rsidR="00E34A34" w:rsidRPr="00081A59">
        <w:rPr>
          <w:rFonts w:ascii="Sylfaen" w:hAnsi="Sylfaen"/>
          <w:sz w:val="20"/>
          <w:szCs w:val="20"/>
          <w:lang w:val="ka-GE"/>
        </w:rPr>
        <w:t>ხარჯთაღრიცხვ</w:t>
      </w:r>
      <w:r w:rsidR="003C095F" w:rsidRPr="00081A59">
        <w:rPr>
          <w:rFonts w:ascii="Sylfaen" w:hAnsi="Sylfaen"/>
          <w:sz w:val="20"/>
          <w:szCs w:val="20"/>
          <w:lang w:val="ka-GE"/>
        </w:rPr>
        <w:t>ა</w:t>
      </w:r>
      <w:r w:rsidR="001B375F" w:rsidRPr="00081A59">
        <w:rPr>
          <w:rFonts w:ascii="Sylfaen" w:hAnsi="Sylfaen"/>
          <w:sz w:val="20"/>
          <w:szCs w:val="20"/>
          <w:lang w:val="ka-GE"/>
        </w:rPr>
        <w:t>ში გაზრდილია</w:t>
      </w:r>
      <w:r w:rsidR="00CB0570" w:rsidRPr="00081A59">
        <w:rPr>
          <w:rFonts w:ascii="Sylfaen" w:hAnsi="Sylfaen"/>
          <w:sz w:val="20"/>
          <w:szCs w:val="20"/>
          <w:lang w:val="ka-GE"/>
        </w:rPr>
        <w:t>,</w:t>
      </w:r>
      <w:r w:rsidR="001B375F" w:rsidRPr="00081A59">
        <w:rPr>
          <w:rFonts w:ascii="Sylfaen" w:hAnsi="Sylfaen"/>
          <w:sz w:val="20"/>
          <w:szCs w:val="20"/>
          <w:lang w:val="ka-GE"/>
        </w:rPr>
        <w:t xml:space="preserve"> როგორც შესასრულებელი სამუშაოები</w:t>
      </w:r>
      <w:r w:rsidR="00CB0570" w:rsidRPr="00081A59">
        <w:rPr>
          <w:rFonts w:ascii="Sylfaen" w:hAnsi="Sylfaen"/>
          <w:sz w:val="20"/>
          <w:szCs w:val="20"/>
          <w:lang w:val="ka-GE"/>
        </w:rPr>
        <w:t>,</w:t>
      </w:r>
      <w:r w:rsidR="001B375F" w:rsidRPr="00081A59">
        <w:rPr>
          <w:rFonts w:ascii="Sylfaen" w:hAnsi="Sylfaen"/>
          <w:sz w:val="20"/>
          <w:szCs w:val="20"/>
          <w:lang w:val="ka-GE"/>
        </w:rPr>
        <w:t xml:space="preserve"> ასევე</w:t>
      </w:r>
      <w:r w:rsidR="003C095F" w:rsidRPr="00081A59">
        <w:rPr>
          <w:rFonts w:ascii="Sylfaen" w:hAnsi="Sylfaen"/>
          <w:sz w:val="20"/>
          <w:szCs w:val="20"/>
          <w:lang w:val="ka-GE"/>
        </w:rPr>
        <w:t xml:space="preserve"> </w:t>
      </w:r>
      <w:r w:rsidR="001B375F" w:rsidRPr="00081A59">
        <w:rPr>
          <w:rFonts w:ascii="Sylfaen" w:hAnsi="Sylfaen"/>
          <w:sz w:val="20"/>
          <w:szCs w:val="20"/>
          <w:lang w:val="ka-GE"/>
        </w:rPr>
        <w:t>მათი ღირებულებები.</w:t>
      </w:r>
      <w:r w:rsidR="003C095F" w:rsidRPr="00081A59">
        <w:rPr>
          <w:rFonts w:ascii="Sylfaen" w:hAnsi="Sylfaen"/>
          <w:sz w:val="20"/>
          <w:szCs w:val="20"/>
          <w:lang w:val="ka-GE"/>
        </w:rPr>
        <w:t xml:space="preserve"> კერძოდ</w:t>
      </w:r>
      <w:r w:rsidR="001B375F" w:rsidRPr="00081A59">
        <w:rPr>
          <w:rFonts w:ascii="Sylfaen" w:hAnsi="Sylfaen"/>
          <w:sz w:val="20"/>
          <w:szCs w:val="20"/>
          <w:lang w:val="ka-GE"/>
        </w:rPr>
        <w:t>, 13 მაისს</w:t>
      </w:r>
      <w:r w:rsidR="003C095F" w:rsidRPr="00081A59">
        <w:rPr>
          <w:rFonts w:ascii="Sylfaen" w:hAnsi="Sylfaen"/>
          <w:sz w:val="20"/>
          <w:szCs w:val="20"/>
          <w:lang w:val="ka-GE"/>
        </w:rPr>
        <w:t xml:space="preserve"> </w:t>
      </w:r>
      <w:r w:rsidR="001B375F" w:rsidRPr="00081A59">
        <w:rPr>
          <w:rFonts w:ascii="Sylfaen" w:hAnsi="Sylfaen"/>
          <w:sz w:val="20"/>
          <w:szCs w:val="20"/>
          <w:lang w:val="ka-GE"/>
        </w:rPr>
        <w:t>წარმოდგ</w:t>
      </w:r>
      <w:r w:rsidR="00CB0570" w:rsidRPr="00081A59">
        <w:rPr>
          <w:rFonts w:ascii="Sylfaen" w:hAnsi="Sylfaen"/>
          <w:sz w:val="20"/>
          <w:szCs w:val="20"/>
          <w:lang w:val="ka-GE"/>
        </w:rPr>
        <w:t>ე</w:t>
      </w:r>
      <w:r w:rsidR="001B375F" w:rsidRPr="00081A59">
        <w:rPr>
          <w:rFonts w:ascii="Sylfaen" w:hAnsi="Sylfaen"/>
          <w:sz w:val="20"/>
          <w:szCs w:val="20"/>
          <w:lang w:val="ka-GE"/>
        </w:rPr>
        <w:t>ნილ ლოკალური ხათჯთაღრიცხვა N8-ის  (მოსაპირკეთებელი სამუშაოები) ღირებულება</w:t>
      </w:r>
      <w:r w:rsidR="003C095F" w:rsidRPr="00081A59">
        <w:rPr>
          <w:rFonts w:ascii="Sylfaen" w:hAnsi="Sylfaen"/>
          <w:sz w:val="20"/>
          <w:szCs w:val="20"/>
          <w:lang w:val="ka-GE"/>
        </w:rPr>
        <w:t xml:space="preserve"> </w:t>
      </w:r>
      <w:r w:rsidR="001B375F" w:rsidRPr="00081A59">
        <w:rPr>
          <w:rFonts w:ascii="Sylfaen" w:hAnsi="Sylfaen"/>
          <w:sz w:val="20"/>
          <w:szCs w:val="20"/>
          <w:lang w:val="ka-GE"/>
        </w:rPr>
        <w:t xml:space="preserve">დამატებითი სამუშაოების დაგეგმვის ხარჯზე გაზრდილია </w:t>
      </w:r>
      <w:r w:rsidR="001722EB" w:rsidRPr="00081A59">
        <w:rPr>
          <w:rFonts w:ascii="Sylfaen" w:hAnsi="Sylfaen"/>
          <w:sz w:val="20"/>
          <w:szCs w:val="20"/>
          <w:lang w:val="ka-GE"/>
        </w:rPr>
        <w:t>3</w:t>
      </w:r>
      <w:r w:rsidR="00EA01A9">
        <w:rPr>
          <w:rFonts w:ascii="Sylfaen" w:hAnsi="Sylfaen"/>
          <w:sz w:val="20"/>
          <w:szCs w:val="20"/>
          <w:lang w:val="ka-GE"/>
        </w:rPr>
        <w:t> </w:t>
      </w:r>
      <w:r w:rsidR="001722EB" w:rsidRPr="00081A59">
        <w:rPr>
          <w:rFonts w:ascii="Sylfaen" w:hAnsi="Sylfaen"/>
          <w:sz w:val="20"/>
          <w:szCs w:val="20"/>
          <w:lang w:val="ka-GE"/>
        </w:rPr>
        <w:t>120</w:t>
      </w:r>
      <w:r w:rsidR="00EA01A9">
        <w:rPr>
          <w:rFonts w:ascii="Sylfaen" w:hAnsi="Sylfaen"/>
          <w:sz w:val="20"/>
          <w:szCs w:val="20"/>
          <w:lang w:val="ka-GE"/>
        </w:rPr>
        <w:t>,</w:t>
      </w:r>
      <w:r w:rsidR="001722EB" w:rsidRPr="00081A59">
        <w:rPr>
          <w:rFonts w:ascii="Sylfaen" w:hAnsi="Sylfaen"/>
          <w:sz w:val="20"/>
          <w:szCs w:val="20"/>
          <w:lang w:val="ka-GE"/>
        </w:rPr>
        <w:t xml:space="preserve"> 17 ლარით. ხოლო</w:t>
      </w:r>
      <w:r w:rsidR="00CB0570" w:rsidRPr="00081A59">
        <w:rPr>
          <w:rFonts w:ascii="Sylfaen" w:hAnsi="Sylfaen"/>
          <w:sz w:val="20"/>
          <w:szCs w:val="20"/>
          <w:lang w:val="ka-GE"/>
        </w:rPr>
        <w:t>,</w:t>
      </w:r>
      <w:r w:rsidR="001722EB" w:rsidRPr="00081A59">
        <w:rPr>
          <w:rFonts w:ascii="Sylfaen" w:hAnsi="Sylfaen"/>
          <w:sz w:val="20"/>
          <w:szCs w:val="20"/>
          <w:lang w:val="ka-GE"/>
        </w:rPr>
        <w:t xml:space="preserve"> გათბობა - გაგრილების და ვენტილაციის მოწყობის ხარჯთაღრიცხვა</w:t>
      </w:r>
      <w:r w:rsidR="00CB0570" w:rsidRPr="00081A59">
        <w:rPr>
          <w:rFonts w:ascii="Sylfaen" w:hAnsi="Sylfaen"/>
          <w:sz w:val="20"/>
          <w:szCs w:val="20"/>
          <w:lang w:val="ka-GE"/>
        </w:rPr>
        <w:t>,</w:t>
      </w:r>
      <w:r w:rsidR="001722EB" w:rsidRPr="00081A59">
        <w:rPr>
          <w:rFonts w:ascii="Sylfaen" w:hAnsi="Sylfaen"/>
          <w:sz w:val="20"/>
          <w:szCs w:val="20"/>
          <w:lang w:val="ka-GE"/>
        </w:rPr>
        <w:t xml:space="preserve"> ას</w:t>
      </w:r>
      <w:r w:rsidR="00CB0570" w:rsidRPr="00081A59">
        <w:rPr>
          <w:rFonts w:ascii="Sylfaen" w:hAnsi="Sylfaen"/>
          <w:sz w:val="20"/>
          <w:szCs w:val="20"/>
          <w:lang w:val="ka-GE"/>
        </w:rPr>
        <w:t>ე</w:t>
      </w:r>
      <w:r w:rsidR="001722EB" w:rsidRPr="00081A59">
        <w:rPr>
          <w:rFonts w:ascii="Sylfaen" w:hAnsi="Sylfaen"/>
          <w:sz w:val="20"/>
          <w:szCs w:val="20"/>
          <w:lang w:val="ka-GE"/>
        </w:rPr>
        <w:t>ვე დამატებითი სამუშაოების ხარჯზე</w:t>
      </w:r>
      <w:r w:rsidR="00CB0570" w:rsidRPr="00081A59">
        <w:rPr>
          <w:rFonts w:ascii="Sylfaen" w:hAnsi="Sylfaen"/>
          <w:sz w:val="20"/>
          <w:szCs w:val="20"/>
          <w:lang w:val="ka-GE"/>
        </w:rPr>
        <w:t>,</w:t>
      </w:r>
      <w:r w:rsidR="001722EB" w:rsidRPr="00081A59">
        <w:rPr>
          <w:rFonts w:ascii="Sylfaen" w:hAnsi="Sylfaen"/>
          <w:sz w:val="20"/>
          <w:szCs w:val="20"/>
          <w:lang w:val="ka-GE"/>
        </w:rPr>
        <w:t xml:space="preserve"> გაზრდილია 6 796,30 ლარით, სადაც შეყვანილია გაუთვალისწინებელი ხარჯები 5%-ის და დღგ 18%-ის ოდენობით, </w:t>
      </w:r>
      <w:r w:rsidR="00302D5C" w:rsidRPr="00081A59">
        <w:rPr>
          <w:rFonts w:ascii="Sylfaen" w:hAnsi="Sylfaen"/>
          <w:sz w:val="20"/>
          <w:szCs w:val="20"/>
          <w:lang w:val="ka-GE"/>
        </w:rPr>
        <w:t>რაც არ არის გათვალისწინებული 28 მაისს წარმოდგენილი</w:t>
      </w:r>
      <w:r w:rsidR="00CB0570" w:rsidRPr="00081A59">
        <w:rPr>
          <w:rFonts w:ascii="Sylfaen" w:hAnsi="Sylfaen"/>
          <w:sz w:val="20"/>
          <w:szCs w:val="20"/>
          <w:lang w:val="ka-GE"/>
        </w:rPr>
        <w:t>,</w:t>
      </w:r>
      <w:r w:rsidR="00302D5C" w:rsidRPr="00081A59">
        <w:rPr>
          <w:rFonts w:ascii="Sylfaen" w:hAnsi="Sylfaen"/>
          <w:sz w:val="20"/>
          <w:szCs w:val="20"/>
          <w:lang w:val="ka-GE"/>
        </w:rPr>
        <w:t xml:space="preserve"> სხვა 53 332,05 ლარის ღირებულების ხარჯთაღრიცხვებში. </w:t>
      </w:r>
    </w:p>
    <w:p w14:paraId="2077452F" w14:textId="7C6170B4" w:rsidR="009B7DF2" w:rsidRDefault="009D071D" w:rsidP="003F507C">
      <w:pPr>
        <w:spacing w:after="0"/>
        <w:jc w:val="both"/>
        <w:rPr>
          <w:rFonts w:ascii="Sylfaen" w:hAnsi="Sylfaen"/>
          <w:color w:val="0070C0"/>
          <w:sz w:val="20"/>
          <w:szCs w:val="20"/>
          <w:lang w:val="ka-GE"/>
        </w:rPr>
      </w:pPr>
      <w:r w:rsidRPr="00CD78F0">
        <w:rPr>
          <w:rFonts w:ascii="Sylfaen" w:hAnsi="Sylfaen"/>
          <w:b/>
          <w:sz w:val="20"/>
          <w:szCs w:val="20"/>
          <w:lang w:val="ka-GE"/>
        </w:rPr>
        <w:t>7 ივნისს</w:t>
      </w:r>
      <w:r w:rsidRPr="00CD78F0">
        <w:rPr>
          <w:rFonts w:ascii="Sylfaen" w:hAnsi="Sylfaen"/>
          <w:sz w:val="20"/>
          <w:szCs w:val="20"/>
          <w:lang w:val="ka-GE"/>
        </w:rPr>
        <w:t xml:space="preserve"> საბჭო</w:t>
      </w:r>
      <w:r w:rsidR="00CD78F0" w:rsidRPr="00CD78F0">
        <w:rPr>
          <w:rFonts w:ascii="Sylfaen" w:hAnsi="Sylfaen"/>
          <w:sz w:val="20"/>
          <w:szCs w:val="20"/>
          <w:lang w:val="ka-GE"/>
        </w:rPr>
        <w:t>მ</w:t>
      </w:r>
      <w:r w:rsidRPr="00CD78F0">
        <w:rPr>
          <w:rFonts w:ascii="Sylfaen" w:hAnsi="Sylfaen"/>
          <w:sz w:val="20"/>
          <w:szCs w:val="20"/>
          <w:lang w:val="ka-GE"/>
        </w:rPr>
        <w:t xml:space="preserve"> </w:t>
      </w:r>
      <w:r w:rsidR="00CD78F0" w:rsidRPr="00CD78F0">
        <w:rPr>
          <w:rFonts w:ascii="Sylfaen" w:hAnsi="Sylfaen"/>
          <w:sz w:val="20"/>
          <w:szCs w:val="20"/>
          <w:lang w:val="ka-GE"/>
        </w:rPr>
        <w:t>განიხილა</w:t>
      </w:r>
      <w:r w:rsidRPr="00CD78F0">
        <w:rPr>
          <w:rFonts w:ascii="Sylfaen" w:hAnsi="Sylfaen"/>
          <w:sz w:val="20"/>
          <w:szCs w:val="20"/>
          <w:lang w:val="ka-GE"/>
        </w:rPr>
        <w:t xml:space="preserve"> „შემძენის“ მიერ</w:t>
      </w:r>
      <w:r w:rsidR="009B7DF2">
        <w:rPr>
          <w:rFonts w:ascii="Sylfaen" w:hAnsi="Sylfaen"/>
          <w:sz w:val="20"/>
          <w:szCs w:val="20"/>
          <w:lang w:val="ka-GE"/>
        </w:rPr>
        <w:t xml:space="preserve"> 28 მაისს</w:t>
      </w:r>
      <w:r w:rsidRPr="00CD78F0">
        <w:rPr>
          <w:rFonts w:ascii="Sylfaen" w:hAnsi="Sylfaen"/>
          <w:sz w:val="20"/>
          <w:szCs w:val="20"/>
          <w:lang w:val="ka-GE"/>
        </w:rPr>
        <w:t xml:space="preserve"> წარმოდგენილი ხარჯთაღრიცხვებით შესასრულებელი </w:t>
      </w:r>
      <w:r w:rsidRPr="000A1B00">
        <w:rPr>
          <w:rFonts w:ascii="Sylfaen" w:hAnsi="Sylfaen"/>
          <w:sz w:val="20"/>
          <w:szCs w:val="20"/>
          <w:lang w:val="ka-GE"/>
        </w:rPr>
        <w:t>სამუშაოები</w:t>
      </w:r>
      <w:r w:rsidR="00CD78F0" w:rsidRPr="000A1B00">
        <w:rPr>
          <w:rStyle w:val="FootnoteReference"/>
          <w:rFonts w:ascii="Sylfaen" w:hAnsi="Sylfaen"/>
          <w:sz w:val="20"/>
          <w:szCs w:val="20"/>
          <w:lang w:val="ka-GE"/>
        </w:rPr>
        <w:footnoteReference w:id="8"/>
      </w:r>
      <w:r w:rsidR="00CB0570">
        <w:rPr>
          <w:rFonts w:ascii="Sylfaen" w:hAnsi="Sylfaen"/>
          <w:sz w:val="20"/>
          <w:szCs w:val="20"/>
          <w:lang w:val="ka-GE"/>
        </w:rPr>
        <w:t>,</w:t>
      </w:r>
      <w:r w:rsidR="005668A4">
        <w:rPr>
          <w:rFonts w:ascii="Sylfaen" w:hAnsi="Sylfaen"/>
          <w:sz w:val="20"/>
          <w:szCs w:val="20"/>
          <w:lang w:val="ka-GE"/>
        </w:rPr>
        <w:t xml:space="preserve"> </w:t>
      </w:r>
      <w:r w:rsidRPr="000A1B00">
        <w:rPr>
          <w:rFonts w:ascii="Sylfaen" w:hAnsi="Sylfaen"/>
          <w:sz w:val="20"/>
          <w:szCs w:val="20"/>
          <w:lang w:val="ka-GE"/>
        </w:rPr>
        <w:t xml:space="preserve">სადაც </w:t>
      </w:r>
      <w:r w:rsidR="00CD78F0" w:rsidRPr="000A1B00">
        <w:rPr>
          <w:rFonts w:ascii="Sylfaen" w:hAnsi="Sylfaen"/>
          <w:sz w:val="20"/>
          <w:szCs w:val="20"/>
          <w:lang w:val="ka-GE"/>
        </w:rPr>
        <w:t xml:space="preserve">ხაზი გაესვა იმ საკითხს, </w:t>
      </w:r>
      <w:r w:rsidRPr="000A1B00">
        <w:rPr>
          <w:rFonts w:ascii="Sylfaen" w:hAnsi="Sylfaen"/>
          <w:sz w:val="20"/>
          <w:szCs w:val="20"/>
          <w:lang w:val="ka-GE"/>
        </w:rPr>
        <w:t xml:space="preserve">რომ ხელშეკრულების ფარგლებში </w:t>
      </w:r>
      <w:r w:rsidR="00CD78F0" w:rsidRPr="000A1B00">
        <w:rPr>
          <w:rFonts w:ascii="Sylfaen" w:hAnsi="Sylfaen"/>
          <w:sz w:val="20"/>
          <w:szCs w:val="20"/>
          <w:lang w:val="ka-GE"/>
        </w:rPr>
        <w:t>„გამსხვისებლის“</w:t>
      </w:r>
      <w:r w:rsidRPr="000A1B00">
        <w:rPr>
          <w:rFonts w:ascii="Sylfaen" w:hAnsi="Sylfaen"/>
          <w:sz w:val="20"/>
          <w:szCs w:val="20"/>
          <w:lang w:val="ka-GE"/>
        </w:rPr>
        <w:t xml:space="preserve"> ვალდებულება</w:t>
      </w:r>
      <w:r w:rsidR="00111DD4" w:rsidRPr="000A1B00">
        <w:rPr>
          <w:rFonts w:ascii="Sylfaen" w:hAnsi="Sylfaen"/>
          <w:sz w:val="20"/>
          <w:szCs w:val="20"/>
          <w:lang w:val="ka-GE"/>
        </w:rPr>
        <w:t>ს წარმოადგენდა</w:t>
      </w:r>
      <w:r w:rsidRPr="000A1B00">
        <w:rPr>
          <w:rFonts w:ascii="Sylfaen" w:hAnsi="Sylfaen"/>
          <w:sz w:val="20"/>
          <w:szCs w:val="20"/>
          <w:lang w:val="ka-GE"/>
        </w:rPr>
        <w:t xml:space="preserve"> ხარჯთაღრიცხვებით წარმოდგენილი </w:t>
      </w:r>
      <w:r w:rsidR="00111DD4" w:rsidRPr="000A1B00">
        <w:rPr>
          <w:rFonts w:ascii="Sylfaen" w:hAnsi="Sylfaen"/>
          <w:sz w:val="20"/>
          <w:szCs w:val="20"/>
          <w:lang w:val="ka-GE"/>
        </w:rPr>
        <w:t>პრობლემების მოგვარება და ინფრასტრუქტურის მოწესრიგება.</w:t>
      </w:r>
      <w:r w:rsidR="000A1B00">
        <w:rPr>
          <w:rFonts w:ascii="Sylfaen" w:hAnsi="Sylfaen"/>
          <w:color w:val="0070C0"/>
          <w:sz w:val="20"/>
          <w:szCs w:val="20"/>
          <w:lang w:val="ka-GE"/>
        </w:rPr>
        <w:t xml:space="preserve"> </w:t>
      </w:r>
    </w:p>
    <w:p w14:paraId="56DEC375" w14:textId="067AE5F9" w:rsidR="009B7DF2" w:rsidRPr="000A0944" w:rsidRDefault="009B7DF2" w:rsidP="003F507C">
      <w:pPr>
        <w:spacing w:after="0"/>
        <w:jc w:val="both"/>
        <w:rPr>
          <w:rFonts w:ascii="Sylfaen" w:hAnsi="Sylfaen"/>
          <w:sz w:val="20"/>
          <w:szCs w:val="20"/>
          <w:lang w:val="ka-GE"/>
        </w:rPr>
      </w:pPr>
      <w:r w:rsidRPr="000A0944">
        <w:rPr>
          <w:rFonts w:ascii="Sylfaen" w:hAnsi="Sylfaen"/>
          <w:sz w:val="20"/>
          <w:szCs w:val="20"/>
          <w:lang w:val="ka-GE"/>
        </w:rPr>
        <w:t>ამასთან</w:t>
      </w:r>
      <w:r w:rsidR="00CB0570">
        <w:rPr>
          <w:rFonts w:ascii="Sylfaen" w:hAnsi="Sylfaen"/>
          <w:sz w:val="20"/>
          <w:szCs w:val="20"/>
          <w:lang w:val="ka-GE"/>
        </w:rPr>
        <w:t>,</w:t>
      </w:r>
      <w:r w:rsidRPr="000A0944">
        <w:rPr>
          <w:rFonts w:ascii="Sylfaen" w:hAnsi="Sylfaen"/>
          <w:sz w:val="20"/>
          <w:szCs w:val="20"/>
          <w:lang w:val="ka-GE"/>
        </w:rPr>
        <w:t xml:space="preserve"> აღსანიშნავია შემდეგი ფაქტობრივი გარემოება: როგორც ზემოთ არის ნახსენები</w:t>
      </w:r>
      <w:r w:rsidR="000A0944" w:rsidRPr="000A0944">
        <w:rPr>
          <w:rFonts w:ascii="Sylfaen" w:hAnsi="Sylfaen"/>
          <w:sz w:val="20"/>
          <w:szCs w:val="20"/>
          <w:lang w:val="ka-GE"/>
        </w:rPr>
        <w:t>,</w:t>
      </w:r>
      <w:r w:rsidRPr="000A0944">
        <w:rPr>
          <w:rFonts w:ascii="Sylfaen" w:hAnsi="Sylfaen"/>
          <w:sz w:val="20"/>
          <w:szCs w:val="20"/>
          <w:lang w:val="ka-GE"/>
        </w:rPr>
        <w:t xml:space="preserve"> წილის ნასყიდობის ხელშეკრულება გაფორმდა 2018 წლის 24 სექტემბერს, ამავე დღეს „</w:t>
      </w:r>
      <w:r w:rsidR="000A0944" w:rsidRPr="000A0944">
        <w:rPr>
          <w:rFonts w:ascii="Sylfaen" w:hAnsi="Sylfaen"/>
          <w:sz w:val="20"/>
          <w:szCs w:val="20"/>
          <w:lang w:val="ka-GE"/>
        </w:rPr>
        <w:t>შ</w:t>
      </w:r>
      <w:r w:rsidRPr="000A0944">
        <w:rPr>
          <w:rFonts w:ascii="Sylfaen" w:hAnsi="Sylfaen"/>
          <w:sz w:val="20"/>
          <w:szCs w:val="20"/>
          <w:lang w:val="ka-GE"/>
        </w:rPr>
        <w:t>ემძენს“ გადაეცა სტაციონარული დაწესებულების სანებართვო მოწმობა და დანართებით</w:t>
      </w:r>
      <w:r w:rsidR="009C2C68" w:rsidRPr="000A0944">
        <w:rPr>
          <w:rFonts w:ascii="Sylfaen" w:hAnsi="Sylfaen"/>
          <w:sz w:val="20"/>
          <w:szCs w:val="20"/>
          <w:lang w:val="ka-GE"/>
        </w:rPr>
        <w:t>, მათ შორის</w:t>
      </w:r>
      <w:r w:rsidR="00CB0570">
        <w:rPr>
          <w:rFonts w:ascii="Sylfaen" w:hAnsi="Sylfaen"/>
          <w:sz w:val="20"/>
          <w:szCs w:val="20"/>
          <w:lang w:val="ka-GE"/>
        </w:rPr>
        <w:t>,</w:t>
      </w:r>
      <w:r w:rsidR="009C2C68" w:rsidRPr="000A0944">
        <w:rPr>
          <w:rFonts w:ascii="Sylfaen" w:hAnsi="Sylfaen"/>
          <w:sz w:val="20"/>
          <w:szCs w:val="20"/>
          <w:lang w:val="ka-GE"/>
        </w:rPr>
        <w:t xml:space="preserve"> სამეანო და ინფექციური დაავადებების მკურნალობის სამედიცინო საქმიანობების დანართები. </w:t>
      </w:r>
    </w:p>
    <w:p w14:paraId="16CBCE63" w14:textId="45621E67" w:rsidR="009C2C68" w:rsidRPr="000A0944" w:rsidRDefault="009C2C68" w:rsidP="003F507C">
      <w:pPr>
        <w:spacing w:after="0"/>
        <w:jc w:val="both"/>
        <w:rPr>
          <w:rFonts w:ascii="Sylfaen" w:hAnsi="Sylfaen"/>
          <w:sz w:val="20"/>
          <w:szCs w:val="20"/>
          <w:lang w:val="ka-GE"/>
        </w:rPr>
      </w:pPr>
      <w:r w:rsidRPr="000A0944">
        <w:rPr>
          <w:rFonts w:ascii="Sylfaen" w:hAnsi="Sylfaen"/>
          <w:sz w:val="20"/>
          <w:szCs w:val="20"/>
          <w:lang w:val="ka-GE"/>
        </w:rPr>
        <w:t>2018 წლის 24 სექტემბერის წილის ნასყიდობის ხელშეკრულების 3.7 პუნქტის თანახმად</w:t>
      </w:r>
      <w:r w:rsidR="00EA01A9">
        <w:rPr>
          <w:rFonts w:ascii="Sylfaen" w:hAnsi="Sylfaen"/>
          <w:sz w:val="20"/>
          <w:szCs w:val="20"/>
          <w:lang w:val="ka-GE"/>
        </w:rPr>
        <w:t>,</w:t>
      </w:r>
      <w:r w:rsidRPr="000A0944">
        <w:rPr>
          <w:rFonts w:ascii="Sylfaen" w:hAnsi="Sylfaen"/>
          <w:sz w:val="20"/>
          <w:szCs w:val="20"/>
          <w:lang w:val="ka-GE"/>
        </w:rPr>
        <w:t xml:space="preserve"> „გამსხვისებელი“ ადასტურებდა, რომ ხელშეკრულების გაფორმების თარიღამდე</w:t>
      </w:r>
      <w:r w:rsidR="00EA01A9">
        <w:rPr>
          <w:rFonts w:ascii="Sylfaen" w:hAnsi="Sylfaen"/>
          <w:sz w:val="20"/>
          <w:szCs w:val="20"/>
          <w:lang w:val="ka-GE"/>
        </w:rPr>
        <w:t>,</w:t>
      </w:r>
      <w:r w:rsidRPr="000A0944">
        <w:rPr>
          <w:rFonts w:ascii="Sylfaen" w:hAnsi="Sylfaen"/>
          <w:sz w:val="20"/>
          <w:szCs w:val="20"/>
          <w:lang w:val="ka-GE"/>
        </w:rPr>
        <w:t xml:space="preserve"> დაწესებულების ინფრასტრუქტურული მდგომარეობა შეესაბამებოდა მისთვის გაცემული სამედიცინო საქმიანობის ნებართვებისა და ლიცენზიების საქართველოს კანონმდებლობით გათვალისწინებულ მოთხოვნებს. თუმცა „შემძენ</w:t>
      </w:r>
      <w:r w:rsidR="000A0944" w:rsidRPr="000A0944">
        <w:rPr>
          <w:rFonts w:ascii="Sylfaen" w:hAnsi="Sylfaen"/>
          <w:sz w:val="20"/>
          <w:szCs w:val="20"/>
          <w:lang w:val="ka-GE"/>
        </w:rPr>
        <w:t>მა</w:t>
      </w:r>
      <w:r w:rsidRPr="000A0944">
        <w:rPr>
          <w:rFonts w:ascii="Sylfaen" w:hAnsi="Sylfaen"/>
          <w:sz w:val="20"/>
          <w:szCs w:val="20"/>
          <w:lang w:val="ka-GE"/>
        </w:rPr>
        <w:t>“</w:t>
      </w:r>
      <w:r w:rsidR="000A0944" w:rsidRPr="000A0944">
        <w:rPr>
          <w:rFonts w:ascii="Sylfaen" w:hAnsi="Sylfaen"/>
          <w:sz w:val="20"/>
          <w:szCs w:val="20"/>
          <w:lang w:val="ka-GE"/>
        </w:rPr>
        <w:t xml:space="preserve"> </w:t>
      </w:r>
      <w:r w:rsidRPr="000A0944">
        <w:rPr>
          <w:rFonts w:ascii="Sylfaen" w:hAnsi="Sylfaen"/>
          <w:sz w:val="20"/>
          <w:szCs w:val="20"/>
          <w:lang w:val="ka-GE"/>
        </w:rPr>
        <w:t>საბჭოზე წარმო</w:t>
      </w:r>
      <w:r w:rsidR="00EA01A9">
        <w:rPr>
          <w:rFonts w:ascii="Sylfaen" w:hAnsi="Sylfaen"/>
          <w:sz w:val="20"/>
          <w:szCs w:val="20"/>
          <w:lang w:val="ka-GE"/>
        </w:rPr>
        <w:t>ა</w:t>
      </w:r>
      <w:r w:rsidRPr="000A0944">
        <w:rPr>
          <w:rFonts w:ascii="Sylfaen" w:hAnsi="Sylfaen"/>
          <w:sz w:val="20"/>
          <w:szCs w:val="20"/>
          <w:lang w:val="ka-GE"/>
        </w:rPr>
        <w:t>დგ</w:t>
      </w:r>
      <w:r w:rsidR="000A0944" w:rsidRPr="000A0944">
        <w:rPr>
          <w:rFonts w:ascii="Sylfaen" w:hAnsi="Sylfaen"/>
          <w:sz w:val="20"/>
          <w:szCs w:val="20"/>
          <w:lang w:val="ka-GE"/>
        </w:rPr>
        <w:t>ინა</w:t>
      </w:r>
      <w:r w:rsidRPr="000A0944">
        <w:rPr>
          <w:rFonts w:ascii="Sylfaen" w:hAnsi="Sylfaen"/>
          <w:sz w:val="20"/>
          <w:szCs w:val="20"/>
          <w:lang w:val="ka-GE"/>
        </w:rPr>
        <w:t xml:space="preserve"> სამეანო მიმღების</w:t>
      </w:r>
      <w:r w:rsidR="000A0944" w:rsidRPr="000A0944">
        <w:rPr>
          <w:rFonts w:ascii="Sylfaen" w:hAnsi="Sylfaen"/>
          <w:sz w:val="20"/>
          <w:szCs w:val="20"/>
          <w:lang w:val="ka-GE"/>
        </w:rPr>
        <w:t xml:space="preserve"> და</w:t>
      </w:r>
      <w:r w:rsidRPr="000A0944">
        <w:rPr>
          <w:rFonts w:ascii="Sylfaen" w:hAnsi="Sylfaen"/>
          <w:sz w:val="20"/>
          <w:szCs w:val="20"/>
          <w:lang w:val="ka-GE"/>
        </w:rPr>
        <w:t xml:space="preserve"> ფთიზიატრიული კაბინეტის </w:t>
      </w:r>
      <w:r w:rsidR="000A0944" w:rsidRPr="000A0944">
        <w:rPr>
          <w:rFonts w:ascii="Sylfaen" w:hAnsi="Sylfaen"/>
          <w:sz w:val="20"/>
          <w:szCs w:val="20"/>
          <w:lang w:val="ka-GE"/>
        </w:rPr>
        <w:t xml:space="preserve">მოწყობაზე სამშენებლო-სარემონტო სამუშაოებზე ხარჯთაღრიცხვები.  </w:t>
      </w:r>
      <w:r w:rsidRPr="000A0944">
        <w:rPr>
          <w:rFonts w:ascii="Sylfaen" w:hAnsi="Sylfaen"/>
          <w:sz w:val="20"/>
          <w:szCs w:val="20"/>
          <w:lang w:val="ka-GE"/>
        </w:rPr>
        <w:t xml:space="preserve"> </w:t>
      </w:r>
    </w:p>
    <w:p w14:paraId="109D3703" w14:textId="4005F14B" w:rsidR="00330E23" w:rsidRPr="006B61E4" w:rsidRDefault="000A0944" w:rsidP="003F507C">
      <w:pPr>
        <w:spacing w:after="0"/>
        <w:jc w:val="both"/>
        <w:rPr>
          <w:rFonts w:ascii="Sylfaen" w:hAnsi="Sylfaen"/>
          <w:sz w:val="20"/>
          <w:szCs w:val="20"/>
          <w:lang w:val="ka-GE"/>
        </w:rPr>
      </w:pPr>
      <w:r w:rsidRPr="006B61E4">
        <w:rPr>
          <w:rFonts w:ascii="Sylfaen" w:hAnsi="Sylfaen"/>
          <w:b/>
          <w:sz w:val="20"/>
          <w:szCs w:val="20"/>
          <w:lang w:val="ka-GE"/>
        </w:rPr>
        <w:lastRenderedPageBreak/>
        <w:t>2017 წლის 3 თებერვალს</w:t>
      </w:r>
      <w:r w:rsidR="00CB0570">
        <w:rPr>
          <w:rFonts w:ascii="Sylfaen" w:hAnsi="Sylfaen"/>
          <w:b/>
          <w:sz w:val="20"/>
          <w:szCs w:val="20"/>
          <w:lang w:val="ka-GE"/>
        </w:rPr>
        <w:t>,</w:t>
      </w:r>
      <w:r w:rsidR="009C2C68" w:rsidRPr="006B61E4">
        <w:rPr>
          <w:rFonts w:ascii="Sylfaen" w:hAnsi="Sylfaen"/>
          <w:sz w:val="20"/>
          <w:szCs w:val="20"/>
          <w:lang w:val="ka-GE"/>
        </w:rPr>
        <w:t xml:space="preserve"> </w:t>
      </w:r>
      <w:r w:rsidRPr="006B61E4">
        <w:rPr>
          <w:rFonts w:ascii="Sylfaen" w:hAnsi="Sylfaen"/>
          <w:sz w:val="20"/>
          <w:szCs w:val="20"/>
          <w:lang w:val="ka-GE"/>
        </w:rPr>
        <w:t>საქართველოს მთავრობის N56 დაგენილებით</w:t>
      </w:r>
      <w:r w:rsidR="00477D26" w:rsidRPr="006B61E4">
        <w:rPr>
          <w:rStyle w:val="FootnoteReference"/>
          <w:rFonts w:ascii="Sylfaen" w:hAnsi="Sylfaen"/>
          <w:sz w:val="20"/>
          <w:szCs w:val="20"/>
          <w:lang w:val="ka-GE"/>
        </w:rPr>
        <w:footnoteReference w:id="9"/>
      </w:r>
      <w:r w:rsidR="00CB0570">
        <w:rPr>
          <w:rFonts w:ascii="Sylfaen" w:hAnsi="Sylfaen"/>
          <w:sz w:val="20"/>
          <w:szCs w:val="20"/>
          <w:lang w:val="ka-GE"/>
        </w:rPr>
        <w:t>,</w:t>
      </w:r>
      <w:r w:rsidR="00477D26" w:rsidRPr="006B61E4">
        <w:rPr>
          <w:rFonts w:ascii="Sylfaen" w:hAnsi="Sylfaen"/>
          <w:sz w:val="20"/>
          <w:szCs w:val="20"/>
          <w:lang w:val="ka-GE"/>
        </w:rPr>
        <w:t xml:space="preserve"> </w:t>
      </w:r>
      <w:r w:rsidRPr="006B61E4">
        <w:rPr>
          <w:rFonts w:ascii="Sylfaen" w:hAnsi="Sylfaen"/>
          <w:sz w:val="20"/>
          <w:szCs w:val="20"/>
          <w:lang w:val="ka-GE"/>
        </w:rPr>
        <w:t xml:space="preserve">განისაზღვრა </w:t>
      </w:r>
      <w:r w:rsidR="00477D26" w:rsidRPr="006B61E4">
        <w:rPr>
          <w:rFonts w:ascii="Sylfaen" w:hAnsi="Sylfaen"/>
          <w:sz w:val="20"/>
          <w:szCs w:val="20"/>
          <w:lang w:val="ka-GE"/>
        </w:rPr>
        <w:t>სამეანო-ნეონატალური მომსახურების შემთხვევაში, სტაციონარ</w:t>
      </w:r>
      <w:r w:rsidR="002F0DF4" w:rsidRPr="006B61E4">
        <w:rPr>
          <w:rFonts w:ascii="Sylfaen" w:hAnsi="Sylfaen"/>
          <w:sz w:val="20"/>
          <w:szCs w:val="20"/>
          <w:lang w:val="ka-GE"/>
        </w:rPr>
        <w:t>ი</w:t>
      </w:r>
      <w:r w:rsidR="00477D26" w:rsidRPr="006B61E4">
        <w:rPr>
          <w:rFonts w:ascii="Sylfaen" w:hAnsi="Sylfaen"/>
          <w:sz w:val="20"/>
          <w:szCs w:val="20"/>
          <w:lang w:val="ka-GE"/>
        </w:rPr>
        <w:t>ს დამატებითი მოთხოვნები</w:t>
      </w:r>
      <w:r w:rsidR="00330E23" w:rsidRPr="006B61E4">
        <w:rPr>
          <w:rFonts w:ascii="Sylfaen" w:hAnsi="Sylfaen"/>
          <w:sz w:val="20"/>
          <w:szCs w:val="20"/>
          <w:lang w:val="ka-GE"/>
        </w:rPr>
        <w:t>.</w:t>
      </w:r>
      <w:r w:rsidR="006B61E4" w:rsidRPr="006B61E4">
        <w:rPr>
          <w:rFonts w:ascii="Sylfaen" w:hAnsi="Sylfaen"/>
          <w:sz w:val="20"/>
          <w:szCs w:val="20"/>
          <w:lang w:val="ka-GE"/>
        </w:rPr>
        <w:t xml:space="preserve"> </w:t>
      </w:r>
      <w:r w:rsidR="00330E23" w:rsidRPr="006B61E4">
        <w:rPr>
          <w:rFonts w:ascii="Sylfaen" w:hAnsi="Sylfaen"/>
          <w:sz w:val="20"/>
          <w:szCs w:val="20"/>
          <w:lang w:val="ka-GE"/>
        </w:rPr>
        <w:t>ხოლო ფთიზიატრიული კაბინეტის მოწყობაზე მოთხოვნები</w:t>
      </w:r>
      <w:r w:rsidR="00330E23" w:rsidRPr="006B61E4">
        <w:rPr>
          <w:rStyle w:val="FootnoteReference"/>
          <w:rFonts w:ascii="Sylfaen" w:hAnsi="Sylfaen"/>
          <w:sz w:val="20"/>
          <w:szCs w:val="20"/>
          <w:lang w:val="ka-GE"/>
        </w:rPr>
        <w:footnoteReference w:id="10"/>
      </w:r>
      <w:r w:rsidR="00330E23" w:rsidRPr="006B61E4">
        <w:rPr>
          <w:rFonts w:ascii="Sylfaen" w:hAnsi="Sylfaen"/>
          <w:sz w:val="20"/>
          <w:szCs w:val="20"/>
          <w:lang w:val="ka-GE"/>
        </w:rPr>
        <w:t xml:space="preserve"> უცვლელია </w:t>
      </w:r>
      <w:r w:rsidR="00330E23" w:rsidRPr="006B61E4">
        <w:rPr>
          <w:rFonts w:ascii="Sylfaen" w:hAnsi="Sylfaen"/>
          <w:b/>
          <w:sz w:val="20"/>
          <w:szCs w:val="20"/>
          <w:lang w:val="ka-GE"/>
        </w:rPr>
        <w:t>2010 წლიდან</w:t>
      </w:r>
      <w:r w:rsidR="006B61E4" w:rsidRPr="006B61E4">
        <w:rPr>
          <w:rFonts w:ascii="Sylfaen" w:hAnsi="Sylfaen"/>
          <w:b/>
          <w:sz w:val="20"/>
          <w:szCs w:val="20"/>
          <w:lang w:val="ka-GE"/>
        </w:rPr>
        <w:t>.</w:t>
      </w:r>
    </w:p>
    <w:p w14:paraId="20938F82" w14:textId="35BFE7A3" w:rsidR="006B61E4" w:rsidRDefault="006B61E4" w:rsidP="003F507C">
      <w:pPr>
        <w:spacing w:after="0"/>
        <w:jc w:val="both"/>
        <w:rPr>
          <w:rFonts w:ascii="Sylfaen" w:hAnsi="Sylfaen"/>
          <w:color w:val="0070C0"/>
          <w:sz w:val="20"/>
          <w:szCs w:val="20"/>
          <w:lang w:val="ka-GE"/>
        </w:rPr>
      </w:pPr>
      <w:r>
        <w:rPr>
          <w:rFonts w:ascii="Sylfaen" w:hAnsi="Sylfaen"/>
          <w:sz w:val="20"/>
          <w:szCs w:val="20"/>
          <w:lang w:val="ka-GE"/>
        </w:rPr>
        <w:t xml:space="preserve">აღნიშნულიდან გამომდინარე, </w:t>
      </w:r>
      <w:r w:rsidR="00C90BB9">
        <w:rPr>
          <w:rFonts w:ascii="Sylfaen" w:hAnsi="Sylfaen"/>
          <w:sz w:val="20"/>
          <w:szCs w:val="20"/>
          <w:lang w:val="ka-GE"/>
        </w:rPr>
        <w:t xml:space="preserve">შიდა აუდიტის დეპარტამენტი მიიჩნევს, </w:t>
      </w:r>
      <w:r>
        <w:rPr>
          <w:rFonts w:ascii="Sylfaen" w:hAnsi="Sylfaen"/>
          <w:sz w:val="20"/>
          <w:szCs w:val="20"/>
          <w:lang w:val="ka-GE"/>
        </w:rPr>
        <w:t xml:space="preserve">რომ </w:t>
      </w:r>
      <w:r w:rsidRPr="000A0944">
        <w:rPr>
          <w:rFonts w:ascii="Sylfaen" w:hAnsi="Sylfaen"/>
          <w:sz w:val="20"/>
          <w:szCs w:val="20"/>
          <w:lang w:val="ka-GE"/>
        </w:rPr>
        <w:t>სამეანო მიმღები და ფთიზიატრიული კაბინეტ</w:t>
      </w:r>
      <w:r>
        <w:rPr>
          <w:rFonts w:ascii="Sylfaen" w:hAnsi="Sylfaen"/>
          <w:sz w:val="20"/>
          <w:szCs w:val="20"/>
          <w:lang w:val="ka-GE"/>
        </w:rPr>
        <w:t xml:space="preserve">ი, დადგენილი მოთხოვნების შესაბამისად, მოწყობილი უნდა ყოფილიყო 2018 წლის 24 სექტემბრის წილის ნასყიდობის ხელშეკრულებამდე (ხელშეკრულების 3.7 პუნქტი), </w:t>
      </w:r>
      <w:r w:rsidR="00C90BB9">
        <w:rPr>
          <w:rFonts w:ascii="Sylfaen" w:hAnsi="Sylfaen"/>
          <w:sz w:val="20"/>
          <w:szCs w:val="20"/>
          <w:lang w:val="ka-GE"/>
        </w:rPr>
        <w:t>და/</w:t>
      </w:r>
      <w:r>
        <w:rPr>
          <w:rFonts w:ascii="Sylfaen" w:hAnsi="Sylfaen"/>
          <w:sz w:val="20"/>
          <w:szCs w:val="20"/>
          <w:lang w:val="ka-GE"/>
        </w:rPr>
        <w:t xml:space="preserve">ან </w:t>
      </w:r>
      <w:r w:rsidR="00C90BB9">
        <w:rPr>
          <w:rFonts w:ascii="Sylfaen" w:hAnsi="Sylfaen"/>
          <w:sz w:val="20"/>
          <w:szCs w:val="20"/>
          <w:lang w:val="ka-GE"/>
        </w:rPr>
        <w:t xml:space="preserve">წინააღმდეგ </w:t>
      </w:r>
      <w:r>
        <w:rPr>
          <w:rFonts w:ascii="Sylfaen" w:hAnsi="Sylfaen"/>
          <w:sz w:val="20"/>
          <w:szCs w:val="20"/>
          <w:lang w:val="ka-GE"/>
        </w:rPr>
        <w:t>შემთხვ</w:t>
      </w:r>
      <w:r w:rsidR="00C90BB9">
        <w:rPr>
          <w:rFonts w:ascii="Sylfaen" w:hAnsi="Sylfaen"/>
          <w:sz w:val="20"/>
          <w:szCs w:val="20"/>
          <w:lang w:val="ka-GE"/>
        </w:rPr>
        <w:t>ევ</w:t>
      </w:r>
      <w:r>
        <w:rPr>
          <w:rFonts w:ascii="Sylfaen" w:hAnsi="Sylfaen"/>
          <w:sz w:val="20"/>
          <w:szCs w:val="20"/>
          <w:lang w:val="ka-GE"/>
        </w:rPr>
        <w:t>აში, მათი</w:t>
      </w:r>
      <w:r w:rsidRPr="000A0944">
        <w:rPr>
          <w:rFonts w:ascii="Sylfaen" w:hAnsi="Sylfaen"/>
          <w:sz w:val="20"/>
          <w:szCs w:val="20"/>
          <w:lang w:val="ka-GE"/>
        </w:rPr>
        <w:t xml:space="preserve"> მოწყობა</w:t>
      </w:r>
      <w:r>
        <w:rPr>
          <w:rFonts w:ascii="Sylfaen" w:hAnsi="Sylfaen"/>
          <w:sz w:val="20"/>
          <w:szCs w:val="20"/>
          <w:lang w:val="ka-GE"/>
        </w:rPr>
        <w:t xml:space="preserve"> წარმოადგენს „</w:t>
      </w:r>
      <w:r w:rsidR="003268C9">
        <w:rPr>
          <w:rFonts w:ascii="Sylfaen" w:hAnsi="Sylfaen"/>
          <w:sz w:val="20"/>
          <w:szCs w:val="20"/>
          <w:lang w:val="ka-GE"/>
        </w:rPr>
        <w:t>გა</w:t>
      </w:r>
      <w:r>
        <w:rPr>
          <w:rFonts w:ascii="Sylfaen" w:hAnsi="Sylfaen"/>
          <w:sz w:val="20"/>
          <w:szCs w:val="20"/>
          <w:lang w:val="ka-GE"/>
        </w:rPr>
        <w:t xml:space="preserve">მსხვისებლის“ დაფინასების საგანს.  </w:t>
      </w:r>
    </w:p>
    <w:p w14:paraId="3BA9BB75" w14:textId="57704915" w:rsidR="009D071D" w:rsidRPr="00366668" w:rsidRDefault="00366668" w:rsidP="003F507C">
      <w:pPr>
        <w:spacing w:after="0"/>
        <w:jc w:val="both"/>
        <w:rPr>
          <w:rFonts w:ascii="Sylfaen" w:hAnsi="Sylfaen"/>
          <w:sz w:val="20"/>
          <w:szCs w:val="20"/>
          <w:lang w:val="ka-GE"/>
        </w:rPr>
      </w:pPr>
      <w:r w:rsidRPr="00366668">
        <w:rPr>
          <w:rFonts w:ascii="Sylfaen" w:hAnsi="Sylfaen"/>
          <w:sz w:val="20"/>
          <w:szCs w:val="20"/>
          <w:lang w:val="ka-GE"/>
        </w:rPr>
        <w:t xml:space="preserve">თუმცა, </w:t>
      </w:r>
      <w:r w:rsidR="00791501" w:rsidRPr="00366668">
        <w:rPr>
          <w:rFonts w:ascii="Sylfaen" w:hAnsi="Sylfaen"/>
          <w:sz w:val="20"/>
          <w:szCs w:val="20"/>
          <w:lang w:val="ka-GE"/>
        </w:rPr>
        <w:t>საბჭოს გადაწყვეტილებით</w:t>
      </w:r>
      <w:r w:rsidR="00111DD4" w:rsidRPr="00366668">
        <w:rPr>
          <w:rFonts w:ascii="Sylfaen" w:hAnsi="Sylfaen"/>
          <w:sz w:val="20"/>
          <w:szCs w:val="20"/>
          <w:lang w:val="ka-GE"/>
        </w:rPr>
        <w:t xml:space="preserve"> </w:t>
      </w:r>
      <w:r w:rsidR="00791501" w:rsidRPr="00366668">
        <w:rPr>
          <w:rFonts w:ascii="Sylfaen" w:hAnsi="Sylfaen"/>
          <w:sz w:val="20"/>
          <w:szCs w:val="20"/>
          <w:lang w:val="ka-GE"/>
        </w:rPr>
        <w:t>ზოგიერთი</w:t>
      </w:r>
      <w:r w:rsidR="00111DD4" w:rsidRPr="00366668">
        <w:rPr>
          <w:rFonts w:ascii="Sylfaen" w:hAnsi="Sylfaen"/>
          <w:sz w:val="20"/>
          <w:szCs w:val="20"/>
          <w:lang w:val="ka-GE"/>
        </w:rPr>
        <w:t xml:space="preserve"> სერვისების</w:t>
      </w:r>
      <w:r w:rsidR="00791501" w:rsidRPr="00366668">
        <w:rPr>
          <w:rFonts w:ascii="Sylfaen" w:hAnsi="Sylfaen"/>
          <w:sz w:val="20"/>
          <w:szCs w:val="20"/>
          <w:lang w:val="ka-GE"/>
        </w:rPr>
        <w:t xml:space="preserve"> (სამეანო და ფთიზიატრიული) </w:t>
      </w:r>
      <w:r w:rsidR="00111DD4" w:rsidRPr="00366668">
        <w:rPr>
          <w:rFonts w:ascii="Sylfaen" w:hAnsi="Sylfaen"/>
          <w:sz w:val="20"/>
          <w:szCs w:val="20"/>
          <w:lang w:val="ka-GE"/>
        </w:rPr>
        <w:t>უწყვეტობის მიზნით</w:t>
      </w:r>
      <w:r w:rsidR="00C90BB9">
        <w:rPr>
          <w:rFonts w:ascii="Sylfaen" w:hAnsi="Sylfaen"/>
          <w:sz w:val="20"/>
          <w:szCs w:val="20"/>
          <w:lang w:val="ka-GE"/>
        </w:rPr>
        <w:t>,</w:t>
      </w:r>
      <w:r w:rsidR="00111DD4" w:rsidRPr="00366668">
        <w:rPr>
          <w:rFonts w:ascii="Sylfaen" w:hAnsi="Sylfaen"/>
          <w:sz w:val="20"/>
          <w:szCs w:val="20"/>
          <w:lang w:val="ka-GE"/>
        </w:rPr>
        <w:t xml:space="preserve"> გაიცა </w:t>
      </w:r>
      <w:r w:rsidR="00791501" w:rsidRPr="00366668">
        <w:rPr>
          <w:rFonts w:ascii="Sylfaen" w:hAnsi="Sylfaen"/>
          <w:sz w:val="20"/>
          <w:szCs w:val="20"/>
          <w:lang w:val="ka-GE"/>
        </w:rPr>
        <w:t>თანხმობა სარეაბილიტაციო სამუშაოების შესრულებაზე და სამინისტროს შიდა აუდიტ</w:t>
      </w:r>
      <w:r w:rsidR="00C90BB9">
        <w:rPr>
          <w:rFonts w:ascii="Sylfaen" w:hAnsi="Sylfaen"/>
          <w:sz w:val="20"/>
          <w:szCs w:val="20"/>
          <w:lang w:val="ka-GE"/>
        </w:rPr>
        <w:t>ი</w:t>
      </w:r>
      <w:r w:rsidR="00791501" w:rsidRPr="00366668">
        <w:rPr>
          <w:rFonts w:ascii="Sylfaen" w:hAnsi="Sylfaen"/>
          <w:sz w:val="20"/>
          <w:szCs w:val="20"/>
          <w:lang w:val="ka-GE"/>
        </w:rPr>
        <w:t>ს</w:t>
      </w:r>
      <w:r w:rsidR="0095308A" w:rsidRPr="00366668">
        <w:rPr>
          <w:rFonts w:ascii="Sylfaen" w:hAnsi="Sylfaen"/>
          <w:sz w:val="20"/>
          <w:szCs w:val="20"/>
          <w:lang w:val="ka-GE"/>
        </w:rPr>
        <w:t xml:space="preserve"> </w:t>
      </w:r>
      <w:r w:rsidR="00C90BB9">
        <w:rPr>
          <w:rFonts w:ascii="Sylfaen" w:hAnsi="Sylfaen"/>
          <w:sz w:val="20"/>
          <w:szCs w:val="20"/>
          <w:lang w:val="ka-GE"/>
        </w:rPr>
        <w:t xml:space="preserve">დეპარტამენტს </w:t>
      </w:r>
      <w:r w:rsidR="0095308A" w:rsidRPr="00366668">
        <w:rPr>
          <w:rFonts w:ascii="Sylfaen" w:hAnsi="Sylfaen"/>
          <w:sz w:val="20"/>
          <w:szCs w:val="20"/>
          <w:lang w:val="ka-GE"/>
        </w:rPr>
        <w:t>დაევალა</w:t>
      </w:r>
      <w:r w:rsidR="00791501" w:rsidRPr="00366668">
        <w:rPr>
          <w:rFonts w:ascii="Sylfaen" w:hAnsi="Sylfaen"/>
          <w:sz w:val="20"/>
          <w:szCs w:val="20"/>
          <w:lang w:val="ka-GE"/>
        </w:rPr>
        <w:t xml:space="preserve"> ხელშეკრულებით განსაზღვრული წილის (ქონების) შესყიდვ</w:t>
      </w:r>
      <w:r w:rsidR="004C3C74">
        <w:rPr>
          <w:rFonts w:ascii="Sylfaen" w:hAnsi="Sylfaen"/>
          <w:sz w:val="20"/>
          <w:szCs w:val="20"/>
          <w:lang w:val="ka-GE"/>
        </w:rPr>
        <w:t>ი</w:t>
      </w:r>
      <w:r w:rsidR="00791501" w:rsidRPr="00366668">
        <w:rPr>
          <w:rFonts w:ascii="Sylfaen" w:hAnsi="Sylfaen"/>
          <w:sz w:val="20"/>
          <w:szCs w:val="20"/>
          <w:lang w:val="ka-GE"/>
        </w:rPr>
        <w:t>ს შესწავლა</w:t>
      </w:r>
      <w:r w:rsidR="0095308A" w:rsidRPr="00366668">
        <w:rPr>
          <w:rFonts w:ascii="Sylfaen" w:hAnsi="Sylfaen"/>
          <w:sz w:val="20"/>
          <w:szCs w:val="20"/>
          <w:lang w:val="ka-GE"/>
        </w:rPr>
        <w:t>.</w:t>
      </w:r>
    </w:p>
    <w:p w14:paraId="7720AC11" w14:textId="5F9787E4" w:rsidR="00121480" w:rsidRPr="00D36782" w:rsidRDefault="0095308A" w:rsidP="003F507C">
      <w:pPr>
        <w:spacing w:after="0"/>
        <w:jc w:val="both"/>
        <w:rPr>
          <w:rFonts w:ascii="Sylfaen" w:hAnsi="Sylfaen"/>
          <w:sz w:val="20"/>
          <w:szCs w:val="20"/>
          <w:highlight w:val="yellow"/>
          <w:lang w:val="ka-GE"/>
        </w:rPr>
      </w:pPr>
      <w:r w:rsidRPr="00C05C03">
        <w:rPr>
          <w:rFonts w:ascii="Sylfaen" w:hAnsi="Sylfaen"/>
          <w:sz w:val="20"/>
          <w:szCs w:val="20"/>
          <w:lang w:val="ka-GE"/>
        </w:rPr>
        <w:t xml:space="preserve">საბჭოს </w:t>
      </w:r>
      <w:r w:rsidR="00366668" w:rsidRPr="00C05C03">
        <w:rPr>
          <w:rFonts w:ascii="Sylfaen" w:hAnsi="Sylfaen"/>
          <w:b/>
          <w:sz w:val="20"/>
          <w:szCs w:val="20"/>
          <w:lang w:val="ka-GE"/>
        </w:rPr>
        <w:t>7 ივნისის</w:t>
      </w:r>
      <w:r w:rsidRPr="00C05C03">
        <w:rPr>
          <w:rFonts w:ascii="Sylfaen" w:hAnsi="Sylfaen"/>
          <w:sz w:val="20"/>
          <w:szCs w:val="20"/>
          <w:lang w:val="ka-GE"/>
        </w:rPr>
        <w:t xml:space="preserve"> გადაწყვეტილების შემდეგ</w:t>
      </w:r>
      <w:r w:rsidR="004F5C58" w:rsidRPr="00C05C03">
        <w:rPr>
          <w:rFonts w:ascii="Sylfaen" w:hAnsi="Sylfaen"/>
          <w:sz w:val="20"/>
          <w:szCs w:val="20"/>
          <w:lang w:val="ka-GE"/>
        </w:rPr>
        <w:t>,</w:t>
      </w:r>
      <w:r w:rsidRPr="00C05C03">
        <w:rPr>
          <w:rFonts w:ascii="Sylfaen" w:hAnsi="Sylfaen"/>
          <w:sz w:val="20"/>
          <w:szCs w:val="20"/>
          <w:lang w:val="ka-GE"/>
        </w:rPr>
        <w:t xml:space="preserve"> </w:t>
      </w:r>
      <w:r w:rsidR="00EA01A9">
        <w:rPr>
          <w:rFonts w:ascii="Sylfaen" w:hAnsi="Sylfaen"/>
          <w:sz w:val="20"/>
          <w:szCs w:val="20"/>
          <w:lang w:val="ka-GE"/>
        </w:rPr>
        <w:t xml:space="preserve">კერძოდ, კი </w:t>
      </w:r>
      <w:r w:rsidRPr="00C05C03">
        <w:rPr>
          <w:rFonts w:ascii="Sylfaen" w:hAnsi="Sylfaen"/>
          <w:b/>
          <w:sz w:val="20"/>
          <w:szCs w:val="20"/>
          <w:lang w:val="ka-GE"/>
        </w:rPr>
        <w:t>20 ივნისს</w:t>
      </w:r>
      <w:r w:rsidR="004F5C58" w:rsidRPr="00C05C03">
        <w:rPr>
          <w:rFonts w:ascii="Sylfaen" w:hAnsi="Sylfaen"/>
          <w:b/>
          <w:sz w:val="20"/>
          <w:szCs w:val="20"/>
          <w:lang w:val="ka-GE"/>
        </w:rPr>
        <w:t>,</w:t>
      </w:r>
      <w:r w:rsidRPr="00C05C03">
        <w:rPr>
          <w:rFonts w:ascii="Sylfaen" w:hAnsi="Sylfaen"/>
          <w:sz w:val="20"/>
          <w:szCs w:val="20"/>
          <w:lang w:val="ka-GE"/>
        </w:rPr>
        <w:t xml:space="preserve"> „გამსხვისებლის“ მიერ სამინისტროში წარმოდგენილი</w:t>
      </w:r>
      <w:r w:rsidR="00EA01A9">
        <w:rPr>
          <w:rFonts w:ascii="Sylfaen" w:hAnsi="Sylfaen"/>
          <w:sz w:val="20"/>
          <w:szCs w:val="20"/>
          <w:lang w:val="ka-GE"/>
        </w:rPr>
        <w:t xml:space="preserve"> იყო</w:t>
      </w:r>
      <w:r w:rsidRPr="00C05C03">
        <w:rPr>
          <w:rFonts w:ascii="Sylfaen" w:hAnsi="Sylfaen"/>
          <w:sz w:val="20"/>
          <w:szCs w:val="20"/>
          <w:lang w:val="ka-GE"/>
        </w:rPr>
        <w:t xml:space="preserve"> </w:t>
      </w:r>
      <w:r w:rsidR="00366668" w:rsidRPr="00C05C03">
        <w:rPr>
          <w:rFonts w:ascii="Sylfaen" w:hAnsi="Sylfaen"/>
          <w:sz w:val="20"/>
          <w:szCs w:val="20"/>
          <w:lang w:val="ka-GE"/>
        </w:rPr>
        <w:t>საპასუხო წერილი,</w:t>
      </w:r>
      <w:r w:rsidR="004F3CF3" w:rsidRPr="00C05C03">
        <w:rPr>
          <w:rFonts w:ascii="Sylfaen" w:hAnsi="Sylfaen"/>
          <w:sz w:val="20"/>
          <w:szCs w:val="20"/>
          <w:lang w:val="ka-GE"/>
        </w:rPr>
        <w:t xml:space="preserve"> </w:t>
      </w:r>
      <w:r w:rsidRPr="00C05C03">
        <w:rPr>
          <w:rFonts w:ascii="Sylfaen" w:hAnsi="Sylfaen"/>
          <w:sz w:val="20"/>
          <w:szCs w:val="20"/>
          <w:lang w:val="ka-GE"/>
        </w:rPr>
        <w:t>„შემძენის“ მიერ</w:t>
      </w:r>
      <w:r w:rsidR="004F3CF3" w:rsidRPr="00C05C03">
        <w:rPr>
          <w:rFonts w:ascii="Sylfaen" w:hAnsi="Sylfaen"/>
          <w:sz w:val="20"/>
          <w:szCs w:val="20"/>
          <w:lang w:val="ka-GE"/>
        </w:rPr>
        <w:t>,</w:t>
      </w:r>
      <w:r w:rsidRPr="00C05C03">
        <w:rPr>
          <w:rFonts w:ascii="Sylfaen" w:hAnsi="Sylfaen"/>
          <w:sz w:val="20"/>
          <w:szCs w:val="20"/>
          <w:lang w:val="ka-GE"/>
        </w:rPr>
        <w:t xml:space="preserve"> </w:t>
      </w:r>
      <w:r w:rsidR="00366668" w:rsidRPr="00C05C03">
        <w:rPr>
          <w:rFonts w:ascii="Sylfaen" w:hAnsi="Sylfaen"/>
          <w:sz w:val="20"/>
          <w:szCs w:val="20"/>
          <w:lang w:val="ka-GE"/>
        </w:rPr>
        <w:t>მასთან</w:t>
      </w:r>
      <w:r w:rsidR="004F3CF3" w:rsidRPr="00C05C03">
        <w:rPr>
          <w:rFonts w:ascii="Sylfaen" w:hAnsi="Sylfaen"/>
          <w:sz w:val="20"/>
          <w:szCs w:val="20"/>
          <w:lang w:val="ka-GE"/>
        </w:rPr>
        <w:t xml:space="preserve">, </w:t>
      </w:r>
      <w:r w:rsidRPr="00C05C03">
        <w:rPr>
          <w:rFonts w:ascii="Sylfaen" w:hAnsi="Sylfaen"/>
          <w:sz w:val="20"/>
          <w:szCs w:val="20"/>
          <w:lang w:val="ka-GE"/>
        </w:rPr>
        <w:t xml:space="preserve">2019 წლის 17 აპრილს </w:t>
      </w:r>
      <w:r w:rsidR="004C3C74">
        <w:rPr>
          <w:rFonts w:ascii="Sylfaen" w:hAnsi="Sylfaen"/>
          <w:sz w:val="20"/>
          <w:szCs w:val="20"/>
          <w:lang w:val="ka-GE"/>
        </w:rPr>
        <w:t>წარ</w:t>
      </w:r>
      <w:r w:rsidR="004F3CF3" w:rsidRPr="00C05C03">
        <w:rPr>
          <w:rFonts w:ascii="Sylfaen" w:hAnsi="Sylfaen"/>
          <w:sz w:val="20"/>
          <w:szCs w:val="20"/>
          <w:lang w:val="ka-GE"/>
        </w:rPr>
        <w:t>დგენილ</w:t>
      </w:r>
      <w:r w:rsidRPr="00C05C03">
        <w:rPr>
          <w:rStyle w:val="FootnoteReference"/>
          <w:rFonts w:ascii="Sylfaen" w:hAnsi="Sylfaen"/>
          <w:sz w:val="20"/>
          <w:szCs w:val="20"/>
          <w:lang w:val="ka-GE"/>
        </w:rPr>
        <w:footnoteReference w:id="11"/>
      </w:r>
      <w:r w:rsidR="004F3CF3" w:rsidRPr="00C05C03">
        <w:rPr>
          <w:rFonts w:ascii="Sylfaen" w:hAnsi="Sylfaen"/>
          <w:sz w:val="20"/>
          <w:szCs w:val="20"/>
          <w:lang w:val="ka-GE"/>
        </w:rPr>
        <w:t xml:space="preserve"> ხარჯთაღრიცხვებთან დაკავშირებით</w:t>
      </w:r>
      <w:r w:rsidR="005D2BE1">
        <w:rPr>
          <w:rFonts w:ascii="Sylfaen" w:hAnsi="Sylfaen"/>
          <w:sz w:val="20"/>
          <w:szCs w:val="20"/>
          <w:lang w:val="ka-GE"/>
        </w:rPr>
        <w:t xml:space="preserve">. წერილში </w:t>
      </w:r>
      <w:r w:rsidR="005E356E">
        <w:rPr>
          <w:rFonts w:ascii="Sylfaen" w:hAnsi="Sylfaen"/>
          <w:sz w:val="20"/>
          <w:szCs w:val="20"/>
          <w:lang w:val="ka-GE"/>
        </w:rPr>
        <w:t>საუბარია, რომ „გამსხვისებელს“ ხელშეკრულების გაფორმების შემდეგ, 2018 წლის 23 ოქტომბერს „შემძენის“ N13/696 წერილით ეცნობა დაფიქსირებული ხარვეზების შესახებ მოძრავ და უძრავ ქონებასთან დაკავშირებით. ამასთ</w:t>
      </w:r>
      <w:r w:rsidR="00EA01A9">
        <w:rPr>
          <w:rFonts w:ascii="Sylfaen" w:hAnsi="Sylfaen"/>
          <w:sz w:val="20"/>
          <w:szCs w:val="20"/>
          <w:lang w:val="ka-GE"/>
        </w:rPr>
        <w:t>ა</w:t>
      </w:r>
      <w:r w:rsidR="005E356E">
        <w:rPr>
          <w:rFonts w:ascii="Sylfaen" w:hAnsi="Sylfaen"/>
          <w:sz w:val="20"/>
          <w:szCs w:val="20"/>
          <w:lang w:val="ka-GE"/>
        </w:rPr>
        <w:t>ნ,</w:t>
      </w:r>
      <w:r w:rsidR="005953E6">
        <w:rPr>
          <w:rFonts w:ascii="Sylfaen" w:hAnsi="Sylfaen"/>
          <w:sz w:val="20"/>
          <w:szCs w:val="20"/>
          <w:lang w:val="ka-GE"/>
        </w:rPr>
        <w:t xml:space="preserve"> </w:t>
      </w:r>
      <w:r w:rsidRPr="00C05C03">
        <w:rPr>
          <w:rFonts w:ascii="Sylfaen" w:hAnsi="Sylfaen"/>
          <w:sz w:val="20"/>
          <w:szCs w:val="20"/>
          <w:lang w:val="ka-GE"/>
        </w:rPr>
        <w:t>ზოგიერთი სამუშაოს შესრულებ</w:t>
      </w:r>
      <w:r w:rsidR="004F3CF3" w:rsidRPr="00C05C03">
        <w:rPr>
          <w:rFonts w:ascii="Sylfaen" w:hAnsi="Sylfaen"/>
          <w:sz w:val="20"/>
          <w:szCs w:val="20"/>
          <w:lang w:val="ka-GE"/>
        </w:rPr>
        <w:t>აზე გაცხადებულია თანხმობა</w:t>
      </w:r>
      <w:r w:rsidR="00C56768">
        <w:rPr>
          <w:rFonts w:ascii="Sylfaen" w:hAnsi="Sylfaen"/>
          <w:sz w:val="20"/>
          <w:szCs w:val="20"/>
          <w:lang w:val="ka-GE"/>
        </w:rPr>
        <w:t>,</w:t>
      </w:r>
      <w:r w:rsidR="00120458">
        <w:rPr>
          <w:rFonts w:ascii="Sylfaen" w:hAnsi="Sylfaen"/>
          <w:sz w:val="20"/>
          <w:szCs w:val="20"/>
          <w:lang w:val="ka-GE"/>
        </w:rPr>
        <w:t xml:space="preserve"> რომლებიც ასახულია  შეთანხმების პროექტში,</w:t>
      </w:r>
      <w:r w:rsidR="005E356E">
        <w:rPr>
          <w:rFonts w:ascii="Sylfaen" w:hAnsi="Sylfaen"/>
          <w:sz w:val="20"/>
          <w:szCs w:val="20"/>
          <w:lang w:val="ka-GE"/>
        </w:rPr>
        <w:t xml:space="preserve"> კერძოდ:</w:t>
      </w:r>
    </w:p>
    <w:p w14:paraId="3C0ED5C7" w14:textId="3BA1D526" w:rsidR="00121480" w:rsidRPr="00EA01A9" w:rsidRDefault="00121480"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ჩილერებიდან ჰაერის შემოდინების სისტემის შეკეთება საოპერაციოში და დერეფანში,</w:t>
      </w:r>
    </w:p>
    <w:p w14:paraId="387756A5" w14:textId="65F54459" w:rsidR="00121480" w:rsidRPr="00EA01A9" w:rsidRDefault="00121480"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მეორე სარ</w:t>
      </w:r>
      <w:r w:rsidR="00C56768" w:rsidRPr="00EA01A9">
        <w:rPr>
          <w:rFonts w:ascii="Sylfaen" w:hAnsi="Sylfaen"/>
          <w:i/>
          <w:sz w:val="20"/>
          <w:szCs w:val="20"/>
          <w:lang w:val="ka-GE"/>
        </w:rPr>
        <w:t>თ</w:t>
      </w:r>
      <w:r w:rsidRPr="00EA01A9">
        <w:rPr>
          <w:rFonts w:ascii="Sylfaen" w:hAnsi="Sylfaen"/>
          <w:i/>
          <w:sz w:val="20"/>
          <w:szCs w:val="20"/>
          <w:lang w:val="ka-GE"/>
        </w:rPr>
        <w:t>ულზე სახანძრო გასასვლელ კარებში კიბის მოწყობა,</w:t>
      </w:r>
    </w:p>
    <w:p w14:paraId="4A7AE05B" w14:textId="06A0B4DD" w:rsidR="00121480" w:rsidRPr="00EA01A9" w:rsidRDefault="00CE5F3C"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პირველ სართულზე გასასვლელი კარების ბოლო საფეხურის, მიწიდან დაშორებილის შეკეთება,</w:t>
      </w:r>
    </w:p>
    <w:p w14:paraId="09F52695" w14:textId="6E815904" w:rsidR="00CE5F3C" w:rsidRPr="00EA01A9" w:rsidRDefault="00CE5F3C"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გენიკოლოგიურ კაბინეტთან მისასვლელი გზის და კიბის შეკეთება,</w:t>
      </w:r>
    </w:p>
    <w:p w14:paraId="5E474079" w14:textId="7676C063" w:rsidR="00CE5F3C" w:rsidRPr="00EA01A9" w:rsidRDefault="00CE5F3C"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ჟანგბადის ბალონების საცავთან, დამატებითი წყლის ავზების საცა</w:t>
      </w:r>
      <w:r w:rsidR="004C3C74" w:rsidRPr="00EA01A9">
        <w:rPr>
          <w:rFonts w:ascii="Sylfaen" w:hAnsi="Sylfaen"/>
          <w:i/>
          <w:sz w:val="20"/>
          <w:szCs w:val="20"/>
          <w:lang w:val="ka-GE"/>
        </w:rPr>
        <w:t>ვ</w:t>
      </w:r>
      <w:r w:rsidRPr="00EA01A9">
        <w:rPr>
          <w:rFonts w:ascii="Sylfaen" w:hAnsi="Sylfaen"/>
          <w:i/>
          <w:sz w:val="20"/>
          <w:szCs w:val="20"/>
          <w:lang w:val="ka-GE"/>
        </w:rPr>
        <w:t xml:space="preserve">თან და ასევე გამათბობელი სისტემის ღუმელთან მისასვლელი გზის შეკეთება, </w:t>
      </w:r>
    </w:p>
    <w:p w14:paraId="1AEB6D68" w14:textId="3DA27844" w:rsidR="00CE5F3C" w:rsidRPr="00EA01A9" w:rsidRDefault="00CE5F3C"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გათბობის ერთი ღუმელის შეკეთება,</w:t>
      </w:r>
    </w:p>
    <w:p w14:paraId="6F702E05" w14:textId="3E833064" w:rsidR="00CE5F3C" w:rsidRPr="00EA01A9" w:rsidRDefault="00CE5F3C" w:rsidP="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სათადარიგო წყლის ავზებიდან მომავალი წყლის ტუმბოს შეკეთება,</w:t>
      </w:r>
    </w:p>
    <w:p w14:paraId="3A719232" w14:textId="2041D2FA" w:rsidR="00CE5F3C" w:rsidRPr="00EA01A9" w:rsidRDefault="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ინფექციური ბოქსირებული პალატის და ტუბკაბინეტის მოწყობის უზრუნველყოფა ამისთვის შერჩეულ/გამოყოფილ ადგილ</w:t>
      </w:r>
      <w:r w:rsidR="00C56768" w:rsidRPr="00EA01A9">
        <w:rPr>
          <w:rFonts w:ascii="Sylfaen" w:hAnsi="Sylfaen"/>
          <w:i/>
          <w:sz w:val="20"/>
          <w:szCs w:val="20"/>
          <w:lang w:val="ka-GE"/>
        </w:rPr>
        <w:t>ზე</w:t>
      </w:r>
      <w:r w:rsidRPr="00EA01A9">
        <w:rPr>
          <w:rFonts w:ascii="Sylfaen" w:hAnsi="Sylfaen"/>
          <w:i/>
          <w:sz w:val="20"/>
          <w:szCs w:val="20"/>
          <w:lang w:val="ka-GE"/>
        </w:rPr>
        <w:t>,</w:t>
      </w:r>
    </w:p>
    <w:p w14:paraId="1CECABB0" w14:textId="5C091216" w:rsidR="00CE5F3C" w:rsidRPr="00EA01A9" w:rsidRDefault="00CE5F3C">
      <w:pPr>
        <w:pStyle w:val="ListParagraph"/>
        <w:numPr>
          <w:ilvl w:val="0"/>
          <w:numId w:val="6"/>
        </w:numPr>
        <w:spacing w:after="0"/>
        <w:ind w:left="0" w:firstLine="360"/>
        <w:jc w:val="both"/>
        <w:rPr>
          <w:rFonts w:ascii="Sylfaen" w:hAnsi="Sylfaen"/>
          <w:i/>
          <w:sz w:val="20"/>
          <w:szCs w:val="20"/>
          <w:lang w:val="ka-GE"/>
        </w:rPr>
      </w:pPr>
      <w:r w:rsidRPr="00EA01A9">
        <w:rPr>
          <w:rFonts w:ascii="Sylfaen" w:hAnsi="Sylfaen"/>
          <w:i/>
          <w:sz w:val="20"/>
          <w:szCs w:val="20"/>
          <w:lang w:val="ka-GE"/>
        </w:rPr>
        <w:t xml:space="preserve">სამშობიაროს მიმღებში სანიტარული კვანძის და საშხაპის </w:t>
      </w:r>
      <w:r w:rsidR="00C56768" w:rsidRPr="00EA01A9">
        <w:rPr>
          <w:rFonts w:ascii="Sylfaen" w:hAnsi="Sylfaen"/>
          <w:i/>
          <w:sz w:val="20"/>
          <w:szCs w:val="20"/>
          <w:lang w:val="ka-GE"/>
        </w:rPr>
        <w:t>მოწყობა.</w:t>
      </w:r>
      <w:r w:rsidRPr="00EA01A9">
        <w:rPr>
          <w:rFonts w:ascii="Sylfaen" w:hAnsi="Sylfaen"/>
          <w:i/>
          <w:sz w:val="20"/>
          <w:szCs w:val="20"/>
          <w:lang w:val="ka-GE"/>
        </w:rPr>
        <w:t xml:space="preserve"> </w:t>
      </w:r>
    </w:p>
    <w:p w14:paraId="60F317D2" w14:textId="3B1FCE8D" w:rsidR="00934DEF" w:rsidRPr="00EA01A9" w:rsidRDefault="005E356E" w:rsidP="00934DEF">
      <w:pPr>
        <w:spacing w:after="0"/>
        <w:jc w:val="both"/>
        <w:rPr>
          <w:rFonts w:ascii="Sylfaen" w:hAnsi="Sylfaen"/>
          <w:sz w:val="20"/>
          <w:szCs w:val="20"/>
          <w:lang w:val="ka-GE"/>
        </w:rPr>
      </w:pPr>
      <w:r w:rsidRPr="00EA01A9">
        <w:rPr>
          <w:rFonts w:ascii="Sylfaen" w:hAnsi="Sylfaen"/>
          <w:sz w:val="20"/>
          <w:szCs w:val="20"/>
          <w:lang w:val="ka-GE"/>
        </w:rPr>
        <w:t>შედეგად</w:t>
      </w:r>
      <w:r w:rsidR="00105D8B" w:rsidRPr="00EA01A9">
        <w:rPr>
          <w:rFonts w:ascii="Sylfaen" w:hAnsi="Sylfaen"/>
          <w:sz w:val="20"/>
          <w:szCs w:val="20"/>
          <w:lang w:val="ka-GE"/>
        </w:rPr>
        <w:t>,</w:t>
      </w:r>
      <w:r w:rsidRPr="00EA01A9">
        <w:rPr>
          <w:rFonts w:ascii="Sylfaen" w:hAnsi="Sylfaen"/>
          <w:sz w:val="20"/>
          <w:szCs w:val="20"/>
          <w:lang w:val="ka-GE"/>
        </w:rPr>
        <w:t xml:space="preserve"> „გამსხვისებლი</w:t>
      </w:r>
      <w:r w:rsidR="00EA01A9">
        <w:rPr>
          <w:rFonts w:ascii="Sylfaen" w:hAnsi="Sylfaen"/>
          <w:sz w:val="20"/>
          <w:szCs w:val="20"/>
          <w:lang w:val="ka-GE"/>
        </w:rPr>
        <w:t>ს</w:t>
      </w:r>
      <w:r w:rsidRPr="00EA01A9">
        <w:rPr>
          <w:rFonts w:ascii="Sylfaen" w:hAnsi="Sylfaen"/>
          <w:sz w:val="20"/>
          <w:szCs w:val="20"/>
          <w:lang w:val="ka-GE"/>
        </w:rPr>
        <w:t xml:space="preserve">“ მიერ სამუშაოებზე გამოთქმული თანხმობა მოიცავს </w:t>
      </w:r>
      <w:r w:rsidR="00934DEF" w:rsidRPr="00EA01A9">
        <w:rPr>
          <w:rFonts w:ascii="Sylfaen" w:hAnsi="Sylfaen"/>
          <w:sz w:val="20"/>
          <w:szCs w:val="20"/>
          <w:lang w:val="ka-GE"/>
        </w:rPr>
        <w:t>„</w:t>
      </w:r>
      <w:r w:rsidRPr="00EA01A9">
        <w:rPr>
          <w:rFonts w:ascii="Sylfaen" w:hAnsi="Sylfaen"/>
          <w:sz w:val="20"/>
          <w:szCs w:val="20"/>
          <w:lang w:val="ka-GE"/>
        </w:rPr>
        <w:t>შემძენის</w:t>
      </w:r>
      <w:r w:rsidR="00934DEF" w:rsidRPr="00EA01A9">
        <w:rPr>
          <w:rFonts w:ascii="Sylfaen" w:hAnsi="Sylfaen"/>
          <w:sz w:val="20"/>
          <w:szCs w:val="20"/>
          <w:lang w:val="ka-GE"/>
        </w:rPr>
        <w:t>“</w:t>
      </w:r>
      <w:r w:rsidRPr="00EA01A9">
        <w:rPr>
          <w:rFonts w:ascii="Sylfaen" w:hAnsi="Sylfaen"/>
          <w:sz w:val="20"/>
          <w:szCs w:val="20"/>
          <w:lang w:val="ka-GE"/>
        </w:rPr>
        <w:t xml:space="preserve"> 2018 წლის 17 ოქტომბერს წარდგენილი</w:t>
      </w:r>
      <w:r w:rsidR="00934DEF" w:rsidRPr="00EA01A9">
        <w:rPr>
          <w:rStyle w:val="FootnoteReference"/>
          <w:rFonts w:ascii="Sylfaen" w:hAnsi="Sylfaen"/>
          <w:sz w:val="20"/>
          <w:szCs w:val="20"/>
          <w:lang w:val="ka-GE"/>
        </w:rPr>
        <w:footnoteReference w:id="12"/>
      </w:r>
      <w:r w:rsidRPr="00EA01A9">
        <w:rPr>
          <w:rFonts w:ascii="Sylfaen" w:hAnsi="Sylfaen"/>
          <w:sz w:val="20"/>
          <w:szCs w:val="20"/>
          <w:lang w:val="ka-GE"/>
        </w:rPr>
        <w:t xml:space="preserve"> </w:t>
      </w:r>
      <w:r w:rsidR="00934DEF" w:rsidRPr="00EA01A9">
        <w:rPr>
          <w:rFonts w:ascii="Sylfaen" w:hAnsi="Sylfaen"/>
          <w:sz w:val="20"/>
          <w:szCs w:val="20"/>
          <w:lang w:val="ka-GE"/>
        </w:rPr>
        <w:t xml:space="preserve">რვა </w:t>
      </w:r>
      <w:r w:rsidR="005F6D6D" w:rsidRPr="00EA01A9">
        <w:rPr>
          <w:rFonts w:ascii="Sylfaen" w:hAnsi="Sylfaen"/>
          <w:sz w:val="20"/>
          <w:szCs w:val="20"/>
          <w:lang w:val="ka-GE"/>
        </w:rPr>
        <w:t>დაფიქსირებული ხარვეზიდან</w:t>
      </w:r>
      <w:r w:rsidR="00934DEF" w:rsidRPr="00EA01A9">
        <w:rPr>
          <w:rFonts w:ascii="Sylfaen" w:hAnsi="Sylfaen"/>
          <w:sz w:val="20"/>
          <w:szCs w:val="20"/>
          <w:lang w:val="ka-GE"/>
        </w:rPr>
        <w:t xml:space="preserve"> სამ</w:t>
      </w:r>
      <w:r w:rsidR="00EA01A9">
        <w:rPr>
          <w:rFonts w:ascii="Sylfaen" w:hAnsi="Sylfaen"/>
          <w:sz w:val="20"/>
          <w:szCs w:val="20"/>
          <w:lang w:val="ka-GE"/>
        </w:rPr>
        <w:t>ი</w:t>
      </w:r>
      <w:r w:rsidR="00934DEF" w:rsidRPr="00EA01A9">
        <w:rPr>
          <w:rFonts w:ascii="Sylfaen" w:hAnsi="Sylfaen"/>
          <w:sz w:val="20"/>
          <w:szCs w:val="20"/>
          <w:lang w:val="ka-GE"/>
        </w:rPr>
        <w:t xml:space="preserve"> მათგან</w:t>
      </w:r>
      <w:r w:rsidR="005F6D6D" w:rsidRPr="00EA01A9">
        <w:rPr>
          <w:rFonts w:ascii="Sylfaen" w:hAnsi="Sylfaen"/>
          <w:sz w:val="20"/>
          <w:szCs w:val="20"/>
          <w:lang w:val="ka-GE"/>
        </w:rPr>
        <w:t>ის გამოსწორება</w:t>
      </w:r>
      <w:r w:rsidR="00EA01A9">
        <w:rPr>
          <w:rFonts w:ascii="Sylfaen" w:hAnsi="Sylfaen"/>
          <w:sz w:val="20"/>
          <w:szCs w:val="20"/>
          <w:lang w:val="ka-GE"/>
        </w:rPr>
        <w:t>ს</w:t>
      </w:r>
      <w:r w:rsidR="00934DEF" w:rsidRPr="00EA01A9">
        <w:rPr>
          <w:rFonts w:ascii="Sylfaen" w:hAnsi="Sylfaen"/>
          <w:sz w:val="20"/>
          <w:szCs w:val="20"/>
          <w:lang w:val="ka-GE"/>
        </w:rPr>
        <w:t>: ტუბკაბინეტის მოწყობა</w:t>
      </w:r>
      <w:r w:rsidR="00EA01A9">
        <w:rPr>
          <w:rFonts w:ascii="Sylfaen" w:hAnsi="Sylfaen"/>
          <w:sz w:val="20"/>
          <w:szCs w:val="20"/>
          <w:lang w:val="ka-GE"/>
        </w:rPr>
        <w:t>ს</w:t>
      </w:r>
      <w:r w:rsidR="00934DEF" w:rsidRPr="00EA01A9">
        <w:rPr>
          <w:rFonts w:ascii="Sylfaen" w:hAnsi="Sylfaen"/>
          <w:sz w:val="20"/>
          <w:szCs w:val="20"/>
          <w:lang w:val="ka-GE"/>
        </w:rPr>
        <w:t>, სამშობიაროს მიმღებში სანიტარული კვანძის და საშხაპის მოწყობა</w:t>
      </w:r>
      <w:r w:rsidR="00EA01A9">
        <w:rPr>
          <w:rFonts w:ascii="Sylfaen" w:hAnsi="Sylfaen"/>
          <w:sz w:val="20"/>
          <w:szCs w:val="20"/>
          <w:lang w:val="ka-GE"/>
        </w:rPr>
        <w:t>ს</w:t>
      </w:r>
      <w:r w:rsidR="00934DEF" w:rsidRPr="00EA01A9">
        <w:rPr>
          <w:rFonts w:ascii="Sylfaen" w:hAnsi="Sylfaen"/>
          <w:sz w:val="20"/>
          <w:szCs w:val="20"/>
          <w:lang w:val="ka-GE"/>
        </w:rPr>
        <w:t>, საევაკუაციო გასასვლელის კიბის მოწყობა</w:t>
      </w:r>
      <w:r w:rsidR="00EA01A9">
        <w:rPr>
          <w:rFonts w:ascii="Sylfaen" w:hAnsi="Sylfaen"/>
          <w:sz w:val="20"/>
          <w:szCs w:val="20"/>
          <w:lang w:val="ka-GE"/>
        </w:rPr>
        <w:t>ს</w:t>
      </w:r>
      <w:r w:rsidR="005F6D6D" w:rsidRPr="00EA01A9">
        <w:rPr>
          <w:rFonts w:ascii="Sylfaen" w:hAnsi="Sylfaen"/>
          <w:sz w:val="20"/>
          <w:szCs w:val="20"/>
          <w:lang w:val="ka-GE"/>
        </w:rPr>
        <w:t xml:space="preserve">. </w:t>
      </w:r>
      <w:r w:rsidR="00105D8B" w:rsidRPr="00EA01A9">
        <w:rPr>
          <w:rFonts w:ascii="Sylfaen" w:hAnsi="Sylfaen"/>
          <w:sz w:val="20"/>
          <w:szCs w:val="20"/>
          <w:lang w:val="ka-GE"/>
        </w:rPr>
        <w:t xml:space="preserve">ამასთან, </w:t>
      </w:r>
      <w:r w:rsidR="005F6D6D" w:rsidRPr="00EA01A9">
        <w:rPr>
          <w:rFonts w:ascii="Sylfaen" w:hAnsi="Sylfaen"/>
          <w:sz w:val="20"/>
          <w:szCs w:val="20"/>
          <w:lang w:val="ka-GE"/>
        </w:rPr>
        <w:t xml:space="preserve">„გამსხვისებელს“ თანხმობა აქვს გაცხადებული </w:t>
      </w:r>
      <w:r w:rsidR="005F6D6D" w:rsidRPr="00EA01A9">
        <w:rPr>
          <w:rFonts w:ascii="Sylfaen" w:hAnsi="Sylfaen"/>
          <w:sz w:val="20"/>
          <w:szCs w:val="20"/>
          <w:lang w:val="ka-GE"/>
        </w:rPr>
        <w:lastRenderedPageBreak/>
        <w:t>„შემძენის“ მიერ</w:t>
      </w:r>
      <w:r w:rsidR="0080684D" w:rsidRPr="00EA01A9">
        <w:rPr>
          <w:rFonts w:ascii="Sylfaen" w:hAnsi="Sylfaen"/>
          <w:sz w:val="20"/>
          <w:szCs w:val="20"/>
          <w:lang w:val="ka-GE"/>
        </w:rPr>
        <w:t xml:space="preserve">  </w:t>
      </w:r>
      <w:r w:rsidR="005F6D6D" w:rsidRPr="00EA01A9">
        <w:rPr>
          <w:rFonts w:ascii="Sylfaen" w:hAnsi="Sylfaen"/>
          <w:sz w:val="20"/>
          <w:szCs w:val="20"/>
          <w:lang w:val="ka-GE"/>
        </w:rPr>
        <w:t>23 ოქტომბრის წერილით</w:t>
      </w:r>
      <w:r w:rsidR="00F83779" w:rsidRPr="00EA01A9">
        <w:rPr>
          <w:rStyle w:val="FootnoteReference"/>
          <w:rFonts w:ascii="Sylfaen" w:hAnsi="Sylfaen"/>
          <w:sz w:val="20"/>
          <w:szCs w:val="20"/>
          <w:lang w:val="ka-GE"/>
        </w:rPr>
        <w:footnoteReference w:id="13"/>
      </w:r>
      <w:r w:rsidR="005F6D6D" w:rsidRPr="00EA01A9">
        <w:rPr>
          <w:rFonts w:ascii="Sylfaen" w:hAnsi="Sylfaen"/>
          <w:sz w:val="20"/>
          <w:szCs w:val="20"/>
          <w:lang w:val="ka-GE"/>
        </w:rPr>
        <w:t xml:space="preserve"> წარდგენილი</w:t>
      </w:r>
      <w:r w:rsidR="00120458" w:rsidRPr="00EA01A9">
        <w:rPr>
          <w:rFonts w:ascii="Sylfaen" w:hAnsi="Sylfaen"/>
          <w:sz w:val="20"/>
          <w:szCs w:val="20"/>
          <w:lang w:val="ka-GE"/>
        </w:rPr>
        <w:t xml:space="preserve"> ზო</w:t>
      </w:r>
      <w:r w:rsidR="00EA01A9">
        <w:rPr>
          <w:rFonts w:ascii="Sylfaen" w:hAnsi="Sylfaen"/>
          <w:sz w:val="20"/>
          <w:szCs w:val="20"/>
          <w:lang w:val="ka-GE"/>
        </w:rPr>
        <w:t>გ</w:t>
      </w:r>
      <w:r w:rsidR="00120458" w:rsidRPr="00EA01A9">
        <w:rPr>
          <w:rFonts w:ascii="Sylfaen" w:hAnsi="Sylfaen"/>
          <w:sz w:val="20"/>
          <w:szCs w:val="20"/>
          <w:lang w:val="ka-GE"/>
        </w:rPr>
        <w:t>იერთი</w:t>
      </w:r>
      <w:r w:rsidR="005F6D6D" w:rsidRPr="00EA01A9">
        <w:rPr>
          <w:rFonts w:ascii="Sylfaen" w:hAnsi="Sylfaen"/>
          <w:sz w:val="20"/>
          <w:szCs w:val="20"/>
          <w:lang w:val="ka-GE"/>
        </w:rPr>
        <w:t xml:space="preserve"> ხარვეზის გამოსწორებაზე. </w:t>
      </w:r>
      <w:r w:rsidR="00105D8B" w:rsidRPr="00EA01A9">
        <w:rPr>
          <w:rFonts w:ascii="Sylfaen" w:hAnsi="Sylfaen"/>
          <w:sz w:val="20"/>
          <w:szCs w:val="20"/>
          <w:lang w:val="ka-GE"/>
        </w:rPr>
        <w:t>გარდა აღნიშნული სამუშაოებისა</w:t>
      </w:r>
      <w:r w:rsidR="00EA01A9">
        <w:rPr>
          <w:rFonts w:ascii="Sylfaen" w:hAnsi="Sylfaen"/>
          <w:sz w:val="20"/>
          <w:szCs w:val="20"/>
          <w:lang w:val="ka-GE"/>
        </w:rPr>
        <w:t>,</w:t>
      </w:r>
      <w:r w:rsidR="00105D8B" w:rsidRPr="00EA01A9">
        <w:rPr>
          <w:rFonts w:ascii="Sylfaen" w:hAnsi="Sylfaen"/>
          <w:sz w:val="20"/>
          <w:szCs w:val="20"/>
          <w:lang w:val="ka-GE"/>
        </w:rPr>
        <w:t xml:space="preserve"> შეთანხმების პროექტში ასახულია </w:t>
      </w:r>
      <w:r w:rsidR="00F83779" w:rsidRPr="00EA01A9">
        <w:rPr>
          <w:rFonts w:ascii="Sylfaen" w:hAnsi="Sylfaen"/>
          <w:sz w:val="20"/>
          <w:szCs w:val="20"/>
          <w:lang w:val="ka-GE"/>
        </w:rPr>
        <w:t>სამშობიარო ბლოკ-პალატაში დამატებითი როზეტების მოწყობაც.</w:t>
      </w:r>
      <w:r w:rsidR="00105D8B" w:rsidRPr="00EA01A9">
        <w:rPr>
          <w:rFonts w:ascii="Sylfaen" w:hAnsi="Sylfaen"/>
          <w:sz w:val="20"/>
          <w:szCs w:val="20"/>
          <w:lang w:val="ka-GE"/>
        </w:rPr>
        <w:t xml:space="preserve">  </w:t>
      </w:r>
    </w:p>
    <w:p w14:paraId="58B88A74" w14:textId="2F8E05A0" w:rsidR="00961163" w:rsidRPr="00961163" w:rsidRDefault="00961163" w:rsidP="00961163">
      <w:pPr>
        <w:spacing w:after="0"/>
        <w:jc w:val="both"/>
        <w:rPr>
          <w:rFonts w:ascii="Sylfaen" w:hAnsi="Sylfaen"/>
          <w:sz w:val="20"/>
          <w:szCs w:val="20"/>
          <w:lang w:val="ka-GE"/>
        </w:rPr>
      </w:pPr>
      <w:r w:rsidRPr="00961163">
        <w:rPr>
          <w:rFonts w:ascii="Sylfaen" w:hAnsi="Sylfaen"/>
          <w:sz w:val="20"/>
          <w:szCs w:val="20"/>
          <w:lang w:val="ka-GE"/>
        </w:rPr>
        <w:t>„გამსხვისებლის“ წერილში შესასრულებელი სამუშაოების დასახელებები</w:t>
      </w:r>
      <w:r w:rsidR="00A7428D">
        <w:rPr>
          <w:rFonts w:ascii="Sylfaen" w:hAnsi="Sylfaen"/>
          <w:sz w:val="20"/>
          <w:szCs w:val="20"/>
          <w:lang w:val="ka-GE"/>
        </w:rPr>
        <w:t>,</w:t>
      </w:r>
      <w:r w:rsidRPr="00961163">
        <w:rPr>
          <w:rFonts w:ascii="Sylfaen" w:hAnsi="Sylfaen"/>
          <w:sz w:val="20"/>
          <w:szCs w:val="20"/>
          <w:lang w:val="ka-GE"/>
        </w:rPr>
        <w:t xml:space="preserve"> ძირითადად</w:t>
      </w:r>
      <w:r w:rsidR="00A7428D">
        <w:rPr>
          <w:rFonts w:ascii="Sylfaen" w:hAnsi="Sylfaen"/>
          <w:sz w:val="20"/>
          <w:szCs w:val="20"/>
          <w:lang w:val="ka-GE"/>
        </w:rPr>
        <w:t>,</w:t>
      </w:r>
      <w:r w:rsidRPr="00961163">
        <w:rPr>
          <w:rFonts w:ascii="Sylfaen" w:hAnsi="Sylfaen"/>
          <w:sz w:val="20"/>
          <w:szCs w:val="20"/>
          <w:lang w:val="ka-GE"/>
        </w:rPr>
        <w:t xml:space="preserve"> არ ემთხვევა ხარჯთაღრიცხვებით წარდგენილ დასახელებებს. თუმცა, იმ სამუშაოების დასახელებები, რომელთა იდენტიფიცირებაც იყო შესაძლებელი</w:t>
      </w:r>
      <w:r w:rsidR="00A7428D">
        <w:rPr>
          <w:rFonts w:ascii="Sylfaen" w:hAnsi="Sylfaen"/>
          <w:sz w:val="20"/>
          <w:szCs w:val="20"/>
          <w:lang w:val="ka-GE"/>
        </w:rPr>
        <w:t>,</w:t>
      </w:r>
      <w:r w:rsidRPr="00961163">
        <w:rPr>
          <w:rFonts w:ascii="Sylfaen" w:hAnsi="Sylfaen"/>
          <w:sz w:val="20"/>
          <w:szCs w:val="20"/>
          <w:lang w:val="ka-GE"/>
        </w:rPr>
        <w:t xml:space="preserve"> შედარდა „შემძენის“ მიერ სამინისტროში 13 და 28 მაისს წარმოდგენილი ხარჯთაღრიცხვებს, სადაც ადგილი აქვს სამუშაოების დასახელებების სრულ ან ნაწილობრივ დამთხვევებს, კერძოდ:</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74"/>
        <w:gridCol w:w="803"/>
        <w:gridCol w:w="3500"/>
        <w:gridCol w:w="1273"/>
      </w:tblGrid>
      <w:tr w:rsidR="00961163" w:rsidRPr="00961163" w14:paraId="3D6487AC" w14:textId="77777777" w:rsidTr="00A43927">
        <w:tc>
          <w:tcPr>
            <w:tcW w:w="4698" w:type="dxa"/>
            <w:gridSpan w:val="2"/>
            <w:vAlign w:val="center"/>
          </w:tcPr>
          <w:p w14:paraId="3AA46506"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„შემძენის“ მიერ დაფინანსების მიღების მიზნით 28 მაისის წერილით  წარმოდგენილი საუშაოები დასახელებები</w:t>
            </w:r>
          </w:p>
        </w:tc>
        <w:tc>
          <w:tcPr>
            <w:tcW w:w="4878" w:type="dxa"/>
            <w:gridSpan w:val="2"/>
            <w:vAlign w:val="center"/>
          </w:tcPr>
          <w:p w14:paraId="4FC46BB3"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„გამსხვისებლის“ 2019 წლის 20 ივნისს წერილით წარმოდგენილი სამუშაოების დასახელებები</w:t>
            </w:r>
          </w:p>
        </w:tc>
      </w:tr>
      <w:tr w:rsidR="00961163" w:rsidRPr="00961163" w14:paraId="22ADD6C5" w14:textId="77777777" w:rsidTr="00A43927">
        <w:tc>
          <w:tcPr>
            <w:tcW w:w="3888" w:type="dxa"/>
            <w:vAlign w:val="center"/>
          </w:tcPr>
          <w:p w14:paraId="54B59C90"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დასახელება</w:t>
            </w:r>
          </w:p>
        </w:tc>
        <w:tc>
          <w:tcPr>
            <w:tcW w:w="810" w:type="dxa"/>
            <w:vAlign w:val="center"/>
          </w:tcPr>
          <w:p w14:paraId="56441A4D"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თანხა</w:t>
            </w:r>
          </w:p>
        </w:tc>
        <w:tc>
          <w:tcPr>
            <w:tcW w:w="3600" w:type="dxa"/>
            <w:vAlign w:val="center"/>
          </w:tcPr>
          <w:p w14:paraId="0DB1DB96"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დასახელება</w:t>
            </w:r>
          </w:p>
        </w:tc>
        <w:tc>
          <w:tcPr>
            <w:tcW w:w="1278" w:type="dxa"/>
            <w:vAlign w:val="center"/>
          </w:tcPr>
          <w:p w14:paraId="7B41B446"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შესრულების სტატუსი</w:t>
            </w:r>
          </w:p>
        </w:tc>
      </w:tr>
      <w:tr w:rsidR="00961163" w:rsidRPr="00961163" w14:paraId="29AB62D9" w14:textId="77777777" w:rsidTr="00A43927">
        <w:tc>
          <w:tcPr>
            <w:tcW w:w="3888" w:type="dxa"/>
          </w:tcPr>
          <w:p w14:paraId="02150848"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ფთიზიატრიული კაბინეტის პანდუსი (ლოკ. ხარჯთ. N3; პანდუსი)</w:t>
            </w:r>
          </w:p>
        </w:tc>
        <w:tc>
          <w:tcPr>
            <w:tcW w:w="810" w:type="dxa"/>
          </w:tcPr>
          <w:p w14:paraId="7BEB54EB"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8 872,96</w:t>
            </w:r>
          </w:p>
        </w:tc>
        <w:tc>
          <w:tcPr>
            <w:tcW w:w="3600" w:type="dxa"/>
          </w:tcPr>
          <w:p w14:paraId="0E25C65E"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პანდუსი (ხარჯთაღრიცხვა N3)</w:t>
            </w:r>
          </w:p>
        </w:tc>
        <w:tc>
          <w:tcPr>
            <w:tcW w:w="1278" w:type="dxa"/>
          </w:tcPr>
          <w:p w14:paraId="5A37CC74"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ნაწილობრივ</w:t>
            </w:r>
          </w:p>
        </w:tc>
      </w:tr>
      <w:tr w:rsidR="00961163" w:rsidRPr="00961163" w14:paraId="4F1EA1CF" w14:textId="77777777" w:rsidTr="00A43927">
        <w:tc>
          <w:tcPr>
            <w:tcW w:w="3888" w:type="dxa"/>
          </w:tcPr>
          <w:p w14:paraId="2EFBD71B"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სახანძრო კიბე (ლოკ. ხარჯთ. N4; სახანძრო კიბე)</w:t>
            </w:r>
          </w:p>
        </w:tc>
        <w:tc>
          <w:tcPr>
            <w:tcW w:w="810" w:type="dxa"/>
          </w:tcPr>
          <w:p w14:paraId="0E77EA19"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7 177,57</w:t>
            </w:r>
          </w:p>
        </w:tc>
        <w:tc>
          <w:tcPr>
            <w:tcW w:w="3600" w:type="dxa"/>
          </w:tcPr>
          <w:p w14:paraId="295C78E8"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მეორე სართულზე სახანძრო გასასვლელ კარებში კიბის მოწყობა</w:t>
            </w:r>
          </w:p>
        </w:tc>
        <w:tc>
          <w:tcPr>
            <w:tcW w:w="1278" w:type="dxa"/>
          </w:tcPr>
          <w:p w14:paraId="5B971C1E"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სრულად</w:t>
            </w:r>
          </w:p>
        </w:tc>
      </w:tr>
      <w:tr w:rsidR="00961163" w:rsidRPr="00961163" w14:paraId="768B0BC0" w14:textId="77777777" w:rsidTr="00A43927">
        <w:tc>
          <w:tcPr>
            <w:tcW w:w="3888" w:type="dxa"/>
          </w:tcPr>
          <w:p w14:paraId="65326627"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სამეანოს პანდუსი და კიბე (ლოკ. ხარჯთ. N5; პანდუსი და ფოლადის კიბე N4)</w:t>
            </w:r>
          </w:p>
        </w:tc>
        <w:tc>
          <w:tcPr>
            <w:tcW w:w="810" w:type="dxa"/>
          </w:tcPr>
          <w:p w14:paraId="5985CBD8"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7 613,74</w:t>
            </w:r>
          </w:p>
        </w:tc>
        <w:tc>
          <w:tcPr>
            <w:tcW w:w="3600" w:type="dxa"/>
          </w:tcPr>
          <w:p w14:paraId="7CEA09F6"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პანდუსის და ფოლადის კიბის ხარჯთაღრიცხვა N5</w:t>
            </w:r>
          </w:p>
        </w:tc>
        <w:tc>
          <w:tcPr>
            <w:tcW w:w="1278" w:type="dxa"/>
          </w:tcPr>
          <w:p w14:paraId="398D232B"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ნაწილობრივ</w:t>
            </w:r>
          </w:p>
        </w:tc>
      </w:tr>
    </w:tbl>
    <w:p w14:paraId="4F4EAA81" w14:textId="77777777" w:rsidR="00961163" w:rsidRPr="00961163" w:rsidRDefault="00961163" w:rsidP="00961163">
      <w:pPr>
        <w:spacing w:before="240"/>
        <w:jc w:val="both"/>
        <w:rPr>
          <w:rFonts w:ascii="Sylfaen" w:hAnsi="Sylfaen"/>
          <w:sz w:val="20"/>
          <w:szCs w:val="20"/>
        </w:rPr>
      </w:pPr>
      <w:r w:rsidRPr="00961163">
        <w:rPr>
          <w:rFonts w:ascii="Sylfaen" w:hAnsi="Sylfaen"/>
          <w:sz w:val="20"/>
          <w:szCs w:val="20"/>
          <w:lang w:val="ka-GE"/>
        </w:rPr>
        <w:t>საკითხთან დაკავშირებით, ჩემი</w:t>
      </w:r>
      <w:r w:rsidRPr="00961163">
        <w:rPr>
          <w:rFonts w:ascii="Sylfaen" w:hAnsi="Sylfaen"/>
          <w:sz w:val="20"/>
          <w:szCs w:val="20"/>
        </w:rPr>
        <w:t xml:space="preserve"> </w:t>
      </w:r>
      <w:r w:rsidRPr="00961163">
        <w:rPr>
          <w:rFonts w:ascii="Sylfaen" w:hAnsi="Sylfaen"/>
          <w:sz w:val="20"/>
          <w:szCs w:val="20"/>
          <w:lang w:val="ka-GE"/>
        </w:rPr>
        <w:t xml:space="preserve">მოთხოვნის საფუველზე, „შემძენის“ მიერ </w:t>
      </w:r>
      <w:r w:rsidRPr="00961163">
        <w:rPr>
          <w:rFonts w:ascii="Sylfaen" w:hAnsi="Sylfaen"/>
          <w:sz w:val="20"/>
          <w:szCs w:val="20"/>
        </w:rPr>
        <w:t>4</w:t>
      </w:r>
      <w:r w:rsidRPr="00961163">
        <w:rPr>
          <w:rFonts w:ascii="Sylfaen" w:hAnsi="Sylfaen"/>
          <w:sz w:val="20"/>
          <w:szCs w:val="20"/>
          <w:lang w:val="ka-GE"/>
        </w:rPr>
        <w:t xml:space="preserve"> სექტემბერს მოწოდებული</w:t>
      </w:r>
      <w:r w:rsidRPr="00961163">
        <w:rPr>
          <w:rStyle w:val="FootnoteReference"/>
          <w:rFonts w:ascii="Sylfaen" w:hAnsi="Sylfaen"/>
          <w:sz w:val="20"/>
          <w:szCs w:val="20"/>
          <w:lang w:val="ka-GE"/>
        </w:rPr>
        <w:footnoteReference w:id="14"/>
      </w:r>
      <w:r w:rsidRPr="00961163">
        <w:rPr>
          <w:rFonts w:ascii="Sylfaen" w:hAnsi="Sylfaen"/>
          <w:sz w:val="20"/>
          <w:szCs w:val="20"/>
          <w:lang w:val="ka-GE"/>
        </w:rPr>
        <w:t xml:space="preserve"> იყო ინფორმაცია, 2019 წლის 17 აპრილს გამსხვისებელთან წარდგენილ</w:t>
      </w:r>
      <w:r w:rsidRPr="00961163">
        <w:rPr>
          <w:rStyle w:val="FootnoteReference"/>
          <w:rFonts w:ascii="Sylfaen" w:hAnsi="Sylfaen"/>
          <w:sz w:val="20"/>
          <w:szCs w:val="20"/>
          <w:lang w:val="ka-GE"/>
        </w:rPr>
        <w:footnoteReference w:id="15"/>
      </w:r>
      <w:r w:rsidRPr="00961163">
        <w:rPr>
          <w:rFonts w:ascii="Sylfaen" w:hAnsi="Sylfaen"/>
          <w:sz w:val="20"/>
          <w:szCs w:val="20"/>
          <w:lang w:val="ka-GE"/>
        </w:rPr>
        <w:t xml:space="preserve"> და 2019 წლის 13 მაისს სამინისტროში წარმოდგენილ</w:t>
      </w:r>
      <w:r w:rsidRPr="00961163">
        <w:rPr>
          <w:rStyle w:val="FootnoteReference"/>
          <w:rFonts w:ascii="Sylfaen" w:hAnsi="Sylfaen"/>
          <w:sz w:val="20"/>
          <w:szCs w:val="20"/>
          <w:lang w:val="ka-GE"/>
        </w:rPr>
        <w:footnoteReference w:id="16"/>
      </w:r>
      <w:r w:rsidRPr="00961163">
        <w:rPr>
          <w:rFonts w:ascii="Sylfaen" w:hAnsi="Sylfaen"/>
          <w:sz w:val="20"/>
          <w:szCs w:val="20"/>
          <w:lang w:val="ka-GE"/>
        </w:rPr>
        <w:t xml:space="preserve"> ხარჯთაღრიცხვებით განსაზღვრულ სამუშაოებში „გამსხვისებლის“ ჩართულობის თაობაზე. აღნიშნული ინფორმაცია ქვემოთ არის წარმოდგენილი ცხრილის სახით, ამასთან, ის შედარებულია „შემძენის“ მიერ სამინისტროში 28 მაისს N13/453 წერილით (დანართი ხარჯთაღრიცხვები და ნახაზები) წარმოდგენილ საუშაოებთან:  </w:t>
      </w: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9"/>
        <w:gridCol w:w="3659"/>
        <w:gridCol w:w="2520"/>
        <w:gridCol w:w="2070"/>
      </w:tblGrid>
      <w:tr w:rsidR="00961163" w:rsidRPr="00961163" w14:paraId="1EC138ED" w14:textId="77777777" w:rsidTr="00A43927">
        <w:trPr>
          <w:trHeight w:val="635"/>
        </w:trPr>
        <w:tc>
          <w:tcPr>
            <w:tcW w:w="1669" w:type="dxa"/>
            <w:vAlign w:val="center"/>
          </w:tcPr>
          <w:p w14:paraId="17EFE3F8" w14:textId="77777777" w:rsidR="00961163" w:rsidRPr="00961163" w:rsidRDefault="00961163" w:rsidP="00A43927">
            <w:pPr>
              <w:jc w:val="center"/>
              <w:rPr>
                <w:rFonts w:ascii="Sylfaen" w:hAnsi="Sylfaen"/>
                <w:sz w:val="16"/>
                <w:szCs w:val="16"/>
              </w:rPr>
            </w:pPr>
            <w:r w:rsidRPr="00961163">
              <w:rPr>
                <w:rFonts w:ascii="Sylfaen" w:hAnsi="Sylfaen"/>
                <w:sz w:val="16"/>
                <w:szCs w:val="16"/>
                <w:lang w:val="ka-GE"/>
              </w:rPr>
              <w:t>ლოკ. ხარჯთაღრიცხვის ნომერი</w:t>
            </w:r>
          </w:p>
        </w:tc>
        <w:tc>
          <w:tcPr>
            <w:tcW w:w="3659" w:type="dxa"/>
            <w:vAlign w:val="center"/>
          </w:tcPr>
          <w:p w14:paraId="6909510C"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სამშაოების დასახელება</w:t>
            </w:r>
          </w:p>
        </w:tc>
        <w:tc>
          <w:tcPr>
            <w:tcW w:w="2520" w:type="dxa"/>
            <w:vAlign w:val="center"/>
          </w:tcPr>
          <w:p w14:paraId="25771CCB"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„გამსხვისებლის“ ჩართულობის სტატუსი</w:t>
            </w:r>
          </w:p>
        </w:tc>
        <w:tc>
          <w:tcPr>
            <w:tcW w:w="2070" w:type="dxa"/>
          </w:tcPr>
          <w:p w14:paraId="65984CA5"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„შემძენის“ მიერ 28 მაისის  N13/453 წერილი სამუშაოები</w:t>
            </w:r>
          </w:p>
        </w:tc>
      </w:tr>
      <w:tr w:rsidR="00961163" w:rsidRPr="00961163" w14:paraId="663E5DA3" w14:textId="77777777" w:rsidTr="00A43927">
        <w:trPr>
          <w:trHeight w:val="223"/>
        </w:trPr>
        <w:tc>
          <w:tcPr>
            <w:tcW w:w="1669" w:type="dxa"/>
          </w:tcPr>
          <w:p w14:paraId="75B18D8C"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ლოკ. ხარჯთ. N1</w:t>
            </w:r>
          </w:p>
        </w:tc>
        <w:tc>
          <w:tcPr>
            <w:tcW w:w="3659" w:type="dxa"/>
          </w:tcPr>
          <w:p w14:paraId="37902F91"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რკინაბეტონის გზები და მოედნები</w:t>
            </w:r>
          </w:p>
        </w:tc>
        <w:tc>
          <w:tcPr>
            <w:tcW w:w="2520" w:type="dxa"/>
          </w:tcPr>
          <w:p w14:paraId="317DA352"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ასრულებს</w:t>
            </w:r>
          </w:p>
        </w:tc>
        <w:tc>
          <w:tcPr>
            <w:tcW w:w="2070" w:type="dxa"/>
          </w:tcPr>
          <w:p w14:paraId="3BEF4BDE"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არის წარმოდგენილი</w:t>
            </w:r>
          </w:p>
        </w:tc>
      </w:tr>
      <w:tr w:rsidR="00961163" w:rsidRPr="00961163" w14:paraId="2C3A9FC1" w14:textId="77777777" w:rsidTr="00A43927">
        <w:trPr>
          <w:trHeight w:val="211"/>
        </w:trPr>
        <w:tc>
          <w:tcPr>
            <w:tcW w:w="1669" w:type="dxa"/>
          </w:tcPr>
          <w:p w14:paraId="019B15D4"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N2</w:t>
            </w:r>
          </w:p>
        </w:tc>
        <w:tc>
          <w:tcPr>
            <w:tcW w:w="3659" w:type="dxa"/>
          </w:tcPr>
          <w:p w14:paraId="35A110CD"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შემონაკირწლის მოწყობა</w:t>
            </w:r>
          </w:p>
        </w:tc>
        <w:tc>
          <w:tcPr>
            <w:tcW w:w="2520" w:type="dxa"/>
          </w:tcPr>
          <w:p w14:paraId="7F0E5772"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არ ასრულებს</w:t>
            </w:r>
          </w:p>
        </w:tc>
        <w:tc>
          <w:tcPr>
            <w:tcW w:w="2070" w:type="dxa"/>
          </w:tcPr>
          <w:p w14:paraId="643DA6F3"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არის წარმოდგენილი</w:t>
            </w:r>
          </w:p>
        </w:tc>
      </w:tr>
      <w:tr w:rsidR="00961163" w:rsidRPr="00961163" w14:paraId="39FAD3C0" w14:textId="77777777" w:rsidTr="00A43927">
        <w:trPr>
          <w:trHeight w:val="211"/>
        </w:trPr>
        <w:tc>
          <w:tcPr>
            <w:tcW w:w="1669" w:type="dxa"/>
          </w:tcPr>
          <w:p w14:paraId="600F8308"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N3</w:t>
            </w:r>
          </w:p>
        </w:tc>
        <w:tc>
          <w:tcPr>
            <w:tcW w:w="3659" w:type="dxa"/>
          </w:tcPr>
          <w:p w14:paraId="4E22B487"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პანდუსი</w:t>
            </w:r>
          </w:p>
        </w:tc>
        <w:tc>
          <w:tcPr>
            <w:tcW w:w="2520" w:type="dxa"/>
          </w:tcPr>
          <w:p w14:paraId="24748B17"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არ ასრულებს</w:t>
            </w:r>
          </w:p>
        </w:tc>
        <w:tc>
          <w:tcPr>
            <w:tcW w:w="2070" w:type="dxa"/>
            <w:vAlign w:val="center"/>
          </w:tcPr>
          <w:p w14:paraId="2608C859"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2BACFA43" w14:textId="77777777" w:rsidTr="00A43927">
        <w:trPr>
          <w:trHeight w:val="211"/>
        </w:trPr>
        <w:tc>
          <w:tcPr>
            <w:tcW w:w="1669" w:type="dxa"/>
          </w:tcPr>
          <w:p w14:paraId="669A4949"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N4</w:t>
            </w:r>
          </w:p>
        </w:tc>
        <w:tc>
          <w:tcPr>
            <w:tcW w:w="3659" w:type="dxa"/>
          </w:tcPr>
          <w:p w14:paraId="47FA5BDF"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სახანძრო კიბე</w:t>
            </w:r>
          </w:p>
        </w:tc>
        <w:tc>
          <w:tcPr>
            <w:tcW w:w="2520" w:type="dxa"/>
          </w:tcPr>
          <w:p w14:paraId="6AA3587E"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ასრულებს სრულად</w:t>
            </w:r>
          </w:p>
        </w:tc>
        <w:tc>
          <w:tcPr>
            <w:tcW w:w="2070" w:type="dxa"/>
            <w:vAlign w:val="center"/>
          </w:tcPr>
          <w:p w14:paraId="1786DBDA"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05023586" w14:textId="77777777" w:rsidTr="00A43927">
        <w:trPr>
          <w:trHeight w:val="211"/>
        </w:trPr>
        <w:tc>
          <w:tcPr>
            <w:tcW w:w="1669" w:type="dxa"/>
          </w:tcPr>
          <w:p w14:paraId="26099B6E"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N5</w:t>
            </w:r>
          </w:p>
        </w:tc>
        <w:tc>
          <w:tcPr>
            <w:tcW w:w="3659" w:type="dxa"/>
          </w:tcPr>
          <w:p w14:paraId="599CA28D"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პანდუსი და ფოლადის კიბე N4</w:t>
            </w:r>
          </w:p>
        </w:tc>
        <w:tc>
          <w:tcPr>
            <w:tcW w:w="2520" w:type="dxa"/>
          </w:tcPr>
          <w:p w14:paraId="6914E206"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არ ასრულებს</w:t>
            </w:r>
          </w:p>
        </w:tc>
        <w:tc>
          <w:tcPr>
            <w:tcW w:w="2070" w:type="dxa"/>
            <w:vAlign w:val="center"/>
          </w:tcPr>
          <w:p w14:paraId="612FE21C"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38005349" w14:textId="77777777" w:rsidTr="00A43927">
        <w:trPr>
          <w:trHeight w:val="211"/>
        </w:trPr>
        <w:tc>
          <w:tcPr>
            <w:tcW w:w="1669" w:type="dxa"/>
          </w:tcPr>
          <w:p w14:paraId="40CC17FE"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N6</w:t>
            </w:r>
          </w:p>
        </w:tc>
        <w:tc>
          <w:tcPr>
            <w:tcW w:w="3659" w:type="dxa"/>
          </w:tcPr>
          <w:p w14:paraId="70C13B98"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რკინაბეტონის კიბე N5-ის მოწყობა და კიბე N2-ზე შველერების მონტაჟი</w:t>
            </w:r>
          </w:p>
        </w:tc>
        <w:tc>
          <w:tcPr>
            <w:tcW w:w="2520" w:type="dxa"/>
          </w:tcPr>
          <w:p w14:paraId="40182BA2"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არ ასრულებს</w:t>
            </w:r>
          </w:p>
        </w:tc>
        <w:tc>
          <w:tcPr>
            <w:tcW w:w="2070" w:type="dxa"/>
          </w:tcPr>
          <w:p w14:paraId="7A4EB19A"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არის წარმოდგენილი</w:t>
            </w:r>
          </w:p>
        </w:tc>
      </w:tr>
      <w:tr w:rsidR="00961163" w:rsidRPr="00961163" w14:paraId="58FB737E" w14:textId="77777777" w:rsidTr="00A43927">
        <w:trPr>
          <w:trHeight w:val="211"/>
        </w:trPr>
        <w:tc>
          <w:tcPr>
            <w:tcW w:w="1669" w:type="dxa"/>
          </w:tcPr>
          <w:p w14:paraId="7F87F866"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N7</w:t>
            </w:r>
          </w:p>
        </w:tc>
        <w:tc>
          <w:tcPr>
            <w:tcW w:w="3659" w:type="dxa"/>
          </w:tcPr>
          <w:p w14:paraId="1E515BF1"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რკინაბეტონის არხის მოწყობა</w:t>
            </w:r>
          </w:p>
        </w:tc>
        <w:tc>
          <w:tcPr>
            <w:tcW w:w="2520" w:type="dxa"/>
          </w:tcPr>
          <w:p w14:paraId="3240DBD5"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არ ასრულებს</w:t>
            </w:r>
          </w:p>
        </w:tc>
        <w:tc>
          <w:tcPr>
            <w:tcW w:w="2070" w:type="dxa"/>
          </w:tcPr>
          <w:p w14:paraId="7D3E4574"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არის წარმოდგენილი</w:t>
            </w:r>
          </w:p>
        </w:tc>
      </w:tr>
      <w:tr w:rsidR="00961163" w:rsidRPr="00961163" w14:paraId="3C1A9A87" w14:textId="77777777" w:rsidTr="00A43927">
        <w:trPr>
          <w:trHeight w:val="223"/>
        </w:trPr>
        <w:tc>
          <w:tcPr>
            <w:tcW w:w="1669" w:type="dxa"/>
          </w:tcPr>
          <w:p w14:paraId="418A8875"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N8</w:t>
            </w:r>
          </w:p>
        </w:tc>
        <w:tc>
          <w:tcPr>
            <w:tcW w:w="3659" w:type="dxa"/>
          </w:tcPr>
          <w:p w14:paraId="7AA1C89E"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მოსაპირკეთებელი სამუშაოები</w:t>
            </w:r>
          </w:p>
        </w:tc>
        <w:tc>
          <w:tcPr>
            <w:tcW w:w="2520" w:type="dxa"/>
          </w:tcPr>
          <w:p w14:paraId="2B9A469E"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ნაწილობერივ ასრულებს</w:t>
            </w:r>
          </w:p>
        </w:tc>
        <w:tc>
          <w:tcPr>
            <w:tcW w:w="2070" w:type="dxa"/>
          </w:tcPr>
          <w:p w14:paraId="5893E08E"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5BD96092" w14:textId="77777777" w:rsidTr="00A43927">
        <w:trPr>
          <w:trHeight w:val="211"/>
        </w:trPr>
        <w:tc>
          <w:tcPr>
            <w:tcW w:w="1669" w:type="dxa"/>
          </w:tcPr>
          <w:p w14:paraId="63A6F8F2"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N9</w:t>
            </w:r>
          </w:p>
        </w:tc>
        <w:tc>
          <w:tcPr>
            <w:tcW w:w="3659" w:type="dxa"/>
          </w:tcPr>
          <w:p w14:paraId="17A935D5"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სანტექნიკა</w:t>
            </w:r>
          </w:p>
        </w:tc>
        <w:tc>
          <w:tcPr>
            <w:tcW w:w="2520" w:type="dxa"/>
          </w:tcPr>
          <w:p w14:paraId="5182DEA8" w14:textId="77777777" w:rsidR="00961163" w:rsidRPr="00961163" w:rsidRDefault="00961163" w:rsidP="00A43927">
            <w:pPr>
              <w:jc w:val="right"/>
              <w:rPr>
                <w:rFonts w:ascii="Sylfaen" w:hAnsi="Sylfaen"/>
                <w:sz w:val="16"/>
                <w:szCs w:val="16"/>
              </w:rPr>
            </w:pPr>
            <w:r w:rsidRPr="00961163">
              <w:rPr>
                <w:rFonts w:ascii="Sylfaen" w:hAnsi="Sylfaen"/>
                <w:sz w:val="16"/>
                <w:szCs w:val="16"/>
                <w:lang w:val="ka-GE"/>
              </w:rPr>
              <w:t>ნაწილობერივ ასრულებს</w:t>
            </w:r>
          </w:p>
        </w:tc>
        <w:tc>
          <w:tcPr>
            <w:tcW w:w="2070" w:type="dxa"/>
          </w:tcPr>
          <w:p w14:paraId="24A4A84D"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3C46509A" w14:textId="77777777" w:rsidTr="00A43927">
        <w:trPr>
          <w:trHeight w:val="223"/>
        </w:trPr>
        <w:tc>
          <w:tcPr>
            <w:tcW w:w="1669" w:type="dxa"/>
          </w:tcPr>
          <w:p w14:paraId="3D5AAFA2" w14:textId="77777777" w:rsidR="00961163" w:rsidRPr="00961163" w:rsidRDefault="00961163" w:rsidP="00A43927">
            <w:pPr>
              <w:jc w:val="both"/>
              <w:rPr>
                <w:rFonts w:ascii="Sylfaen" w:hAnsi="Sylfaen"/>
                <w:sz w:val="16"/>
                <w:szCs w:val="16"/>
              </w:rPr>
            </w:pPr>
            <w:r w:rsidRPr="00961163">
              <w:rPr>
                <w:rFonts w:ascii="Sylfaen" w:hAnsi="Sylfaen"/>
                <w:sz w:val="16"/>
                <w:szCs w:val="16"/>
                <w:lang w:val="ka-GE"/>
              </w:rPr>
              <w:t>ლოკ. ხარჯთ. N10</w:t>
            </w:r>
          </w:p>
        </w:tc>
        <w:tc>
          <w:tcPr>
            <w:tcW w:w="3659" w:type="dxa"/>
          </w:tcPr>
          <w:p w14:paraId="5B10B796"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ელექტროობა</w:t>
            </w:r>
          </w:p>
        </w:tc>
        <w:tc>
          <w:tcPr>
            <w:tcW w:w="2520" w:type="dxa"/>
          </w:tcPr>
          <w:p w14:paraId="2B5FD840" w14:textId="77777777" w:rsidR="00961163" w:rsidRPr="00961163" w:rsidRDefault="00961163" w:rsidP="00A43927">
            <w:pPr>
              <w:jc w:val="right"/>
              <w:rPr>
                <w:rFonts w:ascii="Sylfaen" w:hAnsi="Sylfaen"/>
                <w:sz w:val="16"/>
                <w:szCs w:val="16"/>
              </w:rPr>
            </w:pPr>
            <w:r w:rsidRPr="00961163">
              <w:rPr>
                <w:rFonts w:ascii="Sylfaen" w:hAnsi="Sylfaen"/>
                <w:sz w:val="16"/>
                <w:szCs w:val="16"/>
                <w:lang w:val="ka-GE"/>
              </w:rPr>
              <w:t>ნაწილობერივ ასრულებს</w:t>
            </w:r>
          </w:p>
        </w:tc>
        <w:tc>
          <w:tcPr>
            <w:tcW w:w="2070" w:type="dxa"/>
          </w:tcPr>
          <w:p w14:paraId="16F7D22A"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2590CC3B" w14:textId="77777777" w:rsidTr="00A43927">
        <w:trPr>
          <w:trHeight w:val="223"/>
        </w:trPr>
        <w:tc>
          <w:tcPr>
            <w:tcW w:w="1669" w:type="dxa"/>
          </w:tcPr>
          <w:p w14:paraId="708EF863"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ლოკ. ხარჯთ. N11</w:t>
            </w:r>
          </w:p>
        </w:tc>
        <w:tc>
          <w:tcPr>
            <w:tcW w:w="3659" w:type="dxa"/>
          </w:tcPr>
          <w:p w14:paraId="37DBE301"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სხვადასხვა</w:t>
            </w:r>
          </w:p>
        </w:tc>
        <w:tc>
          <w:tcPr>
            <w:tcW w:w="2520" w:type="dxa"/>
          </w:tcPr>
          <w:p w14:paraId="09A06C91" w14:textId="77777777" w:rsidR="00961163" w:rsidRPr="00961163" w:rsidRDefault="00961163" w:rsidP="00A43927">
            <w:pPr>
              <w:jc w:val="right"/>
              <w:rPr>
                <w:rFonts w:ascii="Sylfaen" w:hAnsi="Sylfaen"/>
                <w:sz w:val="16"/>
                <w:szCs w:val="16"/>
              </w:rPr>
            </w:pPr>
            <w:r w:rsidRPr="00961163">
              <w:rPr>
                <w:rFonts w:ascii="Sylfaen" w:hAnsi="Sylfaen"/>
                <w:sz w:val="16"/>
                <w:szCs w:val="16"/>
                <w:lang w:val="ka-GE"/>
              </w:rPr>
              <w:t>ნაწილობერივ ასრულებს</w:t>
            </w:r>
          </w:p>
        </w:tc>
        <w:tc>
          <w:tcPr>
            <w:tcW w:w="2070" w:type="dxa"/>
          </w:tcPr>
          <w:p w14:paraId="6A71A9ED"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არ არის წარმოდგენილი</w:t>
            </w:r>
          </w:p>
        </w:tc>
      </w:tr>
      <w:tr w:rsidR="00961163" w:rsidRPr="00961163" w14:paraId="3F9415C1" w14:textId="77777777" w:rsidTr="00A43927">
        <w:trPr>
          <w:trHeight w:val="223"/>
        </w:trPr>
        <w:tc>
          <w:tcPr>
            <w:tcW w:w="9918" w:type="dxa"/>
            <w:gridSpan w:val="4"/>
            <w:vAlign w:val="center"/>
          </w:tcPr>
          <w:p w14:paraId="3EF7B2D3"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გათბობა - გაგრილების და ვენტილაციის მოწყობა</w:t>
            </w:r>
          </w:p>
        </w:tc>
      </w:tr>
      <w:tr w:rsidR="00961163" w:rsidRPr="00961163" w14:paraId="1A1624D7" w14:textId="77777777" w:rsidTr="00A43927">
        <w:trPr>
          <w:trHeight w:val="223"/>
        </w:trPr>
        <w:tc>
          <w:tcPr>
            <w:tcW w:w="5328" w:type="dxa"/>
            <w:gridSpan w:val="2"/>
          </w:tcPr>
          <w:p w14:paraId="2F13636F"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საქვაბე - გათბობა</w:t>
            </w:r>
          </w:p>
        </w:tc>
        <w:tc>
          <w:tcPr>
            <w:tcW w:w="2520" w:type="dxa"/>
          </w:tcPr>
          <w:p w14:paraId="15DA5665"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ასრულებს</w:t>
            </w:r>
          </w:p>
        </w:tc>
        <w:tc>
          <w:tcPr>
            <w:tcW w:w="2070" w:type="dxa"/>
            <w:vMerge w:val="restart"/>
            <w:vAlign w:val="center"/>
          </w:tcPr>
          <w:p w14:paraId="74311597" w14:textId="77777777" w:rsidR="00961163" w:rsidRPr="00961163" w:rsidRDefault="00961163" w:rsidP="00A43927">
            <w:pPr>
              <w:jc w:val="right"/>
              <w:rPr>
                <w:rFonts w:ascii="Sylfaen" w:hAnsi="Sylfaen"/>
                <w:sz w:val="16"/>
                <w:szCs w:val="16"/>
                <w:lang w:val="ka-GE"/>
              </w:rPr>
            </w:pPr>
            <w:r w:rsidRPr="00961163">
              <w:rPr>
                <w:rFonts w:ascii="Sylfaen" w:hAnsi="Sylfaen"/>
                <w:sz w:val="16"/>
                <w:szCs w:val="16"/>
                <w:lang w:val="ka-GE"/>
              </w:rPr>
              <w:t>წარმოდგენილია</w:t>
            </w:r>
          </w:p>
        </w:tc>
      </w:tr>
      <w:tr w:rsidR="00961163" w:rsidRPr="00961163" w14:paraId="7CB87C3C" w14:textId="77777777" w:rsidTr="00A43927">
        <w:trPr>
          <w:trHeight w:val="223"/>
        </w:trPr>
        <w:tc>
          <w:tcPr>
            <w:tcW w:w="5328" w:type="dxa"/>
            <w:gridSpan w:val="2"/>
          </w:tcPr>
          <w:p w14:paraId="5E8FFDA2"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საოპერაციოს ვენტილაციის მოწყობა</w:t>
            </w:r>
          </w:p>
        </w:tc>
        <w:tc>
          <w:tcPr>
            <w:tcW w:w="2520" w:type="dxa"/>
          </w:tcPr>
          <w:p w14:paraId="55020C2A" w14:textId="77777777" w:rsidR="00961163" w:rsidRPr="00961163" w:rsidRDefault="00961163" w:rsidP="00A43927">
            <w:pPr>
              <w:jc w:val="center"/>
              <w:rPr>
                <w:rFonts w:ascii="Sylfaen" w:hAnsi="Sylfaen"/>
                <w:sz w:val="16"/>
                <w:szCs w:val="16"/>
                <w:lang w:val="ka-GE"/>
              </w:rPr>
            </w:pPr>
            <w:r w:rsidRPr="00961163">
              <w:rPr>
                <w:rFonts w:ascii="Sylfaen" w:hAnsi="Sylfaen"/>
                <w:sz w:val="16"/>
                <w:szCs w:val="16"/>
                <w:lang w:val="ka-GE"/>
              </w:rPr>
              <w:t>ასრულებს</w:t>
            </w:r>
          </w:p>
        </w:tc>
        <w:tc>
          <w:tcPr>
            <w:tcW w:w="2070" w:type="dxa"/>
            <w:vMerge/>
            <w:vAlign w:val="center"/>
          </w:tcPr>
          <w:p w14:paraId="4A9978B4" w14:textId="77777777" w:rsidR="00961163" w:rsidRPr="00961163" w:rsidRDefault="00961163" w:rsidP="00A43927">
            <w:pPr>
              <w:jc w:val="right"/>
              <w:rPr>
                <w:rFonts w:ascii="Sylfaen" w:hAnsi="Sylfaen"/>
                <w:sz w:val="16"/>
                <w:szCs w:val="16"/>
                <w:lang w:val="ka-GE"/>
              </w:rPr>
            </w:pPr>
          </w:p>
        </w:tc>
      </w:tr>
      <w:tr w:rsidR="00961163" w:rsidRPr="00961163" w14:paraId="01CDF986" w14:textId="77777777" w:rsidTr="00A43927">
        <w:trPr>
          <w:trHeight w:val="223"/>
        </w:trPr>
        <w:tc>
          <w:tcPr>
            <w:tcW w:w="5328" w:type="dxa"/>
            <w:gridSpan w:val="2"/>
          </w:tcPr>
          <w:p w14:paraId="4C830ABF"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რენდგენის ვენტილაციის მოწყობა</w:t>
            </w:r>
          </w:p>
        </w:tc>
        <w:tc>
          <w:tcPr>
            <w:tcW w:w="2520" w:type="dxa"/>
          </w:tcPr>
          <w:p w14:paraId="5A403274" w14:textId="77777777" w:rsidR="00961163" w:rsidRPr="00961163" w:rsidRDefault="00961163" w:rsidP="00A43927">
            <w:pPr>
              <w:jc w:val="both"/>
              <w:rPr>
                <w:rFonts w:ascii="Sylfaen" w:hAnsi="Sylfaen"/>
                <w:sz w:val="16"/>
                <w:szCs w:val="16"/>
                <w:lang w:val="ka-GE"/>
              </w:rPr>
            </w:pPr>
            <w:r w:rsidRPr="00961163">
              <w:rPr>
                <w:rFonts w:ascii="Sylfaen" w:hAnsi="Sylfaen"/>
                <w:sz w:val="16"/>
                <w:szCs w:val="16"/>
                <w:lang w:val="ka-GE"/>
              </w:rPr>
              <w:t>არ ასრულებს</w:t>
            </w:r>
          </w:p>
        </w:tc>
        <w:tc>
          <w:tcPr>
            <w:tcW w:w="2070" w:type="dxa"/>
            <w:vMerge/>
          </w:tcPr>
          <w:p w14:paraId="6BDC69A6" w14:textId="77777777" w:rsidR="00961163" w:rsidRPr="00961163" w:rsidRDefault="00961163" w:rsidP="00A43927">
            <w:pPr>
              <w:jc w:val="both"/>
              <w:rPr>
                <w:rFonts w:ascii="Sylfaen" w:hAnsi="Sylfaen"/>
                <w:sz w:val="16"/>
                <w:szCs w:val="16"/>
                <w:lang w:val="ka-GE"/>
              </w:rPr>
            </w:pPr>
          </w:p>
        </w:tc>
      </w:tr>
    </w:tbl>
    <w:p w14:paraId="40069CC2" w14:textId="77777777" w:rsidR="00961163" w:rsidRDefault="00961163" w:rsidP="00934DEF">
      <w:pPr>
        <w:spacing w:after="0"/>
        <w:jc w:val="both"/>
        <w:rPr>
          <w:rFonts w:ascii="Sylfaen" w:hAnsi="Sylfaen"/>
          <w:color w:val="0070C0"/>
          <w:sz w:val="20"/>
          <w:szCs w:val="20"/>
          <w:lang w:val="ka-GE"/>
        </w:rPr>
      </w:pPr>
    </w:p>
    <w:p w14:paraId="79D4D977" w14:textId="77777777" w:rsidR="00F83D86" w:rsidRPr="00081A59" w:rsidRDefault="00F83D86" w:rsidP="00F83D86">
      <w:pPr>
        <w:pStyle w:val="ListParagraph"/>
        <w:jc w:val="both"/>
        <w:rPr>
          <w:rFonts w:ascii="Sylfaen" w:hAnsi="Sylfaen"/>
          <w:b/>
          <w:sz w:val="20"/>
          <w:szCs w:val="20"/>
          <w:lang w:val="ka-GE"/>
        </w:rPr>
      </w:pPr>
    </w:p>
    <w:p w14:paraId="485023B6" w14:textId="2B3A47F3" w:rsidR="0064561D" w:rsidRPr="00A7428D" w:rsidRDefault="000B5328" w:rsidP="0064561D">
      <w:pPr>
        <w:pStyle w:val="ListParagraph"/>
        <w:numPr>
          <w:ilvl w:val="0"/>
          <w:numId w:val="4"/>
        </w:numPr>
        <w:jc w:val="both"/>
        <w:rPr>
          <w:rFonts w:ascii="Sylfaen" w:hAnsi="Sylfaen"/>
          <w:b/>
          <w:i/>
          <w:sz w:val="20"/>
          <w:szCs w:val="20"/>
          <w:lang w:val="ka-GE"/>
        </w:rPr>
      </w:pPr>
      <w:r w:rsidRPr="00A7428D">
        <w:rPr>
          <w:rFonts w:ascii="Sylfaen" w:hAnsi="Sylfaen" w:cs="Sylfaen"/>
          <w:b/>
          <w:i/>
          <w:sz w:val="20"/>
          <w:szCs w:val="20"/>
          <w:lang w:val="ka-GE"/>
        </w:rPr>
        <w:t>შეთანხმების</w:t>
      </w:r>
      <w:r w:rsidRPr="00A7428D">
        <w:rPr>
          <w:rFonts w:ascii="Sylfaen" w:hAnsi="Sylfaen"/>
          <w:b/>
          <w:i/>
          <w:sz w:val="20"/>
          <w:szCs w:val="20"/>
          <w:lang w:val="ka-GE"/>
        </w:rPr>
        <w:t xml:space="preserve"> </w:t>
      </w:r>
      <w:r w:rsidR="00CA2868" w:rsidRPr="00A7428D">
        <w:rPr>
          <w:rFonts w:ascii="Sylfaen" w:hAnsi="Sylfaen"/>
          <w:b/>
          <w:i/>
          <w:sz w:val="20"/>
          <w:szCs w:val="20"/>
          <w:lang w:val="ka-GE"/>
        </w:rPr>
        <w:t>პროექტი</w:t>
      </w:r>
      <w:r w:rsidR="0064561D" w:rsidRPr="00A7428D">
        <w:rPr>
          <w:rFonts w:ascii="Sylfaen" w:hAnsi="Sylfaen"/>
          <w:b/>
          <w:i/>
          <w:sz w:val="20"/>
          <w:szCs w:val="20"/>
          <w:lang w:val="ka-GE"/>
        </w:rPr>
        <w:t xml:space="preserve">  </w:t>
      </w:r>
    </w:p>
    <w:p w14:paraId="04A1AD05" w14:textId="77777777" w:rsidR="00A7428D" w:rsidRDefault="00CA2868" w:rsidP="003F507C">
      <w:pPr>
        <w:spacing w:after="0"/>
        <w:jc w:val="both"/>
        <w:rPr>
          <w:rFonts w:ascii="Sylfaen" w:hAnsi="Sylfaen"/>
          <w:sz w:val="20"/>
          <w:szCs w:val="20"/>
          <w:lang w:val="ka-GE"/>
        </w:rPr>
      </w:pPr>
      <w:r w:rsidRPr="00081A59">
        <w:rPr>
          <w:rFonts w:ascii="Sylfaen" w:hAnsi="Sylfaen"/>
          <w:sz w:val="20"/>
          <w:szCs w:val="20"/>
          <w:lang w:val="ka-GE"/>
        </w:rPr>
        <w:t>„</w:t>
      </w:r>
      <w:r w:rsidRPr="00081A59">
        <w:rPr>
          <w:rFonts w:ascii="Sylfaen" w:hAnsi="Sylfaen" w:cs="Sylfaen"/>
          <w:sz w:val="20"/>
          <w:szCs w:val="20"/>
          <w:lang w:val="ka-GE"/>
        </w:rPr>
        <w:t>შემძენის</w:t>
      </w:r>
      <w:r w:rsidRPr="00081A59">
        <w:rPr>
          <w:rFonts w:ascii="Sylfaen" w:hAnsi="Sylfaen"/>
          <w:sz w:val="20"/>
          <w:szCs w:val="20"/>
          <w:lang w:val="ka-GE"/>
        </w:rPr>
        <w:t xml:space="preserve">“ </w:t>
      </w:r>
      <w:r w:rsidRPr="00081A59">
        <w:rPr>
          <w:rFonts w:ascii="Sylfaen" w:hAnsi="Sylfaen" w:cs="Sylfaen"/>
          <w:sz w:val="20"/>
          <w:szCs w:val="20"/>
          <w:lang w:val="ka-GE"/>
        </w:rPr>
        <w:t>ზემოაღნიშნული</w:t>
      </w:r>
      <w:r w:rsidRPr="00081A59">
        <w:rPr>
          <w:rFonts w:ascii="Sylfaen" w:hAnsi="Sylfaen"/>
          <w:sz w:val="20"/>
          <w:szCs w:val="20"/>
          <w:lang w:val="ka-GE"/>
        </w:rPr>
        <w:t xml:space="preserve"> 2019 </w:t>
      </w:r>
      <w:r w:rsidRPr="00081A59">
        <w:rPr>
          <w:rFonts w:ascii="Sylfaen" w:hAnsi="Sylfaen" w:cs="Sylfaen"/>
          <w:sz w:val="20"/>
          <w:szCs w:val="20"/>
          <w:lang w:val="ka-GE"/>
        </w:rPr>
        <w:t>წლის</w:t>
      </w:r>
      <w:r w:rsidRPr="00081A59">
        <w:rPr>
          <w:rFonts w:ascii="Sylfaen" w:hAnsi="Sylfaen"/>
          <w:sz w:val="20"/>
          <w:szCs w:val="20"/>
          <w:lang w:val="ka-GE"/>
        </w:rPr>
        <w:t xml:space="preserve"> 21 </w:t>
      </w:r>
      <w:r w:rsidRPr="00081A59">
        <w:rPr>
          <w:rFonts w:ascii="Sylfaen" w:hAnsi="Sylfaen" w:cs="Sylfaen"/>
          <w:sz w:val="20"/>
          <w:szCs w:val="20"/>
          <w:lang w:val="ka-GE"/>
        </w:rPr>
        <w:t>აგვისტოს</w:t>
      </w:r>
      <w:r w:rsidRPr="00081A59">
        <w:rPr>
          <w:rFonts w:ascii="Sylfaen" w:hAnsi="Sylfaen"/>
          <w:sz w:val="20"/>
          <w:szCs w:val="20"/>
          <w:lang w:val="ka-GE"/>
        </w:rPr>
        <w:t xml:space="preserve"> N13/651 </w:t>
      </w:r>
      <w:r w:rsidRPr="00081A59">
        <w:rPr>
          <w:rFonts w:ascii="Sylfaen" w:hAnsi="Sylfaen" w:cs="Sylfaen"/>
          <w:sz w:val="20"/>
          <w:szCs w:val="20"/>
          <w:lang w:val="ka-GE"/>
        </w:rPr>
        <w:t>წერილიდან</w:t>
      </w:r>
      <w:r w:rsidRPr="00081A59">
        <w:rPr>
          <w:rFonts w:ascii="Sylfaen" w:hAnsi="Sylfaen"/>
          <w:sz w:val="20"/>
          <w:szCs w:val="20"/>
          <w:lang w:val="ka-GE"/>
        </w:rPr>
        <w:t xml:space="preserve"> </w:t>
      </w:r>
      <w:r w:rsidRPr="00081A59">
        <w:rPr>
          <w:rFonts w:ascii="Sylfaen" w:hAnsi="Sylfaen" w:cs="Sylfaen"/>
          <w:sz w:val="20"/>
          <w:szCs w:val="20"/>
          <w:lang w:val="ka-GE"/>
        </w:rPr>
        <w:t>ირკვევა</w:t>
      </w:r>
      <w:r w:rsidRPr="00081A59">
        <w:rPr>
          <w:rFonts w:ascii="Sylfaen" w:hAnsi="Sylfaen"/>
          <w:sz w:val="20"/>
          <w:szCs w:val="20"/>
          <w:lang w:val="ka-GE"/>
        </w:rPr>
        <w:t xml:space="preserve">, </w:t>
      </w:r>
      <w:r w:rsidRPr="00081A59">
        <w:rPr>
          <w:rFonts w:ascii="Sylfaen" w:hAnsi="Sylfaen" w:cs="Sylfaen"/>
          <w:sz w:val="20"/>
          <w:szCs w:val="20"/>
          <w:lang w:val="ka-GE"/>
        </w:rPr>
        <w:t>რომ</w:t>
      </w:r>
      <w:r w:rsidRPr="00081A59">
        <w:rPr>
          <w:rFonts w:ascii="Sylfaen" w:hAnsi="Sylfaen"/>
          <w:sz w:val="20"/>
          <w:szCs w:val="20"/>
          <w:lang w:val="ka-GE"/>
        </w:rPr>
        <w:t xml:space="preserve"> „</w:t>
      </w:r>
      <w:r w:rsidRPr="00081A59">
        <w:rPr>
          <w:rFonts w:ascii="Sylfaen" w:hAnsi="Sylfaen" w:cs="Sylfaen"/>
          <w:sz w:val="20"/>
          <w:szCs w:val="20"/>
          <w:lang w:val="ka-GE"/>
        </w:rPr>
        <w:t>გამსხვისებელთან</w:t>
      </w:r>
      <w:r w:rsidRPr="00081A59">
        <w:rPr>
          <w:rFonts w:ascii="Sylfaen" w:hAnsi="Sylfaen"/>
          <w:sz w:val="20"/>
          <w:szCs w:val="20"/>
          <w:lang w:val="ka-GE"/>
        </w:rPr>
        <w:t xml:space="preserve">“ </w:t>
      </w:r>
      <w:r w:rsidRPr="00081A59">
        <w:rPr>
          <w:rFonts w:ascii="Sylfaen" w:hAnsi="Sylfaen" w:cs="Sylfaen"/>
          <w:sz w:val="20"/>
          <w:szCs w:val="20"/>
          <w:lang w:val="ka-GE"/>
        </w:rPr>
        <w:t>კონკრეტულ</w:t>
      </w:r>
      <w:r w:rsidR="00A7428D">
        <w:rPr>
          <w:rFonts w:ascii="Sylfaen" w:hAnsi="Sylfaen" w:cs="Sylfaen"/>
          <w:sz w:val="20"/>
          <w:szCs w:val="20"/>
          <w:lang w:val="ka-GE"/>
        </w:rPr>
        <w:t>ი</w:t>
      </w:r>
      <w:r w:rsidRPr="00081A59">
        <w:rPr>
          <w:rFonts w:ascii="Sylfaen" w:hAnsi="Sylfaen"/>
          <w:sz w:val="20"/>
          <w:szCs w:val="20"/>
          <w:lang w:val="ka-GE"/>
        </w:rPr>
        <w:t xml:space="preserve"> </w:t>
      </w:r>
      <w:r w:rsidRPr="00081A59">
        <w:rPr>
          <w:rFonts w:ascii="Sylfaen" w:hAnsi="Sylfaen" w:cs="Sylfaen"/>
          <w:sz w:val="20"/>
          <w:szCs w:val="20"/>
          <w:lang w:val="ka-GE"/>
        </w:rPr>
        <w:t>ათი</w:t>
      </w:r>
      <w:r w:rsidRPr="00081A59">
        <w:rPr>
          <w:rFonts w:ascii="Sylfaen" w:hAnsi="Sylfaen"/>
          <w:sz w:val="20"/>
          <w:szCs w:val="20"/>
          <w:lang w:val="ka-GE"/>
        </w:rPr>
        <w:t xml:space="preserve"> </w:t>
      </w:r>
      <w:r w:rsidRPr="00081A59">
        <w:rPr>
          <w:rFonts w:ascii="Sylfaen" w:hAnsi="Sylfaen" w:cs="Sylfaen"/>
          <w:sz w:val="20"/>
          <w:szCs w:val="20"/>
          <w:lang w:val="ka-GE"/>
        </w:rPr>
        <w:t>დასახელების</w:t>
      </w:r>
      <w:r w:rsidRPr="00081A59">
        <w:rPr>
          <w:rFonts w:ascii="Sylfaen" w:hAnsi="Sylfaen"/>
          <w:sz w:val="20"/>
          <w:szCs w:val="20"/>
          <w:lang w:val="ka-GE"/>
        </w:rPr>
        <w:t xml:space="preserve">  </w:t>
      </w:r>
      <w:r w:rsidRPr="00081A59">
        <w:rPr>
          <w:rFonts w:ascii="Sylfaen" w:hAnsi="Sylfaen" w:cs="Sylfaen"/>
          <w:sz w:val="20"/>
          <w:szCs w:val="20"/>
          <w:lang w:val="ka-GE"/>
        </w:rPr>
        <w:t>სამუშაოზე</w:t>
      </w:r>
      <w:r w:rsidRPr="00081A59">
        <w:rPr>
          <w:rFonts w:ascii="Sylfaen" w:hAnsi="Sylfaen"/>
          <w:sz w:val="20"/>
          <w:szCs w:val="20"/>
          <w:lang w:val="ka-GE"/>
        </w:rPr>
        <w:t xml:space="preserve"> </w:t>
      </w:r>
      <w:r w:rsidRPr="00081A59">
        <w:rPr>
          <w:rFonts w:ascii="Sylfaen" w:hAnsi="Sylfaen" w:cs="Sylfaen"/>
          <w:sz w:val="20"/>
          <w:szCs w:val="20"/>
          <w:lang w:val="ka-GE"/>
        </w:rPr>
        <w:t>მიღწეული</w:t>
      </w:r>
      <w:r w:rsidRPr="00081A59">
        <w:rPr>
          <w:rFonts w:ascii="Sylfaen" w:hAnsi="Sylfaen"/>
          <w:sz w:val="20"/>
          <w:szCs w:val="20"/>
          <w:lang w:val="ka-GE"/>
        </w:rPr>
        <w:t xml:space="preserve"> </w:t>
      </w:r>
      <w:r w:rsidRPr="00081A59">
        <w:rPr>
          <w:rFonts w:ascii="Sylfaen" w:hAnsi="Sylfaen" w:cs="Sylfaen"/>
          <w:sz w:val="20"/>
          <w:szCs w:val="20"/>
          <w:lang w:val="ka-GE"/>
        </w:rPr>
        <w:t>იქნა</w:t>
      </w:r>
      <w:r w:rsidRPr="00081A59">
        <w:rPr>
          <w:rFonts w:ascii="Sylfaen" w:hAnsi="Sylfaen"/>
          <w:sz w:val="20"/>
          <w:szCs w:val="20"/>
          <w:lang w:val="ka-GE"/>
        </w:rPr>
        <w:t xml:space="preserve"> </w:t>
      </w:r>
      <w:r w:rsidRPr="00081A59">
        <w:rPr>
          <w:rFonts w:ascii="Sylfaen" w:hAnsi="Sylfaen" w:cs="Sylfaen"/>
          <w:sz w:val="20"/>
          <w:szCs w:val="20"/>
          <w:lang w:val="ka-GE"/>
        </w:rPr>
        <w:t>შეთანხმება</w:t>
      </w:r>
      <w:r w:rsidRPr="00081A59">
        <w:rPr>
          <w:rFonts w:ascii="Sylfaen" w:hAnsi="Sylfaen"/>
          <w:sz w:val="20"/>
          <w:szCs w:val="20"/>
          <w:lang w:val="ka-GE"/>
        </w:rPr>
        <w:t xml:space="preserve">. </w:t>
      </w:r>
      <w:r w:rsidRPr="0064561D">
        <w:rPr>
          <w:rFonts w:ascii="Sylfaen" w:hAnsi="Sylfaen" w:cs="Sylfaen"/>
          <w:sz w:val="20"/>
          <w:szCs w:val="20"/>
          <w:lang w:val="ka-GE"/>
        </w:rPr>
        <w:t>წარმოდგენილი</w:t>
      </w:r>
      <w:r w:rsidRPr="0064561D">
        <w:rPr>
          <w:rFonts w:ascii="Sylfaen" w:hAnsi="Sylfaen"/>
          <w:sz w:val="20"/>
          <w:szCs w:val="20"/>
          <w:lang w:val="ka-GE"/>
        </w:rPr>
        <w:t xml:space="preserve"> </w:t>
      </w:r>
      <w:r w:rsidRPr="0064561D">
        <w:rPr>
          <w:rFonts w:ascii="Sylfaen" w:hAnsi="Sylfaen" w:cs="Sylfaen"/>
          <w:sz w:val="20"/>
          <w:szCs w:val="20"/>
          <w:lang w:val="ka-GE"/>
        </w:rPr>
        <w:t>ათი</w:t>
      </w:r>
      <w:r w:rsidRPr="0064561D">
        <w:rPr>
          <w:rFonts w:ascii="Sylfaen" w:hAnsi="Sylfaen"/>
          <w:sz w:val="20"/>
          <w:szCs w:val="20"/>
          <w:lang w:val="ka-GE"/>
        </w:rPr>
        <w:t xml:space="preserve"> </w:t>
      </w:r>
      <w:r w:rsidRPr="0064561D">
        <w:rPr>
          <w:rFonts w:ascii="Sylfaen" w:hAnsi="Sylfaen" w:cs="Sylfaen"/>
          <w:sz w:val="20"/>
          <w:szCs w:val="20"/>
          <w:lang w:val="ka-GE"/>
        </w:rPr>
        <w:t>დასახელების</w:t>
      </w:r>
      <w:r w:rsidRPr="0064561D">
        <w:rPr>
          <w:rFonts w:ascii="Sylfaen" w:hAnsi="Sylfaen"/>
          <w:sz w:val="20"/>
          <w:szCs w:val="20"/>
          <w:lang w:val="ka-GE"/>
        </w:rPr>
        <w:t xml:space="preserve"> </w:t>
      </w:r>
      <w:r w:rsidRPr="0064561D">
        <w:rPr>
          <w:rFonts w:ascii="Sylfaen" w:hAnsi="Sylfaen" w:cs="Sylfaen"/>
          <w:sz w:val="20"/>
          <w:szCs w:val="20"/>
          <w:lang w:val="ka-GE"/>
        </w:rPr>
        <w:t>სამუშაოებიდან</w:t>
      </w:r>
      <w:r w:rsidRPr="0064561D">
        <w:rPr>
          <w:rFonts w:ascii="Sylfaen" w:hAnsi="Sylfaen"/>
          <w:sz w:val="20"/>
          <w:szCs w:val="20"/>
          <w:lang w:val="ka-GE"/>
        </w:rPr>
        <w:t xml:space="preserve"> </w:t>
      </w:r>
      <w:r w:rsidRPr="0064561D">
        <w:rPr>
          <w:rFonts w:ascii="Sylfaen" w:hAnsi="Sylfaen" w:cs="Sylfaen"/>
          <w:sz w:val="20"/>
          <w:szCs w:val="20"/>
          <w:lang w:val="ka-GE"/>
        </w:rPr>
        <w:t>ერთის</w:t>
      </w:r>
      <w:r w:rsidRPr="0064561D">
        <w:rPr>
          <w:rFonts w:ascii="Sylfaen" w:hAnsi="Sylfaen"/>
          <w:sz w:val="20"/>
          <w:szCs w:val="20"/>
          <w:lang w:val="ka-GE"/>
        </w:rPr>
        <w:t xml:space="preserve"> - </w:t>
      </w:r>
      <w:r w:rsidRPr="00A7428D">
        <w:rPr>
          <w:rFonts w:ascii="Sylfaen" w:hAnsi="Sylfaen" w:cs="Sylfaen"/>
          <w:b/>
          <w:i/>
          <w:sz w:val="20"/>
          <w:szCs w:val="20"/>
          <w:lang w:val="ka-GE"/>
        </w:rPr>
        <w:t>გათბობის</w:t>
      </w:r>
      <w:r w:rsidRPr="00A7428D">
        <w:rPr>
          <w:rFonts w:ascii="Sylfaen" w:hAnsi="Sylfaen"/>
          <w:b/>
          <w:i/>
          <w:sz w:val="20"/>
          <w:szCs w:val="20"/>
          <w:lang w:val="ka-GE"/>
        </w:rPr>
        <w:t xml:space="preserve"> </w:t>
      </w:r>
      <w:r w:rsidRPr="00A7428D">
        <w:rPr>
          <w:rFonts w:ascii="Sylfaen" w:hAnsi="Sylfaen" w:cs="Sylfaen"/>
          <w:b/>
          <w:i/>
          <w:sz w:val="20"/>
          <w:szCs w:val="20"/>
          <w:lang w:val="ka-GE"/>
        </w:rPr>
        <w:t>ერთი</w:t>
      </w:r>
      <w:r w:rsidRPr="00A7428D">
        <w:rPr>
          <w:rFonts w:ascii="Sylfaen" w:hAnsi="Sylfaen"/>
          <w:b/>
          <w:i/>
          <w:sz w:val="20"/>
          <w:szCs w:val="20"/>
          <w:lang w:val="ka-GE"/>
        </w:rPr>
        <w:t xml:space="preserve"> </w:t>
      </w:r>
      <w:r w:rsidRPr="00A7428D">
        <w:rPr>
          <w:rFonts w:ascii="Sylfaen" w:hAnsi="Sylfaen" w:cs="Sylfaen"/>
          <w:b/>
          <w:i/>
          <w:sz w:val="20"/>
          <w:szCs w:val="20"/>
          <w:lang w:val="ka-GE"/>
        </w:rPr>
        <w:t>ღუმელის</w:t>
      </w:r>
      <w:r w:rsidRPr="00A7428D">
        <w:rPr>
          <w:rFonts w:ascii="Sylfaen" w:hAnsi="Sylfaen"/>
          <w:b/>
          <w:i/>
          <w:sz w:val="20"/>
          <w:szCs w:val="20"/>
          <w:lang w:val="ka-GE"/>
        </w:rPr>
        <w:t xml:space="preserve"> </w:t>
      </w:r>
      <w:r w:rsidRPr="00A7428D">
        <w:rPr>
          <w:rFonts w:ascii="Sylfaen" w:hAnsi="Sylfaen" w:cs="Sylfaen"/>
          <w:b/>
          <w:i/>
          <w:sz w:val="20"/>
          <w:szCs w:val="20"/>
          <w:lang w:val="ka-GE"/>
        </w:rPr>
        <w:t>შეკეთება</w:t>
      </w:r>
      <w:r w:rsidRPr="0064561D">
        <w:rPr>
          <w:rFonts w:ascii="Sylfaen" w:hAnsi="Sylfaen"/>
          <w:sz w:val="20"/>
          <w:szCs w:val="20"/>
          <w:lang w:val="ka-GE"/>
        </w:rPr>
        <w:t xml:space="preserve"> (1 484,16 </w:t>
      </w:r>
      <w:r w:rsidRPr="0064561D">
        <w:rPr>
          <w:rFonts w:ascii="Sylfaen" w:hAnsi="Sylfaen" w:cs="Sylfaen"/>
          <w:sz w:val="20"/>
          <w:szCs w:val="20"/>
          <w:lang w:val="ka-GE"/>
        </w:rPr>
        <w:t>ლარის</w:t>
      </w:r>
      <w:r w:rsidRPr="0064561D">
        <w:rPr>
          <w:rFonts w:ascii="Sylfaen" w:hAnsi="Sylfaen"/>
          <w:sz w:val="20"/>
          <w:szCs w:val="20"/>
          <w:lang w:val="ka-GE"/>
        </w:rPr>
        <w:t xml:space="preserve"> </w:t>
      </w:r>
      <w:r w:rsidRPr="0064561D">
        <w:rPr>
          <w:rFonts w:ascii="Sylfaen" w:hAnsi="Sylfaen" w:cs="Sylfaen"/>
          <w:sz w:val="20"/>
          <w:szCs w:val="20"/>
          <w:lang w:val="ka-GE"/>
        </w:rPr>
        <w:t>ღირებულების</w:t>
      </w:r>
      <w:r w:rsidRPr="0064561D">
        <w:rPr>
          <w:rFonts w:ascii="Sylfaen" w:hAnsi="Sylfaen"/>
          <w:sz w:val="20"/>
          <w:szCs w:val="20"/>
          <w:lang w:val="ka-GE"/>
        </w:rPr>
        <w:t xml:space="preserve">) </w:t>
      </w:r>
      <w:r w:rsidR="00F746A0">
        <w:rPr>
          <w:rFonts w:ascii="Sylfaen" w:hAnsi="Sylfaen"/>
          <w:sz w:val="20"/>
          <w:szCs w:val="20"/>
          <w:lang w:val="ka-GE"/>
        </w:rPr>
        <w:t>ე</w:t>
      </w:r>
      <w:r w:rsidRPr="0064561D">
        <w:rPr>
          <w:rFonts w:ascii="Sylfaen" w:hAnsi="Sylfaen" w:cs="Sylfaen"/>
          <w:sz w:val="20"/>
          <w:szCs w:val="20"/>
          <w:lang w:val="ka-GE"/>
        </w:rPr>
        <w:t>მთხვევა</w:t>
      </w:r>
      <w:r w:rsidRPr="0064561D">
        <w:rPr>
          <w:rFonts w:ascii="Sylfaen" w:hAnsi="Sylfaen"/>
          <w:sz w:val="20"/>
          <w:szCs w:val="20"/>
          <w:lang w:val="ka-GE"/>
        </w:rPr>
        <w:t xml:space="preserve"> </w:t>
      </w:r>
      <w:r w:rsidRPr="0064561D">
        <w:rPr>
          <w:rFonts w:ascii="Sylfaen" w:hAnsi="Sylfaen" w:cs="Sylfaen"/>
          <w:sz w:val="20"/>
          <w:szCs w:val="20"/>
          <w:lang w:val="ka-GE"/>
        </w:rPr>
        <w:t>ხარჯთაღრიცხვებით</w:t>
      </w:r>
      <w:r w:rsidRPr="0064561D">
        <w:rPr>
          <w:rFonts w:ascii="Sylfaen" w:hAnsi="Sylfaen"/>
          <w:sz w:val="20"/>
          <w:szCs w:val="20"/>
          <w:lang w:val="ka-GE"/>
        </w:rPr>
        <w:t xml:space="preserve"> </w:t>
      </w:r>
      <w:r w:rsidRPr="0064561D">
        <w:rPr>
          <w:rFonts w:ascii="Sylfaen" w:hAnsi="Sylfaen" w:cs="Sylfaen"/>
          <w:sz w:val="20"/>
          <w:szCs w:val="20"/>
          <w:lang w:val="ka-GE"/>
        </w:rPr>
        <w:t>წარმოდგ</w:t>
      </w:r>
      <w:r w:rsidR="00A7428D">
        <w:rPr>
          <w:rFonts w:ascii="Sylfaen" w:hAnsi="Sylfaen" w:cs="Sylfaen"/>
          <w:sz w:val="20"/>
          <w:szCs w:val="20"/>
          <w:lang w:val="ka-GE"/>
        </w:rPr>
        <w:t>ე</w:t>
      </w:r>
      <w:r w:rsidRPr="0064561D">
        <w:rPr>
          <w:rFonts w:ascii="Sylfaen" w:hAnsi="Sylfaen" w:cs="Sylfaen"/>
          <w:sz w:val="20"/>
          <w:szCs w:val="20"/>
          <w:lang w:val="ka-GE"/>
        </w:rPr>
        <w:t>ნილ</w:t>
      </w:r>
      <w:r w:rsidRPr="0064561D">
        <w:rPr>
          <w:rFonts w:ascii="Sylfaen" w:hAnsi="Sylfaen"/>
          <w:sz w:val="20"/>
          <w:szCs w:val="20"/>
          <w:lang w:val="ka-GE"/>
        </w:rPr>
        <w:t xml:space="preserve"> </w:t>
      </w:r>
      <w:r w:rsidRPr="0064561D">
        <w:rPr>
          <w:rFonts w:ascii="Sylfaen" w:hAnsi="Sylfaen" w:cs="Sylfaen"/>
          <w:sz w:val="20"/>
          <w:szCs w:val="20"/>
          <w:lang w:val="ka-GE"/>
        </w:rPr>
        <w:t>სამუშაოებს</w:t>
      </w:r>
      <w:r w:rsidRPr="0064561D">
        <w:rPr>
          <w:rFonts w:ascii="Sylfaen" w:hAnsi="Sylfaen"/>
          <w:sz w:val="20"/>
          <w:szCs w:val="20"/>
          <w:lang w:val="ka-GE"/>
        </w:rPr>
        <w:t xml:space="preserve">. </w:t>
      </w:r>
    </w:p>
    <w:p w14:paraId="6716261D" w14:textId="27BC7A04" w:rsidR="0064561D" w:rsidRPr="0064561D" w:rsidRDefault="00CA2868" w:rsidP="003F507C">
      <w:pPr>
        <w:spacing w:after="0"/>
        <w:jc w:val="both"/>
        <w:rPr>
          <w:rFonts w:ascii="Sylfaen" w:hAnsi="Sylfaen"/>
          <w:sz w:val="20"/>
          <w:szCs w:val="20"/>
          <w:lang w:val="ka-GE"/>
        </w:rPr>
      </w:pPr>
      <w:r w:rsidRPr="0064561D">
        <w:rPr>
          <w:rFonts w:ascii="Sylfaen" w:hAnsi="Sylfaen" w:cs="Sylfaen"/>
          <w:sz w:val="20"/>
          <w:szCs w:val="20"/>
          <w:lang w:val="ka-GE"/>
        </w:rPr>
        <w:t>ამასთან</w:t>
      </w:r>
      <w:r w:rsidRPr="0064561D">
        <w:rPr>
          <w:rFonts w:ascii="Sylfaen" w:hAnsi="Sylfaen"/>
          <w:sz w:val="20"/>
          <w:szCs w:val="20"/>
          <w:lang w:val="ka-GE"/>
        </w:rPr>
        <w:t xml:space="preserve">, </w:t>
      </w:r>
      <w:r w:rsidRPr="0064561D">
        <w:rPr>
          <w:rFonts w:ascii="Sylfaen" w:hAnsi="Sylfaen" w:cs="Sylfaen"/>
          <w:sz w:val="20"/>
          <w:szCs w:val="20"/>
          <w:lang w:val="ka-GE"/>
        </w:rPr>
        <w:t>წერილით</w:t>
      </w:r>
      <w:r w:rsidRPr="0064561D">
        <w:rPr>
          <w:rFonts w:ascii="Sylfaen" w:hAnsi="Sylfaen"/>
          <w:sz w:val="20"/>
          <w:szCs w:val="20"/>
          <w:lang w:val="ka-GE"/>
        </w:rPr>
        <w:t xml:space="preserve"> </w:t>
      </w:r>
      <w:r w:rsidRPr="0064561D">
        <w:rPr>
          <w:rFonts w:ascii="Sylfaen" w:hAnsi="Sylfaen" w:cs="Sylfaen"/>
          <w:sz w:val="20"/>
          <w:szCs w:val="20"/>
          <w:lang w:val="ka-GE"/>
        </w:rPr>
        <w:t>წარმოდგენილი</w:t>
      </w:r>
      <w:r w:rsidRPr="0064561D">
        <w:rPr>
          <w:rFonts w:ascii="Sylfaen" w:hAnsi="Sylfaen"/>
          <w:sz w:val="20"/>
          <w:szCs w:val="20"/>
          <w:lang w:val="ka-GE"/>
        </w:rPr>
        <w:t xml:space="preserve"> </w:t>
      </w:r>
      <w:r w:rsidRPr="0064561D">
        <w:rPr>
          <w:rFonts w:ascii="Sylfaen" w:hAnsi="Sylfaen" w:cs="Sylfaen"/>
          <w:sz w:val="20"/>
          <w:szCs w:val="20"/>
          <w:lang w:val="ka-GE"/>
        </w:rPr>
        <w:t>შეთანხმებული</w:t>
      </w:r>
      <w:r w:rsidRPr="0064561D">
        <w:rPr>
          <w:rFonts w:ascii="Sylfaen" w:hAnsi="Sylfaen"/>
          <w:sz w:val="20"/>
          <w:szCs w:val="20"/>
          <w:lang w:val="ka-GE"/>
        </w:rPr>
        <w:t xml:space="preserve"> </w:t>
      </w:r>
      <w:r w:rsidRPr="0064561D">
        <w:rPr>
          <w:rFonts w:ascii="Sylfaen" w:hAnsi="Sylfaen" w:cs="Sylfaen"/>
          <w:sz w:val="20"/>
          <w:szCs w:val="20"/>
          <w:lang w:val="ka-GE"/>
        </w:rPr>
        <w:t>სამუშაოების</w:t>
      </w:r>
      <w:r w:rsidRPr="0064561D">
        <w:rPr>
          <w:rFonts w:ascii="Sylfaen" w:hAnsi="Sylfaen"/>
          <w:sz w:val="20"/>
          <w:szCs w:val="20"/>
          <w:lang w:val="ka-GE"/>
        </w:rPr>
        <w:t xml:space="preserve"> </w:t>
      </w:r>
      <w:r w:rsidRPr="0064561D">
        <w:rPr>
          <w:rFonts w:ascii="Sylfaen" w:hAnsi="Sylfaen" w:cs="Sylfaen"/>
          <w:sz w:val="20"/>
          <w:szCs w:val="20"/>
          <w:lang w:val="ka-GE"/>
        </w:rPr>
        <w:t>დასახელებებში</w:t>
      </w:r>
      <w:r w:rsidRPr="0064561D">
        <w:rPr>
          <w:rFonts w:ascii="Sylfaen" w:hAnsi="Sylfaen"/>
          <w:sz w:val="20"/>
          <w:szCs w:val="20"/>
          <w:lang w:val="ka-GE"/>
        </w:rPr>
        <w:t xml:space="preserve"> </w:t>
      </w:r>
      <w:r w:rsidRPr="0064561D">
        <w:rPr>
          <w:rFonts w:ascii="Sylfaen" w:hAnsi="Sylfaen" w:cs="Sylfaen"/>
          <w:sz w:val="20"/>
          <w:szCs w:val="20"/>
          <w:lang w:val="ka-GE"/>
        </w:rPr>
        <w:t>არ</w:t>
      </w:r>
      <w:r w:rsidRPr="0064561D">
        <w:rPr>
          <w:rFonts w:ascii="Sylfaen" w:hAnsi="Sylfaen"/>
          <w:sz w:val="20"/>
          <w:szCs w:val="20"/>
          <w:lang w:val="ka-GE"/>
        </w:rPr>
        <w:t xml:space="preserve"> </w:t>
      </w:r>
      <w:r w:rsidRPr="0064561D">
        <w:rPr>
          <w:rFonts w:ascii="Sylfaen" w:hAnsi="Sylfaen" w:cs="Sylfaen"/>
          <w:sz w:val="20"/>
          <w:szCs w:val="20"/>
          <w:lang w:val="ka-GE"/>
        </w:rPr>
        <w:t>არის</w:t>
      </w:r>
      <w:r w:rsidRPr="0064561D">
        <w:rPr>
          <w:rFonts w:ascii="Sylfaen" w:hAnsi="Sylfaen"/>
          <w:sz w:val="20"/>
          <w:szCs w:val="20"/>
          <w:lang w:val="ka-GE"/>
        </w:rPr>
        <w:t xml:space="preserve"> </w:t>
      </w:r>
      <w:r w:rsidRPr="0064561D">
        <w:rPr>
          <w:rFonts w:ascii="Sylfaen" w:hAnsi="Sylfaen" w:cs="Sylfaen"/>
          <w:sz w:val="20"/>
          <w:szCs w:val="20"/>
          <w:lang w:val="ka-GE"/>
        </w:rPr>
        <w:t>წარმოდგენილი</w:t>
      </w:r>
      <w:r w:rsidRPr="0064561D">
        <w:rPr>
          <w:rFonts w:ascii="Sylfaen" w:hAnsi="Sylfaen"/>
          <w:sz w:val="20"/>
          <w:szCs w:val="20"/>
          <w:lang w:val="ka-GE"/>
        </w:rPr>
        <w:t xml:space="preserve">  </w:t>
      </w:r>
      <w:r w:rsidRPr="0064561D">
        <w:rPr>
          <w:rFonts w:ascii="Sylfaen" w:hAnsi="Sylfaen" w:cs="Sylfaen"/>
          <w:sz w:val="20"/>
          <w:szCs w:val="20"/>
          <w:lang w:val="ka-GE"/>
        </w:rPr>
        <w:t>შეთანხმებული</w:t>
      </w:r>
      <w:r w:rsidRPr="0064561D">
        <w:rPr>
          <w:rFonts w:ascii="Sylfaen" w:hAnsi="Sylfaen"/>
          <w:sz w:val="20"/>
          <w:szCs w:val="20"/>
          <w:lang w:val="ka-GE"/>
        </w:rPr>
        <w:t xml:space="preserve"> </w:t>
      </w:r>
      <w:r w:rsidRPr="0064561D">
        <w:rPr>
          <w:rFonts w:ascii="Sylfaen" w:hAnsi="Sylfaen" w:cs="Sylfaen"/>
          <w:sz w:val="20"/>
          <w:szCs w:val="20"/>
          <w:lang w:val="ka-GE"/>
        </w:rPr>
        <w:t>სამუშაოების</w:t>
      </w:r>
      <w:r w:rsidRPr="0064561D">
        <w:rPr>
          <w:rFonts w:ascii="Sylfaen" w:hAnsi="Sylfaen"/>
          <w:sz w:val="20"/>
          <w:szCs w:val="20"/>
          <w:lang w:val="ka-GE"/>
        </w:rPr>
        <w:t xml:space="preserve"> </w:t>
      </w:r>
      <w:r w:rsidRPr="0064561D">
        <w:rPr>
          <w:rFonts w:ascii="Sylfaen" w:hAnsi="Sylfaen" w:cs="Sylfaen"/>
          <w:sz w:val="20"/>
          <w:szCs w:val="20"/>
          <w:lang w:val="ka-GE"/>
        </w:rPr>
        <w:t>ღირებულებები</w:t>
      </w:r>
      <w:r w:rsidRPr="0064561D">
        <w:rPr>
          <w:rFonts w:ascii="Sylfaen" w:hAnsi="Sylfaen"/>
          <w:sz w:val="20"/>
          <w:szCs w:val="20"/>
          <w:lang w:val="ka-GE"/>
        </w:rPr>
        <w:t xml:space="preserve">, </w:t>
      </w:r>
      <w:r w:rsidRPr="0064561D">
        <w:rPr>
          <w:rFonts w:ascii="Sylfaen" w:hAnsi="Sylfaen" w:cs="Sylfaen"/>
          <w:sz w:val="20"/>
          <w:szCs w:val="20"/>
          <w:lang w:val="ka-GE"/>
        </w:rPr>
        <w:t>შედეგად</w:t>
      </w:r>
      <w:r w:rsidRPr="0064561D">
        <w:rPr>
          <w:rFonts w:ascii="Sylfaen" w:hAnsi="Sylfaen"/>
          <w:sz w:val="20"/>
          <w:szCs w:val="20"/>
          <w:lang w:val="ka-GE"/>
        </w:rPr>
        <w:t xml:space="preserve"> </w:t>
      </w:r>
      <w:r w:rsidRPr="0064561D">
        <w:rPr>
          <w:rFonts w:ascii="Sylfaen" w:hAnsi="Sylfaen" w:cs="Sylfaen"/>
          <w:sz w:val="20"/>
          <w:szCs w:val="20"/>
          <w:lang w:val="ka-GE"/>
        </w:rPr>
        <w:t>უცნობია</w:t>
      </w:r>
      <w:r w:rsidRPr="0064561D">
        <w:rPr>
          <w:rFonts w:ascii="Sylfaen" w:hAnsi="Sylfaen"/>
          <w:sz w:val="20"/>
          <w:szCs w:val="20"/>
          <w:lang w:val="ka-GE"/>
        </w:rPr>
        <w:t xml:space="preserve"> </w:t>
      </w:r>
      <w:r w:rsidRPr="0064561D">
        <w:rPr>
          <w:rFonts w:ascii="Sylfaen" w:hAnsi="Sylfaen" w:cs="Sylfaen"/>
          <w:sz w:val="20"/>
          <w:szCs w:val="20"/>
          <w:lang w:val="ka-GE"/>
        </w:rPr>
        <w:t>თუ</w:t>
      </w:r>
      <w:r w:rsidRPr="0064561D">
        <w:rPr>
          <w:rFonts w:ascii="Sylfaen" w:hAnsi="Sylfaen"/>
          <w:sz w:val="20"/>
          <w:szCs w:val="20"/>
          <w:lang w:val="ka-GE"/>
        </w:rPr>
        <w:t xml:space="preserve"> </w:t>
      </w:r>
      <w:r w:rsidRPr="0064561D">
        <w:rPr>
          <w:rFonts w:ascii="Sylfaen" w:hAnsi="Sylfaen" w:cs="Sylfaen"/>
          <w:sz w:val="20"/>
          <w:szCs w:val="20"/>
          <w:lang w:val="ka-GE"/>
        </w:rPr>
        <w:t>რა</w:t>
      </w:r>
      <w:r w:rsidRPr="0064561D">
        <w:rPr>
          <w:rFonts w:ascii="Sylfaen" w:hAnsi="Sylfaen"/>
          <w:sz w:val="20"/>
          <w:szCs w:val="20"/>
          <w:lang w:val="ka-GE"/>
        </w:rPr>
        <w:t xml:space="preserve"> </w:t>
      </w:r>
      <w:r w:rsidRPr="0064561D">
        <w:rPr>
          <w:rFonts w:ascii="Sylfaen" w:hAnsi="Sylfaen" w:cs="Sylfaen"/>
          <w:sz w:val="20"/>
          <w:szCs w:val="20"/>
          <w:lang w:val="ka-GE"/>
        </w:rPr>
        <w:t>ოდენობის</w:t>
      </w:r>
      <w:r w:rsidRPr="0064561D">
        <w:rPr>
          <w:rFonts w:ascii="Sylfaen" w:hAnsi="Sylfaen"/>
          <w:sz w:val="20"/>
          <w:szCs w:val="20"/>
          <w:lang w:val="ka-GE"/>
        </w:rPr>
        <w:t xml:space="preserve"> </w:t>
      </w:r>
      <w:r w:rsidRPr="0064561D">
        <w:rPr>
          <w:rFonts w:ascii="Sylfaen" w:hAnsi="Sylfaen" w:cs="Sylfaen"/>
          <w:sz w:val="20"/>
          <w:szCs w:val="20"/>
          <w:lang w:val="ka-GE"/>
        </w:rPr>
        <w:t>თანხაზეა</w:t>
      </w:r>
      <w:r w:rsidRPr="0064561D">
        <w:rPr>
          <w:rFonts w:ascii="Sylfaen" w:hAnsi="Sylfaen"/>
          <w:sz w:val="20"/>
          <w:szCs w:val="20"/>
          <w:lang w:val="ka-GE"/>
        </w:rPr>
        <w:t xml:space="preserve"> </w:t>
      </w:r>
      <w:r w:rsidRPr="0064561D">
        <w:rPr>
          <w:rFonts w:ascii="Sylfaen" w:hAnsi="Sylfaen" w:cs="Sylfaen"/>
          <w:sz w:val="20"/>
          <w:szCs w:val="20"/>
          <w:lang w:val="ka-GE"/>
        </w:rPr>
        <w:t>საუბარი</w:t>
      </w:r>
      <w:r w:rsidR="0064561D" w:rsidRPr="0064561D">
        <w:rPr>
          <w:rFonts w:ascii="Sylfaen" w:hAnsi="Sylfaen"/>
          <w:sz w:val="20"/>
          <w:szCs w:val="20"/>
          <w:lang w:val="ka-GE"/>
        </w:rPr>
        <w:t>.</w:t>
      </w:r>
      <w:r w:rsidRPr="0064561D">
        <w:rPr>
          <w:rFonts w:ascii="Sylfaen" w:hAnsi="Sylfaen"/>
          <w:sz w:val="20"/>
          <w:szCs w:val="20"/>
          <w:lang w:val="ka-GE"/>
        </w:rPr>
        <w:t xml:space="preserve"> </w:t>
      </w:r>
    </w:p>
    <w:p w14:paraId="624849E8" w14:textId="77E47B26" w:rsidR="0064561D" w:rsidRPr="0064561D" w:rsidRDefault="0064561D" w:rsidP="003F507C">
      <w:pPr>
        <w:pStyle w:val="ListParagraph"/>
        <w:spacing w:after="0"/>
        <w:ind w:left="0"/>
        <w:jc w:val="both"/>
        <w:rPr>
          <w:rFonts w:ascii="Sylfaen" w:hAnsi="Sylfaen"/>
          <w:sz w:val="20"/>
          <w:szCs w:val="20"/>
          <w:lang w:val="ka-GE"/>
        </w:rPr>
      </w:pPr>
      <w:r w:rsidRPr="0064561D">
        <w:rPr>
          <w:rFonts w:ascii="Sylfaen" w:hAnsi="Sylfaen"/>
          <w:sz w:val="20"/>
          <w:szCs w:val="20"/>
          <w:lang w:val="ka-GE"/>
        </w:rPr>
        <w:t xml:space="preserve"> </w:t>
      </w:r>
      <w:r w:rsidR="00CA2868" w:rsidRPr="0064561D">
        <w:rPr>
          <w:rFonts w:ascii="Sylfaen" w:hAnsi="Sylfaen"/>
          <w:sz w:val="20"/>
          <w:szCs w:val="20"/>
          <w:lang w:val="ka-GE"/>
        </w:rPr>
        <w:t>„</w:t>
      </w:r>
      <w:r w:rsidR="00CA2868" w:rsidRPr="0064561D">
        <w:rPr>
          <w:rFonts w:ascii="Sylfaen" w:hAnsi="Sylfaen" w:cs="Sylfaen"/>
          <w:sz w:val="20"/>
          <w:szCs w:val="20"/>
          <w:lang w:val="ka-GE"/>
        </w:rPr>
        <w:t>შემძენის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მიერ</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წარმოდგენილი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შეთანხმების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პროექტის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მე</w:t>
      </w:r>
      <w:r w:rsidR="00CA2868" w:rsidRPr="0064561D">
        <w:rPr>
          <w:rFonts w:ascii="Sylfaen" w:hAnsi="Sylfaen"/>
          <w:sz w:val="20"/>
          <w:szCs w:val="20"/>
          <w:lang w:val="ka-GE"/>
        </w:rPr>
        <w:t xml:space="preserve">-3 </w:t>
      </w:r>
      <w:r w:rsidR="00CA2868" w:rsidRPr="0064561D">
        <w:rPr>
          <w:rFonts w:ascii="Sylfaen" w:hAnsi="Sylfaen" w:cs="Sylfaen"/>
          <w:sz w:val="20"/>
          <w:szCs w:val="20"/>
          <w:lang w:val="ka-GE"/>
        </w:rPr>
        <w:t>მუხლში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აღნიშნულია</w:t>
      </w:r>
      <w:r w:rsidR="00CA2868" w:rsidRPr="0064561D">
        <w:rPr>
          <w:rFonts w:ascii="Sylfaen" w:hAnsi="Sylfaen"/>
          <w:sz w:val="20"/>
          <w:szCs w:val="20"/>
          <w:lang w:val="ka-GE"/>
        </w:rPr>
        <w:t xml:space="preserve">: „... </w:t>
      </w:r>
      <w:r w:rsidR="00CA2868" w:rsidRPr="0064561D">
        <w:rPr>
          <w:rFonts w:ascii="Sylfaen" w:hAnsi="Sylfaen" w:cs="Sylfaen"/>
          <w:sz w:val="20"/>
          <w:szCs w:val="20"/>
          <w:lang w:val="ka-GE"/>
        </w:rPr>
        <w:t>წინამდებარე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შეთანხმებაზე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ხელმოწერით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შემძენი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ერთმნიშვნელოვნად</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დაადასტურებს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ამავე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შეთანხმების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პირველი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პუნქტით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განსაზღვრული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სამუშაოების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ჯეროვნად</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კეთილსინდისიერად</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დათქმულ</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დროს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საქართველოს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მოქმედი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კანონმდებლობით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დადგენილი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წესით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შესრულების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შემდეგ</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მას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აღარ</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აქვს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უფლება</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რომ</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გამსხვისებელს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მოსთხოვოს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ხელშეკრულების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ან</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წინამდებარე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შეთანხმების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საფუძველზე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რაიმე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დამატებითი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ვალდებულების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შესრულება</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ამავე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პირობით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შემძენი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უარს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ა</w:t>
      </w:r>
      <w:r w:rsidR="00A7428D">
        <w:rPr>
          <w:rFonts w:ascii="Sylfaen" w:hAnsi="Sylfaen" w:cs="Sylfaen"/>
          <w:sz w:val="20"/>
          <w:szCs w:val="20"/>
          <w:lang w:val="ka-GE"/>
        </w:rPr>
        <w:t>მ</w:t>
      </w:r>
      <w:r w:rsidR="00CA2868" w:rsidRPr="0064561D">
        <w:rPr>
          <w:rFonts w:ascii="Sylfaen" w:hAnsi="Sylfaen" w:cs="Sylfaen"/>
          <w:sz w:val="20"/>
          <w:szCs w:val="20"/>
          <w:lang w:val="ka-GE"/>
        </w:rPr>
        <w:t>ბობს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გამსხვისებლისათვის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ხელშეკრულებით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განსაზღვრული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პირგასამტეხლოს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გადახდის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ვალდებულებაზე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თუკი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წინამდებარე</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შეთანხმებით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დადგენილი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წესით</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მოხდება</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გამხსვისებლის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მიერ</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ნაკისრი</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ვალდებულებების</w:t>
      </w:r>
      <w:r w:rsidR="00CA2868" w:rsidRPr="0064561D">
        <w:rPr>
          <w:rFonts w:ascii="Sylfaen" w:hAnsi="Sylfaen"/>
          <w:sz w:val="20"/>
          <w:szCs w:val="20"/>
          <w:lang w:val="ka-GE"/>
        </w:rPr>
        <w:t xml:space="preserve"> </w:t>
      </w:r>
      <w:r w:rsidR="00CA2868" w:rsidRPr="0064561D">
        <w:rPr>
          <w:rFonts w:ascii="Sylfaen" w:hAnsi="Sylfaen" w:cs="Sylfaen"/>
          <w:sz w:val="20"/>
          <w:szCs w:val="20"/>
          <w:lang w:val="ka-GE"/>
        </w:rPr>
        <w:t>შესრულება</w:t>
      </w:r>
      <w:r w:rsidR="00CA2868" w:rsidRPr="0064561D">
        <w:rPr>
          <w:rFonts w:ascii="Sylfaen" w:hAnsi="Sylfaen"/>
          <w:sz w:val="20"/>
          <w:szCs w:val="20"/>
          <w:lang w:val="ka-GE"/>
        </w:rPr>
        <w:t>“.</w:t>
      </w:r>
      <w:r w:rsidRPr="0064561D">
        <w:rPr>
          <w:rFonts w:ascii="Sylfaen" w:hAnsi="Sylfaen"/>
          <w:sz w:val="20"/>
          <w:szCs w:val="20"/>
          <w:lang w:val="ka-GE"/>
        </w:rPr>
        <w:t xml:space="preserve"> </w:t>
      </w:r>
    </w:p>
    <w:p w14:paraId="5FC7B522" w14:textId="78B4C89F" w:rsidR="0064561D" w:rsidRPr="0064561D" w:rsidRDefault="00CA2868">
      <w:pPr>
        <w:pStyle w:val="ListParagraph"/>
        <w:spacing w:after="0"/>
        <w:ind w:left="0"/>
        <w:jc w:val="both"/>
        <w:rPr>
          <w:rFonts w:ascii="Sylfaen" w:hAnsi="Sylfaen"/>
          <w:sz w:val="20"/>
          <w:szCs w:val="20"/>
          <w:lang w:val="ka-GE"/>
        </w:rPr>
      </w:pPr>
      <w:r w:rsidRPr="0064561D">
        <w:rPr>
          <w:rFonts w:ascii="Sylfaen" w:hAnsi="Sylfaen" w:cs="Sylfaen"/>
          <w:sz w:val="20"/>
          <w:szCs w:val="20"/>
          <w:lang w:val="ka-GE"/>
        </w:rPr>
        <w:t>უნდა</w:t>
      </w:r>
      <w:r w:rsidRPr="0064561D">
        <w:rPr>
          <w:rFonts w:ascii="Sylfaen" w:hAnsi="Sylfaen"/>
          <w:sz w:val="20"/>
          <w:szCs w:val="20"/>
          <w:lang w:val="ka-GE"/>
        </w:rPr>
        <w:t xml:space="preserve"> </w:t>
      </w:r>
      <w:r w:rsidRPr="0064561D">
        <w:rPr>
          <w:rFonts w:ascii="Sylfaen" w:hAnsi="Sylfaen" w:cs="Sylfaen"/>
          <w:sz w:val="20"/>
          <w:szCs w:val="20"/>
          <w:lang w:val="ka-GE"/>
        </w:rPr>
        <w:t>აღნიშნოს</w:t>
      </w:r>
      <w:r w:rsidRPr="0064561D">
        <w:rPr>
          <w:rFonts w:ascii="Sylfaen" w:hAnsi="Sylfaen"/>
          <w:sz w:val="20"/>
          <w:szCs w:val="20"/>
          <w:lang w:val="ka-GE"/>
        </w:rPr>
        <w:t xml:space="preserve">, </w:t>
      </w:r>
      <w:r w:rsidRPr="0064561D">
        <w:rPr>
          <w:rFonts w:ascii="Sylfaen" w:hAnsi="Sylfaen" w:cs="Sylfaen"/>
          <w:sz w:val="20"/>
          <w:szCs w:val="20"/>
          <w:lang w:val="ka-GE"/>
        </w:rPr>
        <w:t>რომ</w:t>
      </w:r>
      <w:r w:rsidRPr="0064561D">
        <w:rPr>
          <w:rFonts w:ascii="Sylfaen" w:hAnsi="Sylfaen"/>
          <w:sz w:val="20"/>
          <w:szCs w:val="20"/>
          <w:lang w:val="ka-GE"/>
        </w:rPr>
        <w:t xml:space="preserve"> </w:t>
      </w:r>
      <w:r w:rsidRPr="0064561D">
        <w:rPr>
          <w:rFonts w:ascii="Sylfaen" w:hAnsi="Sylfaen" w:cs="Sylfaen"/>
          <w:sz w:val="20"/>
          <w:szCs w:val="20"/>
          <w:lang w:val="ka-GE"/>
        </w:rPr>
        <w:t>თავის</w:t>
      </w:r>
      <w:r w:rsidRPr="0064561D">
        <w:rPr>
          <w:rFonts w:ascii="Sylfaen" w:hAnsi="Sylfaen"/>
          <w:sz w:val="20"/>
          <w:szCs w:val="20"/>
          <w:lang w:val="ka-GE"/>
        </w:rPr>
        <w:t xml:space="preserve"> </w:t>
      </w:r>
      <w:r w:rsidRPr="0064561D">
        <w:rPr>
          <w:rFonts w:ascii="Sylfaen" w:hAnsi="Sylfaen" w:cs="Sylfaen"/>
          <w:sz w:val="20"/>
          <w:szCs w:val="20"/>
          <w:lang w:val="ka-GE"/>
        </w:rPr>
        <w:t>დროზე</w:t>
      </w:r>
      <w:r w:rsidRPr="0064561D">
        <w:rPr>
          <w:rFonts w:ascii="Sylfaen" w:hAnsi="Sylfaen"/>
          <w:sz w:val="20"/>
          <w:szCs w:val="20"/>
          <w:lang w:val="ka-GE"/>
        </w:rPr>
        <w:t xml:space="preserve"> </w:t>
      </w:r>
      <w:r w:rsidRPr="0064561D">
        <w:rPr>
          <w:rFonts w:ascii="Sylfaen" w:hAnsi="Sylfaen" w:cs="Sylfaen"/>
          <w:sz w:val="20"/>
          <w:szCs w:val="20"/>
          <w:lang w:val="ka-GE"/>
        </w:rPr>
        <w:t>ხელშეკრულების</w:t>
      </w:r>
      <w:r w:rsidRPr="0064561D">
        <w:rPr>
          <w:rFonts w:ascii="Sylfaen" w:hAnsi="Sylfaen"/>
          <w:sz w:val="20"/>
          <w:szCs w:val="20"/>
          <w:lang w:val="ka-GE"/>
        </w:rPr>
        <w:t xml:space="preserve"> </w:t>
      </w:r>
      <w:r w:rsidRPr="0064561D">
        <w:rPr>
          <w:rFonts w:ascii="Sylfaen" w:hAnsi="Sylfaen" w:cs="Sylfaen"/>
          <w:sz w:val="20"/>
          <w:szCs w:val="20"/>
          <w:lang w:val="ka-GE"/>
        </w:rPr>
        <w:t>პირობები</w:t>
      </w:r>
      <w:r w:rsidRPr="0064561D">
        <w:rPr>
          <w:rFonts w:ascii="Sylfaen" w:hAnsi="Sylfaen"/>
          <w:sz w:val="20"/>
          <w:szCs w:val="20"/>
          <w:lang w:val="ka-GE"/>
        </w:rPr>
        <w:t xml:space="preserve"> </w:t>
      </w:r>
      <w:r w:rsidRPr="0064561D">
        <w:rPr>
          <w:rFonts w:ascii="Sylfaen" w:hAnsi="Sylfaen" w:cs="Sylfaen"/>
          <w:sz w:val="20"/>
          <w:szCs w:val="20"/>
          <w:lang w:val="ka-GE"/>
        </w:rPr>
        <w:t>შეთანხმებული</w:t>
      </w:r>
      <w:r w:rsidRPr="0064561D">
        <w:rPr>
          <w:rFonts w:ascii="Sylfaen" w:hAnsi="Sylfaen"/>
          <w:sz w:val="20"/>
          <w:szCs w:val="20"/>
          <w:lang w:val="ka-GE"/>
        </w:rPr>
        <w:t xml:space="preserve"> </w:t>
      </w:r>
      <w:r w:rsidRPr="0064561D">
        <w:rPr>
          <w:rFonts w:ascii="Sylfaen" w:hAnsi="Sylfaen" w:cs="Sylfaen"/>
          <w:sz w:val="20"/>
          <w:szCs w:val="20"/>
          <w:lang w:val="ka-GE"/>
        </w:rPr>
        <w:t>იყო</w:t>
      </w:r>
      <w:r w:rsidRPr="0064561D">
        <w:rPr>
          <w:rFonts w:ascii="Sylfaen" w:hAnsi="Sylfaen"/>
          <w:sz w:val="20"/>
          <w:szCs w:val="20"/>
          <w:lang w:val="ka-GE"/>
        </w:rPr>
        <w:t xml:space="preserve"> </w:t>
      </w:r>
      <w:r w:rsidRPr="0064561D">
        <w:rPr>
          <w:rFonts w:ascii="Sylfaen" w:hAnsi="Sylfaen" w:cs="Sylfaen"/>
          <w:sz w:val="20"/>
          <w:szCs w:val="20"/>
          <w:lang w:val="ka-GE"/>
        </w:rPr>
        <w:t>სამინისტრ</w:t>
      </w:r>
      <w:r w:rsidR="00A7428D">
        <w:rPr>
          <w:rFonts w:ascii="Sylfaen" w:hAnsi="Sylfaen" w:cs="Sylfaen"/>
          <w:sz w:val="20"/>
          <w:szCs w:val="20"/>
          <w:lang w:val="ka-GE"/>
        </w:rPr>
        <w:t>ო</w:t>
      </w:r>
      <w:r w:rsidRPr="0064561D">
        <w:rPr>
          <w:rFonts w:ascii="Sylfaen" w:hAnsi="Sylfaen" w:cs="Sylfaen"/>
          <w:sz w:val="20"/>
          <w:szCs w:val="20"/>
          <w:lang w:val="ka-GE"/>
        </w:rPr>
        <w:t>სთან</w:t>
      </w:r>
      <w:r w:rsidRPr="0064561D">
        <w:rPr>
          <w:rFonts w:ascii="Sylfaen" w:hAnsi="Sylfaen"/>
          <w:sz w:val="20"/>
          <w:szCs w:val="20"/>
          <w:lang w:val="ka-GE"/>
        </w:rPr>
        <w:t xml:space="preserve"> </w:t>
      </w:r>
      <w:r w:rsidRPr="0064561D">
        <w:rPr>
          <w:rFonts w:ascii="Sylfaen" w:hAnsi="Sylfaen" w:cs="Sylfaen"/>
          <w:sz w:val="20"/>
          <w:szCs w:val="20"/>
          <w:lang w:val="ka-GE"/>
        </w:rPr>
        <w:t>და</w:t>
      </w:r>
      <w:r w:rsidRPr="0064561D">
        <w:rPr>
          <w:rFonts w:ascii="Sylfaen" w:hAnsi="Sylfaen"/>
          <w:sz w:val="20"/>
          <w:szCs w:val="20"/>
          <w:lang w:val="ka-GE"/>
        </w:rPr>
        <w:t xml:space="preserve"> </w:t>
      </w:r>
      <w:r w:rsidRPr="0064561D">
        <w:rPr>
          <w:rFonts w:ascii="Sylfaen" w:hAnsi="Sylfaen" w:cs="Sylfaen"/>
          <w:sz w:val="20"/>
          <w:szCs w:val="20"/>
          <w:lang w:val="ka-GE"/>
        </w:rPr>
        <w:t>მისაღები</w:t>
      </w:r>
      <w:r w:rsidRPr="0064561D">
        <w:rPr>
          <w:rFonts w:ascii="Sylfaen" w:hAnsi="Sylfaen"/>
          <w:sz w:val="20"/>
          <w:szCs w:val="20"/>
          <w:lang w:val="ka-GE"/>
        </w:rPr>
        <w:t xml:space="preserve"> </w:t>
      </w:r>
      <w:r w:rsidRPr="0064561D">
        <w:rPr>
          <w:rFonts w:ascii="Sylfaen" w:hAnsi="Sylfaen" w:cs="Sylfaen"/>
          <w:sz w:val="20"/>
          <w:szCs w:val="20"/>
          <w:lang w:val="ka-GE"/>
        </w:rPr>
        <w:t>იყო</w:t>
      </w:r>
      <w:r w:rsidR="00A7428D">
        <w:rPr>
          <w:rFonts w:ascii="Sylfaen" w:hAnsi="Sylfaen" w:cs="Sylfaen"/>
          <w:sz w:val="20"/>
          <w:szCs w:val="20"/>
          <w:lang w:val="ka-GE"/>
        </w:rPr>
        <w:t>,</w:t>
      </w:r>
      <w:r w:rsidRPr="0064561D">
        <w:rPr>
          <w:rFonts w:ascii="Sylfaen" w:hAnsi="Sylfaen"/>
          <w:sz w:val="20"/>
          <w:szCs w:val="20"/>
          <w:lang w:val="ka-GE"/>
        </w:rPr>
        <w:t xml:space="preserve"> </w:t>
      </w:r>
      <w:r w:rsidRPr="0064561D">
        <w:rPr>
          <w:rFonts w:ascii="Sylfaen" w:hAnsi="Sylfaen" w:cs="Sylfaen"/>
          <w:sz w:val="20"/>
          <w:szCs w:val="20"/>
          <w:lang w:val="ka-GE"/>
        </w:rPr>
        <w:t>როგორც</w:t>
      </w:r>
      <w:r w:rsidRPr="0064561D">
        <w:rPr>
          <w:rFonts w:ascii="Sylfaen" w:hAnsi="Sylfaen"/>
          <w:sz w:val="20"/>
          <w:szCs w:val="20"/>
          <w:lang w:val="ka-GE"/>
        </w:rPr>
        <w:t xml:space="preserve"> „</w:t>
      </w:r>
      <w:r w:rsidRPr="0064561D">
        <w:rPr>
          <w:rFonts w:ascii="Sylfaen" w:hAnsi="Sylfaen" w:cs="Sylfaen"/>
          <w:sz w:val="20"/>
          <w:szCs w:val="20"/>
          <w:lang w:val="ka-GE"/>
        </w:rPr>
        <w:t>შემძენისთვის</w:t>
      </w:r>
      <w:r w:rsidRPr="0064561D">
        <w:rPr>
          <w:rFonts w:ascii="Sylfaen" w:hAnsi="Sylfaen"/>
          <w:sz w:val="20"/>
          <w:szCs w:val="20"/>
          <w:lang w:val="ka-GE"/>
        </w:rPr>
        <w:t xml:space="preserve">“, </w:t>
      </w:r>
      <w:r w:rsidRPr="0064561D">
        <w:rPr>
          <w:rFonts w:ascii="Sylfaen" w:hAnsi="Sylfaen" w:cs="Sylfaen"/>
          <w:sz w:val="20"/>
          <w:szCs w:val="20"/>
          <w:lang w:val="ka-GE"/>
        </w:rPr>
        <w:t>ასევე</w:t>
      </w:r>
      <w:r w:rsidRPr="0064561D">
        <w:rPr>
          <w:rFonts w:ascii="Sylfaen" w:hAnsi="Sylfaen"/>
          <w:sz w:val="20"/>
          <w:szCs w:val="20"/>
          <w:lang w:val="ka-GE"/>
        </w:rPr>
        <w:t xml:space="preserve"> „</w:t>
      </w:r>
      <w:r w:rsidRPr="0064561D">
        <w:rPr>
          <w:rFonts w:ascii="Sylfaen" w:hAnsi="Sylfaen" w:cs="Sylfaen"/>
          <w:sz w:val="20"/>
          <w:szCs w:val="20"/>
          <w:lang w:val="ka-GE"/>
        </w:rPr>
        <w:t>გამსხვისებელისთვის</w:t>
      </w:r>
      <w:r w:rsidRPr="0064561D">
        <w:rPr>
          <w:rFonts w:ascii="Sylfaen" w:hAnsi="Sylfaen"/>
          <w:sz w:val="20"/>
          <w:szCs w:val="20"/>
          <w:lang w:val="ka-GE"/>
        </w:rPr>
        <w:t xml:space="preserve">“, </w:t>
      </w:r>
      <w:r w:rsidRPr="0064561D">
        <w:rPr>
          <w:rFonts w:ascii="Sylfaen" w:hAnsi="Sylfaen" w:cs="Sylfaen"/>
          <w:sz w:val="20"/>
          <w:szCs w:val="20"/>
          <w:lang w:val="ka-GE"/>
        </w:rPr>
        <w:t>მათ</w:t>
      </w:r>
      <w:r w:rsidRPr="0064561D">
        <w:rPr>
          <w:rFonts w:ascii="Sylfaen" w:hAnsi="Sylfaen"/>
          <w:sz w:val="20"/>
          <w:szCs w:val="20"/>
          <w:lang w:val="ka-GE"/>
        </w:rPr>
        <w:t xml:space="preserve"> </w:t>
      </w:r>
      <w:r w:rsidRPr="0064561D">
        <w:rPr>
          <w:rFonts w:ascii="Sylfaen" w:hAnsi="Sylfaen" w:cs="Sylfaen"/>
          <w:sz w:val="20"/>
          <w:szCs w:val="20"/>
          <w:lang w:val="ka-GE"/>
        </w:rPr>
        <w:t>შორის</w:t>
      </w:r>
      <w:r w:rsidR="00A7428D">
        <w:rPr>
          <w:rFonts w:ascii="Sylfaen" w:hAnsi="Sylfaen" w:cs="Sylfaen"/>
          <w:sz w:val="20"/>
          <w:szCs w:val="20"/>
          <w:lang w:val="ka-GE"/>
        </w:rPr>
        <w:t>,</w:t>
      </w:r>
      <w:r w:rsidRPr="0064561D">
        <w:rPr>
          <w:rFonts w:ascii="Sylfaen" w:hAnsi="Sylfaen"/>
          <w:sz w:val="20"/>
          <w:szCs w:val="20"/>
          <w:lang w:val="ka-GE"/>
        </w:rPr>
        <w:t xml:space="preserve"> </w:t>
      </w:r>
      <w:r w:rsidRPr="0064561D">
        <w:rPr>
          <w:rFonts w:ascii="Sylfaen" w:hAnsi="Sylfaen" w:cs="Sylfaen"/>
          <w:sz w:val="20"/>
          <w:szCs w:val="20"/>
          <w:lang w:val="ka-GE"/>
        </w:rPr>
        <w:t>ხელშეკრულების</w:t>
      </w:r>
      <w:r w:rsidRPr="0064561D">
        <w:rPr>
          <w:rFonts w:ascii="Sylfaen" w:hAnsi="Sylfaen"/>
          <w:sz w:val="20"/>
          <w:szCs w:val="20"/>
          <w:lang w:val="ka-GE"/>
        </w:rPr>
        <w:t xml:space="preserve"> 3.13 </w:t>
      </w:r>
      <w:r w:rsidRPr="0064561D">
        <w:rPr>
          <w:rFonts w:ascii="Sylfaen" w:hAnsi="Sylfaen" w:cs="Sylfaen"/>
          <w:sz w:val="20"/>
          <w:szCs w:val="20"/>
          <w:lang w:val="ka-GE"/>
        </w:rPr>
        <w:t>პუნქტი</w:t>
      </w:r>
      <w:r w:rsidRPr="0064561D">
        <w:rPr>
          <w:rFonts w:ascii="Sylfaen" w:hAnsi="Sylfaen"/>
          <w:sz w:val="20"/>
          <w:szCs w:val="20"/>
          <w:lang w:val="ka-GE"/>
        </w:rPr>
        <w:t xml:space="preserve">, </w:t>
      </w:r>
      <w:r w:rsidRPr="0064561D">
        <w:rPr>
          <w:rFonts w:ascii="Sylfaen" w:hAnsi="Sylfaen" w:cs="Sylfaen"/>
          <w:sz w:val="20"/>
          <w:szCs w:val="20"/>
          <w:lang w:val="ka-GE"/>
        </w:rPr>
        <w:t>რომლის</w:t>
      </w:r>
      <w:r w:rsidRPr="0064561D">
        <w:rPr>
          <w:rFonts w:ascii="Sylfaen" w:hAnsi="Sylfaen"/>
          <w:sz w:val="20"/>
          <w:szCs w:val="20"/>
          <w:lang w:val="ka-GE"/>
        </w:rPr>
        <w:t xml:space="preserve"> </w:t>
      </w:r>
      <w:r w:rsidRPr="0064561D">
        <w:rPr>
          <w:rFonts w:ascii="Sylfaen" w:hAnsi="Sylfaen" w:cs="Sylfaen"/>
          <w:sz w:val="20"/>
          <w:szCs w:val="20"/>
          <w:lang w:val="ka-GE"/>
        </w:rPr>
        <w:t>მიხედვითაც</w:t>
      </w:r>
      <w:r w:rsidRPr="0064561D">
        <w:rPr>
          <w:rFonts w:ascii="Sylfaen" w:hAnsi="Sylfaen"/>
          <w:sz w:val="20"/>
          <w:szCs w:val="20"/>
          <w:lang w:val="ka-GE"/>
        </w:rPr>
        <w:t xml:space="preserve"> </w:t>
      </w:r>
      <w:r w:rsidRPr="0064561D">
        <w:rPr>
          <w:rFonts w:ascii="Sylfaen" w:hAnsi="Sylfaen" w:cs="Sylfaen"/>
          <w:sz w:val="20"/>
          <w:szCs w:val="20"/>
          <w:lang w:val="ka-GE"/>
        </w:rPr>
        <w:t>პირგასამტეხლოს</w:t>
      </w:r>
      <w:r w:rsidRPr="0064561D">
        <w:rPr>
          <w:rFonts w:ascii="Sylfaen" w:hAnsi="Sylfaen"/>
          <w:sz w:val="20"/>
          <w:szCs w:val="20"/>
          <w:lang w:val="ka-GE"/>
        </w:rPr>
        <w:t xml:space="preserve"> </w:t>
      </w:r>
      <w:r w:rsidRPr="0064561D">
        <w:rPr>
          <w:rFonts w:ascii="Sylfaen" w:hAnsi="Sylfaen" w:cs="Sylfaen"/>
          <w:sz w:val="20"/>
          <w:szCs w:val="20"/>
          <w:lang w:val="ka-GE"/>
        </w:rPr>
        <w:t>გადახდა</w:t>
      </w:r>
      <w:r w:rsidRPr="0064561D">
        <w:rPr>
          <w:rFonts w:ascii="Sylfaen" w:hAnsi="Sylfaen"/>
          <w:sz w:val="20"/>
          <w:szCs w:val="20"/>
          <w:lang w:val="ka-GE"/>
        </w:rPr>
        <w:t xml:space="preserve"> </w:t>
      </w:r>
      <w:r w:rsidRPr="0064561D">
        <w:rPr>
          <w:rFonts w:ascii="Sylfaen" w:hAnsi="Sylfaen" w:cs="Sylfaen"/>
          <w:sz w:val="20"/>
          <w:szCs w:val="20"/>
          <w:lang w:val="ka-GE"/>
        </w:rPr>
        <w:t>მხარეს</w:t>
      </w:r>
      <w:r w:rsidRPr="0064561D">
        <w:rPr>
          <w:rFonts w:ascii="Sylfaen" w:hAnsi="Sylfaen"/>
          <w:sz w:val="20"/>
          <w:szCs w:val="20"/>
          <w:lang w:val="ka-GE"/>
        </w:rPr>
        <w:t xml:space="preserve"> </w:t>
      </w:r>
      <w:r w:rsidRPr="0064561D">
        <w:rPr>
          <w:rFonts w:ascii="Sylfaen" w:hAnsi="Sylfaen" w:cs="Sylfaen"/>
          <w:sz w:val="20"/>
          <w:szCs w:val="20"/>
          <w:lang w:val="ka-GE"/>
        </w:rPr>
        <w:t>არ</w:t>
      </w:r>
      <w:r w:rsidRPr="0064561D">
        <w:rPr>
          <w:rFonts w:ascii="Sylfaen" w:hAnsi="Sylfaen"/>
          <w:sz w:val="20"/>
          <w:szCs w:val="20"/>
          <w:lang w:val="ka-GE"/>
        </w:rPr>
        <w:t xml:space="preserve"> </w:t>
      </w:r>
      <w:r w:rsidRPr="0064561D">
        <w:rPr>
          <w:rFonts w:ascii="Sylfaen" w:hAnsi="Sylfaen" w:cs="Sylfaen"/>
          <w:sz w:val="20"/>
          <w:szCs w:val="20"/>
          <w:lang w:val="ka-GE"/>
        </w:rPr>
        <w:t>ანთავისუფლებდა</w:t>
      </w:r>
      <w:r w:rsidRPr="0064561D">
        <w:rPr>
          <w:rFonts w:ascii="Sylfaen" w:hAnsi="Sylfaen"/>
          <w:sz w:val="20"/>
          <w:szCs w:val="20"/>
          <w:lang w:val="ka-GE"/>
        </w:rPr>
        <w:t xml:space="preserve"> </w:t>
      </w:r>
      <w:r w:rsidRPr="0064561D">
        <w:rPr>
          <w:rFonts w:ascii="Sylfaen" w:hAnsi="Sylfaen" w:cs="Sylfaen"/>
          <w:sz w:val="20"/>
          <w:szCs w:val="20"/>
          <w:lang w:val="ka-GE"/>
        </w:rPr>
        <w:t>ხელშეკრულებით</w:t>
      </w:r>
      <w:r w:rsidRPr="0064561D">
        <w:rPr>
          <w:rFonts w:ascii="Sylfaen" w:hAnsi="Sylfaen"/>
          <w:sz w:val="20"/>
          <w:szCs w:val="20"/>
          <w:lang w:val="ka-GE"/>
        </w:rPr>
        <w:t xml:space="preserve"> </w:t>
      </w:r>
      <w:r w:rsidRPr="0064561D">
        <w:rPr>
          <w:rFonts w:ascii="Sylfaen" w:hAnsi="Sylfaen" w:cs="Sylfaen"/>
          <w:sz w:val="20"/>
          <w:szCs w:val="20"/>
          <w:lang w:val="ka-GE"/>
        </w:rPr>
        <w:t>გათვალისწინებული</w:t>
      </w:r>
      <w:r w:rsidRPr="0064561D">
        <w:rPr>
          <w:rFonts w:ascii="Sylfaen" w:hAnsi="Sylfaen"/>
          <w:sz w:val="20"/>
          <w:szCs w:val="20"/>
          <w:lang w:val="ka-GE"/>
        </w:rPr>
        <w:t xml:space="preserve"> </w:t>
      </w:r>
      <w:r w:rsidRPr="0064561D">
        <w:rPr>
          <w:rFonts w:ascii="Sylfaen" w:hAnsi="Sylfaen" w:cs="Sylfaen"/>
          <w:sz w:val="20"/>
          <w:szCs w:val="20"/>
          <w:lang w:val="ka-GE"/>
        </w:rPr>
        <w:t>ვალდებულების</w:t>
      </w:r>
      <w:r w:rsidRPr="0064561D">
        <w:rPr>
          <w:rFonts w:ascii="Sylfaen" w:hAnsi="Sylfaen"/>
          <w:sz w:val="20"/>
          <w:szCs w:val="20"/>
          <w:lang w:val="ka-GE"/>
        </w:rPr>
        <w:t xml:space="preserve"> </w:t>
      </w:r>
      <w:r w:rsidRPr="0064561D">
        <w:rPr>
          <w:rFonts w:ascii="Sylfaen" w:hAnsi="Sylfaen" w:cs="Sylfaen"/>
          <w:sz w:val="20"/>
          <w:szCs w:val="20"/>
          <w:lang w:val="ka-GE"/>
        </w:rPr>
        <w:t>შესრულებისაგან</w:t>
      </w:r>
      <w:r w:rsidRPr="0064561D">
        <w:rPr>
          <w:rFonts w:ascii="Sylfaen" w:hAnsi="Sylfaen"/>
          <w:sz w:val="20"/>
          <w:szCs w:val="20"/>
          <w:lang w:val="ka-GE"/>
        </w:rPr>
        <w:t xml:space="preserve">. </w:t>
      </w:r>
    </w:p>
    <w:p w14:paraId="15129E71" w14:textId="035C152C" w:rsidR="00CA2868" w:rsidRPr="0064561D" w:rsidRDefault="00CA2868">
      <w:pPr>
        <w:pStyle w:val="ListParagraph"/>
        <w:spacing w:after="0"/>
        <w:ind w:left="0"/>
        <w:jc w:val="both"/>
        <w:rPr>
          <w:rFonts w:ascii="Sylfaen" w:hAnsi="Sylfaen"/>
          <w:sz w:val="20"/>
          <w:szCs w:val="20"/>
          <w:lang w:val="ka-GE"/>
        </w:rPr>
      </w:pPr>
      <w:r w:rsidRPr="0064561D">
        <w:rPr>
          <w:rFonts w:ascii="Sylfaen" w:hAnsi="Sylfaen" w:cs="Sylfaen"/>
          <w:sz w:val="20"/>
          <w:szCs w:val="20"/>
          <w:lang w:val="ka-GE"/>
        </w:rPr>
        <w:t>წარმოდგენილი</w:t>
      </w:r>
      <w:r w:rsidRPr="0064561D">
        <w:rPr>
          <w:rFonts w:ascii="Sylfaen" w:hAnsi="Sylfaen"/>
          <w:sz w:val="20"/>
          <w:szCs w:val="20"/>
          <w:lang w:val="ka-GE"/>
        </w:rPr>
        <w:t xml:space="preserve"> </w:t>
      </w:r>
      <w:r w:rsidRPr="0064561D">
        <w:rPr>
          <w:rFonts w:ascii="Sylfaen" w:hAnsi="Sylfaen" w:cs="Sylfaen"/>
          <w:sz w:val="20"/>
          <w:szCs w:val="20"/>
          <w:lang w:val="ka-GE"/>
        </w:rPr>
        <w:t>შეთანხმების</w:t>
      </w:r>
      <w:r w:rsidRPr="0064561D">
        <w:rPr>
          <w:rFonts w:ascii="Sylfaen" w:hAnsi="Sylfaen"/>
          <w:sz w:val="20"/>
          <w:szCs w:val="20"/>
          <w:lang w:val="ka-GE"/>
        </w:rPr>
        <w:t xml:space="preserve"> </w:t>
      </w:r>
      <w:r w:rsidRPr="0064561D">
        <w:rPr>
          <w:rFonts w:ascii="Sylfaen" w:hAnsi="Sylfaen" w:cs="Sylfaen"/>
          <w:sz w:val="20"/>
          <w:szCs w:val="20"/>
          <w:lang w:val="ka-GE"/>
        </w:rPr>
        <w:t>პროექტი</w:t>
      </w:r>
      <w:r w:rsidRPr="0064561D">
        <w:rPr>
          <w:rFonts w:ascii="Sylfaen" w:hAnsi="Sylfaen"/>
          <w:sz w:val="20"/>
          <w:szCs w:val="20"/>
          <w:lang w:val="ka-GE"/>
        </w:rPr>
        <w:t xml:space="preserve"> </w:t>
      </w:r>
      <w:r w:rsidRPr="0064561D">
        <w:rPr>
          <w:rFonts w:ascii="Sylfaen" w:hAnsi="Sylfaen" w:cs="Sylfaen"/>
          <w:sz w:val="20"/>
          <w:szCs w:val="20"/>
          <w:lang w:val="ka-GE"/>
        </w:rPr>
        <w:t>ცვლის</w:t>
      </w:r>
      <w:r w:rsidRPr="0064561D">
        <w:rPr>
          <w:rFonts w:ascii="Sylfaen" w:hAnsi="Sylfaen"/>
          <w:sz w:val="20"/>
          <w:szCs w:val="20"/>
          <w:lang w:val="ka-GE"/>
        </w:rPr>
        <w:t xml:space="preserve"> </w:t>
      </w:r>
      <w:r w:rsidRPr="0064561D">
        <w:rPr>
          <w:rFonts w:ascii="Sylfaen" w:hAnsi="Sylfaen" w:cs="Sylfaen"/>
          <w:sz w:val="20"/>
          <w:szCs w:val="20"/>
          <w:lang w:val="ka-GE"/>
        </w:rPr>
        <w:t>ხელშეკრულებით</w:t>
      </w:r>
      <w:r w:rsidRPr="0064561D">
        <w:rPr>
          <w:rFonts w:ascii="Sylfaen" w:hAnsi="Sylfaen"/>
          <w:sz w:val="20"/>
          <w:szCs w:val="20"/>
          <w:lang w:val="ka-GE"/>
        </w:rPr>
        <w:t xml:space="preserve"> </w:t>
      </w:r>
      <w:r w:rsidRPr="0064561D">
        <w:rPr>
          <w:rFonts w:ascii="Sylfaen" w:hAnsi="Sylfaen" w:cs="Sylfaen"/>
          <w:sz w:val="20"/>
          <w:szCs w:val="20"/>
          <w:lang w:val="ka-GE"/>
        </w:rPr>
        <w:t>განსაზღვრული</w:t>
      </w:r>
      <w:r w:rsidRPr="0064561D">
        <w:rPr>
          <w:rFonts w:ascii="Sylfaen" w:hAnsi="Sylfaen"/>
          <w:sz w:val="20"/>
          <w:szCs w:val="20"/>
          <w:lang w:val="ka-GE"/>
        </w:rPr>
        <w:t xml:space="preserve"> </w:t>
      </w:r>
      <w:r w:rsidRPr="0064561D">
        <w:rPr>
          <w:rFonts w:ascii="Sylfaen" w:hAnsi="Sylfaen" w:cs="Sylfaen"/>
          <w:sz w:val="20"/>
          <w:szCs w:val="20"/>
          <w:lang w:val="ka-GE"/>
        </w:rPr>
        <w:t>პირგასამტეხლოს</w:t>
      </w:r>
      <w:r w:rsidRPr="0064561D">
        <w:rPr>
          <w:rFonts w:ascii="Sylfaen" w:hAnsi="Sylfaen"/>
          <w:sz w:val="20"/>
          <w:szCs w:val="20"/>
          <w:lang w:val="ka-GE"/>
        </w:rPr>
        <w:t xml:space="preserve"> </w:t>
      </w:r>
      <w:r w:rsidRPr="0064561D">
        <w:rPr>
          <w:rFonts w:ascii="Sylfaen" w:hAnsi="Sylfaen" w:cs="Sylfaen"/>
          <w:sz w:val="20"/>
          <w:szCs w:val="20"/>
          <w:lang w:val="ka-GE"/>
        </w:rPr>
        <w:t>გადახდის</w:t>
      </w:r>
      <w:r w:rsidRPr="0064561D">
        <w:rPr>
          <w:rFonts w:ascii="Sylfaen" w:hAnsi="Sylfaen"/>
          <w:sz w:val="20"/>
          <w:szCs w:val="20"/>
          <w:lang w:val="ka-GE"/>
        </w:rPr>
        <w:t xml:space="preserve"> </w:t>
      </w:r>
      <w:r w:rsidRPr="0064561D">
        <w:rPr>
          <w:rFonts w:ascii="Sylfaen" w:hAnsi="Sylfaen" w:cs="Sylfaen"/>
          <w:sz w:val="20"/>
          <w:szCs w:val="20"/>
          <w:lang w:val="ka-GE"/>
        </w:rPr>
        <w:t>ვალდებულებას</w:t>
      </w:r>
      <w:r w:rsidRPr="0064561D">
        <w:rPr>
          <w:rFonts w:ascii="Sylfaen" w:hAnsi="Sylfaen"/>
          <w:sz w:val="20"/>
          <w:szCs w:val="20"/>
          <w:lang w:val="ka-GE"/>
        </w:rPr>
        <w:t xml:space="preserve">, </w:t>
      </w:r>
      <w:r w:rsidRPr="0064561D">
        <w:rPr>
          <w:rFonts w:ascii="Sylfaen" w:hAnsi="Sylfaen" w:cs="Sylfaen"/>
          <w:sz w:val="20"/>
          <w:szCs w:val="20"/>
          <w:lang w:val="ka-GE"/>
        </w:rPr>
        <w:t>რომელიც</w:t>
      </w:r>
      <w:r w:rsidRPr="0064561D">
        <w:rPr>
          <w:rFonts w:ascii="Sylfaen" w:hAnsi="Sylfaen"/>
          <w:sz w:val="20"/>
          <w:szCs w:val="20"/>
          <w:lang w:val="ka-GE"/>
        </w:rPr>
        <w:t xml:space="preserve"> </w:t>
      </w:r>
      <w:r w:rsidRPr="0064561D">
        <w:rPr>
          <w:rFonts w:ascii="Sylfaen" w:hAnsi="Sylfaen" w:cs="Sylfaen"/>
          <w:sz w:val="20"/>
          <w:szCs w:val="20"/>
          <w:lang w:val="ka-GE"/>
        </w:rPr>
        <w:t>წარმოადგენდა</w:t>
      </w:r>
      <w:r w:rsidRPr="0064561D">
        <w:rPr>
          <w:rFonts w:ascii="Sylfaen" w:hAnsi="Sylfaen"/>
          <w:sz w:val="20"/>
          <w:szCs w:val="20"/>
          <w:lang w:val="ka-GE"/>
        </w:rPr>
        <w:t xml:space="preserve"> „</w:t>
      </w:r>
      <w:r w:rsidRPr="0064561D">
        <w:rPr>
          <w:rFonts w:ascii="Sylfaen" w:hAnsi="Sylfaen" w:cs="Sylfaen"/>
          <w:sz w:val="20"/>
          <w:szCs w:val="20"/>
          <w:lang w:val="ka-GE"/>
        </w:rPr>
        <w:t>გამსხვისებლისათვის</w:t>
      </w:r>
      <w:r w:rsidRPr="0064561D">
        <w:rPr>
          <w:rFonts w:ascii="Sylfaen" w:hAnsi="Sylfaen"/>
          <w:sz w:val="20"/>
          <w:szCs w:val="20"/>
          <w:lang w:val="ka-GE"/>
        </w:rPr>
        <w:t xml:space="preserve">“ </w:t>
      </w:r>
      <w:r w:rsidRPr="0064561D">
        <w:rPr>
          <w:rFonts w:ascii="Sylfaen" w:hAnsi="Sylfaen" w:cs="Sylfaen"/>
          <w:sz w:val="20"/>
          <w:szCs w:val="20"/>
          <w:lang w:val="ka-GE"/>
        </w:rPr>
        <w:t>ვალდებულების</w:t>
      </w:r>
      <w:r w:rsidRPr="0064561D">
        <w:rPr>
          <w:rFonts w:ascii="Sylfaen" w:hAnsi="Sylfaen"/>
          <w:sz w:val="20"/>
          <w:szCs w:val="20"/>
          <w:lang w:val="ka-GE"/>
        </w:rPr>
        <w:t xml:space="preserve"> </w:t>
      </w:r>
      <w:r w:rsidRPr="0064561D">
        <w:rPr>
          <w:rFonts w:ascii="Sylfaen" w:hAnsi="Sylfaen" w:cs="Sylfaen"/>
          <w:sz w:val="20"/>
          <w:szCs w:val="20"/>
          <w:lang w:val="ka-GE"/>
        </w:rPr>
        <w:t>შესრულების</w:t>
      </w:r>
      <w:r w:rsidRPr="0064561D">
        <w:rPr>
          <w:rFonts w:ascii="Sylfaen" w:hAnsi="Sylfaen"/>
          <w:sz w:val="20"/>
          <w:szCs w:val="20"/>
          <w:lang w:val="ka-GE"/>
        </w:rPr>
        <w:t xml:space="preserve"> </w:t>
      </w:r>
      <w:r w:rsidRPr="0064561D">
        <w:rPr>
          <w:rFonts w:ascii="Sylfaen" w:hAnsi="Sylfaen" w:cs="Sylfaen"/>
          <w:sz w:val="20"/>
          <w:szCs w:val="20"/>
          <w:lang w:val="ka-GE"/>
        </w:rPr>
        <w:t>ვადის</w:t>
      </w:r>
      <w:r w:rsidRPr="0064561D">
        <w:rPr>
          <w:rFonts w:ascii="Sylfaen" w:hAnsi="Sylfaen"/>
          <w:sz w:val="20"/>
          <w:szCs w:val="20"/>
          <w:lang w:val="ka-GE"/>
        </w:rPr>
        <w:t xml:space="preserve"> </w:t>
      </w:r>
      <w:r w:rsidRPr="0064561D">
        <w:rPr>
          <w:rFonts w:ascii="Sylfaen" w:hAnsi="Sylfaen" w:cs="Sylfaen"/>
          <w:sz w:val="20"/>
          <w:szCs w:val="20"/>
          <w:lang w:val="ka-GE"/>
        </w:rPr>
        <w:t>გადაცილებისათვის</w:t>
      </w:r>
      <w:r w:rsidRPr="0064561D">
        <w:rPr>
          <w:rFonts w:ascii="Sylfaen" w:hAnsi="Sylfaen"/>
          <w:sz w:val="20"/>
          <w:szCs w:val="20"/>
          <w:lang w:val="ka-GE"/>
        </w:rPr>
        <w:t xml:space="preserve"> </w:t>
      </w:r>
      <w:r w:rsidR="00A7428D">
        <w:rPr>
          <w:rFonts w:ascii="Sylfaen" w:hAnsi="Sylfaen" w:cs="Sylfaen"/>
          <w:sz w:val="20"/>
          <w:szCs w:val="20"/>
          <w:lang w:val="ka-GE"/>
        </w:rPr>
        <w:t>ერთგვარ</w:t>
      </w:r>
      <w:r w:rsidRPr="0064561D">
        <w:rPr>
          <w:rFonts w:ascii="Sylfaen" w:hAnsi="Sylfaen"/>
          <w:sz w:val="20"/>
          <w:szCs w:val="20"/>
          <w:lang w:val="ka-GE"/>
        </w:rPr>
        <w:t xml:space="preserve"> </w:t>
      </w:r>
      <w:r w:rsidRPr="0064561D">
        <w:rPr>
          <w:rFonts w:ascii="Sylfaen" w:hAnsi="Sylfaen" w:cs="Sylfaen"/>
          <w:sz w:val="20"/>
          <w:szCs w:val="20"/>
          <w:lang w:val="ka-GE"/>
        </w:rPr>
        <w:t>სანქციას</w:t>
      </w:r>
      <w:r w:rsidRPr="0064561D">
        <w:rPr>
          <w:rFonts w:ascii="Sylfaen" w:hAnsi="Sylfaen"/>
          <w:sz w:val="20"/>
          <w:szCs w:val="20"/>
          <w:lang w:val="ka-GE"/>
        </w:rPr>
        <w:t xml:space="preserve">, </w:t>
      </w:r>
      <w:r w:rsidRPr="0064561D">
        <w:rPr>
          <w:rFonts w:ascii="Sylfaen" w:hAnsi="Sylfaen" w:cs="Sylfaen"/>
          <w:sz w:val="20"/>
          <w:szCs w:val="20"/>
          <w:lang w:val="ka-GE"/>
        </w:rPr>
        <w:t>ამ</w:t>
      </w:r>
      <w:r w:rsidRPr="0064561D">
        <w:rPr>
          <w:rFonts w:ascii="Sylfaen" w:hAnsi="Sylfaen"/>
          <w:sz w:val="20"/>
          <w:szCs w:val="20"/>
          <w:lang w:val="ka-GE"/>
        </w:rPr>
        <w:t xml:space="preserve"> </w:t>
      </w:r>
      <w:r w:rsidRPr="0064561D">
        <w:rPr>
          <w:rFonts w:ascii="Sylfaen" w:hAnsi="Sylfaen" w:cs="Sylfaen"/>
          <w:sz w:val="20"/>
          <w:szCs w:val="20"/>
          <w:lang w:val="ka-GE"/>
        </w:rPr>
        <w:t>შემთხვევაში</w:t>
      </w:r>
      <w:r w:rsidRPr="0064561D">
        <w:rPr>
          <w:rFonts w:ascii="Sylfaen" w:hAnsi="Sylfaen"/>
          <w:sz w:val="20"/>
          <w:szCs w:val="20"/>
          <w:lang w:val="ka-GE"/>
        </w:rPr>
        <w:t xml:space="preserve"> </w:t>
      </w:r>
      <w:r w:rsidRPr="0064561D">
        <w:rPr>
          <w:rFonts w:ascii="Sylfaen" w:hAnsi="Sylfaen" w:cs="Sylfaen"/>
          <w:sz w:val="20"/>
          <w:szCs w:val="20"/>
          <w:lang w:val="ka-GE"/>
        </w:rPr>
        <w:t>ახალი</w:t>
      </w:r>
      <w:r w:rsidRPr="0064561D">
        <w:rPr>
          <w:rFonts w:ascii="Sylfaen" w:hAnsi="Sylfaen"/>
          <w:sz w:val="20"/>
          <w:szCs w:val="20"/>
          <w:lang w:val="ka-GE"/>
        </w:rPr>
        <w:t xml:space="preserve"> </w:t>
      </w:r>
      <w:r w:rsidRPr="0064561D">
        <w:rPr>
          <w:rFonts w:ascii="Sylfaen" w:hAnsi="Sylfaen" w:cs="Sylfaen"/>
          <w:sz w:val="20"/>
          <w:szCs w:val="20"/>
          <w:lang w:val="ka-GE"/>
        </w:rPr>
        <w:t>შეთანხმების</w:t>
      </w:r>
      <w:r w:rsidRPr="0064561D">
        <w:rPr>
          <w:rFonts w:ascii="Sylfaen" w:hAnsi="Sylfaen"/>
          <w:sz w:val="20"/>
          <w:szCs w:val="20"/>
          <w:lang w:val="ka-GE"/>
        </w:rPr>
        <w:t xml:space="preserve"> </w:t>
      </w:r>
      <w:r w:rsidRPr="0064561D">
        <w:rPr>
          <w:rFonts w:ascii="Sylfaen" w:hAnsi="Sylfaen" w:cs="Sylfaen"/>
          <w:sz w:val="20"/>
          <w:szCs w:val="20"/>
          <w:lang w:val="ka-GE"/>
        </w:rPr>
        <w:t>ხელმოწერის</w:t>
      </w:r>
      <w:r w:rsidRPr="0064561D">
        <w:rPr>
          <w:rFonts w:ascii="Sylfaen" w:hAnsi="Sylfaen"/>
          <w:sz w:val="20"/>
          <w:szCs w:val="20"/>
          <w:lang w:val="ka-GE"/>
        </w:rPr>
        <w:t xml:space="preserve"> </w:t>
      </w:r>
      <w:r w:rsidRPr="0064561D">
        <w:rPr>
          <w:rFonts w:ascii="Sylfaen" w:hAnsi="Sylfaen" w:cs="Sylfaen"/>
          <w:sz w:val="20"/>
          <w:szCs w:val="20"/>
          <w:lang w:val="ka-GE"/>
        </w:rPr>
        <w:t>თარიღამდე</w:t>
      </w:r>
      <w:r w:rsidRPr="0064561D">
        <w:rPr>
          <w:rFonts w:ascii="Sylfaen" w:hAnsi="Sylfaen"/>
          <w:sz w:val="20"/>
          <w:szCs w:val="20"/>
          <w:lang w:val="ka-GE"/>
        </w:rPr>
        <w:t xml:space="preserve">. </w:t>
      </w:r>
      <w:r w:rsidRPr="0064561D">
        <w:rPr>
          <w:rFonts w:ascii="Sylfaen" w:hAnsi="Sylfaen" w:cs="Sylfaen"/>
          <w:sz w:val="20"/>
          <w:szCs w:val="20"/>
          <w:lang w:val="ka-GE"/>
        </w:rPr>
        <w:t>ამასთან</w:t>
      </w:r>
      <w:r w:rsidR="00A7428D">
        <w:rPr>
          <w:rFonts w:ascii="Sylfaen" w:hAnsi="Sylfaen" w:cs="Sylfaen"/>
          <w:sz w:val="20"/>
          <w:szCs w:val="20"/>
          <w:lang w:val="ka-GE"/>
        </w:rPr>
        <w:t>,</w:t>
      </w:r>
      <w:r w:rsidRPr="0064561D">
        <w:rPr>
          <w:rFonts w:ascii="Sylfaen" w:hAnsi="Sylfaen"/>
          <w:sz w:val="20"/>
          <w:szCs w:val="20"/>
          <w:lang w:val="ka-GE"/>
        </w:rPr>
        <w:t xml:space="preserve"> </w:t>
      </w:r>
      <w:r w:rsidRPr="0064561D">
        <w:rPr>
          <w:rFonts w:ascii="Sylfaen" w:hAnsi="Sylfaen" w:cs="Sylfaen"/>
          <w:sz w:val="20"/>
          <w:szCs w:val="20"/>
          <w:lang w:val="ka-GE"/>
        </w:rPr>
        <w:t>უნდა</w:t>
      </w:r>
      <w:r w:rsidRPr="0064561D">
        <w:rPr>
          <w:rFonts w:ascii="Sylfaen" w:hAnsi="Sylfaen"/>
          <w:sz w:val="20"/>
          <w:szCs w:val="20"/>
          <w:lang w:val="ka-GE"/>
        </w:rPr>
        <w:t xml:space="preserve"> </w:t>
      </w:r>
      <w:r w:rsidRPr="0064561D">
        <w:rPr>
          <w:rFonts w:ascii="Sylfaen" w:hAnsi="Sylfaen" w:cs="Sylfaen"/>
          <w:sz w:val="20"/>
          <w:szCs w:val="20"/>
          <w:lang w:val="ka-GE"/>
        </w:rPr>
        <w:t>აღინიშნოს</w:t>
      </w:r>
      <w:r w:rsidRPr="0064561D">
        <w:rPr>
          <w:rFonts w:ascii="Sylfaen" w:hAnsi="Sylfaen"/>
          <w:sz w:val="20"/>
          <w:szCs w:val="20"/>
          <w:lang w:val="ka-GE"/>
        </w:rPr>
        <w:t xml:space="preserve">, </w:t>
      </w:r>
      <w:r w:rsidRPr="0064561D">
        <w:rPr>
          <w:rFonts w:ascii="Sylfaen" w:hAnsi="Sylfaen" w:cs="Sylfaen"/>
          <w:sz w:val="20"/>
          <w:szCs w:val="20"/>
          <w:lang w:val="ka-GE"/>
        </w:rPr>
        <w:t>რომ</w:t>
      </w:r>
      <w:r w:rsidRPr="0064561D">
        <w:rPr>
          <w:rFonts w:ascii="Sylfaen" w:hAnsi="Sylfaen"/>
          <w:sz w:val="20"/>
          <w:szCs w:val="20"/>
          <w:lang w:val="ka-GE"/>
        </w:rPr>
        <w:t xml:space="preserve"> </w:t>
      </w:r>
      <w:r w:rsidRPr="0064561D">
        <w:rPr>
          <w:rFonts w:ascii="Sylfaen" w:hAnsi="Sylfaen" w:cs="Sylfaen"/>
          <w:sz w:val="20"/>
          <w:szCs w:val="20"/>
          <w:lang w:val="ka-GE"/>
        </w:rPr>
        <w:t>არსებობს</w:t>
      </w:r>
      <w:r w:rsidRPr="0064561D">
        <w:rPr>
          <w:rFonts w:ascii="Sylfaen" w:hAnsi="Sylfaen"/>
          <w:sz w:val="20"/>
          <w:szCs w:val="20"/>
          <w:lang w:val="ka-GE"/>
        </w:rPr>
        <w:t xml:space="preserve"> </w:t>
      </w:r>
      <w:r w:rsidRPr="0064561D">
        <w:rPr>
          <w:rFonts w:ascii="Sylfaen" w:hAnsi="Sylfaen" w:cs="Sylfaen"/>
          <w:sz w:val="20"/>
          <w:szCs w:val="20"/>
          <w:lang w:val="ka-GE"/>
        </w:rPr>
        <w:t>პრეცედენტი</w:t>
      </w:r>
      <w:r w:rsidRPr="0064561D">
        <w:rPr>
          <w:rFonts w:ascii="Sylfaen" w:hAnsi="Sylfaen"/>
          <w:sz w:val="20"/>
          <w:szCs w:val="20"/>
          <w:lang w:val="ka-GE"/>
        </w:rPr>
        <w:t xml:space="preserve">, </w:t>
      </w:r>
      <w:r w:rsidRPr="0064561D">
        <w:rPr>
          <w:rFonts w:ascii="Sylfaen" w:hAnsi="Sylfaen" w:cs="Sylfaen"/>
          <w:sz w:val="20"/>
          <w:szCs w:val="20"/>
          <w:lang w:val="ka-GE"/>
        </w:rPr>
        <w:t>როდესაც</w:t>
      </w:r>
      <w:r w:rsidRPr="0064561D">
        <w:rPr>
          <w:rFonts w:ascii="Sylfaen" w:hAnsi="Sylfaen"/>
          <w:sz w:val="20"/>
          <w:szCs w:val="20"/>
          <w:lang w:val="ka-GE"/>
        </w:rPr>
        <w:t xml:space="preserve"> „</w:t>
      </w:r>
      <w:r w:rsidRPr="0064561D">
        <w:rPr>
          <w:rFonts w:ascii="Sylfaen" w:hAnsi="Sylfaen" w:cs="Sylfaen"/>
          <w:sz w:val="20"/>
          <w:szCs w:val="20"/>
          <w:lang w:val="ka-GE"/>
        </w:rPr>
        <w:t>გამსხვისებელს</w:t>
      </w:r>
      <w:r w:rsidRPr="0064561D">
        <w:rPr>
          <w:rFonts w:ascii="Sylfaen" w:hAnsi="Sylfaen"/>
          <w:sz w:val="20"/>
          <w:szCs w:val="20"/>
          <w:lang w:val="ka-GE"/>
        </w:rPr>
        <w:t>“</w:t>
      </w:r>
      <w:r w:rsidR="00A7428D">
        <w:rPr>
          <w:rFonts w:ascii="Sylfaen" w:hAnsi="Sylfaen"/>
          <w:sz w:val="20"/>
          <w:szCs w:val="20"/>
          <w:lang w:val="ka-GE"/>
        </w:rPr>
        <w:t>,</w:t>
      </w:r>
      <w:r w:rsidRPr="0064561D">
        <w:rPr>
          <w:rFonts w:ascii="Sylfaen" w:hAnsi="Sylfaen"/>
          <w:sz w:val="20"/>
          <w:szCs w:val="20"/>
          <w:lang w:val="ka-GE"/>
        </w:rPr>
        <w:t xml:space="preserve"> </w:t>
      </w:r>
      <w:r w:rsidRPr="0064561D">
        <w:rPr>
          <w:rFonts w:ascii="Sylfaen" w:hAnsi="Sylfaen" w:cs="Sylfaen"/>
          <w:sz w:val="20"/>
          <w:szCs w:val="20"/>
          <w:lang w:val="ka-GE"/>
        </w:rPr>
        <w:t>მოძრავ</w:t>
      </w:r>
      <w:r w:rsidRPr="0064561D">
        <w:rPr>
          <w:rFonts w:ascii="Sylfaen" w:hAnsi="Sylfaen"/>
          <w:sz w:val="20"/>
          <w:szCs w:val="20"/>
          <w:lang w:val="ka-GE"/>
        </w:rPr>
        <w:t xml:space="preserve"> </w:t>
      </w:r>
      <w:r w:rsidRPr="0064561D">
        <w:rPr>
          <w:rFonts w:ascii="Sylfaen" w:hAnsi="Sylfaen" w:cs="Sylfaen"/>
          <w:sz w:val="20"/>
          <w:szCs w:val="20"/>
          <w:lang w:val="ka-GE"/>
        </w:rPr>
        <w:t>ქონებათან</w:t>
      </w:r>
      <w:r w:rsidRPr="0064561D">
        <w:rPr>
          <w:rFonts w:ascii="Sylfaen" w:hAnsi="Sylfaen"/>
          <w:sz w:val="20"/>
          <w:szCs w:val="20"/>
          <w:lang w:val="ka-GE"/>
        </w:rPr>
        <w:t xml:space="preserve"> </w:t>
      </w:r>
      <w:r w:rsidRPr="0064561D">
        <w:rPr>
          <w:rFonts w:ascii="Sylfaen" w:hAnsi="Sylfaen" w:cs="Sylfaen"/>
          <w:sz w:val="20"/>
          <w:szCs w:val="20"/>
          <w:lang w:val="ka-GE"/>
        </w:rPr>
        <w:t>დაკავშირებით</w:t>
      </w:r>
      <w:r w:rsidR="00A7428D">
        <w:rPr>
          <w:rFonts w:ascii="Sylfaen" w:hAnsi="Sylfaen" w:cs="Sylfaen"/>
          <w:sz w:val="20"/>
          <w:szCs w:val="20"/>
          <w:lang w:val="ka-GE"/>
        </w:rPr>
        <w:t>,</w:t>
      </w:r>
      <w:r w:rsidRPr="0064561D">
        <w:rPr>
          <w:rFonts w:ascii="Sylfaen" w:hAnsi="Sylfaen"/>
          <w:sz w:val="20"/>
          <w:szCs w:val="20"/>
          <w:lang w:val="ka-GE"/>
        </w:rPr>
        <w:t xml:space="preserve"> </w:t>
      </w:r>
      <w:r w:rsidRPr="0064561D">
        <w:rPr>
          <w:rFonts w:ascii="Sylfaen" w:hAnsi="Sylfaen" w:cs="Sylfaen"/>
          <w:sz w:val="20"/>
          <w:szCs w:val="20"/>
          <w:lang w:val="ka-GE"/>
        </w:rPr>
        <w:t>გადახდილი</w:t>
      </w:r>
      <w:r w:rsidRPr="0064561D">
        <w:rPr>
          <w:rFonts w:ascii="Sylfaen" w:hAnsi="Sylfaen"/>
          <w:sz w:val="20"/>
          <w:szCs w:val="20"/>
          <w:lang w:val="ka-GE"/>
        </w:rPr>
        <w:t xml:space="preserve"> </w:t>
      </w:r>
      <w:r w:rsidRPr="0064561D">
        <w:rPr>
          <w:rFonts w:ascii="Sylfaen" w:hAnsi="Sylfaen" w:cs="Sylfaen"/>
          <w:sz w:val="20"/>
          <w:szCs w:val="20"/>
          <w:lang w:val="ka-GE"/>
        </w:rPr>
        <w:t>აქვს</w:t>
      </w:r>
      <w:r w:rsidRPr="0064561D">
        <w:rPr>
          <w:rFonts w:ascii="Sylfaen" w:hAnsi="Sylfaen"/>
          <w:sz w:val="20"/>
          <w:szCs w:val="20"/>
          <w:lang w:val="ka-GE"/>
        </w:rPr>
        <w:t xml:space="preserve"> (2019 </w:t>
      </w:r>
      <w:r w:rsidRPr="0064561D">
        <w:rPr>
          <w:rFonts w:ascii="Sylfaen" w:hAnsi="Sylfaen" w:cs="Sylfaen"/>
          <w:sz w:val="20"/>
          <w:szCs w:val="20"/>
          <w:lang w:val="ka-GE"/>
        </w:rPr>
        <w:t>წლის</w:t>
      </w:r>
      <w:r w:rsidRPr="0064561D">
        <w:rPr>
          <w:rFonts w:ascii="Sylfaen" w:hAnsi="Sylfaen"/>
          <w:sz w:val="20"/>
          <w:szCs w:val="20"/>
          <w:lang w:val="ka-GE"/>
        </w:rPr>
        <w:t xml:space="preserve"> 20 </w:t>
      </w:r>
      <w:r w:rsidRPr="0064561D">
        <w:rPr>
          <w:rFonts w:ascii="Sylfaen" w:hAnsi="Sylfaen" w:cs="Sylfaen"/>
          <w:sz w:val="20"/>
          <w:szCs w:val="20"/>
          <w:lang w:val="ka-GE"/>
        </w:rPr>
        <w:t>მარტი</w:t>
      </w:r>
      <w:r w:rsidRPr="0064561D">
        <w:rPr>
          <w:rFonts w:ascii="Sylfaen" w:hAnsi="Sylfaen"/>
          <w:sz w:val="20"/>
          <w:szCs w:val="20"/>
          <w:lang w:val="ka-GE"/>
        </w:rPr>
        <w:t xml:space="preserve">) </w:t>
      </w:r>
      <w:r w:rsidRPr="0064561D">
        <w:rPr>
          <w:rFonts w:ascii="Sylfaen" w:hAnsi="Sylfaen" w:cs="Sylfaen"/>
          <w:sz w:val="20"/>
          <w:szCs w:val="20"/>
          <w:lang w:val="ka-GE"/>
        </w:rPr>
        <w:t>ხელშეკრულებით</w:t>
      </w:r>
      <w:r w:rsidRPr="0064561D">
        <w:rPr>
          <w:rFonts w:ascii="Sylfaen" w:hAnsi="Sylfaen"/>
          <w:sz w:val="20"/>
          <w:szCs w:val="20"/>
          <w:lang w:val="ka-GE"/>
        </w:rPr>
        <w:t xml:space="preserve"> </w:t>
      </w:r>
      <w:r w:rsidRPr="0064561D">
        <w:rPr>
          <w:rFonts w:ascii="Sylfaen" w:hAnsi="Sylfaen" w:cs="Sylfaen"/>
          <w:sz w:val="20"/>
          <w:szCs w:val="20"/>
          <w:lang w:val="ka-GE"/>
        </w:rPr>
        <w:t>გათვალისწინებული</w:t>
      </w:r>
      <w:r w:rsidRPr="0064561D">
        <w:rPr>
          <w:rFonts w:ascii="Sylfaen" w:hAnsi="Sylfaen"/>
          <w:sz w:val="20"/>
          <w:szCs w:val="20"/>
          <w:lang w:val="ka-GE"/>
        </w:rPr>
        <w:t xml:space="preserve"> </w:t>
      </w:r>
      <w:r w:rsidRPr="0064561D">
        <w:rPr>
          <w:rFonts w:ascii="Sylfaen" w:hAnsi="Sylfaen" w:cs="Sylfaen"/>
          <w:sz w:val="20"/>
          <w:szCs w:val="20"/>
          <w:lang w:val="ka-GE"/>
        </w:rPr>
        <w:t>პირგასამტეხლო</w:t>
      </w:r>
      <w:r w:rsidRPr="0064561D">
        <w:rPr>
          <w:rFonts w:ascii="Sylfaen" w:hAnsi="Sylfaen"/>
          <w:sz w:val="20"/>
          <w:szCs w:val="20"/>
          <w:lang w:val="ka-GE"/>
        </w:rPr>
        <w:t xml:space="preserve"> 30 772,75 </w:t>
      </w:r>
      <w:r w:rsidRPr="0064561D">
        <w:rPr>
          <w:rFonts w:ascii="Sylfaen" w:hAnsi="Sylfaen" w:cs="Sylfaen"/>
          <w:sz w:val="20"/>
          <w:szCs w:val="20"/>
          <w:lang w:val="ka-GE"/>
        </w:rPr>
        <w:t>ლარის</w:t>
      </w:r>
      <w:r w:rsidRPr="0064561D">
        <w:rPr>
          <w:rFonts w:ascii="Sylfaen" w:hAnsi="Sylfaen"/>
          <w:sz w:val="20"/>
          <w:szCs w:val="20"/>
          <w:lang w:val="ka-GE"/>
        </w:rPr>
        <w:t xml:space="preserve"> </w:t>
      </w:r>
      <w:r w:rsidRPr="0064561D">
        <w:rPr>
          <w:rFonts w:ascii="Sylfaen" w:hAnsi="Sylfaen" w:cs="Sylfaen"/>
          <w:sz w:val="20"/>
          <w:szCs w:val="20"/>
          <w:lang w:val="ka-GE"/>
        </w:rPr>
        <w:t>ოდენობით</w:t>
      </w:r>
      <w:r w:rsidRPr="0064561D">
        <w:rPr>
          <w:rFonts w:ascii="Sylfaen" w:hAnsi="Sylfaen"/>
          <w:sz w:val="20"/>
          <w:szCs w:val="20"/>
          <w:lang w:val="ka-GE"/>
        </w:rPr>
        <w:t>.</w:t>
      </w:r>
    </w:p>
    <w:p w14:paraId="640A5642" w14:textId="4FDFE308" w:rsidR="00A451D4" w:rsidRPr="00A7428D" w:rsidRDefault="00A451D4" w:rsidP="00A451D4">
      <w:pPr>
        <w:spacing w:after="0"/>
        <w:jc w:val="both"/>
        <w:rPr>
          <w:rFonts w:ascii="Sylfaen" w:hAnsi="Sylfaen"/>
          <w:b/>
          <w:sz w:val="20"/>
          <w:szCs w:val="20"/>
          <w:lang w:val="ka-GE"/>
        </w:rPr>
      </w:pPr>
      <w:r w:rsidRPr="00A7428D">
        <w:rPr>
          <w:rFonts w:ascii="Sylfaen" w:hAnsi="Sylfaen"/>
          <w:b/>
          <w:sz w:val="20"/>
          <w:szCs w:val="20"/>
          <w:lang w:val="ka-GE"/>
        </w:rPr>
        <w:t xml:space="preserve">ყოველივე აღნიშნულიდან გამომდინარე </w:t>
      </w:r>
      <w:r w:rsidR="00A7428D">
        <w:rPr>
          <w:rFonts w:ascii="Sylfaen" w:hAnsi="Sylfaen"/>
          <w:b/>
          <w:sz w:val="20"/>
          <w:szCs w:val="20"/>
          <w:lang w:val="ka-GE"/>
        </w:rPr>
        <w:t xml:space="preserve">პასუხები უნდა გაეცეს შემდეგ </w:t>
      </w:r>
      <w:r w:rsidRPr="00A7428D">
        <w:rPr>
          <w:rFonts w:ascii="Sylfaen" w:hAnsi="Sylfaen"/>
          <w:b/>
          <w:sz w:val="20"/>
          <w:szCs w:val="20"/>
          <w:lang w:val="ka-GE"/>
        </w:rPr>
        <w:t>კითხვებ</w:t>
      </w:r>
      <w:r w:rsidR="00A7428D">
        <w:rPr>
          <w:rFonts w:ascii="Sylfaen" w:hAnsi="Sylfaen"/>
          <w:b/>
          <w:sz w:val="20"/>
          <w:szCs w:val="20"/>
          <w:lang w:val="ka-GE"/>
        </w:rPr>
        <w:t>ს</w:t>
      </w:r>
      <w:r w:rsidRPr="00A7428D">
        <w:rPr>
          <w:rFonts w:ascii="Sylfaen" w:hAnsi="Sylfaen"/>
          <w:b/>
          <w:sz w:val="20"/>
          <w:szCs w:val="20"/>
          <w:lang w:val="ka-GE"/>
        </w:rPr>
        <w:t xml:space="preserve">: </w:t>
      </w:r>
    </w:p>
    <w:p w14:paraId="7B9C0601" w14:textId="552A632E" w:rsidR="00A451D4" w:rsidRPr="00A7428D" w:rsidRDefault="00A451D4" w:rsidP="00A451D4">
      <w:pPr>
        <w:spacing w:after="0"/>
        <w:jc w:val="both"/>
        <w:rPr>
          <w:rFonts w:ascii="Sylfaen" w:hAnsi="Sylfaen"/>
          <w:sz w:val="20"/>
          <w:szCs w:val="20"/>
          <w:lang w:val="ka-GE"/>
        </w:rPr>
      </w:pPr>
      <w:r w:rsidRPr="00A7428D">
        <w:rPr>
          <w:rFonts w:ascii="Sylfaen" w:hAnsi="Sylfaen"/>
          <w:sz w:val="20"/>
          <w:szCs w:val="20"/>
          <w:lang w:val="ka-GE"/>
        </w:rPr>
        <w:t xml:space="preserve">(1) „გამსხვისებლის“ მხრიდან შერჩეულია და გაცხადებულია თანხმობა „შემძენის“ 2018 წლის 17  და 23  ოქტომბერის წერილებით წარდგენილ სამუშაოებზე, </w:t>
      </w:r>
      <w:r w:rsidR="00A7428D">
        <w:rPr>
          <w:rFonts w:ascii="Sylfaen" w:hAnsi="Sylfaen"/>
          <w:sz w:val="20"/>
          <w:szCs w:val="20"/>
          <w:lang w:val="ka-GE"/>
        </w:rPr>
        <w:t>ა</w:t>
      </w:r>
      <w:r w:rsidRPr="00A7428D">
        <w:rPr>
          <w:rFonts w:ascii="Sylfaen" w:hAnsi="Sylfaen"/>
          <w:sz w:val="20"/>
          <w:szCs w:val="20"/>
          <w:lang w:val="ka-GE"/>
        </w:rPr>
        <w:t>მასათ</w:t>
      </w:r>
      <w:r w:rsidR="00A7428D">
        <w:rPr>
          <w:rFonts w:ascii="Sylfaen" w:hAnsi="Sylfaen"/>
          <w:sz w:val="20"/>
          <w:szCs w:val="20"/>
          <w:lang w:val="ka-GE"/>
        </w:rPr>
        <w:t>ა</w:t>
      </w:r>
      <w:r w:rsidRPr="00A7428D">
        <w:rPr>
          <w:rFonts w:ascii="Sylfaen" w:hAnsi="Sylfaen"/>
          <w:sz w:val="20"/>
          <w:szCs w:val="20"/>
          <w:lang w:val="ka-GE"/>
        </w:rPr>
        <w:t>ნ</w:t>
      </w:r>
      <w:r w:rsidR="00A7428D">
        <w:rPr>
          <w:rFonts w:ascii="Sylfaen" w:hAnsi="Sylfaen"/>
          <w:sz w:val="20"/>
          <w:szCs w:val="20"/>
          <w:lang w:val="ka-GE"/>
        </w:rPr>
        <w:t>,</w:t>
      </w:r>
      <w:r w:rsidRPr="00A7428D">
        <w:rPr>
          <w:rFonts w:ascii="Sylfaen" w:hAnsi="Sylfaen"/>
          <w:sz w:val="20"/>
          <w:szCs w:val="20"/>
          <w:lang w:val="ka-GE"/>
        </w:rPr>
        <w:t xml:space="preserve"> უცნობია წერილებში ასახული სხვა სამუშაოების მდგომარეობა - შესრულებულია თუ არის შესა</w:t>
      </w:r>
      <w:r w:rsidR="00A7428D">
        <w:rPr>
          <w:rFonts w:ascii="Sylfaen" w:hAnsi="Sylfaen"/>
          <w:sz w:val="20"/>
          <w:szCs w:val="20"/>
          <w:lang w:val="ka-GE"/>
        </w:rPr>
        <w:t>ს</w:t>
      </w:r>
      <w:r w:rsidRPr="00A7428D">
        <w:rPr>
          <w:rFonts w:ascii="Sylfaen" w:hAnsi="Sylfaen"/>
          <w:sz w:val="20"/>
          <w:szCs w:val="20"/>
          <w:lang w:val="ka-GE"/>
        </w:rPr>
        <w:t>რულებელი, და თუ შესასრულებელია მაშინ უცნობია რატომ არ არის სახული, ან რის სანაცვლოდ მოხდა ხელშეკრულების შეთანხმების პროექტში მათი არ გათვალისწინება;</w:t>
      </w:r>
    </w:p>
    <w:p w14:paraId="49585C0D" w14:textId="77777777" w:rsidR="00A7428D" w:rsidRDefault="00A451D4" w:rsidP="00A451D4">
      <w:pPr>
        <w:spacing w:after="0"/>
        <w:jc w:val="both"/>
        <w:rPr>
          <w:rFonts w:ascii="Sylfaen" w:hAnsi="Sylfaen"/>
          <w:sz w:val="20"/>
          <w:szCs w:val="20"/>
          <w:lang w:val="ka-GE"/>
        </w:rPr>
      </w:pPr>
      <w:r w:rsidRPr="00A7428D">
        <w:rPr>
          <w:rFonts w:ascii="Sylfaen" w:hAnsi="Sylfaen"/>
          <w:sz w:val="20"/>
          <w:szCs w:val="20"/>
          <w:lang w:val="ka-GE"/>
        </w:rPr>
        <w:t xml:space="preserve">(2) </w:t>
      </w:r>
      <w:r w:rsidR="00A7428D">
        <w:rPr>
          <w:rFonts w:ascii="Sylfaen" w:hAnsi="Sylfaen"/>
          <w:sz w:val="20"/>
          <w:szCs w:val="20"/>
          <w:lang w:val="ka-GE"/>
        </w:rPr>
        <w:t>გასათვალისწინებელია</w:t>
      </w:r>
      <w:r w:rsidRPr="00A7428D">
        <w:rPr>
          <w:rFonts w:ascii="Sylfaen" w:hAnsi="Sylfaen"/>
          <w:sz w:val="20"/>
          <w:szCs w:val="20"/>
          <w:lang w:val="ka-GE"/>
        </w:rPr>
        <w:t>, რომ საქართველოს მთავრობის 2019 წლის 28 იანვრის N10 დადგენილების შესაბამისად</w:t>
      </w:r>
      <w:r w:rsidRPr="00A7428D">
        <w:rPr>
          <w:rFonts w:ascii="Sylfaen" w:hAnsi="Sylfaen"/>
          <w:sz w:val="20"/>
          <w:szCs w:val="20"/>
          <w:vertAlign w:val="superscript"/>
          <w:lang w:val="ka-GE"/>
        </w:rPr>
        <w:footnoteReference w:id="17"/>
      </w:r>
      <w:r w:rsidR="00A7428D">
        <w:rPr>
          <w:rFonts w:ascii="Sylfaen" w:hAnsi="Sylfaen"/>
          <w:sz w:val="20"/>
          <w:szCs w:val="20"/>
          <w:lang w:val="ka-GE"/>
        </w:rPr>
        <w:t>,</w:t>
      </w:r>
      <w:r w:rsidRPr="00A7428D">
        <w:rPr>
          <w:rFonts w:ascii="Sylfaen" w:hAnsi="Sylfaen"/>
          <w:sz w:val="20"/>
          <w:szCs w:val="20"/>
          <w:lang w:val="ka-GE"/>
        </w:rPr>
        <w:t xml:space="preserve"> „შემსყიდველის“ მართვაში არსებული სამედიცინო დაწესებულების ფუნქციონირებისათვის საჭირო სარემონტო სამუშაოების შესყიდვისათვის </w:t>
      </w:r>
      <w:r w:rsidR="00A7428D">
        <w:rPr>
          <w:rFonts w:ascii="Sylfaen" w:hAnsi="Sylfaen"/>
          <w:sz w:val="20"/>
          <w:szCs w:val="20"/>
          <w:lang w:val="ka-GE"/>
        </w:rPr>
        <w:t xml:space="preserve">სახელმწიფო </w:t>
      </w:r>
      <w:r w:rsidRPr="00A7428D">
        <w:rPr>
          <w:rFonts w:ascii="Sylfaen" w:hAnsi="Sylfaen"/>
          <w:sz w:val="20"/>
          <w:szCs w:val="20"/>
          <w:lang w:val="ka-GE"/>
        </w:rPr>
        <w:t>ბიუჯეტიდან გამოიყო 200 000 ლარი</w:t>
      </w:r>
      <w:r w:rsidR="00A7428D">
        <w:rPr>
          <w:rFonts w:ascii="Sylfaen" w:hAnsi="Sylfaen"/>
          <w:sz w:val="20"/>
          <w:szCs w:val="20"/>
          <w:lang w:val="ka-GE"/>
        </w:rPr>
        <w:t>.</w:t>
      </w:r>
      <w:r w:rsidRPr="00A7428D">
        <w:rPr>
          <w:rFonts w:ascii="Sylfaen" w:hAnsi="Sylfaen"/>
          <w:sz w:val="20"/>
          <w:szCs w:val="20"/>
          <w:lang w:val="ka-GE"/>
        </w:rPr>
        <w:t xml:space="preserve">  </w:t>
      </w:r>
    </w:p>
    <w:p w14:paraId="2B9F4103" w14:textId="09C9036C" w:rsidR="00A451D4" w:rsidRPr="00A7428D" w:rsidRDefault="00A7428D" w:rsidP="00A451D4">
      <w:pPr>
        <w:spacing w:after="0"/>
        <w:jc w:val="both"/>
        <w:rPr>
          <w:rFonts w:ascii="Sylfaen" w:hAnsi="Sylfaen"/>
          <w:sz w:val="20"/>
          <w:szCs w:val="20"/>
          <w:lang w:val="ka-GE"/>
        </w:rPr>
      </w:pPr>
      <w:r>
        <w:rPr>
          <w:rFonts w:ascii="Sylfaen" w:hAnsi="Sylfaen"/>
          <w:sz w:val="20"/>
          <w:szCs w:val="20"/>
          <w:lang w:val="ka-GE"/>
        </w:rPr>
        <w:t xml:space="preserve">2019 წლის </w:t>
      </w:r>
      <w:r w:rsidR="00A451D4" w:rsidRPr="00A7428D">
        <w:rPr>
          <w:rFonts w:ascii="Sylfaen" w:hAnsi="Sylfaen"/>
          <w:sz w:val="20"/>
          <w:szCs w:val="20"/>
          <w:lang w:val="ka-GE"/>
        </w:rPr>
        <w:t xml:space="preserve">13 მაისს </w:t>
      </w:r>
      <w:r>
        <w:rPr>
          <w:rFonts w:ascii="Sylfaen" w:hAnsi="Sylfaen"/>
          <w:sz w:val="20"/>
          <w:szCs w:val="20"/>
          <w:lang w:val="ka-GE"/>
        </w:rPr>
        <w:t xml:space="preserve">„შემსყიდველის“ მიერ </w:t>
      </w:r>
      <w:r w:rsidR="00A451D4" w:rsidRPr="00A7428D">
        <w:rPr>
          <w:rFonts w:ascii="Sylfaen" w:hAnsi="Sylfaen"/>
          <w:sz w:val="20"/>
          <w:szCs w:val="20"/>
          <w:lang w:val="ka-GE"/>
        </w:rPr>
        <w:t>წარმოდგენილ</w:t>
      </w:r>
      <w:r>
        <w:rPr>
          <w:rFonts w:ascii="Sylfaen" w:hAnsi="Sylfaen"/>
          <w:sz w:val="20"/>
          <w:szCs w:val="20"/>
          <w:lang w:val="ka-GE"/>
        </w:rPr>
        <w:t>ი იყო</w:t>
      </w:r>
      <w:r w:rsidR="00A451D4" w:rsidRPr="00A7428D">
        <w:rPr>
          <w:rFonts w:ascii="Sylfaen" w:hAnsi="Sylfaen"/>
          <w:sz w:val="20"/>
          <w:szCs w:val="20"/>
          <w:lang w:val="ka-GE"/>
        </w:rPr>
        <w:t xml:space="preserve"> 200 721,17 ლარის ღირებულების სარემონტო სამუშაოების ხარჯთაღრიცხვები</w:t>
      </w:r>
      <w:r>
        <w:rPr>
          <w:rFonts w:ascii="Sylfaen" w:hAnsi="Sylfaen"/>
          <w:sz w:val="20"/>
          <w:szCs w:val="20"/>
          <w:lang w:val="ka-GE"/>
        </w:rPr>
        <w:t>. შესაბამისად, ინტერესის საგანს წარმოადგენს თუ</w:t>
      </w:r>
      <w:r w:rsidR="00A451D4" w:rsidRPr="00A7428D">
        <w:rPr>
          <w:rFonts w:ascii="Sylfaen" w:hAnsi="Sylfaen"/>
          <w:sz w:val="20"/>
          <w:szCs w:val="20"/>
          <w:lang w:val="ka-GE"/>
        </w:rPr>
        <w:t xml:space="preserve"> </w:t>
      </w:r>
      <w:r w:rsidR="00A451D4" w:rsidRPr="00A7428D">
        <w:rPr>
          <w:rFonts w:ascii="Sylfaen" w:hAnsi="Sylfaen"/>
          <w:sz w:val="20"/>
          <w:szCs w:val="20"/>
          <w:lang w:val="ka-GE"/>
        </w:rPr>
        <w:lastRenderedPageBreak/>
        <w:t>რამდენად ასახავს ზოგიერთი სერვისების უწყვეტობის მიზნით განსახორციელებელ</w:t>
      </w:r>
      <w:r w:rsidR="00CE6633">
        <w:rPr>
          <w:rFonts w:ascii="Sylfaen" w:hAnsi="Sylfaen"/>
          <w:sz w:val="20"/>
          <w:szCs w:val="20"/>
          <w:lang w:val="ka-GE"/>
        </w:rPr>
        <w:t>ი</w:t>
      </w:r>
      <w:r w:rsidR="00A451D4" w:rsidRPr="00A7428D">
        <w:rPr>
          <w:rFonts w:ascii="Sylfaen" w:hAnsi="Sylfaen"/>
          <w:sz w:val="20"/>
          <w:szCs w:val="20"/>
          <w:lang w:val="ka-GE"/>
        </w:rPr>
        <w:t xml:space="preserve"> სამუშაოების </w:t>
      </w:r>
      <w:r w:rsidR="00CE6633">
        <w:rPr>
          <w:rFonts w:ascii="Sylfaen" w:hAnsi="Sylfaen"/>
          <w:sz w:val="20"/>
          <w:szCs w:val="20"/>
          <w:lang w:val="ka-GE"/>
        </w:rPr>
        <w:t xml:space="preserve">ჩამონათვალი </w:t>
      </w:r>
      <w:r w:rsidR="00A451D4" w:rsidRPr="00A7428D">
        <w:rPr>
          <w:rFonts w:ascii="Sylfaen" w:hAnsi="Sylfaen"/>
          <w:sz w:val="20"/>
          <w:szCs w:val="20"/>
          <w:lang w:val="ka-GE"/>
        </w:rPr>
        <w:t>აუცილებლობას</w:t>
      </w:r>
      <w:r w:rsidR="00427137" w:rsidRPr="00A7428D">
        <w:rPr>
          <w:rFonts w:ascii="Sylfaen" w:hAnsi="Sylfaen"/>
          <w:sz w:val="20"/>
          <w:szCs w:val="20"/>
          <w:lang w:val="ka-GE"/>
        </w:rPr>
        <w:t xml:space="preserve">, თუ </w:t>
      </w:r>
      <w:r w:rsidR="00CE6633">
        <w:rPr>
          <w:rFonts w:ascii="Sylfaen" w:hAnsi="Sylfaen"/>
          <w:sz w:val="20"/>
          <w:szCs w:val="20"/>
          <w:lang w:val="ka-GE"/>
        </w:rPr>
        <w:t xml:space="preserve">ის </w:t>
      </w:r>
      <w:r w:rsidR="00427137" w:rsidRPr="00A7428D">
        <w:rPr>
          <w:rFonts w:ascii="Sylfaen" w:hAnsi="Sylfaen"/>
          <w:sz w:val="20"/>
          <w:szCs w:val="20"/>
          <w:lang w:val="ka-GE"/>
        </w:rPr>
        <w:t>მისადაგებული იყო მთავრობის დადგენილებით განსაზღვრულ ოდენობას</w:t>
      </w:r>
      <w:r w:rsidR="00CE6633">
        <w:rPr>
          <w:rFonts w:ascii="Sylfaen" w:hAnsi="Sylfaen"/>
          <w:sz w:val="20"/>
          <w:szCs w:val="20"/>
          <w:lang w:val="ka-GE"/>
        </w:rPr>
        <w:t>თან</w:t>
      </w:r>
      <w:r w:rsidR="00A451D4" w:rsidRPr="00A7428D">
        <w:rPr>
          <w:rFonts w:ascii="Sylfaen" w:hAnsi="Sylfaen"/>
          <w:sz w:val="20"/>
          <w:szCs w:val="20"/>
          <w:lang w:val="ka-GE"/>
        </w:rPr>
        <w:t>. ამასთან</w:t>
      </w:r>
      <w:r w:rsidR="00CE6633">
        <w:rPr>
          <w:rFonts w:ascii="Sylfaen" w:hAnsi="Sylfaen"/>
          <w:sz w:val="20"/>
          <w:szCs w:val="20"/>
          <w:lang w:val="ka-GE"/>
        </w:rPr>
        <w:t>,</w:t>
      </w:r>
      <w:r w:rsidR="00A451D4" w:rsidRPr="00A7428D">
        <w:rPr>
          <w:rFonts w:ascii="Sylfaen" w:hAnsi="Sylfaen"/>
          <w:sz w:val="20"/>
          <w:szCs w:val="20"/>
          <w:lang w:val="ka-GE"/>
        </w:rPr>
        <w:t xml:space="preserve"> გასათვალისწინებელია</w:t>
      </w:r>
      <w:r w:rsidR="00CE6633">
        <w:rPr>
          <w:rFonts w:ascii="Sylfaen" w:hAnsi="Sylfaen"/>
          <w:sz w:val="20"/>
          <w:szCs w:val="20"/>
          <w:lang w:val="ka-GE"/>
        </w:rPr>
        <w:t xml:space="preserve"> ისიც</w:t>
      </w:r>
      <w:r w:rsidR="00A451D4" w:rsidRPr="00A7428D">
        <w:rPr>
          <w:rFonts w:ascii="Sylfaen" w:hAnsi="Sylfaen"/>
          <w:sz w:val="20"/>
          <w:szCs w:val="20"/>
          <w:lang w:val="ka-GE"/>
        </w:rPr>
        <w:t>, რომ 28 მაისს</w:t>
      </w:r>
      <w:r w:rsidR="00CE6633">
        <w:rPr>
          <w:rFonts w:ascii="Sylfaen" w:hAnsi="Sylfaen"/>
          <w:sz w:val="20"/>
          <w:szCs w:val="20"/>
          <w:lang w:val="ka-GE"/>
        </w:rPr>
        <w:t>,</w:t>
      </w:r>
      <w:r w:rsidR="00A451D4" w:rsidRPr="00A7428D">
        <w:rPr>
          <w:rFonts w:ascii="Sylfaen" w:hAnsi="Sylfaen"/>
          <w:sz w:val="20"/>
          <w:szCs w:val="20"/>
          <w:lang w:val="ka-GE"/>
        </w:rPr>
        <w:t xml:space="preserve"> </w:t>
      </w:r>
      <w:r w:rsidR="00CE6633">
        <w:rPr>
          <w:rFonts w:ascii="Sylfaen" w:hAnsi="Sylfaen"/>
          <w:sz w:val="20"/>
          <w:szCs w:val="20"/>
          <w:lang w:val="ka-GE"/>
        </w:rPr>
        <w:t>„შემსყიდველის“</w:t>
      </w:r>
      <w:r w:rsidR="00A451D4" w:rsidRPr="00A7428D">
        <w:rPr>
          <w:rFonts w:ascii="Sylfaen" w:hAnsi="Sylfaen"/>
          <w:sz w:val="20"/>
          <w:szCs w:val="20"/>
          <w:lang w:val="ka-GE"/>
        </w:rPr>
        <w:t xml:space="preserve"> მიერვე სამინისტროში წარმოდგენილი</w:t>
      </w:r>
      <w:r w:rsidR="00CE6633">
        <w:rPr>
          <w:rFonts w:ascii="Sylfaen" w:hAnsi="Sylfaen"/>
          <w:sz w:val="20"/>
          <w:szCs w:val="20"/>
          <w:lang w:val="ka-GE"/>
        </w:rPr>
        <w:t xml:space="preserve"> იყო</w:t>
      </w:r>
      <w:r w:rsidR="00A451D4" w:rsidRPr="00A7428D">
        <w:rPr>
          <w:rFonts w:ascii="Sylfaen" w:hAnsi="Sylfaen"/>
          <w:sz w:val="20"/>
          <w:szCs w:val="20"/>
          <w:lang w:val="ka-GE"/>
        </w:rPr>
        <w:t xml:space="preserve"> იმავე სერვისების უწყვეტობის მიწოდების მიზნით 101 690,22 ლარის   ღირებულების სამუშაოების დაფინანსების მოთხოვნა;</w:t>
      </w:r>
    </w:p>
    <w:p w14:paraId="36C20A42" w14:textId="29F0C72D" w:rsidR="00A451D4" w:rsidRPr="00A7428D" w:rsidRDefault="00A451D4" w:rsidP="00961163">
      <w:pPr>
        <w:spacing w:after="0"/>
        <w:jc w:val="both"/>
        <w:rPr>
          <w:rFonts w:ascii="Sylfaen" w:hAnsi="Sylfaen"/>
          <w:sz w:val="20"/>
          <w:szCs w:val="20"/>
          <w:lang w:val="ka-GE"/>
        </w:rPr>
      </w:pPr>
      <w:r w:rsidRPr="00A7428D">
        <w:rPr>
          <w:rFonts w:ascii="Sylfaen" w:hAnsi="Sylfaen"/>
          <w:sz w:val="20"/>
          <w:szCs w:val="20"/>
          <w:lang w:val="ka-GE"/>
        </w:rPr>
        <w:t>(3) ხელშეკრულების შეთანხმების პროექტ</w:t>
      </w:r>
      <w:r w:rsidR="00CE6633">
        <w:rPr>
          <w:rFonts w:ascii="Sylfaen" w:hAnsi="Sylfaen"/>
          <w:sz w:val="20"/>
          <w:szCs w:val="20"/>
          <w:lang w:val="ka-GE"/>
        </w:rPr>
        <w:t>შ</w:t>
      </w:r>
      <w:r w:rsidRPr="00A7428D">
        <w:rPr>
          <w:rFonts w:ascii="Sylfaen" w:hAnsi="Sylfaen"/>
          <w:sz w:val="20"/>
          <w:szCs w:val="20"/>
          <w:lang w:val="ka-GE"/>
        </w:rPr>
        <w:t xml:space="preserve">ი არ არის </w:t>
      </w:r>
      <w:r w:rsidR="00CE6633">
        <w:rPr>
          <w:rFonts w:ascii="Sylfaen" w:hAnsi="Sylfaen"/>
          <w:sz w:val="20"/>
          <w:szCs w:val="20"/>
          <w:lang w:val="ka-GE"/>
        </w:rPr>
        <w:t>გათვალისწინებული</w:t>
      </w:r>
      <w:r w:rsidRPr="00A7428D">
        <w:rPr>
          <w:rFonts w:ascii="Sylfaen" w:hAnsi="Sylfaen"/>
          <w:sz w:val="20"/>
          <w:szCs w:val="20"/>
          <w:lang w:val="ka-GE"/>
        </w:rPr>
        <w:t xml:space="preserve"> „გამსხვისებლის“ მიერ განსახორციელებელი სამუშაოების </w:t>
      </w:r>
      <w:r w:rsidR="00CE6633">
        <w:rPr>
          <w:rFonts w:ascii="Sylfaen" w:hAnsi="Sylfaen"/>
          <w:sz w:val="20"/>
          <w:szCs w:val="20"/>
          <w:lang w:val="ka-GE"/>
        </w:rPr>
        <w:t>ღირებულ</w:t>
      </w:r>
      <w:r w:rsidRPr="00A7428D">
        <w:rPr>
          <w:rFonts w:ascii="Sylfaen" w:hAnsi="Sylfaen"/>
          <w:sz w:val="20"/>
          <w:szCs w:val="20"/>
          <w:lang w:val="ka-GE"/>
        </w:rPr>
        <w:t>ებ</w:t>
      </w:r>
      <w:r w:rsidR="00CE6633">
        <w:rPr>
          <w:rFonts w:ascii="Sylfaen" w:hAnsi="Sylfaen"/>
          <w:sz w:val="20"/>
          <w:szCs w:val="20"/>
          <w:lang w:val="ka-GE"/>
        </w:rPr>
        <w:t>ები</w:t>
      </w:r>
      <w:r w:rsidR="00961163" w:rsidRPr="00A7428D">
        <w:rPr>
          <w:rFonts w:ascii="Sylfaen" w:hAnsi="Sylfaen"/>
          <w:sz w:val="20"/>
          <w:szCs w:val="20"/>
          <w:lang w:val="ka-GE"/>
        </w:rPr>
        <w:t xml:space="preserve"> და</w:t>
      </w:r>
      <w:r w:rsidRPr="00A7428D">
        <w:rPr>
          <w:rFonts w:ascii="Sylfaen" w:hAnsi="Sylfaen"/>
          <w:sz w:val="20"/>
          <w:szCs w:val="20"/>
          <w:lang w:val="ka-GE"/>
        </w:rPr>
        <w:t xml:space="preserve"> შესასრულებელი სამუშაოების დასახელებები</w:t>
      </w:r>
      <w:r w:rsidR="00CE6633">
        <w:rPr>
          <w:rFonts w:ascii="Sylfaen" w:hAnsi="Sylfaen"/>
          <w:sz w:val="20"/>
          <w:szCs w:val="20"/>
          <w:lang w:val="ka-GE"/>
        </w:rPr>
        <w:t>,</w:t>
      </w:r>
      <w:r w:rsidRPr="00A7428D">
        <w:rPr>
          <w:rFonts w:ascii="Sylfaen" w:hAnsi="Sylfaen"/>
          <w:sz w:val="20"/>
          <w:szCs w:val="20"/>
          <w:lang w:val="ka-GE"/>
        </w:rPr>
        <w:t xml:space="preserve"> ძირითადად</w:t>
      </w:r>
      <w:r w:rsidR="00CE6633">
        <w:rPr>
          <w:rFonts w:ascii="Sylfaen" w:hAnsi="Sylfaen"/>
          <w:sz w:val="20"/>
          <w:szCs w:val="20"/>
          <w:lang w:val="ka-GE"/>
        </w:rPr>
        <w:t>,</w:t>
      </w:r>
      <w:r w:rsidRPr="00A7428D">
        <w:rPr>
          <w:rFonts w:ascii="Sylfaen" w:hAnsi="Sylfaen"/>
          <w:sz w:val="20"/>
          <w:szCs w:val="20"/>
          <w:lang w:val="ka-GE"/>
        </w:rPr>
        <w:t xml:space="preserve"> არ ემთხვევა ხარჯთაღრიცხვებით წარ</w:t>
      </w:r>
      <w:r w:rsidR="00CE6633">
        <w:rPr>
          <w:rFonts w:ascii="Sylfaen" w:hAnsi="Sylfaen"/>
          <w:sz w:val="20"/>
          <w:szCs w:val="20"/>
          <w:lang w:val="ka-GE"/>
        </w:rPr>
        <w:t>მო</w:t>
      </w:r>
      <w:r w:rsidRPr="00A7428D">
        <w:rPr>
          <w:rFonts w:ascii="Sylfaen" w:hAnsi="Sylfaen"/>
          <w:sz w:val="20"/>
          <w:szCs w:val="20"/>
          <w:lang w:val="ka-GE"/>
        </w:rPr>
        <w:t>დგენილ დასახელებებს</w:t>
      </w:r>
      <w:r w:rsidR="00961163" w:rsidRPr="00A7428D">
        <w:rPr>
          <w:rFonts w:ascii="Sylfaen" w:hAnsi="Sylfaen"/>
          <w:sz w:val="20"/>
          <w:szCs w:val="20"/>
          <w:lang w:val="ka-GE"/>
        </w:rPr>
        <w:t>. ამასთან, „შემძენის“ მიერ 28 მაისს დაფინა</w:t>
      </w:r>
      <w:r w:rsidR="00656DA5">
        <w:rPr>
          <w:rFonts w:ascii="Sylfaen" w:hAnsi="Sylfaen"/>
          <w:sz w:val="20"/>
          <w:szCs w:val="20"/>
          <w:lang w:val="ka-GE"/>
        </w:rPr>
        <w:t>ნ</w:t>
      </w:r>
      <w:r w:rsidR="00961163" w:rsidRPr="00A7428D">
        <w:rPr>
          <w:rFonts w:ascii="Sylfaen" w:hAnsi="Sylfaen"/>
          <w:sz w:val="20"/>
          <w:szCs w:val="20"/>
          <w:lang w:val="ka-GE"/>
        </w:rPr>
        <w:t>სების მოთხოვნით წარმოდგენილი 101 690,22 ლარის ღირებულების ხარჯთაღრიცხვებთან</w:t>
      </w:r>
      <w:r w:rsidR="00656DA5">
        <w:rPr>
          <w:rFonts w:ascii="Sylfaen" w:hAnsi="Sylfaen"/>
          <w:sz w:val="20"/>
          <w:szCs w:val="20"/>
          <w:lang w:val="ka-GE"/>
        </w:rPr>
        <w:t>,</w:t>
      </w:r>
      <w:r w:rsidR="00961163" w:rsidRPr="00A7428D">
        <w:rPr>
          <w:rFonts w:ascii="Sylfaen" w:hAnsi="Sylfaen"/>
          <w:sz w:val="20"/>
          <w:szCs w:val="20"/>
          <w:lang w:val="ka-GE"/>
        </w:rPr>
        <w:t xml:space="preserve"> შეთანხმების პროექტით წარმოდგენილი განსახორციელებელი სამუშაოების   შედარებით</w:t>
      </w:r>
      <w:r w:rsidR="00656DA5">
        <w:rPr>
          <w:rFonts w:ascii="Sylfaen" w:hAnsi="Sylfaen"/>
          <w:sz w:val="20"/>
          <w:szCs w:val="20"/>
          <w:lang w:val="ka-GE"/>
        </w:rPr>
        <w:t>,</w:t>
      </w:r>
      <w:r w:rsidR="00961163" w:rsidRPr="00A7428D">
        <w:rPr>
          <w:rFonts w:ascii="Sylfaen" w:hAnsi="Sylfaen"/>
          <w:sz w:val="20"/>
          <w:szCs w:val="20"/>
          <w:lang w:val="ka-GE"/>
        </w:rPr>
        <w:t xml:space="preserve"> ადგილი აქვს სამუშაოების სრულ ან ნაწილობრივ </w:t>
      </w:r>
      <w:r w:rsidR="00F178F3" w:rsidRPr="00A7428D">
        <w:rPr>
          <w:rFonts w:ascii="Sylfaen" w:hAnsi="Sylfaen"/>
          <w:sz w:val="20"/>
          <w:szCs w:val="20"/>
          <w:lang w:val="ka-GE"/>
        </w:rPr>
        <w:t>დამთხვევას, შედეგად</w:t>
      </w:r>
      <w:r w:rsidR="00656DA5">
        <w:rPr>
          <w:rFonts w:ascii="Sylfaen" w:hAnsi="Sylfaen"/>
          <w:sz w:val="20"/>
          <w:szCs w:val="20"/>
          <w:lang w:val="ka-GE"/>
        </w:rPr>
        <w:t>,</w:t>
      </w:r>
      <w:r w:rsidR="00F178F3" w:rsidRPr="00A7428D">
        <w:rPr>
          <w:rFonts w:ascii="Sylfaen" w:hAnsi="Sylfaen"/>
          <w:sz w:val="20"/>
          <w:szCs w:val="20"/>
          <w:lang w:val="ka-GE"/>
        </w:rPr>
        <w:t xml:space="preserve"> ბიუჯეტიდან მოთხოვნილი თანხა</w:t>
      </w:r>
      <w:r w:rsidR="00656DA5">
        <w:rPr>
          <w:rFonts w:ascii="Sylfaen" w:hAnsi="Sylfaen"/>
          <w:sz w:val="20"/>
          <w:szCs w:val="20"/>
          <w:lang w:val="ka-GE"/>
        </w:rPr>
        <w:t>,</w:t>
      </w:r>
      <w:r w:rsidR="00F178F3" w:rsidRPr="00A7428D">
        <w:rPr>
          <w:rFonts w:ascii="Sylfaen" w:hAnsi="Sylfaen"/>
          <w:sz w:val="20"/>
          <w:szCs w:val="20"/>
          <w:lang w:val="ka-GE"/>
        </w:rPr>
        <w:t xml:space="preserve"> სავარაუდოდ</w:t>
      </w:r>
      <w:r w:rsidR="00656DA5">
        <w:rPr>
          <w:rFonts w:ascii="Sylfaen" w:hAnsi="Sylfaen"/>
          <w:sz w:val="20"/>
          <w:szCs w:val="20"/>
          <w:lang w:val="ka-GE"/>
        </w:rPr>
        <w:t>,</w:t>
      </w:r>
      <w:r w:rsidR="00F178F3" w:rsidRPr="00A7428D">
        <w:rPr>
          <w:rFonts w:ascii="Sylfaen" w:hAnsi="Sylfaen"/>
          <w:sz w:val="20"/>
          <w:szCs w:val="20"/>
          <w:lang w:val="ka-GE"/>
        </w:rPr>
        <w:t xml:space="preserve"> იქნება ბევრად ნაკლები ვიდრე არის 200 721,71 ლარი, ან 101 690,22 ლარი. </w:t>
      </w:r>
    </w:p>
    <w:p w14:paraId="1E38A180" w14:textId="2EA95FCD" w:rsidR="00427137" w:rsidRPr="00A7428D" w:rsidRDefault="00427137" w:rsidP="00961163">
      <w:pPr>
        <w:spacing w:after="0"/>
        <w:jc w:val="both"/>
        <w:rPr>
          <w:rFonts w:ascii="Sylfaen" w:hAnsi="Sylfaen"/>
          <w:sz w:val="20"/>
          <w:szCs w:val="20"/>
          <w:lang w:val="ka-GE"/>
        </w:rPr>
      </w:pPr>
      <w:r w:rsidRPr="00A7428D">
        <w:rPr>
          <w:rFonts w:ascii="Sylfaen" w:hAnsi="Sylfaen"/>
          <w:sz w:val="20"/>
          <w:szCs w:val="20"/>
          <w:lang w:val="ka-GE"/>
        </w:rPr>
        <w:t>(4) ხელშეკრულების შეთანხმების პროექტით</w:t>
      </w:r>
      <w:r w:rsidR="00656DA5">
        <w:rPr>
          <w:rFonts w:ascii="Sylfaen" w:hAnsi="Sylfaen"/>
          <w:sz w:val="20"/>
          <w:szCs w:val="20"/>
          <w:lang w:val="ka-GE"/>
        </w:rPr>
        <w:t>,</w:t>
      </w:r>
      <w:r w:rsidRPr="00A7428D">
        <w:rPr>
          <w:rFonts w:ascii="Sylfaen" w:hAnsi="Sylfaen"/>
          <w:sz w:val="20"/>
          <w:szCs w:val="20"/>
          <w:lang w:val="ka-GE"/>
        </w:rPr>
        <w:t xml:space="preserve"> „გამსხვისებლის“ მიერ განსახორციელებელი სამუშაოების </w:t>
      </w:r>
      <w:r w:rsidR="00656DA5">
        <w:rPr>
          <w:rFonts w:ascii="Sylfaen" w:hAnsi="Sylfaen"/>
          <w:sz w:val="20"/>
          <w:szCs w:val="20"/>
          <w:lang w:val="ka-GE"/>
        </w:rPr>
        <w:t>ღირებულ</w:t>
      </w:r>
      <w:r w:rsidRPr="00A7428D">
        <w:rPr>
          <w:rFonts w:ascii="Sylfaen" w:hAnsi="Sylfaen"/>
          <w:sz w:val="20"/>
          <w:szCs w:val="20"/>
          <w:lang w:val="ka-GE"/>
        </w:rPr>
        <w:t>ების წარმოუდგენლობა</w:t>
      </w:r>
      <w:r w:rsidR="00656DA5">
        <w:rPr>
          <w:rFonts w:ascii="Sylfaen" w:hAnsi="Sylfaen"/>
          <w:sz w:val="20"/>
          <w:szCs w:val="20"/>
          <w:lang w:val="ka-GE"/>
        </w:rPr>
        <w:t>,</w:t>
      </w:r>
      <w:r w:rsidRPr="00A7428D">
        <w:rPr>
          <w:rFonts w:ascii="Sylfaen" w:hAnsi="Sylfaen"/>
          <w:sz w:val="20"/>
          <w:szCs w:val="20"/>
          <w:lang w:val="ka-GE"/>
        </w:rPr>
        <w:t xml:space="preserve">  ხომ არ არის პირგასამტეხლოსგან თავის არიდების მცდელობა, რადგანაც</w:t>
      </w:r>
      <w:r w:rsidR="00656DA5">
        <w:rPr>
          <w:rFonts w:ascii="Sylfaen" w:hAnsi="Sylfaen"/>
          <w:sz w:val="20"/>
          <w:szCs w:val="20"/>
          <w:lang w:val="ka-GE"/>
        </w:rPr>
        <w:t>,</w:t>
      </w:r>
      <w:r w:rsidRPr="00A7428D">
        <w:rPr>
          <w:rFonts w:ascii="Sylfaen" w:hAnsi="Sylfaen"/>
          <w:sz w:val="20"/>
          <w:szCs w:val="20"/>
          <w:lang w:val="ka-GE"/>
        </w:rPr>
        <w:t xml:space="preserve"> ვადებიდან გამომდინარე</w:t>
      </w:r>
      <w:r w:rsidR="00656DA5">
        <w:rPr>
          <w:rFonts w:ascii="Sylfaen" w:hAnsi="Sylfaen"/>
          <w:sz w:val="20"/>
          <w:szCs w:val="20"/>
          <w:lang w:val="ka-GE"/>
        </w:rPr>
        <w:t xml:space="preserve">, </w:t>
      </w:r>
      <w:r w:rsidRPr="00A7428D">
        <w:rPr>
          <w:rFonts w:ascii="Sylfaen" w:hAnsi="Sylfaen"/>
          <w:sz w:val="20"/>
          <w:szCs w:val="20"/>
          <w:lang w:val="ka-GE"/>
        </w:rPr>
        <w:t xml:space="preserve">მისი ოდენობა შეადგენს შესასრულებელი სამუშაოების 10%-ს.  </w:t>
      </w:r>
    </w:p>
    <w:p w14:paraId="6FDA6636" w14:textId="77777777" w:rsidR="0083184A" w:rsidRPr="00A7428D" w:rsidRDefault="0083184A" w:rsidP="0083184A">
      <w:pPr>
        <w:spacing w:after="0"/>
        <w:jc w:val="both"/>
        <w:rPr>
          <w:rFonts w:ascii="Sylfaen" w:hAnsi="Sylfaen"/>
          <w:sz w:val="20"/>
          <w:szCs w:val="20"/>
          <w:lang w:val="ka-GE"/>
        </w:rPr>
      </w:pPr>
      <w:bookmarkStart w:id="0" w:name="_GoBack"/>
      <w:bookmarkEnd w:id="0"/>
    </w:p>
    <w:sectPr w:rsidR="0083184A" w:rsidRPr="00A742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A8D5" w14:textId="77777777" w:rsidR="009D34F4" w:rsidRDefault="009D34F4" w:rsidP="00F1080F">
      <w:pPr>
        <w:spacing w:after="0" w:line="240" w:lineRule="auto"/>
      </w:pPr>
      <w:r>
        <w:separator/>
      </w:r>
    </w:p>
  </w:endnote>
  <w:endnote w:type="continuationSeparator" w:id="0">
    <w:p w14:paraId="4DCF6DD6" w14:textId="77777777" w:rsidR="009D34F4" w:rsidRDefault="009D34F4" w:rsidP="00F1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70289"/>
      <w:docPartObj>
        <w:docPartGallery w:val="Page Numbers (Bottom of Page)"/>
        <w:docPartUnique/>
      </w:docPartObj>
    </w:sdtPr>
    <w:sdtEndPr>
      <w:rPr>
        <w:noProof/>
      </w:rPr>
    </w:sdtEndPr>
    <w:sdtContent>
      <w:p w14:paraId="4074B6CA" w14:textId="3545CD31" w:rsidR="00F83779" w:rsidRDefault="00F83779">
        <w:pPr>
          <w:pStyle w:val="Footer"/>
          <w:jc w:val="center"/>
        </w:pPr>
        <w:r>
          <w:fldChar w:fldCharType="begin"/>
        </w:r>
        <w:r>
          <w:instrText xml:space="preserve"> PAGE   \* MERGEFORMAT </w:instrText>
        </w:r>
        <w:r>
          <w:fldChar w:fldCharType="separate"/>
        </w:r>
        <w:r w:rsidR="00656DA5">
          <w:rPr>
            <w:noProof/>
          </w:rPr>
          <w:t>7</w:t>
        </w:r>
        <w:r>
          <w:rPr>
            <w:noProof/>
          </w:rPr>
          <w:fldChar w:fldCharType="end"/>
        </w:r>
      </w:p>
    </w:sdtContent>
  </w:sdt>
  <w:p w14:paraId="772B5BC4" w14:textId="77777777" w:rsidR="00F83779" w:rsidRDefault="00F83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F945" w14:textId="77777777" w:rsidR="009D34F4" w:rsidRDefault="009D34F4" w:rsidP="00F1080F">
      <w:pPr>
        <w:spacing w:after="0" w:line="240" w:lineRule="auto"/>
      </w:pPr>
      <w:r>
        <w:separator/>
      </w:r>
    </w:p>
  </w:footnote>
  <w:footnote w:type="continuationSeparator" w:id="0">
    <w:p w14:paraId="038A3A2C" w14:textId="77777777" w:rsidR="009D34F4" w:rsidRDefault="009D34F4" w:rsidP="00F1080F">
      <w:pPr>
        <w:spacing w:after="0" w:line="240" w:lineRule="auto"/>
      </w:pPr>
      <w:r>
        <w:continuationSeparator/>
      </w:r>
    </w:p>
  </w:footnote>
  <w:footnote w:id="1">
    <w:p w14:paraId="1A5D9A18" w14:textId="77777777" w:rsidR="00F83779" w:rsidRPr="005F3BE9" w:rsidRDefault="00F83779" w:rsidP="002A4209">
      <w:pPr>
        <w:pStyle w:val="FootnoteText"/>
        <w:rPr>
          <w:rFonts w:ascii="Sylfaen" w:hAnsi="Sylfaen"/>
          <w:lang w:val="ka-GE"/>
        </w:rPr>
      </w:pPr>
      <w:r>
        <w:rPr>
          <w:rStyle w:val="FootnoteReference"/>
        </w:rPr>
        <w:footnoteRef/>
      </w:r>
      <w:r>
        <w:t xml:space="preserve"> </w:t>
      </w:r>
      <w:r w:rsidRPr="00A15988">
        <w:rPr>
          <w:rFonts w:ascii="Sylfaen" w:hAnsi="Sylfaen"/>
          <w:sz w:val="16"/>
          <w:szCs w:val="16"/>
          <w:lang w:val="ka-GE"/>
        </w:rPr>
        <w:t xml:space="preserve">ხელშეკრულების </w:t>
      </w:r>
      <w:r>
        <w:rPr>
          <w:rFonts w:ascii="Sylfaen" w:hAnsi="Sylfaen"/>
          <w:sz w:val="16"/>
          <w:szCs w:val="16"/>
          <w:lang w:val="ka-GE"/>
        </w:rPr>
        <w:t xml:space="preserve">3.7 </w:t>
      </w:r>
      <w:r w:rsidRPr="00A15988">
        <w:rPr>
          <w:rFonts w:ascii="Sylfaen" w:hAnsi="Sylfaen"/>
          <w:sz w:val="16"/>
          <w:szCs w:val="16"/>
          <w:lang w:val="ka-GE"/>
        </w:rPr>
        <w:t>პუნქტი;</w:t>
      </w:r>
    </w:p>
  </w:footnote>
  <w:footnote w:id="2">
    <w:p w14:paraId="1B99C558" w14:textId="77777777" w:rsidR="00F83779" w:rsidRPr="009D0A06" w:rsidRDefault="00F83779" w:rsidP="00FE502F">
      <w:pPr>
        <w:pStyle w:val="FootnoteText"/>
        <w:rPr>
          <w:rFonts w:ascii="Sylfaen" w:hAnsi="Sylfaen"/>
          <w:lang w:val="ka-GE"/>
        </w:rPr>
      </w:pPr>
      <w:r>
        <w:rPr>
          <w:rStyle w:val="FootnoteReference"/>
        </w:rPr>
        <w:footnoteRef/>
      </w:r>
      <w:r>
        <w:t xml:space="preserve"> </w:t>
      </w:r>
      <w:r w:rsidRPr="00A15988">
        <w:rPr>
          <w:rFonts w:ascii="Sylfaen" w:hAnsi="Sylfaen"/>
          <w:sz w:val="16"/>
          <w:szCs w:val="16"/>
          <w:lang w:val="ka-GE"/>
        </w:rPr>
        <w:t xml:space="preserve">ხელშეკრულების </w:t>
      </w:r>
      <w:r>
        <w:rPr>
          <w:rFonts w:ascii="Sylfaen" w:hAnsi="Sylfaen"/>
          <w:sz w:val="16"/>
          <w:szCs w:val="16"/>
          <w:lang w:val="ka-GE"/>
        </w:rPr>
        <w:t xml:space="preserve">3.8, 3.9, 3.10 და 3.11 </w:t>
      </w:r>
      <w:r w:rsidRPr="00A15988">
        <w:rPr>
          <w:rFonts w:ascii="Sylfaen" w:hAnsi="Sylfaen"/>
          <w:sz w:val="16"/>
          <w:szCs w:val="16"/>
          <w:lang w:val="ka-GE"/>
        </w:rPr>
        <w:t>პუნქტ</w:t>
      </w:r>
      <w:r>
        <w:rPr>
          <w:rFonts w:ascii="Sylfaen" w:hAnsi="Sylfaen"/>
          <w:sz w:val="16"/>
          <w:szCs w:val="16"/>
          <w:lang w:val="ka-GE"/>
        </w:rPr>
        <w:t>ებ</w:t>
      </w:r>
      <w:r w:rsidRPr="00A15988">
        <w:rPr>
          <w:rFonts w:ascii="Sylfaen" w:hAnsi="Sylfaen"/>
          <w:sz w:val="16"/>
          <w:szCs w:val="16"/>
          <w:lang w:val="ka-GE"/>
        </w:rPr>
        <w:t>ი;</w:t>
      </w:r>
    </w:p>
  </w:footnote>
  <w:footnote w:id="3">
    <w:p w14:paraId="188E942C" w14:textId="04A1E48E" w:rsidR="00F83779" w:rsidRPr="00081A59" w:rsidRDefault="00F83779">
      <w:pPr>
        <w:pStyle w:val="FootnoteText"/>
        <w:rPr>
          <w:rFonts w:ascii="Sylfaen" w:hAnsi="Sylfaen"/>
          <w:sz w:val="16"/>
          <w:lang w:val="ka-GE"/>
        </w:rPr>
      </w:pPr>
      <w:r>
        <w:rPr>
          <w:rStyle w:val="FootnoteReference"/>
        </w:rPr>
        <w:footnoteRef/>
      </w:r>
      <w:r>
        <w:t xml:space="preserve"> </w:t>
      </w:r>
      <w:r w:rsidRPr="00081A59">
        <w:rPr>
          <w:rFonts w:ascii="Sylfaen" w:hAnsi="Sylfaen"/>
          <w:sz w:val="16"/>
          <w:lang w:val="ka-GE"/>
        </w:rPr>
        <w:t>წერილი N13/673;</w:t>
      </w:r>
    </w:p>
  </w:footnote>
  <w:footnote w:id="4">
    <w:p w14:paraId="7F828AFC" w14:textId="4CCF4EFB" w:rsidR="00F83779" w:rsidRPr="00FD53E7" w:rsidRDefault="00F83779">
      <w:pPr>
        <w:pStyle w:val="FootnoteText"/>
        <w:rPr>
          <w:rFonts w:ascii="Sylfaen" w:hAnsi="Sylfaen"/>
          <w:lang w:val="ka-GE"/>
        </w:rPr>
      </w:pPr>
      <w:r>
        <w:rPr>
          <w:rStyle w:val="FootnoteReference"/>
        </w:rPr>
        <w:footnoteRef/>
      </w:r>
      <w:r>
        <w:t xml:space="preserve"> </w:t>
      </w:r>
      <w:r w:rsidRPr="00FD53E7">
        <w:rPr>
          <w:rFonts w:ascii="Sylfaen" w:hAnsi="Sylfaen"/>
          <w:sz w:val="16"/>
          <w:szCs w:val="16"/>
          <w:lang w:val="ka-GE"/>
        </w:rPr>
        <w:t>საქართველოს მთავრობის 2019 წლის 28 იანვრის N10 დადგენილება;</w:t>
      </w:r>
    </w:p>
  </w:footnote>
  <w:footnote w:id="5">
    <w:p w14:paraId="1A5E9BBF" w14:textId="77777777" w:rsidR="00F83779" w:rsidRPr="007E6E92" w:rsidRDefault="00F83779">
      <w:pPr>
        <w:pStyle w:val="FootnoteText"/>
        <w:rPr>
          <w:rFonts w:ascii="Sylfaen" w:hAnsi="Sylfaen"/>
          <w:sz w:val="16"/>
          <w:lang w:val="ka-GE"/>
        </w:rPr>
      </w:pPr>
      <w:r>
        <w:rPr>
          <w:rStyle w:val="FootnoteReference"/>
        </w:rPr>
        <w:footnoteRef/>
      </w:r>
      <w:r>
        <w:t xml:space="preserve"> </w:t>
      </w:r>
      <w:r w:rsidRPr="007E6E92">
        <w:rPr>
          <w:rFonts w:ascii="Sylfaen" w:hAnsi="Sylfaen"/>
          <w:sz w:val="16"/>
          <w:lang w:val="ka-GE"/>
        </w:rPr>
        <w:t>წერილი N 13/405;</w:t>
      </w:r>
    </w:p>
  </w:footnote>
  <w:footnote w:id="6">
    <w:p w14:paraId="0928074E" w14:textId="4D135561" w:rsidR="004419E5" w:rsidRPr="004419E5" w:rsidRDefault="004419E5">
      <w:pPr>
        <w:pStyle w:val="FootnoteText"/>
        <w:rPr>
          <w:rFonts w:ascii="Sylfaen" w:hAnsi="Sylfaen"/>
          <w:lang w:val="ka-GE"/>
        </w:rPr>
      </w:pPr>
      <w:r>
        <w:rPr>
          <w:rStyle w:val="FootnoteReference"/>
        </w:rPr>
        <w:footnoteRef/>
      </w:r>
      <w:r>
        <w:t xml:space="preserve"> </w:t>
      </w:r>
      <w:r w:rsidRPr="004419E5">
        <w:rPr>
          <w:rFonts w:ascii="Sylfaen" w:hAnsi="Sylfaen" w:cs="Sylfaen"/>
          <w:sz w:val="16"/>
          <w:szCs w:val="16"/>
          <w:lang w:val="ka-GE"/>
        </w:rPr>
        <w:t>დადგენილების</w:t>
      </w:r>
      <w:r w:rsidRPr="004419E5">
        <w:rPr>
          <w:rFonts w:ascii="Sylfaen" w:hAnsi="Sylfaen"/>
          <w:sz w:val="16"/>
          <w:szCs w:val="16"/>
          <w:lang w:val="ka-GE"/>
        </w:rPr>
        <w:t xml:space="preserve"> </w:t>
      </w:r>
      <w:r w:rsidRPr="004419E5">
        <w:rPr>
          <w:rFonts w:ascii="Sylfaen" w:hAnsi="Sylfaen" w:cs="Sylfaen"/>
          <w:sz w:val="16"/>
          <w:szCs w:val="16"/>
          <w:lang w:val="ka-GE"/>
        </w:rPr>
        <w:t>მე</w:t>
      </w:r>
      <w:r w:rsidRPr="004419E5">
        <w:rPr>
          <w:rFonts w:ascii="Sylfaen" w:hAnsi="Sylfaen"/>
          <w:sz w:val="16"/>
          <w:szCs w:val="16"/>
          <w:lang w:val="ka-GE"/>
        </w:rPr>
        <w:t xml:space="preserve">-2 </w:t>
      </w:r>
      <w:r w:rsidRPr="004419E5">
        <w:rPr>
          <w:rFonts w:ascii="Sylfaen" w:hAnsi="Sylfaen" w:cs="Sylfaen"/>
          <w:sz w:val="16"/>
          <w:szCs w:val="16"/>
          <w:lang w:val="ka-GE"/>
        </w:rPr>
        <w:t>მუხლის</w:t>
      </w:r>
      <w:r w:rsidRPr="004419E5">
        <w:rPr>
          <w:rFonts w:ascii="Sylfaen" w:hAnsi="Sylfaen"/>
          <w:sz w:val="16"/>
          <w:szCs w:val="16"/>
          <w:lang w:val="ka-GE"/>
        </w:rPr>
        <w:t xml:space="preserve"> „</w:t>
      </w:r>
      <w:r w:rsidRPr="004419E5">
        <w:rPr>
          <w:rFonts w:ascii="Sylfaen" w:hAnsi="Sylfaen" w:cs="Sylfaen"/>
          <w:sz w:val="16"/>
          <w:szCs w:val="16"/>
          <w:lang w:val="ka-GE"/>
        </w:rPr>
        <w:t>დ</w:t>
      </w:r>
      <w:r w:rsidRPr="004419E5">
        <w:rPr>
          <w:rFonts w:ascii="Sylfaen" w:hAnsi="Sylfaen"/>
          <w:sz w:val="16"/>
          <w:szCs w:val="16"/>
          <w:lang w:val="ka-GE"/>
        </w:rPr>
        <w:t>“, „</w:t>
      </w:r>
      <w:r w:rsidRPr="004419E5">
        <w:rPr>
          <w:rFonts w:ascii="Sylfaen" w:hAnsi="Sylfaen" w:cs="Sylfaen"/>
          <w:sz w:val="16"/>
          <w:szCs w:val="16"/>
          <w:lang w:val="ka-GE"/>
        </w:rPr>
        <w:t>დ</w:t>
      </w:r>
      <w:r w:rsidRPr="004419E5">
        <w:rPr>
          <w:rFonts w:ascii="Sylfaen" w:hAnsi="Sylfaen"/>
          <w:sz w:val="16"/>
          <w:szCs w:val="16"/>
          <w:lang w:val="ka-GE"/>
        </w:rPr>
        <w:t>.</w:t>
      </w:r>
      <w:r w:rsidRPr="004419E5">
        <w:rPr>
          <w:rFonts w:ascii="Sylfaen" w:hAnsi="Sylfaen" w:cs="Sylfaen"/>
          <w:sz w:val="16"/>
          <w:szCs w:val="16"/>
          <w:lang w:val="ka-GE"/>
        </w:rPr>
        <w:t>ბ</w:t>
      </w:r>
      <w:r w:rsidRPr="004419E5">
        <w:rPr>
          <w:rFonts w:ascii="Sylfaen" w:hAnsi="Sylfaen"/>
          <w:sz w:val="16"/>
          <w:szCs w:val="16"/>
          <w:lang w:val="ka-GE"/>
        </w:rPr>
        <w:t xml:space="preserve">“ </w:t>
      </w:r>
      <w:r w:rsidRPr="004419E5">
        <w:rPr>
          <w:rFonts w:ascii="Sylfaen" w:hAnsi="Sylfaen" w:cs="Sylfaen"/>
          <w:sz w:val="16"/>
          <w:szCs w:val="16"/>
          <w:lang w:val="ka-GE"/>
        </w:rPr>
        <w:t>და</w:t>
      </w:r>
      <w:r w:rsidRPr="004419E5">
        <w:rPr>
          <w:rFonts w:ascii="Sylfaen" w:hAnsi="Sylfaen"/>
          <w:sz w:val="16"/>
          <w:szCs w:val="16"/>
          <w:lang w:val="ka-GE"/>
        </w:rPr>
        <w:t xml:space="preserve"> </w:t>
      </w:r>
      <w:r w:rsidRPr="004419E5">
        <w:rPr>
          <w:rFonts w:ascii="Sylfaen" w:hAnsi="Sylfaen" w:cs="Sylfaen"/>
          <w:sz w:val="16"/>
          <w:szCs w:val="16"/>
          <w:lang w:val="ka-GE"/>
        </w:rPr>
        <w:t>მე</w:t>
      </w:r>
      <w:r w:rsidRPr="004419E5">
        <w:rPr>
          <w:rFonts w:ascii="Sylfaen" w:hAnsi="Sylfaen"/>
          <w:sz w:val="16"/>
          <w:szCs w:val="16"/>
          <w:lang w:val="ka-GE"/>
        </w:rPr>
        <w:t xml:space="preserve">-5 </w:t>
      </w:r>
      <w:r w:rsidRPr="004419E5">
        <w:rPr>
          <w:rFonts w:ascii="Sylfaen" w:hAnsi="Sylfaen" w:cs="Sylfaen"/>
          <w:sz w:val="16"/>
          <w:szCs w:val="16"/>
          <w:lang w:val="ka-GE"/>
        </w:rPr>
        <w:t>მუხლის</w:t>
      </w:r>
      <w:r>
        <w:rPr>
          <w:rFonts w:ascii="Sylfaen" w:hAnsi="Sylfaen" w:cs="Sylfaen"/>
          <w:sz w:val="16"/>
          <w:szCs w:val="16"/>
          <w:lang w:val="ka-GE"/>
        </w:rPr>
        <w:t xml:space="preserve"> 4 და</w:t>
      </w:r>
      <w:r w:rsidRPr="004419E5">
        <w:rPr>
          <w:rFonts w:ascii="Sylfaen" w:hAnsi="Sylfaen"/>
          <w:sz w:val="16"/>
          <w:szCs w:val="16"/>
          <w:lang w:val="ka-GE"/>
        </w:rPr>
        <w:t xml:space="preserve"> 4.1  </w:t>
      </w:r>
      <w:r w:rsidRPr="004419E5">
        <w:rPr>
          <w:rFonts w:ascii="Sylfaen" w:hAnsi="Sylfaen" w:cs="Sylfaen"/>
          <w:sz w:val="16"/>
          <w:szCs w:val="16"/>
          <w:lang w:val="ka-GE"/>
        </w:rPr>
        <w:t>ქვეპუნქტები</w:t>
      </w:r>
      <w:r>
        <w:rPr>
          <w:rFonts w:ascii="Sylfaen" w:hAnsi="Sylfaen" w:cs="Sylfaen"/>
          <w:sz w:val="16"/>
          <w:szCs w:val="16"/>
          <w:lang w:val="ka-GE"/>
        </w:rPr>
        <w:t>;</w:t>
      </w:r>
    </w:p>
  </w:footnote>
  <w:footnote w:id="7">
    <w:p w14:paraId="507918D3" w14:textId="69F2E4B4" w:rsidR="00F83779" w:rsidRPr="00FD53E7" w:rsidRDefault="00F83779">
      <w:pPr>
        <w:pStyle w:val="FootnoteText"/>
        <w:rPr>
          <w:rFonts w:ascii="Sylfaen" w:hAnsi="Sylfaen"/>
          <w:lang w:val="ka-GE"/>
        </w:rPr>
      </w:pPr>
      <w:r>
        <w:rPr>
          <w:rStyle w:val="FootnoteReference"/>
        </w:rPr>
        <w:footnoteRef/>
      </w:r>
      <w:r>
        <w:t xml:space="preserve"> </w:t>
      </w:r>
      <w:r w:rsidRPr="007E6E92">
        <w:rPr>
          <w:rFonts w:ascii="Sylfaen" w:hAnsi="Sylfaen"/>
          <w:sz w:val="16"/>
          <w:lang w:val="ka-GE"/>
        </w:rPr>
        <w:t>წერილი N 13/4</w:t>
      </w:r>
      <w:r>
        <w:rPr>
          <w:rFonts w:ascii="Sylfaen" w:hAnsi="Sylfaen"/>
          <w:sz w:val="16"/>
          <w:lang w:val="ka-GE"/>
        </w:rPr>
        <w:t>53;</w:t>
      </w:r>
    </w:p>
  </w:footnote>
  <w:footnote w:id="8">
    <w:p w14:paraId="5EACCFB4" w14:textId="2190B5B4" w:rsidR="00F83779" w:rsidRPr="00CD78F0" w:rsidRDefault="00F83779">
      <w:pPr>
        <w:pStyle w:val="FootnoteText"/>
        <w:rPr>
          <w:rFonts w:ascii="Sylfaen" w:hAnsi="Sylfaen"/>
          <w:lang w:val="ka-GE"/>
        </w:rPr>
      </w:pPr>
      <w:r>
        <w:rPr>
          <w:rStyle w:val="FootnoteReference"/>
        </w:rPr>
        <w:footnoteRef/>
      </w:r>
      <w:r>
        <w:t xml:space="preserve"> </w:t>
      </w:r>
      <w:r w:rsidRPr="00CD78F0">
        <w:rPr>
          <w:rFonts w:ascii="Sylfaen" w:hAnsi="Sylfaen"/>
          <w:sz w:val="16"/>
          <w:szCs w:val="16"/>
          <w:lang w:val="ka-GE"/>
        </w:rPr>
        <w:t>საბჭოს 2019 წლის 7 ივნისის ოქმი;</w:t>
      </w:r>
    </w:p>
  </w:footnote>
  <w:footnote w:id="9">
    <w:p w14:paraId="68A7E365" w14:textId="77777777" w:rsidR="00F83779" w:rsidRPr="00477D26" w:rsidRDefault="00F83779" w:rsidP="00477D26">
      <w:pPr>
        <w:pStyle w:val="FootnoteText"/>
        <w:jc w:val="both"/>
        <w:rPr>
          <w:rFonts w:ascii="Sylfaen" w:hAnsi="Sylfaen"/>
          <w:lang w:val="ka-GE"/>
        </w:rPr>
      </w:pPr>
      <w:r>
        <w:rPr>
          <w:rStyle w:val="FootnoteReference"/>
        </w:rPr>
        <w:footnoteRef/>
      </w:r>
      <w:r>
        <w:t xml:space="preserve"> </w:t>
      </w:r>
      <w:r w:rsidRPr="00477D26">
        <w:rPr>
          <w:rFonts w:ascii="Sylfaen" w:hAnsi="Sylfaen"/>
          <w:sz w:val="16"/>
          <w:szCs w:val="16"/>
          <w:lang w:val="ka-GE"/>
        </w:rPr>
        <w:t>შევიდა ცვლილება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დეკემბერის  N 385 დადგენილებაში</w:t>
      </w:r>
      <w:r>
        <w:rPr>
          <w:rFonts w:ascii="Sylfaen" w:hAnsi="Sylfaen"/>
          <w:sz w:val="16"/>
          <w:szCs w:val="16"/>
          <w:lang w:val="ka-GE"/>
        </w:rPr>
        <w:t>;</w:t>
      </w:r>
    </w:p>
  </w:footnote>
  <w:footnote w:id="10">
    <w:p w14:paraId="4A2BFF67" w14:textId="719E9760" w:rsidR="00F83779" w:rsidRPr="00330E23" w:rsidRDefault="00F83779" w:rsidP="00330E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Cs/>
          <w:noProof/>
          <w:sz w:val="16"/>
          <w:szCs w:val="16"/>
          <w:lang w:eastAsia="x-none"/>
        </w:rPr>
      </w:pPr>
      <w:r>
        <w:rPr>
          <w:rStyle w:val="FootnoteReference"/>
        </w:rPr>
        <w:footnoteRef/>
      </w:r>
      <w:r>
        <w:t xml:space="preserve"> </w:t>
      </w:r>
      <w:r w:rsidRPr="00477D26">
        <w:rPr>
          <w:rFonts w:ascii="Sylfaen" w:hAnsi="Sylfaen"/>
          <w:sz w:val="16"/>
          <w:szCs w:val="16"/>
          <w:lang w:val="ka-GE"/>
        </w:rPr>
        <w:t xml:space="preserve">საქართველოს მთავრობის 2010 წლის 17 დეკემბერის  N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r>
        <w:rPr>
          <w:rFonts w:ascii="Sylfaen" w:hAnsi="Sylfaen"/>
          <w:sz w:val="16"/>
          <w:szCs w:val="16"/>
          <w:lang w:val="ka-GE"/>
        </w:rPr>
        <w:t xml:space="preserve"> და </w:t>
      </w:r>
      <w:r w:rsidRPr="00477D26">
        <w:rPr>
          <w:rFonts w:ascii="Sylfaen" w:hAnsi="Sylfaen"/>
          <w:sz w:val="16"/>
          <w:szCs w:val="16"/>
          <w:lang w:val="ka-GE"/>
        </w:rPr>
        <w:t xml:space="preserve">საქართველოს მთავრობის 2010 წლის </w:t>
      </w:r>
      <w:r>
        <w:rPr>
          <w:rFonts w:ascii="Sylfaen" w:hAnsi="Sylfaen"/>
          <w:sz w:val="16"/>
          <w:szCs w:val="16"/>
          <w:lang w:val="ka-GE"/>
        </w:rPr>
        <w:t>22</w:t>
      </w:r>
      <w:r w:rsidRPr="00477D26">
        <w:rPr>
          <w:rFonts w:ascii="Sylfaen" w:hAnsi="Sylfaen"/>
          <w:sz w:val="16"/>
          <w:szCs w:val="16"/>
          <w:lang w:val="ka-GE"/>
        </w:rPr>
        <w:t xml:space="preserve"> </w:t>
      </w:r>
      <w:r>
        <w:rPr>
          <w:rFonts w:ascii="Sylfaen" w:hAnsi="Sylfaen"/>
          <w:sz w:val="16"/>
          <w:szCs w:val="16"/>
          <w:lang w:val="ka-GE"/>
        </w:rPr>
        <w:t>ნოემბრის</w:t>
      </w:r>
      <w:r w:rsidRPr="00477D26">
        <w:rPr>
          <w:rFonts w:ascii="Sylfaen" w:hAnsi="Sylfaen"/>
          <w:sz w:val="16"/>
          <w:szCs w:val="16"/>
          <w:lang w:val="ka-GE"/>
        </w:rPr>
        <w:t xml:space="preserve">  N 3</w:t>
      </w:r>
      <w:r>
        <w:rPr>
          <w:rFonts w:ascii="Sylfaen" w:hAnsi="Sylfaen"/>
          <w:sz w:val="16"/>
          <w:szCs w:val="16"/>
          <w:lang w:val="ka-GE"/>
        </w:rPr>
        <w:t>59</w:t>
      </w:r>
      <w:r w:rsidRPr="00477D26">
        <w:rPr>
          <w:rFonts w:ascii="Sylfaen" w:hAnsi="Sylfaen"/>
          <w:sz w:val="16"/>
          <w:szCs w:val="16"/>
          <w:lang w:val="ka-GE"/>
        </w:rPr>
        <w:t xml:space="preserve"> დადგენილება „</w:t>
      </w:r>
      <w:r w:rsidRPr="00794FCA">
        <w:rPr>
          <w:rFonts w:ascii="Sylfaen" w:eastAsia="Times New Roman" w:hAnsi="Sylfaen" w:cs="Sylfaen"/>
          <w:bCs/>
          <w:noProof/>
          <w:sz w:val="16"/>
          <w:szCs w:val="16"/>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r w:rsidRPr="00477D26">
        <w:rPr>
          <w:rFonts w:ascii="Sylfaen" w:hAnsi="Sylfaen"/>
          <w:sz w:val="16"/>
          <w:szCs w:val="16"/>
          <w:lang w:val="ka-GE"/>
        </w:rPr>
        <w:t>“</w:t>
      </w:r>
      <w:r>
        <w:rPr>
          <w:rFonts w:ascii="Sylfaen" w:hAnsi="Sylfaen"/>
          <w:sz w:val="16"/>
          <w:szCs w:val="16"/>
          <w:lang w:val="ka-GE"/>
        </w:rPr>
        <w:t>;</w:t>
      </w:r>
    </w:p>
  </w:footnote>
  <w:footnote w:id="11">
    <w:p w14:paraId="6B8107BF" w14:textId="77777777" w:rsidR="00F83779" w:rsidRPr="007E6E92" w:rsidRDefault="00F83779" w:rsidP="0095308A">
      <w:pPr>
        <w:pStyle w:val="FootnoteText"/>
        <w:rPr>
          <w:rFonts w:ascii="Sylfaen" w:hAnsi="Sylfaen"/>
          <w:sz w:val="16"/>
          <w:lang w:val="ka-GE"/>
        </w:rPr>
      </w:pPr>
      <w:r>
        <w:rPr>
          <w:rStyle w:val="FootnoteReference"/>
        </w:rPr>
        <w:footnoteRef/>
      </w:r>
      <w:r>
        <w:t xml:space="preserve"> </w:t>
      </w:r>
      <w:r w:rsidRPr="007E6E92">
        <w:rPr>
          <w:rFonts w:ascii="Sylfaen" w:hAnsi="Sylfaen"/>
          <w:sz w:val="16"/>
          <w:lang w:val="ka-GE"/>
        </w:rPr>
        <w:t>წერილი N 13/351;</w:t>
      </w:r>
    </w:p>
  </w:footnote>
  <w:footnote w:id="12">
    <w:p w14:paraId="52156F2A" w14:textId="77777777" w:rsidR="00F83779" w:rsidRPr="00081A59" w:rsidRDefault="00F83779" w:rsidP="00934DEF">
      <w:pPr>
        <w:pStyle w:val="FootnoteText"/>
        <w:rPr>
          <w:rFonts w:ascii="Sylfaen" w:hAnsi="Sylfaen"/>
          <w:sz w:val="16"/>
          <w:lang w:val="ka-GE"/>
        </w:rPr>
      </w:pPr>
      <w:r>
        <w:rPr>
          <w:rStyle w:val="FootnoteReference"/>
        </w:rPr>
        <w:footnoteRef/>
      </w:r>
      <w:r>
        <w:t xml:space="preserve"> </w:t>
      </w:r>
      <w:r w:rsidRPr="00081A59">
        <w:rPr>
          <w:rFonts w:ascii="Sylfaen" w:hAnsi="Sylfaen"/>
          <w:sz w:val="16"/>
          <w:lang w:val="ka-GE"/>
        </w:rPr>
        <w:t>წერილი N13/673;</w:t>
      </w:r>
    </w:p>
    <w:p w14:paraId="055A15E2" w14:textId="444AEF63" w:rsidR="00F83779" w:rsidRPr="00934DEF" w:rsidRDefault="00F83779">
      <w:pPr>
        <w:pStyle w:val="FootnoteText"/>
        <w:rPr>
          <w:rFonts w:ascii="Sylfaen" w:hAnsi="Sylfaen"/>
          <w:lang w:val="ka-GE"/>
        </w:rPr>
      </w:pPr>
    </w:p>
  </w:footnote>
  <w:footnote w:id="13">
    <w:p w14:paraId="202231A8" w14:textId="54761112" w:rsidR="00F83779" w:rsidRPr="00F83779" w:rsidRDefault="00F83779">
      <w:pPr>
        <w:pStyle w:val="FootnoteText"/>
        <w:rPr>
          <w:rFonts w:ascii="Sylfaen" w:hAnsi="Sylfaen"/>
          <w:sz w:val="16"/>
          <w:lang w:val="ka-GE"/>
        </w:rPr>
      </w:pPr>
      <w:r>
        <w:rPr>
          <w:rStyle w:val="FootnoteReference"/>
        </w:rPr>
        <w:footnoteRef/>
      </w:r>
      <w:r>
        <w:t xml:space="preserve"> </w:t>
      </w:r>
      <w:r w:rsidRPr="00F83779">
        <w:rPr>
          <w:rFonts w:ascii="Sylfaen" w:hAnsi="Sylfaen"/>
          <w:sz w:val="16"/>
          <w:lang w:val="ka-GE"/>
        </w:rPr>
        <w:t>წერილი N13/696;</w:t>
      </w:r>
    </w:p>
  </w:footnote>
  <w:footnote w:id="14">
    <w:p w14:paraId="55EA32AA" w14:textId="77777777" w:rsidR="00961163" w:rsidRDefault="00961163" w:rsidP="00961163">
      <w:pPr>
        <w:pStyle w:val="FootnoteText"/>
      </w:pPr>
      <w:r>
        <w:rPr>
          <w:rStyle w:val="FootnoteReference"/>
        </w:rPr>
        <w:footnoteRef/>
      </w:r>
      <w:r>
        <w:t xml:space="preserve"> </w:t>
      </w:r>
      <w:r w:rsidRPr="007E6E92">
        <w:rPr>
          <w:rFonts w:ascii="Sylfaen" w:hAnsi="Sylfaen"/>
          <w:sz w:val="16"/>
          <w:lang w:val="ka-GE"/>
        </w:rPr>
        <w:t>წერილი N 13/</w:t>
      </w:r>
      <w:r>
        <w:rPr>
          <w:rFonts w:ascii="Sylfaen" w:hAnsi="Sylfaen"/>
          <w:sz w:val="16"/>
        </w:rPr>
        <w:t>679</w:t>
      </w:r>
      <w:r w:rsidRPr="007E6E92">
        <w:rPr>
          <w:rFonts w:ascii="Sylfaen" w:hAnsi="Sylfaen"/>
          <w:sz w:val="16"/>
          <w:lang w:val="ka-GE"/>
        </w:rPr>
        <w:t>;</w:t>
      </w:r>
    </w:p>
  </w:footnote>
  <w:footnote w:id="15">
    <w:p w14:paraId="14A68B50" w14:textId="77777777" w:rsidR="00961163" w:rsidRPr="007E6E92" w:rsidRDefault="00961163" w:rsidP="00961163">
      <w:pPr>
        <w:pStyle w:val="FootnoteText"/>
        <w:rPr>
          <w:rFonts w:ascii="Sylfaen" w:hAnsi="Sylfaen"/>
          <w:sz w:val="16"/>
          <w:lang w:val="ka-GE"/>
        </w:rPr>
      </w:pPr>
      <w:r>
        <w:rPr>
          <w:rStyle w:val="FootnoteReference"/>
        </w:rPr>
        <w:footnoteRef/>
      </w:r>
      <w:r>
        <w:t xml:space="preserve"> </w:t>
      </w:r>
      <w:r w:rsidRPr="007E6E92">
        <w:rPr>
          <w:rFonts w:ascii="Sylfaen" w:hAnsi="Sylfaen"/>
          <w:sz w:val="16"/>
          <w:lang w:val="ka-GE"/>
        </w:rPr>
        <w:t>წერილი N 13/351;</w:t>
      </w:r>
    </w:p>
  </w:footnote>
  <w:footnote w:id="16">
    <w:p w14:paraId="543B4797" w14:textId="77777777" w:rsidR="00961163" w:rsidRPr="007E6E92" w:rsidRDefault="00961163" w:rsidP="00961163">
      <w:pPr>
        <w:pStyle w:val="FootnoteText"/>
        <w:rPr>
          <w:rFonts w:ascii="Sylfaen" w:hAnsi="Sylfaen"/>
          <w:sz w:val="16"/>
          <w:lang w:val="ka-GE"/>
        </w:rPr>
      </w:pPr>
      <w:r>
        <w:rPr>
          <w:rStyle w:val="FootnoteReference"/>
        </w:rPr>
        <w:footnoteRef/>
      </w:r>
      <w:r>
        <w:t xml:space="preserve"> </w:t>
      </w:r>
      <w:r w:rsidRPr="007E6E92">
        <w:rPr>
          <w:rFonts w:ascii="Sylfaen" w:hAnsi="Sylfaen"/>
          <w:sz w:val="16"/>
          <w:lang w:val="ka-GE"/>
        </w:rPr>
        <w:t>წერილი N 13/405;</w:t>
      </w:r>
    </w:p>
  </w:footnote>
  <w:footnote w:id="17">
    <w:p w14:paraId="09131CC6" w14:textId="77777777" w:rsidR="00A451D4" w:rsidRPr="004419E5" w:rsidRDefault="00A451D4" w:rsidP="00A451D4">
      <w:pPr>
        <w:pStyle w:val="FootnoteText"/>
        <w:rPr>
          <w:rFonts w:ascii="Sylfaen" w:hAnsi="Sylfaen"/>
          <w:lang w:val="ka-GE"/>
        </w:rPr>
      </w:pPr>
      <w:r>
        <w:rPr>
          <w:rStyle w:val="FootnoteReference"/>
        </w:rPr>
        <w:footnoteRef/>
      </w:r>
      <w:r>
        <w:t xml:space="preserve"> </w:t>
      </w:r>
      <w:r w:rsidRPr="004419E5">
        <w:rPr>
          <w:rFonts w:ascii="Sylfaen" w:hAnsi="Sylfaen" w:cs="Sylfaen"/>
          <w:sz w:val="16"/>
          <w:szCs w:val="16"/>
          <w:lang w:val="ka-GE"/>
        </w:rPr>
        <w:t>დადგენილების</w:t>
      </w:r>
      <w:r w:rsidRPr="004419E5">
        <w:rPr>
          <w:rFonts w:ascii="Sylfaen" w:hAnsi="Sylfaen"/>
          <w:sz w:val="16"/>
          <w:szCs w:val="16"/>
          <w:lang w:val="ka-GE"/>
        </w:rPr>
        <w:t xml:space="preserve"> </w:t>
      </w:r>
      <w:r w:rsidRPr="004419E5">
        <w:rPr>
          <w:rFonts w:ascii="Sylfaen" w:hAnsi="Sylfaen" w:cs="Sylfaen"/>
          <w:sz w:val="16"/>
          <w:szCs w:val="16"/>
          <w:lang w:val="ka-GE"/>
        </w:rPr>
        <w:t>მე</w:t>
      </w:r>
      <w:r w:rsidRPr="004419E5">
        <w:rPr>
          <w:rFonts w:ascii="Sylfaen" w:hAnsi="Sylfaen"/>
          <w:sz w:val="16"/>
          <w:szCs w:val="16"/>
          <w:lang w:val="ka-GE"/>
        </w:rPr>
        <w:t xml:space="preserve">-2 </w:t>
      </w:r>
      <w:r w:rsidRPr="004419E5">
        <w:rPr>
          <w:rFonts w:ascii="Sylfaen" w:hAnsi="Sylfaen" w:cs="Sylfaen"/>
          <w:sz w:val="16"/>
          <w:szCs w:val="16"/>
          <w:lang w:val="ka-GE"/>
        </w:rPr>
        <w:t>მუხლის</w:t>
      </w:r>
      <w:r w:rsidRPr="004419E5">
        <w:rPr>
          <w:rFonts w:ascii="Sylfaen" w:hAnsi="Sylfaen"/>
          <w:sz w:val="16"/>
          <w:szCs w:val="16"/>
          <w:lang w:val="ka-GE"/>
        </w:rPr>
        <w:t xml:space="preserve"> „</w:t>
      </w:r>
      <w:r w:rsidRPr="004419E5">
        <w:rPr>
          <w:rFonts w:ascii="Sylfaen" w:hAnsi="Sylfaen" w:cs="Sylfaen"/>
          <w:sz w:val="16"/>
          <w:szCs w:val="16"/>
          <w:lang w:val="ka-GE"/>
        </w:rPr>
        <w:t>დ</w:t>
      </w:r>
      <w:r w:rsidRPr="004419E5">
        <w:rPr>
          <w:rFonts w:ascii="Sylfaen" w:hAnsi="Sylfaen"/>
          <w:sz w:val="16"/>
          <w:szCs w:val="16"/>
          <w:lang w:val="ka-GE"/>
        </w:rPr>
        <w:t>“, „</w:t>
      </w:r>
      <w:r w:rsidRPr="004419E5">
        <w:rPr>
          <w:rFonts w:ascii="Sylfaen" w:hAnsi="Sylfaen" w:cs="Sylfaen"/>
          <w:sz w:val="16"/>
          <w:szCs w:val="16"/>
          <w:lang w:val="ka-GE"/>
        </w:rPr>
        <w:t>დ</w:t>
      </w:r>
      <w:r w:rsidRPr="004419E5">
        <w:rPr>
          <w:rFonts w:ascii="Sylfaen" w:hAnsi="Sylfaen"/>
          <w:sz w:val="16"/>
          <w:szCs w:val="16"/>
          <w:lang w:val="ka-GE"/>
        </w:rPr>
        <w:t>.</w:t>
      </w:r>
      <w:r w:rsidRPr="004419E5">
        <w:rPr>
          <w:rFonts w:ascii="Sylfaen" w:hAnsi="Sylfaen" w:cs="Sylfaen"/>
          <w:sz w:val="16"/>
          <w:szCs w:val="16"/>
          <w:lang w:val="ka-GE"/>
        </w:rPr>
        <w:t>ბ</w:t>
      </w:r>
      <w:r w:rsidRPr="004419E5">
        <w:rPr>
          <w:rFonts w:ascii="Sylfaen" w:hAnsi="Sylfaen"/>
          <w:sz w:val="16"/>
          <w:szCs w:val="16"/>
          <w:lang w:val="ka-GE"/>
        </w:rPr>
        <w:t xml:space="preserve">“ </w:t>
      </w:r>
      <w:r w:rsidRPr="004419E5">
        <w:rPr>
          <w:rFonts w:ascii="Sylfaen" w:hAnsi="Sylfaen" w:cs="Sylfaen"/>
          <w:sz w:val="16"/>
          <w:szCs w:val="16"/>
          <w:lang w:val="ka-GE"/>
        </w:rPr>
        <w:t>და</w:t>
      </w:r>
      <w:r w:rsidRPr="004419E5">
        <w:rPr>
          <w:rFonts w:ascii="Sylfaen" w:hAnsi="Sylfaen"/>
          <w:sz w:val="16"/>
          <w:szCs w:val="16"/>
          <w:lang w:val="ka-GE"/>
        </w:rPr>
        <w:t xml:space="preserve"> </w:t>
      </w:r>
      <w:r w:rsidRPr="004419E5">
        <w:rPr>
          <w:rFonts w:ascii="Sylfaen" w:hAnsi="Sylfaen" w:cs="Sylfaen"/>
          <w:sz w:val="16"/>
          <w:szCs w:val="16"/>
          <w:lang w:val="ka-GE"/>
        </w:rPr>
        <w:t>მე</w:t>
      </w:r>
      <w:r w:rsidRPr="004419E5">
        <w:rPr>
          <w:rFonts w:ascii="Sylfaen" w:hAnsi="Sylfaen"/>
          <w:sz w:val="16"/>
          <w:szCs w:val="16"/>
          <w:lang w:val="ka-GE"/>
        </w:rPr>
        <w:t xml:space="preserve">-5 </w:t>
      </w:r>
      <w:r w:rsidRPr="004419E5">
        <w:rPr>
          <w:rFonts w:ascii="Sylfaen" w:hAnsi="Sylfaen" w:cs="Sylfaen"/>
          <w:sz w:val="16"/>
          <w:szCs w:val="16"/>
          <w:lang w:val="ka-GE"/>
        </w:rPr>
        <w:t>მუხლის</w:t>
      </w:r>
      <w:r>
        <w:rPr>
          <w:rFonts w:ascii="Sylfaen" w:hAnsi="Sylfaen" w:cs="Sylfaen"/>
          <w:sz w:val="16"/>
          <w:szCs w:val="16"/>
          <w:lang w:val="ka-GE"/>
        </w:rPr>
        <w:t xml:space="preserve"> 4 და</w:t>
      </w:r>
      <w:r w:rsidRPr="004419E5">
        <w:rPr>
          <w:rFonts w:ascii="Sylfaen" w:hAnsi="Sylfaen"/>
          <w:sz w:val="16"/>
          <w:szCs w:val="16"/>
          <w:lang w:val="ka-GE"/>
        </w:rPr>
        <w:t xml:space="preserve"> 4.1  </w:t>
      </w:r>
      <w:r w:rsidRPr="004419E5">
        <w:rPr>
          <w:rFonts w:ascii="Sylfaen" w:hAnsi="Sylfaen" w:cs="Sylfaen"/>
          <w:sz w:val="16"/>
          <w:szCs w:val="16"/>
          <w:lang w:val="ka-GE"/>
        </w:rPr>
        <w:t>ქვეპუნქტები</w:t>
      </w:r>
      <w:r>
        <w:rPr>
          <w:rFonts w:ascii="Sylfaen" w:hAnsi="Sylfaen" w:cs="Sylfaen"/>
          <w:sz w:val="16"/>
          <w:szCs w:val="16"/>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C30"/>
    <w:multiLevelType w:val="hybridMultilevel"/>
    <w:tmpl w:val="13EEDED6"/>
    <w:lvl w:ilvl="0" w:tplc="632AB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17432"/>
    <w:multiLevelType w:val="hybridMultilevel"/>
    <w:tmpl w:val="0E32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D06E7"/>
    <w:multiLevelType w:val="hybridMultilevel"/>
    <w:tmpl w:val="07582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005BE"/>
    <w:multiLevelType w:val="hybridMultilevel"/>
    <w:tmpl w:val="F4DC2326"/>
    <w:lvl w:ilvl="0" w:tplc="632AB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A3BE4"/>
    <w:multiLevelType w:val="hybridMultilevel"/>
    <w:tmpl w:val="A54A8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A1034"/>
    <w:multiLevelType w:val="hybridMultilevel"/>
    <w:tmpl w:val="9AD6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4353D"/>
    <w:multiLevelType w:val="hybridMultilevel"/>
    <w:tmpl w:val="B890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15F40"/>
    <w:multiLevelType w:val="hybridMultilevel"/>
    <w:tmpl w:val="B98E2876"/>
    <w:lvl w:ilvl="0" w:tplc="4328C0B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0215E"/>
    <w:multiLevelType w:val="hybridMultilevel"/>
    <w:tmpl w:val="8A56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D0D3D"/>
    <w:multiLevelType w:val="hybridMultilevel"/>
    <w:tmpl w:val="095C7EC6"/>
    <w:lvl w:ilvl="0" w:tplc="4328C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0"/>
  </w:num>
  <w:num w:numId="6">
    <w:abstractNumId w:val="8"/>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52"/>
    <w:rsid w:val="000379C2"/>
    <w:rsid w:val="00081A59"/>
    <w:rsid w:val="000A0944"/>
    <w:rsid w:val="000A1B00"/>
    <w:rsid w:val="000A322B"/>
    <w:rsid w:val="000B2366"/>
    <w:rsid w:val="000B5328"/>
    <w:rsid w:val="000D5405"/>
    <w:rsid w:val="000E23B0"/>
    <w:rsid w:val="00105D8B"/>
    <w:rsid w:val="00111DD4"/>
    <w:rsid w:val="00120458"/>
    <w:rsid w:val="00121480"/>
    <w:rsid w:val="0013259A"/>
    <w:rsid w:val="00135576"/>
    <w:rsid w:val="001701DE"/>
    <w:rsid w:val="001722EB"/>
    <w:rsid w:val="001B375F"/>
    <w:rsid w:val="001B42B2"/>
    <w:rsid w:val="001C765D"/>
    <w:rsid w:val="001D1D8B"/>
    <w:rsid w:val="001F370A"/>
    <w:rsid w:val="001F4543"/>
    <w:rsid w:val="0026712A"/>
    <w:rsid w:val="002757A6"/>
    <w:rsid w:val="00281769"/>
    <w:rsid w:val="0028504B"/>
    <w:rsid w:val="002A04D2"/>
    <w:rsid w:val="002A35B9"/>
    <w:rsid w:val="002A4209"/>
    <w:rsid w:val="002B72F2"/>
    <w:rsid w:val="002D6DBF"/>
    <w:rsid w:val="002F0DF4"/>
    <w:rsid w:val="00301DE2"/>
    <w:rsid w:val="00302D5C"/>
    <w:rsid w:val="00302E3E"/>
    <w:rsid w:val="00321BEA"/>
    <w:rsid w:val="00322600"/>
    <w:rsid w:val="003268C9"/>
    <w:rsid w:val="003268D1"/>
    <w:rsid w:val="00330E23"/>
    <w:rsid w:val="003350AF"/>
    <w:rsid w:val="00366668"/>
    <w:rsid w:val="00387631"/>
    <w:rsid w:val="0039657B"/>
    <w:rsid w:val="003C095F"/>
    <w:rsid w:val="003C73B4"/>
    <w:rsid w:val="003E1B58"/>
    <w:rsid w:val="003F507C"/>
    <w:rsid w:val="00404F25"/>
    <w:rsid w:val="00405721"/>
    <w:rsid w:val="00411543"/>
    <w:rsid w:val="00423D72"/>
    <w:rsid w:val="00427137"/>
    <w:rsid w:val="004419E5"/>
    <w:rsid w:val="004775B5"/>
    <w:rsid w:val="00477D26"/>
    <w:rsid w:val="004A7CF5"/>
    <w:rsid w:val="004C3C74"/>
    <w:rsid w:val="004D796C"/>
    <w:rsid w:val="004E47D4"/>
    <w:rsid w:val="004F3969"/>
    <w:rsid w:val="004F3CF3"/>
    <w:rsid w:val="004F5C58"/>
    <w:rsid w:val="0052019C"/>
    <w:rsid w:val="0052328A"/>
    <w:rsid w:val="005668A4"/>
    <w:rsid w:val="005953E6"/>
    <w:rsid w:val="005A3078"/>
    <w:rsid w:val="005C3AC6"/>
    <w:rsid w:val="005D2BE1"/>
    <w:rsid w:val="005D420B"/>
    <w:rsid w:val="005E356E"/>
    <w:rsid w:val="005F38A6"/>
    <w:rsid w:val="005F3BE9"/>
    <w:rsid w:val="005F6D6D"/>
    <w:rsid w:val="0060253D"/>
    <w:rsid w:val="00612A6E"/>
    <w:rsid w:val="0064561D"/>
    <w:rsid w:val="00650A12"/>
    <w:rsid w:val="00655594"/>
    <w:rsid w:val="00656DA5"/>
    <w:rsid w:val="006637EF"/>
    <w:rsid w:val="00664A1F"/>
    <w:rsid w:val="00672224"/>
    <w:rsid w:val="006B61E4"/>
    <w:rsid w:val="006E3D10"/>
    <w:rsid w:val="006F5C29"/>
    <w:rsid w:val="00705B44"/>
    <w:rsid w:val="00745B12"/>
    <w:rsid w:val="00791501"/>
    <w:rsid w:val="007979A7"/>
    <w:rsid w:val="007B4517"/>
    <w:rsid w:val="007C5144"/>
    <w:rsid w:val="007D3462"/>
    <w:rsid w:val="007E055C"/>
    <w:rsid w:val="007E0C73"/>
    <w:rsid w:val="007E6E92"/>
    <w:rsid w:val="007F19A6"/>
    <w:rsid w:val="0080684D"/>
    <w:rsid w:val="0081373F"/>
    <w:rsid w:val="0083184A"/>
    <w:rsid w:val="00841C52"/>
    <w:rsid w:val="0085512B"/>
    <w:rsid w:val="00871B89"/>
    <w:rsid w:val="008B1C91"/>
    <w:rsid w:val="008B671C"/>
    <w:rsid w:val="008E6837"/>
    <w:rsid w:val="008F37E2"/>
    <w:rsid w:val="0090131A"/>
    <w:rsid w:val="00902513"/>
    <w:rsid w:val="00915DEF"/>
    <w:rsid w:val="00934DEF"/>
    <w:rsid w:val="0095308A"/>
    <w:rsid w:val="00961163"/>
    <w:rsid w:val="009917E9"/>
    <w:rsid w:val="009B7DF2"/>
    <w:rsid w:val="009C2C68"/>
    <w:rsid w:val="009C3BCC"/>
    <w:rsid w:val="009D071D"/>
    <w:rsid w:val="009D34F4"/>
    <w:rsid w:val="009E665C"/>
    <w:rsid w:val="00A33933"/>
    <w:rsid w:val="00A44848"/>
    <w:rsid w:val="00A451D4"/>
    <w:rsid w:val="00A7428D"/>
    <w:rsid w:val="00A77D54"/>
    <w:rsid w:val="00A86D19"/>
    <w:rsid w:val="00AA1602"/>
    <w:rsid w:val="00AB5EE1"/>
    <w:rsid w:val="00B06BFC"/>
    <w:rsid w:val="00B23EAB"/>
    <w:rsid w:val="00B402DA"/>
    <w:rsid w:val="00B744DF"/>
    <w:rsid w:val="00B777D6"/>
    <w:rsid w:val="00B83589"/>
    <w:rsid w:val="00BB546C"/>
    <w:rsid w:val="00BB7893"/>
    <w:rsid w:val="00BF3D2D"/>
    <w:rsid w:val="00C00A98"/>
    <w:rsid w:val="00C05C03"/>
    <w:rsid w:val="00C56768"/>
    <w:rsid w:val="00C77711"/>
    <w:rsid w:val="00C90BB9"/>
    <w:rsid w:val="00C93EB8"/>
    <w:rsid w:val="00CA2868"/>
    <w:rsid w:val="00CB0570"/>
    <w:rsid w:val="00CD78F0"/>
    <w:rsid w:val="00CE5F3C"/>
    <w:rsid w:val="00CE6633"/>
    <w:rsid w:val="00CE7DAC"/>
    <w:rsid w:val="00CF1617"/>
    <w:rsid w:val="00CF3B4F"/>
    <w:rsid w:val="00D27169"/>
    <w:rsid w:val="00D36782"/>
    <w:rsid w:val="00D527E6"/>
    <w:rsid w:val="00D73B85"/>
    <w:rsid w:val="00D9118F"/>
    <w:rsid w:val="00DC1081"/>
    <w:rsid w:val="00DC5C34"/>
    <w:rsid w:val="00DD0DBD"/>
    <w:rsid w:val="00DF0883"/>
    <w:rsid w:val="00E03802"/>
    <w:rsid w:val="00E34A34"/>
    <w:rsid w:val="00E440EC"/>
    <w:rsid w:val="00EA01A9"/>
    <w:rsid w:val="00EB34A8"/>
    <w:rsid w:val="00EB3A3D"/>
    <w:rsid w:val="00EE4454"/>
    <w:rsid w:val="00EE774F"/>
    <w:rsid w:val="00EE789D"/>
    <w:rsid w:val="00F027F0"/>
    <w:rsid w:val="00F04B37"/>
    <w:rsid w:val="00F1080F"/>
    <w:rsid w:val="00F1494A"/>
    <w:rsid w:val="00F16ED2"/>
    <w:rsid w:val="00F178F3"/>
    <w:rsid w:val="00F214DB"/>
    <w:rsid w:val="00F3326A"/>
    <w:rsid w:val="00F5294E"/>
    <w:rsid w:val="00F746A0"/>
    <w:rsid w:val="00F8112A"/>
    <w:rsid w:val="00F83779"/>
    <w:rsid w:val="00F83D86"/>
    <w:rsid w:val="00FD4814"/>
    <w:rsid w:val="00FD53E7"/>
    <w:rsid w:val="00FE502F"/>
    <w:rsid w:val="00FF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0F59"/>
  <w15:docId w15:val="{796D3B6C-24AB-480E-A8EE-B93FAA4C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0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80F"/>
    <w:rPr>
      <w:sz w:val="20"/>
      <w:szCs w:val="20"/>
    </w:rPr>
  </w:style>
  <w:style w:type="character" w:styleId="FootnoteReference">
    <w:name w:val="footnote reference"/>
    <w:basedOn w:val="DefaultParagraphFont"/>
    <w:uiPriority w:val="99"/>
    <w:semiHidden/>
    <w:unhideWhenUsed/>
    <w:rsid w:val="00F1080F"/>
    <w:rPr>
      <w:vertAlign w:val="superscript"/>
    </w:rPr>
  </w:style>
  <w:style w:type="paragraph" w:styleId="ListParagraph">
    <w:name w:val="List Paragraph"/>
    <w:basedOn w:val="Normal"/>
    <w:uiPriority w:val="34"/>
    <w:qFormat/>
    <w:rsid w:val="00E03802"/>
    <w:pPr>
      <w:ind w:left="720"/>
      <w:contextualSpacing/>
    </w:pPr>
  </w:style>
  <w:style w:type="character" w:styleId="CommentReference">
    <w:name w:val="annotation reference"/>
    <w:basedOn w:val="DefaultParagraphFont"/>
    <w:uiPriority w:val="99"/>
    <w:semiHidden/>
    <w:unhideWhenUsed/>
    <w:rsid w:val="007D3462"/>
    <w:rPr>
      <w:sz w:val="16"/>
      <w:szCs w:val="16"/>
    </w:rPr>
  </w:style>
  <w:style w:type="paragraph" w:styleId="CommentText">
    <w:name w:val="annotation text"/>
    <w:basedOn w:val="Normal"/>
    <w:link w:val="CommentTextChar"/>
    <w:uiPriority w:val="99"/>
    <w:semiHidden/>
    <w:unhideWhenUsed/>
    <w:rsid w:val="007D3462"/>
    <w:pPr>
      <w:spacing w:line="240" w:lineRule="auto"/>
    </w:pPr>
    <w:rPr>
      <w:sz w:val="20"/>
      <w:szCs w:val="20"/>
    </w:rPr>
  </w:style>
  <w:style w:type="character" w:customStyle="1" w:styleId="CommentTextChar">
    <w:name w:val="Comment Text Char"/>
    <w:basedOn w:val="DefaultParagraphFont"/>
    <w:link w:val="CommentText"/>
    <w:uiPriority w:val="99"/>
    <w:semiHidden/>
    <w:rsid w:val="007D3462"/>
    <w:rPr>
      <w:sz w:val="20"/>
      <w:szCs w:val="20"/>
    </w:rPr>
  </w:style>
  <w:style w:type="paragraph" w:styleId="CommentSubject">
    <w:name w:val="annotation subject"/>
    <w:basedOn w:val="CommentText"/>
    <w:next w:val="CommentText"/>
    <w:link w:val="CommentSubjectChar"/>
    <w:uiPriority w:val="99"/>
    <w:semiHidden/>
    <w:unhideWhenUsed/>
    <w:rsid w:val="007D3462"/>
    <w:rPr>
      <w:b/>
      <w:bCs/>
    </w:rPr>
  </w:style>
  <w:style w:type="character" w:customStyle="1" w:styleId="CommentSubjectChar">
    <w:name w:val="Comment Subject Char"/>
    <w:basedOn w:val="CommentTextChar"/>
    <w:link w:val="CommentSubject"/>
    <w:uiPriority w:val="99"/>
    <w:semiHidden/>
    <w:rsid w:val="007D3462"/>
    <w:rPr>
      <w:b/>
      <w:bCs/>
      <w:sz w:val="20"/>
      <w:szCs w:val="20"/>
    </w:rPr>
  </w:style>
  <w:style w:type="paragraph" w:styleId="BalloonText">
    <w:name w:val="Balloon Text"/>
    <w:basedOn w:val="Normal"/>
    <w:link w:val="BalloonTextChar"/>
    <w:uiPriority w:val="99"/>
    <w:semiHidden/>
    <w:unhideWhenUsed/>
    <w:rsid w:val="007D3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62"/>
    <w:rPr>
      <w:rFonts w:ascii="Segoe UI" w:hAnsi="Segoe UI" w:cs="Segoe UI"/>
      <w:sz w:val="18"/>
      <w:szCs w:val="18"/>
    </w:rPr>
  </w:style>
  <w:style w:type="table" w:styleId="TableGrid">
    <w:name w:val="Table Grid"/>
    <w:basedOn w:val="TableNormal"/>
    <w:uiPriority w:val="59"/>
    <w:rsid w:val="00FD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F"/>
  </w:style>
  <w:style w:type="paragraph" w:styleId="Footer">
    <w:name w:val="footer"/>
    <w:basedOn w:val="Normal"/>
    <w:link w:val="FooterChar"/>
    <w:uiPriority w:val="99"/>
    <w:unhideWhenUsed/>
    <w:rsid w:val="0091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F"/>
  </w:style>
  <w:style w:type="paragraph" w:customStyle="1" w:styleId="Default">
    <w:name w:val="Default"/>
    <w:rsid w:val="00B744DF"/>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5B44-7B70-4ABF-BDD5-E2E8C96D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Gvalia</dc:creator>
  <cp:lastModifiedBy>Kakhaber Dzimistarishvili</cp:lastModifiedBy>
  <cp:revision>8</cp:revision>
  <cp:lastPrinted>2019-09-05T07:35:00Z</cp:lastPrinted>
  <dcterms:created xsi:type="dcterms:W3CDTF">2019-09-09T05:05:00Z</dcterms:created>
  <dcterms:modified xsi:type="dcterms:W3CDTF">2019-09-09T05:52:00Z</dcterms:modified>
</cp:coreProperties>
</file>