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C1" w:rsidRDefault="00A379C1" w:rsidP="00A379C1">
      <w:pPr>
        <w:ind w:firstLine="720"/>
        <w:jc w:val="center"/>
        <w:rPr>
          <w:rFonts w:ascii="Sylfaen" w:hAnsi="Sylfaen"/>
          <w:b/>
          <w:lang w:val="ka-GE"/>
        </w:rPr>
      </w:pPr>
      <w:r>
        <w:rPr>
          <w:rFonts w:ascii="Sylfaen" w:hAnsi="Sylfaen"/>
          <w:b/>
          <w:lang w:val="ka-GE"/>
        </w:rPr>
        <w:t>განმარტებითი ბარათი</w:t>
      </w:r>
    </w:p>
    <w:p w:rsidR="00A379C1" w:rsidRDefault="00A379C1" w:rsidP="00A379C1">
      <w:pPr>
        <w:jc w:val="center"/>
        <w:rPr>
          <w:rFonts w:ascii="Sylfaen" w:hAnsi="Sylfaen" w:cs="Sylfaen"/>
          <w:b/>
          <w:lang w:val="ka-GE"/>
        </w:rPr>
      </w:pPr>
      <w:r>
        <w:rPr>
          <w:rFonts w:ascii="Sylfaen" w:hAnsi="Sylfaen" w:cs="Sylfaen"/>
          <w:b/>
          <w:lang w:val="ka-GE"/>
        </w:rPr>
        <w:t>საქართველოს კანონის პროექტზე</w:t>
      </w:r>
    </w:p>
    <w:p w:rsidR="00A379C1" w:rsidRDefault="00A379C1" w:rsidP="00A379C1">
      <w:pPr>
        <w:jc w:val="center"/>
        <w:rPr>
          <w:rFonts w:ascii="Sylfaen" w:eastAsia="Times New Roman" w:hAnsi="Sylfaen" w:cs="Sylfaen"/>
          <w:b/>
          <w:bCs/>
          <w:lang w:val="ka-GE"/>
        </w:rPr>
      </w:pPr>
      <w:r>
        <w:rPr>
          <w:rFonts w:ascii="Sylfaen" w:hAnsi="Sylfaen"/>
          <w:lang w:val="ka-GE"/>
        </w:rPr>
        <w:tab/>
      </w:r>
      <w:r>
        <w:rPr>
          <w:rFonts w:ascii="Sylfaen" w:eastAsia="Times New Roman" w:hAnsi="Sylfaen" w:cs="Sylfaen"/>
          <w:b/>
          <w:bCs/>
        </w:rPr>
        <w:t>,</w:t>
      </w:r>
      <w:proofErr w:type="gramStart"/>
      <w:r>
        <w:rPr>
          <w:rFonts w:ascii="Sylfaen" w:eastAsia="Times New Roman" w:hAnsi="Sylfaen" w:cs="Sylfaen"/>
          <w:b/>
          <w:bCs/>
        </w:rPr>
        <w:t>,</w:t>
      </w:r>
      <w:proofErr w:type="spellStart"/>
      <w:r>
        <w:rPr>
          <w:rFonts w:ascii="Sylfaen" w:eastAsia="Times New Roman" w:hAnsi="Sylfaen" w:cs="Sylfaen"/>
          <w:b/>
          <w:bCs/>
        </w:rPr>
        <w:t>წამლისა</w:t>
      </w:r>
      <w:proofErr w:type="spellEnd"/>
      <w:proofErr w:type="gramEnd"/>
      <w:r>
        <w:rPr>
          <w:rFonts w:ascii="Sylfaen" w:eastAsia="Times New Roman" w:hAnsi="Sylfaen"/>
          <w:b/>
          <w:bCs/>
        </w:rPr>
        <w:t xml:space="preserve"> </w:t>
      </w:r>
      <w:proofErr w:type="spellStart"/>
      <w:r>
        <w:rPr>
          <w:rFonts w:ascii="Sylfaen" w:eastAsia="Times New Roman" w:hAnsi="Sylfaen" w:cs="Sylfaen"/>
          <w:b/>
          <w:bCs/>
        </w:rPr>
        <w:t>და</w:t>
      </w:r>
      <w:proofErr w:type="spellEnd"/>
      <w:r>
        <w:rPr>
          <w:rFonts w:ascii="Sylfaen" w:eastAsia="Times New Roman" w:hAnsi="Sylfaen"/>
          <w:b/>
          <w:bCs/>
        </w:rPr>
        <w:t xml:space="preserve"> </w:t>
      </w:r>
      <w:proofErr w:type="spellStart"/>
      <w:r>
        <w:rPr>
          <w:rFonts w:ascii="Sylfaen" w:eastAsia="Times New Roman" w:hAnsi="Sylfaen" w:cs="Sylfaen"/>
          <w:b/>
          <w:bCs/>
        </w:rPr>
        <w:t>ფარმაცევტული</w:t>
      </w:r>
      <w:proofErr w:type="spellEnd"/>
      <w:r>
        <w:rPr>
          <w:rFonts w:ascii="Sylfaen" w:eastAsia="Times New Roman" w:hAnsi="Sylfaen"/>
          <w:b/>
          <w:bCs/>
        </w:rPr>
        <w:t xml:space="preserve"> </w:t>
      </w:r>
      <w:proofErr w:type="spellStart"/>
      <w:r>
        <w:rPr>
          <w:rFonts w:ascii="Sylfaen" w:eastAsia="Times New Roman" w:hAnsi="Sylfaen" w:cs="Sylfaen"/>
          <w:b/>
          <w:bCs/>
        </w:rPr>
        <w:t>საქმიანობის</w:t>
      </w:r>
      <w:proofErr w:type="spellEnd"/>
      <w:r>
        <w:rPr>
          <w:rFonts w:ascii="Sylfaen" w:eastAsia="Times New Roman" w:hAnsi="Sylfaen"/>
          <w:b/>
          <w:bCs/>
        </w:rPr>
        <w:t xml:space="preserve"> </w:t>
      </w:r>
      <w:proofErr w:type="spellStart"/>
      <w:r>
        <w:rPr>
          <w:rFonts w:ascii="Sylfaen" w:eastAsia="Times New Roman" w:hAnsi="Sylfaen" w:cs="Sylfaen"/>
          <w:b/>
          <w:bCs/>
        </w:rPr>
        <w:t>შესახებ</w:t>
      </w:r>
      <w:proofErr w:type="spellEnd"/>
      <w:r>
        <w:rPr>
          <w:rFonts w:ascii="Sylfaen" w:eastAsia="Times New Roman" w:hAnsi="Sylfaen" w:cs="Times New Roman"/>
          <w:b/>
          <w:bCs/>
        </w:rPr>
        <w:t>“</w:t>
      </w:r>
      <w:r>
        <w:rPr>
          <w:rFonts w:ascii="Sylfaen" w:eastAsia="Times New Roman" w:hAnsi="Sylfaen"/>
          <w:b/>
          <w:bCs/>
        </w:rPr>
        <w:t xml:space="preserve"> </w:t>
      </w:r>
      <w:proofErr w:type="spellStart"/>
      <w:r>
        <w:rPr>
          <w:rFonts w:ascii="Sylfaen" w:eastAsia="Times New Roman" w:hAnsi="Sylfaen" w:cs="Sylfaen"/>
          <w:b/>
          <w:bCs/>
        </w:rPr>
        <w:t>საქართველოს</w:t>
      </w:r>
      <w:proofErr w:type="spellEnd"/>
      <w:r>
        <w:rPr>
          <w:rFonts w:ascii="Sylfaen" w:eastAsia="Times New Roman" w:hAnsi="Sylfaen"/>
          <w:b/>
          <w:bCs/>
        </w:rPr>
        <w:t xml:space="preserve"> </w:t>
      </w:r>
      <w:proofErr w:type="spellStart"/>
      <w:r>
        <w:rPr>
          <w:rFonts w:ascii="Sylfaen" w:eastAsia="Times New Roman" w:hAnsi="Sylfaen" w:cs="Sylfaen"/>
          <w:b/>
          <w:bCs/>
        </w:rPr>
        <w:t>კანონში</w:t>
      </w:r>
      <w:proofErr w:type="spellEnd"/>
      <w:r>
        <w:rPr>
          <w:rFonts w:ascii="Sylfaen" w:eastAsia="Times New Roman" w:hAnsi="Sylfaen"/>
          <w:b/>
          <w:bCs/>
        </w:rPr>
        <w:t xml:space="preserve"> </w:t>
      </w:r>
      <w:proofErr w:type="spellStart"/>
      <w:r>
        <w:rPr>
          <w:rFonts w:ascii="Sylfaen" w:eastAsia="Times New Roman" w:hAnsi="Sylfaen" w:cs="Sylfaen"/>
          <w:b/>
          <w:bCs/>
        </w:rPr>
        <w:t>ცვლილების</w:t>
      </w:r>
      <w:proofErr w:type="spellEnd"/>
      <w:r>
        <w:rPr>
          <w:rFonts w:ascii="Sylfaen" w:eastAsia="Times New Roman" w:hAnsi="Sylfaen"/>
          <w:b/>
          <w:bCs/>
        </w:rPr>
        <w:t xml:space="preserve"> </w:t>
      </w:r>
      <w:proofErr w:type="spellStart"/>
      <w:r>
        <w:rPr>
          <w:rFonts w:ascii="Sylfaen" w:eastAsia="Times New Roman" w:hAnsi="Sylfaen" w:cs="Sylfaen"/>
          <w:b/>
          <w:bCs/>
        </w:rPr>
        <w:t>შეტანის</w:t>
      </w:r>
      <w:proofErr w:type="spellEnd"/>
      <w:r>
        <w:rPr>
          <w:rFonts w:ascii="Sylfaen" w:eastAsia="Times New Roman" w:hAnsi="Sylfaen"/>
          <w:b/>
          <w:bCs/>
        </w:rPr>
        <w:t xml:space="preserve"> </w:t>
      </w:r>
      <w:r>
        <w:rPr>
          <w:rFonts w:ascii="Sylfaen" w:eastAsia="Times New Roman" w:hAnsi="Sylfaen"/>
          <w:b/>
          <w:bCs/>
          <w:lang w:val="ka-GE"/>
        </w:rPr>
        <w:t>შესახებ</w:t>
      </w:r>
      <w:r>
        <w:rPr>
          <w:rFonts w:ascii="Sylfaen" w:eastAsia="Times New Roman" w:hAnsi="Sylfaen" w:cs="Sylfaen"/>
          <w:b/>
          <w:bCs/>
          <w:lang w:val="ka-GE"/>
        </w:rPr>
        <w:t>‘‘</w:t>
      </w:r>
      <w:bookmarkStart w:id="0" w:name="_GoBack"/>
      <w:bookmarkEnd w:id="0"/>
    </w:p>
    <w:p w:rsidR="00A379C1" w:rsidRDefault="00A379C1" w:rsidP="00A379C1">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A379C1" w:rsidRDefault="00A379C1" w:rsidP="00A379C1">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A379C1" w:rsidRDefault="00A379C1" w:rsidP="00A379C1">
      <w:pPr>
        <w:ind w:firstLine="851"/>
        <w:jc w:val="both"/>
        <w:rPr>
          <w:rFonts w:ascii="Sylfaen" w:hAnsi="Sylfaen"/>
          <w:b/>
          <w:lang w:val="ka-GE"/>
        </w:rPr>
      </w:pPr>
      <w:r>
        <w:rPr>
          <w:rFonts w:ascii="Sylfaen" w:hAnsi="Sylfaen"/>
          <w:lang w:val="ka-GE"/>
        </w:rPr>
        <w:t xml:space="preserve">მრავალწლიანი პრაქტიკიდან გამომდინარე, ფარმაციის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 </w:t>
      </w:r>
      <w:r>
        <w:rPr>
          <w:rFonts w:ascii="Sylfaen" w:eastAsia="Times New Roman" w:hAnsi="Sylfaen"/>
        </w:rPr>
        <w:t>„</w:t>
      </w:r>
      <w:proofErr w:type="spellStart"/>
      <w:r>
        <w:rPr>
          <w:rFonts w:ascii="Sylfaen" w:eastAsia="Times New Roman" w:hAnsi="Sylfaen" w:cs="Sylfaen"/>
        </w:rPr>
        <w:t>წამლისა</w:t>
      </w:r>
      <w:proofErr w:type="spellEnd"/>
      <w:r>
        <w:rPr>
          <w:rFonts w:ascii="Sylfaen" w:eastAsia="Times New Roman" w:hAnsi="Sylfaen" w:cs="Times New Roman"/>
        </w:rPr>
        <w:t> </w:t>
      </w:r>
      <w:r>
        <w:rPr>
          <w:rFonts w:ascii="Sylfaen" w:eastAsia="Times New Roman" w:hAnsi="Sylfaen"/>
        </w:rPr>
        <w:t xml:space="preserve"> </w:t>
      </w:r>
      <w:proofErr w:type="spellStart"/>
      <w:r>
        <w:rPr>
          <w:rFonts w:ascii="Sylfaen" w:eastAsia="Times New Roman" w:hAnsi="Sylfaen" w:cs="Sylfaen"/>
        </w:rPr>
        <w:t>და</w:t>
      </w:r>
      <w:proofErr w:type="spellEnd"/>
      <w:r>
        <w:rPr>
          <w:rFonts w:ascii="Sylfaen" w:eastAsia="Times New Roman" w:hAnsi="Sylfaen" w:cs="Times New Roman"/>
        </w:rPr>
        <w:t> </w:t>
      </w:r>
      <w:r>
        <w:rPr>
          <w:rFonts w:ascii="Sylfaen" w:eastAsia="Times New Roman" w:hAnsi="Sylfaen"/>
        </w:rPr>
        <w:t xml:space="preserve"> </w:t>
      </w:r>
      <w:proofErr w:type="spellStart"/>
      <w:r>
        <w:rPr>
          <w:rFonts w:ascii="Sylfaen" w:eastAsia="Times New Roman" w:hAnsi="Sylfaen" w:cs="Sylfaen"/>
        </w:rPr>
        <w:t>ფარმაცევტული</w:t>
      </w:r>
      <w:proofErr w:type="spellEnd"/>
      <w:r>
        <w:rPr>
          <w:rFonts w:ascii="Sylfaen" w:eastAsia="Times New Roman" w:hAnsi="Sylfaen" w:cs="Times New Roman"/>
        </w:rPr>
        <w:t> </w:t>
      </w:r>
      <w:r>
        <w:rPr>
          <w:rFonts w:ascii="Sylfaen" w:eastAsia="Times New Roman" w:hAnsi="Sylfaen"/>
        </w:rPr>
        <w:t xml:space="preserve"> </w:t>
      </w:r>
      <w:proofErr w:type="spellStart"/>
      <w:r>
        <w:rPr>
          <w:rFonts w:ascii="Sylfaen" w:eastAsia="Times New Roman" w:hAnsi="Sylfaen" w:cs="Sylfaen"/>
        </w:rPr>
        <w:t>საქმიანობის</w:t>
      </w:r>
      <w:proofErr w:type="spellEnd"/>
      <w:r>
        <w:rPr>
          <w:rFonts w:ascii="Sylfaen" w:eastAsia="Times New Roman" w:hAnsi="Sylfaen" w:cs="Times New Roman"/>
        </w:rPr>
        <w:t> </w:t>
      </w:r>
      <w:r>
        <w:rPr>
          <w:rFonts w:ascii="Sylfaen" w:eastAsia="Times New Roman" w:hAnsi="Sylfaen"/>
        </w:rPr>
        <w:t xml:space="preserve"> </w:t>
      </w:r>
      <w:proofErr w:type="spellStart"/>
      <w:r>
        <w:rPr>
          <w:rFonts w:ascii="Sylfaen" w:eastAsia="Times New Roman" w:hAnsi="Sylfaen" w:cs="Sylfaen"/>
        </w:rPr>
        <w:t>შესახებ</w:t>
      </w:r>
      <w:proofErr w:type="spellEnd"/>
      <w:r>
        <w:rPr>
          <w:rFonts w:ascii="Sylfaen" w:eastAsia="Times New Roman" w:hAnsi="Sylfaen" w:cs="Times New Roman"/>
        </w:rPr>
        <w:t>“</w:t>
      </w:r>
      <w:r>
        <w:rPr>
          <w:rFonts w:ascii="Sylfaen" w:eastAsia="Times New Roman" w:hAnsi="Sylfaen" w:cs="Sylfaen"/>
          <w:bCs/>
          <w:lang w:eastAsia="x-none"/>
        </w:rPr>
        <w:t xml:space="preserve"> </w:t>
      </w:r>
      <w:r>
        <w:rPr>
          <w:rFonts w:ascii="Sylfaen" w:eastAsia="Times New Roman" w:hAnsi="Sylfaen" w:cs="Sylfaen"/>
          <w:bCs/>
          <w:noProof/>
        </w:rPr>
        <w:t xml:space="preserve">საქართველოს კანონში ცვლილების შეტანის </w:t>
      </w:r>
      <w:r>
        <w:rPr>
          <w:rFonts w:ascii="Sylfaen" w:eastAsia="Times New Roman" w:hAnsi="Sylfaen" w:cs="Sylfaen"/>
          <w:bCs/>
          <w:noProof/>
          <w:lang w:val="ka-GE"/>
        </w:rPr>
        <w:t>შესახებ‘‘</w:t>
      </w:r>
      <w:r>
        <w:rPr>
          <w:rFonts w:ascii="Sylfaen" w:eastAsia="Times New Roman" w:hAnsi="Sylfaen" w:cs="Sylfaen"/>
          <w:b/>
          <w:bCs/>
          <w:noProof/>
          <w:lang w:val="ka-GE"/>
        </w:rPr>
        <w:t xml:space="preserve"> </w:t>
      </w:r>
      <w:r>
        <w:rPr>
          <w:rFonts w:ascii="Sylfaen" w:hAnsi="Sylfaen"/>
          <w:lang w:val="ka-GE"/>
        </w:rPr>
        <w:t>საქართველოს კანონპროექტის მომზადება.</w:t>
      </w:r>
    </w:p>
    <w:p w:rsidR="00A379C1" w:rsidRDefault="00A379C1" w:rsidP="00A379C1">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ა.ა.ა) პრობლემა რომლის გადაჭრასაც მიზნად ისახავს კანონპროექტი:</w:t>
      </w:r>
    </w:p>
    <w:p w:rsidR="00A379C1" w:rsidRDefault="00A379C1" w:rsidP="00A379C1">
      <w:pPr>
        <w:spacing w:before="100" w:beforeAutospacing="1" w:after="100" w:afterAutospacing="1" w:line="240" w:lineRule="auto"/>
        <w:ind w:firstLine="720"/>
        <w:jc w:val="both"/>
        <w:rPr>
          <w:rFonts w:ascii="Times New Roman" w:eastAsia="Times New Roman" w:hAnsi="Times New Roman" w:cs="Times New Roman"/>
          <w:color w:val="000000"/>
        </w:rPr>
      </w:pPr>
      <w:r>
        <w:rPr>
          <w:rFonts w:ascii="Sylfaen" w:eastAsia="Times New Roman" w:hAnsi="Sylfaen" w:cs="Times New Roman"/>
          <w:color w:val="000000"/>
          <w:lang w:val="ka-GE"/>
        </w:rPr>
        <w:t xml:space="preserve">საქართველოს ბაზარზე ფარმაცევტული პროდუქტის დაშვების რეჟიმები, წესი და პირობები რეგულირდება ,,წამლისა და ფარმაცევტული საქმიანობის შესახებ“ საქართველოს კანონით. მოგახსენებთ, რომ ეროვნული და აღიარებითი რეჟიმით რეგისტრაციის წესთან და პირობებთან დაკავშირებით, კანონმდებლობით დადგენილი ნორმები ზოგიერთ შემთხვევაში ბუნდოვანია, რაც სსიპ - </w:t>
      </w:r>
      <w:r>
        <w:rPr>
          <w:rFonts w:ascii="Sylfaen" w:eastAsia="Times New Roman" w:hAnsi="Sylfaen" w:cs="Sylfaen"/>
          <w:lang w:val="ka-GE" w:eastAsia="ka-GE"/>
        </w:rPr>
        <w:t xml:space="preserve">სამედიცინო და ფარმაცევტული საქმიანობის რეგულირების </w:t>
      </w:r>
      <w:r>
        <w:rPr>
          <w:rFonts w:ascii="Sylfaen" w:eastAsia="Times New Roman" w:hAnsi="Sylfaen" w:cs="Times New Roman"/>
          <w:color w:val="000000"/>
          <w:lang w:val="ka-GE"/>
        </w:rPr>
        <w:t>სააგენტოსთვის წარმოადგენს დამაბრკოლებელ გარემოებას.</w:t>
      </w:r>
    </w:p>
    <w:p w:rsidR="00A379C1" w:rsidRDefault="00A379C1" w:rsidP="00A379C1">
      <w:pPr>
        <w:ind w:left="131" w:firstLine="720"/>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A379C1" w:rsidRDefault="00A379C1" w:rsidP="00A379C1">
      <w:pPr>
        <w:ind w:firstLine="851"/>
        <w:jc w:val="both"/>
        <w:rPr>
          <w:rFonts w:ascii="Sylfaen" w:hAnsi="Sylfaen"/>
          <w:b/>
          <w:lang w:val="ka-GE"/>
        </w:rPr>
      </w:pPr>
      <w:r>
        <w:rPr>
          <w:rFonts w:ascii="Sylfaen" w:eastAsia="Times New Roman" w:hAnsi="Sylfaen" w:cs="Times New Roman"/>
          <w:color w:val="000000"/>
          <w:lang w:val="ka-GE"/>
        </w:rPr>
        <w:t>საქართველოს ბაზარზე ფარმაცევტული პროდუქტის დაშვების რეჟიმის, წესისა და პირობების დახვეწა.</w:t>
      </w:r>
      <w:r>
        <w:rPr>
          <w:rFonts w:ascii="Sylfaen" w:hAnsi="Sylfaen"/>
          <w:lang w:val="ka-GE"/>
        </w:rPr>
        <w:t xml:space="preserve"> </w:t>
      </w:r>
    </w:p>
    <w:p w:rsidR="00A379C1" w:rsidRDefault="00A379C1" w:rsidP="00A379C1">
      <w:pPr>
        <w:ind w:left="131" w:firstLine="720"/>
        <w:jc w:val="both"/>
        <w:rPr>
          <w:rFonts w:ascii="Sylfaen" w:hAnsi="Sylfaen"/>
          <w:b/>
          <w:lang w:val="ka-GE"/>
        </w:rPr>
      </w:pPr>
      <w:r>
        <w:rPr>
          <w:rFonts w:ascii="Sylfaen" w:hAnsi="Sylfaen"/>
          <w:b/>
          <w:lang w:val="ka-GE"/>
        </w:rPr>
        <w:t>ა. ბ) კანონპროექტის მოსალოდნელი შედეგები:</w:t>
      </w:r>
    </w:p>
    <w:p w:rsidR="00A379C1" w:rsidRDefault="00A379C1" w:rsidP="00A379C1">
      <w:pPr>
        <w:ind w:left="131" w:firstLine="720"/>
        <w:jc w:val="both"/>
        <w:rPr>
          <w:rFonts w:ascii="Sylfaen" w:hAnsi="Sylfaen"/>
          <w:b/>
          <w:lang w:val="ka-GE"/>
        </w:rPr>
      </w:pPr>
      <w:proofErr w:type="spellStart"/>
      <w:proofErr w:type="gramStart"/>
      <w:r>
        <w:rPr>
          <w:rFonts w:ascii="Sylfaen" w:hAnsi="Sylfaen" w:cs="Sylfaen"/>
        </w:rPr>
        <w:t>პროექტის</w:t>
      </w:r>
      <w:proofErr w:type="spellEnd"/>
      <w:proofErr w:type="gramEnd"/>
      <w:r>
        <w:rPr>
          <w:rFonts w:ascii="Sylfaen" w:hAnsi="Sylfaen" w:cs="Sylfaen"/>
        </w:rPr>
        <w:t xml:space="preserve"> </w:t>
      </w:r>
      <w:proofErr w:type="spellStart"/>
      <w:r>
        <w:rPr>
          <w:rFonts w:ascii="Sylfaen" w:hAnsi="Sylfaen" w:cs="Sylfaen"/>
        </w:rPr>
        <w:t>მიზანია</w:t>
      </w:r>
      <w:proofErr w:type="spellEnd"/>
      <w:r>
        <w:rPr>
          <w:rFonts w:ascii="Sylfaen" w:hAnsi="Sylfaen" w:cs="Sylfaen"/>
        </w:rPr>
        <w:t xml:space="preserve">, </w:t>
      </w:r>
      <w:proofErr w:type="spellStart"/>
      <w:r>
        <w:rPr>
          <w:rFonts w:ascii="Sylfaen" w:hAnsi="Sylfaen" w:cs="Sylfaen"/>
        </w:rPr>
        <w:t>განსახორციელებელი</w:t>
      </w:r>
      <w:proofErr w:type="spellEnd"/>
      <w:r>
        <w:rPr>
          <w:rFonts w:ascii="Sylfaen" w:hAnsi="Sylfaen" w:cs="Sylfaen"/>
        </w:rPr>
        <w:t xml:space="preserve"> </w:t>
      </w:r>
      <w:proofErr w:type="spellStart"/>
      <w:r>
        <w:rPr>
          <w:rFonts w:ascii="Sylfaen" w:hAnsi="Sylfaen" w:cs="Sylfaen"/>
        </w:rPr>
        <w:t>საკანონმდებლო</w:t>
      </w:r>
      <w:proofErr w:type="spellEnd"/>
      <w:r>
        <w:rPr>
          <w:rFonts w:ascii="Sylfaen" w:hAnsi="Sylfaen" w:cs="Sylfaen"/>
        </w:rPr>
        <w:t xml:space="preserve"> </w:t>
      </w:r>
      <w:proofErr w:type="spellStart"/>
      <w:r>
        <w:rPr>
          <w:rFonts w:ascii="Sylfaen" w:hAnsi="Sylfaen" w:cs="Sylfaen"/>
        </w:rPr>
        <w:t>ცვლილებით</w:t>
      </w:r>
      <w:proofErr w:type="spellEnd"/>
      <w:r>
        <w:rPr>
          <w:rFonts w:ascii="Sylfaen" w:hAnsi="Sylfaen" w:cs="Sylfaen"/>
        </w:rPr>
        <w:t xml:space="preserve">, </w:t>
      </w:r>
      <w:r>
        <w:rPr>
          <w:rFonts w:ascii="Sylfaen" w:eastAsia="Times New Roman" w:hAnsi="Sylfaen" w:cs="Sylfaen"/>
          <w:noProof/>
          <w:lang w:val="ka-GE"/>
        </w:rPr>
        <w:t>ადმინისტრირების</w:t>
      </w:r>
      <w:r>
        <w:rPr>
          <w:rFonts w:ascii="Sylfaen" w:hAnsi="Sylfaen" w:cs="Sylfaen"/>
          <w:lang w:val="ka-GE"/>
        </w:rPr>
        <w:t xml:space="preserve"> </w:t>
      </w:r>
      <w:proofErr w:type="spellStart"/>
      <w:r>
        <w:rPr>
          <w:rFonts w:ascii="Sylfaen" w:hAnsi="Sylfaen" w:cs="Sylfaen"/>
        </w:rPr>
        <w:t>უფრო</w:t>
      </w:r>
      <w:proofErr w:type="spellEnd"/>
      <w:r>
        <w:rPr>
          <w:rFonts w:ascii="Sylfaen" w:hAnsi="Sylfaen" w:cs="Sylfaen"/>
        </w:rPr>
        <w:t xml:space="preserve"> </w:t>
      </w:r>
      <w:proofErr w:type="spellStart"/>
      <w:r>
        <w:rPr>
          <w:rFonts w:ascii="Sylfaen" w:hAnsi="Sylfaen" w:cs="Sylfaen"/>
        </w:rPr>
        <w:t>მოქნილი</w:t>
      </w:r>
      <w:proofErr w:type="spellEnd"/>
      <w:r>
        <w:rPr>
          <w:rFonts w:ascii="Sylfaen" w:hAnsi="Sylfaen" w:cs="Sylfaen"/>
        </w:rPr>
        <w:t xml:space="preserve"> </w:t>
      </w:r>
      <w:proofErr w:type="spellStart"/>
      <w:r>
        <w:rPr>
          <w:rFonts w:ascii="Sylfaen" w:hAnsi="Sylfaen" w:cs="Sylfaen"/>
        </w:rPr>
        <w:t>მექანიზმების</w:t>
      </w:r>
      <w:proofErr w:type="spellEnd"/>
      <w:r>
        <w:rPr>
          <w:rFonts w:ascii="Sylfaen" w:hAnsi="Sylfaen" w:cs="Sylfaen"/>
        </w:rPr>
        <w:t xml:space="preserve"> </w:t>
      </w:r>
      <w:proofErr w:type="spellStart"/>
      <w:r>
        <w:rPr>
          <w:rFonts w:ascii="Sylfaen" w:hAnsi="Sylfaen" w:cs="Sylfaen"/>
        </w:rPr>
        <w:t>შემუშავებ</w:t>
      </w:r>
      <w:proofErr w:type="spellEnd"/>
      <w:r>
        <w:rPr>
          <w:rFonts w:ascii="Sylfaen" w:hAnsi="Sylfaen" w:cs="Sylfaen"/>
          <w:lang w:val="ka-GE"/>
        </w:rPr>
        <w:t>ა</w:t>
      </w:r>
      <w:r>
        <w:rPr>
          <w:rFonts w:ascii="Sylfaen" w:hAnsi="Sylfaen" w:cs="Sylfaen"/>
        </w:rPr>
        <w:t xml:space="preserve">, </w:t>
      </w:r>
      <w:r>
        <w:rPr>
          <w:rFonts w:ascii="Sylfaen" w:hAnsi="Sylfaen"/>
          <w:lang w:val="ka-GE"/>
        </w:rPr>
        <w:t>ასევე,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ა.გ) კანონპროექტის ძირითადი არსი:</w:t>
      </w:r>
    </w:p>
    <w:p w:rsidR="00A379C1" w:rsidRDefault="00A379C1" w:rsidP="00A379C1">
      <w:pPr>
        <w:spacing w:before="100" w:beforeAutospacing="1" w:after="100" w:afterAutospacing="1"/>
        <w:ind w:firstLine="720"/>
        <w:jc w:val="both"/>
        <w:rPr>
          <w:rFonts w:ascii="Times New Roman" w:eastAsia="Times New Roman" w:hAnsi="Times New Roman" w:cs="Times New Roman"/>
          <w:color w:val="000000"/>
        </w:rPr>
      </w:pPr>
      <w:r>
        <w:rPr>
          <w:rFonts w:ascii="Sylfaen" w:hAnsi="Sylfaen"/>
          <w:lang w:val="ka-GE"/>
        </w:rPr>
        <w:t xml:space="preserve"> პროექტის მიხედვით, </w:t>
      </w:r>
      <w:r>
        <w:rPr>
          <w:rFonts w:ascii="Sylfaen" w:eastAsia="Times New Roman" w:hAnsi="Sylfaen" w:cs="Times New Roman"/>
          <w:color w:val="000000"/>
          <w:lang w:val="ka-GE"/>
        </w:rPr>
        <w:t>- ზუსტდება ფარმაცევტული პროდუქტის და ბიოლოგიურად აქტიური დანამატის ტერმინთა განმარტება, რაც იძლევა მათი დიფერენცირების საშუალებას;</w:t>
      </w:r>
    </w:p>
    <w:p w:rsidR="00A379C1" w:rsidRDefault="00A379C1" w:rsidP="00A379C1">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 xml:space="preserve">- ზუსტდება აღიარებითი რეჟიმით რეგისტრირებული ფარმაცევტული პროდუქტის რეგისტრაციის შეჩერების საფუძველი, ასევე, აღიარებითი ან ეროვნული რეჟიმით რეგისტრირებულ ფარმაცევტულ პროდუქტზე დამატებული განსხვავებული შეფუთვა-მარკირების პროდუქტების რეგისტრაციის შეჩერების და/ან გაუქმების საფუძვლები, აღნიშნულის </w:t>
      </w:r>
      <w:r>
        <w:rPr>
          <w:rFonts w:ascii="Sylfaen" w:hAnsi="Sylfaen"/>
          <w:lang w:val="ka-GE"/>
        </w:rPr>
        <w:t xml:space="preserve">დამატება მიზანშეწონილია იმასთან გათვალისწინებით, რომ აღიარებითი რეჟიმით რეგისტრირებული პროდუქტებისათვის პროექტით გათვალისწინებული რეგულაციები არ არის კანონით დადგენილი. თუმცა იგივე რეგულაციებს  კანონი ითვალისწინებს ეროვნული რეჟიმით რეგისტრირებული ფარმაცევტული პროდუქტებისთვის, ამიტომ ცვლილებების შეტანის შემთხვევაში, იქნება დაახლოებით უნიფიცირებული მიდგომა ორივე რეჟიმით რეგისტირებული პრეპარატებისთვის. </w:t>
      </w:r>
      <w:r>
        <w:rPr>
          <w:rFonts w:ascii="Sylfaen" w:eastAsia="Times New Roman" w:hAnsi="Sylfaen" w:cs="Times New Roman"/>
          <w:color w:val="000000"/>
          <w:lang w:val="ka-GE"/>
        </w:rPr>
        <w:t xml:space="preserve">- ამავდროულად, ხანგრძლივდება კანონმდებლობით დადგენილი სარეგისტრაციო პროცედურების ვადა. ბოლო პერიოდში, მნიშვნელოვნად გაიზარდა დაინტერესებული პირების განცხადებები ფარმაცევტული პროდუქტის სხვადასხვა რეჟიმით რეგისტრაციებისა და ცვლილებების რეგისრაციის მოთხოვნით. დღეს არსებული საკადრო რესურსებით, </w:t>
      </w:r>
      <w:r>
        <w:rPr>
          <w:rFonts w:ascii="Sylfaen" w:hAnsi="Sylfaen"/>
          <w:lang w:val="ka-GE"/>
        </w:rPr>
        <w:t xml:space="preserve"> </w:t>
      </w:r>
      <w:r>
        <w:rPr>
          <w:rFonts w:ascii="Sylfaen" w:eastAsia="Times New Roman" w:hAnsi="Sylfaen" w:cs="Times New Roman"/>
          <w:color w:val="000000"/>
          <w:lang w:val="ka-GE"/>
        </w:rPr>
        <w:t>წარმოდგენილი დოკუმენტაციის სრულფასოვნად შესაფასებლად, მიზანშეწონილია გაიზარდოს ამ პროცედურებისათვის კანონმდებლობით დადგენილი ვადები.</w:t>
      </w:r>
    </w:p>
    <w:p w:rsidR="00A379C1" w:rsidRDefault="00A379C1" w:rsidP="00A379C1">
      <w:pPr>
        <w:spacing w:before="100" w:beforeAutospacing="1" w:after="100" w:afterAutospacing="1" w:line="240" w:lineRule="auto"/>
        <w:ind w:firstLine="720"/>
        <w:jc w:val="both"/>
        <w:rPr>
          <w:rFonts w:ascii="Sylfaen" w:hAnsi="Sylfaen"/>
          <w:lang w:val="ka-GE"/>
        </w:rPr>
      </w:pPr>
      <w:r>
        <w:rPr>
          <w:rFonts w:ascii="Sylfaen" w:eastAsia="Times New Roman" w:hAnsi="Sylfaen" w:cs="Times New Roman"/>
          <w:color w:val="000000"/>
          <w:lang w:val="ka-GE"/>
        </w:rPr>
        <w:t xml:space="preserve">ასევე, პროექტით სწორდება 26-ე მუხლის მე-2 და მე-4 პუნქტები, სადაც ტექნიკურად მოცემული იყო სსიპ </w:t>
      </w:r>
      <w:r>
        <w:rPr>
          <w:rFonts w:ascii="Sylfaen" w:eastAsia="Times New Roman" w:hAnsi="Sylfaen" w:cs="Sylfaen"/>
          <w:lang w:val="ka-GE" w:eastAsia="ka-GE"/>
        </w:rPr>
        <w:t xml:space="preserve">სამედიცინო და ფარმაცევტული საქმიანობის რეგულირების </w:t>
      </w:r>
      <w:r>
        <w:rPr>
          <w:rFonts w:ascii="Sylfaen" w:eastAsia="Times New Roman" w:hAnsi="Sylfaen" w:cs="Times New Roman"/>
          <w:color w:val="000000"/>
          <w:lang w:val="ka-GE"/>
        </w:rPr>
        <w:t>სააგენტოს ძველი დასახელება - სსიპ - წამლის სააგენტო.</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A379C1" w:rsidRDefault="00A379C1" w:rsidP="00A379C1">
      <w:pPr>
        <w:spacing w:before="120" w:after="0" w:line="240" w:lineRule="auto"/>
        <w:ind w:right="40" w:firstLine="720"/>
        <w:jc w:val="both"/>
        <w:rPr>
          <w:rFonts w:ascii="Sylfaen" w:eastAsia="Times New Roman" w:hAnsi="Sylfaen" w:cs="Sylfaen"/>
          <w:lang w:val="ka-GE"/>
        </w:rPr>
      </w:pPr>
      <w:r>
        <w:rPr>
          <w:rFonts w:ascii="Sylfaen" w:eastAsia="Merriweather" w:hAnsi="Sylfaen" w:cs="Merriweather"/>
          <w:color w:val="000000"/>
          <w:lang w:val="ka-GE"/>
        </w:rPr>
        <w:t xml:space="preserve">კანონპროექტი </w:t>
      </w:r>
      <w:r>
        <w:rPr>
          <w:rFonts w:ascii="Sylfaen" w:eastAsia="Times New Roman" w:hAnsi="Sylfaen" w:cs="Sylfaen"/>
          <w:lang w:val="ka-GE"/>
        </w:rPr>
        <w:t xml:space="preserve">ამოქმედდება  არ უკავშირდება კონკრეტულ თარიღს. </w:t>
      </w:r>
    </w:p>
    <w:p w:rsidR="00A379C1" w:rsidRDefault="00A379C1" w:rsidP="00A379C1">
      <w:pPr>
        <w:spacing w:before="120" w:after="0" w:line="240" w:lineRule="auto"/>
        <w:ind w:right="40" w:firstLine="720"/>
        <w:jc w:val="both"/>
        <w:rPr>
          <w:rFonts w:ascii="Sylfaen" w:eastAsia="Times New Roman" w:hAnsi="Sylfaen" w:cs="Sylfaen"/>
          <w:lang w:val="ka-GE"/>
        </w:rPr>
      </w:pPr>
    </w:p>
    <w:p w:rsidR="00A379C1" w:rsidRDefault="00A379C1" w:rsidP="00A379C1">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eastAsia="Merriweather" w:hAnsi="Sylfaen" w:cs="Merriweather"/>
          <w:color w:val="000000"/>
          <w:lang w:val="ka-GE"/>
        </w:rPr>
      </w:pPr>
      <w:r>
        <w:rPr>
          <w:rFonts w:ascii="Sylfaen" w:eastAsia="Merriweather" w:hAnsi="Sylfaen" w:cs="Merriweather"/>
          <w:color w:val="000000"/>
          <w:lang w:val="ka-GE"/>
        </w:rPr>
        <w:t xml:space="preserve">             </w:t>
      </w:r>
      <w:r>
        <w:rPr>
          <w:rFonts w:ascii="Sylfaen" w:hAnsi="Sylfaen"/>
          <w:lang w:val="ka-GE"/>
        </w:rPr>
        <w:t>მიზანშეწონილია, რომ წარმოდგენილი პროექტის საქართველოს პარლამენტში განხილვის პროცედურები წარიმართოს დაჩქარებული წესით,</w:t>
      </w:r>
      <w:r>
        <w:rPr>
          <w:rFonts w:ascii="Sylfaen" w:eastAsia="Merriweather" w:hAnsi="Sylfaen" w:cs="Merriweather"/>
          <w:color w:val="000000"/>
          <w:lang w:val="ka-GE"/>
        </w:rPr>
        <w:t xml:space="preserve"> რამდენადაც არსებული პრაქტიკისა და რეალობის გათვალისწინებით, ,,წამლისა და ფარმაცევტული საქმიანობის შესახებ“ საქართველოს კანონის მოქმედი დებულებები, ზოგიერთი მიმართულებით, არ ითვალისწინებს ტერმინთა მკაფიო განმარტებებს, ასევე, ზოგიერთ შემთხვევაში, დაზუსტებას საჭიროებს ფარამაცევტული პროდუქტის რეგისტრაციასთან დაკავშირებული საკითხები, რამდენადაც საკითხი ეხება ადამიანის სიცოცხლესა და ჯანმრთელობას, </w:t>
      </w:r>
      <w:r>
        <w:rPr>
          <w:rFonts w:ascii="Sylfaen" w:eastAsia="Merriweather" w:hAnsi="Sylfaen" w:cs="Merriweather"/>
          <w:color w:val="000000"/>
          <w:lang w:val="ka-GE"/>
        </w:rPr>
        <w:lastRenderedPageBreak/>
        <w:t>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მკაფიო და ქმედითი, რათა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w:t>
      </w:r>
    </w:p>
    <w:p w:rsidR="00A379C1" w:rsidRDefault="00A379C1" w:rsidP="00A379C1">
      <w:pPr>
        <w:spacing w:after="0"/>
        <w:ind w:firstLine="709"/>
        <w:jc w:val="both"/>
        <w:rPr>
          <w:rFonts w:ascii="Sylfaen" w:hAnsi="Sylfaen" w:cs="Sylfaen"/>
          <w:b/>
          <w:lang w:val="ka-GE"/>
        </w:rPr>
      </w:pP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გავლენის</w:t>
      </w:r>
      <w:r>
        <w:rPr>
          <w:rFonts w:cs="Sylfaen"/>
          <w:b/>
          <w:lang w:val="ka-GE"/>
        </w:rPr>
        <w:t xml:space="preserve"> </w:t>
      </w:r>
      <w:r>
        <w:rPr>
          <w:rFonts w:ascii="Sylfaen" w:hAnsi="Sylfaen" w:cs="Sylfaen"/>
          <w:b/>
          <w:lang w:val="ka-GE"/>
        </w:rPr>
        <w:t>შეფასება</w:t>
      </w:r>
      <w:r>
        <w:rPr>
          <w:rFonts w:cs="Sylfaen"/>
          <w:b/>
          <w:lang w:val="ka-GE"/>
        </w:rPr>
        <w:t xml:space="preserve"> </w:t>
      </w:r>
      <w:r>
        <w:rPr>
          <w:rFonts w:ascii="Sylfaen" w:hAnsi="Sylfaen" w:cs="Sylfaen"/>
          <w:b/>
          <w:lang w:val="ka-GE"/>
        </w:rPr>
        <w:t>საშუალოვადიან</w:t>
      </w:r>
      <w:r>
        <w:rPr>
          <w:rFonts w:cs="Sylfaen"/>
          <w:b/>
          <w:lang w:val="ka-GE"/>
        </w:rPr>
        <w:t xml:space="preserve"> </w:t>
      </w:r>
      <w:r>
        <w:rPr>
          <w:rFonts w:ascii="Sylfaen" w:hAnsi="Sylfaen" w:cs="Sylfaen"/>
          <w:b/>
          <w:lang w:val="ka-GE"/>
        </w:rPr>
        <w:t>პერიოდში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ამოქმედების</w:t>
      </w:r>
      <w:r>
        <w:rPr>
          <w:rFonts w:cs="Sylfaen"/>
          <w:b/>
          <w:lang w:val="ka-GE"/>
        </w:rPr>
        <w:t xml:space="preserve"> </w:t>
      </w:r>
      <w:r>
        <w:rPr>
          <w:rFonts w:ascii="Sylfaen" w:hAnsi="Sylfaen" w:cs="Sylfaen"/>
          <w:b/>
          <w:lang w:val="ka-GE"/>
        </w:rPr>
        <w:t>წელი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შემდგომი</w:t>
      </w:r>
      <w:r>
        <w:rPr>
          <w:rFonts w:cs="Sylfaen"/>
          <w:b/>
          <w:lang w:val="ka-GE"/>
        </w:rPr>
        <w:t xml:space="preserve"> 3 </w:t>
      </w:r>
      <w:r>
        <w:rPr>
          <w:rFonts w:ascii="Sylfaen" w:hAnsi="Sylfaen" w:cs="Sylfaen"/>
          <w:b/>
          <w:lang w:val="ka-GE"/>
        </w:rPr>
        <w:t>წელი</w:t>
      </w:r>
      <w:r>
        <w:rPr>
          <w:rFonts w:cs="Sylfaen"/>
          <w:b/>
          <w:lang w:val="ka-GE"/>
        </w:rPr>
        <w:t>):</w:t>
      </w:r>
    </w:p>
    <w:p w:rsidR="00A379C1" w:rsidRDefault="00A379C1" w:rsidP="00A379C1">
      <w:pPr>
        <w:spacing w:after="0"/>
        <w:ind w:firstLine="709"/>
        <w:jc w:val="both"/>
        <w:rPr>
          <w:rFonts w:cs="Sylfaen"/>
          <w:lang w:val="ka-GE"/>
        </w:rPr>
      </w:pPr>
      <w:r>
        <w:rPr>
          <w:rFonts w:ascii="Sylfaen" w:hAnsi="Sylfaen" w:cs="Sylfaen"/>
          <w:b/>
          <w:lang w:val="ka-GE"/>
        </w:rPr>
        <w:t xml:space="preserve"> ბ</w:t>
      </w:r>
      <w:r>
        <w:rPr>
          <w:rFonts w:cs="Sylfaen"/>
          <w:b/>
          <w:lang w:val="ka-GE"/>
        </w:rPr>
        <w:t>.</w:t>
      </w:r>
      <w:r>
        <w:rPr>
          <w:rFonts w:ascii="Sylfaen" w:hAnsi="Sylfaen" w:cs="Sylfaen"/>
          <w:b/>
          <w:lang w:val="ka-GE"/>
        </w:rPr>
        <w:t>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მიღებასთან</w:t>
      </w:r>
      <w:r>
        <w:rPr>
          <w:rFonts w:cs="Sylfaen"/>
          <w:b/>
          <w:lang w:val="ka-GE"/>
        </w:rPr>
        <w:t xml:space="preserve"> </w:t>
      </w:r>
      <w:r>
        <w:rPr>
          <w:rFonts w:ascii="Sylfaen" w:hAnsi="Sylfaen" w:cs="Sylfaen"/>
          <w:b/>
          <w:lang w:val="ka-GE"/>
        </w:rPr>
        <w:t>დაკავშირებით</w:t>
      </w:r>
      <w:r>
        <w:rPr>
          <w:rFonts w:cs="Sylfaen"/>
          <w:b/>
          <w:lang w:val="ka-GE"/>
        </w:rPr>
        <w:t xml:space="preserve"> </w:t>
      </w:r>
      <w:r>
        <w:rPr>
          <w:rFonts w:ascii="Sylfaen" w:hAnsi="Sylfaen" w:cs="Sylfaen"/>
          <w:b/>
          <w:lang w:val="ka-GE"/>
        </w:rPr>
        <w:t>აუცილებელი</w:t>
      </w:r>
      <w:r>
        <w:rPr>
          <w:rFonts w:cs="Sylfaen"/>
          <w:b/>
          <w:lang w:val="ka-GE"/>
        </w:rPr>
        <w:t xml:space="preserve"> </w:t>
      </w:r>
      <w:r>
        <w:rPr>
          <w:rFonts w:ascii="Sylfaen" w:hAnsi="Sylfaen" w:cs="Sylfaen"/>
          <w:b/>
          <w:lang w:val="ka-GE"/>
        </w:rPr>
        <w:t>ხარჯების</w:t>
      </w:r>
      <w:r>
        <w:rPr>
          <w:rFonts w:cs="Sylfaen"/>
          <w:b/>
          <w:lang w:val="ka-GE"/>
        </w:rPr>
        <w:t xml:space="preserve"> </w:t>
      </w:r>
      <w:r>
        <w:rPr>
          <w:rFonts w:ascii="Sylfaen" w:hAnsi="Sylfaen" w:cs="Sylfaen"/>
          <w:b/>
          <w:lang w:val="ka-GE"/>
        </w:rPr>
        <w:t>დაფინანსების</w:t>
      </w:r>
      <w:r>
        <w:rPr>
          <w:rFonts w:cs="Sylfaen"/>
          <w:b/>
          <w:lang w:val="ka-GE"/>
        </w:rPr>
        <w:t xml:space="preserve"> </w:t>
      </w:r>
      <w:r>
        <w:rPr>
          <w:rFonts w:ascii="Sylfaen" w:hAnsi="Sylfaen" w:cs="Sylfaen"/>
          <w:b/>
          <w:lang w:val="ka-GE"/>
        </w:rPr>
        <w:t>წყარო</w:t>
      </w:r>
      <w:r>
        <w:rPr>
          <w:rFonts w:cs="Sylfaen"/>
          <w:b/>
          <w:lang w:val="ka-GE"/>
        </w:rPr>
        <w:t xml:space="preserve">: </w:t>
      </w:r>
    </w:p>
    <w:p w:rsidR="00A379C1" w:rsidRDefault="00A379C1" w:rsidP="00A379C1">
      <w:pPr>
        <w:spacing w:after="0"/>
        <w:ind w:firstLine="709"/>
        <w:jc w:val="both"/>
        <w:rPr>
          <w:rFonts w:cs="Sylfaen"/>
          <w:lang w:val="ka-GE"/>
        </w:rPr>
      </w:pPr>
      <w:r>
        <w:rPr>
          <w:rFonts w:ascii="Sylfaen" w:hAnsi="Sylfaen" w:cs="Sylfaen"/>
          <w:lang w:val="ka-GE"/>
        </w:rPr>
        <w:t>კანონპროექტის</w:t>
      </w:r>
      <w:r>
        <w:rPr>
          <w:rFonts w:cs="Sylfaen"/>
          <w:lang w:val="ka-GE"/>
        </w:rPr>
        <w:t xml:space="preserve"> </w:t>
      </w:r>
      <w:r>
        <w:rPr>
          <w:rFonts w:ascii="Sylfaen" w:hAnsi="Sylfaen" w:cs="Sylfaen"/>
          <w:lang w:val="ka-GE"/>
        </w:rPr>
        <w:t>მიღება</w:t>
      </w:r>
      <w:r>
        <w:rPr>
          <w:rFonts w:cs="Sylfaen"/>
          <w:lang w:val="ka-GE"/>
        </w:rPr>
        <w:t xml:space="preserve"> </w:t>
      </w:r>
      <w:r>
        <w:rPr>
          <w:rFonts w:ascii="Sylfaen" w:hAnsi="Sylfaen" w:cs="Sylfaen"/>
          <w:lang w:val="ka-GE"/>
        </w:rPr>
        <w:t>არ გამოიწვევს სახელმწიფო ბიუჯეტიდან ხარჯების გამოყოფას. კანონპროექტით შემოთავაზებული ცვლილებები განხორციელდება სააგენტოს არსებული ადამიანური და ფინანსური რესურსების ფარგლებში და იგი უმნიშვნელო გავლენას იქონიებს სააგენტოს მიერ განსახორციელებელ ადმინისტრაციულ პროცედურებზე.</w:t>
      </w:r>
    </w:p>
    <w:p w:rsidR="00A379C1" w:rsidRDefault="00A379C1" w:rsidP="00A379C1">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საშემოსავლო</w:t>
      </w:r>
      <w:r>
        <w:rPr>
          <w:rFonts w:cs="Sylfaen"/>
          <w:b/>
          <w:lang w:val="ka-GE"/>
        </w:rPr>
        <w:t xml:space="preserve"> </w:t>
      </w:r>
      <w:r>
        <w:rPr>
          <w:rFonts w:ascii="Sylfaen" w:hAnsi="Sylfaen" w:cs="Sylfaen"/>
          <w:b/>
          <w:lang w:val="ka-GE"/>
        </w:rPr>
        <w:t>ნაწილზე</w:t>
      </w:r>
      <w:r>
        <w:rPr>
          <w:rFonts w:cs="Sylfaen"/>
          <w:b/>
          <w:lang w:val="ka-GE"/>
        </w:rPr>
        <w:t xml:space="preserve">: </w:t>
      </w:r>
    </w:p>
    <w:p w:rsidR="00A379C1" w:rsidRDefault="00A379C1" w:rsidP="00A379C1">
      <w:pPr>
        <w:spacing w:after="0"/>
        <w:ind w:firstLine="709"/>
        <w:jc w:val="both"/>
        <w:rPr>
          <w:rFonts w:ascii="Sylfaen" w:hAnsi="Sylfaen" w:cs="Sylfaen"/>
          <w:lang w:val="ka-GE"/>
        </w:rPr>
      </w:pPr>
      <w:r>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rsidR="00A379C1" w:rsidRDefault="00A379C1" w:rsidP="00A379C1">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გ</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ხარჯვით</w:t>
      </w:r>
      <w:r>
        <w:rPr>
          <w:rFonts w:cs="Sylfaen"/>
          <w:b/>
          <w:lang w:val="ka-GE"/>
        </w:rPr>
        <w:t xml:space="preserve"> </w:t>
      </w:r>
      <w:r>
        <w:rPr>
          <w:rFonts w:ascii="Sylfaen" w:hAnsi="Sylfaen" w:cs="Sylfaen"/>
          <w:b/>
          <w:lang w:val="ka-GE"/>
        </w:rPr>
        <w:t>ნაწილზე</w:t>
      </w:r>
      <w:r>
        <w:rPr>
          <w:rFonts w:cs="Sylfaen"/>
          <w:b/>
          <w:lang w:val="ka-GE"/>
        </w:rPr>
        <w:t>:</w:t>
      </w:r>
    </w:p>
    <w:p w:rsidR="00A379C1" w:rsidRDefault="00A379C1" w:rsidP="00A379C1">
      <w:pPr>
        <w:spacing w:after="0"/>
        <w:ind w:firstLine="709"/>
        <w:jc w:val="both"/>
        <w:rPr>
          <w:rFonts w:cs="Sylfaen"/>
          <w:lang w:val="ka-GE"/>
        </w:rPr>
      </w:pPr>
      <w:r>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 ნაწილზე, რამდენადაც კანონპროექტით შემოთავაზებული ცვლილებები განხორციელდება სააგენტოს არსებული ადამიანური და ფინანსური რესურსების ფარგლებში და იგი უმნიშვნელო გავლენას იქონიებს სააგენტოს მიერ განსახორციელებელ ადმინისტრაციულ პროცედურებზე, რამდენდაც აღნიშნული</w:t>
      </w:r>
      <w:r>
        <w:rPr>
          <w:rFonts w:ascii="Sylfaen" w:hAnsi="Sylfaen"/>
          <w:lang w:val="ka-GE"/>
        </w:rPr>
        <w:t xml:space="preserve"> ცვლილებები არსებითად არ ცვლის სააგენტოს მხრიდან განსახორციელებელ სამუშაოს მოცულობას, რის გამოც არ საჭიროებს დამატებით საბიუჯეტო ხარჯებს.</w:t>
      </w:r>
    </w:p>
    <w:p w:rsidR="00A379C1" w:rsidRDefault="00A379C1" w:rsidP="00A379C1">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დ</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ახალი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გავლენით</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მის</w:t>
      </w:r>
      <w:r>
        <w:rPr>
          <w:rFonts w:cs="Sylfaen"/>
          <w:b/>
          <w:lang w:val="ka-GE"/>
        </w:rPr>
        <w:t xml:space="preserve"> </w:t>
      </w:r>
      <w:r>
        <w:rPr>
          <w:rFonts w:ascii="Sylfaen" w:hAnsi="Sylfaen" w:cs="Sylfaen"/>
          <w:b/>
          <w:lang w:val="ka-GE"/>
        </w:rPr>
        <w:t>სისტემაში</w:t>
      </w:r>
      <w:r>
        <w:rPr>
          <w:rFonts w:cs="Sylfaen"/>
          <w:b/>
          <w:lang w:val="ka-GE"/>
        </w:rPr>
        <w:t xml:space="preserve"> </w:t>
      </w:r>
      <w:r>
        <w:rPr>
          <w:rFonts w:ascii="Sylfaen" w:hAnsi="Sylfaen" w:cs="Sylfaen"/>
          <w:b/>
          <w:lang w:val="ka-GE"/>
        </w:rPr>
        <w:t>არსებული</w:t>
      </w:r>
      <w:r>
        <w:rPr>
          <w:rFonts w:cs="Sylfaen"/>
          <w:b/>
          <w:lang w:val="ka-GE"/>
        </w:rPr>
        <w:t xml:space="preserve"> </w:t>
      </w:r>
      <w:r>
        <w:rPr>
          <w:rFonts w:ascii="Sylfaen" w:hAnsi="Sylfaen" w:cs="Sylfaen"/>
          <w:b/>
          <w:lang w:val="ka-GE"/>
        </w:rPr>
        <w:t>უწყების</w:t>
      </w:r>
      <w:r>
        <w:rPr>
          <w:rFonts w:cs="Sylfaen"/>
          <w:b/>
          <w:lang w:val="ka-GE"/>
        </w:rPr>
        <w:t xml:space="preserve"> </w:t>
      </w:r>
      <w:r>
        <w:rPr>
          <w:rFonts w:ascii="Sylfaen" w:hAnsi="Sylfaen" w:cs="Sylfaen"/>
          <w:b/>
          <w:lang w:val="ka-GE"/>
        </w:rPr>
        <w:t>მიერ</w:t>
      </w:r>
      <w:r>
        <w:rPr>
          <w:rFonts w:cs="Sylfaen"/>
          <w:b/>
          <w:lang w:val="ka-GE"/>
        </w:rPr>
        <w:t xml:space="preserve"> </w:t>
      </w:r>
      <w:r>
        <w:rPr>
          <w:rFonts w:ascii="Sylfaen" w:hAnsi="Sylfaen" w:cs="Sylfaen"/>
          <w:b/>
          <w:lang w:val="ka-GE"/>
        </w:rPr>
        <w:t>მისაღები</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ვალდებულებების</w:t>
      </w:r>
      <w:r>
        <w:rPr>
          <w:rFonts w:cs="Sylfaen"/>
          <w:b/>
          <w:lang w:val="ka-GE"/>
        </w:rPr>
        <w:t xml:space="preserve"> (</w:t>
      </w:r>
      <w:r>
        <w:rPr>
          <w:rFonts w:ascii="Sylfaen" w:hAnsi="Sylfaen" w:cs="Sylfaen"/>
          <w:b/>
          <w:lang w:val="ka-GE"/>
        </w:rPr>
        <w:t>საშინაო</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საგარეო</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მითითებით</w:t>
      </w:r>
      <w:r>
        <w:rPr>
          <w:rFonts w:cs="Sylfaen"/>
          <w:b/>
          <w:lang w:val="ka-GE"/>
        </w:rPr>
        <w:t>:</w:t>
      </w:r>
    </w:p>
    <w:p w:rsidR="00A379C1" w:rsidRDefault="00A379C1" w:rsidP="00A379C1">
      <w:pPr>
        <w:spacing w:after="0"/>
        <w:ind w:firstLine="709"/>
        <w:jc w:val="both"/>
        <w:rPr>
          <w:rFonts w:ascii="Sylfaen" w:hAnsi="Sylfaen" w:cs="Sylfaen"/>
          <w:lang w:val="ka-GE"/>
        </w:rPr>
      </w:pPr>
      <w:r>
        <w:rPr>
          <w:rFonts w:cs="Sylfaen"/>
          <w:b/>
          <w:lang w:val="ka-GE"/>
        </w:rPr>
        <w:t xml:space="preserve"> </w:t>
      </w:r>
      <w:r>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A379C1" w:rsidRDefault="00A379C1" w:rsidP="00A379C1">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ე</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მოსალოდნელი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შედეგები</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პირთათვის</w:t>
      </w:r>
      <w:r>
        <w:rPr>
          <w:rFonts w:cs="Sylfaen"/>
          <w:b/>
          <w:lang w:val="ka-GE"/>
        </w:rPr>
        <w:t xml:space="preserve">, </w:t>
      </w:r>
      <w:r>
        <w:rPr>
          <w:rFonts w:ascii="Sylfaen" w:hAnsi="Sylfaen" w:cs="Sylfaen"/>
          <w:b/>
          <w:lang w:val="ka-GE"/>
        </w:rPr>
        <w:t>რომელთა</w:t>
      </w:r>
      <w:r>
        <w:rPr>
          <w:rFonts w:cs="Sylfaen"/>
          <w:b/>
          <w:lang w:val="ka-GE"/>
        </w:rPr>
        <w:t xml:space="preserve"> </w:t>
      </w:r>
      <w:r>
        <w:rPr>
          <w:rFonts w:ascii="Sylfaen" w:hAnsi="Sylfaen" w:cs="Sylfaen"/>
          <w:b/>
          <w:lang w:val="ka-GE"/>
        </w:rPr>
        <w:t>მიმართაც</w:t>
      </w:r>
      <w:r>
        <w:rPr>
          <w:rFonts w:cs="Sylfaen"/>
          <w:b/>
          <w:lang w:val="ka-GE"/>
        </w:rPr>
        <w:t xml:space="preserve"> </w:t>
      </w:r>
      <w:r>
        <w:rPr>
          <w:rFonts w:ascii="Sylfaen" w:hAnsi="Sylfaen" w:cs="Sylfaen"/>
          <w:b/>
          <w:lang w:val="ka-GE"/>
        </w:rPr>
        <w:t>ვრცელდება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მოქმედება</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ფიზიკურ</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იურიდიულ</w:t>
      </w:r>
      <w:r>
        <w:rPr>
          <w:rFonts w:cs="Sylfaen"/>
          <w:b/>
          <w:lang w:val="ka-GE"/>
        </w:rPr>
        <w:t xml:space="preserve"> </w:t>
      </w:r>
      <w:r>
        <w:rPr>
          <w:rFonts w:ascii="Sylfaen" w:hAnsi="Sylfaen" w:cs="Sylfaen"/>
          <w:b/>
          <w:lang w:val="ka-GE"/>
        </w:rPr>
        <w:t>პირებზე</w:t>
      </w:r>
      <w:r>
        <w:rPr>
          <w:rFonts w:cs="Sylfaen"/>
          <w:b/>
          <w:lang w:val="ka-GE"/>
        </w:rPr>
        <w:t xml:space="preserve"> </w:t>
      </w:r>
      <w:r>
        <w:rPr>
          <w:rFonts w:ascii="Sylfaen" w:hAnsi="Sylfaen" w:cs="Sylfaen"/>
          <w:b/>
          <w:lang w:val="ka-GE"/>
        </w:rPr>
        <w:t>გავლენის</w:t>
      </w:r>
      <w:r>
        <w:rPr>
          <w:rFonts w:cs="Sylfaen"/>
          <w:b/>
          <w:lang w:val="ka-GE"/>
        </w:rPr>
        <w:t xml:space="preserve"> </w:t>
      </w:r>
      <w:r>
        <w:rPr>
          <w:rFonts w:ascii="Sylfaen" w:hAnsi="Sylfaen" w:cs="Sylfaen"/>
          <w:b/>
          <w:lang w:val="ka-GE"/>
        </w:rPr>
        <w:t>ბუნებისა</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მიმართულების</w:t>
      </w:r>
      <w:r>
        <w:rPr>
          <w:rFonts w:cs="Sylfaen"/>
          <w:b/>
          <w:lang w:val="ka-GE"/>
        </w:rPr>
        <w:t xml:space="preserve"> </w:t>
      </w:r>
      <w:r>
        <w:rPr>
          <w:rFonts w:ascii="Sylfaen" w:hAnsi="Sylfaen" w:cs="Sylfaen"/>
          <w:b/>
          <w:lang w:val="ka-GE"/>
        </w:rPr>
        <w:t>მითითებით</w:t>
      </w:r>
      <w:r>
        <w:rPr>
          <w:rFonts w:cs="Sylfaen"/>
          <w:b/>
          <w:lang w:val="ka-GE"/>
        </w:rPr>
        <w:t xml:space="preserve">, </w:t>
      </w:r>
      <w:r>
        <w:rPr>
          <w:rFonts w:ascii="Sylfaen" w:hAnsi="Sylfaen" w:cs="Sylfaen"/>
          <w:b/>
          <w:lang w:val="ka-GE"/>
        </w:rPr>
        <w:t>რომლებზედაც</w:t>
      </w:r>
      <w:r>
        <w:rPr>
          <w:rFonts w:cs="Sylfaen"/>
          <w:b/>
          <w:lang w:val="ka-GE"/>
        </w:rPr>
        <w:t xml:space="preserve"> </w:t>
      </w:r>
      <w:r>
        <w:rPr>
          <w:rFonts w:ascii="Sylfaen" w:hAnsi="Sylfaen" w:cs="Sylfaen"/>
          <w:b/>
          <w:lang w:val="ka-GE"/>
        </w:rPr>
        <w:t>მოსალოდნელია</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განსაზღვრულ</w:t>
      </w:r>
      <w:r>
        <w:rPr>
          <w:rFonts w:cs="Sylfaen"/>
          <w:b/>
          <w:lang w:val="ka-GE"/>
        </w:rPr>
        <w:t xml:space="preserve"> </w:t>
      </w:r>
      <w:r>
        <w:rPr>
          <w:rFonts w:ascii="Sylfaen" w:hAnsi="Sylfaen" w:cs="Sylfaen"/>
          <w:b/>
          <w:lang w:val="ka-GE"/>
        </w:rPr>
        <w:t>ქმედებებს</w:t>
      </w:r>
      <w:r>
        <w:rPr>
          <w:rFonts w:cs="Sylfaen"/>
          <w:b/>
          <w:lang w:val="ka-GE"/>
        </w:rPr>
        <w:t xml:space="preserve"> </w:t>
      </w:r>
      <w:r>
        <w:rPr>
          <w:rFonts w:ascii="Sylfaen" w:hAnsi="Sylfaen" w:cs="Sylfaen"/>
          <w:b/>
          <w:lang w:val="ka-GE"/>
        </w:rPr>
        <w:t>ჰქონდეს</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გავლენა</w:t>
      </w:r>
      <w:r>
        <w:rPr>
          <w:rFonts w:cs="Sylfaen"/>
          <w:b/>
          <w:lang w:val="ka-GE"/>
        </w:rPr>
        <w:t>:</w:t>
      </w:r>
    </w:p>
    <w:p w:rsidR="00A379C1" w:rsidRDefault="00A379C1" w:rsidP="00A379C1">
      <w:pPr>
        <w:spacing w:after="0"/>
        <w:ind w:firstLine="709"/>
        <w:jc w:val="both"/>
        <w:rPr>
          <w:rFonts w:ascii="Sylfaen" w:hAnsi="Sylfaen" w:cs="Sylfaen"/>
          <w:lang w:val="ka-GE"/>
        </w:rPr>
      </w:pPr>
      <w:r>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r>
        <w:rPr>
          <w:rFonts w:ascii="Sylfaen" w:hAnsi="Sylfaen" w:cs="Sylfaen"/>
        </w:rPr>
        <w:t xml:space="preserve">, </w:t>
      </w:r>
      <w:r>
        <w:rPr>
          <w:rFonts w:ascii="Sylfaen" w:hAnsi="Sylfaen" w:cs="Sylfaen"/>
          <w:lang w:val="ka-GE"/>
        </w:rPr>
        <w:t>შემდეგ გარემოებათა გამო:</w:t>
      </w:r>
    </w:p>
    <w:p w:rsidR="00A379C1" w:rsidRDefault="00A379C1" w:rsidP="00A379C1">
      <w:pPr>
        <w:spacing w:after="0"/>
        <w:ind w:firstLine="709"/>
        <w:jc w:val="both"/>
        <w:rPr>
          <w:rFonts w:ascii="Sylfaen" w:hAnsi="Sylfaen"/>
          <w:lang w:val="ka-GE"/>
        </w:rPr>
      </w:pPr>
      <w:r>
        <w:rPr>
          <w:rFonts w:ascii="Sylfaen" w:hAnsi="Sylfaen" w:cs="Sylfaen"/>
          <w:lang w:val="ka-GE"/>
        </w:rPr>
        <w:lastRenderedPageBreak/>
        <w:t xml:space="preserve">- პროექტის მიხედვით, ზუსტდება ,,ფარმაცევტული პროდუქტის“ ტერმინი, რამდენადაც: </w:t>
      </w:r>
      <w:r>
        <w:rPr>
          <w:rFonts w:ascii="Sylfaen" w:hAnsi="Sylfaen"/>
          <w:lang w:val="ka-GE"/>
        </w:rPr>
        <w:t>არსებობს ქიმიური წარმოშობის სამედიცინო დანიშნულების ნაწარმი, რომლებიც დღეს საქართველოს კანონმდებლობით პირდაპირ არ რეგულირდება და რომელთა გავლენა ადამიანის ორგანიზმზე განპირობებულია მექანიკური, ფიზიკური ზემოქმედებით. ასეთი პროდუქტები ევროკავშირში რეგისტრირდება სამედიცინო დანიშნულების ნაწარმის ქუდის ქვეშ. შესაბამისად, შემოთავაზებული ცვლილება იძლევა ფარმაცევტული პროდუქტისა და სამედიცინო დანიშნულების ნაწარმის მკაფიო გამიჯვნის საშუალებას.</w:t>
      </w:r>
    </w:p>
    <w:p w:rsidR="00A379C1" w:rsidRDefault="00A379C1" w:rsidP="00A379C1">
      <w:pPr>
        <w:spacing w:after="0"/>
        <w:ind w:firstLine="709"/>
        <w:jc w:val="both"/>
        <w:rPr>
          <w:rFonts w:ascii="Sylfaen" w:hAnsi="Sylfaen"/>
          <w:lang w:val="ka-GE"/>
        </w:rPr>
      </w:pPr>
      <w:r>
        <w:rPr>
          <w:rFonts w:ascii="Sylfaen" w:hAnsi="Sylfaen"/>
          <w:lang w:val="ka-GE"/>
        </w:rPr>
        <w:t xml:space="preserve"> არსებული სიტუაციის მიხედვით, მაკონტროლებელ ორგანოს უწევს აღნიშნული საკითხის რეგულირება კანონის სხვადასხვა ნორმებსა და საერთაშორისო პრაქტიკაზე დაყრდნობით, საიდანაც გამომდინარეობს კონკრეტული პროდუქტის სამედიცინო დანიშნულების ნაწარმის ან ფარმაცევტული პროდუქტისათვის მიკუთვნება/არ მიკუთვნების საკითხი. ცვლილების შედეგად, საკანონმდებლოს დონეზე დაზუსტება ტერმინი, რაც მაკონტროლებელ ორგანოს მისცემს საკითხის მკაფიოდ დარეგულირების შესაძლებლობას.</w:t>
      </w:r>
    </w:p>
    <w:p w:rsidR="00A379C1" w:rsidRDefault="00A379C1" w:rsidP="00A379C1">
      <w:pPr>
        <w:pStyle w:val="ListParagraph"/>
        <w:numPr>
          <w:ilvl w:val="0"/>
          <w:numId w:val="1"/>
        </w:numPr>
        <w:spacing w:after="0" w:line="256" w:lineRule="auto"/>
        <w:ind w:left="142" w:firstLine="709"/>
        <w:jc w:val="both"/>
        <w:rPr>
          <w:rFonts w:ascii="Sylfaen" w:hAnsi="Sylfaen" w:cs="Sylfaen"/>
          <w:lang w:val="ka-GE"/>
        </w:rPr>
      </w:pPr>
      <w:r>
        <w:rPr>
          <w:rFonts w:ascii="Sylfaen" w:hAnsi="Sylfaen"/>
          <w:lang w:val="ka-GE"/>
        </w:rPr>
        <w:t>პროექტის მიხედვით, ზუსტდება ტერმინი ,,ბიოლოგიურად აქტიური დანამატი“, რამდენადაც, სხვადასხვა ქვეყნებში ტერმინებს ,,ბიოლოგიურად აქტიურ დანამატი“ და ,,დიეტური დანამატი“ ხმარობენ, როგორც ალტერნატიულს და, ჩვენს შემთხვევაში, აღნიშნულის საკანონმდებლო დონეზე დაზუსტების შემთხვევაში, იმპორტიორებს და შემოსავლების სამსახურს გაუადვილებს პროდუქტის სტატუსის დადგენას. ამავდროულად, ცვლილების მიხედვით, ბიოლოგიურად აქტიურ დანამატს არ მიეკუთვნება პარენტერალური (საინექციო) წამლის ფორმების სახით არსებული ბად-ები, ვინაიდან აღნიშნული გზით ორგანიზმში მათი შეყვანა ექიმის ზედამხედველობის გარეშე, სერიოზულ რისკებთან არის დაკავშირებული. აღნიშნული საკითხი, მაკონტროლებლის მხრიდან, საერთაშორისო ნორმებისა და კანონის სხვადასხვა ნორმებზე დაყრდნობით, რეგულირდება მოცემული სახით. წარმოდგენილი ცვლილებით, ხდება საკითხის საკანონმდებლო დონეზე მკაფიო რეგულირება.</w:t>
      </w:r>
    </w:p>
    <w:p w:rsidR="00A379C1" w:rsidRDefault="00A379C1" w:rsidP="00A379C1">
      <w:pPr>
        <w:pStyle w:val="ListParagraph"/>
        <w:numPr>
          <w:ilvl w:val="0"/>
          <w:numId w:val="1"/>
        </w:numPr>
        <w:spacing w:after="0" w:line="256" w:lineRule="auto"/>
        <w:ind w:left="142" w:firstLine="709"/>
        <w:jc w:val="both"/>
        <w:rPr>
          <w:rFonts w:ascii="Sylfaen" w:hAnsi="Sylfaen" w:cs="Sylfaen"/>
          <w:lang w:val="ka-GE"/>
        </w:rPr>
      </w:pPr>
      <w:r>
        <w:rPr>
          <w:rFonts w:ascii="Sylfaen" w:hAnsi="Sylfaen"/>
          <w:lang w:val="ka-GE"/>
        </w:rPr>
        <w:t>ცვლილების მიხედვით, კანონში ჩნდება ,,აღიარებითი რეჟიმით“ რეგისტრირებული ფარმაცევტული პროდუქტის რეგისტრაციის შეჩერებისსამართლებრივი საფუძველი.  აღნიშნული შესაძლებელი იქნება საერთაშორისო მარეგულირებლი ორგანოების (</w:t>
      </w:r>
      <w:r>
        <w:rPr>
          <w:rFonts w:ascii="Sylfaen" w:hAnsi="Sylfaen"/>
        </w:rPr>
        <w:t>FDA; EMA</w:t>
      </w:r>
      <w:r>
        <w:rPr>
          <w:rFonts w:ascii="Sylfaen" w:hAnsi="Sylfaen"/>
          <w:lang w:val="ka-GE"/>
        </w:rPr>
        <w:t>) მიერ კონკრეტული ფარმაცევტული პროდუქტის ხარისხის/უსაფრთხოების/ეფექტიანობის გაუარესებასთან დაკავშირებით ინფორმაციის განთავსების საფუძველზე, რა დროსაც, სახეზეა ფარმაცევტული პროდუქტის რეგისტრაციის შეჩერების/ბაზრიდან გამოთხოვის საკითხი. შეჩერების საფუძვლების აღმოფხვრის შემდეგ, ხდება ბაზარზე ფარმაცევტული პროდუქტის ხელახალი მიმოქცევა.</w:t>
      </w:r>
    </w:p>
    <w:p w:rsidR="00A379C1" w:rsidRDefault="00A379C1" w:rsidP="00A379C1">
      <w:pPr>
        <w:pStyle w:val="ListParagraph"/>
        <w:numPr>
          <w:ilvl w:val="0"/>
          <w:numId w:val="1"/>
        </w:numPr>
        <w:spacing w:after="0" w:line="256" w:lineRule="auto"/>
        <w:ind w:left="142" w:firstLine="709"/>
        <w:jc w:val="both"/>
        <w:rPr>
          <w:rFonts w:ascii="Sylfaen" w:hAnsi="Sylfaen" w:cs="Sylfaen"/>
          <w:lang w:val="ka-GE"/>
        </w:rPr>
      </w:pPr>
      <w:r>
        <w:rPr>
          <w:rFonts w:ascii="Sylfaen" w:hAnsi="Sylfaen"/>
          <w:lang w:val="ka-GE"/>
        </w:rPr>
        <w:t xml:space="preserve">ცვლილების მიხედვით, იზრდება ფარმაცევტული პროდუქტის სარეგისტრაციო პროცედურების ვადები (აღიარებითი რეჟიმისთვის, ეროვნული  რეჟიმით პირველი რიგის ცვლილების რეგისტრაციისთვის, ე.წ. ,,პარალელური იმპორტისთვის“) კანონის მოქმედი რეგულაციის შესაბამისად. </w:t>
      </w:r>
      <w:r>
        <w:rPr>
          <w:rFonts w:ascii="Sylfaen" w:hAnsi="Sylfaen" w:cs="Sylfaen"/>
          <w:lang w:val="ka-GE"/>
        </w:rPr>
        <w:t>აღნიშნული ცვლილება განპირობებულია</w:t>
      </w:r>
      <w:r>
        <w:rPr>
          <w:lang w:val="ka-GE"/>
        </w:rPr>
        <w:t xml:space="preserve"> </w:t>
      </w:r>
      <w:r>
        <w:rPr>
          <w:rFonts w:ascii="Sylfaen" w:hAnsi="Sylfaen" w:cs="Sylfaen"/>
          <w:lang w:val="ka-GE"/>
        </w:rPr>
        <w:t>დღეს</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სამუშაოს</w:t>
      </w:r>
      <w:r>
        <w:rPr>
          <w:lang w:val="ka-GE"/>
        </w:rPr>
        <w:t xml:space="preserve"> </w:t>
      </w:r>
      <w:r>
        <w:rPr>
          <w:rFonts w:ascii="Sylfaen" w:hAnsi="Sylfaen" w:cs="Sylfaen"/>
          <w:lang w:val="ka-GE"/>
        </w:rPr>
        <w:t>მოცულობიდან</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საკადრო</w:t>
      </w:r>
      <w:r>
        <w:rPr>
          <w:lang w:val="ka-GE"/>
        </w:rPr>
        <w:t xml:space="preserve"> </w:t>
      </w:r>
      <w:r>
        <w:rPr>
          <w:rFonts w:ascii="Sylfaen" w:hAnsi="Sylfaen" w:cs="Sylfaen"/>
          <w:lang w:val="ka-GE"/>
        </w:rPr>
        <w:t>რესურსიდან</w:t>
      </w:r>
      <w:r>
        <w:rPr>
          <w:lang w:val="ka-GE"/>
        </w:rPr>
        <w:t xml:space="preserve"> </w:t>
      </w:r>
      <w:r>
        <w:rPr>
          <w:rFonts w:ascii="Sylfaen" w:hAnsi="Sylfaen" w:cs="Sylfaen"/>
          <w:lang w:val="ka-GE"/>
        </w:rPr>
        <w:t>გამომდინარე</w:t>
      </w:r>
      <w:r>
        <w:rPr>
          <w:lang w:val="ka-GE"/>
        </w:rPr>
        <w:t>.</w:t>
      </w:r>
      <w:r>
        <w:rPr>
          <w:rFonts w:ascii="Sylfaen" w:hAnsi="Sylfaen"/>
          <w:lang w:val="ka-GE"/>
        </w:rPr>
        <w:t xml:space="preserve"> წარმოდგენილი სარეგისტრაციო განხილვის ვადები ჰარმონიზებული იქნება ევროპის </w:t>
      </w:r>
      <w:r>
        <w:rPr>
          <w:rFonts w:ascii="Sylfaen" w:hAnsi="Sylfaen"/>
          <w:lang w:val="ka-GE"/>
        </w:rPr>
        <w:lastRenderedPageBreak/>
        <w:t>კანონმდებლობასთან. კერძოდ, დღეს მოქმედი რედაქციით, ფარმაცევტული პროდუქტის პირველი რიგის ცვლილებისთვის განსაზღვრულია 10 დღე, ხოლო ნორვეგიაში, გერმანიაში, საფრანგეთში და ა.შ.  30 დღე. რაც შეეხება ფარმაცევტული პროდუქტის აღიარებითი რეჟიმით რეგისტრაციას მსგავს დეფინიციას ევროპის კანონმდებლობა არ ცნობს. აღნიშნული რეჟიმის მსგავსი მოდელი ცნობილია ურთიერთთანამშრომლობითი რეგისტრაციის სახელწოდებით, რომლის განხილვის ვადად განსაზღვრულია 90 დღე.</w:t>
      </w:r>
      <w:r>
        <w:rPr>
          <w:rFonts w:ascii="Sylfaen" w:hAnsi="Sylfaen"/>
          <w:sz w:val="24"/>
          <w:szCs w:val="24"/>
          <w:lang w:val="ka-GE"/>
        </w:rPr>
        <w:t xml:space="preserve"> </w:t>
      </w:r>
      <w:r>
        <w:rPr>
          <w:rFonts w:ascii="Sylfaen" w:hAnsi="Sylfaen"/>
          <w:lang w:val="ka-GE"/>
        </w:rPr>
        <w:t>სარეგისტრაციო დოსიეს ადმინისტრაციულ და მეცნიერულ-ტექნიკურ ექსპერტიზას ატარებს თავად რეგულირების სააგენტო. შესაბამისად, აღნიშნული ცვლილება რაიმე ტიპის დამატებით ფინანსურ ხარჯებს არ გამოიწვევს როგორც სააგენტოსთვის, ისე დაინტერესებული პირებისათვის. აღნიშნული ცვლილება აზუსტებს სარეგისტრაციო პროცესის თანმიმდევრობას.</w:t>
      </w:r>
    </w:p>
    <w:p w:rsidR="00A379C1" w:rsidRDefault="00A379C1" w:rsidP="00A379C1">
      <w:pPr>
        <w:pStyle w:val="ListParagraph"/>
        <w:numPr>
          <w:ilvl w:val="0"/>
          <w:numId w:val="1"/>
        </w:numPr>
        <w:spacing w:after="0" w:line="256" w:lineRule="auto"/>
        <w:ind w:left="142" w:firstLine="709"/>
        <w:jc w:val="both"/>
        <w:rPr>
          <w:rFonts w:ascii="Sylfaen" w:hAnsi="Sylfaen" w:cs="Sylfaen"/>
          <w:lang w:val="ka-GE"/>
        </w:rPr>
      </w:pPr>
      <w:r>
        <w:rPr>
          <w:rFonts w:ascii="Sylfaen" w:hAnsi="Sylfaen"/>
          <w:lang w:val="ka-GE"/>
        </w:rPr>
        <w:t>ცვლილების მიხედვით, სარეგისტრაციო დოკუმენტაციაში გამოვლენილი ხარვეზების აღმოსაფხვრელად დაინტერესებულ პირს ეძლევა ვადა, რაც არ არის დაკავშირებული რაიმე ტიპის ფინანსურ დანახარჯებთან.</w:t>
      </w:r>
    </w:p>
    <w:p w:rsidR="00A379C1" w:rsidRDefault="00A379C1" w:rsidP="00A379C1">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ვ</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დადგენილი</w:t>
      </w:r>
      <w:r>
        <w:rPr>
          <w:rFonts w:cs="Sylfaen"/>
          <w:b/>
          <w:lang w:val="ka-GE"/>
        </w:rPr>
        <w:t xml:space="preserve"> </w:t>
      </w:r>
      <w:r>
        <w:rPr>
          <w:rFonts w:ascii="Sylfaen" w:hAnsi="Sylfaen" w:cs="Sylfaen"/>
          <w:b/>
          <w:lang w:val="ka-GE"/>
        </w:rPr>
        <w:t>გადასახადის</w:t>
      </w:r>
      <w:r>
        <w:rPr>
          <w:rFonts w:cs="Sylfaen"/>
          <w:b/>
          <w:lang w:val="ka-GE"/>
        </w:rPr>
        <w:t xml:space="preserve">, </w:t>
      </w:r>
      <w:r>
        <w:rPr>
          <w:rFonts w:ascii="Sylfaen" w:hAnsi="Sylfaen" w:cs="Sylfaen"/>
          <w:b/>
          <w:lang w:val="ka-GE"/>
        </w:rPr>
        <w:t>მოსაკრებლის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სხვა</w:t>
      </w:r>
      <w:r>
        <w:rPr>
          <w:rFonts w:cs="Sylfaen"/>
          <w:b/>
          <w:lang w:val="ka-GE"/>
        </w:rPr>
        <w:t xml:space="preserve"> </w:t>
      </w:r>
      <w:r>
        <w:rPr>
          <w:rFonts w:ascii="Sylfaen" w:hAnsi="Sylfaen" w:cs="Sylfaen"/>
          <w:b/>
          <w:lang w:val="ka-GE"/>
        </w:rPr>
        <w:t>სახის</w:t>
      </w:r>
      <w:r>
        <w:rPr>
          <w:rFonts w:cs="Sylfaen"/>
          <w:b/>
          <w:lang w:val="ka-GE"/>
        </w:rPr>
        <w:t xml:space="preserve"> </w:t>
      </w:r>
      <w:r>
        <w:rPr>
          <w:rFonts w:ascii="Sylfaen" w:hAnsi="Sylfaen" w:cs="Sylfaen"/>
          <w:b/>
          <w:lang w:val="ka-GE"/>
        </w:rPr>
        <w:t>გადასახდელის</w:t>
      </w:r>
      <w:r>
        <w:rPr>
          <w:rFonts w:cs="Sylfaen"/>
          <w:b/>
          <w:lang w:val="ka-GE"/>
        </w:rPr>
        <w:t xml:space="preserve"> (</w:t>
      </w:r>
      <w:r>
        <w:rPr>
          <w:rFonts w:ascii="Sylfaen" w:hAnsi="Sylfaen" w:cs="Sylfaen"/>
          <w:b/>
          <w:lang w:val="ka-GE"/>
        </w:rPr>
        <w:t>ფულადი</w:t>
      </w:r>
      <w:r>
        <w:rPr>
          <w:rFonts w:cs="Sylfaen"/>
          <w:b/>
          <w:lang w:val="ka-GE"/>
        </w:rPr>
        <w:t xml:space="preserve"> </w:t>
      </w:r>
      <w:r>
        <w:rPr>
          <w:rFonts w:ascii="Sylfaen" w:hAnsi="Sylfaen" w:cs="Sylfaen"/>
          <w:b/>
          <w:lang w:val="ka-GE"/>
        </w:rPr>
        <w:t>შენატანის</w:t>
      </w:r>
      <w:r>
        <w:rPr>
          <w:rFonts w:cs="Sylfaen"/>
          <w:b/>
          <w:lang w:val="ka-GE"/>
        </w:rPr>
        <w:t xml:space="preserve">) </w:t>
      </w:r>
      <w:r>
        <w:rPr>
          <w:rFonts w:ascii="Sylfaen" w:hAnsi="Sylfaen" w:cs="Sylfaen"/>
          <w:b/>
          <w:lang w:val="ka-GE"/>
        </w:rPr>
        <w:t>ოდენობა</w:t>
      </w:r>
      <w:r>
        <w:rPr>
          <w:rFonts w:cs="Sylfaen"/>
          <w:b/>
          <w:lang w:val="ka-GE"/>
        </w:rPr>
        <w:t xml:space="preserve"> </w:t>
      </w:r>
      <w:r>
        <w:rPr>
          <w:rFonts w:ascii="Sylfaen" w:hAnsi="Sylfaen" w:cs="Sylfaen"/>
          <w:b/>
          <w:lang w:val="ka-GE"/>
        </w:rPr>
        <w:t>შესაბამის</w:t>
      </w:r>
      <w:r>
        <w:rPr>
          <w:rFonts w:cs="Sylfaen"/>
          <w:b/>
          <w:lang w:val="ka-GE"/>
        </w:rPr>
        <w:t xml:space="preserve"> </w:t>
      </w:r>
      <w:r>
        <w:rPr>
          <w:rFonts w:ascii="Sylfaen" w:hAnsi="Sylfaen" w:cs="Sylfaen"/>
          <w:b/>
          <w:lang w:val="ka-GE"/>
        </w:rPr>
        <w:t>ბიუჯეტში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ოდენობის</w:t>
      </w:r>
      <w:r>
        <w:rPr>
          <w:rFonts w:cs="Sylfaen"/>
          <w:b/>
          <w:lang w:val="ka-GE"/>
        </w:rPr>
        <w:t xml:space="preserve"> </w:t>
      </w:r>
      <w:r>
        <w:rPr>
          <w:rFonts w:ascii="Sylfaen" w:hAnsi="Sylfaen" w:cs="Sylfaen"/>
          <w:b/>
          <w:lang w:val="ka-GE"/>
        </w:rPr>
        <w:t>განსაზღვრის</w:t>
      </w:r>
      <w:r>
        <w:rPr>
          <w:rFonts w:cs="Sylfaen"/>
          <w:b/>
          <w:lang w:val="ka-GE"/>
        </w:rPr>
        <w:t xml:space="preserve"> </w:t>
      </w:r>
      <w:r>
        <w:rPr>
          <w:rFonts w:ascii="Sylfaen" w:hAnsi="Sylfaen" w:cs="Sylfaen"/>
          <w:b/>
          <w:lang w:val="ka-GE"/>
        </w:rPr>
        <w:t>პრინციპი</w:t>
      </w:r>
      <w:r>
        <w:rPr>
          <w:rFonts w:cs="Sylfaen"/>
          <w:b/>
          <w:lang w:val="ka-GE"/>
        </w:rPr>
        <w:t>;</w:t>
      </w:r>
    </w:p>
    <w:p w:rsidR="00A379C1" w:rsidRDefault="00A379C1" w:rsidP="00A379C1">
      <w:pPr>
        <w:spacing w:after="0"/>
        <w:ind w:firstLine="709"/>
        <w:jc w:val="both"/>
        <w:rPr>
          <w:rFonts w:ascii="Sylfaen" w:hAnsi="Sylfaen"/>
          <w:lang w:val="ka-GE"/>
        </w:rPr>
      </w:pPr>
      <w:r>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დადგენას.</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w:t>
      </w:r>
      <w:r>
        <w:rPr>
          <w:rFonts w:ascii="Sylfaen" w:hAnsi="Sylfaen"/>
          <w:b/>
          <w:lang w:val="ka-GE"/>
        </w:rPr>
        <w:lastRenderedPageBreak/>
        <w:t>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A379C1" w:rsidRDefault="00A379C1" w:rsidP="00A379C1">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A379C1" w:rsidRDefault="00A379C1" w:rsidP="00A37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მიმოხილვა არ არსებობს.</w:t>
      </w:r>
    </w:p>
    <w:p w:rsidR="00A379C1" w:rsidRDefault="00A379C1" w:rsidP="00A379C1">
      <w:pPr>
        <w:ind w:left="131" w:firstLine="720"/>
        <w:jc w:val="both"/>
        <w:rPr>
          <w:rFonts w:ascii="Sylfaen" w:hAnsi="Sylfaen"/>
          <w:b/>
          <w:lang w:val="ka-GE"/>
        </w:rPr>
      </w:pPr>
      <w:r>
        <w:rPr>
          <w:rFonts w:ascii="Sylfaen" w:hAnsi="Sylfaen"/>
          <w:b/>
          <w:lang w:val="ka-GE"/>
        </w:rPr>
        <w:t>ე) კანონპროექტის ავტორი:</w:t>
      </w:r>
    </w:p>
    <w:p w:rsidR="00A379C1" w:rsidRDefault="00A379C1" w:rsidP="00A379C1">
      <w:pPr>
        <w:ind w:left="131" w:firstLine="720"/>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A379C1" w:rsidRDefault="00A379C1" w:rsidP="00A379C1">
      <w:pPr>
        <w:ind w:left="131" w:firstLine="720"/>
        <w:jc w:val="both"/>
        <w:rPr>
          <w:rFonts w:ascii="Sylfaen" w:hAnsi="Sylfaen"/>
          <w:b/>
          <w:lang w:val="ka-GE"/>
        </w:rPr>
      </w:pPr>
      <w:r>
        <w:rPr>
          <w:rFonts w:ascii="Sylfaen" w:hAnsi="Sylfaen"/>
          <w:b/>
          <w:lang w:val="ka-GE"/>
        </w:rPr>
        <w:t>ვ) კანონპროექტის ინიციატორი:</w:t>
      </w:r>
    </w:p>
    <w:p w:rsidR="00A379C1" w:rsidRDefault="00A379C1" w:rsidP="00A379C1">
      <w:pPr>
        <w:ind w:left="131" w:firstLine="720"/>
        <w:rPr>
          <w:rFonts w:ascii="Sylfaen" w:hAnsi="Sylfaen"/>
          <w:lang w:val="ka-GE"/>
        </w:rPr>
      </w:pPr>
      <w:r>
        <w:rPr>
          <w:rFonts w:ascii="Sylfaen" w:hAnsi="Sylfaen"/>
          <w:lang w:val="ka-GE"/>
        </w:rPr>
        <w:t>საქართველოს მთავრობა.</w:t>
      </w:r>
    </w:p>
    <w:p w:rsidR="00A21F32" w:rsidRDefault="00A21F32"/>
    <w:sectPr w:rsidR="00A21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4195"/>
    <w:multiLevelType w:val="hybridMultilevel"/>
    <w:tmpl w:val="603EBD9C"/>
    <w:lvl w:ilvl="0" w:tplc="50A07E9A">
      <w:numFmt w:val="bullet"/>
      <w:lvlText w:val="-"/>
      <w:lvlJc w:val="left"/>
      <w:pPr>
        <w:ind w:left="1069" w:hanging="360"/>
      </w:pPr>
      <w:rPr>
        <w:rFonts w:ascii="Sylfaen" w:eastAsiaTheme="minorHAnsi" w:hAnsi="Sylfaen"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C1"/>
    <w:rsid w:val="00A21F32"/>
    <w:rsid w:val="00A3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C1"/>
    <w:pPr>
      <w:spacing w:after="160" w:line="254"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C1"/>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dcterms:created xsi:type="dcterms:W3CDTF">2020-06-10T13:23:00Z</dcterms:created>
  <dcterms:modified xsi:type="dcterms:W3CDTF">2020-06-10T13:23:00Z</dcterms:modified>
</cp:coreProperties>
</file>