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E8F9E" w14:textId="69CCB839" w:rsidR="00B31AFC" w:rsidRDefault="00F537DF" w:rsidP="00F537DF">
      <w:pPr>
        <w:jc w:val="right"/>
        <w:rPr>
          <w:rFonts w:ascii="Sylfaen" w:hAnsi="Sylfaen"/>
          <w:lang w:val="ka-GE"/>
        </w:rPr>
      </w:pPr>
      <w:r>
        <w:rPr>
          <w:rFonts w:ascii="Sylfaen" w:hAnsi="Sylfaen"/>
          <w:lang w:val="ka-GE"/>
        </w:rPr>
        <w:t xml:space="preserve">საქართველოს ოკუპირებული ტერიტორიებიდან დევნილთა, </w:t>
      </w:r>
    </w:p>
    <w:p w14:paraId="6DC45785" w14:textId="45FE8CD6" w:rsidR="00F537DF" w:rsidRDefault="00F537DF" w:rsidP="00F537DF">
      <w:pPr>
        <w:jc w:val="right"/>
        <w:rPr>
          <w:rFonts w:ascii="Sylfaen" w:hAnsi="Sylfaen"/>
          <w:lang w:val="ka-GE"/>
        </w:rPr>
      </w:pPr>
      <w:r>
        <w:rPr>
          <w:rFonts w:ascii="Sylfaen" w:hAnsi="Sylfaen"/>
          <w:lang w:val="ka-GE"/>
        </w:rPr>
        <w:t xml:space="preserve">შრომის, ჯანმრთელობისა და სოციალური დაცვის </w:t>
      </w:r>
    </w:p>
    <w:p w14:paraId="0A79A382" w14:textId="516DD4D8" w:rsidR="00F537DF" w:rsidRDefault="00F537DF" w:rsidP="00F537DF">
      <w:pPr>
        <w:jc w:val="right"/>
        <w:rPr>
          <w:rFonts w:ascii="Sylfaen" w:hAnsi="Sylfaen"/>
          <w:lang w:val="ka-GE"/>
        </w:rPr>
      </w:pPr>
      <w:r>
        <w:rPr>
          <w:rFonts w:ascii="Sylfaen" w:hAnsi="Sylfaen"/>
          <w:lang w:val="ka-GE"/>
        </w:rPr>
        <w:t>მინისტრის მოადგილეს ბატონ გიორგი წოწკოლაურს</w:t>
      </w:r>
    </w:p>
    <w:p w14:paraId="7D8B39E8" w14:textId="61397882" w:rsidR="00F537DF" w:rsidRDefault="00F537DF" w:rsidP="00F537DF">
      <w:pPr>
        <w:jc w:val="right"/>
        <w:rPr>
          <w:rFonts w:ascii="Sylfaen" w:hAnsi="Sylfaen"/>
          <w:lang w:val="ka-GE"/>
        </w:rPr>
      </w:pPr>
    </w:p>
    <w:p w14:paraId="74D0FD8C" w14:textId="109BDA66" w:rsidR="00F537DF" w:rsidRDefault="00F537DF" w:rsidP="00F537DF">
      <w:pPr>
        <w:jc w:val="right"/>
        <w:rPr>
          <w:rFonts w:ascii="Sylfaen" w:hAnsi="Sylfaen"/>
          <w:lang w:val="ka-GE"/>
        </w:rPr>
      </w:pPr>
    </w:p>
    <w:p w14:paraId="46163C51" w14:textId="46F3A1B4" w:rsidR="00F537DF" w:rsidRDefault="00F537DF" w:rsidP="00F537DF">
      <w:pPr>
        <w:jc w:val="both"/>
        <w:rPr>
          <w:rFonts w:ascii="Sylfaen" w:hAnsi="Sylfaen"/>
          <w:lang w:val="ka-GE"/>
        </w:rPr>
      </w:pPr>
      <w:r>
        <w:rPr>
          <w:rFonts w:ascii="Sylfaen" w:hAnsi="Sylfaen"/>
          <w:lang w:val="ka-GE"/>
        </w:rPr>
        <w:t>ბატონო გიორგი,</w:t>
      </w:r>
    </w:p>
    <w:p w14:paraId="018F6829" w14:textId="1BDE0E6D" w:rsidR="00F537DF" w:rsidRDefault="00F537DF" w:rsidP="00F537DF">
      <w:pPr>
        <w:jc w:val="both"/>
        <w:rPr>
          <w:rFonts w:ascii="Sylfaen" w:eastAsia="Calibri" w:hAnsi="Sylfaen" w:cs="Times New Roman"/>
          <w:lang w:val="ka-GE"/>
        </w:rPr>
      </w:pPr>
      <w:r>
        <w:rPr>
          <w:rFonts w:ascii="Sylfaen" w:hAnsi="Sylfaen"/>
          <w:lang w:val="ka-GE"/>
        </w:rPr>
        <w:t xml:space="preserve">ჩვენი სატელეფონო საუბრის შესაბამისად, გიგზავნით </w:t>
      </w:r>
      <w:r w:rsidRPr="00F537DF">
        <w:rPr>
          <w:rFonts w:ascii="Sylfaen" w:eastAsia="Calibri" w:hAnsi="Sylfaen" w:cs="Times New Roma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 ცენტრში</w:t>
      </w:r>
      <w:r w:rsidR="00523788">
        <w:rPr>
          <w:rFonts w:ascii="Sylfaen" w:eastAsia="Calibri" w:hAnsi="Sylfaen" w:cs="Times New Roman"/>
          <w:lang w:val="ka-GE"/>
        </w:rPr>
        <w:t xml:space="preserve"> (შემდგომში -ცენტრი)</w:t>
      </w:r>
      <w:r w:rsidRPr="00F537DF">
        <w:rPr>
          <w:rFonts w:ascii="Sylfaen" w:eastAsia="Calibri" w:hAnsi="Sylfaen" w:cs="Times New Roman"/>
          <w:lang w:val="ka-GE"/>
        </w:rPr>
        <w:t xml:space="preserve"> შრომითი ხელშეკრულებით დასაქმებულ პირთა რიცხოვნობის განსაზღვრის თაობაზე</w:t>
      </w:r>
      <w:r w:rsidRPr="00F537DF">
        <w:rPr>
          <w:rFonts w:ascii="Sylfaen" w:eastAsia="Calibri" w:hAnsi="Sylfaen" w:cs="Times New Roman"/>
          <w:lang w:val="ka-GE"/>
        </w:rPr>
        <w:t xml:space="preserve"> საქართველოს განკარგულებაში ცვლილების შეტანისთვის დასაბუ</w:t>
      </w:r>
      <w:r w:rsidR="00523788">
        <w:rPr>
          <w:rFonts w:ascii="Sylfaen" w:eastAsia="Calibri" w:hAnsi="Sylfaen" w:cs="Times New Roman"/>
          <w:lang w:val="ka-GE"/>
        </w:rPr>
        <w:t>თ</w:t>
      </w:r>
      <w:r w:rsidRPr="00F537DF">
        <w:rPr>
          <w:rFonts w:ascii="Sylfaen" w:eastAsia="Calibri" w:hAnsi="Sylfaen" w:cs="Times New Roman"/>
          <w:lang w:val="ka-GE"/>
        </w:rPr>
        <w:t>ების კორექტირებულ ვერსიას, რომელიც შეეხება ორ საკითხს</w:t>
      </w:r>
      <w:r w:rsidR="00FC26E2">
        <w:rPr>
          <w:rFonts w:ascii="Sylfaen" w:eastAsia="Calibri" w:hAnsi="Sylfaen" w:cs="Times New Roman"/>
          <w:lang w:val="ka-GE"/>
        </w:rPr>
        <w:t>:</w:t>
      </w:r>
    </w:p>
    <w:p w14:paraId="3EF3FD04" w14:textId="517C3D0B" w:rsidR="00FC26E2" w:rsidRPr="00FC26E2" w:rsidRDefault="00F537DF" w:rsidP="00FC26E2">
      <w:pPr>
        <w:pStyle w:val="ListParagraph"/>
        <w:numPr>
          <w:ilvl w:val="0"/>
          <w:numId w:val="2"/>
        </w:numPr>
        <w:jc w:val="both"/>
        <w:rPr>
          <w:rFonts w:ascii="Sylfaen" w:hAnsi="Sylfaen"/>
          <w:lang w:val="ka-GE" w:eastAsia="ka-GE"/>
        </w:rPr>
      </w:pPr>
      <w:r w:rsidRPr="00FC26E2">
        <w:rPr>
          <w:rFonts w:ascii="Sylfaen" w:hAnsi="Sylfaen"/>
          <w:lang w:val="ka-GE" w:eastAsia="ka-GE"/>
        </w:rPr>
        <w:t xml:space="preserve">ეს არის </w:t>
      </w:r>
      <w:r w:rsidRPr="00FC26E2">
        <w:rPr>
          <w:rFonts w:ascii="Sylfaen" w:hAnsi="Sylfaen"/>
          <w:b/>
          <w:bCs/>
          <w:lang w:val="ka-GE" w:eastAsia="ka-GE"/>
        </w:rPr>
        <w:t>,,საზოგადოებრივი ჯანდაცვის, გარემოსა და პროფესიულ დაავადებათა ჯანმრთელობის სფეროში აღებული ვალდებულებების ხელშეწყობ</w:t>
      </w:r>
      <w:r w:rsidRPr="00FC26E2">
        <w:rPr>
          <w:rFonts w:ascii="Sylfaen" w:hAnsi="Sylfaen"/>
          <w:b/>
          <w:bCs/>
          <w:lang w:val="ka-GE" w:eastAsia="ka-GE"/>
        </w:rPr>
        <w:t>ის</w:t>
      </w:r>
      <w:r w:rsidRPr="00FC26E2">
        <w:rPr>
          <w:rFonts w:ascii="Sylfaen" w:hAnsi="Sylfaen"/>
          <w:b/>
          <w:bCs/>
          <w:lang w:val="ka-GE" w:eastAsia="ka-GE"/>
        </w:rPr>
        <w:t>“  პროგრა</w:t>
      </w:r>
      <w:r w:rsidRPr="00FC26E2">
        <w:rPr>
          <w:rFonts w:ascii="Sylfaen" w:hAnsi="Sylfaen"/>
          <w:b/>
          <w:bCs/>
          <w:lang w:val="ka-GE" w:eastAsia="ka-GE"/>
        </w:rPr>
        <w:t>მა,</w:t>
      </w:r>
      <w:r w:rsidRPr="00FC26E2">
        <w:rPr>
          <w:rFonts w:ascii="Sylfaen" w:hAnsi="Sylfaen"/>
          <w:lang w:val="ka-GE" w:eastAsia="ka-GE"/>
        </w:rPr>
        <w:t xml:space="preserve"> რომლის ფარგლებში</w:t>
      </w:r>
      <w:r w:rsidRPr="00FC26E2">
        <w:rPr>
          <w:rFonts w:ascii="Sylfaen" w:hAnsi="Sylfaen"/>
          <w:lang w:val="ka-GE" w:eastAsia="ka-GE"/>
        </w:rPr>
        <w:t xml:space="preserve"> ლაბორატორიის ჩამოყალიბების უზრუნველსაყოფად, შრომითი ხელშეკრულებით დასაქმებულ პირთა რიცხოვნობა</w:t>
      </w:r>
      <w:r w:rsidRPr="00FC26E2">
        <w:rPr>
          <w:rFonts w:ascii="Sylfaen" w:hAnsi="Sylfaen"/>
          <w:lang w:val="ka-GE" w:eastAsia="ka-GE"/>
        </w:rPr>
        <w:t xml:space="preserve"> იზრდება</w:t>
      </w:r>
      <w:r w:rsidRPr="00FC26E2">
        <w:rPr>
          <w:rFonts w:ascii="Sylfaen" w:hAnsi="Sylfaen"/>
          <w:lang w:val="ka-GE" w:eastAsia="ka-GE"/>
        </w:rPr>
        <w:t xml:space="preserve"> 5 ერთეული</w:t>
      </w:r>
      <w:r w:rsidRPr="00FC26E2">
        <w:rPr>
          <w:rFonts w:ascii="Sylfaen" w:hAnsi="Sylfaen"/>
          <w:lang w:val="ka-GE" w:eastAsia="ka-GE"/>
        </w:rPr>
        <w:t>თ.  აღნიშნული გამოწვეულია, როგორ</w:t>
      </w:r>
      <w:r w:rsidR="00FC26E2" w:rsidRPr="00FC26E2">
        <w:rPr>
          <w:rFonts w:ascii="Sylfaen" w:hAnsi="Sylfaen"/>
          <w:lang w:val="ka-GE" w:eastAsia="ka-GE"/>
        </w:rPr>
        <w:t>ც იცით, ქვეყანაში ტყვიით  ინტოქსიკაციით გამოწვეული პრობლემების  გადასაწყვეტად,  რომლის საჭიროება დადგა გასულ წელს  ჩატარებული</w:t>
      </w:r>
      <w:r w:rsidR="00FC26E2" w:rsidRPr="00FC26E2">
        <w:rPr>
          <w:rFonts w:ascii="Sylfaen" w:hAnsi="Sylfaen"/>
          <w:bCs/>
          <w:lang w:val="ka-GE" w:eastAsia="ka-GE"/>
        </w:rPr>
        <w:t xml:space="preserve"> (</w:t>
      </w:r>
      <w:r w:rsidR="00FC26E2" w:rsidRPr="00FC26E2">
        <w:rPr>
          <w:rFonts w:ascii="Sylfaen" w:hAnsi="Sylfaen"/>
          <w:lang w:val="ka-GE" w:eastAsia="ka-GE"/>
        </w:rPr>
        <w:t>MICS)</w:t>
      </w:r>
      <w:r w:rsidR="00FC26E2" w:rsidRPr="00FC26E2">
        <w:rPr>
          <w:rFonts w:ascii="Sylfaen" w:hAnsi="Sylfaen"/>
          <w:lang w:val="ka-GE" w:eastAsia="ka-GE"/>
        </w:rPr>
        <w:t xml:space="preserve"> კვლევების შედეგად</w:t>
      </w:r>
      <w:r w:rsidR="00523788">
        <w:rPr>
          <w:rFonts w:ascii="Sylfaen" w:hAnsi="Sylfaen"/>
          <w:lang w:val="ka-GE" w:eastAsia="ka-GE"/>
        </w:rPr>
        <w:t>.</w:t>
      </w:r>
      <w:r w:rsidR="00FC26E2" w:rsidRPr="00FC26E2">
        <w:rPr>
          <w:rFonts w:ascii="Sylfaen" w:hAnsi="Sylfaen"/>
          <w:lang w:val="ka-GE" w:eastAsia="ka-GE"/>
        </w:rPr>
        <w:t xml:space="preserve">  ამ საკითხზე</w:t>
      </w:r>
      <w:r w:rsidR="00FC26E2" w:rsidRPr="00FC26E2">
        <w:rPr>
          <w:rFonts w:ascii="Sylfaen" w:hAnsi="Sylfaen"/>
          <w:lang w:val="ka-GE" w:eastAsia="ka-GE"/>
        </w:rPr>
        <w:t xml:space="preserve"> </w:t>
      </w:r>
      <w:r w:rsidR="00FC26E2" w:rsidRPr="00FC26E2">
        <w:rPr>
          <w:rFonts w:ascii="Sylfaen" w:hAnsi="Sylfaen"/>
          <w:lang w:val="ka-GE" w:eastAsia="ka-GE"/>
        </w:rPr>
        <w:t xml:space="preserve"> </w:t>
      </w:r>
      <w:r w:rsidR="00FC26E2" w:rsidRPr="00FC26E2">
        <w:rPr>
          <w:rFonts w:ascii="Sylfaen" w:hAnsi="Sylfaen" w:cs="Sylfaen"/>
          <w:lang w:val="ka-GE" w:eastAsia="ka-GE"/>
        </w:rPr>
        <w:t>საქართველოს</w:t>
      </w:r>
      <w:r w:rsidR="00FC26E2" w:rsidRPr="00FC26E2">
        <w:rPr>
          <w:rFonts w:ascii="Sylfaen" w:hAnsi="Sylfaen"/>
          <w:lang w:val="ka-GE" w:eastAsia="ka-GE"/>
        </w:rPr>
        <w:t xml:space="preserve"> მთავრობის მიერ 2019 წლის 19 აპრილს გამოიცა „ბავშვებში ტყვიის ტოქსიკური ზემოქმედების ადრეული გამოვლენისა და მართვის ღონისძიებების გატარების შესახებ’’ N</w:t>
      </w:r>
      <w:r w:rsidR="00523788">
        <w:rPr>
          <w:rFonts w:ascii="Sylfaen" w:hAnsi="Sylfaen"/>
          <w:lang w:val="ka-GE" w:eastAsia="ka-GE"/>
        </w:rPr>
        <w:t xml:space="preserve"> </w:t>
      </w:r>
      <w:r w:rsidR="00FC26E2" w:rsidRPr="00FC26E2">
        <w:rPr>
          <w:rFonts w:ascii="Sylfaen" w:hAnsi="Sylfaen"/>
          <w:lang w:val="ka-GE" w:eastAsia="ka-GE"/>
        </w:rPr>
        <w:t>869 განკარგულება, რომლითაც შესაბამის უწყებებს დაევალათ ტყვიის პრობლემის  გადაწყვეტის მოკლევადიანი და გრძელვადიანი ღონისძიებების დაგეგმვა და განხორციელება</w:t>
      </w:r>
      <w:r w:rsidR="00FC26E2" w:rsidRPr="00FC26E2">
        <w:rPr>
          <w:rFonts w:ascii="Sylfaen" w:hAnsi="Sylfaen"/>
          <w:lang w:val="ka-GE" w:eastAsia="ka-GE"/>
        </w:rPr>
        <w:t xml:space="preserve">; </w:t>
      </w:r>
      <w:r w:rsidR="00FC26E2" w:rsidRPr="00FC26E2">
        <w:rPr>
          <w:rFonts w:ascii="Sylfaen" w:hAnsi="Sylfaen"/>
          <w:lang w:val="ka-GE" w:eastAsia="ka-GE"/>
        </w:rPr>
        <w:t>პირველი რიგის გადაუდებელი ღონისძიებები</w:t>
      </w:r>
      <w:r w:rsidR="00FC26E2" w:rsidRPr="00FC26E2">
        <w:rPr>
          <w:rFonts w:ascii="Sylfaen" w:hAnsi="Sylfaen"/>
          <w:lang w:val="ka-GE" w:eastAsia="ka-GE"/>
        </w:rPr>
        <w:t xml:space="preserve"> უკვე</w:t>
      </w:r>
      <w:r w:rsidR="00FC26E2" w:rsidRPr="00FC26E2">
        <w:rPr>
          <w:rFonts w:ascii="Sylfaen" w:hAnsi="Sylfaen"/>
          <w:lang w:val="ka-GE" w:eastAsia="ka-GE"/>
        </w:rPr>
        <w:t xml:space="preserve"> აისახა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N693 დადგენილებაში, </w:t>
      </w:r>
      <w:r w:rsidR="00FC26E2" w:rsidRPr="00FC26E2">
        <w:rPr>
          <w:rFonts w:ascii="Sylfaen" w:hAnsi="Sylfaen"/>
          <w:lang w:val="ka-GE" w:eastAsia="ka-GE"/>
        </w:rPr>
        <w:t xml:space="preserve">ასევე მიმდინარეობს მუშაობა </w:t>
      </w:r>
      <w:r w:rsidR="00FC26E2" w:rsidRPr="00FC26E2">
        <w:rPr>
          <w:rFonts w:ascii="Sylfaen" w:hAnsi="Sylfaen" w:cs="Sylfaen"/>
          <w:lang w:val="ka-GE" w:eastAsia="ka-GE"/>
        </w:rPr>
        <w:t>გრძელვადიანი</w:t>
      </w:r>
      <w:r w:rsidR="00FC26E2" w:rsidRPr="00FC26E2">
        <w:rPr>
          <w:rFonts w:ascii="Sylfaen" w:hAnsi="Sylfaen"/>
          <w:lang w:val="ka-GE" w:eastAsia="ka-GE"/>
        </w:rPr>
        <w:t xml:space="preserve"> სამთავრობო პროგრამისა და სამოქმედო გეგმის შე</w:t>
      </w:r>
      <w:r w:rsidR="00FC26E2" w:rsidRPr="00FC26E2">
        <w:rPr>
          <w:rFonts w:ascii="Sylfaen" w:hAnsi="Sylfaen"/>
          <w:lang w:val="ka-GE" w:eastAsia="ka-GE"/>
        </w:rPr>
        <w:t>სა</w:t>
      </w:r>
      <w:r w:rsidR="00FC26E2" w:rsidRPr="00FC26E2">
        <w:rPr>
          <w:rFonts w:ascii="Sylfaen" w:hAnsi="Sylfaen"/>
          <w:lang w:val="ka-GE" w:eastAsia="ka-GE"/>
        </w:rPr>
        <w:t>მუშავებ</w:t>
      </w:r>
      <w:r w:rsidR="00FC26E2" w:rsidRPr="00FC26E2">
        <w:rPr>
          <w:rFonts w:ascii="Sylfaen" w:hAnsi="Sylfaen"/>
          <w:lang w:val="ka-GE" w:eastAsia="ka-GE"/>
        </w:rPr>
        <w:t>ლად</w:t>
      </w:r>
      <w:r w:rsidR="00FC26E2" w:rsidRPr="00FC26E2">
        <w:rPr>
          <w:rFonts w:ascii="Sylfaen" w:hAnsi="Sylfaen"/>
          <w:lang w:val="ka-GE" w:eastAsia="ka-GE"/>
        </w:rPr>
        <w:t xml:space="preserve">, </w:t>
      </w:r>
      <w:r w:rsidR="00FC26E2" w:rsidRPr="00FC26E2">
        <w:rPr>
          <w:rFonts w:ascii="Sylfaen" w:hAnsi="Sylfaen"/>
          <w:lang w:val="ka-GE" w:eastAsia="ka-GE"/>
        </w:rPr>
        <w:t>ამ პროცესში ერთ</w:t>
      </w:r>
      <w:r w:rsidR="004F7637">
        <w:rPr>
          <w:rFonts w:ascii="Sylfaen" w:hAnsi="Sylfaen"/>
          <w:lang w:val="ka-GE" w:eastAsia="ka-GE"/>
        </w:rPr>
        <w:t xml:space="preserve"> </w:t>
      </w:r>
      <w:r w:rsidR="00FC26E2" w:rsidRPr="00FC26E2">
        <w:rPr>
          <w:rFonts w:ascii="Sylfaen" w:hAnsi="Sylfaen"/>
          <w:lang w:val="ka-GE" w:eastAsia="ka-GE"/>
        </w:rPr>
        <w:t>- ერთი მნიშვნელოვანი და უმ</w:t>
      </w:r>
      <w:r w:rsidR="00523788">
        <w:rPr>
          <w:rFonts w:ascii="Sylfaen" w:hAnsi="Sylfaen"/>
          <w:lang w:val="ka-GE" w:eastAsia="ka-GE"/>
        </w:rPr>
        <w:t>თ</w:t>
      </w:r>
      <w:r w:rsidR="00FC26E2" w:rsidRPr="00FC26E2">
        <w:rPr>
          <w:rFonts w:ascii="Sylfaen" w:hAnsi="Sylfaen"/>
          <w:lang w:val="ka-GE" w:eastAsia="ka-GE"/>
        </w:rPr>
        <w:t>ავრესი კომპონენტია,  რომ  ცენტრის ბაზაზე  შეიქმნას ქვეყანაში</w:t>
      </w:r>
      <w:r w:rsidR="00FC26E2" w:rsidRPr="00FC26E2">
        <w:rPr>
          <w:rFonts w:ascii="Sylfaen" w:hAnsi="Sylfaen"/>
          <w:b/>
          <w:bCs/>
          <w:lang w:val="ka-GE" w:eastAsia="ka-GE"/>
        </w:rPr>
        <w:t xml:space="preserve"> </w:t>
      </w:r>
      <w:r w:rsidR="00FC26E2" w:rsidRPr="00FC26E2">
        <w:rPr>
          <w:rFonts w:ascii="Sylfaen" w:hAnsi="Sylfaen" w:cs="Sylfaen"/>
          <w:lang w:val="ka-GE" w:eastAsia="ka-GE"/>
        </w:rPr>
        <w:t>თანამედროვე</w:t>
      </w:r>
      <w:r w:rsidR="00FC26E2" w:rsidRPr="00FC26E2">
        <w:rPr>
          <w:rFonts w:ascii="Sylfaen" w:hAnsi="Sylfaen"/>
          <w:lang w:val="ka-GE" w:eastAsia="ka-GE"/>
        </w:rPr>
        <w:t xml:space="preserve"> სტანდარტებით აღჭურვილი საერთაშორისო ტიპის ლაბორ</w:t>
      </w:r>
      <w:r w:rsidR="00523788">
        <w:rPr>
          <w:rFonts w:ascii="Sylfaen" w:hAnsi="Sylfaen"/>
          <w:lang w:val="ka-GE" w:eastAsia="ka-GE"/>
        </w:rPr>
        <w:t>ა</w:t>
      </w:r>
      <w:r w:rsidR="00FC26E2" w:rsidRPr="00FC26E2">
        <w:rPr>
          <w:rFonts w:ascii="Sylfaen" w:hAnsi="Sylfaen"/>
          <w:lang w:val="ka-GE" w:eastAsia="ka-GE"/>
        </w:rPr>
        <w:t>ტორი</w:t>
      </w:r>
      <w:r w:rsidR="00FC26E2" w:rsidRPr="00FC26E2">
        <w:rPr>
          <w:rFonts w:ascii="Sylfaen" w:hAnsi="Sylfaen"/>
          <w:lang w:val="ka-GE" w:eastAsia="ka-GE"/>
        </w:rPr>
        <w:t xml:space="preserve">ა, </w:t>
      </w:r>
      <w:r w:rsidR="00FC26E2" w:rsidRPr="00FC26E2">
        <w:rPr>
          <w:rFonts w:ascii="Sylfaen" w:hAnsi="Sylfaen"/>
          <w:lang w:val="ka-GE" w:eastAsia="ka-GE"/>
        </w:rPr>
        <w:t xml:space="preserve">სადაც შესაძლებელი იქნება ტყვიის სავარაუდო წყაროების გამოკვლევა ტყვიის შემცველობაზე შენობის შიდა ნიმუშებიდან, როგორიცაა შენობის შიდა ჰაერი, მტვერი, სამშენებლო მასალები, საღებავები, საკვები პროდუქტები, ბავშვის  სათამაშოები, ცენტრალიზებული სასმელი წყალი. </w:t>
      </w:r>
    </w:p>
    <w:p w14:paraId="37CDCC33" w14:textId="459A8E00" w:rsidR="00523788" w:rsidRDefault="00FC26E2" w:rsidP="00E71686">
      <w:pPr>
        <w:pStyle w:val="ListParagraph"/>
        <w:numPr>
          <w:ilvl w:val="0"/>
          <w:numId w:val="2"/>
        </w:numPr>
        <w:jc w:val="both"/>
        <w:rPr>
          <w:rFonts w:ascii="Sylfaen" w:hAnsi="Sylfaen"/>
          <w:lang w:val="ka-GE" w:eastAsia="ka-GE"/>
        </w:rPr>
      </w:pPr>
      <w:r w:rsidRPr="00523788">
        <w:rPr>
          <w:rFonts w:ascii="Sylfaen" w:hAnsi="Sylfaen"/>
          <w:lang w:val="ka-GE" w:eastAsia="ka-GE"/>
        </w:rPr>
        <w:t xml:space="preserve"> მეორე</w:t>
      </w:r>
      <w:r w:rsidRPr="00523788">
        <w:rPr>
          <w:rFonts w:ascii="Sylfaen" w:hAnsi="Sylfaen"/>
          <w:lang w:val="ka-GE" w:eastAsia="ka-GE"/>
        </w:rPr>
        <w:t xml:space="preserve">, </w:t>
      </w:r>
      <w:r w:rsidR="00E71686" w:rsidRPr="00523788">
        <w:rPr>
          <w:rFonts w:ascii="Sylfaen" w:hAnsi="Sylfaen"/>
          <w:lang w:val="ka-GE" w:eastAsia="ka-GE"/>
        </w:rPr>
        <w:t xml:space="preserve">საკითხია  </w:t>
      </w:r>
      <w:r w:rsidR="00E71686" w:rsidRPr="00523788">
        <w:rPr>
          <w:rFonts w:ascii="Sylfaen" w:hAnsi="Sylfaen"/>
          <w:b/>
          <w:bCs/>
          <w:lang w:val="ka-GE" w:eastAsia="ka-GE"/>
        </w:rPr>
        <w:t>„უსაფრთხო სისხლის სახელმწიფო პროგრამის“</w:t>
      </w:r>
      <w:r w:rsidR="00E71686" w:rsidRPr="00523788">
        <w:rPr>
          <w:rFonts w:ascii="Sylfaen" w:hAnsi="Sylfaen"/>
          <w:lang w:val="ka-GE" w:eastAsia="ka-GE"/>
        </w:rPr>
        <w:t xml:space="preserve"> </w:t>
      </w:r>
      <w:r w:rsidR="00E71686" w:rsidRPr="00523788">
        <w:rPr>
          <w:rFonts w:ascii="Sylfaen" w:hAnsi="Sylfaen"/>
          <w:lang w:val="ka-GE" w:eastAsia="ka-GE"/>
        </w:rPr>
        <w:t xml:space="preserve"> ფარგლებში შტ</w:t>
      </w:r>
      <w:r w:rsidR="004F7637">
        <w:rPr>
          <w:rFonts w:ascii="Sylfaen" w:hAnsi="Sylfaen"/>
          <w:lang w:val="ka-GE" w:eastAsia="ka-GE"/>
        </w:rPr>
        <w:t>ატგ</w:t>
      </w:r>
      <w:r w:rsidR="00E71686" w:rsidRPr="00523788">
        <w:rPr>
          <w:rFonts w:ascii="Sylfaen" w:hAnsi="Sylfaen"/>
          <w:lang w:val="ka-GE" w:eastAsia="ka-GE"/>
        </w:rPr>
        <w:t>არეშე მომუშავეთა რიცხოვნობის 3 ერთეულით გაზრდა.</w:t>
      </w:r>
      <w:r w:rsidR="00523788">
        <w:rPr>
          <w:rFonts w:ascii="Sylfaen" w:hAnsi="Sylfaen"/>
          <w:lang w:val="ka-GE" w:eastAsia="ka-GE"/>
        </w:rPr>
        <w:t xml:space="preserve"> ეს</w:t>
      </w:r>
      <w:r w:rsidR="00E71686" w:rsidRPr="00523788">
        <w:rPr>
          <w:rFonts w:ascii="Sylfaen" w:hAnsi="Sylfaen"/>
          <w:lang w:val="ka-GE" w:eastAsia="ka-GE"/>
        </w:rPr>
        <w:t xml:space="preserve"> დაკავშირებულუ</w:t>
      </w:r>
      <w:r w:rsidR="00523788">
        <w:rPr>
          <w:rFonts w:ascii="Sylfaen" w:hAnsi="Sylfaen"/>
          <w:lang w:val="ka-GE" w:eastAsia="ka-GE"/>
        </w:rPr>
        <w:t>ლ</w:t>
      </w:r>
      <w:r w:rsidR="00E71686" w:rsidRPr="00523788">
        <w:rPr>
          <w:rFonts w:ascii="Sylfaen" w:hAnsi="Sylfaen"/>
          <w:lang w:val="ka-GE" w:eastAsia="ka-GE"/>
        </w:rPr>
        <w:t xml:space="preserve">ია </w:t>
      </w:r>
      <w:r w:rsidRPr="00523788">
        <w:rPr>
          <w:rFonts w:ascii="Sylfaen" w:hAnsi="Sylfaen"/>
          <w:lang w:val="ka-GE" w:eastAsia="ka-GE"/>
        </w:rPr>
        <w:t xml:space="preserve"> </w:t>
      </w:r>
      <w:r w:rsidRPr="00523788">
        <w:rPr>
          <w:rFonts w:ascii="Sylfaen" w:hAnsi="Sylfaen"/>
          <w:lang w:val="ka-GE" w:eastAsia="ka-GE"/>
        </w:rPr>
        <w:t>ქვეყანაში წარმოებული სისხლისა და სისხლის კომპონენტების უსაფრთხოებ</w:t>
      </w:r>
      <w:r w:rsidR="00523788">
        <w:rPr>
          <w:rFonts w:ascii="Sylfaen" w:hAnsi="Sylfaen"/>
          <w:lang w:val="ka-GE" w:eastAsia="ka-GE"/>
        </w:rPr>
        <w:t>ისა</w:t>
      </w:r>
      <w:r w:rsidRPr="00523788">
        <w:rPr>
          <w:rFonts w:ascii="Sylfaen" w:hAnsi="Sylfaen"/>
          <w:lang w:val="ka-GE" w:eastAsia="ka-GE"/>
        </w:rPr>
        <w:t xml:space="preserve"> და ტრანსფუზიის გზით ინფექციების (აივ ინფექცია/შიდსი, B და C </w:t>
      </w:r>
      <w:r w:rsidRPr="00523788">
        <w:rPr>
          <w:rFonts w:ascii="Sylfaen" w:hAnsi="Sylfaen"/>
          <w:lang w:val="ka-GE" w:eastAsia="ka-GE"/>
        </w:rPr>
        <w:lastRenderedPageBreak/>
        <w:t>ჰეპატიტები, სიფილისი) გადაცემის პრევენცია</w:t>
      </w:r>
      <w:r w:rsidR="00E71686" w:rsidRPr="00523788">
        <w:rPr>
          <w:rFonts w:ascii="Sylfaen" w:hAnsi="Sylfaen"/>
          <w:lang w:val="ka-GE" w:eastAsia="ka-GE"/>
        </w:rPr>
        <w:t>სთან</w:t>
      </w:r>
      <w:r w:rsidRPr="00523788">
        <w:rPr>
          <w:rFonts w:ascii="Sylfaen" w:hAnsi="Sylfaen"/>
          <w:lang w:val="ka-GE" w:eastAsia="ka-GE"/>
        </w:rPr>
        <w:t>.</w:t>
      </w:r>
      <w:r w:rsidRPr="00523788">
        <w:rPr>
          <w:rFonts w:ascii="Sylfaen" w:hAnsi="Sylfaen"/>
          <w:lang w:val="ka-GE" w:eastAsia="ka-GE"/>
        </w:rPr>
        <w:t xml:space="preserve"> </w:t>
      </w:r>
      <w:r w:rsidR="00E71686" w:rsidRPr="00523788">
        <w:rPr>
          <w:rFonts w:ascii="Sylfaen" w:hAnsi="Sylfaen"/>
          <w:lang w:val="ka-GE" w:eastAsia="ka-GE"/>
        </w:rPr>
        <w:t xml:space="preserve">   ამ დრომდე</w:t>
      </w:r>
      <w:r w:rsidR="00523788">
        <w:rPr>
          <w:rFonts w:ascii="Sylfaen" w:hAnsi="Sylfaen"/>
          <w:lang w:val="ka-GE" w:eastAsia="ka-GE"/>
        </w:rPr>
        <w:t>,</w:t>
      </w:r>
      <w:r w:rsidR="00E71686" w:rsidRPr="00523788">
        <w:rPr>
          <w:rFonts w:ascii="Sylfaen" w:hAnsi="Sylfaen"/>
          <w:lang w:val="ka-GE" w:eastAsia="ka-GE"/>
        </w:rPr>
        <w:t xml:space="preserve"> ქვეყანა არ ფლობდა </w:t>
      </w:r>
      <w:r w:rsidR="00E71686" w:rsidRPr="00523788">
        <w:rPr>
          <w:rFonts w:ascii="Sylfaen" w:hAnsi="Sylfaen"/>
          <w:lang w:val="ka-GE" w:eastAsia="ka-GE"/>
        </w:rPr>
        <w:t>მაღალტექნოლოგიურ ლაბორატორიულ სიმძლავრეებს, კერძოდ ნუკლეინის მჟავას ტესტირების (NAT) მეთოდზე დაფუძნებულ სისტემებს/აპარატურას</w:t>
      </w:r>
      <w:r w:rsidR="00E71686" w:rsidRPr="00523788">
        <w:rPr>
          <w:rFonts w:ascii="Sylfaen" w:hAnsi="Sylfaen"/>
          <w:lang w:val="ka-GE" w:eastAsia="ka-GE"/>
        </w:rPr>
        <w:t xml:space="preserve"> და დღემდე </w:t>
      </w:r>
      <w:r w:rsidR="00E71686" w:rsidRPr="00523788">
        <w:rPr>
          <w:rFonts w:ascii="Sylfaen" w:hAnsi="Sylfaen"/>
          <w:lang w:val="ka-GE" w:eastAsia="ka-GE"/>
        </w:rPr>
        <w:t>დონორული სისხლის ტრანსფუზიის გზით გადამდებ ინფექციებზე კვლევა ხორციელდება სეროლოგიური მეთოდით</w:t>
      </w:r>
      <w:r w:rsidR="00E71686" w:rsidRPr="00523788">
        <w:rPr>
          <w:rFonts w:ascii="Sylfaen" w:hAnsi="Sylfaen"/>
          <w:lang w:val="ka-GE" w:eastAsia="ka-GE"/>
        </w:rPr>
        <w:t xml:space="preserve">.  </w:t>
      </w:r>
      <w:r w:rsidR="00E71686" w:rsidRPr="00523788">
        <w:rPr>
          <w:rFonts w:ascii="Sylfaen" w:hAnsi="Sylfaen"/>
          <w:lang w:val="ka-GE" w:eastAsia="ka-GE"/>
        </w:rPr>
        <w:t>ცენტრმა, მიმდინარე წელს</w:t>
      </w:r>
      <w:r w:rsidR="004F7637">
        <w:rPr>
          <w:rFonts w:ascii="Sylfaen" w:hAnsi="Sylfaen"/>
          <w:lang w:val="ka-GE" w:eastAsia="ka-GE"/>
        </w:rPr>
        <w:t>,</w:t>
      </w:r>
      <w:r w:rsidR="00E71686" w:rsidRPr="00523788">
        <w:rPr>
          <w:rFonts w:ascii="Sylfaen" w:hAnsi="Sylfaen"/>
          <w:lang w:val="ka-GE" w:eastAsia="ka-GE"/>
        </w:rPr>
        <w:t xml:space="preserve"> გლობალური ფონდის ფინანსური მხარდაჭერით,</w:t>
      </w:r>
      <w:r w:rsidR="00E71686" w:rsidRPr="00523788">
        <w:rPr>
          <w:rFonts w:ascii="Sylfaen" w:hAnsi="Sylfaen"/>
          <w:lang w:val="ka-GE" w:eastAsia="ka-GE"/>
        </w:rPr>
        <w:t xml:space="preserve"> </w:t>
      </w:r>
      <w:r w:rsidR="00E71686" w:rsidRPr="00523788">
        <w:rPr>
          <w:rFonts w:ascii="Sylfaen" w:hAnsi="Sylfaen"/>
          <w:lang w:val="ka-GE" w:eastAsia="ka-GE"/>
        </w:rPr>
        <w:t>შეისყიდა ორი ერთეული NAT აპარატი, რომელთა გამოყენებით ქვეყანაში პირველად მოხდება დონორული სისხლის ნუკლეინის მჟავას ტექნოლოგიით ტესტირება, რაც ბევრად შეამცირებს დონორის სისხლში ტრანსფუზიით გადამდები ინფექციების დეტექციის პერიოდს და მნიშვნელოვნად გაზრდის სისხლისა და სისხლის კომპონენტების უსაფრთხოებას.</w:t>
      </w:r>
      <w:r w:rsidR="00E71686" w:rsidRPr="00523788">
        <w:rPr>
          <w:rFonts w:ascii="Sylfaen" w:hAnsi="Sylfaen"/>
          <w:lang w:val="ka-GE" w:eastAsia="ka-GE"/>
        </w:rPr>
        <w:t xml:space="preserve">  </w:t>
      </w:r>
    </w:p>
    <w:p w14:paraId="6E463AAE" w14:textId="5D4B8A19" w:rsidR="00FC26E2" w:rsidRPr="004F7637" w:rsidRDefault="00E71686" w:rsidP="004F7637">
      <w:pPr>
        <w:ind w:left="360"/>
        <w:jc w:val="both"/>
        <w:rPr>
          <w:rFonts w:ascii="Sylfaen" w:hAnsi="Sylfaen"/>
          <w:lang w:val="ka-GE" w:eastAsia="ka-GE"/>
        </w:rPr>
      </w:pPr>
      <w:r w:rsidRPr="00523788">
        <w:rPr>
          <w:rFonts w:ascii="Sylfaen" w:hAnsi="Sylfaen" w:cs="Sylfaen"/>
          <w:lang w:val="ka-GE" w:eastAsia="ka-GE"/>
        </w:rPr>
        <w:t>ამ</w:t>
      </w:r>
      <w:r w:rsidRPr="00523788">
        <w:rPr>
          <w:rFonts w:ascii="Sylfaen" w:hAnsi="Sylfaen"/>
          <w:lang w:val="ka-GE" w:eastAsia="ka-GE"/>
        </w:rPr>
        <w:t xml:space="preserve"> ტექნოლოგი</w:t>
      </w:r>
      <w:r w:rsidR="00523788">
        <w:rPr>
          <w:rFonts w:ascii="Sylfaen" w:hAnsi="Sylfaen"/>
          <w:lang w:val="ka-GE" w:eastAsia="ka-GE"/>
        </w:rPr>
        <w:t>ებ</w:t>
      </w:r>
      <w:r w:rsidRPr="00523788">
        <w:rPr>
          <w:rFonts w:ascii="Sylfaen" w:hAnsi="Sylfaen"/>
          <w:lang w:val="ka-GE" w:eastAsia="ka-GE"/>
        </w:rPr>
        <w:t>ის დანერეგვისა</w:t>
      </w:r>
      <w:r w:rsidR="00523788" w:rsidRPr="00523788">
        <w:rPr>
          <w:rFonts w:ascii="Sylfaen" w:hAnsi="Sylfaen"/>
          <w:lang w:val="ka-GE" w:eastAsia="ka-GE"/>
        </w:rPr>
        <w:t>თ</w:t>
      </w:r>
      <w:r w:rsidRPr="00523788">
        <w:rPr>
          <w:rFonts w:ascii="Sylfaen" w:hAnsi="Sylfaen"/>
          <w:lang w:val="ka-GE" w:eastAsia="ka-GE"/>
        </w:rPr>
        <w:t xml:space="preserve">ვის </w:t>
      </w:r>
      <w:r w:rsidR="00523788">
        <w:rPr>
          <w:rFonts w:ascii="Sylfaen" w:hAnsi="Sylfaen"/>
          <w:lang w:val="ka-GE" w:eastAsia="ka-GE"/>
        </w:rPr>
        <w:t>აუ</w:t>
      </w:r>
      <w:r w:rsidRPr="00523788">
        <w:rPr>
          <w:rFonts w:ascii="Sylfaen" w:hAnsi="Sylfaen"/>
          <w:lang w:val="ka-GE" w:eastAsia="ka-GE"/>
        </w:rPr>
        <w:t>ცი</w:t>
      </w:r>
      <w:r w:rsidR="00523788">
        <w:rPr>
          <w:rFonts w:ascii="Sylfaen" w:hAnsi="Sylfaen"/>
          <w:lang w:val="ka-GE" w:eastAsia="ka-GE"/>
        </w:rPr>
        <w:t>ლ</w:t>
      </w:r>
      <w:r w:rsidRPr="00523788">
        <w:rPr>
          <w:rFonts w:ascii="Sylfaen" w:hAnsi="Sylfaen"/>
          <w:lang w:val="ka-GE" w:eastAsia="ka-GE"/>
        </w:rPr>
        <w:t>ებელია სპეცი</w:t>
      </w:r>
      <w:r w:rsidR="00523788">
        <w:rPr>
          <w:rFonts w:ascii="Sylfaen" w:hAnsi="Sylfaen"/>
          <w:lang w:val="ka-GE" w:eastAsia="ka-GE"/>
        </w:rPr>
        <w:t>ა</w:t>
      </w:r>
      <w:r w:rsidRPr="00523788">
        <w:rPr>
          <w:rFonts w:ascii="Sylfaen" w:hAnsi="Sylfaen"/>
          <w:lang w:val="ka-GE" w:eastAsia="ka-GE"/>
        </w:rPr>
        <w:t>ლური ცოდნისა და უნარჩვევების პერსონალი</w:t>
      </w:r>
      <w:r w:rsidR="004F7637">
        <w:rPr>
          <w:rFonts w:ascii="Sylfaen" w:hAnsi="Sylfaen"/>
          <w:lang w:val="ka-GE" w:eastAsia="ka-GE"/>
        </w:rPr>
        <w:t>,</w:t>
      </w:r>
      <w:r w:rsidRPr="00523788">
        <w:rPr>
          <w:rFonts w:ascii="Sylfaen" w:hAnsi="Sylfaen"/>
          <w:lang w:val="ka-GE" w:eastAsia="ka-GE"/>
        </w:rPr>
        <w:t xml:space="preserve"> </w:t>
      </w:r>
      <w:r w:rsidR="00FC26E2" w:rsidRPr="00523788">
        <w:rPr>
          <w:rFonts w:ascii="Sylfaen" w:hAnsi="Sylfaen" w:cs="Sylfaen"/>
          <w:lang w:val="ka-GE" w:eastAsia="ka-GE"/>
        </w:rPr>
        <w:t>რომელთაც</w:t>
      </w:r>
      <w:r w:rsidR="00FC26E2" w:rsidRPr="00523788">
        <w:rPr>
          <w:rFonts w:ascii="Sylfaen" w:hAnsi="Sylfaen"/>
          <w:lang w:val="ka-GE" w:eastAsia="ka-GE"/>
        </w:rPr>
        <w:t xml:space="preserve"> ექნებათ მაღალტექნოლოგიური აღჭურვილობის ოპერირებისთვის საჭირო ცოდნა და კომპეტენციები.  </w:t>
      </w:r>
      <w:r w:rsidR="00523788">
        <w:rPr>
          <w:rFonts w:ascii="Sylfaen" w:hAnsi="Sylfaen"/>
          <w:lang w:val="ka-GE" w:eastAsia="ka-GE"/>
        </w:rPr>
        <w:t xml:space="preserve">აღნიშნული სპეციალისტების აყვანა </w:t>
      </w:r>
      <w:r w:rsidR="004F7637">
        <w:rPr>
          <w:rFonts w:ascii="Sylfaen" w:hAnsi="Sylfaen"/>
          <w:lang w:val="ka-GE" w:eastAsia="ka-GE"/>
        </w:rPr>
        <w:t>მოხდება</w:t>
      </w:r>
      <w:r w:rsidR="00523788">
        <w:rPr>
          <w:rFonts w:ascii="Sylfaen" w:hAnsi="Sylfaen"/>
          <w:lang w:val="ka-GE" w:eastAsia="ka-GE"/>
        </w:rPr>
        <w:t xml:space="preserve"> კონკურსების გზით და დაგეგმილია მათი გადამზადება, ტყვიის ლაბორატორიასთან დაკავშირებული პერსონალის </w:t>
      </w:r>
      <w:r w:rsidR="004F7637">
        <w:rPr>
          <w:rFonts w:ascii="Sylfaen" w:hAnsi="Sylfaen"/>
          <w:lang w:val="ka-GE" w:eastAsia="ka-GE"/>
        </w:rPr>
        <w:t xml:space="preserve"> -  </w:t>
      </w:r>
      <w:r w:rsidR="004F7637" w:rsidRPr="00DE27F9">
        <w:rPr>
          <w:rFonts w:ascii="Sylfaen" w:hAnsi="Sylfaen"/>
          <w:bCs/>
          <w:lang w:val="ka-GE" w:eastAsia="ka-GE"/>
        </w:rPr>
        <w:t>იტალიის ჯანმრთელობის ეროვნულ ინსტიტუტ</w:t>
      </w:r>
      <w:r w:rsidR="004F7637">
        <w:rPr>
          <w:rFonts w:ascii="Sylfaen" w:hAnsi="Sylfaen"/>
          <w:bCs/>
          <w:lang w:val="ka-GE" w:eastAsia="ka-GE"/>
        </w:rPr>
        <w:t>ი</w:t>
      </w:r>
      <w:r w:rsidR="004F7637" w:rsidRPr="00DE27F9">
        <w:rPr>
          <w:rFonts w:ascii="Sylfaen" w:hAnsi="Sylfaen"/>
          <w:bCs/>
          <w:lang w:val="ka-GE" w:eastAsia="ka-GE"/>
        </w:rPr>
        <w:t>ს-ISS</w:t>
      </w:r>
      <w:r w:rsidR="004F7637">
        <w:rPr>
          <w:rFonts w:ascii="Sylfaen" w:hAnsi="Sylfaen"/>
          <w:bCs/>
          <w:lang w:val="ka-GE" w:eastAsia="ka-GE"/>
        </w:rPr>
        <w:t xml:space="preserve"> </w:t>
      </w:r>
      <w:r w:rsidR="00523788">
        <w:rPr>
          <w:rFonts w:ascii="Sylfaen" w:hAnsi="Sylfaen"/>
          <w:lang w:val="ka-GE" w:eastAsia="ka-GE"/>
        </w:rPr>
        <w:t>ლაბორატორიაში, ხოლო უსაფრთხო სისხლის  პროგრამის თანამშრომელთა შემთხვევაში -</w:t>
      </w:r>
      <w:r w:rsidR="004F7637">
        <w:rPr>
          <w:rFonts w:ascii="Sylfaen" w:hAnsi="Sylfaen"/>
          <w:lang w:val="ka-GE" w:eastAsia="ka-GE"/>
        </w:rPr>
        <w:t xml:space="preserve"> </w:t>
      </w:r>
      <w:r w:rsidR="00FC26E2" w:rsidRPr="004F7637">
        <w:rPr>
          <w:rFonts w:ascii="Sylfaen" w:hAnsi="Sylfaen" w:cs="Sylfaen"/>
          <w:lang w:val="ka-GE" w:eastAsia="ka-GE"/>
        </w:rPr>
        <w:t>ევროკავშირის</w:t>
      </w:r>
      <w:r w:rsidR="00FC26E2" w:rsidRPr="004F7637">
        <w:rPr>
          <w:rFonts w:ascii="Sylfaen" w:hAnsi="Sylfaen"/>
          <w:lang w:val="ka-GE" w:eastAsia="ka-GE"/>
        </w:rPr>
        <w:t xml:space="preserve"> დაძმობილების ორწლიანი პროექტის </w:t>
      </w:r>
      <w:r w:rsidR="00FC26E2" w:rsidRPr="004F7637">
        <w:rPr>
          <w:rFonts w:ascii="Sylfaen" w:hAnsi="Sylfaen"/>
          <w:lang w:eastAsia="ka-GE"/>
        </w:rPr>
        <w:t>(Twinning Project)</w:t>
      </w:r>
      <w:r w:rsidR="00FC26E2" w:rsidRPr="004F7637">
        <w:rPr>
          <w:rFonts w:ascii="Sylfaen" w:hAnsi="Sylfaen"/>
          <w:lang w:val="ka-GE" w:eastAsia="ka-GE"/>
        </w:rPr>
        <w:t xml:space="preserve"> ფარგლებში, მათ შორის პროქტის პარტნიორ ევროკავშირის წევრ</w:t>
      </w:r>
      <w:r w:rsidR="00FC26E2" w:rsidRPr="004F7637">
        <w:rPr>
          <w:rFonts w:ascii="Sylfaen" w:hAnsi="Sylfaen"/>
          <w:lang w:eastAsia="ka-GE"/>
        </w:rPr>
        <w:t xml:space="preserve"> </w:t>
      </w:r>
      <w:r w:rsidR="00FC26E2" w:rsidRPr="004F7637">
        <w:rPr>
          <w:rFonts w:ascii="Sylfaen" w:hAnsi="Sylfaen"/>
          <w:lang w:val="ka-GE" w:eastAsia="ka-GE"/>
        </w:rPr>
        <w:t>ქვეყანაში/ქვეყნებში სტაჟირების გზით, ასევე, ლუგარის ცენტრის სამეცნიერო-საგანმანათლებლო რესურსის გამოყენებით.</w:t>
      </w:r>
    </w:p>
    <w:p w14:paraId="5D8DD030" w14:textId="0C09BBCE" w:rsidR="00FC26E2" w:rsidRPr="004F7637" w:rsidRDefault="004F7637" w:rsidP="004F7637">
      <w:pPr>
        <w:pStyle w:val="ListParagraph"/>
        <w:ind w:left="735"/>
        <w:jc w:val="both"/>
        <w:rPr>
          <w:rFonts w:ascii="Sylfaen" w:hAnsi="Sylfaen"/>
          <w:lang w:val="ka-GE" w:eastAsia="ka-GE"/>
        </w:rPr>
      </w:pPr>
      <w:r w:rsidRPr="004F7637">
        <w:rPr>
          <w:rFonts w:ascii="Sylfaen" w:hAnsi="Sylfaen"/>
          <w:lang w:val="ka-GE" w:eastAsia="ka-GE"/>
        </w:rPr>
        <w:t>პატივისცემით,</w:t>
      </w:r>
      <w:bookmarkStart w:id="0" w:name="_GoBack"/>
      <w:bookmarkEnd w:id="0"/>
    </w:p>
    <w:sectPr w:rsidR="00FC26E2" w:rsidRPr="004F76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A2459"/>
    <w:multiLevelType w:val="hybridMultilevel"/>
    <w:tmpl w:val="952AF130"/>
    <w:lvl w:ilvl="0" w:tplc="46B62256">
      <w:start w:val="1"/>
      <w:numFmt w:val="decimal"/>
      <w:lvlText w:val="%1."/>
      <w:lvlJc w:val="left"/>
      <w:pPr>
        <w:ind w:left="720" w:hanging="360"/>
      </w:pPr>
      <w:rPr>
        <w:rFonts w:eastAsia="Calibri"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45254F59"/>
    <w:multiLevelType w:val="hybridMultilevel"/>
    <w:tmpl w:val="07C43C32"/>
    <w:lvl w:ilvl="0" w:tplc="6EB0E1FC">
      <w:start w:val="1"/>
      <w:numFmt w:val="decimal"/>
      <w:lvlText w:val="%1."/>
      <w:lvlJc w:val="left"/>
      <w:pPr>
        <w:ind w:left="735" w:hanging="375"/>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76"/>
    <w:rsid w:val="004F7637"/>
    <w:rsid w:val="00523788"/>
    <w:rsid w:val="00B31AFC"/>
    <w:rsid w:val="00D82D76"/>
    <w:rsid w:val="00E71686"/>
    <w:rsid w:val="00F537DF"/>
    <w:rsid w:val="00FC2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390DA"/>
  <w15:chartTrackingRefBased/>
  <w15:docId w15:val="{D71397DC-E68A-495B-BBE2-1EE3848F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 Ebanoidze</dc:creator>
  <cp:keywords/>
  <dc:description/>
  <cp:lastModifiedBy>Lali Ebanoidze</cp:lastModifiedBy>
  <cp:revision>2</cp:revision>
  <dcterms:created xsi:type="dcterms:W3CDTF">2019-07-15T09:26:00Z</dcterms:created>
  <dcterms:modified xsi:type="dcterms:W3CDTF">2019-07-15T10:13:00Z</dcterms:modified>
</cp:coreProperties>
</file>