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774DA" w14:textId="77777777" w:rsidR="00A241A9" w:rsidRPr="003E57B3" w:rsidRDefault="00A241A9" w:rsidP="003E57B3">
      <w:pPr>
        <w:pStyle w:val="1"/>
        <w:spacing w:line="240" w:lineRule="auto"/>
        <w:jc w:val="center"/>
        <w:rPr>
          <w:rStyle w:val="a3"/>
          <w:rFonts w:ascii="Sylfaen" w:hAnsi="Sylfaen"/>
          <w:color w:val="auto"/>
          <w:sz w:val="24"/>
          <w:szCs w:val="24"/>
        </w:rPr>
      </w:pPr>
      <w:r w:rsidRPr="003E57B3">
        <w:rPr>
          <w:rStyle w:val="a3"/>
          <w:rFonts w:ascii="Sylfaen" w:hAnsi="Sylfaen"/>
          <w:color w:val="auto"/>
          <w:sz w:val="24"/>
          <w:szCs w:val="24"/>
        </w:rPr>
        <w:t>საქართველოს სამინისტროების ძირითადი მიმართულებები 2021-2024 წლებისათვის</w:t>
      </w:r>
    </w:p>
    <w:p w14:paraId="46DDF0A0" w14:textId="0DACA1FB" w:rsidR="00E9657F" w:rsidRPr="003E57B3" w:rsidRDefault="00E9657F" w:rsidP="003E57B3">
      <w:pPr>
        <w:spacing w:line="240" w:lineRule="auto"/>
        <w:rPr>
          <w:sz w:val="24"/>
          <w:szCs w:val="24"/>
        </w:rPr>
      </w:pPr>
    </w:p>
    <w:p w14:paraId="45ED98F3" w14:textId="77777777" w:rsidR="00A241A9" w:rsidRPr="003E57B3" w:rsidRDefault="00A241A9" w:rsidP="003E57B3">
      <w:pPr>
        <w:pStyle w:val="1"/>
        <w:spacing w:line="240" w:lineRule="auto"/>
        <w:rPr>
          <w:rFonts w:ascii="Sylfaen" w:eastAsia="Sylfaen" w:hAnsi="Sylfaen" w:cs="Sylfaen"/>
          <w:b/>
          <w:sz w:val="24"/>
          <w:szCs w:val="24"/>
          <w:lang w:val="ru-RU"/>
        </w:rPr>
      </w:pPr>
      <w:r w:rsidRPr="003E57B3">
        <w:rPr>
          <w:rFonts w:ascii="Sylfaen" w:eastAsia="Sylfaen" w:hAnsi="Sylfaen" w:cs="Sylfaen"/>
          <w:b/>
          <w:sz w:val="24"/>
          <w:szCs w:val="24"/>
        </w:rPr>
        <w:t>შერიგებისა</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და</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სამოქალაქო</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თანასწორობის</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საკითხებში</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საქართველოს</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სახელმწიფო</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მინისტრის</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აპარატი</w:t>
      </w:r>
    </w:p>
    <w:p w14:paraId="4711822F" w14:textId="77777777" w:rsidR="00A241A9" w:rsidRPr="003E57B3" w:rsidRDefault="00A241A9" w:rsidP="003E57B3">
      <w:pPr>
        <w:spacing w:line="240" w:lineRule="auto"/>
      </w:pPr>
    </w:p>
    <w:p w14:paraId="05BC3219"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 xml:space="preserve">კონფლიქტის მშვიდობიანი მოგვარების ხელშეწყობა, </w:t>
      </w:r>
      <w:r w:rsidRPr="003E57B3">
        <w:rPr>
          <w:rFonts w:ascii="Sylfaen" w:hAnsi="Sylfaen" w:cs="Sylfaen"/>
          <w:lang w:val="ka-GE"/>
        </w:rPr>
        <w:t xml:space="preserve">შერიგებისა და ჩართულობის პოლიტიკის კოორდინირება; ჩართულობის სახელმწიფო სტრატეგიისა და სამოქმედო გეგმის ინსტრუმენტების განხორციელება; </w:t>
      </w:r>
      <w:r w:rsidRPr="003E57B3">
        <w:rPr>
          <w:rFonts w:ascii="Sylfaen" w:hAnsi="Sylfaen"/>
          <w:lang w:val="ka-GE"/>
        </w:rPr>
        <w:t xml:space="preserve">სამშვიდობო ინიციატივის „ნაბიჯი უკეთესი მომავლისკენ“ განხორციელების კოორდინაცია. ჩართულობის სახელმწიფო უწყებათაშორისი კომისიის საქმიანობის ხელმძღვანელობა და მისი ეფექტიანი ფუნქციონირების უზრუნველყოფა; საკოორდინაციო მექანიზმის ფუნქციონირების ხელშეწყობა და კოორდინაცია; </w:t>
      </w:r>
    </w:p>
    <w:p w14:paraId="1FDAA793"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cs="Sylfaen"/>
          <w:lang w:val="ka-GE"/>
        </w:rPr>
        <w:t>ოკუპირებულ ტერიტორიებზე მცხოვრები მოსახლეობის სოციალურ-ეკონომიკური მდგომარეობის გაუმჯობესების ხელშეწყობა;</w:t>
      </w:r>
      <w:r w:rsidRPr="003E57B3">
        <w:rPr>
          <w:rFonts w:ascii="Sylfaen" w:hAnsi="Sylfaen"/>
        </w:rPr>
        <w:t xml:space="preserve"> </w:t>
      </w:r>
      <w:r w:rsidRPr="003E57B3">
        <w:rPr>
          <w:rFonts w:ascii="Sylfaen" w:hAnsi="Sylfaen"/>
          <w:lang w:val="ka-GE"/>
        </w:rPr>
        <w:t>სამშვიდობო</w:t>
      </w:r>
      <w:r w:rsidRPr="003E57B3">
        <w:rPr>
          <w:rFonts w:ascii="Sylfaen" w:hAnsi="Sylfaen"/>
        </w:rPr>
        <w:t xml:space="preserve"> </w:t>
      </w:r>
      <w:r w:rsidRPr="003E57B3">
        <w:rPr>
          <w:rFonts w:ascii="Sylfaen" w:hAnsi="Sylfaen"/>
          <w:lang w:val="ka-GE"/>
        </w:rPr>
        <w:t>ინიციატივით გათვალისწინებული სტატუს-ნეიტრალური ინსტრუმენტებისა და ფინანსური მექანიზმების გამოყენებით გამყოფი ხაზების გასწვრივ ვაჭრობის წახალისება</w:t>
      </w:r>
      <w:r w:rsidRPr="003E57B3">
        <w:rPr>
          <w:rFonts w:ascii="Sylfaen" w:hAnsi="Sylfaen" w:cs="Sylfaen"/>
          <w:lang w:val="ka-GE"/>
        </w:rPr>
        <w:t>; გაყოფილ საზოგადოებებს შორის ეკონომიკური კავშირების ხელშეწყობა, მათ შორის  „მშვიდობის ფონდის უკეთესი მომავლისთვის“ და საგრანტო პროგრამის „აწარმოე უკეთესი მომავლისთვის“ საშუალებით;</w:t>
      </w:r>
      <w:r w:rsidRPr="003E57B3">
        <w:rPr>
          <w:rFonts w:ascii="Sylfaen" w:hAnsi="Sylfaen"/>
          <w:lang w:val="ka-GE"/>
        </w:rPr>
        <w:t xml:space="preserve"> გამყოფი ხაზის გასწვრივ ეკონომიკური სივრცის შექმნა, არსებული მომსახურების და ინფრასტრუქტურის განვითარების ხელშეწყობა, ახალი სერვისების დანერგვა და ამოქმედება; ოკუპირებული ტერიტორიების მოსახლეობისათვის </w:t>
      </w:r>
      <w:r w:rsidRPr="003E57B3">
        <w:rPr>
          <w:rFonts w:ascii="Sylfaen" w:hAnsi="Sylfaen" w:cs="Sylfaen"/>
          <w:lang w:val="ka-GE"/>
        </w:rPr>
        <w:t>სასოფლო-სამეურნეო დანიშნულების მასალის და ტექნიკის მიწოდება; მცენარეთა მოვლის საშუალებების მიწოდება და სხვადასხვა პარაზიტებთან/მწერებთან ბრძოლაში დახმარება; ოკუპირებულ ტერიტორიებზე გარემოს დაცვის ხელშეწყობა;</w:t>
      </w:r>
    </w:p>
    <w:p w14:paraId="225B789D" w14:textId="77777777" w:rsidR="00A241A9" w:rsidRPr="003E57B3" w:rsidRDefault="00A241A9" w:rsidP="003E57B3">
      <w:pPr>
        <w:spacing w:line="240" w:lineRule="auto"/>
        <w:ind w:left="360"/>
        <w:jc w:val="both"/>
        <w:rPr>
          <w:rFonts w:ascii="Sylfaen" w:hAnsi="Sylfaen" w:cs="Sylfaen"/>
          <w:lang w:val="ka-GE"/>
        </w:rPr>
      </w:pPr>
      <w:r w:rsidRPr="003E57B3">
        <w:rPr>
          <w:rFonts w:ascii="Sylfaen" w:hAnsi="Sylfaen" w:cs="Sylfaen"/>
          <w:lang w:val="ka-GE"/>
        </w:rPr>
        <w:t>ოკუპირებულ ტერიტორიებზე მცხოვრები მოსახლეობის საქართველოს კონტროლირებად ტერიტორიაზე განათლების ყველა საფეხურთან და ხარისხიანი განათლების ხელმისაწვდომობის ხელშეწყობა;  სასწავლო პროცესის სხვადასხვა ფორმით (მათ შორის დისტანციური) შეთავაზების მხარდაჭერა. პროფესიულ განათლებაში ჩართვის ხელშეწყობა; აფხაზური ენის დაცვა-განვითარების მხარდაჭერა. ოკუპირებულ ტერიტორიებზე მშობლიურ ენაზე განათლების მიღების და საერთაშორისო საგანმანთლებლო პროგრამებში მონაწილეობის ხელშეწყობა; ოკუპირებულ ტერიტორიებზე მიღებული განათლების აღიარების უზრუნველყოფა სტატუს-ნეიტრალური მექანიზმის გამოყენებით; სამეცნიერო პროგრამებში ჩართვის გამარტივება და სამეცნიერო თანამშრომლობის ხელშეწყობა;</w:t>
      </w:r>
    </w:p>
    <w:p w14:paraId="2A2EDA15" w14:textId="77777777" w:rsidR="00A241A9" w:rsidRPr="003E57B3" w:rsidRDefault="00A241A9" w:rsidP="003E57B3">
      <w:pPr>
        <w:spacing w:line="240" w:lineRule="auto"/>
        <w:ind w:left="360"/>
        <w:jc w:val="both"/>
        <w:rPr>
          <w:rFonts w:ascii="Sylfaen" w:hAnsi="Sylfaen" w:cs="Sylfaen"/>
          <w:lang w:val="ka-GE"/>
        </w:rPr>
      </w:pPr>
      <w:r w:rsidRPr="003E57B3">
        <w:rPr>
          <w:rFonts w:ascii="Sylfaen" w:hAnsi="Sylfaen" w:cs="Sylfaen"/>
          <w:lang w:val="ka-GE"/>
        </w:rPr>
        <w:t xml:space="preserve">ოკუპირებულ ტერიტორიებზე მცხოვრები პირების სახელმწიფო პროგრამებთან  წვდომის გამარტივება და გაუმჯობესება; ჯანდაცვის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მედიკამენტებისა და სამედიცინო ტექნიკის მიწოდება; </w:t>
      </w:r>
    </w:p>
    <w:p w14:paraId="62711033"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 xml:space="preserve">ოკუპირებულ ტერიტორიებზე მცხოვრები პირების ცნობიერების ამაღლება ევროინტეგრაციის საკითხებზე; საქართველო-ევროკავშირის ასოცირების შესახებ შეთანხმებიდან, მათ შორის ღრმა და ყოვლისმომცველი თავისუფალი სავაჭრო სივრცის შესახებ შეთანხმებიდან და საქართველო-ევროკავშირის შორის უვიზო მიმოსვლიდან გამომდინარე ყველა სარგებლისა და შესაძლებლობის შეთავაზება ოკუპირებულ ტერიტორიებზე მცხოვრები მოსახლეობისათვის; საქართველოს მოქალაქის პასპორტის და სხვადასხვა სამოქალაქო აქტებისადმი ხელმისაწვდომობის უზრუნველყოფა; </w:t>
      </w:r>
    </w:p>
    <w:p w14:paraId="268753B0"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lastRenderedPageBreak/>
        <w:t>საერთაშორისო ორგანიზაციების ოკუპირებულ ტერიტორიებზე ჩართულობის და საქმიანობის ხელშეწყობა; ნდობის აღდგენის პროექტების განხორციელება; დიალოგისა სხვადასხვა ფორმატებისა და ორმხრივი შეხვედრების მხარდაჭერა;</w:t>
      </w:r>
    </w:p>
    <w:p w14:paraId="30A254A4"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 xml:space="preserve">საერთაშორისო ორგანიზაციებთან და დონორებთან ურთიერთობის კოორდინაცია; </w:t>
      </w:r>
      <w:r w:rsidRPr="003E57B3">
        <w:rPr>
          <w:rFonts w:ascii="Sylfaen" w:hAnsi="Sylfaen" w:cs="Sylfaen"/>
          <w:lang w:val="ka-GE"/>
        </w:rPr>
        <w:t>საერთაშორისო</w:t>
      </w:r>
      <w:r w:rsidRPr="003E57B3">
        <w:rPr>
          <w:lang w:val="ka-GE"/>
        </w:rPr>
        <w:t xml:space="preserve"> </w:t>
      </w:r>
      <w:r w:rsidRPr="003E57B3">
        <w:rPr>
          <w:rFonts w:ascii="Sylfaen" w:hAnsi="Sylfaen"/>
          <w:lang w:val="ka-GE"/>
        </w:rPr>
        <w:t xml:space="preserve">და არასამთავრობო </w:t>
      </w:r>
      <w:r w:rsidRPr="003E57B3">
        <w:rPr>
          <w:rFonts w:ascii="Sylfaen" w:hAnsi="Sylfaen" w:cs="Sylfaen"/>
          <w:lang w:val="ka-GE"/>
        </w:rPr>
        <w:t>ორგანიზაციებთან</w:t>
      </w:r>
      <w:r w:rsidRPr="003E57B3">
        <w:rPr>
          <w:lang w:val="ka-GE"/>
        </w:rPr>
        <w:t xml:space="preserve"> </w:t>
      </w:r>
      <w:r w:rsidRPr="003E57B3">
        <w:rPr>
          <w:rFonts w:ascii="Sylfaen" w:hAnsi="Sylfaen" w:cs="Sylfaen"/>
          <w:lang w:val="ka-GE"/>
        </w:rPr>
        <w:t>შეხვედრების</w:t>
      </w:r>
      <w:r w:rsidRPr="003E57B3">
        <w:rPr>
          <w:lang w:val="ka-GE"/>
        </w:rPr>
        <w:t xml:space="preserve"> </w:t>
      </w:r>
      <w:r w:rsidRPr="003E57B3">
        <w:rPr>
          <w:rFonts w:ascii="Sylfaen" w:hAnsi="Sylfaen" w:cs="Sylfaen"/>
          <w:lang w:val="ka-GE"/>
        </w:rPr>
        <w:t>ორგანიზება</w:t>
      </w:r>
      <w:r w:rsidRPr="003E57B3">
        <w:rPr>
          <w:lang w:val="ka-GE"/>
        </w:rPr>
        <w:t>;</w:t>
      </w:r>
      <w:r w:rsidRPr="003E57B3">
        <w:rPr>
          <w:rFonts w:ascii="Sylfaen" w:hAnsi="Sylfaen"/>
          <w:lang w:val="ka-GE"/>
        </w:rPr>
        <w:t xml:space="preserve">  </w:t>
      </w:r>
      <w:r w:rsidRPr="003E57B3">
        <w:rPr>
          <w:rFonts w:ascii="Sylfaen" w:hAnsi="Sylfaen" w:cs="Sylfaen"/>
          <w:lang w:val="ka-GE"/>
        </w:rPr>
        <w:t>ჟენევის</w:t>
      </w:r>
      <w:r w:rsidRPr="003E57B3">
        <w:rPr>
          <w:lang w:val="ka-GE"/>
        </w:rPr>
        <w:t xml:space="preserve"> </w:t>
      </w:r>
      <w:r w:rsidRPr="003E57B3">
        <w:rPr>
          <w:rFonts w:ascii="Sylfaen" w:hAnsi="Sylfaen" w:cs="Sylfaen"/>
          <w:lang w:val="ka-GE"/>
        </w:rPr>
        <w:t>დისკუსიების</w:t>
      </w:r>
      <w:r w:rsidRPr="003E57B3">
        <w:rPr>
          <w:lang w:val="ka-GE"/>
        </w:rPr>
        <w:t xml:space="preserve"> </w:t>
      </w:r>
      <w:r w:rsidRPr="003E57B3">
        <w:rPr>
          <w:rFonts w:ascii="Sylfaen" w:hAnsi="Sylfaen" w:cs="Sylfaen"/>
          <w:lang w:val="ka-GE"/>
        </w:rPr>
        <w:t>მეორე</w:t>
      </w:r>
      <w:r w:rsidRPr="003E57B3">
        <w:rPr>
          <w:lang w:val="ka-GE"/>
        </w:rPr>
        <w:t xml:space="preserve"> </w:t>
      </w:r>
      <w:r w:rsidRPr="003E57B3">
        <w:rPr>
          <w:rFonts w:ascii="Sylfaen" w:hAnsi="Sylfaen" w:cs="Sylfaen"/>
          <w:lang w:val="ka-GE"/>
        </w:rPr>
        <w:t>სამუშაო</w:t>
      </w:r>
      <w:r w:rsidRPr="003E57B3">
        <w:rPr>
          <w:lang w:val="ka-GE"/>
        </w:rPr>
        <w:t xml:space="preserve"> </w:t>
      </w:r>
      <w:r w:rsidRPr="003E57B3">
        <w:rPr>
          <w:rFonts w:ascii="Sylfaen" w:hAnsi="Sylfaen" w:cs="Sylfaen"/>
          <w:lang w:val="ka-GE"/>
        </w:rPr>
        <w:t>ჯგუფის ხელმძღვანელობა;</w:t>
      </w:r>
      <w:r w:rsidRPr="003E57B3">
        <w:rPr>
          <w:lang w:val="ka-GE"/>
        </w:rPr>
        <w:t xml:space="preserve"> </w:t>
      </w:r>
      <w:r w:rsidRPr="003E57B3">
        <w:rPr>
          <w:rFonts w:ascii="Sylfaen" w:hAnsi="Sylfaen" w:cs="Sylfaen"/>
          <w:lang w:val="ka-GE"/>
        </w:rPr>
        <w:t>გალისა</w:t>
      </w:r>
      <w:r w:rsidRPr="003E57B3">
        <w:rPr>
          <w:rFonts w:ascii="Sylfaen" w:hAnsi="Sylfaen"/>
          <w:lang w:val="ka-GE"/>
        </w:rPr>
        <w:t xml:space="preserve"> და</w:t>
      </w:r>
      <w:r w:rsidRPr="003E57B3">
        <w:rPr>
          <w:lang w:val="ka-GE"/>
        </w:rPr>
        <w:t xml:space="preserve"> </w:t>
      </w:r>
      <w:r w:rsidRPr="003E57B3">
        <w:rPr>
          <w:rFonts w:ascii="Sylfaen" w:hAnsi="Sylfaen" w:cs="Sylfaen"/>
          <w:lang w:val="ka-GE"/>
        </w:rPr>
        <w:t>ერგნეთის</w:t>
      </w:r>
      <w:r w:rsidRPr="003E57B3">
        <w:rPr>
          <w:lang w:val="ka-GE"/>
        </w:rPr>
        <w:t xml:space="preserve"> </w:t>
      </w:r>
      <w:r w:rsidRPr="003E57B3">
        <w:rPr>
          <w:rFonts w:ascii="Sylfaen" w:hAnsi="Sylfaen" w:cs="Sylfaen"/>
          <w:lang w:val="ka-GE"/>
        </w:rPr>
        <w:t>ინცინდენტების</w:t>
      </w:r>
      <w:r w:rsidRPr="003E57B3">
        <w:rPr>
          <w:lang w:val="ka-GE"/>
        </w:rPr>
        <w:t xml:space="preserve"> </w:t>
      </w:r>
      <w:r w:rsidRPr="003E57B3">
        <w:rPr>
          <w:rFonts w:ascii="Sylfaen" w:hAnsi="Sylfaen" w:cs="Sylfaen"/>
          <w:lang w:val="ka-GE"/>
        </w:rPr>
        <w:t>პრევენციისა</w:t>
      </w:r>
      <w:r w:rsidRPr="003E57B3">
        <w:rPr>
          <w:lang w:val="ka-GE"/>
        </w:rPr>
        <w:t xml:space="preserve"> </w:t>
      </w:r>
      <w:r w:rsidRPr="003E57B3">
        <w:rPr>
          <w:rFonts w:ascii="Sylfaen" w:hAnsi="Sylfaen" w:cs="Sylfaen"/>
          <w:lang w:val="ka-GE"/>
        </w:rPr>
        <w:t>და</w:t>
      </w:r>
      <w:r w:rsidRPr="003E57B3">
        <w:rPr>
          <w:lang w:val="ka-GE"/>
        </w:rPr>
        <w:t xml:space="preserve">  </w:t>
      </w:r>
      <w:r w:rsidRPr="003E57B3">
        <w:rPr>
          <w:rFonts w:ascii="Sylfaen" w:hAnsi="Sylfaen" w:cs="Sylfaen"/>
          <w:lang w:val="ka-GE"/>
        </w:rPr>
        <w:t>რეაგირების</w:t>
      </w:r>
      <w:r w:rsidRPr="003E57B3">
        <w:rPr>
          <w:lang w:val="ka-GE"/>
        </w:rPr>
        <w:t xml:space="preserve"> </w:t>
      </w:r>
      <w:r w:rsidRPr="003E57B3">
        <w:rPr>
          <w:rFonts w:ascii="Sylfaen" w:hAnsi="Sylfaen" w:cs="Sylfaen"/>
          <w:lang w:val="ka-GE"/>
        </w:rPr>
        <w:t>მექანიზმების</w:t>
      </w:r>
      <w:r w:rsidRPr="003E57B3">
        <w:rPr>
          <w:lang w:val="ka-GE"/>
        </w:rPr>
        <w:t xml:space="preserve"> (IPRM) </w:t>
      </w:r>
      <w:r w:rsidRPr="003E57B3">
        <w:rPr>
          <w:rFonts w:ascii="Sylfaen" w:hAnsi="Sylfaen" w:cs="Sylfaen"/>
          <w:lang w:val="ka-GE"/>
        </w:rPr>
        <w:t>შეხვედრებში</w:t>
      </w:r>
      <w:r w:rsidRPr="003E57B3">
        <w:rPr>
          <w:lang w:val="ka-GE"/>
        </w:rPr>
        <w:t xml:space="preserve"> </w:t>
      </w:r>
      <w:r w:rsidRPr="003E57B3">
        <w:rPr>
          <w:rFonts w:ascii="Sylfaen" w:hAnsi="Sylfaen" w:cs="Sylfaen"/>
          <w:lang w:val="ka-GE"/>
        </w:rPr>
        <w:t>მონაწილეობა</w:t>
      </w:r>
      <w:r w:rsidRPr="003E57B3">
        <w:rPr>
          <w:lang w:val="ka-GE"/>
        </w:rPr>
        <w:t>;</w:t>
      </w:r>
      <w:r w:rsidRPr="003E57B3">
        <w:rPr>
          <w:rFonts w:ascii="Sylfaen" w:hAnsi="Sylfaen"/>
          <w:lang w:val="ka-GE"/>
        </w:rPr>
        <w:t xml:space="preserve"> </w:t>
      </w:r>
      <w:r w:rsidRPr="003E57B3">
        <w:rPr>
          <w:rFonts w:ascii="Sylfaen" w:hAnsi="Sylfaen" w:cs="Sylfaen"/>
          <w:lang w:val="ka-GE"/>
        </w:rPr>
        <w:t>საქართველოში</w:t>
      </w:r>
      <w:r w:rsidRPr="003E57B3">
        <w:rPr>
          <w:lang w:val="ka-GE"/>
        </w:rPr>
        <w:t xml:space="preserve"> </w:t>
      </w:r>
      <w:r w:rsidRPr="003E57B3">
        <w:rPr>
          <w:rFonts w:ascii="Sylfaen" w:hAnsi="Sylfaen" w:cs="Sylfaen"/>
          <w:lang w:val="ka-GE"/>
        </w:rPr>
        <w:t>და</w:t>
      </w:r>
      <w:r w:rsidRPr="003E57B3">
        <w:rPr>
          <w:lang w:val="ka-GE"/>
        </w:rPr>
        <w:t xml:space="preserve"> </w:t>
      </w:r>
      <w:r w:rsidRPr="003E57B3">
        <w:rPr>
          <w:rFonts w:ascii="Sylfaen" w:hAnsi="Sylfaen" w:cs="Sylfaen"/>
          <w:lang w:val="ka-GE"/>
        </w:rPr>
        <w:t>საზღვარგარეთ</w:t>
      </w:r>
      <w:r w:rsidRPr="003E57B3">
        <w:rPr>
          <w:lang w:val="ka-GE"/>
        </w:rPr>
        <w:t xml:space="preserve"> </w:t>
      </w:r>
      <w:r w:rsidRPr="003E57B3">
        <w:rPr>
          <w:rFonts w:ascii="Sylfaen" w:hAnsi="Sylfaen" w:cs="Sylfaen"/>
          <w:lang w:val="ka-GE"/>
        </w:rPr>
        <w:t>გამართულ</w:t>
      </w:r>
      <w:r w:rsidRPr="003E57B3">
        <w:rPr>
          <w:lang w:val="ka-GE"/>
        </w:rPr>
        <w:t xml:space="preserve"> </w:t>
      </w:r>
      <w:r w:rsidRPr="003E57B3">
        <w:rPr>
          <w:rFonts w:ascii="Sylfaen" w:hAnsi="Sylfaen" w:cs="Sylfaen"/>
          <w:lang w:val="ka-GE"/>
        </w:rPr>
        <w:t>ღონისძიებებში, საერთაშორისო ფორუმებში და ფორმატებში</w:t>
      </w:r>
      <w:r w:rsidRPr="003E57B3">
        <w:rPr>
          <w:lang w:val="ka-GE"/>
        </w:rPr>
        <w:t xml:space="preserve"> </w:t>
      </w:r>
      <w:r w:rsidRPr="003E57B3">
        <w:rPr>
          <w:rFonts w:ascii="Sylfaen" w:hAnsi="Sylfaen" w:cs="Sylfaen"/>
          <w:lang w:val="ka-GE"/>
        </w:rPr>
        <w:t>მონაწილეობა, პარტნიორებთან მჭიდრო თანამშრომლობა</w:t>
      </w:r>
      <w:r w:rsidRPr="003E57B3">
        <w:rPr>
          <w:lang w:val="ka-GE"/>
        </w:rPr>
        <w:t>;</w:t>
      </w:r>
      <w:r w:rsidRPr="003E57B3">
        <w:rPr>
          <w:rFonts w:ascii="Sylfaen" w:hAnsi="Sylfaen"/>
          <w:lang w:val="ka-GE"/>
        </w:rPr>
        <w:t xml:space="preserve"> </w:t>
      </w:r>
      <w:r w:rsidRPr="003E57B3">
        <w:rPr>
          <w:rFonts w:ascii="Sylfaen" w:hAnsi="Sylfaen" w:cs="Sylfaen"/>
          <w:lang w:val="ka-GE"/>
        </w:rPr>
        <w:t>შერიგებისა და ჩართულობის პოლიტიკის საერთაშორისო მხარდაჭერის უზრუნველყოფა; ფინანსური დახმარების მობილიზება;</w:t>
      </w:r>
    </w:p>
    <w:p w14:paraId="5E95D8EA" w14:textId="77777777" w:rsidR="00A241A9" w:rsidRPr="003E57B3" w:rsidRDefault="00A241A9" w:rsidP="003E57B3">
      <w:pPr>
        <w:spacing w:line="240" w:lineRule="auto"/>
        <w:ind w:left="360"/>
        <w:jc w:val="both"/>
        <w:rPr>
          <w:rFonts w:ascii="Sylfaen" w:hAnsi="Sylfaen" w:cs="Sylfaen"/>
          <w:lang w:val="ka-GE"/>
        </w:rPr>
      </w:pPr>
      <w:r w:rsidRPr="003E57B3">
        <w:rPr>
          <w:rFonts w:ascii="Sylfaen" w:hAnsi="Sylfaen"/>
          <w:lang w:val="ka-GE"/>
        </w:rPr>
        <w:t xml:space="preserve">გამყოფი ხაზების მიმდებარე სოფლებში დაზარალებული მოსახლეობის საჭიროებებზე რეაგირების  უწყებათაშორისი კომისიის თანა-თავმჯდომარეობა; გამყოფი ხაზის სიახლოვეს მდებარე ზონების განვითარების ხელშეწყობა; გამყოფი ხაზის მიმდებარე სოფლებში დაზარალებული მოსახლეობის დახმარება, მათი </w:t>
      </w:r>
      <w:r w:rsidRPr="003E57B3">
        <w:rPr>
          <w:rFonts w:ascii="Sylfaen" w:hAnsi="Sylfaen" w:cs="Sylfaen"/>
          <w:lang w:val="ka-GE"/>
        </w:rPr>
        <w:t xml:space="preserve">ზამთრის პერიოდში გათბობით უზრუნველყოფა; </w:t>
      </w:r>
      <w:r w:rsidRPr="003E57B3">
        <w:rPr>
          <w:rFonts w:ascii="Sylfaen" w:hAnsi="Sylfaen"/>
          <w:lang w:val="ka-GE"/>
        </w:rPr>
        <w:t>ჯანდაცვის სერვისებზე ხელმისაწვდომობის უზრუნველყოფა;</w:t>
      </w:r>
      <w:r w:rsidRPr="003E57B3">
        <w:rPr>
          <w:rFonts w:ascii="Sylfaen" w:hAnsi="Sylfaen" w:cs="Sylfaen"/>
          <w:lang w:val="ka-GE"/>
        </w:rPr>
        <w:t xml:space="preserve"> სტუდენტებისთვის და მოსწავლეებისთვის განათლების ხელმისაწვდომობის უზრუნველყოფა; </w:t>
      </w:r>
      <w:r w:rsidRPr="003E57B3">
        <w:rPr>
          <w:rFonts w:ascii="Sylfaen" w:hAnsi="Sylfaen" w:cs="Sylfaen"/>
        </w:rPr>
        <w:t>მოსახლ</w:t>
      </w:r>
      <w:r w:rsidRPr="003E57B3">
        <w:rPr>
          <w:rFonts w:ascii="Sylfaen" w:hAnsi="Sylfaen" w:cs="Sylfaen"/>
          <w:lang w:val="ka-GE"/>
        </w:rPr>
        <w:t>ე</w:t>
      </w:r>
      <w:r w:rsidRPr="003E57B3">
        <w:rPr>
          <w:rFonts w:ascii="Sylfaen" w:hAnsi="Sylfaen" w:cs="Sylfaen"/>
        </w:rPr>
        <w:t>ობის საჯარო სერვისებთან ხელმისაწვდომობის უზრუნველყოფა</w:t>
      </w:r>
      <w:r w:rsidRPr="003E57B3">
        <w:rPr>
          <w:rFonts w:ascii="Sylfaen" w:hAnsi="Sylfaen" w:cs="Sylfaen"/>
          <w:lang w:val="ka-GE"/>
        </w:rPr>
        <w:t xml:space="preserve">; დაზარალებულ სოფლებში </w:t>
      </w:r>
      <w:r w:rsidRPr="003E57B3">
        <w:rPr>
          <w:rFonts w:ascii="Sylfaen" w:hAnsi="Sylfaen" w:cs="Sylfaen"/>
        </w:rPr>
        <w:t>ინფრასტრუქტურული</w:t>
      </w:r>
      <w:r w:rsidRPr="003E57B3">
        <w:rPr>
          <w:rFonts w:ascii="Sylfaen" w:hAnsi="Sylfaen" w:cs="Sylfaen"/>
          <w:b/>
          <w:i/>
        </w:rPr>
        <w:t xml:space="preserve"> </w:t>
      </w:r>
      <w:r w:rsidRPr="003E57B3">
        <w:rPr>
          <w:rFonts w:ascii="Sylfaen" w:hAnsi="Sylfaen" w:cs="Sylfaen"/>
        </w:rPr>
        <w:t>ღონისძიებები</w:t>
      </w:r>
      <w:r w:rsidRPr="003E57B3">
        <w:rPr>
          <w:rFonts w:ascii="Sylfaen" w:hAnsi="Sylfaen" w:cs="Sylfaen"/>
          <w:lang w:val="ka-GE"/>
        </w:rPr>
        <w:t xml:space="preserve">ს განხორციელება; </w:t>
      </w:r>
      <w:r w:rsidRPr="003E57B3">
        <w:rPr>
          <w:rFonts w:ascii="Sylfaen" w:hAnsi="Sylfaen" w:cs="Sylfaen"/>
        </w:rPr>
        <w:t>მოსახლეობის სოციალურ-ეკონომიკური განვითარების</w:t>
      </w:r>
      <w:r w:rsidRPr="003E57B3">
        <w:rPr>
          <w:rFonts w:ascii="Sylfaen" w:hAnsi="Sylfaen" w:cs="Sylfaen"/>
          <w:lang w:val="ka-GE"/>
        </w:rPr>
        <w:t xml:space="preserve"> ხელშეწყობა;</w:t>
      </w:r>
    </w:p>
    <w:p w14:paraId="35AF71D5" w14:textId="77777777" w:rsidR="00A241A9" w:rsidRPr="003E57B3" w:rsidRDefault="00A241A9" w:rsidP="003E57B3">
      <w:pPr>
        <w:pStyle w:val="Normal0"/>
        <w:ind w:left="360"/>
        <w:jc w:val="both"/>
        <w:rPr>
          <w:rFonts w:ascii="Sylfaen" w:eastAsia="Calibri" w:hAnsi="Sylfaen"/>
          <w:sz w:val="22"/>
          <w:szCs w:val="22"/>
          <w:lang w:val="ka-GE"/>
        </w:rPr>
      </w:pPr>
      <w:r w:rsidRPr="003E57B3">
        <w:rPr>
          <w:rFonts w:ascii="Sylfaen" w:eastAsia="Calibri" w:hAnsi="Sylfaen"/>
          <w:sz w:val="22"/>
          <w:szCs w:val="22"/>
          <w:lang w:val="ka-GE"/>
        </w:rPr>
        <w:t>აფხაზეთის ავტონომიური რესპუბლიკის გულირიფშის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მათი საოჯახო მეურნეობების განვითარების მიზნით მატერიალური დახმარების გაცემა;</w:t>
      </w:r>
    </w:p>
    <w:p w14:paraId="26AED6A4" w14:textId="77777777" w:rsidR="00A241A9" w:rsidRPr="003E57B3" w:rsidRDefault="00A241A9" w:rsidP="003E57B3">
      <w:pPr>
        <w:spacing w:line="240" w:lineRule="auto"/>
        <w:ind w:left="360"/>
        <w:jc w:val="both"/>
        <w:rPr>
          <w:rFonts w:ascii="Sylfaen" w:hAnsi="Sylfaen" w:cs="Sylfaen"/>
          <w:lang w:val="ka-GE"/>
        </w:rPr>
      </w:pPr>
    </w:p>
    <w:p w14:paraId="1C6D1863"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სამშვიდობო პროცესში ქალების ჩართულობის ხელშეწყობა; გაერო-ს უშიშროების საბჭოს რეზოლუციების „ქალებზე, მშვიდობასა და უსაფრთხოებაზე“ შესრულების მხარდაჭერა; ქალთა და ქალთა საკითხებზე მომუშავე არასამთავრობო ორგანიზაციებთან შეხვედრების ორგანიზება.</w:t>
      </w:r>
    </w:p>
    <w:p w14:paraId="204D5A65"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ქვეყანაში მცხოვრები ეთნიკური უმცირესობების თანასწორობისა და ინტეგრაციის პოლიტიკის შემუშავება და განხორციელების კოორდინაცია და ხელშეწყობა: თანაბარი და სრულფასოვანი მონაწილეობის  სამოქალაქო და პოლიტიკურ ცხოვრებაში - პოლიტიკური ჩართულობის გაზრდა, სამოქალაქო მონაწილეობის გაუმჯობესება, მედიასა და ინფორმაციაზე ხელმისაწვდომობის გაზრდა. სახელმწიფო სერვისებისა და პროგრამების, ადამიანის უფლებების შესახებ ცნობიერების ამაღლება; მცირერიცხოვანი და მოწყვლადი ეთნიკური უმცირესობების მხარდაჭერა; გენდერული თანასწორობის საკითხებზე ცნობიერების ამაღლება; ეთნიკური უმცირესობების წარმომადგენლების მონაწილეობის გაუმჯობესების ხელშეწყობა ადგილობრივ დონეზე; ეთნიკური უმცირესობების წარმომადგენლების მონაწილეობის წახალისება პოლიტიკურ და გადაწყვეტილების მიმღების პროცესში; საჯარო სამსახურში ეთნიკური უმცირესობების წარმომადგენელთა მონაწილეობის გაზრდა; თანაბარი სოციალური და ეკონომიკური პირობების შექმნის ხელშეწყობა: ინფრასტრუქტურის განვითარების მხარდაჭერა, დასაქმების ხელშეწყობა, სახელმწიფო სოციალური პროგრამების შესახებ ინფორმაციის ხელმისაწვდომობა; არაქართულენოვანი მედია საშუალებების, კერძოდ სომხურენოვანი გაზეთის შპს „ვრასტანის“ და აზერბაიჯანულენოვანი გაზეთის შპს „გურჯისტანის“ მხარდაჭერა;</w:t>
      </w:r>
    </w:p>
    <w:p w14:paraId="529192A8"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 xml:space="preserve">ეთნიკური უმცირესობების ხარისხიანი განათლების ხელმისაწვდომობის უზრუნველყოფა და სახელმწიფო ენის ცოდნის დონის გაუმჯობესება - სკოლამდელ, ზოგად და უმაღლეს განათლებაზე </w:t>
      </w:r>
      <w:r w:rsidRPr="003E57B3">
        <w:rPr>
          <w:rFonts w:ascii="Sylfaen" w:hAnsi="Sylfaen"/>
          <w:lang w:val="ka-GE"/>
        </w:rPr>
        <w:lastRenderedPageBreak/>
        <w:t>ხელმისაწვდომობის გაზრდა; სახელმწიფო ენის სწავლება  და ცოდნის დონის ამაღლება ზრდასრულებისთვის.</w:t>
      </w:r>
    </w:p>
    <w:p w14:paraId="35B41930" w14:textId="77777777" w:rsidR="00A241A9" w:rsidRPr="003E57B3" w:rsidRDefault="00A241A9" w:rsidP="003E57B3">
      <w:pPr>
        <w:spacing w:line="240" w:lineRule="auto"/>
        <w:ind w:left="360"/>
        <w:jc w:val="both"/>
        <w:rPr>
          <w:rFonts w:ascii="Sylfaen" w:hAnsi="Sylfaen"/>
          <w:lang w:val="ka-GE"/>
        </w:rPr>
      </w:pPr>
      <w:r w:rsidRPr="003E57B3">
        <w:rPr>
          <w:rFonts w:ascii="Sylfaen" w:hAnsi="Sylfaen"/>
          <w:lang w:val="ka-GE"/>
        </w:rPr>
        <w:t>ეთნიკურ უმცირესობათა კულტურის შენარჩუნება და ტოლერანტული გარემოს უზრუნველყოფა - ეთნიკური უმცირესობების წარმომადგენელთა კულტურული თვითმყოფადობის დაცვა/პოპულარიზაცია. კულტურული მრავალფეროვნების წახალისება.</w:t>
      </w:r>
    </w:p>
    <w:p w14:paraId="59371E54" w14:textId="77777777" w:rsidR="00A241A9" w:rsidRPr="003E57B3" w:rsidRDefault="00A241A9" w:rsidP="003E57B3">
      <w:pPr>
        <w:spacing w:line="240" w:lineRule="auto"/>
        <w:ind w:left="360"/>
        <w:jc w:val="both"/>
        <w:rPr>
          <w:rFonts w:ascii="Sylfaen" w:hAnsi="Sylfaen"/>
          <w:color w:val="000000" w:themeColor="text1"/>
          <w:lang w:val="ka-GE"/>
        </w:rPr>
      </w:pPr>
      <w:r w:rsidRPr="003E57B3">
        <w:rPr>
          <w:rFonts w:ascii="Sylfaen" w:hAnsi="Sylfaen"/>
          <w:color w:val="000000" w:themeColor="text1"/>
          <w:lang w:val="ka-GE"/>
        </w:rPr>
        <w:t xml:space="preserve">შეიარაღებული კონფლიქტების შედეგად და მის შემდგომ პერიოდში უგზო-უკვლოდ დაკარგული პირების ბედისა და ადგილსამყოფელის დადგენა. </w:t>
      </w:r>
      <w:r w:rsidRPr="003E57B3">
        <w:rPr>
          <w:rFonts w:ascii="Sylfaen" w:hAnsi="Sylfaen" w:cs="Sylfaen"/>
          <w:color w:val="000000" w:themeColor="text1"/>
          <w:lang w:val="ka-GE"/>
        </w:rPr>
        <w:t>სახელმწიფო</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მინისტრის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აპარატის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კომპეტენციის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ფარგლებში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საქართველოს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ტერიტორიული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მთლიანობისათვის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ბრძოლებში</w:t>
      </w:r>
      <w:r w:rsidRPr="003E57B3">
        <w:rPr>
          <w:rFonts w:ascii="Sylfaen" w:hAnsi="Sylfaen"/>
          <w:color w:val="000000" w:themeColor="text1"/>
          <w:lang w:val="ka-GE"/>
        </w:rPr>
        <w:t xml:space="preserve"> </w:t>
      </w:r>
      <w:r w:rsidRPr="003E57B3">
        <w:rPr>
          <w:rFonts w:ascii="Sylfaen" w:hAnsi="Sylfaen" w:cs="Sylfaen"/>
          <w:color w:val="000000" w:themeColor="text1"/>
          <w:lang w:val="ka-GE"/>
        </w:rPr>
        <w:t>უგზო</w:t>
      </w:r>
      <w:r w:rsidRPr="003E57B3">
        <w:rPr>
          <w:rFonts w:ascii="Sylfaen" w:hAnsi="Sylfaen"/>
          <w:color w:val="000000" w:themeColor="text1"/>
          <w:lang w:val="ka-GE"/>
        </w:rPr>
        <w:t>-</w:t>
      </w:r>
      <w:r w:rsidRPr="003E57B3">
        <w:rPr>
          <w:rFonts w:ascii="Sylfaen" w:hAnsi="Sylfaen" w:cs="Sylfaen"/>
          <w:color w:val="000000" w:themeColor="text1"/>
          <w:lang w:val="ka-GE"/>
        </w:rPr>
        <w:t>უკვლოდ</w:t>
      </w:r>
      <w:r w:rsidRPr="003E57B3">
        <w:rPr>
          <w:rFonts w:ascii="Sylfaen" w:hAnsi="Sylfaen"/>
          <w:color w:val="000000" w:themeColor="text1"/>
          <w:lang w:val="ka-GE"/>
        </w:rPr>
        <w:t xml:space="preserve"> </w:t>
      </w:r>
      <w:r w:rsidRPr="003E57B3">
        <w:rPr>
          <w:rFonts w:ascii="Sylfaen" w:hAnsi="Sylfaen" w:cs="Sylfaen"/>
          <w:color w:val="000000" w:themeColor="text1"/>
          <w:lang w:val="ka-GE"/>
        </w:rPr>
        <w:t>დაკარგულ</w:t>
      </w:r>
      <w:r w:rsidRPr="003E57B3">
        <w:rPr>
          <w:rFonts w:ascii="Sylfaen" w:hAnsi="Sylfaen"/>
          <w:color w:val="000000" w:themeColor="text1"/>
          <w:lang w:val="ka-GE"/>
        </w:rPr>
        <w:t xml:space="preserve"> </w:t>
      </w:r>
      <w:r w:rsidRPr="003E57B3">
        <w:rPr>
          <w:rFonts w:ascii="Sylfaen" w:hAnsi="Sylfaen" w:cs="Sylfaen"/>
          <w:color w:val="000000" w:themeColor="text1"/>
          <w:lang w:val="ka-GE"/>
        </w:rPr>
        <w:t>პირთა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მოძებნისა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და</w:t>
      </w:r>
      <w:r w:rsidRPr="003E57B3">
        <w:rPr>
          <w:rFonts w:ascii="Sylfaen" w:hAnsi="Sylfaen"/>
          <w:color w:val="000000" w:themeColor="text1"/>
          <w:lang w:val="ka-GE"/>
        </w:rPr>
        <w:t xml:space="preserve"> </w:t>
      </w:r>
      <w:r w:rsidRPr="003E57B3">
        <w:rPr>
          <w:rFonts w:ascii="Sylfaen" w:hAnsi="Sylfaen" w:cs="Sylfaen"/>
          <w:color w:val="000000" w:themeColor="text1"/>
          <w:lang w:val="ka-GE"/>
        </w:rPr>
        <w:t>გადმოსვენების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ღონისძიებების</w:t>
      </w:r>
      <w:r w:rsidRPr="003E57B3">
        <w:rPr>
          <w:rFonts w:ascii="Sylfaen" w:hAnsi="Sylfaen"/>
          <w:color w:val="000000" w:themeColor="text1"/>
          <w:lang w:val="ka-GE"/>
        </w:rPr>
        <w:t xml:space="preserve"> </w:t>
      </w:r>
      <w:r w:rsidRPr="003E57B3">
        <w:rPr>
          <w:rFonts w:ascii="Sylfaen" w:hAnsi="Sylfaen" w:cs="Sylfaen"/>
          <w:color w:val="000000" w:themeColor="text1"/>
          <w:lang w:val="ka-GE"/>
        </w:rPr>
        <w:t>ორგანიზება</w:t>
      </w:r>
      <w:r w:rsidRPr="003E57B3">
        <w:rPr>
          <w:rFonts w:ascii="Sylfaen" w:hAnsi="Sylfaen"/>
          <w:color w:val="000000" w:themeColor="text1"/>
          <w:lang w:val="ka-GE"/>
        </w:rPr>
        <w:t>; 1992-1993 წლების შეიარაღებული კონფლიქტის შედეგად და მის შემდგომ პერიოდში</w:t>
      </w:r>
      <w:r w:rsidRPr="003E57B3">
        <w:rPr>
          <w:rFonts w:ascii="Sylfaen" w:hAnsi="Sylfaen"/>
          <w:color w:val="000000" w:themeColor="text1"/>
        </w:rPr>
        <w:t xml:space="preserve"> </w:t>
      </w:r>
      <w:r w:rsidRPr="003E57B3">
        <w:rPr>
          <w:rFonts w:ascii="Sylfaen" w:hAnsi="Sylfaen"/>
          <w:color w:val="000000" w:themeColor="text1"/>
          <w:lang w:val="ka-GE"/>
        </w:rPr>
        <w:t>გაუჩინარებული ადამიანების ხვედრისა და ადგილსამყოფლის დადგენის მიზნით, წითელი ჯვრის საერთაშორისო კომიტეტის ეგიდით, ჩამოყალიბებულ  საკოორდინაციო მექანიზმსა და სამედიცინო ექსპერტიზის სამუშაო ჯგუფის მუშაობაში ჩართულობა. ორმხრივი საკოორდინაციო მექანიზმისა და სამუშაო ჯგუფის შეხვედრებისთვის ინფორმაციის მომზადება, ქართული მხარის მიერ აღებული ვალდებულებების შესრულების უზრუნველყოფა;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ჩართულობა; იდენტიფიკაციის მიმართულებით ადგილობრივი შესაძლებლობების გაძლიერების უზრუნველყოფაში მონაწილეობა; უგზო უკვლოდ დაკარგვის თემაზე საზოგადოების ცნობიერების ამაღლების ღონისძიებებში მონაწილეობა; უგზო-უკვლოდ დაკარგულ პირთა ოჯახებთან შეხვედრა, კომპეტენციის ფარგლებში, მათი საჭიროებების დაკმაყოფილების უზრუნველყოფა;</w:t>
      </w:r>
      <w:r w:rsidRPr="003E57B3">
        <w:rPr>
          <w:rFonts w:ascii="Sylfaen" w:hAnsi="Sylfaen"/>
          <w:color w:val="000000" w:themeColor="text1"/>
        </w:rPr>
        <w:t xml:space="preserve">  </w:t>
      </w:r>
    </w:p>
    <w:p w14:paraId="329358D4" w14:textId="77777777" w:rsidR="00A241A9" w:rsidRPr="003E57B3" w:rsidRDefault="00A241A9" w:rsidP="003E57B3">
      <w:pPr>
        <w:spacing w:line="240" w:lineRule="auto"/>
        <w:ind w:left="360"/>
        <w:jc w:val="both"/>
        <w:rPr>
          <w:rFonts w:ascii="Sylfaen" w:hAnsi="Sylfaen" w:cs="Sylfaen"/>
          <w:lang w:val="ka-GE"/>
        </w:rPr>
      </w:pPr>
      <w:r w:rsidRPr="003E57B3">
        <w:rPr>
          <w:rFonts w:ascii="Sylfaen" w:hAnsi="Sylfaen"/>
          <w:color w:val="000000" w:themeColor="text1"/>
          <w:lang w:val="ka-GE"/>
        </w:rPr>
        <w:t>უგზო-უკვლოდ დაკარგულ პირთა ბედზე და ადგილსამყოფელზე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  და იდენტიფიცირება; დაკარგული პირების ბედზე და გარდაცვალების დადასტურების შემთხვევაში, ნეშტის ადგილსამყოფელზე ოჯახის წევრების ინფორმირება; ოჯახის წევრებისთვის ნეშტების გადაცემა, ამოცნობილი ნეშტების დაკრძალვის ორგანიზება და ხარჯების დაფარვის კოორდინირება; გენეტიკური საექსპერტო მომსახურების გაწევა/ბიოლოგიური ნიმუშების გენეტიკურ გამოკვლევა-პროფილირება.</w:t>
      </w:r>
    </w:p>
    <w:p w14:paraId="7D37A6C9" w14:textId="77777777" w:rsidR="00A241A9" w:rsidRPr="003E57B3" w:rsidRDefault="00A241A9" w:rsidP="003E57B3">
      <w:pPr>
        <w:pStyle w:val="1"/>
        <w:spacing w:before="0" w:line="240" w:lineRule="auto"/>
        <w:rPr>
          <w:rFonts w:ascii="Sylfaen" w:eastAsia="Sylfaen" w:hAnsi="Sylfaen" w:cs="Sylfaen"/>
          <w:b/>
          <w:sz w:val="24"/>
          <w:szCs w:val="24"/>
          <w:lang w:val="ru-RU"/>
        </w:rPr>
      </w:pPr>
      <w:r w:rsidRPr="003E57B3">
        <w:rPr>
          <w:rFonts w:ascii="Sylfaen" w:eastAsia="Sylfaen" w:hAnsi="Sylfaen" w:cs="Sylfaen"/>
          <w:b/>
          <w:sz w:val="24"/>
          <w:szCs w:val="24"/>
        </w:rPr>
        <w:t>საქართველოს</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ფინანსთა</w:t>
      </w:r>
      <w:r w:rsidRPr="003E57B3">
        <w:rPr>
          <w:rFonts w:ascii="Sylfaen" w:eastAsia="Sylfaen" w:hAnsi="Sylfaen" w:cs="Sylfaen"/>
          <w:b/>
          <w:sz w:val="24"/>
          <w:szCs w:val="24"/>
          <w:lang w:val="ru-RU"/>
        </w:rPr>
        <w:t xml:space="preserve"> </w:t>
      </w:r>
      <w:r w:rsidRPr="003E57B3">
        <w:rPr>
          <w:rFonts w:ascii="Sylfaen" w:eastAsia="Sylfaen" w:hAnsi="Sylfaen" w:cs="Sylfaen"/>
          <w:b/>
          <w:sz w:val="24"/>
          <w:szCs w:val="24"/>
        </w:rPr>
        <w:t>სამინისტრო</w:t>
      </w:r>
      <w:bookmarkStart w:id="0" w:name="_Toc486536364"/>
      <w:bookmarkStart w:id="1" w:name="_Toc486578717"/>
    </w:p>
    <w:p w14:paraId="5B066DD2" w14:textId="77777777" w:rsidR="00A241A9" w:rsidRPr="003E57B3" w:rsidRDefault="00A241A9" w:rsidP="003E57B3">
      <w:pPr>
        <w:pStyle w:val="a8"/>
        <w:spacing w:after="0" w:line="240" w:lineRule="auto"/>
        <w:jc w:val="center"/>
        <w:rPr>
          <w:rFonts w:ascii="Sylfaen" w:hAnsi="Sylfaen" w:cs="Sylfaen"/>
          <w:b/>
          <w:lang w:val="ka-GE"/>
        </w:rPr>
      </w:pPr>
    </w:p>
    <w:p w14:paraId="20AFF46C" w14:textId="77777777" w:rsidR="00A241A9" w:rsidRPr="003E57B3" w:rsidRDefault="00A241A9" w:rsidP="003E57B3">
      <w:pPr>
        <w:pStyle w:val="6"/>
        <w:tabs>
          <w:tab w:val="num" w:pos="1800"/>
        </w:tabs>
        <w:spacing w:before="0" w:line="240" w:lineRule="auto"/>
        <w:jc w:val="both"/>
        <w:rPr>
          <w:rFonts w:ascii="Sylfaen" w:hAnsi="Sylfaen" w:cs="Sylfaen"/>
          <w:b/>
        </w:rPr>
      </w:pPr>
      <w:r w:rsidRPr="003E57B3">
        <w:rPr>
          <w:rFonts w:ascii="Sylfaen" w:hAnsi="Sylfaen" w:cs="Sylfaen"/>
          <w:b/>
          <w:lang w:val="ka-GE"/>
        </w:rPr>
        <w:t>სახელმწიფო ფინანსების მართვა</w:t>
      </w:r>
      <w:bookmarkEnd w:id="0"/>
      <w:bookmarkEnd w:id="1"/>
    </w:p>
    <w:p w14:paraId="194092A0" w14:textId="77777777" w:rsidR="00A241A9" w:rsidRPr="003E57B3" w:rsidRDefault="00A241A9" w:rsidP="003E57B3">
      <w:pPr>
        <w:spacing w:after="0" w:line="240" w:lineRule="auto"/>
        <w:jc w:val="both"/>
        <w:rPr>
          <w:rFonts w:ascii="Sylfaen" w:hAnsi="Sylfaen" w:cs="Sylfaen"/>
          <w:b/>
          <w:lang w:val="ka-GE"/>
        </w:rPr>
      </w:pPr>
    </w:p>
    <w:p w14:paraId="5D45D13A"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rPr>
      </w:pPr>
      <w:r w:rsidRPr="003E57B3">
        <w:rPr>
          <w:rFonts w:ascii="Sylfaen" w:hAnsi="Sylfaen" w:cs="Sylfaen"/>
          <w:lang w:val="ka-GE"/>
        </w:rPr>
        <w:t>მაკროეკონომიკური პროგნოზირების</w:t>
      </w:r>
      <w:r w:rsidRPr="003E57B3">
        <w:rPr>
          <w:rFonts w:ascii="Sylfaen" w:hAnsi="Sylfaen" w:cs="Sylfaen"/>
          <w:spacing w:val="3"/>
          <w:lang w:val="ka-GE"/>
        </w:rPr>
        <w:t xml:space="preserve"> </w:t>
      </w:r>
      <w:r w:rsidRPr="003E57B3">
        <w:rPr>
          <w:rFonts w:ascii="Sylfaen" w:hAnsi="Sylfaen" w:cs="Sylfaen"/>
          <w:lang w:val="ka-GE"/>
        </w:rPr>
        <w:t>მეთოდოლოგიის დახვეწა;</w:t>
      </w:r>
      <w:r w:rsidRPr="003E57B3">
        <w:rPr>
          <w:rFonts w:ascii="Sylfaen" w:hAnsi="Sylfaen"/>
          <w:lang w:val="ka-GE"/>
        </w:rPr>
        <w:t xml:space="preserve"> </w:t>
      </w:r>
      <w:r w:rsidRPr="003E57B3">
        <w:rPr>
          <w:rFonts w:ascii="Sylfaen" w:hAnsi="Sylfaen" w:cs="Sylfaen"/>
          <w:lang w:val="ka-GE"/>
        </w:rPr>
        <w:t>საშუალოვადიანი მაკროეკონომიკური პროგნოზების მომზადება</w:t>
      </w:r>
      <w:r w:rsidRPr="003E57B3">
        <w:rPr>
          <w:rFonts w:ascii="Sylfaen" w:hAnsi="Sylfaen" w:cs="Sylfaen"/>
          <w:spacing w:val="4"/>
          <w:lang w:val="ka-GE"/>
        </w:rPr>
        <w:t xml:space="preserve"> </w:t>
      </w:r>
      <w:r w:rsidRPr="003E57B3">
        <w:rPr>
          <w:rFonts w:ascii="Sylfaen" w:hAnsi="Sylfaen" w:cs="Sylfaen"/>
          <w:lang w:val="ka-GE"/>
        </w:rPr>
        <w:t>და სცენარების შედგენა; მაჩვენებლების არეალის გაფართოება</w:t>
      </w:r>
      <w:r w:rsidRPr="003E57B3">
        <w:rPr>
          <w:rFonts w:ascii="Sylfaen" w:hAnsi="Sylfaen" w:cs="Sylfaen"/>
          <w:spacing w:val="2"/>
          <w:lang w:val="ka-GE"/>
        </w:rPr>
        <w:t xml:space="preserve"> </w:t>
      </w:r>
      <w:r w:rsidRPr="003E57B3">
        <w:rPr>
          <w:rFonts w:ascii="Sylfaen" w:hAnsi="Sylfaen" w:cs="Sylfaen"/>
          <w:lang w:val="ka-GE"/>
        </w:rPr>
        <w:t>და მაკროეკონომიკური პოლიტიკის ეფექტურად დაგეგმვა;</w:t>
      </w:r>
      <w:r w:rsidRPr="003E57B3">
        <w:rPr>
          <w:rFonts w:ascii="Sylfaen" w:hAnsi="Sylfaen"/>
          <w:lang w:val="ka-GE"/>
        </w:rPr>
        <w:t xml:space="preserve"> </w:t>
      </w:r>
      <w:r w:rsidRPr="003E57B3">
        <w:rPr>
          <w:rFonts w:ascii="Sylfaen" w:hAnsi="Sylfaen" w:cs="Sylfaen"/>
          <w:lang w:val="ka-GE"/>
        </w:rPr>
        <w:t>საერთო წონასწორობის</w:t>
      </w:r>
      <w:r w:rsidRPr="003E57B3">
        <w:rPr>
          <w:rFonts w:ascii="Sylfaen" w:hAnsi="Sylfaen" w:cs="Sylfaen"/>
          <w:spacing w:val="43"/>
          <w:lang w:val="ka-GE"/>
        </w:rPr>
        <w:t xml:space="preserve"> </w:t>
      </w:r>
      <w:r w:rsidRPr="003E57B3">
        <w:rPr>
          <w:rFonts w:ascii="Sylfaen" w:hAnsi="Sylfaen" w:cs="Sylfaen"/>
          <w:lang w:val="ka-GE"/>
        </w:rPr>
        <w:t>დინამიკური</w:t>
      </w:r>
      <w:r w:rsidRPr="003E57B3">
        <w:rPr>
          <w:rFonts w:ascii="Sylfaen" w:hAnsi="Sylfaen" w:cs="Sylfaen"/>
          <w:spacing w:val="43"/>
          <w:lang w:val="ka-GE"/>
        </w:rPr>
        <w:t xml:space="preserve"> </w:t>
      </w:r>
      <w:r w:rsidRPr="003E57B3">
        <w:rPr>
          <w:rFonts w:ascii="Sylfaen" w:hAnsi="Sylfaen" w:cs="Sylfaen"/>
          <w:lang w:val="ka-GE"/>
        </w:rPr>
        <w:t>სტოქასტური მოდელის (DSGE)</w:t>
      </w:r>
      <w:r w:rsidRPr="003E57B3">
        <w:rPr>
          <w:rFonts w:ascii="Sylfaen" w:hAnsi="Sylfaen" w:cs="Sylfaen"/>
          <w:spacing w:val="43"/>
          <w:lang w:val="ka-GE"/>
        </w:rPr>
        <w:t xml:space="preserve"> </w:t>
      </w:r>
      <w:r w:rsidRPr="003E57B3">
        <w:rPr>
          <w:rFonts w:ascii="Sylfaen" w:hAnsi="Sylfaen" w:cs="Sylfaen"/>
          <w:lang w:val="ka-GE"/>
        </w:rPr>
        <w:t>დანერგვა პოლიტიკის ანალიზისათვის;</w:t>
      </w:r>
      <w:r w:rsidRPr="003E57B3">
        <w:rPr>
          <w:rFonts w:ascii="Sylfaen" w:hAnsi="Sylfaen"/>
          <w:lang w:val="ka-GE"/>
        </w:rPr>
        <w:t xml:space="preserve"> </w:t>
      </w:r>
      <w:r w:rsidRPr="003E57B3">
        <w:rPr>
          <w:rFonts w:ascii="Sylfaen" w:hAnsi="Sylfaen" w:cs="Sylfaen"/>
          <w:lang w:val="ka-GE"/>
        </w:rPr>
        <w:t>საშუალოვადიანი ფისკალური პოლიტიკის შემუშავება და შესაბამისი რეკომენდაციების</w:t>
      </w:r>
      <w:r w:rsidRPr="003E57B3">
        <w:rPr>
          <w:rFonts w:ascii="Sylfaen" w:hAnsi="Sylfaen" w:cs="Sylfaen"/>
          <w:spacing w:val="43"/>
          <w:lang w:val="ka-GE"/>
        </w:rPr>
        <w:t xml:space="preserve"> </w:t>
      </w:r>
      <w:r w:rsidRPr="003E57B3">
        <w:rPr>
          <w:rFonts w:ascii="Sylfaen" w:hAnsi="Sylfaen" w:cs="Sylfaen"/>
          <w:lang w:val="ka-GE"/>
        </w:rPr>
        <w:t>მომზადება</w:t>
      </w:r>
      <w:r w:rsidRPr="003E57B3">
        <w:rPr>
          <w:rFonts w:ascii="Sylfaen" w:hAnsi="Sylfaen" w:cs="Sylfaen"/>
        </w:rPr>
        <w:t>;</w:t>
      </w:r>
    </w:p>
    <w:p w14:paraId="5A787463"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5A15DD65"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rPr>
      </w:pPr>
      <w:r w:rsidRPr="003E57B3">
        <w:rPr>
          <w:rFonts w:ascii="Sylfaen" w:hAnsi="Sylfaen" w:cs="Sylfaen"/>
          <w:lang w:val="ka-GE"/>
        </w:rPr>
        <w:t>სოციალურ-ეკონომიკური გადაწყვეტილებების შეფასებასა და სტრატეგიების შემუშავებაში მონაწილეობა მაკროეკონომკური პროგნოზირების კუთხით;</w:t>
      </w:r>
      <w:r w:rsidRPr="003E57B3">
        <w:rPr>
          <w:rFonts w:ascii="Sylfaen" w:hAnsi="Sylfaen"/>
          <w:lang w:val="ka-GE"/>
        </w:rPr>
        <w:t xml:space="preserve"> </w:t>
      </w:r>
      <w:r w:rsidRPr="003E57B3">
        <w:rPr>
          <w:rFonts w:ascii="Sylfaen" w:hAnsi="Sylfaen" w:cs="Sylfaen"/>
          <w:lang w:val="ka-GE"/>
        </w:rPr>
        <w:t>ქვეყნის ეკონომიკური განვითარების ტენდენციების შესახებ</w:t>
      </w:r>
      <w:r w:rsidRPr="003E57B3">
        <w:rPr>
          <w:rFonts w:ascii="Sylfaen" w:hAnsi="Sylfaen" w:cs="Sylfaen"/>
          <w:spacing w:val="3"/>
          <w:lang w:val="ka-GE"/>
        </w:rPr>
        <w:t xml:space="preserve"> </w:t>
      </w:r>
      <w:r w:rsidRPr="003E57B3">
        <w:rPr>
          <w:rFonts w:ascii="Sylfaen" w:hAnsi="Sylfaen" w:cs="Sylfaen"/>
          <w:lang w:val="ka-GE"/>
        </w:rPr>
        <w:t>ანალიტიკური ინფორმაციის</w:t>
      </w:r>
      <w:r w:rsidRPr="003E57B3">
        <w:rPr>
          <w:rFonts w:ascii="Sylfaen" w:hAnsi="Sylfaen" w:cs="Sylfaen"/>
          <w:spacing w:val="2"/>
          <w:lang w:val="ka-GE"/>
        </w:rPr>
        <w:t xml:space="preserve"> </w:t>
      </w:r>
      <w:r w:rsidRPr="003E57B3">
        <w:rPr>
          <w:rFonts w:ascii="Sylfaen" w:hAnsi="Sylfaen" w:cs="Sylfaen"/>
          <w:lang w:val="ka-GE"/>
        </w:rPr>
        <w:t>მომზადება</w:t>
      </w:r>
      <w:r w:rsidRPr="003E57B3">
        <w:rPr>
          <w:rFonts w:ascii="Sylfaen" w:hAnsi="Sylfaen" w:cs="Sylfaen"/>
        </w:rPr>
        <w:t>;</w:t>
      </w:r>
    </w:p>
    <w:p w14:paraId="13DB46F5"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5E3DE19F"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rPr>
      </w:pPr>
      <w:r w:rsidRPr="003E57B3">
        <w:rPr>
          <w:rFonts w:ascii="Sylfaen" w:hAnsi="Sylfaen" w:cs="Sylfaen"/>
          <w:lang w:val="ka-GE"/>
        </w:rPr>
        <w:t xml:space="preserve">ხარჯების საშუალოვადიანი გეგმებისა და წლიური ბიუჯეტების პროექტების მომზადება, სახელმწიფოს </w:t>
      </w:r>
      <w:r w:rsidRPr="003E57B3">
        <w:rPr>
          <w:rFonts w:ascii="Sylfaen" w:hAnsi="Sylfaen" w:cs="Sylfaen"/>
          <w:lang w:val="ka-GE"/>
        </w:rPr>
        <w:lastRenderedPageBreak/>
        <w:t>ფუნქციებისა და ვალდებულებების შესასრულებლად სათანადო</w:t>
      </w:r>
      <w:r w:rsidRPr="003E57B3">
        <w:rPr>
          <w:rFonts w:ascii="Sylfaen" w:hAnsi="Sylfaen" w:cs="Sylfaen"/>
          <w:spacing w:val="3"/>
          <w:lang w:val="ka-GE"/>
        </w:rPr>
        <w:t xml:space="preserve"> </w:t>
      </w:r>
      <w:r w:rsidRPr="003E57B3">
        <w:rPr>
          <w:rFonts w:ascii="Sylfaen" w:hAnsi="Sylfaen" w:cs="Sylfaen"/>
          <w:lang w:val="ka-GE"/>
        </w:rPr>
        <w:t>რესურსების მობილიზებისა</w:t>
      </w:r>
      <w:r w:rsidRPr="003E57B3">
        <w:rPr>
          <w:rFonts w:ascii="Sylfaen" w:hAnsi="Sylfaen" w:cs="Sylfaen"/>
          <w:spacing w:val="1"/>
          <w:lang w:val="ka-GE"/>
        </w:rPr>
        <w:t xml:space="preserve"> </w:t>
      </w:r>
      <w:r w:rsidRPr="003E57B3">
        <w:rPr>
          <w:rFonts w:ascii="Sylfaen" w:hAnsi="Sylfaen" w:cs="Sylfaen"/>
          <w:lang w:val="ka-GE"/>
        </w:rPr>
        <w:t>და ეფექტურად განაწილების</w:t>
      </w:r>
      <w:r w:rsidRPr="003E57B3">
        <w:rPr>
          <w:rFonts w:ascii="Sylfaen" w:hAnsi="Sylfaen" w:cs="Sylfaen"/>
          <w:spacing w:val="5"/>
          <w:lang w:val="ka-GE"/>
        </w:rPr>
        <w:t xml:space="preserve"> </w:t>
      </w:r>
      <w:r w:rsidRPr="003E57B3">
        <w:rPr>
          <w:rFonts w:ascii="Sylfaen" w:hAnsi="Sylfaen" w:cs="Sylfaen"/>
          <w:lang w:val="ka-GE"/>
        </w:rPr>
        <w:t>მიზნით</w:t>
      </w:r>
      <w:r w:rsidRPr="003E57B3">
        <w:rPr>
          <w:rFonts w:ascii="Sylfaen" w:hAnsi="Sylfaen" w:cs="Sylfaen"/>
        </w:rPr>
        <w:t>;</w:t>
      </w:r>
    </w:p>
    <w:p w14:paraId="07056895"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7589CB1B"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rPr>
      </w:pPr>
      <w:r w:rsidRPr="003E57B3">
        <w:rPr>
          <w:rFonts w:ascii="Sylfaen" w:hAnsi="Sylfaen" w:cs="Sylfaen"/>
          <w:lang w:val="ka-GE"/>
        </w:rPr>
        <w:t>სახელმწიფო ფინანსების</w:t>
      </w:r>
      <w:r w:rsidRPr="003E57B3">
        <w:rPr>
          <w:rFonts w:ascii="Sylfaen" w:hAnsi="Sylfaen" w:cs="Sylfaen"/>
          <w:spacing w:val="28"/>
          <w:lang w:val="ka-GE"/>
        </w:rPr>
        <w:t xml:space="preserve"> </w:t>
      </w:r>
      <w:r w:rsidRPr="003E57B3">
        <w:rPr>
          <w:rFonts w:ascii="Sylfaen" w:hAnsi="Sylfaen" w:cs="Sylfaen"/>
          <w:lang w:val="ka-GE"/>
        </w:rPr>
        <w:t>მართვა და ფისკალური წესების შემდგომი რეგულირება სტაბილური ფისკალური პარამეტრების მიღწევის მიზნით,</w:t>
      </w:r>
      <w:r w:rsidRPr="003E57B3">
        <w:rPr>
          <w:rFonts w:ascii="Sylfaen" w:hAnsi="Sylfaen" w:cs="Sylfaen"/>
          <w:spacing w:val="1"/>
          <w:lang w:val="ka-GE"/>
        </w:rPr>
        <w:t xml:space="preserve"> </w:t>
      </w:r>
      <w:r w:rsidRPr="003E57B3">
        <w:rPr>
          <w:rFonts w:ascii="Sylfaen" w:hAnsi="Sylfaen" w:cs="Sylfaen"/>
          <w:lang w:val="ka-GE"/>
        </w:rPr>
        <w:t>საერთაშორისოდ</w:t>
      </w:r>
      <w:r w:rsidRPr="003E57B3">
        <w:rPr>
          <w:rFonts w:ascii="Sylfaen" w:hAnsi="Sylfaen" w:cs="Sylfaen"/>
          <w:spacing w:val="2"/>
          <w:lang w:val="ka-GE"/>
        </w:rPr>
        <w:t xml:space="preserve"> </w:t>
      </w:r>
      <w:r w:rsidRPr="003E57B3">
        <w:rPr>
          <w:rFonts w:ascii="Sylfaen" w:hAnsi="Sylfaen" w:cs="Sylfaen"/>
          <w:lang w:val="ka-GE"/>
        </w:rPr>
        <w:t>აღიარებული საუკეთესო</w:t>
      </w:r>
      <w:r w:rsidRPr="003E57B3">
        <w:rPr>
          <w:rFonts w:ascii="Sylfaen" w:hAnsi="Sylfaen" w:cs="Sylfaen"/>
          <w:spacing w:val="1"/>
          <w:lang w:val="ka-GE"/>
        </w:rPr>
        <w:t xml:space="preserve"> </w:t>
      </w:r>
      <w:r w:rsidRPr="003E57B3">
        <w:rPr>
          <w:rFonts w:ascii="Sylfaen" w:hAnsi="Sylfaen" w:cs="Sylfaen"/>
          <w:lang w:val="ka-GE"/>
        </w:rPr>
        <w:t>გამოცდილების შესაბამისად</w:t>
      </w:r>
      <w:r w:rsidRPr="003E57B3">
        <w:rPr>
          <w:rFonts w:ascii="Sylfaen" w:hAnsi="Sylfaen" w:cs="Sylfaen"/>
        </w:rPr>
        <w:t>;</w:t>
      </w:r>
    </w:p>
    <w:p w14:paraId="4241C6BD"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70722B48"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rPr>
      </w:pPr>
      <w:r w:rsidRPr="003E57B3">
        <w:rPr>
          <w:rFonts w:ascii="Sylfaen" w:hAnsi="Sylfaen" w:cs="Sylfaen"/>
          <w:lang w:val="ka-GE"/>
        </w:rPr>
        <w:t>საბიუჯეტო პროცესის</w:t>
      </w:r>
      <w:r w:rsidRPr="003E57B3">
        <w:rPr>
          <w:rFonts w:ascii="Sylfaen" w:hAnsi="Sylfaen" w:cs="Sylfaen"/>
          <w:spacing w:val="2"/>
          <w:lang w:val="ka-GE"/>
        </w:rPr>
        <w:t xml:space="preserve"> </w:t>
      </w:r>
      <w:r w:rsidRPr="003E57B3">
        <w:rPr>
          <w:rFonts w:ascii="Sylfaen" w:hAnsi="Sylfaen" w:cs="Sylfaen"/>
          <w:lang w:val="ka-GE"/>
        </w:rPr>
        <w:t>კალენდრით გათვალისწინებული ეტაპების</w:t>
      </w:r>
      <w:r w:rsidRPr="003E57B3">
        <w:rPr>
          <w:rFonts w:ascii="Sylfaen" w:hAnsi="Sylfaen" w:cs="Sylfaen"/>
          <w:spacing w:val="4"/>
          <w:lang w:val="ka-GE"/>
        </w:rPr>
        <w:t xml:space="preserve"> </w:t>
      </w:r>
      <w:r w:rsidRPr="003E57B3">
        <w:rPr>
          <w:rFonts w:ascii="Sylfaen" w:hAnsi="Sylfaen" w:cs="Sylfaen"/>
          <w:lang w:val="ka-GE"/>
        </w:rPr>
        <w:t>შესრულება</w:t>
      </w:r>
      <w:r w:rsidRPr="003E57B3">
        <w:rPr>
          <w:rFonts w:ascii="Sylfaen" w:hAnsi="Sylfaen" w:cs="Sylfaen"/>
        </w:rPr>
        <w:t>;</w:t>
      </w:r>
    </w:p>
    <w:p w14:paraId="66F35533"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20188309" w14:textId="77777777" w:rsidR="00A241A9" w:rsidRPr="003E57B3" w:rsidRDefault="00A241A9" w:rsidP="003E57B3">
      <w:pPr>
        <w:widowControl w:val="0"/>
        <w:autoSpaceDE w:val="0"/>
        <w:autoSpaceDN w:val="0"/>
        <w:adjustRightInd w:val="0"/>
        <w:spacing w:after="0" w:line="240" w:lineRule="auto"/>
        <w:jc w:val="both"/>
        <w:rPr>
          <w:rFonts w:ascii="Sylfaen" w:hAnsi="Sylfaen" w:cs="Sylfaen"/>
        </w:rPr>
      </w:pPr>
      <w:r w:rsidRPr="003E57B3">
        <w:rPr>
          <w:rFonts w:ascii="Sylfaen" w:hAnsi="Sylfaen" w:cs="Sylfaen"/>
          <w:lang w:val="ka-GE"/>
        </w:rPr>
        <w:t>გადამუშავებული პროგრამული ბიუჯეტის მეთოდოლოგიის შესაბამისად მხარჯავი დაწესებულებების, ავტონომიური რესპუბლიკებისა</w:t>
      </w:r>
      <w:r w:rsidRPr="003E57B3">
        <w:rPr>
          <w:rFonts w:ascii="Sylfaen" w:hAnsi="Sylfaen" w:cs="Sylfaen"/>
          <w:spacing w:val="8"/>
          <w:lang w:val="ka-GE"/>
        </w:rPr>
        <w:t xml:space="preserve"> </w:t>
      </w:r>
      <w:r w:rsidRPr="003E57B3">
        <w:rPr>
          <w:rFonts w:ascii="Sylfaen" w:hAnsi="Sylfaen" w:cs="Sylfaen"/>
          <w:lang w:val="ka-GE"/>
        </w:rPr>
        <w:t>და ადგილობრივი თვითმმართველი</w:t>
      </w:r>
      <w:r w:rsidRPr="003E57B3">
        <w:rPr>
          <w:rFonts w:ascii="Sylfaen" w:hAnsi="Sylfaen" w:cs="Sylfaen"/>
          <w:spacing w:val="1"/>
          <w:lang w:val="ka-GE"/>
        </w:rPr>
        <w:t xml:space="preserve"> </w:t>
      </w:r>
      <w:r w:rsidRPr="003E57B3">
        <w:rPr>
          <w:rFonts w:ascii="Sylfaen" w:hAnsi="Sylfaen" w:cs="Sylfaen"/>
          <w:lang w:val="ka-GE"/>
        </w:rPr>
        <w:t>ერთეულების მიერ</w:t>
      </w:r>
      <w:r w:rsidRPr="003E57B3">
        <w:rPr>
          <w:rFonts w:ascii="Sylfaen" w:hAnsi="Sylfaen" w:cs="Sylfaen"/>
          <w:spacing w:val="1"/>
          <w:lang w:val="ka-GE"/>
        </w:rPr>
        <w:t xml:space="preserve"> </w:t>
      </w:r>
      <w:r w:rsidRPr="003E57B3">
        <w:rPr>
          <w:rFonts w:ascii="Sylfaen" w:hAnsi="Sylfaen" w:cs="Sylfaen"/>
          <w:lang w:val="ka-GE"/>
        </w:rPr>
        <w:t>პროგრამული</w:t>
      </w:r>
      <w:r w:rsidRPr="003E57B3">
        <w:rPr>
          <w:rFonts w:ascii="Sylfaen" w:hAnsi="Sylfaen" w:cs="Sylfaen"/>
          <w:spacing w:val="1"/>
          <w:lang w:val="ka-GE"/>
        </w:rPr>
        <w:t xml:space="preserve"> </w:t>
      </w:r>
      <w:r w:rsidRPr="003E57B3">
        <w:rPr>
          <w:rFonts w:ascii="Sylfaen" w:hAnsi="Sylfaen" w:cs="Sylfaen"/>
          <w:lang w:val="ka-GE"/>
        </w:rPr>
        <w:t>ბიუჯეტის განახლებული ფორმატით მომზადების კოორდინაც</w:t>
      </w:r>
      <w:r w:rsidRPr="003E57B3">
        <w:rPr>
          <w:rFonts w:ascii="Sylfaen" w:hAnsi="Sylfaen" w:cs="Sylfaen"/>
          <w:spacing w:val="2"/>
          <w:lang w:val="ka-GE"/>
        </w:rPr>
        <w:t>ი</w:t>
      </w:r>
      <w:r w:rsidRPr="003E57B3">
        <w:rPr>
          <w:rFonts w:ascii="Sylfaen" w:hAnsi="Sylfaen" w:cs="Sylfaen"/>
          <w:spacing w:val="4"/>
          <w:lang w:val="ka-GE"/>
        </w:rPr>
        <w:t>ა</w:t>
      </w:r>
      <w:r w:rsidRPr="003E57B3">
        <w:rPr>
          <w:rFonts w:ascii="Sylfaen" w:hAnsi="Sylfaen" w:cs="Sylfaen"/>
          <w:lang w:val="ka-GE"/>
        </w:rPr>
        <w:t xml:space="preserve">; საჯარო </w:t>
      </w:r>
      <w:r w:rsidRPr="003E57B3">
        <w:rPr>
          <w:rFonts w:ascii="Sylfaen" w:hAnsi="Sylfaen" w:cs="Sylfaen"/>
          <w:spacing w:val="20"/>
          <w:lang w:val="ka-GE"/>
        </w:rPr>
        <w:t xml:space="preserve"> </w:t>
      </w:r>
      <w:r w:rsidRPr="003E57B3">
        <w:rPr>
          <w:rFonts w:ascii="Sylfaen" w:hAnsi="Sylfaen" w:cs="Sylfaen"/>
          <w:lang w:val="ka-GE"/>
        </w:rPr>
        <w:t xml:space="preserve">ფინანსების </w:t>
      </w:r>
      <w:r w:rsidRPr="003E57B3">
        <w:rPr>
          <w:rFonts w:ascii="Sylfaen" w:hAnsi="Sylfaen" w:cs="Sylfaen"/>
          <w:spacing w:val="20"/>
          <w:lang w:val="ka-GE"/>
        </w:rPr>
        <w:t xml:space="preserve"> </w:t>
      </w:r>
      <w:r w:rsidRPr="003E57B3">
        <w:rPr>
          <w:rFonts w:ascii="Sylfaen" w:hAnsi="Sylfaen" w:cs="Sylfaen"/>
          <w:lang w:val="ka-GE"/>
        </w:rPr>
        <w:t xml:space="preserve">მართვის </w:t>
      </w:r>
      <w:r w:rsidRPr="003E57B3">
        <w:rPr>
          <w:rFonts w:ascii="Sylfaen" w:hAnsi="Sylfaen" w:cs="Sylfaen"/>
          <w:spacing w:val="20"/>
          <w:lang w:val="ka-GE"/>
        </w:rPr>
        <w:t xml:space="preserve"> </w:t>
      </w:r>
      <w:r w:rsidRPr="003E57B3">
        <w:rPr>
          <w:rFonts w:ascii="Sylfaen" w:hAnsi="Sylfaen" w:cs="Sylfaen"/>
          <w:lang w:val="ka-GE"/>
        </w:rPr>
        <w:t xml:space="preserve">რეფორმების </w:t>
      </w:r>
      <w:r w:rsidRPr="003E57B3">
        <w:rPr>
          <w:rFonts w:ascii="Sylfaen" w:hAnsi="Sylfaen" w:cs="Sylfaen"/>
          <w:spacing w:val="21"/>
          <w:lang w:val="ka-GE"/>
        </w:rPr>
        <w:t xml:space="preserve"> </w:t>
      </w:r>
      <w:r w:rsidRPr="003E57B3">
        <w:rPr>
          <w:rFonts w:ascii="Sylfaen" w:hAnsi="Sylfaen" w:cs="Sylfaen"/>
          <w:lang w:val="ka-GE"/>
        </w:rPr>
        <w:t>შემდგომი ეტაპების</w:t>
      </w:r>
      <w:r w:rsidRPr="003E57B3">
        <w:rPr>
          <w:rFonts w:ascii="Sylfaen" w:hAnsi="Sylfaen" w:cs="Sylfaen"/>
          <w:spacing w:val="20"/>
          <w:lang w:val="ka-GE"/>
        </w:rPr>
        <w:t xml:space="preserve"> </w:t>
      </w:r>
      <w:r w:rsidRPr="003E57B3">
        <w:rPr>
          <w:rFonts w:ascii="Sylfaen" w:hAnsi="Sylfaen" w:cs="Sylfaen"/>
          <w:lang w:val="ka-GE"/>
        </w:rPr>
        <w:t>დაგეგმვა</w:t>
      </w:r>
      <w:r w:rsidRPr="003E57B3">
        <w:rPr>
          <w:rFonts w:ascii="Sylfaen" w:hAnsi="Sylfaen" w:cs="Sylfaen"/>
          <w:spacing w:val="21"/>
          <w:lang w:val="ka-GE"/>
        </w:rPr>
        <w:t xml:space="preserve"> </w:t>
      </w:r>
      <w:r w:rsidRPr="003E57B3">
        <w:rPr>
          <w:rFonts w:ascii="Sylfaen" w:hAnsi="Sylfaen" w:cs="Sylfaen"/>
          <w:lang w:val="ka-GE"/>
        </w:rPr>
        <w:t>საბიუჯეტო პროცესის, ბიუჯეტის დაგეგმვისა და აღსრულების შემდგომი განვითარებისათვის</w:t>
      </w:r>
      <w:r w:rsidRPr="003E57B3">
        <w:rPr>
          <w:rFonts w:ascii="Sylfaen" w:hAnsi="Sylfaen" w:cs="Sylfaen"/>
        </w:rPr>
        <w:t>;</w:t>
      </w:r>
    </w:p>
    <w:p w14:paraId="6767AD42" w14:textId="77777777" w:rsidR="00A241A9" w:rsidRPr="003E57B3" w:rsidRDefault="00A241A9" w:rsidP="003E57B3">
      <w:pPr>
        <w:widowControl w:val="0"/>
        <w:autoSpaceDE w:val="0"/>
        <w:autoSpaceDN w:val="0"/>
        <w:adjustRightInd w:val="0"/>
        <w:spacing w:after="0" w:line="240" w:lineRule="auto"/>
        <w:jc w:val="both"/>
        <w:rPr>
          <w:rFonts w:ascii="Sylfaen" w:hAnsi="Sylfaen" w:cs="Sylfaen"/>
        </w:rPr>
      </w:pPr>
    </w:p>
    <w:p w14:paraId="0F6EB7A3" w14:textId="77777777" w:rsidR="00A241A9" w:rsidRPr="003E57B3" w:rsidRDefault="00A241A9" w:rsidP="003E57B3">
      <w:pPr>
        <w:widowControl w:val="0"/>
        <w:autoSpaceDE w:val="0"/>
        <w:autoSpaceDN w:val="0"/>
        <w:adjustRightInd w:val="0"/>
        <w:spacing w:after="0" w:line="240" w:lineRule="auto"/>
        <w:jc w:val="both"/>
        <w:rPr>
          <w:rFonts w:ascii="Sylfaen" w:eastAsiaTheme="minorEastAsia" w:hAnsi="Sylfaen" w:cs="Sylfaen"/>
          <w:bCs/>
          <w:lang w:val="ka-GE"/>
        </w:rPr>
      </w:pPr>
      <w:r w:rsidRPr="003E57B3">
        <w:rPr>
          <w:rFonts w:ascii="Sylfaen" w:eastAsiaTheme="minorEastAsia" w:hAnsi="Sylfaen" w:cs="Sylfaen"/>
          <w:bCs/>
          <w:lang w:val="ka-GE"/>
        </w:rPr>
        <w:t>საინვესტიციო პროექტების მართვის რეფორმის სრულყოფილად დანერგვა განახლებული გზამკვლევის და მეთოდოლოგიის შესაბამისად; ყველა ახალი საინვესტიციო პროექტის,  რომლის ღირებულება შეადგენს ან აღემატება 5 მლნ ლარს, განხორციელება საინვესტიციო პროექტების მართვის გზამკვლევით და მეთოდოლოგიით განსაზღვრული პრინციპების დაცვით, მიუხედავად მათი დაფინანსების წყაროებისა.</w:t>
      </w:r>
    </w:p>
    <w:p w14:paraId="2587A8F4" w14:textId="77777777" w:rsidR="00A241A9" w:rsidRPr="003E57B3" w:rsidRDefault="00A241A9" w:rsidP="003E57B3">
      <w:pPr>
        <w:widowControl w:val="0"/>
        <w:autoSpaceDE w:val="0"/>
        <w:autoSpaceDN w:val="0"/>
        <w:adjustRightInd w:val="0"/>
        <w:spacing w:after="0" w:line="240" w:lineRule="auto"/>
        <w:jc w:val="both"/>
        <w:rPr>
          <w:rFonts w:ascii="Sylfaen" w:eastAsiaTheme="minorEastAsia" w:hAnsi="Sylfaen" w:cs="Sylfaen"/>
          <w:bCs/>
          <w:lang w:val="ka-GE"/>
        </w:rPr>
      </w:pPr>
    </w:p>
    <w:p w14:paraId="60697015" w14:textId="77777777" w:rsidR="00A241A9" w:rsidRPr="003E57B3" w:rsidRDefault="00A241A9" w:rsidP="003E57B3">
      <w:pPr>
        <w:widowControl w:val="0"/>
        <w:autoSpaceDE w:val="0"/>
        <w:autoSpaceDN w:val="0"/>
        <w:adjustRightInd w:val="0"/>
        <w:spacing w:after="0" w:line="240" w:lineRule="auto"/>
        <w:jc w:val="both"/>
        <w:rPr>
          <w:rFonts w:ascii="Sylfaen" w:eastAsiaTheme="minorEastAsia" w:hAnsi="Sylfaen" w:cs="Sylfaen"/>
          <w:bCs/>
          <w:lang w:val="ka-GE"/>
        </w:rPr>
      </w:pPr>
      <w:r w:rsidRPr="003E57B3">
        <w:rPr>
          <w:rFonts w:ascii="Sylfaen" w:eastAsiaTheme="minorEastAsia" w:hAnsi="Sylfaen" w:cs="Sylfaen"/>
          <w:bCs/>
          <w:lang w:val="ka-GE"/>
        </w:rPr>
        <w:t>ბიუჯეტის დაგეგმვის პროცესში მოქალაქეთა ჩართულობის გაზრდის მიზნით ბიუჯეტის გამჭვირვალობისა და საზოგადოების ჩართულობის ელექტრონული სისტემის (</w:t>
      </w:r>
      <w:r w:rsidRPr="003E57B3">
        <w:rPr>
          <w:rFonts w:ascii="Sylfaen" w:eastAsiaTheme="minorEastAsia" w:hAnsi="Sylfaen" w:cs="Sylfaen"/>
          <w:bCs/>
          <w:lang w:val="en-US"/>
        </w:rPr>
        <w:t>ebtps</w:t>
      </w:r>
      <w:r w:rsidRPr="003E57B3">
        <w:rPr>
          <w:rFonts w:ascii="Sylfaen" w:eastAsiaTheme="minorEastAsia" w:hAnsi="Sylfaen" w:cs="Sylfaen"/>
          <w:bCs/>
        </w:rPr>
        <w:t>.</w:t>
      </w:r>
      <w:r w:rsidRPr="003E57B3">
        <w:rPr>
          <w:rFonts w:ascii="Sylfaen" w:eastAsiaTheme="minorEastAsia" w:hAnsi="Sylfaen" w:cs="Sylfaen"/>
          <w:bCs/>
          <w:lang w:val="en-US"/>
        </w:rPr>
        <w:t>mof</w:t>
      </w:r>
      <w:r w:rsidRPr="003E57B3">
        <w:rPr>
          <w:rFonts w:ascii="Sylfaen" w:eastAsiaTheme="minorEastAsia" w:hAnsi="Sylfaen" w:cs="Sylfaen"/>
          <w:bCs/>
        </w:rPr>
        <w:t>.</w:t>
      </w:r>
      <w:r w:rsidRPr="003E57B3">
        <w:rPr>
          <w:rFonts w:ascii="Sylfaen" w:eastAsiaTheme="minorEastAsia" w:hAnsi="Sylfaen" w:cs="Sylfaen"/>
          <w:bCs/>
          <w:lang w:val="en-US"/>
        </w:rPr>
        <w:t>ge</w:t>
      </w:r>
      <w:r w:rsidRPr="003E57B3">
        <w:rPr>
          <w:rFonts w:ascii="Sylfaen" w:eastAsiaTheme="minorEastAsia" w:hAnsi="Sylfaen" w:cs="Sylfaen"/>
          <w:bCs/>
        </w:rPr>
        <w:t xml:space="preserve"> – </w:t>
      </w:r>
      <w:r w:rsidRPr="003E57B3">
        <w:rPr>
          <w:rFonts w:ascii="Sylfaen" w:eastAsiaTheme="minorEastAsia" w:hAnsi="Sylfaen" w:cs="Sylfaen"/>
          <w:bCs/>
          <w:lang w:val="en-US"/>
        </w:rPr>
        <w:t>Budget</w:t>
      </w:r>
      <w:r w:rsidRPr="003E57B3">
        <w:rPr>
          <w:rFonts w:ascii="Sylfaen" w:eastAsiaTheme="minorEastAsia" w:hAnsi="Sylfaen" w:cs="Sylfaen"/>
          <w:bCs/>
        </w:rPr>
        <w:t xml:space="preserve"> </w:t>
      </w:r>
      <w:r w:rsidRPr="003E57B3">
        <w:rPr>
          <w:rFonts w:ascii="Sylfaen" w:eastAsiaTheme="minorEastAsia" w:hAnsi="Sylfaen" w:cs="Sylfaen"/>
          <w:bCs/>
          <w:lang w:val="en-US"/>
        </w:rPr>
        <w:t>Transparency</w:t>
      </w:r>
      <w:r w:rsidRPr="003E57B3">
        <w:rPr>
          <w:rFonts w:ascii="Sylfaen" w:eastAsiaTheme="minorEastAsia" w:hAnsi="Sylfaen" w:cs="Sylfaen"/>
          <w:bCs/>
        </w:rPr>
        <w:t xml:space="preserve"> </w:t>
      </w:r>
      <w:r w:rsidRPr="003E57B3">
        <w:rPr>
          <w:rFonts w:ascii="Sylfaen" w:eastAsiaTheme="minorEastAsia" w:hAnsi="Sylfaen" w:cs="Sylfaen"/>
          <w:bCs/>
          <w:lang w:val="en-US"/>
        </w:rPr>
        <w:t>and</w:t>
      </w:r>
      <w:r w:rsidRPr="003E57B3">
        <w:rPr>
          <w:rFonts w:ascii="Sylfaen" w:eastAsiaTheme="minorEastAsia" w:hAnsi="Sylfaen" w:cs="Sylfaen"/>
          <w:bCs/>
        </w:rPr>
        <w:t xml:space="preserve"> </w:t>
      </w:r>
      <w:r w:rsidRPr="003E57B3">
        <w:rPr>
          <w:rFonts w:ascii="Sylfaen" w:eastAsiaTheme="minorEastAsia" w:hAnsi="Sylfaen" w:cs="Sylfaen"/>
          <w:bCs/>
          <w:lang w:val="en-US"/>
        </w:rPr>
        <w:t>Public</w:t>
      </w:r>
      <w:r w:rsidRPr="003E57B3">
        <w:rPr>
          <w:rFonts w:ascii="Sylfaen" w:eastAsiaTheme="minorEastAsia" w:hAnsi="Sylfaen" w:cs="Sylfaen"/>
          <w:bCs/>
        </w:rPr>
        <w:t xml:space="preserve"> </w:t>
      </w:r>
      <w:r w:rsidRPr="003E57B3">
        <w:rPr>
          <w:rFonts w:ascii="Sylfaen" w:eastAsiaTheme="minorEastAsia" w:hAnsi="Sylfaen" w:cs="Sylfaen"/>
          <w:bCs/>
          <w:lang w:val="en-US"/>
        </w:rPr>
        <w:t>Participation</w:t>
      </w:r>
      <w:r w:rsidRPr="003E57B3">
        <w:rPr>
          <w:rFonts w:ascii="Sylfaen" w:eastAsiaTheme="minorEastAsia" w:hAnsi="Sylfaen" w:cs="Sylfaen"/>
          <w:bCs/>
        </w:rPr>
        <w:t xml:space="preserve"> </w:t>
      </w:r>
      <w:r w:rsidRPr="003E57B3">
        <w:rPr>
          <w:rFonts w:ascii="Sylfaen" w:eastAsiaTheme="minorEastAsia" w:hAnsi="Sylfaen" w:cs="Sylfaen"/>
          <w:bCs/>
          <w:lang w:val="en-US"/>
        </w:rPr>
        <w:t>System</w:t>
      </w:r>
      <w:r w:rsidRPr="003E57B3">
        <w:rPr>
          <w:rFonts w:ascii="Sylfaen" w:eastAsiaTheme="minorEastAsia" w:hAnsi="Sylfaen" w:cs="Sylfaen"/>
          <w:bCs/>
        </w:rPr>
        <w:t xml:space="preserve">) </w:t>
      </w:r>
      <w:r w:rsidRPr="003E57B3">
        <w:rPr>
          <w:rFonts w:ascii="Sylfaen" w:eastAsiaTheme="minorEastAsia" w:hAnsi="Sylfaen" w:cs="Sylfaen"/>
          <w:bCs/>
          <w:lang w:val="ka-GE"/>
        </w:rPr>
        <w:t xml:space="preserve">დანერგვა, რომელიც შესაძლებლობას აძლევს ყველა დაინტერესებულ პირს გაეცნოს ბიუჯეტის შესახებ ინფორმაციას, ქვეყნის ძირითად პრიორიტეტებს, ბიუჯეტის პროგრამებს, დაგეგმოს ბიუჯეტი საკუთარი შეხედულებების შესაბამისად და მიიღოს უკუკავშირი სახელმწიფო ბიუჯეტის პროექტში მათი მოსაზრებების გათვალისწინების შესაძლებლობის თაობაზე. </w:t>
      </w:r>
    </w:p>
    <w:p w14:paraId="47FDAE7E" w14:textId="77777777" w:rsidR="00A241A9" w:rsidRPr="003E57B3" w:rsidRDefault="00A241A9" w:rsidP="003E57B3">
      <w:pPr>
        <w:widowControl w:val="0"/>
        <w:autoSpaceDE w:val="0"/>
        <w:autoSpaceDN w:val="0"/>
        <w:adjustRightInd w:val="0"/>
        <w:spacing w:after="0" w:line="240" w:lineRule="auto"/>
        <w:jc w:val="both"/>
        <w:rPr>
          <w:rFonts w:ascii="Sylfaen" w:hAnsi="Sylfaen" w:cs="Sylfaen"/>
          <w:lang w:val="ka-GE"/>
        </w:rPr>
      </w:pPr>
    </w:p>
    <w:p w14:paraId="6A1C01F2"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4F838983"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heme="minorEastAsia" w:hAnsi="Sylfaen" w:cs="Sylfaen"/>
          <w:bCs/>
          <w:lang w:val="ka-GE"/>
        </w:rPr>
        <w:t>ფისკალური რისკების შეფასების და ანალიზის სისტემის დანერგვა, ბიუჯეტის წინაშე მდგარი ფისკალური რისკების იდენტიფიცირება, იდენტიფიცირებული ფისკალური რისკების შემცირების და მართვის მიზნით რეკომენდაციების შემუშავება, ფისკალური რისკების შესახებ ანალიტიკური დოკუმენტის მომზადება და საჯაროობის უზრუნველყოფა;</w:t>
      </w:r>
    </w:p>
    <w:p w14:paraId="043F5650"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0CDEE7E0" w14:textId="77777777" w:rsidR="00A241A9" w:rsidRPr="003E57B3" w:rsidRDefault="00A241A9" w:rsidP="003E57B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საქართველოს საგადასახადო</w:t>
      </w:r>
      <w:r w:rsidRPr="003E57B3">
        <w:rPr>
          <w:rFonts w:ascii="Sylfaen" w:hAnsi="Sylfaen" w:cs="Sylfaen"/>
          <w:spacing w:val="35"/>
          <w:lang w:val="ka-GE"/>
        </w:rPr>
        <w:t xml:space="preserve"> </w:t>
      </w:r>
      <w:r w:rsidRPr="003E57B3">
        <w:rPr>
          <w:rFonts w:ascii="Sylfaen" w:hAnsi="Sylfaen" w:cs="Sylfaen"/>
          <w:lang w:val="ka-GE"/>
        </w:rPr>
        <w:t>კანონმდებლობის</w:t>
      </w:r>
      <w:r w:rsidRPr="003E57B3">
        <w:rPr>
          <w:rFonts w:ascii="Sylfaen" w:hAnsi="Sylfaen" w:cs="Sylfaen"/>
          <w:spacing w:val="35"/>
          <w:lang w:val="ka-GE"/>
        </w:rPr>
        <w:t xml:space="preserve"> </w:t>
      </w:r>
      <w:r w:rsidRPr="003E57B3">
        <w:rPr>
          <w:rFonts w:ascii="Sylfaen" w:hAnsi="Sylfaen" w:cs="Sylfaen"/>
          <w:lang w:val="ka-GE"/>
        </w:rPr>
        <w:t>შემდგომი</w:t>
      </w:r>
      <w:r w:rsidRPr="003E57B3">
        <w:rPr>
          <w:rFonts w:ascii="Sylfaen" w:hAnsi="Sylfaen" w:cs="Sylfaen"/>
          <w:spacing w:val="35"/>
          <w:lang w:val="ka-GE"/>
        </w:rPr>
        <w:t xml:space="preserve"> </w:t>
      </w:r>
      <w:r w:rsidRPr="003E57B3">
        <w:rPr>
          <w:rFonts w:ascii="Sylfaen" w:hAnsi="Sylfaen" w:cs="Sylfaen"/>
          <w:lang w:val="ka-GE"/>
        </w:rPr>
        <w:t>სრულყოფა</w:t>
      </w:r>
      <w:r w:rsidRPr="003E57B3">
        <w:rPr>
          <w:rFonts w:ascii="Sylfaen" w:hAnsi="Sylfaen" w:cs="Sylfaen"/>
          <w:spacing w:val="35"/>
          <w:lang w:val="ka-GE"/>
        </w:rPr>
        <w:t>,</w:t>
      </w:r>
      <w:r w:rsidRPr="003E57B3">
        <w:rPr>
          <w:rFonts w:ascii="Sylfaen" w:hAnsi="Sylfaen" w:cs="Sylfaen"/>
          <w:spacing w:val="34"/>
          <w:lang w:val="ka-GE"/>
        </w:rPr>
        <w:t xml:space="preserve"> </w:t>
      </w:r>
      <w:r w:rsidRPr="003E57B3">
        <w:rPr>
          <w:rFonts w:ascii="Sylfaen" w:hAnsi="Sylfaen" w:cs="Sylfaen"/>
          <w:lang w:val="ka-GE"/>
        </w:rPr>
        <w:t>შესაბამისი</w:t>
      </w:r>
      <w:r w:rsidRPr="003E57B3">
        <w:rPr>
          <w:rFonts w:ascii="Sylfaen" w:hAnsi="Sylfaen" w:cs="Sylfaen"/>
          <w:spacing w:val="35"/>
          <w:lang w:val="ka-GE"/>
        </w:rPr>
        <w:t xml:space="preserve"> </w:t>
      </w:r>
      <w:r w:rsidRPr="003E57B3">
        <w:rPr>
          <w:rFonts w:ascii="Sylfaen" w:hAnsi="Sylfaen" w:cs="Sylfaen"/>
          <w:lang w:val="ka-GE"/>
        </w:rPr>
        <w:t>საკანონმდებლო</w:t>
      </w:r>
      <w:r w:rsidRPr="003E57B3">
        <w:rPr>
          <w:rFonts w:ascii="Sylfaen" w:hAnsi="Sylfaen" w:cs="Sylfaen"/>
          <w:spacing w:val="35"/>
          <w:lang w:val="ka-GE"/>
        </w:rPr>
        <w:t xml:space="preserve"> </w:t>
      </w:r>
      <w:r w:rsidRPr="003E57B3">
        <w:rPr>
          <w:rFonts w:ascii="Sylfaen" w:hAnsi="Sylfaen" w:cs="Sylfaen"/>
          <w:lang w:val="ka-GE"/>
        </w:rPr>
        <w:t>და</w:t>
      </w:r>
      <w:r w:rsidRPr="003E57B3">
        <w:rPr>
          <w:rFonts w:ascii="Sylfaen" w:hAnsi="Sylfaen" w:cs="Sylfaen"/>
          <w:spacing w:val="34"/>
          <w:lang w:val="ka-GE"/>
        </w:rPr>
        <w:t xml:space="preserve"> </w:t>
      </w:r>
      <w:r w:rsidRPr="003E57B3">
        <w:rPr>
          <w:rFonts w:ascii="Sylfaen" w:hAnsi="Sylfaen" w:cs="Sylfaen"/>
          <w:lang w:val="ka-GE"/>
        </w:rPr>
        <w:t>კანონქვემდებარე</w:t>
      </w:r>
      <w:r w:rsidRPr="003E57B3">
        <w:rPr>
          <w:rFonts w:ascii="Sylfaen" w:hAnsi="Sylfaen" w:cs="Sylfaen"/>
          <w:spacing w:val="35"/>
          <w:lang w:val="ka-GE"/>
        </w:rPr>
        <w:t xml:space="preserve"> </w:t>
      </w:r>
      <w:r w:rsidRPr="003E57B3">
        <w:rPr>
          <w:rFonts w:ascii="Sylfaen" w:hAnsi="Sylfaen" w:cs="Sylfaen"/>
          <w:lang w:val="ka-GE"/>
        </w:rPr>
        <w:t>ნორმატიული აქტების პროექტების შემუშავება;</w:t>
      </w:r>
      <w:r w:rsidRPr="003E57B3">
        <w:rPr>
          <w:rFonts w:ascii="Sylfaen" w:hAnsi="Sylfaen"/>
          <w:lang w:val="ka-GE"/>
        </w:rPr>
        <w:t xml:space="preserve"> </w:t>
      </w:r>
      <w:r w:rsidRPr="003E57B3">
        <w:rPr>
          <w:rFonts w:ascii="Sylfaen" w:hAnsi="Sylfaen" w:cs="Sylfaen"/>
          <w:lang w:val="ka-GE"/>
        </w:rPr>
        <w:t>ევროკავშირთან</w:t>
      </w:r>
      <w:r w:rsidRPr="003E57B3">
        <w:rPr>
          <w:rFonts w:ascii="Sylfaen" w:hAnsi="Sylfaen" w:cs="Sylfaen"/>
          <w:spacing w:val="30"/>
          <w:lang w:val="ka-GE"/>
        </w:rPr>
        <w:t xml:space="preserve"> </w:t>
      </w:r>
      <w:r w:rsidRPr="003E57B3">
        <w:rPr>
          <w:rFonts w:ascii="Sylfaen" w:hAnsi="Sylfaen" w:cs="Sylfaen"/>
          <w:lang w:val="ka-GE"/>
        </w:rPr>
        <w:t>ასოცირების</w:t>
      </w:r>
      <w:r w:rsidRPr="003E57B3">
        <w:rPr>
          <w:rFonts w:ascii="Sylfaen" w:hAnsi="Sylfaen" w:cs="Sylfaen"/>
          <w:spacing w:val="30"/>
          <w:lang w:val="ka-GE"/>
        </w:rPr>
        <w:t xml:space="preserve"> </w:t>
      </w:r>
      <w:r w:rsidRPr="003E57B3">
        <w:rPr>
          <w:rFonts w:ascii="Sylfaen" w:hAnsi="Sylfaen" w:cs="Sylfaen"/>
          <w:lang w:val="ka-GE"/>
        </w:rPr>
        <w:t>ხელშეკრულების</w:t>
      </w:r>
      <w:r w:rsidRPr="003E57B3">
        <w:rPr>
          <w:rFonts w:ascii="Sylfaen" w:hAnsi="Sylfaen" w:cs="Sylfaen"/>
          <w:spacing w:val="30"/>
          <w:lang w:val="ka-GE"/>
        </w:rPr>
        <w:t xml:space="preserve"> </w:t>
      </w:r>
      <w:r w:rsidRPr="003E57B3">
        <w:rPr>
          <w:rFonts w:ascii="Sylfaen" w:hAnsi="Sylfaen" w:cs="Sylfaen"/>
          <w:lang w:val="ka-GE"/>
        </w:rPr>
        <w:t>ფარგლებში</w:t>
      </w:r>
      <w:r w:rsidRPr="003E57B3">
        <w:rPr>
          <w:rFonts w:ascii="Sylfaen" w:hAnsi="Sylfaen" w:cs="Sylfaen"/>
          <w:spacing w:val="30"/>
          <w:lang w:val="ka-GE"/>
        </w:rPr>
        <w:t xml:space="preserve"> </w:t>
      </w:r>
      <w:r w:rsidRPr="003E57B3">
        <w:rPr>
          <w:rFonts w:ascii="Sylfaen" w:hAnsi="Sylfaen" w:cs="Sylfaen"/>
          <w:lang w:val="ka-GE"/>
        </w:rPr>
        <w:t>ევროკავშირის</w:t>
      </w:r>
      <w:r w:rsidRPr="003E57B3">
        <w:rPr>
          <w:rFonts w:ascii="Sylfaen" w:hAnsi="Sylfaen" w:cs="Sylfaen"/>
          <w:spacing w:val="30"/>
          <w:lang w:val="ka-GE"/>
        </w:rPr>
        <w:t xml:space="preserve"> </w:t>
      </w:r>
      <w:r w:rsidRPr="003E57B3">
        <w:rPr>
          <w:rFonts w:ascii="Sylfaen" w:hAnsi="Sylfaen" w:cs="Sylfaen"/>
          <w:lang w:val="ka-GE"/>
        </w:rPr>
        <w:t>დირექტივებთან</w:t>
      </w:r>
      <w:r w:rsidRPr="003E57B3">
        <w:rPr>
          <w:rFonts w:ascii="Sylfaen" w:hAnsi="Sylfaen" w:cs="Sylfaen"/>
          <w:spacing w:val="30"/>
          <w:lang w:val="ka-GE"/>
        </w:rPr>
        <w:t xml:space="preserve"> </w:t>
      </w:r>
      <w:r w:rsidRPr="003E57B3">
        <w:rPr>
          <w:rFonts w:ascii="Sylfaen" w:hAnsi="Sylfaen" w:cs="Sylfaen"/>
          <w:lang w:val="ka-GE"/>
        </w:rPr>
        <w:t>საგადასახადო</w:t>
      </w:r>
      <w:r w:rsidRPr="003E57B3">
        <w:rPr>
          <w:rFonts w:ascii="Sylfaen" w:hAnsi="Sylfaen" w:cs="Sylfaen"/>
          <w:spacing w:val="30"/>
          <w:lang w:val="ka-GE"/>
        </w:rPr>
        <w:t xml:space="preserve"> </w:t>
      </w:r>
      <w:r w:rsidRPr="003E57B3">
        <w:rPr>
          <w:rFonts w:ascii="Sylfaen" w:hAnsi="Sylfaen" w:cs="Sylfaen"/>
          <w:lang w:val="ka-GE"/>
        </w:rPr>
        <w:t>კანონმდებლობის ჰარმონიზება;</w:t>
      </w:r>
      <w:r w:rsidRPr="003E57B3">
        <w:rPr>
          <w:rFonts w:ascii="Sylfaen" w:hAnsi="Sylfaen"/>
          <w:lang w:val="ka-GE"/>
        </w:rPr>
        <w:t xml:space="preserve"> </w:t>
      </w:r>
      <w:r w:rsidRPr="003E57B3">
        <w:rPr>
          <w:rFonts w:ascii="Sylfaen" w:hAnsi="Sylfaen" w:cs="Sylfaen"/>
          <w:lang w:val="ka-GE"/>
        </w:rPr>
        <w:t>პრიორიტეტულ</w:t>
      </w:r>
      <w:r w:rsidRPr="003E57B3">
        <w:rPr>
          <w:rFonts w:ascii="Sylfaen" w:hAnsi="Sylfaen" w:cs="Sylfaen"/>
          <w:spacing w:val="-1"/>
          <w:lang w:val="ka-GE"/>
        </w:rPr>
        <w:t xml:space="preserve"> </w:t>
      </w:r>
      <w:r w:rsidRPr="003E57B3">
        <w:rPr>
          <w:rFonts w:ascii="Sylfaen" w:hAnsi="Sylfaen" w:cs="Sylfaen"/>
          <w:lang w:val="ka-GE"/>
        </w:rPr>
        <w:t>სახელმწიფოებთან</w:t>
      </w:r>
      <w:r w:rsidRPr="003E57B3">
        <w:rPr>
          <w:rFonts w:ascii="Sylfaen" w:hAnsi="Sylfaen" w:cs="Sylfaen"/>
          <w:spacing w:val="-1"/>
          <w:lang w:val="ka-GE"/>
        </w:rPr>
        <w:t xml:space="preserve"> </w:t>
      </w:r>
      <w:r w:rsidRPr="003E57B3">
        <w:rPr>
          <w:rFonts w:ascii="Sylfaen" w:hAnsi="Sylfaen" w:cs="Sylfaen"/>
          <w:lang w:val="ka-GE"/>
        </w:rPr>
        <w:t>„შემოსავლებსა</w:t>
      </w:r>
      <w:r w:rsidRPr="003E57B3">
        <w:rPr>
          <w:rFonts w:ascii="Sylfaen" w:hAnsi="Sylfaen" w:cs="Sylfaen"/>
          <w:spacing w:val="-2"/>
          <w:lang w:val="ka-GE"/>
        </w:rPr>
        <w:t xml:space="preserve"> </w:t>
      </w:r>
      <w:r w:rsidRPr="003E57B3">
        <w:rPr>
          <w:rFonts w:ascii="Sylfaen" w:hAnsi="Sylfaen" w:cs="Sylfaen"/>
          <w:lang w:val="ka-GE"/>
        </w:rPr>
        <w:t>და</w:t>
      </w:r>
      <w:r w:rsidRPr="003E57B3">
        <w:rPr>
          <w:rFonts w:ascii="Sylfaen" w:hAnsi="Sylfaen" w:cs="Sylfaen"/>
          <w:spacing w:val="-2"/>
          <w:lang w:val="ka-GE"/>
        </w:rPr>
        <w:t xml:space="preserve"> </w:t>
      </w:r>
      <w:r w:rsidRPr="003E57B3">
        <w:rPr>
          <w:rFonts w:ascii="Sylfaen" w:hAnsi="Sylfaen" w:cs="Sylfaen"/>
          <w:lang w:val="ka-GE"/>
        </w:rPr>
        <w:t>კაპიტალზე</w:t>
      </w:r>
      <w:r w:rsidRPr="003E57B3">
        <w:rPr>
          <w:rFonts w:ascii="Sylfaen" w:hAnsi="Sylfaen" w:cs="Sylfaen"/>
          <w:spacing w:val="-1"/>
          <w:lang w:val="ka-GE"/>
        </w:rPr>
        <w:t xml:space="preserve"> </w:t>
      </w:r>
      <w:r w:rsidRPr="003E57B3">
        <w:rPr>
          <w:rFonts w:ascii="Sylfaen" w:hAnsi="Sylfaen" w:cs="Sylfaen"/>
          <w:lang w:val="ka-GE"/>
        </w:rPr>
        <w:t>ორმაგი</w:t>
      </w:r>
      <w:r w:rsidRPr="003E57B3">
        <w:rPr>
          <w:rFonts w:ascii="Sylfaen" w:hAnsi="Sylfaen" w:cs="Sylfaen"/>
          <w:spacing w:val="-2"/>
          <w:lang w:val="ka-GE"/>
        </w:rPr>
        <w:t xml:space="preserve"> </w:t>
      </w:r>
      <w:r w:rsidRPr="003E57B3">
        <w:rPr>
          <w:rFonts w:ascii="Sylfaen" w:hAnsi="Sylfaen" w:cs="Sylfaen"/>
          <w:lang w:val="ka-GE"/>
        </w:rPr>
        <w:t>დაბეგვრის</w:t>
      </w:r>
      <w:r w:rsidRPr="003E57B3">
        <w:rPr>
          <w:rFonts w:ascii="Sylfaen" w:hAnsi="Sylfaen" w:cs="Sylfaen"/>
          <w:spacing w:val="-2"/>
          <w:lang w:val="ka-GE"/>
        </w:rPr>
        <w:t xml:space="preserve"> </w:t>
      </w:r>
      <w:r w:rsidRPr="003E57B3">
        <w:rPr>
          <w:rFonts w:ascii="Sylfaen" w:hAnsi="Sylfaen" w:cs="Sylfaen"/>
          <w:lang w:val="ka-GE"/>
        </w:rPr>
        <w:t>თავიდან</w:t>
      </w:r>
      <w:r w:rsidRPr="003E57B3">
        <w:rPr>
          <w:rFonts w:ascii="Sylfaen" w:hAnsi="Sylfaen" w:cs="Sylfaen"/>
          <w:spacing w:val="-2"/>
          <w:lang w:val="ka-GE"/>
        </w:rPr>
        <w:t xml:space="preserve"> </w:t>
      </w:r>
      <w:r w:rsidRPr="003E57B3">
        <w:rPr>
          <w:rFonts w:ascii="Sylfaen" w:hAnsi="Sylfaen" w:cs="Sylfaen"/>
          <w:lang w:val="ka-GE"/>
        </w:rPr>
        <w:t>აცილებისა</w:t>
      </w:r>
      <w:r w:rsidRPr="003E57B3">
        <w:rPr>
          <w:rFonts w:ascii="Sylfaen" w:hAnsi="Sylfaen" w:cs="Sylfaen"/>
          <w:spacing w:val="-2"/>
          <w:lang w:val="ka-GE"/>
        </w:rPr>
        <w:t xml:space="preserve"> </w:t>
      </w:r>
      <w:r w:rsidRPr="003E57B3">
        <w:rPr>
          <w:rFonts w:ascii="Sylfaen" w:hAnsi="Sylfaen" w:cs="Sylfaen"/>
          <w:lang w:val="ka-GE"/>
        </w:rPr>
        <w:t>და</w:t>
      </w:r>
      <w:r w:rsidRPr="003E57B3">
        <w:rPr>
          <w:rFonts w:ascii="Sylfaen" w:hAnsi="Sylfaen" w:cs="Sylfaen"/>
          <w:spacing w:val="-2"/>
          <w:lang w:val="ka-GE"/>
        </w:rPr>
        <w:t xml:space="preserve"> </w:t>
      </w:r>
      <w:r w:rsidRPr="003E57B3">
        <w:rPr>
          <w:rFonts w:ascii="Sylfaen" w:hAnsi="Sylfaen" w:cs="Sylfaen"/>
          <w:lang w:val="ka-GE"/>
        </w:rPr>
        <w:t>გადასახადების გადაუხდელობის</w:t>
      </w:r>
      <w:r w:rsidRPr="003E57B3">
        <w:rPr>
          <w:rFonts w:ascii="Sylfaen" w:hAnsi="Sylfaen" w:cs="Sylfaen"/>
          <w:spacing w:val="1"/>
          <w:lang w:val="ka-GE"/>
        </w:rPr>
        <w:t xml:space="preserve"> </w:t>
      </w:r>
      <w:r w:rsidRPr="003E57B3">
        <w:rPr>
          <w:rFonts w:ascii="Sylfaen" w:hAnsi="Sylfaen" w:cs="Sylfaen"/>
          <w:lang w:val="ka-GE"/>
        </w:rPr>
        <w:t>აღკვეთის</w:t>
      </w:r>
      <w:r w:rsidRPr="003E57B3">
        <w:rPr>
          <w:rFonts w:ascii="Sylfaen" w:hAnsi="Sylfaen" w:cs="Sylfaen"/>
          <w:spacing w:val="1"/>
          <w:lang w:val="ka-GE"/>
        </w:rPr>
        <w:t xml:space="preserve"> </w:t>
      </w:r>
      <w:r w:rsidRPr="003E57B3">
        <w:rPr>
          <w:rFonts w:ascii="Sylfaen" w:hAnsi="Sylfaen" w:cs="Sylfaen"/>
          <w:lang w:val="ka-GE"/>
        </w:rPr>
        <w:t>შესახებ“</w:t>
      </w:r>
      <w:r w:rsidRPr="003E57B3">
        <w:rPr>
          <w:rFonts w:ascii="Sylfaen" w:hAnsi="Sylfaen" w:cs="Sylfaen"/>
          <w:spacing w:val="1"/>
          <w:lang w:val="ka-GE"/>
        </w:rPr>
        <w:t xml:space="preserve"> </w:t>
      </w:r>
      <w:r w:rsidRPr="003E57B3">
        <w:rPr>
          <w:rFonts w:ascii="Sylfaen" w:hAnsi="Sylfaen" w:cs="Sylfaen"/>
          <w:lang w:val="ka-GE"/>
        </w:rPr>
        <w:t>შეთანხმების</w:t>
      </w:r>
      <w:r w:rsidRPr="003E57B3">
        <w:rPr>
          <w:rFonts w:ascii="Sylfaen" w:hAnsi="Sylfaen" w:cs="Sylfaen"/>
          <w:spacing w:val="1"/>
          <w:lang w:val="ka-GE"/>
        </w:rPr>
        <w:t xml:space="preserve"> </w:t>
      </w:r>
      <w:r w:rsidRPr="003E57B3">
        <w:rPr>
          <w:rFonts w:ascii="Sylfaen" w:hAnsi="Sylfaen" w:cs="Sylfaen"/>
          <w:lang w:val="ka-GE"/>
        </w:rPr>
        <w:t>გაფორმება,</w:t>
      </w:r>
      <w:r w:rsidRPr="003E57B3">
        <w:rPr>
          <w:rFonts w:ascii="Sylfaen" w:hAnsi="Sylfaen" w:cs="Sylfaen"/>
          <w:spacing w:val="1"/>
          <w:lang w:val="ka-GE"/>
        </w:rPr>
        <w:t xml:space="preserve"> </w:t>
      </w:r>
      <w:r w:rsidRPr="003E57B3">
        <w:rPr>
          <w:rFonts w:ascii="Sylfaen" w:hAnsi="Sylfaen" w:cs="Sylfaen"/>
          <w:lang w:val="ka-GE"/>
        </w:rPr>
        <w:t>ხოლო პრიორიტეტულ</w:t>
      </w:r>
      <w:r w:rsidRPr="003E57B3">
        <w:rPr>
          <w:rFonts w:ascii="Sylfaen" w:hAnsi="Sylfaen" w:cs="Sylfaen"/>
          <w:spacing w:val="1"/>
          <w:lang w:val="ka-GE"/>
        </w:rPr>
        <w:t xml:space="preserve"> </w:t>
      </w:r>
      <w:r w:rsidRPr="003E57B3">
        <w:rPr>
          <w:rFonts w:ascii="Sylfaen" w:hAnsi="Sylfaen" w:cs="Sylfaen"/>
          <w:lang w:val="ka-GE"/>
        </w:rPr>
        <w:t>სახელმწიფოებთან</w:t>
      </w:r>
      <w:r w:rsidRPr="003E57B3">
        <w:rPr>
          <w:rFonts w:ascii="Sylfaen" w:hAnsi="Sylfaen" w:cs="Sylfaen"/>
          <w:spacing w:val="1"/>
          <w:lang w:val="ka-GE"/>
        </w:rPr>
        <w:t xml:space="preserve"> </w:t>
      </w:r>
      <w:r w:rsidRPr="003E57B3">
        <w:rPr>
          <w:rFonts w:ascii="Sylfaen" w:hAnsi="Sylfaen" w:cs="Sylfaen"/>
          <w:lang w:val="ka-GE"/>
        </w:rPr>
        <w:t>არსებული შეთანხმების განახლება;</w:t>
      </w:r>
    </w:p>
    <w:p w14:paraId="5E722150"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5B74E8F4"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სახელმწიფო შიდა ფინანსური კონტროლის რეფორმის სრულყოფა, შიდა აუდიტის სუბიექტების საქმიანობის</w:t>
      </w:r>
      <w:r w:rsidRPr="003E57B3">
        <w:rPr>
          <w:rFonts w:ascii="Sylfaen" w:hAnsi="Sylfaen" w:cs="Sylfaen"/>
          <w:spacing w:val="10"/>
          <w:lang w:val="ka-GE"/>
        </w:rPr>
        <w:t xml:space="preserve"> </w:t>
      </w:r>
      <w:r w:rsidRPr="003E57B3">
        <w:rPr>
          <w:rFonts w:ascii="Sylfaen" w:hAnsi="Sylfaen" w:cs="Sylfaen"/>
          <w:lang w:val="ka-GE"/>
        </w:rPr>
        <w:t>საერთაშორისო სტანდარტებთან შესაბამისობის უზრუნველყოფა, ფინანსური</w:t>
      </w:r>
      <w:r w:rsidRPr="003E57B3">
        <w:rPr>
          <w:rFonts w:ascii="Sylfaen" w:hAnsi="Sylfaen" w:cs="Sylfaen"/>
          <w:spacing w:val="3"/>
          <w:lang w:val="ka-GE"/>
        </w:rPr>
        <w:t xml:space="preserve"> </w:t>
      </w:r>
      <w:r w:rsidRPr="003E57B3">
        <w:rPr>
          <w:rFonts w:ascii="Sylfaen" w:hAnsi="Sylfaen" w:cs="Sylfaen"/>
          <w:lang w:val="ka-GE"/>
        </w:rPr>
        <w:t>მართვისა და კონტროლის სისტემის სრულყოფილი  ფუნქციონირება;</w:t>
      </w:r>
    </w:p>
    <w:p w14:paraId="2F19D240"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0CA3B386" w14:textId="77777777" w:rsidR="00A241A9" w:rsidRPr="003E57B3" w:rsidRDefault="00A241A9" w:rsidP="003E57B3">
      <w:pPr>
        <w:widowControl w:val="0"/>
        <w:autoSpaceDE w:val="0"/>
        <w:autoSpaceDN w:val="0"/>
        <w:adjustRightInd w:val="0"/>
        <w:spacing w:after="0" w:line="240" w:lineRule="auto"/>
        <w:jc w:val="both"/>
        <w:rPr>
          <w:rFonts w:ascii="Sylfaen" w:eastAsia="Times New Roman" w:hAnsi="Sylfaen" w:cs="Sylfaen"/>
          <w:lang w:val="ka-GE"/>
        </w:rPr>
      </w:pPr>
      <w:r w:rsidRPr="003E57B3">
        <w:rPr>
          <w:rFonts w:ascii="Sylfaen" w:eastAsia="Times New Roman" w:hAnsi="Sylfaen" w:cs="Sylfaen"/>
          <w:lang w:val="ka-GE"/>
        </w:rPr>
        <w:t xml:space="preserve">დონორ ორგანიზაციებთან და საერთაშორისო საფინანსო ინსტიტუტებთან ეფექტიანი თანამშრომლობის გაგრძელება საქართველოს მთავრობის მიერ განსაზღვრული პრიორიტეტული პროგრამებისა და </w:t>
      </w:r>
      <w:r w:rsidRPr="003E57B3">
        <w:rPr>
          <w:rFonts w:ascii="Sylfaen" w:eastAsia="Times New Roman" w:hAnsi="Sylfaen" w:cs="Sylfaen"/>
          <w:lang w:val="ka-GE"/>
        </w:rPr>
        <w:lastRenderedPageBreak/>
        <w:t>ინფრასტრუქტურული პროექტების დასაფინანსებლად საჭირო ფინანსური რესურსების მობილიზებისათვის;</w:t>
      </w:r>
    </w:p>
    <w:p w14:paraId="7F2AE016"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2AE3A5FA"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დამატებითი საინვესტიციო რესურსების მოზიდვის პარალელურად მთავრობის ვალის მდგრადობის</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შენარჩუნება,</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როგორც</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საშუალოვადიან,</w:t>
      </w:r>
      <w:r w:rsidRPr="003E57B3">
        <w:rPr>
          <w:rFonts w:ascii="Sylfaen" w:eastAsia="Times New Roman" w:hAnsi="Sylfaen" w:cs="Sylfaen"/>
          <w:spacing w:val="1"/>
          <w:lang w:val="ka-GE"/>
        </w:rPr>
        <w:t xml:space="preserve"> </w:t>
      </w:r>
      <w:r w:rsidRPr="003E57B3">
        <w:rPr>
          <w:rFonts w:ascii="Sylfaen" w:eastAsia="Times New Roman" w:hAnsi="Sylfaen" w:cs="Sylfaen"/>
          <w:lang w:val="ka-GE"/>
        </w:rPr>
        <w:t>ისე გრძელვადიან პერიოდში;</w:t>
      </w:r>
    </w:p>
    <w:p w14:paraId="7A633691"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4B315535"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მთავრობის ფასიანი ქაღალდების ბაზრის</w:t>
      </w:r>
      <w:r w:rsidRPr="003E57B3">
        <w:rPr>
          <w:rFonts w:ascii="Sylfaen" w:eastAsia="Times New Roman" w:hAnsi="Sylfaen" w:cs="Sylfaen"/>
          <w:spacing w:val="19"/>
          <w:lang w:val="ka-GE"/>
        </w:rPr>
        <w:t xml:space="preserve"> </w:t>
      </w:r>
      <w:r w:rsidRPr="003E57B3">
        <w:rPr>
          <w:rFonts w:ascii="Sylfaen" w:eastAsia="Times New Roman" w:hAnsi="Sylfaen" w:cs="Sylfaen"/>
          <w:lang w:val="ka-GE"/>
        </w:rPr>
        <w:t>შემდგომი განვითარების</w:t>
      </w:r>
      <w:r w:rsidRPr="003E57B3">
        <w:rPr>
          <w:rFonts w:ascii="Sylfaen" w:eastAsia="Times New Roman" w:hAnsi="Sylfaen" w:cs="Sylfaen"/>
          <w:spacing w:val="19"/>
          <w:lang w:val="ka-GE"/>
        </w:rPr>
        <w:t xml:space="preserve"> </w:t>
      </w:r>
      <w:r w:rsidRPr="003E57B3">
        <w:rPr>
          <w:rFonts w:ascii="Sylfaen" w:eastAsia="Times New Roman" w:hAnsi="Sylfaen" w:cs="Sylfaen"/>
          <w:lang w:val="ka-GE"/>
        </w:rPr>
        <w:t>ხელშეწყობის მიზნით, სხვადასხვა ინსტრუმენტების გამოყენება;</w:t>
      </w:r>
    </w:p>
    <w:p w14:paraId="3E9EA7E6"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679BEDA1"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eastAsia="Times New Roman" w:hAnsi="Sylfaen" w:cs="Sylfaen"/>
          <w:lang w:val="ka-GE"/>
        </w:rPr>
        <w:t>ევროატლანტიკურ სტრუქტურებში საქართველოს ინტეგრაციასთან დაკავშირებული</w:t>
      </w:r>
      <w:r w:rsidRPr="003E57B3">
        <w:rPr>
          <w:rFonts w:ascii="Sylfaen" w:eastAsia="Times New Roman" w:hAnsi="Sylfaen" w:cs="Sylfaen"/>
          <w:spacing w:val="5"/>
          <w:lang w:val="ka-GE"/>
        </w:rPr>
        <w:t xml:space="preserve"> </w:t>
      </w:r>
      <w:r w:rsidRPr="003E57B3">
        <w:rPr>
          <w:rFonts w:ascii="Sylfaen" w:eastAsia="Times New Roman" w:hAnsi="Sylfaen" w:cs="Sylfaen"/>
          <w:lang w:val="ka-GE"/>
        </w:rPr>
        <w:t>საკითხების შესრულების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w:t>
      </w:r>
    </w:p>
    <w:p w14:paraId="63F839D7"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44CFCCB7"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r w:rsidRPr="003E57B3">
        <w:rPr>
          <w:rFonts w:ascii="Sylfaen" w:hAnsi="Sylfaen" w:cs="Sylfaen"/>
          <w:lang w:val="ka-GE"/>
        </w:rPr>
        <w:t>ქვეყნის</w:t>
      </w:r>
      <w:r w:rsidRPr="003E57B3">
        <w:rPr>
          <w:rFonts w:ascii="Sylfaen" w:hAnsi="Sylfaen" w:cs="Sylfaen"/>
          <w:spacing w:val="6"/>
          <w:lang w:val="ka-GE"/>
        </w:rPr>
        <w:t xml:space="preserve"> </w:t>
      </w:r>
      <w:r w:rsidRPr="003E57B3">
        <w:rPr>
          <w:rFonts w:ascii="Sylfaen" w:hAnsi="Sylfaen" w:cs="Sylfaen"/>
          <w:lang w:val="ka-GE"/>
        </w:rPr>
        <w:t>საკრედიტო</w:t>
      </w:r>
      <w:r w:rsidRPr="003E57B3">
        <w:rPr>
          <w:rFonts w:ascii="Sylfaen" w:hAnsi="Sylfaen" w:cs="Sylfaen"/>
          <w:spacing w:val="7"/>
          <w:lang w:val="ka-GE"/>
        </w:rPr>
        <w:t xml:space="preserve"> </w:t>
      </w:r>
      <w:r w:rsidRPr="003E57B3">
        <w:rPr>
          <w:rFonts w:ascii="Sylfaen" w:hAnsi="Sylfaen" w:cs="Sylfaen"/>
          <w:lang w:val="ka-GE"/>
        </w:rPr>
        <w:t>რეიტინგის</w:t>
      </w:r>
      <w:r w:rsidRPr="003E57B3">
        <w:rPr>
          <w:rFonts w:ascii="Sylfaen" w:hAnsi="Sylfaen" w:cs="Sylfaen"/>
          <w:spacing w:val="6"/>
          <w:lang w:val="ka-GE"/>
        </w:rPr>
        <w:t xml:space="preserve"> </w:t>
      </w:r>
      <w:r w:rsidRPr="003E57B3">
        <w:rPr>
          <w:rFonts w:ascii="Sylfaen" w:hAnsi="Sylfaen" w:cs="Sylfaen"/>
          <w:lang w:val="ka-GE"/>
        </w:rPr>
        <w:t>გაუმჯობესების</w:t>
      </w:r>
      <w:r w:rsidRPr="003E57B3">
        <w:rPr>
          <w:rFonts w:ascii="Sylfaen" w:hAnsi="Sylfaen" w:cs="Sylfaen"/>
          <w:spacing w:val="6"/>
          <w:lang w:val="ka-GE"/>
        </w:rPr>
        <w:t xml:space="preserve"> </w:t>
      </w:r>
      <w:r w:rsidRPr="003E57B3">
        <w:rPr>
          <w:rFonts w:ascii="Sylfaen" w:hAnsi="Sylfaen" w:cs="Sylfaen"/>
          <w:lang w:val="ka-GE"/>
        </w:rPr>
        <w:t>მიზნით</w:t>
      </w:r>
      <w:r w:rsidRPr="003E57B3">
        <w:rPr>
          <w:rFonts w:ascii="Sylfaen" w:hAnsi="Sylfaen" w:cs="Sylfaen"/>
          <w:spacing w:val="6"/>
          <w:lang w:val="ka-GE"/>
        </w:rPr>
        <w:t xml:space="preserve"> </w:t>
      </w:r>
      <w:r w:rsidRPr="003E57B3">
        <w:rPr>
          <w:rFonts w:ascii="Sylfaen" w:hAnsi="Sylfaen" w:cs="Sylfaen"/>
          <w:lang w:val="ka-GE"/>
        </w:rPr>
        <w:t>სტრატეგიის</w:t>
      </w:r>
      <w:r w:rsidRPr="003E57B3">
        <w:rPr>
          <w:rFonts w:ascii="Sylfaen" w:hAnsi="Sylfaen" w:cs="Sylfaen"/>
          <w:spacing w:val="6"/>
          <w:lang w:val="ka-GE"/>
        </w:rPr>
        <w:t xml:space="preserve"> </w:t>
      </w:r>
      <w:r w:rsidRPr="003E57B3">
        <w:rPr>
          <w:rFonts w:ascii="Sylfaen" w:hAnsi="Sylfaen" w:cs="Sylfaen"/>
          <w:lang w:val="ka-GE"/>
        </w:rPr>
        <w:t>დამუშავების</w:t>
      </w:r>
      <w:r w:rsidRPr="003E57B3">
        <w:rPr>
          <w:rFonts w:ascii="Sylfaen" w:hAnsi="Sylfaen" w:cs="Sylfaen"/>
          <w:spacing w:val="6"/>
          <w:lang w:val="ka-GE"/>
        </w:rPr>
        <w:t xml:space="preserve"> </w:t>
      </w:r>
      <w:r w:rsidRPr="003E57B3">
        <w:rPr>
          <w:rFonts w:ascii="Sylfaen" w:hAnsi="Sylfaen" w:cs="Sylfaen"/>
          <w:lang w:val="ka-GE"/>
        </w:rPr>
        <w:t>კოორდინაცია</w:t>
      </w:r>
      <w:r w:rsidRPr="003E57B3">
        <w:rPr>
          <w:rFonts w:ascii="Sylfaen" w:hAnsi="Sylfaen" w:cs="Sylfaen"/>
          <w:spacing w:val="7"/>
          <w:lang w:val="ka-GE"/>
        </w:rPr>
        <w:t xml:space="preserve"> </w:t>
      </w:r>
      <w:r w:rsidRPr="003E57B3">
        <w:rPr>
          <w:rFonts w:ascii="Sylfaen" w:hAnsi="Sylfaen" w:cs="Sylfaen"/>
          <w:lang w:val="ka-GE"/>
        </w:rPr>
        <w:t>და</w:t>
      </w:r>
      <w:r w:rsidRPr="003E57B3">
        <w:rPr>
          <w:rFonts w:ascii="Sylfaen" w:hAnsi="Sylfaen" w:cs="Sylfaen"/>
          <w:spacing w:val="6"/>
          <w:lang w:val="ka-GE"/>
        </w:rPr>
        <w:t xml:space="preserve"> </w:t>
      </w:r>
      <w:r w:rsidRPr="003E57B3">
        <w:rPr>
          <w:rFonts w:ascii="Sylfaen" w:hAnsi="Sylfaen" w:cs="Sylfaen"/>
          <w:lang w:val="ka-GE"/>
        </w:rPr>
        <w:t>საერთაშორისო</w:t>
      </w:r>
      <w:r w:rsidRPr="003E57B3">
        <w:rPr>
          <w:rFonts w:ascii="Sylfaen" w:hAnsi="Sylfaen" w:cs="Sylfaen"/>
          <w:spacing w:val="7"/>
          <w:lang w:val="ka-GE"/>
        </w:rPr>
        <w:t xml:space="preserve"> </w:t>
      </w:r>
      <w:r w:rsidRPr="003E57B3">
        <w:rPr>
          <w:rFonts w:ascii="Sylfaen" w:hAnsi="Sylfaen" w:cs="Sylfaen"/>
          <w:lang w:val="ka-GE"/>
        </w:rPr>
        <w:t>სარეიტინგო კომპანიებთან ურთიერთობის კოორდინაცია.</w:t>
      </w:r>
    </w:p>
    <w:p w14:paraId="72ED59A0"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16944477" w14:textId="77777777" w:rsidR="00A241A9" w:rsidRPr="003E57B3" w:rsidRDefault="00A241A9" w:rsidP="003E57B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დარიცხვის</w:t>
      </w:r>
      <w:r w:rsidRPr="003E57B3">
        <w:rPr>
          <w:rFonts w:ascii="Sylfaen" w:hAnsi="Sylfaen" w:cs="Sylfaen"/>
          <w:spacing w:val="1"/>
          <w:lang w:val="ka-GE"/>
        </w:rPr>
        <w:t xml:space="preserve"> </w:t>
      </w:r>
      <w:r w:rsidRPr="003E57B3">
        <w:rPr>
          <w:rFonts w:ascii="Sylfaen" w:hAnsi="Sylfaen" w:cs="Sylfaen"/>
          <w:lang w:val="ka-GE"/>
        </w:rPr>
        <w:t>მეთოდზე დაფუძნებული სააღრიცხვო</w:t>
      </w:r>
      <w:r w:rsidRPr="003E57B3">
        <w:rPr>
          <w:rFonts w:ascii="Sylfaen" w:hAnsi="Sylfaen" w:cs="Sylfaen"/>
          <w:spacing w:val="1"/>
          <w:lang w:val="ka-GE"/>
        </w:rPr>
        <w:t xml:space="preserve"> </w:t>
      </w:r>
      <w:r w:rsidRPr="003E57B3">
        <w:rPr>
          <w:rFonts w:ascii="Sylfaen" w:hAnsi="Sylfaen" w:cs="Sylfaen"/>
          <w:lang w:val="ka-GE"/>
        </w:rPr>
        <w:t>სისტემის შემოღება</w:t>
      </w:r>
      <w:r w:rsidRPr="003E57B3">
        <w:rPr>
          <w:rFonts w:ascii="Sylfaen" w:hAnsi="Sylfaen" w:cs="Sylfaen"/>
          <w:spacing w:val="-5"/>
          <w:lang w:val="ka-GE"/>
        </w:rPr>
        <w:t xml:space="preserve"> </w:t>
      </w:r>
      <w:r w:rsidRPr="003E57B3">
        <w:rPr>
          <w:rFonts w:ascii="Sylfaen" w:hAnsi="Sylfaen" w:cs="Sylfaen"/>
          <w:lang w:val="ka-GE"/>
        </w:rPr>
        <w:t>და</w:t>
      </w:r>
      <w:r w:rsidRPr="003E57B3">
        <w:rPr>
          <w:rFonts w:ascii="Sylfaen" w:hAnsi="Sylfaen" w:cs="Sylfaen"/>
          <w:spacing w:val="-6"/>
          <w:lang w:val="ka-GE"/>
        </w:rPr>
        <w:t xml:space="preserve"> </w:t>
      </w:r>
      <w:r w:rsidRPr="003E57B3">
        <w:rPr>
          <w:rFonts w:ascii="Sylfaen" w:hAnsi="Sylfaen" w:cs="Sylfaen"/>
          <w:lang w:val="ka-GE"/>
        </w:rPr>
        <w:t>IPSAS</w:t>
      </w:r>
      <w:r w:rsidRPr="003E57B3">
        <w:rPr>
          <w:rFonts w:ascii="Sylfaen" w:hAnsi="Sylfaen" w:cs="Sylfaen"/>
          <w:spacing w:val="-6"/>
          <w:lang w:val="ka-GE"/>
        </w:rPr>
        <w:t xml:space="preserve"> </w:t>
      </w:r>
      <w:r w:rsidRPr="003E57B3">
        <w:rPr>
          <w:rFonts w:ascii="Sylfaen" w:hAnsi="Sylfaen" w:cs="Sylfaen"/>
          <w:lang w:val="ka-GE"/>
        </w:rPr>
        <w:t>სტანდარტებთან</w:t>
      </w:r>
      <w:r w:rsidRPr="003E57B3">
        <w:rPr>
          <w:rFonts w:ascii="Sylfaen" w:hAnsi="Sylfaen" w:cs="Sylfaen"/>
          <w:spacing w:val="-5"/>
          <w:lang w:val="ka-GE"/>
        </w:rPr>
        <w:t xml:space="preserve"> </w:t>
      </w:r>
      <w:r w:rsidRPr="003E57B3">
        <w:rPr>
          <w:rFonts w:ascii="Sylfaen" w:hAnsi="Sylfaen" w:cs="Sylfaen"/>
          <w:lang w:val="ka-GE"/>
        </w:rPr>
        <w:t>სრული</w:t>
      </w:r>
      <w:r w:rsidRPr="003E57B3">
        <w:rPr>
          <w:rFonts w:ascii="Sylfaen" w:hAnsi="Sylfaen" w:cs="Sylfaen"/>
          <w:spacing w:val="-6"/>
          <w:lang w:val="ka-GE"/>
        </w:rPr>
        <w:t xml:space="preserve"> </w:t>
      </w:r>
      <w:r w:rsidRPr="003E57B3">
        <w:rPr>
          <w:rFonts w:ascii="Sylfaen" w:hAnsi="Sylfaen" w:cs="Sylfaen"/>
          <w:lang w:val="ka-GE"/>
        </w:rPr>
        <w:t>შესაბამისობის</w:t>
      </w:r>
      <w:r w:rsidRPr="003E57B3">
        <w:rPr>
          <w:rFonts w:ascii="Sylfaen" w:hAnsi="Sylfaen" w:cs="Sylfaen"/>
          <w:spacing w:val="-5"/>
          <w:lang w:val="ka-GE"/>
        </w:rPr>
        <w:t xml:space="preserve"> </w:t>
      </w:r>
      <w:r w:rsidRPr="003E57B3">
        <w:rPr>
          <w:rFonts w:ascii="Sylfaen" w:hAnsi="Sylfaen" w:cs="Sylfaen"/>
          <w:lang w:val="ka-GE"/>
        </w:rPr>
        <w:t>მიღწევა;</w:t>
      </w:r>
    </w:p>
    <w:p w14:paraId="51134E17" w14:textId="77777777" w:rsidR="00A241A9" w:rsidRPr="003E57B3" w:rsidRDefault="00A241A9" w:rsidP="003E57B3">
      <w:pPr>
        <w:widowControl w:val="0"/>
        <w:autoSpaceDE w:val="0"/>
        <w:autoSpaceDN w:val="0"/>
        <w:adjustRightInd w:val="0"/>
        <w:spacing w:after="0" w:line="240" w:lineRule="auto"/>
        <w:jc w:val="both"/>
        <w:rPr>
          <w:rFonts w:ascii="Sylfaen" w:hAnsi="Sylfaen" w:cs="Sylfaen"/>
          <w:lang w:val="ka-GE"/>
        </w:rPr>
      </w:pPr>
    </w:p>
    <w:p w14:paraId="6CA79F6B" w14:textId="77777777" w:rsidR="00A241A9" w:rsidRPr="003E57B3" w:rsidRDefault="00A241A9" w:rsidP="003E57B3">
      <w:pPr>
        <w:widowControl w:val="0"/>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ინტეგრირებული საინფორმაციო ელექტრონული სისტემის − სახელმწიფო ფინანსების მართვის სისტემის (PFMS) შემუშავება.</w:t>
      </w:r>
    </w:p>
    <w:p w14:paraId="759BCE9E" w14:textId="77777777" w:rsidR="00A241A9" w:rsidRPr="003E57B3" w:rsidRDefault="00A241A9" w:rsidP="003E57B3">
      <w:pPr>
        <w:widowControl w:val="0"/>
        <w:autoSpaceDE w:val="0"/>
        <w:autoSpaceDN w:val="0"/>
        <w:adjustRightInd w:val="0"/>
        <w:spacing w:after="0" w:line="240" w:lineRule="auto"/>
        <w:jc w:val="both"/>
        <w:rPr>
          <w:rFonts w:ascii="Sylfaen" w:hAnsi="Sylfaen" w:cs="Sylfaen"/>
          <w:spacing w:val="43"/>
          <w:lang w:val="ka-GE"/>
        </w:rPr>
      </w:pPr>
    </w:p>
    <w:p w14:paraId="75528240"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შემოსავლების მობილიზება და გადამხდელთა მომსახურების გაუმჯობესება</w:t>
      </w:r>
    </w:p>
    <w:p w14:paraId="795BBF04" w14:textId="77777777" w:rsidR="00A241A9" w:rsidRPr="003E57B3" w:rsidRDefault="00A241A9" w:rsidP="003E57B3">
      <w:pPr>
        <w:spacing w:after="0" w:line="240" w:lineRule="auto"/>
        <w:rPr>
          <w:lang w:val="ka-GE" w:eastAsia="it-IT"/>
        </w:rPr>
      </w:pPr>
    </w:p>
    <w:p w14:paraId="4FBC00B3" w14:textId="77777777" w:rsidR="00A241A9" w:rsidRPr="003E57B3" w:rsidRDefault="00A241A9" w:rsidP="003E57B3">
      <w:pPr>
        <w:autoSpaceDE w:val="0"/>
        <w:autoSpaceDN w:val="0"/>
        <w:adjustRightInd w:val="0"/>
        <w:spacing w:after="0" w:line="240" w:lineRule="auto"/>
        <w:jc w:val="both"/>
        <w:rPr>
          <w:rFonts w:ascii="Sylfaen" w:hAnsi="Sylfaen"/>
          <w:b/>
          <w:lang w:val="ka-GE"/>
        </w:rPr>
      </w:pPr>
      <w:r w:rsidRPr="003E57B3">
        <w:rPr>
          <w:rFonts w:ascii="Sylfaen" w:hAnsi="Sylfaen" w:cs="Sylfaen"/>
          <w:lang w:val="ka-GE"/>
        </w:rPr>
        <w:t>მომსახურების პოტენციალის გაძლიერების და გადამხდელთა კმაყოფილების ხარისხის ამაღლების მიზნით, ახალი ელექტრონული სერვისების ინიცირება, საჭიროებისამებრ არსებული ელექტრონული სერვისების გაუმჯობესება, რაც კიდევ უფრო კომფორტულს გახდის მომსახურების პროცესს გადამხდელებისათვის;</w:t>
      </w:r>
    </w:p>
    <w:p w14:paraId="7A73C3CB" w14:textId="77777777" w:rsidR="00A241A9" w:rsidRPr="003E57B3" w:rsidRDefault="00A241A9" w:rsidP="003E57B3">
      <w:pPr>
        <w:spacing w:after="0" w:line="240" w:lineRule="auto"/>
        <w:jc w:val="both"/>
        <w:rPr>
          <w:rFonts w:ascii="Sylfaen" w:hAnsi="Sylfaen" w:cs="Sylfaen"/>
          <w:lang w:val="ka-GE"/>
        </w:rPr>
      </w:pPr>
    </w:p>
    <w:p w14:paraId="462B2ABF" w14:textId="77777777" w:rsidR="00A241A9" w:rsidRPr="003E57B3" w:rsidRDefault="00A241A9" w:rsidP="003E57B3">
      <w:pPr>
        <w:spacing w:after="0" w:line="240" w:lineRule="auto"/>
        <w:jc w:val="both"/>
        <w:rPr>
          <w:rFonts w:ascii="Sylfaen" w:hAnsi="Sylfaen"/>
          <w:lang w:val="ka-GE"/>
        </w:rPr>
      </w:pPr>
      <w:r w:rsidRPr="003E57B3">
        <w:rPr>
          <w:rFonts w:ascii="Sylfaen" w:hAnsi="Sylfaen" w:cs="Sylfaen"/>
          <w:lang w:val="ka-GE"/>
        </w:rPr>
        <w:t>აუდიტის</w:t>
      </w:r>
      <w:r w:rsidRPr="003E57B3">
        <w:rPr>
          <w:rFonts w:ascii="Sylfaen" w:hAnsi="Sylfaen"/>
          <w:lang w:val="ka-GE"/>
        </w:rPr>
        <w:t xml:space="preserve"> სატრენინგო სისტემის გაძლიერება;</w:t>
      </w:r>
    </w:p>
    <w:p w14:paraId="0113BFBA" w14:textId="77777777" w:rsidR="00A241A9" w:rsidRPr="003E57B3" w:rsidRDefault="00A241A9" w:rsidP="003E57B3">
      <w:pPr>
        <w:spacing w:after="0" w:line="240" w:lineRule="auto"/>
        <w:jc w:val="both"/>
        <w:rPr>
          <w:rFonts w:ascii="Sylfaen" w:hAnsi="Sylfaen"/>
          <w:lang w:val="ka-GE"/>
        </w:rPr>
      </w:pPr>
    </w:p>
    <w:p w14:paraId="6DAEE9FB" w14:textId="65D3E6EB" w:rsidR="00A241A9" w:rsidRPr="003E57B3" w:rsidRDefault="00A241A9" w:rsidP="003E57B3">
      <w:pPr>
        <w:spacing w:after="0" w:line="240" w:lineRule="auto"/>
        <w:jc w:val="both"/>
        <w:rPr>
          <w:rFonts w:ascii="Sylfaen" w:hAnsi="Sylfaen"/>
          <w:lang w:val="ka-GE"/>
        </w:rPr>
      </w:pPr>
      <w:r w:rsidRPr="003E57B3">
        <w:rPr>
          <w:rFonts w:ascii="Sylfaen" w:hAnsi="Sylfaen" w:cs="Sylfaen"/>
          <w:lang w:val="ka-GE"/>
        </w:rPr>
        <w:t>აუდიტორთა</w:t>
      </w:r>
      <w:r w:rsidRPr="003E57B3">
        <w:rPr>
          <w:rFonts w:ascii="Sylfaen" w:hAnsi="Sylfaen"/>
          <w:lang w:val="ka-GE"/>
        </w:rPr>
        <w:t xml:space="preserve"> რაოდენობის გაზრდა და მათი კვალიფიკაციის ამაღლება; </w:t>
      </w:r>
    </w:p>
    <w:p w14:paraId="6A5330DA" w14:textId="77777777" w:rsidR="00A241A9" w:rsidRPr="003E57B3" w:rsidRDefault="00A241A9" w:rsidP="003E57B3">
      <w:pPr>
        <w:spacing w:after="0" w:line="240" w:lineRule="auto"/>
        <w:jc w:val="both"/>
        <w:rPr>
          <w:rFonts w:ascii="Sylfaen" w:hAnsi="Sylfaen"/>
          <w:lang w:val="ka-GE"/>
        </w:rPr>
      </w:pPr>
    </w:p>
    <w:p w14:paraId="14860B84" w14:textId="77777777" w:rsidR="00A241A9" w:rsidRPr="003E57B3" w:rsidRDefault="00A241A9" w:rsidP="003E57B3">
      <w:pPr>
        <w:spacing w:after="0" w:line="240" w:lineRule="auto"/>
        <w:jc w:val="both"/>
        <w:rPr>
          <w:rFonts w:ascii="Sylfaen" w:hAnsi="Sylfaen"/>
          <w:lang w:val="ka-GE"/>
        </w:rPr>
      </w:pPr>
      <w:r w:rsidRPr="003E57B3">
        <w:rPr>
          <w:rFonts w:ascii="Sylfaen" w:hAnsi="Sylfaen"/>
          <w:lang w:val="ka-GE"/>
        </w:rPr>
        <w:t>აუდიტორების მატერიალურ-ტექნიკური ბაზის გაუმჯობესება;</w:t>
      </w:r>
    </w:p>
    <w:p w14:paraId="75748524" w14:textId="77777777" w:rsidR="00A241A9" w:rsidRPr="003E57B3" w:rsidRDefault="00A241A9" w:rsidP="003E57B3">
      <w:pPr>
        <w:autoSpaceDE w:val="0"/>
        <w:autoSpaceDN w:val="0"/>
        <w:adjustRightInd w:val="0"/>
        <w:spacing w:after="0" w:line="240" w:lineRule="auto"/>
        <w:jc w:val="both"/>
        <w:rPr>
          <w:rFonts w:ascii="Sylfaen" w:hAnsi="Sylfaen"/>
          <w:lang w:val="ka-GE"/>
        </w:rPr>
      </w:pPr>
      <w:r w:rsidRPr="003E57B3">
        <w:rPr>
          <w:rFonts w:ascii="Sylfaen" w:hAnsi="Sylfaen" w:cs="Sylfaen"/>
          <w:bCs/>
          <w:lang w:val="ka-GE"/>
        </w:rPr>
        <w:t>ავტორიზებული</w:t>
      </w:r>
      <w:r w:rsidRPr="003E57B3">
        <w:rPr>
          <w:rFonts w:ascii="Sylfaen" w:hAnsi="Sylfaen" w:cs="Sylfaen,Bold"/>
          <w:bCs/>
          <w:lang w:val="ka-GE"/>
        </w:rPr>
        <w:t xml:space="preserve"> </w:t>
      </w:r>
      <w:r w:rsidRPr="003E57B3">
        <w:rPr>
          <w:rFonts w:ascii="Sylfaen" w:hAnsi="Sylfaen" w:cs="Sylfaen"/>
          <w:bCs/>
          <w:lang w:val="ka-GE"/>
        </w:rPr>
        <w:t>ეკონომიკური</w:t>
      </w:r>
      <w:r w:rsidRPr="003E57B3">
        <w:rPr>
          <w:rFonts w:ascii="Sylfaen" w:hAnsi="Sylfaen" w:cs="Sylfaen,Bold"/>
          <w:bCs/>
          <w:lang w:val="ka-GE"/>
        </w:rPr>
        <w:t xml:space="preserve"> </w:t>
      </w:r>
      <w:r w:rsidRPr="003E57B3">
        <w:rPr>
          <w:rFonts w:ascii="Sylfaen" w:hAnsi="Sylfaen" w:cs="Sylfaen"/>
          <w:bCs/>
          <w:lang w:val="ka-GE"/>
        </w:rPr>
        <w:t>ოპერატორი</w:t>
      </w:r>
      <w:r w:rsidRPr="003E57B3">
        <w:rPr>
          <w:rFonts w:ascii="Sylfaen" w:hAnsi="Sylfaen" w:cs="Sylfaen,Bold"/>
          <w:bCs/>
          <w:lang w:val="ka-GE"/>
        </w:rPr>
        <w:t>-</w:t>
      </w:r>
      <w:r w:rsidRPr="003E57B3">
        <w:rPr>
          <w:rFonts w:ascii="Sylfaen" w:hAnsi="Sylfaen" w:cs="Sylfaen"/>
          <w:bCs/>
          <w:lang w:val="ka-GE"/>
        </w:rPr>
        <w:t xml:space="preserve">ურთიერთაღიარება. </w:t>
      </w:r>
      <w:r w:rsidRPr="003E57B3">
        <w:rPr>
          <w:rFonts w:ascii="Sylfaen" w:hAnsi="Sylfaen" w:cs="Sylfaen"/>
          <w:lang w:val="ka-GE"/>
        </w:rPr>
        <w:t>ავტორიზებული ეკონომიკური ოპერატორი ისარგებლებს სხვა ქვეყნებთან დადებული ურთიერთშეთანხმების ხელშეკრულებით განსაზღვრული შეღავათებით აღნიშნული ქვეყნების ტერიტორიაზე;</w:t>
      </w:r>
    </w:p>
    <w:p w14:paraId="1224AD24" w14:textId="77777777" w:rsidR="00A241A9" w:rsidRPr="003E57B3" w:rsidRDefault="00A241A9" w:rsidP="003E57B3">
      <w:pPr>
        <w:spacing w:after="0" w:line="240" w:lineRule="auto"/>
        <w:jc w:val="both"/>
        <w:rPr>
          <w:rFonts w:ascii="Sylfaen" w:hAnsi="Sylfaen" w:cs="Sylfaen"/>
          <w:highlight w:val="green"/>
          <w:lang w:val="ka-GE"/>
        </w:rPr>
      </w:pPr>
    </w:p>
    <w:p w14:paraId="241309AF" w14:textId="77777777" w:rsidR="00A241A9" w:rsidRPr="003E57B3" w:rsidRDefault="00A241A9" w:rsidP="003E57B3">
      <w:pPr>
        <w:spacing w:after="0" w:line="240" w:lineRule="auto"/>
        <w:jc w:val="both"/>
        <w:rPr>
          <w:rFonts w:ascii="Sylfaen" w:hAnsi="Sylfaen" w:cs="Sylfaen"/>
          <w:lang w:val="ka-GE"/>
        </w:rPr>
      </w:pPr>
      <w:r w:rsidRPr="003E57B3">
        <w:rPr>
          <w:rFonts w:ascii="Sylfaen" w:hAnsi="Sylfaen" w:cs="Sylfaen"/>
          <w:lang w:val="ka-GE"/>
        </w:rPr>
        <w:t>საგადასახადო</w:t>
      </w:r>
      <w:r w:rsidRPr="003E57B3">
        <w:rPr>
          <w:rFonts w:ascii="Sylfaen" w:hAnsi="Sylfaen"/>
          <w:lang w:val="ka-GE"/>
        </w:rPr>
        <w:t xml:space="preserve"> </w:t>
      </w:r>
      <w:r w:rsidRPr="003E57B3">
        <w:rPr>
          <w:rFonts w:ascii="Sylfaen" w:hAnsi="Sylfaen" w:cs="Sylfaen"/>
          <w:lang w:val="ka-GE"/>
        </w:rPr>
        <w:t>კანონმდებლობის</w:t>
      </w:r>
      <w:r w:rsidRPr="003E57B3">
        <w:rPr>
          <w:rFonts w:ascii="Sylfaen" w:hAnsi="Sylfaen"/>
          <w:lang w:val="ka-GE"/>
        </w:rPr>
        <w:t xml:space="preserve"> </w:t>
      </w:r>
      <w:r w:rsidRPr="003E57B3">
        <w:rPr>
          <w:rFonts w:ascii="Sylfaen" w:hAnsi="Sylfaen" w:cs="Sylfaen"/>
          <w:lang w:val="ka-GE"/>
        </w:rPr>
        <w:t>სრულყოფა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ერთიანი</w:t>
      </w:r>
      <w:r w:rsidRPr="003E57B3">
        <w:rPr>
          <w:rFonts w:ascii="Sylfaen" w:hAnsi="Sylfaen"/>
          <w:lang w:val="ka-GE"/>
        </w:rPr>
        <w:t xml:space="preserve"> </w:t>
      </w:r>
      <w:r w:rsidRPr="003E57B3">
        <w:rPr>
          <w:rFonts w:ascii="Sylfaen" w:hAnsi="Sylfaen" w:cs="Sylfaen"/>
          <w:lang w:val="ka-GE"/>
        </w:rPr>
        <w:t>მეთოდოლოგიის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 xml:space="preserve">, </w:t>
      </w:r>
      <w:r w:rsidRPr="003E57B3">
        <w:rPr>
          <w:rFonts w:ascii="Sylfaen" w:hAnsi="Sylfaen" w:cs="Sylfaen"/>
          <w:lang w:val="ka-GE"/>
        </w:rPr>
        <w:t>რომელიც</w:t>
      </w:r>
      <w:r w:rsidRPr="003E57B3">
        <w:rPr>
          <w:rFonts w:ascii="Sylfaen" w:hAnsi="Sylfaen"/>
          <w:lang w:val="ka-GE"/>
        </w:rPr>
        <w:t xml:space="preserve"> </w:t>
      </w:r>
      <w:r w:rsidRPr="003E57B3">
        <w:rPr>
          <w:rFonts w:ascii="Sylfaen" w:hAnsi="Sylfaen" w:cs="Sylfaen"/>
          <w:lang w:val="ka-GE"/>
        </w:rPr>
        <w:t>ხელს</w:t>
      </w:r>
      <w:r w:rsidRPr="003E57B3">
        <w:rPr>
          <w:rFonts w:ascii="Sylfaen" w:hAnsi="Sylfaen"/>
          <w:lang w:val="ka-GE"/>
        </w:rPr>
        <w:t xml:space="preserve"> </w:t>
      </w:r>
      <w:r w:rsidRPr="003E57B3">
        <w:rPr>
          <w:rFonts w:ascii="Sylfaen" w:hAnsi="Sylfaen" w:cs="Sylfaen"/>
          <w:lang w:val="ka-GE"/>
        </w:rPr>
        <w:t>შეუწყობს</w:t>
      </w:r>
      <w:r w:rsidRPr="003E57B3">
        <w:rPr>
          <w:rFonts w:ascii="Sylfaen" w:hAnsi="Sylfaen"/>
          <w:lang w:val="ka-GE"/>
        </w:rPr>
        <w:t xml:space="preserve"> </w:t>
      </w:r>
      <w:r w:rsidRPr="003E57B3">
        <w:rPr>
          <w:rFonts w:ascii="Sylfaen" w:hAnsi="Sylfaen" w:cs="Sylfaen"/>
          <w:lang w:val="ka-GE"/>
        </w:rPr>
        <w:t>გადასახადის</w:t>
      </w:r>
      <w:r w:rsidRPr="003E57B3">
        <w:rPr>
          <w:rFonts w:ascii="Sylfaen" w:hAnsi="Sylfaen"/>
          <w:lang w:val="ka-GE"/>
        </w:rPr>
        <w:t xml:space="preserve"> </w:t>
      </w:r>
      <w:r w:rsidRPr="003E57B3">
        <w:rPr>
          <w:rFonts w:ascii="Sylfaen" w:hAnsi="Sylfaen" w:cs="Sylfaen"/>
          <w:lang w:val="ka-GE"/>
        </w:rPr>
        <w:t>გადამხდელთა</w:t>
      </w:r>
      <w:r w:rsidRPr="003E57B3">
        <w:rPr>
          <w:rFonts w:ascii="Sylfaen" w:hAnsi="Sylfaen"/>
          <w:lang w:val="ka-GE"/>
        </w:rPr>
        <w:t xml:space="preserve"> </w:t>
      </w:r>
      <w:r w:rsidRPr="003E57B3">
        <w:rPr>
          <w:rFonts w:ascii="Sylfaen" w:hAnsi="Sylfaen" w:cs="Sylfaen"/>
          <w:lang w:val="ka-GE"/>
        </w:rPr>
        <w:t>ნებაყოფლობითი</w:t>
      </w:r>
      <w:r w:rsidRPr="003E57B3">
        <w:rPr>
          <w:rFonts w:ascii="Sylfaen" w:hAnsi="Sylfaen"/>
          <w:lang w:val="ka-GE"/>
        </w:rPr>
        <w:t xml:space="preserve"> </w:t>
      </w:r>
      <w:r w:rsidRPr="003E57B3">
        <w:rPr>
          <w:rFonts w:ascii="Sylfaen" w:hAnsi="Sylfaen" w:cs="Sylfaen"/>
          <w:lang w:val="ka-GE"/>
        </w:rPr>
        <w:t>გადახდევინების</w:t>
      </w:r>
      <w:r w:rsidRPr="003E57B3">
        <w:rPr>
          <w:rFonts w:ascii="Sylfaen" w:hAnsi="Sylfaen"/>
          <w:lang w:val="ka-GE"/>
        </w:rPr>
        <w:t xml:space="preserve"> </w:t>
      </w:r>
      <w:r w:rsidRPr="003E57B3">
        <w:rPr>
          <w:rFonts w:ascii="Sylfaen" w:hAnsi="Sylfaen" w:cs="Sylfaen"/>
          <w:lang w:val="ka-GE"/>
        </w:rPr>
        <w:t>მაჩვენებელის</w:t>
      </w:r>
      <w:r w:rsidRPr="003E57B3">
        <w:rPr>
          <w:rFonts w:ascii="Sylfaen" w:hAnsi="Sylfaen"/>
          <w:lang w:val="ka-GE"/>
        </w:rPr>
        <w:t xml:space="preserve"> </w:t>
      </w:r>
      <w:r w:rsidRPr="003E57B3">
        <w:rPr>
          <w:rFonts w:ascii="Sylfaen" w:hAnsi="Sylfaen" w:cs="Sylfaen"/>
          <w:lang w:val="ka-GE"/>
        </w:rPr>
        <w:t>გაზრდას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საგადასახადო</w:t>
      </w:r>
      <w:r w:rsidRPr="003E57B3">
        <w:rPr>
          <w:rFonts w:ascii="Sylfaen" w:hAnsi="Sylfaen"/>
          <w:lang w:val="ka-GE"/>
        </w:rPr>
        <w:t xml:space="preserve"> </w:t>
      </w:r>
      <w:r w:rsidRPr="003E57B3">
        <w:rPr>
          <w:rFonts w:ascii="Sylfaen" w:hAnsi="Sylfaen" w:cs="Sylfaen"/>
          <w:lang w:val="ka-GE"/>
        </w:rPr>
        <w:t>ადმინისტრირების</w:t>
      </w:r>
      <w:r w:rsidRPr="003E57B3">
        <w:rPr>
          <w:rFonts w:ascii="Sylfaen" w:hAnsi="Sylfaen"/>
          <w:lang w:val="ka-GE"/>
        </w:rPr>
        <w:t xml:space="preserve"> </w:t>
      </w:r>
      <w:r w:rsidRPr="003E57B3">
        <w:rPr>
          <w:rFonts w:ascii="Sylfaen" w:hAnsi="Sylfaen" w:cs="Sylfaen"/>
          <w:lang w:val="ka-GE"/>
        </w:rPr>
        <w:t>პროცესის</w:t>
      </w:r>
      <w:r w:rsidRPr="003E57B3">
        <w:rPr>
          <w:rFonts w:ascii="Sylfaen" w:hAnsi="Sylfaen"/>
          <w:lang w:val="ka-GE"/>
        </w:rPr>
        <w:t xml:space="preserve"> </w:t>
      </w:r>
      <w:r w:rsidRPr="003E57B3">
        <w:rPr>
          <w:rFonts w:ascii="Sylfaen" w:hAnsi="Sylfaen" w:cs="Sylfaen"/>
          <w:lang w:val="ka-GE"/>
        </w:rPr>
        <w:t>გამარტივებას;</w:t>
      </w:r>
    </w:p>
    <w:p w14:paraId="09673C9E" w14:textId="77777777" w:rsidR="00A241A9" w:rsidRPr="003E57B3" w:rsidRDefault="00A241A9" w:rsidP="003E57B3">
      <w:pPr>
        <w:spacing w:after="0" w:line="240" w:lineRule="auto"/>
        <w:jc w:val="both"/>
        <w:rPr>
          <w:rFonts w:ascii="Sylfaen" w:hAnsi="Sylfaen" w:cs="Sylfaen"/>
          <w:lang w:val="ka-GE"/>
        </w:rPr>
      </w:pPr>
    </w:p>
    <w:p w14:paraId="588D3C29" w14:textId="77777777" w:rsidR="00A241A9" w:rsidRPr="003E57B3" w:rsidRDefault="00A241A9" w:rsidP="003E57B3">
      <w:pPr>
        <w:spacing w:after="0" w:line="240" w:lineRule="auto"/>
        <w:jc w:val="both"/>
        <w:rPr>
          <w:rFonts w:ascii="Sylfaen" w:hAnsi="Sylfaen" w:cs="Sylfaen"/>
          <w:lang w:val="ka-GE"/>
        </w:rPr>
      </w:pPr>
      <w:r w:rsidRPr="003E57B3">
        <w:rPr>
          <w:rFonts w:ascii="Sylfaen" w:hAnsi="Sylfaen" w:cs="Sylfaen"/>
          <w:lang w:val="ka-GE"/>
        </w:rPr>
        <w:t>არსებული</w:t>
      </w:r>
      <w:r w:rsidRPr="003E57B3">
        <w:rPr>
          <w:rFonts w:ascii="Sylfaen" w:hAnsi="Sylfaen"/>
          <w:lang w:val="ka-GE"/>
        </w:rPr>
        <w:t xml:space="preserve"> </w:t>
      </w:r>
      <w:r w:rsidRPr="003E57B3">
        <w:rPr>
          <w:rFonts w:ascii="Sylfaen" w:hAnsi="Sylfaen" w:cs="Sylfaen"/>
          <w:lang w:val="ka-GE"/>
        </w:rPr>
        <w:t>პროგრამული</w:t>
      </w:r>
      <w:r w:rsidRPr="003E57B3">
        <w:rPr>
          <w:rFonts w:ascii="Sylfaen" w:hAnsi="Sylfaen"/>
          <w:lang w:val="ka-GE"/>
        </w:rPr>
        <w:t xml:space="preserve"> </w:t>
      </w:r>
      <w:r w:rsidRPr="003E57B3">
        <w:rPr>
          <w:rFonts w:ascii="Sylfaen" w:hAnsi="Sylfaen" w:cs="Sylfaen"/>
          <w:lang w:val="ka-GE"/>
        </w:rPr>
        <w:t>მოდულების</w:t>
      </w:r>
      <w:r w:rsidRPr="003E57B3">
        <w:rPr>
          <w:rFonts w:ascii="Sylfaen" w:hAnsi="Sylfaen"/>
          <w:lang w:val="ka-GE"/>
        </w:rPr>
        <w:t xml:space="preserve"> </w:t>
      </w:r>
      <w:r w:rsidRPr="003E57B3">
        <w:rPr>
          <w:rFonts w:ascii="Sylfaen" w:hAnsi="Sylfaen" w:cs="Sylfaen"/>
          <w:lang w:val="ka-GE"/>
        </w:rPr>
        <w:t>დახვეწა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ახალი</w:t>
      </w:r>
      <w:r w:rsidRPr="003E57B3">
        <w:rPr>
          <w:rFonts w:ascii="Sylfaen" w:hAnsi="Sylfaen"/>
          <w:lang w:val="ka-GE"/>
        </w:rPr>
        <w:t xml:space="preserve"> </w:t>
      </w:r>
      <w:r w:rsidRPr="003E57B3">
        <w:rPr>
          <w:rFonts w:ascii="Sylfaen" w:hAnsi="Sylfaen" w:cs="Sylfaen"/>
          <w:lang w:val="ka-GE"/>
        </w:rPr>
        <w:t>პროგრამული</w:t>
      </w:r>
      <w:r w:rsidRPr="003E57B3">
        <w:rPr>
          <w:rFonts w:ascii="Sylfaen" w:hAnsi="Sylfaen"/>
          <w:lang w:val="ka-GE"/>
        </w:rPr>
        <w:t xml:space="preserve"> </w:t>
      </w:r>
      <w:r w:rsidRPr="003E57B3">
        <w:rPr>
          <w:rFonts w:ascii="Sylfaen" w:hAnsi="Sylfaen" w:cs="Sylfaen"/>
          <w:lang w:val="ka-GE"/>
        </w:rPr>
        <w:t>მოდულების</w:t>
      </w:r>
      <w:r w:rsidRPr="003E57B3">
        <w:rPr>
          <w:rFonts w:ascii="Sylfaen" w:hAnsi="Sylfaen"/>
          <w:lang w:val="ka-GE"/>
        </w:rPr>
        <w:t xml:space="preserve"> </w:t>
      </w:r>
      <w:r w:rsidRPr="003E57B3">
        <w:rPr>
          <w:rFonts w:ascii="Sylfaen" w:hAnsi="Sylfaen" w:cs="Sylfaen"/>
          <w:lang w:val="ka-GE"/>
        </w:rPr>
        <w:t>შექმნის</w:t>
      </w:r>
      <w:r w:rsidRPr="003E57B3">
        <w:rPr>
          <w:rFonts w:ascii="Sylfaen" w:hAnsi="Sylfaen"/>
          <w:lang w:val="ka-GE"/>
        </w:rPr>
        <w:t xml:space="preserve"> </w:t>
      </w:r>
      <w:r w:rsidRPr="003E57B3">
        <w:rPr>
          <w:rFonts w:ascii="Sylfaen" w:hAnsi="Sylfaen" w:cs="Sylfaen"/>
          <w:lang w:val="ka-GE"/>
        </w:rPr>
        <w:t>ინიცირება</w:t>
      </w:r>
      <w:r w:rsidRPr="003E57B3">
        <w:rPr>
          <w:rFonts w:ascii="Sylfaen" w:hAnsi="Sylfaen"/>
          <w:lang w:val="ka-GE"/>
        </w:rPr>
        <w:t xml:space="preserve">, </w:t>
      </w:r>
      <w:r w:rsidRPr="003E57B3">
        <w:rPr>
          <w:rFonts w:ascii="Sylfaen" w:hAnsi="Sylfaen" w:cs="Sylfaen"/>
          <w:lang w:val="ka-GE"/>
        </w:rPr>
        <w:t>რომლებიც</w:t>
      </w:r>
      <w:r w:rsidRPr="003E57B3">
        <w:rPr>
          <w:rFonts w:ascii="Sylfaen" w:hAnsi="Sylfaen"/>
          <w:lang w:val="ka-GE"/>
        </w:rPr>
        <w:t xml:space="preserve"> ხელს შეუწყობს </w:t>
      </w:r>
      <w:r w:rsidRPr="003E57B3">
        <w:rPr>
          <w:rFonts w:ascii="Sylfaen" w:hAnsi="Sylfaen" w:cs="Sylfaen"/>
          <w:lang w:val="ka-GE"/>
        </w:rPr>
        <w:t>საბაჟო</w:t>
      </w:r>
      <w:r w:rsidRPr="003E57B3">
        <w:rPr>
          <w:rFonts w:ascii="Sylfaen" w:hAnsi="Sylfaen"/>
          <w:lang w:val="ka-GE"/>
        </w:rPr>
        <w:t xml:space="preserve"> </w:t>
      </w:r>
      <w:r w:rsidRPr="003E57B3">
        <w:rPr>
          <w:rFonts w:ascii="Sylfaen" w:hAnsi="Sylfaen" w:cs="Sylfaen"/>
          <w:lang w:val="ka-GE"/>
        </w:rPr>
        <w:t>კონტროლის</w:t>
      </w:r>
      <w:r w:rsidRPr="003E57B3">
        <w:rPr>
          <w:rFonts w:ascii="Sylfaen" w:hAnsi="Sylfaen"/>
          <w:lang w:val="ka-GE"/>
        </w:rPr>
        <w:t xml:space="preserve"> </w:t>
      </w:r>
      <w:r w:rsidRPr="003E57B3">
        <w:rPr>
          <w:rFonts w:ascii="Sylfaen" w:hAnsi="Sylfaen" w:cs="Sylfaen"/>
          <w:lang w:val="ka-GE"/>
        </w:rPr>
        <w:t>ეფექტურობის</w:t>
      </w:r>
      <w:r w:rsidRPr="003E57B3">
        <w:rPr>
          <w:rFonts w:ascii="Sylfaen" w:hAnsi="Sylfaen"/>
          <w:lang w:val="ka-GE"/>
        </w:rPr>
        <w:t xml:space="preserve"> </w:t>
      </w:r>
      <w:r w:rsidRPr="003E57B3">
        <w:rPr>
          <w:rFonts w:ascii="Sylfaen" w:hAnsi="Sylfaen" w:cs="Sylfaen"/>
          <w:lang w:val="ka-GE"/>
        </w:rPr>
        <w:t>ამაღლებას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პროცედურების</w:t>
      </w:r>
      <w:r w:rsidRPr="003E57B3">
        <w:rPr>
          <w:rFonts w:ascii="Sylfaen" w:hAnsi="Sylfaen"/>
          <w:lang w:val="ka-GE"/>
        </w:rPr>
        <w:t xml:space="preserve"> </w:t>
      </w:r>
      <w:r w:rsidRPr="003E57B3">
        <w:rPr>
          <w:rFonts w:ascii="Sylfaen" w:hAnsi="Sylfaen" w:cs="Sylfaen"/>
          <w:lang w:val="ka-GE"/>
        </w:rPr>
        <w:t>გამარტივებას;</w:t>
      </w:r>
    </w:p>
    <w:p w14:paraId="3D49C4AA" w14:textId="77777777" w:rsidR="00A241A9" w:rsidRPr="003E57B3" w:rsidRDefault="00A241A9" w:rsidP="003E57B3">
      <w:pPr>
        <w:spacing w:after="0" w:line="240" w:lineRule="auto"/>
        <w:jc w:val="both"/>
        <w:rPr>
          <w:rFonts w:ascii="Sylfaen" w:hAnsi="Sylfaen" w:cs="Sylfaen"/>
          <w:bCs/>
          <w:lang w:val="ka-GE"/>
        </w:rPr>
      </w:pPr>
    </w:p>
    <w:p w14:paraId="520A8A71" w14:textId="77777777" w:rsidR="00A241A9" w:rsidRPr="003E57B3" w:rsidRDefault="00A241A9" w:rsidP="003E57B3">
      <w:pPr>
        <w:spacing w:after="0" w:line="240" w:lineRule="auto"/>
        <w:jc w:val="both"/>
        <w:rPr>
          <w:rFonts w:ascii="Sylfaen" w:hAnsi="Sylfaen"/>
          <w:lang w:val="ka-GE"/>
        </w:rPr>
      </w:pPr>
      <w:r w:rsidRPr="003E57B3">
        <w:rPr>
          <w:rFonts w:ascii="Sylfaen" w:hAnsi="Sylfaen" w:cs="Sylfaen"/>
          <w:bCs/>
          <w:lang w:val="ka-GE"/>
        </w:rPr>
        <w:lastRenderedPageBreak/>
        <w:t>საქონლის</w:t>
      </w:r>
      <w:r w:rsidRPr="003E57B3">
        <w:rPr>
          <w:rFonts w:ascii="Sylfaen" w:hAnsi="Sylfaen" w:cs="Sylfaen,Bold"/>
          <w:bCs/>
          <w:lang w:val="ka-GE"/>
        </w:rPr>
        <w:t xml:space="preserve"> </w:t>
      </w:r>
      <w:r w:rsidRPr="003E57B3">
        <w:rPr>
          <w:rFonts w:ascii="Sylfaen" w:hAnsi="Sylfaen" w:cs="Sylfaen"/>
          <w:bCs/>
          <w:lang w:val="ka-GE"/>
        </w:rPr>
        <w:t>გაშვების</w:t>
      </w:r>
      <w:r w:rsidRPr="003E57B3">
        <w:rPr>
          <w:rFonts w:ascii="Sylfaen" w:hAnsi="Sylfaen" w:cs="Sylfaen,Bold"/>
          <w:bCs/>
          <w:lang w:val="ka-GE"/>
        </w:rPr>
        <w:t xml:space="preserve"> </w:t>
      </w:r>
      <w:r w:rsidRPr="003E57B3">
        <w:rPr>
          <w:rFonts w:ascii="Sylfaen" w:hAnsi="Sylfaen" w:cs="Sylfaen"/>
          <w:bCs/>
          <w:lang w:val="ka-GE"/>
        </w:rPr>
        <w:t>შემდგომი</w:t>
      </w:r>
      <w:r w:rsidRPr="003E57B3">
        <w:rPr>
          <w:rFonts w:ascii="Sylfaen" w:hAnsi="Sylfaen" w:cs="Sylfaen,Bold"/>
          <w:bCs/>
          <w:lang w:val="ka-GE"/>
        </w:rPr>
        <w:t xml:space="preserve"> </w:t>
      </w:r>
      <w:r w:rsidRPr="003E57B3">
        <w:rPr>
          <w:rFonts w:ascii="Sylfaen" w:hAnsi="Sylfaen" w:cs="Sylfaen"/>
          <w:bCs/>
          <w:lang w:val="ka-GE"/>
        </w:rPr>
        <w:t>შემოწმების</w:t>
      </w:r>
      <w:r w:rsidRPr="003E57B3">
        <w:rPr>
          <w:rFonts w:ascii="Sylfaen" w:hAnsi="Sylfaen" w:cs="Sylfaen,Bold"/>
          <w:bCs/>
          <w:lang w:val="ka-GE"/>
        </w:rPr>
        <w:t xml:space="preserve"> </w:t>
      </w:r>
      <w:r w:rsidRPr="003E57B3">
        <w:rPr>
          <w:rFonts w:ascii="Sylfaen" w:hAnsi="Sylfaen" w:cs="Sylfaen"/>
          <w:bCs/>
          <w:lang w:val="ka-GE"/>
        </w:rPr>
        <w:t>გეგმის</w:t>
      </w:r>
      <w:r w:rsidRPr="003E57B3">
        <w:rPr>
          <w:rFonts w:ascii="Sylfaen" w:hAnsi="Sylfaen" w:cs="Sylfaen,Bold"/>
          <w:bCs/>
          <w:lang w:val="ka-GE"/>
        </w:rPr>
        <w:t xml:space="preserve"> </w:t>
      </w:r>
      <w:r w:rsidRPr="003E57B3">
        <w:rPr>
          <w:rFonts w:ascii="Sylfaen" w:hAnsi="Sylfaen" w:cs="Sylfaen"/>
          <w:bCs/>
          <w:lang w:val="ka-GE"/>
        </w:rPr>
        <w:t>შემუშავება;</w:t>
      </w:r>
    </w:p>
    <w:p w14:paraId="796E0556" w14:textId="77777777" w:rsidR="00A241A9" w:rsidRPr="003E57B3" w:rsidRDefault="00A241A9" w:rsidP="003E57B3">
      <w:pPr>
        <w:spacing w:after="0" w:line="240" w:lineRule="auto"/>
        <w:jc w:val="both"/>
        <w:rPr>
          <w:rFonts w:ascii="Sylfaen" w:hAnsi="Sylfaen" w:cs="Sylfaen"/>
          <w:lang w:val="ka-GE"/>
        </w:rPr>
      </w:pPr>
    </w:p>
    <w:p w14:paraId="0CCFB0DA" w14:textId="77777777" w:rsidR="00A241A9" w:rsidRPr="003E57B3" w:rsidRDefault="00A241A9" w:rsidP="003E57B3">
      <w:pPr>
        <w:spacing w:after="0" w:line="240" w:lineRule="auto"/>
        <w:jc w:val="both"/>
        <w:rPr>
          <w:rFonts w:ascii="Sylfaen" w:hAnsi="Sylfaen" w:cs="Sylfaen"/>
          <w:lang w:val="ka-GE"/>
        </w:rPr>
      </w:pPr>
      <w:r w:rsidRPr="003E57B3">
        <w:rPr>
          <w:rFonts w:ascii="Sylfaen" w:hAnsi="Sylfaen" w:cs="Sylfaen"/>
          <w:lang w:val="ka-GE"/>
        </w:rPr>
        <w:t>კინოლოგიური</w:t>
      </w:r>
      <w:r w:rsidRPr="003E57B3">
        <w:rPr>
          <w:rFonts w:ascii="Sylfaen" w:hAnsi="Sylfaen"/>
          <w:lang w:val="ka-GE"/>
        </w:rPr>
        <w:t xml:space="preserve"> </w:t>
      </w:r>
      <w:r w:rsidRPr="003E57B3">
        <w:rPr>
          <w:rFonts w:ascii="Sylfaen" w:hAnsi="Sylfaen" w:cs="Sylfaen"/>
          <w:lang w:val="ka-GE"/>
        </w:rPr>
        <w:t>მომსახურებით</w:t>
      </w:r>
      <w:r w:rsidRPr="003E57B3">
        <w:rPr>
          <w:rFonts w:ascii="Sylfaen" w:hAnsi="Sylfaen"/>
          <w:lang w:val="ka-GE"/>
        </w:rPr>
        <w:t xml:space="preserve"> </w:t>
      </w:r>
      <w:r w:rsidRPr="003E57B3">
        <w:rPr>
          <w:rFonts w:ascii="Sylfaen" w:hAnsi="Sylfaen" w:cs="Sylfaen"/>
          <w:lang w:val="ka-GE"/>
        </w:rPr>
        <w:t>უზრუნველყოფის</w:t>
      </w:r>
      <w:r w:rsidRPr="003E57B3">
        <w:rPr>
          <w:rFonts w:ascii="Sylfaen" w:hAnsi="Sylfaen"/>
          <w:lang w:val="ka-GE"/>
        </w:rPr>
        <w:t xml:space="preserve"> </w:t>
      </w:r>
      <w:r w:rsidRPr="003E57B3">
        <w:rPr>
          <w:rFonts w:ascii="Sylfaen" w:hAnsi="Sylfaen" w:cs="Sylfaen"/>
          <w:lang w:val="ka-GE"/>
        </w:rPr>
        <w:t>გაუმჯობესება;</w:t>
      </w:r>
    </w:p>
    <w:p w14:paraId="16C0515F" w14:textId="77777777" w:rsidR="00A241A9" w:rsidRPr="003E57B3" w:rsidRDefault="00A241A9" w:rsidP="003E57B3">
      <w:pPr>
        <w:spacing w:after="0" w:line="240" w:lineRule="auto"/>
        <w:jc w:val="both"/>
        <w:rPr>
          <w:rFonts w:ascii="Sylfaen" w:hAnsi="Sylfaen" w:cs="Sylfaen"/>
          <w:bCs/>
          <w:lang w:val="ka-GE"/>
        </w:rPr>
      </w:pPr>
    </w:p>
    <w:p w14:paraId="6AFE6980" w14:textId="77777777" w:rsidR="00A241A9" w:rsidRPr="003E57B3" w:rsidRDefault="00A241A9" w:rsidP="003E57B3">
      <w:pPr>
        <w:spacing w:after="0" w:line="240" w:lineRule="auto"/>
        <w:jc w:val="both"/>
        <w:rPr>
          <w:rFonts w:ascii="Sylfaen" w:hAnsi="Sylfaen" w:cs="Sylfaen"/>
          <w:highlight w:val="green"/>
          <w:lang w:val="ka-GE"/>
        </w:rPr>
      </w:pPr>
      <w:r w:rsidRPr="003E57B3">
        <w:rPr>
          <w:rFonts w:ascii="Sylfaen" w:hAnsi="Sylfaen" w:cs="Sylfaen"/>
          <w:bCs/>
          <w:lang w:val="ka-GE"/>
        </w:rPr>
        <w:t>მგზავრების</w:t>
      </w:r>
      <w:r w:rsidRPr="003E57B3">
        <w:rPr>
          <w:rFonts w:ascii="Sylfaen" w:hAnsi="Sylfaen" w:cs="Sylfaen,Bold"/>
          <w:bCs/>
          <w:lang w:val="ka-GE"/>
        </w:rPr>
        <w:t xml:space="preserve"> </w:t>
      </w:r>
      <w:r w:rsidRPr="003E57B3">
        <w:rPr>
          <w:rFonts w:ascii="Sylfaen" w:hAnsi="Sylfaen" w:cs="Sylfaen"/>
          <w:bCs/>
          <w:lang w:val="ka-GE"/>
        </w:rPr>
        <w:t>შესახებ</w:t>
      </w:r>
      <w:r w:rsidRPr="003E57B3">
        <w:rPr>
          <w:rFonts w:ascii="Sylfaen" w:hAnsi="Sylfaen" w:cs="Sylfaen,Bold"/>
          <w:bCs/>
          <w:lang w:val="ka-GE"/>
        </w:rPr>
        <w:t xml:space="preserve"> </w:t>
      </w:r>
      <w:r w:rsidRPr="003E57B3">
        <w:rPr>
          <w:rFonts w:ascii="Sylfaen" w:hAnsi="Sylfaen" w:cs="Sylfaen"/>
          <w:bCs/>
          <w:lang w:val="ka-GE"/>
        </w:rPr>
        <w:t>წინასწარი</w:t>
      </w:r>
      <w:r w:rsidRPr="003E57B3">
        <w:rPr>
          <w:rFonts w:ascii="Sylfaen" w:hAnsi="Sylfaen" w:cs="Sylfaen,Bold"/>
          <w:bCs/>
          <w:lang w:val="ka-GE"/>
        </w:rPr>
        <w:t xml:space="preserve"> </w:t>
      </w:r>
      <w:r w:rsidRPr="003E57B3">
        <w:rPr>
          <w:rFonts w:ascii="Sylfaen" w:hAnsi="Sylfaen" w:cs="Sylfaen"/>
          <w:bCs/>
          <w:lang w:val="ka-GE"/>
        </w:rPr>
        <w:t>ინფორმაციისა</w:t>
      </w:r>
      <w:r w:rsidRPr="003E57B3">
        <w:rPr>
          <w:rFonts w:ascii="Sylfaen" w:hAnsi="Sylfaen" w:cs="Sylfaen,Bold"/>
          <w:bCs/>
          <w:lang w:val="ka-GE"/>
        </w:rPr>
        <w:t xml:space="preserve"> (Advance Passenger Information – API) </w:t>
      </w:r>
      <w:r w:rsidRPr="003E57B3">
        <w:rPr>
          <w:rFonts w:ascii="Sylfaen" w:hAnsi="Sylfaen" w:cs="Sylfaen"/>
          <w:bCs/>
          <w:lang w:val="ka-GE"/>
        </w:rPr>
        <w:t>და</w:t>
      </w:r>
      <w:r w:rsidRPr="003E57B3">
        <w:rPr>
          <w:rFonts w:ascii="Sylfaen" w:hAnsi="Sylfaen" w:cs="Sylfaen,Bold"/>
          <w:bCs/>
          <w:lang w:val="ka-GE"/>
        </w:rPr>
        <w:t xml:space="preserve"> </w:t>
      </w:r>
      <w:r w:rsidRPr="003E57B3">
        <w:rPr>
          <w:rFonts w:ascii="Sylfaen" w:hAnsi="Sylfaen" w:cs="Sylfaen"/>
          <w:bCs/>
          <w:lang w:val="ka-GE"/>
        </w:rPr>
        <w:t>მგზავრის</w:t>
      </w:r>
      <w:r w:rsidRPr="003E57B3">
        <w:rPr>
          <w:rFonts w:ascii="Sylfaen" w:hAnsi="Sylfaen" w:cs="Sylfaen,Bold"/>
          <w:bCs/>
          <w:lang w:val="ka-GE"/>
        </w:rPr>
        <w:t xml:space="preserve"> </w:t>
      </w:r>
      <w:r w:rsidRPr="003E57B3">
        <w:rPr>
          <w:rFonts w:ascii="Sylfaen" w:hAnsi="Sylfaen" w:cs="Sylfaen"/>
          <w:bCs/>
          <w:lang w:val="ka-GE"/>
        </w:rPr>
        <w:t>პირადი</w:t>
      </w:r>
      <w:r w:rsidRPr="003E57B3">
        <w:rPr>
          <w:rFonts w:ascii="Sylfaen" w:hAnsi="Sylfaen" w:cs="Sylfaen,Bold"/>
          <w:bCs/>
          <w:lang w:val="ka-GE"/>
        </w:rPr>
        <w:t xml:space="preserve"> </w:t>
      </w:r>
      <w:r w:rsidRPr="003E57B3">
        <w:rPr>
          <w:rFonts w:ascii="Sylfaen" w:hAnsi="Sylfaen" w:cs="Sylfaen"/>
          <w:bCs/>
          <w:lang w:val="ka-GE"/>
        </w:rPr>
        <w:t>მონაცემების ჩანაწერის</w:t>
      </w:r>
      <w:r w:rsidRPr="003E57B3">
        <w:rPr>
          <w:rFonts w:ascii="Sylfaen" w:hAnsi="Sylfaen" w:cs="Sylfaen,Bold"/>
          <w:bCs/>
          <w:lang w:val="ka-GE"/>
        </w:rPr>
        <w:t xml:space="preserve"> (Passenger Name Record – PNR) </w:t>
      </w:r>
      <w:r w:rsidRPr="003E57B3">
        <w:rPr>
          <w:rFonts w:ascii="Sylfaen" w:hAnsi="Sylfaen" w:cs="Sylfaen"/>
          <w:bCs/>
          <w:lang w:val="ka-GE"/>
        </w:rPr>
        <w:t>სისტემების</w:t>
      </w:r>
      <w:r w:rsidRPr="003E57B3">
        <w:rPr>
          <w:rFonts w:ascii="Sylfaen" w:hAnsi="Sylfaen" w:cs="Sylfaen,Bold"/>
          <w:bCs/>
          <w:lang w:val="ka-GE"/>
        </w:rPr>
        <w:t xml:space="preserve"> </w:t>
      </w:r>
      <w:r w:rsidRPr="003E57B3">
        <w:rPr>
          <w:rFonts w:ascii="Sylfaen" w:hAnsi="Sylfaen" w:cs="Sylfaen"/>
          <w:bCs/>
          <w:lang w:val="ka-GE"/>
        </w:rPr>
        <w:t>დანერგვა;</w:t>
      </w:r>
    </w:p>
    <w:p w14:paraId="3D2231FC" w14:textId="77777777" w:rsidR="00A241A9" w:rsidRPr="003E57B3" w:rsidRDefault="00A241A9" w:rsidP="003E57B3">
      <w:pPr>
        <w:spacing w:after="0" w:line="240" w:lineRule="auto"/>
        <w:jc w:val="both"/>
        <w:rPr>
          <w:rFonts w:ascii="Sylfaen" w:hAnsi="Sylfaen" w:cs="Sylfaen"/>
          <w:bCs/>
          <w:lang w:val="ka-GE"/>
        </w:rPr>
      </w:pPr>
    </w:p>
    <w:p w14:paraId="63E46C55" w14:textId="77777777" w:rsidR="00A241A9" w:rsidRPr="003E57B3" w:rsidRDefault="00A241A9" w:rsidP="003E57B3">
      <w:pPr>
        <w:spacing w:after="0" w:line="240" w:lineRule="auto"/>
        <w:jc w:val="both"/>
        <w:rPr>
          <w:rFonts w:ascii="Sylfaen" w:hAnsi="Sylfaen" w:cs="Sylfaen"/>
          <w:highlight w:val="green"/>
          <w:lang w:val="ka-GE"/>
        </w:rPr>
      </w:pPr>
      <w:r w:rsidRPr="003E57B3">
        <w:rPr>
          <w:rFonts w:ascii="Sylfaen" w:hAnsi="Sylfaen" w:cs="Sylfaen"/>
          <w:bCs/>
          <w:lang w:val="ka-GE"/>
        </w:rPr>
        <w:t>ევრო</w:t>
      </w:r>
      <w:r w:rsidRPr="003E57B3">
        <w:rPr>
          <w:rFonts w:ascii="Sylfaen" w:hAnsi="Sylfaen" w:cs="Sylfaen,Bold"/>
          <w:bCs/>
          <w:lang w:val="ka-GE"/>
        </w:rPr>
        <w:t>-</w:t>
      </w:r>
      <w:r w:rsidRPr="003E57B3">
        <w:rPr>
          <w:rFonts w:ascii="Sylfaen" w:hAnsi="Sylfaen" w:cs="Sylfaen"/>
          <w:bCs/>
          <w:lang w:val="ka-GE"/>
        </w:rPr>
        <w:t>სტანდარტებით</w:t>
      </w:r>
      <w:r w:rsidRPr="003E57B3">
        <w:rPr>
          <w:rFonts w:ascii="Sylfaen" w:hAnsi="Sylfaen" w:cs="Sylfaen,Bold"/>
          <w:bCs/>
          <w:lang w:val="ka-GE"/>
        </w:rPr>
        <w:t xml:space="preserve"> </w:t>
      </w:r>
      <w:r w:rsidRPr="003E57B3">
        <w:rPr>
          <w:rFonts w:ascii="Sylfaen" w:hAnsi="Sylfaen" w:cs="Sylfaen"/>
          <w:bCs/>
          <w:lang w:val="ka-GE"/>
        </w:rPr>
        <w:t>მოწყობილი</w:t>
      </w:r>
      <w:r w:rsidRPr="003E57B3">
        <w:rPr>
          <w:rFonts w:ascii="Sylfaen" w:hAnsi="Sylfaen" w:cs="Sylfaen,Bold"/>
          <w:bCs/>
          <w:lang w:val="ka-GE"/>
        </w:rPr>
        <w:t xml:space="preserve"> </w:t>
      </w:r>
      <w:r w:rsidRPr="003E57B3">
        <w:rPr>
          <w:rFonts w:ascii="Sylfaen" w:hAnsi="Sylfaen" w:cs="Sylfaen"/>
          <w:bCs/>
          <w:lang w:val="ka-GE"/>
        </w:rPr>
        <w:t>და</w:t>
      </w:r>
      <w:r w:rsidRPr="003E57B3">
        <w:rPr>
          <w:rFonts w:ascii="Sylfaen" w:hAnsi="Sylfaen" w:cs="Sylfaen,Bold"/>
          <w:bCs/>
          <w:lang w:val="ka-GE"/>
        </w:rPr>
        <w:t xml:space="preserve"> </w:t>
      </w:r>
      <w:r w:rsidRPr="003E57B3">
        <w:rPr>
          <w:rFonts w:ascii="Sylfaen" w:hAnsi="Sylfaen" w:cs="Sylfaen"/>
          <w:bCs/>
          <w:lang w:val="ka-GE"/>
        </w:rPr>
        <w:t>აღჭურვილი</w:t>
      </w:r>
      <w:r w:rsidRPr="003E57B3">
        <w:rPr>
          <w:rFonts w:ascii="Sylfaen" w:hAnsi="Sylfaen" w:cs="Sylfaen,Bold"/>
          <w:bCs/>
          <w:lang w:val="ka-GE"/>
        </w:rPr>
        <w:t xml:space="preserve"> </w:t>
      </w:r>
      <w:r w:rsidRPr="003E57B3">
        <w:rPr>
          <w:rFonts w:ascii="Sylfaen" w:hAnsi="Sylfaen" w:cs="Sylfaen"/>
          <w:bCs/>
          <w:lang w:val="ka-GE"/>
        </w:rPr>
        <w:t>ფიტო</w:t>
      </w:r>
      <w:r w:rsidRPr="003E57B3">
        <w:rPr>
          <w:rFonts w:ascii="Sylfaen" w:hAnsi="Sylfaen" w:cs="Sylfaen,Bold"/>
          <w:bCs/>
          <w:lang w:val="ka-GE"/>
        </w:rPr>
        <w:t>-</w:t>
      </w:r>
      <w:r w:rsidRPr="003E57B3">
        <w:rPr>
          <w:rFonts w:ascii="Sylfaen" w:hAnsi="Sylfaen" w:cs="Sylfaen"/>
          <w:bCs/>
          <w:lang w:val="ka-GE"/>
        </w:rPr>
        <w:t>ვეტ</w:t>
      </w:r>
      <w:r w:rsidRPr="003E57B3">
        <w:rPr>
          <w:rFonts w:ascii="Sylfaen" w:hAnsi="Sylfaen" w:cs="Sylfaen,Bold"/>
          <w:bCs/>
          <w:lang w:val="ka-GE"/>
        </w:rPr>
        <w:t xml:space="preserve"> </w:t>
      </w:r>
      <w:r w:rsidRPr="003E57B3">
        <w:rPr>
          <w:rFonts w:ascii="Sylfaen" w:hAnsi="Sylfaen" w:cs="Sylfaen"/>
          <w:bCs/>
          <w:lang w:val="ka-GE"/>
        </w:rPr>
        <w:t>კონტროლის</w:t>
      </w:r>
      <w:r w:rsidRPr="003E57B3">
        <w:rPr>
          <w:rFonts w:ascii="Sylfaen" w:hAnsi="Sylfaen" w:cs="Sylfaen,Bold"/>
          <w:bCs/>
          <w:lang w:val="ka-GE"/>
        </w:rPr>
        <w:t xml:space="preserve"> </w:t>
      </w:r>
      <w:r w:rsidRPr="003E57B3">
        <w:rPr>
          <w:rFonts w:ascii="Sylfaen" w:hAnsi="Sylfaen" w:cs="Sylfaen"/>
          <w:bCs/>
          <w:lang w:val="ka-GE"/>
        </w:rPr>
        <w:t>სასაზღვრო</w:t>
      </w:r>
      <w:r w:rsidRPr="003E57B3">
        <w:rPr>
          <w:rFonts w:ascii="Sylfaen" w:hAnsi="Sylfaen" w:cs="Sylfaen,Bold"/>
          <w:bCs/>
          <w:lang w:val="ka-GE"/>
        </w:rPr>
        <w:t xml:space="preserve"> </w:t>
      </w:r>
      <w:r w:rsidRPr="003E57B3">
        <w:rPr>
          <w:rFonts w:ascii="Sylfaen" w:hAnsi="Sylfaen" w:cs="Sylfaen"/>
          <w:bCs/>
          <w:lang w:val="ka-GE"/>
        </w:rPr>
        <w:t>ინსპექტირების</w:t>
      </w:r>
      <w:r w:rsidRPr="003E57B3">
        <w:rPr>
          <w:rFonts w:ascii="Sylfaen" w:hAnsi="Sylfaen" w:cs="Sylfaen,Bold"/>
          <w:bCs/>
          <w:lang w:val="ka-GE"/>
        </w:rPr>
        <w:t xml:space="preserve"> </w:t>
      </w:r>
      <w:r w:rsidRPr="003E57B3">
        <w:rPr>
          <w:rFonts w:ascii="Sylfaen" w:hAnsi="Sylfaen" w:cs="Sylfaen"/>
          <w:bCs/>
          <w:lang w:val="ka-GE"/>
        </w:rPr>
        <w:t>პუნქტების რაოდენობის</w:t>
      </w:r>
      <w:r w:rsidRPr="003E57B3">
        <w:rPr>
          <w:rFonts w:ascii="Sylfaen" w:hAnsi="Sylfaen" w:cs="Sylfaen,Bold"/>
          <w:bCs/>
          <w:lang w:val="ka-GE"/>
        </w:rPr>
        <w:t xml:space="preserve"> </w:t>
      </w:r>
      <w:r w:rsidRPr="003E57B3">
        <w:rPr>
          <w:rFonts w:ascii="Sylfaen" w:hAnsi="Sylfaen" w:cs="Sylfaen"/>
          <w:bCs/>
          <w:lang w:val="ka-GE"/>
        </w:rPr>
        <w:t>გაზრდა</w:t>
      </w:r>
      <w:r w:rsidRPr="003E57B3">
        <w:rPr>
          <w:rFonts w:ascii="Sylfaen" w:hAnsi="Sylfaen" w:cs="Sylfaen,Bold"/>
          <w:bCs/>
          <w:lang w:val="ka-GE"/>
        </w:rPr>
        <w:t>;</w:t>
      </w:r>
    </w:p>
    <w:p w14:paraId="4D1CE646" w14:textId="77777777" w:rsidR="00A241A9" w:rsidRPr="003E57B3" w:rsidRDefault="00A241A9" w:rsidP="003E57B3">
      <w:pPr>
        <w:autoSpaceDE w:val="0"/>
        <w:autoSpaceDN w:val="0"/>
        <w:adjustRightInd w:val="0"/>
        <w:spacing w:after="0" w:line="240" w:lineRule="auto"/>
        <w:jc w:val="both"/>
        <w:rPr>
          <w:rFonts w:ascii="Sylfaen" w:hAnsi="Sylfaen" w:cs="Sylfaen"/>
          <w:lang w:val="ka-GE"/>
        </w:rPr>
      </w:pPr>
    </w:p>
    <w:p w14:paraId="68BAECC2"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hAnsi="Sylfaen" w:cs="Sylfaen"/>
          <w:lang w:val="ka-GE"/>
        </w:rPr>
        <w:t>საბაჟო ლაბორატორიის მიერ განხორციელებული ლაბორატორიული კვლევის საფუძველზე ეფექტური და დაჩქარებული საბაჟო კონტროლის განხორციელება;</w:t>
      </w:r>
    </w:p>
    <w:p w14:paraId="6619CCCE"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06D2DE1F"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Sylfaen"/>
          <w:lang w:val="ka-GE"/>
        </w:rPr>
        <w:t>საბაჟო</w:t>
      </w:r>
      <w:r w:rsidRPr="003E57B3">
        <w:rPr>
          <w:rFonts w:ascii="Sylfaen" w:eastAsia="Times New Roman" w:hAnsi="Sylfaen"/>
          <w:lang w:val="ka-GE"/>
        </w:rPr>
        <w:t xml:space="preserve"> კოდექსით განსაზღვრული გამარტივებული (მათ შორის დეკლარანტის ჩანაწერებში ასახვის ფორმით) და დამატებითი საბაჟო დეკლარაციის სახეების დანერგვა;</w:t>
      </w:r>
    </w:p>
    <w:p w14:paraId="629FF239"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2D1C5FEE"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hAnsi="Sylfaen"/>
          <w:lang w:val="ka-GE"/>
        </w:rPr>
        <w:t>ტრანზიტის საერთო პროცედურების სისტემასთან (NCTS, CTC, SAD) მიერთება;</w:t>
      </w:r>
    </w:p>
    <w:p w14:paraId="34990487"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6D4F8B6D"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hAnsi="Sylfaen" w:cs="Sylfaen"/>
          <w:lang w:val="ka-GE"/>
        </w:rPr>
        <w:t>საბაჟო-გამშვები პუნქტების და გაფორმების ეკონომიკური ზონების შეუფერხებელი ფუნქციონირების მიზნით შესაბამისი კაპიტალური და მიმდინარე სამშენებლო-სარემონტო და სამონტაჟო  სამუშაოების ჩატარება;</w:t>
      </w:r>
    </w:p>
    <w:p w14:paraId="1FA4D361"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114DF09B"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Calibri"/>
          <w:lang w:val="ka-GE"/>
        </w:rPr>
        <w:t>FTA-</w:t>
      </w:r>
      <w:r w:rsidRPr="003E57B3">
        <w:rPr>
          <w:rFonts w:ascii="Sylfaen" w:eastAsia="Times New Roman" w:hAnsi="Sylfaen" w:cs="Sylfaen"/>
          <w:lang w:val="ka-GE"/>
        </w:rPr>
        <w:t>სთან</w:t>
      </w:r>
      <w:r w:rsidRPr="003E57B3">
        <w:rPr>
          <w:rFonts w:ascii="Sylfaen" w:eastAsia="Times New Roman" w:hAnsi="Sylfaen" w:cs="Calibri"/>
          <w:lang w:val="ka-GE"/>
        </w:rPr>
        <w:t xml:space="preserve"> (</w:t>
      </w:r>
      <w:r w:rsidRPr="003E57B3">
        <w:rPr>
          <w:rFonts w:ascii="Sylfaen" w:eastAsia="Times New Roman" w:hAnsi="Sylfaen" w:cs="Sylfaen"/>
          <w:lang w:val="ka-GE"/>
        </w:rPr>
        <w:t>საგადასახადო</w:t>
      </w:r>
      <w:r w:rsidRPr="003E57B3">
        <w:rPr>
          <w:rFonts w:ascii="Sylfaen" w:eastAsia="Times New Roman" w:hAnsi="Sylfaen" w:cs="Calibri"/>
          <w:lang w:val="ka-GE"/>
        </w:rPr>
        <w:t xml:space="preserve"> </w:t>
      </w:r>
      <w:r w:rsidRPr="003E57B3">
        <w:rPr>
          <w:rFonts w:ascii="Sylfaen" w:eastAsia="Times New Roman" w:hAnsi="Sylfaen" w:cs="Sylfaen"/>
          <w:lang w:val="ka-GE"/>
        </w:rPr>
        <w:t>ადმინისტრირების</w:t>
      </w:r>
      <w:r w:rsidRPr="003E57B3">
        <w:rPr>
          <w:rFonts w:ascii="Sylfaen" w:eastAsia="Times New Roman" w:hAnsi="Sylfaen" w:cs="Calibri"/>
          <w:lang w:val="ka-GE"/>
        </w:rPr>
        <w:t xml:space="preserve"> </w:t>
      </w:r>
      <w:r w:rsidRPr="003E57B3">
        <w:rPr>
          <w:rFonts w:ascii="Sylfaen" w:eastAsia="Times New Roman" w:hAnsi="Sylfaen" w:cs="Sylfaen"/>
          <w:lang w:val="ka-GE"/>
        </w:rPr>
        <w:t>ფორუმი</w:t>
      </w:r>
      <w:r w:rsidRPr="003E57B3">
        <w:rPr>
          <w:rFonts w:ascii="Sylfaen" w:eastAsia="Times New Roman" w:hAnsi="Sylfaen" w:cs="Calibri"/>
          <w:lang w:val="ka-GE"/>
        </w:rPr>
        <w:t xml:space="preserve">) </w:t>
      </w:r>
      <w:r w:rsidRPr="003E57B3">
        <w:rPr>
          <w:rFonts w:ascii="Sylfaen" w:eastAsia="Times New Roman" w:hAnsi="Sylfaen" w:cs="Sylfaen"/>
          <w:lang w:val="ka-GE"/>
        </w:rPr>
        <w:t>თანამშრომლობის</w:t>
      </w:r>
      <w:r w:rsidRPr="003E57B3">
        <w:rPr>
          <w:rFonts w:ascii="Sylfaen" w:eastAsia="Times New Roman" w:hAnsi="Sylfaen" w:cs="Calibri"/>
          <w:lang w:val="ka-GE"/>
        </w:rPr>
        <w:t xml:space="preserve"> </w:t>
      </w:r>
      <w:r w:rsidRPr="003E57B3">
        <w:rPr>
          <w:rFonts w:ascii="Sylfaen" w:eastAsia="Times New Roman" w:hAnsi="Sylfaen" w:cs="Sylfaen"/>
          <w:lang w:val="ka-GE"/>
        </w:rPr>
        <w:t>გაფართოება</w:t>
      </w:r>
      <w:r w:rsidRPr="003E57B3">
        <w:rPr>
          <w:rFonts w:ascii="Sylfaen" w:eastAsia="Times New Roman" w:hAnsi="Sylfaen" w:cs="Calibri"/>
          <w:lang w:val="ka-GE"/>
        </w:rPr>
        <w:t>;</w:t>
      </w:r>
    </w:p>
    <w:p w14:paraId="76141EE8"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7CF297C0"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cs="Calibri"/>
          <w:lang w:val="ka-GE"/>
        </w:rPr>
        <w:t xml:space="preserve">TIWB </w:t>
      </w:r>
      <w:r w:rsidRPr="003E57B3">
        <w:rPr>
          <w:rFonts w:ascii="Sylfaen" w:hAnsi="Sylfaen" w:cs="Sylfaen"/>
          <w:bCs/>
          <w:shd w:val="clear" w:color="auto" w:fill="FFFFFF"/>
          <w:lang w:val="ka-GE"/>
        </w:rPr>
        <w:t xml:space="preserve">(საგადასახადო ისნპექტორები საზღვრებს გარეშე) შემოსავლების </w:t>
      </w:r>
      <w:r w:rsidRPr="003E57B3">
        <w:rPr>
          <w:rFonts w:ascii="Sylfaen" w:eastAsia="Times New Roman" w:hAnsi="Sylfaen"/>
          <w:lang w:val="ka-GE"/>
        </w:rPr>
        <w:t>სამსახურის ჩართულობის გაზრდა;</w:t>
      </w:r>
    </w:p>
    <w:p w14:paraId="01B48921"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05FD6B84" w14:textId="77777777" w:rsidR="00A241A9" w:rsidRPr="003E57B3" w:rsidRDefault="00A241A9" w:rsidP="003E57B3">
      <w:pPr>
        <w:autoSpaceDE w:val="0"/>
        <w:autoSpaceDN w:val="0"/>
        <w:adjustRightInd w:val="0"/>
        <w:spacing w:after="0" w:line="240" w:lineRule="auto"/>
        <w:jc w:val="both"/>
        <w:rPr>
          <w:rFonts w:ascii="Sylfaen" w:hAnsi="Sylfaen" w:cs="Sylfaen"/>
          <w:bCs/>
          <w:lang w:val="en-US"/>
        </w:rPr>
      </w:pPr>
      <w:r w:rsidRPr="003E57B3">
        <w:rPr>
          <w:rFonts w:ascii="Sylfaen" w:hAnsi="Sylfaen" w:cs="Sylfaen"/>
          <w:shd w:val="clear" w:color="auto" w:fill="FFFFFF"/>
          <w:lang w:val="ka-GE"/>
        </w:rPr>
        <w:t>ჩინეთის</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სახალხო</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რესპუბლიკის</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საბაჟო</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ადმინისტრაციასთან</w:t>
      </w:r>
      <w:r w:rsidRPr="003E57B3">
        <w:rPr>
          <w:rFonts w:ascii="Sylfaen" w:hAnsi="Sylfaen" w:cstheme="minorHAnsi"/>
          <w:bCs/>
          <w:shd w:val="clear" w:color="auto" w:fill="FFFFFF"/>
          <w:lang w:val="ka-GE"/>
        </w:rPr>
        <w:t xml:space="preserve"> </w:t>
      </w:r>
      <w:r w:rsidRPr="003E57B3">
        <w:rPr>
          <w:rFonts w:ascii="Sylfaen" w:hAnsi="Sylfaen" w:cs="Sylfaen"/>
          <w:bCs/>
          <w:shd w:val="clear" w:color="auto" w:fill="FFFFFF"/>
          <w:lang w:val="ka-GE"/>
        </w:rPr>
        <w:t>თანამშრომლობა</w:t>
      </w:r>
      <w:r w:rsidRPr="003E57B3">
        <w:rPr>
          <w:rFonts w:ascii="Sylfaen" w:hAnsi="Sylfaen" w:cs="Sylfaen"/>
          <w:bCs/>
          <w:shd w:val="clear" w:color="auto" w:fill="FFFFFF"/>
          <w:lang w:val="en-US"/>
        </w:rPr>
        <w:t>;</w:t>
      </w:r>
    </w:p>
    <w:p w14:paraId="66126718"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p>
    <w:p w14:paraId="6B09E0C5" w14:textId="77777777" w:rsidR="00A241A9" w:rsidRPr="003E57B3" w:rsidRDefault="00A241A9" w:rsidP="003E57B3">
      <w:pPr>
        <w:autoSpaceDE w:val="0"/>
        <w:autoSpaceDN w:val="0"/>
        <w:adjustRightInd w:val="0"/>
        <w:spacing w:after="0" w:line="240" w:lineRule="auto"/>
        <w:jc w:val="both"/>
        <w:rPr>
          <w:rFonts w:ascii="Sylfaen" w:hAnsi="Sylfaen" w:cs="Sylfaen"/>
          <w:bCs/>
          <w:lang w:val="ka-GE"/>
        </w:rPr>
      </w:pPr>
      <w:r w:rsidRPr="003E57B3">
        <w:rPr>
          <w:rFonts w:ascii="Sylfaen" w:eastAsia="Times New Roman" w:hAnsi="Sylfaen"/>
          <w:lang w:val="ka-GE"/>
        </w:rPr>
        <w:t>დონორთა მხარდაჭერით რიგი პროექტების განხორციელება საბაჟო მიმართულებით:</w:t>
      </w:r>
    </w:p>
    <w:p w14:paraId="7500C70C" w14:textId="77777777" w:rsidR="00A241A9" w:rsidRPr="003E57B3" w:rsidRDefault="00A241A9" w:rsidP="003E57B3">
      <w:pPr>
        <w:pStyle w:val="a8"/>
        <w:numPr>
          <w:ilvl w:val="0"/>
          <w:numId w:val="2"/>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საბაჟო გამშვები პუნქტების აღჭურვა რენტგენო სისტემებით.</w:t>
      </w:r>
    </w:p>
    <w:p w14:paraId="39E0FD56" w14:textId="77777777" w:rsidR="00A241A9" w:rsidRPr="003E57B3" w:rsidRDefault="00A241A9" w:rsidP="003E57B3">
      <w:pPr>
        <w:pStyle w:val="a8"/>
        <w:numPr>
          <w:ilvl w:val="0"/>
          <w:numId w:val="2"/>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ახალი ანალიტიკური პროგრამის დანერგვით საბაჟო რისკების ანალიტიკური შესაძლებლობების გაუმჯობესება.</w:t>
      </w:r>
    </w:p>
    <w:p w14:paraId="0763AE54" w14:textId="77777777" w:rsidR="00A241A9" w:rsidRPr="003E57B3" w:rsidRDefault="00A241A9" w:rsidP="003E57B3">
      <w:pPr>
        <w:pStyle w:val="a8"/>
        <w:numPr>
          <w:ilvl w:val="0"/>
          <w:numId w:val="2"/>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საბაჟო დეპარტამენტში ჯპს მიყურადების სისტემის დანერგვა და მობილური ჯგუფების ჩამოყალიბება.</w:t>
      </w:r>
    </w:p>
    <w:p w14:paraId="16237714" w14:textId="77777777" w:rsidR="00A241A9" w:rsidRPr="003E57B3" w:rsidRDefault="00A241A9" w:rsidP="003E57B3">
      <w:pPr>
        <w:pStyle w:val="a8"/>
        <w:numPr>
          <w:ilvl w:val="0"/>
          <w:numId w:val="2"/>
        </w:numPr>
        <w:autoSpaceDE w:val="0"/>
        <w:autoSpaceDN w:val="0"/>
        <w:adjustRightInd w:val="0"/>
        <w:spacing w:after="0" w:line="240" w:lineRule="auto"/>
        <w:jc w:val="both"/>
        <w:rPr>
          <w:rFonts w:ascii="Sylfaen" w:hAnsi="Sylfaen" w:cs="Sylfaen"/>
        </w:rPr>
      </w:pPr>
      <w:r w:rsidRPr="003E57B3">
        <w:rPr>
          <w:rFonts w:ascii="Sylfaen" w:eastAsia="Times New Roman" w:hAnsi="Sylfaen"/>
          <w:lang w:val="ka-GE"/>
        </w:rPr>
        <w:t>საქონლის გაშვების შემდგომი მონიტორინგის გასვლითი და კამერალური შემოწმებების თანამედროვე პრაქტიკის/თეორიის, და ახალი მიდგომების შესახებ გამოცდილების გაზიარება.</w:t>
      </w:r>
    </w:p>
    <w:p w14:paraId="699BF455" w14:textId="77777777" w:rsidR="00A241A9" w:rsidRPr="003E57B3" w:rsidRDefault="00A241A9" w:rsidP="003E57B3">
      <w:pPr>
        <w:spacing w:after="0" w:line="240" w:lineRule="auto"/>
        <w:rPr>
          <w:rFonts w:ascii="Sylfaen" w:hAnsi="Sylfaen"/>
          <w:b/>
          <w:lang w:val="ka-GE"/>
        </w:rPr>
      </w:pPr>
    </w:p>
    <w:p w14:paraId="1EF95851"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ეკონომიკური დანაშაულის პრევენცია</w:t>
      </w:r>
    </w:p>
    <w:p w14:paraId="5EBDE36E" w14:textId="77777777" w:rsidR="00A241A9" w:rsidRPr="003E57B3" w:rsidRDefault="00A241A9" w:rsidP="003E57B3">
      <w:pPr>
        <w:pStyle w:val="a8"/>
        <w:widowControl w:val="0"/>
        <w:autoSpaceDE w:val="0"/>
        <w:autoSpaceDN w:val="0"/>
        <w:adjustRightInd w:val="0"/>
        <w:spacing w:after="0" w:line="240" w:lineRule="auto"/>
        <w:ind w:left="0"/>
        <w:contextualSpacing w:val="0"/>
        <w:jc w:val="both"/>
        <w:rPr>
          <w:rFonts w:ascii="Sylfaen" w:hAnsi="Sylfaen" w:cs="Sylfaen"/>
          <w:b/>
          <w:bCs/>
          <w:iCs/>
          <w:lang w:val="ka-GE"/>
        </w:rPr>
      </w:pPr>
    </w:p>
    <w:p w14:paraId="35CAE228" w14:textId="77777777" w:rsidR="00A241A9" w:rsidRPr="003E57B3" w:rsidRDefault="00A241A9" w:rsidP="003E57B3">
      <w:pPr>
        <w:spacing w:after="0" w:line="240" w:lineRule="auto"/>
        <w:jc w:val="both"/>
        <w:rPr>
          <w:rFonts w:ascii="Sylfaen" w:hAnsi="Sylfaen" w:cs="Sylfaen"/>
          <w:bdr w:val="none" w:sz="0" w:space="0" w:color="auto" w:frame="1"/>
          <w:lang w:val="en-US"/>
        </w:rPr>
      </w:pPr>
      <w:r w:rsidRPr="003E57B3">
        <w:rPr>
          <w:rFonts w:ascii="Sylfaen" w:hAnsi="Sylfaen" w:cs="Sylfaen"/>
          <w:bdr w:val="none" w:sz="0" w:space="0" w:color="auto" w:frame="1"/>
          <w:lang w:val="ka-GE"/>
        </w:rPr>
        <w:t>საფინანსო და ეკონომიკურ სფეროში დანაშაულის წინააღმდეგ ბრძოლა, ქვეყანაში ჯანსაღი, კონკურენტუნარიანი გარემოს ხარისხის ამაღლება, კანონიერი სამეწარმეო საქმიანობის დაცვა და სამსახურში მწყობრი სისტემის ჩამოყალიბება, პრევენციული ღონისძიებების გატარება შემდგომში დანაშაულის ჩადენის თავის არიდების მიზნით</w:t>
      </w:r>
      <w:r w:rsidRPr="003E57B3">
        <w:rPr>
          <w:rFonts w:ascii="Sylfaen" w:hAnsi="Sylfaen" w:cs="Sylfaen"/>
          <w:bdr w:val="none" w:sz="0" w:space="0" w:color="auto" w:frame="1"/>
          <w:lang w:val="en-US"/>
        </w:rPr>
        <w:t>;</w:t>
      </w:r>
    </w:p>
    <w:p w14:paraId="4352E149" w14:textId="77777777" w:rsidR="00A241A9" w:rsidRPr="003E57B3" w:rsidRDefault="00A241A9" w:rsidP="003E57B3">
      <w:pPr>
        <w:spacing w:after="0" w:line="240" w:lineRule="auto"/>
        <w:jc w:val="both"/>
        <w:rPr>
          <w:rFonts w:ascii="Sylfaen" w:hAnsi="Sylfaen" w:cs="Sylfaen"/>
          <w:bdr w:val="none" w:sz="0" w:space="0" w:color="auto" w:frame="1"/>
          <w:lang w:val="ka-GE"/>
        </w:rPr>
      </w:pPr>
    </w:p>
    <w:p w14:paraId="5D9995AB" w14:textId="77777777" w:rsidR="00A241A9" w:rsidRPr="003E57B3" w:rsidRDefault="00A241A9" w:rsidP="003E57B3">
      <w:pPr>
        <w:spacing w:after="0" w:line="240" w:lineRule="auto"/>
        <w:jc w:val="both"/>
        <w:rPr>
          <w:rFonts w:ascii="Sylfaen" w:hAnsi="Sylfaen" w:cs="Sylfaen"/>
          <w:bdr w:val="none" w:sz="0" w:space="0" w:color="auto" w:frame="1"/>
          <w:lang w:val="en-US"/>
        </w:rPr>
      </w:pPr>
      <w:r w:rsidRPr="003E57B3">
        <w:rPr>
          <w:rFonts w:ascii="Sylfaen" w:hAnsi="Sylfaen" w:cs="Sylfaen"/>
          <w:bdr w:val="none" w:sz="0" w:space="0" w:color="auto" w:frame="1"/>
          <w:lang w:val="ka-GE"/>
        </w:rPr>
        <w:t>საქართველოსა და საზღვარგარეთის ქვეყნებში პერსონალის შერჩევის კრიტერიუმებისა და პროცედურების კუთხით დაგროვილი გამოცდილების შესწავლა</w:t>
      </w:r>
      <w:r w:rsidRPr="003E57B3">
        <w:rPr>
          <w:rFonts w:ascii="Sylfaen" w:hAnsi="Sylfaen" w:cs="Sylfaen"/>
          <w:bdr w:val="none" w:sz="0" w:space="0" w:color="auto" w:frame="1"/>
          <w:lang w:val="en-US"/>
        </w:rPr>
        <w:t>;</w:t>
      </w:r>
    </w:p>
    <w:p w14:paraId="680FAD64" w14:textId="77777777" w:rsidR="00A241A9" w:rsidRPr="003E57B3" w:rsidRDefault="00A241A9" w:rsidP="003E57B3">
      <w:pPr>
        <w:spacing w:after="0" w:line="240" w:lineRule="auto"/>
        <w:jc w:val="both"/>
        <w:rPr>
          <w:rFonts w:ascii="Sylfaen" w:hAnsi="Sylfaen" w:cs="Sylfaen"/>
          <w:bdr w:val="none" w:sz="0" w:space="0" w:color="auto" w:frame="1"/>
          <w:lang w:val="ka-GE"/>
        </w:rPr>
      </w:pPr>
    </w:p>
    <w:p w14:paraId="3C7BC13A" w14:textId="77777777" w:rsidR="00A241A9" w:rsidRPr="003E57B3" w:rsidRDefault="00A241A9" w:rsidP="003E57B3">
      <w:pPr>
        <w:spacing w:after="0" w:line="240" w:lineRule="auto"/>
        <w:jc w:val="both"/>
        <w:rPr>
          <w:rFonts w:ascii="Sylfaen" w:hAnsi="Sylfaen" w:cs="Sylfaen"/>
          <w:bdr w:val="none" w:sz="0" w:space="0" w:color="auto" w:frame="1"/>
          <w:lang w:val="en-US"/>
        </w:rPr>
      </w:pPr>
      <w:r w:rsidRPr="003E57B3">
        <w:rPr>
          <w:rFonts w:ascii="Sylfaen" w:hAnsi="Sylfaen" w:cs="Sylfaen"/>
          <w:bdr w:val="none" w:sz="0" w:space="0" w:color="auto" w:frame="1"/>
          <w:lang w:val="ka-GE"/>
        </w:rPr>
        <w:t>საქართველოს ეკონომიკურ საზღვრებზე კონტროლის გამკაცრება გადასახადების თავის არიდების ფაქტების აღკვეთის მიზნით</w:t>
      </w:r>
      <w:r w:rsidRPr="003E57B3">
        <w:rPr>
          <w:rFonts w:ascii="Sylfaen" w:hAnsi="Sylfaen" w:cs="Sylfaen"/>
          <w:bdr w:val="none" w:sz="0" w:space="0" w:color="auto" w:frame="1"/>
          <w:lang w:val="en-US"/>
        </w:rPr>
        <w:t>;</w:t>
      </w:r>
    </w:p>
    <w:p w14:paraId="72B0971F" w14:textId="77777777" w:rsidR="00A241A9" w:rsidRPr="003E57B3" w:rsidRDefault="00A241A9" w:rsidP="003E57B3">
      <w:pPr>
        <w:spacing w:after="0" w:line="240" w:lineRule="auto"/>
        <w:jc w:val="both"/>
        <w:rPr>
          <w:rFonts w:ascii="Sylfaen" w:hAnsi="Sylfaen" w:cs="Sylfaen"/>
          <w:bdr w:val="none" w:sz="0" w:space="0" w:color="auto" w:frame="1"/>
          <w:lang w:val="ka-GE"/>
        </w:rPr>
      </w:pPr>
    </w:p>
    <w:p w14:paraId="7BA28448" w14:textId="77777777" w:rsidR="00A241A9" w:rsidRPr="003E57B3" w:rsidRDefault="00A241A9" w:rsidP="003E57B3">
      <w:pPr>
        <w:spacing w:after="0" w:line="240" w:lineRule="auto"/>
        <w:jc w:val="both"/>
        <w:rPr>
          <w:rFonts w:ascii="Sylfaen" w:hAnsi="Sylfaen"/>
          <w:lang w:val="ka-GE"/>
        </w:rPr>
      </w:pPr>
      <w:r w:rsidRPr="003E57B3">
        <w:rPr>
          <w:rFonts w:ascii="Sylfaen" w:hAnsi="Sylfaen"/>
          <w:lang w:val="ka-GE"/>
        </w:rPr>
        <w:t>ფინანსური  დანაშაულის  გამოძიების საერთაშორისო ქსელის პროექტებში მონაწილეობა;</w:t>
      </w:r>
    </w:p>
    <w:p w14:paraId="24B9C075" w14:textId="77777777" w:rsidR="00A241A9" w:rsidRPr="003E57B3" w:rsidRDefault="00A241A9" w:rsidP="003E57B3">
      <w:pPr>
        <w:spacing w:after="0" w:line="240" w:lineRule="auto"/>
        <w:jc w:val="both"/>
        <w:rPr>
          <w:rFonts w:ascii="Sylfaen" w:hAnsi="Sylfaen"/>
          <w:lang w:val="ka-GE"/>
        </w:rPr>
      </w:pPr>
    </w:p>
    <w:p w14:paraId="05191D8D" w14:textId="77777777" w:rsidR="00A241A9" w:rsidRPr="003E57B3" w:rsidRDefault="00A241A9" w:rsidP="003E57B3">
      <w:pPr>
        <w:spacing w:after="0" w:line="240" w:lineRule="auto"/>
        <w:jc w:val="both"/>
        <w:rPr>
          <w:rFonts w:ascii="Sylfaen" w:hAnsi="Sylfaen"/>
          <w:lang w:val="ka-GE"/>
        </w:rPr>
      </w:pPr>
      <w:r w:rsidRPr="003E57B3">
        <w:rPr>
          <w:rFonts w:ascii="Sylfaen" w:hAnsi="Sylfaen"/>
          <w:lang w:val="ka-GE"/>
        </w:rPr>
        <w:t>ინტელექტუალური საკითხების უფლების ეკონომიკური დანაშაულის დონეზე განხილვისათვის თანამშრომლობა აღმოსავლეთის ქვეყნების პარტნიორობის ფარგლებში;</w:t>
      </w:r>
    </w:p>
    <w:p w14:paraId="2F8F63EB" w14:textId="77777777" w:rsidR="00A241A9" w:rsidRPr="003E57B3" w:rsidRDefault="00A241A9" w:rsidP="003E57B3">
      <w:pPr>
        <w:spacing w:after="0" w:line="240" w:lineRule="auto"/>
        <w:jc w:val="both"/>
        <w:rPr>
          <w:rFonts w:ascii="Sylfaen" w:hAnsi="Sylfaen"/>
          <w:lang w:val="ka-GE"/>
        </w:rPr>
      </w:pPr>
    </w:p>
    <w:p w14:paraId="2AF902F7" w14:textId="77777777" w:rsidR="00A241A9" w:rsidRPr="003E57B3" w:rsidRDefault="00A241A9" w:rsidP="003E57B3">
      <w:pPr>
        <w:spacing w:after="0" w:line="240" w:lineRule="auto"/>
        <w:jc w:val="both"/>
        <w:rPr>
          <w:rFonts w:ascii="Sylfaen" w:hAnsi="Sylfaen"/>
          <w:lang w:val="ka-GE"/>
        </w:rPr>
      </w:pPr>
      <w:r w:rsidRPr="003E57B3">
        <w:rPr>
          <w:rFonts w:ascii="Sylfaen" w:hAnsi="Sylfaen"/>
          <w:lang w:val="ka-GE"/>
        </w:rPr>
        <w:t>თაღლითობის აღმოჩენა - გამოვლენის, ასევე კონტრაბანდის წინააღმდეგ ბრძოლის მეთოდებზე ევროპული სამსახურების ორგანიზებით დაგეგმილ კონფერენციებსა და სემინარებზე მონაწილეობის მიღება.</w:t>
      </w:r>
    </w:p>
    <w:p w14:paraId="2DF39A58" w14:textId="77777777" w:rsidR="00A241A9" w:rsidRPr="003E57B3" w:rsidRDefault="00A241A9" w:rsidP="003E57B3">
      <w:pPr>
        <w:spacing w:after="0" w:line="240" w:lineRule="auto"/>
        <w:jc w:val="both"/>
        <w:rPr>
          <w:rFonts w:ascii="Sylfaen" w:hAnsi="Sylfaen"/>
          <w:highlight w:val="cyan"/>
          <w:lang w:val="ka-GE"/>
        </w:rPr>
      </w:pPr>
    </w:p>
    <w:p w14:paraId="7574E8EC"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ფინანსების მართვის ელექტრონული და ანალიტიკური უზრუნველყოფა</w:t>
      </w:r>
    </w:p>
    <w:p w14:paraId="2118A677" w14:textId="77777777" w:rsidR="00A241A9" w:rsidRPr="003E57B3" w:rsidRDefault="00A241A9" w:rsidP="003E57B3">
      <w:pPr>
        <w:spacing w:after="0" w:line="240" w:lineRule="auto"/>
        <w:rPr>
          <w:rFonts w:ascii="Sylfaen" w:hAnsi="Sylfaen"/>
          <w:b/>
          <w:lang w:val="ka-GE"/>
        </w:rPr>
      </w:pPr>
    </w:p>
    <w:p w14:paraId="49B6D91B" w14:textId="77777777" w:rsidR="00A241A9" w:rsidRPr="003E57B3" w:rsidRDefault="00A241A9" w:rsidP="003E57B3">
      <w:pPr>
        <w:spacing w:after="0" w:line="240" w:lineRule="auto"/>
        <w:jc w:val="both"/>
        <w:rPr>
          <w:rFonts w:ascii="Sylfaen" w:hAnsi="Sylfaen" w:cs="Sylfaen"/>
          <w:b/>
          <w:lang w:val="ka-GE"/>
        </w:rPr>
      </w:pPr>
      <w:r w:rsidRPr="003E57B3">
        <w:rPr>
          <w:rFonts w:ascii="Sylfaen" w:hAnsi="Sylfaen" w:cs="Sylfaen"/>
          <w:lang w:val="ka-GE"/>
        </w:rPr>
        <w:t>სახელმწიფო ფინანსების მართვის</w:t>
      </w:r>
      <w:r w:rsidRPr="003E57B3">
        <w:rPr>
          <w:rFonts w:ascii="Sylfaen" w:hAnsi="Sylfaen" w:cs="Sylfaen"/>
          <w:spacing w:val="2"/>
          <w:lang w:val="ka-GE"/>
        </w:rPr>
        <w:t xml:space="preserve"> </w:t>
      </w:r>
      <w:r w:rsidRPr="003E57B3">
        <w:rPr>
          <w:rFonts w:ascii="Sylfaen" w:hAnsi="Sylfaen" w:cs="Sylfaen"/>
          <w:lang w:val="ka-GE"/>
        </w:rPr>
        <w:t>(ელექტრონული) სისტემის</w:t>
      </w:r>
      <w:r w:rsidRPr="003E57B3">
        <w:rPr>
          <w:rFonts w:ascii="Sylfaen" w:hAnsi="Sylfaen" w:cs="Sylfaen"/>
          <w:spacing w:val="1"/>
          <w:lang w:val="ka-GE"/>
        </w:rPr>
        <w:t xml:space="preserve"> </w:t>
      </w:r>
      <w:r w:rsidRPr="003E57B3">
        <w:rPr>
          <w:rFonts w:ascii="Sylfaen" w:hAnsi="Sylfaen" w:cs="Sylfaen"/>
          <w:lang w:val="ka-GE"/>
        </w:rPr>
        <w:t>(PFMS)</w:t>
      </w:r>
      <w:r w:rsidRPr="003E57B3">
        <w:rPr>
          <w:rFonts w:ascii="Sylfaen" w:hAnsi="Sylfaen" w:cs="Sylfaen"/>
          <w:spacing w:val="-1"/>
          <w:lang w:val="ka-GE"/>
        </w:rPr>
        <w:t xml:space="preserve"> </w:t>
      </w:r>
      <w:r w:rsidRPr="003E57B3">
        <w:rPr>
          <w:rFonts w:ascii="Sylfaen" w:hAnsi="Sylfaen" w:cs="Sylfaen"/>
          <w:lang w:val="ka-GE"/>
        </w:rPr>
        <w:t>და</w:t>
      </w:r>
      <w:r w:rsidRPr="003E57B3">
        <w:rPr>
          <w:rFonts w:ascii="Sylfaen" w:hAnsi="Sylfaen" w:cs="Sylfaen"/>
          <w:spacing w:val="1"/>
          <w:lang w:val="ka-GE"/>
        </w:rPr>
        <w:t xml:space="preserve"> </w:t>
      </w:r>
      <w:r w:rsidRPr="003E57B3">
        <w:rPr>
          <w:rFonts w:ascii="Sylfaen" w:hAnsi="Sylfaen" w:cs="Sylfaen"/>
          <w:lang w:val="ka-GE"/>
        </w:rPr>
        <w:t>სხვა საინფორმაციო-საკომუნიკაციო</w:t>
      </w:r>
      <w:r w:rsidRPr="003E57B3">
        <w:rPr>
          <w:rFonts w:ascii="Sylfaen" w:hAnsi="Sylfaen" w:cs="Sylfaen"/>
          <w:b/>
          <w:lang w:val="ka-GE"/>
        </w:rPr>
        <w:t xml:space="preserve"> </w:t>
      </w:r>
      <w:r w:rsidRPr="003E57B3">
        <w:rPr>
          <w:rFonts w:ascii="Sylfaen" w:hAnsi="Sylfaen" w:cs="Sylfaen"/>
          <w:lang w:val="ka-GE"/>
        </w:rPr>
        <w:t>ტექნოლოგიების მდგრადობის, უსაფრთხოების და საიმედო</w:t>
      </w:r>
      <w:r w:rsidRPr="003E57B3">
        <w:rPr>
          <w:rFonts w:ascii="Sylfaen" w:hAnsi="Sylfaen" w:cs="Sylfaen"/>
          <w:spacing w:val="3"/>
          <w:lang w:val="ka-GE"/>
        </w:rPr>
        <w:t xml:space="preserve"> </w:t>
      </w:r>
      <w:r w:rsidRPr="003E57B3">
        <w:rPr>
          <w:rFonts w:ascii="Sylfaen" w:hAnsi="Sylfaen" w:cs="Sylfaen"/>
          <w:lang w:val="ka-GE"/>
        </w:rPr>
        <w:t>ფუნქციონირების უზრუნველყოფა, მათ შორის:</w:t>
      </w:r>
    </w:p>
    <w:p w14:paraId="06B3AB4B"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ბიუჯეტის მართვის</w:t>
      </w:r>
      <w:r w:rsidRPr="003E57B3">
        <w:rPr>
          <w:rFonts w:ascii="Sylfaen" w:hAnsi="Sylfaen" w:cs="Sylfaen"/>
          <w:lang w:val="ka-GE"/>
        </w:rPr>
        <w:t xml:space="preserve">ა და </w:t>
      </w:r>
      <w:r w:rsidRPr="003E57B3">
        <w:rPr>
          <w:rFonts w:ascii="Sylfaen" w:hAnsi="Sylfaen" w:cs="Sylfaen"/>
        </w:rPr>
        <w:t>სახელმწიფო ხაზინის მომსახურების ელექტრონული სისტემ</w:t>
      </w:r>
      <w:r w:rsidRPr="003E57B3">
        <w:rPr>
          <w:rFonts w:ascii="Sylfaen" w:hAnsi="Sylfaen" w:cs="Sylfaen"/>
          <w:lang w:val="ka-GE"/>
        </w:rPr>
        <w:t>ებ</w:t>
      </w:r>
      <w:r w:rsidRPr="003E57B3">
        <w:rPr>
          <w:rFonts w:ascii="Sylfaen" w:hAnsi="Sylfaen" w:cs="Sylfaen"/>
        </w:rPr>
        <w:t>ის მოდერნიზება</w:t>
      </w:r>
      <w:r w:rsidRPr="003E57B3">
        <w:rPr>
          <w:rFonts w:ascii="Sylfaen" w:hAnsi="Sylfaen" w:cs="Sylfaen"/>
          <w:spacing w:val="2"/>
        </w:rPr>
        <w:t xml:space="preserve"> </w:t>
      </w:r>
      <w:r w:rsidRPr="003E57B3">
        <w:rPr>
          <w:rFonts w:ascii="Sylfaen" w:hAnsi="Sylfaen" w:cs="Sylfaen"/>
        </w:rPr>
        <w:t>და ფუნქციონალური განახლება</w:t>
      </w:r>
      <w:r w:rsidRPr="003E57B3">
        <w:rPr>
          <w:rFonts w:ascii="Sylfaen" w:hAnsi="Sylfaen" w:cs="Sylfaen"/>
          <w:lang w:val="ka-GE"/>
        </w:rPr>
        <w:t>;</w:t>
      </w:r>
    </w:p>
    <w:p w14:paraId="35BEFE7D"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სახელმწიფო ვალის</w:t>
      </w:r>
      <w:r w:rsidRPr="003E57B3">
        <w:rPr>
          <w:rFonts w:ascii="Sylfaen" w:hAnsi="Sylfaen" w:cs="Sylfaen"/>
          <w:spacing w:val="1"/>
        </w:rPr>
        <w:t xml:space="preserve"> </w:t>
      </w:r>
      <w:r w:rsidRPr="003E57B3">
        <w:rPr>
          <w:rFonts w:ascii="Sylfaen" w:hAnsi="Sylfaen" w:cs="Sylfaen"/>
        </w:rPr>
        <w:t>და საინვესტიციო</w:t>
      </w:r>
      <w:r w:rsidRPr="003E57B3">
        <w:rPr>
          <w:rFonts w:ascii="Sylfaen" w:hAnsi="Sylfaen" w:cs="Sylfaen"/>
          <w:spacing w:val="1"/>
        </w:rPr>
        <w:t xml:space="preserve"> </w:t>
      </w:r>
      <w:r w:rsidRPr="003E57B3">
        <w:rPr>
          <w:rFonts w:ascii="Sylfaen" w:hAnsi="Sylfaen" w:cs="Sylfaen"/>
        </w:rPr>
        <w:t>პროექტების</w:t>
      </w:r>
      <w:r w:rsidRPr="003E57B3">
        <w:rPr>
          <w:rFonts w:ascii="Sylfaen" w:hAnsi="Sylfaen" w:cs="Sylfaen"/>
          <w:spacing w:val="1"/>
        </w:rPr>
        <w:t xml:space="preserve"> </w:t>
      </w:r>
      <w:r w:rsidRPr="003E57B3">
        <w:rPr>
          <w:rFonts w:ascii="Sylfaen" w:hAnsi="Sylfaen" w:cs="Sylfaen"/>
        </w:rPr>
        <w:t>მართვის სისტემის დანერგვა</w:t>
      </w:r>
      <w:r w:rsidRPr="003E57B3">
        <w:rPr>
          <w:rFonts w:ascii="Sylfaen" w:hAnsi="Sylfaen" w:cs="Sylfaen"/>
          <w:lang w:val="ka-GE"/>
        </w:rPr>
        <w:t>;</w:t>
      </w:r>
      <w:r w:rsidRPr="003E57B3">
        <w:rPr>
          <w:rFonts w:ascii="Sylfaen" w:hAnsi="Sylfaen" w:cs="Sylfaen"/>
        </w:rPr>
        <w:t xml:space="preserve"> </w:t>
      </w:r>
    </w:p>
    <w:p w14:paraId="7B35DB9F"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ადამიანური რესურსების მართვის სისტემის მოდერნიზება, ფუნქციონალური განახლება, დანერგვა</w:t>
      </w:r>
      <w:r w:rsidRPr="003E57B3">
        <w:rPr>
          <w:rFonts w:ascii="Sylfaen" w:hAnsi="Sylfaen" w:cs="Sylfaen"/>
          <w:spacing w:val="5"/>
        </w:rPr>
        <w:t xml:space="preserve"> </w:t>
      </w:r>
      <w:r w:rsidRPr="003E57B3">
        <w:rPr>
          <w:rFonts w:ascii="Sylfaen" w:hAnsi="Sylfaen" w:cs="Sylfaen"/>
        </w:rPr>
        <w:t>და მხარდაჭერა</w:t>
      </w:r>
      <w:r w:rsidRPr="003E57B3">
        <w:rPr>
          <w:rFonts w:ascii="Sylfaen" w:hAnsi="Sylfaen" w:cs="Sylfaen"/>
          <w:lang w:val="ka-GE"/>
        </w:rPr>
        <w:t>;</w:t>
      </w:r>
    </w:p>
    <w:p w14:paraId="5C375746"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უძრავ-მოძრავი ქონების გაყიდვის ელექტრონული აუქციონის სისტემის  მოდერნიზება და ფუნქციონალური განახლება</w:t>
      </w:r>
      <w:r w:rsidRPr="003E57B3">
        <w:rPr>
          <w:rFonts w:ascii="Sylfaen" w:hAnsi="Sylfaen" w:cs="Sylfaen"/>
          <w:lang w:val="ka-GE"/>
        </w:rPr>
        <w:t>;</w:t>
      </w:r>
    </w:p>
    <w:p w14:paraId="521C03A7"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საქმისწარმოების ავტომატიზებული სისტემის მოდერნიზება,</w:t>
      </w:r>
      <w:r w:rsidRPr="003E57B3">
        <w:rPr>
          <w:rFonts w:ascii="Sylfaen" w:hAnsi="Sylfaen" w:cs="Sylfaen"/>
          <w:spacing w:val="3"/>
        </w:rPr>
        <w:t xml:space="preserve"> </w:t>
      </w:r>
      <w:r w:rsidRPr="003E57B3">
        <w:rPr>
          <w:rFonts w:ascii="Sylfaen" w:hAnsi="Sylfaen" w:cs="Sylfaen"/>
        </w:rPr>
        <w:t>ფუნქციონალური</w:t>
      </w:r>
      <w:r w:rsidRPr="003E57B3">
        <w:rPr>
          <w:rFonts w:ascii="Sylfaen" w:hAnsi="Sylfaen" w:cs="Sylfaen"/>
          <w:spacing w:val="1"/>
        </w:rPr>
        <w:t xml:space="preserve"> </w:t>
      </w:r>
      <w:r w:rsidRPr="003E57B3">
        <w:rPr>
          <w:rFonts w:ascii="Sylfaen" w:hAnsi="Sylfaen" w:cs="Sylfaen"/>
        </w:rPr>
        <w:t>განახლება, დანერგვა და მხარდაჭერა</w:t>
      </w:r>
      <w:r w:rsidRPr="003E57B3">
        <w:rPr>
          <w:rFonts w:ascii="Sylfaen" w:hAnsi="Sylfaen" w:cs="Sylfaen"/>
          <w:lang w:val="ka-GE"/>
        </w:rPr>
        <w:t>;</w:t>
      </w:r>
    </w:p>
    <w:p w14:paraId="17C4F4BD"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ბუნებრივი რესურსების მართვის სისტემის</w:t>
      </w:r>
      <w:r w:rsidRPr="003E57B3">
        <w:rPr>
          <w:rFonts w:ascii="Sylfaen" w:hAnsi="Sylfaen" w:cs="Sylfaen"/>
          <w:spacing w:val="1"/>
        </w:rPr>
        <w:t xml:space="preserve"> </w:t>
      </w:r>
      <w:r w:rsidRPr="003E57B3">
        <w:rPr>
          <w:rFonts w:ascii="Sylfaen" w:hAnsi="Sylfaen" w:cs="Sylfaen"/>
        </w:rPr>
        <w:t>მოდერნიზება, ფუნქციონალური განახლება, დანერგვა და მხარდაჭერა</w:t>
      </w:r>
      <w:r w:rsidRPr="003E57B3">
        <w:rPr>
          <w:rFonts w:ascii="Sylfaen" w:hAnsi="Sylfaen" w:cs="Sylfaen"/>
          <w:lang w:val="ka-GE"/>
        </w:rPr>
        <w:t>;</w:t>
      </w:r>
    </w:p>
    <w:p w14:paraId="79EDACAE"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ვებ</w:t>
      </w:r>
      <w:r w:rsidRPr="003E57B3">
        <w:rPr>
          <w:rFonts w:ascii="Sylfaen" w:hAnsi="Sylfaen" w:cs="Sylfaen"/>
          <w:lang w:val="ka-GE"/>
        </w:rPr>
        <w:t>-</w:t>
      </w:r>
      <w:r w:rsidRPr="003E57B3">
        <w:rPr>
          <w:rFonts w:ascii="Sylfaen" w:hAnsi="Sylfaen" w:cs="Sylfaen"/>
        </w:rPr>
        <w:t>გვერდების და</w:t>
      </w:r>
      <w:r w:rsidRPr="003E57B3">
        <w:rPr>
          <w:rFonts w:ascii="Sylfaen" w:hAnsi="Sylfaen" w:cs="Sylfaen"/>
          <w:spacing w:val="1"/>
        </w:rPr>
        <w:t xml:space="preserve"> </w:t>
      </w:r>
      <w:r w:rsidRPr="003E57B3">
        <w:rPr>
          <w:rFonts w:ascii="Sylfaen" w:hAnsi="Sylfaen" w:cs="Sylfaen"/>
        </w:rPr>
        <w:t>სხვა საინფორმაციო</w:t>
      </w:r>
      <w:r w:rsidRPr="003E57B3">
        <w:rPr>
          <w:rFonts w:ascii="Sylfaen" w:hAnsi="Sylfaen" w:cs="Sylfaen"/>
          <w:spacing w:val="1"/>
        </w:rPr>
        <w:t xml:space="preserve"> </w:t>
      </w:r>
      <w:r w:rsidRPr="003E57B3">
        <w:rPr>
          <w:rFonts w:ascii="Sylfaen" w:hAnsi="Sylfaen" w:cs="Sylfaen"/>
        </w:rPr>
        <w:t>სისტემების შემუშავება, დანერგვა და</w:t>
      </w:r>
      <w:r w:rsidRPr="003E57B3">
        <w:rPr>
          <w:rFonts w:ascii="Sylfaen" w:hAnsi="Sylfaen" w:cs="Sylfaen"/>
          <w:spacing w:val="2"/>
        </w:rPr>
        <w:t xml:space="preserve"> </w:t>
      </w:r>
      <w:r w:rsidRPr="003E57B3">
        <w:rPr>
          <w:rFonts w:ascii="Sylfaen" w:hAnsi="Sylfaen" w:cs="Sylfaen"/>
        </w:rPr>
        <w:t>მხარდაჭერა</w:t>
      </w:r>
      <w:r w:rsidRPr="003E57B3">
        <w:rPr>
          <w:rFonts w:ascii="Sylfaen" w:hAnsi="Sylfaen" w:cs="Sylfaen"/>
          <w:lang w:val="ka-GE"/>
        </w:rPr>
        <w:t>;</w:t>
      </w:r>
    </w:p>
    <w:p w14:paraId="2E068DFE" w14:textId="77777777" w:rsidR="00A241A9" w:rsidRPr="003E57B3" w:rsidRDefault="00A241A9" w:rsidP="003E57B3">
      <w:pPr>
        <w:pStyle w:val="a8"/>
        <w:numPr>
          <w:ilvl w:val="0"/>
          <w:numId w:val="1"/>
        </w:numPr>
        <w:spacing w:after="0" w:line="240" w:lineRule="auto"/>
        <w:jc w:val="both"/>
        <w:rPr>
          <w:rFonts w:ascii="Sylfaen" w:hAnsi="Sylfaen" w:cs="Sylfaen"/>
          <w:b/>
        </w:rPr>
      </w:pPr>
      <w:r w:rsidRPr="003E57B3">
        <w:rPr>
          <w:rFonts w:ascii="Sylfaen" w:hAnsi="Sylfaen" w:cs="Sylfaen"/>
        </w:rPr>
        <w:t>საინფორმაციო-საკომუნიკაციო ინფრასტრუქტურის განვითარება,</w:t>
      </w:r>
      <w:r w:rsidRPr="003E57B3">
        <w:rPr>
          <w:rFonts w:ascii="Sylfaen" w:hAnsi="Sylfaen" w:cs="Sylfaen"/>
          <w:spacing w:val="4"/>
        </w:rPr>
        <w:t xml:space="preserve"> </w:t>
      </w:r>
      <w:r w:rsidRPr="003E57B3">
        <w:rPr>
          <w:rFonts w:ascii="Sylfaen" w:hAnsi="Sylfaen" w:cs="Sylfaen"/>
        </w:rPr>
        <w:t>ბიზნეს-უწყვეტობის უზრუნველყოფა და ტექნიკური მხარდაჭერა</w:t>
      </w:r>
      <w:r w:rsidRPr="003E57B3">
        <w:rPr>
          <w:rFonts w:ascii="Sylfaen" w:hAnsi="Sylfaen" w:cs="Sylfaen"/>
          <w:lang w:val="ka-GE"/>
        </w:rPr>
        <w:t>.</w:t>
      </w:r>
    </w:p>
    <w:p w14:paraId="4C8209A3" w14:textId="77777777" w:rsidR="00A241A9" w:rsidRPr="003E57B3" w:rsidRDefault="00A241A9" w:rsidP="003E57B3">
      <w:pPr>
        <w:spacing w:after="0" w:line="240" w:lineRule="auto"/>
        <w:jc w:val="both"/>
        <w:rPr>
          <w:rFonts w:ascii="Sylfaen" w:hAnsi="Sylfaen" w:cs="Sylfaen"/>
          <w:b/>
          <w:lang w:val="ka-GE"/>
        </w:rPr>
      </w:pPr>
    </w:p>
    <w:p w14:paraId="33B88D2E"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საფინანსო სექტორში დასაქმებულთა კვალიფიკაციის ამაღლება</w:t>
      </w:r>
    </w:p>
    <w:p w14:paraId="4A0CE4D1" w14:textId="77777777" w:rsidR="00A241A9" w:rsidRPr="003E57B3" w:rsidRDefault="00A241A9" w:rsidP="003E57B3">
      <w:pPr>
        <w:widowControl w:val="0"/>
        <w:autoSpaceDE w:val="0"/>
        <w:autoSpaceDN w:val="0"/>
        <w:adjustRightInd w:val="0"/>
        <w:spacing w:after="0" w:line="240" w:lineRule="auto"/>
        <w:ind w:right="1140"/>
        <w:rPr>
          <w:rFonts w:ascii="Sylfaen" w:hAnsi="Sylfaen" w:cs="Sylfaen"/>
          <w:lang w:val="ka-GE"/>
        </w:rPr>
      </w:pPr>
    </w:p>
    <w:p w14:paraId="6BB30E39" w14:textId="77777777" w:rsidR="00A241A9" w:rsidRPr="003E57B3" w:rsidRDefault="00A241A9" w:rsidP="003E57B3">
      <w:pPr>
        <w:spacing w:after="0" w:line="240" w:lineRule="auto"/>
        <w:jc w:val="both"/>
        <w:rPr>
          <w:rFonts w:ascii="Sylfaen" w:hAnsi="Sylfaen" w:cs="Sylfaen"/>
          <w:bCs/>
          <w:lang w:val="en-U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სისტემის წარმომადგენელთა კვალიფიკაციის ამაღლება ტრენინგის საჭიროებათა ანალიზის განხორციელების ხელშეწყობისა და გეგმით გათვალისწინებული სასწავლო პროექტების განხორციელების გზით, ასევე, პროფესიულ განვითარებაზე მიმართული პროგრამების ორგანიზების საშუალებით</w:t>
      </w:r>
      <w:r w:rsidRPr="003E57B3">
        <w:rPr>
          <w:rFonts w:ascii="Sylfaen" w:hAnsi="Sylfaen" w:cs="Sylfaen"/>
          <w:bCs/>
          <w:lang w:val="en-US"/>
        </w:rPr>
        <w:t>;</w:t>
      </w:r>
    </w:p>
    <w:p w14:paraId="4F359AEA" w14:textId="77777777" w:rsidR="00A241A9" w:rsidRPr="003E57B3" w:rsidRDefault="00A241A9" w:rsidP="003E57B3">
      <w:pPr>
        <w:spacing w:after="0" w:line="240" w:lineRule="auto"/>
        <w:jc w:val="both"/>
        <w:rPr>
          <w:rFonts w:ascii="Sylfaen" w:hAnsi="Sylfaen" w:cs="Sylfaen"/>
          <w:bCs/>
        </w:rPr>
      </w:pPr>
    </w:p>
    <w:p w14:paraId="5684E6BC" w14:textId="77777777" w:rsidR="00A241A9" w:rsidRPr="003E57B3" w:rsidRDefault="00A241A9" w:rsidP="003E57B3">
      <w:pPr>
        <w:spacing w:after="0" w:line="240" w:lineRule="auto"/>
        <w:jc w:val="both"/>
        <w:rPr>
          <w:rFonts w:ascii="Sylfaen" w:hAnsi="Sylfaen" w:cs="Sylfaen"/>
          <w:bCs/>
          <w:lang w:val="en-U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სისტემის, ასევე, სხვა დაინტერესებული ორგანიზაციების ხელშეწყობა ახალი კადრების შერჩევაში პროფესიული და საკვალიფიკაციო  ტესტირების პროცესების ორგანიზების გზით</w:t>
      </w:r>
      <w:r w:rsidRPr="003E57B3">
        <w:rPr>
          <w:rFonts w:ascii="Sylfaen" w:hAnsi="Sylfaen" w:cs="Sylfaen"/>
          <w:bCs/>
          <w:lang w:val="en-US"/>
        </w:rPr>
        <w:t>;</w:t>
      </w:r>
    </w:p>
    <w:p w14:paraId="4394B16F" w14:textId="77777777" w:rsidR="00A241A9" w:rsidRPr="003E57B3" w:rsidRDefault="00A241A9" w:rsidP="003E57B3">
      <w:pPr>
        <w:spacing w:after="0" w:line="240" w:lineRule="auto"/>
        <w:jc w:val="both"/>
        <w:rPr>
          <w:rFonts w:ascii="Sylfaen" w:hAnsi="Sylfaen" w:cs="Sylfaen"/>
          <w:bCs/>
        </w:rPr>
      </w:pPr>
    </w:p>
    <w:p w14:paraId="3A67C1D2" w14:textId="77777777" w:rsidR="00A241A9" w:rsidRPr="003E57B3" w:rsidRDefault="00A241A9" w:rsidP="003E57B3">
      <w:pPr>
        <w:spacing w:after="0" w:line="240" w:lineRule="auto"/>
        <w:jc w:val="both"/>
        <w:rPr>
          <w:rFonts w:ascii="Sylfaen" w:hAnsi="Sylfaen" w:cs="Sylfaen"/>
          <w:bCs/>
          <w:lang w:val="en-US"/>
        </w:rPr>
      </w:pPr>
      <w:r w:rsidRPr="003E57B3">
        <w:rPr>
          <w:rFonts w:ascii="Sylfaen" w:hAnsi="Sylfaen" w:cs="Sylfaen"/>
          <w:bCs/>
          <w:lang w:val="ka-GE"/>
        </w:rPr>
        <w:t xml:space="preserve">საქართველოს </w:t>
      </w:r>
      <w:r w:rsidRPr="003E57B3">
        <w:rPr>
          <w:rFonts w:ascii="Sylfaen" w:hAnsi="Sylfaen" w:cs="Sylfaen"/>
          <w:bCs/>
        </w:rPr>
        <w:t>ფინანსთა სამინისტროს მიერ ინიცირებული რეფორმების ხელშეწყობა</w:t>
      </w:r>
      <w:r w:rsidRPr="003E57B3">
        <w:rPr>
          <w:rFonts w:ascii="Sylfaen" w:hAnsi="Sylfaen" w:cs="Sylfaen"/>
          <w:bCs/>
          <w:lang w:val="ka-GE"/>
        </w:rPr>
        <w:t>,</w:t>
      </w:r>
      <w:r w:rsidRPr="003E57B3">
        <w:rPr>
          <w:rFonts w:ascii="Sylfaen" w:hAnsi="Sylfaen" w:cs="Sylfaen"/>
          <w:bCs/>
        </w:rPr>
        <w:t xml:space="preserve"> მათ დანერგვასთან დაკავშირებული ტრენინგების ორგანიზების საშუალებით</w:t>
      </w:r>
      <w:r w:rsidRPr="003E57B3">
        <w:rPr>
          <w:rFonts w:ascii="Sylfaen" w:hAnsi="Sylfaen" w:cs="Sylfaen"/>
          <w:bCs/>
          <w:lang w:val="en-US"/>
        </w:rPr>
        <w:t>;</w:t>
      </w:r>
    </w:p>
    <w:p w14:paraId="39836E9B" w14:textId="77777777" w:rsidR="00A241A9" w:rsidRPr="003E57B3" w:rsidRDefault="00A241A9" w:rsidP="003E57B3">
      <w:pPr>
        <w:spacing w:after="0" w:line="240" w:lineRule="auto"/>
        <w:jc w:val="both"/>
        <w:rPr>
          <w:rFonts w:ascii="Sylfaen" w:hAnsi="Sylfaen" w:cs="Sylfaen"/>
          <w:bCs/>
          <w:lang w:val="ka-GE"/>
        </w:rPr>
      </w:pPr>
    </w:p>
    <w:p w14:paraId="0236F792" w14:textId="77777777" w:rsidR="00A241A9" w:rsidRPr="003E57B3" w:rsidRDefault="00A241A9" w:rsidP="003E57B3">
      <w:pPr>
        <w:spacing w:after="0" w:line="240" w:lineRule="auto"/>
        <w:jc w:val="both"/>
        <w:rPr>
          <w:rFonts w:ascii="Sylfaen" w:hAnsi="Sylfaen" w:cs="Sylfaen"/>
          <w:bCs/>
          <w:lang w:val="en-US"/>
        </w:rPr>
      </w:pPr>
      <w:r w:rsidRPr="003E57B3">
        <w:rPr>
          <w:rFonts w:ascii="Sylfaen" w:hAnsi="Sylfaen" w:cs="Sylfaen"/>
          <w:bCs/>
        </w:rPr>
        <w:lastRenderedPageBreak/>
        <w:t>კერძო სექტორის განვითარების, ასევე, საბიუჯეტო დაფინანსებზე მყოფი ორგანიზაციების წარმომადგენლების კვალიფიკაციის ამაღლებისკენ მიმართული სასწავლო - შემეცნებითი, სემინარული და საკონფერენციო ტიპის პროექტების განხორციელება</w:t>
      </w:r>
      <w:r w:rsidRPr="003E57B3">
        <w:rPr>
          <w:rFonts w:ascii="Sylfaen" w:hAnsi="Sylfaen" w:cs="Sylfaen"/>
          <w:bCs/>
          <w:lang w:val="en-US"/>
        </w:rPr>
        <w:t>;</w:t>
      </w:r>
    </w:p>
    <w:p w14:paraId="11C4458D" w14:textId="77777777" w:rsidR="00A241A9" w:rsidRPr="003E57B3" w:rsidRDefault="00A241A9" w:rsidP="003E57B3">
      <w:pPr>
        <w:spacing w:after="0" w:line="240" w:lineRule="auto"/>
        <w:jc w:val="both"/>
        <w:rPr>
          <w:rFonts w:ascii="Sylfaen" w:hAnsi="Sylfaen" w:cs="Sylfaen"/>
          <w:bCs/>
        </w:rPr>
      </w:pPr>
    </w:p>
    <w:p w14:paraId="31ACFDD4" w14:textId="77777777" w:rsidR="00A241A9" w:rsidRPr="003E57B3" w:rsidRDefault="00A241A9" w:rsidP="003E57B3">
      <w:pPr>
        <w:spacing w:after="0" w:line="240" w:lineRule="auto"/>
        <w:jc w:val="both"/>
        <w:rPr>
          <w:rFonts w:ascii="Sylfaen" w:hAnsi="Sylfaen" w:cs="Sylfaen"/>
          <w:bCs/>
        </w:rPr>
      </w:pPr>
      <w:r w:rsidRPr="003E57B3">
        <w:rPr>
          <w:rFonts w:ascii="Sylfaen" w:hAnsi="Sylfaen" w:cs="Sylfaen"/>
          <w:bCs/>
        </w:rPr>
        <w:t>პროფესიული ცოდნის დონის ამაღლების მიზნით, საერთაშორისო და უცხოურ ორგანიზაციებთან და სასწავლო დაწესებულებებთან ერთად სასწავლო პროგრამების შემუშავება-განხორციელება, მათ შორის, ნიდერლანდების ფინანსთა სამინისტროსთან გაფორმებული თანამშრომლობის მემორანდუმისა და საერთაშორისო სავალუტო ფონდთან ერთად განხორციელებული სასწავლო პროგრამის ფარგლებში.</w:t>
      </w:r>
    </w:p>
    <w:p w14:paraId="5492830F" w14:textId="77777777" w:rsidR="00A241A9" w:rsidRPr="003E57B3" w:rsidRDefault="00A241A9" w:rsidP="003E57B3">
      <w:pPr>
        <w:widowControl w:val="0"/>
        <w:autoSpaceDE w:val="0"/>
        <w:autoSpaceDN w:val="0"/>
        <w:adjustRightInd w:val="0"/>
        <w:spacing w:after="0" w:line="240" w:lineRule="auto"/>
        <w:rPr>
          <w:rFonts w:ascii="Sylfaen" w:hAnsi="Sylfaen" w:cs="Sylfaen"/>
        </w:rPr>
      </w:pPr>
    </w:p>
    <w:p w14:paraId="13BAB683"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ბუღალტრული აღრიცხვის, ანგარიშგებისა და აუდიტის ზედამხედველობა</w:t>
      </w:r>
    </w:p>
    <w:p w14:paraId="7CF86DD1" w14:textId="77777777" w:rsidR="00A241A9" w:rsidRPr="003E57B3" w:rsidRDefault="00A241A9" w:rsidP="003E57B3">
      <w:pPr>
        <w:spacing w:after="0" w:line="240" w:lineRule="auto"/>
        <w:jc w:val="both"/>
        <w:rPr>
          <w:rFonts w:ascii="Sylfaen" w:hAnsi="Sylfaen"/>
        </w:rPr>
      </w:pPr>
    </w:p>
    <w:p w14:paraId="6199EDE6" w14:textId="77777777" w:rsidR="00A241A9" w:rsidRPr="003E57B3" w:rsidRDefault="00A241A9" w:rsidP="003E57B3">
      <w:pPr>
        <w:spacing w:after="0" w:line="240" w:lineRule="auto"/>
        <w:jc w:val="both"/>
        <w:rPr>
          <w:rFonts w:ascii="Sylfaen" w:hAnsi="Sylfaen" w:cs="Sylfaen"/>
          <w:bCs/>
          <w:lang w:val="ka-GE"/>
        </w:rPr>
      </w:pPr>
      <w:r w:rsidRPr="003E57B3">
        <w:rPr>
          <w:rFonts w:ascii="Sylfaen" w:hAnsi="Sylfaen" w:cs="Sylfaen"/>
          <w:bCs/>
        </w:rPr>
        <w:t>აუდიტისადმი დაქვემდებარებული სუბიექტების ფინანსური ანგარიშგების სანდოობის ამაღლებისათვის აუდიტის ზედამხედველობის ეფექტიანი სისტემის შექმნა, რომელიც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და ევროკავშირის სათანადო დირექტივასთან შესაბამისობას</w:t>
      </w:r>
      <w:r w:rsidRPr="003E57B3">
        <w:rPr>
          <w:rFonts w:ascii="Sylfaen" w:hAnsi="Sylfaen" w:cs="Sylfaen"/>
          <w:bCs/>
          <w:lang w:val="ka-GE"/>
        </w:rPr>
        <w:t>.</w:t>
      </w:r>
    </w:p>
    <w:p w14:paraId="69487DDF" w14:textId="77777777" w:rsidR="00A241A9" w:rsidRPr="003E57B3" w:rsidRDefault="00A241A9" w:rsidP="003E57B3">
      <w:pPr>
        <w:spacing w:line="240" w:lineRule="auto"/>
        <w:ind w:left="599"/>
        <w:jc w:val="both"/>
        <w:rPr>
          <w:rFonts w:ascii="Sylfaen" w:eastAsia="Sylfaen" w:hAnsi="Sylfaen"/>
          <w:color w:val="000000"/>
        </w:rPr>
      </w:pPr>
    </w:p>
    <w:p w14:paraId="1D11D4BE" w14:textId="77777777" w:rsidR="00A241A9" w:rsidRPr="003E57B3" w:rsidRDefault="00A241A9" w:rsidP="003E57B3">
      <w:pPr>
        <w:spacing w:after="0" w:line="240" w:lineRule="auto"/>
        <w:jc w:val="both"/>
        <w:rPr>
          <w:rFonts w:ascii="Sylfaen" w:hAnsi="Sylfaen" w:cs="Sylfaen"/>
          <w:bCs/>
        </w:rPr>
      </w:pPr>
      <w:r w:rsidRPr="003E57B3">
        <w:rPr>
          <w:rFonts w:ascii="Sylfaen" w:hAnsi="Sylfaen" w:cs="Sylfaen"/>
          <w:bCs/>
        </w:rPr>
        <w:t>ფინანსური და მმართველობის ანგარიშგებების პორტალის შექმნა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შესახებ“ 2013 წლის 26 ივნისის ევროპარლამენტისა და საბჭოს 2013/34/EU დირექტივასთან დაახლოების (ფინანსური ანგარიშგების საერთაშორისო სტანდარტებთან შესაბამისობის უზრუნველყოფა, ფინანსური და მმართველობითი ინფორმაციის სანდოობის ამაღლება სწორი ეკონომიკური გადაწყვეტილებების მიღების) მიზნით.</w:t>
      </w:r>
    </w:p>
    <w:p w14:paraId="501B32BF" w14:textId="77777777" w:rsidR="00A241A9" w:rsidRPr="003E57B3" w:rsidRDefault="00A241A9" w:rsidP="003E57B3">
      <w:pPr>
        <w:spacing w:after="0" w:line="240" w:lineRule="auto"/>
        <w:jc w:val="both"/>
        <w:rPr>
          <w:rFonts w:ascii="Sylfaen" w:hAnsi="Sylfaen" w:cs="Sylfaen"/>
          <w:bCs/>
        </w:rPr>
      </w:pPr>
    </w:p>
    <w:p w14:paraId="3E76AC4B" w14:textId="77777777" w:rsidR="00A241A9" w:rsidRPr="003E57B3" w:rsidRDefault="00A241A9" w:rsidP="003E57B3">
      <w:pPr>
        <w:spacing w:after="0" w:line="240" w:lineRule="auto"/>
        <w:jc w:val="both"/>
        <w:rPr>
          <w:rFonts w:ascii="Sylfaen" w:hAnsi="Sylfaen" w:cs="Sylfaen"/>
          <w:bCs/>
        </w:rPr>
      </w:pPr>
    </w:p>
    <w:p w14:paraId="69BC8A17"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მიქცეული ქონების ეფექტური განკარგვა</w:t>
      </w:r>
    </w:p>
    <w:p w14:paraId="010A9430" w14:textId="77777777" w:rsidR="00A241A9" w:rsidRPr="003E57B3" w:rsidRDefault="00A241A9" w:rsidP="003E57B3">
      <w:pPr>
        <w:spacing w:after="0" w:line="240" w:lineRule="auto"/>
        <w:jc w:val="both"/>
        <w:rPr>
          <w:rFonts w:ascii="Sylfaen" w:hAnsi="Sylfaen" w:cs="Sylfaen"/>
          <w:b/>
          <w:lang w:val="ka-GE"/>
        </w:rPr>
      </w:pPr>
    </w:p>
    <w:p w14:paraId="0DE3A445" w14:textId="77777777" w:rsidR="00A241A9" w:rsidRPr="003E57B3" w:rsidRDefault="00A241A9" w:rsidP="003E57B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სახელმწიფო</w:t>
      </w:r>
      <w:r w:rsidRPr="003E57B3">
        <w:rPr>
          <w:rFonts w:ascii="Sylfaen" w:eastAsia="Times New Roman" w:hAnsi="Sylfaen" w:cs="Calibri"/>
          <w:color w:val="000000"/>
        </w:rPr>
        <w:t xml:space="preserve"> </w:t>
      </w:r>
      <w:r w:rsidRPr="003E57B3">
        <w:rPr>
          <w:rFonts w:ascii="Sylfaen" w:eastAsia="Times New Roman" w:hAnsi="Sylfaen" w:cs="Sylfaen"/>
          <w:color w:val="000000"/>
        </w:rPr>
        <w:t>საკუთრებაში</w:t>
      </w:r>
      <w:r w:rsidRPr="003E57B3">
        <w:rPr>
          <w:rFonts w:ascii="Sylfaen" w:eastAsia="Times New Roman" w:hAnsi="Sylfaen" w:cs="Calibri"/>
          <w:color w:val="000000"/>
        </w:rPr>
        <w:t xml:space="preserve"> </w:t>
      </w:r>
      <w:r w:rsidRPr="003E57B3">
        <w:rPr>
          <w:rFonts w:ascii="Sylfaen" w:eastAsia="Times New Roman" w:hAnsi="Sylfaen" w:cs="Sylfaen"/>
          <w:color w:val="000000"/>
        </w:rPr>
        <w:t>მიქცეული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და</w:t>
      </w:r>
      <w:r w:rsidRPr="003E57B3">
        <w:rPr>
          <w:rFonts w:ascii="Sylfaen" w:eastAsia="Times New Roman" w:hAnsi="Sylfaen" w:cs="Calibri"/>
          <w:color w:val="000000"/>
        </w:rPr>
        <w:t xml:space="preserve"> </w:t>
      </w:r>
      <w:r w:rsidRPr="003E57B3">
        <w:rPr>
          <w:rFonts w:ascii="Sylfaen" w:eastAsia="Times New Roman" w:hAnsi="Sylfaen" w:cs="Sylfaen"/>
          <w:color w:val="000000"/>
        </w:rPr>
        <w:t>პრივატიზებული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ქონების</w:t>
      </w:r>
      <w:r w:rsidRPr="003E57B3">
        <w:rPr>
          <w:rFonts w:ascii="Sylfaen" w:eastAsia="Times New Roman" w:hAnsi="Sylfaen" w:cs="Calibri"/>
          <w:color w:val="000000"/>
        </w:rPr>
        <w:t xml:space="preserve"> </w:t>
      </w:r>
      <w:r w:rsidRPr="003E57B3">
        <w:rPr>
          <w:rFonts w:ascii="Sylfaen" w:eastAsia="Times New Roman" w:hAnsi="Sylfaen" w:cs="Sylfaen"/>
          <w:color w:val="000000"/>
        </w:rPr>
        <w:t>მიღებიდან</w:t>
      </w:r>
      <w:r w:rsidRPr="003E57B3">
        <w:rPr>
          <w:rFonts w:ascii="Sylfaen" w:eastAsia="Times New Roman" w:hAnsi="Sylfaen" w:cs="Calibri"/>
          <w:color w:val="000000"/>
        </w:rPr>
        <w:t xml:space="preserve"> </w:t>
      </w:r>
      <w:r w:rsidRPr="003E57B3">
        <w:rPr>
          <w:rFonts w:ascii="Sylfaen" w:eastAsia="Times New Roman" w:hAnsi="Sylfaen" w:cs="Sylfaen"/>
          <w:color w:val="000000"/>
        </w:rPr>
        <w:t>რეალიზაციამდე</w:t>
      </w:r>
      <w:r w:rsidRPr="003E57B3">
        <w:rPr>
          <w:rFonts w:ascii="Sylfaen" w:eastAsia="Times New Roman" w:hAnsi="Sylfaen" w:cs="Calibri"/>
          <w:color w:val="000000"/>
        </w:rPr>
        <w:t xml:space="preserve"> </w:t>
      </w:r>
      <w:r w:rsidRPr="003E57B3">
        <w:rPr>
          <w:rFonts w:ascii="Sylfaen" w:eastAsia="Times New Roman" w:hAnsi="Sylfaen" w:cs="Sylfaen"/>
          <w:color w:val="000000"/>
        </w:rPr>
        <w:t>არსებული</w:t>
      </w:r>
      <w:r w:rsidRPr="003E57B3">
        <w:rPr>
          <w:rFonts w:ascii="Sylfaen" w:eastAsia="Times New Roman" w:hAnsi="Sylfaen" w:cs="Calibri"/>
          <w:color w:val="000000"/>
        </w:rPr>
        <w:t xml:space="preserve"> </w:t>
      </w:r>
      <w:r w:rsidRPr="003E57B3">
        <w:rPr>
          <w:rFonts w:ascii="Sylfaen" w:eastAsia="Times New Roman" w:hAnsi="Sylfaen" w:cs="Sylfaen"/>
          <w:color w:val="000000"/>
        </w:rPr>
        <w:t>პროცესების</w:t>
      </w:r>
      <w:r w:rsidRPr="003E57B3">
        <w:rPr>
          <w:rFonts w:ascii="Sylfaen" w:eastAsia="Times New Roman" w:hAnsi="Sylfaen" w:cs="Calibri"/>
          <w:color w:val="000000"/>
        </w:rPr>
        <w:t xml:space="preserve"> </w:t>
      </w:r>
      <w:r w:rsidRPr="003E57B3">
        <w:rPr>
          <w:rFonts w:ascii="Sylfaen" w:eastAsia="Times New Roman" w:hAnsi="Sylfaen" w:cs="Sylfaen"/>
          <w:color w:val="000000"/>
        </w:rPr>
        <w:t>ეფექტურად</w:t>
      </w:r>
      <w:r w:rsidRPr="003E57B3">
        <w:rPr>
          <w:rFonts w:ascii="Sylfaen" w:eastAsia="Times New Roman" w:hAnsi="Sylfaen" w:cs="Calibri"/>
          <w:color w:val="000000"/>
        </w:rPr>
        <w:t xml:space="preserve"> </w:t>
      </w:r>
      <w:r w:rsidRPr="003E57B3">
        <w:rPr>
          <w:rFonts w:ascii="Sylfaen" w:eastAsia="Times New Roman" w:hAnsi="Sylfaen" w:cs="Sylfaen"/>
          <w:color w:val="000000"/>
        </w:rPr>
        <w:t>მართვა</w:t>
      </w:r>
      <w:r w:rsidRPr="003E57B3">
        <w:rPr>
          <w:rFonts w:ascii="Sylfaen" w:eastAsia="Times New Roman" w:hAnsi="Sylfaen" w:cs="Sylfaen"/>
          <w:color w:val="000000"/>
          <w:lang w:val="ka-GE"/>
        </w:rPr>
        <w:t>.</w:t>
      </w:r>
    </w:p>
    <w:p w14:paraId="7121B2B2" w14:textId="77777777" w:rsidR="00A241A9" w:rsidRPr="003E57B3" w:rsidRDefault="00A241A9" w:rsidP="003E57B3">
      <w:pPr>
        <w:spacing w:after="0" w:line="240" w:lineRule="auto"/>
        <w:jc w:val="both"/>
        <w:rPr>
          <w:rFonts w:ascii="Sylfaen" w:eastAsia="Times New Roman" w:hAnsi="Sylfaen" w:cs="Sylfaen"/>
          <w:color w:val="000000"/>
        </w:rPr>
      </w:pPr>
    </w:p>
    <w:p w14:paraId="34D154E2" w14:textId="77777777" w:rsidR="00A241A9" w:rsidRPr="003E57B3" w:rsidRDefault="00A241A9" w:rsidP="003E57B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მოძრავი ქონების განკარგვის გამჭირვალე, კონკურენტული და გამარტივებული პროცესების უზრუნველყოფა</w:t>
      </w:r>
      <w:r w:rsidRPr="003E57B3">
        <w:rPr>
          <w:rFonts w:ascii="Sylfaen" w:eastAsia="Times New Roman" w:hAnsi="Sylfaen" w:cs="Sylfaen"/>
          <w:color w:val="000000"/>
          <w:lang w:val="ka-GE"/>
        </w:rPr>
        <w:t>.</w:t>
      </w:r>
    </w:p>
    <w:p w14:paraId="5DB227DC" w14:textId="77777777" w:rsidR="00A241A9" w:rsidRPr="003E57B3" w:rsidRDefault="00A241A9" w:rsidP="003E57B3">
      <w:pPr>
        <w:spacing w:after="0" w:line="240" w:lineRule="auto"/>
        <w:jc w:val="both"/>
        <w:rPr>
          <w:rFonts w:ascii="Sylfaen" w:eastAsia="Times New Roman" w:hAnsi="Sylfaen" w:cs="Sylfaen"/>
          <w:color w:val="000000"/>
        </w:rPr>
      </w:pPr>
    </w:p>
    <w:p w14:paraId="16B000E3" w14:textId="77777777" w:rsidR="00A241A9" w:rsidRPr="003E57B3" w:rsidRDefault="00A241A9" w:rsidP="003E57B3">
      <w:pPr>
        <w:spacing w:after="0" w:line="240" w:lineRule="auto"/>
        <w:jc w:val="both"/>
        <w:rPr>
          <w:rFonts w:ascii="Sylfaen" w:eastAsia="Times New Roman" w:hAnsi="Sylfaen" w:cs="Sylfaen"/>
          <w:color w:val="000000"/>
          <w:lang w:val="ka-GE"/>
        </w:rPr>
      </w:pPr>
      <w:r w:rsidRPr="003E57B3">
        <w:rPr>
          <w:rFonts w:ascii="Sylfaen" w:eastAsia="Times New Roman" w:hAnsi="Sylfaen" w:cs="Sylfaen"/>
          <w:color w:val="000000"/>
        </w:rPr>
        <w:t>სასაწყობე ტერიტორიის მოდერნიზაცია ქონების განთავსებისა და სათანადო დონეზე დაცულობის მიზნით</w:t>
      </w:r>
      <w:r w:rsidRPr="003E57B3">
        <w:rPr>
          <w:rFonts w:ascii="Sylfaen" w:eastAsia="Times New Roman" w:hAnsi="Sylfaen" w:cs="Sylfaen"/>
          <w:color w:val="000000"/>
          <w:lang w:val="ka-GE"/>
        </w:rPr>
        <w:t>.</w:t>
      </w:r>
    </w:p>
    <w:p w14:paraId="791EAF65" w14:textId="77777777" w:rsidR="00A241A9" w:rsidRPr="003E57B3" w:rsidRDefault="00A241A9" w:rsidP="003E57B3">
      <w:pPr>
        <w:spacing w:after="0" w:line="240" w:lineRule="auto"/>
        <w:jc w:val="both"/>
        <w:rPr>
          <w:rFonts w:ascii="Sylfaen" w:eastAsia="Times New Roman" w:hAnsi="Sylfaen" w:cs="Sylfaen"/>
          <w:color w:val="000000"/>
        </w:rPr>
      </w:pPr>
    </w:p>
    <w:p w14:paraId="293BB8F8" w14:textId="77777777" w:rsidR="00A241A9" w:rsidRPr="003E57B3" w:rsidRDefault="00A241A9" w:rsidP="003E57B3">
      <w:pPr>
        <w:spacing w:after="0" w:line="240" w:lineRule="auto"/>
        <w:jc w:val="both"/>
        <w:rPr>
          <w:rFonts w:ascii="Sylfaen" w:eastAsia="Times New Roman" w:hAnsi="Sylfaen" w:cs="Sylfaen"/>
          <w:color w:val="000000"/>
        </w:rPr>
      </w:pPr>
      <w:r w:rsidRPr="003E57B3">
        <w:rPr>
          <w:rFonts w:ascii="Sylfaen" w:eastAsia="Times New Roman" w:hAnsi="Sylfaen" w:cs="Sylfaen"/>
          <w:color w:val="000000"/>
        </w:rPr>
        <w:t>მომსახურების ხარისხის გაუმჯობესების, ვებ</w:t>
      </w:r>
      <w:r w:rsidRPr="003E57B3">
        <w:rPr>
          <w:rFonts w:ascii="Sylfaen" w:eastAsia="Times New Roman" w:hAnsi="Sylfaen" w:cs="Sylfaen"/>
          <w:color w:val="000000"/>
          <w:lang w:val="ka-GE"/>
        </w:rPr>
        <w:t>-</w:t>
      </w:r>
      <w:r w:rsidRPr="003E57B3">
        <w:rPr>
          <w:rFonts w:ascii="Sylfaen" w:eastAsia="Times New Roman" w:hAnsi="Sylfaen" w:cs="Sylfaen"/>
          <w:color w:val="000000"/>
        </w:rPr>
        <w:t>გვერდ eAuction.ge-ს მომხმარებელთათვის სერვისების მიწოდებისა და ქონების განკარგვის პროცედურების გამარტივების მიზნით, ვებგვერდის მოდერნიზაციის კუთხით სხვადასხვა ქმედების განხორციელება, ახალი სერვისების დამატება.</w:t>
      </w:r>
    </w:p>
    <w:p w14:paraId="7333BE8F" w14:textId="77777777" w:rsidR="00A241A9" w:rsidRPr="003E57B3" w:rsidRDefault="00A241A9" w:rsidP="003E57B3">
      <w:pPr>
        <w:spacing w:after="0" w:line="240" w:lineRule="auto"/>
        <w:jc w:val="both"/>
        <w:rPr>
          <w:rFonts w:ascii="Sylfaen" w:eastAsia="Times New Roman" w:hAnsi="Sylfaen" w:cs="Sylfaen"/>
          <w:color w:val="000000"/>
        </w:rPr>
      </w:pPr>
    </w:p>
    <w:p w14:paraId="23226432" w14:textId="77777777" w:rsidR="00A241A9" w:rsidRPr="003E57B3" w:rsidRDefault="00A241A9" w:rsidP="003E57B3">
      <w:pPr>
        <w:spacing w:after="0" w:line="240" w:lineRule="auto"/>
        <w:jc w:val="both"/>
        <w:rPr>
          <w:rFonts w:ascii="Sylfaen" w:eastAsia="Times New Roman" w:hAnsi="Sylfaen" w:cs="Sylfaen"/>
          <w:color w:val="000000"/>
        </w:rPr>
      </w:pPr>
      <w:r w:rsidRPr="003E57B3">
        <w:rPr>
          <w:rFonts w:ascii="Sylfaen" w:eastAsia="Times New Roman" w:hAnsi="Sylfaen" w:cs="Sylfaen"/>
          <w:color w:val="000000"/>
        </w:rPr>
        <w:t>მოსახლეობაში არსებული სერვისების შესახებ ცნობადობის ამაღლება.</w:t>
      </w:r>
    </w:p>
    <w:p w14:paraId="32CEE32A" w14:textId="22D39C76" w:rsidR="00A241A9" w:rsidRDefault="00A241A9" w:rsidP="003E57B3">
      <w:pPr>
        <w:spacing w:line="240" w:lineRule="auto"/>
      </w:pPr>
    </w:p>
    <w:p w14:paraId="2B2625F2" w14:textId="6A8EF330" w:rsidR="003E57B3" w:rsidRDefault="003E57B3" w:rsidP="003E57B3">
      <w:pPr>
        <w:spacing w:line="240" w:lineRule="auto"/>
      </w:pPr>
    </w:p>
    <w:p w14:paraId="09146DDB" w14:textId="6FC70FDF" w:rsidR="003E57B3" w:rsidRDefault="003E57B3" w:rsidP="003E57B3">
      <w:pPr>
        <w:spacing w:line="240" w:lineRule="auto"/>
      </w:pPr>
    </w:p>
    <w:p w14:paraId="42B8C962" w14:textId="77777777" w:rsidR="003E57B3" w:rsidRPr="003E57B3" w:rsidRDefault="003E57B3" w:rsidP="003E57B3">
      <w:pPr>
        <w:spacing w:line="240" w:lineRule="auto"/>
      </w:pPr>
    </w:p>
    <w:p w14:paraId="26FF853C" w14:textId="3C9C48C9" w:rsidR="00A241A9" w:rsidRPr="003E57B3" w:rsidRDefault="00A241A9" w:rsidP="003E57B3">
      <w:pPr>
        <w:pStyle w:val="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lastRenderedPageBreak/>
        <w:t>საქართველოს ეკონომიკისა და მდგრადი განვითარების სამინისტრო</w:t>
      </w:r>
    </w:p>
    <w:p w14:paraId="52A11E63" w14:textId="77777777" w:rsidR="00A241A9" w:rsidRPr="003E57B3" w:rsidRDefault="00A241A9" w:rsidP="003E57B3">
      <w:pPr>
        <w:spacing w:line="240" w:lineRule="auto"/>
        <w:rPr>
          <w:lang w:val="ka-GE"/>
        </w:rPr>
      </w:pPr>
    </w:p>
    <w:p w14:paraId="33A71588" w14:textId="77777777" w:rsidR="00A241A9" w:rsidRPr="003E57B3" w:rsidRDefault="00A241A9"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ეკონომიკური პოლიტიკის შემუშავება და განხორციელება </w:t>
      </w:r>
    </w:p>
    <w:p w14:paraId="2BF1C7DE" w14:textId="77777777" w:rsidR="00A241A9" w:rsidRPr="003E57B3" w:rsidRDefault="00A241A9" w:rsidP="003E57B3">
      <w:pPr>
        <w:spacing w:after="0" w:line="240" w:lineRule="auto"/>
        <w:jc w:val="both"/>
        <w:rPr>
          <w:rFonts w:ascii="Sylfaen" w:eastAsia="Sylfaen" w:hAnsi="Sylfaen"/>
          <w:lang w:val="ka-GE"/>
        </w:rPr>
      </w:pPr>
    </w:p>
    <w:p w14:paraId="758D51BB"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საქართველოს</w:t>
      </w:r>
      <w:r w:rsidRPr="003E57B3">
        <w:rPr>
          <w:rFonts w:ascii="Sylfaen" w:eastAsia="Sylfaen" w:hAnsi="Sylfaen"/>
        </w:rPr>
        <w:t xml:space="preserve"> </w:t>
      </w:r>
      <w:r w:rsidRPr="003E57B3">
        <w:rPr>
          <w:rFonts w:ascii="Sylfaen" w:eastAsia="Sylfaen" w:hAnsi="Sylfaen"/>
          <w:lang w:val="ka-GE"/>
        </w:rPr>
        <w:t>ეკონომიკური</w:t>
      </w:r>
      <w:r w:rsidRPr="003E57B3">
        <w:rPr>
          <w:rFonts w:ascii="Sylfaen" w:eastAsia="Sylfaen" w:hAnsi="Sylfaen"/>
        </w:rPr>
        <w:t xml:space="preserve"> </w:t>
      </w:r>
      <w:r w:rsidRPr="003E57B3">
        <w:rPr>
          <w:rFonts w:ascii="Sylfaen" w:eastAsia="Sylfaen" w:hAnsi="Sylfaen"/>
          <w:lang w:val="ka-GE"/>
        </w:rPr>
        <w:t>განვითარების</w:t>
      </w:r>
      <w:r w:rsidRPr="003E57B3">
        <w:rPr>
          <w:rFonts w:ascii="Sylfaen" w:eastAsia="Sylfaen" w:hAnsi="Sylfaen"/>
        </w:rPr>
        <w:t xml:space="preserve"> </w:t>
      </w:r>
      <w:r w:rsidRPr="003E57B3">
        <w:rPr>
          <w:rFonts w:ascii="Sylfaen" w:eastAsia="Sylfaen" w:hAnsi="Sylfaen"/>
          <w:lang w:val="ka-GE"/>
        </w:rPr>
        <w:t>ხელშეწყობისათვის</w:t>
      </w:r>
      <w:r w:rsidRPr="003E57B3">
        <w:rPr>
          <w:rFonts w:ascii="Sylfaen" w:eastAsia="Sylfaen" w:hAnsi="Sylfaen"/>
        </w:rPr>
        <w:t xml:space="preserve"> </w:t>
      </w:r>
      <w:r w:rsidRPr="003E57B3">
        <w:rPr>
          <w:rFonts w:ascii="Sylfaen" w:eastAsia="Sylfaen" w:hAnsi="Sylfaen"/>
          <w:lang w:val="ka-GE"/>
        </w:rPr>
        <w:t>ეკონომიკური</w:t>
      </w:r>
      <w:r w:rsidRPr="003E57B3">
        <w:rPr>
          <w:rFonts w:ascii="Sylfaen" w:eastAsia="Sylfaen" w:hAnsi="Sylfaen"/>
        </w:rPr>
        <w:t xml:space="preserve"> </w:t>
      </w:r>
      <w:r w:rsidRPr="003E57B3">
        <w:rPr>
          <w:rFonts w:ascii="Sylfaen" w:eastAsia="Sylfaen" w:hAnsi="Sylfaen"/>
          <w:lang w:val="ka-GE"/>
        </w:rPr>
        <w:t>ზრდის</w:t>
      </w:r>
      <w:r w:rsidRPr="003E57B3">
        <w:rPr>
          <w:rFonts w:ascii="Sylfaen" w:eastAsia="Sylfaen" w:hAnsi="Sylfaen"/>
        </w:rPr>
        <w:t xml:space="preserve"> </w:t>
      </w:r>
      <w:r w:rsidRPr="003E57B3">
        <w:rPr>
          <w:rFonts w:ascii="Sylfaen" w:eastAsia="Sylfaen" w:hAnsi="Sylfaen"/>
          <w:lang w:val="ka-GE"/>
        </w:rPr>
        <w:t>პოლიტიკის</w:t>
      </w:r>
      <w:r w:rsidRPr="003E57B3">
        <w:rPr>
          <w:rFonts w:ascii="Sylfaen" w:eastAsia="Sylfaen" w:hAnsi="Sylfaen"/>
        </w:rPr>
        <w:t xml:space="preserve"> </w:t>
      </w:r>
      <w:r w:rsidRPr="003E57B3">
        <w:rPr>
          <w:rFonts w:ascii="Sylfaen" w:eastAsia="Sylfaen" w:hAnsi="Sylfaen"/>
          <w:lang w:val="ka-GE"/>
        </w:rPr>
        <w:t>დაგეგმვის</w:t>
      </w:r>
      <w:r w:rsidRPr="003E57B3">
        <w:rPr>
          <w:rFonts w:ascii="Sylfaen" w:eastAsia="Sylfaen" w:hAnsi="Sylfaen"/>
        </w:rPr>
        <w:t xml:space="preserve"> </w:t>
      </w:r>
      <w:r w:rsidRPr="003E57B3">
        <w:rPr>
          <w:rFonts w:ascii="Sylfaen" w:eastAsia="Sylfaen" w:hAnsi="Sylfaen"/>
          <w:lang w:val="ka-GE"/>
        </w:rPr>
        <w:t>პროცესის წარმართვა, ანალიზი,</w:t>
      </w:r>
      <w:r w:rsidRPr="003E57B3">
        <w:rPr>
          <w:rFonts w:ascii="Sylfaen" w:eastAsia="Sylfaen" w:hAnsi="Sylfaen"/>
        </w:rPr>
        <w:t xml:space="preserve"> </w:t>
      </w:r>
      <w:r w:rsidRPr="003E57B3">
        <w:rPr>
          <w:rFonts w:ascii="Sylfaen" w:eastAsia="Sylfaen" w:hAnsi="Sylfaen"/>
          <w:lang w:val="ka-GE"/>
        </w:rPr>
        <w:t>პოლიტიკის</w:t>
      </w:r>
      <w:r w:rsidRPr="003E57B3">
        <w:rPr>
          <w:rFonts w:ascii="Sylfaen" w:eastAsia="Sylfaen" w:hAnsi="Sylfaen"/>
        </w:rPr>
        <w:t xml:space="preserve"> </w:t>
      </w:r>
      <w:r w:rsidRPr="003E57B3">
        <w:rPr>
          <w:rFonts w:ascii="Sylfaen" w:eastAsia="Sylfaen" w:hAnsi="Sylfaen"/>
          <w:lang w:val="ka-GE"/>
        </w:rPr>
        <w:t>კოორდინაცია, პოლიტიკის განხორციელების მონიტორინგი და შეფასება დაინტერესებული მხარეების ჩართულობით, ეკონომიკის განვითარებისათვის მნიშვნელოვანი მიმართულებების</w:t>
      </w:r>
      <w:r w:rsidRPr="003E57B3">
        <w:rPr>
          <w:rFonts w:ascii="Sylfaen" w:eastAsia="Sylfaen" w:hAnsi="Sylfaen"/>
        </w:rPr>
        <w:t xml:space="preserve"> </w:t>
      </w:r>
      <w:r w:rsidRPr="003E57B3">
        <w:rPr>
          <w:rFonts w:ascii="Sylfaen" w:eastAsia="Sylfaen" w:hAnsi="Sylfaen"/>
          <w:lang w:val="ka-GE"/>
        </w:rPr>
        <w:t>იდენტიფიცირება და ქვეყანაში მწვანე ეკონომიკის განვითარების ხელშეწყობა;</w:t>
      </w:r>
    </w:p>
    <w:p w14:paraId="49857B14" w14:textId="77777777" w:rsidR="00A241A9" w:rsidRPr="003E57B3" w:rsidRDefault="00A241A9" w:rsidP="003E57B3">
      <w:pPr>
        <w:spacing w:after="0" w:line="240" w:lineRule="auto"/>
        <w:jc w:val="both"/>
        <w:rPr>
          <w:rFonts w:ascii="Sylfaen" w:eastAsia="Sylfaen" w:hAnsi="Sylfaen"/>
          <w:lang w:val="ka-GE"/>
        </w:rPr>
      </w:pPr>
    </w:p>
    <w:p w14:paraId="20CF89C1"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სტაბილური მაკროეკონომიკური გარემოს შენარჩუნება;</w:t>
      </w:r>
    </w:p>
    <w:p w14:paraId="54E482A2" w14:textId="77777777" w:rsidR="00A241A9" w:rsidRPr="003E57B3" w:rsidRDefault="00A241A9" w:rsidP="003E57B3">
      <w:pPr>
        <w:spacing w:after="0" w:line="240" w:lineRule="auto"/>
        <w:jc w:val="both"/>
        <w:rPr>
          <w:rFonts w:ascii="Sylfaen" w:eastAsia="Sylfaen" w:hAnsi="Sylfaen"/>
          <w:lang w:val="ka-GE"/>
        </w:rPr>
      </w:pPr>
    </w:p>
    <w:p w14:paraId="5D7472AB"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ეფექტიანი კოორდინაციით მცირე და საშუალო მეწარმეობის განვითარების სტრატეგიის და შესაბამისი სამოქმედო გეგმით განსაზღვრული ღონისძიებების განხორციელება;</w:t>
      </w:r>
    </w:p>
    <w:p w14:paraId="575FE096" w14:textId="77777777" w:rsidR="00A241A9" w:rsidRPr="003E57B3" w:rsidRDefault="00A241A9" w:rsidP="003E57B3">
      <w:pPr>
        <w:spacing w:after="0" w:line="240" w:lineRule="auto"/>
        <w:jc w:val="both"/>
        <w:rPr>
          <w:rFonts w:ascii="Sylfaen" w:eastAsia="Sylfaen" w:hAnsi="Sylfaen"/>
        </w:rPr>
      </w:pPr>
    </w:p>
    <w:p w14:paraId="1437CBDD"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კერძო სექტორის განვითარების ხელშეწყობის მიზნით საჯარო-კერძო დიალოგის პლატფორმის ფარგლებში კერძო სექტორთან აქტიური თანამშრომლობა და აგრეთვე, კერძო სექტორის განვითარების ხელშეწყობის და სახელმწიფო და კერძო სექტორს შორის თანამშრომლობის გაღრმავების მიზნით შესაბამისი ღონისძიებების განხორციელება;</w:t>
      </w:r>
    </w:p>
    <w:p w14:paraId="3B9489F1" w14:textId="77777777" w:rsidR="00A241A9" w:rsidRPr="003E57B3" w:rsidRDefault="00A241A9" w:rsidP="003E57B3">
      <w:pPr>
        <w:spacing w:after="0" w:line="240" w:lineRule="auto"/>
        <w:jc w:val="both"/>
        <w:rPr>
          <w:rFonts w:ascii="Sylfaen" w:eastAsia="Sylfaen" w:hAnsi="Sylfaen"/>
          <w:lang w:val="ka-GE"/>
        </w:rPr>
      </w:pPr>
    </w:p>
    <w:p w14:paraId="4C7CC648"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საკანონმდებლო ინიციატივებზე რეგულირების გავლენის შეფასება (RIA);</w:t>
      </w:r>
    </w:p>
    <w:p w14:paraId="69CF88ED" w14:textId="77777777" w:rsidR="00A241A9" w:rsidRPr="003E57B3" w:rsidRDefault="00A241A9" w:rsidP="003E57B3">
      <w:pPr>
        <w:spacing w:after="0" w:line="240" w:lineRule="auto"/>
        <w:jc w:val="both"/>
        <w:rPr>
          <w:rFonts w:ascii="Sylfaen" w:eastAsia="Sylfaen" w:hAnsi="Sylfaen"/>
          <w:lang w:val="ka-GE"/>
        </w:rPr>
      </w:pPr>
    </w:p>
    <w:p w14:paraId="59C4E4F5"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საერთაშორისო რეიტინგებში საქართველოს პოზიციების გაუმჯობესების/შენარჩუნების/ხელშეწყობის მიზნით სტრატეგიის და შესაბამისი სამოქმედო გეგმის შემუშავება;</w:t>
      </w:r>
    </w:p>
    <w:p w14:paraId="71906451" w14:textId="77777777" w:rsidR="00A241A9" w:rsidRPr="003E57B3" w:rsidRDefault="00A241A9" w:rsidP="003E57B3">
      <w:pPr>
        <w:spacing w:after="0" w:line="240" w:lineRule="auto"/>
        <w:jc w:val="both"/>
        <w:rPr>
          <w:rFonts w:ascii="Sylfaen" w:eastAsia="Sylfaen" w:hAnsi="Sylfaen"/>
          <w:lang w:val="ka-GE"/>
        </w:rPr>
      </w:pPr>
    </w:p>
    <w:p w14:paraId="4B65650C"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შრომის ბაზრის ტენდენციების შესწავლა და ანალიზი, შრომის ბაზრის შესაბამისი კვლევების განხორციელელბა, შრომის ბაზრის საინფორმაციო სისტემის შემდგომი განვითარება;</w:t>
      </w:r>
    </w:p>
    <w:p w14:paraId="0BE24D50" w14:textId="77777777" w:rsidR="00A241A9" w:rsidRPr="003E57B3" w:rsidRDefault="00A241A9" w:rsidP="003E57B3">
      <w:pPr>
        <w:spacing w:after="0" w:line="240" w:lineRule="auto"/>
        <w:jc w:val="both"/>
        <w:rPr>
          <w:rFonts w:ascii="Sylfaen" w:eastAsia="Sylfaen" w:hAnsi="Sylfaen"/>
          <w:lang w:val="ka-GE"/>
        </w:rPr>
      </w:pPr>
    </w:p>
    <w:p w14:paraId="03BCA246"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ეკონომიკაში მიმდინარე ტენდენციების ანლიზი, გამოწვევებისა და განვითარების შესაძლებლობების იდენტიფიცირება, ეკონომიკურ ზრდაზე ორიენტირებული რეფორმების შემუშავება და განხორციელება, რომელშიც იგულისხმება თანმიმდევრული ნაბიჯების გადადგმა საინვესტიციო გარემოს გაუმჯობესებისა და კერძო სექტორის განვითარებისთვის;</w:t>
      </w:r>
    </w:p>
    <w:p w14:paraId="76AA1159" w14:textId="77777777" w:rsidR="00A241A9" w:rsidRPr="003E57B3" w:rsidRDefault="00A241A9" w:rsidP="003E57B3">
      <w:pPr>
        <w:spacing w:after="0" w:line="240" w:lineRule="auto"/>
        <w:jc w:val="both"/>
        <w:rPr>
          <w:rFonts w:ascii="Sylfaen" w:eastAsia="Sylfaen" w:hAnsi="Sylfaen"/>
          <w:lang w:val="ka-GE"/>
        </w:rPr>
      </w:pPr>
    </w:p>
    <w:p w14:paraId="75686CD4" w14:textId="77777777" w:rsidR="00A241A9" w:rsidRPr="003E57B3" w:rsidRDefault="00A241A9" w:rsidP="003E57B3">
      <w:pPr>
        <w:spacing w:line="240" w:lineRule="auto"/>
        <w:jc w:val="both"/>
        <w:rPr>
          <w:rFonts w:ascii="Sylfaen" w:eastAsia="Sylfaen" w:hAnsi="Sylfaen" w:cs="Sylfaen"/>
          <w:lang w:val="ka-GE"/>
        </w:rPr>
      </w:pPr>
      <w:r w:rsidRPr="003E57B3">
        <w:rPr>
          <w:rFonts w:ascii="Sylfaen" w:eastAsia="Sylfaen" w:hAnsi="Sylfaen" w:cs="Sylfaen"/>
          <w:lang w:val="ka-GE"/>
        </w:rPr>
        <w:t xml:space="preserve">მწვანე </w:t>
      </w:r>
      <w:r w:rsidRPr="003E57B3">
        <w:rPr>
          <w:rFonts w:ascii="Sylfaen" w:eastAsia="Sylfaen" w:hAnsi="Sylfaen"/>
          <w:color w:val="000000"/>
        </w:rPr>
        <w:t>ეკონომიკის განვითარებისათვის მნიშვნელოვანი მიმართულებების იდენტიფიცირება</w:t>
      </w:r>
      <w:r w:rsidRPr="003E57B3">
        <w:rPr>
          <w:rFonts w:ascii="Sylfaen" w:eastAsia="Sylfaen" w:hAnsi="Sylfaen"/>
          <w:color w:val="000000"/>
          <w:lang w:val="ka-GE"/>
        </w:rPr>
        <w:t xml:space="preserve">, </w:t>
      </w:r>
      <w:r w:rsidRPr="003E57B3">
        <w:rPr>
          <w:rFonts w:ascii="Sylfaen" w:eastAsia="Sylfaen" w:hAnsi="Sylfaen" w:cs="Sylfaen"/>
          <w:lang w:val="ka-GE"/>
        </w:rPr>
        <w:t>თანმიმდევრული ნაბიჯების გადადგმა მიმზიდველი სამეწარმეო და საინვესტიციო გარემოს შექმნის და შესაბამისად, ინვესტიციების მოზიდვის მიმართულებით;</w:t>
      </w:r>
    </w:p>
    <w:p w14:paraId="4223F7A1"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ქვეყნის გრძელვადიანი ეკონომიკური განვითარებისთვის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პოპულარიზაცია, რაც უზრუნველყოფს ქვეყნის სატრანსპორტო-სატრანზიტო პოტენციალის სრულყოფილ ათვისებას, ეროვნული წარმოების განვითარებას, ესქპორტის ზრდას, უცხოური ინვესტიციების მოზიდვას, ქვეყანაში თანამედროვე ტექნოლოგიებისა და ინოვაციების დანერგვას და საერთაშორისო ეკონომიკურ პროცესებში ქვეყნის სრულფასოვანი მონაწილეობის ხელშეწყობას;</w:t>
      </w:r>
    </w:p>
    <w:p w14:paraId="78DFA3A4" w14:textId="77777777" w:rsidR="00A241A9" w:rsidRPr="003E57B3" w:rsidRDefault="00A241A9" w:rsidP="003E57B3">
      <w:pPr>
        <w:spacing w:after="0" w:line="240" w:lineRule="auto"/>
        <w:jc w:val="both"/>
        <w:rPr>
          <w:rFonts w:ascii="Sylfaen" w:eastAsia="Sylfaen" w:hAnsi="Sylfaen"/>
          <w:lang w:val="ka-GE"/>
        </w:rPr>
      </w:pPr>
    </w:p>
    <w:p w14:paraId="3695C7B6" w14:textId="77777777" w:rsidR="00A241A9" w:rsidRPr="003E57B3" w:rsidRDefault="00A241A9" w:rsidP="003E57B3">
      <w:pPr>
        <w:spacing w:after="0" w:line="240" w:lineRule="auto"/>
        <w:jc w:val="both"/>
        <w:rPr>
          <w:rFonts w:ascii="Sylfaen" w:eastAsia="Sylfaen" w:hAnsi="Sylfaen" w:cs="Sylfaen"/>
          <w:lang w:val="ka-GE"/>
        </w:rPr>
      </w:pPr>
      <w:r w:rsidRPr="003E57B3">
        <w:rPr>
          <w:rFonts w:ascii="Sylfaen" w:eastAsia="Sylfaen" w:hAnsi="Sylfaen"/>
          <w:lang w:val="ka-GE"/>
        </w:rPr>
        <w:lastRenderedPageBreak/>
        <w:t xml:space="preserve">გარემოსა და ბუნებრივი რესურსების რაციონალური 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საყოფაცხოვრებო მოწყობილობების ენერგო 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 და აღსრულების პროცესის ხელშეწყობა. </w:t>
      </w:r>
      <w:r w:rsidRPr="003E57B3">
        <w:rPr>
          <w:rFonts w:ascii="Sylfaen" w:eastAsia="Sylfaen" w:hAnsi="Sylfaen" w:cs="Sylfaen"/>
          <w:lang w:val="ka-GE"/>
        </w:rPr>
        <w:t>ენერგო ეტიკეტირების შესახებ კანონის ფარგლებში კანონქვემდებარე აქტების მომზადება;</w:t>
      </w:r>
    </w:p>
    <w:p w14:paraId="2B1B51C8"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lang w:val="ka-GE"/>
        </w:rPr>
      </w:pPr>
    </w:p>
    <w:p w14:paraId="521D3621"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საქართველოს საერთაშორისო ეკონომიკურ სივრცეში ინტეგრაციისათვის სავაჭრო პარტნიორ ქვეყნებთან ეკონომიკური ურთიერთობების გაღრმავება;</w:t>
      </w:r>
    </w:p>
    <w:p w14:paraId="45B26CF9" w14:textId="77777777" w:rsidR="00A241A9" w:rsidRPr="003E57B3" w:rsidRDefault="00A241A9" w:rsidP="003E57B3">
      <w:pPr>
        <w:spacing w:after="0" w:line="240" w:lineRule="auto"/>
        <w:jc w:val="both"/>
        <w:rPr>
          <w:rFonts w:ascii="Sylfaen" w:eastAsia="Sylfaen" w:hAnsi="Sylfaen"/>
          <w:lang w:val="ka-GE"/>
        </w:rPr>
      </w:pPr>
    </w:p>
    <w:p w14:paraId="690B7641"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საქართველოს უარყოფითი სავაჭრო ბალანსის გაუმჯობესება;</w:t>
      </w:r>
    </w:p>
    <w:p w14:paraId="77C487BB" w14:textId="77777777" w:rsidR="00A241A9" w:rsidRPr="003E57B3" w:rsidRDefault="00A241A9" w:rsidP="003E57B3">
      <w:pPr>
        <w:spacing w:after="0" w:line="240" w:lineRule="auto"/>
        <w:jc w:val="both"/>
        <w:rPr>
          <w:rFonts w:ascii="Sylfaen" w:eastAsia="Sylfaen" w:hAnsi="Sylfaen"/>
          <w:lang w:val="ka-GE"/>
        </w:rPr>
      </w:pPr>
    </w:p>
    <w:p w14:paraId="49981542" w14:textId="77777777" w:rsidR="00A241A9" w:rsidRPr="003E57B3" w:rsidRDefault="00A241A9" w:rsidP="003E57B3">
      <w:pPr>
        <w:spacing w:after="0" w:line="240" w:lineRule="auto"/>
        <w:jc w:val="both"/>
        <w:rPr>
          <w:rFonts w:ascii="Sylfaen" w:eastAsia="Sylfaen" w:hAnsi="Sylfaen"/>
          <w:lang w:val="ka-GE"/>
        </w:rPr>
      </w:pPr>
      <w:r w:rsidRPr="003E57B3">
        <w:rPr>
          <w:rFonts w:ascii="Sylfaen" w:hAnsi="Sylfaen" w:cs="Sylfaen"/>
          <w:lang w:val="ka-GE"/>
        </w:rPr>
        <w:t>საქართველოს საექსპორტო პოტენციალის ზრდა და ბაზრების დივერსიფიკაცია;</w:t>
      </w:r>
    </w:p>
    <w:p w14:paraId="6A74566C" w14:textId="77777777" w:rsidR="00A241A9" w:rsidRPr="003E57B3" w:rsidRDefault="00A241A9" w:rsidP="003E57B3">
      <w:pPr>
        <w:spacing w:after="0" w:line="240" w:lineRule="auto"/>
        <w:jc w:val="both"/>
        <w:rPr>
          <w:rFonts w:ascii="Sylfaen" w:eastAsia="Sylfaen" w:hAnsi="Sylfaen"/>
          <w:lang w:val="ka-GE"/>
        </w:rPr>
      </w:pPr>
    </w:p>
    <w:p w14:paraId="0C245816"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ელექტროენერგიის განახლებადი და ალტერნატიული წყაროების მოძიების, უპირატესი ათვისებისა და ამ კუთხით დარგის სტაბილური განვითარების უზრუნველსაყოფად სამოქმედო გეგმის შემუშავება;</w:t>
      </w:r>
    </w:p>
    <w:p w14:paraId="6953F837" w14:textId="77777777" w:rsidR="00A241A9" w:rsidRPr="003E57B3" w:rsidRDefault="00A241A9" w:rsidP="003E57B3">
      <w:pPr>
        <w:spacing w:after="0" w:line="240" w:lineRule="auto"/>
        <w:jc w:val="both"/>
        <w:rPr>
          <w:rFonts w:ascii="Sylfaen" w:eastAsia="Sylfaen" w:hAnsi="Sylfaen"/>
          <w:lang w:val="ka-GE"/>
        </w:rPr>
      </w:pPr>
    </w:p>
    <w:p w14:paraId="556646F9"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ქარის და მზის ელექტროსადგურების და ბიომასის თბოელექტროსადგურის მშენებლობა;</w:t>
      </w:r>
    </w:p>
    <w:p w14:paraId="4FBD9500" w14:textId="77777777" w:rsidR="00A241A9" w:rsidRPr="003E57B3" w:rsidRDefault="00A241A9" w:rsidP="003E57B3">
      <w:pPr>
        <w:spacing w:after="0" w:line="240" w:lineRule="auto"/>
        <w:jc w:val="both"/>
        <w:rPr>
          <w:rFonts w:ascii="Sylfaen" w:eastAsia="Sylfaen" w:hAnsi="Sylfaen"/>
          <w:lang w:val="ka-GE"/>
        </w:rPr>
      </w:pPr>
    </w:p>
    <w:p w14:paraId="3709F2F9"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საქართველოს ენერგეტიკული ბაზრების მარეგულირებელი კანონმდებლობის ევროკავშირის საკანონმდებლო ბაზასთან დაახლოება და ეტაპობრივი დანერგვა;</w:t>
      </w:r>
    </w:p>
    <w:p w14:paraId="13BB095C" w14:textId="77777777" w:rsidR="00A241A9" w:rsidRPr="003E57B3" w:rsidRDefault="00A241A9" w:rsidP="003E57B3">
      <w:pPr>
        <w:spacing w:after="0" w:line="240" w:lineRule="auto"/>
        <w:jc w:val="both"/>
        <w:rPr>
          <w:rFonts w:ascii="Sylfaen" w:eastAsia="Sylfaen" w:hAnsi="Sylfaen"/>
          <w:highlight w:val="green"/>
          <w:lang w:val="ka-GE"/>
        </w:rPr>
      </w:pPr>
    </w:p>
    <w:p w14:paraId="0962CC2B"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მშენებლობაში, მრეწველობასა და ტრანსპორტის სფეროებში ენერგოეფექტურობის საკანონმდებლო ბაზის შექმნა და რესურსდამზოგავი ღონისძიებების განხორციელების ხელშეწყობა, რომელიც   უზრუნველყოფს გარემოსა და ბუნებრივი რესურსების რაციონალურ გამოყენებას, ახლანდელი და მომავალი თაობების ინტერესების გათვალისწინებით;</w:t>
      </w:r>
    </w:p>
    <w:p w14:paraId="2E3F3483" w14:textId="77777777" w:rsidR="00A241A9" w:rsidRPr="003E57B3" w:rsidRDefault="00A241A9" w:rsidP="003E57B3">
      <w:pPr>
        <w:spacing w:after="0" w:line="240" w:lineRule="auto"/>
        <w:jc w:val="both"/>
        <w:rPr>
          <w:rFonts w:ascii="Sylfaen" w:eastAsia="Sylfaen" w:hAnsi="Sylfaen"/>
          <w:lang w:val="ka-GE"/>
        </w:rPr>
      </w:pPr>
    </w:p>
    <w:p w14:paraId="49CE437B"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სამშენებლო სექტორის შემდგომი განვითარება, რომელიც მნიშვნელოვან გავლენას მოახდენს ქვეყნის ეკონომიკის განვითარებაზე, უზრუნველყოფს ქვეყანაში მშენებლობის ხარისხის/უსაფრთხოების გაუმჯობესებას, დასაქმების ზრდასა და მოსახლეობის ადგილებზე შენარჩუნებას;</w:t>
      </w:r>
    </w:p>
    <w:p w14:paraId="08FFA0E0" w14:textId="77777777" w:rsidR="00A241A9" w:rsidRPr="003E57B3" w:rsidRDefault="00A241A9" w:rsidP="003E57B3">
      <w:pPr>
        <w:spacing w:after="0" w:line="240" w:lineRule="auto"/>
        <w:jc w:val="both"/>
        <w:rPr>
          <w:rFonts w:ascii="Sylfaen" w:eastAsia="Sylfaen" w:hAnsi="Sylfaen"/>
          <w:highlight w:val="green"/>
          <w:lang w:val="ka-GE"/>
        </w:rPr>
      </w:pPr>
    </w:p>
    <w:p w14:paraId="51CB6706"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ქვეყნებს შორის ერთიანი სატრანსპორტო სისტემების შექმნის და ინფრასტრუქტურის გაუმჯობესების ხელშეწყობა, კონკურენტუნარიანი გადაზიდვის ტარიფების დაწესება;</w:t>
      </w:r>
    </w:p>
    <w:p w14:paraId="033C2D1F" w14:textId="77777777" w:rsidR="00A241A9" w:rsidRPr="003E57B3" w:rsidRDefault="00A241A9" w:rsidP="003E57B3">
      <w:pPr>
        <w:spacing w:after="0" w:line="240" w:lineRule="auto"/>
        <w:jc w:val="both"/>
        <w:rPr>
          <w:rFonts w:ascii="Sylfaen" w:eastAsia="Sylfaen" w:hAnsi="Sylfaen"/>
          <w:lang w:val="ka-GE"/>
        </w:rPr>
      </w:pPr>
    </w:p>
    <w:p w14:paraId="369BACDE"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ელექტრონული კომუნიკაციების, საინფორმაციო და თანამედროვე ტექნოლოგიების განვითარების, ციფრული ეკონომიკისა და საინფორმაციო საზოგადობის ჩამოყალიბების პროცესების დაჩქარება, საინვესტიციო გარემოს გაუმჯობესების, მეწარმეობის და კონკურენციის განვითარების ხელშეწყობა. ევროპასა და აზიას შორის ფართოზოლოვანი, გლობალური ინტერნეტის ინფრასტრუქტურის განვითარება;</w:t>
      </w:r>
    </w:p>
    <w:p w14:paraId="0D4399BE" w14:textId="77777777" w:rsidR="00A241A9" w:rsidRPr="003E57B3" w:rsidRDefault="00A241A9" w:rsidP="003E57B3">
      <w:pPr>
        <w:spacing w:after="0" w:line="240" w:lineRule="auto"/>
        <w:jc w:val="both"/>
        <w:rPr>
          <w:rFonts w:ascii="Sylfaen" w:eastAsia="Sylfaen" w:hAnsi="Sylfaen"/>
          <w:lang w:val="ka-GE"/>
        </w:rPr>
      </w:pPr>
    </w:p>
    <w:p w14:paraId="756DD760"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საფოსტო სფეროს და საფოსტო ინფრასტრუქტურის განვითარების ხელშეწყობა, ფოსტის სფეროში საერთაშორისო ორგანიზაციების მსოფლიოს საფოსტო სტანდარტების შესაბამისი უნივერსალური საფოსტო მომსახურებების დანერგვა, დანიშნული საფოსტო ოპერატორისთვის ერთიანი საფოსტო წესების დადგენა.</w:t>
      </w:r>
    </w:p>
    <w:p w14:paraId="11EC7769" w14:textId="461299AE" w:rsidR="00A241A9" w:rsidRDefault="00A241A9" w:rsidP="003E57B3">
      <w:pPr>
        <w:widowControl w:val="0"/>
        <w:autoSpaceDE w:val="0"/>
        <w:autoSpaceDN w:val="0"/>
        <w:adjustRightInd w:val="0"/>
        <w:spacing w:before="3" w:after="0" w:line="240" w:lineRule="auto"/>
        <w:rPr>
          <w:rFonts w:ascii="Sylfaen" w:hAnsi="Sylfaen" w:cs="Sylfaen"/>
          <w:color w:val="000000"/>
          <w:lang w:val="ka-GE"/>
        </w:rPr>
      </w:pPr>
    </w:p>
    <w:p w14:paraId="529E8353" w14:textId="2620DC33" w:rsidR="003E57B3" w:rsidRDefault="003E57B3" w:rsidP="003E57B3">
      <w:pPr>
        <w:widowControl w:val="0"/>
        <w:autoSpaceDE w:val="0"/>
        <w:autoSpaceDN w:val="0"/>
        <w:adjustRightInd w:val="0"/>
        <w:spacing w:before="3" w:after="0" w:line="240" w:lineRule="auto"/>
        <w:rPr>
          <w:rFonts w:ascii="Sylfaen" w:hAnsi="Sylfaen" w:cs="Sylfaen"/>
          <w:color w:val="000000"/>
          <w:lang w:val="ka-GE"/>
        </w:rPr>
      </w:pPr>
    </w:p>
    <w:p w14:paraId="55AC4A39" w14:textId="77777777" w:rsidR="003E57B3" w:rsidRPr="003E57B3" w:rsidRDefault="003E57B3" w:rsidP="003E57B3">
      <w:pPr>
        <w:widowControl w:val="0"/>
        <w:autoSpaceDE w:val="0"/>
        <w:autoSpaceDN w:val="0"/>
        <w:adjustRightInd w:val="0"/>
        <w:spacing w:before="3" w:after="0" w:line="240" w:lineRule="auto"/>
        <w:rPr>
          <w:rFonts w:ascii="Sylfaen" w:hAnsi="Sylfaen" w:cs="Sylfaen"/>
          <w:color w:val="000000"/>
          <w:lang w:val="ka-GE"/>
        </w:rPr>
      </w:pPr>
    </w:p>
    <w:p w14:paraId="37ADC299"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lastRenderedPageBreak/>
        <w:t xml:space="preserve">ტექნიკური და სამშენებლო სფეროს რეგულირება </w:t>
      </w:r>
    </w:p>
    <w:p w14:paraId="200F3E0D" w14:textId="77777777" w:rsidR="00A241A9" w:rsidRPr="003E57B3" w:rsidRDefault="00A241A9" w:rsidP="003E57B3">
      <w:pPr>
        <w:spacing w:after="0" w:line="240" w:lineRule="auto"/>
        <w:jc w:val="both"/>
        <w:rPr>
          <w:rFonts w:ascii="Sylfaen" w:hAnsi="Sylfaen" w:cs="Sylfaen"/>
          <w:color w:val="000000"/>
          <w:spacing w:val="-1"/>
          <w:lang w:val="ka-GE"/>
        </w:rPr>
      </w:pPr>
    </w:p>
    <w:p w14:paraId="03CC43BB"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მომეტებული ტექნიკური საფრთხის შემცველი ობიექტების უსაფრთხოების დონის ამაღლების ხელშეწყობა შესაბამისი ტექნიკური რეგლამენტის დახვეწით;</w:t>
      </w:r>
    </w:p>
    <w:p w14:paraId="4E4F0997" w14:textId="77777777" w:rsidR="00A241A9" w:rsidRPr="003E57B3" w:rsidRDefault="00A241A9" w:rsidP="003E57B3">
      <w:pPr>
        <w:spacing w:after="0" w:line="240" w:lineRule="auto"/>
        <w:jc w:val="both"/>
        <w:rPr>
          <w:rFonts w:ascii="Sylfaen" w:hAnsi="Sylfaen" w:cs="Sylfaen"/>
          <w:color w:val="000000"/>
          <w:spacing w:val="-1"/>
          <w:lang w:val="ka-GE"/>
        </w:rPr>
      </w:pPr>
    </w:p>
    <w:p w14:paraId="492FC99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p w14:paraId="49555044" w14:textId="77777777" w:rsidR="00A241A9" w:rsidRPr="003E57B3" w:rsidRDefault="00A241A9" w:rsidP="003E57B3">
      <w:pPr>
        <w:widowControl w:val="0"/>
        <w:autoSpaceDE w:val="0"/>
        <w:autoSpaceDN w:val="0"/>
        <w:adjustRightInd w:val="0"/>
        <w:spacing w:after="0" w:line="240" w:lineRule="auto"/>
        <w:rPr>
          <w:rFonts w:ascii="Sylfaen" w:hAnsi="Sylfaen" w:cs="Sylfaen"/>
          <w:lang w:val="ka-GE"/>
        </w:rPr>
      </w:pPr>
    </w:p>
    <w:p w14:paraId="68F51332"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სტანდარტიზაციისა და მეტროლოგიის სფეროს განვითარება </w:t>
      </w:r>
    </w:p>
    <w:p w14:paraId="1CEE64D8" w14:textId="77777777" w:rsidR="00A241A9" w:rsidRPr="003E57B3" w:rsidRDefault="00A241A9" w:rsidP="003E57B3">
      <w:pPr>
        <w:widowControl w:val="0"/>
        <w:autoSpaceDE w:val="0"/>
        <w:autoSpaceDN w:val="0"/>
        <w:adjustRightInd w:val="0"/>
        <w:spacing w:after="0" w:line="240" w:lineRule="auto"/>
        <w:rPr>
          <w:rFonts w:ascii="Sylfaen" w:hAnsi="Sylfaen" w:cs="Sylfaen"/>
          <w:color w:val="000000"/>
          <w:lang w:val="ka-GE"/>
        </w:rPr>
      </w:pPr>
    </w:p>
    <w:p w14:paraId="009F79BB" w14:textId="77777777" w:rsidR="00A241A9" w:rsidRPr="003E57B3" w:rsidRDefault="00A241A9" w:rsidP="003E57B3">
      <w:pPr>
        <w:spacing w:after="0" w:line="240" w:lineRule="auto"/>
        <w:jc w:val="both"/>
        <w:rPr>
          <w:rFonts w:ascii="Sylfaen" w:eastAsia="Sylfaen" w:hAnsi="Sylfaen"/>
        </w:rPr>
      </w:pPr>
      <w:r w:rsidRPr="003E57B3">
        <w:rPr>
          <w:rFonts w:ascii="Sylfaen" w:eastAsia="Sylfaen" w:hAnsi="Sylfaen"/>
          <w:lang w:val="ka-GE"/>
        </w:rPr>
        <w:t>საქართველოს სტანდარტების და მეტროლოგიის ეროვნული სააგენტოს მომსახურების სფეროს და დიაპაზონის გაფართოება;</w:t>
      </w:r>
    </w:p>
    <w:p w14:paraId="010DA473" w14:textId="77777777" w:rsidR="00A241A9" w:rsidRPr="003E57B3" w:rsidRDefault="00A241A9" w:rsidP="003E57B3">
      <w:pPr>
        <w:spacing w:after="0" w:line="240" w:lineRule="auto"/>
        <w:jc w:val="both"/>
        <w:rPr>
          <w:rFonts w:ascii="Sylfaen" w:eastAsia="Sylfaen" w:hAnsi="Sylfaen"/>
        </w:rPr>
      </w:pPr>
    </w:p>
    <w:p w14:paraId="036A7506"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სააგენტოს სტანდარტების დეპარტამენტში ხარისხის მენეჯმენტის სისტემის ზოგადი პრინციპების დანერგვა ISO 9001 სტანდარტის შესაბამისად,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მიღება საქართველოს სტანდარტებად;</w:t>
      </w:r>
    </w:p>
    <w:p w14:paraId="26180A5C" w14:textId="77777777" w:rsidR="00A241A9" w:rsidRPr="003E57B3" w:rsidRDefault="00A241A9" w:rsidP="003E57B3">
      <w:pPr>
        <w:spacing w:after="0" w:line="240" w:lineRule="auto"/>
        <w:jc w:val="both"/>
        <w:rPr>
          <w:rFonts w:ascii="Sylfaen" w:eastAsia="Sylfaen" w:hAnsi="Sylfaen"/>
          <w:lang w:val="ka-GE"/>
        </w:rPr>
      </w:pPr>
    </w:p>
    <w:p w14:paraId="035225D8"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მეტროლოგიის სფეროში საერთაშორისო აღიარების შენარჩუნება, გაფართოვება და დამკვეთებისათვის, მათ შორის რეგიონალურ დონეზე, სერვისების შეთავაზება;</w:t>
      </w:r>
    </w:p>
    <w:p w14:paraId="01826F3E" w14:textId="77777777" w:rsidR="00A241A9" w:rsidRPr="003E57B3" w:rsidRDefault="00A241A9" w:rsidP="003E57B3">
      <w:pPr>
        <w:spacing w:after="0" w:line="240" w:lineRule="auto"/>
        <w:jc w:val="both"/>
        <w:rPr>
          <w:rFonts w:ascii="Sylfaen" w:eastAsia="Sylfaen" w:hAnsi="Sylfaen"/>
          <w:lang w:val="ka-GE"/>
        </w:rPr>
      </w:pPr>
    </w:p>
    <w:p w14:paraId="03F2519B"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 xml:space="preserve">მეტროლოგიისა და სტანდარტიზაციის სფეროში საერთაშორისო აღიარების მისაღწევად </w:t>
      </w:r>
      <w:r w:rsidRPr="003E57B3">
        <w:rPr>
          <w:rFonts w:ascii="Sylfaen" w:eastAsia="Sylfaen" w:hAnsi="Sylfaen"/>
          <w:color w:val="000000"/>
          <w:lang w:val="ka-GE"/>
        </w:rPr>
        <w:t xml:space="preserve">ევროკავშირთან </w:t>
      </w:r>
      <w:r w:rsidRPr="003E57B3">
        <w:rPr>
          <w:rFonts w:ascii="Sylfaen" w:eastAsia="Sylfaen" w:hAnsi="Sylfaen"/>
          <w:lang w:val="ka-GE"/>
        </w:rPr>
        <w:t xml:space="preserve">ღრმა და ყოვლისმომცველი თავისუფალი სავაჭრო სივრცის </w:t>
      </w:r>
      <w:r w:rsidRPr="003E57B3">
        <w:rPr>
          <w:rFonts w:ascii="Sylfaen" w:eastAsia="Sylfaen" w:hAnsi="Sylfaen"/>
          <w:color w:val="000000"/>
          <w:lang w:val="ka-GE"/>
        </w:rPr>
        <w:t>შესახებ</w:t>
      </w:r>
      <w:r w:rsidRPr="003E57B3">
        <w:rPr>
          <w:rFonts w:ascii="Sylfaen" w:eastAsia="Sylfaen" w:hAnsi="Sylfaen"/>
          <w:lang w:val="ka-GE"/>
        </w:rPr>
        <w:t xml:space="preserve">  შეთანხმების (DCFTA) და მისი ნაწილის „ტექნიკური ბარიერები ვაჭრობაში“ (TBT) მოთხოვნების შესაბამისი ღონისძიებების განხორციელება.</w:t>
      </w:r>
    </w:p>
    <w:p w14:paraId="023154A3" w14:textId="77777777" w:rsidR="00A241A9" w:rsidRPr="003E57B3" w:rsidRDefault="00A241A9" w:rsidP="003E57B3">
      <w:pPr>
        <w:spacing w:after="0" w:line="240" w:lineRule="auto"/>
        <w:jc w:val="both"/>
        <w:rPr>
          <w:rFonts w:ascii="Sylfaen" w:eastAsia="Sylfaen" w:hAnsi="Sylfaen"/>
          <w:lang w:val="ka-GE"/>
        </w:rPr>
      </w:pPr>
    </w:p>
    <w:p w14:paraId="3988B3CF"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აკრედიტაციის პროცესის მართვა და განვითარება </w:t>
      </w:r>
    </w:p>
    <w:p w14:paraId="4C66D9E2" w14:textId="77777777" w:rsidR="00A241A9" w:rsidRPr="003E57B3" w:rsidRDefault="00A241A9" w:rsidP="003E57B3">
      <w:pPr>
        <w:spacing w:after="0" w:line="240" w:lineRule="auto"/>
        <w:jc w:val="both"/>
        <w:rPr>
          <w:rFonts w:ascii="Sylfaen" w:eastAsia="Sylfaen" w:hAnsi="Sylfaen"/>
          <w:lang w:val="ka-GE"/>
        </w:rPr>
      </w:pPr>
    </w:p>
    <w:p w14:paraId="20C19350" w14:textId="77777777" w:rsidR="00A241A9" w:rsidRPr="003E57B3" w:rsidRDefault="00A241A9" w:rsidP="003E57B3">
      <w:pPr>
        <w:spacing w:after="0" w:line="240" w:lineRule="auto"/>
        <w:jc w:val="both"/>
        <w:rPr>
          <w:rFonts w:ascii="Sylfaen" w:eastAsia="Times New Roman" w:hAnsi="Sylfaen" w:cs="Sylfaen"/>
          <w:lang w:val="ka-GE"/>
        </w:rPr>
      </w:pPr>
      <w:r w:rsidRPr="003E57B3">
        <w:rPr>
          <w:rFonts w:ascii="Sylfaen" w:eastAsia="Sylfaen" w:hAnsi="Sylfaen"/>
          <w:lang w:val="ka-GE"/>
        </w:rPr>
        <w:t xml:space="preserve">შესაბამისობის შემფასებელი პირების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w:t>
      </w:r>
      <w:r w:rsidRPr="003E57B3">
        <w:rPr>
          <w:rFonts w:ascii="Sylfaen" w:eastAsia="Times New Roman" w:hAnsi="Sylfaen" w:cs="Sylfaen"/>
          <w:lang w:val="ka-GE"/>
        </w:rPr>
        <w:t>საქართველოში წარმოებული პროდუქტებისა და მომსახურების საერთაშორისო ბაზრებზე ექსპორტის ხელშეწყობის მიზნით;</w:t>
      </w:r>
    </w:p>
    <w:p w14:paraId="3D3D203B" w14:textId="77777777" w:rsidR="00A241A9" w:rsidRPr="003E57B3" w:rsidRDefault="00A241A9" w:rsidP="003E57B3">
      <w:pPr>
        <w:spacing w:after="0" w:line="240" w:lineRule="auto"/>
        <w:jc w:val="both"/>
        <w:rPr>
          <w:rFonts w:ascii="Sylfaen" w:eastAsia="Times New Roman" w:hAnsi="Sylfaen" w:cs="Sylfaen"/>
          <w:lang w:val="ka-GE"/>
        </w:rPr>
      </w:pPr>
    </w:p>
    <w:p w14:paraId="6D0A4BCD" w14:textId="77777777" w:rsidR="00A241A9" w:rsidRPr="003E57B3" w:rsidRDefault="00A241A9" w:rsidP="003E57B3">
      <w:pPr>
        <w:spacing w:after="0" w:line="240" w:lineRule="auto"/>
        <w:jc w:val="both"/>
        <w:rPr>
          <w:rFonts w:ascii="Sylfaen" w:eastAsia="Times New Roman" w:hAnsi="Sylfaen" w:cs="Sylfaen"/>
          <w:lang w:val="ka-GE"/>
        </w:rPr>
      </w:pPr>
      <w:r w:rsidRPr="003E57B3">
        <w:rPr>
          <w:rFonts w:ascii="Sylfaen" w:eastAsia="Sylfaen" w:hAnsi="Sylfaen"/>
          <w:color w:val="000000"/>
          <w:lang w:val="ka-GE"/>
        </w:rPr>
        <w:t xml:space="preserve">აკრედიტაციის რეგიონალური ორგანიზაციის − ევროპის აკრედიტაციის თანამშრომლობის (European Cooperation for Accreditation) (EA) </w:t>
      </w:r>
      <w:r w:rsidRPr="003E57B3">
        <w:rPr>
          <w:rFonts w:ascii="Sylfaen" w:eastAsia="Sylfaen" w:hAnsi="Sylfaen"/>
          <w:lang w:val="ka-GE"/>
        </w:rPr>
        <w:t xml:space="preserve">მიერ აკრედიტაციის საერთაშორისოდ აღიარებული სფეროების შენარჩუნება და აკრედიტაციის ახალი მიმართულებების აღიარება. </w:t>
      </w:r>
      <w:r w:rsidRPr="003E57B3">
        <w:rPr>
          <w:rFonts w:ascii="Sylfaen" w:eastAsia="Times New Roman" w:hAnsi="Sylfaen" w:cs="Sylfaen"/>
          <w:lang w:val="ka-GE"/>
        </w:rPr>
        <w:t>აკრედიტაციის სხვა საერთაშორისო ორგანიზაციების მიერ აკრედიტაციის ცენტრის საქმიანობის აღიარება ქვეყნის საექსპორტო ბაზრების დივერსიფიცირებისათვის;</w:t>
      </w:r>
    </w:p>
    <w:p w14:paraId="3F0AE58B" w14:textId="77777777" w:rsidR="00A241A9" w:rsidRPr="003E57B3" w:rsidRDefault="00A241A9" w:rsidP="003E57B3">
      <w:pPr>
        <w:spacing w:after="0" w:line="240" w:lineRule="auto"/>
        <w:jc w:val="both"/>
        <w:rPr>
          <w:rFonts w:ascii="Sylfaen" w:eastAsia="Times New Roman" w:hAnsi="Sylfaen" w:cs="Sylfaen"/>
          <w:lang w:val="ka-GE"/>
        </w:rPr>
      </w:pPr>
    </w:p>
    <w:p w14:paraId="2014D8E5" w14:textId="77777777" w:rsidR="00A241A9" w:rsidRPr="003E57B3" w:rsidRDefault="00A241A9" w:rsidP="003E57B3">
      <w:pPr>
        <w:spacing w:after="0" w:line="240" w:lineRule="auto"/>
        <w:jc w:val="both"/>
        <w:rPr>
          <w:rFonts w:ascii="Sylfaen" w:eastAsia="Times New Roman" w:hAnsi="Sylfaen" w:cs="Sylfaen"/>
          <w:lang w:val="ka-GE"/>
        </w:rPr>
      </w:pPr>
      <w:r w:rsidRPr="003E57B3">
        <w:rPr>
          <w:rFonts w:ascii="Sylfaen" w:eastAsia="Times New Roman" w:hAnsi="Sylfaen" w:cs="Sylfaen"/>
          <w:lang w:val="ka-GE"/>
        </w:rPr>
        <w:t>აკრედიტაციის ცენტრის ინსტიტუციური გაძლიერების ხელშეწყობა და ლაბორატორიების საერთაშორისო აკრედიტაციის თანამშრომლობის ორგანიზაციასთან (International Laboratory Accreditation Cooperation) (ILAC) და აკრედიტაციის საერთაშორისო ფორუმთან (International Accreditation Forum) (IAF) ორმხრივი/მრავალმხრივი აღიარების შეთანხმებების გაფორმება.</w:t>
      </w:r>
    </w:p>
    <w:p w14:paraId="5AD18309" w14:textId="4DA8414D" w:rsidR="00A241A9" w:rsidRDefault="00A241A9" w:rsidP="003E57B3">
      <w:pPr>
        <w:spacing w:after="0" w:line="240" w:lineRule="auto"/>
        <w:jc w:val="both"/>
        <w:rPr>
          <w:rFonts w:ascii="Sylfaen" w:eastAsia="Sylfaen" w:hAnsi="Sylfaen"/>
          <w:color w:val="000000" w:themeColor="text1"/>
          <w:lang w:val="ka-GE"/>
        </w:rPr>
      </w:pPr>
    </w:p>
    <w:p w14:paraId="4ADE0395" w14:textId="423C5873" w:rsidR="003E57B3" w:rsidRDefault="003E57B3" w:rsidP="003E57B3">
      <w:pPr>
        <w:spacing w:after="0" w:line="240" w:lineRule="auto"/>
        <w:jc w:val="both"/>
        <w:rPr>
          <w:rFonts w:ascii="Sylfaen" w:eastAsia="Sylfaen" w:hAnsi="Sylfaen"/>
          <w:color w:val="000000" w:themeColor="text1"/>
          <w:lang w:val="ka-GE"/>
        </w:rPr>
      </w:pPr>
    </w:p>
    <w:p w14:paraId="201A0E25" w14:textId="77777777" w:rsidR="003E57B3" w:rsidRPr="003E57B3" w:rsidRDefault="003E57B3" w:rsidP="003E57B3">
      <w:pPr>
        <w:spacing w:after="0" w:line="240" w:lineRule="auto"/>
        <w:jc w:val="both"/>
        <w:rPr>
          <w:rFonts w:ascii="Sylfaen" w:eastAsia="Sylfaen" w:hAnsi="Sylfaen"/>
          <w:color w:val="000000" w:themeColor="text1"/>
          <w:lang w:val="ka-GE"/>
        </w:rPr>
      </w:pPr>
    </w:p>
    <w:p w14:paraId="329CD2CD"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lastRenderedPageBreak/>
        <w:t xml:space="preserve">ტურიზმის განვითარების ხელშეწყობა </w:t>
      </w:r>
    </w:p>
    <w:p w14:paraId="454FD6D8" w14:textId="77777777" w:rsidR="00A241A9" w:rsidRPr="003E57B3" w:rsidRDefault="00A241A9" w:rsidP="003E57B3">
      <w:pPr>
        <w:spacing w:after="0" w:line="240" w:lineRule="auto"/>
        <w:jc w:val="both"/>
        <w:rPr>
          <w:rFonts w:ascii="Sylfaen" w:eastAsia="Times New Roman" w:hAnsi="Sylfaen" w:cs="Sylfaen"/>
          <w:lang w:val="ka-GE"/>
        </w:rPr>
      </w:pPr>
    </w:p>
    <w:p w14:paraId="22F1E42D" w14:textId="7DB531DD" w:rsidR="00A241A9" w:rsidRPr="003E57B3" w:rsidRDefault="00A241A9" w:rsidP="003E57B3">
      <w:pPr>
        <w:spacing w:after="0" w:line="240" w:lineRule="auto"/>
        <w:jc w:val="both"/>
        <w:rPr>
          <w:rFonts w:ascii="Sylfaen" w:eastAsia="Times New Roman" w:hAnsi="Sylfaen" w:cs="Sylfaen"/>
          <w:lang w:val="ka-GE"/>
        </w:rPr>
      </w:pPr>
      <w:r w:rsidRPr="003E57B3">
        <w:rPr>
          <w:rFonts w:ascii="Sylfaen" w:eastAsia="Times New Roman" w:hAnsi="Sylfaen" w:cs="Sylfaen"/>
          <w:lang w:val="ka-GE"/>
        </w:rPr>
        <w:t>საქართველოს, როგორც ტურისტული ქვეყნის, პოპულარიზაცია საერთაშორისო ბაზარზე და ახალი კორონავირუსი</w:t>
      </w:r>
      <w:r w:rsidR="006C202F">
        <w:rPr>
          <w:rFonts w:ascii="Sylfaen" w:eastAsia="Times New Roman" w:hAnsi="Sylfaen" w:cs="Sylfaen"/>
          <w:lang w:val="ka-GE"/>
        </w:rPr>
        <w:t>ს</w:t>
      </w:r>
      <w:r w:rsidRPr="003E57B3">
        <w:rPr>
          <w:rFonts w:ascii="Sylfaen" w:eastAsia="Times New Roman" w:hAnsi="Sylfaen" w:cs="Sylfaen"/>
          <w:lang w:val="ka-GE"/>
        </w:rPr>
        <w:t xml:space="preserve"> (COVID-19) გავრცელებიდან გამომდინარე არსებული გამოწვევების ფონზე ტურისტული სექტორის მართვის ეფექტურობის უზრუნველყოფა;</w:t>
      </w:r>
    </w:p>
    <w:p w14:paraId="34CB65AB" w14:textId="77777777" w:rsidR="00A241A9" w:rsidRPr="003E57B3" w:rsidRDefault="00A241A9" w:rsidP="003E57B3">
      <w:pPr>
        <w:spacing w:after="0" w:line="240" w:lineRule="auto"/>
        <w:jc w:val="both"/>
        <w:rPr>
          <w:rFonts w:ascii="Sylfaen" w:eastAsia="Times New Roman" w:hAnsi="Sylfaen" w:cs="Sylfaen"/>
          <w:lang w:val="ka-GE"/>
        </w:rPr>
      </w:pPr>
    </w:p>
    <w:p w14:paraId="7A082A5C"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ახალი ტურისტული პროდუქტის განვითარება და არსებული ტურისტული პროდუქტის დივერსიფიკაცია (მარშუტების შემუშავება, პროდუქტის ბეჭდური-საინფორმაციო მასალის მომზადება);</w:t>
      </w:r>
    </w:p>
    <w:p w14:paraId="264DF213" w14:textId="77777777" w:rsidR="00A241A9" w:rsidRPr="003E57B3" w:rsidRDefault="00A241A9" w:rsidP="003E57B3">
      <w:pPr>
        <w:spacing w:after="0" w:line="240" w:lineRule="auto"/>
        <w:jc w:val="both"/>
        <w:rPr>
          <w:rFonts w:ascii="Sylfaen" w:hAnsi="Sylfaen" w:cs="Sylfaen"/>
          <w:color w:val="000000"/>
          <w:spacing w:val="-1"/>
          <w:lang w:val="ka-GE"/>
        </w:rPr>
      </w:pPr>
    </w:p>
    <w:p w14:paraId="174C970D"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მცირე ტურისტული ინფრასტრუქტურის განვითარება;</w:t>
      </w:r>
    </w:p>
    <w:p w14:paraId="704B8085" w14:textId="77777777" w:rsidR="00A241A9" w:rsidRPr="003E57B3" w:rsidRDefault="00A241A9" w:rsidP="003E57B3">
      <w:pPr>
        <w:spacing w:after="0" w:line="240" w:lineRule="auto"/>
        <w:jc w:val="both"/>
        <w:rPr>
          <w:rFonts w:ascii="Sylfaen" w:hAnsi="Sylfaen" w:cs="Sylfaen"/>
          <w:color w:val="000000"/>
          <w:spacing w:val="-1"/>
          <w:lang w:val="ka-GE"/>
        </w:rPr>
      </w:pPr>
    </w:p>
    <w:p w14:paraId="1B8E745E"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ტურისტებისთვის მაღალი ხარისხის მომსახურების მიწოდება.</w:t>
      </w:r>
    </w:p>
    <w:p w14:paraId="4312EBFA" w14:textId="77777777" w:rsidR="00A241A9" w:rsidRPr="003E57B3" w:rsidRDefault="00A241A9" w:rsidP="003E57B3">
      <w:pPr>
        <w:spacing w:after="0" w:line="240" w:lineRule="auto"/>
        <w:jc w:val="both"/>
        <w:rPr>
          <w:rFonts w:ascii="Sylfaen" w:hAnsi="Sylfaen" w:cs="Sylfaen"/>
          <w:color w:val="000000"/>
          <w:spacing w:val="-1"/>
          <w:lang w:val="ka-GE"/>
        </w:rPr>
      </w:pPr>
    </w:p>
    <w:p w14:paraId="47F3A7A4"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სახელმწიფო ქონების მართვა </w:t>
      </w:r>
    </w:p>
    <w:p w14:paraId="697325E7" w14:textId="77777777" w:rsidR="00A241A9" w:rsidRPr="003E57B3" w:rsidRDefault="00A241A9" w:rsidP="003E57B3">
      <w:pPr>
        <w:widowControl w:val="0"/>
        <w:autoSpaceDE w:val="0"/>
        <w:autoSpaceDN w:val="0"/>
        <w:adjustRightInd w:val="0"/>
        <w:spacing w:after="0" w:line="240" w:lineRule="auto"/>
        <w:rPr>
          <w:rFonts w:ascii="Sylfaen" w:hAnsi="Sylfaen" w:cs="Sylfaen"/>
          <w:lang w:val="ka-GE"/>
        </w:rPr>
      </w:pPr>
    </w:p>
    <w:p w14:paraId="0181FB45"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სახელმწიფო ქონების მართვა/განკარგვა და სახელმწიფო საწარმოთა მართვა. სააგენტოს მართვაში რიცხული ლიკვიდური, გადახდისუუნარო და მომგებიანი საწარმოების კლასიფიკაცია მისი ქონებრივი და ფინანსური მდგომარეობის მიხედვით. არამომგებიანი საწარმოების რაოდენობის შემცირება ლიკვიდაციის, გაკოტრების ან რეორგანიზაციის გზით;</w:t>
      </w:r>
    </w:p>
    <w:p w14:paraId="72912C34" w14:textId="77777777" w:rsidR="00A241A9" w:rsidRPr="003E57B3" w:rsidRDefault="00A241A9" w:rsidP="003E57B3">
      <w:pPr>
        <w:spacing w:after="0" w:line="240" w:lineRule="auto"/>
        <w:jc w:val="both"/>
        <w:rPr>
          <w:rFonts w:ascii="Sylfaen" w:eastAsia="Sylfaen" w:hAnsi="Sylfaen"/>
          <w:color w:val="000000" w:themeColor="text1"/>
          <w:lang w:val="ka-GE"/>
        </w:rPr>
      </w:pPr>
    </w:p>
    <w:p w14:paraId="4659B230" w14:textId="77777777" w:rsidR="00A241A9" w:rsidRPr="003E57B3" w:rsidRDefault="00A241A9" w:rsidP="003E57B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გამოუყენებელი აქტივების ეკონომიკურ ბრუნვაში ჩართვისა და მასზე ხელმისაწვდომობის უზრუნველყოფა;</w:t>
      </w:r>
    </w:p>
    <w:p w14:paraId="7A15C502" w14:textId="77777777" w:rsidR="00A241A9" w:rsidRPr="003E57B3" w:rsidRDefault="00A241A9" w:rsidP="003E57B3">
      <w:pPr>
        <w:spacing w:after="0" w:line="240" w:lineRule="auto"/>
        <w:jc w:val="both"/>
        <w:rPr>
          <w:rFonts w:ascii="Sylfaen" w:eastAsia="Sylfaen" w:hAnsi="Sylfaen"/>
          <w:color w:val="000000" w:themeColor="text1"/>
          <w:lang w:val="ka-GE"/>
        </w:rPr>
      </w:pPr>
    </w:p>
    <w:p w14:paraId="3033DB4F" w14:textId="77777777" w:rsidR="00A241A9" w:rsidRPr="003E57B3" w:rsidRDefault="00A241A9" w:rsidP="003E57B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სახელმწიფო ქონების განკარგვის პროცესების შესახებ ინფორმაციის ხელმისაწვდომობის გაუმჯობესება;</w:t>
      </w:r>
    </w:p>
    <w:p w14:paraId="507129A9" w14:textId="77777777" w:rsidR="00A241A9" w:rsidRPr="003E57B3" w:rsidRDefault="00A241A9" w:rsidP="003E57B3">
      <w:pPr>
        <w:spacing w:after="0" w:line="240" w:lineRule="auto"/>
        <w:jc w:val="both"/>
        <w:rPr>
          <w:rFonts w:ascii="Sylfaen" w:eastAsia="Sylfaen" w:hAnsi="Sylfaen"/>
          <w:color w:val="000000" w:themeColor="text1"/>
          <w:lang w:val="ka-GE"/>
        </w:rPr>
      </w:pPr>
    </w:p>
    <w:p w14:paraId="20580892" w14:textId="77777777" w:rsidR="00A241A9" w:rsidRPr="003E57B3" w:rsidRDefault="00A241A9" w:rsidP="003E57B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სახელმწიფო ქონების მოვლა-პატრონობა და დაცვის უზრუნველყოფა;</w:t>
      </w:r>
    </w:p>
    <w:p w14:paraId="6C4D8A26" w14:textId="77777777" w:rsidR="00A241A9" w:rsidRPr="003E57B3" w:rsidRDefault="00A241A9" w:rsidP="003E57B3">
      <w:pPr>
        <w:spacing w:after="0" w:line="240" w:lineRule="auto"/>
        <w:jc w:val="both"/>
        <w:rPr>
          <w:rFonts w:ascii="Sylfaen" w:eastAsia="Sylfaen" w:hAnsi="Sylfaen"/>
          <w:color w:val="000000" w:themeColor="text1"/>
          <w:lang w:val="ka-GE"/>
        </w:rPr>
      </w:pPr>
    </w:p>
    <w:p w14:paraId="75B9CE16" w14:textId="77777777" w:rsidR="00A241A9" w:rsidRPr="003E57B3" w:rsidRDefault="00A241A9" w:rsidP="003E57B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სვანეთში,  გუდაურსა და ბაკურიანში საბაგიროების და სასრიალო ტრასების მშენებლობა და ინფრასტრუქტურის განვითარება,  რაც  უზრუნველყოფს ტურისტული სეზონის გახანგრძლივებას, ქვეყნის კულტურული ცხოვრების ხელშეწყობას, რეგიონში ეკონომიკური ფონის ამაღლებას მცირე და საშუალო მეწარმეებისთვის;</w:t>
      </w:r>
    </w:p>
    <w:p w14:paraId="74240C9D" w14:textId="77777777" w:rsidR="00A241A9" w:rsidRPr="003E57B3" w:rsidRDefault="00A241A9" w:rsidP="003E57B3">
      <w:pPr>
        <w:spacing w:after="0" w:line="240" w:lineRule="auto"/>
        <w:jc w:val="both"/>
        <w:rPr>
          <w:rFonts w:ascii="Sylfaen" w:eastAsia="Sylfaen" w:hAnsi="Sylfaen"/>
          <w:color w:val="000000" w:themeColor="text1"/>
          <w:highlight w:val="green"/>
          <w:lang w:val="ka-GE"/>
        </w:rPr>
      </w:pPr>
    </w:p>
    <w:p w14:paraId="2604CF29" w14:textId="77777777" w:rsidR="00A241A9" w:rsidRPr="003E57B3" w:rsidRDefault="00A241A9" w:rsidP="003E57B3">
      <w:pPr>
        <w:spacing w:after="0" w:line="240" w:lineRule="auto"/>
        <w:jc w:val="both"/>
        <w:rPr>
          <w:rFonts w:ascii="Sylfaen" w:eastAsia="Sylfaen" w:hAnsi="Sylfaen"/>
          <w:color w:val="000000" w:themeColor="text1"/>
          <w:lang w:val="ka-GE"/>
        </w:rPr>
      </w:pPr>
      <w:r w:rsidRPr="003E57B3">
        <w:rPr>
          <w:rFonts w:ascii="Sylfaen" w:eastAsia="Sylfaen" w:hAnsi="Sylfaen"/>
          <w:color w:val="000000" w:themeColor="text1"/>
          <w:lang w:val="ka-GE"/>
        </w:rPr>
        <w:t>საქართველოს აეროპორტების განვითარების ხელშეწყობა;</w:t>
      </w:r>
    </w:p>
    <w:p w14:paraId="218C0F92" w14:textId="77777777" w:rsidR="00A241A9" w:rsidRPr="003E57B3" w:rsidRDefault="00A241A9" w:rsidP="003E57B3">
      <w:pPr>
        <w:spacing w:after="0" w:line="240" w:lineRule="auto"/>
        <w:jc w:val="both"/>
        <w:rPr>
          <w:rFonts w:ascii="Sylfaen" w:eastAsia="Sylfaen" w:hAnsi="Sylfaen"/>
          <w:color w:val="000000" w:themeColor="text1"/>
          <w:highlight w:val="cyan"/>
          <w:lang w:val="ka-GE"/>
        </w:rPr>
      </w:pPr>
    </w:p>
    <w:p w14:paraId="153E05F2" w14:textId="77777777" w:rsidR="00A241A9" w:rsidRPr="002D596B" w:rsidRDefault="00A241A9" w:rsidP="003E57B3">
      <w:pPr>
        <w:pStyle w:val="6"/>
        <w:tabs>
          <w:tab w:val="num" w:pos="1800"/>
        </w:tabs>
        <w:spacing w:before="0" w:line="240" w:lineRule="auto"/>
        <w:jc w:val="both"/>
        <w:rPr>
          <w:rFonts w:ascii="Sylfaen" w:hAnsi="Sylfaen" w:cs="Sylfaen"/>
          <w:b/>
          <w:lang w:val="ka-GE"/>
        </w:rPr>
      </w:pPr>
      <w:r w:rsidRPr="002D596B">
        <w:rPr>
          <w:rFonts w:ascii="Sylfaen" w:hAnsi="Sylfaen" w:cs="Sylfaen"/>
          <w:b/>
          <w:lang w:val="ka-GE"/>
        </w:rPr>
        <w:t xml:space="preserve">მეწარმეობის განვითარება </w:t>
      </w:r>
    </w:p>
    <w:p w14:paraId="0776C758" w14:textId="77777777" w:rsidR="00A241A9" w:rsidRPr="003E57B3" w:rsidRDefault="00A241A9" w:rsidP="003E57B3">
      <w:pPr>
        <w:spacing w:after="0" w:line="240" w:lineRule="auto"/>
        <w:jc w:val="both"/>
        <w:rPr>
          <w:rFonts w:ascii="Sylfaen" w:eastAsia="Sylfaen" w:hAnsi="Sylfaen"/>
          <w:lang w:val="ka-GE"/>
        </w:rPr>
      </w:pPr>
    </w:p>
    <w:p w14:paraId="52CBECEB" w14:textId="2B46ECD6" w:rsidR="00A241A9" w:rsidRDefault="00A241A9" w:rsidP="003E57B3">
      <w:pPr>
        <w:spacing w:after="0" w:line="240" w:lineRule="auto"/>
        <w:jc w:val="both"/>
        <w:rPr>
          <w:rFonts w:ascii="Sylfaen" w:eastAsia="Sylfaen" w:hAnsi="Sylfaen"/>
          <w:lang w:val="ka-GE"/>
        </w:rPr>
      </w:pPr>
      <w:r w:rsidRPr="003E57B3">
        <w:rPr>
          <w:rFonts w:ascii="Sylfaen" w:eastAsia="Sylfaen" w:hAnsi="Sylfaen"/>
          <w:lang w:val="ka-GE"/>
        </w:rPr>
        <w:t xml:space="preserve">კერძო სექტორის, როგორც ეკონომიკური ზრდისა და განვითარების მთავარი მამოძრავებელი ძალის, ჩამოყალიბებისათვის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 </w:t>
      </w:r>
      <w:r w:rsidR="00F8324C" w:rsidRPr="00F8324C">
        <w:rPr>
          <w:rFonts w:ascii="Sylfaen" w:eastAsia="Sylfaen" w:hAnsi="Sylfaen"/>
          <w:lang w:val="ka-GE"/>
        </w:rPr>
        <w:t>ახალი კორონავირუსის (COVID-19) გავრცელებიდან გამომდინარე ეკონომიკის წინაშე არსებული ახალი გამოწვევების საპასუხოდ ბიზნესის ხელშეწყობის დამატებითი ეფექტური მექანიზმების დანერგვა.</w:t>
      </w:r>
    </w:p>
    <w:p w14:paraId="5AF8A9D4" w14:textId="77777777" w:rsidR="006C202F" w:rsidRPr="003E57B3" w:rsidRDefault="006C202F" w:rsidP="003E57B3">
      <w:pPr>
        <w:spacing w:after="0" w:line="240" w:lineRule="auto"/>
        <w:jc w:val="both"/>
        <w:rPr>
          <w:rFonts w:ascii="Sylfaen" w:eastAsia="Sylfaen" w:hAnsi="Sylfaen"/>
          <w:lang w:val="ka-GE"/>
        </w:rPr>
      </w:pPr>
    </w:p>
    <w:p w14:paraId="744CE2C9"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eastAsia="Sylfaen" w:hAnsi="Sylfaen"/>
          <w:lang w:val="ka-GE"/>
        </w:rPr>
        <w:t xml:space="preserve">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სექტორისათვის ფინანსების ხელმისაწვდომობის გაზრდა, საქართველოს ეკონომიკის რეგიონალური და </w:t>
      </w:r>
      <w:r w:rsidRPr="003E57B3">
        <w:rPr>
          <w:rFonts w:ascii="Sylfaen" w:hAnsi="Sylfaen" w:cs="Sylfaen"/>
          <w:color w:val="000000"/>
          <w:lang w:val="ka-GE"/>
        </w:rPr>
        <w:t>გლო</w:t>
      </w:r>
      <w:r w:rsidRPr="003E57B3">
        <w:rPr>
          <w:rFonts w:ascii="Sylfaen" w:hAnsi="Sylfaen" w:cs="Sylfaen"/>
          <w:color w:val="000000"/>
          <w:spacing w:val="-1"/>
          <w:lang w:val="ka-GE"/>
        </w:rPr>
        <w:t>ბ</w:t>
      </w:r>
      <w:r w:rsidRPr="003E57B3">
        <w:rPr>
          <w:rFonts w:ascii="Sylfaen" w:hAnsi="Sylfaen" w:cs="Sylfaen"/>
          <w:color w:val="000000"/>
          <w:lang w:val="ka-GE"/>
        </w:rPr>
        <w:t>ალ</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კ</w:t>
      </w:r>
      <w:r w:rsidRPr="003E57B3">
        <w:rPr>
          <w:rFonts w:ascii="Sylfaen" w:hAnsi="Sylfaen" w:cs="Sylfaen"/>
          <w:color w:val="000000"/>
          <w:lang w:val="ka-GE"/>
        </w:rPr>
        <w:t>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ტ</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 ზ</w:t>
      </w:r>
      <w:r w:rsidRPr="003E57B3">
        <w:rPr>
          <w:rFonts w:ascii="Sylfaen" w:hAnsi="Sylfaen" w:cs="Sylfaen"/>
          <w:color w:val="000000"/>
          <w:spacing w:val="1"/>
          <w:lang w:val="ka-GE"/>
        </w:rPr>
        <w:t>რდ</w:t>
      </w:r>
      <w:r w:rsidRPr="003E57B3">
        <w:rPr>
          <w:rFonts w:ascii="Sylfaen" w:hAnsi="Sylfaen" w:cs="Sylfaen"/>
          <w:color w:val="000000"/>
          <w:spacing w:val="-1"/>
          <w:lang w:val="ka-GE"/>
        </w:rPr>
        <w:t>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p>
    <w:p w14:paraId="1223AAF0"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lastRenderedPageBreak/>
        <w:t>ს</w:t>
      </w:r>
      <w:r w:rsidRPr="003E57B3">
        <w:rPr>
          <w:rFonts w:ascii="Sylfaen" w:hAnsi="Sylfaen" w:cs="Sylfaen"/>
          <w:color w:val="000000"/>
          <w:lang w:val="ka-GE"/>
        </w:rPr>
        <w:t>აგა</w:t>
      </w:r>
      <w:r w:rsidRPr="003E57B3">
        <w:rPr>
          <w:rFonts w:ascii="Sylfaen" w:hAnsi="Sylfaen" w:cs="Sylfaen"/>
          <w:color w:val="000000"/>
          <w:spacing w:val="1"/>
          <w:lang w:val="ka-GE"/>
        </w:rPr>
        <w:t>რე</w:t>
      </w:r>
      <w:r w:rsidRPr="003E57B3">
        <w:rPr>
          <w:rFonts w:ascii="Sylfaen" w:hAnsi="Sylfaen" w:cs="Sylfaen"/>
          <w:color w:val="000000"/>
          <w:lang w:val="ka-GE"/>
        </w:rPr>
        <w:t>ო</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ვ</w:t>
      </w:r>
      <w:r w:rsidRPr="003E57B3">
        <w:rPr>
          <w:rFonts w:ascii="Sylfaen" w:hAnsi="Sylfaen" w:cs="Sylfaen"/>
          <w:color w:val="000000"/>
          <w:lang w:val="ka-GE"/>
        </w:rPr>
        <w:t>აჭ</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2"/>
          <w:lang w:val="ka-GE"/>
        </w:rPr>
        <w:t>-</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w:t>
      </w:r>
      <w:r w:rsidRPr="003E57B3">
        <w:rPr>
          <w:rFonts w:ascii="Sylfaen" w:hAnsi="Sylfaen" w:cs="Sylfaen"/>
          <w:color w:val="000000"/>
          <w:spacing w:val="2"/>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spacing w:val="-1"/>
          <w:lang w:val="ka-GE"/>
        </w:rPr>
        <w:t>იე</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ნ</w:t>
      </w:r>
      <w:r w:rsidRPr="003E57B3">
        <w:rPr>
          <w:rFonts w:ascii="Sylfaen" w:hAnsi="Sylfaen" w:cs="Sylfaen"/>
          <w:color w:val="000000"/>
          <w:spacing w:val="-1"/>
          <w:lang w:val="ka-GE"/>
        </w:rPr>
        <w:t>ვი</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eastAsia="Sylfaen" w:hAnsi="Sylfaen"/>
          <w:color w:val="000000"/>
          <w:lang w:val="ka-GE"/>
        </w:rPr>
        <w:t>ევროკავშირთან ღრმა და ყოვლისმომცველი თავისუფალი სავაჭრო სივრცის შესახებ შეთანხმების (</w:t>
      </w:r>
      <w:r w:rsidRPr="003E57B3">
        <w:rPr>
          <w:rFonts w:ascii="Sylfaen" w:hAnsi="Sylfaen" w:cs="Sylfaen"/>
          <w:color w:val="000000"/>
          <w:spacing w:val="-2"/>
          <w:lang w:val="ka-GE"/>
        </w:rPr>
        <w:t>D</w:t>
      </w:r>
      <w:r w:rsidRPr="003E57B3">
        <w:rPr>
          <w:rFonts w:ascii="Sylfaen" w:hAnsi="Sylfaen" w:cs="Sylfaen"/>
          <w:color w:val="000000"/>
          <w:spacing w:val="1"/>
          <w:lang w:val="ka-GE"/>
        </w:rPr>
        <w:t>C</w:t>
      </w:r>
      <w:r w:rsidRPr="003E57B3">
        <w:rPr>
          <w:rFonts w:ascii="Sylfaen" w:hAnsi="Sylfaen" w:cs="Sylfaen"/>
          <w:color w:val="000000"/>
          <w:spacing w:val="-3"/>
          <w:lang w:val="ka-GE"/>
        </w:rPr>
        <w:t>F</w:t>
      </w:r>
      <w:r w:rsidRPr="003E57B3">
        <w:rPr>
          <w:rFonts w:ascii="Sylfaen" w:hAnsi="Sylfaen" w:cs="Sylfaen"/>
          <w:color w:val="000000"/>
          <w:spacing w:val="-1"/>
          <w:lang w:val="ka-GE"/>
        </w:rPr>
        <w:t>TA)</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თ</w:t>
      </w:r>
      <w:r w:rsidRPr="003E57B3">
        <w:rPr>
          <w:rFonts w:ascii="Sylfaen" w:hAnsi="Sylfaen" w:cs="Sylfaen"/>
          <w:color w:val="000000"/>
          <w:lang w:val="ka-GE"/>
        </w:rPr>
        <w:t>ხო</w:t>
      </w:r>
      <w:r w:rsidRPr="003E57B3">
        <w:rPr>
          <w:rFonts w:ascii="Sylfaen" w:hAnsi="Sylfaen" w:cs="Sylfaen"/>
          <w:color w:val="000000"/>
          <w:spacing w:val="-1"/>
          <w:lang w:val="ka-GE"/>
        </w:rPr>
        <w:t>ვნ</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lang w:val="ka-GE"/>
        </w:rPr>
        <w:t>ნ</w:t>
      </w:r>
      <w:r w:rsidRPr="003E57B3">
        <w:rPr>
          <w:rFonts w:ascii="Sylfaen" w:hAnsi="Sylfaen" w:cs="Sylfaen"/>
          <w:color w:val="000000"/>
          <w:spacing w:val="4"/>
          <w:lang w:val="ka-GE"/>
        </w:rPr>
        <w:t xml:space="preserve"> </w:t>
      </w:r>
      <w:r w:rsidRPr="003E57B3">
        <w:rPr>
          <w:rFonts w:ascii="Sylfaen" w:hAnsi="Sylfaen" w:cs="Sylfaen"/>
          <w:color w:val="000000"/>
          <w:spacing w:val="-2"/>
          <w:lang w:val="ka-GE"/>
        </w:rPr>
        <w:t>შ</w:t>
      </w:r>
      <w:r w:rsidRPr="003E57B3">
        <w:rPr>
          <w:rFonts w:ascii="Sylfaen" w:hAnsi="Sylfaen" w:cs="Sylfaen"/>
          <w:color w:val="000000"/>
          <w:spacing w:val="-1"/>
          <w:lang w:val="ka-GE"/>
        </w:rPr>
        <w:t>ეს</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მის</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lang w:val="ka-GE"/>
        </w:rPr>
        <w:t>უზ</w:t>
      </w:r>
      <w:r w:rsidRPr="003E57B3">
        <w:rPr>
          <w:rFonts w:ascii="Sylfaen" w:hAnsi="Sylfaen" w:cs="Sylfaen"/>
          <w:color w:val="000000"/>
          <w:spacing w:val="1"/>
          <w:lang w:val="ka-GE"/>
        </w:rPr>
        <w:t>რ</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1"/>
          <w:lang w:val="ka-GE"/>
        </w:rPr>
        <w:t>ვე</w:t>
      </w:r>
      <w:r w:rsidRPr="003E57B3">
        <w:rPr>
          <w:rFonts w:ascii="Sylfaen" w:hAnsi="Sylfaen" w:cs="Sylfaen"/>
          <w:color w:val="000000"/>
          <w:lang w:val="ka-GE"/>
        </w:rPr>
        <w:t>ლ</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ყ</w:t>
      </w:r>
      <w:r w:rsidRPr="003E57B3">
        <w:rPr>
          <w:rFonts w:ascii="Sylfaen" w:hAnsi="Sylfaen" w:cs="Sylfaen"/>
          <w:color w:val="000000"/>
          <w:lang w:val="ka-GE"/>
        </w:rPr>
        <w:t>ოფ</w:t>
      </w:r>
      <w:r w:rsidRPr="003E57B3">
        <w:rPr>
          <w:rFonts w:ascii="Sylfaen" w:hAnsi="Sylfaen" w:cs="Sylfaen"/>
          <w:color w:val="000000"/>
          <w:spacing w:val="-3"/>
          <w:lang w:val="ka-GE"/>
        </w:rPr>
        <w:t>ა</w:t>
      </w:r>
      <w:r w:rsidRPr="003E57B3">
        <w:rPr>
          <w:rFonts w:ascii="Sylfaen" w:hAnsi="Sylfaen" w:cs="Sylfaen"/>
          <w:color w:val="000000"/>
          <w:lang w:val="ka-GE"/>
        </w:rPr>
        <w:t xml:space="preserve">დ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ე</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2"/>
          <w:lang w:val="ka-GE"/>
        </w:rPr>
        <w:t>შ</w:t>
      </w:r>
      <w:r w:rsidRPr="003E57B3">
        <w:rPr>
          <w:rFonts w:ascii="Sylfaen" w:hAnsi="Sylfaen" w:cs="Sylfaen"/>
          <w:color w:val="000000"/>
          <w:lang w:val="ka-GE"/>
        </w:rPr>
        <w:t>უალო</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ზ</w:t>
      </w:r>
      <w:r w:rsidRPr="003E57B3">
        <w:rPr>
          <w:rFonts w:ascii="Sylfaen" w:hAnsi="Sylfaen" w:cs="Sylfaen"/>
          <w:color w:val="000000"/>
          <w:spacing w:val="-1"/>
          <w:lang w:val="ka-GE"/>
        </w:rPr>
        <w:t>ნ</w:t>
      </w:r>
      <w:r w:rsidRPr="003E57B3">
        <w:rPr>
          <w:rFonts w:ascii="Sylfaen" w:hAnsi="Sylfaen" w:cs="Sylfaen"/>
          <w:color w:val="000000"/>
          <w:spacing w:val="1"/>
          <w:lang w:val="ka-GE"/>
        </w:rPr>
        <w:t>ე</w:t>
      </w:r>
      <w:r w:rsidRPr="003E57B3">
        <w:rPr>
          <w:rFonts w:ascii="Sylfaen" w:hAnsi="Sylfaen" w:cs="Sylfaen"/>
          <w:color w:val="000000"/>
          <w:spacing w:val="-1"/>
          <w:lang w:val="ka-GE"/>
        </w:rPr>
        <w:t>სი</w:t>
      </w:r>
      <w:r w:rsidRPr="003E57B3">
        <w:rPr>
          <w:rFonts w:ascii="Sylfaen" w:hAnsi="Sylfaen" w:cs="Sylfaen"/>
          <w:color w:val="000000"/>
          <w:lang w:val="ka-GE"/>
        </w:rPr>
        <w:t>ს შ</w:t>
      </w:r>
      <w:r w:rsidRPr="003E57B3">
        <w:rPr>
          <w:rFonts w:ascii="Sylfaen" w:hAnsi="Sylfaen" w:cs="Sylfaen"/>
          <w:color w:val="000000"/>
          <w:spacing w:val="1"/>
          <w:lang w:val="ka-GE"/>
        </w:rPr>
        <w:t>ე</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ძ</w:t>
      </w:r>
      <w:r w:rsidRPr="003E57B3">
        <w:rPr>
          <w:rFonts w:ascii="Sylfaen" w:hAnsi="Sylfaen" w:cs="Sylfaen"/>
          <w:color w:val="000000"/>
          <w:spacing w:val="-2"/>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ლო</w:t>
      </w:r>
      <w:r w:rsidRPr="003E57B3">
        <w:rPr>
          <w:rFonts w:ascii="Sylfaen" w:hAnsi="Sylfaen" w:cs="Sylfaen"/>
          <w:color w:val="000000"/>
          <w:spacing w:val="-3"/>
          <w:lang w:val="ka-GE"/>
        </w:rPr>
        <w:t>ბ</w:t>
      </w:r>
      <w:r w:rsidRPr="003E57B3">
        <w:rPr>
          <w:rFonts w:ascii="Sylfaen" w:hAnsi="Sylfaen" w:cs="Sylfaen"/>
          <w:color w:val="000000"/>
          <w:spacing w:val="-1"/>
          <w:lang w:val="ka-GE"/>
        </w:rPr>
        <w:t>ები</w:t>
      </w:r>
      <w:r w:rsidRPr="003E57B3">
        <w:rPr>
          <w:rFonts w:ascii="Sylfaen" w:hAnsi="Sylfaen" w:cs="Sylfaen"/>
          <w:color w:val="000000"/>
          <w:lang w:val="ka-GE"/>
        </w:rPr>
        <w:t>ს გაზ</w:t>
      </w:r>
      <w:r w:rsidRPr="003E57B3">
        <w:rPr>
          <w:rFonts w:ascii="Sylfaen" w:hAnsi="Sylfaen" w:cs="Sylfaen"/>
          <w:color w:val="000000"/>
          <w:spacing w:val="1"/>
          <w:lang w:val="ka-GE"/>
        </w:rPr>
        <w:t>რდ</w:t>
      </w:r>
      <w:r w:rsidRPr="003E57B3">
        <w:rPr>
          <w:rFonts w:ascii="Sylfaen" w:hAnsi="Sylfaen" w:cs="Sylfaen"/>
          <w:color w:val="000000"/>
          <w:lang w:val="ka-GE"/>
        </w:rPr>
        <w:t xml:space="preserve">ა;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3"/>
          <w:lang w:val="ka-GE"/>
        </w:rPr>
        <w:t>ს</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2"/>
          <w:lang w:val="ka-GE"/>
        </w:rPr>
        <w:t>ზ</w:t>
      </w:r>
      <w:r w:rsidRPr="003E57B3">
        <w:rPr>
          <w:rFonts w:ascii="Sylfaen" w:hAnsi="Sylfaen" w:cs="Sylfaen"/>
          <w:color w:val="000000"/>
          <w:lang w:val="ka-GE"/>
        </w:rPr>
        <w:t>ე</w:t>
      </w:r>
      <w:r w:rsidRPr="003E57B3">
        <w:rPr>
          <w:rFonts w:ascii="Sylfaen" w:hAnsi="Sylfaen" w:cs="Sylfaen"/>
          <w:color w:val="000000"/>
          <w:spacing w:val="2"/>
          <w:lang w:val="ka-GE"/>
        </w:rPr>
        <w:t xml:space="preserve"> </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3"/>
          <w:lang w:val="ka-GE"/>
        </w:rPr>
        <w:t>ი</w:t>
      </w:r>
      <w:r w:rsidRPr="003E57B3">
        <w:rPr>
          <w:rFonts w:ascii="Sylfaen" w:hAnsi="Sylfaen" w:cs="Sylfaen"/>
          <w:color w:val="000000"/>
          <w:spacing w:val="1"/>
          <w:lang w:val="ka-GE"/>
        </w:rPr>
        <w:t>ენ</w:t>
      </w:r>
      <w:r w:rsidRPr="003E57B3">
        <w:rPr>
          <w:rFonts w:ascii="Sylfaen" w:hAnsi="Sylfaen" w:cs="Sylfaen"/>
          <w:color w:val="000000"/>
          <w:spacing w:val="-1"/>
          <w:lang w:val="ka-GE"/>
        </w:rPr>
        <w:t>ტი</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 xml:space="preserve">ლი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 xml:space="preserve">აღალი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spacing w:val="1"/>
          <w:lang w:val="ka-GE"/>
        </w:rPr>
        <w:t>თ</w:t>
      </w:r>
      <w:r w:rsidRPr="003E57B3">
        <w:rPr>
          <w:rFonts w:ascii="Sylfaen" w:hAnsi="Sylfaen" w:cs="Sylfaen"/>
          <w:color w:val="000000"/>
          <w:lang w:val="ka-GE"/>
        </w:rPr>
        <w:t>ი ღ</w:t>
      </w:r>
      <w:r w:rsidRPr="003E57B3">
        <w:rPr>
          <w:rFonts w:ascii="Sylfaen" w:hAnsi="Sylfaen" w:cs="Sylfaen"/>
          <w:color w:val="000000"/>
          <w:spacing w:val="-1"/>
          <w:lang w:val="ka-GE"/>
        </w:rPr>
        <w:t>ი</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მ</w:t>
      </w:r>
      <w:r w:rsidRPr="003E57B3">
        <w:rPr>
          <w:rFonts w:ascii="Sylfaen" w:hAnsi="Sylfaen" w:cs="Sylfaen"/>
          <w:color w:val="000000"/>
          <w:lang w:val="ka-GE"/>
        </w:rPr>
        <w:t>ქო</w:t>
      </w:r>
      <w:r w:rsidRPr="003E57B3">
        <w:rPr>
          <w:rFonts w:ascii="Sylfaen" w:hAnsi="Sylfaen" w:cs="Sylfaen"/>
          <w:color w:val="000000"/>
          <w:spacing w:val="-1"/>
          <w:lang w:val="ka-GE"/>
        </w:rPr>
        <w:t>ნ</w:t>
      </w:r>
      <w:r w:rsidRPr="003E57B3">
        <w:rPr>
          <w:rFonts w:ascii="Sylfaen" w:hAnsi="Sylfaen" w:cs="Sylfaen"/>
          <w:color w:val="000000"/>
          <w:lang w:val="ka-GE"/>
        </w:rPr>
        <w:t xml:space="preserve">ე </w:t>
      </w:r>
      <w:r w:rsidRPr="003E57B3">
        <w:rPr>
          <w:rFonts w:ascii="Sylfaen" w:hAnsi="Sylfaen" w:cs="Sylfaen"/>
          <w:color w:val="000000"/>
          <w:spacing w:val="1"/>
          <w:lang w:val="ka-GE"/>
        </w:rPr>
        <w:t>პრ</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lang w:val="ka-GE"/>
        </w:rPr>
        <w:t>უ</w:t>
      </w:r>
      <w:r w:rsidRPr="003E57B3">
        <w:rPr>
          <w:rFonts w:ascii="Sylfaen" w:hAnsi="Sylfaen" w:cs="Sylfaen"/>
          <w:color w:val="000000"/>
          <w:spacing w:val="-2"/>
          <w:lang w:val="ka-GE"/>
        </w:rPr>
        <w:t>ქ</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lang w:val="ka-GE"/>
        </w:rPr>
        <w:t>ს შ</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მნისკ</w:t>
      </w:r>
      <w:r w:rsidRPr="003E57B3">
        <w:rPr>
          <w:rFonts w:ascii="Sylfaen" w:hAnsi="Sylfaen" w:cs="Sylfaen"/>
          <w:color w:val="000000"/>
          <w:spacing w:val="1"/>
          <w:lang w:val="ka-GE"/>
        </w:rPr>
        <w:t>ე</w:t>
      </w:r>
      <w:r w:rsidRPr="003E57B3">
        <w:rPr>
          <w:rFonts w:ascii="Sylfaen" w:hAnsi="Sylfaen" w:cs="Sylfaen"/>
          <w:color w:val="000000"/>
          <w:lang w:val="ka-GE"/>
        </w:rPr>
        <w:t xml:space="preserve">ნ </w:t>
      </w:r>
      <w:r w:rsidRPr="003E57B3">
        <w:rPr>
          <w:rFonts w:ascii="Sylfaen" w:hAnsi="Sylfaen" w:cs="Sylfaen"/>
          <w:color w:val="000000"/>
          <w:spacing w:val="-1"/>
          <w:lang w:val="ka-GE"/>
        </w:rPr>
        <w:t>მიმ</w:t>
      </w:r>
      <w:r w:rsidRPr="003E57B3">
        <w:rPr>
          <w:rFonts w:ascii="Sylfaen" w:hAnsi="Sylfaen" w:cs="Sylfaen"/>
          <w:color w:val="000000"/>
          <w:lang w:val="ka-GE"/>
        </w:rPr>
        <w:t>ა</w:t>
      </w:r>
      <w:r w:rsidRPr="003E57B3">
        <w:rPr>
          <w:rFonts w:ascii="Sylfaen" w:hAnsi="Sylfaen" w:cs="Sylfaen"/>
          <w:color w:val="000000"/>
          <w:spacing w:val="1"/>
          <w:lang w:val="ka-GE"/>
        </w:rPr>
        <w:t>რთ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პ</w:t>
      </w:r>
      <w:r w:rsidRPr="003E57B3">
        <w:rPr>
          <w:rFonts w:ascii="Sylfaen" w:hAnsi="Sylfaen" w:cs="Sylfaen"/>
          <w:color w:val="000000"/>
          <w:spacing w:val="-1"/>
          <w:lang w:val="ka-GE"/>
        </w:rPr>
        <w:t>ი</w:t>
      </w:r>
      <w:r w:rsidRPr="003E57B3">
        <w:rPr>
          <w:rFonts w:ascii="Sylfaen" w:hAnsi="Sylfaen" w:cs="Sylfaen"/>
          <w:color w:val="000000"/>
          <w:spacing w:val="-2"/>
          <w:lang w:val="ka-GE"/>
        </w:rPr>
        <w:t>რ</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პ</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2"/>
          <w:lang w:val="ka-GE"/>
        </w:rPr>
        <w:t>უ</w:t>
      </w:r>
      <w:r w:rsidRPr="003E57B3">
        <w:rPr>
          <w:rFonts w:ascii="Sylfaen" w:hAnsi="Sylfaen" w:cs="Sylfaen"/>
          <w:color w:val="000000"/>
          <w:spacing w:val="1"/>
          <w:lang w:val="ka-GE"/>
        </w:rPr>
        <w:t>ც</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p>
    <w:p w14:paraId="7D6167CA" w14:textId="77777777" w:rsidR="00A241A9" w:rsidRPr="003E57B3" w:rsidRDefault="00A241A9" w:rsidP="003E57B3">
      <w:pPr>
        <w:spacing w:after="0" w:line="240" w:lineRule="auto"/>
        <w:jc w:val="both"/>
        <w:rPr>
          <w:rFonts w:ascii="Sylfaen" w:hAnsi="Sylfaen" w:cs="Sylfaen"/>
          <w:color w:val="000000"/>
          <w:lang w:val="ka-GE"/>
        </w:rPr>
      </w:pPr>
    </w:p>
    <w:p w14:paraId="1CD7AFD7"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მე</w:t>
      </w:r>
      <w:r w:rsidRPr="003E57B3">
        <w:rPr>
          <w:rFonts w:ascii="Sylfaen" w:hAnsi="Sylfaen" w:cs="Sylfaen"/>
          <w:color w:val="000000"/>
          <w:spacing w:val="-2"/>
          <w:lang w:val="ka-GE"/>
        </w:rPr>
        <w:t>დ</w:t>
      </w:r>
      <w:r w:rsidRPr="003E57B3">
        <w:rPr>
          <w:rFonts w:ascii="Sylfaen" w:hAnsi="Sylfaen" w:cs="Sylfaen"/>
          <w:color w:val="000000"/>
          <w:spacing w:val="1"/>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ვ</w:t>
      </w:r>
      <w:r w:rsidRPr="003E57B3">
        <w:rPr>
          <w:rFonts w:ascii="Sylfaen" w:hAnsi="Sylfaen" w:cs="Sylfaen"/>
          <w:color w:val="000000"/>
          <w:lang w:val="ka-GE"/>
        </w:rPr>
        <w:t xml:space="preserve">ე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ინ</w:t>
      </w:r>
      <w:r w:rsidRPr="003E57B3">
        <w:rPr>
          <w:rFonts w:ascii="Sylfaen" w:hAnsi="Sylfaen" w:cs="Sylfaen"/>
          <w:color w:val="000000"/>
          <w:lang w:val="ka-GE"/>
        </w:rPr>
        <w:t>ო</w:t>
      </w:r>
      <w:r w:rsidRPr="003E57B3">
        <w:rPr>
          <w:rFonts w:ascii="Sylfaen" w:hAnsi="Sylfaen" w:cs="Sylfaen"/>
          <w:color w:val="000000"/>
          <w:spacing w:val="-3"/>
          <w:lang w:val="ka-GE"/>
        </w:rPr>
        <w:t>ვ</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 xml:space="preserve">ი </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2"/>
          <w:lang w:val="ka-GE"/>
        </w:rPr>
        <w:t>ქ</w:t>
      </w:r>
      <w:r w:rsidRPr="003E57B3">
        <w:rPr>
          <w:rFonts w:ascii="Sylfaen" w:hAnsi="Sylfaen" w:cs="Sylfaen"/>
          <w:color w:val="000000"/>
          <w:spacing w:val="1"/>
          <w:lang w:val="ka-GE"/>
        </w:rPr>
        <w:t>ნ</w:t>
      </w:r>
      <w:r w:rsidRPr="003E57B3">
        <w:rPr>
          <w:rFonts w:ascii="Sylfaen" w:hAnsi="Sylfaen" w:cs="Sylfaen"/>
          <w:color w:val="000000"/>
          <w:spacing w:val="-2"/>
          <w:lang w:val="ka-GE"/>
        </w:rPr>
        <w:t>ო</w:t>
      </w:r>
      <w:r w:rsidRPr="003E57B3">
        <w:rPr>
          <w:rFonts w:ascii="Sylfaen" w:hAnsi="Sylfaen" w:cs="Sylfaen"/>
          <w:color w:val="000000"/>
          <w:lang w:val="ka-GE"/>
        </w:rPr>
        <w:t>ლოგ</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ერ</w:t>
      </w:r>
      <w:r w:rsidRPr="003E57B3">
        <w:rPr>
          <w:rFonts w:ascii="Sylfaen" w:hAnsi="Sylfaen" w:cs="Sylfaen"/>
          <w:color w:val="000000"/>
          <w:lang w:val="ka-GE"/>
        </w:rPr>
        <w:t>გ</w:t>
      </w:r>
      <w:r w:rsidRPr="003E57B3">
        <w:rPr>
          <w:rFonts w:ascii="Sylfaen" w:hAnsi="Sylfaen" w:cs="Sylfaen"/>
          <w:color w:val="000000"/>
          <w:spacing w:val="-1"/>
          <w:lang w:val="ka-GE"/>
        </w:rPr>
        <w:t>ვ</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მს</w:t>
      </w:r>
      <w:r w:rsidRPr="003E57B3">
        <w:rPr>
          <w:rFonts w:ascii="Sylfaen" w:hAnsi="Sylfaen" w:cs="Sylfaen"/>
          <w:color w:val="000000"/>
          <w:lang w:val="ka-GE"/>
        </w:rPr>
        <w:t>ახუ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ფ</w:t>
      </w:r>
      <w:r w:rsidRPr="003E57B3">
        <w:rPr>
          <w:rFonts w:ascii="Sylfaen" w:hAnsi="Sylfaen" w:cs="Sylfaen"/>
          <w:color w:val="000000"/>
          <w:spacing w:val="-1"/>
          <w:lang w:val="ka-GE"/>
        </w:rPr>
        <w:t>ე</w:t>
      </w:r>
      <w:r w:rsidRPr="003E57B3">
        <w:rPr>
          <w:rFonts w:ascii="Sylfaen" w:hAnsi="Sylfaen" w:cs="Sylfaen"/>
          <w:color w:val="000000"/>
          <w:spacing w:val="1"/>
          <w:lang w:val="ka-GE"/>
        </w:rPr>
        <w:t>რ</w:t>
      </w:r>
      <w:r w:rsidRPr="003E57B3">
        <w:rPr>
          <w:rFonts w:ascii="Sylfaen" w:hAnsi="Sylfaen" w:cs="Sylfaen"/>
          <w:color w:val="000000"/>
          <w:lang w:val="ka-GE"/>
        </w:rPr>
        <w:t>ოს</w:t>
      </w:r>
      <w:r w:rsidRPr="003E57B3">
        <w:rPr>
          <w:rFonts w:ascii="Sylfaen" w:hAnsi="Sylfaen" w:cs="Sylfaen"/>
          <w:color w:val="000000"/>
          <w:spacing w:val="2"/>
          <w:lang w:val="ka-GE"/>
        </w:rPr>
        <w:t xml:space="preserve"> </w:t>
      </w:r>
      <w:r w:rsidRPr="003E57B3">
        <w:rPr>
          <w:rFonts w:ascii="Sylfaen" w:hAnsi="Sylfaen" w:cs="Sylfaen"/>
          <w:color w:val="000000"/>
          <w:lang w:val="ka-GE"/>
        </w:rPr>
        <w:t>გ</w:t>
      </w:r>
      <w:r w:rsidRPr="003E57B3">
        <w:rPr>
          <w:rFonts w:ascii="Sylfaen" w:hAnsi="Sylfaen" w:cs="Sylfaen"/>
          <w:color w:val="000000"/>
          <w:spacing w:val="-3"/>
          <w:lang w:val="ka-GE"/>
        </w:rPr>
        <w:t>ა</w:t>
      </w:r>
      <w:r w:rsidRPr="003E57B3">
        <w:rPr>
          <w:rFonts w:ascii="Sylfaen" w:hAnsi="Sylfaen" w:cs="Sylfaen"/>
          <w:color w:val="000000"/>
          <w:spacing w:val="-1"/>
          <w:lang w:val="ka-GE"/>
        </w:rPr>
        <w:t>ნვი</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 xml:space="preserve"> რ</w:t>
      </w:r>
      <w:r w:rsidRPr="003E57B3">
        <w:rPr>
          <w:rFonts w:ascii="Sylfaen" w:hAnsi="Sylfaen" w:cs="Sylfaen"/>
          <w:color w:val="000000"/>
          <w:spacing w:val="-3"/>
          <w:lang w:val="ka-GE"/>
        </w:rPr>
        <w:t>ა</w:t>
      </w:r>
      <w:r w:rsidRPr="003E57B3">
        <w:rPr>
          <w:rFonts w:ascii="Sylfaen" w:hAnsi="Sylfaen" w:cs="Sylfaen"/>
          <w:color w:val="000000"/>
          <w:lang w:val="ka-GE"/>
        </w:rPr>
        <w:t>ც</w:t>
      </w:r>
      <w:r w:rsidRPr="003E57B3">
        <w:rPr>
          <w:rFonts w:ascii="Sylfaen" w:hAnsi="Sylfaen" w:cs="Sylfaen"/>
          <w:color w:val="000000"/>
          <w:spacing w:val="1"/>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ოფს </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 გა</w:t>
      </w:r>
      <w:r w:rsidRPr="003E57B3">
        <w:rPr>
          <w:rFonts w:ascii="Sylfaen" w:hAnsi="Sylfaen" w:cs="Sylfaen"/>
          <w:color w:val="000000"/>
          <w:spacing w:val="1"/>
          <w:lang w:val="ka-GE"/>
        </w:rPr>
        <w:t>ნ</w:t>
      </w:r>
      <w:r w:rsidRPr="003E57B3">
        <w:rPr>
          <w:rFonts w:ascii="Sylfaen" w:hAnsi="Sylfaen" w:cs="Sylfaen"/>
          <w:color w:val="000000"/>
          <w:spacing w:val="-1"/>
          <w:lang w:val="ka-GE"/>
        </w:rPr>
        <w:t>ვი</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spacing w:val="1"/>
          <w:lang w:val="ka-GE"/>
        </w:rPr>
        <w:t>რე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პ</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ცე</w:t>
      </w:r>
      <w:r w:rsidRPr="003E57B3">
        <w:rPr>
          <w:rFonts w:ascii="Sylfaen" w:hAnsi="Sylfaen" w:cs="Sylfaen"/>
          <w:color w:val="000000"/>
          <w:spacing w:val="-1"/>
          <w:lang w:val="ka-GE"/>
        </w:rPr>
        <w:t>ს</w:t>
      </w:r>
      <w:r w:rsidRPr="003E57B3">
        <w:rPr>
          <w:rFonts w:ascii="Sylfaen" w:hAnsi="Sylfaen" w:cs="Sylfaen"/>
          <w:color w:val="000000"/>
          <w:lang w:val="ka-GE"/>
        </w:rPr>
        <w:t xml:space="preserve">ში </w:t>
      </w:r>
      <w:r w:rsidRPr="003E57B3">
        <w:rPr>
          <w:rFonts w:ascii="Sylfaen" w:hAnsi="Sylfaen" w:cs="Sylfaen"/>
          <w:color w:val="000000"/>
          <w:spacing w:val="-3"/>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ს</w:t>
      </w:r>
      <w:r w:rsidRPr="003E57B3">
        <w:rPr>
          <w:rFonts w:ascii="Sylfaen" w:hAnsi="Sylfaen" w:cs="Sylfaen"/>
          <w:color w:val="000000"/>
          <w:lang w:val="ka-GE"/>
        </w:rPr>
        <w:t>ახლ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წი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w:t>
      </w:r>
    </w:p>
    <w:p w14:paraId="19817D89" w14:textId="77777777" w:rsidR="00A241A9" w:rsidRPr="003E57B3" w:rsidRDefault="00A241A9" w:rsidP="003E57B3">
      <w:pPr>
        <w:spacing w:after="0" w:line="240" w:lineRule="auto"/>
        <w:jc w:val="both"/>
        <w:rPr>
          <w:rFonts w:ascii="Sylfaen" w:hAnsi="Sylfaen" w:cs="Sylfaen"/>
          <w:color w:val="000000"/>
          <w:lang w:val="ka-GE"/>
        </w:rPr>
      </w:pPr>
    </w:p>
    <w:p w14:paraId="17B9AD9D"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სპ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ს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წყ</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w:t>
      </w:r>
      <w:r w:rsidRPr="003E57B3">
        <w:rPr>
          <w:rFonts w:ascii="Sylfaen" w:hAnsi="Sylfaen" w:cs="Sylfaen"/>
          <w:color w:val="000000"/>
          <w:lang w:val="ka-GE"/>
        </w:rPr>
        <w:t>ს ქა</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უ</w:t>
      </w:r>
      <w:r w:rsidRPr="003E57B3">
        <w:rPr>
          <w:rFonts w:ascii="Sylfaen" w:hAnsi="Sylfaen" w:cs="Sylfaen"/>
          <w:color w:val="000000"/>
          <w:spacing w:val="1"/>
          <w:lang w:val="ka-GE"/>
        </w:rPr>
        <w:t>ც</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lang w:val="ka-GE"/>
        </w:rPr>
        <w:t xml:space="preserve">ურ </w:t>
      </w:r>
      <w:r w:rsidRPr="003E57B3">
        <w:rPr>
          <w:rFonts w:ascii="Sylfaen" w:hAnsi="Sylfaen" w:cs="Sylfaen"/>
          <w:color w:val="000000"/>
          <w:spacing w:val="-1"/>
          <w:lang w:val="ka-GE"/>
        </w:rPr>
        <w:t>ბ</w:t>
      </w:r>
      <w:r w:rsidRPr="003E57B3">
        <w:rPr>
          <w:rFonts w:ascii="Sylfaen" w:hAnsi="Sylfaen" w:cs="Sylfaen"/>
          <w:color w:val="000000"/>
          <w:lang w:val="ka-GE"/>
        </w:rPr>
        <w:t>აზ</w:t>
      </w:r>
      <w:r w:rsidRPr="003E57B3">
        <w:rPr>
          <w:rFonts w:ascii="Sylfaen" w:hAnsi="Sylfaen" w:cs="Sylfaen"/>
          <w:color w:val="000000"/>
          <w:spacing w:val="1"/>
          <w:lang w:val="ka-GE"/>
        </w:rPr>
        <w:t>რე</w:t>
      </w:r>
      <w:r w:rsidRPr="003E57B3">
        <w:rPr>
          <w:rFonts w:ascii="Sylfaen" w:hAnsi="Sylfaen" w:cs="Sylfaen"/>
          <w:color w:val="000000"/>
          <w:spacing w:val="-3"/>
          <w:lang w:val="ka-GE"/>
        </w:rPr>
        <w:t>ბ</w:t>
      </w:r>
      <w:r w:rsidRPr="003E57B3">
        <w:rPr>
          <w:rFonts w:ascii="Sylfaen" w:hAnsi="Sylfaen" w:cs="Sylfaen"/>
          <w:color w:val="000000"/>
          <w:lang w:val="ka-GE"/>
        </w:rPr>
        <w:t xml:space="preserve">ზე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რდ</w:t>
      </w:r>
      <w:r w:rsidRPr="003E57B3">
        <w:rPr>
          <w:rFonts w:ascii="Sylfaen" w:hAnsi="Sylfaen" w:cs="Sylfaen"/>
          <w:color w:val="000000"/>
          <w:spacing w:val="-3"/>
          <w:lang w:val="ka-GE"/>
        </w:rPr>
        <w:t>გ</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lang w:val="ka-GE"/>
        </w:rPr>
        <w:t xml:space="preserve">ა </w:t>
      </w:r>
      <w:r w:rsidRPr="003E57B3">
        <w:rPr>
          <w:rFonts w:ascii="Sylfaen" w:hAnsi="Sylfaen" w:cs="Sylfaen"/>
          <w:color w:val="000000"/>
          <w:spacing w:val="-2"/>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lang w:val="ka-GE"/>
        </w:rPr>
        <w:t xml:space="preserve">ი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 xml:space="preserve">ო </w:t>
      </w:r>
      <w:r w:rsidRPr="003E57B3">
        <w:rPr>
          <w:rFonts w:ascii="Sylfaen" w:hAnsi="Sylfaen" w:cs="Sylfaen"/>
          <w:color w:val="000000"/>
          <w:spacing w:val="-3"/>
          <w:lang w:val="ka-GE"/>
        </w:rPr>
        <w:t>გ</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ოფ</w:t>
      </w:r>
      <w:r w:rsidRPr="003E57B3">
        <w:rPr>
          <w:rFonts w:ascii="Sylfaen" w:hAnsi="Sylfaen" w:cs="Sylfaen"/>
          <w:color w:val="000000"/>
          <w:spacing w:val="-1"/>
          <w:lang w:val="ka-GE"/>
        </w:rPr>
        <w:t>ე</w:t>
      </w:r>
      <w:r w:rsidRPr="003E57B3">
        <w:rPr>
          <w:rFonts w:ascii="Sylfaen" w:hAnsi="Sylfaen" w:cs="Sylfaen"/>
          <w:color w:val="000000"/>
          <w:spacing w:val="1"/>
          <w:lang w:val="ka-GE"/>
        </w:rPr>
        <w:t>ნე</w:t>
      </w:r>
      <w:r w:rsidRPr="003E57B3">
        <w:rPr>
          <w:rFonts w:ascii="Sylfaen" w:hAnsi="Sylfaen" w:cs="Sylfaen"/>
          <w:color w:val="000000"/>
          <w:spacing w:val="-1"/>
          <w:lang w:val="ka-GE"/>
        </w:rPr>
        <w:t>ბ</w:t>
      </w:r>
      <w:r w:rsidRPr="003E57B3">
        <w:rPr>
          <w:rFonts w:ascii="Sylfaen" w:hAnsi="Sylfaen" w:cs="Sylfaen"/>
          <w:color w:val="000000"/>
          <w:spacing w:val="-2"/>
          <w:lang w:val="ka-GE"/>
        </w:rPr>
        <w:t xml:space="preserve">ში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წი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ოფა, </w:t>
      </w:r>
      <w:r w:rsidRPr="003E57B3">
        <w:rPr>
          <w:rFonts w:ascii="Sylfaen" w:hAnsi="Sylfaen" w:cs="Sylfaen"/>
          <w:color w:val="000000"/>
          <w:spacing w:val="1"/>
          <w:lang w:val="ka-GE"/>
        </w:rPr>
        <w:t>რ</w:t>
      </w:r>
      <w:r w:rsidRPr="003E57B3">
        <w:rPr>
          <w:rFonts w:ascii="Sylfaen" w:hAnsi="Sylfaen" w:cs="Sylfaen"/>
          <w:color w:val="000000"/>
          <w:lang w:val="ka-GE"/>
        </w:rPr>
        <w:t>აც</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მ</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შ</w:t>
      </w:r>
      <w:r w:rsidRPr="003E57B3">
        <w:rPr>
          <w:rFonts w:ascii="Sylfaen" w:hAnsi="Sylfaen" w:cs="Sylfaen"/>
          <w:color w:val="000000"/>
          <w:spacing w:val="-3"/>
          <w:lang w:val="ka-GE"/>
        </w:rPr>
        <w:t>ვ</w:t>
      </w:r>
      <w:r w:rsidRPr="003E57B3">
        <w:rPr>
          <w:rFonts w:ascii="Sylfaen" w:hAnsi="Sylfaen" w:cs="Sylfaen"/>
          <w:color w:val="000000"/>
          <w:spacing w:val="-1"/>
          <w:lang w:val="ka-GE"/>
        </w:rPr>
        <w:t>ნ</w:t>
      </w:r>
      <w:r w:rsidRPr="003E57B3">
        <w:rPr>
          <w:rFonts w:ascii="Sylfaen" w:hAnsi="Sylfaen" w:cs="Sylfaen"/>
          <w:color w:val="000000"/>
          <w:spacing w:val="1"/>
          <w:lang w:val="ka-GE"/>
        </w:rPr>
        <w:t>ე</w:t>
      </w:r>
      <w:r w:rsidRPr="003E57B3">
        <w:rPr>
          <w:rFonts w:ascii="Sylfaen" w:hAnsi="Sylfaen" w:cs="Sylfaen"/>
          <w:color w:val="000000"/>
          <w:lang w:val="ka-GE"/>
        </w:rPr>
        <w:t>ლო</w:t>
      </w:r>
      <w:r w:rsidRPr="003E57B3">
        <w:rPr>
          <w:rFonts w:ascii="Sylfaen" w:hAnsi="Sylfaen" w:cs="Sylfaen"/>
          <w:color w:val="000000"/>
          <w:spacing w:val="-1"/>
          <w:lang w:val="ka-GE"/>
        </w:rPr>
        <w:t>ვ</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lang w:val="ka-GE"/>
        </w:rPr>
        <w:t>უ</w:t>
      </w:r>
      <w:r w:rsidRPr="003E57B3">
        <w:rPr>
          <w:rFonts w:ascii="Sylfaen" w:hAnsi="Sylfaen" w:cs="Sylfaen"/>
          <w:color w:val="000000"/>
          <w:spacing w:val="1"/>
          <w:lang w:val="ka-GE"/>
        </w:rPr>
        <w:t>ც</w:t>
      </w:r>
      <w:r w:rsidRPr="003E57B3">
        <w:rPr>
          <w:rFonts w:ascii="Sylfaen" w:hAnsi="Sylfaen" w:cs="Sylfaen"/>
          <w:color w:val="000000"/>
          <w:spacing w:val="-2"/>
          <w:lang w:val="ka-GE"/>
        </w:rPr>
        <w:t>ხ</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lang w:val="ka-GE"/>
        </w:rPr>
        <w:t xml:space="preserve">ლ </w:t>
      </w:r>
      <w:r w:rsidRPr="003E57B3">
        <w:rPr>
          <w:rFonts w:ascii="Sylfaen" w:hAnsi="Sylfaen" w:cs="Sylfaen"/>
          <w:color w:val="000000"/>
          <w:spacing w:val="-1"/>
          <w:lang w:val="ka-GE"/>
        </w:rPr>
        <w:t>იმ</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ო</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თ</w:t>
      </w:r>
      <w:r w:rsidRPr="003E57B3">
        <w:rPr>
          <w:rFonts w:ascii="Sylfaen" w:hAnsi="Sylfaen" w:cs="Sylfaen"/>
          <w:color w:val="000000"/>
          <w:lang w:val="ka-GE"/>
        </w:rPr>
        <w:t xml:space="preserve">ან </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spacing w:val="-2"/>
          <w:lang w:val="ka-GE"/>
        </w:rPr>
        <w:t>თ</w:t>
      </w:r>
      <w:r w:rsidRPr="003E57B3">
        <w:rPr>
          <w:rFonts w:ascii="Sylfaen" w:hAnsi="Sylfaen" w:cs="Sylfaen"/>
          <w:color w:val="000000"/>
          <w:spacing w:val="-1"/>
          <w:lang w:val="ka-GE"/>
        </w:rPr>
        <w:t>ი</w:t>
      </w:r>
      <w:r w:rsidRPr="003E57B3">
        <w:rPr>
          <w:rFonts w:ascii="Sylfaen" w:hAnsi="Sylfaen" w:cs="Sylfaen"/>
          <w:color w:val="000000"/>
          <w:spacing w:val="1"/>
          <w:lang w:val="ka-GE"/>
        </w:rPr>
        <w:t>ერ</w:t>
      </w:r>
      <w:r w:rsidRPr="003E57B3">
        <w:rPr>
          <w:rFonts w:ascii="Sylfaen" w:hAnsi="Sylfaen" w:cs="Sylfaen"/>
          <w:color w:val="000000"/>
          <w:spacing w:val="-2"/>
          <w:lang w:val="ka-GE"/>
        </w:rPr>
        <w:t>თ</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მყ</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ვის.</w:t>
      </w:r>
      <w:r w:rsidRPr="003E57B3">
        <w:rPr>
          <w:rFonts w:ascii="Sylfaen" w:hAnsi="Sylfaen" w:cs="Sylfaen"/>
          <w:color w:val="000000"/>
          <w:lang w:val="ka-GE"/>
        </w:rPr>
        <w:t xml:space="preserve"> </w:t>
      </w:r>
      <w:r w:rsidRPr="003E57B3">
        <w:rPr>
          <w:rFonts w:ascii="Sylfaen" w:hAnsi="Sylfaen" w:cs="Arial"/>
          <w:lang w:val="ka-GE"/>
        </w:rPr>
        <w:t xml:space="preserve">კომპანიებისთვის დახმარების გაწევა ბაზრის კვლევების კუთხით, ექსპორტის დაგეგმვისა და მიზანმიმართული განვითარებისათვის.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3"/>
          <w:lang w:val="ka-GE"/>
        </w:rPr>
        <w:t>ს</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2"/>
          <w:lang w:val="ka-GE"/>
        </w:rPr>
        <w:t>ზ</w:t>
      </w:r>
      <w:r w:rsidRPr="003E57B3">
        <w:rPr>
          <w:rFonts w:ascii="Sylfaen" w:hAnsi="Sylfaen" w:cs="Sylfaen"/>
          <w:color w:val="000000"/>
          <w:lang w:val="ka-GE"/>
        </w:rPr>
        <w:t>ე</w:t>
      </w:r>
      <w:r w:rsidRPr="003E57B3">
        <w:rPr>
          <w:rFonts w:ascii="Sylfaen" w:hAnsi="Sylfaen" w:cs="Sylfaen"/>
          <w:color w:val="000000"/>
          <w:spacing w:val="4"/>
          <w:lang w:val="ka-GE"/>
        </w:rPr>
        <w:t xml:space="preserve"> </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3"/>
          <w:lang w:val="ka-GE"/>
        </w:rPr>
        <w:t>ი</w:t>
      </w:r>
      <w:r w:rsidRPr="003E57B3">
        <w:rPr>
          <w:rFonts w:ascii="Sylfaen" w:hAnsi="Sylfaen" w:cs="Sylfaen"/>
          <w:color w:val="000000"/>
          <w:spacing w:val="1"/>
          <w:lang w:val="ka-GE"/>
        </w:rPr>
        <w:t>ენ</w:t>
      </w:r>
      <w:r w:rsidRPr="003E57B3">
        <w:rPr>
          <w:rFonts w:ascii="Sylfaen" w:hAnsi="Sylfaen" w:cs="Sylfaen"/>
          <w:color w:val="000000"/>
          <w:spacing w:val="-1"/>
          <w:lang w:val="ka-GE"/>
        </w:rPr>
        <w:t>ტ</w:t>
      </w:r>
      <w:r w:rsidRPr="003E57B3">
        <w:rPr>
          <w:rFonts w:ascii="Sylfaen" w:hAnsi="Sylfaen" w:cs="Sylfaen"/>
          <w:color w:val="000000"/>
          <w:spacing w:val="-3"/>
          <w:lang w:val="ka-GE"/>
        </w:rPr>
        <w:t>ი</w:t>
      </w:r>
      <w:r w:rsidRPr="003E57B3">
        <w:rPr>
          <w:rFonts w:ascii="Sylfaen" w:hAnsi="Sylfaen" w:cs="Sylfaen"/>
          <w:color w:val="000000"/>
          <w:spacing w:val="1"/>
          <w:lang w:val="ka-GE"/>
        </w:rPr>
        <w:t>რე</w:t>
      </w:r>
      <w:r w:rsidRPr="003E57B3">
        <w:rPr>
          <w:rFonts w:ascii="Sylfaen" w:hAnsi="Sylfaen" w:cs="Sylfaen"/>
          <w:color w:val="000000"/>
          <w:spacing w:val="-1"/>
          <w:lang w:val="ka-GE"/>
        </w:rPr>
        <w:t>ბ</w:t>
      </w:r>
      <w:r w:rsidRPr="003E57B3">
        <w:rPr>
          <w:rFonts w:ascii="Sylfaen" w:hAnsi="Sylfaen" w:cs="Sylfaen"/>
          <w:color w:val="000000"/>
          <w:spacing w:val="-2"/>
          <w:lang w:val="ka-GE"/>
        </w:rPr>
        <w:t>უ</w:t>
      </w:r>
      <w:r w:rsidRPr="003E57B3">
        <w:rPr>
          <w:rFonts w:ascii="Sylfaen" w:hAnsi="Sylfaen" w:cs="Sylfaen"/>
          <w:color w:val="000000"/>
          <w:lang w:val="ka-GE"/>
        </w:rPr>
        <w:t>ლ</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თ</w:t>
      </w:r>
      <w:r w:rsidRPr="003E57B3">
        <w:rPr>
          <w:rFonts w:ascii="Sylfaen" w:hAnsi="Sylfaen" w:cs="Sylfaen"/>
          <w:color w:val="000000"/>
          <w:lang w:val="ka-GE"/>
        </w:rPr>
        <w:t>ან</w:t>
      </w:r>
      <w:r w:rsidRPr="003E57B3">
        <w:rPr>
          <w:rFonts w:ascii="Sylfaen" w:hAnsi="Sylfaen" w:cs="Sylfaen"/>
          <w:color w:val="000000"/>
          <w:spacing w:val="2"/>
          <w:lang w:val="ka-GE"/>
        </w:rPr>
        <w:t xml:space="preserve"> </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lang w:val="ka-GE"/>
        </w:rPr>
        <w:t>გულ</w:t>
      </w:r>
      <w:r w:rsidRPr="003E57B3">
        <w:rPr>
          <w:rFonts w:ascii="Sylfaen" w:hAnsi="Sylfaen" w:cs="Sylfaen"/>
          <w:color w:val="000000"/>
          <w:spacing w:val="-3"/>
          <w:lang w:val="ka-GE"/>
        </w:rPr>
        <w:t>ა</w:t>
      </w:r>
      <w:r w:rsidRPr="003E57B3">
        <w:rPr>
          <w:rFonts w:ascii="Sylfaen" w:hAnsi="Sylfaen" w:cs="Sylfaen"/>
          <w:color w:val="000000"/>
          <w:spacing w:val="-2"/>
          <w:lang w:val="ka-GE"/>
        </w:rPr>
        <w:t>რ</w:t>
      </w:r>
      <w:r w:rsidRPr="003E57B3">
        <w:rPr>
          <w:rFonts w:ascii="Sylfaen" w:hAnsi="Sylfaen" w:cs="Sylfaen"/>
          <w:color w:val="000000"/>
          <w:lang w:val="ka-GE"/>
        </w:rPr>
        <w:t>ული</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spacing w:val="-1"/>
          <w:lang w:val="ka-GE"/>
        </w:rPr>
        <w:t>იკ</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თთ</w:t>
      </w:r>
      <w:r w:rsidRPr="003E57B3">
        <w:rPr>
          <w:rFonts w:ascii="Sylfaen" w:hAnsi="Sylfaen" w:cs="Sylfaen"/>
          <w:color w:val="000000"/>
          <w:spacing w:val="-1"/>
          <w:lang w:val="ka-GE"/>
        </w:rPr>
        <w:t>ვი</w:t>
      </w:r>
      <w:r w:rsidRPr="003E57B3">
        <w:rPr>
          <w:rFonts w:ascii="Sylfaen" w:hAnsi="Sylfaen" w:cs="Sylfaen"/>
          <w:color w:val="000000"/>
          <w:lang w:val="ka-GE"/>
        </w:rPr>
        <w:t xml:space="preserve">ს </w:t>
      </w:r>
      <w:r w:rsidRPr="003E57B3">
        <w:rPr>
          <w:rFonts w:ascii="Sylfaen" w:hAnsi="Sylfaen" w:cs="Sylfaen"/>
          <w:color w:val="000000"/>
          <w:spacing w:val="1"/>
          <w:lang w:val="ka-GE"/>
        </w:rPr>
        <w:t>დ</w:t>
      </w:r>
      <w:r w:rsidRPr="003E57B3">
        <w:rPr>
          <w:rFonts w:ascii="Sylfaen" w:hAnsi="Sylfaen" w:cs="Sylfaen"/>
          <w:color w:val="000000"/>
          <w:lang w:val="ka-GE"/>
        </w:rPr>
        <w:t>ახ</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 xml:space="preserve">ა </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სპ</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ტი</w:t>
      </w:r>
      <w:r w:rsidRPr="003E57B3">
        <w:rPr>
          <w:rFonts w:ascii="Sylfaen" w:hAnsi="Sylfaen" w:cs="Sylfaen"/>
          <w:color w:val="000000"/>
          <w:lang w:val="ka-GE"/>
        </w:rPr>
        <w:t xml:space="preserve">ს </w:t>
      </w:r>
      <w:r w:rsidRPr="003E57B3">
        <w:rPr>
          <w:rFonts w:ascii="Sylfaen" w:hAnsi="Sylfaen" w:cs="Sylfaen"/>
          <w:color w:val="000000"/>
          <w:spacing w:val="-2"/>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აგ</w:t>
      </w:r>
      <w:r w:rsidRPr="003E57B3">
        <w:rPr>
          <w:rFonts w:ascii="Sylfaen" w:hAnsi="Sylfaen" w:cs="Sylfaen"/>
          <w:color w:val="000000"/>
          <w:spacing w:val="1"/>
          <w:lang w:val="ka-GE"/>
        </w:rPr>
        <w:t>ე</w:t>
      </w:r>
      <w:r w:rsidRPr="003E57B3">
        <w:rPr>
          <w:rFonts w:ascii="Sylfaen" w:hAnsi="Sylfaen" w:cs="Sylfaen"/>
          <w:color w:val="000000"/>
          <w:lang w:val="ka-GE"/>
        </w:rPr>
        <w:t>გ</w:t>
      </w:r>
      <w:r w:rsidRPr="003E57B3">
        <w:rPr>
          <w:rFonts w:ascii="Sylfaen" w:hAnsi="Sylfaen" w:cs="Sylfaen"/>
          <w:color w:val="000000"/>
          <w:spacing w:val="-1"/>
          <w:lang w:val="ka-GE"/>
        </w:rPr>
        <w:t>მ</w:t>
      </w:r>
      <w:r w:rsidRPr="003E57B3">
        <w:rPr>
          <w:rFonts w:ascii="Sylfaen" w:hAnsi="Sylfaen" w:cs="Sylfaen"/>
          <w:color w:val="000000"/>
          <w:lang w:val="ka-GE"/>
        </w:rPr>
        <w:t xml:space="preserve">ად </w:t>
      </w:r>
      <w:r w:rsidRPr="003E57B3">
        <w:rPr>
          <w:rFonts w:ascii="Sylfaen" w:hAnsi="Sylfaen" w:cs="Sylfaen"/>
          <w:color w:val="000000"/>
          <w:spacing w:val="-1"/>
          <w:lang w:val="ka-GE"/>
        </w:rPr>
        <w:t>ს</w:t>
      </w:r>
      <w:r w:rsidRPr="003E57B3">
        <w:rPr>
          <w:rFonts w:ascii="Sylfaen" w:hAnsi="Sylfaen" w:cs="Sylfaen"/>
          <w:color w:val="000000"/>
          <w:lang w:val="ka-GE"/>
        </w:rPr>
        <w:t>აჭ</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ო </w:t>
      </w:r>
      <w:r w:rsidRPr="003E57B3">
        <w:rPr>
          <w:rFonts w:ascii="Sylfaen" w:hAnsi="Sylfaen" w:cs="Sylfaen"/>
          <w:color w:val="000000"/>
          <w:spacing w:val="-1"/>
          <w:lang w:val="ka-GE"/>
        </w:rPr>
        <w:t>მ</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შ</w:t>
      </w:r>
      <w:r w:rsidRPr="003E57B3">
        <w:rPr>
          <w:rFonts w:ascii="Sylfaen" w:hAnsi="Sylfaen" w:cs="Sylfaen"/>
          <w:color w:val="000000"/>
          <w:spacing w:val="-1"/>
          <w:lang w:val="ka-GE"/>
        </w:rPr>
        <w:t>ვნ</w:t>
      </w:r>
      <w:r w:rsidRPr="003E57B3">
        <w:rPr>
          <w:rFonts w:ascii="Sylfaen" w:hAnsi="Sylfaen" w:cs="Sylfaen"/>
          <w:color w:val="000000"/>
          <w:spacing w:val="1"/>
          <w:lang w:val="ka-GE"/>
        </w:rPr>
        <w:t>ე</w:t>
      </w:r>
      <w:r w:rsidRPr="003E57B3">
        <w:rPr>
          <w:rFonts w:ascii="Sylfaen" w:hAnsi="Sylfaen" w:cs="Sylfaen"/>
          <w:color w:val="000000"/>
          <w:lang w:val="ka-GE"/>
        </w:rPr>
        <w:t>ლო</w:t>
      </w:r>
      <w:r w:rsidRPr="003E57B3">
        <w:rPr>
          <w:rFonts w:ascii="Sylfaen" w:hAnsi="Sylfaen" w:cs="Sylfaen"/>
          <w:color w:val="000000"/>
          <w:spacing w:val="-1"/>
          <w:lang w:val="ka-GE"/>
        </w:rPr>
        <w:t>ვ</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 xml:space="preserve">ი </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lang w:val="ka-GE"/>
        </w:rPr>
        <w:t>ფ</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lang w:val="ka-GE"/>
        </w:rPr>
        <w:t xml:space="preserve">ს </w:t>
      </w:r>
      <w:r w:rsidRPr="003E57B3">
        <w:rPr>
          <w:rFonts w:ascii="Sylfaen" w:hAnsi="Sylfaen" w:cs="Sylfaen"/>
          <w:color w:val="000000"/>
          <w:spacing w:val="-1"/>
          <w:lang w:val="ka-GE"/>
        </w:rPr>
        <w:t>მიწ</w:t>
      </w:r>
      <w:r w:rsidRPr="003E57B3">
        <w:rPr>
          <w:rFonts w:ascii="Sylfaen" w:hAnsi="Sylfaen" w:cs="Sylfaen"/>
          <w:color w:val="000000"/>
          <w:lang w:val="ka-GE"/>
        </w:rPr>
        <w:t>ო</w:t>
      </w:r>
      <w:r w:rsidRPr="003E57B3">
        <w:rPr>
          <w:rFonts w:ascii="Sylfaen" w:hAnsi="Sylfaen" w:cs="Sylfaen"/>
          <w:color w:val="000000"/>
          <w:spacing w:val="1"/>
          <w:lang w:val="ka-GE"/>
        </w:rPr>
        <w:t>დე</w:t>
      </w:r>
      <w:r w:rsidRPr="003E57B3">
        <w:rPr>
          <w:rFonts w:ascii="Sylfaen" w:hAnsi="Sylfaen" w:cs="Sylfaen"/>
          <w:color w:val="000000"/>
          <w:spacing w:val="-1"/>
          <w:lang w:val="ka-GE"/>
        </w:rPr>
        <w:t>ბი</w:t>
      </w:r>
      <w:r w:rsidRPr="003E57B3">
        <w:rPr>
          <w:rFonts w:ascii="Sylfaen" w:hAnsi="Sylfaen" w:cs="Sylfaen"/>
          <w:color w:val="000000"/>
          <w:spacing w:val="1"/>
          <w:lang w:val="ka-GE"/>
        </w:rPr>
        <w:t>თ</w:t>
      </w:r>
      <w:r w:rsidRPr="003E57B3">
        <w:rPr>
          <w:rFonts w:ascii="Sylfaen" w:hAnsi="Sylfaen" w:cs="Sylfaen"/>
          <w:color w:val="000000"/>
          <w:lang w:val="ka-GE"/>
        </w:rPr>
        <w:t>;</w:t>
      </w:r>
    </w:p>
    <w:p w14:paraId="49462665" w14:textId="77777777" w:rsidR="00A241A9" w:rsidRPr="003E57B3" w:rsidRDefault="00A241A9" w:rsidP="003E57B3">
      <w:pPr>
        <w:spacing w:after="0" w:line="240" w:lineRule="auto"/>
        <w:jc w:val="both"/>
        <w:rPr>
          <w:rFonts w:ascii="Sylfaen" w:hAnsi="Sylfaen" w:cs="Sylfaen"/>
          <w:color w:val="000000"/>
          <w:lang w:val="ka-GE"/>
        </w:rPr>
      </w:pPr>
    </w:p>
    <w:p w14:paraId="233BB9AC"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ოო</w:t>
      </w:r>
      <w:r w:rsidRPr="003E57B3">
        <w:rPr>
          <w:rFonts w:ascii="Sylfaen" w:hAnsi="Sylfaen" w:cs="Sylfaen"/>
          <w:color w:val="000000"/>
          <w:spacing w:val="-4"/>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ტე</w:t>
      </w:r>
      <w:r w:rsidRPr="003E57B3">
        <w:rPr>
          <w:rFonts w:ascii="Sylfaen" w:hAnsi="Sylfaen" w:cs="Sylfaen"/>
          <w:color w:val="000000"/>
          <w:spacing w:val="1"/>
          <w:lang w:val="ka-GE"/>
        </w:rPr>
        <w:t>ნც</w:t>
      </w:r>
      <w:r w:rsidRPr="003E57B3">
        <w:rPr>
          <w:rFonts w:ascii="Sylfaen" w:hAnsi="Sylfaen" w:cs="Sylfaen"/>
          <w:color w:val="000000"/>
          <w:spacing w:val="-1"/>
          <w:lang w:val="ka-GE"/>
        </w:rPr>
        <w:t>ი</w:t>
      </w:r>
      <w:r w:rsidRPr="003E57B3">
        <w:rPr>
          <w:rFonts w:ascii="Sylfaen" w:hAnsi="Sylfaen" w:cs="Sylfaen"/>
          <w:color w:val="000000"/>
          <w:lang w:val="ka-GE"/>
        </w:rPr>
        <w:t>ალ</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ულ</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ს</w:t>
      </w:r>
      <w:r w:rsidRPr="003E57B3">
        <w:rPr>
          <w:rFonts w:ascii="Sylfaen" w:hAnsi="Sylfaen" w:cs="Sylfaen"/>
          <w:color w:val="000000"/>
          <w:lang w:val="ka-GE"/>
        </w:rPr>
        <w:t>შ</w:t>
      </w:r>
      <w:r w:rsidRPr="003E57B3">
        <w:rPr>
          <w:rFonts w:ascii="Sylfaen" w:hAnsi="Sylfaen" w:cs="Sylfaen"/>
          <w:color w:val="000000"/>
          <w:spacing w:val="-1"/>
          <w:lang w:val="ka-GE"/>
        </w:rPr>
        <w:t>ტ</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ი</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კ</w:t>
      </w:r>
      <w:r w:rsidRPr="003E57B3">
        <w:rPr>
          <w:rFonts w:ascii="Sylfaen" w:hAnsi="Sylfaen" w:cs="Sylfaen"/>
          <w:color w:val="000000"/>
          <w:spacing w:val="1"/>
          <w:lang w:val="ka-GE"/>
        </w:rPr>
        <w:t>ე</w:t>
      </w:r>
      <w:r w:rsidRPr="003E57B3">
        <w:rPr>
          <w:rFonts w:ascii="Sylfaen" w:hAnsi="Sylfaen" w:cs="Sylfaen"/>
          <w:color w:val="000000"/>
          <w:spacing w:val="-1"/>
          <w:lang w:val="ka-GE"/>
        </w:rPr>
        <w:t>ტინ</w:t>
      </w:r>
      <w:r w:rsidRPr="003E57B3">
        <w:rPr>
          <w:rFonts w:ascii="Sylfaen" w:hAnsi="Sylfaen" w:cs="Sylfaen"/>
          <w:color w:val="000000"/>
          <w:lang w:val="ka-GE"/>
        </w:rPr>
        <w:t>გული</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3"/>
          <w:lang w:val="ka-GE"/>
        </w:rPr>
        <w:t xml:space="preserve"> </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თ</w:t>
      </w:r>
      <w:r w:rsidRPr="003E57B3">
        <w:rPr>
          <w:rFonts w:ascii="Sylfaen" w:hAnsi="Sylfaen" w:cs="Sylfaen"/>
          <w:color w:val="000000"/>
          <w:spacing w:val="-1"/>
          <w:lang w:val="ka-GE"/>
        </w:rPr>
        <w:t xml:space="preserve"> </w:t>
      </w:r>
      <w:r w:rsidRPr="003E57B3">
        <w:rPr>
          <w:rFonts w:ascii="Sylfaen" w:hAnsi="Sylfaen" w:cs="Sylfaen"/>
          <w:color w:val="000000"/>
          <w:spacing w:val="-2"/>
          <w:lang w:val="ka-GE"/>
        </w:rPr>
        <w:t xml:space="preserve">და </w:t>
      </w:r>
      <w:r w:rsidRPr="003E57B3">
        <w:rPr>
          <w:rFonts w:ascii="Sylfaen" w:hAnsi="Sylfaen" w:cs="Sylfaen"/>
          <w:color w:val="000000"/>
          <w:spacing w:val="1"/>
          <w:lang w:val="ka-GE"/>
        </w:rPr>
        <w:t>პრ</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spacing w:val="-2"/>
          <w:lang w:val="ka-GE"/>
        </w:rPr>
        <w:t>უ</w:t>
      </w:r>
      <w:r w:rsidRPr="003E57B3">
        <w:rPr>
          <w:rFonts w:ascii="Sylfaen" w:hAnsi="Sylfaen" w:cs="Sylfaen"/>
          <w:color w:val="000000"/>
          <w:lang w:val="ka-GE"/>
        </w:rPr>
        <w:t>ქ</w:t>
      </w:r>
      <w:r w:rsidRPr="003E57B3">
        <w:rPr>
          <w:rFonts w:ascii="Sylfaen" w:hAnsi="Sylfaen" w:cs="Sylfaen"/>
          <w:color w:val="000000"/>
          <w:spacing w:val="1"/>
          <w:lang w:val="ka-GE"/>
        </w:rPr>
        <w:t>ც</w:t>
      </w:r>
      <w:r w:rsidRPr="003E57B3">
        <w:rPr>
          <w:rFonts w:ascii="Sylfaen" w:hAnsi="Sylfaen" w:cs="Sylfaen"/>
          <w:color w:val="000000"/>
          <w:spacing w:val="-1"/>
          <w:lang w:val="ka-GE"/>
        </w:rPr>
        <w:t>იის</w:t>
      </w:r>
      <w:r w:rsidRPr="003E57B3">
        <w:rPr>
          <w:rFonts w:ascii="Sylfaen" w:hAnsi="Sylfaen" w:cs="Sylfaen"/>
          <w:color w:val="000000"/>
          <w:spacing w:val="1"/>
          <w:lang w:val="ka-GE"/>
        </w:rPr>
        <w:t>/</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მს</w:t>
      </w:r>
      <w:r w:rsidRPr="003E57B3">
        <w:rPr>
          <w:rFonts w:ascii="Sylfaen" w:hAnsi="Sylfaen" w:cs="Sylfaen"/>
          <w:color w:val="000000"/>
          <w:lang w:val="ka-GE"/>
        </w:rPr>
        <w:t>ახუ</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w:t>
      </w:r>
      <w:r w:rsidRPr="003E57B3">
        <w:rPr>
          <w:rFonts w:ascii="Sylfaen" w:hAnsi="Sylfaen" w:cs="Sylfaen"/>
          <w:color w:val="000000"/>
          <w:spacing w:val="-2"/>
          <w:lang w:val="ka-GE"/>
        </w:rPr>
        <w:t>ლ</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იი</w:t>
      </w:r>
      <w:r w:rsidRPr="003E57B3">
        <w:rPr>
          <w:rFonts w:ascii="Sylfaen" w:hAnsi="Sylfaen" w:cs="Sylfaen"/>
          <w:color w:val="000000"/>
          <w:spacing w:val="1"/>
          <w:lang w:val="ka-GE"/>
        </w:rPr>
        <w:t>თ</w:t>
      </w:r>
      <w:r w:rsidRPr="003E57B3">
        <w:rPr>
          <w:rFonts w:ascii="Sylfaen" w:hAnsi="Sylfaen" w:cs="Sylfaen"/>
          <w:color w:val="000000"/>
          <w:lang w:val="ka-GE"/>
        </w:rPr>
        <w:t>;</w:t>
      </w:r>
    </w:p>
    <w:p w14:paraId="454ED22D" w14:textId="77777777" w:rsidR="00A241A9" w:rsidRPr="003E57B3" w:rsidRDefault="00A241A9" w:rsidP="003E57B3">
      <w:pPr>
        <w:spacing w:after="0" w:line="240" w:lineRule="auto"/>
        <w:jc w:val="both"/>
        <w:rPr>
          <w:rFonts w:ascii="Sylfaen" w:hAnsi="Sylfaen" w:cs="Sylfaen"/>
          <w:color w:val="000000"/>
          <w:lang w:val="ka-GE"/>
        </w:rPr>
      </w:pPr>
    </w:p>
    <w:p w14:paraId="7BE1E841"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3"/>
          <w:lang w:val="ka-GE"/>
        </w:rPr>
        <w:t>მ</w:t>
      </w:r>
      <w:r w:rsidRPr="003E57B3">
        <w:rPr>
          <w:rFonts w:ascii="Sylfaen" w:hAnsi="Sylfaen" w:cs="Sylfaen"/>
          <w:color w:val="000000"/>
          <w:spacing w:val="1"/>
          <w:lang w:val="ka-GE"/>
        </w:rPr>
        <w:t>ე</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3"/>
          <w:lang w:val="ka-GE"/>
        </w:rPr>
        <w:t>ი</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54"/>
          <w:lang w:val="ka-GE"/>
        </w:rPr>
        <w:t xml:space="preserve"> </w:t>
      </w:r>
      <w:r w:rsidRPr="003E57B3">
        <w:rPr>
          <w:rFonts w:ascii="Sylfaen" w:hAnsi="Sylfaen" w:cs="Sylfaen"/>
          <w:color w:val="000000"/>
          <w:spacing w:val="-1"/>
          <w:lang w:val="ka-GE"/>
        </w:rPr>
        <w:t>წ</w:t>
      </w:r>
      <w:r w:rsidRPr="003E57B3">
        <w:rPr>
          <w:rFonts w:ascii="Sylfaen" w:hAnsi="Sylfaen" w:cs="Sylfaen"/>
          <w:color w:val="000000"/>
          <w:lang w:val="ka-GE"/>
        </w:rPr>
        <w:t>ახალ</w:t>
      </w:r>
      <w:r w:rsidRPr="003E57B3">
        <w:rPr>
          <w:rFonts w:ascii="Sylfaen" w:hAnsi="Sylfaen" w:cs="Sylfaen"/>
          <w:color w:val="000000"/>
          <w:spacing w:val="-1"/>
          <w:lang w:val="ka-GE"/>
        </w:rPr>
        <w:t>ის</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53"/>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მწყ</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 xml:space="preserve">ი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ს</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ულ</w:t>
      </w:r>
      <w:r w:rsidRPr="003E57B3">
        <w:rPr>
          <w:rFonts w:ascii="Sylfaen" w:hAnsi="Sylfaen" w:cs="Sylfaen"/>
          <w:color w:val="000000"/>
          <w:lang w:val="ka-GE"/>
        </w:rPr>
        <w:t xml:space="preserve">ი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w:t>
      </w:r>
      <w:r w:rsidRPr="003E57B3">
        <w:rPr>
          <w:rFonts w:ascii="Sylfaen" w:hAnsi="Sylfaen" w:cs="Sylfaen"/>
          <w:color w:val="000000"/>
          <w:lang w:val="ka-GE"/>
        </w:rPr>
        <w:t xml:space="preserve">ე </w:t>
      </w:r>
      <w:r w:rsidRPr="003E57B3">
        <w:rPr>
          <w:rFonts w:ascii="Sylfaen" w:hAnsi="Sylfaen" w:cs="Sylfaen"/>
          <w:color w:val="000000"/>
          <w:spacing w:val="1"/>
          <w:lang w:val="ka-GE"/>
        </w:rPr>
        <w:t xml:space="preserve">და </w:t>
      </w:r>
      <w:r w:rsidRPr="003E57B3">
        <w:rPr>
          <w:rFonts w:ascii="Sylfaen" w:hAnsi="Sylfaen" w:cs="Sylfaen"/>
          <w:color w:val="000000"/>
          <w:spacing w:val="-1"/>
          <w:lang w:val="ka-GE"/>
        </w:rPr>
        <w:t>ს</w:t>
      </w:r>
      <w:r w:rsidRPr="003E57B3">
        <w:rPr>
          <w:rFonts w:ascii="Sylfaen" w:hAnsi="Sylfaen" w:cs="Sylfaen"/>
          <w:color w:val="000000"/>
          <w:lang w:val="ka-GE"/>
        </w:rPr>
        <w:t xml:space="preserve">აშუალო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წ</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ა</w:t>
      </w:r>
      <w:r w:rsidRPr="003E57B3">
        <w:rPr>
          <w:rFonts w:ascii="Sylfaen" w:hAnsi="Sylfaen" w:cs="Sylfaen"/>
          <w:color w:val="000000"/>
          <w:spacing w:val="1"/>
          <w:lang w:val="ka-GE"/>
        </w:rPr>
        <w:t>დ</w:t>
      </w:r>
      <w:r w:rsidRPr="003E57B3">
        <w:rPr>
          <w:rFonts w:ascii="Sylfaen" w:hAnsi="Sylfaen" w:cs="Sylfaen"/>
          <w:color w:val="000000"/>
          <w:lang w:val="ka-GE"/>
        </w:rPr>
        <w:t>ო 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2"/>
          <w:lang w:val="ka-GE"/>
        </w:rPr>
        <w:t>შ</w:t>
      </w:r>
      <w:r w:rsidRPr="003E57B3">
        <w:rPr>
          <w:rFonts w:ascii="Sylfaen" w:hAnsi="Sylfaen" w:cs="Sylfaen"/>
          <w:color w:val="000000"/>
          <w:spacing w:val="-1"/>
          <w:lang w:val="ka-GE"/>
        </w:rPr>
        <w:t>ეწყ</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hAnsi="Sylfaen" w:cs="Sylfaen"/>
          <w:color w:val="000000"/>
          <w:spacing w:val="1"/>
          <w:lang w:val="ka-GE"/>
        </w:rPr>
        <w:t>პ</w:t>
      </w:r>
      <w:r w:rsidRPr="003E57B3">
        <w:rPr>
          <w:rFonts w:ascii="Sylfaen" w:hAnsi="Sylfaen" w:cs="Sylfaen"/>
          <w:color w:val="000000"/>
          <w:spacing w:val="-2"/>
          <w:lang w:val="ka-GE"/>
        </w:rPr>
        <w:t>რ</w:t>
      </w:r>
      <w:r w:rsidRPr="003E57B3">
        <w:rPr>
          <w:rFonts w:ascii="Sylfaen" w:hAnsi="Sylfaen" w:cs="Sylfaen"/>
          <w:color w:val="000000"/>
          <w:lang w:val="ka-GE"/>
        </w:rPr>
        <w:t>ო</w:t>
      </w:r>
      <w:r w:rsidRPr="003E57B3">
        <w:rPr>
          <w:rFonts w:ascii="Sylfaen" w:hAnsi="Sylfaen" w:cs="Sylfaen"/>
          <w:color w:val="000000"/>
          <w:spacing w:val="-2"/>
          <w:lang w:val="ka-GE"/>
        </w:rPr>
        <w:t>დ</w:t>
      </w:r>
      <w:r w:rsidRPr="003E57B3">
        <w:rPr>
          <w:rFonts w:ascii="Sylfaen" w:hAnsi="Sylfaen" w:cs="Sylfaen"/>
          <w:color w:val="000000"/>
          <w:lang w:val="ka-GE"/>
        </w:rPr>
        <w:t>უქ</w:t>
      </w:r>
      <w:r w:rsidRPr="003E57B3">
        <w:rPr>
          <w:rFonts w:ascii="Sylfaen" w:hAnsi="Sylfaen" w:cs="Sylfaen"/>
          <w:color w:val="000000"/>
          <w:spacing w:val="-1"/>
          <w:lang w:val="ka-GE"/>
        </w:rPr>
        <w:t>ტი</w:t>
      </w:r>
      <w:r w:rsidRPr="003E57B3">
        <w:rPr>
          <w:rFonts w:ascii="Sylfaen" w:hAnsi="Sylfaen" w:cs="Sylfaen"/>
          <w:color w:val="000000"/>
          <w:lang w:val="ka-GE"/>
        </w:rPr>
        <w:t>უ</w:t>
      </w:r>
      <w:r w:rsidRPr="003E57B3">
        <w:rPr>
          <w:rFonts w:ascii="Sylfaen" w:hAnsi="Sylfaen" w:cs="Sylfaen"/>
          <w:color w:val="000000"/>
          <w:spacing w:val="-2"/>
          <w:lang w:val="ka-GE"/>
        </w:rPr>
        <w:t>ლ</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1"/>
          <w:lang w:val="ka-GE"/>
        </w:rPr>
        <w:t>კ</w:t>
      </w:r>
      <w:r w:rsidRPr="003E57B3">
        <w:rPr>
          <w:rFonts w:ascii="Sylfaen" w:hAnsi="Sylfaen" w:cs="Sylfaen"/>
          <w:color w:val="000000"/>
          <w:spacing w:val="-2"/>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კ</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spacing w:val="-1"/>
          <w:lang w:val="ka-GE"/>
        </w:rPr>
        <w:t>ენტ</w:t>
      </w:r>
      <w:r w:rsidRPr="003E57B3">
        <w:rPr>
          <w:rFonts w:ascii="Sylfaen" w:hAnsi="Sylfaen" w:cs="Sylfaen"/>
          <w:color w:val="000000"/>
          <w:lang w:val="ka-GE"/>
        </w:rPr>
        <w:t>უ</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spacing w:val="-3"/>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2"/>
          <w:lang w:val="ka-GE"/>
        </w:rPr>
        <w:t>ზრ</w:t>
      </w:r>
      <w:r w:rsidRPr="003E57B3">
        <w:rPr>
          <w:rFonts w:ascii="Sylfaen" w:hAnsi="Sylfaen" w:cs="Sylfaen"/>
          <w:color w:val="000000"/>
          <w:spacing w:val="1"/>
          <w:lang w:val="ka-GE"/>
        </w:rPr>
        <w:t>დ</w:t>
      </w:r>
      <w:r w:rsidRPr="003E57B3">
        <w:rPr>
          <w:rFonts w:ascii="Sylfaen" w:hAnsi="Sylfaen" w:cs="Sylfaen"/>
          <w:color w:val="000000"/>
          <w:spacing w:val="-1"/>
          <w:lang w:val="ka-GE"/>
        </w:rPr>
        <w:t>ის</w:t>
      </w:r>
      <w:r w:rsidRPr="003E57B3">
        <w:rPr>
          <w:rFonts w:ascii="Sylfaen" w:hAnsi="Sylfaen" w:cs="Sylfaen"/>
          <w:color w:val="000000"/>
          <w:lang w:val="ka-GE"/>
        </w:rPr>
        <w:t>ა</w:t>
      </w:r>
      <w:r w:rsidRPr="003E57B3">
        <w:rPr>
          <w:rFonts w:ascii="Sylfaen" w:hAnsi="Sylfaen" w:cs="Sylfaen"/>
          <w:color w:val="000000"/>
          <w:spacing w:val="1"/>
          <w:lang w:val="ka-GE"/>
        </w:rPr>
        <w:t>თ</w:t>
      </w:r>
      <w:r w:rsidRPr="003E57B3">
        <w:rPr>
          <w:rFonts w:ascii="Sylfaen" w:hAnsi="Sylfaen" w:cs="Sylfaen"/>
          <w:color w:val="000000"/>
          <w:spacing w:val="-1"/>
          <w:lang w:val="ka-GE"/>
        </w:rPr>
        <w:t>ვის</w:t>
      </w:r>
      <w:r w:rsidRPr="003E57B3">
        <w:rPr>
          <w:rFonts w:ascii="Sylfaen" w:hAnsi="Sylfaen" w:cs="Sylfaen"/>
          <w:color w:val="000000"/>
          <w:lang w:val="ka-GE"/>
        </w:rPr>
        <w:t>;</w:t>
      </w:r>
    </w:p>
    <w:p w14:paraId="2497F2A3" w14:textId="77777777" w:rsidR="00A241A9" w:rsidRPr="003E57B3" w:rsidRDefault="00A241A9" w:rsidP="003E57B3">
      <w:pPr>
        <w:spacing w:after="0" w:line="240" w:lineRule="auto"/>
        <w:jc w:val="both"/>
        <w:rPr>
          <w:rFonts w:ascii="Sylfaen" w:hAnsi="Sylfaen" w:cs="Sylfaen"/>
          <w:color w:val="000000"/>
          <w:lang w:val="ka-GE"/>
        </w:rPr>
      </w:pPr>
    </w:p>
    <w:p w14:paraId="744415C7"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 xml:space="preserve">ლოს </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ი</w:t>
      </w:r>
      <w:r w:rsidRPr="003E57B3">
        <w:rPr>
          <w:rFonts w:ascii="Sylfaen" w:hAnsi="Sylfaen" w:cs="Sylfaen"/>
          <w:color w:val="000000"/>
          <w:spacing w:val="1"/>
          <w:lang w:val="ka-GE"/>
        </w:rPr>
        <w:t>ნ</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 xml:space="preserve">ო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3"/>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ალ</w:t>
      </w:r>
      <w:r w:rsidRPr="003E57B3">
        <w:rPr>
          <w:rFonts w:ascii="Sylfaen" w:hAnsi="Sylfaen" w:cs="Sylfaen"/>
          <w:color w:val="000000"/>
          <w:spacing w:val="-1"/>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პ</w:t>
      </w:r>
      <w:r w:rsidRPr="003E57B3">
        <w:rPr>
          <w:rFonts w:ascii="Sylfaen" w:hAnsi="Sylfaen" w:cs="Sylfaen"/>
          <w:color w:val="000000"/>
          <w:spacing w:val="-2"/>
          <w:lang w:val="ka-GE"/>
        </w:rPr>
        <w:t>ო</w:t>
      </w:r>
      <w:r w:rsidRPr="003E57B3">
        <w:rPr>
          <w:rFonts w:ascii="Sylfaen" w:hAnsi="Sylfaen" w:cs="Sylfaen"/>
          <w:color w:val="000000"/>
          <w:spacing w:val="1"/>
          <w:lang w:val="ka-GE"/>
        </w:rPr>
        <w:t>პ</w:t>
      </w:r>
      <w:r w:rsidRPr="003E57B3">
        <w:rPr>
          <w:rFonts w:ascii="Sylfaen" w:hAnsi="Sylfaen" w:cs="Sylfaen"/>
          <w:color w:val="000000"/>
          <w:lang w:val="ka-GE"/>
        </w:rPr>
        <w:t>ულ</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 ქ</w:t>
      </w:r>
      <w:r w:rsidRPr="003E57B3">
        <w:rPr>
          <w:rFonts w:ascii="Sylfaen" w:hAnsi="Sylfaen" w:cs="Sylfaen"/>
          <w:color w:val="000000"/>
          <w:spacing w:val="-1"/>
          <w:lang w:val="ka-GE"/>
        </w:rPr>
        <w:t>ვეყ</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ს გა</w:t>
      </w:r>
      <w:r w:rsidRPr="003E57B3">
        <w:rPr>
          <w:rFonts w:ascii="Sylfaen" w:hAnsi="Sylfaen" w:cs="Sylfaen"/>
          <w:color w:val="000000"/>
          <w:spacing w:val="1"/>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თ</w:t>
      </w:r>
      <w:r w:rsidRPr="003E57B3">
        <w:rPr>
          <w:rFonts w:ascii="Sylfaen" w:hAnsi="Sylfaen" w:cs="Sylfaen"/>
          <w:color w:val="000000"/>
          <w:lang w:val="ka-GE"/>
        </w:rPr>
        <w:t xml:space="preserve">. </w:t>
      </w:r>
      <w:r w:rsidRPr="003E57B3">
        <w:rPr>
          <w:rFonts w:ascii="Sylfaen" w:hAnsi="Sylfaen" w:cs="Sylfaen"/>
          <w:color w:val="000000"/>
          <w:spacing w:val="-1"/>
          <w:lang w:val="ka-GE"/>
        </w:rPr>
        <w:t>მი</w:t>
      </w:r>
      <w:r w:rsidRPr="003E57B3">
        <w:rPr>
          <w:rFonts w:ascii="Sylfaen" w:hAnsi="Sylfaen" w:cs="Sylfaen"/>
          <w:color w:val="000000"/>
          <w:spacing w:val="-2"/>
          <w:lang w:val="ka-GE"/>
        </w:rPr>
        <w:t>ზ</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spacing w:val="-2"/>
          <w:lang w:val="ka-GE"/>
        </w:rPr>
        <w:t>რ</w:t>
      </w:r>
      <w:r w:rsidRPr="003E57B3">
        <w:rPr>
          <w:rFonts w:ascii="Sylfaen" w:hAnsi="Sylfaen" w:cs="Sylfaen"/>
          <w:color w:val="000000"/>
          <w:spacing w:val="-1"/>
          <w:lang w:val="ka-GE"/>
        </w:rPr>
        <w:t>ივ</w:t>
      </w:r>
      <w:r w:rsidRPr="003E57B3">
        <w:rPr>
          <w:rFonts w:ascii="Sylfaen" w:hAnsi="Sylfaen" w:cs="Sylfaen"/>
          <w:color w:val="000000"/>
          <w:lang w:val="ka-GE"/>
        </w:rPr>
        <w:t xml:space="preserve">ი </w:t>
      </w:r>
      <w:r w:rsidRPr="003E57B3">
        <w:rPr>
          <w:rFonts w:ascii="Sylfaen" w:hAnsi="Sylfaen" w:cs="Sylfaen"/>
          <w:color w:val="000000"/>
          <w:spacing w:val="-1"/>
          <w:lang w:val="ka-GE"/>
        </w:rPr>
        <w:t>ბ</w:t>
      </w:r>
      <w:r w:rsidRPr="003E57B3">
        <w:rPr>
          <w:rFonts w:ascii="Sylfaen" w:hAnsi="Sylfaen" w:cs="Sylfaen"/>
          <w:color w:val="000000"/>
          <w:lang w:val="ka-GE"/>
        </w:rPr>
        <w:t>აზ</w:t>
      </w:r>
      <w:r w:rsidRPr="003E57B3">
        <w:rPr>
          <w:rFonts w:ascii="Sylfaen" w:hAnsi="Sylfaen" w:cs="Sylfaen"/>
          <w:color w:val="000000"/>
          <w:spacing w:val="1"/>
          <w:lang w:val="ka-GE"/>
        </w:rPr>
        <w:t>რე</w:t>
      </w:r>
      <w:r w:rsidRPr="003E57B3">
        <w:rPr>
          <w:rFonts w:ascii="Sylfaen" w:hAnsi="Sylfaen" w:cs="Sylfaen"/>
          <w:color w:val="000000"/>
          <w:spacing w:val="-1"/>
          <w:lang w:val="ka-GE"/>
        </w:rPr>
        <w:t>ბი</w:t>
      </w:r>
      <w:r w:rsidRPr="003E57B3">
        <w:rPr>
          <w:rFonts w:ascii="Sylfaen" w:hAnsi="Sylfaen" w:cs="Sylfaen"/>
          <w:color w:val="000000"/>
          <w:lang w:val="ka-GE"/>
        </w:rPr>
        <w:t xml:space="preserve">ს </w:t>
      </w:r>
      <w:r w:rsidRPr="003E57B3">
        <w:rPr>
          <w:rFonts w:ascii="Sylfaen" w:hAnsi="Sylfaen" w:cs="Sylfaen"/>
          <w:color w:val="000000"/>
          <w:spacing w:val="-1"/>
          <w:lang w:val="ka-GE"/>
        </w:rPr>
        <w:t>ი</w:t>
      </w:r>
      <w:r w:rsidRPr="003E57B3">
        <w:rPr>
          <w:rFonts w:ascii="Sylfaen" w:hAnsi="Sylfaen" w:cs="Sylfaen"/>
          <w:color w:val="000000"/>
          <w:spacing w:val="-2"/>
          <w:lang w:val="ka-GE"/>
        </w:rPr>
        <w:t>დ</w:t>
      </w:r>
      <w:r w:rsidRPr="003E57B3">
        <w:rPr>
          <w:rFonts w:ascii="Sylfaen" w:hAnsi="Sylfaen" w:cs="Sylfaen"/>
          <w:color w:val="000000"/>
          <w:spacing w:val="1"/>
          <w:lang w:val="ka-GE"/>
        </w:rPr>
        <w:t>ენ</w:t>
      </w:r>
      <w:r w:rsidRPr="003E57B3">
        <w:rPr>
          <w:rFonts w:ascii="Sylfaen" w:hAnsi="Sylfaen" w:cs="Sylfaen"/>
          <w:color w:val="000000"/>
          <w:spacing w:val="-3"/>
          <w:lang w:val="ka-GE"/>
        </w:rPr>
        <w:t>ტ</w:t>
      </w:r>
      <w:r w:rsidRPr="003E57B3">
        <w:rPr>
          <w:rFonts w:ascii="Sylfaen" w:hAnsi="Sylfaen" w:cs="Sylfaen"/>
          <w:color w:val="000000"/>
          <w:spacing w:val="-1"/>
          <w:lang w:val="ka-GE"/>
        </w:rPr>
        <w:t>ი</w:t>
      </w:r>
      <w:r w:rsidRPr="003E57B3">
        <w:rPr>
          <w:rFonts w:ascii="Sylfaen" w:hAnsi="Sylfaen" w:cs="Sylfaen"/>
          <w:color w:val="000000"/>
          <w:lang w:val="ka-GE"/>
        </w:rPr>
        <w:t>ფ</w:t>
      </w:r>
      <w:r w:rsidRPr="003E57B3">
        <w:rPr>
          <w:rFonts w:ascii="Sylfaen" w:hAnsi="Sylfaen" w:cs="Sylfaen"/>
          <w:color w:val="000000"/>
          <w:spacing w:val="-1"/>
          <w:lang w:val="ka-GE"/>
        </w:rPr>
        <w:t>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რე</w:t>
      </w:r>
      <w:r w:rsidRPr="003E57B3">
        <w:rPr>
          <w:rFonts w:ascii="Sylfaen" w:hAnsi="Sylfaen" w:cs="Sylfaen"/>
          <w:color w:val="000000"/>
          <w:spacing w:val="-3"/>
          <w:lang w:val="ka-GE"/>
        </w:rPr>
        <w:t>ბ</w:t>
      </w:r>
      <w:r w:rsidRPr="003E57B3">
        <w:rPr>
          <w:rFonts w:ascii="Sylfaen" w:hAnsi="Sylfaen" w:cs="Sylfaen"/>
          <w:color w:val="000000"/>
          <w:spacing w:val="-2"/>
          <w:lang w:val="ka-GE"/>
        </w:rPr>
        <w:t>ა</w:t>
      </w:r>
      <w:r w:rsidRPr="003E57B3">
        <w:rPr>
          <w:rFonts w:ascii="Sylfaen" w:hAnsi="Sylfaen" w:cs="Sylfaen"/>
          <w:color w:val="000000"/>
          <w:lang w:val="ka-GE"/>
        </w:rPr>
        <w:t xml:space="preserve">, </w:t>
      </w:r>
      <w:r w:rsidRPr="003E57B3">
        <w:rPr>
          <w:rFonts w:ascii="Sylfaen" w:hAnsi="Sylfaen" w:cs="Sylfaen"/>
          <w:color w:val="000000"/>
          <w:spacing w:val="1"/>
          <w:lang w:val="ka-GE"/>
        </w:rPr>
        <w:t>პ</w:t>
      </w:r>
      <w:r w:rsidRPr="003E57B3">
        <w:rPr>
          <w:rFonts w:ascii="Sylfaen" w:hAnsi="Sylfaen" w:cs="Sylfaen"/>
          <w:color w:val="000000"/>
          <w:lang w:val="ka-GE"/>
        </w:rPr>
        <w:t>ო</w:t>
      </w:r>
      <w:r w:rsidRPr="003E57B3">
        <w:rPr>
          <w:rFonts w:ascii="Sylfaen" w:hAnsi="Sylfaen" w:cs="Sylfaen"/>
          <w:color w:val="000000"/>
          <w:spacing w:val="-1"/>
          <w:lang w:val="ka-GE"/>
        </w:rPr>
        <w:t>ტე</w:t>
      </w:r>
      <w:r w:rsidRPr="003E57B3">
        <w:rPr>
          <w:rFonts w:ascii="Sylfaen" w:hAnsi="Sylfaen" w:cs="Sylfaen"/>
          <w:color w:val="000000"/>
          <w:spacing w:val="1"/>
          <w:lang w:val="ka-GE"/>
        </w:rPr>
        <w:t>ნც</w:t>
      </w:r>
      <w:r w:rsidRPr="003E57B3">
        <w:rPr>
          <w:rFonts w:ascii="Sylfaen" w:hAnsi="Sylfaen" w:cs="Sylfaen"/>
          <w:color w:val="000000"/>
          <w:spacing w:val="-3"/>
          <w:lang w:val="ka-GE"/>
        </w:rPr>
        <w:t>ი</w:t>
      </w:r>
      <w:r w:rsidRPr="003E57B3">
        <w:rPr>
          <w:rFonts w:ascii="Sylfaen" w:hAnsi="Sylfaen" w:cs="Sylfaen"/>
          <w:color w:val="000000"/>
          <w:lang w:val="ka-GE"/>
        </w:rPr>
        <w:t>ურ</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სტ</w:t>
      </w:r>
      <w:r w:rsidRPr="003E57B3">
        <w:rPr>
          <w:rFonts w:ascii="Sylfaen" w:hAnsi="Sylfaen" w:cs="Sylfaen"/>
          <w:color w:val="000000"/>
          <w:lang w:val="ka-GE"/>
        </w:rPr>
        <w:t>ორ</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spacing w:val="1"/>
          <w:lang w:val="ka-GE"/>
        </w:rPr>
        <w:t>პ</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spacing w:val="-3"/>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თ</w:t>
      </w:r>
      <w:r w:rsidRPr="003E57B3">
        <w:rPr>
          <w:rFonts w:ascii="Sylfaen" w:hAnsi="Sylfaen" w:cs="Sylfaen"/>
          <w:color w:val="000000"/>
          <w:spacing w:val="-3"/>
          <w:lang w:val="ka-GE"/>
        </w:rPr>
        <w:t>ა</w:t>
      </w:r>
      <w:r w:rsidRPr="003E57B3">
        <w:rPr>
          <w:rFonts w:ascii="Sylfaen" w:hAnsi="Sylfaen" w:cs="Sylfaen"/>
          <w:color w:val="000000"/>
          <w:lang w:val="ka-GE"/>
        </w:rPr>
        <w:t>ნ</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მ</w:t>
      </w:r>
      <w:r w:rsidRPr="003E57B3">
        <w:rPr>
          <w:rFonts w:ascii="Sylfaen" w:hAnsi="Sylfaen" w:cs="Sylfaen"/>
          <w:color w:val="000000"/>
          <w:lang w:val="ka-GE"/>
        </w:rPr>
        <w:t>ჭ</w:t>
      </w:r>
      <w:r w:rsidRPr="003E57B3">
        <w:rPr>
          <w:rFonts w:ascii="Sylfaen" w:hAnsi="Sylfaen" w:cs="Sylfaen"/>
          <w:color w:val="000000"/>
          <w:spacing w:val="-1"/>
          <w:lang w:val="ka-GE"/>
        </w:rPr>
        <w:t>ი</w:t>
      </w:r>
      <w:r w:rsidRPr="003E57B3">
        <w:rPr>
          <w:rFonts w:ascii="Sylfaen" w:hAnsi="Sylfaen" w:cs="Sylfaen"/>
          <w:color w:val="000000"/>
          <w:spacing w:val="1"/>
          <w:lang w:val="ka-GE"/>
        </w:rPr>
        <w:t>დ</w:t>
      </w:r>
      <w:r w:rsidRPr="003E57B3">
        <w:rPr>
          <w:rFonts w:ascii="Sylfaen" w:hAnsi="Sylfaen" w:cs="Sylfaen"/>
          <w:color w:val="000000"/>
          <w:spacing w:val="-2"/>
          <w:lang w:val="ka-GE"/>
        </w:rPr>
        <w:t>რ</w:t>
      </w:r>
      <w:r w:rsidRPr="003E57B3">
        <w:rPr>
          <w:rFonts w:ascii="Sylfaen" w:hAnsi="Sylfaen" w:cs="Sylfaen"/>
          <w:color w:val="000000"/>
          <w:lang w:val="ka-GE"/>
        </w:rPr>
        <w:t xml:space="preserve">ო </w:t>
      </w:r>
      <w:r w:rsidRPr="003E57B3">
        <w:rPr>
          <w:rFonts w:ascii="Sylfaen" w:hAnsi="Sylfaen" w:cs="Sylfaen"/>
          <w:color w:val="000000"/>
          <w:spacing w:val="-2"/>
          <w:lang w:val="ka-GE"/>
        </w:rPr>
        <w:t>თ</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ა</w:t>
      </w:r>
      <w:r w:rsidRPr="003E57B3">
        <w:rPr>
          <w:rFonts w:ascii="Sylfaen" w:hAnsi="Sylfaen" w:cs="Sylfaen"/>
          <w:color w:val="000000"/>
          <w:spacing w:val="-1"/>
          <w:lang w:val="ka-GE"/>
        </w:rPr>
        <w:t>მ</w:t>
      </w:r>
      <w:r w:rsidRPr="003E57B3">
        <w:rPr>
          <w:rFonts w:ascii="Sylfaen" w:hAnsi="Sylfaen" w:cs="Sylfaen"/>
          <w:color w:val="000000"/>
          <w:lang w:val="ka-GE"/>
        </w:rPr>
        <w:t>შ</w:t>
      </w:r>
      <w:r w:rsidRPr="003E57B3">
        <w:rPr>
          <w:rFonts w:ascii="Sylfaen" w:hAnsi="Sylfaen" w:cs="Sylfaen"/>
          <w:color w:val="000000"/>
          <w:spacing w:val="1"/>
          <w:lang w:val="ka-GE"/>
        </w:rPr>
        <w:t>რ</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spacing w:val="-2"/>
          <w:lang w:val="ka-GE"/>
        </w:rPr>
        <w:t>ლ</w:t>
      </w:r>
      <w:r w:rsidRPr="003E57B3">
        <w:rPr>
          <w:rFonts w:ascii="Sylfaen" w:hAnsi="Sylfaen" w:cs="Sylfaen"/>
          <w:color w:val="000000"/>
          <w:lang w:val="ka-GE"/>
        </w:rPr>
        <w:t>ო</w:t>
      </w:r>
      <w:r w:rsidRPr="003E57B3">
        <w:rPr>
          <w:rFonts w:ascii="Sylfaen" w:hAnsi="Sylfaen" w:cs="Sylfaen"/>
          <w:color w:val="000000"/>
          <w:spacing w:val="-1"/>
          <w:lang w:val="ka-GE"/>
        </w:rPr>
        <w:t>ბ</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 xml:space="preserve">ა </w:t>
      </w:r>
      <w:r w:rsidRPr="003E57B3">
        <w:rPr>
          <w:rFonts w:ascii="Sylfaen" w:hAnsi="Sylfaen" w:cs="Sylfaen"/>
          <w:color w:val="000000"/>
          <w:spacing w:val="-3"/>
          <w:lang w:val="ka-GE"/>
        </w:rPr>
        <w:t>ი</w:t>
      </w:r>
      <w:r w:rsidRPr="003E57B3">
        <w:rPr>
          <w:rFonts w:ascii="Sylfaen" w:hAnsi="Sylfaen" w:cs="Sylfaen"/>
          <w:color w:val="000000"/>
          <w:spacing w:val="1"/>
          <w:lang w:val="ka-GE"/>
        </w:rPr>
        <w:t>ნ</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3"/>
          <w:lang w:val="ka-GE"/>
        </w:rPr>
        <w:t>ს</w:t>
      </w:r>
      <w:r w:rsidRPr="003E57B3">
        <w:rPr>
          <w:rFonts w:ascii="Sylfaen" w:hAnsi="Sylfaen" w:cs="Sylfaen"/>
          <w:color w:val="000000"/>
          <w:spacing w:val="-1"/>
          <w:lang w:val="ka-GE"/>
        </w:rPr>
        <w:t>ტი</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 გა</w:t>
      </w:r>
      <w:r w:rsidRPr="003E57B3">
        <w:rPr>
          <w:rFonts w:ascii="Sylfaen" w:hAnsi="Sylfaen" w:cs="Sylfaen"/>
          <w:color w:val="000000"/>
          <w:spacing w:val="1"/>
          <w:lang w:val="ka-GE"/>
        </w:rPr>
        <w:t>ნ</w:t>
      </w:r>
      <w:r w:rsidRPr="003E57B3">
        <w:rPr>
          <w:rFonts w:ascii="Sylfaen" w:hAnsi="Sylfaen" w:cs="Sylfaen"/>
          <w:color w:val="000000"/>
          <w:lang w:val="ka-GE"/>
        </w:rPr>
        <w:t>ხ</w:t>
      </w:r>
      <w:r w:rsidRPr="003E57B3">
        <w:rPr>
          <w:rFonts w:ascii="Sylfaen" w:hAnsi="Sylfaen" w:cs="Sylfaen"/>
          <w:color w:val="000000"/>
          <w:spacing w:val="-2"/>
          <w:lang w:val="ka-GE"/>
        </w:rPr>
        <w:t>ო</w:t>
      </w:r>
      <w:r w:rsidRPr="003E57B3">
        <w:rPr>
          <w:rFonts w:ascii="Sylfaen" w:hAnsi="Sylfaen" w:cs="Sylfaen"/>
          <w:color w:val="000000"/>
          <w:spacing w:val="1"/>
          <w:lang w:val="ka-GE"/>
        </w:rPr>
        <w:t>რც</w:t>
      </w:r>
      <w:r w:rsidRPr="003E57B3">
        <w:rPr>
          <w:rFonts w:ascii="Sylfaen" w:hAnsi="Sylfaen" w:cs="Sylfaen"/>
          <w:color w:val="000000"/>
          <w:spacing w:val="-1"/>
          <w:lang w:val="ka-GE"/>
        </w:rPr>
        <w:t>იე</w:t>
      </w:r>
      <w:r w:rsidRPr="003E57B3">
        <w:rPr>
          <w:rFonts w:ascii="Sylfaen" w:hAnsi="Sylfaen" w:cs="Sylfaen"/>
          <w:color w:val="000000"/>
          <w:lang w:val="ka-GE"/>
        </w:rPr>
        <w:t>ლ</w:t>
      </w:r>
      <w:r w:rsidRPr="003E57B3">
        <w:rPr>
          <w:rFonts w:ascii="Sylfaen" w:hAnsi="Sylfaen" w:cs="Sylfaen"/>
          <w:color w:val="000000"/>
          <w:spacing w:val="-1"/>
          <w:lang w:val="ka-GE"/>
        </w:rPr>
        <w:t>ებ</w:t>
      </w:r>
      <w:r w:rsidRPr="003E57B3">
        <w:rPr>
          <w:rFonts w:ascii="Sylfaen" w:hAnsi="Sylfaen" w:cs="Sylfaen"/>
          <w:color w:val="000000"/>
          <w:lang w:val="ka-GE"/>
        </w:rPr>
        <w:t>აში</w:t>
      </w:r>
      <w:r w:rsidRPr="003E57B3">
        <w:rPr>
          <w:rFonts w:ascii="Sylfaen" w:hAnsi="Sylfaen" w:cs="Sylfaen"/>
          <w:color w:val="000000"/>
          <w:spacing w:val="-1"/>
          <w:lang w:val="ka-GE"/>
        </w:rPr>
        <w:t xml:space="preserve"> </w:t>
      </w:r>
      <w:r w:rsidRPr="003E57B3">
        <w:rPr>
          <w:rFonts w:ascii="Sylfaen" w:hAnsi="Sylfaen" w:cs="Sylfaen"/>
          <w:color w:val="000000"/>
          <w:spacing w:val="1"/>
          <w:lang w:val="ka-GE"/>
        </w:rPr>
        <w:t>დ</w:t>
      </w:r>
      <w:r w:rsidRPr="003E57B3">
        <w:rPr>
          <w:rFonts w:ascii="Sylfaen" w:hAnsi="Sylfaen" w:cs="Sylfaen"/>
          <w:color w:val="000000"/>
          <w:lang w:val="ka-GE"/>
        </w:rPr>
        <w:t>ახ</w:t>
      </w:r>
      <w:r w:rsidRPr="003E57B3">
        <w:rPr>
          <w:rFonts w:ascii="Sylfaen" w:hAnsi="Sylfaen" w:cs="Sylfaen"/>
          <w:color w:val="000000"/>
          <w:spacing w:val="-1"/>
          <w:lang w:val="ka-GE"/>
        </w:rPr>
        <w:t>მ</w:t>
      </w:r>
      <w:r w:rsidRPr="003E57B3">
        <w:rPr>
          <w:rFonts w:ascii="Sylfaen" w:hAnsi="Sylfaen" w:cs="Sylfaen"/>
          <w:color w:val="000000"/>
          <w:lang w:val="ka-GE"/>
        </w:rPr>
        <w:t>ა</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გა</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ა.</w:t>
      </w:r>
    </w:p>
    <w:p w14:paraId="730466D4" w14:textId="77777777" w:rsidR="00A241A9" w:rsidRPr="003E57B3" w:rsidRDefault="00A241A9" w:rsidP="003E57B3">
      <w:pPr>
        <w:spacing w:after="0" w:line="240" w:lineRule="auto"/>
        <w:jc w:val="both"/>
        <w:rPr>
          <w:rFonts w:ascii="Sylfaen" w:hAnsi="Sylfaen" w:cs="Sylfaen"/>
          <w:color w:val="000000"/>
          <w:lang w:val="ka-GE"/>
        </w:rPr>
      </w:pPr>
    </w:p>
    <w:p w14:paraId="0AE9D6D1"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საქართველოში ინოვაციებისა და ტექნოლოგიების განვითარება </w:t>
      </w:r>
    </w:p>
    <w:p w14:paraId="47E2D6E2" w14:textId="77777777" w:rsidR="00A241A9" w:rsidRPr="003E57B3" w:rsidRDefault="00A241A9" w:rsidP="003E57B3">
      <w:pPr>
        <w:spacing w:after="0" w:line="240" w:lineRule="auto"/>
        <w:jc w:val="both"/>
        <w:rPr>
          <w:rFonts w:ascii="Sylfaen" w:hAnsi="Sylfaen" w:cs="Sylfaen"/>
          <w:color w:val="000000"/>
          <w:spacing w:val="-1"/>
          <w:lang w:val="ka-GE"/>
        </w:rPr>
      </w:pPr>
    </w:p>
    <w:p w14:paraId="645A767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p>
    <w:p w14:paraId="7D7F8F50" w14:textId="77777777" w:rsidR="00A241A9" w:rsidRPr="003E57B3" w:rsidRDefault="00A241A9" w:rsidP="003E57B3">
      <w:pPr>
        <w:spacing w:after="0" w:line="240" w:lineRule="auto"/>
        <w:jc w:val="both"/>
        <w:rPr>
          <w:rFonts w:ascii="Sylfaen" w:hAnsi="Sylfaen" w:cs="Sylfaen"/>
          <w:color w:val="000000"/>
          <w:spacing w:val="-1"/>
          <w:lang w:val="ka-GE"/>
        </w:rPr>
      </w:pPr>
    </w:p>
    <w:p w14:paraId="21A9F955"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დაგეგმილი/განსახორციელებელი პროექტების  შესრულებისათვის საჭირო კვალიფიციური კადრების მომზადება,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უზრუნველოფა;</w:t>
      </w:r>
    </w:p>
    <w:p w14:paraId="10CF02BB" w14:textId="77777777" w:rsidR="00A241A9" w:rsidRPr="003E57B3" w:rsidRDefault="00A241A9" w:rsidP="003E57B3">
      <w:pPr>
        <w:spacing w:after="0" w:line="240" w:lineRule="auto"/>
        <w:jc w:val="both"/>
        <w:rPr>
          <w:rFonts w:ascii="Sylfaen" w:hAnsi="Sylfaen" w:cs="Sylfaen"/>
          <w:color w:val="000000"/>
          <w:spacing w:val="-1"/>
          <w:lang w:val="ka-GE"/>
        </w:rPr>
      </w:pPr>
    </w:p>
    <w:p w14:paraId="70A87308" w14:textId="77777777" w:rsidR="00A241A9" w:rsidRPr="003E57B3" w:rsidRDefault="00A241A9" w:rsidP="003E57B3">
      <w:pPr>
        <w:spacing w:after="0" w:line="240" w:lineRule="auto"/>
        <w:jc w:val="both"/>
        <w:rPr>
          <w:rFonts w:ascii="Sylfaen" w:eastAsia="Sylfaen" w:hAnsi="Sylfaen"/>
          <w:lang w:val="ka-GE"/>
        </w:rPr>
      </w:pPr>
      <w:r w:rsidRPr="003E57B3">
        <w:rPr>
          <w:rFonts w:ascii="Sylfaen" w:eastAsia="Sylfaen" w:hAnsi="Sylfaen"/>
          <w:lang w:val="ka-GE"/>
        </w:rPr>
        <w:t>საინფორმაციო ტექნოლოგიებისა და ინოვაციების მიმართულების კვალიფიციური სპეციალისტებისა და კომპანიების რაოდენობის ზრდის ხელშეწყობა.</w:t>
      </w:r>
    </w:p>
    <w:p w14:paraId="0951F577" w14:textId="77777777" w:rsidR="00A241A9" w:rsidRPr="003E57B3" w:rsidRDefault="00A241A9" w:rsidP="003E57B3">
      <w:pPr>
        <w:spacing w:after="0" w:line="240" w:lineRule="auto"/>
        <w:rPr>
          <w:rFonts w:ascii="Sylfaen" w:hAnsi="Sylfaen"/>
          <w:lang w:val="ka-GE" w:eastAsia="it-IT"/>
        </w:rPr>
      </w:pPr>
    </w:p>
    <w:p w14:paraId="28429DF0"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ნავთობის და გაზის სექტორის რეგულირება და მართვა </w:t>
      </w:r>
    </w:p>
    <w:p w14:paraId="1EB1D383" w14:textId="77777777" w:rsidR="00A241A9" w:rsidRPr="003E57B3" w:rsidRDefault="00A241A9" w:rsidP="003E57B3">
      <w:pPr>
        <w:spacing w:after="0" w:line="240" w:lineRule="auto"/>
        <w:jc w:val="both"/>
        <w:rPr>
          <w:rFonts w:ascii="Sylfaen" w:hAnsi="Sylfaen" w:cs="Sylfaen"/>
          <w:color w:val="000000"/>
          <w:spacing w:val="-1"/>
          <w:highlight w:val="green"/>
          <w:lang w:val="ka-GE"/>
        </w:rPr>
      </w:pPr>
    </w:p>
    <w:p w14:paraId="270BFB78" w14:textId="77777777" w:rsidR="00A241A9" w:rsidRPr="003E57B3" w:rsidRDefault="00A241A9" w:rsidP="003E57B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რესურსებით სარგებლობის გენერალური ლიცენზიის მოსაპოვებლად ღია საერთაშორისო ტენდერის გამოცხადება შავი ზღვის შელფზე (შავი ზღვის პროექტი) და ხმელეთის თვისუფალ  ბლოკებზე;</w:t>
      </w:r>
    </w:p>
    <w:p w14:paraId="11BAEAE3"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4AD1B419" w14:textId="77777777" w:rsidR="00A241A9" w:rsidRPr="003E57B3" w:rsidRDefault="00A241A9" w:rsidP="003E57B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სფეროში მონაცემებისა და ინფორმაციის ცენტრალური საინფორმაციო ბანკის შექმნა და მართვა;</w:t>
      </w:r>
    </w:p>
    <w:p w14:paraId="412134A0" w14:textId="77777777" w:rsidR="00A241A9" w:rsidRPr="003E57B3" w:rsidRDefault="00A241A9" w:rsidP="003E57B3">
      <w:pPr>
        <w:spacing w:after="0" w:line="240" w:lineRule="auto"/>
        <w:contextualSpacing/>
        <w:jc w:val="both"/>
        <w:rPr>
          <w:rFonts w:ascii="Sylfaen" w:eastAsia="Sylfaen" w:hAnsi="Sylfaen"/>
          <w:color w:val="000000"/>
          <w:lang w:val="ka-GE"/>
        </w:rPr>
      </w:pPr>
      <w:r w:rsidRPr="003E57B3">
        <w:rPr>
          <w:rFonts w:ascii="Sylfaen" w:eastAsia="Sylfaen" w:hAnsi="Sylfaen"/>
          <w:color w:val="000000"/>
          <w:lang w:val="ka-GE"/>
        </w:rPr>
        <w:lastRenderedPageBreak/>
        <w:t>მიწისქვეშა გაზსაცავის ზედამხედველობა და კონტროლი;</w:t>
      </w:r>
    </w:p>
    <w:p w14:paraId="31ECB57E" w14:textId="77777777" w:rsidR="00A241A9" w:rsidRPr="003E57B3" w:rsidRDefault="00A241A9" w:rsidP="003E57B3">
      <w:pPr>
        <w:spacing w:after="0" w:line="240" w:lineRule="auto"/>
        <w:contextualSpacing/>
        <w:jc w:val="both"/>
        <w:rPr>
          <w:rFonts w:ascii="Sylfaen" w:eastAsia="Sylfaen" w:hAnsi="Sylfaen"/>
          <w:color w:val="000000"/>
          <w:lang w:val="ka-GE"/>
        </w:rPr>
      </w:pPr>
    </w:p>
    <w:p w14:paraId="60FB74AB" w14:textId="77777777" w:rsidR="00A241A9" w:rsidRPr="003E57B3" w:rsidRDefault="00A241A9" w:rsidP="003E57B3">
      <w:pPr>
        <w:spacing w:after="0" w:line="240" w:lineRule="auto"/>
        <w:contextualSpacing/>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 გადამუშავების, ბუნებრივი გაზის დამუშავების, ნავთობის ტრანსპორტირების ან ბუნებრივი გაზის ტრანსპორტირების ლიცენზიის (საქმიანობის ლიცენზია) გაცემა;</w:t>
      </w:r>
    </w:p>
    <w:p w14:paraId="29B7B26B"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074474BD" w14:textId="77777777" w:rsidR="00A241A9" w:rsidRPr="003E57B3" w:rsidRDefault="00A241A9" w:rsidP="003E57B3">
      <w:pPr>
        <w:spacing w:after="0" w:line="240" w:lineRule="auto"/>
        <w:jc w:val="both"/>
        <w:rPr>
          <w:rFonts w:ascii="Sylfaen" w:hAnsi="Sylfaen" w:cs="Sylfaen"/>
          <w:color w:val="000000" w:themeColor="text1"/>
          <w:spacing w:val="-1"/>
          <w:lang w:val="ka-GE"/>
        </w:rPr>
      </w:pPr>
      <w:r w:rsidRPr="003E57B3">
        <w:rPr>
          <w:rFonts w:ascii="Sylfaen" w:hAnsi="Sylfaen" w:cs="Sylfaen"/>
          <w:color w:val="000000" w:themeColor="text1"/>
          <w:spacing w:val="-1"/>
          <w:lang w:val="ka-GE"/>
        </w:rPr>
        <w:t>ნავთობისა და გაზის სფეროში სტანდარტების შემუშავება;</w:t>
      </w:r>
    </w:p>
    <w:p w14:paraId="683F1D2C"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584F08C2" w14:textId="77777777" w:rsidR="00A241A9" w:rsidRPr="003E57B3" w:rsidRDefault="00A241A9" w:rsidP="003E57B3">
      <w:pPr>
        <w:spacing w:after="0" w:line="240" w:lineRule="auto"/>
        <w:jc w:val="both"/>
        <w:rPr>
          <w:rFonts w:ascii="Sylfaen" w:hAnsi="Sylfaen" w:cs="Sylfaen"/>
          <w:color w:val="000000" w:themeColor="text1"/>
          <w:spacing w:val="-1"/>
          <w:lang w:val="ka-GE"/>
        </w:rPr>
      </w:pPr>
      <w:r w:rsidRPr="003E57B3">
        <w:rPr>
          <w:rFonts w:ascii="Sylfaen" w:eastAsia="Sylfaen" w:hAnsi="Sylfaen"/>
          <w:color w:val="000000"/>
          <w:lang w:val="ka-GE"/>
        </w:rPr>
        <w:t xml:space="preserve">„წევრი სახელმწიფოებისთვის ნედლი ნავთობის ან/და ნავთობპროდუქტების 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w:t>
      </w:r>
      <w:r w:rsidRPr="003E57B3">
        <w:rPr>
          <w:rFonts w:ascii="Sylfaen" w:hAnsi="Sylfaen" w:cs="Sylfaen"/>
          <w:color w:val="000000" w:themeColor="text1"/>
          <w:spacing w:val="-1"/>
          <w:lang w:val="ka-GE"/>
        </w:rPr>
        <w:t>ინპლემენტაცია.</w:t>
      </w:r>
    </w:p>
    <w:p w14:paraId="6B0FEA44" w14:textId="77777777" w:rsidR="00A241A9" w:rsidRPr="003E57B3" w:rsidRDefault="00A241A9" w:rsidP="003E57B3">
      <w:pPr>
        <w:widowControl w:val="0"/>
        <w:autoSpaceDE w:val="0"/>
        <w:autoSpaceDN w:val="0"/>
        <w:adjustRightInd w:val="0"/>
        <w:spacing w:after="0" w:line="240" w:lineRule="auto"/>
        <w:ind w:left="120"/>
        <w:rPr>
          <w:rFonts w:ascii="Sylfaen" w:hAnsi="Sylfaen" w:cs="Sylfaen"/>
          <w:color w:val="000000"/>
          <w:lang w:val="ka-GE"/>
        </w:rPr>
      </w:pPr>
    </w:p>
    <w:p w14:paraId="5C9B3334"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w:t>
      </w:r>
    </w:p>
    <w:p w14:paraId="49083F83" w14:textId="77777777" w:rsidR="00A241A9" w:rsidRPr="003E57B3" w:rsidRDefault="00A241A9" w:rsidP="003E57B3">
      <w:pPr>
        <w:widowControl w:val="0"/>
        <w:autoSpaceDE w:val="0"/>
        <w:autoSpaceDN w:val="0"/>
        <w:adjustRightInd w:val="0"/>
        <w:spacing w:before="7" w:after="0" w:line="240" w:lineRule="auto"/>
        <w:rPr>
          <w:rFonts w:ascii="Sylfaen" w:hAnsi="Sylfaen" w:cs="Sylfaen"/>
          <w:color w:val="000000"/>
          <w:lang w:val="ka-GE"/>
        </w:rPr>
      </w:pPr>
    </w:p>
    <w:p w14:paraId="5C79547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ევროპის ერთიან საჰაერო სივრცეში ინტეგრაციის პროცესის გაღრმავება;</w:t>
      </w:r>
    </w:p>
    <w:p w14:paraId="35AA24D6" w14:textId="77777777" w:rsidR="00A241A9" w:rsidRPr="003E57B3" w:rsidRDefault="00A241A9" w:rsidP="003E57B3">
      <w:pPr>
        <w:spacing w:after="0" w:line="240" w:lineRule="auto"/>
        <w:jc w:val="both"/>
        <w:rPr>
          <w:rFonts w:ascii="Sylfaen" w:hAnsi="Sylfaen" w:cs="Sylfaen"/>
          <w:color w:val="000000"/>
          <w:spacing w:val="-1"/>
          <w:lang w:val="ka-GE"/>
        </w:rPr>
      </w:pPr>
    </w:p>
    <w:p w14:paraId="5B53E3C8"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კომპეტენციის ფარგლებში საერთაშორისო ანტიტერორისტული საქმიანობის ხელშეწყობა;</w:t>
      </w:r>
    </w:p>
    <w:p w14:paraId="3C5658C8" w14:textId="77777777" w:rsidR="00A241A9" w:rsidRPr="003E57B3" w:rsidRDefault="00A241A9" w:rsidP="003E57B3">
      <w:pPr>
        <w:spacing w:after="0" w:line="240" w:lineRule="auto"/>
        <w:jc w:val="both"/>
        <w:rPr>
          <w:rFonts w:ascii="Sylfaen" w:hAnsi="Sylfaen" w:cs="Sylfaen"/>
          <w:color w:val="000000"/>
          <w:spacing w:val="-1"/>
          <w:lang w:val="ka-GE"/>
        </w:rPr>
      </w:pPr>
    </w:p>
    <w:p w14:paraId="5798C46D"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ფრენების უსაფრთხოებისა და საავიაციო უშიშროების დონის ამაღლება;</w:t>
      </w:r>
    </w:p>
    <w:p w14:paraId="1AB46649" w14:textId="77777777" w:rsidR="00A241A9" w:rsidRPr="003E57B3" w:rsidRDefault="00A241A9" w:rsidP="003E57B3">
      <w:pPr>
        <w:spacing w:after="0" w:line="240" w:lineRule="auto"/>
        <w:jc w:val="both"/>
        <w:rPr>
          <w:rFonts w:ascii="Sylfaen" w:hAnsi="Sylfaen" w:cs="Sylfaen"/>
          <w:color w:val="000000"/>
          <w:spacing w:val="-1"/>
          <w:lang w:val="ka-GE"/>
        </w:rPr>
      </w:pPr>
    </w:p>
    <w:p w14:paraId="15C4CC73"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ამერიკის შეერთებული შტატების სამხედრო ავიაციის საჰაერო ნავიგაციით და პილოტაჟით უზრუნველყოფა;</w:t>
      </w:r>
    </w:p>
    <w:p w14:paraId="39E407A8" w14:textId="77777777" w:rsidR="00A241A9" w:rsidRPr="003E57B3" w:rsidRDefault="00A241A9" w:rsidP="003E57B3">
      <w:pPr>
        <w:spacing w:after="0" w:line="240" w:lineRule="auto"/>
        <w:jc w:val="both"/>
        <w:rPr>
          <w:rFonts w:ascii="Sylfaen" w:hAnsi="Sylfaen" w:cs="Sylfaen"/>
          <w:color w:val="000000"/>
          <w:spacing w:val="-1"/>
          <w:lang w:val="ka-GE"/>
        </w:rPr>
      </w:pPr>
    </w:p>
    <w:p w14:paraId="7C06947D"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p w14:paraId="237B8529" w14:textId="77777777" w:rsidR="00A241A9" w:rsidRPr="003E57B3" w:rsidRDefault="00A241A9" w:rsidP="003E57B3">
      <w:pPr>
        <w:spacing w:after="0" w:line="240" w:lineRule="auto"/>
        <w:jc w:val="both"/>
        <w:rPr>
          <w:rFonts w:ascii="Sylfaen" w:hAnsi="Sylfaen" w:cs="Sylfaen"/>
          <w:color w:val="000000"/>
          <w:spacing w:val="-1"/>
          <w:lang w:val="ka-GE"/>
        </w:rPr>
      </w:pPr>
    </w:p>
    <w:p w14:paraId="54B0323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ქვეყნის მასშტაბით მგზავრთა საჰაერო გადაყვანა რეგიონში ტურიზმის განვითარების ხელშეწყობისათვის;</w:t>
      </w:r>
    </w:p>
    <w:p w14:paraId="068323ED" w14:textId="77777777" w:rsidR="00A241A9" w:rsidRPr="003E57B3" w:rsidRDefault="00A241A9" w:rsidP="003E57B3">
      <w:pPr>
        <w:spacing w:after="0" w:line="240" w:lineRule="auto"/>
        <w:jc w:val="both"/>
        <w:rPr>
          <w:rFonts w:ascii="Sylfaen" w:hAnsi="Sylfaen" w:cs="Sylfaen"/>
          <w:color w:val="000000"/>
          <w:spacing w:val="-1"/>
          <w:lang w:val="ka-GE"/>
        </w:rPr>
      </w:pPr>
    </w:p>
    <w:p w14:paraId="7005FA8F" w14:textId="77777777" w:rsidR="00A241A9" w:rsidRPr="003E57B3" w:rsidRDefault="00A241A9" w:rsidP="003E57B3">
      <w:pPr>
        <w:widowControl w:val="0"/>
        <w:autoSpaceDE w:val="0"/>
        <w:autoSpaceDN w:val="0"/>
        <w:adjustRightInd w:val="0"/>
        <w:spacing w:after="0" w:line="240" w:lineRule="auto"/>
        <w:ind w:left="120"/>
        <w:rPr>
          <w:rFonts w:ascii="Sylfaen" w:hAnsi="Sylfaen" w:cs="Sylfaen"/>
          <w:color w:val="000000" w:themeColor="text1"/>
          <w:spacing w:val="-1"/>
          <w:lang w:val="ka-GE"/>
        </w:rPr>
      </w:pPr>
      <w:r w:rsidRPr="003E57B3">
        <w:rPr>
          <w:rFonts w:ascii="Sylfaen" w:hAnsi="Sylfaen" w:cs="Sylfaen"/>
          <w:color w:val="000000" w:themeColor="text1"/>
          <w:spacing w:val="-1"/>
          <w:lang w:val="ka-GE"/>
        </w:rPr>
        <w:t>სატრანსპორტო გადაყვანების/გადაზიდვების ხელშეწყობა.</w:t>
      </w:r>
    </w:p>
    <w:p w14:paraId="306A3A62" w14:textId="77777777" w:rsidR="00A241A9" w:rsidRPr="003E57B3" w:rsidRDefault="00A241A9" w:rsidP="003E57B3">
      <w:pPr>
        <w:widowControl w:val="0"/>
        <w:autoSpaceDE w:val="0"/>
        <w:autoSpaceDN w:val="0"/>
        <w:adjustRightInd w:val="0"/>
        <w:spacing w:after="0" w:line="240" w:lineRule="auto"/>
        <w:ind w:left="120"/>
        <w:rPr>
          <w:rFonts w:ascii="Sylfaen" w:hAnsi="Sylfaen" w:cs="Sylfaen"/>
          <w:color w:val="000000"/>
          <w:lang w:val="ka-GE"/>
        </w:rPr>
      </w:pPr>
    </w:p>
    <w:p w14:paraId="764E93F2"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p w14:paraId="3F8E9CA8" w14:textId="77777777" w:rsidR="00A241A9" w:rsidRPr="003E57B3" w:rsidRDefault="00A241A9" w:rsidP="003E57B3">
      <w:pPr>
        <w:spacing w:after="0" w:line="240" w:lineRule="auto"/>
        <w:jc w:val="both"/>
        <w:rPr>
          <w:rFonts w:ascii="Sylfaen" w:hAnsi="Sylfaen" w:cs="Sylfaen"/>
          <w:color w:val="000000"/>
          <w:spacing w:val="-1"/>
          <w:lang w:val="ka-GE"/>
        </w:rPr>
      </w:pPr>
    </w:p>
    <w:p w14:paraId="5D1CA8AE"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ყაზბეგის მუნიციპალიტეტში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ანაზღაურება შესაბამის პერიოდებში, პროგრამით განსაზღვრული ბენეფიციარებისათვის.</w:t>
      </w:r>
    </w:p>
    <w:p w14:paraId="2F7FF846" w14:textId="77777777" w:rsidR="00A241A9" w:rsidRPr="003E57B3" w:rsidRDefault="00A241A9" w:rsidP="003E57B3">
      <w:pPr>
        <w:widowControl w:val="0"/>
        <w:autoSpaceDE w:val="0"/>
        <w:autoSpaceDN w:val="0"/>
        <w:adjustRightInd w:val="0"/>
        <w:spacing w:after="0" w:line="240" w:lineRule="auto"/>
        <w:ind w:left="120"/>
        <w:rPr>
          <w:rFonts w:ascii="Sylfaen" w:hAnsi="Sylfaen" w:cs="Sylfaen"/>
          <w:color w:val="000000"/>
          <w:lang w:val="ka-GE"/>
        </w:rPr>
      </w:pPr>
    </w:p>
    <w:p w14:paraId="5B645FD5"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საქართველოს ეროვნული ინოვაციების ეკოსისტემის პროექტი (IBRD) </w:t>
      </w:r>
    </w:p>
    <w:p w14:paraId="34BD5661" w14:textId="77777777" w:rsidR="00A241A9" w:rsidRPr="003E57B3" w:rsidRDefault="00A241A9" w:rsidP="003E57B3">
      <w:pPr>
        <w:spacing w:after="0" w:line="240" w:lineRule="auto"/>
        <w:jc w:val="both"/>
        <w:rPr>
          <w:rFonts w:ascii="Sylfaen" w:hAnsi="Sylfaen" w:cs="Sylfaen"/>
          <w:color w:val="000000"/>
          <w:spacing w:val="-1"/>
          <w:lang w:val="ka-GE"/>
        </w:rPr>
      </w:pPr>
    </w:p>
    <w:p w14:paraId="5EA7A592"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საქართველოში ინოვაციების ინფრასტრუქტურის შექმნა, რომელიც უზრუნველყოფს ქვეყანაში ინოვაციების ეკოსისტემის განვითარებას;</w:t>
      </w:r>
    </w:p>
    <w:p w14:paraId="6087C62D" w14:textId="77777777" w:rsidR="00A241A9" w:rsidRPr="003E57B3" w:rsidRDefault="00A241A9" w:rsidP="003E57B3">
      <w:pPr>
        <w:spacing w:after="0" w:line="240" w:lineRule="auto"/>
        <w:jc w:val="both"/>
        <w:rPr>
          <w:rFonts w:ascii="Sylfaen" w:hAnsi="Sylfaen" w:cs="Sylfaen"/>
          <w:color w:val="000000"/>
          <w:spacing w:val="-1"/>
          <w:lang w:val="ka-GE"/>
        </w:rPr>
      </w:pPr>
    </w:p>
    <w:p w14:paraId="53CA9B04" w14:textId="77777777" w:rsidR="00A241A9" w:rsidRPr="003E57B3" w:rsidRDefault="00A241A9" w:rsidP="003E57B3">
      <w:pPr>
        <w:widowControl w:val="0"/>
        <w:autoSpaceDE w:val="0"/>
        <w:autoSpaceDN w:val="0"/>
        <w:adjustRightInd w:val="0"/>
        <w:spacing w:line="240" w:lineRule="auto"/>
        <w:contextualSpacing/>
        <w:jc w:val="both"/>
        <w:rPr>
          <w:rFonts w:ascii="Sylfaen" w:hAnsi="Sylfaen" w:cs="Sylfaen"/>
          <w:b/>
          <w:bCs/>
          <w:iCs/>
          <w:color w:val="000000" w:themeColor="text1"/>
          <w:lang w:val="ka-GE"/>
        </w:rPr>
      </w:pPr>
      <w:r w:rsidRPr="003E57B3">
        <w:rPr>
          <w:rFonts w:ascii="Sylfaen" w:hAnsi="Sylfaen" w:cs="Sylfaen"/>
          <w:bCs/>
          <w:iCs/>
          <w:color w:val="000000" w:themeColor="text1"/>
          <w:lang w:val="ka-GE"/>
        </w:rPr>
        <w:t>მაღალმთიან დასახლებებში მცხოვრები სოციალურად დაუცველი მოსახლეობის მხარდაჭერა ფართოზოლოვან ინტერნეტში ჩართვის მიზნით;</w:t>
      </w:r>
    </w:p>
    <w:p w14:paraId="1EA9CD29"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7330562A" w14:textId="77777777" w:rsidR="00A241A9" w:rsidRPr="003E57B3" w:rsidRDefault="00A241A9" w:rsidP="003E57B3">
      <w:pPr>
        <w:widowControl w:val="0"/>
        <w:autoSpaceDE w:val="0"/>
        <w:autoSpaceDN w:val="0"/>
        <w:adjustRightInd w:val="0"/>
        <w:spacing w:line="240" w:lineRule="auto"/>
        <w:contextualSpacing/>
        <w:jc w:val="both"/>
        <w:rPr>
          <w:rFonts w:ascii="Sylfaen" w:hAnsi="Sylfaen" w:cs="Sylfaen"/>
          <w:bCs/>
          <w:iCs/>
          <w:lang w:val="ka-GE"/>
        </w:rPr>
      </w:pPr>
      <w:r w:rsidRPr="003E57B3">
        <w:rPr>
          <w:rFonts w:ascii="Sylfaen" w:hAnsi="Sylfaen" w:cs="Sylfaen"/>
          <w:color w:val="000000"/>
          <w:spacing w:val="-1"/>
          <w:lang w:val="ka-GE"/>
        </w:rPr>
        <w:lastRenderedPageBreak/>
        <w:t xml:space="preserve">ინოვაციებზე ორიენტირებული მეწარმეობის ფორმირების ხელშეწყობა, </w:t>
      </w:r>
      <w:r w:rsidRPr="003E57B3">
        <w:rPr>
          <w:rFonts w:ascii="Sylfaen" w:hAnsi="Sylfaen" w:cs="Sylfaen"/>
          <w:bCs/>
          <w:iCs/>
          <w:lang w:val="ka-GE"/>
        </w:rPr>
        <w:t>მათ შორის მეწარმეების მხარდაჭერა მათი ბიზნესის გაციფრულებისა და ელექტრონული კომერციის უნარების ათვისებით;</w:t>
      </w:r>
    </w:p>
    <w:p w14:paraId="206672E9" w14:textId="77777777" w:rsidR="00A241A9" w:rsidRPr="003E57B3" w:rsidRDefault="00A241A9" w:rsidP="003E57B3">
      <w:pPr>
        <w:widowControl w:val="0"/>
        <w:autoSpaceDE w:val="0"/>
        <w:autoSpaceDN w:val="0"/>
        <w:adjustRightInd w:val="0"/>
        <w:spacing w:line="240" w:lineRule="auto"/>
        <w:contextualSpacing/>
        <w:jc w:val="both"/>
        <w:rPr>
          <w:rFonts w:ascii="Sylfaen" w:hAnsi="Sylfaen" w:cs="Sylfaen"/>
          <w:bCs/>
          <w:iCs/>
          <w:lang w:val="ka-GE"/>
        </w:rPr>
      </w:pPr>
    </w:p>
    <w:p w14:paraId="15530C9E" w14:textId="77777777" w:rsidR="00A241A9" w:rsidRPr="003E57B3" w:rsidRDefault="00A241A9" w:rsidP="003E57B3">
      <w:pPr>
        <w:widowControl w:val="0"/>
        <w:autoSpaceDE w:val="0"/>
        <w:autoSpaceDN w:val="0"/>
        <w:adjustRightInd w:val="0"/>
        <w:spacing w:line="240" w:lineRule="auto"/>
        <w:contextualSpacing/>
        <w:jc w:val="both"/>
        <w:rPr>
          <w:rFonts w:ascii="Sylfaen" w:hAnsi="Sylfaen" w:cs="Sylfaen"/>
          <w:color w:val="000000"/>
          <w:spacing w:val="-1"/>
          <w:lang w:val="ka-GE"/>
        </w:rPr>
      </w:pPr>
      <w:r w:rsidRPr="003E57B3">
        <w:rPr>
          <w:rFonts w:ascii="Sylfaen" w:hAnsi="Sylfaen" w:cs="Sylfaen"/>
          <w:color w:val="000000"/>
          <w:spacing w:val="-1"/>
          <w:lang w:val="ka-GE"/>
        </w:rPr>
        <w:t>ინოვაციების საგრანტო დაფინანსება მათი შემდგომი კომერციალიზაციის მიზნით.</w:t>
      </w:r>
    </w:p>
    <w:p w14:paraId="2E17D72D" w14:textId="77777777" w:rsidR="00A241A9" w:rsidRPr="003E57B3" w:rsidRDefault="00A241A9" w:rsidP="003E57B3">
      <w:pPr>
        <w:spacing w:after="0" w:line="240" w:lineRule="auto"/>
        <w:rPr>
          <w:rFonts w:ascii="Sylfaen" w:hAnsi="Sylfaen"/>
          <w:lang w:val="ka-GE" w:eastAsia="it-IT"/>
        </w:rPr>
      </w:pPr>
    </w:p>
    <w:p w14:paraId="63A6A1A7"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ვარდნილისა და ენგურის ჰიდროელექტროსადგურების რეაბილიტაციის პროექტი (IBRD, EIB, EU)           </w:t>
      </w:r>
    </w:p>
    <w:p w14:paraId="0A946860"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7A74E325"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სახელმწიფო საკუთრებაში არსებული ჰესების (ენგურჰესის და ვარდნილჰესების კასკადის) რეაბილიტაცია, ავარიული უბნების რემონტი გვირაბზე ფილტრაციული და დაწნევის კარგვების შემცირების, აგრეგატების საიმედოობის გაზრდის, ავარიული გაჩერებების პრევენციის და ტრანსპორტირების პირობების  გაუმჯობესების მიზნით;</w:t>
      </w:r>
    </w:p>
    <w:p w14:paraId="713AEC16"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p>
    <w:p w14:paraId="7C800CB0"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s="Arial"/>
          <w:color w:val="000000"/>
          <w:lang w:val="ka-GE"/>
        </w:rPr>
      </w:pPr>
      <w:r w:rsidRPr="003E57B3">
        <w:rPr>
          <w:rFonts w:ascii="Sylfaen" w:eastAsia="Sylfaen" w:hAnsi="Sylfaen" w:cs="Sylfaen"/>
          <w:color w:val="000000"/>
          <w:lang w:val="ka-GE"/>
        </w:rPr>
        <w:t>მორალურად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ფიზიკურად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გაცვეთილი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მოწყობილობების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გამოცვლა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ლამის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ამოწმენდა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და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შესაბამისად</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მისაყრდნობი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ფარის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გამოყენება</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სიღრმული</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წყალსაშვების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ფარების</w:t>
      </w:r>
      <w:r w:rsidRPr="003E57B3">
        <w:rPr>
          <w:rFonts w:ascii="Sylfaen" w:eastAsia="Sylfaen" w:hAnsi="Sylfaen" w:cs="Arial"/>
          <w:color w:val="000000"/>
          <w:lang w:val="ka-GE"/>
        </w:rPr>
        <w:t xml:space="preserve"> </w:t>
      </w:r>
      <w:r w:rsidRPr="003E57B3">
        <w:rPr>
          <w:rFonts w:ascii="Sylfaen" w:eastAsia="Sylfaen" w:hAnsi="Sylfaen" w:cs="Sylfaen"/>
          <w:color w:val="000000"/>
          <w:lang w:val="ka-GE"/>
        </w:rPr>
        <w:t>რემონტისათვის</w:t>
      </w:r>
      <w:r w:rsidRPr="003E57B3">
        <w:rPr>
          <w:rFonts w:ascii="Sylfaen" w:eastAsia="Sylfaen" w:hAnsi="Sylfaen" w:cs="Arial"/>
          <w:color w:val="000000"/>
          <w:lang w:val="ka-GE"/>
        </w:rPr>
        <w:t>.</w:t>
      </w:r>
    </w:p>
    <w:p w14:paraId="5773B026" w14:textId="77777777" w:rsidR="00A241A9" w:rsidRPr="003E57B3" w:rsidRDefault="00A241A9" w:rsidP="003E57B3">
      <w:pPr>
        <w:spacing w:after="0" w:line="240" w:lineRule="auto"/>
        <w:rPr>
          <w:rFonts w:ascii="Sylfaen" w:hAnsi="Sylfaen"/>
          <w:lang w:val="ka-GE" w:eastAsia="it-IT"/>
        </w:rPr>
      </w:pPr>
    </w:p>
    <w:p w14:paraId="0C399785"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სასისტემო მნიშვნელობის ელექტროგადამცემი ქსელის განვითარება </w:t>
      </w:r>
    </w:p>
    <w:p w14:paraId="18768A82" w14:textId="77777777" w:rsidR="00A241A9" w:rsidRPr="003E57B3" w:rsidRDefault="00A241A9" w:rsidP="003E57B3">
      <w:pPr>
        <w:spacing w:after="0" w:line="240" w:lineRule="auto"/>
        <w:jc w:val="both"/>
        <w:rPr>
          <w:rFonts w:ascii="Sylfaen" w:hAnsi="Sylfaen" w:cs="Sylfaen"/>
          <w:color w:val="000000"/>
          <w:spacing w:val="-1"/>
          <w:lang w:val="ka-GE"/>
        </w:rPr>
      </w:pPr>
    </w:p>
    <w:p w14:paraId="16AC51C1"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p>
    <w:p w14:paraId="6BC91940" w14:textId="77777777" w:rsidR="00A241A9" w:rsidRPr="003E57B3" w:rsidRDefault="00A241A9" w:rsidP="003E57B3">
      <w:pPr>
        <w:spacing w:after="0" w:line="240" w:lineRule="auto"/>
        <w:jc w:val="both"/>
        <w:rPr>
          <w:rFonts w:ascii="Sylfaen" w:hAnsi="Sylfaen" w:cs="Sylfaen"/>
          <w:color w:val="000000"/>
          <w:spacing w:val="-1"/>
          <w:lang w:val="ka-GE"/>
        </w:rPr>
      </w:pPr>
    </w:p>
    <w:p w14:paraId="1CDA98AC"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p>
    <w:p w14:paraId="091FD208" w14:textId="77777777" w:rsidR="00A241A9" w:rsidRPr="003E57B3" w:rsidRDefault="00A241A9" w:rsidP="003E57B3">
      <w:pPr>
        <w:spacing w:after="0" w:line="240" w:lineRule="auto"/>
        <w:jc w:val="both"/>
        <w:rPr>
          <w:rFonts w:ascii="Sylfaen" w:hAnsi="Sylfaen" w:cs="Sylfaen"/>
          <w:color w:val="000000"/>
          <w:spacing w:val="-1"/>
          <w:lang w:val="ka-GE"/>
        </w:rPr>
      </w:pPr>
    </w:p>
    <w:p w14:paraId="24C944B1"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თავისუფალი ინდუსტრიული ზონის განვითარებისათვის შესაბამისი ელექტროგადამცემი ქსელის მოწყობა.</w:t>
      </w:r>
    </w:p>
    <w:p w14:paraId="585CEE3A" w14:textId="77777777" w:rsidR="00A241A9" w:rsidRPr="003E57B3" w:rsidRDefault="00A241A9" w:rsidP="003E57B3">
      <w:pPr>
        <w:spacing w:after="0" w:line="240" w:lineRule="auto"/>
        <w:jc w:val="both"/>
        <w:rPr>
          <w:rFonts w:ascii="Sylfaen" w:hAnsi="Sylfaen" w:cs="Sylfaen"/>
          <w:color w:val="000000"/>
          <w:spacing w:val="-1"/>
          <w:lang w:val="ka-GE"/>
        </w:rPr>
      </w:pPr>
    </w:p>
    <w:p w14:paraId="002BFC31"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მოსახლეობის ელეტროენერგიითა და ბუნებრივი აირით მომარაგების გაუმჯობესება </w:t>
      </w:r>
    </w:p>
    <w:p w14:paraId="3276A477" w14:textId="77777777" w:rsidR="00A241A9" w:rsidRPr="003E57B3" w:rsidRDefault="00A241A9" w:rsidP="003E57B3">
      <w:pPr>
        <w:spacing w:after="0" w:line="240" w:lineRule="auto"/>
        <w:jc w:val="both"/>
        <w:rPr>
          <w:rFonts w:ascii="Sylfaen" w:hAnsi="Sylfaen" w:cs="Sylfaen"/>
          <w:color w:val="000000"/>
          <w:spacing w:val="-1"/>
          <w:lang w:val="ka-GE"/>
        </w:rPr>
      </w:pPr>
    </w:p>
    <w:p w14:paraId="0C9039B5"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სხვადასხვა რეგიონებში გაზისა და ელექტროენერგიის გარეშე არსებული სოფლების გაზიფიცირება და ელექტროფიცირება;</w:t>
      </w:r>
    </w:p>
    <w:p w14:paraId="140299C4" w14:textId="77777777" w:rsidR="00A241A9" w:rsidRPr="003E57B3" w:rsidRDefault="00A241A9" w:rsidP="003E57B3">
      <w:pPr>
        <w:spacing w:after="0" w:line="240" w:lineRule="auto"/>
        <w:jc w:val="both"/>
        <w:rPr>
          <w:rFonts w:ascii="Sylfaen" w:hAnsi="Sylfaen" w:cs="Sylfaen"/>
          <w:color w:val="000000"/>
          <w:spacing w:val="-1"/>
          <w:lang w:val="ka-GE"/>
        </w:rPr>
      </w:pPr>
    </w:p>
    <w:p w14:paraId="42D1B2D8" w14:textId="77777777" w:rsidR="00A241A9" w:rsidRPr="003E57B3" w:rsidRDefault="00A241A9" w:rsidP="003E57B3">
      <w:pPr>
        <w:spacing w:after="0" w:line="240" w:lineRule="auto"/>
        <w:jc w:val="both"/>
        <w:rPr>
          <w:rFonts w:ascii="Sylfaen" w:hAnsi="Sylfaen" w:cs="Sylfaen"/>
          <w:color w:val="000000" w:themeColor="text1"/>
          <w:lang w:val="ka-GE"/>
        </w:rPr>
      </w:pPr>
      <w:r w:rsidRPr="003E57B3">
        <w:rPr>
          <w:rFonts w:ascii="Sylfaen" w:hAnsi="Sylfaen" w:cs="Sylfaen"/>
          <w:color w:val="000000" w:themeColor="text1"/>
          <w:spacing w:val="-1"/>
          <w:lang w:val="ka-GE"/>
        </w:rPr>
        <w:t xml:space="preserve">საქართველოს სხვადასხვა რეგიონებში მოსახლეობისთვის გაზისა და ელექტროენერგიის მიწოდების ხელმისაწვდომობის გაზრდა, </w:t>
      </w:r>
      <w:r w:rsidRPr="003E57B3">
        <w:rPr>
          <w:rFonts w:ascii="Sylfaen" w:hAnsi="Sylfaen" w:cs="Sylfaen"/>
          <w:color w:val="000000" w:themeColor="text1"/>
          <w:lang w:val="ka-GE"/>
        </w:rPr>
        <w:t>მათ შორის მოხმარებული ელექტროენრიგიის ღირებულების ნაწილობრივ ანაზღაურება. ოკუპირებულ ტერიტორიებთან გამყოფი ხაზის მიმდებარე სოფლებში მცხოვრები ოჯახებისთვის ზამთრის პერიოდში გათბობით უზრუნველყოფა.</w:t>
      </w:r>
    </w:p>
    <w:p w14:paraId="01C6DC9E"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450A4C33"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საზღვაო პროფესიული განათლების ხელშეწყობა </w:t>
      </w:r>
    </w:p>
    <w:p w14:paraId="371A2037" w14:textId="77777777" w:rsidR="00A241A9" w:rsidRPr="003E57B3" w:rsidRDefault="00A241A9" w:rsidP="003E57B3">
      <w:pPr>
        <w:spacing w:after="0" w:line="240" w:lineRule="auto"/>
        <w:jc w:val="both"/>
        <w:rPr>
          <w:rFonts w:ascii="Sylfaen" w:hAnsi="Sylfaen" w:cs="Sylfaen"/>
          <w:color w:val="000000"/>
          <w:spacing w:val="-1"/>
          <w:lang w:val="ka-GE"/>
        </w:rPr>
      </w:pPr>
    </w:p>
    <w:p w14:paraId="0052A6BD"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საერთაშორისო და ნაციონალური საგანმანათლებლო და საზღვაო კანონმდებლობის შესაბამისად, უმაღლესი საზღვაო და მომიჯნავე დარგების კვალიფიციური კადრების მომზადება;</w:t>
      </w:r>
    </w:p>
    <w:p w14:paraId="7DD36272" w14:textId="77777777" w:rsidR="00A241A9" w:rsidRPr="003E57B3" w:rsidRDefault="00A241A9" w:rsidP="003E57B3">
      <w:pPr>
        <w:spacing w:after="0" w:line="240" w:lineRule="auto"/>
        <w:jc w:val="both"/>
        <w:rPr>
          <w:rFonts w:ascii="Sylfaen" w:hAnsi="Sylfaen" w:cs="Sylfaen"/>
          <w:color w:val="000000"/>
          <w:spacing w:val="-1"/>
          <w:lang w:val="ka-GE"/>
        </w:rPr>
      </w:pPr>
    </w:p>
    <w:p w14:paraId="31749BB0"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საზღვაო აკადემიის როგორც კვლევითი ცენტრის ჩამოყალიბება და კვლევითი პროექტების ხელშეწყობა საზღვაო და მომიჯნავე დარგებში;</w:t>
      </w:r>
    </w:p>
    <w:p w14:paraId="618582EE"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p>
    <w:p w14:paraId="59FCD60D" w14:textId="77777777" w:rsidR="00A241A9" w:rsidRPr="003E57B3" w:rsidRDefault="00A241A9" w:rsidP="003E57B3">
      <w:pPr>
        <w:widowControl w:val="0"/>
        <w:autoSpaceDE w:val="0"/>
        <w:autoSpaceDN w:val="0"/>
        <w:adjustRightInd w:val="0"/>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 xml:space="preserve">წამყვან ევროპულ უნივერსიტეტებთან ერთად ორმაგი დიპლომირების ინგლისურენოვანი პროგრამების მომზადება. თანამშრომლობის ფარგლებში სასწავლო მასალების, მატერიალურ-ტექნიკური ბაზის განახლება და პედაგოგ-მასწავლებლების გადამზადება საერთაშორისო და ევროპული სტანდარტების </w:t>
      </w:r>
      <w:r w:rsidRPr="003E57B3">
        <w:rPr>
          <w:rFonts w:ascii="Sylfaen" w:hAnsi="Sylfaen" w:cs="Sylfaen"/>
          <w:color w:val="000000"/>
          <w:spacing w:val="-1"/>
          <w:lang w:val="ka-GE"/>
        </w:rPr>
        <w:lastRenderedPageBreak/>
        <w:t>შესაბამისად;</w:t>
      </w:r>
    </w:p>
    <w:p w14:paraId="53AC98A6" w14:textId="77777777" w:rsidR="00A241A9" w:rsidRPr="003E57B3" w:rsidRDefault="00A241A9" w:rsidP="003E57B3">
      <w:pPr>
        <w:spacing w:after="0" w:line="240" w:lineRule="auto"/>
        <w:jc w:val="both"/>
        <w:rPr>
          <w:rFonts w:ascii="Sylfaen" w:hAnsi="Sylfaen" w:cs="Sylfaen"/>
          <w:color w:val="000000"/>
          <w:spacing w:val="-1"/>
          <w:lang w:val="ka-GE"/>
        </w:rPr>
      </w:pPr>
    </w:p>
    <w:p w14:paraId="1F68EFAC" w14:textId="77777777" w:rsidR="00A241A9" w:rsidRPr="003E57B3" w:rsidRDefault="00A241A9" w:rsidP="003E57B3">
      <w:pPr>
        <w:spacing w:after="0" w:line="240" w:lineRule="auto"/>
        <w:jc w:val="both"/>
        <w:rPr>
          <w:rFonts w:ascii="Sylfaen" w:eastAsia="Sylfaen" w:hAnsi="Sylfaen"/>
          <w:color w:val="000000"/>
          <w:lang w:val="ka-GE"/>
        </w:rPr>
      </w:pPr>
      <w:r w:rsidRPr="003E57B3">
        <w:rPr>
          <w:rFonts w:ascii="Sylfaen" w:hAnsi="Sylfaen" w:cs="Sylfaen"/>
          <w:color w:val="000000"/>
          <w:spacing w:val="-1"/>
          <w:lang w:val="ka-GE"/>
        </w:rPr>
        <w:t xml:space="preserve">სასწავლო პროცესის თანამედროვე მოთხოვნების შესაბამისი საგანმანათლებლო პროგრამებით უზრუნველყოფა </w:t>
      </w:r>
      <w:r w:rsidRPr="003E57B3">
        <w:rPr>
          <w:rFonts w:ascii="Sylfaen" w:eastAsia="Sylfaen" w:hAnsi="Sylfaen"/>
          <w:color w:val="000000"/>
          <w:lang w:val="ka-GE"/>
        </w:rPr>
        <w:t xml:space="preserve">და დისტანციური სწავლების სისტემის განვითარება და აგრეთვე, სტუდენტთა საზღვაოსნო პრაქტიკით უზრუნველყოფის გაუმჯობესება; </w:t>
      </w:r>
    </w:p>
    <w:p w14:paraId="17BF6B62" w14:textId="77777777" w:rsidR="00A241A9" w:rsidRPr="003E57B3" w:rsidRDefault="00A241A9" w:rsidP="003E57B3">
      <w:pPr>
        <w:widowControl w:val="0"/>
        <w:autoSpaceDE w:val="0"/>
        <w:autoSpaceDN w:val="0"/>
        <w:adjustRightInd w:val="0"/>
        <w:spacing w:after="0" w:line="240" w:lineRule="auto"/>
        <w:ind w:firstLine="480"/>
        <w:jc w:val="both"/>
        <w:rPr>
          <w:rFonts w:ascii="Sylfaen" w:eastAsia="Sylfaen" w:hAnsi="Sylfaen"/>
          <w:color w:val="000000"/>
          <w:lang w:val="ka-GE"/>
        </w:rPr>
      </w:pPr>
    </w:p>
    <w:p w14:paraId="25875689"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კურსდამთავრებულების კარიერული წარმატების უზრუნველოფისათვის სტუდენტთა ხელშეწყობისა და მომსახურების სამსახურის განვითარება.</w:t>
      </w:r>
    </w:p>
    <w:p w14:paraId="540F87A1" w14:textId="77777777" w:rsidR="00A241A9" w:rsidRPr="003E57B3" w:rsidRDefault="00A241A9" w:rsidP="003E57B3">
      <w:pPr>
        <w:spacing w:after="0" w:line="240" w:lineRule="auto"/>
        <w:jc w:val="both"/>
        <w:rPr>
          <w:rFonts w:ascii="Sylfaen" w:eastAsia="Sylfaen" w:hAnsi="Sylfaen"/>
          <w:color w:val="000000"/>
          <w:lang w:val="ka-GE"/>
        </w:rPr>
      </w:pPr>
    </w:p>
    <w:p w14:paraId="72D31EBA" w14:textId="77777777" w:rsidR="00A241A9" w:rsidRPr="003E57B3" w:rsidRDefault="00A241A9" w:rsidP="003E57B3">
      <w:pPr>
        <w:spacing w:after="0" w:line="240" w:lineRule="auto"/>
        <w:rPr>
          <w:rFonts w:ascii="Sylfaen" w:hAnsi="Sylfaen"/>
          <w:lang w:val="ka-GE" w:eastAsia="it-IT"/>
        </w:rPr>
      </w:pPr>
    </w:p>
    <w:p w14:paraId="284EAD59"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w:t>
      </w:r>
    </w:p>
    <w:p w14:paraId="6D5CF8D6"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p>
    <w:p w14:paraId="22C30ADA"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ბაქო-თბილისი-ყარსის სარკინიგზო მაგისტრალის მშენებლობისთვის მარაბდა-ახალქალაქი-კარწახის მონაკვეთზე კერძო საკუთრებაში არსებული მიწების გამოსყიდვა-კომპენსაციის უზრუნველყოფა კერძო მესაკუთრეებისთვის ინდივიდუალურად საკომპენსაციო თანხის შეთავაზების მომზადებასა და ნასყიდობის ხელშეკრულების გაფორმებასთან დაკავშირებული ღონისძიებების განხორციელებით;</w:t>
      </w:r>
    </w:p>
    <w:p w14:paraId="2F841042"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p>
    <w:p w14:paraId="78707D41"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სარკინიგზო მაგისტრალის თოვლით დანამქვრისგან დამცავი დამატებითი ნაგებობების მშენებლობა.</w:t>
      </w:r>
    </w:p>
    <w:p w14:paraId="0E82192F"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p>
    <w:p w14:paraId="300CC936"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p w14:paraId="758FEBBD" w14:textId="77777777" w:rsidR="00A241A9" w:rsidRPr="003E57B3" w:rsidRDefault="00A241A9" w:rsidP="003E57B3">
      <w:pPr>
        <w:spacing w:after="0" w:line="240" w:lineRule="auto"/>
        <w:jc w:val="both"/>
        <w:rPr>
          <w:rFonts w:ascii="Sylfaen" w:hAnsi="Sylfaen" w:cs="Sylfaen"/>
          <w:color w:val="000000"/>
          <w:spacing w:val="-1"/>
          <w:lang w:val="ka-GE"/>
        </w:rPr>
      </w:pPr>
    </w:p>
    <w:p w14:paraId="681BC184" w14:textId="48237897" w:rsidR="00F8324C" w:rsidRPr="00F8324C" w:rsidRDefault="00F8324C" w:rsidP="00F8324C">
      <w:pPr>
        <w:spacing w:after="0" w:line="240" w:lineRule="auto"/>
        <w:jc w:val="both"/>
        <w:rPr>
          <w:rFonts w:ascii="Sylfaen" w:hAnsi="Sylfaen" w:cs="Sylfaen"/>
          <w:color w:val="000000"/>
          <w:spacing w:val="-1"/>
          <w:sz w:val="24"/>
          <w:szCs w:val="24"/>
          <w:lang w:val="ka-GE"/>
        </w:rPr>
      </w:pPr>
      <w:r w:rsidRPr="00322C1C">
        <w:rPr>
          <w:rFonts w:ascii="Sylfaen" w:eastAsia="Sylfaen" w:hAnsi="Sylfaen"/>
          <w:color w:val="000000"/>
          <w:sz w:val="24"/>
          <w:szCs w:val="24"/>
          <w:lang w:val="ka-GE"/>
        </w:rPr>
        <w:t xml:space="preserve">საქართველოს  </w:t>
      </w:r>
      <w:r w:rsidRPr="007C425B">
        <w:rPr>
          <w:rFonts w:ascii="Sylfaen" w:eastAsia="Sylfaen" w:hAnsi="Sylfaen"/>
          <w:color w:val="000000"/>
          <w:sz w:val="24"/>
          <w:szCs w:val="24"/>
          <w:lang w:val="ka-GE"/>
        </w:rPr>
        <w:t xml:space="preserve">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w:t>
      </w:r>
      <w:r w:rsidRPr="007C425B">
        <w:rPr>
          <w:rFonts w:ascii="Sylfaen" w:hAnsi="Sylfaen" w:cs="Sylfaen"/>
          <w:color w:val="000000"/>
          <w:spacing w:val="-1"/>
          <w:sz w:val="24"/>
          <w:szCs w:val="24"/>
          <w:lang w:val="ka-GE"/>
        </w:rPr>
        <w:t>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w:t>
      </w:r>
      <w:r>
        <w:rPr>
          <w:rFonts w:ascii="Sylfaen" w:hAnsi="Sylfaen" w:cs="Sylfaen"/>
          <w:color w:val="000000"/>
          <w:spacing w:val="-1"/>
          <w:sz w:val="24"/>
          <w:szCs w:val="24"/>
          <w:lang w:val="ka-GE"/>
        </w:rPr>
        <w:t xml:space="preserve"> ნაკისრი ვალდებულებების დაფარვა</w:t>
      </w:r>
      <w:r w:rsidRPr="00F8324C">
        <w:rPr>
          <w:rFonts w:ascii="Sylfaen" w:hAnsi="Sylfaen" w:cs="Sylfaen"/>
          <w:color w:val="000000"/>
          <w:spacing w:val="-1"/>
          <w:sz w:val="24"/>
          <w:szCs w:val="24"/>
          <w:lang w:val="ka-GE"/>
        </w:rPr>
        <w:t>;</w:t>
      </w:r>
    </w:p>
    <w:p w14:paraId="7DC74972" w14:textId="77777777" w:rsidR="00A241A9" w:rsidRPr="003E57B3" w:rsidRDefault="00A241A9" w:rsidP="003E57B3">
      <w:pPr>
        <w:spacing w:after="0" w:line="240" w:lineRule="auto"/>
        <w:rPr>
          <w:rFonts w:ascii="Sylfaen" w:hAnsi="Sylfaen"/>
          <w:lang w:val="ka-GE" w:eastAsia="it-IT"/>
        </w:rPr>
      </w:pPr>
    </w:p>
    <w:p w14:paraId="615986C2"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ბაზარზე ზედამხედველობის სფეროს რეგულირება და განხოეციელების ღონისძიებები</w:t>
      </w:r>
    </w:p>
    <w:p w14:paraId="4293B37E" w14:textId="77777777" w:rsidR="00A241A9" w:rsidRPr="003E57B3" w:rsidRDefault="00A241A9" w:rsidP="003E57B3">
      <w:pPr>
        <w:spacing w:after="0" w:line="240" w:lineRule="auto"/>
        <w:jc w:val="both"/>
        <w:rPr>
          <w:rFonts w:ascii="Sylfaen" w:hAnsi="Sylfaen" w:cs="Sylfaen"/>
          <w:color w:val="000000"/>
          <w:spacing w:val="-1"/>
          <w:lang w:val="ka-GE"/>
        </w:rPr>
      </w:pPr>
    </w:p>
    <w:p w14:paraId="3759BBA5"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ბაზარზე განთავსებული პროდუქტის ზედამხედველობის უზრუნველყოფა საქართველოს კანონმდებლობის ევროკავშირის ტექნიკურ კანონმდებლობასთან (დირექტივები და რეგულაციები) დაახლოებით და ევროპულ ბაზარზე არსებული ზედამხედველობის სისტემის დანერგვით;</w:t>
      </w:r>
    </w:p>
    <w:p w14:paraId="08807EBD" w14:textId="77777777" w:rsidR="00A241A9" w:rsidRPr="003E57B3" w:rsidRDefault="00A241A9" w:rsidP="003E57B3">
      <w:pPr>
        <w:spacing w:after="0" w:line="240" w:lineRule="auto"/>
        <w:rPr>
          <w:rFonts w:ascii="Sylfaen" w:hAnsi="Sylfaen"/>
          <w:lang w:val="ka-GE" w:eastAsia="it-IT"/>
        </w:rPr>
      </w:pPr>
    </w:p>
    <w:p w14:paraId="448ACB50"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სასარგებლო წიაღის მართვა და კოორდინაცია </w:t>
      </w:r>
    </w:p>
    <w:p w14:paraId="1BA68DD0" w14:textId="77777777" w:rsidR="00A241A9" w:rsidRPr="003E57B3" w:rsidRDefault="00A241A9" w:rsidP="003E57B3">
      <w:pPr>
        <w:spacing w:after="0" w:line="240" w:lineRule="auto"/>
        <w:jc w:val="both"/>
        <w:rPr>
          <w:rFonts w:ascii="Sylfaen" w:hAnsi="Sylfaen" w:cs="Sylfaen"/>
          <w:color w:val="000000"/>
          <w:spacing w:val="-1"/>
          <w:lang w:val="ka-GE"/>
        </w:rPr>
      </w:pPr>
    </w:p>
    <w:p w14:paraId="5F9B1E8E"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მიტოვებულ და არალიცენზირებულ საბადოთა აღრიცხვა/პასპორტიზაცია;</w:t>
      </w:r>
    </w:p>
    <w:p w14:paraId="5CF01E0D" w14:textId="77777777" w:rsidR="00A241A9" w:rsidRPr="003E57B3" w:rsidRDefault="00A241A9" w:rsidP="003E57B3">
      <w:pPr>
        <w:spacing w:after="0" w:line="240" w:lineRule="auto"/>
        <w:jc w:val="both"/>
        <w:rPr>
          <w:rFonts w:ascii="Sylfaen" w:hAnsi="Sylfaen" w:cs="Sylfaen"/>
          <w:color w:val="000000"/>
          <w:spacing w:val="-1"/>
          <w:lang w:val="ka-GE"/>
        </w:rPr>
      </w:pPr>
    </w:p>
    <w:p w14:paraId="02BDCB38"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გეოსაინფორმაციო პაკეტების მომზადება;</w:t>
      </w:r>
    </w:p>
    <w:p w14:paraId="4B8825F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lastRenderedPageBreak/>
        <w:t>წიაღის სექტორის სტანდარტების და მეთოდოლოგიების შემუშავება და დანერგვა. შესაბამისი მარეგულირებელი სამართლებრივი აქტების ცვლილების მომზადება და წარდგენა ინიცირებისთვის. საერთაშორისო გამოცდილების გაზიარება/შესწავლა;</w:t>
      </w:r>
    </w:p>
    <w:p w14:paraId="41256220" w14:textId="77777777" w:rsidR="00A241A9" w:rsidRPr="003E57B3" w:rsidRDefault="00A241A9" w:rsidP="003E57B3">
      <w:pPr>
        <w:spacing w:after="0" w:line="240" w:lineRule="auto"/>
        <w:jc w:val="both"/>
        <w:rPr>
          <w:rFonts w:ascii="Sylfaen" w:hAnsi="Sylfaen" w:cs="Sylfaen"/>
          <w:color w:val="000000"/>
          <w:spacing w:val="-1"/>
          <w:lang w:val="ka-GE"/>
        </w:rPr>
      </w:pPr>
    </w:p>
    <w:p w14:paraId="523246F5"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წარმართვა/კოორდინაცია;</w:t>
      </w:r>
    </w:p>
    <w:p w14:paraId="6DD8FCF8" w14:textId="77777777" w:rsidR="00A241A9" w:rsidRPr="003E57B3" w:rsidRDefault="00A241A9" w:rsidP="003E57B3">
      <w:pPr>
        <w:spacing w:after="0" w:line="240" w:lineRule="auto"/>
        <w:jc w:val="both"/>
        <w:rPr>
          <w:rFonts w:ascii="Sylfaen" w:hAnsi="Sylfaen" w:cs="Sylfaen"/>
          <w:color w:val="000000"/>
          <w:spacing w:val="-1"/>
          <w:lang w:val="ka-GE"/>
        </w:rPr>
      </w:pPr>
    </w:p>
    <w:p w14:paraId="386D9960" w14:textId="77777777" w:rsidR="00A241A9" w:rsidRPr="003E57B3" w:rsidRDefault="00A241A9"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hAnsi="Sylfaen" w:cs="Sylfaen"/>
          <w:color w:val="000000" w:themeColor="text1"/>
          <w:spacing w:val="-1"/>
          <w:lang w:val="ka-GE"/>
        </w:rPr>
        <w:t xml:space="preserve">სალიცენზიო პირობების კონტროლის განხორციელება სასარგებლო წიაღისეულის რაციონალურად სამართავად. </w:t>
      </w:r>
      <w:r w:rsidRPr="003E57B3">
        <w:rPr>
          <w:rFonts w:ascii="Sylfaen" w:eastAsia="Sylfaen" w:hAnsi="Sylfaen"/>
          <w:color w:val="000000"/>
          <w:lang w:val="ka-GE"/>
        </w:rPr>
        <w:t>ლიცენზიით ან განკარგულებით გათვალისწინებული პირობებისა და სასარგებლო წიაღისეულის სარგებლობის სფეროში საქართველოს კანონმდებლობის მოთხოვნათა შესრულების მდგომარეობის შემოწმება როგორც წინასწარ დამტკიცებული გეგმით, ისე სააგენტოში შემოსული განცხადებების/საჩივრების საფუძველზე.</w:t>
      </w:r>
    </w:p>
    <w:p w14:paraId="5FA1C546" w14:textId="77777777" w:rsidR="00A241A9" w:rsidRPr="003E57B3" w:rsidRDefault="00A241A9" w:rsidP="003E57B3">
      <w:pPr>
        <w:spacing w:after="0" w:line="240" w:lineRule="auto"/>
        <w:jc w:val="both"/>
        <w:rPr>
          <w:rFonts w:ascii="Sylfaen" w:hAnsi="Sylfaen" w:cs="Sylfaen"/>
          <w:color w:val="000000" w:themeColor="text1"/>
          <w:spacing w:val="-1"/>
          <w:lang w:val="ka-GE"/>
        </w:rPr>
      </w:pPr>
    </w:p>
    <w:p w14:paraId="5C1A009E"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სამოქალაქო ავიაციის სფეროს რეგულირება და მართვა </w:t>
      </w:r>
    </w:p>
    <w:p w14:paraId="6C96A6B4" w14:textId="77777777" w:rsidR="00A241A9" w:rsidRPr="003E57B3" w:rsidRDefault="00A241A9" w:rsidP="003E57B3">
      <w:pPr>
        <w:spacing w:after="0" w:line="240" w:lineRule="auto"/>
        <w:jc w:val="both"/>
        <w:rPr>
          <w:rFonts w:ascii="Sylfaen" w:hAnsi="Sylfaen" w:cs="Sylfaen"/>
          <w:color w:val="000000"/>
          <w:spacing w:val="-1"/>
          <w:lang w:val="ka-GE"/>
        </w:rPr>
      </w:pPr>
    </w:p>
    <w:p w14:paraId="6A864A83"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p>
    <w:p w14:paraId="3CE57EFF" w14:textId="77777777" w:rsidR="00A241A9" w:rsidRPr="003E57B3" w:rsidRDefault="00A241A9" w:rsidP="003E57B3">
      <w:pPr>
        <w:spacing w:after="0" w:line="240" w:lineRule="auto"/>
        <w:jc w:val="both"/>
        <w:rPr>
          <w:rFonts w:ascii="Sylfaen" w:hAnsi="Sylfaen" w:cs="Sylfaen"/>
          <w:color w:val="000000"/>
          <w:spacing w:val="-1"/>
          <w:lang w:val="ka-GE"/>
        </w:rPr>
      </w:pPr>
    </w:p>
    <w:p w14:paraId="4B45DCB2"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p>
    <w:p w14:paraId="52306D42" w14:textId="77777777" w:rsidR="00A241A9" w:rsidRPr="003E57B3" w:rsidRDefault="00A241A9" w:rsidP="003E57B3">
      <w:pPr>
        <w:spacing w:after="0" w:line="240" w:lineRule="auto"/>
        <w:jc w:val="both"/>
        <w:rPr>
          <w:rFonts w:ascii="Sylfaen" w:hAnsi="Sylfaen" w:cs="Sylfaen"/>
          <w:color w:val="000000"/>
          <w:spacing w:val="-1"/>
          <w:lang w:val="ka-GE"/>
        </w:rPr>
      </w:pPr>
    </w:p>
    <w:p w14:paraId="26DC599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w:t>
      </w:r>
    </w:p>
    <w:p w14:paraId="6E65BCCF" w14:textId="77777777" w:rsidR="00A241A9" w:rsidRPr="003E57B3" w:rsidRDefault="00A241A9" w:rsidP="003E57B3">
      <w:pPr>
        <w:spacing w:after="0" w:line="240" w:lineRule="auto"/>
        <w:jc w:val="both"/>
        <w:rPr>
          <w:rFonts w:ascii="Sylfaen" w:hAnsi="Sylfaen" w:cs="Sylfaen"/>
          <w:color w:val="000000"/>
          <w:spacing w:val="-1"/>
          <w:lang w:val="ka-GE"/>
        </w:rPr>
      </w:pPr>
    </w:p>
    <w:p w14:paraId="500951ED"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საერთო დანიშნულების ავიაციის მარეგულირებელი ნორმატიული აქტების შემუშავება და დანერგვა.</w:t>
      </w:r>
    </w:p>
    <w:p w14:paraId="1098CD56" w14:textId="77777777" w:rsidR="00A241A9" w:rsidRPr="003E57B3" w:rsidRDefault="00A241A9" w:rsidP="003E57B3">
      <w:pPr>
        <w:spacing w:after="0" w:line="240" w:lineRule="auto"/>
        <w:jc w:val="both"/>
        <w:rPr>
          <w:rFonts w:ascii="Sylfaen" w:hAnsi="Sylfaen" w:cs="Sylfaen"/>
          <w:color w:val="000000"/>
          <w:spacing w:val="-1"/>
          <w:lang w:val="ka-GE"/>
        </w:rPr>
      </w:pPr>
    </w:p>
    <w:p w14:paraId="510A26B8"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საზღვაო ტრანსპორტის რეგულირება, მართვა და განვითარება </w:t>
      </w:r>
    </w:p>
    <w:p w14:paraId="0D7C4FD1" w14:textId="77777777" w:rsidR="00A241A9" w:rsidRPr="003E57B3" w:rsidRDefault="00A241A9" w:rsidP="003E57B3">
      <w:pPr>
        <w:spacing w:after="0" w:line="240" w:lineRule="auto"/>
        <w:jc w:val="both"/>
        <w:rPr>
          <w:rFonts w:ascii="Sylfaen" w:hAnsi="Sylfaen" w:cs="Sylfaen"/>
          <w:color w:val="000000"/>
          <w:spacing w:val="-1"/>
          <w:lang w:val="ka-GE"/>
        </w:rPr>
      </w:pPr>
    </w:p>
    <w:p w14:paraId="750EB8C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p>
    <w:p w14:paraId="50D37871" w14:textId="77777777" w:rsidR="00A241A9" w:rsidRPr="003E57B3" w:rsidRDefault="00A241A9" w:rsidP="003E57B3">
      <w:pPr>
        <w:spacing w:after="0" w:line="240" w:lineRule="auto"/>
        <w:jc w:val="both"/>
        <w:rPr>
          <w:rFonts w:ascii="Sylfaen" w:hAnsi="Sylfaen" w:cs="Sylfaen"/>
          <w:color w:val="000000"/>
          <w:spacing w:val="-1"/>
          <w:lang w:val="ka-GE"/>
        </w:rPr>
      </w:pPr>
    </w:p>
    <w:p w14:paraId="5BC0724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p>
    <w:p w14:paraId="00ECBE80" w14:textId="77777777" w:rsidR="00A241A9" w:rsidRPr="003E57B3" w:rsidRDefault="00A241A9" w:rsidP="003E57B3">
      <w:pPr>
        <w:spacing w:after="0" w:line="240" w:lineRule="auto"/>
        <w:jc w:val="both"/>
        <w:rPr>
          <w:rFonts w:ascii="Sylfaen" w:hAnsi="Sylfaen" w:cs="Sylfaen"/>
          <w:color w:val="000000"/>
          <w:spacing w:val="-1"/>
          <w:lang w:val="ka-GE"/>
        </w:rPr>
      </w:pPr>
    </w:p>
    <w:p w14:paraId="1554EA8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საქართველოს, როგორც საზღვაო სახელმწიფოს, იმიჯის ამაღლების მიზნით საქართველოს საერთაშორისო საზღვაო ფორუმის (GIMF) ჩატარება, რომელიც წარმოაჩენს შავი ზღვის რეგიონში მიმდინარე მოვლენებსა და აგრეთვე, საქართველოს მიერ საზღვაო დარგში განხორციელებულ რეფორმებს;</w:t>
      </w:r>
    </w:p>
    <w:p w14:paraId="75B5EF18" w14:textId="77777777" w:rsidR="00A241A9" w:rsidRPr="003E57B3" w:rsidRDefault="00A241A9" w:rsidP="003E57B3">
      <w:pPr>
        <w:spacing w:after="0" w:line="240" w:lineRule="auto"/>
        <w:jc w:val="both"/>
        <w:rPr>
          <w:rFonts w:ascii="Sylfaen" w:hAnsi="Sylfaen" w:cs="Sylfaen"/>
          <w:color w:val="000000"/>
          <w:spacing w:val="-1"/>
          <w:lang w:val="ka-GE"/>
        </w:rPr>
      </w:pPr>
    </w:p>
    <w:p w14:paraId="5FA25DF2"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p>
    <w:p w14:paraId="72FAF6A3" w14:textId="77777777" w:rsidR="00A241A9" w:rsidRPr="003E57B3" w:rsidRDefault="00A241A9" w:rsidP="003E57B3">
      <w:pPr>
        <w:spacing w:after="0" w:line="240" w:lineRule="auto"/>
        <w:jc w:val="both"/>
        <w:rPr>
          <w:rFonts w:ascii="Sylfaen" w:hAnsi="Sylfaen" w:cs="Sylfaen"/>
          <w:color w:val="000000"/>
          <w:spacing w:val="-1"/>
          <w:highlight w:val="green"/>
          <w:lang w:val="ka-GE"/>
        </w:rPr>
      </w:pPr>
    </w:p>
    <w:p w14:paraId="20D4B05F"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მეზღვაურთა მომზადებისა და სერტიფიცირების სისტემის გამართული ფუნქციონირება;</w:t>
      </w:r>
    </w:p>
    <w:p w14:paraId="1A7EE862" w14:textId="77777777" w:rsidR="00A241A9" w:rsidRPr="003E57B3" w:rsidRDefault="00A241A9" w:rsidP="003E57B3">
      <w:pPr>
        <w:spacing w:after="0" w:line="240" w:lineRule="auto"/>
        <w:jc w:val="both"/>
        <w:rPr>
          <w:rFonts w:ascii="Sylfaen" w:hAnsi="Sylfaen" w:cs="Sylfaen"/>
          <w:color w:val="000000"/>
          <w:spacing w:val="-1"/>
          <w:lang w:val="ka-GE"/>
        </w:rPr>
      </w:pPr>
    </w:p>
    <w:p w14:paraId="11A5B01A"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lastRenderedPageBreak/>
        <w:t>გემების გრძელ მანძილზე იდენტიფიცირებისა და კვალის დადგენის სისტემის (LRIT) EMSA-ს სისტემაზე მიერთება;</w:t>
      </w:r>
    </w:p>
    <w:p w14:paraId="1C618746" w14:textId="77777777" w:rsidR="00A241A9" w:rsidRPr="003E57B3" w:rsidRDefault="00A241A9" w:rsidP="003E57B3">
      <w:pPr>
        <w:spacing w:after="0" w:line="240" w:lineRule="auto"/>
        <w:jc w:val="both"/>
        <w:rPr>
          <w:rFonts w:ascii="Sylfaen" w:hAnsi="Sylfaen" w:cs="Sylfaen"/>
          <w:color w:val="000000"/>
          <w:spacing w:val="-1"/>
          <w:lang w:val="ka-GE"/>
        </w:rPr>
      </w:pPr>
    </w:p>
    <w:p w14:paraId="648F5A40"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w:t>
      </w:r>
      <w:r w:rsidRPr="003E57B3">
        <w:rPr>
          <w:rFonts w:ascii="Sylfaen" w:hAnsi="Sylfaen" w:cs="Sylfaen"/>
          <w:color w:val="000000"/>
          <w:spacing w:val="-1"/>
          <w:lang w:val="ka-GE"/>
        </w:rPr>
        <w:t xml:space="preserve"> </w:t>
      </w:r>
      <w:r w:rsidRPr="003E57B3">
        <w:rPr>
          <w:rFonts w:ascii="Sylfaen" w:hAnsi="Sylfaen" w:cs="Sylfaen"/>
          <w:color w:val="000000"/>
          <w:spacing w:val="-3"/>
          <w:lang w:val="ka-GE"/>
        </w:rPr>
        <w:t>გ</w:t>
      </w:r>
      <w:r w:rsidRPr="003E57B3">
        <w:rPr>
          <w:rFonts w:ascii="Sylfaen" w:hAnsi="Sylfaen" w:cs="Sylfaen"/>
          <w:color w:val="000000"/>
          <w:spacing w:val="1"/>
          <w:lang w:val="ka-GE"/>
        </w:rPr>
        <w:t>ე</w:t>
      </w: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ს</w:t>
      </w:r>
      <w:r w:rsidRPr="003E57B3">
        <w:rPr>
          <w:rFonts w:ascii="Sylfaen" w:hAnsi="Sylfaen" w:cs="Sylfaen"/>
          <w:color w:val="000000"/>
          <w:lang w:val="ka-GE"/>
        </w:rPr>
        <w:t>ახ</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მწი</w:t>
      </w:r>
      <w:r w:rsidRPr="003E57B3">
        <w:rPr>
          <w:rFonts w:ascii="Sylfaen" w:hAnsi="Sylfaen" w:cs="Sylfaen"/>
          <w:color w:val="000000"/>
          <w:lang w:val="ka-GE"/>
        </w:rPr>
        <w:t>ფო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ე</w:t>
      </w:r>
      <w:r w:rsidRPr="003E57B3">
        <w:rPr>
          <w:rFonts w:ascii="Sylfaen" w:hAnsi="Sylfaen" w:cs="Sylfaen"/>
          <w:color w:val="000000"/>
          <w:spacing w:val="-2"/>
          <w:lang w:val="ka-GE"/>
        </w:rPr>
        <w:t>ლ</w:t>
      </w:r>
      <w:r w:rsidRPr="003E57B3">
        <w:rPr>
          <w:rFonts w:ascii="Sylfaen" w:hAnsi="Sylfaen" w:cs="Sylfaen"/>
          <w:color w:val="000000"/>
          <w:spacing w:val="1"/>
          <w:lang w:val="ka-GE"/>
        </w:rPr>
        <w:t>ე</w:t>
      </w:r>
      <w:r w:rsidRPr="003E57B3">
        <w:rPr>
          <w:rFonts w:ascii="Sylfaen" w:hAnsi="Sylfaen" w:cs="Sylfaen"/>
          <w:color w:val="000000"/>
          <w:lang w:val="ka-GE"/>
        </w:rPr>
        <w:t>ქ</w:t>
      </w:r>
      <w:r w:rsidRPr="003E57B3">
        <w:rPr>
          <w:rFonts w:ascii="Sylfaen" w:hAnsi="Sylfaen" w:cs="Sylfaen"/>
          <w:color w:val="000000"/>
          <w:spacing w:val="-1"/>
          <w:lang w:val="ka-GE"/>
        </w:rPr>
        <w:t>ტ</w:t>
      </w:r>
      <w:r w:rsidRPr="003E57B3">
        <w:rPr>
          <w:rFonts w:ascii="Sylfaen" w:hAnsi="Sylfaen" w:cs="Sylfaen"/>
          <w:color w:val="000000"/>
          <w:spacing w:val="1"/>
          <w:lang w:val="ka-GE"/>
        </w:rPr>
        <w:t>რ</w:t>
      </w:r>
      <w:r w:rsidRPr="003E57B3">
        <w:rPr>
          <w:rFonts w:ascii="Sylfaen" w:hAnsi="Sylfaen" w:cs="Sylfaen"/>
          <w:color w:val="000000"/>
          <w:spacing w:val="-2"/>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ული</w:t>
      </w:r>
      <w:r w:rsidRPr="003E57B3">
        <w:rPr>
          <w:rFonts w:ascii="Sylfaen" w:hAnsi="Sylfaen" w:cs="Sylfaen"/>
          <w:color w:val="000000"/>
          <w:spacing w:val="-1"/>
          <w:lang w:val="ka-GE"/>
        </w:rPr>
        <w:t xml:space="preserve"> </w:t>
      </w:r>
      <w:r w:rsidRPr="003E57B3">
        <w:rPr>
          <w:rFonts w:ascii="Sylfaen" w:hAnsi="Sylfaen" w:cs="Sylfaen"/>
          <w:color w:val="000000"/>
          <w:spacing w:val="-2"/>
          <w:lang w:val="ka-GE"/>
        </w:rPr>
        <w:t>რ</w:t>
      </w:r>
      <w:r w:rsidRPr="003E57B3">
        <w:rPr>
          <w:rFonts w:ascii="Sylfaen" w:hAnsi="Sylfaen" w:cs="Sylfaen"/>
          <w:color w:val="000000"/>
          <w:spacing w:val="1"/>
          <w:lang w:val="ka-GE"/>
        </w:rPr>
        <w:t>ეე</w:t>
      </w:r>
      <w:r w:rsidRPr="003E57B3">
        <w:rPr>
          <w:rFonts w:ascii="Sylfaen" w:hAnsi="Sylfaen" w:cs="Sylfaen"/>
          <w:color w:val="000000"/>
          <w:spacing w:val="-1"/>
          <w:lang w:val="ka-GE"/>
        </w:rPr>
        <w:t>სტ</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lang w:val="ka-GE"/>
        </w:rPr>
        <w:t>ს</w:t>
      </w:r>
      <w:r w:rsidRPr="003E57B3">
        <w:rPr>
          <w:rFonts w:ascii="Sylfaen" w:hAnsi="Sylfaen" w:cs="Sylfaen"/>
          <w:color w:val="000000"/>
          <w:spacing w:val="-1"/>
          <w:lang w:val="ka-GE"/>
        </w:rPr>
        <w:t xml:space="preserve"> მ</w:t>
      </w:r>
      <w:r w:rsidRPr="003E57B3">
        <w:rPr>
          <w:rFonts w:ascii="Sylfaen" w:hAnsi="Sylfaen" w:cs="Sylfaen"/>
          <w:color w:val="000000"/>
          <w:spacing w:val="-2"/>
          <w:lang w:val="ka-GE"/>
        </w:rPr>
        <w:t>ო</w:t>
      </w:r>
      <w:r w:rsidRPr="003E57B3">
        <w:rPr>
          <w:rFonts w:ascii="Sylfaen" w:hAnsi="Sylfaen" w:cs="Sylfaen"/>
          <w:color w:val="000000"/>
          <w:spacing w:val="1"/>
          <w:lang w:val="ka-GE"/>
        </w:rPr>
        <w:t>დ</w:t>
      </w:r>
      <w:r w:rsidRPr="003E57B3">
        <w:rPr>
          <w:rFonts w:ascii="Sylfaen" w:hAnsi="Sylfaen" w:cs="Sylfaen"/>
          <w:color w:val="000000"/>
          <w:spacing w:val="-1"/>
          <w:lang w:val="ka-GE"/>
        </w:rPr>
        <w:t>ი</w:t>
      </w:r>
      <w:r w:rsidRPr="003E57B3">
        <w:rPr>
          <w:rFonts w:ascii="Sylfaen" w:hAnsi="Sylfaen" w:cs="Sylfaen"/>
          <w:color w:val="000000"/>
          <w:spacing w:val="-2"/>
          <w:lang w:val="ka-GE"/>
        </w:rPr>
        <w:t>ფ</w:t>
      </w:r>
      <w:r w:rsidRPr="003E57B3">
        <w:rPr>
          <w:rFonts w:ascii="Sylfaen" w:hAnsi="Sylfaen" w:cs="Sylfaen"/>
          <w:color w:val="000000"/>
          <w:spacing w:val="-1"/>
          <w:lang w:val="ka-GE"/>
        </w:rPr>
        <w:t>იკ</w:t>
      </w:r>
      <w:r w:rsidRPr="003E57B3">
        <w:rPr>
          <w:rFonts w:ascii="Sylfaen" w:hAnsi="Sylfaen" w:cs="Sylfaen"/>
          <w:color w:val="000000"/>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ი</w:t>
      </w:r>
      <w:r w:rsidRPr="003E57B3">
        <w:rPr>
          <w:rFonts w:ascii="Sylfaen" w:hAnsi="Sylfaen" w:cs="Sylfaen"/>
          <w:color w:val="000000"/>
          <w:lang w:val="ka-GE"/>
        </w:rPr>
        <w:t>ა;</w:t>
      </w:r>
    </w:p>
    <w:p w14:paraId="6A863093" w14:textId="77777777" w:rsidR="00A241A9" w:rsidRPr="003E57B3" w:rsidRDefault="00A241A9" w:rsidP="003E57B3">
      <w:pPr>
        <w:spacing w:after="0" w:line="240" w:lineRule="auto"/>
        <w:jc w:val="both"/>
        <w:rPr>
          <w:rFonts w:ascii="Sylfaen" w:hAnsi="Sylfaen" w:cs="Sylfaen"/>
          <w:color w:val="000000"/>
          <w:lang w:val="ka-GE"/>
        </w:rPr>
      </w:pPr>
    </w:p>
    <w:p w14:paraId="390263C0"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spacing w:val="-1"/>
          <w:lang w:val="ka-GE"/>
        </w:rPr>
        <w:t>მ</w:t>
      </w:r>
      <w:r w:rsidRPr="003E57B3">
        <w:rPr>
          <w:rFonts w:ascii="Sylfaen" w:hAnsi="Sylfaen" w:cs="Sylfaen"/>
          <w:color w:val="000000"/>
          <w:spacing w:val="-2"/>
          <w:lang w:val="ka-GE"/>
        </w:rPr>
        <w:t>დ</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ლო</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ც</w:t>
      </w:r>
      <w:r w:rsidRPr="003E57B3">
        <w:rPr>
          <w:rFonts w:ascii="Sylfaen" w:hAnsi="Sylfaen" w:cs="Sylfaen"/>
          <w:color w:val="000000"/>
          <w:spacing w:val="-1"/>
          <w:lang w:val="ka-GE"/>
        </w:rPr>
        <w:t>ვ</w:t>
      </w:r>
      <w:r w:rsidRPr="003E57B3">
        <w:rPr>
          <w:rFonts w:ascii="Sylfaen" w:hAnsi="Sylfaen" w:cs="Sylfaen"/>
          <w:color w:val="000000"/>
          <w:lang w:val="ka-GE"/>
        </w:rPr>
        <w:t>ლ</w:t>
      </w:r>
      <w:r w:rsidRPr="003E57B3">
        <w:rPr>
          <w:rFonts w:ascii="Sylfaen" w:hAnsi="Sylfaen" w:cs="Sylfaen"/>
          <w:color w:val="000000"/>
          <w:spacing w:val="-3"/>
          <w:lang w:val="ka-GE"/>
        </w:rPr>
        <w:t>ი</w:t>
      </w:r>
      <w:r w:rsidRPr="003E57B3">
        <w:rPr>
          <w:rFonts w:ascii="Sylfaen" w:hAnsi="Sylfaen" w:cs="Sylfaen"/>
          <w:color w:val="000000"/>
          <w:lang w:val="ka-GE"/>
        </w:rPr>
        <w:t>ლ</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მ</w:t>
      </w:r>
      <w:r w:rsidRPr="003E57B3">
        <w:rPr>
          <w:rFonts w:ascii="Sylfaen" w:hAnsi="Sylfaen" w:cs="Sylfaen"/>
          <w:color w:val="000000"/>
          <w:lang w:val="ka-GE"/>
        </w:rPr>
        <w:t>ო</w:t>
      </w:r>
      <w:r w:rsidRPr="003E57B3">
        <w:rPr>
          <w:rFonts w:ascii="Sylfaen" w:hAnsi="Sylfaen" w:cs="Sylfaen"/>
          <w:color w:val="000000"/>
          <w:spacing w:val="-1"/>
          <w:lang w:val="ka-GE"/>
        </w:rPr>
        <w:t>მ</w:t>
      </w:r>
      <w:r w:rsidRPr="003E57B3">
        <w:rPr>
          <w:rFonts w:ascii="Sylfaen" w:hAnsi="Sylfaen" w:cs="Sylfaen"/>
          <w:color w:val="000000"/>
          <w:lang w:val="ka-GE"/>
        </w:rPr>
        <w:t>ზ</w:t>
      </w:r>
      <w:r w:rsidRPr="003E57B3">
        <w:rPr>
          <w:rFonts w:ascii="Sylfaen" w:hAnsi="Sylfaen" w:cs="Sylfaen"/>
          <w:color w:val="000000"/>
          <w:spacing w:val="-3"/>
          <w:lang w:val="ka-GE"/>
        </w:rPr>
        <w:t>ა</w:t>
      </w:r>
      <w:r w:rsidRPr="003E57B3">
        <w:rPr>
          <w:rFonts w:ascii="Sylfaen" w:hAnsi="Sylfaen" w:cs="Sylfaen"/>
          <w:color w:val="000000"/>
          <w:spacing w:val="1"/>
          <w:lang w:val="ka-GE"/>
        </w:rPr>
        <w:t>დე</w:t>
      </w:r>
      <w:r w:rsidRPr="003E57B3">
        <w:rPr>
          <w:rFonts w:ascii="Sylfaen" w:hAnsi="Sylfaen" w:cs="Sylfaen"/>
          <w:color w:val="000000"/>
          <w:spacing w:val="-1"/>
          <w:lang w:val="ka-GE"/>
        </w:rPr>
        <w:t>ბ</w:t>
      </w:r>
      <w:r w:rsidRPr="003E57B3">
        <w:rPr>
          <w:rFonts w:ascii="Sylfaen" w:hAnsi="Sylfaen" w:cs="Sylfaen"/>
          <w:color w:val="000000"/>
          <w:lang w:val="ka-GE"/>
        </w:rPr>
        <w:t>ა;</w:t>
      </w:r>
    </w:p>
    <w:p w14:paraId="2BB98941" w14:textId="77777777" w:rsidR="00A241A9" w:rsidRPr="003E57B3" w:rsidRDefault="00A241A9" w:rsidP="003E57B3">
      <w:pPr>
        <w:spacing w:after="0" w:line="240" w:lineRule="auto"/>
        <w:jc w:val="both"/>
        <w:rPr>
          <w:rFonts w:ascii="Sylfaen" w:hAnsi="Sylfaen" w:cs="Sylfaen"/>
          <w:color w:val="000000"/>
          <w:highlight w:val="green"/>
          <w:lang w:val="ka-GE"/>
        </w:rPr>
      </w:pPr>
    </w:p>
    <w:p w14:paraId="07D3478D"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lang w:val="ka-GE"/>
        </w:rPr>
        <w:t>0</w:t>
      </w:r>
      <w:r w:rsidRPr="003E57B3">
        <w:rPr>
          <w:rFonts w:ascii="Sylfaen" w:hAnsi="Sylfaen" w:cs="Sylfaen"/>
          <w:color w:val="000000"/>
          <w:spacing w:val="-1"/>
          <w:lang w:val="ka-GE"/>
        </w:rPr>
        <w:t>%</w:t>
      </w:r>
      <w:r w:rsidRPr="003E57B3">
        <w:rPr>
          <w:rFonts w:ascii="Sylfaen" w:hAnsi="Sylfaen" w:cs="Sylfaen"/>
          <w:color w:val="000000"/>
          <w:lang w:val="ka-GE"/>
        </w:rPr>
        <w:t>-</w:t>
      </w:r>
      <w:r w:rsidRPr="003E57B3">
        <w:rPr>
          <w:rFonts w:ascii="Sylfaen" w:hAnsi="Sylfaen" w:cs="Sylfaen"/>
          <w:color w:val="000000"/>
          <w:spacing w:val="-1"/>
          <w:lang w:val="ka-GE"/>
        </w:rPr>
        <w:t>ი</w:t>
      </w:r>
      <w:r w:rsidRPr="003E57B3">
        <w:rPr>
          <w:rFonts w:ascii="Sylfaen" w:hAnsi="Sylfaen" w:cs="Sylfaen"/>
          <w:color w:val="000000"/>
          <w:lang w:val="ka-GE"/>
        </w:rPr>
        <w:t>ა</w:t>
      </w:r>
      <w:r w:rsidRPr="003E57B3">
        <w:rPr>
          <w:rFonts w:ascii="Sylfaen" w:hAnsi="Sylfaen" w:cs="Sylfaen"/>
          <w:color w:val="000000"/>
          <w:spacing w:val="1"/>
          <w:lang w:val="ka-GE"/>
        </w:rPr>
        <w:t>ნ</w:t>
      </w:r>
      <w:r w:rsidRPr="003E57B3">
        <w:rPr>
          <w:rFonts w:ascii="Sylfaen" w:hAnsi="Sylfaen" w:cs="Sylfaen"/>
          <w:color w:val="000000"/>
          <w:lang w:val="ka-GE"/>
        </w:rPr>
        <w:t xml:space="preserve">ი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lang w:val="ka-GE"/>
        </w:rPr>
        <w:t>ა</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3"/>
          <w:lang w:val="ka-GE"/>
        </w:rPr>
        <w:t>ი</w:t>
      </w:r>
      <w:r w:rsidRPr="003E57B3">
        <w:rPr>
          <w:rFonts w:ascii="Sylfaen" w:hAnsi="Sylfaen" w:cs="Sylfaen"/>
          <w:color w:val="000000"/>
          <w:lang w:val="ka-GE"/>
        </w:rPr>
        <w:t xml:space="preserve">ს </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ე</w:t>
      </w:r>
      <w:r w:rsidRPr="003E57B3">
        <w:rPr>
          <w:rFonts w:ascii="Sylfaen" w:hAnsi="Sylfaen" w:cs="Sylfaen"/>
          <w:color w:val="000000"/>
          <w:lang w:val="ka-GE"/>
        </w:rPr>
        <w:t>ფ</w:t>
      </w:r>
      <w:r w:rsidRPr="003E57B3">
        <w:rPr>
          <w:rFonts w:ascii="Sylfaen" w:hAnsi="Sylfaen" w:cs="Sylfaen"/>
          <w:color w:val="000000"/>
          <w:spacing w:val="-1"/>
          <w:lang w:val="ka-GE"/>
        </w:rPr>
        <w:t>ი</w:t>
      </w:r>
      <w:r w:rsidRPr="003E57B3">
        <w:rPr>
          <w:rFonts w:ascii="Sylfaen" w:hAnsi="Sylfaen" w:cs="Sylfaen"/>
          <w:color w:val="000000"/>
          <w:spacing w:val="1"/>
          <w:lang w:val="ka-GE"/>
        </w:rPr>
        <w:t>ც</w:t>
      </w:r>
      <w:r w:rsidRPr="003E57B3">
        <w:rPr>
          <w:rFonts w:ascii="Sylfaen" w:hAnsi="Sylfaen" w:cs="Sylfaen"/>
          <w:color w:val="000000"/>
          <w:spacing w:val="-1"/>
          <w:lang w:val="ka-GE"/>
        </w:rPr>
        <w:t>იე</w:t>
      </w:r>
      <w:r w:rsidRPr="003E57B3">
        <w:rPr>
          <w:rFonts w:ascii="Sylfaen" w:hAnsi="Sylfaen" w:cs="Sylfaen"/>
          <w:color w:val="000000"/>
          <w:spacing w:val="1"/>
          <w:lang w:val="ka-GE"/>
        </w:rPr>
        <w:t>ნ</w:t>
      </w:r>
      <w:r w:rsidRPr="003E57B3">
        <w:rPr>
          <w:rFonts w:ascii="Sylfaen" w:hAnsi="Sylfaen" w:cs="Sylfaen"/>
          <w:color w:val="000000"/>
          <w:spacing w:val="-1"/>
          <w:lang w:val="ka-GE"/>
        </w:rPr>
        <w:t>ტი</w:t>
      </w:r>
      <w:r w:rsidRPr="003E57B3">
        <w:rPr>
          <w:rFonts w:ascii="Sylfaen" w:hAnsi="Sylfaen" w:cs="Sylfaen"/>
          <w:color w:val="000000"/>
          <w:lang w:val="ka-GE"/>
        </w:rPr>
        <w:t xml:space="preserve">ს </w:t>
      </w:r>
      <w:r w:rsidRPr="003E57B3">
        <w:rPr>
          <w:rFonts w:ascii="Sylfaen" w:hAnsi="Sylfaen" w:cs="Sylfaen"/>
          <w:color w:val="000000"/>
          <w:spacing w:val="-1"/>
          <w:lang w:val="ka-GE"/>
        </w:rPr>
        <w:t>მი</w:t>
      </w:r>
      <w:r w:rsidRPr="003E57B3">
        <w:rPr>
          <w:rFonts w:ascii="Sylfaen" w:hAnsi="Sylfaen" w:cs="Sylfaen"/>
          <w:color w:val="000000"/>
          <w:lang w:val="ka-GE"/>
        </w:rPr>
        <w:t>ღ</w:t>
      </w:r>
      <w:r w:rsidRPr="003E57B3">
        <w:rPr>
          <w:rFonts w:ascii="Sylfaen" w:hAnsi="Sylfaen" w:cs="Sylfaen"/>
          <w:color w:val="000000"/>
          <w:spacing w:val="-1"/>
          <w:lang w:val="ka-GE"/>
        </w:rPr>
        <w:t>წ</w:t>
      </w:r>
      <w:r w:rsidRPr="003E57B3">
        <w:rPr>
          <w:rFonts w:ascii="Sylfaen" w:hAnsi="Sylfaen" w:cs="Sylfaen"/>
          <w:color w:val="000000"/>
          <w:spacing w:val="1"/>
          <w:lang w:val="ka-GE"/>
        </w:rPr>
        <w:t>ე</w:t>
      </w:r>
      <w:r w:rsidRPr="003E57B3">
        <w:rPr>
          <w:rFonts w:ascii="Sylfaen" w:hAnsi="Sylfaen" w:cs="Sylfaen"/>
          <w:color w:val="000000"/>
          <w:spacing w:val="-1"/>
          <w:lang w:val="ka-GE"/>
        </w:rPr>
        <w:t>ვ</w:t>
      </w:r>
      <w:r w:rsidRPr="003E57B3">
        <w:rPr>
          <w:rFonts w:ascii="Sylfaen" w:hAnsi="Sylfaen" w:cs="Sylfaen"/>
          <w:color w:val="000000"/>
          <w:lang w:val="ka-GE"/>
        </w:rPr>
        <w:t>ა ქა</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 xml:space="preserve">ული </w:t>
      </w:r>
      <w:r w:rsidRPr="003E57B3">
        <w:rPr>
          <w:rFonts w:ascii="Sylfaen" w:hAnsi="Sylfaen" w:cs="Sylfaen"/>
          <w:color w:val="000000"/>
          <w:spacing w:val="1"/>
          <w:lang w:val="ka-GE"/>
        </w:rPr>
        <w:t>დრ</w:t>
      </w:r>
      <w:r w:rsidRPr="003E57B3">
        <w:rPr>
          <w:rFonts w:ascii="Sylfaen" w:hAnsi="Sylfaen" w:cs="Sylfaen"/>
          <w:color w:val="000000"/>
          <w:spacing w:val="-2"/>
          <w:lang w:val="ka-GE"/>
        </w:rPr>
        <w:t>ო</w:t>
      </w:r>
      <w:r w:rsidRPr="003E57B3">
        <w:rPr>
          <w:rFonts w:ascii="Sylfaen" w:hAnsi="Sylfaen" w:cs="Sylfaen"/>
          <w:color w:val="000000"/>
          <w:lang w:val="ka-GE"/>
        </w:rPr>
        <w:t>შ</w:t>
      </w:r>
      <w:r w:rsidRPr="003E57B3">
        <w:rPr>
          <w:rFonts w:ascii="Sylfaen" w:hAnsi="Sylfaen" w:cs="Sylfaen"/>
          <w:color w:val="000000"/>
          <w:spacing w:val="-1"/>
          <w:lang w:val="ka-GE"/>
        </w:rPr>
        <w:t>ი</w:t>
      </w:r>
      <w:r w:rsidRPr="003E57B3">
        <w:rPr>
          <w:rFonts w:ascii="Sylfaen" w:hAnsi="Sylfaen" w:cs="Sylfaen"/>
          <w:color w:val="000000"/>
          <w:lang w:val="ka-GE"/>
        </w:rPr>
        <w:t>ს ქ</w:t>
      </w:r>
      <w:r w:rsidRPr="003E57B3">
        <w:rPr>
          <w:rFonts w:ascii="Sylfaen" w:hAnsi="Sylfaen" w:cs="Sylfaen"/>
          <w:color w:val="000000"/>
          <w:spacing w:val="-1"/>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 xml:space="preserve">შ </w:t>
      </w:r>
      <w:r w:rsidRPr="003E57B3">
        <w:rPr>
          <w:rFonts w:ascii="Sylfaen" w:hAnsi="Sylfaen" w:cs="Sylfaen"/>
          <w:color w:val="000000"/>
          <w:spacing w:val="-1"/>
          <w:lang w:val="ka-GE"/>
        </w:rPr>
        <w:t>მ</w:t>
      </w:r>
      <w:r w:rsidRPr="003E57B3">
        <w:rPr>
          <w:rFonts w:ascii="Sylfaen" w:hAnsi="Sylfaen" w:cs="Sylfaen"/>
          <w:color w:val="000000"/>
          <w:spacing w:val="1"/>
          <w:lang w:val="ka-GE"/>
        </w:rPr>
        <w:t>ც</w:t>
      </w:r>
      <w:r w:rsidRPr="003E57B3">
        <w:rPr>
          <w:rFonts w:ascii="Sylfaen" w:hAnsi="Sylfaen" w:cs="Sylfaen"/>
          <w:color w:val="000000"/>
          <w:spacing w:val="-2"/>
          <w:lang w:val="ka-GE"/>
        </w:rPr>
        <w:t>უ</w:t>
      </w:r>
      <w:r w:rsidRPr="003E57B3">
        <w:rPr>
          <w:rFonts w:ascii="Sylfaen" w:hAnsi="Sylfaen" w:cs="Sylfaen"/>
          <w:color w:val="000000"/>
          <w:spacing w:val="1"/>
          <w:lang w:val="ka-GE"/>
        </w:rPr>
        <w:t>რ</w:t>
      </w:r>
      <w:r w:rsidRPr="003E57B3">
        <w:rPr>
          <w:rFonts w:ascii="Sylfaen" w:hAnsi="Sylfaen" w:cs="Sylfaen"/>
          <w:color w:val="000000"/>
          <w:lang w:val="ka-GE"/>
        </w:rPr>
        <w:t>ავ გ</w:t>
      </w:r>
      <w:r w:rsidRPr="003E57B3">
        <w:rPr>
          <w:rFonts w:ascii="Sylfaen" w:hAnsi="Sylfaen" w:cs="Sylfaen"/>
          <w:color w:val="000000"/>
          <w:spacing w:val="1"/>
          <w:lang w:val="ka-GE"/>
        </w:rPr>
        <w:t>ე</w:t>
      </w:r>
      <w:r w:rsidRPr="003E57B3">
        <w:rPr>
          <w:rFonts w:ascii="Sylfaen" w:hAnsi="Sylfaen" w:cs="Sylfaen"/>
          <w:color w:val="000000"/>
          <w:spacing w:val="-1"/>
          <w:lang w:val="ka-GE"/>
        </w:rPr>
        <w:t>მ</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spacing w:val="-2"/>
          <w:lang w:val="ka-GE"/>
        </w:rPr>
        <w:t>ზ</w:t>
      </w:r>
      <w:r w:rsidRPr="003E57B3">
        <w:rPr>
          <w:rFonts w:ascii="Sylfaen" w:hAnsi="Sylfaen" w:cs="Sylfaen"/>
          <w:color w:val="000000"/>
          <w:spacing w:val="1"/>
          <w:lang w:val="ka-GE"/>
        </w:rPr>
        <w:t>ე</w:t>
      </w:r>
      <w:r w:rsidRPr="003E57B3">
        <w:rPr>
          <w:rFonts w:ascii="Sylfaen" w:hAnsi="Sylfaen" w:cs="Sylfaen"/>
          <w:color w:val="000000"/>
          <w:lang w:val="ka-GE"/>
        </w:rPr>
        <w:t>;</w:t>
      </w:r>
    </w:p>
    <w:p w14:paraId="4F6CA3E5" w14:textId="77777777" w:rsidR="00A241A9" w:rsidRPr="003E57B3" w:rsidRDefault="00A241A9" w:rsidP="003E57B3">
      <w:pPr>
        <w:spacing w:after="0" w:line="240" w:lineRule="auto"/>
        <w:jc w:val="both"/>
        <w:rPr>
          <w:rFonts w:ascii="Sylfaen" w:hAnsi="Sylfaen" w:cs="Sylfaen"/>
          <w:color w:val="000000"/>
          <w:lang w:val="ka-GE"/>
        </w:rPr>
      </w:pPr>
    </w:p>
    <w:p w14:paraId="15D86076" w14:textId="77777777" w:rsidR="00A241A9" w:rsidRPr="003E57B3" w:rsidRDefault="00A241A9" w:rsidP="003E57B3">
      <w:pPr>
        <w:spacing w:after="0" w:line="240" w:lineRule="auto"/>
        <w:jc w:val="both"/>
        <w:rPr>
          <w:rFonts w:ascii="Sylfaen" w:hAnsi="Sylfaen" w:cs="Sylfaen"/>
          <w:color w:val="000000"/>
          <w:lang w:val="ka-GE"/>
        </w:rPr>
      </w:pPr>
      <w:r w:rsidRPr="003E57B3">
        <w:rPr>
          <w:rFonts w:ascii="Sylfaen" w:hAnsi="Sylfaen" w:cs="Sylfaen"/>
          <w:color w:val="000000"/>
          <w:spacing w:val="-1"/>
          <w:lang w:val="ka-GE"/>
        </w:rPr>
        <w:t>ს</w:t>
      </w:r>
      <w:r w:rsidRPr="003E57B3">
        <w:rPr>
          <w:rFonts w:ascii="Sylfaen" w:hAnsi="Sylfaen" w:cs="Sylfaen"/>
          <w:color w:val="000000"/>
          <w:lang w:val="ka-GE"/>
        </w:rPr>
        <w:t>აქა</w:t>
      </w:r>
      <w:r w:rsidRPr="003E57B3">
        <w:rPr>
          <w:rFonts w:ascii="Sylfaen" w:hAnsi="Sylfaen" w:cs="Sylfaen"/>
          <w:color w:val="000000"/>
          <w:spacing w:val="1"/>
          <w:lang w:val="ka-GE"/>
        </w:rPr>
        <w:t>რთ</w:t>
      </w:r>
      <w:r w:rsidRPr="003E57B3">
        <w:rPr>
          <w:rFonts w:ascii="Sylfaen" w:hAnsi="Sylfaen" w:cs="Sylfaen"/>
          <w:color w:val="000000"/>
          <w:spacing w:val="-3"/>
          <w:lang w:val="ka-GE"/>
        </w:rPr>
        <w:t>ვ</w:t>
      </w:r>
      <w:r w:rsidRPr="003E57B3">
        <w:rPr>
          <w:rFonts w:ascii="Sylfaen" w:hAnsi="Sylfaen" w:cs="Sylfaen"/>
          <w:color w:val="000000"/>
          <w:spacing w:val="1"/>
          <w:lang w:val="ka-GE"/>
        </w:rPr>
        <w:t>ე</w:t>
      </w:r>
      <w:r w:rsidRPr="003E57B3">
        <w:rPr>
          <w:rFonts w:ascii="Sylfaen" w:hAnsi="Sylfaen" w:cs="Sylfaen"/>
          <w:color w:val="000000"/>
          <w:lang w:val="ka-GE"/>
        </w:rPr>
        <w:t>ლოს გა</w:t>
      </w:r>
      <w:r w:rsidRPr="003E57B3">
        <w:rPr>
          <w:rFonts w:ascii="Sylfaen" w:hAnsi="Sylfaen" w:cs="Sylfaen"/>
          <w:color w:val="000000"/>
          <w:spacing w:val="1"/>
          <w:lang w:val="ka-GE"/>
        </w:rPr>
        <w:t>ნ</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კ</w:t>
      </w:r>
      <w:r w:rsidRPr="003E57B3">
        <w:rPr>
          <w:rFonts w:ascii="Sylfaen" w:hAnsi="Sylfaen" w:cs="Sylfaen"/>
          <w:color w:val="000000"/>
          <w:spacing w:val="-2"/>
          <w:lang w:val="ka-GE"/>
        </w:rPr>
        <w:t>უ</w:t>
      </w:r>
      <w:r w:rsidRPr="003E57B3">
        <w:rPr>
          <w:rFonts w:ascii="Sylfaen" w:hAnsi="Sylfaen" w:cs="Sylfaen"/>
          <w:color w:val="000000"/>
          <w:spacing w:val="1"/>
          <w:lang w:val="ka-GE"/>
        </w:rPr>
        <w:t>თ</w:t>
      </w:r>
      <w:r w:rsidRPr="003E57B3">
        <w:rPr>
          <w:rFonts w:ascii="Sylfaen" w:hAnsi="Sylfaen" w:cs="Sylfaen"/>
          <w:color w:val="000000"/>
          <w:spacing w:val="-2"/>
          <w:lang w:val="ka-GE"/>
        </w:rPr>
        <w:t>რ</w:t>
      </w:r>
      <w:r w:rsidRPr="003E57B3">
        <w:rPr>
          <w:rFonts w:ascii="Sylfaen" w:hAnsi="Sylfaen" w:cs="Sylfaen"/>
          <w:color w:val="000000"/>
          <w:spacing w:val="1"/>
          <w:lang w:val="ka-GE"/>
        </w:rPr>
        <w:t>ე</w:t>
      </w:r>
      <w:r w:rsidRPr="003E57B3">
        <w:rPr>
          <w:rFonts w:ascii="Sylfaen" w:hAnsi="Sylfaen" w:cs="Sylfaen"/>
          <w:color w:val="000000"/>
          <w:spacing w:val="-1"/>
          <w:lang w:val="ka-GE"/>
        </w:rPr>
        <w:t>ბ</w:t>
      </w:r>
      <w:r w:rsidRPr="003E57B3">
        <w:rPr>
          <w:rFonts w:ascii="Sylfaen" w:hAnsi="Sylfaen" w:cs="Sylfaen"/>
          <w:color w:val="000000"/>
          <w:lang w:val="ka-GE"/>
        </w:rPr>
        <w:t xml:space="preserve">ულ </w:t>
      </w:r>
      <w:r w:rsidRPr="003E57B3">
        <w:rPr>
          <w:rFonts w:ascii="Sylfaen" w:hAnsi="Sylfaen" w:cs="Sylfaen"/>
          <w:color w:val="000000"/>
          <w:spacing w:val="1"/>
          <w:lang w:val="ka-GE"/>
        </w:rPr>
        <w:t>ე</w:t>
      </w:r>
      <w:r w:rsidRPr="003E57B3">
        <w:rPr>
          <w:rFonts w:ascii="Sylfaen" w:hAnsi="Sylfaen" w:cs="Sylfaen"/>
          <w:color w:val="000000"/>
          <w:spacing w:val="-1"/>
          <w:lang w:val="ka-GE"/>
        </w:rPr>
        <w:t>კ</w:t>
      </w:r>
      <w:r w:rsidRPr="003E57B3">
        <w:rPr>
          <w:rFonts w:ascii="Sylfaen" w:hAnsi="Sylfaen" w:cs="Sylfaen"/>
          <w:color w:val="000000"/>
          <w:lang w:val="ka-GE"/>
        </w:rPr>
        <w:t>ო</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მიკ</w:t>
      </w:r>
      <w:r w:rsidRPr="003E57B3">
        <w:rPr>
          <w:rFonts w:ascii="Sylfaen" w:hAnsi="Sylfaen" w:cs="Sylfaen"/>
          <w:color w:val="000000"/>
          <w:lang w:val="ka-GE"/>
        </w:rPr>
        <w:t>ურ ზო</w:t>
      </w:r>
      <w:r w:rsidRPr="003E57B3">
        <w:rPr>
          <w:rFonts w:ascii="Sylfaen" w:hAnsi="Sylfaen" w:cs="Sylfaen"/>
          <w:color w:val="000000"/>
          <w:spacing w:val="1"/>
          <w:lang w:val="ka-GE"/>
        </w:rPr>
        <w:t>ნ</w:t>
      </w:r>
      <w:r w:rsidRPr="003E57B3">
        <w:rPr>
          <w:rFonts w:ascii="Sylfaen" w:hAnsi="Sylfaen" w:cs="Sylfaen"/>
          <w:color w:val="000000"/>
          <w:lang w:val="ka-GE"/>
        </w:rPr>
        <w:t>აშ</w:t>
      </w:r>
      <w:r w:rsidRPr="003E57B3">
        <w:rPr>
          <w:rFonts w:ascii="Sylfaen" w:hAnsi="Sylfaen" w:cs="Sylfaen"/>
          <w:color w:val="000000"/>
          <w:spacing w:val="-3"/>
          <w:lang w:val="ka-GE"/>
        </w:rPr>
        <w:t>ი</w:t>
      </w:r>
      <w:r w:rsidRPr="003E57B3">
        <w:rPr>
          <w:rFonts w:ascii="Sylfaen" w:hAnsi="Sylfaen" w:cs="Sylfaen"/>
          <w:color w:val="000000"/>
          <w:spacing w:val="1"/>
          <w:lang w:val="ka-GE"/>
        </w:rPr>
        <w:t>/</w:t>
      </w:r>
      <w:r w:rsidRPr="003E57B3">
        <w:rPr>
          <w:rFonts w:ascii="Sylfaen" w:hAnsi="Sylfaen" w:cs="Sylfaen"/>
          <w:color w:val="000000"/>
          <w:spacing w:val="-1"/>
          <w:lang w:val="ka-GE"/>
        </w:rPr>
        <w:t>ტე</w:t>
      </w:r>
      <w:r w:rsidRPr="003E57B3">
        <w:rPr>
          <w:rFonts w:ascii="Sylfaen" w:hAnsi="Sylfaen" w:cs="Sylfaen"/>
          <w:color w:val="000000"/>
          <w:spacing w:val="1"/>
          <w:lang w:val="ka-GE"/>
        </w:rPr>
        <w:t>რ</w:t>
      </w:r>
      <w:r w:rsidRPr="003E57B3">
        <w:rPr>
          <w:rFonts w:ascii="Sylfaen" w:hAnsi="Sylfaen" w:cs="Sylfaen"/>
          <w:color w:val="000000"/>
          <w:spacing w:val="-1"/>
          <w:lang w:val="ka-GE"/>
        </w:rPr>
        <w:t>იტ</w:t>
      </w:r>
      <w:r w:rsidRPr="003E57B3">
        <w:rPr>
          <w:rFonts w:ascii="Sylfaen" w:hAnsi="Sylfaen" w:cs="Sylfaen"/>
          <w:color w:val="000000"/>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w:t>
      </w:r>
      <w:r w:rsidRPr="003E57B3">
        <w:rPr>
          <w:rFonts w:ascii="Sylfaen" w:hAnsi="Sylfaen" w:cs="Sylfaen"/>
          <w:color w:val="000000"/>
          <w:spacing w:val="-2"/>
          <w:lang w:val="ka-GE"/>
        </w:rPr>
        <w:t>უ</w:t>
      </w:r>
      <w:r w:rsidRPr="003E57B3">
        <w:rPr>
          <w:rFonts w:ascii="Sylfaen" w:hAnsi="Sylfaen" w:cs="Sylfaen"/>
          <w:color w:val="000000"/>
          <w:lang w:val="ka-GE"/>
        </w:rPr>
        <w:t>ლ ზღ</w:t>
      </w:r>
      <w:r w:rsidRPr="003E57B3">
        <w:rPr>
          <w:rFonts w:ascii="Sylfaen" w:hAnsi="Sylfaen" w:cs="Sylfaen"/>
          <w:color w:val="000000"/>
          <w:spacing w:val="-1"/>
          <w:lang w:val="ka-GE"/>
        </w:rPr>
        <w:t>ვ</w:t>
      </w:r>
      <w:r w:rsidRPr="003E57B3">
        <w:rPr>
          <w:rFonts w:ascii="Sylfaen" w:hAnsi="Sylfaen" w:cs="Sylfaen"/>
          <w:color w:val="000000"/>
          <w:lang w:val="ka-GE"/>
        </w:rPr>
        <w:t>აში უ</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2"/>
          <w:lang w:val="ka-GE"/>
        </w:rPr>
        <w:t>ფ</w:t>
      </w:r>
      <w:r w:rsidRPr="003E57B3">
        <w:rPr>
          <w:rFonts w:ascii="Sylfaen" w:hAnsi="Sylfaen" w:cs="Sylfaen"/>
          <w:color w:val="000000"/>
          <w:spacing w:val="1"/>
          <w:lang w:val="ka-GE"/>
        </w:rPr>
        <w:t>რთ</w:t>
      </w:r>
      <w:r w:rsidRPr="003E57B3">
        <w:rPr>
          <w:rFonts w:ascii="Sylfaen" w:hAnsi="Sylfaen" w:cs="Sylfaen"/>
          <w:color w:val="000000"/>
          <w:spacing w:val="-2"/>
          <w:lang w:val="ka-GE"/>
        </w:rPr>
        <w:t>ხ</w:t>
      </w:r>
      <w:r w:rsidRPr="003E57B3">
        <w:rPr>
          <w:rFonts w:ascii="Sylfaen" w:hAnsi="Sylfaen" w:cs="Sylfaen"/>
          <w:color w:val="000000"/>
          <w:lang w:val="ka-GE"/>
        </w:rPr>
        <w:t xml:space="preserve">ო </w:t>
      </w:r>
      <w:r w:rsidRPr="003E57B3">
        <w:rPr>
          <w:rFonts w:ascii="Sylfaen" w:hAnsi="Sylfaen" w:cs="Sylfaen"/>
          <w:color w:val="000000"/>
          <w:spacing w:val="1"/>
          <w:lang w:val="ka-GE"/>
        </w:rPr>
        <w:t>ნ</w:t>
      </w:r>
      <w:r w:rsidRPr="003E57B3">
        <w:rPr>
          <w:rFonts w:ascii="Sylfaen" w:hAnsi="Sylfaen" w:cs="Sylfaen"/>
          <w:color w:val="000000"/>
          <w:lang w:val="ka-GE"/>
        </w:rPr>
        <w:t>აო</w:t>
      </w:r>
      <w:r w:rsidRPr="003E57B3">
        <w:rPr>
          <w:rFonts w:ascii="Sylfaen" w:hAnsi="Sylfaen" w:cs="Sylfaen"/>
          <w:color w:val="000000"/>
          <w:spacing w:val="-1"/>
          <w:lang w:val="ka-GE"/>
        </w:rPr>
        <w:t>ს</w:t>
      </w:r>
      <w:r w:rsidRPr="003E57B3">
        <w:rPr>
          <w:rFonts w:ascii="Sylfaen" w:hAnsi="Sylfaen" w:cs="Sylfaen"/>
          <w:color w:val="000000"/>
          <w:spacing w:val="1"/>
          <w:lang w:val="ka-GE"/>
        </w:rPr>
        <w:t>ნ</w:t>
      </w:r>
      <w:r w:rsidRPr="003E57B3">
        <w:rPr>
          <w:rFonts w:ascii="Sylfaen" w:hAnsi="Sylfaen" w:cs="Sylfaen"/>
          <w:color w:val="000000"/>
          <w:lang w:val="ka-GE"/>
        </w:rPr>
        <w:t>ო</w:t>
      </w:r>
      <w:r w:rsidRPr="003E57B3">
        <w:rPr>
          <w:rFonts w:ascii="Sylfaen" w:hAnsi="Sylfaen" w:cs="Sylfaen"/>
          <w:color w:val="000000"/>
          <w:spacing w:val="-1"/>
          <w:lang w:val="ka-GE"/>
        </w:rPr>
        <w:t>ბის</w:t>
      </w:r>
      <w:r w:rsidRPr="003E57B3">
        <w:rPr>
          <w:rFonts w:ascii="Sylfaen" w:hAnsi="Sylfaen" w:cs="Sylfaen"/>
          <w:color w:val="000000"/>
          <w:lang w:val="ka-GE"/>
        </w:rPr>
        <w:t xml:space="preserve">, </w:t>
      </w:r>
      <w:r w:rsidRPr="003E57B3">
        <w:rPr>
          <w:rFonts w:ascii="Sylfaen" w:hAnsi="Sylfaen" w:cs="Sylfaen"/>
          <w:color w:val="000000"/>
          <w:spacing w:val="-1"/>
          <w:lang w:val="ka-GE"/>
        </w:rPr>
        <w:t>ძ</w:t>
      </w:r>
      <w:r w:rsidRPr="003E57B3">
        <w:rPr>
          <w:rFonts w:ascii="Sylfaen" w:hAnsi="Sylfaen" w:cs="Sylfaen"/>
          <w:color w:val="000000"/>
          <w:spacing w:val="1"/>
          <w:lang w:val="ka-GE"/>
        </w:rPr>
        <w:t>ე</w:t>
      </w:r>
      <w:r w:rsidRPr="003E57B3">
        <w:rPr>
          <w:rFonts w:ascii="Sylfaen" w:hAnsi="Sylfaen" w:cs="Sylfaen"/>
          <w:color w:val="000000"/>
          <w:spacing w:val="-3"/>
          <w:lang w:val="ka-GE"/>
        </w:rPr>
        <w:t>ბ</w:t>
      </w:r>
      <w:r w:rsidRPr="003E57B3">
        <w:rPr>
          <w:rFonts w:ascii="Sylfaen" w:hAnsi="Sylfaen" w:cs="Sylfaen"/>
          <w:color w:val="000000"/>
          <w:spacing w:val="1"/>
          <w:lang w:val="ka-GE"/>
        </w:rPr>
        <w:t>ნ</w:t>
      </w:r>
      <w:r w:rsidRPr="003E57B3">
        <w:rPr>
          <w:rFonts w:ascii="Sylfaen" w:hAnsi="Sylfaen" w:cs="Sylfaen"/>
          <w:color w:val="000000"/>
          <w:lang w:val="ka-GE"/>
        </w:rPr>
        <w:t>ა-გა</w:t>
      </w:r>
      <w:r w:rsidRPr="003E57B3">
        <w:rPr>
          <w:rFonts w:ascii="Sylfaen" w:hAnsi="Sylfaen" w:cs="Sylfaen"/>
          <w:color w:val="000000"/>
          <w:spacing w:val="-2"/>
          <w:lang w:val="ka-GE"/>
        </w:rPr>
        <w:t>დ</w:t>
      </w:r>
      <w:r w:rsidRPr="003E57B3">
        <w:rPr>
          <w:rFonts w:ascii="Sylfaen" w:hAnsi="Sylfaen" w:cs="Sylfaen"/>
          <w:color w:val="000000"/>
          <w:lang w:val="ka-GE"/>
        </w:rPr>
        <w:t>ა</w:t>
      </w:r>
      <w:r w:rsidRPr="003E57B3">
        <w:rPr>
          <w:rFonts w:ascii="Sylfaen" w:hAnsi="Sylfaen" w:cs="Sylfaen"/>
          <w:color w:val="000000"/>
          <w:spacing w:val="1"/>
          <w:lang w:val="ka-GE"/>
        </w:rPr>
        <w:t>რ</w:t>
      </w:r>
      <w:r w:rsidRPr="003E57B3">
        <w:rPr>
          <w:rFonts w:ascii="Sylfaen" w:hAnsi="Sylfaen" w:cs="Sylfaen"/>
          <w:color w:val="000000"/>
          <w:lang w:val="ka-GE"/>
        </w:rPr>
        <w:t>ჩ</w:t>
      </w:r>
      <w:r w:rsidRPr="003E57B3">
        <w:rPr>
          <w:rFonts w:ascii="Sylfaen" w:hAnsi="Sylfaen" w:cs="Sylfaen"/>
          <w:color w:val="000000"/>
          <w:spacing w:val="-1"/>
          <w:lang w:val="ka-GE"/>
        </w:rPr>
        <w:t>ე</w:t>
      </w:r>
      <w:r w:rsidRPr="003E57B3">
        <w:rPr>
          <w:rFonts w:ascii="Sylfaen" w:hAnsi="Sylfaen" w:cs="Sylfaen"/>
          <w:color w:val="000000"/>
          <w:spacing w:val="1"/>
          <w:lang w:val="ka-GE"/>
        </w:rPr>
        <w:t>ნ</w:t>
      </w:r>
      <w:r w:rsidRPr="003E57B3">
        <w:rPr>
          <w:rFonts w:ascii="Sylfaen" w:hAnsi="Sylfaen" w:cs="Sylfaen"/>
          <w:color w:val="000000"/>
          <w:spacing w:val="-1"/>
          <w:lang w:val="ka-GE"/>
        </w:rPr>
        <w:t>ი</w:t>
      </w:r>
      <w:r w:rsidRPr="003E57B3">
        <w:rPr>
          <w:rFonts w:ascii="Sylfaen" w:hAnsi="Sylfaen" w:cs="Sylfaen"/>
          <w:color w:val="000000"/>
          <w:lang w:val="ka-GE"/>
        </w:rPr>
        <w:t xml:space="preserve">ს </w:t>
      </w:r>
      <w:r w:rsidRPr="003E57B3">
        <w:rPr>
          <w:rFonts w:ascii="Sylfaen" w:hAnsi="Sylfaen" w:cs="Sylfaen"/>
          <w:color w:val="000000"/>
          <w:spacing w:val="-2"/>
          <w:lang w:val="ka-GE"/>
        </w:rPr>
        <w:t xml:space="preserve">და </w:t>
      </w:r>
      <w:r w:rsidRPr="003E57B3">
        <w:rPr>
          <w:rFonts w:ascii="Sylfaen" w:hAnsi="Sylfaen" w:cs="Sylfaen"/>
          <w:color w:val="000000"/>
          <w:lang w:val="ka-GE"/>
        </w:rPr>
        <w:t>გა</w:t>
      </w:r>
      <w:r w:rsidRPr="003E57B3">
        <w:rPr>
          <w:rFonts w:ascii="Sylfaen" w:hAnsi="Sylfaen" w:cs="Sylfaen"/>
          <w:color w:val="000000"/>
          <w:spacing w:val="1"/>
          <w:lang w:val="ka-GE"/>
        </w:rPr>
        <w:t>რე</w:t>
      </w:r>
      <w:r w:rsidRPr="003E57B3">
        <w:rPr>
          <w:rFonts w:ascii="Sylfaen" w:hAnsi="Sylfaen" w:cs="Sylfaen"/>
          <w:color w:val="000000"/>
          <w:spacing w:val="-1"/>
          <w:lang w:val="ka-GE"/>
        </w:rPr>
        <w:t>მ</w:t>
      </w:r>
      <w:r w:rsidRPr="003E57B3">
        <w:rPr>
          <w:rFonts w:ascii="Sylfaen" w:hAnsi="Sylfaen" w:cs="Sylfaen"/>
          <w:color w:val="000000"/>
          <w:lang w:val="ka-GE"/>
        </w:rPr>
        <w:t xml:space="preserve">ოს </w:t>
      </w:r>
      <w:r w:rsidRPr="003E57B3">
        <w:rPr>
          <w:rFonts w:ascii="Sylfaen" w:hAnsi="Sylfaen" w:cs="Sylfaen"/>
          <w:color w:val="000000"/>
          <w:spacing w:val="1"/>
          <w:lang w:val="ka-GE"/>
        </w:rPr>
        <w:t>დ</w:t>
      </w:r>
      <w:r w:rsidRPr="003E57B3">
        <w:rPr>
          <w:rFonts w:ascii="Sylfaen" w:hAnsi="Sylfaen" w:cs="Sylfaen"/>
          <w:color w:val="000000"/>
          <w:spacing w:val="-3"/>
          <w:lang w:val="ka-GE"/>
        </w:rPr>
        <w:t>ა</w:t>
      </w:r>
      <w:r w:rsidRPr="003E57B3">
        <w:rPr>
          <w:rFonts w:ascii="Sylfaen" w:hAnsi="Sylfaen" w:cs="Sylfaen"/>
          <w:color w:val="000000"/>
          <w:spacing w:val="1"/>
          <w:lang w:val="ka-GE"/>
        </w:rPr>
        <w:t>ც</w:t>
      </w:r>
      <w:r w:rsidRPr="003E57B3">
        <w:rPr>
          <w:rFonts w:ascii="Sylfaen" w:hAnsi="Sylfaen" w:cs="Sylfaen"/>
          <w:color w:val="000000"/>
          <w:spacing w:val="-1"/>
          <w:lang w:val="ka-GE"/>
        </w:rPr>
        <w:t>ვი</w:t>
      </w:r>
      <w:r w:rsidRPr="003E57B3">
        <w:rPr>
          <w:rFonts w:ascii="Sylfaen" w:hAnsi="Sylfaen" w:cs="Sylfaen"/>
          <w:color w:val="000000"/>
          <w:lang w:val="ka-GE"/>
        </w:rPr>
        <w:t>ს უ</w:t>
      </w:r>
      <w:r w:rsidRPr="003E57B3">
        <w:rPr>
          <w:rFonts w:ascii="Sylfaen" w:hAnsi="Sylfaen" w:cs="Sylfaen"/>
          <w:color w:val="000000"/>
          <w:spacing w:val="-2"/>
          <w:lang w:val="ka-GE"/>
        </w:rPr>
        <w:t>ზ</w:t>
      </w:r>
      <w:r w:rsidRPr="003E57B3">
        <w:rPr>
          <w:rFonts w:ascii="Sylfaen" w:hAnsi="Sylfaen" w:cs="Sylfaen"/>
          <w:color w:val="000000"/>
          <w:spacing w:val="1"/>
          <w:lang w:val="ka-GE"/>
        </w:rPr>
        <w:t>რ</w:t>
      </w:r>
      <w:r w:rsidRPr="003E57B3">
        <w:rPr>
          <w:rFonts w:ascii="Sylfaen" w:hAnsi="Sylfaen" w:cs="Sylfaen"/>
          <w:color w:val="000000"/>
          <w:spacing w:val="-2"/>
          <w:lang w:val="ka-GE"/>
        </w:rPr>
        <w:t>უ</w:t>
      </w:r>
      <w:r w:rsidRPr="003E57B3">
        <w:rPr>
          <w:rFonts w:ascii="Sylfaen" w:hAnsi="Sylfaen" w:cs="Sylfaen"/>
          <w:color w:val="000000"/>
          <w:spacing w:val="-1"/>
          <w:lang w:val="ka-GE"/>
        </w:rPr>
        <w:t>ნვ</w:t>
      </w:r>
      <w:r w:rsidRPr="003E57B3">
        <w:rPr>
          <w:rFonts w:ascii="Sylfaen" w:hAnsi="Sylfaen" w:cs="Sylfaen"/>
          <w:color w:val="000000"/>
          <w:spacing w:val="1"/>
          <w:lang w:val="ka-GE"/>
        </w:rPr>
        <w:t>ე</w:t>
      </w:r>
      <w:r w:rsidRPr="003E57B3">
        <w:rPr>
          <w:rFonts w:ascii="Sylfaen" w:hAnsi="Sylfaen" w:cs="Sylfaen"/>
          <w:color w:val="000000"/>
          <w:lang w:val="ka-GE"/>
        </w:rPr>
        <w:t>ლ</w:t>
      </w:r>
      <w:r w:rsidRPr="003E57B3">
        <w:rPr>
          <w:rFonts w:ascii="Sylfaen" w:hAnsi="Sylfaen" w:cs="Sylfaen"/>
          <w:color w:val="000000"/>
          <w:spacing w:val="-1"/>
          <w:lang w:val="ka-GE"/>
        </w:rPr>
        <w:t>ყ</w:t>
      </w:r>
      <w:r w:rsidRPr="003E57B3">
        <w:rPr>
          <w:rFonts w:ascii="Sylfaen" w:hAnsi="Sylfaen" w:cs="Sylfaen"/>
          <w:color w:val="000000"/>
          <w:lang w:val="ka-GE"/>
        </w:rPr>
        <w:t xml:space="preserve">ოფა </w:t>
      </w:r>
      <w:r w:rsidRPr="003E57B3">
        <w:rPr>
          <w:rFonts w:ascii="Sylfaen" w:hAnsi="Sylfaen" w:cs="Sylfaen"/>
          <w:color w:val="000000"/>
          <w:spacing w:val="-1"/>
          <w:lang w:val="ka-GE"/>
        </w:rPr>
        <w:t>ს</w:t>
      </w:r>
      <w:r w:rsidRPr="003E57B3">
        <w:rPr>
          <w:rFonts w:ascii="Sylfaen" w:hAnsi="Sylfaen" w:cs="Sylfaen"/>
          <w:color w:val="000000"/>
          <w:spacing w:val="-3"/>
          <w:lang w:val="ka-GE"/>
        </w:rPr>
        <w:t>ა</w:t>
      </w:r>
      <w:r w:rsidRPr="003E57B3">
        <w:rPr>
          <w:rFonts w:ascii="Sylfaen" w:hAnsi="Sylfaen" w:cs="Sylfaen"/>
          <w:color w:val="000000"/>
          <w:spacing w:val="1"/>
          <w:lang w:val="ka-GE"/>
        </w:rPr>
        <w:t>ე</w:t>
      </w:r>
      <w:r w:rsidRPr="003E57B3">
        <w:rPr>
          <w:rFonts w:ascii="Sylfaen" w:hAnsi="Sylfaen" w:cs="Sylfaen"/>
          <w:color w:val="000000"/>
          <w:spacing w:val="-2"/>
          <w:lang w:val="ka-GE"/>
        </w:rPr>
        <w:t>რ</w:t>
      </w:r>
      <w:r w:rsidRPr="003E57B3">
        <w:rPr>
          <w:rFonts w:ascii="Sylfaen" w:hAnsi="Sylfaen" w:cs="Sylfaen"/>
          <w:color w:val="000000"/>
          <w:spacing w:val="1"/>
          <w:lang w:val="ka-GE"/>
        </w:rPr>
        <w:t>თ</w:t>
      </w:r>
      <w:r w:rsidRPr="003E57B3">
        <w:rPr>
          <w:rFonts w:ascii="Sylfaen" w:hAnsi="Sylfaen" w:cs="Sylfaen"/>
          <w:color w:val="000000"/>
          <w:lang w:val="ka-GE"/>
        </w:rPr>
        <w:t>აშ</w:t>
      </w:r>
      <w:r w:rsidRPr="003E57B3">
        <w:rPr>
          <w:rFonts w:ascii="Sylfaen" w:hAnsi="Sylfaen" w:cs="Sylfaen"/>
          <w:color w:val="000000"/>
          <w:spacing w:val="-2"/>
          <w:lang w:val="ka-GE"/>
        </w:rPr>
        <w:t>ო</w:t>
      </w:r>
      <w:r w:rsidRPr="003E57B3">
        <w:rPr>
          <w:rFonts w:ascii="Sylfaen" w:hAnsi="Sylfaen" w:cs="Sylfaen"/>
          <w:color w:val="000000"/>
          <w:spacing w:val="1"/>
          <w:lang w:val="ka-GE"/>
        </w:rPr>
        <w:t>რ</w:t>
      </w:r>
      <w:r w:rsidRPr="003E57B3">
        <w:rPr>
          <w:rFonts w:ascii="Sylfaen" w:hAnsi="Sylfaen" w:cs="Sylfaen"/>
          <w:color w:val="000000"/>
          <w:spacing w:val="-1"/>
          <w:lang w:val="ka-GE"/>
        </w:rPr>
        <w:t>ის</w:t>
      </w:r>
      <w:r w:rsidRPr="003E57B3">
        <w:rPr>
          <w:rFonts w:ascii="Sylfaen" w:hAnsi="Sylfaen" w:cs="Sylfaen"/>
          <w:color w:val="000000"/>
          <w:lang w:val="ka-GE"/>
        </w:rPr>
        <w:t xml:space="preserve">ო </w:t>
      </w:r>
      <w:r w:rsidRPr="003E57B3">
        <w:rPr>
          <w:rFonts w:ascii="Sylfaen" w:hAnsi="Sylfaen" w:cs="Sylfaen"/>
          <w:color w:val="000000"/>
          <w:spacing w:val="-1"/>
          <w:lang w:val="ka-GE"/>
        </w:rPr>
        <w:t>მ</w:t>
      </w:r>
      <w:r w:rsidRPr="003E57B3">
        <w:rPr>
          <w:rFonts w:ascii="Sylfaen" w:hAnsi="Sylfaen" w:cs="Sylfaen"/>
          <w:color w:val="000000"/>
          <w:lang w:val="ka-GE"/>
        </w:rPr>
        <w:t>ო</w:t>
      </w:r>
      <w:r w:rsidRPr="003E57B3">
        <w:rPr>
          <w:rFonts w:ascii="Sylfaen" w:hAnsi="Sylfaen" w:cs="Sylfaen"/>
          <w:color w:val="000000"/>
          <w:spacing w:val="1"/>
          <w:lang w:val="ka-GE"/>
        </w:rPr>
        <w:t>თ</w:t>
      </w:r>
      <w:r w:rsidRPr="003E57B3">
        <w:rPr>
          <w:rFonts w:ascii="Sylfaen" w:hAnsi="Sylfaen" w:cs="Sylfaen"/>
          <w:color w:val="000000"/>
          <w:lang w:val="ka-GE"/>
        </w:rPr>
        <w:t>ხო</w:t>
      </w:r>
      <w:r w:rsidRPr="003E57B3">
        <w:rPr>
          <w:rFonts w:ascii="Sylfaen" w:hAnsi="Sylfaen" w:cs="Sylfaen"/>
          <w:color w:val="000000"/>
          <w:spacing w:val="-3"/>
          <w:lang w:val="ka-GE"/>
        </w:rPr>
        <w:t>ვ</w:t>
      </w:r>
      <w:r w:rsidRPr="003E57B3">
        <w:rPr>
          <w:rFonts w:ascii="Sylfaen" w:hAnsi="Sylfaen" w:cs="Sylfaen"/>
          <w:color w:val="000000"/>
          <w:spacing w:val="1"/>
          <w:lang w:val="ka-GE"/>
        </w:rPr>
        <w:t>ნე</w:t>
      </w:r>
      <w:r w:rsidRPr="003E57B3">
        <w:rPr>
          <w:rFonts w:ascii="Sylfaen" w:hAnsi="Sylfaen" w:cs="Sylfaen"/>
          <w:color w:val="000000"/>
          <w:spacing w:val="-1"/>
          <w:lang w:val="ka-GE"/>
        </w:rPr>
        <w:t>ბის</w:t>
      </w:r>
      <w:r w:rsidRPr="003E57B3">
        <w:rPr>
          <w:rFonts w:ascii="Sylfaen" w:hAnsi="Sylfaen" w:cs="Sylfaen"/>
          <w:color w:val="000000"/>
          <w:lang w:val="ka-GE"/>
        </w:rPr>
        <w:t xml:space="preserve">ა </w:t>
      </w:r>
      <w:r w:rsidRPr="003E57B3">
        <w:rPr>
          <w:rFonts w:ascii="Sylfaen" w:hAnsi="Sylfaen" w:cs="Sylfaen"/>
          <w:color w:val="000000"/>
          <w:spacing w:val="1"/>
          <w:lang w:val="ka-GE"/>
        </w:rPr>
        <w:t>დ</w:t>
      </w:r>
      <w:r w:rsidRPr="003E57B3">
        <w:rPr>
          <w:rFonts w:ascii="Sylfaen" w:hAnsi="Sylfaen" w:cs="Sylfaen"/>
          <w:color w:val="000000"/>
          <w:lang w:val="ka-GE"/>
        </w:rPr>
        <w:t>ა</w:t>
      </w:r>
      <w:r w:rsidRPr="003E57B3">
        <w:rPr>
          <w:rFonts w:ascii="Sylfaen" w:hAnsi="Sylfaen" w:cs="Sylfaen"/>
          <w:color w:val="000000"/>
          <w:spacing w:val="-2"/>
          <w:lang w:val="ka-GE"/>
        </w:rPr>
        <w:t xml:space="preserve"> </w:t>
      </w:r>
      <w:r w:rsidRPr="003E57B3">
        <w:rPr>
          <w:rFonts w:ascii="Sylfaen" w:hAnsi="Sylfaen" w:cs="Sylfaen"/>
          <w:color w:val="000000"/>
          <w:spacing w:val="-1"/>
          <w:lang w:val="ka-GE"/>
        </w:rPr>
        <w:t>სტ</w:t>
      </w:r>
      <w:r w:rsidRPr="003E57B3">
        <w:rPr>
          <w:rFonts w:ascii="Sylfaen" w:hAnsi="Sylfaen" w:cs="Sylfaen"/>
          <w:color w:val="000000"/>
          <w:lang w:val="ka-GE"/>
        </w:rPr>
        <w:t>ა</w:t>
      </w:r>
      <w:r w:rsidRPr="003E57B3">
        <w:rPr>
          <w:rFonts w:ascii="Sylfaen" w:hAnsi="Sylfaen" w:cs="Sylfaen"/>
          <w:color w:val="000000"/>
          <w:spacing w:val="1"/>
          <w:lang w:val="ka-GE"/>
        </w:rPr>
        <w:t>ნდ</w:t>
      </w:r>
      <w:r w:rsidRPr="003E57B3">
        <w:rPr>
          <w:rFonts w:ascii="Sylfaen" w:hAnsi="Sylfaen" w:cs="Sylfaen"/>
          <w:color w:val="000000"/>
          <w:spacing w:val="-3"/>
          <w:lang w:val="ka-GE"/>
        </w:rPr>
        <w:t>ა</w:t>
      </w:r>
      <w:r w:rsidRPr="003E57B3">
        <w:rPr>
          <w:rFonts w:ascii="Sylfaen" w:hAnsi="Sylfaen" w:cs="Sylfaen"/>
          <w:color w:val="000000"/>
          <w:spacing w:val="1"/>
          <w:lang w:val="ka-GE"/>
        </w:rPr>
        <w:t>რ</w:t>
      </w:r>
      <w:r w:rsidRPr="003E57B3">
        <w:rPr>
          <w:rFonts w:ascii="Sylfaen" w:hAnsi="Sylfaen" w:cs="Sylfaen"/>
          <w:color w:val="000000"/>
          <w:spacing w:val="-1"/>
          <w:lang w:val="ka-GE"/>
        </w:rPr>
        <w:t>ტ</w:t>
      </w:r>
      <w:r w:rsidRPr="003E57B3">
        <w:rPr>
          <w:rFonts w:ascii="Sylfaen" w:hAnsi="Sylfaen" w:cs="Sylfaen"/>
          <w:color w:val="000000"/>
          <w:spacing w:val="1"/>
          <w:lang w:val="ka-GE"/>
        </w:rPr>
        <w:t>ე</w:t>
      </w:r>
      <w:r w:rsidRPr="003E57B3">
        <w:rPr>
          <w:rFonts w:ascii="Sylfaen" w:hAnsi="Sylfaen" w:cs="Sylfaen"/>
          <w:color w:val="000000"/>
          <w:spacing w:val="-1"/>
          <w:lang w:val="ka-GE"/>
        </w:rPr>
        <w:t>ბი</w:t>
      </w:r>
      <w:r w:rsidRPr="003E57B3">
        <w:rPr>
          <w:rFonts w:ascii="Sylfaen" w:hAnsi="Sylfaen" w:cs="Sylfaen"/>
          <w:color w:val="000000"/>
          <w:lang w:val="ka-GE"/>
        </w:rPr>
        <w:t>ს</w:t>
      </w:r>
      <w:r w:rsidRPr="003E57B3">
        <w:rPr>
          <w:rFonts w:ascii="Sylfaen" w:hAnsi="Sylfaen" w:cs="Sylfaen"/>
          <w:color w:val="000000"/>
          <w:spacing w:val="-1"/>
          <w:lang w:val="ka-GE"/>
        </w:rPr>
        <w:t xml:space="preserve"> </w:t>
      </w:r>
      <w:r w:rsidRPr="003E57B3">
        <w:rPr>
          <w:rFonts w:ascii="Sylfaen" w:hAnsi="Sylfaen" w:cs="Sylfaen"/>
          <w:color w:val="000000"/>
          <w:lang w:val="ka-GE"/>
        </w:rPr>
        <w:t>შ</w:t>
      </w:r>
      <w:r w:rsidRPr="003E57B3">
        <w:rPr>
          <w:rFonts w:ascii="Sylfaen" w:hAnsi="Sylfaen" w:cs="Sylfaen"/>
          <w:color w:val="000000"/>
          <w:spacing w:val="1"/>
          <w:lang w:val="ka-GE"/>
        </w:rPr>
        <w:t>ე</w:t>
      </w:r>
      <w:r w:rsidRPr="003E57B3">
        <w:rPr>
          <w:rFonts w:ascii="Sylfaen" w:hAnsi="Sylfaen" w:cs="Sylfaen"/>
          <w:color w:val="000000"/>
          <w:spacing w:val="-1"/>
          <w:lang w:val="ka-GE"/>
        </w:rPr>
        <w:t>ს</w:t>
      </w:r>
      <w:r w:rsidRPr="003E57B3">
        <w:rPr>
          <w:rFonts w:ascii="Sylfaen" w:hAnsi="Sylfaen" w:cs="Sylfaen"/>
          <w:color w:val="000000"/>
          <w:lang w:val="ka-GE"/>
        </w:rPr>
        <w:t>ა</w:t>
      </w:r>
      <w:r w:rsidRPr="003E57B3">
        <w:rPr>
          <w:rFonts w:ascii="Sylfaen" w:hAnsi="Sylfaen" w:cs="Sylfaen"/>
          <w:color w:val="000000"/>
          <w:spacing w:val="-1"/>
          <w:lang w:val="ka-GE"/>
        </w:rPr>
        <w:t>ბ</w:t>
      </w:r>
      <w:r w:rsidRPr="003E57B3">
        <w:rPr>
          <w:rFonts w:ascii="Sylfaen" w:hAnsi="Sylfaen" w:cs="Sylfaen"/>
          <w:color w:val="000000"/>
          <w:lang w:val="ka-GE"/>
        </w:rPr>
        <w:t>ა</w:t>
      </w:r>
      <w:r w:rsidRPr="003E57B3">
        <w:rPr>
          <w:rFonts w:ascii="Sylfaen" w:hAnsi="Sylfaen" w:cs="Sylfaen"/>
          <w:color w:val="000000"/>
          <w:spacing w:val="-1"/>
          <w:lang w:val="ka-GE"/>
        </w:rPr>
        <w:t>მის</w:t>
      </w:r>
      <w:r w:rsidRPr="003E57B3">
        <w:rPr>
          <w:rFonts w:ascii="Sylfaen" w:hAnsi="Sylfaen" w:cs="Sylfaen"/>
          <w:color w:val="000000"/>
          <w:lang w:val="ka-GE"/>
        </w:rPr>
        <w:t>ა</w:t>
      </w:r>
      <w:r w:rsidRPr="003E57B3">
        <w:rPr>
          <w:rFonts w:ascii="Sylfaen" w:hAnsi="Sylfaen" w:cs="Sylfaen"/>
          <w:color w:val="000000"/>
          <w:spacing w:val="-2"/>
          <w:lang w:val="ka-GE"/>
        </w:rPr>
        <w:t>დ</w:t>
      </w:r>
      <w:r w:rsidRPr="003E57B3">
        <w:rPr>
          <w:rFonts w:ascii="Sylfaen" w:hAnsi="Sylfaen" w:cs="Sylfaen"/>
          <w:color w:val="000000"/>
          <w:lang w:val="ka-GE"/>
        </w:rPr>
        <w:t>;</w:t>
      </w:r>
    </w:p>
    <w:p w14:paraId="28F9414C" w14:textId="77777777" w:rsidR="00A241A9" w:rsidRPr="003E57B3" w:rsidRDefault="00A241A9" w:rsidP="003E57B3">
      <w:pPr>
        <w:spacing w:after="0" w:line="240" w:lineRule="auto"/>
        <w:jc w:val="both"/>
        <w:rPr>
          <w:rFonts w:ascii="Sylfaen" w:hAnsi="Sylfaen" w:cs="Sylfaen"/>
          <w:color w:val="000000"/>
          <w:lang w:val="ka-GE"/>
        </w:rPr>
      </w:pPr>
    </w:p>
    <w:p w14:paraId="7D4ABD73" w14:textId="77777777" w:rsidR="00A241A9" w:rsidRPr="003E57B3" w:rsidRDefault="00A241A9"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საზღვაო სტრატეგიის დოკუმენტის დამტკიცება;</w:t>
      </w:r>
    </w:p>
    <w:p w14:paraId="3752D180" w14:textId="77777777" w:rsidR="00A241A9" w:rsidRPr="003E57B3" w:rsidRDefault="00A241A9" w:rsidP="003E57B3">
      <w:pPr>
        <w:spacing w:after="0" w:line="240" w:lineRule="auto"/>
        <w:jc w:val="both"/>
        <w:rPr>
          <w:rFonts w:ascii="Sylfaen" w:eastAsia="Sylfaen" w:hAnsi="Sylfaen"/>
          <w:color w:val="000000"/>
          <w:lang w:val="ka-GE"/>
        </w:rPr>
      </w:pPr>
    </w:p>
    <w:p w14:paraId="7F3BE48D" w14:textId="77777777" w:rsidR="00A241A9" w:rsidRPr="003E57B3" w:rsidRDefault="00A241A9"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ნავსადგურებში ერთი ფანჯრის პრინციპის დანერგვა.</w:t>
      </w:r>
    </w:p>
    <w:p w14:paraId="37BBF93F" w14:textId="77777777" w:rsidR="00A241A9" w:rsidRPr="003E57B3" w:rsidRDefault="00A241A9" w:rsidP="003E57B3">
      <w:pPr>
        <w:spacing w:after="0" w:line="240" w:lineRule="auto"/>
        <w:jc w:val="both"/>
        <w:rPr>
          <w:rFonts w:ascii="Sylfaen" w:hAnsi="Sylfaen" w:cs="Sylfaen"/>
          <w:color w:val="000000"/>
          <w:lang w:val="ka-GE"/>
        </w:rPr>
      </w:pPr>
    </w:p>
    <w:p w14:paraId="4155C1D3" w14:textId="77777777" w:rsidR="00A241A9" w:rsidRPr="003E57B3" w:rsidRDefault="00A241A9" w:rsidP="003E57B3">
      <w:pPr>
        <w:pStyle w:val="6"/>
        <w:tabs>
          <w:tab w:val="num" w:pos="1800"/>
        </w:tabs>
        <w:spacing w:before="0" w:line="240" w:lineRule="auto"/>
        <w:jc w:val="both"/>
        <w:rPr>
          <w:rFonts w:ascii="Sylfaen" w:hAnsi="Sylfaen"/>
          <w:lang w:val="ka-GE"/>
        </w:rPr>
      </w:pPr>
      <w:r w:rsidRPr="003E57B3">
        <w:rPr>
          <w:rFonts w:ascii="Sylfaen" w:hAnsi="Sylfaen" w:cs="Sylfaen"/>
          <w:b/>
          <w:lang w:val="ka-GE"/>
        </w:rPr>
        <w:t xml:space="preserve">სახმელეთო ტრანსპორტის რეგულირება, მართვა და განვითარება </w:t>
      </w:r>
    </w:p>
    <w:p w14:paraId="11F990A0" w14:textId="77777777" w:rsidR="00A241A9" w:rsidRPr="003E57B3" w:rsidRDefault="00A241A9" w:rsidP="003E57B3">
      <w:pPr>
        <w:spacing w:after="0" w:line="240" w:lineRule="auto"/>
        <w:jc w:val="both"/>
        <w:rPr>
          <w:rFonts w:ascii="Sylfaen" w:hAnsi="Sylfaen" w:cs="Sylfaen"/>
          <w:color w:val="000000"/>
          <w:spacing w:val="-1"/>
          <w:lang w:val="ka-GE"/>
        </w:rPr>
      </w:pPr>
    </w:p>
    <w:p w14:paraId="2E2DFCDA"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სახმელეთო ტრანსპორტის სფეროში საკანონმდებლო ცვლილებების პაკეტის მომზადება;</w:t>
      </w:r>
    </w:p>
    <w:p w14:paraId="354A0FE9" w14:textId="77777777" w:rsidR="00A241A9" w:rsidRPr="003E57B3" w:rsidRDefault="00A241A9" w:rsidP="003E57B3">
      <w:pPr>
        <w:spacing w:after="0" w:line="240" w:lineRule="auto"/>
        <w:jc w:val="both"/>
        <w:rPr>
          <w:rFonts w:ascii="Sylfaen" w:hAnsi="Sylfaen" w:cs="Sylfaen"/>
          <w:color w:val="000000"/>
          <w:spacing w:val="-1"/>
          <w:lang w:val="ka-GE"/>
        </w:rPr>
      </w:pPr>
    </w:p>
    <w:p w14:paraId="755139E1"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ელექტრონული აღრიცხვის ბაზის სისტემის სრულყოფა;</w:t>
      </w:r>
    </w:p>
    <w:p w14:paraId="48265D95" w14:textId="77777777" w:rsidR="00A241A9" w:rsidRPr="003E57B3" w:rsidRDefault="00A241A9" w:rsidP="003E57B3">
      <w:pPr>
        <w:spacing w:after="0" w:line="240" w:lineRule="auto"/>
        <w:jc w:val="both"/>
        <w:rPr>
          <w:rFonts w:ascii="Sylfaen" w:hAnsi="Sylfaen" w:cs="Sylfaen"/>
          <w:color w:val="000000"/>
          <w:spacing w:val="-1"/>
          <w:lang w:val="ka-GE"/>
        </w:rPr>
      </w:pPr>
    </w:p>
    <w:p w14:paraId="02E0E5E3"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სსიპ - სახმელეთო ტრანსპორტის სააგენტოს სპეციალისტთა და მეწარმეთა (მენეჯერები/მძღოლები) გადამზადება;</w:t>
      </w:r>
    </w:p>
    <w:p w14:paraId="08DFF741" w14:textId="77777777" w:rsidR="00A241A9" w:rsidRPr="003E57B3" w:rsidRDefault="00A241A9" w:rsidP="003E57B3">
      <w:pPr>
        <w:spacing w:after="0" w:line="240" w:lineRule="auto"/>
        <w:jc w:val="both"/>
        <w:rPr>
          <w:rFonts w:ascii="Sylfaen" w:hAnsi="Sylfaen" w:cs="Sylfaen"/>
          <w:color w:val="000000"/>
          <w:spacing w:val="-1"/>
          <w:lang w:val="ka-GE"/>
        </w:rPr>
      </w:pPr>
    </w:p>
    <w:p w14:paraId="131D3E8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თანამედროვე სიმულატორების დანერგვა;</w:t>
      </w:r>
    </w:p>
    <w:p w14:paraId="63F47734" w14:textId="77777777" w:rsidR="00A241A9" w:rsidRPr="003E57B3" w:rsidRDefault="00A241A9" w:rsidP="003E57B3">
      <w:pPr>
        <w:spacing w:after="0" w:line="240" w:lineRule="auto"/>
        <w:jc w:val="both"/>
        <w:rPr>
          <w:rFonts w:ascii="Sylfaen" w:hAnsi="Sylfaen" w:cs="Sylfaen"/>
          <w:color w:val="000000"/>
          <w:spacing w:val="-1"/>
          <w:lang w:val="ka-GE"/>
        </w:rPr>
      </w:pPr>
    </w:p>
    <w:p w14:paraId="348E035C"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საერთაშორისო აქტივობების გაძლიერება;</w:t>
      </w:r>
    </w:p>
    <w:p w14:paraId="4723AD26" w14:textId="77777777" w:rsidR="00A241A9" w:rsidRPr="003E57B3" w:rsidRDefault="00A241A9" w:rsidP="003E57B3">
      <w:pPr>
        <w:spacing w:after="0" w:line="240" w:lineRule="auto"/>
        <w:jc w:val="both"/>
        <w:rPr>
          <w:rFonts w:ascii="Sylfaen" w:hAnsi="Sylfaen" w:cs="Sylfaen"/>
          <w:color w:val="000000"/>
          <w:spacing w:val="-1"/>
          <w:lang w:val="ka-GE"/>
        </w:rPr>
      </w:pPr>
    </w:p>
    <w:p w14:paraId="3EB664A5"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დარგის მონიტორინგის ეფექტური მექანიზმების შემუშავება;</w:t>
      </w:r>
    </w:p>
    <w:p w14:paraId="763FDF9C" w14:textId="77777777" w:rsidR="00A241A9" w:rsidRPr="003E57B3" w:rsidRDefault="00A241A9" w:rsidP="003E57B3">
      <w:pPr>
        <w:spacing w:after="0" w:line="240" w:lineRule="auto"/>
        <w:jc w:val="both"/>
        <w:rPr>
          <w:rFonts w:ascii="Sylfaen" w:hAnsi="Sylfaen" w:cs="Sylfaen"/>
          <w:color w:val="000000"/>
          <w:spacing w:val="-1"/>
          <w:lang w:val="ka-GE"/>
        </w:rPr>
      </w:pPr>
    </w:p>
    <w:p w14:paraId="0B72636E"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ეკოლოგიურად სუფთა ტრანსპორტის განვითარების ხელშეწყობა;</w:t>
      </w:r>
    </w:p>
    <w:p w14:paraId="3E5D1AE6" w14:textId="77777777" w:rsidR="00A241A9" w:rsidRPr="003E57B3" w:rsidRDefault="00A241A9" w:rsidP="003E57B3">
      <w:pPr>
        <w:spacing w:after="0" w:line="240" w:lineRule="auto"/>
        <w:jc w:val="both"/>
        <w:rPr>
          <w:rFonts w:ascii="Sylfaen" w:hAnsi="Sylfaen" w:cs="Sylfaen"/>
          <w:color w:val="000000"/>
          <w:spacing w:val="-1"/>
          <w:lang w:val="ka-GE"/>
        </w:rPr>
      </w:pPr>
    </w:p>
    <w:p w14:paraId="14DDBC47"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მენეჯერების მოსამზადებლად თანამედროვე ტრენინგ-ცენტრის მშენებლობა.</w:t>
      </w:r>
    </w:p>
    <w:p w14:paraId="198CB7A7" w14:textId="77777777" w:rsidR="00A241A9" w:rsidRPr="003E57B3" w:rsidRDefault="00A241A9" w:rsidP="003E57B3">
      <w:pPr>
        <w:spacing w:after="0" w:line="240" w:lineRule="auto"/>
        <w:jc w:val="both"/>
        <w:rPr>
          <w:rFonts w:ascii="Sylfaen" w:hAnsi="Sylfaen" w:cs="Sylfaen"/>
          <w:color w:val="000000"/>
          <w:spacing w:val="-1"/>
          <w:lang w:val="ka-GE"/>
        </w:rPr>
      </w:pPr>
    </w:p>
    <w:p w14:paraId="466E3C90"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 </w:t>
      </w:r>
    </w:p>
    <w:p w14:paraId="0E163150" w14:textId="77777777" w:rsidR="00A241A9" w:rsidRPr="003E57B3" w:rsidRDefault="00A241A9" w:rsidP="003E57B3">
      <w:pPr>
        <w:spacing w:after="0" w:line="240" w:lineRule="auto"/>
        <w:jc w:val="both"/>
        <w:rPr>
          <w:rFonts w:ascii="Sylfaen" w:hAnsi="Sylfaen" w:cs="Sylfaen"/>
          <w:color w:val="000000"/>
          <w:spacing w:val="-1"/>
          <w:lang w:val="ka-GE"/>
        </w:rPr>
      </w:pPr>
    </w:p>
    <w:p w14:paraId="046E8B1B" w14:textId="77777777" w:rsidR="00A241A9" w:rsidRPr="003E57B3" w:rsidRDefault="00A241A9" w:rsidP="003E57B3">
      <w:pPr>
        <w:spacing w:after="0" w:line="240" w:lineRule="auto"/>
        <w:jc w:val="both"/>
        <w:rPr>
          <w:rFonts w:ascii="Sylfaen" w:eastAsia="Sylfaen" w:hAnsi="Sylfaen"/>
          <w:bCs/>
          <w:smallCaps/>
          <w:lang w:val="ka-GE"/>
        </w:rPr>
      </w:pPr>
      <w:r w:rsidRPr="003E57B3">
        <w:rPr>
          <w:rFonts w:ascii="Sylfaen" w:hAnsi="Sylfaen" w:cs="Sylfaen"/>
          <w:color w:val="000000"/>
          <w:spacing w:val="-1"/>
          <w:lang w:val="ka-GE"/>
        </w:rPr>
        <w:t xml:space="preserve">შავ ზღვაში საქართველოს შიდა საზღვაო წყლებსა და ტერიტორიულ ზღვაზე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 სპეციალიზებული ჰიდროგრაფიული გემი-სახელოსნოს შესყიდვა და </w:t>
      </w:r>
      <w:r w:rsidRPr="003E57B3">
        <w:rPr>
          <w:rFonts w:ascii="Sylfaen" w:eastAsia="Sylfaen" w:hAnsi="Sylfaen"/>
          <w:bCs/>
          <w:smallCaps/>
          <w:lang w:val="ka-GE"/>
        </w:rPr>
        <w:t>2 ერთეული მცირე ზომის საზღვაო ნავის შეძენა კოლხეთის და აჭარის მონაკვეთისათვის;</w:t>
      </w:r>
    </w:p>
    <w:p w14:paraId="1FDB3166" w14:textId="77777777" w:rsidR="00A241A9" w:rsidRPr="003E57B3" w:rsidRDefault="00A241A9" w:rsidP="003E57B3">
      <w:pPr>
        <w:spacing w:after="0" w:line="240" w:lineRule="auto"/>
        <w:jc w:val="both"/>
        <w:rPr>
          <w:rFonts w:ascii="Sylfaen" w:eastAsia="Sylfaen" w:hAnsi="Sylfaen"/>
          <w:bCs/>
          <w:smallCaps/>
          <w:lang w:val="ka-GE"/>
        </w:rPr>
      </w:pPr>
    </w:p>
    <w:p w14:paraId="3702DE70"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უსაფრთხო ნაოსნობის უზრუნველსაყოფად პორტების აღჭურვა თანამედროვე სტანდარტების შესაბამისი მეტეოროლოგიური მოწყობილობებით;</w:t>
      </w:r>
    </w:p>
    <w:p w14:paraId="49039826"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lastRenderedPageBreak/>
        <w:t>უსაფრთხო ნაოსნობის მხარდასაჭერად სანავიგაციო ქაღალდის და ელექტრონული რუქების ახალი სახეობისა და მასშტაბის განვითარება;</w:t>
      </w:r>
    </w:p>
    <w:p w14:paraId="29F0D3D4" w14:textId="77777777" w:rsidR="00A241A9" w:rsidRPr="003E57B3" w:rsidRDefault="00A241A9" w:rsidP="003E57B3">
      <w:pPr>
        <w:spacing w:after="0" w:line="240" w:lineRule="auto"/>
        <w:jc w:val="both"/>
        <w:rPr>
          <w:rFonts w:ascii="Sylfaen" w:hAnsi="Sylfaen" w:cs="Sylfaen"/>
          <w:color w:val="000000"/>
          <w:spacing w:val="-1"/>
          <w:lang w:val="ka-GE"/>
        </w:rPr>
      </w:pPr>
    </w:p>
    <w:p w14:paraId="16FB46AF" w14:textId="77777777" w:rsidR="00A241A9" w:rsidRPr="003E57B3" w:rsidRDefault="00A241A9" w:rsidP="003E57B3">
      <w:pPr>
        <w:spacing w:after="0" w:line="240" w:lineRule="auto"/>
        <w:jc w:val="both"/>
        <w:rPr>
          <w:rFonts w:ascii="Sylfaen" w:eastAsia="Sylfaen" w:hAnsi="Sylfaen" w:cs="Sylfaen"/>
          <w:bCs/>
          <w:smallCaps/>
          <w:lang w:val="ka-GE"/>
        </w:rPr>
      </w:pPr>
      <w:r w:rsidRPr="003E57B3">
        <w:rPr>
          <w:rFonts w:ascii="Sylfaen" w:hAnsi="Sylfaen" w:cs="Sylfaen"/>
          <w:color w:val="000000"/>
          <w:spacing w:val="-1"/>
          <w:lang w:val="ka-GE"/>
        </w:rPr>
        <w:t xml:space="preserve">სანავიგაცო გაფრთხილებების ინფორმაციის გადამცემი სისტემის (NAVTEX) </w:t>
      </w:r>
      <w:r w:rsidRPr="003E57B3">
        <w:rPr>
          <w:rFonts w:ascii="Sylfaen" w:eastAsia="Sylfaen" w:hAnsi="Sylfaen" w:cs="Sylfaen"/>
          <w:bCs/>
          <w:smallCaps/>
          <w:lang w:val="ka-GE"/>
        </w:rPr>
        <w:t>ინსპექტირება.</w:t>
      </w:r>
    </w:p>
    <w:p w14:paraId="40D352CF" w14:textId="77777777" w:rsidR="00A241A9" w:rsidRPr="003E57B3" w:rsidRDefault="00A241A9" w:rsidP="003E57B3">
      <w:pPr>
        <w:spacing w:after="0" w:line="240" w:lineRule="auto"/>
        <w:rPr>
          <w:rFonts w:ascii="Sylfaen" w:hAnsi="Sylfaen"/>
          <w:lang w:val="ka-GE" w:eastAsia="it-IT"/>
        </w:rPr>
      </w:pPr>
    </w:p>
    <w:p w14:paraId="061CA1A0"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ანაკლიის ღრმაწყლოვანი ნავსადგურის განვითარება</w:t>
      </w:r>
    </w:p>
    <w:p w14:paraId="1371231C" w14:textId="77777777" w:rsidR="00A241A9" w:rsidRPr="003E57B3" w:rsidRDefault="00A241A9" w:rsidP="003E57B3">
      <w:pPr>
        <w:spacing w:after="0" w:line="240" w:lineRule="auto"/>
        <w:rPr>
          <w:rFonts w:ascii="Sylfaen" w:hAnsi="Sylfaen" w:cs="Sylfaen"/>
          <w:b/>
          <w:bCs/>
          <w:iCs/>
          <w:color w:val="4472C4" w:themeColor="accent1"/>
          <w:lang w:val="ka-GE"/>
        </w:rPr>
      </w:pPr>
    </w:p>
    <w:p w14:paraId="765CB48C" w14:textId="77777777" w:rsidR="00A241A9" w:rsidRPr="003E57B3" w:rsidRDefault="00A241A9" w:rsidP="003E57B3">
      <w:pPr>
        <w:spacing w:after="0" w:line="240" w:lineRule="auto"/>
        <w:jc w:val="both"/>
        <w:rPr>
          <w:rFonts w:ascii="Sylfaen" w:hAnsi="Sylfaen" w:cs="Sylfaen"/>
          <w:color w:val="000000"/>
          <w:spacing w:val="-1"/>
          <w:lang w:val="ka-GE"/>
        </w:rPr>
      </w:pPr>
      <w:r w:rsidRPr="003E57B3">
        <w:rPr>
          <w:rFonts w:ascii="Sylfaen" w:hAnsi="Sylfaen" w:cs="Sylfaen"/>
          <w:color w:val="000000"/>
          <w:spacing w:val="-1"/>
          <w:lang w:val="ka-GE"/>
        </w:rPr>
        <w:t>ანაკლიის ღრმაწყლოვანი ნავსადგურის პროექტის განვითარების ხელშეწყობა და ახალი საინვესტიციო ხელშეკრულებების მონიტორინგი.</w:t>
      </w:r>
    </w:p>
    <w:p w14:paraId="5D8754B8" w14:textId="502794C0" w:rsidR="00A241A9" w:rsidRPr="003E57B3" w:rsidRDefault="00A241A9" w:rsidP="003E57B3">
      <w:pPr>
        <w:spacing w:line="240" w:lineRule="auto"/>
        <w:rPr>
          <w:rFonts w:ascii="Sylfaen" w:hAnsi="Sylfaen"/>
        </w:rPr>
      </w:pPr>
    </w:p>
    <w:p w14:paraId="3B66FBB1" w14:textId="77777777" w:rsidR="00A241A9" w:rsidRPr="003E57B3" w:rsidRDefault="00A241A9" w:rsidP="003E57B3">
      <w:pPr>
        <w:pStyle w:val="1"/>
        <w:spacing w:line="240" w:lineRule="auto"/>
        <w:rPr>
          <w:rFonts w:ascii="Sylfaen" w:eastAsia="Sylfaen" w:hAnsi="Sylfaen" w:cs="Sylfaen"/>
          <w:b/>
          <w:sz w:val="22"/>
          <w:szCs w:val="22"/>
        </w:rPr>
      </w:pPr>
      <w:r w:rsidRPr="003E57B3">
        <w:rPr>
          <w:rFonts w:ascii="Sylfaen" w:eastAsia="Sylfaen" w:hAnsi="Sylfaen" w:cs="Sylfaen"/>
          <w:b/>
          <w:sz w:val="22"/>
          <w:szCs w:val="22"/>
        </w:rPr>
        <w:t xml:space="preserve">საქართველოს რეგიონული განვითარებისა და ინფრასტრუქტურის სამინისტრო </w:t>
      </w:r>
    </w:p>
    <w:p w14:paraId="78D27BBB" w14:textId="77777777" w:rsidR="00A241A9" w:rsidRPr="003E57B3" w:rsidRDefault="00A241A9" w:rsidP="003E57B3">
      <w:pPr>
        <w:spacing w:after="0" w:line="240" w:lineRule="auto"/>
        <w:jc w:val="both"/>
        <w:rPr>
          <w:rFonts w:ascii="Sylfaen" w:hAnsi="Sylfaen"/>
          <w:b/>
        </w:rPr>
      </w:pPr>
    </w:p>
    <w:p w14:paraId="3DE1AB3F"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რეგიონებისა და ინფრასტრუქტურის განვითარების პოლიტიკის შემუშავება და მართვა</w:t>
      </w:r>
    </w:p>
    <w:p w14:paraId="15736289" w14:textId="77777777" w:rsidR="00A241A9" w:rsidRPr="003E57B3" w:rsidRDefault="00A241A9" w:rsidP="003E57B3">
      <w:pPr>
        <w:spacing w:after="0" w:line="240" w:lineRule="auto"/>
        <w:jc w:val="both"/>
        <w:rPr>
          <w:rFonts w:ascii="Sylfaen" w:hAnsi="Sylfaen" w:cs="Sylfaen"/>
          <w:b/>
        </w:rPr>
      </w:pPr>
    </w:p>
    <w:p w14:paraId="0697E2A9"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p>
    <w:p w14:paraId="0BDF2C6A" w14:textId="77777777" w:rsidR="00A241A9" w:rsidRPr="003E57B3" w:rsidRDefault="00A241A9" w:rsidP="003E57B3">
      <w:pPr>
        <w:spacing w:after="0" w:line="240" w:lineRule="auto"/>
        <w:jc w:val="both"/>
        <w:rPr>
          <w:rFonts w:ascii="Sylfaen" w:hAnsi="Sylfaen" w:cs="Sylfaen"/>
        </w:rPr>
      </w:pPr>
    </w:p>
    <w:p w14:paraId="0BB788C5"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მმართველობის სისტემის დეცენტრალიზაციის, დეკონცენტრაციის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და მუნიციპალიტეტების ინსტიტუციური გაძლიერებისთვის შესაბამისი წინადადებების შემუშავება;</w:t>
      </w:r>
    </w:p>
    <w:p w14:paraId="1B06B221" w14:textId="77777777" w:rsidR="00A241A9" w:rsidRPr="003E57B3" w:rsidRDefault="00A241A9" w:rsidP="003E57B3">
      <w:pPr>
        <w:spacing w:after="0" w:line="240" w:lineRule="auto"/>
        <w:jc w:val="both"/>
        <w:rPr>
          <w:rFonts w:ascii="Sylfaen" w:hAnsi="Sylfaen" w:cs="Sylfaen"/>
        </w:rPr>
      </w:pPr>
    </w:p>
    <w:p w14:paraId="6AEC572E" w14:textId="77777777" w:rsidR="00A241A9" w:rsidRPr="003E57B3" w:rsidRDefault="00A241A9" w:rsidP="003E57B3">
      <w:pPr>
        <w:spacing w:after="0" w:line="240" w:lineRule="auto"/>
        <w:jc w:val="both"/>
        <w:rPr>
          <w:rFonts w:ascii="Sylfaen" w:hAnsi="Sylfaen" w:cs="Sylfaen"/>
          <w:lang w:val="ka-GE"/>
        </w:rPr>
      </w:pPr>
      <w:r w:rsidRPr="003E57B3">
        <w:rPr>
          <w:rFonts w:ascii="Sylfaen" w:hAnsi="Sylfaen" w:cs="Sylfaen"/>
        </w:rPr>
        <w:t>კომპეტენციის ფარგლებში</w:t>
      </w:r>
      <w:r w:rsidRPr="003E57B3">
        <w:rPr>
          <w:rFonts w:ascii="Sylfaen" w:hAnsi="Sylfaen" w:cs="Sylfaen"/>
          <w:lang w:val="ka-GE"/>
        </w:rPr>
        <w:t>:</w:t>
      </w:r>
      <w:r w:rsidRPr="003E57B3">
        <w:rPr>
          <w:rFonts w:ascii="Sylfaen" w:hAnsi="Sylfaen" w:cs="Sylfaen"/>
        </w:rPr>
        <w:t xml:space="preserve"> </w:t>
      </w:r>
    </w:p>
    <w:p w14:paraId="07D96C96"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ადგილობრივი და უცხოური წყაროებით დაფინანსებული რეგიონული პროგრამებისა და პროექტების განხორციელების კოორდინაცია და მათი ეფექტიანობის შეფასება;</w:t>
      </w:r>
    </w:p>
    <w:p w14:paraId="3B27671F"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სახელმწიფო ხელისუფლების ორგანოებსა და მუნიციპალიტეტებს შორის ურთიერთობის კოორდინაცია;</w:t>
      </w:r>
    </w:p>
    <w:p w14:paraId="71ABE5AD"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მუნიციპალიტეტის მოხელეთა სწავლების საკითხების კოორდინაცია;</w:t>
      </w:r>
    </w:p>
    <w:p w14:paraId="6A9720BF" w14:textId="77777777" w:rsidR="00A241A9" w:rsidRPr="003E57B3" w:rsidRDefault="00A241A9" w:rsidP="003E57B3">
      <w:pPr>
        <w:spacing w:after="0" w:line="240" w:lineRule="auto"/>
        <w:jc w:val="both"/>
        <w:rPr>
          <w:rFonts w:ascii="Sylfaen" w:hAnsi="Sylfaen" w:cs="Sylfaen"/>
          <w:lang w:val="ka-GE"/>
        </w:rPr>
      </w:pPr>
    </w:p>
    <w:p w14:paraId="42D025D0"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„მაღალმთიანი რეგიონების განვითარების შესახებ“ საქართველოს კანონის საფუძველზე სახელმწიფოს</w:t>
      </w:r>
      <w:r w:rsidRPr="003E57B3">
        <w:rPr>
          <w:rFonts w:ascii="Sylfaen" w:eastAsia="Sylfaen" w:hAnsi="Sylfaen"/>
          <w:color w:val="000000"/>
          <w:lang w:val="ka-GE"/>
        </w:rPr>
        <w:t xml:space="preserve"> მიერ </w:t>
      </w:r>
      <w:r w:rsidRPr="003E57B3">
        <w:rPr>
          <w:rFonts w:ascii="Sylfaen" w:eastAsia="Sylfaen" w:hAnsi="Sylfaen"/>
          <w:color w:val="000000"/>
        </w:rPr>
        <w:t>მუნიციპალიტეტ</w:t>
      </w:r>
      <w:r w:rsidRPr="003E57B3">
        <w:rPr>
          <w:rFonts w:ascii="Sylfaen" w:eastAsia="Sylfaen" w:hAnsi="Sylfaen"/>
          <w:color w:val="000000"/>
          <w:lang w:val="ka-GE"/>
        </w:rPr>
        <w:t>ებ</w:t>
      </w:r>
      <w:r w:rsidRPr="003E57B3">
        <w:rPr>
          <w:rFonts w:ascii="Sylfaen" w:eastAsia="Sylfaen" w:hAnsi="Sylfaen"/>
          <w:color w:val="000000"/>
        </w:rPr>
        <w:t>ისთვის დელეგირებული უფლებამოსილების განხორციელებაზე დარგობრივი ზედამხედველობის განხორციელება</w:t>
      </w:r>
      <w:r w:rsidRPr="003E57B3">
        <w:rPr>
          <w:rFonts w:ascii="Sylfaen" w:eastAsia="Sylfaen" w:hAnsi="Sylfaen"/>
          <w:color w:val="000000"/>
          <w:lang w:val="ka-GE"/>
        </w:rPr>
        <w:t xml:space="preserve"> </w:t>
      </w:r>
      <w:r w:rsidRPr="003E57B3">
        <w:rPr>
          <w:rFonts w:ascii="Sylfaen" w:eastAsia="Sylfaen" w:hAnsi="Sylfaen"/>
          <w:color w:val="000000"/>
        </w:rPr>
        <w:t>საქართველოს ორგანული კანონის „ადგილობრივი თვითმმართველობის კოდექსი“ შესაბამისად;</w:t>
      </w:r>
    </w:p>
    <w:p w14:paraId="46478204" w14:textId="77777777" w:rsidR="00A241A9" w:rsidRPr="003E57B3" w:rsidRDefault="00A241A9" w:rsidP="003E57B3">
      <w:pPr>
        <w:spacing w:after="0" w:line="240" w:lineRule="auto"/>
        <w:jc w:val="both"/>
        <w:rPr>
          <w:rFonts w:ascii="Sylfaen" w:hAnsi="Sylfaen" w:cs="Sylfaen"/>
        </w:rPr>
      </w:pPr>
    </w:p>
    <w:p w14:paraId="4053AB0B" w14:textId="77777777" w:rsidR="00A241A9" w:rsidRPr="003E57B3" w:rsidRDefault="00A241A9" w:rsidP="003E57B3">
      <w:pPr>
        <w:spacing w:after="0" w:line="240" w:lineRule="auto"/>
        <w:jc w:val="both"/>
        <w:rPr>
          <w:rFonts w:ascii="Sylfaen" w:hAnsi="Sylfaen" w:cs="Sylfaen"/>
          <w:lang w:val="ka-GE"/>
        </w:rPr>
      </w:pPr>
      <w:r w:rsidRPr="003E57B3">
        <w:rPr>
          <w:rFonts w:ascii="Sylfaen" w:hAnsi="Sylfaen" w:cs="Sylfaen"/>
        </w:rP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სფეროში ერთიანი სახელმწიფო პოლიტიკის შემუშავება და განხორციელება;</w:t>
      </w:r>
    </w:p>
    <w:p w14:paraId="64D5ABCC" w14:textId="77777777" w:rsidR="00A241A9" w:rsidRPr="003E57B3" w:rsidRDefault="00A241A9" w:rsidP="003E57B3">
      <w:pPr>
        <w:spacing w:after="0" w:line="240" w:lineRule="auto"/>
        <w:jc w:val="both"/>
        <w:rPr>
          <w:rFonts w:ascii="Sylfaen" w:hAnsi="Sylfaen" w:cs="Sylfaen"/>
          <w:lang w:val="ka-GE"/>
        </w:rPr>
      </w:pPr>
    </w:p>
    <w:p w14:paraId="742C930A"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სივრცით-ტერიტორიული მოწყობის სახელმწიფო და ტექნიკური ზედამხედველობის განხორციელების მეთოდური ხელმძღვანელობა, საპროექტო დოკუმენტების მომზადების მეთოდოლოგიური ხელმძღვანელობა და/ან ზედამხედველობა, კანონმდებლობით დადგენილი წესით;</w:t>
      </w:r>
    </w:p>
    <w:p w14:paraId="6D11CFFB" w14:textId="77777777" w:rsidR="00A241A9" w:rsidRPr="003E57B3" w:rsidRDefault="00A241A9" w:rsidP="003E57B3">
      <w:pPr>
        <w:spacing w:after="0" w:line="240" w:lineRule="auto"/>
        <w:jc w:val="both"/>
        <w:rPr>
          <w:rFonts w:ascii="Sylfaen" w:hAnsi="Sylfaen" w:cs="Sylfaen"/>
        </w:rPr>
      </w:pPr>
    </w:p>
    <w:p w14:paraId="5F64B902"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საჯარო სამართლის იურიდიული პირის - საქართველოს მუნიციპალური განვითარების ფონდის მეშვეობით, დევნილთა გრძელვადიანი საცხოვრებლით უზრუნველყოფა სამშენებლო და სარეაბილიტაციო სამუშაოების მიმართულებით;</w:t>
      </w:r>
    </w:p>
    <w:p w14:paraId="361A6010" w14:textId="77777777" w:rsidR="00A241A9" w:rsidRPr="003E57B3" w:rsidRDefault="00A241A9" w:rsidP="003E57B3">
      <w:pPr>
        <w:spacing w:after="0" w:line="240" w:lineRule="auto"/>
        <w:jc w:val="both"/>
        <w:rPr>
          <w:rFonts w:ascii="Sylfaen" w:hAnsi="Sylfaen" w:cs="Sylfaen"/>
          <w:lang w:val="ka-GE"/>
        </w:rPr>
      </w:pPr>
    </w:p>
    <w:p w14:paraId="2CE41397"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lastRenderedPageBreak/>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საქართველოს რეგიონული განვითარებისა და ინფრასტრუქტურის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ამ პროექტებით გათვალისწინებული ობიექტების მშენებლობის, რეაბილიტაციის და სხვა სამუშაოების კოორდინაცია, აგრეთვე კომპეტენციის ფარგლებში მათი მონიტორინგი;</w:t>
      </w:r>
    </w:p>
    <w:p w14:paraId="44D05029" w14:textId="77777777" w:rsidR="00A241A9" w:rsidRPr="003E57B3" w:rsidRDefault="00A241A9" w:rsidP="003E57B3">
      <w:pPr>
        <w:spacing w:after="0" w:line="240" w:lineRule="auto"/>
        <w:jc w:val="both"/>
        <w:rPr>
          <w:rFonts w:ascii="Sylfaen" w:hAnsi="Sylfaen" w:cs="Sylfaen"/>
        </w:rPr>
      </w:pPr>
    </w:p>
    <w:p w14:paraId="06A0199A"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კომპეტენციის ფარგლებში საქართველოს წყლით უზრუნველყოფის და მოსახლეობის წყლით მომარაგების სისტემების დანერგვისა და განვითარების ხელშეწყობის ღონისძიებათა განხორციელების უზრუნველყოფა და კოორდინაცია;</w:t>
      </w:r>
    </w:p>
    <w:p w14:paraId="4702E137" w14:textId="77777777" w:rsidR="00A241A9" w:rsidRPr="003E57B3" w:rsidRDefault="00A241A9" w:rsidP="003E57B3">
      <w:pPr>
        <w:spacing w:after="0" w:line="240" w:lineRule="auto"/>
        <w:jc w:val="both"/>
        <w:rPr>
          <w:rFonts w:ascii="Sylfaen" w:hAnsi="Sylfaen" w:cs="Sylfaen"/>
        </w:rPr>
      </w:pPr>
    </w:p>
    <w:p w14:paraId="5486E4A1" w14:textId="77777777" w:rsidR="00A241A9" w:rsidRPr="003E57B3" w:rsidRDefault="00A241A9" w:rsidP="003E57B3">
      <w:pPr>
        <w:spacing w:after="0" w:line="240" w:lineRule="auto"/>
        <w:jc w:val="both"/>
        <w:rPr>
          <w:rFonts w:ascii="Sylfaen" w:hAnsi="Sylfaen" w:cs="Sylfaen"/>
          <w:highlight w:val="green"/>
        </w:rPr>
      </w:pPr>
      <w:r w:rsidRPr="003E57B3">
        <w:rPr>
          <w:rFonts w:ascii="Sylfaen" w:hAnsi="Sylfaen" w:cs="Sylfaen"/>
          <w:lang w:val="ka-GE"/>
        </w:rPr>
        <w:t xml:space="preserve">თავდაცვის </w:t>
      </w:r>
      <w:r w:rsidRPr="003E57B3">
        <w:rPr>
          <w:rFonts w:ascii="Sylfaen" w:hAnsi="Sylfaen" w:cs="Sylfaen"/>
        </w:rPr>
        <w:t>ძალების სამობილიზაციო გეგმის შემუშავებაში მონაწილეობა;</w:t>
      </w:r>
    </w:p>
    <w:p w14:paraId="55FDD2AC" w14:textId="77777777" w:rsidR="00A241A9" w:rsidRPr="003E57B3" w:rsidRDefault="00A241A9" w:rsidP="003E57B3">
      <w:pPr>
        <w:spacing w:after="0" w:line="240" w:lineRule="auto"/>
        <w:jc w:val="both"/>
        <w:rPr>
          <w:rFonts w:ascii="Sylfaen" w:hAnsi="Sylfaen" w:cs="Sylfaen"/>
          <w:lang w:val="ka-GE"/>
        </w:rPr>
      </w:pPr>
    </w:p>
    <w:p w14:paraId="0587F6B1"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მუნიციპალიტეტების მიერ მოქალაქეთა სამხედრო აღრიცხვის, სამხედრო სამსახურისათვის მომზადებისა და სამხედრო სამსახურში გაწვევის კოორდინაცია;</w:t>
      </w:r>
    </w:p>
    <w:p w14:paraId="4C0F8E7C" w14:textId="77777777" w:rsidR="00A241A9" w:rsidRPr="003E57B3" w:rsidRDefault="00A241A9" w:rsidP="003E57B3">
      <w:pPr>
        <w:spacing w:after="0" w:line="240" w:lineRule="auto"/>
        <w:jc w:val="both"/>
        <w:rPr>
          <w:rFonts w:ascii="Sylfaen" w:hAnsi="Sylfaen" w:cs="Sylfaen"/>
        </w:rPr>
      </w:pPr>
    </w:p>
    <w:p w14:paraId="0BDA0F01"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არასახიფათო ნარჩენების ნაგავსაყრელების მოწყობა, მართვა და დახურვა, ნარჩენების გადამტვირთავი სადგურების მოწყობა და მართვა (გარდა ქალაქ თბილისის მუნიციპალიტეტისა და აჭარის ავტონომიური რესპუბლიკისა);</w:t>
      </w:r>
    </w:p>
    <w:p w14:paraId="477E58AD" w14:textId="77777777" w:rsidR="00A241A9" w:rsidRPr="003E57B3" w:rsidRDefault="00A241A9" w:rsidP="003E57B3">
      <w:pPr>
        <w:spacing w:after="0" w:line="240" w:lineRule="auto"/>
        <w:jc w:val="both"/>
        <w:rPr>
          <w:rFonts w:ascii="Sylfaen" w:hAnsi="Sylfaen" w:cs="Sylfaen"/>
        </w:rPr>
      </w:pPr>
    </w:p>
    <w:p w14:paraId="551CD158"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კომპეტენციის ფარგლებში სტიქიური მოვლენების შედეგების სალიკვიდაციო ღონისძიებების თაობაზე წინადადებების მომზადება, ღონისძიებათა განხორციელება/განხორციელებაში მონაწილეობა;</w:t>
      </w:r>
    </w:p>
    <w:p w14:paraId="4D97F768" w14:textId="77777777" w:rsidR="00A241A9" w:rsidRPr="003E57B3" w:rsidRDefault="00A241A9" w:rsidP="003E57B3">
      <w:pPr>
        <w:spacing w:after="0" w:line="240" w:lineRule="auto"/>
        <w:jc w:val="both"/>
        <w:rPr>
          <w:rFonts w:ascii="Sylfaen" w:hAnsi="Sylfaen" w:cs="Sylfaen"/>
        </w:rPr>
      </w:pPr>
    </w:p>
    <w:p w14:paraId="59FB33D6"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საგზაო ინფრასტრუქტურის გაუმჯობესების ღონისძიებები</w:t>
      </w:r>
    </w:p>
    <w:p w14:paraId="15007788" w14:textId="77777777" w:rsidR="00A241A9" w:rsidRPr="003E57B3" w:rsidRDefault="00A241A9" w:rsidP="003E57B3">
      <w:pPr>
        <w:spacing w:after="0" w:line="240" w:lineRule="auto"/>
        <w:jc w:val="both"/>
        <w:rPr>
          <w:rFonts w:ascii="Sylfaen" w:hAnsi="Sylfaen"/>
        </w:rPr>
      </w:pPr>
    </w:p>
    <w:p w14:paraId="4DF64744"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საავტომობილო გზების ინფრასტრუქტურული პროექტების სფეროში სახელმწიფო პოლიტიკის განხორციელება; </w:t>
      </w:r>
    </w:p>
    <w:p w14:paraId="7C18D1A4" w14:textId="77777777" w:rsidR="00A241A9" w:rsidRPr="003E57B3" w:rsidRDefault="00A241A9" w:rsidP="003E57B3">
      <w:pPr>
        <w:spacing w:after="0" w:line="240" w:lineRule="auto"/>
        <w:jc w:val="both"/>
        <w:rPr>
          <w:rFonts w:ascii="Sylfaen" w:eastAsia="Sylfaen" w:hAnsi="Sylfaen"/>
          <w:color w:val="000000"/>
        </w:rPr>
      </w:pPr>
    </w:p>
    <w:p w14:paraId="6BFCBCB8" w14:textId="77777777" w:rsidR="005A7487" w:rsidRPr="007005EE" w:rsidRDefault="005A7487" w:rsidP="005A7487">
      <w:pPr>
        <w:spacing w:after="0" w:line="240" w:lineRule="auto"/>
        <w:jc w:val="both"/>
        <w:rPr>
          <w:rFonts w:ascii="Sylfaen" w:hAnsi="Sylfaen" w:cs="Sylfaen"/>
          <w:sz w:val="24"/>
          <w:szCs w:val="24"/>
        </w:rPr>
      </w:pPr>
      <w:r w:rsidRPr="007005EE">
        <w:rPr>
          <w:rFonts w:ascii="Sylfaen" w:hAnsi="Sylfaen" w:cs="Sylfaen"/>
          <w:sz w:val="24"/>
          <w:szCs w:val="24"/>
        </w:rPr>
        <w:t>აღმოსავლეთ-დასავლეთს შორის დამაკავშირებელი საერთაშორისო</w:t>
      </w:r>
      <w:r>
        <w:rPr>
          <w:rFonts w:ascii="Sylfaen" w:hAnsi="Sylfaen" w:cs="Sylfaen"/>
          <w:sz w:val="24"/>
          <w:szCs w:val="24"/>
        </w:rPr>
        <w:t xml:space="preserve"> (</w:t>
      </w:r>
      <w:r>
        <w:rPr>
          <w:rFonts w:ascii="Sylfaen" w:hAnsi="Sylfaen" w:cs="Sylfaen"/>
          <w:sz w:val="24"/>
          <w:szCs w:val="24"/>
          <w:lang w:val="en-US"/>
        </w:rPr>
        <w:t>E</w:t>
      </w:r>
      <w:r w:rsidRPr="007005EE">
        <w:rPr>
          <w:rFonts w:ascii="Sylfaen" w:hAnsi="Sylfaen" w:cs="Sylfaen"/>
          <w:sz w:val="24"/>
          <w:szCs w:val="24"/>
        </w:rPr>
        <w:t>60</w:t>
      </w:r>
      <w:r>
        <w:rPr>
          <w:rFonts w:ascii="Sylfaen" w:hAnsi="Sylfaen" w:cs="Sylfaen"/>
          <w:sz w:val="24"/>
          <w:szCs w:val="24"/>
          <w:lang w:val="en-US"/>
        </w:rPr>
        <w:t>-E70</w:t>
      </w:r>
      <w:r w:rsidRPr="007005EE">
        <w:rPr>
          <w:rFonts w:ascii="Sylfaen" w:hAnsi="Sylfaen" w:cs="Sylfaen"/>
          <w:sz w:val="24"/>
          <w:szCs w:val="24"/>
        </w:rPr>
        <w:t>) ჩქაროსნული ავტომაგისტრალების და საავტომობილო გზების რეკონსტრუქცია და მშენებლობა;</w:t>
      </w:r>
    </w:p>
    <w:p w14:paraId="3E6353D9" w14:textId="77777777" w:rsidR="00A241A9" w:rsidRPr="003E57B3" w:rsidRDefault="00A241A9" w:rsidP="003E57B3">
      <w:pPr>
        <w:spacing w:after="0" w:line="240" w:lineRule="auto"/>
        <w:ind w:firstLine="360"/>
        <w:jc w:val="both"/>
        <w:rPr>
          <w:lang w:val="ka-GE"/>
        </w:rPr>
      </w:pPr>
    </w:p>
    <w:p w14:paraId="03947484" w14:textId="77777777" w:rsidR="00A241A9" w:rsidRPr="003E57B3" w:rsidRDefault="00A241A9" w:rsidP="003E57B3">
      <w:pPr>
        <w:spacing w:after="0" w:line="240" w:lineRule="auto"/>
        <w:jc w:val="both"/>
        <w:rPr>
          <w:rFonts w:ascii="Sylfaen" w:hAnsi="Sylfaen" w:cs="Sylfaen"/>
        </w:rPr>
      </w:pPr>
      <w:r w:rsidRPr="003E57B3">
        <w:rPr>
          <w:rFonts w:ascii="Sylfaen" w:hAnsi="Sylfaen" w:cs="Sylfaen"/>
        </w:rPr>
        <w:t xml:space="preserve">საქართველოს საგზაო ქსელის საერთაშორისო საგზაო კომუნიკაციების სისტემაში ინტეგრირება; </w:t>
      </w:r>
    </w:p>
    <w:p w14:paraId="7146A6C5" w14:textId="77777777" w:rsidR="00A241A9" w:rsidRPr="003E57B3" w:rsidRDefault="00A241A9" w:rsidP="003E57B3">
      <w:pPr>
        <w:spacing w:after="0" w:line="240" w:lineRule="auto"/>
        <w:ind w:firstLine="360"/>
        <w:jc w:val="both"/>
        <w:rPr>
          <w:lang w:val="ka-GE"/>
        </w:rPr>
      </w:pPr>
    </w:p>
    <w:p w14:paraId="3E78C3F6"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 </w:t>
      </w:r>
    </w:p>
    <w:p w14:paraId="3A027987" w14:textId="77777777" w:rsidR="00A241A9" w:rsidRPr="003E57B3" w:rsidRDefault="00A241A9" w:rsidP="003E57B3">
      <w:pPr>
        <w:spacing w:after="0" w:line="240" w:lineRule="auto"/>
        <w:jc w:val="both"/>
        <w:rPr>
          <w:rFonts w:ascii="Sylfaen" w:eastAsia="Sylfaen" w:hAnsi="Sylfaen"/>
          <w:color w:val="000000"/>
        </w:rPr>
      </w:pPr>
    </w:p>
    <w:p w14:paraId="0BFCFCA0"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საავტომობილო გზების მიმდინარე შეკეთება და შენახვა ზამთრის პერიოდში; </w:t>
      </w:r>
    </w:p>
    <w:p w14:paraId="03742BAB" w14:textId="77777777" w:rsidR="00A241A9" w:rsidRPr="003E57B3" w:rsidRDefault="00A241A9" w:rsidP="003E57B3">
      <w:pPr>
        <w:spacing w:after="0" w:line="240" w:lineRule="auto"/>
        <w:jc w:val="both"/>
        <w:rPr>
          <w:rFonts w:ascii="Sylfaen" w:eastAsia="Sylfaen" w:hAnsi="Sylfaen"/>
          <w:color w:val="000000"/>
        </w:rPr>
      </w:pPr>
    </w:p>
    <w:p w14:paraId="1ABBF2AD"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სტიქიური მოვლენების სალიკვიდაციოდ და პრევენციის მიზნით სამუშაოების ჩატარება; </w:t>
      </w:r>
    </w:p>
    <w:p w14:paraId="37598920" w14:textId="77777777" w:rsidR="00A241A9" w:rsidRPr="003E57B3" w:rsidRDefault="00A241A9" w:rsidP="003E57B3">
      <w:pPr>
        <w:spacing w:after="0" w:line="240" w:lineRule="auto"/>
        <w:jc w:val="both"/>
        <w:rPr>
          <w:rFonts w:ascii="Sylfaen" w:eastAsia="Sylfaen" w:hAnsi="Sylfaen"/>
          <w:color w:val="000000"/>
        </w:rPr>
      </w:pPr>
    </w:p>
    <w:p w14:paraId="00EE65E6"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ზღვის ნაპირების, მდინარეების კალაპოტებისა და ნაპირების გამაგრება; </w:t>
      </w:r>
    </w:p>
    <w:p w14:paraId="54C7D0CA" w14:textId="77777777" w:rsidR="00A241A9" w:rsidRPr="003E57B3" w:rsidRDefault="00A241A9" w:rsidP="003E57B3">
      <w:pPr>
        <w:spacing w:after="0" w:line="240" w:lineRule="auto"/>
        <w:jc w:val="both"/>
        <w:rPr>
          <w:rFonts w:ascii="Sylfaen" w:eastAsia="Sylfaen" w:hAnsi="Sylfaen"/>
          <w:color w:val="000000"/>
        </w:rPr>
      </w:pPr>
    </w:p>
    <w:p w14:paraId="10A1C3FB"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lastRenderedPageBreak/>
        <w:t>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14:paraId="28E83705" w14:textId="77777777" w:rsidR="00A241A9" w:rsidRPr="003E57B3" w:rsidRDefault="00A241A9" w:rsidP="003E57B3">
      <w:pPr>
        <w:spacing w:after="0" w:line="240" w:lineRule="auto"/>
        <w:jc w:val="both"/>
        <w:rPr>
          <w:rFonts w:ascii="Sylfaen" w:hAnsi="Sylfaen" w:cs="Sylfaen"/>
          <w:b/>
          <w:i/>
        </w:rPr>
      </w:pPr>
    </w:p>
    <w:p w14:paraId="4219439E" w14:textId="0D0250C4"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რეგიონული და მუნიციპალური ინფრასტრუქტურის რეაბილიტაცია</w:t>
      </w:r>
    </w:p>
    <w:p w14:paraId="2CE138A2" w14:textId="77777777" w:rsidR="00A241A9" w:rsidRPr="003E57B3" w:rsidRDefault="00A241A9" w:rsidP="003E57B3">
      <w:pPr>
        <w:spacing w:line="240" w:lineRule="auto"/>
        <w:rPr>
          <w:lang w:val="ka-GE"/>
        </w:rPr>
      </w:pPr>
    </w:p>
    <w:p w14:paraId="5E43E50E"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w:t>
      </w:r>
    </w:p>
    <w:p w14:paraId="6DB73010" w14:textId="77777777" w:rsidR="00A241A9" w:rsidRPr="003E57B3" w:rsidRDefault="00A241A9" w:rsidP="003E57B3">
      <w:pPr>
        <w:spacing w:after="0" w:line="240" w:lineRule="auto"/>
        <w:jc w:val="both"/>
        <w:rPr>
          <w:rFonts w:ascii="Sylfaen" w:eastAsia="Sylfaen" w:hAnsi="Sylfaen"/>
          <w:color w:val="000000"/>
        </w:rPr>
      </w:pPr>
    </w:p>
    <w:p w14:paraId="27BBB7D2"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სახელმწიფო მნიშვნელობის (ადმინისტრაციული, სტრატეგიული, სამხედრო, პოლიციური და სხვა დანიშნულების) ობიექტების სამშენებლო-სარეაბილიტაციო სამუშაოების განხორციელება; </w:t>
      </w:r>
    </w:p>
    <w:p w14:paraId="5D73D813"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ნაპირდაცვითი სამუშაოების უზრუნველყოფა; </w:t>
      </w:r>
    </w:p>
    <w:p w14:paraId="403547F7" w14:textId="77777777" w:rsidR="00A241A9" w:rsidRPr="003E57B3" w:rsidRDefault="00A241A9" w:rsidP="003E57B3">
      <w:pPr>
        <w:spacing w:after="0" w:line="240" w:lineRule="auto"/>
        <w:jc w:val="both"/>
        <w:rPr>
          <w:rFonts w:ascii="Sylfaen" w:eastAsia="Sylfaen" w:hAnsi="Sylfaen"/>
          <w:color w:val="000000"/>
        </w:rPr>
      </w:pPr>
    </w:p>
    <w:p w14:paraId="57169A42"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ქვეყანაში ტურიზმის განვითარებისთვის სხვადასხვა ინფრასტრუქტურული პროექტის განხორციელება;</w:t>
      </w:r>
    </w:p>
    <w:p w14:paraId="1928B36A" w14:textId="77777777" w:rsidR="00A241A9" w:rsidRPr="003E57B3" w:rsidRDefault="00A241A9" w:rsidP="003E57B3">
      <w:pPr>
        <w:spacing w:after="0" w:line="240" w:lineRule="auto"/>
        <w:jc w:val="both"/>
        <w:rPr>
          <w:rFonts w:ascii="Sylfaen" w:eastAsia="Sylfaen" w:hAnsi="Sylfaen"/>
          <w:color w:val="000000"/>
        </w:rPr>
      </w:pPr>
    </w:p>
    <w:p w14:paraId="4977B064"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საპროექტო დოკუმენტაციის მომზადება და ანალიზი;</w:t>
      </w:r>
    </w:p>
    <w:p w14:paraId="0FB6BFBA" w14:textId="77777777" w:rsidR="00A241A9" w:rsidRPr="003E57B3" w:rsidRDefault="00A241A9" w:rsidP="003E57B3">
      <w:pPr>
        <w:spacing w:after="0" w:line="240" w:lineRule="auto"/>
        <w:jc w:val="both"/>
        <w:rPr>
          <w:rFonts w:ascii="Sylfaen" w:eastAsia="Sylfaen" w:hAnsi="Sylfaen"/>
          <w:color w:val="000000"/>
        </w:rPr>
      </w:pPr>
    </w:p>
    <w:p w14:paraId="70E5FC6A"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ქვეყნის სივრცის დაგეგმარების გეგმის, მუნიციპალიტეტების სივრცის დაგეგმარების გეგმების, გენერალური გეგმებისა და განაშენიანების გეგმების შემუშავების უზრუნველყოფა;</w:t>
      </w:r>
    </w:p>
    <w:p w14:paraId="4211510A" w14:textId="77777777" w:rsidR="00A241A9" w:rsidRPr="003E57B3" w:rsidRDefault="00A241A9" w:rsidP="003E57B3">
      <w:pPr>
        <w:spacing w:after="0" w:line="240" w:lineRule="auto"/>
        <w:jc w:val="both"/>
        <w:rPr>
          <w:rFonts w:ascii="Sylfaen" w:eastAsia="Sylfaen" w:hAnsi="Sylfaen"/>
          <w:color w:val="000000"/>
        </w:rPr>
      </w:pPr>
    </w:p>
    <w:p w14:paraId="5B3EEEC0" w14:textId="4D7C6935"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საქართველოში საჯარო შენობების ენერგოეფექტურობის გაუმჯობესება და განახლებადი, ალტერნატიული ენერგიის დანერგვა.</w:t>
      </w:r>
    </w:p>
    <w:p w14:paraId="38DCE322" w14:textId="77777777" w:rsidR="00A241A9" w:rsidRPr="003E57B3" w:rsidRDefault="00A241A9" w:rsidP="003E57B3">
      <w:pPr>
        <w:spacing w:after="0" w:line="240" w:lineRule="auto"/>
        <w:jc w:val="both"/>
        <w:rPr>
          <w:rFonts w:ascii="Sylfaen" w:eastAsia="Sylfaen" w:hAnsi="Sylfaen"/>
          <w:color w:val="000000"/>
        </w:rPr>
      </w:pPr>
    </w:p>
    <w:p w14:paraId="185A155E"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წყალმომარაგების ინფრასტრუქტურის აღდგენა-რეაბილიტაცია</w:t>
      </w:r>
    </w:p>
    <w:p w14:paraId="52F273EA" w14:textId="77777777" w:rsidR="00A241A9" w:rsidRPr="003E57B3" w:rsidRDefault="00A241A9" w:rsidP="003E57B3">
      <w:pPr>
        <w:spacing w:after="0" w:line="240" w:lineRule="auto"/>
        <w:jc w:val="both"/>
        <w:rPr>
          <w:rFonts w:ascii="Sylfaen" w:hAnsi="Sylfaen" w:cs="Sylfaen"/>
          <w:b/>
          <w:i/>
        </w:rPr>
      </w:pPr>
    </w:p>
    <w:p w14:paraId="3A55BDC3"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კომპეტენციის ფარგლებში:</w:t>
      </w:r>
    </w:p>
    <w:p w14:paraId="065DAEF2"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მოსახლეობისა და დაწესებულებების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p>
    <w:p w14:paraId="530D29DE"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საქართველოს დიდ ქალაქებსა და სოფლებში წყალმომარაგების და წყალარინების სისტემების აღდგენა-რეაბილიტაცია;</w:t>
      </w:r>
    </w:p>
    <w:p w14:paraId="3B0C0D14"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მუნიციპალიტეტებში წყალსადენების სათავე ნაგებობების მოწყობა და ჩამდინარე წყლების გამწმენდი ნაგებობების მშენებლობა-რეაბილიტაცია;</w:t>
      </w:r>
    </w:p>
    <w:p w14:paraId="585E9387" w14:textId="77777777" w:rsidR="00A241A9" w:rsidRPr="003E57B3" w:rsidRDefault="00A241A9" w:rsidP="003E57B3">
      <w:pPr>
        <w:pStyle w:val="a8"/>
        <w:numPr>
          <w:ilvl w:val="0"/>
          <w:numId w:val="4"/>
        </w:numPr>
        <w:spacing w:after="0" w:line="240" w:lineRule="auto"/>
        <w:jc w:val="both"/>
        <w:rPr>
          <w:rFonts w:ascii="Sylfaen" w:eastAsia="Sylfaen" w:hAnsi="Sylfaen"/>
          <w:color w:val="000000"/>
        </w:rPr>
      </w:pPr>
      <w:r w:rsidRPr="003E57B3">
        <w:rPr>
          <w:rFonts w:ascii="Sylfaen" w:eastAsia="Sylfaen" w:hAnsi="Sylfaen"/>
          <w:color w:val="000000"/>
        </w:rPr>
        <w:t>ტურისტულ-დასასვენებელ ცენტრებში წყალმომარაგების ინფრასტრუქტურული პროექტების განხორციელება</w:t>
      </w:r>
      <w:r w:rsidRPr="003E57B3">
        <w:rPr>
          <w:rFonts w:ascii="Sylfaen" w:eastAsia="Sylfaen" w:hAnsi="Sylfaen"/>
          <w:color w:val="000000"/>
          <w:lang w:val="ka-GE"/>
        </w:rPr>
        <w:t>;</w:t>
      </w:r>
    </w:p>
    <w:p w14:paraId="3F4E8506" w14:textId="77777777" w:rsidR="00A241A9" w:rsidRPr="003E57B3" w:rsidRDefault="00A241A9" w:rsidP="003E57B3">
      <w:pPr>
        <w:spacing w:after="0" w:line="240" w:lineRule="auto"/>
        <w:jc w:val="both"/>
        <w:rPr>
          <w:rFonts w:ascii="Sylfaen" w:eastAsia="Sylfaen" w:hAnsi="Sylfaen"/>
          <w:color w:val="000000"/>
        </w:rPr>
      </w:pPr>
    </w:p>
    <w:p w14:paraId="42520EFF"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საქართველოს რეგიონული განვითარებისა და ინფრასტრუქტურის სამინისტროს მართვაში არსებული საწარმოების საოპერაციო ხარჯებისა და შესაბამისი ფუნქციური დავალებების შესასრულებლად წარმოებული სამშენებლო და სარეაბილიტაციო სამუშაოების და მათთან დაკავშირებული სხვადასხვა მომსახურების შესყიდვა;</w:t>
      </w:r>
    </w:p>
    <w:p w14:paraId="611621FA" w14:textId="77777777" w:rsidR="00A241A9" w:rsidRPr="003E57B3" w:rsidRDefault="00A241A9" w:rsidP="003E57B3">
      <w:pPr>
        <w:spacing w:after="0" w:line="240" w:lineRule="auto"/>
        <w:jc w:val="both"/>
        <w:rPr>
          <w:rFonts w:ascii="Sylfaen" w:eastAsia="Sylfaen" w:hAnsi="Sylfaen"/>
          <w:color w:val="000000"/>
        </w:rPr>
      </w:pPr>
    </w:p>
    <w:p w14:paraId="29226FC1" w14:textId="77777777" w:rsidR="00A241A9" w:rsidRPr="003E57B3" w:rsidRDefault="00A241A9" w:rsidP="003E57B3">
      <w:pPr>
        <w:spacing w:after="0" w:line="240" w:lineRule="auto"/>
        <w:jc w:val="both"/>
        <w:rPr>
          <w:rFonts w:ascii="Sylfaen" w:hAnsi="Sylfaen" w:cs="Sylfaen"/>
          <w:b/>
          <w:i/>
        </w:rPr>
      </w:pPr>
    </w:p>
    <w:p w14:paraId="2926033A"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მყარი ნარჩენების მართვის პროგრამა</w:t>
      </w:r>
    </w:p>
    <w:p w14:paraId="32567FD1" w14:textId="77777777" w:rsidR="00A241A9" w:rsidRPr="003E57B3" w:rsidRDefault="00A241A9" w:rsidP="003E57B3">
      <w:pPr>
        <w:spacing w:after="0" w:line="240" w:lineRule="auto"/>
        <w:jc w:val="both"/>
        <w:rPr>
          <w:rFonts w:ascii="Sylfaen" w:hAnsi="Sylfaen"/>
        </w:rPr>
      </w:pPr>
    </w:p>
    <w:p w14:paraId="3B725429"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 xml:space="preserve">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 მართვა და დახურვა; </w:t>
      </w:r>
    </w:p>
    <w:p w14:paraId="2C137D91" w14:textId="77777777" w:rsidR="00A241A9" w:rsidRPr="003E57B3" w:rsidRDefault="00A241A9" w:rsidP="003E57B3">
      <w:pPr>
        <w:spacing w:after="0" w:line="240" w:lineRule="auto"/>
        <w:jc w:val="both"/>
        <w:rPr>
          <w:rFonts w:ascii="Sylfaen" w:eastAsia="Sylfaen" w:hAnsi="Sylfaen"/>
          <w:color w:val="000000"/>
        </w:rPr>
      </w:pPr>
    </w:p>
    <w:p w14:paraId="02C4E0E5" w14:textId="77777777"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ნარჩენების გადამტვირთავი სადგურების მოწყობა და მართვა.</w:t>
      </w:r>
    </w:p>
    <w:p w14:paraId="55F47407" w14:textId="77777777" w:rsidR="00A241A9" w:rsidRPr="003E57B3" w:rsidRDefault="00A241A9" w:rsidP="003E57B3">
      <w:pPr>
        <w:spacing w:after="0" w:line="240" w:lineRule="auto"/>
        <w:jc w:val="both"/>
        <w:rPr>
          <w:rFonts w:ascii="Sylfaen" w:eastAsia="Sylfaen" w:hAnsi="Sylfaen"/>
          <w:color w:val="000000"/>
        </w:rPr>
      </w:pPr>
    </w:p>
    <w:p w14:paraId="1E140B49" w14:textId="77777777"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იძულებით გადაადგილებული პირების მხარდაჭერა</w:t>
      </w:r>
    </w:p>
    <w:p w14:paraId="0201B8BB" w14:textId="77777777" w:rsidR="00A241A9" w:rsidRPr="003E57B3" w:rsidRDefault="00A241A9" w:rsidP="003E57B3">
      <w:pPr>
        <w:spacing w:after="0" w:line="240" w:lineRule="auto"/>
        <w:jc w:val="both"/>
        <w:rPr>
          <w:rFonts w:ascii="Sylfaen" w:eastAsia="Sylfaen" w:hAnsi="Sylfaen"/>
          <w:color w:val="000000"/>
        </w:rPr>
      </w:pPr>
    </w:p>
    <w:p w14:paraId="2178BE63" w14:textId="1D6CA469" w:rsidR="00A241A9" w:rsidRPr="003E57B3" w:rsidRDefault="00A241A9" w:rsidP="003E57B3">
      <w:pPr>
        <w:spacing w:after="0" w:line="240" w:lineRule="auto"/>
        <w:jc w:val="both"/>
        <w:rPr>
          <w:rFonts w:ascii="Sylfaen" w:eastAsia="Sylfaen" w:hAnsi="Sylfaen"/>
          <w:color w:val="000000"/>
        </w:rPr>
      </w:pPr>
      <w:r w:rsidRPr="003E57B3">
        <w:rPr>
          <w:rFonts w:ascii="Sylfaen" w:eastAsia="Sylfaen" w:hAnsi="Sylfaen"/>
          <w:color w:val="000000"/>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მრავალბინიანი საცხოვრებელი კორპუსების მშენებლობა.</w:t>
      </w:r>
    </w:p>
    <w:p w14:paraId="6BEC1FDE" w14:textId="77777777" w:rsidR="00A241A9" w:rsidRPr="003E57B3" w:rsidRDefault="00A241A9" w:rsidP="003E57B3">
      <w:pPr>
        <w:spacing w:after="0" w:line="240" w:lineRule="auto"/>
        <w:jc w:val="both"/>
        <w:rPr>
          <w:rFonts w:ascii="Sylfaen" w:eastAsia="Sylfaen" w:hAnsi="Sylfaen"/>
          <w:color w:val="000000"/>
        </w:rPr>
      </w:pPr>
    </w:p>
    <w:p w14:paraId="39456B30" w14:textId="5C8F6BAD" w:rsidR="00A241A9" w:rsidRPr="003E57B3" w:rsidRDefault="00A241A9"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ზოგადსაგანმანათლებლო ინფრასტრუქტურის მშენებლობა და რეაბილიტაცია</w:t>
      </w:r>
    </w:p>
    <w:p w14:paraId="0522B893" w14:textId="77777777" w:rsidR="00A241A9" w:rsidRPr="003E57B3" w:rsidRDefault="00A241A9" w:rsidP="003E57B3">
      <w:pPr>
        <w:spacing w:line="240" w:lineRule="auto"/>
        <w:rPr>
          <w:lang w:val="ka-GE"/>
        </w:rPr>
      </w:pPr>
    </w:p>
    <w:p w14:paraId="372DE662" w14:textId="77777777" w:rsidR="00A241A9" w:rsidRPr="003E57B3" w:rsidRDefault="00A241A9" w:rsidP="003E57B3">
      <w:pPr>
        <w:spacing w:line="240" w:lineRule="auto"/>
        <w:rPr>
          <w:lang w:val="ka-GE"/>
        </w:rPr>
      </w:pPr>
      <w:r w:rsidRPr="003E57B3">
        <w:rPr>
          <w:rFonts w:ascii="Sylfaen" w:eastAsia="Sylfaen" w:hAnsi="Sylfaen"/>
          <w:color w:val="000000"/>
          <w:lang w:val="ka-GE"/>
        </w:rPr>
        <w:t>ზოგადსაგანმანათლებლო დაწესებულებების ინფრასტრუქტურის განვითარება, სხვადასხვა მუნიციპალიტეტში ახალი საჯარო სკოლების მშენებლობა და არსებულთა რეაბილიტაცია.</w:t>
      </w:r>
    </w:p>
    <w:p w14:paraId="19826B9C" w14:textId="77777777" w:rsidR="00A241A9" w:rsidRPr="003E57B3" w:rsidRDefault="00A241A9" w:rsidP="003E57B3">
      <w:pPr>
        <w:spacing w:line="240" w:lineRule="auto"/>
        <w:rPr>
          <w:rFonts w:ascii="Sylfaen" w:hAnsi="Sylfaen"/>
          <w:lang w:val="ka-GE"/>
        </w:rPr>
      </w:pPr>
    </w:p>
    <w:p w14:paraId="783ADCA8" w14:textId="77777777" w:rsidR="00C83A5F" w:rsidRPr="003E57B3" w:rsidRDefault="00C83A5F" w:rsidP="003E57B3">
      <w:pPr>
        <w:pStyle w:val="1"/>
        <w:spacing w:line="240" w:lineRule="auto"/>
        <w:rPr>
          <w:rFonts w:ascii="Sylfaen" w:eastAsia="Sylfaen" w:hAnsi="Sylfaen" w:cs="Sylfaen"/>
          <w:b/>
          <w:sz w:val="24"/>
          <w:szCs w:val="24"/>
          <w:lang w:val="ka-GE"/>
        </w:rPr>
      </w:pPr>
      <w:bookmarkStart w:id="2" w:name="_Toc448480769"/>
      <w:r w:rsidRPr="003E57B3">
        <w:rPr>
          <w:rFonts w:ascii="Sylfaen" w:eastAsia="Sylfaen" w:hAnsi="Sylfaen" w:cs="Sylfaen"/>
          <w:b/>
          <w:sz w:val="24"/>
          <w:szCs w:val="24"/>
          <w:lang w:val="ka-GE"/>
        </w:rPr>
        <w:t>საქართველოს იუსტიციის სამინისტრო</w:t>
      </w:r>
    </w:p>
    <w:p w14:paraId="0530217B" w14:textId="77777777" w:rsidR="00C83A5F" w:rsidRPr="003E57B3" w:rsidRDefault="00C83A5F" w:rsidP="003E57B3">
      <w:pPr>
        <w:tabs>
          <w:tab w:val="left" w:pos="0"/>
          <w:tab w:val="left" w:pos="90"/>
          <w:tab w:val="left" w:pos="540"/>
        </w:tabs>
        <w:spacing w:after="0" w:line="240" w:lineRule="auto"/>
        <w:jc w:val="both"/>
        <w:rPr>
          <w:rFonts w:ascii="Sylfaen" w:hAnsi="Sylfaen" w:cs="Sylfaen"/>
          <w:b/>
          <w:lang w:val="ka-GE"/>
        </w:rPr>
      </w:pPr>
    </w:p>
    <w:p w14:paraId="22811652" w14:textId="77777777" w:rsidR="00C83A5F" w:rsidRPr="003E57B3" w:rsidRDefault="00C83A5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p w14:paraId="4D4208D4"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795979F7"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აგრეთვე, საერთაშორისო და უცხო ქვეყნების სასამართლოებსა და არბიტრაჟებში სახელმწიფო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და ეფექტური უწყებათაშორისი კოორდინაცია;</w:t>
      </w:r>
    </w:p>
    <w:p w14:paraId="78A8E779"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02C4F8C8"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სამართლის ცალკეული დარგის განვითარების აუცილებლობისა და პერსპექტივების შესწავლა; სხვადასხვა პრიორიტეტული სფეროს განვითარებისათვის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საქართველოსა და ევროკავშირს შორის დადებული ასოცირების შეთანხმების შესაბამისი საკანონმდებლო და კანონქვემდებარე ნორმატიული აქტების პროექტების მომზადება; საქართველოს კანონმდებლობის ევროკავშირის სამართალთან დაახლოებისთვის მომზადებული სახელმძღვანელოს ბოლო რედაქციის დამუშავება და საქართველოს მთავრობისთვის წარდგენა;</w:t>
      </w:r>
    </w:p>
    <w:p w14:paraId="5988D2D1"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710C84AD"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არბიტრაჟებსა და უცხო ქვეყნის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 წარმომადგენლობა; სისხლის სამართლის საერთაშორისო სასამართლოსთან თანამშრომლობა; საქართველოს სასამართლოში საქართველოს იუსტიციის სამინისტროს წინააღმდეგ შეტანილ სარჩელებზე სამინისტროს ინტერესების დაცვა; ხელისუფლების დაწესებულებების წინააღმდეგ მიმართულ დავებში მონაწილეობა საქართველოს იუსტიციის სამინისტროს კომპეტენციის გათვალისწინებით;</w:t>
      </w:r>
    </w:p>
    <w:p w14:paraId="084ACF25"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38F9804E"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 xml:space="preserve">სახელმწიფოსა და სახელმწიფო უწყებების მიერ გასაფორმებელი საერთაშორისო და კერძო ხასიათის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მისი საქართველოს კანონმდებლობასთან შესაბამისობის დადგენის </w:t>
      </w:r>
      <w:r w:rsidRPr="003E57B3">
        <w:rPr>
          <w:rFonts w:ascii="Sylfaen" w:hAnsi="Sylfaen" w:cs="Sylfaen"/>
          <w:bCs/>
          <w:iCs/>
          <w:lang w:val="ka-GE"/>
        </w:rPr>
        <w:lastRenderedPageBreak/>
        <w:t>მიზნით. ხელშეკრულების პროექტის სამართლებრივი შეფასება მათში არსებული სამართლებრივი რისკების კუთხით და შესაბამისი დასკვნის პროექტის მომზადება;</w:t>
      </w:r>
    </w:p>
    <w:p w14:paraId="56BBFD36"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04EDE866"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 xml:space="preserve">მართლმსაჯულების სექტორის, არასრულწლოვანთა მართლმსაჯულების, </w:t>
      </w:r>
      <w:r w:rsidRPr="003E57B3">
        <w:rPr>
          <w:rFonts w:ascii="Sylfaen" w:hAnsi="Sylfaen" w:cs="Sylfaen"/>
          <w:lang w:val="ka-GE"/>
        </w:rPr>
        <w:t>პენიტენციური</w:t>
      </w:r>
      <w:r w:rsidRPr="003E57B3">
        <w:rPr>
          <w:rFonts w:ascii="Sylfaen" w:hAnsi="Sylfaen"/>
          <w:lang w:val="ka-GE"/>
        </w:rPr>
        <w:t xml:space="preserve">, </w:t>
      </w:r>
      <w:r w:rsidRPr="003E57B3">
        <w:rPr>
          <w:rFonts w:ascii="Sylfaen" w:hAnsi="Sylfaen" w:cs="Sylfaen"/>
          <w:lang w:val="ka-GE"/>
        </w:rPr>
        <w:t xml:space="preserve">პრობაციისა და დანაშაულის პრევენციის სისტემების, </w:t>
      </w:r>
      <w:r w:rsidRPr="003E57B3">
        <w:rPr>
          <w:rFonts w:ascii="Sylfaen" w:hAnsi="Sylfaen" w:cs="Sylfaen"/>
          <w:bCs/>
          <w:iCs/>
          <w:lang w:val="ka-GE"/>
        </w:rPr>
        <w:t>ანტიკორუფციული და „კარგი მმართველობის“ მიმართულებებით განვითარების აუცილებლობისა და პერსპექტივების შესწავლა; სხვა სახელმწიფოთა კანონმდებლობების შესწავლა და ანალიზი; შედარებითი სამართლებრივი კვლევების მომზადება; სტრატეგიული მნიშვნელობის საკანონმდებლო აქტების მომზადება და რეფორმების განხორციელება; საერთაშორისო ორგანიზაციებში წარმომადგენლობა;</w:t>
      </w:r>
    </w:p>
    <w:p w14:paraId="35F9341F"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34516367"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 xml:space="preserve">სისხლის სამართლის სისტემის რეფორმის განმახორციელებელი უწყებათაშორისი საკოორდინაციო საბჭოს </w:t>
      </w:r>
      <w:r w:rsidRPr="003E57B3">
        <w:rPr>
          <w:rFonts w:ascii="Sylfaen" w:eastAsia="Sylfaen" w:hAnsi="Sylfaen"/>
          <w:color w:val="000000"/>
          <w:lang w:val="ka-GE"/>
        </w:rPr>
        <w:t xml:space="preserve">და კორუფციის წინააღმდეგ ბრძოლის უწყებათაშორისი საკოორდინაციო საბჭოს (ანტიკორუფციული საბჭოს) </w:t>
      </w:r>
      <w:r w:rsidRPr="003E57B3">
        <w:rPr>
          <w:rFonts w:ascii="Sylfaen" w:hAnsi="Sylfaen" w:cs="Sylfaen"/>
          <w:bCs/>
          <w:iCs/>
          <w:lang w:val="ka-GE"/>
        </w:rPr>
        <w:t xml:space="preserve">საქმიანობის ადმინისტრირება, </w:t>
      </w:r>
      <w:r w:rsidRPr="003E57B3">
        <w:rPr>
          <w:rFonts w:ascii="Sylfaen" w:eastAsia="Sylfaen" w:hAnsi="Sylfaen"/>
          <w:color w:val="000000"/>
          <w:lang w:val="ka-GE"/>
        </w:rPr>
        <w:t xml:space="preserve">ორგანიზაციული და ანალიტიკური მხარდაჭერა, </w:t>
      </w:r>
      <w:r w:rsidRPr="003E57B3">
        <w:rPr>
          <w:rFonts w:ascii="Sylfaen" w:hAnsi="Sylfaen" w:cs="Sylfaen"/>
          <w:bCs/>
          <w:iCs/>
          <w:lang w:val="ka-GE"/>
        </w:rPr>
        <w:t xml:space="preserve">სისხლის სამართლის სისტემის რეფორმის სექტორული სტრატეგიებისა და სამოქმედო გეგმების ყოველწლიური განახლება, წლიური პროგრესის შესახებ ანგარიშების მომზადება; </w:t>
      </w:r>
      <w:r w:rsidRPr="003E57B3">
        <w:rPr>
          <w:rFonts w:ascii="Sylfaen" w:eastAsia="Sylfaen" w:hAnsi="Sylfaen"/>
          <w:color w:val="000000"/>
          <w:lang w:val="ka-GE"/>
        </w:rPr>
        <w:t xml:space="preserve">საქართველოს ეროვნული </w:t>
      </w:r>
      <w:r w:rsidRPr="003E57B3">
        <w:rPr>
          <w:rFonts w:ascii="Sylfaen" w:hAnsi="Sylfaen" w:cs="Arial"/>
          <w:lang w:val="ka-GE"/>
        </w:rPr>
        <w:t xml:space="preserve">ანტიკორუფციული საბჭოს სტრატეგიის განახლება და ახალი სამოქმედო გეგმის შემუშავება, წლიური მონიტორინგისა და შეფასების ანგარიშების მომზადება; არასრულწლოვანთა მართლმსაჯულების კოდექსის კომენტარების მომზადება და შესაბამისი ღონისძიებების განხორციელება, მართლმსაჯულების სექტორის რეფორმის საბიუჯეტო დახმარების პროგრამის ფინანსური შეთანხმების პირობების შესრულების შესახებ ანგარიშის მომზადება და ევროკავშირის დელეგაციისათვის წარდგენა; ინფორმაციის თავისუფლების შესახებ კანონის პროექტის შემუშავება; არასრულწლოვანთა მართლმსაჯულების კოდექსის აღსრულების ხელშეწყობა; საქართველოს სისხლის სამართლის კოდექსსა და </w:t>
      </w:r>
      <w:r w:rsidRPr="003E57B3">
        <w:rPr>
          <w:rFonts w:ascii="Sylfaen" w:eastAsia="Sylfaen" w:hAnsi="Sylfaen"/>
          <w:color w:val="000000"/>
          <w:lang w:val="ka-GE"/>
        </w:rPr>
        <w:t>სისხლის სამართლის მართლმსაჯულების კანონმდებლობაში განსახორციელებელი სხვა ცვლილებების პროექტების შემუშავება</w:t>
      </w:r>
      <w:r w:rsidRPr="003E57B3">
        <w:rPr>
          <w:rFonts w:ascii="Sylfaen" w:hAnsi="Sylfaen" w:cs="Sylfaen"/>
          <w:bCs/>
          <w:iCs/>
          <w:lang w:val="ka-GE"/>
        </w:rPr>
        <w:t>;</w:t>
      </w:r>
    </w:p>
    <w:p w14:paraId="315F2D9A"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2B6535DA"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ადამიანით ვაჭრობის (ტრეფიკინგის) წინააღმდეგ მიმართული პოლიტიკის გაძლიერებაზე ზრუნვა; გენდერული თანასწორობის უზრუნველყოფის, ქალთა მიმართ და ოჯახში ძალადობის აღმოფხვრის, საერთაშორისო ჰუმანიტარული სამართლის დანერგვის ხელშეწყობა; წამების, ან სხვა სასტიკი არაადამიანური ან დამამცირებელი (პატივისა და ღირსების შემლახავი) მოპყრობის ან დასჯის წინააღმდეგ ეფექტიანი ბრძოლის პოლიტიკის შემუშავება, მისი განხორციელების ხელშეწყობა და მონიტორინგი; ადამიანის უფლებების დაცვაზე ორიენტირებული დაბალანსებული ნარკოპოლიტიკის შემუშავება.</w:t>
      </w:r>
    </w:p>
    <w:p w14:paraId="64CFBBEB"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10690A67" w14:textId="77777777" w:rsidR="00C83A5F" w:rsidRPr="003E57B3" w:rsidRDefault="00C83A5F" w:rsidP="003E57B3">
      <w:pPr>
        <w:pStyle w:val="6"/>
        <w:spacing w:before="0" w:line="240" w:lineRule="auto"/>
        <w:jc w:val="both"/>
        <w:rPr>
          <w:rFonts w:ascii="Sylfaen" w:hAnsi="Sylfaen" w:cs="Sylfaen"/>
          <w:b/>
          <w:lang w:val="ka-GE"/>
        </w:rPr>
      </w:pPr>
      <w:r w:rsidRPr="003E57B3">
        <w:rPr>
          <w:rFonts w:ascii="Sylfaen" w:hAnsi="Sylfaen" w:cs="Sylfaen"/>
          <w:b/>
          <w:lang w:val="ka-GE"/>
        </w:rPr>
        <w:t>საერთაშორისო სტანდარტების შესაბამისი პენიტენციური სისტემის ჩამოყალიბება</w:t>
      </w:r>
    </w:p>
    <w:p w14:paraId="28C0D7B4"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091FD668"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გატარება;</w:t>
      </w:r>
    </w:p>
    <w:p w14:paraId="2571083C"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7C559EF7"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ადმინისტრირების სრულყოფა;</w:t>
      </w:r>
    </w:p>
    <w:p w14:paraId="7BC05A45"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1D5402AD"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კვებითი მომსახურების უზრუნველყოფა;</w:t>
      </w:r>
    </w:p>
    <w:p w14:paraId="3AF77932"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42F13E8B"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p>
    <w:p w14:paraId="3BF929FF"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60CCEAC2"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lastRenderedPageBreak/>
        <w:t>ბრალდებულთა/მსჯავრდებულთა რესოციალიზაცია/რეაბილიტაცია (მსჯავრდებულთა მრავალმხრივი რისკების მართვა, რესოციალიზაციისა და რეაბილიტაციის ხელშეწყობა მულტიდისციპლინური მიდგომის გამოყენებით, რისკისა და საჭიროებების შეფასება, ინდივიდუალური გეგმის მომზადება და განხორციელება, ფსიქოსოციალურ პროგრამებსა და  ტრენინგებში, კულტურულ და შემოქმედებით ღონისძიებებში მონაწილეობა);</w:t>
      </w:r>
    </w:p>
    <w:p w14:paraId="30570D7D"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p>
    <w:p w14:paraId="16AD354D" w14:textId="77777777" w:rsidR="00C83A5F" w:rsidRPr="003E57B3" w:rsidRDefault="00C83A5F" w:rsidP="003E57B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r w:rsidRPr="003E57B3">
        <w:rPr>
          <w:rFonts w:ascii="Sylfaen" w:hAnsi="Sylfaen" w:cs="Sylfaen"/>
          <w:bCs/>
          <w:iCs/>
          <w:lang w:val="ka-GE"/>
        </w:rPr>
        <w:t>პენიტენციური სისტემის აუცილებელი მედიკამენტებით</w:t>
      </w:r>
      <w:r w:rsidRPr="003E57B3">
        <w:rPr>
          <w:rFonts w:ascii="Sylfaen" w:hAnsi="Sylfaen"/>
          <w:bCs/>
          <w:iCs/>
          <w:lang w:val="ka-GE"/>
        </w:rPr>
        <w:t xml:space="preserve">, </w:t>
      </w:r>
      <w:r w:rsidRPr="003E57B3">
        <w:rPr>
          <w:rFonts w:ascii="Sylfaen" w:hAnsi="Sylfaen" w:cs="Sylfaen"/>
          <w:bCs/>
          <w:iCs/>
          <w:lang w:val="ka-GE"/>
        </w:rPr>
        <w:t>სამედიცინო დანიშნულების საგნებით</w:t>
      </w:r>
      <w:r w:rsidRPr="003E57B3">
        <w:rPr>
          <w:rFonts w:ascii="Sylfaen" w:hAnsi="Sylfaen"/>
          <w:bCs/>
          <w:iCs/>
          <w:lang w:val="ka-GE"/>
        </w:rPr>
        <w:t xml:space="preserve">, </w:t>
      </w:r>
      <w:r w:rsidRPr="003E57B3">
        <w:rPr>
          <w:rFonts w:ascii="Sylfaen" w:hAnsi="Sylfaen" w:cs="Sylfaen"/>
          <w:bCs/>
          <w:iCs/>
          <w:lang w:val="ka-GE"/>
        </w:rPr>
        <w:t>ლაბორატორიული საგნებითა და რეაქტივებით უზრუნველყოფა</w:t>
      </w:r>
      <w:r w:rsidRPr="003E57B3">
        <w:rPr>
          <w:rFonts w:ascii="Sylfaen" w:hAnsi="Sylfaen"/>
          <w:bCs/>
          <w:iCs/>
          <w:lang w:val="ka-GE"/>
        </w:rPr>
        <w:t>;</w:t>
      </w:r>
    </w:p>
    <w:p w14:paraId="0DE289FE" w14:textId="77777777" w:rsidR="00C83A5F" w:rsidRPr="003E57B3" w:rsidRDefault="00C83A5F" w:rsidP="003E57B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bCs/>
          <w:iCs/>
          <w:lang w:val="ka-GE"/>
        </w:rPr>
      </w:pPr>
    </w:p>
    <w:p w14:paraId="46D47F88" w14:textId="77777777" w:rsidR="00C83A5F" w:rsidRPr="003E57B3" w:rsidRDefault="00C83A5F" w:rsidP="003E57B3">
      <w:pPr>
        <w:widowControl w:val="0"/>
        <w:tabs>
          <w:tab w:val="left" w:pos="0"/>
          <w:tab w:val="left" w:pos="270"/>
          <w:tab w:val="left" w:pos="450"/>
          <w:tab w:val="left" w:pos="9360"/>
        </w:tabs>
        <w:autoSpaceDE w:val="0"/>
        <w:autoSpaceDN w:val="0"/>
        <w:adjustRightInd w:val="0"/>
        <w:spacing w:after="0" w:line="240" w:lineRule="auto"/>
        <w:jc w:val="both"/>
        <w:rPr>
          <w:rFonts w:ascii="Sylfaen" w:hAnsi="Sylfaen" w:cs="Sylfaen"/>
          <w:bCs/>
          <w:iCs/>
          <w:lang w:val="ka-GE"/>
        </w:rPr>
      </w:pPr>
      <w:r w:rsidRPr="003E57B3">
        <w:rPr>
          <w:rFonts w:ascii="Sylfaen" w:hAnsi="Sylfaen" w:cs="Sylfaen"/>
          <w:bCs/>
          <w:iCs/>
          <w:lang w:val="ka-GE"/>
        </w:rPr>
        <w:t>ბრალდებულთათვის</w:t>
      </w:r>
      <w:r w:rsidRPr="003E57B3">
        <w:rPr>
          <w:rFonts w:ascii="Sylfaen" w:hAnsi="Sylfaen"/>
          <w:bCs/>
          <w:iCs/>
          <w:lang w:val="ka-GE"/>
        </w:rPr>
        <w:t>/</w:t>
      </w:r>
      <w:r w:rsidRPr="003E57B3">
        <w:rPr>
          <w:rFonts w:ascii="Sylfaen" w:hAnsi="Sylfaen" w:cs="Sylfaen"/>
          <w:bCs/>
          <w:iCs/>
          <w:lang w:val="ka-GE"/>
        </w:rPr>
        <w:t>მსჯავრდებულთათვის სხვადასხვა პროფილის მოწვეული ექიმ</w:t>
      </w:r>
      <w:r w:rsidRPr="003E57B3">
        <w:rPr>
          <w:rFonts w:ascii="Sylfaen" w:hAnsi="Sylfaen"/>
          <w:bCs/>
          <w:iCs/>
          <w:lang w:val="ka-GE"/>
        </w:rPr>
        <w:t>-</w:t>
      </w:r>
      <w:r w:rsidRPr="003E57B3">
        <w:rPr>
          <w:rFonts w:ascii="Sylfaen" w:hAnsi="Sylfaen" w:cs="Sylfaen"/>
          <w:bCs/>
          <w:iCs/>
          <w:lang w:val="ka-GE"/>
        </w:rPr>
        <w:t>სპეციალისტების კონსულტაციების</w:t>
      </w:r>
      <w:r w:rsidRPr="003E57B3">
        <w:rPr>
          <w:rFonts w:ascii="Sylfaen" w:hAnsi="Sylfaen"/>
          <w:bCs/>
          <w:iCs/>
          <w:lang w:val="ka-GE"/>
        </w:rPr>
        <w:t xml:space="preserve">, </w:t>
      </w:r>
      <w:r w:rsidRPr="003E57B3">
        <w:rPr>
          <w:rFonts w:ascii="Sylfaen" w:hAnsi="Sylfaen" w:cs="Sylfaen"/>
          <w:bCs/>
          <w:iCs/>
          <w:lang w:val="ka-GE"/>
        </w:rPr>
        <w:t>სამოქალაქო სექტორის კლინიკებში სპეციალიზებული სამედიცინო მომსახურების მიღება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3E57B3">
        <w:rPr>
          <w:rFonts w:ascii="Sylfaen" w:hAnsi="Sylfaen"/>
          <w:bCs/>
          <w:iCs/>
          <w:lang w:val="ka-GE"/>
        </w:rPr>
        <w:t>;</w:t>
      </w:r>
    </w:p>
    <w:p w14:paraId="612D6F54" w14:textId="77777777" w:rsidR="00C83A5F" w:rsidRPr="003E57B3" w:rsidRDefault="00C83A5F" w:rsidP="003E57B3">
      <w:pPr>
        <w:tabs>
          <w:tab w:val="left" w:pos="0"/>
          <w:tab w:val="left" w:pos="90"/>
        </w:tabs>
        <w:spacing w:after="0" w:line="240" w:lineRule="auto"/>
        <w:jc w:val="both"/>
        <w:rPr>
          <w:rFonts w:ascii="Sylfaen" w:hAnsi="Sylfaen" w:cs="Sylfaen"/>
          <w:bCs/>
          <w:iCs/>
          <w:color w:val="FF0000"/>
          <w:lang w:val="ka-GE"/>
        </w:rPr>
      </w:pPr>
    </w:p>
    <w:p w14:paraId="2714CB13" w14:textId="77777777" w:rsidR="00C83A5F" w:rsidRPr="003E57B3" w:rsidRDefault="00C83A5F" w:rsidP="003E57B3">
      <w:pPr>
        <w:tabs>
          <w:tab w:val="left" w:pos="0"/>
          <w:tab w:val="left" w:pos="90"/>
        </w:tabs>
        <w:spacing w:after="0" w:line="240" w:lineRule="auto"/>
        <w:jc w:val="both"/>
        <w:rPr>
          <w:rFonts w:ascii="Sylfaen" w:hAnsi="Sylfaen" w:cs="Sylfaen"/>
          <w:bCs/>
          <w:iCs/>
          <w:color w:val="FF0000"/>
          <w:lang w:val="ka-GE"/>
        </w:rPr>
      </w:pPr>
      <w:r w:rsidRPr="003E57B3">
        <w:rPr>
          <w:rFonts w:ascii="Sylfaen" w:eastAsia="Sylfaen" w:hAnsi="Sylfaen"/>
          <w:color w:val="000000"/>
          <w:lang w:val="ka-GE"/>
        </w:rP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დიაგნოსტიკისა და მკურნალობის უნივერსალური ხელმისაწვდომობის უზრუნველყოფა;</w:t>
      </w:r>
    </w:p>
    <w:p w14:paraId="63BF5E68" w14:textId="77777777" w:rsidR="00C83A5F" w:rsidRPr="003E57B3" w:rsidRDefault="00C83A5F" w:rsidP="003E57B3">
      <w:pPr>
        <w:tabs>
          <w:tab w:val="left" w:pos="0"/>
          <w:tab w:val="left" w:pos="90"/>
        </w:tabs>
        <w:spacing w:after="0" w:line="240" w:lineRule="auto"/>
        <w:jc w:val="both"/>
        <w:rPr>
          <w:rFonts w:ascii="Sylfaen" w:hAnsi="Sylfaen" w:cs="Sylfaen"/>
          <w:bCs/>
          <w:iCs/>
          <w:color w:val="FF0000"/>
          <w:lang w:val="ka-GE"/>
        </w:rPr>
      </w:pPr>
    </w:p>
    <w:p w14:paraId="3F95B910" w14:textId="77777777" w:rsidR="00C83A5F" w:rsidRPr="003E57B3" w:rsidRDefault="00C83A5F" w:rsidP="003E57B3">
      <w:pPr>
        <w:tabs>
          <w:tab w:val="left" w:pos="0"/>
          <w:tab w:val="left" w:pos="90"/>
        </w:tabs>
        <w:spacing w:after="0" w:line="240" w:lineRule="auto"/>
        <w:jc w:val="both"/>
        <w:rPr>
          <w:rFonts w:ascii="Sylfaen" w:hAnsi="Sylfaen" w:cs="Sylfaen"/>
          <w:bCs/>
          <w:iCs/>
          <w:lang w:val="ka-GE"/>
        </w:rPr>
      </w:pPr>
      <w:r w:rsidRPr="003E57B3">
        <w:rPr>
          <w:rFonts w:ascii="Sylfaen" w:hAnsi="Sylfaen" w:cs="Sylfaen"/>
          <w:bCs/>
          <w:iCs/>
          <w:lang w:val="ka-GE"/>
        </w:rPr>
        <w:t>საცხოვრებელი პირობების გაუმჯობესების მიზნით, პენიტენციურ სისტემაში ახალი დაწესებულებების მშენებლობა, არსებული ინფრასტრუქტურის/დაწესებულებების რემონტი-რეკონსტრუქცია, შესაბამისი მანქანა-დანადგარებით აღჭურვა მათი საერთაშორისო სტანდარტებთან დაახლოების მიზნით.</w:t>
      </w:r>
    </w:p>
    <w:p w14:paraId="6DE96943" w14:textId="77777777" w:rsidR="00C83A5F" w:rsidRPr="003E57B3" w:rsidRDefault="00C83A5F" w:rsidP="003E57B3">
      <w:pPr>
        <w:tabs>
          <w:tab w:val="left" w:pos="0"/>
          <w:tab w:val="left" w:pos="90"/>
          <w:tab w:val="left" w:pos="540"/>
        </w:tabs>
        <w:spacing w:after="0" w:line="240" w:lineRule="auto"/>
        <w:jc w:val="both"/>
        <w:rPr>
          <w:rFonts w:ascii="Sylfaen" w:hAnsi="Sylfaen" w:cs="Sylfaen"/>
          <w:b/>
          <w:i/>
          <w:lang w:val="ka-GE"/>
        </w:rPr>
      </w:pPr>
    </w:p>
    <w:p w14:paraId="2E781000"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p w14:paraId="4F0A8FC3" w14:textId="77777777" w:rsidR="00C83A5F" w:rsidRPr="003E57B3" w:rsidRDefault="00C83A5F" w:rsidP="003E57B3">
      <w:pPr>
        <w:tabs>
          <w:tab w:val="left" w:pos="0"/>
          <w:tab w:val="left" w:pos="90"/>
          <w:tab w:val="left" w:pos="540"/>
        </w:tabs>
        <w:spacing w:after="0" w:line="240" w:lineRule="auto"/>
        <w:jc w:val="both"/>
        <w:rPr>
          <w:rFonts w:ascii="Sylfaen" w:hAnsi="Sylfaen" w:cs="Sylfaen"/>
          <w:b/>
          <w:i/>
          <w:lang w:val="ka-GE"/>
        </w:rPr>
      </w:pPr>
    </w:p>
    <w:p w14:paraId="633A1BC8"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ეროვნული საარქივო ფონდის მატერიალური ან/და ელექტრონულ მატარებელზე გადაყვანილი დოკუმენტებით შევსება, საარქივო ფონდის დოკუმენტების ელექტრონული ბაზის შექმნა და მუდმივი განახლება, დოკუმენტების აღწერა და ცენტრალიზებული აღრიცხვა, ფონდის დოკუმენტების დაცვისა და შენახვის სათანადო პირობების უზრუნველყოფა;</w:t>
      </w:r>
    </w:p>
    <w:p w14:paraId="4748AFBB"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4A8A7E3C"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და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ადგილობრივ არქივებში დაცული დოკუმენტების გადატანა/განთავსება რეგიონული არქივების გარემონტებულ შენობებში, სადაც საარქივო დოკუმენტების დაცვისა და შენახვის სათანადო პირობებია შექმნილი; </w:t>
      </w:r>
    </w:p>
    <w:p w14:paraId="3E19B3D1"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7B14219A"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lang w:val="ka-GE"/>
        </w:rPr>
        <w:t>არქივებში არსებული დოკუმენტების დაცვის და შენახვის სათანადო პირობების შექმნისა და გაუმჯობესების მიზნით, რეგიონული არქივის ახალი შენობისა და საცავების მშენებლობა/აღჭურვა, ასევე არსებული არქივების სხვადასხვა შენობების გამაგრება და კაპიტალური რემონტი, ხანძარქრობის სისტემის და დამხმარე სამეურნეო დანიშნულების ნაგებობების მოწყობა, დანადგარების შეძენა;</w:t>
      </w:r>
    </w:p>
    <w:p w14:paraId="4E5A187D"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716A63E0"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მოქალაქეზე ორიენტირებული მომსახურების დანერგვისა და საარქივო დოკუმენტების ხელმისაწვდომობის გაზრდის მიზნით მოქალაქეთა მომსახურების ელექტრონული სისტემის, </w:t>
      </w:r>
      <w:r w:rsidRPr="003E57B3">
        <w:rPr>
          <w:rFonts w:ascii="Sylfaen" w:eastAsia="Sylfaen" w:hAnsi="Sylfaen"/>
          <w:color w:val="000000"/>
          <w:lang w:val="ka-GE"/>
        </w:rPr>
        <w:t>მკვლევართა აღრიცხვისა და მართვის,</w:t>
      </w:r>
      <w:r w:rsidRPr="003E57B3">
        <w:rPr>
          <w:rFonts w:ascii="Sylfaen" w:hAnsi="Sylfaen" w:cs="Sylfaen"/>
          <w:lang w:val="ka-GE"/>
        </w:rPr>
        <w:t xml:space="preserve"> ეროვნული საარქივო ფონდის დოკუმენტებში არსებული მონაცემების აღრიცხვის </w:t>
      </w:r>
      <w:r w:rsidRPr="003E57B3">
        <w:rPr>
          <w:rFonts w:ascii="Sylfaen" w:hAnsi="Sylfaen" w:cs="Sylfaen"/>
          <w:lang w:val="ka-GE"/>
        </w:rPr>
        <w:lastRenderedPageBreak/>
        <w:t>ელექტრონული სისტემის და ეროვნული საარქივო ფონდის დოკუმენტების (ტექსტური, ფოტოფონოვიდეოდოკუმენტები, რუკები) ელექტრონული კატალოგების შექმნა და განვითარება;</w:t>
      </w:r>
    </w:p>
    <w:p w14:paraId="19867ADE"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57245F1A"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ეროვნული არქივის დამაკომპლექტებელი ორგანიზაციებისა და ეროვნული საარქივო ფონდისათვის მიკუთვნებული დოკუმენტების მფლობელი სხვა პირებისგან ელექტრონული დოკუმენტების აღწერის, აღრიცხვისა და არქივირების ავტომატიზებული სისტემის შექმნა.</w:t>
      </w:r>
    </w:p>
    <w:p w14:paraId="29615B16"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16F03163"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საქართველოს იუსტიციის სამინისტროს თანამშრომელთა და სხვა დაინტერესებული პირების გადამზადება</w:t>
      </w:r>
    </w:p>
    <w:p w14:paraId="17A36701"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საქართველოს იუსტიციის სამინისტროს აპარატის, სამინისტროს მმართველობის სფეროში მოქმედი საჯარო სამართლის იურიდიული პირების, პენიტენციური და პრობაციის სისტემების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ჩატარება და შეფასება) მართვით და  საკონკურსო და საკვალიფიკაციო ტესტირებების ორგანიზებით;</w:t>
      </w:r>
    </w:p>
    <w:p w14:paraId="72B34224"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61FD426E"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 xml:space="preserve">საქართველოში მიმდინარე სამართლებრივი რეფორმის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 </w:t>
      </w:r>
      <w:r w:rsidRPr="003E57B3">
        <w:rPr>
          <w:rFonts w:ascii="Sylfaen" w:hAnsi="Sylfaen"/>
          <w:lang w:val="ka-GE"/>
        </w:rPr>
        <w:t>მსჯავრდებულთა რესოციალიზაცია/რეაბილიტაციის ხელშეწყობა მათთვის პროფესიული განათლების უზრუნველყოფის, პროფესიული მომზადება/გადამზადებისა და დასაქმებისათვის მომზადების გზით</w:t>
      </w:r>
      <w:r w:rsidRPr="003E57B3">
        <w:rPr>
          <w:rFonts w:ascii="Sylfaen" w:hAnsi="Sylfaen" w:cs="Sylfaen"/>
          <w:lang w:val="ka-GE"/>
        </w:rPr>
        <w:t>;</w:t>
      </w:r>
    </w:p>
    <w:p w14:paraId="4BEA70C5"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7BF5043D"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r w:rsidRPr="003E57B3">
        <w:rPr>
          <w:rFonts w:ascii="Sylfaen" w:hAnsi="Sylfaen" w:cs="Sylfaen"/>
          <w:lang w:val="ka-GE"/>
        </w:rPr>
        <w:t>კერძო სექტორისა და საბიუჯეტო დაფინანსებზე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მუდმივად განახლება, მათ შორის, უცხოური სერტიფიცირებული პროგრამების შეძენის გზით;</w:t>
      </w:r>
    </w:p>
    <w:p w14:paraId="01B08DBA"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hAnsi="Sylfaen" w:cs="Sylfaen"/>
          <w:lang w:val="ka-GE"/>
        </w:rPr>
      </w:pPr>
    </w:p>
    <w:p w14:paraId="6D39CBE5"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საჭიროებებისთვის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მხოლოდ საჯარო სტრუქტურებში, არამედ ფართო საზოგადოებრივ წრეებშიც;</w:t>
      </w:r>
    </w:p>
    <w:p w14:paraId="5D4FFA4A"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eastAsia="Sylfaen" w:hAnsi="Sylfaen"/>
          <w:color w:val="000000"/>
          <w:lang w:val="ka-GE"/>
        </w:rPr>
      </w:pPr>
      <w:r w:rsidRPr="003E57B3">
        <w:rPr>
          <w:rFonts w:ascii="Sylfaen" w:eastAsia="Sylfaen" w:hAnsi="Sylfaen"/>
          <w:color w:val="000000"/>
          <w:lang w:val="ka-GE"/>
        </w:rPr>
        <w:t>სპეციალური პენიტენციური სამსახურისა და პენიტენციური დაწესებულებების მოსამსახურეების სერტიფიკატის განახლების მიზნით, მათთვის კვალიფიკაციის ამაღლებისა და პერიოდული გადამზადების კურსების ჩატარება;</w:t>
      </w:r>
    </w:p>
    <w:p w14:paraId="6041E197" w14:textId="77777777" w:rsidR="00C83A5F" w:rsidRPr="003E57B3" w:rsidRDefault="00C83A5F" w:rsidP="003E57B3">
      <w:pPr>
        <w:tabs>
          <w:tab w:val="left" w:pos="0"/>
          <w:tab w:val="left" w:pos="90"/>
        </w:tabs>
        <w:spacing w:before="100" w:beforeAutospacing="1" w:after="100" w:afterAutospacing="1" w:line="240" w:lineRule="auto"/>
        <w:contextualSpacing/>
        <w:jc w:val="both"/>
        <w:rPr>
          <w:rFonts w:ascii="Sylfaen" w:eastAsia="Sylfaen" w:hAnsi="Sylfaen"/>
          <w:color w:val="000000"/>
          <w:lang w:val="ka-GE"/>
        </w:rPr>
      </w:pPr>
    </w:p>
    <w:p w14:paraId="5A784F98" w14:textId="77777777" w:rsidR="00C83A5F" w:rsidRPr="003E57B3" w:rsidRDefault="00C83A5F" w:rsidP="003E57B3">
      <w:pPr>
        <w:spacing w:before="240" w:line="240" w:lineRule="auto"/>
        <w:jc w:val="both"/>
        <w:rPr>
          <w:rFonts w:ascii="Sylfaen" w:hAnsi="Sylfaen"/>
          <w:lang w:val="ka-GE"/>
        </w:rPr>
      </w:pPr>
      <w:r w:rsidRPr="003E57B3">
        <w:rPr>
          <w:rFonts w:ascii="Sylfaen" w:hAnsi="Sylfaen"/>
          <w:lang w:val="ka-GE"/>
        </w:rPr>
        <w:t>მსჯავრდებულთა პროფესიული განათლების უზრუნველყოფისა და მათი პროფესიული მომზადების/გადამზადებისათვის სასწავლო კურსების, დასაქმების პროგრამებისა და  შესაბამისი სივრცეების შექმნა, ასევე, არსებული ბიბლიოთეკების წიგნის ფონდის განახლება და საბიბლიოთეკო აღრიცხვის ერთიანი სისტემის დანერგვა პენიტენციურ დაწესებულებებში.</w:t>
      </w:r>
    </w:p>
    <w:p w14:paraId="10E2A4C2"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ელექტრონული მმართველობის განვითარება</w:t>
      </w:r>
    </w:p>
    <w:p w14:paraId="61D752C2" w14:textId="77777777" w:rsidR="00C83A5F" w:rsidRPr="003E57B3" w:rsidRDefault="00C83A5F" w:rsidP="003E57B3">
      <w:pPr>
        <w:tabs>
          <w:tab w:val="left" w:pos="0"/>
          <w:tab w:val="left" w:pos="90"/>
          <w:tab w:val="left" w:pos="360"/>
        </w:tabs>
        <w:spacing w:after="0" w:line="240" w:lineRule="auto"/>
        <w:ind w:right="-540"/>
        <w:jc w:val="both"/>
        <w:rPr>
          <w:rFonts w:ascii="Sylfaen" w:hAnsi="Sylfaen" w:cs="Sylfaen"/>
          <w:lang w:val="ka-GE"/>
        </w:rPr>
      </w:pPr>
    </w:p>
    <w:p w14:paraId="1C8EC3BB"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lastRenderedPageBreak/>
        <w:t>სახელმწიფო თუ არასამთავრობო ორგანიზაციებისათვის, კერძო სექტორისა და მოქალაქეებისათვის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p>
    <w:p w14:paraId="552689E6"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კიბერუსაფრთხოების საკითხების რეგულირება; ინციდენტებზე დახმარების ეროვნული ჯგუფის მიერ კომპიუტერული ინციდენტების პრევენცია, გამოვლენა და შედეგების მართვა;</w:t>
      </w:r>
    </w:p>
    <w:p w14:paraId="4285277A"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p>
    <w:p w14:paraId="094854E1"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მონაცემთა გაცვლის ინფრასტრუქტურის გამოყენება, რომლის კომპონენტებია 3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ინფორმაციის გაცვლა; „მოქალაქის პორტალი“ - სახელმწიფო და ბიზნესსექტორის მიერ რეალიზებული სხვადასხვა სახის ელექტრონული სერვისის ყველა დაინტერესებული პირისათვის უსაფრთხო ხელმისაწვდომობა ერთი ფანჯრის პრინციპით; „საერთაშორისო ვაჭრობის მხარდამჭერი სისტემა“ - ამ ეტაპზე ინტეგრირებულია საკონტეინერო გადაზიდვები, ხოლო სახმელეთო და საჰაერო გადაზიდვები ეტაპობრივად დაემატება (სისტემა ინტეგრირებულია მსგავსი პროფილის საერთაშორისო სისტემებთან);</w:t>
      </w:r>
    </w:p>
    <w:p w14:paraId="36ED023F"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p>
    <w:p w14:paraId="3D7C01CE"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ვებგვერდის (data.gov.ge) სრული მხარდაჭერა, რომელზედაც სამოქალაქო და ბიზნესსექტორისთვის მეტად მნიშვნელოვანი საჯარო, სტრუქტურიზებული ინფორმაცია ქვეყნდება;</w:t>
      </w:r>
    </w:p>
    <w:p w14:paraId="595E0A49"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p>
    <w:p w14:paraId="07BD732E"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r w:rsidRPr="003E57B3">
        <w:rPr>
          <w:rFonts w:ascii="Sylfaen" w:hAnsi="Sylfaen" w:cs="Sylfaen"/>
          <w:lang w:val="ka-GE"/>
        </w:rPr>
        <w:t>ინფორმაციის ერთიანი სახელმწიფო რეესტრის  − „რეესტრთა რეესტრის პორტალის“, ეფექტიანი ფუნქციონირების ხელშეწყობა. რეესტრის სუბიექტის მონაცემთა ბაზების, რეესტრების, მომსახურებისა და ინფორმაციული სისტემების წარმოების ერთიანი სტანდარტების დადგენისა და შესრულების კოორდინაცია. რეესტრის სუბიექტის მიერ მომსახურების შექმნის, გაუმჯობესებისა და ოპტიმიზაციის შესახებ რეკომენდაციების შემუშავება და წარდგენა,  პროგრამული უზრუნველყოფის განვითარება, პირველადი მხარდაჭერის ქსელის შექმნა და სახელმწიფო დაწესებულებების ტრენინგმოდულებით მხარდაჭერა.</w:t>
      </w:r>
    </w:p>
    <w:p w14:paraId="1A3A3129"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დანაშაულის პრევენცია, პრობაციის სისტემის განვითარება და ყოფილ პატიმართა რესოციალიზაცია</w:t>
      </w:r>
    </w:p>
    <w:p w14:paraId="457CBBD9" w14:textId="77777777" w:rsidR="00C83A5F" w:rsidRPr="003E57B3" w:rsidRDefault="00C83A5F" w:rsidP="003E57B3">
      <w:pPr>
        <w:tabs>
          <w:tab w:val="left" w:pos="0"/>
          <w:tab w:val="left" w:pos="90"/>
        </w:tabs>
        <w:spacing w:line="240" w:lineRule="auto"/>
        <w:contextualSpacing/>
        <w:jc w:val="both"/>
        <w:rPr>
          <w:rFonts w:ascii="Sylfaen" w:hAnsi="Sylfaen" w:cs="Sylfaen"/>
          <w:lang w:val="ka-GE"/>
        </w:rPr>
      </w:pPr>
    </w:p>
    <w:p w14:paraId="5D3F5862"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 xml:space="preserve">ყოფილ პატიმართა რესოციალიზაცია/რეაბილიტაცია და  დანაშაულის პრევენცია, მათ შორის დანაშაულის რეციდივის თავიდან აცილების ხელშეწყობა, რისკჯგუფებთან მუშაობა,  დანაშაულის პირველად პრევენციასთან დაკავშირებული ღონისძიებების და სარეაბილიტაციო პროგრამების განხორციელება და მათში პრობაციონერთა და განრიდებულთა ჩართულობის უზრუნველყოფა; </w:t>
      </w:r>
      <w:r w:rsidRPr="003E57B3">
        <w:rPr>
          <w:rFonts w:ascii="Sylfaen" w:eastAsia="Sylfaen" w:hAnsi="Sylfaen"/>
          <w:color w:val="000000"/>
          <w:lang w:val="ka-GE"/>
        </w:rPr>
        <w:t>სისხლის სამართლის პასუხისმგებლობის ასაკს მიუღწეველ პირთა მიერ ჩადენილი დანაშაულის პრევენცია, შეფასება, რეფერირება, ამ პირთა რეაბილიტაცია და მათთვის საჭირო სერვისების მიწოდება;</w:t>
      </w:r>
    </w:p>
    <w:p w14:paraId="622E9EA9"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3189AB49"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დანაშაულის გამომწვევი რისკფაქტორების შესამცირებლად ბენეფიციარების ფსიქოსოციალური მდგომარეობის გაუმჯობესება,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გადაჭრა; მათთვის შრომის ბაზრის მოთხოვნების ადეკვატური ტრენინგების/პროფესიული გადამზადების კურსების შეთავაზება და პოტენციურ დამსაქმებელთან რეკომენდაციის გაწევა, აღდგენითი მართლმსაჯულების, განრიდება-მედიაციის სფეროს ინსტიტუციური ჩარჩოს დახვეწა, საგრანტო პროგრამების საშუალებით დეფიციტური სერვისების მიწოდება და მათი შემდგომი განვითარება;</w:t>
      </w:r>
    </w:p>
    <w:p w14:paraId="097CECF5" w14:textId="77777777" w:rsidR="00C83A5F" w:rsidRPr="003E57B3" w:rsidRDefault="00C83A5F" w:rsidP="003E57B3">
      <w:pPr>
        <w:pStyle w:val="a8"/>
        <w:tabs>
          <w:tab w:val="left" w:pos="0"/>
          <w:tab w:val="left" w:pos="90"/>
          <w:tab w:val="left" w:pos="360"/>
        </w:tabs>
        <w:spacing w:after="0" w:line="240" w:lineRule="auto"/>
        <w:jc w:val="both"/>
        <w:rPr>
          <w:rFonts w:ascii="Sylfaen" w:hAnsi="Sylfaen" w:cs="Sylfaen"/>
          <w:lang w:val="ka-GE"/>
        </w:rPr>
      </w:pPr>
    </w:p>
    <w:p w14:paraId="189B39E4" w14:textId="77777777" w:rsidR="00C83A5F" w:rsidRPr="003E57B3" w:rsidRDefault="00C83A5F" w:rsidP="003E57B3">
      <w:pPr>
        <w:pStyle w:val="a8"/>
        <w:tabs>
          <w:tab w:val="left" w:pos="0"/>
          <w:tab w:val="left" w:pos="90"/>
          <w:tab w:val="left" w:pos="360"/>
        </w:tabs>
        <w:spacing w:after="0" w:line="240" w:lineRule="auto"/>
        <w:ind w:left="0"/>
        <w:jc w:val="both"/>
        <w:rPr>
          <w:lang w:val="ka-GE"/>
        </w:rPr>
      </w:pPr>
      <w:r w:rsidRPr="003E57B3">
        <w:rPr>
          <w:rFonts w:ascii="Sylfaen" w:hAnsi="Sylfaen" w:cs="Sylfaen"/>
          <w:lang w:val="ka-GE"/>
        </w:rPr>
        <w:lastRenderedPageBreak/>
        <w:t xml:space="preserve">ფსიქოსარეაბილიტაციო, პროფესიული გადამზადების და საგანმანათლებლო პროგრამებში, აგრეთვე საზოგადოებრივ-კულტურულ საქმიანობაში პრობაციონერთა ჩართულობის უზრუნველყოფა. </w:t>
      </w:r>
      <w:r w:rsidRPr="003E57B3">
        <w:rPr>
          <w:rFonts w:ascii="Sylfaen" w:eastAsia="Sylfaen" w:hAnsi="Sylfaen"/>
          <w:color w:val="000000"/>
          <w:lang w:val="ka-GE"/>
        </w:rPr>
        <w:t xml:space="preserve">სრულწლოვან და არასრულწლოვან მსჯავრდებულთა მიმართ სასჯელის - შინაპატიმრობის, როგორც წესი, ელექტრონული ზედამხედველობის საშუალებით აღსრულება. </w:t>
      </w:r>
      <w:r w:rsidRPr="003E57B3">
        <w:rPr>
          <w:rFonts w:ascii="Sylfaen" w:hAnsi="Sylfaen" w:cs="Sylfaen"/>
          <w:lang w:val="ka-GE"/>
        </w:rPr>
        <w:t>პრობაციის ბიუროს ახალ ოფისებში პრობაციონერთა სარეგისტრაციო სივრცის, ინდივიდუალური გასაუბრების და ჯგუფური თერაპიის ოთახების და ვიდეოპაემნის სერვისის ფუნქციონირება.</w:t>
      </w:r>
    </w:p>
    <w:p w14:paraId="16088CDD"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იუსტიციის სახლის მომსახურებათა განვითარება და ხელმისაწვდომობა</w:t>
      </w:r>
    </w:p>
    <w:p w14:paraId="6110B421" w14:textId="77777777" w:rsidR="00C83A5F" w:rsidRPr="003E57B3" w:rsidRDefault="00C83A5F" w:rsidP="003E57B3">
      <w:pPr>
        <w:tabs>
          <w:tab w:val="left" w:pos="0"/>
          <w:tab w:val="left" w:pos="342"/>
          <w:tab w:val="left" w:pos="432"/>
        </w:tabs>
        <w:spacing w:after="0" w:line="240" w:lineRule="auto"/>
        <w:jc w:val="both"/>
        <w:rPr>
          <w:rFonts w:ascii="Sylfaen" w:hAnsi="Sylfaen" w:cs="Sylfaen"/>
          <w:lang w:val="ka-GE"/>
        </w:rPr>
      </w:pPr>
    </w:p>
    <w:p w14:paraId="58DB3885"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სერვისების მიწოდების მაღალი სტანდარტის შენარჩუნება და შემდგომი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p>
    <w:p w14:paraId="6D141AAF"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375099A5"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სერვისებზე ხელმისაწვდომობა და ადმინისტრაციულ პროცედურებზე გაწეული დროითი დანახარჯების შემცირება. დამატებით რამდენიმე სახელმწიფო და კერძო სერვისის (სსიპ - სოციალური მომსახურების სააგენტოს, ენერგეტიკისა და წყლის კომპანიების, სსიპ -  საქართველოს შინაგან საქმეთა სამინისტროს მომსახურების სააგენტოს და კერძო სექტორის სერვისები) ინტეგრაცია. 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p>
    <w:p w14:paraId="2A232257"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20E91D74" w14:textId="77777777" w:rsidR="00C83A5F" w:rsidRPr="003E57B3" w:rsidRDefault="00C83A5F" w:rsidP="003E57B3">
      <w:pPr>
        <w:pStyle w:val="a8"/>
        <w:tabs>
          <w:tab w:val="left" w:pos="0"/>
          <w:tab w:val="left" w:pos="90"/>
          <w:tab w:val="left" w:pos="360"/>
        </w:tabs>
        <w:spacing w:after="0" w:line="240" w:lineRule="auto"/>
        <w:ind w:left="0"/>
        <w:jc w:val="both"/>
        <w:rPr>
          <w:rFonts w:ascii="Sylfaen" w:eastAsia="Sylfaen" w:hAnsi="Sylfaen"/>
          <w:color w:val="000000"/>
          <w:lang w:val="ka-GE"/>
        </w:rPr>
      </w:pPr>
      <w:r w:rsidRPr="003E57B3">
        <w:rPr>
          <w:rFonts w:ascii="Sylfaen" w:eastAsia="Sylfaen" w:hAnsi="Sylfaen"/>
          <w:color w:val="000000"/>
          <w:lang w:val="ka-GE"/>
        </w:rPr>
        <w:t>არსებული  სერვისების ოპტიმიზაცია და რედიზაინი,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განახლება;</w:t>
      </w:r>
    </w:p>
    <w:p w14:paraId="2A1BA74F" w14:textId="77777777" w:rsidR="00C83A5F" w:rsidRPr="003E57B3" w:rsidRDefault="00C83A5F" w:rsidP="003E57B3">
      <w:pPr>
        <w:pStyle w:val="a8"/>
        <w:tabs>
          <w:tab w:val="left" w:pos="0"/>
          <w:tab w:val="left" w:pos="90"/>
          <w:tab w:val="left" w:pos="360"/>
        </w:tabs>
        <w:spacing w:after="0" w:line="240" w:lineRule="auto"/>
        <w:ind w:left="0"/>
        <w:jc w:val="both"/>
        <w:rPr>
          <w:rFonts w:ascii="Sylfaen" w:eastAsia="Sylfaen" w:hAnsi="Sylfaen"/>
          <w:color w:val="000000"/>
          <w:lang w:val="ka-GE"/>
        </w:rPr>
      </w:pPr>
    </w:p>
    <w:p w14:paraId="01EE5613"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ინფრასტრუქტურული ხარვეზების აღმოფხვრა, რაც ხელს შეუწყობს იუსტიციის სახლის მომხმარებლებისთვის მომსახურების შეუფერხებელ მიწოდებას;</w:t>
      </w:r>
    </w:p>
    <w:p w14:paraId="2F68B83F"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5F711C35"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იუსტიციის სახლის ფილიალების გახსნა დიდ ადმინისტრაციულ ტერიტორიულ ერთეულში (სამტრედია, ზესტაფონი, ხაშური, ახმეტა, თერჯოლა და მცხეთა), ასევე, ახალი საზოგადოებრივი ცენტრების მშენებლობა (კასპი, ნუკრიანი).</w:t>
      </w:r>
    </w:p>
    <w:p w14:paraId="11540D80"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60969EB8"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სსიპ - საჯარო რეესტრის ეროვნული სააგენტოს მომსახურებათა განვითარება და ხელმისაწვდომობა</w:t>
      </w:r>
    </w:p>
    <w:p w14:paraId="0D53F407" w14:textId="77777777" w:rsidR="00C83A5F" w:rsidRPr="003E57B3" w:rsidRDefault="00C83A5F" w:rsidP="003E57B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 xml:space="preserve">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შექმნა და ინფორმაციის ხელმისაწვდომობის უზრუნველყოფა; ქონების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w:t>
      </w:r>
      <w:r w:rsidRPr="003E57B3">
        <w:rPr>
          <w:rFonts w:ascii="Sylfaen" w:hAnsi="Sylfaen"/>
          <w:lang w:val="ka-GE"/>
        </w:rPr>
        <w:t>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p>
    <w:p w14:paraId="68C57BB2" w14:textId="77777777" w:rsidR="00C83A5F" w:rsidRPr="003E57B3" w:rsidRDefault="00C83A5F" w:rsidP="003E57B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 xml:space="preserve">ეროვნული სივრცითი მონაცემების ინფრასტრუქტურის (NSDI) შექმნა და განვითარება; მონაცემების გახსნილი, დეცენტრალიზებული და კოორდინირებული მართვა, რომელიც ორიენტირებულია მრავალფუნქციურ მოხმარებასა და გაზიარებაზე; მაღალი ხარისხის, ჰარმონიზებული სივრცითი </w:t>
      </w:r>
      <w:r w:rsidRPr="003E57B3">
        <w:rPr>
          <w:rFonts w:ascii="Sylfaen" w:hAnsi="Sylfaen" w:cs="Calibri"/>
          <w:bCs/>
          <w:lang w:val="ka-GE"/>
        </w:rPr>
        <w:lastRenderedPageBreak/>
        <w:t>მონაცემების წარმოება და ვებპორტალის - გეოპორტალის მეშვეობით სახელმწიფო უწყებებისთვის, ბიზნესსექტორისთვის, აკადემიური წრეებისა და მოქალაქეებისთვის ხელმისაწვდომობის უზრუნველყოფა;</w:t>
      </w:r>
    </w:p>
    <w:p w14:paraId="7B273C9E" w14:textId="77777777" w:rsidR="00C83A5F" w:rsidRPr="003E57B3" w:rsidRDefault="00C83A5F" w:rsidP="003E57B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ეროვნული სამისამართო და სანავიგაციო მონაცემთა ბაზის შექმნა, რომელიც დააკმაყოფილებს სანავიგაციო სისტემის მიმართ შიდა და გარე მომხმარებლების მოთხოვნილებებს და გლობალურ სანავიგაციო მონაცემებთან თავსებადი იქნება. მომხმარებლებისთვის ადგილმდებარეობის იდენტიფიცირების გაადვილება, დანიშნულების ადგილამდე მისასვლელი ოპტიმალური მარშრუტის შერჩევაში დახმარების გაწევა მინიმალური დროის ან მინიმალური მანძილის კრიტერიუმების გათვალისწინებით;</w:t>
      </w:r>
    </w:p>
    <w:p w14:paraId="2B4D7B40" w14:textId="77777777" w:rsidR="00C83A5F" w:rsidRPr="003E57B3" w:rsidRDefault="00C83A5F" w:rsidP="003E57B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და მათი დიგიტალიზაცია, არსებული არაზუსტი მონაცემების შესწორება, იურიდიულ პირთა სარეგისტრაციო მონაცემების სააღრიცხვო ბარათების შექმნა, რაც გულისხმობს სუბიექტის რეგისტრირებული მონაცემების შესახებ ელექტრონული ინფორმაციის ცვლილებების ქრონოლოგიური თანმიმდევრობით შექმნას;</w:t>
      </w:r>
    </w:p>
    <w:p w14:paraId="567E17D9" w14:textId="77777777" w:rsidR="00C83A5F" w:rsidRPr="003E57B3" w:rsidRDefault="00C83A5F" w:rsidP="003E57B3">
      <w:pPr>
        <w:tabs>
          <w:tab w:val="left" w:pos="0"/>
          <w:tab w:val="left" w:pos="90"/>
          <w:tab w:val="left" w:pos="270"/>
        </w:tabs>
        <w:spacing w:line="240" w:lineRule="auto"/>
        <w:jc w:val="both"/>
        <w:rPr>
          <w:rFonts w:ascii="Sylfaen" w:hAnsi="Sylfaen" w:cs="Calibri"/>
          <w:bCs/>
          <w:lang w:val="ka-GE"/>
        </w:rPr>
      </w:pPr>
    </w:p>
    <w:p w14:paraId="3E65B241" w14:textId="77777777" w:rsidR="00C83A5F" w:rsidRPr="003E57B3" w:rsidRDefault="00C83A5F" w:rsidP="003E57B3">
      <w:pPr>
        <w:tabs>
          <w:tab w:val="left" w:pos="0"/>
          <w:tab w:val="left" w:pos="90"/>
          <w:tab w:val="left" w:pos="270"/>
        </w:tabs>
        <w:spacing w:line="240" w:lineRule="auto"/>
        <w:jc w:val="both"/>
        <w:rPr>
          <w:rFonts w:ascii="Sylfaen" w:hAnsi="Sylfaen" w:cs="Calibri"/>
          <w:bCs/>
          <w:lang w:val="ka-GE"/>
        </w:rPr>
      </w:pPr>
      <w:r w:rsidRPr="003E57B3">
        <w:rPr>
          <w:rFonts w:ascii="Sylfaen" w:hAnsi="Sylfaen" w:cs="Calibri"/>
          <w:bCs/>
          <w:lang w:val="ka-GE"/>
        </w:rPr>
        <w:t>საქართველოს ეროვნული გეოდეზიური (გეგმურ-სიმაღლური) საფუძველის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ჩვენი ქვეყნის ტერიტორიაზე კოორდინატებისა და სიმაღლეების განვრცობის ერთიან სისტემას;</w:t>
      </w:r>
    </w:p>
    <w:p w14:paraId="5E7439F5" w14:textId="77777777" w:rsidR="00C83A5F" w:rsidRPr="003E57B3" w:rsidRDefault="00C83A5F" w:rsidP="003E57B3">
      <w:pPr>
        <w:tabs>
          <w:tab w:val="left" w:pos="0"/>
          <w:tab w:val="left" w:pos="90"/>
          <w:tab w:val="left" w:pos="270"/>
        </w:tabs>
        <w:spacing w:line="240" w:lineRule="auto"/>
        <w:jc w:val="both"/>
        <w:rPr>
          <w:rFonts w:ascii="Sylfaen" w:hAnsi="Sylfaen" w:cs="Calibri"/>
          <w:bCs/>
          <w:lang w:val="ka-GE"/>
        </w:rPr>
      </w:pPr>
      <w:r w:rsidRPr="003E57B3">
        <w:rPr>
          <w:rFonts w:ascii="Sylfaen" w:hAnsi="Sylfaen" w:cs="Sylfaen"/>
          <w:lang w:val="ka-GE"/>
        </w:rPr>
        <w:t>აეროგადაღების სამოქმედო გეგმის მიხედვით საქართველოს ტერიტორიის იმ ურბანული არეალებისთვის, სადაც აქტიურად მიმდინარეობს ცვლილებები ახალი აეროგადაღების მასალების მომზადება და მათი დამუშავების შედეგად ზუსტი ორთოფოტოგეგმების შექმნა;</w:t>
      </w:r>
    </w:p>
    <w:p w14:paraId="2BE05DBF" w14:textId="77777777" w:rsidR="00C83A5F" w:rsidRPr="003E57B3" w:rsidRDefault="00C83A5F" w:rsidP="003E57B3">
      <w:pPr>
        <w:tabs>
          <w:tab w:val="left" w:pos="0"/>
          <w:tab w:val="left" w:pos="90"/>
          <w:tab w:val="left" w:pos="270"/>
        </w:tabs>
        <w:spacing w:before="240" w:after="0" w:line="240" w:lineRule="auto"/>
        <w:jc w:val="both"/>
        <w:rPr>
          <w:rFonts w:ascii="Sylfaen" w:hAnsi="Sylfaen" w:cs="Calibri"/>
          <w:bCs/>
          <w:lang w:val="ka-GE"/>
        </w:rPr>
      </w:pPr>
      <w:r w:rsidRPr="003E57B3">
        <w:rPr>
          <w:rFonts w:ascii="Sylfaen" w:hAnsi="Sylfaen" w:cs="Calibri"/>
          <w:bCs/>
          <w:lang w:val="ka-GE"/>
        </w:rPr>
        <w:t xml:space="preserve">სსიპ - საჯარო რეესტრის ეროვნული სააგენტოს 1 100-მდე თანამშრომლის ცენტრალიზებულად განთავსების და შესაბამისად ხარჯების ოპტიმიზაციის მიზნით, საქართველოს </w:t>
      </w:r>
      <w:r w:rsidRPr="003E57B3">
        <w:rPr>
          <w:rFonts w:ascii="Sylfaen" w:eastAsia="Sylfaen" w:hAnsi="Sylfaen"/>
          <w:color w:val="000000"/>
          <w:lang w:val="ka-GE"/>
        </w:rPr>
        <w:t xml:space="preserve">იუსტიციის სამინისტროს შენობის მიმდებარე ტერიტორიაზე </w:t>
      </w:r>
      <w:r w:rsidRPr="003E57B3">
        <w:rPr>
          <w:rFonts w:ascii="Sylfaen" w:hAnsi="Sylfaen" w:cs="Calibri"/>
          <w:bCs/>
          <w:lang w:val="ka-GE"/>
        </w:rPr>
        <w:t>სათავო ოფისის მშენებლობის დასრულება და აღჭურვა;</w:t>
      </w:r>
    </w:p>
    <w:p w14:paraId="597937E2" w14:textId="09F1EB7E" w:rsidR="00C83A5F" w:rsidRPr="003E57B3" w:rsidRDefault="00C83A5F" w:rsidP="003E57B3">
      <w:pPr>
        <w:tabs>
          <w:tab w:val="left" w:pos="0"/>
          <w:tab w:val="left" w:pos="90"/>
          <w:tab w:val="left" w:pos="270"/>
        </w:tabs>
        <w:spacing w:before="240" w:after="0" w:line="240" w:lineRule="auto"/>
        <w:jc w:val="both"/>
        <w:rPr>
          <w:rFonts w:ascii="Sylfaen" w:hAnsi="Sylfaen" w:cs="Sylfaen"/>
          <w:lang w:val="ka-GE"/>
        </w:rPr>
      </w:pPr>
      <w:r w:rsidRPr="003E57B3">
        <w:rPr>
          <w:rFonts w:ascii="Sylfaen" w:hAnsi="Sylfaen" w:cs="Sylfaen"/>
          <w:lang w:val="ka-GE"/>
        </w:rPr>
        <w:t>მიწის ნაკვეთის სისტემური რეგისტრაცია (1.2 მილიონი ჰექტარის ფარგლებში).</w:t>
      </w:r>
    </w:p>
    <w:p w14:paraId="20E3F886" w14:textId="77777777" w:rsidR="00C83A5F" w:rsidRPr="003E57B3" w:rsidRDefault="00C83A5F" w:rsidP="003E57B3">
      <w:pPr>
        <w:tabs>
          <w:tab w:val="left" w:pos="0"/>
          <w:tab w:val="left" w:pos="90"/>
          <w:tab w:val="left" w:pos="270"/>
        </w:tabs>
        <w:spacing w:before="240" w:after="0" w:line="240" w:lineRule="auto"/>
        <w:jc w:val="both"/>
        <w:rPr>
          <w:lang w:val="ka-GE"/>
        </w:rPr>
      </w:pPr>
    </w:p>
    <w:p w14:paraId="1A61CE97"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მიწის ბაზრის განვითარება (WB)</w:t>
      </w:r>
    </w:p>
    <w:p w14:paraId="353F4981" w14:textId="77777777" w:rsidR="00C83A5F" w:rsidRPr="003E57B3" w:rsidRDefault="00C83A5F" w:rsidP="003E57B3">
      <w:pPr>
        <w:spacing w:line="240" w:lineRule="auto"/>
        <w:rPr>
          <w:rFonts w:ascii="Sylfaen" w:hAnsi="Sylfaen"/>
          <w:lang w:val="ka-GE" w:eastAsia="it-IT"/>
        </w:rPr>
      </w:pPr>
    </w:p>
    <w:p w14:paraId="57F39AC0" w14:textId="77777777" w:rsidR="00C83A5F" w:rsidRPr="003E57B3" w:rsidRDefault="00C83A5F" w:rsidP="003E57B3">
      <w:pPr>
        <w:spacing w:line="240" w:lineRule="auto"/>
        <w:jc w:val="both"/>
        <w:rPr>
          <w:rFonts w:ascii="Sylfaen" w:eastAsia="Sylfaen" w:hAnsi="Sylfaen"/>
          <w:color w:val="000000"/>
          <w:lang w:val="ka-GE"/>
        </w:rPr>
      </w:pPr>
      <w:r w:rsidRPr="003E57B3">
        <w:rPr>
          <w:rFonts w:ascii="Sylfaen" w:eastAsia="Sylfaen" w:hAnsi="Sylfaen"/>
          <w:color w:val="000000"/>
          <w:lang w:val="ka-GE"/>
        </w:rPr>
        <w:t>მიწის ნაკვეთებზე უფლებათა სისტემური რეგისტრაცია; საჯარო სამართლის იურიდიული პირის − საჯარო რეესტრის ეროვნული სააგენტოს საინფორმაციო სისტემის განახლება და განვითარება;</w:t>
      </w:r>
    </w:p>
    <w:p w14:paraId="37849D21" w14:textId="77777777" w:rsidR="00C83A5F" w:rsidRPr="003E57B3" w:rsidRDefault="00C83A5F" w:rsidP="003E57B3">
      <w:pPr>
        <w:spacing w:line="240" w:lineRule="auto"/>
        <w:jc w:val="both"/>
        <w:rPr>
          <w:rFonts w:ascii="Sylfaen" w:eastAsia="Sylfaen" w:hAnsi="Sylfaen"/>
          <w:color w:val="000000"/>
          <w:lang w:val="ka-GE"/>
        </w:rPr>
      </w:pPr>
      <w:r w:rsidRPr="003E57B3">
        <w:rPr>
          <w:rFonts w:ascii="Sylfaen" w:eastAsia="Sylfaen" w:hAnsi="Sylfaen"/>
          <w:color w:val="000000"/>
          <w:lang w:val="ka-GE"/>
        </w:rPr>
        <w:t>5 მუნიციპალიტეტის (საგარეჯო, თეთრიწყარო, გარდაბანი, გორი და ქარელი) 74 დასახლების მიწის ნაკვეთებზე (საერთო ფართობი − 110 ათასი ჰექტარი) უფლებათა სისტემური წესით რეგისტრაცია (მიწის ნაკვეთების საკადასტრო აგეგმვითი/აზომვითი სამუშაოების შესრულება, სხვადასხვა სახელმწიფო ორგანოსგან საარქივო და უფლების დამდგენი დოკუმენტაციის გამოთხოვა, დამუშავებული მონაცემების გამოქვეყნება და გადამოწმება, სარეგისტრაციო წარმოების შედეგად უფლებათა სისტემური რეგისტრაცია);</w:t>
      </w:r>
    </w:p>
    <w:p w14:paraId="758CCB9C" w14:textId="77777777" w:rsidR="00C83A5F" w:rsidRPr="003E57B3" w:rsidRDefault="00C83A5F" w:rsidP="003E57B3">
      <w:pPr>
        <w:spacing w:line="240" w:lineRule="auto"/>
        <w:jc w:val="both"/>
        <w:rPr>
          <w:rFonts w:ascii="Sylfaen" w:eastAsia="Sylfaen" w:hAnsi="Sylfaen"/>
          <w:color w:val="000000"/>
          <w:lang w:val="ka-GE"/>
        </w:rPr>
      </w:pPr>
      <w:r w:rsidRPr="003E57B3">
        <w:rPr>
          <w:rFonts w:ascii="Sylfaen" w:eastAsia="Sylfaen" w:hAnsi="Sylfaen"/>
          <w:color w:val="000000"/>
          <w:lang w:val="ka-GE"/>
        </w:rPr>
        <w:t>საჯარო რეესტრის ეროვნული სააგენტოს საინფორმაციო სისტემის (უძრავი ქონების რეგისტრაციის, დოკუმენტბრუნვის ელექტრონული და სტატისტიკისა და მონიტორინგის სისტემები) განახლება, ბიზნესპროცესის ანალიზის (BPA) და „GAP“ ანალიზის დოკუმენტების მომზადება, საჯარო რეესტრის ეროვნული სააგენტოს საინფორმაციო-ტექნოლოგიური  შესაძლებლობების ზრდა და სერვერული მეხსიერების  შეძენა;</w:t>
      </w:r>
    </w:p>
    <w:p w14:paraId="356C0A98" w14:textId="09A3211C" w:rsidR="00C83A5F" w:rsidRDefault="00C83A5F" w:rsidP="003E57B3">
      <w:pPr>
        <w:spacing w:line="240" w:lineRule="auto"/>
        <w:jc w:val="both"/>
        <w:rPr>
          <w:rFonts w:ascii="Sylfaen" w:eastAsia="Sylfaen" w:hAnsi="Sylfaen"/>
          <w:color w:val="000000"/>
          <w:lang w:val="ka-GE"/>
        </w:rPr>
      </w:pPr>
      <w:r w:rsidRPr="003E57B3">
        <w:rPr>
          <w:rFonts w:ascii="Sylfaen" w:eastAsia="Sylfaen" w:hAnsi="Sylfaen"/>
          <w:color w:val="000000"/>
          <w:lang w:val="ka-GE"/>
        </w:rPr>
        <w:lastRenderedPageBreak/>
        <w:t>საკადასტრო აგეგმვითი/აზომვითი სამუშაოების ხარისხის გაუმჯობესებისათვის იმ ამზომველთა სწავლება და სერტიფიცირება, რომელთა ხელსაწყოები ჩართულია საჯარო რეესტრის ეროვნული სააგენტოს მიერ ადმინისტრირებულ CORS-ის სისტემაში.</w:t>
      </w:r>
    </w:p>
    <w:p w14:paraId="5239E246" w14:textId="77777777" w:rsidR="003E57B3" w:rsidRPr="003E57B3" w:rsidRDefault="003E57B3" w:rsidP="003E57B3">
      <w:pPr>
        <w:spacing w:line="240" w:lineRule="auto"/>
        <w:jc w:val="both"/>
        <w:rPr>
          <w:rFonts w:ascii="Sylfaen" w:hAnsi="Sylfaen"/>
          <w:lang w:val="ka-GE" w:eastAsia="it-IT"/>
        </w:rPr>
      </w:pPr>
    </w:p>
    <w:p w14:paraId="0CDF4ADB"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ერთიანი სახელმწიფო საინფორმაციო ტექნოლოგიების განვითარება</w:t>
      </w:r>
    </w:p>
    <w:p w14:paraId="6D475AAB" w14:textId="77777777" w:rsidR="00C83A5F" w:rsidRPr="003E57B3" w:rsidRDefault="00C83A5F" w:rsidP="003E57B3">
      <w:pPr>
        <w:tabs>
          <w:tab w:val="left" w:pos="0"/>
          <w:tab w:val="left" w:pos="90"/>
          <w:tab w:val="left" w:pos="360"/>
        </w:tabs>
        <w:spacing w:after="0" w:line="240" w:lineRule="auto"/>
        <w:ind w:right="-540"/>
        <w:jc w:val="both"/>
        <w:rPr>
          <w:rFonts w:ascii="Sylfaen" w:hAnsi="Sylfaen" w:cs="Sylfaen"/>
          <w:b/>
          <w:lang w:val="ka-GE"/>
        </w:rPr>
      </w:pPr>
    </w:p>
    <w:p w14:paraId="656E4B47"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p>
    <w:p w14:paraId="534AD80E"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794F7530"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უწყებების მომსახურება IT სერვისების სრული სპექტრით, რაც მოიცავს ქსელურ უზრუნველყოფას, ინტერნეტის მიწოდებას, ელფოსტის სერვისს, ონლაინკომუნიკაციის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გატარებას,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სტრუქტურებისათვის ერთიანი IT მხარდაჭერის ქოლცენტრის შექმნასა და ინციდენტების მართვას, ციფრული ტელეფონიის სერვისს, სახელმწიფო ორგანიზაციებში დასაქმებულთა კომპიუტერული ტექნიკის ადგილზე მომსახურებას და სხვ;</w:t>
      </w:r>
    </w:p>
    <w:p w14:paraId="784FA60C"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22A2250E"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არსებულის გაუმჯობესება;</w:t>
      </w:r>
    </w:p>
    <w:p w14:paraId="417445F4"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24AC8080"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r w:rsidRPr="003E57B3">
        <w:rPr>
          <w:rFonts w:ascii="Sylfaen" w:hAnsi="Sylfaen" w:cs="Sylfaen"/>
          <w:lang w:val="ka-GE"/>
        </w:rPr>
        <w:t>დანერგილი ქლაუდტექნოლოგიის (ღრუბლოვანი ტექნოლოგია) მიმართულებით ტექნოლოგიის განვითარება როგორც პროგრამული, ისე გამოთვლითი სიმძლავრეებისა და მასშტაბების კუთხით. ქლაუდინფრასტრუქტურით (IaaS) სარგებლობის უზრუნველყოფა დაინტერესებული ორგანიზაციებისთვის;</w:t>
      </w:r>
    </w:p>
    <w:p w14:paraId="08CA86B2" w14:textId="77777777" w:rsidR="00C83A5F" w:rsidRPr="003E57B3" w:rsidRDefault="00C83A5F" w:rsidP="003E57B3">
      <w:pPr>
        <w:pStyle w:val="a8"/>
        <w:tabs>
          <w:tab w:val="left" w:pos="0"/>
          <w:tab w:val="left" w:pos="90"/>
          <w:tab w:val="left" w:pos="360"/>
        </w:tabs>
        <w:spacing w:after="0" w:line="240" w:lineRule="auto"/>
        <w:ind w:left="0"/>
        <w:jc w:val="both"/>
        <w:rPr>
          <w:rFonts w:ascii="Sylfaen" w:hAnsi="Sylfaen" w:cs="Sylfaen"/>
          <w:lang w:val="ka-GE"/>
        </w:rPr>
      </w:pPr>
    </w:p>
    <w:p w14:paraId="5C9E061F"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სახელმწიფო სერვისების განვითარების სააგენტოს მომსახურებათა განვითარება და ხელმისაწვდომობა</w:t>
      </w:r>
    </w:p>
    <w:p w14:paraId="355DBA97" w14:textId="77777777" w:rsidR="00C83A5F" w:rsidRPr="003E57B3" w:rsidRDefault="00C83A5F" w:rsidP="003E57B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სახელმწიფო სერვისების განვითარების ხელშეწყობა, ახალი და ინოვაციური სერვისების დანერგვა და აღნიშნული სერვისების ყველა დაინტერესებული პირისათვის ხელმისაწვდომობა;</w:t>
      </w:r>
    </w:p>
    <w:p w14:paraId="67CBF8D6" w14:textId="77777777" w:rsidR="00C83A5F" w:rsidRPr="003E57B3" w:rsidRDefault="00C83A5F" w:rsidP="003E57B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სამოქალაქო აქტების დიგიტალიზაცია; </w:t>
      </w:r>
    </w:p>
    <w:p w14:paraId="17161C9C" w14:textId="77777777" w:rsidR="00C83A5F" w:rsidRPr="003E57B3" w:rsidRDefault="00C83A5F" w:rsidP="003E57B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ინფორმაციული უსაფრთხოებისა და კვალიფიციური სანდო მომსახურების საერთაშორისო სტანდარტებთან შესაბამისობა, ერთიანი ავთენტიფიკაციის სისტემის გაუმჯობესება, მონაცემთა შენიღბვის სისტემის დანერგვა;</w:t>
      </w:r>
    </w:p>
    <w:p w14:paraId="4654519B" w14:textId="11AA6CA0" w:rsidR="00C83A5F" w:rsidRDefault="00C83A5F" w:rsidP="003E57B3">
      <w:pPr>
        <w:spacing w:before="240" w:after="0" w:line="240" w:lineRule="auto"/>
        <w:jc w:val="both"/>
        <w:rPr>
          <w:rFonts w:ascii="Sylfaen" w:eastAsia="Sylfaen" w:hAnsi="Sylfaen" w:cs="Sylfaen"/>
          <w:bCs/>
          <w:shd w:val="clear" w:color="auto" w:fill="FFFFFF"/>
          <w:lang w:val="ka-GE"/>
        </w:rPr>
      </w:pPr>
      <w:r w:rsidRPr="003E57B3">
        <w:rPr>
          <w:rFonts w:ascii="Sylfaen" w:eastAsia="Sylfaen" w:hAnsi="Sylfaen" w:cs="Sylfaen"/>
          <w:bCs/>
          <w:shd w:val="clear" w:color="auto" w:fill="FFFFFF"/>
          <w:lang w:val="ka-GE"/>
        </w:rPr>
        <w:t xml:space="preserve">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 მიმდინარე წლის მიგრაციის სტრატეგიისა და მისი </w:t>
      </w:r>
      <w:r w:rsidRPr="003E57B3">
        <w:rPr>
          <w:rFonts w:ascii="Sylfaen" w:eastAsia="Sylfaen" w:hAnsi="Sylfaen" w:cs="Sylfaen"/>
          <w:bCs/>
          <w:shd w:val="clear" w:color="auto" w:fill="FFFFFF"/>
          <w:lang w:val="ka-GE"/>
        </w:rPr>
        <w:lastRenderedPageBreak/>
        <w:t>სამოქმედო გეგმის შესრულების მონიტორინგი და შეფასება, შემდგომი წლების სტრატეგიის დოკუმენტის და სამოქმედო გეგმის შემუშავება.</w:t>
      </w:r>
    </w:p>
    <w:p w14:paraId="5215FDC1" w14:textId="30B4C7D4" w:rsidR="003E57B3" w:rsidRDefault="003E57B3" w:rsidP="003E57B3">
      <w:pPr>
        <w:spacing w:before="240" w:after="0" w:line="240" w:lineRule="auto"/>
        <w:jc w:val="both"/>
        <w:rPr>
          <w:rFonts w:ascii="Sylfaen" w:eastAsia="Sylfaen" w:hAnsi="Sylfaen" w:cs="Sylfaen"/>
          <w:bCs/>
          <w:shd w:val="clear" w:color="auto" w:fill="FFFFFF"/>
          <w:lang w:val="ka-GE"/>
        </w:rPr>
      </w:pPr>
    </w:p>
    <w:p w14:paraId="2262ED61" w14:textId="77777777" w:rsidR="003E57B3" w:rsidRPr="003E57B3" w:rsidRDefault="003E57B3" w:rsidP="003E57B3">
      <w:pPr>
        <w:spacing w:before="240" w:after="0" w:line="240" w:lineRule="auto"/>
        <w:jc w:val="both"/>
        <w:rPr>
          <w:rFonts w:ascii="Sylfaen" w:eastAsia="Sylfaen" w:hAnsi="Sylfaen" w:cs="Sylfaen"/>
          <w:bCs/>
          <w:shd w:val="clear" w:color="auto" w:fill="FFFFFF"/>
          <w:lang w:val="ka-GE"/>
        </w:rPr>
      </w:pPr>
    </w:p>
    <w:p w14:paraId="2BCB8558"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ნორმატიული აქტების სისტემატიზაცია და მთარგმნელობითი ცენტრის განვითარება</w:t>
      </w:r>
    </w:p>
    <w:p w14:paraId="39C7593C" w14:textId="77777777" w:rsidR="00C83A5F" w:rsidRPr="003E57B3" w:rsidRDefault="00C83A5F" w:rsidP="003E57B3">
      <w:pPr>
        <w:spacing w:line="240" w:lineRule="auto"/>
        <w:jc w:val="both"/>
        <w:rPr>
          <w:rFonts w:ascii="Sylfaen" w:hAnsi="Sylfaen"/>
          <w:lang w:val="ka-GE"/>
        </w:rPr>
      </w:pPr>
    </w:p>
    <w:p w14:paraId="2FB72B97" w14:textId="77777777" w:rsidR="00C83A5F" w:rsidRPr="003E57B3" w:rsidRDefault="00C83A5F" w:rsidP="003E57B3">
      <w:pPr>
        <w:spacing w:after="100" w:afterAutospacing="1" w:line="240" w:lineRule="auto"/>
        <w:jc w:val="both"/>
        <w:rPr>
          <w:rFonts w:ascii="Sylfaen" w:hAnsi="Sylfaen"/>
          <w:lang w:val="ka-GE"/>
        </w:rPr>
      </w:pPr>
      <w:r w:rsidRPr="003E57B3">
        <w:rPr>
          <w:rFonts w:ascii="Sylfaen" w:hAnsi="Sylfaen"/>
          <w:lang w:val="ka-GE"/>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p>
    <w:p w14:paraId="210FFCB3" w14:textId="77777777" w:rsidR="00C83A5F" w:rsidRPr="003E57B3" w:rsidRDefault="00C83A5F" w:rsidP="003E57B3">
      <w:pPr>
        <w:spacing w:after="100" w:afterAutospacing="1" w:line="240" w:lineRule="auto"/>
        <w:jc w:val="both"/>
        <w:rPr>
          <w:rFonts w:ascii="Sylfaen" w:hAnsi="Sylfaen"/>
          <w:lang w:val="ka-GE"/>
        </w:rPr>
      </w:pPr>
      <w:r w:rsidRPr="003E57B3">
        <w:rPr>
          <w:rFonts w:ascii="Sylfaen" w:hAnsi="Sylfaen"/>
          <w:lang w:val="ka-GE"/>
        </w:rPr>
        <w:t>ხელმისაწვდომი, დაცული, მუდმივად განახლებადი ოფიციალური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კანონმდებლობის (დირექტივა, რეგულაცია, გადაწყვეტილება, რეკომენდაცია) ქართულენოვანი ვერსიები,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p>
    <w:p w14:paraId="7D5E2562" w14:textId="77777777" w:rsidR="00C83A5F" w:rsidRPr="003E57B3" w:rsidRDefault="00C83A5F" w:rsidP="003E57B3">
      <w:pPr>
        <w:spacing w:after="100" w:afterAutospacing="1" w:line="240" w:lineRule="auto"/>
        <w:jc w:val="both"/>
        <w:rPr>
          <w:rFonts w:ascii="Sylfaen" w:hAnsi="Sylfaen"/>
          <w:lang w:val="ka-GE"/>
        </w:rPr>
      </w:pPr>
      <w:r w:rsidRPr="003E57B3">
        <w:rPr>
          <w:rFonts w:ascii="Sylfaen" w:hAnsi="Sylfaen"/>
          <w:lang w:val="ka-GE"/>
        </w:rPr>
        <w:t xml:space="preserve">საქართველოსა და ევროკავშირს შორის ასოცირების ხელშეკრულების განხორციელება და შემდგომ ანგარიშგებასთან დაკავშირებული ევროკავშირის შესაბამისი კანონმდებლობის ქართულ ენაზე თარგმნა, ხოლო საქართველოს კანონმდებლობის/კანონპროექტების − ინგლისურ ენაზე თარგმნა. </w:t>
      </w:r>
    </w:p>
    <w:p w14:paraId="1FCD0FF3" w14:textId="77777777" w:rsidR="00C83A5F" w:rsidRPr="003E57B3" w:rsidRDefault="00C83A5F" w:rsidP="003E57B3">
      <w:pPr>
        <w:spacing w:after="100" w:afterAutospacing="1" w:line="240" w:lineRule="auto"/>
        <w:jc w:val="both"/>
        <w:rPr>
          <w:rFonts w:ascii="Sylfaen" w:hAnsi="Sylfaen"/>
          <w:lang w:val="ka-GE"/>
        </w:rPr>
      </w:pPr>
      <w:r w:rsidRPr="003E57B3">
        <w:rPr>
          <w:rFonts w:ascii="Sylfaen" w:hAnsi="Sylfaen" w:cs="Sylfaen"/>
          <w:lang w:val="ka-GE"/>
        </w:rPr>
        <w:t>კანონმდებლობის სხვადასხვა სფეროში გამოყენებული ტერმინოლოგიის დამუშავება, აგრეთვე, მაცნეს მთარგმნელობითი ცენტრის სერვერზე განლაგებული ტერმინოლოგიური ბაზის და მაცნეს ოფიციალურ ვებგვერდზე განთავსებული ონლაინ ლექსიკონის მუდმივი განახლება</w:t>
      </w:r>
      <w:r w:rsidRPr="003E57B3">
        <w:rPr>
          <w:rFonts w:ascii="Sylfaen" w:hAnsi="Sylfaen"/>
          <w:lang w:val="ka-GE"/>
        </w:rPr>
        <w:t>;</w:t>
      </w:r>
    </w:p>
    <w:p w14:paraId="18E98DC2" w14:textId="77777777" w:rsidR="00C83A5F" w:rsidRPr="003E57B3" w:rsidRDefault="00C83A5F" w:rsidP="003E57B3">
      <w:pPr>
        <w:spacing w:after="100" w:afterAutospacing="1" w:line="240" w:lineRule="auto"/>
        <w:jc w:val="both"/>
        <w:rPr>
          <w:rFonts w:ascii="Sylfaen" w:hAnsi="Sylfaen" w:cs="Sylfaen"/>
          <w:lang w:val="ka-GE"/>
        </w:rPr>
      </w:pPr>
      <w:r w:rsidRPr="003E57B3">
        <w:rPr>
          <w:rFonts w:ascii="Sylfaen" w:hAnsi="Sylfaen" w:cs="Sylfaen"/>
          <w:lang w:val="ka-GE"/>
        </w:rPr>
        <w:t>საქართველოს კანონმდებლობის/კანონპროექტების, მათი ცვლილების დოკუმენტების ინგლისურ ენაზე თარგმნა და თარგმანის ინგლისურენოვანი ვერსიების ვებგვერდზე გამოქვეყნება;</w:t>
      </w:r>
    </w:p>
    <w:p w14:paraId="52F012F5" w14:textId="77777777" w:rsidR="00C83A5F" w:rsidRPr="003E57B3" w:rsidRDefault="00C83A5F" w:rsidP="003E57B3">
      <w:pPr>
        <w:spacing w:after="100" w:afterAutospacing="1" w:line="240" w:lineRule="auto"/>
        <w:jc w:val="both"/>
        <w:rPr>
          <w:rFonts w:ascii="Sylfaen" w:hAnsi="Sylfaen"/>
          <w:lang w:val="ka-GE"/>
        </w:rPr>
      </w:pPr>
      <w:r w:rsidRPr="003E57B3">
        <w:rPr>
          <w:rFonts w:ascii="Sylfaen" w:hAnsi="Sylfaen"/>
          <w:lang w:val="ka-GE"/>
        </w:rPr>
        <w:t>კოდიფიცირებული და სისტემატიზებული საკანონმდებლო და კანონქვემდებარე ნორმატიული აქტების და კანონმდებლობით ან ხელშეკრულებით გათვალისწინებული ინდივიდუალური სამართლებრივი აქტების ოფიციალური ტექსტების, სახელმძღვანელოების, სამოქმედო გეგმების, ბუკლეტების, ანგარიშებისა და სხვა საინფორმაციო მონაცემების, აგრეთვე, იურიდიული და სხვა ლიტერატურის (მათ შორის, ნათარგმნი ტექსტების) ბეჭდური სახით მომზადების, სტამბისათვის გადაცემის და მათი ბეჭდვის პროცესის ადმინისტრირება;</w:t>
      </w:r>
    </w:p>
    <w:p w14:paraId="5F1425C8" w14:textId="77777777" w:rsidR="00C83A5F" w:rsidRPr="003E57B3" w:rsidRDefault="00C83A5F" w:rsidP="003E57B3">
      <w:pPr>
        <w:spacing w:after="100" w:afterAutospacing="1" w:line="240" w:lineRule="auto"/>
        <w:jc w:val="both"/>
        <w:rPr>
          <w:rFonts w:ascii="Sylfaen" w:hAnsi="Sylfaen"/>
          <w:b/>
          <w:lang w:val="ka-GE"/>
        </w:rPr>
      </w:pPr>
      <w:r w:rsidRPr="003E57B3">
        <w:rPr>
          <w:rFonts w:ascii="Sylfaen" w:hAnsi="Sylfaen"/>
          <w:lang w:val="ka-GE"/>
        </w:rP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p w14:paraId="22FA4F43" w14:textId="77777777" w:rsidR="00C83A5F" w:rsidRPr="003E57B3" w:rsidRDefault="00C83A5F" w:rsidP="003E57B3">
      <w:pPr>
        <w:pStyle w:val="6"/>
        <w:spacing w:line="240" w:lineRule="auto"/>
        <w:jc w:val="both"/>
        <w:rPr>
          <w:rFonts w:ascii="Sylfaen" w:hAnsi="Sylfaen" w:cs="Sylfaen"/>
          <w:b/>
          <w:lang w:val="ka-GE"/>
        </w:rPr>
      </w:pPr>
      <w:r w:rsidRPr="003E57B3">
        <w:rPr>
          <w:rFonts w:ascii="Sylfaen" w:hAnsi="Sylfaen" w:cs="Sylfaen"/>
          <w:b/>
          <w:lang w:val="ka-GE"/>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p w14:paraId="77BF7C80" w14:textId="77777777" w:rsidR="00C83A5F" w:rsidRPr="003E57B3" w:rsidRDefault="00C83A5F" w:rsidP="003E57B3">
      <w:pPr>
        <w:tabs>
          <w:tab w:val="left" w:pos="0"/>
          <w:tab w:val="left" w:pos="90"/>
          <w:tab w:val="left" w:pos="450"/>
        </w:tabs>
        <w:spacing w:after="0" w:line="240" w:lineRule="auto"/>
        <w:ind w:right="-540"/>
        <w:jc w:val="both"/>
        <w:rPr>
          <w:rFonts w:ascii="Sylfaen" w:eastAsia="Times New Roman" w:hAnsi="Sylfaen" w:cs="Sylfaen"/>
          <w:b/>
          <w:lang w:val="ka-GE"/>
        </w:rPr>
      </w:pPr>
    </w:p>
    <w:p w14:paraId="08183F6D"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lastRenderedPageBreak/>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p>
    <w:p w14:paraId="2545F511"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სააღსრულებლო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არასააღსრულებლო მომსახურებები − გამარტივებული 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ფულადი თანხის დავალიანების გადახდევინების შესახებ მოთხოვნასთან დაკავშირებით გამარტივებული წარმოება, მესამე პირების მომართვის საფუძველზე ქონების შეფასების მომსახურება, ფაქტების კონსტატაცია;</w:t>
      </w:r>
    </w:p>
    <w:p w14:paraId="07D7570F"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და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p>
    <w:p w14:paraId="6B3391AB"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საჭიორების ფარგლებში აღსრულების ეროვნული ბიუროს აღმასრულებლების გადამზადება კერძო აღმასრულებლის საქმიანობისთვის აუცილებელი პროფესიული უნარების განვითარებაში;</w:t>
      </w:r>
    </w:p>
    <w:p w14:paraId="3468484E"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დამოუკიდებელი აღმასრულებლებით დაკომპლექტებული აღმასრულებელთა პალატის შექმნა;</w:t>
      </w:r>
    </w:p>
    <w:p w14:paraId="1FAAA37E"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გამარტივებული საქმისწარმოების სამსახურის ახალი სერვისების („სასყიდლიანი ხელშეკრულება“ და „სესხის ხელშეკრულება“) დამატება;</w:t>
      </w:r>
    </w:p>
    <w:p w14:paraId="704ED35D"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საერთაშორისო დონეზე ურთიერთთანამშრომლობის გაღრმავებისა და პრაქტიკის გაზიარების მიზნით თანამშრომლობის გაგრძელება აღმასრულებელთა საერთაშორისო ასოციაციის (UIHJ) პრეზიდენტთან;</w:t>
      </w:r>
    </w:p>
    <w:p w14:paraId="1B0F98A3"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 xml:space="preserve">სსიპ „აღსრულების ეროვნული ბიუროს“ საქმიანობის შესახებ ცნობიერების ამაღლების მიზნით საინფორმაციო და პრევენციული კომუნიკაციის განხორციელება სხვადასხვა სამიზნე ჯგუფებთან; </w:t>
      </w:r>
    </w:p>
    <w:p w14:paraId="405F76D0" w14:textId="77777777" w:rsidR="00C83A5F" w:rsidRPr="003E57B3" w:rsidRDefault="00C83A5F" w:rsidP="003E57B3">
      <w:pPr>
        <w:tabs>
          <w:tab w:val="left" w:pos="0"/>
        </w:tabs>
        <w:spacing w:after="100" w:afterAutospacing="1" w:line="240" w:lineRule="auto"/>
        <w:jc w:val="both"/>
        <w:rPr>
          <w:rFonts w:ascii="Sylfaen" w:hAnsi="Sylfaen" w:cs="Sylfaen"/>
          <w:noProof/>
          <w:color w:val="000000" w:themeColor="text1"/>
          <w:lang w:val="ka-GE"/>
        </w:rPr>
      </w:pPr>
      <w:r w:rsidRPr="003E57B3">
        <w:rPr>
          <w:rFonts w:ascii="Sylfaen" w:hAnsi="Sylfaen" w:cs="Sylfaen"/>
          <w:noProof/>
          <w:color w:val="000000" w:themeColor="text1"/>
          <w:lang w:val="ka-GE"/>
        </w:rPr>
        <w:t xml:space="preserve">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  </w:t>
      </w:r>
    </w:p>
    <w:p w14:paraId="295DDBFC" w14:textId="77777777" w:rsidR="00C83A5F" w:rsidRPr="003E57B3" w:rsidRDefault="00C83A5F" w:rsidP="003E57B3">
      <w:pPr>
        <w:tabs>
          <w:tab w:val="left" w:pos="0"/>
        </w:tabs>
        <w:spacing w:after="100" w:afterAutospacing="1" w:line="240" w:lineRule="auto"/>
        <w:jc w:val="both"/>
        <w:rPr>
          <w:rFonts w:ascii="Sylfaen" w:hAnsi="Sylfaen" w:cs="Sylfaen"/>
          <w:noProof/>
          <w:lang w:val="ka-GE"/>
        </w:rPr>
      </w:pPr>
      <w:r w:rsidRPr="003E57B3">
        <w:rPr>
          <w:rFonts w:ascii="Sylfaen" w:hAnsi="Sylfaen" w:cs="Sylfaen"/>
          <w:noProof/>
          <w:lang w:val="ka-GE"/>
        </w:rPr>
        <w:t xml:space="preserve">აღსრულების ეროვნულ </w:t>
      </w:r>
      <w:bookmarkEnd w:id="2"/>
      <w:r w:rsidRPr="003E57B3">
        <w:rPr>
          <w:rFonts w:ascii="Sylfaen" w:hAnsi="Sylfaen"/>
          <w:lang w:val="ka-GE"/>
        </w:rPr>
        <w:t>ბიუროს მიერ დაყადაღებული ავტომანქანების განთავსების მიზნით საპარკინგე სივრცის მოწყობა.</w:t>
      </w:r>
    </w:p>
    <w:p w14:paraId="420DD05E" w14:textId="72945D23" w:rsidR="00A241A9" w:rsidRPr="003E57B3" w:rsidRDefault="00A241A9" w:rsidP="003E57B3">
      <w:pPr>
        <w:spacing w:line="240" w:lineRule="auto"/>
      </w:pPr>
    </w:p>
    <w:p w14:paraId="07084142" w14:textId="77777777" w:rsidR="00C83A5F" w:rsidRPr="003E57B3" w:rsidRDefault="00C83A5F" w:rsidP="003E57B3">
      <w:pPr>
        <w:pStyle w:val="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2BC3C2B" w14:textId="77777777" w:rsidR="00C83A5F" w:rsidRPr="003E57B3" w:rsidRDefault="00C83A5F" w:rsidP="003E57B3">
      <w:pPr>
        <w:spacing w:line="240" w:lineRule="auto"/>
        <w:jc w:val="both"/>
        <w:rPr>
          <w:rFonts w:ascii="Sylfaen" w:hAnsi="Sylfaen"/>
          <w:b/>
          <w:i/>
          <w:lang w:val="ka-GE"/>
        </w:rPr>
      </w:pPr>
    </w:p>
    <w:p w14:paraId="6A5D2A7D" w14:textId="77777777" w:rsidR="00C83A5F" w:rsidRPr="003E57B3" w:rsidRDefault="00C83A5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p w14:paraId="1333FAB1" w14:textId="77777777" w:rsidR="00C83A5F" w:rsidRPr="003E57B3" w:rsidRDefault="00C83A5F" w:rsidP="003E57B3">
      <w:pPr>
        <w:spacing w:line="240" w:lineRule="auto"/>
        <w:jc w:val="both"/>
        <w:rPr>
          <w:rFonts w:ascii="Sylfaen" w:hAnsi="Sylfaen" w:cs="Sylfaen"/>
          <w:highlight w:val="yellow"/>
          <w:lang w:val="ka-GE"/>
        </w:rPr>
      </w:pPr>
    </w:p>
    <w:p w14:paraId="4C2526C0"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lastRenderedPageBreak/>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484C7468"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ჯანმრთელობის დაცვის სისტემის მარეგულირებელი აქტების მომზადება და ზედამხედველობა;</w:t>
      </w:r>
    </w:p>
    <w:p w14:paraId="381A9FC2"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სამედიცინო საქმიანობის ხარისხის კონტროლი და უსაფრთხოების უზრუნველყოფა;</w:t>
      </w:r>
    </w:p>
    <w:p w14:paraId="706FB77B"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სამედიცინო-სოციალური ექსპერტიზის კონტროლი;</w:t>
      </w:r>
    </w:p>
    <w:p w14:paraId="08DEDA01"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685E16A0" w14:textId="77777777" w:rsidR="00C83A5F" w:rsidRPr="003E57B3" w:rsidRDefault="00C83A5F" w:rsidP="003E57B3">
      <w:pPr>
        <w:spacing w:line="240" w:lineRule="auto"/>
        <w:jc w:val="both"/>
        <w:rPr>
          <w:rFonts w:ascii="Sylfaen" w:hAnsi="Sylfaen" w:cs="Sylfaen"/>
          <w:lang w:val="ka-GE"/>
        </w:rPr>
      </w:pPr>
      <w:r w:rsidRPr="003E57B3">
        <w:rPr>
          <w:rFonts w:ascii="Sylfaen" w:eastAsia="Sylfaen" w:hAnsi="Sylfaen" w:cs="Sylfaen"/>
          <w:lang w:val="ka-GE"/>
        </w:rPr>
        <w:t xml:space="preserve">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w:t>
      </w:r>
      <w:r w:rsidRPr="003E57B3">
        <w:rPr>
          <w:rFonts w:ascii="Sylfaen" w:hAnsi="Sylfaen" w:cs="Sylfaen"/>
          <w:lang w:val="ka-GE"/>
        </w:rPr>
        <w:t>დახმარების დანიშვნა და მისი გაცემის ორგანიზება;</w:t>
      </w:r>
    </w:p>
    <w:p w14:paraId="7C96F627"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466E23F0"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0A658C14"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საქართველოს მთელს ტერიტორიაზე საგანგებო სიტუაციების კოორდინაციისა და გადაუდებელი დახმარების მართვა; </w:t>
      </w:r>
    </w:p>
    <w:p w14:paraId="74BB7F3A"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580CDB77"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004C46C4"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09437B36" w14:textId="77777777" w:rsidR="00C83A5F" w:rsidRPr="003E57B3" w:rsidRDefault="00C83A5F" w:rsidP="003E57B3">
      <w:pPr>
        <w:spacing w:line="240" w:lineRule="auto"/>
        <w:jc w:val="both"/>
        <w:rPr>
          <w:rFonts w:ascii="Sylfaen" w:hAnsi="Sylfaen" w:cs="Sylfaen"/>
          <w:lang w:val="ka-GE"/>
        </w:rPr>
      </w:pPr>
    </w:p>
    <w:p w14:paraId="7CDA8E52" w14:textId="77777777" w:rsidR="00C83A5F" w:rsidRPr="003E57B3" w:rsidRDefault="00C83A5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მოსახლეობის სოციალური დაცვა</w:t>
      </w:r>
    </w:p>
    <w:p w14:paraId="6792E7D9" w14:textId="77777777" w:rsidR="00C83A5F" w:rsidRPr="003E57B3" w:rsidRDefault="00C83A5F" w:rsidP="003E57B3">
      <w:pPr>
        <w:spacing w:line="240" w:lineRule="auto"/>
        <w:jc w:val="both"/>
        <w:rPr>
          <w:rFonts w:ascii="Sylfaen" w:hAnsi="Sylfaen" w:cs="Sylfaen"/>
          <w:highlight w:val="yellow"/>
          <w:lang w:val="ka-GE"/>
        </w:rPr>
      </w:pPr>
    </w:p>
    <w:p w14:paraId="09D55B82"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ალტერნატიული, ოჯახის გასაძლიერებელი მომსახურებებით და დამხმარე საშუალებებით;</w:t>
      </w:r>
    </w:p>
    <w:p w14:paraId="59243E60" w14:textId="677694DE"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lastRenderedPageBreak/>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r w:rsidR="003A66E5">
        <w:rPr>
          <w:rFonts w:ascii="Sylfaen" w:hAnsi="Sylfaen" w:cs="Sylfaen"/>
          <w:lang w:val="ka-GE"/>
        </w:rPr>
        <w:t xml:space="preserve">. </w:t>
      </w:r>
      <w:r w:rsidR="003A66E5" w:rsidRPr="003A66E5">
        <w:rPr>
          <w:rFonts w:ascii="Sylfaen" w:hAnsi="Sylfaen" w:cs="Sylfaen"/>
          <w:lang w:val="ka-GE"/>
        </w:rPr>
        <w:t>ამასთან</w:t>
      </w:r>
      <w:r w:rsidR="003A66E5">
        <w:rPr>
          <w:rFonts w:ascii="Sylfaen" w:hAnsi="Sylfaen" w:cs="Sylfaen"/>
          <w:lang w:val="ka-GE"/>
        </w:rPr>
        <w:t>,</w:t>
      </w:r>
      <w:r w:rsidR="003A66E5" w:rsidRPr="003A66E5">
        <w:rPr>
          <w:rFonts w:ascii="Sylfaen" w:hAnsi="Sylfaen" w:cs="Sylfaen"/>
          <w:lang w:val="ka-GE"/>
        </w:rPr>
        <w:t xml:space="preserve"> გათვალისწინებულია საქართველოს პარლამენტში საქართველოს მთავრობის მიერ ინიცირებული საქართველოს კანონის პროექტით განსაზღვრული სახელმწიფო პენსიის ინდექსაცია.</w:t>
      </w:r>
    </w:p>
    <w:p w14:paraId="5E79D2E6"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029C9C39"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 „მაღალმთიანი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w:t>
      </w:r>
    </w:p>
    <w:p w14:paraId="4D21E1F1"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14:paraId="27E5ACFA"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3129B5CF" w14:textId="77777777" w:rsidR="00C83A5F" w:rsidRPr="003E57B3" w:rsidRDefault="00C83A5F" w:rsidP="003E57B3">
      <w:pPr>
        <w:spacing w:line="240" w:lineRule="auto"/>
        <w:jc w:val="both"/>
        <w:rPr>
          <w:rFonts w:ascii="Sylfaen" w:hAnsi="Sylfaen" w:cs="Sylfaen"/>
          <w:lang w:val="ka-GE"/>
        </w:rPr>
      </w:pPr>
      <w:r w:rsidRPr="003E57B3">
        <w:rPr>
          <w:rFonts w:ascii="Sylfaen" w:eastAsia="Times New Roman" w:hAnsi="Sylfaen" w:cs="Sylfaen"/>
        </w:rPr>
        <w:t xml:space="preserve">საქართველოს ტერიტორიაზე კანონმდებლობით გათვალისწინებული ცენტრალური და </w:t>
      </w:r>
      <w:r w:rsidRPr="003E57B3">
        <w:rPr>
          <w:rFonts w:ascii="Sylfaen" w:hAnsi="Sylfaen" w:cs="Sylfaen"/>
          <w:lang w:val="ka-GE"/>
        </w:rPr>
        <w:t>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8308883" w14:textId="77777777" w:rsidR="00C83A5F" w:rsidRPr="003E57B3" w:rsidRDefault="00C83A5F" w:rsidP="003E57B3">
      <w:pPr>
        <w:spacing w:line="240" w:lineRule="auto"/>
        <w:jc w:val="both"/>
        <w:rPr>
          <w:rFonts w:ascii="Sylfaen" w:hAnsi="Sylfaen" w:cs="Sylfaen"/>
          <w:lang w:val="en-US"/>
        </w:rPr>
      </w:pPr>
      <w:r w:rsidRPr="003E57B3">
        <w:rPr>
          <w:rFonts w:ascii="Sylfaen" w:hAnsi="Sylfaen" w:cs="Sylfaen"/>
          <w:lang w:val="ka-GE"/>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14:paraId="68F1D9E9" w14:textId="77777777" w:rsidR="00C83A5F" w:rsidRPr="003E57B3" w:rsidRDefault="00C83A5F" w:rsidP="003E57B3">
      <w:pPr>
        <w:spacing w:line="240" w:lineRule="auto"/>
        <w:jc w:val="both"/>
        <w:rPr>
          <w:rFonts w:ascii="Sylfaen" w:hAnsi="Sylfaen" w:cs="Sylfaen"/>
          <w:lang w:val="ka-GE"/>
        </w:rPr>
      </w:pPr>
    </w:p>
    <w:p w14:paraId="2141B50F" w14:textId="77777777" w:rsidR="00C83A5F" w:rsidRPr="003E57B3" w:rsidRDefault="00C83A5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მოსახლეობის ჯანმრთელობის დაცვა</w:t>
      </w:r>
    </w:p>
    <w:p w14:paraId="70CBCC20" w14:textId="77777777" w:rsidR="00C83A5F" w:rsidRPr="003E57B3" w:rsidRDefault="00C83A5F" w:rsidP="003E57B3">
      <w:pPr>
        <w:spacing w:line="240" w:lineRule="auto"/>
        <w:jc w:val="both"/>
        <w:rPr>
          <w:highlight w:val="yellow"/>
          <w:lang w:val="ka-GE" w:eastAsia="it-IT"/>
        </w:rPr>
      </w:pPr>
    </w:p>
    <w:p w14:paraId="5562D2FF" w14:textId="77777777" w:rsidR="00C83A5F" w:rsidRPr="003E57B3" w:rsidRDefault="00C83A5F" w:rsidP="003E57B3">
      <w:pPr>
        <w:spacing w:line="240" w:lineRule="auto"/>
        <w:jc w:val="both"/>
        <w:rPr>
          <w:rFonts w:ascii="Sylfaen" w:hAnsi="Sylfaen" w:cs="Sylfaen"/>
          <w:lang w:val="en-US"/>
        </w:rPr>
      </w:pPr>
      <w:r w:rsidRPr="003E57B3">
        <w:rPr>
          <w:rFonts w:ascii="Sylfaen" w:hAnsi="Sylfaen" w:cs="Sylfaen"/>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r w:rsidRPr="003E57B3">
        <w:rPr>
          <w:rFonts w:ascii="Sylfaen" w:hAnsi="Sylfaen" w:cs="Sylfaen"/>
          <w:lang w:val="en-US"/>
        </w:rPr>
        <w:t xml:space="preserve"> </w:t>
      </w:r>
      <w:r w:rsidRPr="003E57B3">
        <w:rPr>
          <w:rFonts w:ascii="Sylfaen" w:hAnsi="Sylfaen" w:cs="Sylfaen"/>
          <w:lang w:val="ka-GE"/>
        </w:rPr>
        <w:t>ახალი კორონავირუსის (</w:t>
      </w:r>
      <w:r w:rsidRPr="003E57B3">
        <w:rPr>
          <w:rFonts w:ascii="Sylfaen" w:hAnsi="Sylfaen" w:cs="Sylfaen"/>
          <w:lang w:val="en-US"/>
        </w:rPr>
        <w:t xml:space="preserve">COVID 19) </w:t>
      </w:r>
      <w:r w:rsidRPr="003E57B3">
        <w:rPr>
          <w:rFonts w:ascii="Sylfaen" w:hAnsi="Sylfaen" w:cs="Sylfaen"/>
          <w:lang w:val="ka-GE"/>
        </w:rPr>
        <w:t>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მექანიზმების შემუშავება და მართვა</w:t>
      </w:r>
      <w:r w:rsidRPr="003E57B3">
        <w:rPr>
          <w:rFonts w:ascii="Sylfaen" w:hAnsi="Sylfaen" w:cs="Sylfaen"/>
          <w:lang w:val="en-US"/>
        </w:rPr>
        <w:t>;</w:t>
      </w:r>
    </w:p>
    <w:p w14:paraId="4B4565B7"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w:t>
      </w:r>
      <w:r w:rsidRPr="003E57B3">
        <w:rPr>
          <w:rFonts w:ascii="Sylfaen" w:hAnsi="Sylfaen" w:cs="Sylfaen"/>
          <w:lang w:val="ka-GE"/>
        </w:rPr>
        <w:lastRenderedPageBreak/>
        <w:t>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 მიზნობრივი ჯგუფების ქრონიკული დაავადებების სამკურნალო მედიკამენტებით უზრუნველყოფა.</w:t>
      </w:r>
    </w:p>
    <w:p w14:paraId="405BF898"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35CB444"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w:t>
      </w:r>
    </w:p>
    <w:p w14:paraId="367C4E66"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59D873A6" w14:textId="77777777" w:rsidR="00C83A5F" w:rsidRPr="003E57B3" w:rsidRDefault="00C83A5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სამედიცინო დაწესებულებათა რეაბილიტაცია და აღჭურვა </w:t>
      </w:r>
    </w:p>
    <w:p w14:paraId="5FD983EA" w14:textId="77777777" w:rsidR="00C83A5F"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63A8DD0D" w14:textId="77777777" w:rsidR="00565256"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სამედიცინო დაწესებულებათა მშენებლობა, რეაბილიტაცია, აღჭურვა და  ფუნქციონირების ხელშეწყობა.</w:t>
      </w:r>
    </w:p>
    <w:p w14:paraId="2FBB91E1" w14:textId="0311F9CD" w:rsidR="00C83A5F" w:rsidRPr="003E57B3" w:rsidRDefault="00C83A5F" w:rsidP="003E57B3">
      <w:pPr>
        <w:pStyle w:val="6"/>
        <w:tabs>
          <w:tab w:val="num" w:pos="1800"/>
        </w:tabs>
        <w:spacing w:line="240" w:lineRule="auto"/>
        <w:jc w:val="both"/>
        <w:rPr>
          <w:rFonts w:ascii="Sylfaen" w:hAnsi="Sylfaen" w:cs="Sylfaen"/>
          <w:lang w:val="ka-GE"/>
        </w:rPr>
      </w:pPr>
      <w:r w:rsidRPr="003E57B3">
        <w:rPr>
          <w:rFonts w:ascii="Sylfaen" w:hAnsi="Sylfaen" w:cs="Sylfaen"/>
          <w:highlight w:val="yellow"/>
          <w:lang w:val="ka-GE"/>
        </w:rPr>
        <w:br/>
      </w:r>
      <w:r w:rsidRPr="003E57B3">
        <w:rPr>
          <w:rFonts w:ascii="Sylfaen" w:hAnsi="Sylfaen" w:cs="Sylfaen"/>
          <w:b/>
          <w:lang w:val="ka-GE"/>
        </w:rPr>
        <w:t>შრომისა და დასაქმების სისტემის რეფორმების პროგრამა</w:t>
      </w:r>
    </w:p>
    <w:p w14:paraId="5677F61E" w14:textId="77777777" w:rsidR="00565256" w:rsidRPr="003E57B3" w:rsidRDefault="00565256" w:rsidP="003E57B3">
      <w:pPr>
        <w:spacing w:line="240" w:lineRule="auto"/>
        <w:rPr>
          <w:lang w:val="ka-GE"/>
        </w:rPr>
      </w:pPr>
    </w:p>
    <w:p w14:paraId="49D840D3" w14:textId="77777777" w:rsidR="00C83A5F"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 ინფორმაციის ხელმისაწვდომობის უზრუნველყოფა და ცნობიერების ამაღლება; </w:t>
      </w:r>
    </w:p>
    <w:p w14:paraId="083BC190" w14:textId="77777777" w:rsidR="00C83A5F"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 xml:space="preserve">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w:t>
      </w:r>
      <w:r w:rsidRPr="003E57B3">
        <w:rPr>
          <w:rFonts w:ascii="Sylfaen" w:hAnsi="Sylfaen" w:cs="Sylfaen"/>
          <w:lang w:val="ka-GE"/>
        </w:rPr>
        <w:lastRenderedPageBreak/>
        <w:t>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777D5BCB" w14:textId="77777777" w:rsidR="00C83A5F"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1F377A93" w14:textId="77777777" w:rsidR="00C83A5F" w:rsidRPr="003E57B3" w:rsidRDefault="00C83A5F" w:rsidP="003E57B3">
      <w:pPr>
        <w:spacing w:before="240" w:line="240" w:lineRule="auto"/>
        <w:jc w:val="both"/>
        <w:rPr>
          <w:rFonts w:ascii="Sylfaen" w:hAnsi="Sylfaen" w:cs="Sylfaen"/>
          <w:lang w:val="ka-GE"/>
        </w:rPr>
      </w:pPr>
      <w:r w:rsidRPr="003E57B3">
        <w:rPr>
          <w:rFonts w:ascii="Sylfaen" w:hAnsi="Sylfaen" w:cs="Sylfaen"/>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2E662EBF" w14:textId="77777777" w:rsidR="00C83A5F" w:rsidRPr="003E57B3" w:rsidRDefault="00C83A5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იძულებით გადაადგილებულ პირთა და მიგრანტთა ხელშეწყობა</w:t>
      </w:r>
    </w:p>
    <w:p w14:paraId="211C2AF5" w14:textId="77777777" w:rsidR="00C83A5F" w:rsidRPr="003E57B3" w:rsidRDefault="00C83A5F" w:rsidP="003E57B3">
      <w:pPr>
        <w:spacing w:line="240" w:lineRule="auto"/>
        <w:jc w:val="both"/>
        <w:rPr>
          <w:rFonts w:ascii="Sylfaen" w:hAnsi="Sylfaen" w:cs="Sylfaen"/>
          <w:highlight w:val="yellow"/>
          <w:lang w:val="ka-GE"/>
        </w:rPr>
      </w:pPr>
    </w:p>
    <w:p w14:paraId="50A8BD1D"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საქართველოში დაბრუნებულ მიგრანტთა სარეინტეგრაციო დახმარება;</w:t>
      </w:r>
    </w:p>
    <w:p w14:paraId="746BDFA4"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ეკომიგრანტების საცხოვრებელი სახლებით უზრუნველყოფა; </w:t>
      </w:r>
    </w:p>
    <w:p w14:paraId="696F9C2C"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 xml:space="preserve">დევნილთა გრძელვადიანი განსახლება; </w:t>
      </w:r>
    </w:p>
    <w:p w14:paraId="79C73F17"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6BCC3FE7"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15BC6626" w14:textId="77777777" w:rsidR="00C83A5F" w:rsidRPr="003E57B3" w:rsidRDefault="00C83A5F" w:rsidP="003E57B3">
      <w:pPr>
        <w:spacing w:line="240" w:lineRule="auto"/>
        <w:jc w:val="both"/>
        <w:rPr>
          <w:rFonts w:ascii="Sylfaen" w:hAnsi="Sylfaen" w:cs="Sylfaen"/>
          <w:lang w:val="ka-GE"/>
        </w:rPr>
      </w:pPr>
      <w:r w:rsidRPr="003E57B3">
        <w:rPr>
          <w:rFonts w:ascii="Sylfaen" w:hAnsi="Sylfaen" w:cs="Sylfaen"/>
          <w:lang w:val="ka-GE"/>
        </w:rPr>
        <w:t>დევნილთა და ეკომიგრანტთა საარსებო წყაროებით უზრუნველყოფა.</w:t>
      </w:r>
    </w:p>
    <w:p w14:paraId="77A78290" w14:textId="202082B6" w:rsidR="00C83A5F" w:rsidRPr="003E57B3" w:rsidRDefault="00C83A5F" w:rsidP="003E57B3">
      <w:pPr>
        <w:spacing w:line="240" w:lineRule="auto"/>
        <w:jc w:val="both"/>
        <w:rPr>
          <w:rFonts w:ascii="Sylfaen" w:hAnsi="Sylfaen" w:cs="Sylfaen"/>
          <w:lang w:val="ka-GE"/>
        </w:rPr>
      </w:pPr>
    </w:p>
    <w:p w14:paraId="1FA359F2" w14:textId="083CB39C" w:rsidR="00565256" w:rsidRPr="003E57B3" w:rsidRDefault="00565256" w:rsidP="003E57B3">
      <w:pPr>
        <w:pStyle w:val="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საგარეო საქმეთა სამინისტრო</w:t>
      </w:r>
    </w:p>
    <w:p w14:paraId="1BC32E8E" w14:textId="77777777" w:rsidR="00565256" w:rsidRPr="003E57B3" w:rsidRDefault="00565256" w:rsidP="003E57B3">
      <w:pPr>
        <w:spacing w:line="240" w:lineRule="auto"/>
        <w:rPr>
          <w:lang w:val="ka-GE"/>
        </w:rPr>
      </w:pPr>
    </w:p>
    <w:p w14:paraId="58BE4E30" w14:textId="29DDD0FC"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საგარეო პოლიტიკის განხორციელება</w:t>
      </w:r>
    </w:p>
    <w:p w14:paraId="3DA70D64" w14:textId="77777777" w:rsidR="00565256" w:rsidRPr="003E57B3" w:rsidRDefault="00565256" w:rsidP="003E57B3">
      <w:pPr>
        <w:spacing w:line="240" w:lineRule="auto"/>
        <w:rPr>
          <w:lang w:val="ka-GE"/>
        </w:rPr>
      </w:pPr>
    </w:p>
    <w:p w14:paraId="4ADA48C4"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საქართველოს სუვერენიტეტის განმტკიცება და მისი ტერიტორიული მთლიანობის აღდგენის ხელშეწყობა</w:t>
      </w:r>
      <w:r w:rsidRPr="003E57B3">
        <w:rPr>
          <w:rFonts w:ascii="Sylfaen" w:eastAsia="Sylfaen" w:hAnsi="Sylfaen"/>
          <w:color w:val="000000"/>
          <w:lang w:val="ka-GE"/>
        </w:rPr>
        <w:t xml:space="preserve"> როგორც ორმხრივ, ასევე მრავალმხრივ ფორმატებში</w:t>
      </w:r>
      <w:r w:rsidRPr="003E57B3">
        <w:rPr>
          <w:rFonts w:ascii="Sylfaen" w:eastAsia="Sylfaen" w:hAnsi="Sylfaen"/>
          <w:color w:val="000000"/>
        </w:rPr>
        <w:t>; საერთაშორისო თანამეგობრობის ჩართულობით კონფლიქტის მშვიდობიანი მოგვარების პოლიტიკის განხორციელება</w:t>
      </w:r>
      <w:r w:rsidRPr="003E57B3">
        <w:rPr>
          <w:rFonts w:ascii="Sylfaen" w:eastAsia="Sylfaen" w:hAnsi="Sylfaen"/>
          <w:color w:val="000000"/>
          <w:lang w:val="ka-GE"/>
        </w:rPr>
        <w:t xml:space="preserve">; </w:t>
      </w:r>
    </w:p>
    <w:p w14:paraId="62011931"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lang w:val="ka-GE"/>
        </w:rPr>
        <w:t>ოკუპირებულ ტერიტორიებზე  უსაფრთხოების,  ჰუმანიტარული  და  ადამიანის  უფლებების  მდგომარეობის  გაუმჯობესება და რუსეთის მიერ ცეცხლის შეწყვეტის შეთანხმების სრულად შესრულების საკითხის საერთაშორისო თანამეგობრობის ყურადღების ცენტრში გააქტიურება</w:t>
      </w:r>
      <w:r w:rsidRPr="003E57B3">
        <w:rPr>
          <w:rFonts w:ascii="Sylfaen" w:eastAsia="Sylfaen" w:hAnsi="Sylfaen"/>
          <w:color w:val="000000"/>
        </w:rPr>
        <w:t>;</w:t>
      </w:r>
    </w:p>
    <w:p w14:paraId="5E5FC1B7" w14:textId="77777777" w:rsidR="00565256" w:rsidRPr="003E57B3" w:rsidRDefault="00565256" w:rsidP="003E57B3">
      <w:pPr>
        <w:spacing w:line="240" w:lineRule="auto"/>
        <w:jc w:val="both"/>
        <w:rPr>
          <w:rFonts w:ascii="Sylfaen" w:eastAsia="Sylfaen" w:hAnsi="Sylfaen"/>
          <w:color w:val="000000"/>
          <w:lang w:val="ka-GE"/>
        </w:rPr>
      </w:pPr>
      <w:r w:rsidRPr="003E57B3">
        <w:rPr>
          <w:rFonts w:ascii="Sylfaen" w:eastAsia="Sylfaen" w:hAnsi="Sylfaen"/>
          <w:color w:val="000000"/>
        </w:rPr>
        <w:t>საქართველოს ევროკავშირში სრულფასოვანი ინტეგრაციის მიზნით ევროკავშირთან თანამშრომლობის ყველა არსებული მექანიზმის</w:t>
      </w:r>
      <w:r w:rsidRPr="003E57B3">
        <w:rPr>
          <w:rFonts w:ascii="Sylfaen" w:eastAsia="Sylfaen" w:hAnsi="Sylfaen"/>
          <w:color w:val="000000"/>
          <w:lang w:val="ka-GE"/>
        </w:rPr>
        <w:t xml:space="preserve"> და ფორმატის</w:t>
      </w:r>
      <w:r w:rsidRPr="003E57B3">
        <w:rPr>
          <w:rFonts w:ascii="Sylfaen" w:eastAsia="Sylfaen" w:hAnsi="Sylfaen"/>
          <w:color w:val="000000"/>
        </w:rPr>
        <w:t xml:space="preserve"> გამოყენება</w:t>
      </w:r>
      <w:r w:rsidRPr="003E57B3">
        <w:rPr>
          <w:rFonts w:ascii="Sylfaen" w:eastAsia="Sylfaen" w:hAnsi="Sylfaen"/>
          <w:color w:val="000000"/>
          <w:lang w:val="ka-GE"/>
        </w:rPr>
        <w:t xml:space="preserve"> და მათი გაღრმავება.</w:t>
      </w:r>
      <w:r w:rsidRPr="003E57B3">
        <w:rPr>
          <w:rFonts w:ascii="Sylfaen" w:eastAsia="Sylfaen" w:hAnsi="Sylfaen"/>
          <w:color w:val="000000"/>
        </w:rPr>
        <w:t xml:space="preserve"> </w:t>
      </w:r>
      <w:r w:rsidRPr="003E57B3">
        <w:rPr>
          <w:rFonts w:ascii="Sylfaen" w:eastAsia="Sylfaen" w:hAnsi="Sylfaen"/>
          <w:color w:val="000000"/>
          <w:lang w:val="ka-GE"/>
        </w:rPr>
        <w:t xml:space="preserve">ევროკავშირთან პოლიტიკური დიალოგის გარღმავება; </w:t>
      </w:r>
    </w:p>
    <w:p w14:paraId="41A6BA77" w14:textId="77777777" w:rsidR="00565256" w:rsidRPr="003E57B3" w:rsidRDefault="00565256" w:rsidP="003E57B3">
      <w:pPr>
        <w:spacing w:line="240" w:lineRule="auto"/>
        <w:jc w:val="both"/>
        <w:rPr>
          <w:rFonts w:ascii="Sylfaen" w:eastAsia="Sylfaen" w:hAnsi="Sylfaen"/>
          <w:color w:val="000000"/>
          <w:lang w:val="ka-GE"/>
        </w:rPr>
      </w:pPr>
      <w:r w:rsidRPr="003E57B3">
        <w:rPr>
          <w:rFonts w:ascii="Sylfaen" w:eastAsia="Sylfaen" w:hAnsi="Sylfaen"/>
          <w:color w:val="000000"/>
        </w:rPr>
        <w:t xml:space="preserve">საქართველოს მიერ საბოლოო მიზნის − ნატოში გაწევრების მისაღწევად ინტეგრაციული მექანიზმების (ნატო - საქართველოს კომისია, წლიური ეროვნული პროგრამა და ნატო-საქართველოს არსებითი პაკეტი) </w:t>
      </w:r>
      <w:r w:rsidRPr="003E57B3">
        <w:rPr>
          <w:rFonts w:ascii="Sylfaen" w:eastAsia="Sylfaen" w:hAnsi="Sylfaen"/>
          <w:color w:val="000000"/>
        </w:rPr>
        <w:lastRenderedPageBreak/>
        <w:t xml:space="preserve">ეფექტიანი გამოყენება; </w:t>
      </w:r>
      <w:r w:rsidRPr="003E57B3">
        <w:rPr>
          <w:rFonts w:ascii="Sylfaen" w:eastAsia="Sylfaen" w:hAnsi="Sylfaen"/>
          <w:color w:val="000000"/>
          <w:lang w:val="ka-GE"/>
        </w:rPr>
        <w:t>ნატო-სთან შავი ზღვის უსაფრთხოების კუთხით არსებული თანამშრომლობის გაღრმავება;</w:t>
      </w:r>
    </w:p>
    <w:p w14:paraId="6963E3FF"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ქვეყნის ინტერესების განხორციელების მიზნით ამერიკის შეერთებულ შტატებთან, ევროპის, 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ინტენსიფიკაცია</w:t>
      </w:r>
      <w:r w:rsidRPr="003E57B3">
        <w:rPr>
          <w:rFonts w:ascii="Sylfaen" w:eastAsia="Sylfaen" w:hAnsi="Sylfaen"/>
          <w:color w:val="000000"/>
          <w:lang w:val="ka-GE"/>
        </w:rPr>
        <w:t xml:space="preserve"> და ახალ საფეხურზე აყვანა</w:t>
      </w:r>
      <w:r w:rsidRPr="003E57B3">
        <w:rPr>
          <w:rFonts w:ascii="Sylfaen" w:eastAsia="Sylfaen" w:hAnsi="Sylfaen"/>
          <w:color w:val="000000"/>
        </w:rPr>
        <w:t>;</w:t>
      </w:r>
    </w:p>
    <w:p w14:paraId="71264A68" w14:textId="77777777" w:rsidR="00565256" w:rsidRPr="003E57B3" w:rsidRDefault="00565256" w:rsidP="003E57B3">
      <w:pPr>
        <w:spacing w:line="240" w:lineRule="auto"/>
        <w:jc w:val="both"/>
        <w:rPr>
          <w:rFonts w:ascii="Sylfaen" w:eastAsia="Sylfaen" w:hAnsi="Sylfaen"/>
          <w:color w:val="000000"/>
          <w:lang w:val="ka-GE"/>
        </w:rPr>
      </w:pPr>
      <w:r w:rsidRPr="003E57B3">
        <w:rPr>
          <w:rFonts w:ascii="Sylfaen" w:eastAsia="Sylfaen" w:hAnsi="Sylfaen"/>
          <w:color w:val="000000"/>
          <w:lang w:val="ka-GE"/>
        </w:rPr>
        <w:t>რეგიონალური სტაბილურობის ხელშეწყობის, ასევე რეგიონის მიმზიდველობის გაზრდის მიზნით ქმედითი და დაბალანსებული რეგიონული პოლიტიკის გაგრძელება;</w:t>
      </w:r>
    </w:p>
    <w:p w14:paraId="00851CFD"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 xml:space="preserve">მრავალმხრივ ფორმატებში თანამშრომლობის ინტენსიფიკაცია,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განხორციელება/პოზიციონირება;  </w:t>
      </w:r>
    </w:p>
    <w:p w14:paraId="145A315A"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 xml:space="preserve">აქტიური ეკონომიკური დიპლომატიის განხორციელება; </w:t>
      </w:r>
    </w:p>
    <w:p w14:paraId="7A47D976"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საზღვარგარეთ საქართველოს პოზიტიური იმიჯის პოპულარიზაციის ხელშეწყობა, ქართული კულტურისა და ინტელექტუალური პოტენციალის წარმოჩენის ხელშეწყობა;</w:t>
      </w:r>
    </w:p>
    <w:p w14:paraId="7962C5F9"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დიასპორის ერთიანობის, სიძლიერისა და სამშობლოსთან მჭიდრო კავშირის განვითარების უზრუნველყოფა;</w:t>
      </w:r>
    </w:p>
    <w:p w14:paraId="28620CB2" w14:textId="48396227" w:rsidR="00565256" w:rsidRDefault="00565256" w:rsidP="003E57B3">
      <w:pPr>
        <w:spacing w:line="240" w:lineRule="auto"/>
        <w:jc w:val="both"/>
        <w:rPr>
          <w:rFonts w:ascii="Sylfaen" w:eastAsia="Sylfaen" w:hAnsi="Sylfaen"/>
          <w:color w:val="000000"/>
        </w:rPr>
      </w:pPr>
      <w:r w:rsidRPr="003E57B3">
        <w:rPr>
          <w:rFonts w:ascii="Sylfaen" w:eastAsia="Sylfaen" w:hAnsi="Sylfaen"/>
          <w:color w:val="000000"/>
        </w:rPr>
        <w:t>საზღვარგარეთ საქართველოს მოქალაქეთა ეფექტი</w:t>
      </w:r>
      <w:r w:rsidRPr="003E57B3">
        <w:rPr>
          <w:rFonts w:ascii="Sylfaen" w:eastAsia="Sylfaen" w:hAnsi="Sylfaen"/>
          <w:color w:val="000000"/>
          <w:lang w:val="ka-GE"/>
        </w:rPr>
        <w:t>ანი</w:t>
      </w:r>
      <w:r w:rsidRPr="003E57B3">
        <w:rPr>
          <w:rFonts w:ascii="Sylfaen" w:eastAsia="Sylfaen" w:hAnsi="Sylfaen"/>
          <w:color w:val="000000"/>
        </w:rPr>
        <w:t xml:space="preserve"> მომსახურება, კრიზისულ სიტუაციებში </w:t>
      </w:r>
      <w:r w:rsidRPr="003E57B3">
        <w:rPr>
          <w:rFonts w:ascii="Sylfaen" w:eastAsia="Sylfaen" w:hAnsi="Sylfaen"/>
          <w:color w:val="000000"/>
          <w:lang w:val="ka-GE"/>
        </w:rPr>
        <w:t xml:space="preserve">მათთვის </w:t>
      </w:r>
      <w:r w:rsidRPr="003E57B3">
        <w:rPr>
          <w:rFonts w:ascii="Sylfaen" w:eastAsia="Sylfaen" w:hAnsi="Sylfaen"/>
          <w:color w:val="000000"/>
        </w:rPr>
        <w:t>შესაბამისი დახმარების გაწევა, მათი კანონიერი უფლებებისა და ინტერესების დაცვის გაუმჯობესება.</w:t>
      </w:r>
    </w:p>
    <w:p w14:paraId="5C7749AF" w14:textId="77777777" w:rsidR="003E57B3" w:rsidRPr="003E57B3" w:rsidRDefault="003E57B3" w:rsidP="003E57B3">
      <w:pPr>
        <w:spacing w:line="240" w:lineRule="auto"/>
        <w:jc w:val="both"/>
        <w:rPr>
          <w:rFonts w:ascii="Sylfaen" w:eastAsia="Sylfaen" w:hAnsi="Sylfaen"/>
          <w:color w:val="000000"/>
          <w:lang w:val="ka-GE"/>
        </w:rPr>
      </w:pPr>
    </w:p>
    <w:p w14:paraId="5CC51F42"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მოხელეთა კვალიფიკაციის ამაღლება საერთაშორისო ურთიერთობების დარგში</w:t>
      </w:r>
    </w:p>
    <w:p w14:paraId="114D0431" w14:textId="77777777" w:rsidR="00565256" w:rsidRPr="003E57B3" w:rsidRDefault="00565256" w:rsidP="003E57B3">
      <w:pPr>
        <w:spacing w:line="240" w:lineRule="auto"/>
        <w:jc w:val="both"/>
        <w:rPr>
          <w:rFonts w:ascii="Sylfaen" w:hAnsi="Sylfaen"/>
          <w:lang w:val="ka-GE"/>
        </w:rPr>
      </w:pPr>
    </w:p>
    <w:p w14:paraId="52A67DC7"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 xml:space="preserve">საქართველოს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p>
    <w:p w14:paraId="61FEA0CE" w14:textId="77777777" w:rsidR="00565256" w:rsidRPr="003E57B3" w:rsidRDefault="00565256" w:rsidP="003E57B3">
      <w:pPr>
        <w:spacing w:line="240" w:lineRule="auto"/>
        <w:jc w:val="both"/>
        <w:rPr>
          <w:rFonts w:ascii="Sylfaen" w:eastAsia="Sylfaen" w:hAnsi="Sylfaen"/>
          <w:color w:val="000000"/>
        </w:rPr>
      </w:pPr>
      <w:r w:rsidRPr="003E57B3">
        <w:rPr>
          <w:rFonts w:ascii="Sylfaen" w:eastAsia="Sylfaen" w:hAnsi="Sylfaen"/>
          <w:color w:val="000000"/>
        </w:rP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საქართველოს საგარეო საქმეთა სამინისტროსთვის, სხვა სამთავრობო უწყებებისა და სხვა დაინტერესებული მხარეებისთვის ანალიტიკური და კვლევითი პროდუქტების შექმნა და მიწოდება.</w:t>
      </w:r>
    </w:p>
    <w:p w14:paraId="1A43370B" w14:textId="19EC5FF4" w:rsidR="00565256" w:rsidRPr="003E57B3" w:rsidRDefault="00565256" w:rsidP="003E57B3">
      <w:pPr>
        <w:spacing w:line="240" w:lineRule="auto"/>
        <w:jc w:val="both"/>
        <w:rPr>
          <w:rFonts w:ascii="Sylfaen" w:hAnsi="Sylfaen" w:cs="Sylfaen"/>
          <w:lang w:val="ka-GE"/>
        </w:rPr>
      </w:pPr>
    </w:p>
    <w:p w14:paraId="0E4F0775" w14:textId="67529E68" w:rsidR="00565256" w:rsidRDefault="00565256" w:rsidP="003E57B3">
      <w:pPr>
        <w:pStyle w:val="1"/>
        <w:spacing w:line="240" w:lineRule="auto"/>
        <w:rPr>
          <w:rFonts w:ascii="Sylfaen" w:eastAsia="Sylfaen" w:hAnsi="Sylfaen" w:cs="Sylfaen"/>
          <w:b/>
          <w:sz w:val="24"/>
          <w:szCs w:val="24"/>
          <w:lang w:val="ka-GE"/>
        </w:rPr>
      </w:pPr>
      <w:r w:rsidRPr="003E57B3">
        <w:rPr>
          <w:rFonts w:ascii="Sylfaen" w:eastAsia="Sylfaen" w:hAnsi="Sylfaen" w:cs="Sylfaen"/>
          <w:b/>
          <w:sz w:val="24"/>
          <w:szCs w:val="24"/>
          <w:lang w:val="ka-GE"/>
        </w:rPr>
        <w:t>საქართველოს თავდაცვის სამინისტრო</w:t>
      </w:r>
    </w:p>
    <w:p w14:paraId="6793E1D5" w14:textId="77777777" w:rsidR="003E57B3" w:rsidRPr="003E57B3" w:rsidRDefault="003E57B3" w:rsidP="003E57B3">
      <w:pPr>
        <w:rPr>
          <w:lang w:val="ka-GE"/>
        </w:rPr>
      </w:pPr>
    </w:p>
    <w:p w14:paraId="08DDBB5F"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თავდაცვის მართვა </w:t>
      </w:r>
    </w:p>
    <w:p w14:paraId="3D69D0E7"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საქართველოს ეროვნული უსაფრთხოების პოლიტიკის მხარდაჭერის მიზნით თავდაცვის სამინისტროს პრიორიტეტული მიმართულებების განსაზღვრა. ეფექტიანი ადმინისტრირების განსახორციელებლად თავდაცვის სამინისტროს სტრატეგიული მართვის მიზნით განსახორციელებელი ღონისძიებების იდენტიფიცირება, დაგეგმვა და აღსრულება;</w:t>
      </w:r>
    </w:p>
    <w:p w14:paraId="1F7FF9E6"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lastRenderedPageBreak/>
        <w:t>ორმხრივი და მრავალმხრივი თანამშრომლობის ღონისძიებების ჩატარება პარტნიორ ქვეყნებთან, საერთაშორისო და რეგიონალურ ორგანიზაციებთან ;</w:t>
      </w:r>
    </w:p>
    <w:p w14:paraId="0BA2A714"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თავდაცვის სამინისტროს დიპლომატიური (სამოქალაქო და სამხედრო) წარმომადგენლების მხარდაჭერა, თავდაცვისა და უსაფრთხოების კონფერენციის ორგანიზება;</w:t>
      </w:r>
    </w:p>
    <w:p w14:paraId="79F0586B"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ამაღლების ხელშეწყობა;</w:t>
      </w:r>
    </w:p>
    <w:p w14:paraId="147CFCE1"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პროფესიული სამხედრო განათლება </w:t>
      </w:r>
    </w:p>
    <w:p w14:paraId="19FE0EE5" w14:textId="77777777" w:rsidR="00565256" w:rsidRPr="003E57B3" w:rsidRDefault="00565256" w:rsidP="003E57B3">
      <w:pPr>
        <w:spacing w:before="240" w:after="0" w:line="240" w:lineRule="auto"/>
        <w:jc w:val="both"/>
        <w:rPr>
          <w:rFonts w:ascii="Sylfaen" w:hAnsi="Sylfaen" w:cs="Calibri"/>
          <w:lang w:val="ka-GE"/>
        </w:rPr>
      </w:pPr>
      <w:r w:rsidRPr="003E57B3">
        <w:rPr>
          <w:rFonts w:ascii="Sylfaen" w:hAnsi="Sylfaen" w:cs="Calibri"/>
          <w:lang w:val="ka-GE"/>
        </w:rPr>
        <w:t>მაღალკვალიფიციური პირადი შემადგენლობის ჩამოყალიბების მიზნით, ეფექტიანი საგანმანათლებლო და სასწავლო პროგრამების განხორციელებით, კადეტებისათვის ზოგადი განათლების და დაწყებითი სამხედრო მომზადების უზრუნველყოფა;</w:t>
      </w:r>
    </w:p>
    <w:p w14:paraId="428E21C9" w14:textId="77777777" w:rsidR="00565256" w:rsidRPr="003E57B3" w:rsidRDefault="00565256" w:rsidP="003E57B3">
      <w:pPr>
        <w:spacing w:after="0" w:line="240" w:lineRule="auto"/>
        <w:jc w:val="both"/>
        <w:rPr>
          <w:rFonts w:ascii="Sylfaen" w:hAnsi="Sylfaen" w:cs="Calibri"/>
          <w:lang w:val="ka-GE"/>
        </w:rPr>
      </w:pPr>
    </w:p>
    <w:p w14:paraId="61B2F781" w14:textId="77777777" w:rsidR="00565256" w:rsidRPr="003E57B3" w:rsidRDefault="00565256" w:rsidP="003E57B3">
      <w:pPr>
        <w:spacing w:after="0" w:line="240" w:lineRule="auto"/>
        <w:jc w:val="both"/>
        <w:rPr>
          <w:rFonts w:ascii="Sylfaen" w:hAnsi="Sylfaen" w:cs="Calibri"/>
          <w:lang w:val="ka-GE"/>
        </w:rPr>
      </w:pPr>
      <w:r w:rsidRPr="003E57B3">
        <w:rPr>
          <w:rFonts w:ascii="Sylfaen" w:hAnsi="Sylfaen" w:cs="Calibri"/>
          <w:lang w:val="ka-GE"/>
        </w:rPr>
        <w:t>სპეციალიზებული მოკლე და გრძელვადიანი კურსების, ტრენინგების, გამოცდილების გაზიარების ფორმატის შეხვედრებისა და კონფერენციების ჩატარება კადრების პროფესიული გადამზადების მიზნით;</w:t>
      </w:r>
    </w:p>
    <w:p w14:paraId="29CE07C0" w14:textId="77777777" w:rsidR="00565256" w:rsidRPr="003E57B3" w:rsidRDefault="00565256" w:rsidP="003E57B3">
      <w:pPr>
        <w:spacing w:after="0" w:line="240" w:lineRule="auto"/>
        <w:jc w:val="both"/>
        <w:rPr>
          <w:rFonts w:ascii="Sylfaen" w:hAnsi="Sylfaen" w:cs="Calibri"/>
          <w:lang w:val="ka-GE"/>
        </w:rPr>
      </w:pPr>
    </w:p>
    <w:p w14:paraId="600C1C33"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სამხედრო მოსამსახურეების წვრთნისა და განათლების სისტემის გაუმჯობესება;</w:t>
      </w:r>
    </w:p>
    <w:p w14:paraId="4BA2CD5C"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თანამედროვე თავდაცვის ძალების ჩამოყალიბების მიზნით, პროფესიული განვითარების სასწავლო კურსების ჩატარება ქვეყნის გარეთ, როგორც სამხედრო, ასევე სამოქალაქო მოსამსახურეთათვის.</w:t>
      </w:r>
    </w:p>
    <w:p w14:paraId="3FAD0D6D"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ჯანმრთელობის დაცვა და სოციალური უზრუნველყოფა </w:t>
      </w:r>
    </w:p>
    <w:p w14:paraId="6CE8E19E" w14:textId="77777777" w:rsidR="00565256" w:rsidRPr="003E57B3" w:rsidRDefault="00565256" w:rsidP="003E57B3">
      <w:pPr>
        <w:spacing w:before="240" w:after="60"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 მოსამსახურეთათვის, პენსიონერებისათვის, მათი ოჯახის წევრებისათვის, დაღუპული სამხედრო მოსამსახურეების ოჯახის წევრებისათვის, სამოქალაქო პირებისათვის სამედიცინო დახმარების აღმოჩენა (ამბულატორული, სტაციონარული მკურნალობა, სამედიცინო რეაბილიტაცია და დისპანზერიზაცია);</w:t>
      </w:r>
    </w:p>
    <w:p w14:paraId="3D244E21" w14:textId="77777777" w:rsidR="00565256" w:rsidRPr="003E57B3" w:rsidRDefault="00565256" w:rsidP="003E57B3">
      <w:pPr>
        <w:spacing w:after="60" w:line="240" w:lineRule="auto"/>
        <w:jc w:val="both"/>
        <w:rPr>
          <w:rFonts w:ascii="Sylfaen" w:hAnsi="Sylfaen" w:cs="Calibri"/>
          <w:lang w:val="ka-GE"/>
        </w:rPr>
      </w:pPr>
    </w:p>
    <w:p w14:paraId="34D618D6"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დაჭრილი/დაშავებული სამხედრო მოსამსახურეების საზოგადოებაში რეინტეგრაციისა და რესოციალიზაციის ღონისძიებების გატარება, ფიზიკური რეაბილიტაციის და პროტეზირების პროგრამის განხორციელება; </w:t>
      </w:r>
    </w:p>
    <w:p w14:paraId="1483A336"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საქართველოს </w:t>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პირადი შემადგენლობის და მათი ოჯახის წევრთა სოციალური მხარდაჭერის ხელშეწყობა;</w:t>
      </w:r>
    </w:p>
    <w:p w14:paraId="1918FD73"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 პირადი შემადგენლობის და მათი ოჯახის წევრების ჯანმრთელობის დაზღვევის უზრუნველყოფა;</w:t>
      </w:r>
    </w:p>
    <w:p w14:paraId="6EBFEC68" w14:textId="77777777" w:rsidR="00565256" w:rsidRPr="003E57B3" w:rsidRDefault="00565256" w:rsidP="003E57B3">
      <w:pPr>
        <w:spacing w:line="240" w:lineRule="auto"/>
        <w:jc w:val="both"/>
        <w:rPr>
          <w:rFonts w:ascii="Sylfaen" w:eastAsia="Sylfaen" w:hAnsi="Sylfaen"/>
          <w:color w:val="FF0000"/>
          <w:lang w:val="ka-GE"/>
        </w:rPr>
      </w:pPr>
      <w:r w:rsidRPr="003E57B3">
        <w:rPr>
          <w:rFonts w:ascii="Sylfaen" w:eastAsia="Sylfaen" w:hAnsi="Sylfaen"/>
          <w:color w:val="000000"/>
          <w:lang w:val="ka-GE"/>
        </w:rPr>
        <w:t xml:space="preserve">საქართველოს თავდაცვის ძალების ქვედანაყოფებში სანიტარიულ-ეპიდემიოლოგიური ზედამხედველობის, დეზინფექცია-დეზინსექცია-დერატიზაციის განხორციელება, პირადი შემადგენლობის სრული იმუნიზაცია; </w:t>
      </w:r>
    </w:p>
    <w:p w14:paraId="53DD447F"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სამედიცინო მხარდაჭერის როლი 2 დონის ჩამოყალიბება და აღჭურვილობით უზრუნველყოფა;</w:t>
      </w:r>
      <w:r w:rsidRPr="003E57B3">
        <w:rPr>
          <w:rFonts w:ascii="Sylfaen" w:hAnsi="Sylfaen" w:cs="Calibri"/>
          <w:lang w:val="ka-GE"/>
        </w:rPr>
        <w:br/>
      </w:r>
      <w:r w:rsidRPr="003E57B3">
        <w:rPr>
          <w:rFonts w:ascii="Sylfaen" w:hAnsi="Sylfaen" w:cs="Calibri"/>
          <w:lang w:val="ka-GE"/>
        </w:rPr>
        <w:br/>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ქვედანაყოფების სამედიცინო ავტოტექნიკით დაკომპლექტება, ხარჯვადი სამედიცინო მარაგების შევსება,  აგრეთვე მოძველებული სამედიცინო აღჭურვილობის ეტაპობრივი ჩანაცვლება-განახლება თანამედროვე სტანდარტებისა და მოთხოვნების შესაბამისად;</w:t>
      </w:r>
    </w:p>
    <w:p w14:paraId="6A999992"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lastRenderedPageBreak/>
        <w:t xml:space="preserve">მართვის, კონტროლის, კავშირგაბმულობისა და კომპიუტერული სისტემები </w:t>
      </w:r>
    </w:p>
    <w:p w14:paraId="21A56349"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 xml:space="preserve">კიბერთავდაცვითი შესაძლებლობების განვითარება, </w:t>
      </w:r>
      <w:r w:rsidRPr="003E57B3">
        <w:rPr>
          <w:rFonts w:ascii="Sylfaen" w:eastAsia="Sylfaen" w:hAnsi="Sylfaen"/>
          <w:color w:val="000000"/>
          <w:lang w:val="ka-GE"/>
        </w:rPr>
        <w:t xml:space="preserve">უსაფრთხოების კონტროლის მექანიზმების დანერგვა, </w:t>
      </w:r>
      <w:r w:rsidRPr="003E57B3">
        <w:rPr>
          <w:rFonts w:ascii="Sylfaen" w:hAnsi="Sylfaen" w:cs="Calibri"/>
          <w:lang w:val="ka-GE"/>
        </w:rPr>
        <w:t>ცნობიერების ამაღლება და ორმხრივი და მრავალმხრივი თანამშრომლობის გაღრმავება. საერთაშორისო ფორუმების, სემინარების და კონფერენციების ჩატარება კიბერუსაფრთხოების სფეროში გამოცდილების გაზიარების მიზნით;</w:t>
      </w:r>
    </w:p>
    <w:p w14:paraId="60DEBAEA"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თავდაცვის სამინისტროში შემავალი კრიტიკული ინფორმაციული სისტემების სუბიექტების უსაფრთხო და მდგრადი ფუნქციონირების უზრუნველყოფა;</w:t>
      </w:r>
    </w:p>
    <w:p w14:paraId="5BB58337"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სამხედრო სწავლებებში კიბერუსაფრთხოების ელემენტების ინტეგრირება;</w:t>
      </w:r>
    </w:p>
    <w:p w14:paraId="5D77B782"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კავშირგაბმულობის და ინფორმაციული სისტემების განვითარება </w:t>
      </w:r>
      <w:r w:rsidRPr="003E57B3">
        <w:rPr>
          <w:rFonts w:ascii="Sylfaen" w:eastAsia="Sylfaen" w:hAnsi="Sylfaen"/>
          <w:color w:val="000000"/>
          <w:lang w:val="ka-GE"/>
        </w:rPr>
        <w:t xml:space="preserve">თავდაცვის </w:t>
      </w:r>
      <w:r w:rsidRPr="003E57B3">
        <w:rPr>
          <w:rFonts w:ascii="Sylfaen" w:hAnsi="Sylfaen" w:cs="Calibri"/>
          <w:lang w:val="ka-GE"/>
        </w:rPr>
        <w:t xml:space="preserve">ძალების მართვისა და კონტროლის სისტემის მხარდასაჭერად. კავშირგაბმულობის სერვისების,  ინტერნეტისა და საფოსტო მომსახურების უზრუნველყოფა. </w:t>
      </w:r>
    </w:p>
    <w:p w14:paraId="54C7F0F5"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საინფორმაციო ტექნოლოგიების მიმართულებით დამატებითი სტანდარტებისა და წესების შემუშავება და დანერგვა;</w:t>
      </w:r>
    </w:p>
    <w:p w14:paraId="1573D514"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საინფორმაციო ტექნოლოგიებთან დაკავშირებული ინფრასტრუქტურის განვითარება; სერვისების უწყვეტობის უზრუნველყოფისა და უსაფრთხოების ხარისხის გაზრდა. ასევე, დამატებითი სტანდარტებისა და წესების შემუშავება და დანერგვა;</w:t>
      </w:r>
    </w:p>
    <w:p w14:paraId="17C20D3A"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რესურსების მართვის ინტეგრირებული სისტემის (IRMS) ეტაპობრივი დანერგვა; </w:t>
      </w:r>
    </w:p>
    <w:p w14:paraId="0A821CF3" w14:textId="77777777" w:rsidR="00565256" w:rsidRPr="003E57B3" w:rsidRDefault="00565256" w:rsidP="003E57B3">
      <w:pPr>
        <w:spacing w:line="240" w:lineRule="auto"/>
        <w:jc w:val="both"/>
        <w:rPr>
          <w:rFonts w:ascii="Sylfaen" w:hAnsi="Sylfaen" w:cs="Calibri"/>
          <w:lang w:val="ka-GE"/>
        </w:rPr>
      </w:pPr>
    </w:p>
    <w:p w14:paraId="3C9D5691"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ინფრასტრუქტურის განვითარება </w:t>
      </w:r>
    </w:p>
    <w:p w14:paraId="7B0ECCAB"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საქართველოს თავდაცვის სამინისტროსა და თავდაცვის ძალების ქვედანაყოფების ტერიტორიაზე განთავსებული ინფრასტრუქტურის განვითარება, სახედრო ბაზებში შემავალი ყველა ფუნქციური ზონის რეაბილიტაცია-განვითარება, ახალი სამხედრო ობიექტების და სპორტული დარბაზების მშენებლობა; საინჟინრო კომუნიკაციების და ქსელების რეაბილიტაცია; სამხედრო მოსამსახურეებისათვის საბინაო ფონდის შექმნა.</w:t>
      </w:r>
    </w:p>
    <w:p w14:paraId="01CEADB7"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საერთაშორისო სამშვიდობო მისიები </w:t>
      </w:r>
    </w:p>
    <w:p w14:paraId="70EB070A"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 xml:space="preserve">ალიანსის წინაშე აღებული ვალდებულებების წარმატებით შესრულება და საერთაშორისო უსაფრთხოების უზრუნველსაყოფად ნატოს ეგიდით წარმოებულ „მტკიცე მხარდაჭერის მისიაში” (RSM) მონაწილეობა;  </w:t>
      </w:r>
    </w:p>
    <w:p w14:paraId="037A085E"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ევროკავშირთან ასოცირების დღის წესრიგისა და ევროკავშირის ერთიანი უსაფრთხოებისა და თავდაცვის პოლიტიკის ფარგლებში, აქტიური თანამშრომლობა და ევროკავშირის ეგიდით წარმოებულ მისიებში მონაწილეობა;</w:t>
      </w:r>
    </w:p>
    <w:p w14:paraId="7B9FC0C2"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საერთაშორისო სამშვიდობო მისიებში საქართველოს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ძალების ქვედანაყოფების მონაწილეობასთან დაკავშირებული ხარჯების (საერთაშორისო სამშვიდობო მისიებში მონაწილე ქვედანაყოფების პერსონალის საზღვარგარეთ მივლინების, იმუნიზაციის, სამედიცინო და სანივთე ქონების შეძენის და ინტერნეტის მომსახურების ხარჯები) დაფინანსება და გადასროლისწინა მომზადებისთვის საჭირო საბრძოლო მასალის შეძენა, ჯარისკაცების აღჭურვილობის უზრუნველყოფა;</w:t>
      </w:r>
    </w:p>
    <w:p w14:paraId="3AB2BEAC"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lastRenderedPageBreak/>
        <w:t xml:space="preserve">სამეცნიერო კვლევა და სამხედრო მრეწველობის განვითარება </w:t>
      </w:r>
    </w:p>
    <w:p w14:paraId="7649B169"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 xml:space="preserve">საწარმოო ბაზის განახლება და თანამედროვე სტანდარტებთან შესაბამისობაში მოყვანა,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ძალებში არსებული შეიარაღების და ტექნიკური საშუალებების მოდერნიზება და აღდგენა;</w:t>
      </w:r>
    </w:p>
    <w:p w14:paraId="0427FCB0"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მრეწველობის და მათ შორის, მანქანათმშენებლობის რიგი დარგების განვითარება, ახალი ტექნოლოგიური პროცესების კვლევა და ოპტიმიზაცია;</w:t>
      </w:r>
    </w:p>
    <w:p w14:paraId="0D15A303"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ქვეყნის თავდაცვისუნარიანობის ამაღლებისა და სამხედრო-სამრეწველო კომპლექსის განვითარების მიზნით, თავდაცვის სფეროში სამეცნიერო კვლევების განხორციელება;</w:t>
      </w:r>
    </w:p>
    <w:p w14:paraId="121B70FA"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საწარმოო სიმძლავრეების გაზრდა–მშენებლობა და ექსპერიმენტალური მოდელების შექმნა შემდგომში ექსპორტის გაზრდის მიზნით.</w:t>
      </w:r>
    </w:p>
    <w:p w14:paraId="41C9D3DA"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თავდაცვის შესაძლებლობების განვითარება </w:t>
      </w:r>
    </w:p>
    <w:p w14:paraId="76D13266"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 xml:space="preserve">ეროვნული უსაფრთხოების გარემოს გათვალისწინებით, საქართველოს </w:t>
      </w:r>
      <w:r w:rsidRPr="003E57B3">
        <w:rPr>
          <w:rFonts w:ascii="Sylfaen" w:eastAsia="Sylfaen" w:hAnsi="Sylfaen"/>
          <w:color w:val="000000"/>
          <w:lang w:val="ka-GE"/>
        </w:rPr>
        <w:t>თავდაცვის</w:t>
      </w:r>
      <w:r w:rsidRPr="003E57B3">
        <w:rPr>
          <w:rFonts w:ascii="Sylfaen" w:hAnsi="Sylfaen" w:cs="Calibri"/>
          <w:lang w:val="ka-GE"/>
        </w:rPr>
        <w:t xml:space="preserve"> ძალების მზადყოფნა შესაძლო სამხედრო აგრესიის შესაკავებლად;</w:t>
      </w:r>
    </w:p>
    <w:p w14:paraId="52877BF3" w14:textId="4C446A7F"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 xml:space="preserve">საქართველოს წინაშე არსებული საფრთხეებიდან და გამოწვევებიდან გამომდინარე და ეროვნული </w:t>
      </w:r>
      <w:r w:rsidR="00B46CBA">
        <w:rPr>
          <w:rFonts w:ascii="Sylfaen" w:hAnsi="Sylfaen" w:cs="Calibri"/>
          <w:lang w:val="ka-GE"/>
        </w:rPr>
        <w:t xml:space="preserve">თავდაცვის </w:t>
      </w:r>
      <w:r w:rsidRPr="003E57B3">
        <w:rPr>
          <w:rFonts w:ascii="Sylfaen" w:hAnsi="Sylfaen" w:cs="Calibri"/>
          <w:lang w:val="ka-GE"/>
        </w:rPr>
        <w:t>სტრატეგიით განსაზღვრული სამხედრო მიზნებისა და ამოცანების შესასრულებლად, საქართველოს თავდაცვის ძალების თავდაცვითი შესაძლებლობების განვითარება;</w:t>
      </w:r>
    </w:p>
    <w:p w14:paraId="32AAEDB9" w14:textId="77777777" w:rsidR="00565256" w:rsidRPr="003E57B3" w:rsidRDefault="00565256" w:rsidP="003E57B3">
      <w:pPr>
        <w:spacing w:line="240" w:lineRule="auto"/>
        <w:jc w:val="both"/>
        <w:rPr>
          <w:rFonts w:ascii="Sylfaen" w:hAnsi="Sylfaen" w:cs="Calibri"/>
          <w:lang w:val="ka-GE"/>
        </w:rPr>
      </w:pPr>
      <w:r w:rsidRPr="003E57B3">
        <w:rPr>
          <w:rFonts w:ascii="Sylfaen" w:hAnsi="Sylfaen" w:cs="Calibri"/>
          <w:lang w:val="ka-GE"/>
        </w:rPr>
        <w:t>საქართველოს თავდაცვის ძალების არსებული სამხედრო ტექნიკის მოდერნიზება და თანამედროვე თავდაცვითი შეიარაღებით უზრუნველყოფა.</w:t>
      </w:r>
    </w:p>
    <w:p w14:paraId="626EA0E1" w14:textId="77777777" w:rsidR="00565256" w:rsidRPr="003E57B3" w:rsidRDefault="00565256"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 xml:space="preserve">ლოჯისტიკური უზრუნველყოფა </w:t>
      </w:r>
    </w:p>
    <w:p w14:paraId="491ECD4D" w14:textId="77777777" w:rsidR="00565256" w:rsidRPr="003E57B3" w:rsidRDefault="00565256" w:rsidP="003E57B3">
      <w:pPr>
        <w:spacing w:before="240" w:line="240" w:lineRule="auto"/>
        <w:jc w:val="both"/>
        <w:rPr>
          <w:rFonts w:ascii="Sylfaen" w:hAnsi="Sylfaen" w:cs="Calibri"/>
          <w:lang w:val="ka-GE"/>
        </w:rPr>
      </w:pPr>
      <w:r w:rsidRPr="003E57B3">
        <w:rPr>
          <w:rFonts w:ascii="Sylfaen" w:hAnsi="Sylfaen" w:cs="Calibri"/>
          <w:lang w:val="ka-GE"/>
        </w:rPr>
        <w:t>ლოჯისტიკური უზრუნველყოფის შესაძლებლობების შენარჩუნება/გაუმჯობესება, ლოჯისტიკური მხარდაჭერის უზრუნველყოფა, საქართველოს თავდაცვის მზადყოფნის პროგრამისათვის (GDRP) საჭირო ლოჯისტიკური ღონისძიებების განხორციელება;</w:t>
      </w:r>
    </w:p>
    <w:p w14:paraId="3DB6DC96" w14:textId="6FC79D22" w:rsidR="00565256" w:rsidRDefault="00565256" w:rsidP="003E57B3">
      <w:pPr>
        <w:spacing w:after="0" w:line="240" w:lineRule="auto"/>
        <w:jc w:val="both"/>
        <w:rPr>
          <w:rFonts w:ascii="Sylfaen" w:hAnsi="Sylfaen" w:cs="Calibri"/>
          <w:lang w:val="ka-GE"/>
        </w:rPr>
      </w:pPr>
      <w:r w:rsidRPr="003E57B3">
        <w:rPr>
          <w:rFonts w:ascii="Sylfaen" w:hAnsi="Sylfaen" w:cs="Calibri"/>
          <w:lang w:val="ka-GE"/>
        </w:rPr>
        <w:t xml:space="preserve">საქართველოს თავდაცვის სამინისტროსა და </w:t>
      </w:r>
      <w:r w:rsidRPr="003E57B3">
        <w:rPr>
          <w:rFonts w:ascii="Sylfaen" w:eastAsia="Sylfaen" w:hAnsi="Sylfaen"/>
          <w:color w:val="000000"/>
          <w:lang w:val="ka-GE"/>
        </w:rPr>
        <w:t xml:space="preserve">თავდაცვის </w:t>
      </w:r>
      <w:r w:rsidRPr="003E57B3">
        <w:rPr>
          <w:rFonts w:ascii="Sylfaen" w:hAnsi="Sylfaen" w:cs="Calibri"/>
          <w:lang w:val="ka-GE"/>
        </w:rPr>
        <w:t>ძალების კომუნალური ხარჯების უზრუნველყოფა.</w:t>
      </w:r>
    </w:p>
    <w:p w14:paraId="57E41497" w14:textId="77777777" w:rsidR="003E57B3" w:rsidRDefault="003E57B3" w:rsidP="003E57B3">
      <w:pPr>
        <w:spacing w:after="0" w:line="240" w:lineRule="auto"/>
        <w:jc w:val="both"/>
        <w:rPr>
          <w:rFonts w:ascii="Sylfaen" w:hAnsi="Sylfaen" w:cs="Calibri"/>
          <w:lang w:val="ka-GE"/>
        </w:rPr>
      </w:pPr>
    </w:p>
    <w:p w14:paraId="45395FB5" w14:textId="5BAE815A" w:rsidR="003E57B3" w:rsidRDefault="003E57B3" w:rsidP="003E57B3">
      <w:pPr>
        <w:pStyle w:val="1"/>
        <w:spacing w:line="240" w:lineRule="auto"/>
        <w:rPr>
          <w:rFonts w:ascii="Sylfaen" w:eastAsia="Sylfaen" w:hAnsi="Sylfaen" w:cs="Sylfaen"/>
          <w:b/>
          <w:sz w:val="24"/>
          <w:szCs w:val="24"/>
          <w:lang w:val="ka-GE"/>
        </w:rPr>
      </w:pPr>
      <w:r>
        <w:rPr>
          <w:rFonts w:ascii="Sylfaen" w:eastAsia="Sylfaen" w:hAnsi="Sylfaen" w:cs="Sylfaen"/>
          <w:b/>
          <w:sz w:val="24"/>
          <w:szCs w:val="24"/>
          <w:lang w:val="ka-GE"/>
        </w:rPr>
        <w:t>საქართველოს შინაგან საქმეთა სამინისტრო</w:t>
      </w:r>
    </w:p>
    <w:p w14:paraId="50A547FD" w14:textId="77777777" w:rsidR="003E57B3" w:rsidRPr="003E57B3" w:rsidRDefault="003E57B3" w:rsidP="003E57B3">
      <w:pPr>
        <w:rPr>
          <w:lang w:val="ka-GE"/>
        </w:rPr>
      </w:pPr>
    </w:p>
    <w:p w14:paraId="11F3F2FF" w14:textId="34ED795D" w:rsidR="00F500AF" w:rsidRPr="003E57B3" w:rsidRDefault="00F500AF" w:rsidP="00B940DD">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საზოგადოებრივი წესრიგი და საერთაშორისო თანამშრომლობის განვითარება/გაღრმავება</w:t>
      </w:r>
    </w:p>
    <w:p w14:paraId="56BDC8DF" w14:textId="77777777" w:rsidR="00F500AF" w:rsidRPr="003E57B3" w:rsidRDefault="00F500AF" w:rsidP="003E57B3">
      <w:pPr>
        <w:spacing w:after="0" w:line="240" w:lineRule="auto"/>
        <w:jc w:val="both"/>
        <w:rPr>
          <w:rFonts w:ascii="Sylfaen" w:eastAsia="Sylfaen" w:hAnsi="Sylfaen"/>
          <w:color w:val="000000"/>
          <w:lang w:val="ka-GE"/>
        </w:rPr>
      </w:pPr>
    </w:p>
    <w:p w14:paraId="49D0019B"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პრევენციული და საგამოძიებო ფუნქციების გაძლიერება;</w:t>
      </w:r>
    </w:p>
    <w:p w14:paraId="4BDA750B" w14:textId="77777777" w:rsidR="00F500AF" w:rsidRPr="003E57B3" w:rsidRDefault="00F500AF" w:rsidP="003E57B3">
      <w:pPr>
        <w:spacing w:after="0" w:line="240" w:lineRule="auto"/>
        <w:jc w:val="both"/>
        <w:rPr>
          <w:rFonts w:ascii="Sylfaen" w:eastAsia="Sylfaen" w:hAnsi="Sylfaen"/>
          <w:color w:val="000000"/>
          <w:lang w:val="ka-GE"/>
        </w:rPr>
      </w:pPr>
    </w:p>
    <w:p w14:paraId="16C909C1"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 და ადმინისტრაციულ სამართალდარღვევათა ფაქტების გამოვლენას;</w:t>
      </w:r>
    </w:p>
    <w:p w14:paraId="3987F406" w14:textId="77777777" w:rsidR="00F500AF" w:rsidRPr="003E57B3" w:rsidRDefault="00F500AF" w:rsidP="003E57B3">
      <w:pPr>
        <w:spacing w:after="0" w:line="240" w:lineRule="auto"/>
        <w:jc w:val="both"/>
        <w:rPr>
          <w:rFonts w:ascii="Sylfaen" w:eastAsia="Sylfaen" w:hAnsi="Sylfaen"/>
          <w:color w:val="000000"/>
          <w:lang w:val="ka-GE"/>
        </w:rPr>
      </w:pPr>
    </w:p>
    <w:p w14:paraId="2FA96BE3" w14:textId="77777777" w:rsidR="00F500AF" w:rsidRPr="003E57B3" w:rsidRDefault="00F500AF" w:rsidP="003E57B3">
      <w:pPr>
        <w:widowControl w:val="0"/>
        <w:autoSpaceDE w:val="0"/>
        <w:autoSpaceDN w:val="0"/>
        <w:adjustRightInd w:val="0"/>
        <w:spacing w:after="0" w:line="240" w:lineRule="auto"/>
        <w:jc w:val="both"/>
        <w:rPr>
          <w:rFonts w:ascii="Sylfaen" w:hAnsi="Sylfaen" w:cs="Sylfaen"/>
          <w:b/>
          <w:bCs/>
          <w:iCs/>
          <w:lang w:val="ka-GE"/>
        </w:rPr>
      </w:pPr>
      <w:r w:rsidRPr="003E57B3">
        <w:rPr>
          <w:rFonts w:ascii="Sylfaen" w:eastAsia="Sylfaen" w:hAnsi="Sylfaen"/>
          <w:color w:val="000000"/>
          <w:lang w:val="ka-GE"/>
        </w:rP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p>
    <w:p w14:paraId="119CB7EA" w14:textId="77777777" w:rsidR="00F500AF" w:rsidRPr="003E57B3" w:rsidRDefault="00F500AF" w:rsidP="003E57B3">
      <w:pPr>
        <w:widowControl w:val="0"/>
        <w:autoSpaceDE w:val="0"/>
        <w:autoSpaceDN w:val="0"/>
        <w:adjustRightInd w:val="0"/>
        <w:spacing w:after="0" w:line="240" w:lineRule="auto"/>
        <w:ind w:firstLine="720"/>
        <w:rPr>
          <w:rFonts w:ascii="Sylfaen" w:hAnsi="Sylfaen" w:cs="Sylfaen"/>
          <w:b/>
          <w:bCs/>
          <w:iCs/>
          <w:lang w:val="ka-GE"/>
        </w:rPr>
      </w:pPr>
    </w:p>
    <w:p w14:paraId="44483452"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lastRenderedPageBreak/>
        <w:t>საქართველოში კანონიერი საფუძვლის გარეშე მყოფი უცხოელების ქვეყნიდან გაძევების პროცედურების განხორციელება;</w:t>
      </w:r>
    </w:p>
    <w:p w14:paraId="210BFCFE" w14:textId="77777777" w:rsidR="00F500AF" w:rsidRPr="003E57B3" w:rsidRDefault="00F500AF" w:rsidP="003E57B3">
      <w:pPr>
        <w:spacing w:after="0" w:line="240" w:lineRule="auto"/>
        <w:jc w:val="both"/>
        <w:rPr>
          <w:rFonts w:ascii="Sylfaen" w:eastAsia="Sylfaen" w:hAnsi="Sylfaen"/>
          <w:color w:val="000000"/>
          <w:lang w:val="ka-GE"/>
        </w:rPr>
      </w:pPr>
    </w:p>
    <w:p w14:paraId="63F54F86"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სხვა ქვეყნებში უკანონოდ მყოფი საქართველოს მოქალაქეების დაბრუნების მიზნით რეადმისიის შეთანხმებების იმპლემენტაცია.</w:t>
      </w:r>
    </w:p>
    <w:p w14:paraId="54F8AACF" w14:textId="77777777" w:rsidR="00F500AF" w:rsidRPr="003E57B3" w:rsidRDefault="00F500AF" w:rsidP="003E57B3">
      <w:pPr>
        <w:spacing w:after="0" w:line="240" w:lineRule="auto"/>
        <w:jc w:val="both"/>
        <w:rPr>
          <w:rFonts w:ascii="Sylfaen" w:eastAsia="Sylfaen" w:hAnsi="Sylfaen"/>
          <w:color w:val="000000"/>
          <w:lang w:val="ka-GE"/>
        </w:rPr>
      </w:pPr>
    </w:p>
    <w:p w14:paraId="62BDACF3"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სახელმწიფო საზღვრის დაცვა</w:t>
      </w:r>
    </w:p>
    <w:p w14:paraId="32CE2458"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სახელმწიფო საზღვარზე, სასაზღვრო ზოლში, სასაზღვრო ზონაში, საქართველოს საზღვაო სივრცესა და საქართველოს იურისდიქციას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p>
    <w:p w14:paraId="29550109" w14:textId="77777777" w:rsidR="00F500AF" w:rsidRPr="003E57B3" w:rsidRDefault="00F500AF" w:rsidP="003E57B3">
      <w:pPr>
        <w:spacing w:after="0" w:line="240" w:lineRule="auto"/>
        <w:jc w:val="both"/>
        <w:rPr>
          <w:rFonts w:ascii="Sylfaen" w:eastAsia="Sylfaen" w:hAnsi="Sylfaen"/>
          <w:color w:val="000000"/>
          <w:lang w:val="ka-GE"/>
        </w:rPr>
      </w:pPr>
    </w:p>
    <w:p w14:paraId="3D159188"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გადსაღჩენად;</w:t>
      </w:r>
    </w:p>
    <w:p w14:paraId="7F7CF162" w14:textId="77777777" w:rsidR="00F500AF" w:rsidRPr="003E57B3" w:rsidRDefault="00F500AF" w:rsidP="003E57B3">
      <w:pPr>
        <w:spacing w:after="0" w:line="240" w:lineRule="auto"/>
        <w:jc w:val="both"/>
        <w:rPr>
          <w:rFonts w:ascii="Sylfaen" w:eastAsia="Sylfaen" w:hAnsi="Sylfaen"/>
          <w:color w:val="000000"/>
          <w:lang w:val="ka-GE"/>
        </w:rPr>
      </w:pPr>
    </w:p>
    <w:p w14:paraId="77453AC7"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საზღვაო სივრცეში მისი სუვერენული უფლებების დაცვა;</w:t>
      </w:r>
    </w:p>
    <w:p w14:paraId="35ECE000" w14:textId="77777777" w:rsidR="00F500AF" w:rsidRPr="003E57B3" w:rsidRDefault="00F500AF" w:rsidP="003E57B3">
      <w:pPr>
        <w:spacing w:after="0" w:line="240" w:lineRule="auto"/>
        <w:jc w:val="both"/>
        <w:rPr>
          <w:rFonts w:ascii="Sylfaen" w:eastAsia="Sylfaen" w:hAnsi="Sylfaen"/>
          <w:color w:val="000000"/>
          <w:lang w:val="ka-GE"/>
        </w:rPr>
      </w:pPr>
    </w:p>
    <w:p w14:paraId="5B5A35A4" w14:textId="77777777" w:rsidR="00F500AF" w:rsidRPr="003E57B3" w:rsidRDefault="00F500AF" w:rsidP="003E57B3">
      <w:pPr>
        <w:widowControl w:val="0"/>
        <w:autoSpaceDE w:val="0"/>
        <w:autoSpaceDN w:val="0"/>
        <w:adjustRightInd w:val="0"/>
        <w:spacing w:after="0" w:line="240" w:lineRule="auto"/>
        <w:jc w:val="both"/>
        <w:rPr>
          <w:rFonts w:ascii="Sylfaen" w:hAnsi="Sylfaen"/>
          <w:lang w:val="ka-GE"/>
        </w:rPr>
      </w:pPr>
      <w:r w:rsidRPr="003E57B3">
        <w:rPr>
          <w:rFonts w:ascii="Sylfaen" w:eastAsia="Sylfaen" w:hAnsi="Sylfaen"/>
          <w:color w:val="000000"/>
          <w:lang w:val="ka-GE"/>
        </w:rPr>
        <w:t>ზღვაოსნობისა და ნაოსნობის უსაფრთხოების უზრუნველყოფა, ნაოსნობის წესების დაცვის კონტროლი.</w:t>
      </w:r>
    </w:p>
    <w:p w14:paraId="2EC8C605" w14:textId="77777777" w:rsidR="00F500AF" w:rsidRPr="003E57B3" w:rsidRDefault="00F500AF" w:rsidP="003E57B3">
      <w:pPr>
        <w:widowControl w:val="0"/>
        <w:autoSpaceDE w:val="0"/>
        <w:autoSpaceDN w:val="0"/>
        <w:adjustRightInd w:val="0"/>
        <w:spacing w:after="0" w:line="240" w:lineRule="auto"/>
        <w:ind w:firstLine="720"/>
        <w:jc w:val="both"/>
        <w:rPr>
          <w:rFonts w:ascii="Sylfaen" w:hAnsi="Sylfaen"/>
          <w:lang w:val="ka-GE"/>
        </w:rPr>
      </w:pPr>
    </w:p>
    <w:p w14:paraId="676187CE" w14:textId="77777777" w:rsidR="00F500AF" w:rsidRPr="003E57B3" w:rsidRDefault="00F500AF" w:rsidP="003E57B3">
      <w:pPr>
        <w:widowControl w:val="0"/>
        <w:autoSpaceDE w:val="0"/>
        <w:autoSpaceDN w:val="0"/>
        <w:adjustRightInd w:val="0"/>
        <w:spacing w:after="0" w:line="240" w:lineRule="auto"/>
        <w:jc w:val="both"/>
        <w:rPr>
          <w:rFonts w:ascii="Sylfaen" w:hAnsi="Sylfaen"/>
          <w:lang w:val="ka-GE"/>
        </w:rPr>
      </w:pPr>
      <w:r w:rsidRPr="003E57B3">
        <w:rPr>
          <w:rFonts w:ascii="Sylfaen" w:hAnsi="Sylfaen"/>
          <w:lang w:val="ka-GE"/>
        </w:rPr>
        <w:t>სასაზღვრო ინფრასტრუქტურის მშენებლობა და რეაბილიტაცია.</w:t>
      </w:r>
    </w:p>
    <w:p w14:paraId="23A3C972" w14:textId="77777777" w:rsidR="00F500AF" w:rsidRPr="003E57B3" w:rsidRDefault="00F500AF" w:rsidP="003E57B3">
      <w:pPr>
        <w:widowControl w:val="0"/>
        <w:autoSpaceDE w:val="0"/>
        <w:autoSpaceDN w:val="0"/>
        <w:adjustRightInd w:val="0"/>
        <w:spacing w:after="0" w:line="240" w:lineRule="auto"/>
        <w:jc w:val="both"/>
        <w:rPr>
          <w:rFonts w:ascii="Sylfaen" w:hAnsi="Sylfaen"/>
          <w:lang w:val="ka-GE"/>
        </w:rPr>
      </w:pPr>
    </w:p>
    <w:p w14:paraId="5ACA5597"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 და უსაფრთხოების დონის ამაღლება</w:t>
      </w:r>
    </w:p>
    <w:p w14:paraId="1F42715A" w14:textId="77777777" w:rsidR="00F500AF" w:rsidRPr="003E57B3" w:rsidRDefault="00F500AF" w:rsidP="003E57B3">
      <w:pPr>
        <w:pStyle w:val="a8"/>
        <w:widowControl w:val="0"/>
        <w:tabs>
          <w:tab w:val="left" w:pos="1080"/>
        </w:tabs>
        <w:autoSpaceDE w:val="0"/>
        <w:autoSpaceDN w:val="0"/>
        <w:adjustRightInd w:val="0"/>
        <w:spacing w:line="240" w:lineRule="auto"/>
        <w:jc w:val="both"/>
        <w:rPr>
          <w:rFonts w:ascii="Sylfaen" w:hAnsi="Sylfaen" w:cs="Sylfaen"/>
          <w:b/>
          <w:bCs/>
          <w:iCs/>
          <w:lang w:val="ka-GE"/>
        </w:rPr>
      </w:pPr>
    </w:p>
    <w:p w14:paraId="530347F6"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საზოგადოებრივი წესრიგის დაცვა, მოძრავი ტვირთების დაცვა-გაცილება, ფულადი სახსრებისა და სხვა ფასეულობათა გადაზიდვა-ინკასირება,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p>
    <w:p w14:paraId="3FEC8009" w14:textId="77777777" w:rsidR="00F500AF" w:rsidRPr="003E57B3" w:rsidRDefault="00F500AF" w:rsidP="003E57B3">
      <w:pPr>
        <w:spacing w:after="0" w:line="240" w:lineRule="auto"/>
        <w:jc w:val="both"/>
        <w:rPr>
          <w:rFonts w:ascii="Sylfaen" w:eastAsia="Sylfaen" w:hAnsi="Sylfaen"/>
          <w:color w:val="000000"/>
          <w:lang w:val="ka-GE"/>
        </w:rPr>
      </w:pPr>
    </w:p>
    <w:p w14:paraId="6EF8A0AC"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ავტოპარკის მუდმივი განახლება;</w:t>
      </w:r>
    </w:p>
    <w:p w14:paraId="5338EAA8" w14:textId="77777777" w:rsidR="00F500AF" w:rsidRPr="003E57B3" w:rsidRDefault="00F500AF" w:rsidP="003E57B3">
      <w:pPr>
        <w:spacing w:after="0" w:line="240" w:lineRule="auto"/>
        <w:jc w:val="both"/>
        <w:rPr>
          <w:rFonts w:ascii="Sylfaen" w:eastAsia="Sylfaen" w:hAnsi="Sylfaen"/>
          <w:color w:val="000000"/>
          <w:lang w:val="ka-GE"/>
        </w:rPr>
      </w:pPr>
    </w:p>
    <w:p w14:paraId="498F18C1" w14:textId="77777777" w:rsidR="00F500AF" w:rsidRPr="003E57B3" w:rsidRDefault="00F500AF" w:rsidP="003E57B3">
      <w:pPr>
        <w:widowControl w:val="0"/>
        <w:autoSpaceDE w:val="0"/>
        <w:autoSpaceDN w:val="0"/>
        <w:adjustRightInd w:val="0"/>
        <w:spacing w:after="0" w:line="240" w:lineRule="auto"/>
        <w:jc w:val="both"/>
        <w:rPr>
          <w:rFonts w:ascii="Sylfaen" w:eastAsia="Sylfaen" w:hAnsi="Sylfaen"/>
          <w:color w:val="000000"/>
          <w:lang w:val="ka-GE"/>
        </w:rPr>
      </w:pPr>
      <w:r w:rsidRPr="003E57B3">
        <w:rPr>
          <w:rFonts w:ascii="Sylfaen" w:eastAsia="Sylfaen" w:hAnsi="Sylfaen"/>
          <w:color w:val="000000"/>
          <w:lang w:val="ka-GE"/>
        </w:rPr>
        <w:t>ინფრასტრუქტურის მუდმივი რეაბილიტაცია.</w:t>
      </w:r>
    </w:p>
    <w:p w14:paraId="11B58945" w14:textId="77777777" w:rsidR="00F500AF" w:rsidRPr="003E57B3" w:rsidRDefault="00F500AF" w:rsidP="003E57B3">
      <w:pPr>
        <w:widowControl w:val="0"/>
        <w:autoSpaceDE w:val="0"/>
        <w:autoSpaceDN w:val="0"/>
        <w:adjustRightInd w:val="0"/>
        <w:spacing w:after="0" w:line="240" w:lineRule="auto"/>
        <w:jc w:val="both"/>
        <w:rPr>
          <w:rFonts w:ascii="Sylfaen" w:eastAsia="Sylfaen" w:hAnsi="Sylfaen"/>
          <w:color w:val="000000"/>
          <w:lang w:val="ka-GE"/>
        </w:rPr>
      </w:pPr>
    </w:p>
    <w:p w14:paraId="7C5FD7C8"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სამართალდამცავი სტრუქტურებისთვის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p w14:paraId="03E60AF2" w14:textId="77777777" w:rsidR="00F500AF" w:rsidRPr="003E57B3" w:rsidRDefault="00F500AF" w:rsidP="003E57B3">
      <w:pPr>
        <w:spacing w:line="240" w:lineRule="auto"/>
        <w:rPr>
          <w:rFonts w:ascii="Sylfaen" w:hAnsi="Sylfaen"/>
          <w:lang w:val="ka-GE" w:eastAsia="it-IT"/>
        </w:rPr>
      </w:pPr>
    </w:p>
    <w:p w14:paraId="2B3E9FFC"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პროფესიული და სპეციალური საგანმანათლებლო პროგრამების განხორციელება;</w:t>
      </w:r>
    </w:p>
    <w:p w14:paraId="1C8C579F" w14:textId="77777777" w:rsidR="00F500AF" w:rsidRPr="003E57B3" w:rsidRDefault="00F500AF" w:rsidP="003E57B3">
      <w:pPr>
        <w:spacing w:after="0" w:line="240" w:lineRule="auto"/>
        <w:jc w:val="both"/>
        <w:rPr>
          <w:rFonts w:ascii="Sylfaen" w:eastAsia="Sylfaen" w:hAnsi="Sylfaen"/>
          <w:color w:val="000000"/>
          <w:lang w:val="ka-GE"/>
        </w:rPr>
      </w:pPr>
    </w:p>
    <w:p w14:paraId="4F0A36C4"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საშუალო რგოლის კვალიფიციური და პროფესიონალი საპოლიციო კადრების მომზადება და გადამზადება;</w:t>
      </w:r>
    </w:p>
    <w:p w14:paraId="55E3EC65" w14:textId="77777777" w:rsidR="00F500AF" w:rsidRPr="003E57B3" w:rsidRDefault="00F500AF" w:rsidP="003E57B3">
      <w:pPr>
        <w:spacing w:after="0" w:line="240" w:lineRule="auto"/>
        <w:jc w:val="both"/>
        <w:rPr>
          <w:rFonts w:ascii="Sylfaen" w:eastAsia="Sylfaen" w:hAnsi="Sylfaen"/>
          <w:color w:val="000000"/>
          <w:lang w:val="ka-GE"/>
        </w:rPr>
      </w:pPr>
    </w:p>
    <w:p w14:paraId="23F0CDD0"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ინფრასტრუქტურის რეაბილიტაცია.</w:t>
      </w:r>
    </w:p>
    <w:p w14:paraId="71A7509A"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საქართველოს შინაგან საქმეთა სამინისტროსა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p w14:paraId="3ACC0FD8" w14:textId="77777777" w:rsidR="00F500AF" w:rsidRPr="003E57B3" w:rsidRDefault="00F500AF" w:rsidP="003E57B3">
      <w:pPr>
        <w:widowControl w:val="0"/>
        <w:autoSpaceDE w:val="0"/>
        <w:autoSpaceDN w:val="0"/>
        <w:adjustRightInd w:val="0"/>
        <w:spacing w:after="0" w:line="240" w:lineRule="auto"/>
        <w:ind w:left="480"/>
        <w:rPr>
          <w:rFonts w:ascii="Sylfaen" w:hAnsi="Sylfaen" w:cs="Sylfaen"/>
          <w:b/>
          <w:bCs/>
          <w:iCs/>
          <w:lang w:val="ka-GE"/>
        </w:rPr>
      </w:pPr>
    </w:p>
    <w:p w14:paraId="41889A86"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lastRenderedPageBreak/>
        <w:t xml:space="preserve">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 </w:t>
      </w:r>
    </w:p>
    <w:p w14:paraId="309CE457" w14:textId="77777777" w:rsidR="00F500AF" w:rsidRPr="003E57B3" w:rsidRDefault="00F500AF" w:rsidP="003E57B3">
      <w:pPr>
        <w:spacing w:after="0" w:line="240" w:lineRule="auto"/>
        <w:jc w:val="both"/>
        <w:rPr>
          <w:rFonts w:ascii="Sylfaen" w:eastAsia="Sylfaen" w:hAnsi="Sylfaen"/>
          <w:color w:val="000000"/>
          <w:lang w:val="ka-GE"/>
        </w:rPr>
      </w:pPr>
    </w:p>
    <w:p w14:paraId="0DF0B965"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სამედიცინო ქვედანაყოფების მაღალი საბრძოლო და სამობილიზაციო მზადყოფნის უზრუნველყოფა;</w:t>
      </w:r>
    </w:p>
    <w:p w14:paraId="67051EB9" w14:textId="77777777" w:rsidR="00F500AF" w:rsidRPr="003E57B3" w:rsidRDefault="00F500AF" w:rsidP="003E57B3">
      <w:pPr>
        <w:spacing w:after="0" w:line="240" w:lineRule="auto"/>
        <w:jc w:val="both"/>
        <w:rPr>
          <w:rFonts w:ascii="Sylfaen" w:eastAsia="Sylfaen" w:hAnsi="Sylfaen"/>
          <w:color w:val="000000"/>
          <w:lang w:val="ka-GE"/>
        </w:rPr>
      </w:pPr>
    </w:p>
    <w:p w14:paraId="4A78808A"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საჭიროების შემთხვევაში, დაჭრილთათვის სამედიცინო დახმარების გაწევისა და ევაკუაციის ორგანიზება;</w:t>
      </w:r>
    </w:p>
    <w:p w14:paraId="0BE8061A" w14:textId="77777777" w:rsidR="00F500AF" w:rsidRPr="003E57B3" w:rsidRDefault="00F500AF" w:rsidP="003E57B3">
      <w:pPr>
        <w:spacing w:after="0" w:line="240" w:lineRule="auto"/>
        <w:jc w:val="both"/>
        <w:rPr>
          <w:rFonts w:ascii="Sylfaen" w:eastAsia="Sylfaen" w:hAnsi="Sylfaen"/>
          <w:color w:val="000000"/>
          <w:lang w:val="ka-GE"/>
        </w:rPr>
      </w:pPr>
    </w:p>
    <w:p w14:paraId="5F3ED05C"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p>
    <w:p w14:paraId="07CC4D1D" w14:textId="77777777" w:rsidR="00F500AF" w:rsidRPr="003E57B3" w:rsidRDefault="00F500AF" w:rsidP="003E57B3">
      <w:pPr>
        <w:spacing w:after="0" w:line="240" w:lineRule="auto"/>
        <w:jc w:val="both"/>
        <w:rPr>
          <w:rFonts w:ascii="Sylfaen" w:eastAsia="Sylfaen" w:hAnsi="Sylfaen"/>
          <w:color w:val="000000"/>
          <w:lang w:val="ka-GE"/>
        </w:rPr>
      </w:pPr>
    </w:p>
    <w:p w14:paraId="43B71665"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p w14:paraId="61E2F7C2" w14:textId="77777777" w:rsidR="00F500AF" w:rsidRPr="003E57B3" w:rsidRDefault="00F500AF" w:rsidP="003E57B3">
      <w:pPr>
        <w:widowControl w:val="0"/>
        <w:autoSpaceDE w:val="0"/>
        <w:autoSpaceDN w:val="0"/>
        <w:adjustRightInd w:val="0"/>
        <w:spacing w:after="0" w:line="240" w:lineRule="auto"/>
        <w:ind w:firstLine="480"/>
        <w:jc w:val="both"/>
        <w:rPr>
          <w:rFonts w:ascii="Sylfaen" w:hAnsi="Sylfaen" w:cs="Sylfaen"/>
          <w:b/>
          <w:bCs/>
          <w:iCs/>
          <w:lang w:val="ka-GE"/>
        </w:rPr>
      </w:pPr>
    </w:p>
    <w:p w14:paraId="5B47A9DD"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სამოქალაქო უსაფრთხოების დონის ამაღლება, სახელმწიფო მატერიალური რეზერვების შექმნა და მართვა</w:t>
      </w:r>
    </w:p>
    <w:p w14:paraId="674C5BB3" w14:textId="77777777" w:rsidR="00F500AF" w:rsidRPr="003E57B3" w:rsidRDefault="00F500AF" w:rsidP="003E57B3">
      <w:pPr>
        <w:widowControl w:val="0"/>
        <w:tabs>
          <w:tab w:val="left" w:pos="0"/>
          <w:tab w:val="left" w:pos="1080"/>
        </w:tabs>
        <w:autoSpaceDE w:val="0"/>
        <w:autoSpaceDN w:val="0"/>
        <w:adjustRightInd w:val="0"/>
        <w:spacing w:after="0" w:line="240" w:lineRule="auto"/>
        <w:jc w:val="both"/>
        <w:rPr>
          <w:rFonts w:ascii="Sylfaen" w:hAnsi="Sylfaen" w:cs="Sylfaen"/>
          <w:b/>
          <w:bCs/>
          <w:i/>
          <w:iCs/>
          <w:lang w:val="ka-GE"/>
        </w:rPr>
      </w:pPr>
    </w:p>
    <w:p w14:paraId="3D306F14"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ბუნებრივი ან/და ადამიანური ფაქტორით გამოწვეული ინციდენტისაგან/საგანგებო სიტუაციისაგან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p>
    <w:p w14:paraId="06221987" w14:textId="77777777" w:rsidR="00F500AF" w:rsidRPr="003E57B3" w:rsidRDefault="00F500AF" w:rsidP="003E57B3">
      <w:pPr>
        <w:spacing w:after="0" w:line="240" w:lineRule="auto"/>
        <w:jc w:val="both"/>
        <w:rPr>
          <w:rFonts w:ascii="Sylfaen" w:eastAsia="Sylfaen" w:hAnsi="Sylfaen"/>
          <w:color w:val="000000"/>
          <w:lang w:val="ka-GE"/>
        </w:rPr>
      </w:pPr>
    </w:p>
    <w:p w14:paraId="6539F98D"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სტრატეგიულ (პოლიტიკურ) და ოპერაციულ დონეებზე გადაწყვეტილების მისაღებად შესაბამისი პირებისათვის რეკომენდაციების/წინადადებების შემუშავება/წარდგენა, ასევე ორგანიზაციული, ტექნიკური და საინფორმაციო-ანალიტიკური დახმარების აღმოჩენა;</w:t>
      </w:r>
    </w:p>
    <w:p w14:paraId="7C27882F" w14:textId="77777777" w:rsidR="00F500AF" w:rsidRPr="003E57B3" w:rsidRDefault="00F500AF" w:rsidP="003E57B3">
      <w:pPr>
        <w:spacing w:after="0" w:line="240" w:lineRule="auto"/>
        <w:jc w:val="both"/>
        <w:rPr>
          <w:rFonts w:ascii="Sylfaen" w:eastAsia="Sylfaen" w:hAnsi="Sylfaen"/>
          <w:color w:val="000000"/>
          <w:lang w:val="ka-GE"/>
        </w:rPr>
      </w:pPr>
    </w:p>
    <w:p w14:paraId="13A07DD8"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bCs/>
          <w:iCs/>
          <w:color w:val="000000"/>
          <w:lang w:val="ka-GE"/>
        </w:rPr>
        <w:t>ურბანული საძიებო სამაშველო ჯგუფისათვის გაეროს საერთაშორისო საძიებო სამაშველო მრჩეველთა ჯგუფის, INSARAG-ის კლასიფიკაციის მინიჭება;</w:t>
      </w:r>
    </w:p>
    <w:p w14:paraId="0F088A3C" w14:textId="77777777" w:rsidR="00F500AF" w:rsidRPr="003E57B3" w:rsidRDefault="00F500AF" w:rsidP="003E57B3">
      <w:pPr>
        <w:spacing w:after="0" w:line="240" w:lineRule="auto"/>
        <w:jc w:val="both"/>
        <w:rPr>
          <w:rFonts w:ascii="Sylfaen" w:eastAsia="Sylfaen" w:hAnsi="Sylfaen"/>
          <w:color w:val="000000"/>
          <w:lang w:val="ka-GE"/>
        </w:rPr>
      </w:pPr>
    </w:p>
    <w:p w14:paraId="55ABCD34"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სამოქალაქო უსაფრთხოების სფეროში სახელმწიფო მომსახურების გაწევა;</w:t>
      </w:r>
    </w:p>
    <w:p w14:paraId="3AEC2094" w14:textId="77777777" w:rsidR="00F500AF" w:rsidRPr="003E57B3" w:rsidRDefault="00F500AF" w:rsidP="003E57B3">
      <w:pPr>
        <w:spacing w:after="0" w:line="240" w:lineRule="auto"/>
        <w:jc w:val="both"/>
        <w:rPr>
          <w:rFonts w:ascii="Sylfaen" w:eastAsia="Sylfaen" w:hAnsi="Sylfaen"/>
          <w:color w:val="000000"/>
          <w:lang w:val="ka-GE"/>
        </w:rPr>
      </w:pPr>
    </w:p>
    <w:p w14:paraId="0FAA9BB2"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p w14:paraId="1F23AB8C" w14:textId="77777777" w:rsidR="00F500AF" w:rsidRPr="003E57B3" w:rsidRDefault="00F500AF" w:rsidP="003E57B3">
      <w:pPr>
        <w:widowControl w:val="0"/>
        <w:autoSpaceDE w:val="0"/>
        <w:autoSpaceDN w:val="0"/>
        <w:adjustRightInd w:val="0"/>
        <w:spacing w:after="0" w:line="240" w:lineRule="auto"/>
        <w:ind w:firstLine="480"/>
        <w:rPr>
          <w:rFonts w:ascii="Sylfaen" w:hAnsi="Sylfaen" w:cs="Sylfaen"/>
          <w:b/>
          <w:bCs/>
          <w:i/>
          <w:lang w:val="ka-GE"/>
        </w:rPr>
      </w:pPr>
      <w:r w:rsidRPr="003E57B3">
        <w:rPr>
          <w:rFonts w:ascii="Sylfaen" w:hAnsi="Sylfaen" w:cs="Sylfaen"/>
          <w:bCs/>
          <w:iCs/>
          <w:lang w:val="ka-GE"/>
        </w:rPr>
        <w:tab/>
      </w:r>
    </w:p>
    <w:p w14:paraId="3678CFF5"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p w14:paraId="53CEC963" w14:textId="77777777" w:rsidR="00F500AF" w:rsidRPr="003E57B3" w:rsidRDefault="00F500AF" w:rsidP="003E57B3">
      <w:pPr>
        <w:widowControl w:val="0"/>
        <w:autoSpaceDE w:val="0"/>
        <w:autoSpaceDN w:val="0"/>
        <w:adjustRightInd w:val="0"/>
        <w:spacing w:after="0" w:line="240" w:lineRule="auto"/>
        <w:ind w:firstLine="480"/>
        <w:jc w:val="both"/>
        <w:rPr>
          <w:rFonts w:ascii="Sylfaen" w:hAnsi="Sylfaen" w:cs="Sylfaen"/>
          <w:bCs/>
          <w:iCs/>
          <w:lang w:val="ka-GE"/>
        </w:rPr>
      </w:pPr>
    </w:p>
    <w:p w14:paraId="3F10BD92"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p>
    <w:p w14:paraId="00456562" w14:textId="77777777" w:rsidR="00F500AF" w:rsidRPr="003E57B3" w:rsidRDefault="00F500AF" w:rsidP="003E57B3">
      <w:pPr>
        <w:spacing w:after="0" w:line="240" w:lineRule="auto"/>
        <w:jc w:val="both"/>
        <w:rPr>
          <w:rFonts w:ascii="Sylfaen" w:eastAsia="Sylfaen" w:hAnsi="Sylfaen"/>
          <w:color w:val="000000"/>
          <w:lang w:val="ka-GE"/>
        </w:rPr>
      </w:pPr>
    </w:p>
    <w:p w14:paraId="014EFDD4"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w:t>
      </w:r>
    </w:p>
    <w:p w14:paraId="4E6C5B59" w14:textId="77777777" w:rsidR="00F500AF" w:rsidRPr="003E57B3" w:rsidRDefault="00F500AF" w:rsidP="003E57B3">
      <w:pPr>
        <w:spacing w:after="0" w:line="240" w:lineRule="auto"/>
        <w:jc w:val="both"/>
        <w:rPr>
          <w:rFonts w:ascii="Sylfaen" w:eastAsia="Sylfaen" w:hAnsi="Sylfaen"/>
          <w:color w:val="000000"/>
          <w:lang w:val="ka-GE"/>
        </w:rPr>
      </w:pPr>
    </w:p>
    <w:p w14:paraId="2DF9496D"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მომსახურების პროცესის შეუფერხებლად და თანამედროვე პირობებით მიწოდებისთვის, სააგენტოს ინფარასტრუქტურის განახლება/რეაბილიტაცია.</w:t>
      </w:r>
    </w:p>
    <w:p w14:paraId="4F829C76" w14:textId="77777777" w:rsidR="00F500AF" w:rsidRPr="003E57B3" w:rsidRDefault="00F500AF" w:rsidP="003E57B3">
      <w:pPr>
        <w:widowControl w:val="0"/>
        <w:autoSpaceDE w:val="0"/>
        <w:autoSpaceDN w:val="0"/>
        <w:adjustRightInd w:val="0"/>
        <w:spacing w:after="0" w:line="240" w:lineRule="auto"/>
        <w:ind w:firstLine="480"/>
        <w:jc w:val="both"/>
        <w:rPr>
          <w:rFonts w:ascii="Sylfaen" w:hAnsi="Sylfaen" w:cs="Sylfaen"/>
          <w:bCs/>
          <w:iCs/>
          <w:lang w:val="ka-GE"/>
        </w:rPr>
      </w:pPr>
    </w:p>
    <w:p w14:paraId="60B927BE" w14:textId="77777777" w:rsidR="00F500AF" w:rsidRPr="003E57B3" w:rsidRDefault="00F500AF" w:rsidP="003E57B3">
      <w:pPr>
        <w:pStyle w:val="6"/>
        <w:tabs>
          <w:tab w:val="num" w:pos="1800"/>
        </w:tabs>
        <w:spacing w:line="240" w:lineRule="auto"/>
        <w:jc w:val="both"/>
        <w:rPr>
          <w:rFonts w:ascii="Sylfaen" w:hAnsi="Sylfaen" w:cs="Sylfaen"/>
          <w:b/>
          <w:bCs/>
          <w:i/>
          <w:iCs/>
          <w:lang w:val="ka-GE"/>
        </w:rPr>
      </w:pPr>
      <w:r w:rsidRPr="003E57B3">
        <w:rPr>
          <w:rFonts w:ascii="Sylfaen" w:hAnsi="Sylfaen" w:cs="Sylfaen"/>
          <w:b/>
          <w:lang w:val="ka-GE"/>
        </w:rPr>
        <w:lastRenderedPageBreak/>
        <w:t>საგანგებო და გადაუდებელი დახმარების ეფექტიანი სისტემის ფუნქციონირება</w:t>
      </w:r>
    </w:p>
    <w:p w14:paraId="599E00E7"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მაღალი დონის და მარტივად ხელმისაწვდომი გადაუდებელი დახმარების უზრუნველყოფა;</w:t>
      </w:r>
    </w:p>
    <w:p w14:paraId="1D95780F" w14:textId="77777777" w:rsidR="00F500AF" w:rsidRPr="003E57B3" w:rsidRDefault="00F500AF" w:rsidP="003E57B3">
      <w:pPr>
        <w:spacing w:after="0" w:line="240" w:lineRule="auto"/>
        <w:jc w:val="both"/>
        <w:rPr>
          <w:rFonts w:ascii="Sylfaen" w:eastAsia="Sylfaen" w:hAnsi="Sylfaen"/>
          <w:color w:val="000000"/>
          <w:lang w:val="ka-GE"/>
        </w:rPr>
      </w:pPr>
    </w:p>
    <w:p w14:paraId="0A2B9EA2"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საგანგებო სიტუაციის დადგომის შემთხვევაში გადაუდებელი დახმარების აღმოჩენაზე პასუხისმგებელი სუბიექტების დროულად და სწორად ჩართვა პროცესში;</w:t>
      </w:r>
    </w:p>
    <w:p w14:paraId="467175C2" w14:textId="77777777" w:rsidR="00F500AF" w:rsidRPr="003E57B3" w:rsidRDefault="00F500AF" w:rsidP="003E57B3">
      <w:pPr>
        <w:spacing w:after="0" w:line="240" w:lineRule="auto"/>
        <w:jc w:val="both"/>
        <w:rPr>
          <w:rFonts w:ascii="Sylfaen" w:eastAsia="Sylfaen" w:hAnsi="Sylfaen"/>
          <w:color w:val="000000"/>
          <w:lang w:val="ka-GE"/>
        </w:rPr>
      </w:pPr>
    </w:p>
    <w:p w14:paraId="09BF6334"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eastAsia="Sylfaen" w:hAnsi="Sylfaen"/>
          <w:color w:val="000000"/>
          <w:lang w:val="ka-GE"/>
        </w:rPr>
        <w:t>გადაუდებელი დახმარების შეტყობინების მიღების და დამუშავების სისტემის გაუმჯობესება;</w:t>
      </w:r>
    </w:p>
    <w:p w14:paraId="0E4D7F8F" w14:textId="77777777" w:rsidR="00F500AF" w:rsidRPr="003E57B3" w:rsidRDefault="00F500AF" w:rsidP="003E57B3">
      <w:pPr>
        <w:spacing w:after="0" w:line="240" w:lineRule="auto"/>
        <w:jc w:val="both"/>
        <w:rPr>
          <w:rFonts w:ascii="Sylfaen" w:eastAsia="Sylfaen" w:hAnsi="Sylfaen"/>
          <w:color w:val="000000"/>
          <w:lang w:val="ka-GE"/>
        </w:rPr>
      </w:pPr>
    </w:p>
    <w:p w14:paraId="4E23573B" w14:textId="77777777" w:rsidR="00F500AF" w:rsidRPr="003E57B3" w:rsidRDefault="00F500AF" w:rsidP="003E57B3">
      <w:pPr>
        <w:spacing w:after="0" w:line="240" w:lineRule="auto"/>
        <w:jc w:val="both"/>
        <w:rPr>
          <w:rFonts w:ascii="Sylfaen" w:eastAsia="Sylfaen" w:hAnsi="Sylfaen"/>
          <w:color w:val="000000"/>
          <w:lang w:val="ka-GE"/>
        </w:rPr>
      </w:pPr>
      <w:r w:rsidRPr="003E57B3">
        <w:rPr>
          <w:rFonts w:ascii="Sylfaen" w:hAnsi="Sylfaen" w:cs="Sylfaen"/>
          <w:color w:val="000000" w:themeColor="text1"/>
          <w:lang w:val="ka-GE"/>
        </w:rPr>
        <w:t>საზოგადოებრივი და საგზაო უსაფრთხოების დონის ამაღლება.</w:t>
      </w:r>
    </w:p>
    <w:p w14:paraId="3CD65ACF" w14:textId="77777777" w:rsidR="00F500AF" w:rsidRPr="003E57B3" w:rsidRDefault="00F500AF" w:rsidP="003E57B3">
      <w:pPr>
        <w:spacing w:line="240" w:lineRule="auto"/>
        <w:rPr>
          <w:rFonts w:ascii="Sylfaen" w:hAnsi="Sylfaen"/>
          <w:lang w:val="ka-GE"/>
        </w:rPr>
      </w:pPr>
    </w:p>
    <w:p w14:paraId="5A1FD426" w14:textId="77777777" w:rsidR="00F500AF" w:rsidRPr="00B940DD" w:rsidRDefault="00F500AF" w:rsidP="003E57B3">
      <w:pPr>
        <w:pStyle w:val="1"/>
        <w:spacing w:line="240" w:lineRule="auto"/>
        <w:rPr>
          <w:rFonts w:ascii="Sylfaen" w:eastAsia="Sylfaen" w:hAnsi="Sylfaen" w:cs="Sylfaen"/>
          <w:b/>
          <w:sz w:val="24"/>
          <w:szCs w:val="24"/>
          <w:lang w:val="ka-GE"/>
        </w:rPr>
      </w:pPr>
      <w:r w:rsidRPr="00B940DD">
        <w:rPr>
          <w:rFonts w:ascii="Sylfaen" w:eastAsia="Sylfaen" w:hAnsi="Sylfaen" w:cs="Sylfaen"/>
          <w:b/>
          <w:sz w:val="24"/>
          <w:szCs w:val="24"/>
          <w:lang w:val="ka-GE"/>
        </w:rPr>
        <w:t>საქართველოს გარემოს დაცვისა და  სოფლის მეურნეობის სამინისტრო</w:t>
      </w:r>
    </w:p>
    <w:p w14:paraId="121AA154" w14:textId="77777777" w:rsidR="00F500AF" w:rsidRPr="003E57B3" w:rsidRDefault="00F500AF" w:rsidP="003E57B3">
      <w:pPr>
        <w:spacing w:line="240" w:lineRule="auto"/>
        <w:rPr>
          <w:rFonts w:ascii="Sylfaen" w:hAnsi="Sylfaen"/>
          <w:lang w:val="ka-GE" w:eastAsia="it-IT"/>
        </w:rPr>
      </w:pPr>
    </w:p>
    <w:p w14:paraId="22ABE018" w14:textId="77777777" w:rsidR="00F500AF" w:rsidRPr="003E57B3" w:rsidRDefault="00F500AF" w:rsidP="003E57B3">
      <w:pPr>
        <w:pStyle w:val="6"/>
        <w:tabs>
          <w:tab w:val="num" w:pos="1800"/>
        </w:tabs>
        <w:spacing w:line="240" w:lineRule="auto"/>
        <w:jc w:val="both"/>
        <w:rPr>
          <w:rFonts w:ascii="Sylfaen" w:hAnsi="Sylfaen" w:cs="Sylfaen"/>
          <w:b/>
          <w:i/>
          <w:lang w:val="ka-GE"/>
        </w:rPr>
      </w:pPr>
      <w:r w:rsidRPr="003E57B3">
        <w:rPr>
          <w:rFonts w:ascii="Sylfaen" w:hAnsi="Sylfaen" w:cs="Sylfaen"/>
          <w:b/>
          <w:lang w:val="ka-GE"/>
        </w:rPr>
        <w:t xml:space="preserve">გარემოს დაცვის და სოფლის მეურნეობის განვითარების პროგრამა </w:t>
      </w:r>
    </w:p>
    <w:p w14:paraId="36C0C49F" w14:textId="77777777" w:rsidR="00F500AF" w:rsidRPr="003E57B3" w:rsidRDefault="00F500AF" w:rsidP="003E57B3">
      <w:pPr>
        <w:spacing w:after="0" w:line="240" w:lineRule="auto"/>
        <w:jc w:val="both"/>
        <w:rPr>
          <w:rFonts w:ascii="Sylfaen" w:hAnsi="Sylfaen" w:cs="Sylfaen"/>
          <w:lang w:val="ka-GE"/>
        </w:rPr>
      </w:pPr>
    </w:p>
    <w:p w14:paraId="1C43E1AE"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ქვეყნის</w:t>
      </w:r>
      <w:r w:rsidRPr="003E57B3">
        <w:rPr>
          <w:rFonts w:ascii="Sylfaen" w:hAnsi="Sylfaen"/>
          <w:lang w:val="ka-GE"/>
        </w:rPr>
        <w:t xml:space="preserve"> </w:t>
      </w:r>
      <w:r w:rsidRPr="003E57B3">
        <w:rPr>
          <w:rFonts w:ascii="Sylfaen" w:hAnsi="Sylfaen" w:cs="Sylfaen"/>
          <w:lang w:val="ka-GE"/>
        </w:rPr>
        <w:t>აგრარულ</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სექტორში</w:t>
      </w:r>
      <w:r w:rsidRPr="003E57B3">
        <w:rPr>
          <w:rFonts w:ascii="Sylfaen" w:hAnsi="Sylfaen"/>
          <w:lang w:val="ka-GE"/>
        </w:rPr>
        <w:t xml:space="preserve"> </w:t>
      </w:r>
      <w:r w:rsidRPr="003E57B3">
        <w:rPr>
          <w:rFonts w:ascii="Sylfaen" w:hAnsi="Sylfaen" w:cs="Sylfaen"/>
          <w:lang w:val="ka-GE"/>
        </w:rPr>
        <w:t>სახელმწიფო</w:t>
      </w:r>
      <w:r w:rsidRPr="003E57B3">
        <w:rPr>
          <w:rFonts w:ascii="Sylfaen" w:hAnsi="Sylfaen"/>
          <w:lang w:val="ka-GE"/>
        </w:rPr>
        <w:t xml:space="preserve"> </w:t>
      </w:r>
      <w:r w:rsidRPr="003E57B3">
        <w:rPr>
          <w:rFonts w:ascii="Sylfaen" w:hAnsi="Sylfaen" w:cs="Sylfaen"/>
          <w:lang w:val="ka-GE"/>
        </w:rPr>
        <w:t>პოლიტიკის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რეფორმების</w:t>
      </w:r>
      <w:r w:rsidRPr="003E57B3">
        <w:rPr>
          <w:rFonts w:ascii="Sylfaen" w:hAnsi="Sylfaen"/>
          <w:lang w:val="ka-GE"/>
        </w:rPr>
        <w:t xml:space="preserve"> </w:t>
      </w:r>
      <w:r w:rsidRPr="003E57B3">
        <w:rPr>
          <w:rFonts w:ascii="Sylfaen" w:hAnsi="Sylfaen" w:cs="Sylfaen"/>
          <w:lang w:val="ka-GE"/>
        </w:rPr>
        <w:t>განხორციელება</w:t>
      </w:r>
      <w:r w:rsidRPr="003E57B3">
        <w:rPr>
          <w:rFonts w:ascii="Sylfaen" w:hAnsi="Sylfaen"/>
          <w:lang w:val="ka-GE"/>
        </w:rPr>
        <w:t>;</w:t>
      </w:r>
    </w:p>
    <w:p w14:paraId="7335827C" w14:textId="77777777" w:rsidR="00F500AF" w:rsidRPr="003E57B3" w:rsidRDefault="00F500AF" w:rsidP="003E57B3">
      <w:pPr>
        <w:spacing w:after="0" w:line="240" w:lineRule="auto"/>
        <w:jc w:val="both"/>
        <w:rPr>
          <w:rFonts w:ascii="Sylfaen" w:hAnsi="Sylfaen"/>
          <w:lang w:val="ka-GE"/>
        </w:rPr>
      </w:pPr>
    </w:p>
    <w:p w14:paraId="66DBCAAD"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აგრარული</w:t>
      </w:r>
      <w:r w:rsidRPr="003E57B3">
        <w:rPr>
          <w:rFonts w:ascii="Sylfaen" w:hAnsi="Sylfaen"/>
          <w:lang w:val="ka-GE"/>
        </w:rPr>
        <w:t xml:space="preserve"> </w:t>
      </w:r>
      <w:r w:rsidRPr="003E57B3">
        <w:rPr>
          <w:rFonts w:ascii="Sylfaen" w:hAnsi="Sylfaen" w:cs="Sylfaen"/>
          <w:lang w:val="ka-GE"/>
        </w:rPr>
        <w:t>სექტორის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პრიორიტეტულ</w:t>
      </w:r>
      <w:r w:rsidRPr="003E57B3">
        <w:rPr>
          <w:rFonts w:ascii="Sylfaen" w:hAnsi="Sylfaen"/>
          <w:lang w:val="ka-GE"/>
        </w:rPr>
        <w:t xml:space="preserve"> </w:t>
      </w:r>
      <w:r w:rsidRPr="003E57B3">
        <w:rPr>
          <w:rFonts w:ascii="Sylfaen" w:hAnsi="Sylfaen" w:cs="Sylfaen"/>
          <w:lang w:val="ka-GE"/>
        </w:rPr>
        <w:t>მიმართულებათა</w:t>
      </w:r>
      <w:r w:rsidRPr="003E57B3">
        <w:rPr>
          <w:rFonts w:ascii="Sylfaen" w:hAnsi="Sylfaen"/>
          <w:lang w:val="ka-GE"/>
        </w:rPr>
        <w:t xml:space="preserve"> </w:t>
      </w:r>
      <w:r w:rsidRPr="003E57B3">
        <w:rPr>
          <w:rFonts w:ascii="Sylfaen" w:hAnsi="Sylfaen" w:cs="Sylfaen"/>
          <w:lang w:val="ka-GE"/>
        </w:rPr>
        <w:t>განსაზღვრა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შესაბამისი</w:t>
      </w:r>
      <w:r w:rsidRPr="003E57B3">
        <w:rPr>
          <w:rFonts w:ascii="Sylfaen" w:hAnsi="Sylfaen"/>
          <w:lang w:val="ka-GE"/>
        </w:rPr>
        <w:t xml:space="preserve"> </w:t>
      </w:r>
      <w:r w:rsidRPr="003E57B3">
        <w:rPr>
          <w:rFonts w:ascii="Sylfaen" w:hAnsi="Sylfaen" w:cs="Sylfaen"/>
          <w:lang w:val="ka-GE"/>
        </w:rPr>
        <w:t>პროგრამების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w:t>
      </w:r>
    </w:p>
    <w:p w14:paraId="18FB43F7" w14:textId="77777777" w:rsidR="00F500AF" w:rsidRPr="003E57B3" w:rsidRDefault="00F500AF" w:rsidP="003E57B3">
      <w:pPr>
        <w:spacing w:after="0" w:line="240" w:lineRule="auto"/>
        <w:jc w:val="both"/>
        <w:rPr>
          <w:rFonts w:ascii="Sylfaen" w:hAnsi="Sylfaen" w:cs="Sylfaen"/>
          <w:lang w:val="ka-GE"/>
        </w:rPr>
      </w:pPr>
    </w:p>
    <w:p w14:paraId="7A6B0A88"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სოფლის</w:t>
      </w:r>
      <w:r w:rsidRPr="003E57B3">
        <w:rPr>
          <w:rFonts w:ascii="Sylfaen" w:hAnsi="Sylfaen"/>
          <w:lang w:val="ka-GE"/>
        </w:rPr>
        <w:t xml:space="preserve"> </w:t>
      </w:r>
      <w:r w:rsidRPr="003E57B3">
        <w:rPr>
          <w:rFonts w:ascii="Sylfaen" w:hAnsi="Sylfaen" w:cs="Sylfaen"/>
          <w:lang w:val="ka-GE"/>
        </w:rPr>
        <w:t>მეურნეობის</w:t>
      </w:r>
      <w:r w:rsidRPr="003E57B3">
        <w:rPr>
          <w:rFonts w:ascii="Sylfaen" w:hAnsi="Sylfaen"/>
          <w:lang w:val="ka-GE"/>
        </w:rPr>
        <w:t xml:space="preserve"> </w:t>
      </w:r>
      <w:r w:rsidRPr="003E57B3">
        <w:rPr>
          <w:rFonts w:ascii="Sylfaen" w:hAnsi="Sylfaen" w:cs="Sylfaen"/>
          <w:lang w:val="ka-GE"/>
        </w:rPr>
        <w:t>სამინისტროს</w:t>
      </w:r>
      <w:r w:rsidRPr="003E57B3">
        <w:rPr>
          <w:rFonts w:ascii="Sylfaen" w:hAnsi="Sylfaen"/>
          <w:lang w:val="ka-GE"/>
        </w:rPr>
        <w:t xml:space="preserve"> </w:t>
      </w:r>
      <w:r w:rsidRPr="003E57B3">
        <w:rPr>
          <w:rFonts w:ascii="Sylfaen" w:hAnsi="Sylfaen" w:cs="Sylfaen"/>
          <w:lang w:val="ka-GE"/>
        </w:rPr>
        <w:t>მიერ</w:t>
      </w:r>
      <w:r w:rsidRPr="003E57B3">
        <w:rPr>
          <w:rFonts w:ascii="Sylfaen" w:hAnsi="Sylfaen"/>
          <w:lang w:val="ka-GE"/>
        </w:rPr>
        <w:t xml:space="preserve"> </w:t>
      </w:r>
      <w:r w:rsidRPr="003E57B3">
        <w:rPr>
          <w:rFonts w:ascii="Sylfaen" w:hAnsi="Sylfaen" w:cs="Sylfaen"/>
          <w:lang w:val="ka-GE"/>
        </w:rPr>
        <w:t>განსახორციელებელი</w:t>
      </w:r>
      <w:r w:rsidRPr="003E57B3">
        <w:rPr>
          <w:rFonts w:ascii="Sylfaen" w:hAnsi="Sylfaen"/>
          <w:lang w:val="ka-GE"/>
        </w:rPr>
        <w:t xml:space="preserve"> </w:t>
      </w:r>
      <w:r w:rsidRPr="003E57B3">
        <w:rPr>
          <w:rFonts w:ascii="Sylfaen" w:hAnsi="Sylfaen" w:cs="Sylfaen"/>
          <w:lang w:val="ka-GE"/>
        </w:rPr>
        <w:t>ღონისძიებების</w:t>
      </w:r>
      <w:r w:rsidRPr="003E57B3">
        <w:rPr>
          <w:rFonts w:ascii="Sylfaen" w:hAnsi="Sylfaen"/>
          <w:lang w:val="ka-GE"/>
        </w:rPr>
        <w:t xml:space="preserve"> </w:t>
      </w:r>
      <w:r w:rsidRPr="003E57B3">
        <w:rPr>
          <w:rFonts w:ascii="Sylfaen" w:hAnsi="Sylfaen" w:cs="Sylfaen"/>
          <w:lang w:val="ka-GE"/>
        </w:rPr>
        <w:t>მართვა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ადმინისტრირება</w:t>
      </w:r>
      <w:r w:rsidRPr="003E57B3">
        <w:rPr>
          <w:rFonts w:ascii="Sylfaen" w:hAnsi="Sylfaen"/>
          <w:lang w:val="ka-GE"/>
        </w:rPr>
        <w:t>;</w:t>
      </w:r>
    </w:p>
    <w:p w14:paraId="777FFF42" w14:textId="77777777" w:rsidR="00F500AF" w:rsidRPr="003E57B3" w:rsidRDefault="00F500AF" w:rsidP="003E57B3">
      <w:pPr>
        <w:spacing w:after="0" w:line="240" w:lineRule="auto"/>
        <w:jc w:val="both"/>
        <w:rPr>
          <w:rFonts w:ascii="Sylfaen" w:hAnsi="Sylfaen"/>
          <w:lang w:val="ka-GE"/>
        </w:rPr>
      </w:pPr>
    </w:p>
    <w:p w14:paraId="047090EC" w14:textId="77777777" w:rsidR="00F500AF" w:rsidRPr="003E57B3" w:rsidRDefault="00F500AF" w:rsidP="003E57B3">
      <w:pPr>
        <w:spacing w:after="0" w:line="240" w:lineRule="auto"/>
        <w:jc w:val="both"/>
        <w:rPr>
          <w:rFonts w:ascii="Sylfaen" w:hAnsi="Sylfaen"/>
          <w:lang w:val="ka-GE"/>
        </w:rPr>
      </w:pPr>
      <w:r w:rsidRPr="003E57B3">
        <w:rPr>
          <w:rFonts w:ascii="Sylfaen" w:hAnsi="Sylfaen"/>
          <w:lang w:val="ka-GE"/>
        </w:rPr>
        <w:t xml:space="preserve">2017-2021 </w:t>
      </w:r>
      <w:r w:rsidRPr="003E57B3">
        <w:rPr>
          <w:rFonts w:ascii="Sylfaen" w:hAnsi="Sylfaen" w:cs="Sylfaen"/>
          <w:lang w:val="ka-GE"/>
        </w:rPr>
        <w:t>წწ</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მოქმედებათა</w:t>
      </w:r>
      <w:r w:rsidRPr="003E57B3">
        <w:rPr>
          <w:rFonts w:ascii="Sylfaen" w:hAnsi="Sylfaen"/>
          <w:lang w:val="ka-GE"/>
        </w:rPr>
        <w:t xml:space="preserve"> </w:t>
      </w:r>
      <w:r w:rsidRPr="003E57B3">
        <w:rPr>
          <w:rFonts w:ascii="Sylfaen" w:hAnsi="Sylfaen" w:cs="Sylfaen"/>
          <w:lang w:val="ka-GE"/>
        </w:rPr>
        <w:t>ეროვნული</w:t>
      </w:r>
      <w:r w:rsidRPr="003E57B3">
        <w:rPr>
          <w:rFonts w:ascii="Sylfaen" w:hAnsi="Sylfaen"/>
          <w:lang w:val="ka-GE"/>
        </w:rPr>
        <w:t xml:space="preserve"> </w:t>
      </w:r>
      <w:r w:rsidRPr="003E57B3">
        <w:rPr>
          <w:rFonts w:ascii="Sylfaen" w:hAnsi="Sylfaen" w:cs="Sylfaen"/>
          <w:lang w:val="ka-GE"/>
        </w:rPr>
        <w:t>პროგრამის</w:t>
      </w:r>
      <w:r w:rsidRPr="003E57B3">
        <w:rPr>
          <w:rFonts w:ascii="Sylfaen" w:hAnsi="Sylfaen"/>
          <w:lang w:val="ka-GE"/>
        </w:rPr>
        <w:t xml:space="preserve"> </w:t>
      </w:r>
      <w:r w:rsidRPr="003E57B3">
        <w:rPr>
          <w:rFonts w:ascii="Sylfaen" w:hAnsi="Sylfaen" w:cs="Sylfaen"/>
          <w:lang w:val="ka-GE"/>
        </w:rPr>
        <w:t>განხორციელების</w:t>
      </w:r>
      <w:r w:rsidRPr="003E57B3">
        <w:rPr>
          <w:rFonts w:ascii="Sylfaen" w:hAnsi="Sylfaen"/>
          <w:lang w:val="ka-GE"/>
        </w:rPr>
        <w:t xml:space="preserve"> </w:t>
      </w:r>
      <w:r w:rsidRPr="003E57B3">
        <w:rPr>
          <w:rFonts w:ascii="Sylfaen" w:hAnsi="Sylfaen" w:cs="Sylfaen"/>
          <w:lang w:val="ka-GE"/>
        </w:rPr>
        <w:t>შეფასება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2022-2026 </w:t>
      </w:r>
      <w:r w:rsidRPr="003E57B3">
        <w:rPr>
          <w:rFonts w:ascii="Sylfaen" w:hAnsi="Sylfaen" w:cs="Sylfaen"/>
          <w:lang w:val="ka-GE"/>
        </w:rPr>
        <w:t>წწ</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მოქმედებათა</w:t>
      </w:r>
      <w:r w:rsidRPr="003E57B3">
        <w:rPr>
          <w:rFonts w:ascii="Sylfaen" w:hAnsi="Sylfaen"/>
          <w:lang w:val="ka-GE"/>
        </w:rPr>
        <w:t xml:space="preserve"> </w:t>
      </w:r>
      <w:r w:rsidRPr="003E57B3">
        <w:rPr>
          <w:rFonts w:ascii="Sylfaen" w:hAnsi="Sylfaen" w:cs="Sylfaen"/>
          <w:lang w:val="ka-GE"/>
        </w:rPr>
        <w:t>ეროვნული</w:t>
      </w:r>
      <w:r w:rsidRPr="003E57B3">
        <w:rPr>
          <w:rFonts w:ascii="Sylfaen" w:hAnsi="Sylfaen"/>
          <w:lang w:val="ka-GE"/>
        </w:rPr>
        <w:t xml:space="preserve"> </w:t>
      </w:r>
      <w:r w:rsidRPr="003E57B3">
        <w:rPr>
          <w:rFonts w:ascii="Sylfaen" w:hAnsi="Sylfaen" w:cs="Sylfaen"/>
          <w:lang w:val="ka-GE"/>
        </w:rPr>
        <w:t>პროგრამის</w:t>
      </w:r>
      <w:r w:rsidRPr="003E57B3">
        <w:rPr>
          <w:rFonts w:ascii="Sylfaen" w:hAnsi="Sylfaen"/>
          <w:lang w:val="ka-GE"/>
        </w:rPr>
        <w:t xml:space="preserve"> </w:t>
      </w:r>
      <w:r w:rsidRPr="003E57B3">
        <w:rPr>
          <w:rFonts w:ascii="Sylfaen" w:hAnsi="Sylfaen" w:cs="Sylfaen"/>
          <w:lang w:val="ka-GE"/>
        </w:rPr>
        <w:t>შემუშავება</w:t>
      </w:r>
      <w:r w:rsidRPr="003E57B3">
        <w:rPr>
          <w:rFonts w:ascii="Sylfaen" w:hAnsi="Sylfaen"/>
          <w:lang w:val="ka-GE"/>
        </w:rPr>
        <w:t>;</w:t>
      </w:r>
    </w:p>
    <w:p w14:paraId="6D7470A5" w14:textId="77777777" w:rsidR="00F500AF" w:rsidRPr="003E57B3" w:rsidRDefault="00F500AF" w:rsidP="003E57B3">
      <w:pPr>
        <w:spacing w:after="0" w:line="240" w:lineRule="auto"/>
        <w:jc w:val="both"/>
        <w:rPr>
          <w:rFonts w:ascii="Sylfaen" w:hAnsi="Sylfaen" w:cs="Sylfaen"/>
          <w:lang w:val="ka-GE"/>
        </w:rPr>
      </w:pPr>
    </w:p>
    <w:p w14:paraId="27124BA6"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ქართული</w:t>
      </w:r>
      <w:r w:rsidRPr="003E57B3">
        <w:rPr>
          <w:rFonts w:ascii="Sylfaen" w:hAnsi="Sylfaen"/>
          <w:lang w:val="ka-GE"/>
        </w:rPr>
        <w:t xml:space="preserve"> </w:t>
      </w:r>
      <w:r w:rsidRPr="003E57B3">
        <w:rPr>
          <w:rFonts w:ascii="Sylfaen" w:hAnsi="Sylfaen" w:cs="Sylfaen"/>
          <w:lang w:val="ka-GE"/>
        </w:rPr>
        <w:t>აგროსასურსათო</w:t>
      </w:r>
      <w:r w:rsidRPr="003E57B3">
        <w:rPr>
          <w:rFonts w:ascii="Sylfaen" w:hAnsi="Sylfaen"/>
          <w:lang w:val="ka-GE"/>
        </w:rPr>
        <w:t xml:space="preserve"> </w:t>
      </w:r>
      <w:r w:rsidRPr="003E57B3">
        <w:rPr>
          <w:rFonts w:ascii="Sylfaen" w:hAnsi="Sylfaen" w:cs="Sylfaen"/>
          <w:lang w:val="ka-GE"/>
        </w:rPr>
        <w:t>პროდუქციის</w:t>
      </w:r>
      <w:r w:rsidRPr="003E57B3">
        <w:rPr>
          <w:rFonts w:ascii="Sylfaen" w:hAnsi="Sylfaen"/>
          <w:lang w:val="ka-GE"/>
        </w:rPr>
        <w:t xml:space="preserve">  </w:t>
      </w:r>
      <w:r w:rsidRPr="003E57B3">
        <w:rPr>
          <w:rFonts w:ascii="Sylfaen" w:hAnsi="Sylfaen" w:cs="Sylfaen"/>
          <w:lang w:val="ka-GE"/>
        </w:rPr>
        <w:t>პოპულარიზაცია</w:t>
      </w:r>
      <w:r w:rsidRPr="003E57B3">
        <w:rPr>
          <w:rFonts w:ascii="Sylfaen" w:hAnsi="Sylfaen"/>
          <w:lang w:val="ka-GE"/>
        </w:rPr>
        <w:t xml:space="preserve">;    </w:t>
      </w:r>
    </w:p>
    <w:p w14:paraId="03ECF3C1" w14:textId="77777777" w:rsidR="00F500AF" w:rsidRPr="003E57B3" w:rsidRDefault="00F500AF" w:rsidP="003E57B3">
      <w:pPr>
        <w:spacing w:after="0" w:line="240" w:lineRule="auto"/>
        <w:jc w:val="both"/>
        <w:rPr>
          <w:rFonts w:ascii="Sylfaen" w:hAnsi="Sylfaen" w:cs="Sylfaen"/>
          <w:lang w:val="ka-GE"/>
        </w:rPr>
      </w:pPr>
    </w:p>
    <w:p w14:paraId="344FDB6D"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15.1 </w:t>
      </w:r>
      <w:r w:rsidRPr="003E57B3">
        <w:rPr>
          <w:rFonts w:ascii="Sylfaen" w:hAnsi="Sylfaen" w:cs="Sylfaen"/>
          <w:lang w:val="ka-GE"/>
        </w:rPr>
        <w:t>და</w:t>
      </w:r>
      <w:r w:rsidRPr="003E57B3">
        <w:rPr>
          <w:rFonts w:ascii="Sylfaen" w:hAnsi="Sylfaen"/>
          <w:lang w:val="ka-GE"/>
        </w:rPr>
        <w:t xml:space="preserve"> 15.5 </w:t>
      </w:r>
      <w:r w:rsidRPr="003E57B3">
        <w:rPr>
          <w:rFonts w:ascii="Sylfaen" w:hAnsi="Sylfaen" w:cs="Sylfaen"/>
          <w:lang w:val="ka-GE"/>
        </w:rPr>
        <w:t>ამოცანების</w:t>
      </w:r>
      <w:r w:rsidRPr="003E57B3">
        <w:rPr>
          <w:rFonts w:ascii="Sylfaen" w:hAnsi="Sylfaen"/>
          <w:lang w:val="ka-GE"/>
        </w:rPr>
        <w:t xml:space="preserve"> </w:t>
      </w:r>
      <w:r w:rsidRPr="003E57B3">
        <w:rPr>
          <w:rFonts w:ascii="Sylfaen" w:hAnsi="Sylfaen" w:cs="Sylfaen"/>
          <w:lang w:val="ka-GE"/>
        </w:rPr>
        <w:t>შესაბამისად</w:t>
      </w:r>
      <w:r w:rsidRPr="003E57B3">
        <w:rPr>
          <w:rFonts w:ascii="Sylfaen" w:hAnsi="Sylfaen"/>
          <w:lang w:val="ka-GE"/>
        </w:rPr>
        <w:t xml:space="preserve">, </w:t>
      </w:r>
      <w:r w:rsidRPr="003E57B3">
        <w:rPr>
          <w:rFonts w:ascii="Sylfaen" w:hAnsi="Sylfaen" w:cs="Sylfaen"/>
          <w:lang w:val="ka-GE"/>
        </w:rPr>
        <w:t>ბიომრავალფეროვნების</w:t>
      </w:r>
      <w:r w:rsidRPr="003E57B3">
        <w:rPr>
          <w:rFonts w:ascii="Sylfaen" w:hAnsi="Sylfaen"/>
          <w:lang w:val="ka-GE"/>
        </w:rPr>
        <w:t xml:space="preserve"> </w:t>
      </w:r>
      <w:r w:rsidRPr="003E57B3">
        <w:rPr>
          <w:rFonts w:ascii="Sylfaen" w:hAnsi="Sylfaen" w:cs="Sylfaen"/>
          <w:lang w:val="ka-GE"/>
        </w:rPr>
        <w:t>მონიტორინგის</w:t>
      </w:r>
      <w:r w:rsidRPr="003E57B3">
        <w:rPr>
          <w:rFonts w:ascii="Sylfaen" w:hAnsi="Sylfaen"/>
          <w:lang w:val="ka-GE"/>
        </w:rPr>
        <w:t xml:space="preserve"> </w:t>
      </w:r>
      <w:r w:rsidRPr="003E57B3">
        <w:rPr>
          <w:rFonts w:ascii="Sylfaen" w:hAnsi="Sylfaen" w:cs="Sylfaen"/>
          <w:lang w:val="ka-GE"/>
        </w:rPr>
        <w:t>ფარგლებში</w:t>
      </w:r>
      <w:r w:rsidRPr="003E57B3">
        <w:rPr>
          <w:rFonts w:ascii="Sylfaen" w:hAnsi="Sylfaen"/>
          <w:lang w:val="ka-GE"/>
        </w:rPr>
        <w:t xml:space="preserve"> </w:t>
      </w:r>
      <w:r w:rsidRPr="003E57B3">
        <w:rPr>
          <w:rFonts w:ascii="Sylfaen" w:hAnsi="Sylfaen" w:cs="Sylfaen"/>
          <w:lang w:val="ka-GE"/>
        </w:rPr>
        <w:t>განხორციელებული</w:t>
      </w:r>
      <w:r w:rsidRPr="003E57B3">
        <w:rPr>
          <w:rFonts w:ascii="Sylfaen" w:hAnsi="Sylfaen"/>
          <w:lang w:val="ka-GE"/>
        </w:rPr>
        <w:t xml:space="preserve"> </w:t>
      </w:r>
      <w:r w:rsidRPr="003E57B3">
        <w:rPr>
          <w:rFonts w:ascii="Sylfaen" w:hAnsi="Sylfaen" w:cs="Sylfaen"/>
          <w:lang w:val="ka-GE"/>
        </w:rPr>
        <w:t>მცენარეთა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ცხოველთა</w:t>
      </w:r>
      <w:r w:rsidRPr="003E57B3">
        <w:rPr>
          <w:rFonts w:ascii="Sylfaen" w:hAnsi="Sylfaen"/>
          <w:lang w:val="ka-GE"/>
        </w:rPr>
        <w:t xml:space="preserve"> (</w:t>
      </w:r>
      <w:r w:rsidRPr="003E57B3">
        <w:rPr>
          <w:rFonts w:ascii="Sylfaen" w:hAnsi="Sylfaen" w:cs="Sylfaen"/>
          <w:lang w:val="ka-GE"/>
        </w:rPr>
        <w:t>მათ</w:t>
      </w:r>
      <w:r w:rsidRPr="003E57B3">
        <w:rPr>
          <w:rFonts w:ascii="Sylfaen" w:hAnsi="Sylfaen"/>
          <w:lang w:val="ka-GE"/>
        </w:rPr>
        <w:t xml:space="preserve"> </w:t>
      </w:r>
      <w:r w:rsidRPr="003E57B3">
        <w:rPr>
          <w:rFonts w:ascii="Sylfaen" w:hAnsi="Sylfaen" w:cs="Sylfaen"/>
          <w:lang w:val="ka-GE"/>
        </w:rPr>
        <w:t>შორის</w:t>
      </w:r>
      <w:r w:rsidRPr="003E57B3">
        <w:rPr>
          <w:rFonts w:ascii="Sylfaen" w:hAnsi="Sylfaen"/>
          <w:lang w:val="ka-GE"/>
        </w:rPr>
        <w:t xml:space="preserve"> </w:t>
      </w:r>
      <w:r w:rsidRPr="003E57B3">
        <w:rPr>
          <w:rFonts w:ascii="Sylfaen" w:hAnsi="Sylfaen" w:cs="Sylfaen"/>
          <w:lang w:val="ka-GE"/>
        </w:rPr>
        <w:t>საქართველოს</w:t>
      </w:r>
      <w:r w:rsidRPr="003E57B3">
        <w:rPr>
          <w:rFonts w:ascii="Sylfaen" w:hAnsi="Sylfaen"/>
          <w:lang w:val="ka-GE"/>
        </w:rPr>
        <w:t xml:space="preserve"> </w:t>
      </w:r>
      <w:r w:rsidRPr="003E57B3">
        <w:rPr>
          <w:rFonts w:ascii="Sylfaen" w:hAnsi="Sylfaen" w:cs="Sylfaen"/>
          <w:lang w:val="ka-GE"/>
        </w:rPr>
        <w:t>წითელ</w:t>
      </w:r>
      <w:r w:rsidRPr="003E57B3">
        <w:rPr>
          <w:rFonts w:ascii="Sylfaen" w:hAnsi="Sylfaen"/>
          <w:lang w:val="ka-GE"/>
        </w:rPr>
        <w:t xml:space="preserve"> </w:t>
      </w:r>
      <w:r w:rsidRPr="003E57B3">
        <w:rPr>
          <w:rFonts w:ascii="Sylfaen" w:hAnsi="Sylfaen" w:cs="Sylfaen"/>
          <w:lang w:val="ka-GE"/>
        </w:rPr>
        <w:t>ნუსხაში</w:t>
      </w:r>
      <w:r w:rsidRPr="003E57B3">
        <w:rPr>
          <w:rFonts w:ascii="Sylfaen" w:hAnsi="Sylfaen"/>
          <w:lang w:val="ka-GE"/>
        </w:rPr>
        <w:t xml:space="preserve"> </w:t>
      </w:r>
      <w:r w:rsidRPr="003E57B3">
        <w:rPr>
          <w:rFonts w:ascii="Sylfaen" w:hAnsi="Sylfaen" w:cs="Sylfaen"/>
          <w:lang w:val="ka-GE"/>
        </w:rPr>
        <w:t>შეტანილი</w:t>
      </w:r>
      <w:r w:rsidRPr="003E57B3">
        <w:rPr>
          <w:rFonts w:ascii="Sylfaen" w:hAnsi="Sylfaen"/>
          <w:lang w:val="ka-GE"/>
        </w:rPr>
        <w:t xml:space="preserve"> </w:t>
      </w:r>
      <w:r w:rsidRPr="003E57B3">
        <w:rPr>
          <w:rFonts w:ascii="Sylfaen" w:hAnsi="Sylfaen" w:cs="Sylfaen"/>
          <w:lang w:val="ka-GE"/>
        </w:rPr>
        <w:t>სახეობების</w:t>
      </w:r>
      <w:r w:rsidRPr="003E57B3">
        <w:rPr>
          <w:rFonts w:ascii="Sylfaen" w:hAnsi="Sylfaen"/>
          <w:lang w:val="ka-GE"/>
        </w:rPr>
        <w:t xml:space="preserve">) </w:t>
      </w:r>
      <w:r w:rsidRPr="003E57B3">
        <w:rPr>
          <w:rFonts w:ascii="Sylfaen" w:hAnsi="Sylfaen" w:cs="Sylfaen"/>
          <w:lang w:val="ka-GE"/>
        </w:rPr>
        <w:t>აღრიცხვის</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მდგომარეობის</w:t>
      </w:r>
      <w:r w:rsidRPr="003E57B3">
        <w:rPr>
          <w:rFonts w:ascii="Sylfaen" w:hAnsi="Sylfaen"/>
          <w:lang w:val="ka-GE"/>
        </w:rPr>
        <w:t xml:space="preserve"> </w:t>
      </w:r>
      <w:r w:rsidRPr="003E57B3">
        <w:rPr>
          <w:rFonts w:ascii="Sylfaen" w:hAnsi="Sylfaen" w:cs="Sylfaen"/>
          <w:lang w:val="ka-GE"/>
        </w:rPr>
        <w:t>შეფასების</w:t>
      </w:r>
      <w:r w:rsidRPr="003E57B3">
        <w:rPr>
          <w:rFonts w:ascii="Sylfaen" w:hAnsi="Sylfaen"/>
          <w:lang w:val="ka-GE"/>
        </w:rPr>
        <w:t xml:space="preserve"> </w:t>
      </w:r>
      <w:r w:rsidRPr="003E57B3">
        <w:rPr>
          <w:rFonts w:ascii="Sylfaen" w:hAnsi="Sylfaen" w:cs="Sylfaen"/>
          <w:lang w:val="ka-GE"/>
        </w:rPr>
        <w:t>საფუძველზე</w:t>
      </w:r>
      <w:r w:rsidRPr="003E57B3">
        <w:rPr>
          <w:rFonts w:ascii="Sylfaen" w:hAnsi="Sylfaen"/>
          <w:lang w:val="ka-GE"/>
        </w:rPr>
        <w:t xml:space="preserve"> </w:t>
      </w:r>
      <w:r w:rsidRPr="003E57B3">
        <w:rPr>
          <w:rFonts w:ascii="Sylfaen" w:hAnsi="Sylfaen" w:cs="Sylfaen"/>
          <w:lang w:val="ka-GE"/>
        </w:rPr>
        <w:t>მონაცემთა</w:t>
      </w:r>
      <w:r w:rsidRPr="003E57B3">
        <w:rPr>
          <w:rFonts w:ascii="Sylfaen" w:hAnsi="Sylfaen"/>
          <w:lang w:val="ka-GE"/>
        </w:rPr>
        <w:t xml:space="preserve"> </w:t>
      </w:r>
      <w:r w:rsidRPr="003E57B3">
        <w:rPr>
          <w:rFonts w:ascii="Sylfaen" w:hAnsi="Sylfaen" w:cs="Sylfaen"/>
          <w:lang w:val="ka-GE"/>
        </w:rPr>
        <w:t>ერთიანი</w:t>
      </w:r>
      <w:r w:rsidRPr="003E57B3">
        <w:rPr>
          <w:rFonts w:ascii="Sylfaen" w:hAnsi="Sylfaen"/>
          <w:lang w:val="ka-GE"/>
        </w:rPr>
        <w:t xml:space="preserve"> </w:t>
      </w:r>
      <w:r w:rsidRPr="003E57B3">
        <w:rPr>
          <w:rFonts w:ascii="Sylfaen" w:hAnsi="Sylfaen" w:cs="Sylfaen"/>
          <w:lang w:val="ka-GE"/>
        </w:rPr>
        <w:t>ბაზის</w:t>
      </w:r>
      <w:r w:rsidRPr="003E57B3">
        <w:rPr>
          <w:rFonts w:ascii="Sylfaen" w:hAnsi="Sylfaen"/>
          <w:lang w:val="ka-GE"/>
        </w:rPr>
        <w:t xml:space="preserve"> </w:t>
      </w:r>
      <w:r w:rsidRPr="003E57B3">
        <w:rPr>
          <w:rFonts w:ascii="Sylfaen" w:hAnsi="Sylfaen" w:cs="Sylfaen"/>
          <w:lang w:val="ka-GE"/>
        </w:rPr>
        <w:t>შექმნა</w:t>
      </w:r>
      <w:r w:rsidRPr="003E57B3">
        <w:rPr>
          <w:rFonts w:ascii="Sylfaen" w:hAnsi="Sylfaen"/>
          <w:lang w:val="ka-GE"/>
        </w:rPr>
        <w:t>;</w:t>
      </w:r>
    </w:p>
    <w:p w14:paraId="76A1B3CB" w14:textId="77777777" w:rsidR="00F500AF" w:rsidRPr="003E57B3" w:rsidRDefault="00F500AF" w:rsidP="003E57B3">
      <w:pPr>
        <w:spacing w:after="0" w:line="240" w:lineRule="auto"/>
        <w:jc w:val="both"/>
        <w:rPr>
          <w:rFonts w:ascii="Sylfaen" w:hAnsi="Sylfaen" w:cs="Sylfaen"/>
          <w:lang w:val="ka-GE"/>
        </w:rPr>
      </w:pPr>
    </w:p>
    <w:p w14:paraId="347B72BA"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15.1 </w:t>
      </w:r>
      <w:r w:rsidRPr="003E57B3">
        <w:rPr>
          <w:rFonts w:ascii="Sylfaen" w:hAnsi="Sylfaen" w:cs="Sylfaen"/>
          <w:lang w:val="ka-GE"/>
        </w:rPr>
        <w:t>ამოცანის</w:t>
      </w:r>
      <w:r w:rsidRPr="003E57B3">
        <w:rPr>
          <w:rFonts w:ascii="Sylfaen" w:hAnsi="Sylfaen"/>
          <w:lang w:val="ka-GE"/>
        </w:rPr>
        <w:t xml:space="preserve"> </w:t>
      </w:r>
      <w:r w:rsidRPr="003E57B3">
        <w:rPr>
          <w:rFonts w:ascii="Sylfaen" w:hAnsi="Sylfaen" w:cs="Sylfaen"/>
          <w:lang w:val="ka-GE"/>
        </w:rPr>
        <w:t>შესაბამისად</w:t>
      </w:r>
      <w:r w:rsidRPr="003E57B3">
        <w:rPr>
          <w:rFonts w:ascii="Sylfaen" w:hAnsi="Sylfaen"/>
          <w:lang w:val="ka-GE"/>
        </w:rPr>
        <w:t xml:space="preserve">: </w:t>
      </w:r>
      <w:r w:rsidRPr="003E57B3">
        <w:rPr>
          <w:rFonts w:ascii="Sylfaen" w:hAnsi="Sylfaen" w:cs="Sylfaen"/>
          <w:lang w:val="ka-GE"/>
        </w:rPr>
        <w:t>წითელი</w:t>
      </w:r>
      <w:r w:rsidRPr="003E57B3">
        <w:rPr>
          <w:rFonts w:ascii="Sylfaen" w:hAnsi="Sylfaen"/>
          <w:lang w:val="ka-GE"/>
        </w:rPr>
        <w:t xml:space="preserve"> </w:t>
      </w:r>
      <w:r w:rsidRPr="003E57B3">
        <w:rPr>
          <w:rFonts w:ascii="Sylfaen" w:hAnsi="Sylfaen" w:cs="Sylfaen"/>
          <w:lang w:val="ka-GE"/>
        </w:rPr>
        <w:t>ნუსხის</w:t>
      </w:r>
      <w:r w:rsidRPr="003E57B3">
        <w:rPr>
          <w:rFonts w:ascii="Sylfaen" w:hAnsi="Sylfaen"/>
          <w:lang w:val="ka-GE"/>
        </w:rPr>
        <w:t xml:space="preserve"> </w:t>
      </w:r>
      <w:r w:rsidRPr="003E57B3">
        <w:rPr>
          <w:rFonts w:ascii="Sylfaen" w:hAnsi="Sylfaen" w:cs="Sylfaen"/>
          <w:lang w:val="ka-GE"/>
        </w:rPr>
        <w:t>მიღმა</w:t>
      </w:r>
      <w:r w:rsidRPr="003E57B3">
        <w:rPr>
          <w:rFonts w:ascii="Sylfaen" w:hAnsi="Sylfaen"/>
          <w:lang w:val="ka-GE"/>
        </w:rPr>
        <w:t xml:space="preserve"> </w:t>
      </w:r>
      <w:r w:rsidRPr="003E57B3">
        <w:rPr>
          <w:rFonts w:ascii="Sylfaen" w:hAnsi="Sylfaen" w:cs="Sylfaen"/>
          <w:lang w:val="ka-GE"/>
        </w:rPr>
        <w:t>დარჩენილი</w:t>
      </w:r>
      <w:r w:rsidRPr="003E57B3">
        <w:rPr>
          <w:rFonts w:ascii="Sylfaen" w:hAnsi="Sylfaen"/>
          <w:lang w:val="ka-GE"/>
        </w:rPr>
        <w:t xml:space="preserve"> </w:t>
      </w:r>
      <w:r w:rsidRPr="003E57B3">
        <w:rPr>
          <w:rFonts w:ascii="Sylfaen" w:hAnsi="Sylfaen" w:cs="Sylfaen"/>
          <w:lang w:val="ka-GE"/>
        </w:rPr>
        <w:t>ცხოველთა</w:t>
      </w:r>
      <w:r w:rsidRPr="003E57B3">
        <w:rPr>
          <w:rFonts w:ascii="Sylfaen" w:hAnsi="Sylfaen"/>
          <w:lang w:val="ka-GE"/>
        </w:rPr>
        <w:t xml:space="preserve"> </w:t>
      </w:r>
      <w:r w:rsidRPr="003E57B3">
        <w:rPr>
          <w:rFonts w:ascii="Sylfaen" w:hAnsi="Sylfaen" w:cs="Sylfaen"/>
          <w:lang w:val="ka-GE"/>
        </w:rPr>
        <w:t>სახეობების</w:t>
      </w:r>
      <w:r w:rsidRPr="003E57B3">
        <w:rPr>
          <w:rFonts w:ascii="Sylfaen" w:hAnsi="Sylfaen"/>
          <w:lang w:val="ka-GE"/>
        </w:rPr>
        <w:t xml:space="preserve"> </w:t>
      </w:r>
      <w:r w:rsidRPr="003E57B3">
        <w:rPr>
          <w:rFonts w:ascii="Sylfaen" w:hAnsi="Sylfaen" w:cs="Sylfaen"/>
          <w:lang w:val="ka-GE"/>
        </w:rPr>
        <w:t>მდგომარეობის</w:t>
      </w:r>
      <w:r w:rsidRPr="003E57B3">
        <w:rPr>
          <w:rFonts w:ascii="Sylfaen" w:hAnsi="Sylfaen"/>
          <w:lang w:val="ka-GE"/>
        </w:rPr>
        <w:t xml:space="preserve"> </w:t>
      </w:r>
      <w:r w:rsidRPr="003E57B3">
        <w:rPr>
          <w:rFonts w:ascii="Sylfaen" w:hAnsi="Sylfaen" w:cs="Sylfaen"/>
          <w:lang w:val="ka-GE"/>
        </w:rPr>
        <w:t>შეფასება</w:t>
      </w:r>
      <w:r w:rsidRPr="003E57B3">
        <w:rPr>
          <w:rFonts w:ascii="Sylfaen" w:hAnsi="Sylfaen"/>
          <w:lang w:val="ka-GE"/>
        </w:rPr>
        <w:t xml:space="preserve">, </w:t>
      </w:r>
      <w:r w:rsidRPr="003E57B3">
        <w:rPr>
          <w:rFonts w:ascii="Sylfaen" w:hAnsi="Sylfaen" w:cs="Sylfaen"/>
          <w:lang w:val="ka-GE"/>
        </w:rPr>
        <w:t>სანადირო</w:t>
      </w:r>
      <w:r w:rsidRPr="003E57B3">
        <w:rPr>
          <w:rFonts w:ascii="Sylfaen" w:hAnsi="Sylfaen"/>
          <w:lang w:val="ka-GE"/>
        </w:rPr>
        <w:t xml:space="preserve"> </w:t>
      </w:r>
      <w:r w:rsidRPr="003E57B3">
        <w:rPr>
          <w:rFonts w:ascii="Sylfaen" w:hAnsi="Sylfaen" w:cs="Sylfaen"/>
          <w:lang w:val="ka-GE"/>
        </w:rPr>
        <w:t>სახეობებად</w:t>
      </w:r>
      <w:r w:rsidRPr="003E57B3">
        <w:rPr>
          <w:rFonts w:ascii="Sylfaen" w:hAnsi="Sylfaen"/>
          <w:lang w:val="ka-GE"/>
        </w:rPr>
        <w:t xml:space="preserve"> </w:t>
      </w:r>
      <w:r w:rsidRPr="003E57B3">
        <w:rPr>
          <w:rFonts w:ascii="Sylfaen" w:hAnsi="Sylfaen" w:cs="Sylfaen"/>
          <w:lang w:val="ka-GE"/>
        </w:rPr>
        <w:t>განსაზღვრისა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რიგ</w:t>
      </w:r>
      <w:r w:rsidRPr="003E57B3">
        <w:rPr>
          <w:rFonts w:ascii="Sylfaen" w:hAnsi="Sylfaen"/>
          <w:lang w:val="ka-GE"/>
        </w:rPr>
        <w:t xml:space="preserve"> </w:t>
      </w:r>
      <w:r w:rsidRPr="003E57B3">
        <w:rPr>
          <w:rFonts w:ascii="Sylfaen" w:hAnsi="Sylfaen" w:cs="Sylfaen"/>
          <w:lang w:val="ka-GE"/>
        </w:rPr>
        <w:t>შემთხვევაში</w:t>
      </w:r>
      <w:r w:rsidRPr="003E57B3">
        <w:rPr>
          <w:rFonts w:ascii="Sylfaen" w:hAnsi="Sylfaen"/>
          <w:lang w:val="ka-GE"/>
        </w:rPr>
        <w:t xml:space="preserve"> </w:t>
      </w:r>
      <w:r w:rsidRPr="003E57B3">
        <w:rPr>
          <w:rFonts w:ascii="Sylfaen" w:hAnsi="Sylfaen" w:cs="Sylfaen"/>
          <w:lang w:val="ka-GE"/>
        </w:rPr>
        <w:t>დაცვის</w:t>
      </w:r>
      <w:r w:rsidRPr="003E57B3">
        <w:rPr>
          <w:rFonts w:ascii="Sylfaen" w:hAnsi="Sylfaen"/>
          <w:lang w:val="ka-GE"/>
        </w:rPr>
        <w:t xml:space="preserve"> </w:t>
      </w:r>
      <w:r w:rsidRPr="003E57B3">
        <w:rPr>
          <w:rFonts w:ascii="Sylfaen" w:hAnsi="Sylfaen" w:cs="Sylfaen"/>
          <w:lang w:val="ka-GE"/>
        </w:rPr>
        <w:t>უფრო</w:t>
      </w:r>
      <w:r w:rsidRPr="003E57B3">
        <w:rPr>
          <w:rFonts w:ascii="Sylfaen" w:hAnsi="Sylfaen"/>
          <w:lang w:val="ka-GE"/>
        </w:rPr>
        <w:t xml:space="preserve"> </w:t>
      </w:r>
      <w:r w:rsidRPr="003E57B3">
        <w:rPr>
          <w:rFonts w:ascii="Sylfaen" w:hAnsi="Sylfaen" w:cs="Sylfaen"/>
          <w:lang w:val="ka-GE"/>
        </w:rPr>
        <w:t>ქმედითი</w:t>
      </w:r>
      <w:r w:rsidRPr="003E57B3">
        <w:rPr>
          <w:rFonts w:ascii="Sylfaen" w:hAnsi="Sylfaen"/>
          <w:lang w:val="ka-GE"/>
        </w:rPr>
        <w:t xml:space="preserve"> </w:t>
      </w:r>
      <w:r w:rsidRPr="003E57B3">
        <w:rPr>
          <w:rFonts w:ascii="Sylfaen" w:hAnsi="Sylfaen" w:cs="Sylfaen"/>
          <w:lang w:val="ka-GE"/>
        </w:rPr>
        <w:t>ზომების</w:t>
      </w:r>
      <w:r w:rsidRPr="003E57B3">
        <w:rPr>
          <w:rFonts w:ascii="Sylfaen" w:hAnsi="Sylfaen"/>
          <w:lang w:val="ka-GE"/>
        </w:rPr>
        <w:t xml:space="preserve"> </w:t>
      </w:r>
      <w:r w:rsidRPr="003E57B3">
        <w:rPr>
          <w:rFonts w:ascii="Sylfaen" w:hAnsi="Sylfaen" w:cs="Sylfaen"/>
          <w:lang w:val="ka-GE"/>
        </w:rPr>
        <w:t>დანერგვა</w:t>
      </w:r>
      <w:r w:rsidRPr="003E57B3">
        <w:rPr>
          <w:rFonts w:ascii="Sylfaen" w:hAnsi="Sylfaen"/>
          <w:lang w:val="ka-GE"/>
        </w:rPr>
        <w:t>;</w:t>
      </w:r>
    </w:p>
    <w:p w14:paraId="7EED0655" w14:textId="77777777" w:rsidR="00F500AF" w:rsidRPr="003E57B3" w:rsidRDefault="00F500AF" w:rsidP="003E57B3">
      <w:pPr>
        <w:spacing w:after="0" w:line="240" w:lineRule="auto"/>
        <w:jc w:val="both"/>
        <w:rPr>
          <w:rFonts w:ascii="Sylfaen" w:hAnsi="Sylfaen" w:cs="Sylfaen"/>
          <w:lang w:val="ka-GE"/>
        </w:rPr>
      </w:pPr>
    </w:p>
    <w:p w14:paraId="6618F6FE" w14:textId="77777777" w:rsidR="00F500AF" w:rsidRPr="003E57B3" w:rsidRDefault="00F500AF" w:rsidP="003E57B3">
      <w:pPr>
        <w:spacing w:after="0" w:line="240" w:lineRule="auto"/>
        <w:jc w:val="both"/>
        <w:rPr>
          <w:rFonts w:ascii="Sylfaen" w:hAnsi="Sylfaen"/>
          <w:lang w:val="ka-GE"/>
        </w:rPr>
      </w:pPr>
      <w:r w:rsidRPr="003E57B3">
        <w:rPr>
          <w:rFonts w:ascii="Sylfaen" w:hAnsi="Sylfaen" w:cs="Sylfaen"/>
          <w:lang w:val="ka-GE"/>
        </w:rPr>
        <w:t>მდგრადი</w:t>
      </w:r>
      <w:r w:rsidRPr="003E57B3">
        <w:rPr>
          <w:rFonts w:ascii="Sylfaen" w:hAnsi="Sylfaen"/>
          <w:lang w:val="ka-GE"/>
        </w:rPr>
        <w:t xml:space="preserve"> </w:t>
      </w:r>
      <w:r w:rsidRPr="003E57B3">
        <w:rPr>
          <w:rFonts w:ascii="Sylfaen" w:hAnsi="Sylfaen" w:cs="Sylfaen"/>
          <w:lang w:val="ka-GE"/>
        </w:rPr>
        <w:t>განვითარების</w:t>
      </w:r>
      <w:r w:rsidRPr="003E57B3">
        <w:rPr>
          <w:rFonts w:ascii="Sylfaen" w:hAnsi="Sylfaen"/>
          <w:lang w:val="ka-GE"/>
        </w:rPr>
        <w:t xml:space="preserve"> </w:t>
      </w:r>
      <w:r w:rsidRPr="003E57B3">
        <w:rPr>
          <w:rFonts w:ascii="Sylfaen" w:hAnsi="Sylfaen" w:cs="Sylfaen"/>
          <w:lang w:val="ka-GE"/>
        </w:rPr>
        <w:t>მიზნების</w:t>
      </w:r>
      <w:r w:rsidRPr="003E57B3">
        <w:rPr>
          <w:rFonts w:ascii="Sylfaen" w:hAnsi="Sylfaen"/>
          <w:lang w:val="ka-GE"/>
        </w:rPr>
        <w:t xml:space="preserve"> (SDGs) </w:t>
      </w:r>
      <w:r w:rsidRPr="003E57B3">
        <w:rPr>
          <w:rFonts w:ascii="Sylfaen" w:hAnsi="Sylfaen" w:cs="Sylfaen"/>
          <w:lang w:val="ka-GE"/>
        </w:rPr>
        <w:t>ნაციონალიზაციის</w:t>
      </w:r>
      <w:r w:rsidRPr="003E57B3">
        <w:rPr>
          <w:rFonts w:ascii="Sylfaen" w:hAnsi="Sylfaen"/>
          <w:lang w:val="ka-GE"/>
        </w:rPr>
        <w:t xml:space="preserve"> </w:t>
      </w:r>
      <w:r w:rsidRPr="003E57B3">
        <w:rPr>
          <w:rFonts w:ascii="Sylfaen" w:hAnsi="Sylfaen" w:cs="Sylfaen"/>
          <w:lang w:val="ka-GE"/>
        </w:rPr>
        <w:t>პროცესში</w:t>
      </w:r>
      <w:r w:rsidRPr="003E57B3">
        <w:rPr>
          <w:rFonts w:ascii="Sylfaen" w:hAnsi="Sylfaen"/>
          <w:lang w:val="ka-GE"/>
        </w:rPr>
        <w:t xml:space="preserve"> </w:t>
      </w:r>
      <w:r w:rsidRPr="003E57B3">
        <w:rPr>
          <w:rFonts w:ascii="Sylfaen" w:hAnsi="Sylfaen" w:cs="Sylfaen"/>
          <w:lang w:val="ka-GE"/>
        </w:rPr>
        <w:t>გარემოს</w:t>
      </w:r>
      <w:r w:rsidRPr="003E57B3">
        <w:rPr>
          <w:rFonts w:ascii="Sylfaen" w:hAnsi="Sylfaen"/>
          <w:lang w:val="ka-GE"/>
        </w:rPr>
        <w:t xml:space="preserve"> </w:t>
      </w:r>
      <w:r w:rsidRPr="003E57B3">
        <w:rPr>
          <w:rFonts w:ascii="Sylfaen" w:hAnsi="Sylfaen" w:cs="Sylfaen"/>
          <w:lang w:val="ka-GE"/>
        </w:rPr>
        <w:t>დაცვისა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სოფლის</w:t>
      </w:r>
      <w:r w:rsidRPr="003E57B3">
        <w:rPr>
          <w:rFonts w:ascii="Sylfaen" w:hAnsi="Sylfaen"/>
          <w:lang w:val="ka-GE"/>
        </w:rPr>
        <w:t xml:space="preserve"> </w:t>
      </w:r>
      <w:r w:rsidRPr="003E57B3">
        <w:rPr>
          <w:rFonts w:ascii="Sylfaen" w:hAnsi="Sylfaen" w:cs="Sylfaen"/>
          <w:lang w:val="ka-GE"/>
        </w:rPr>
        <w:t>მეურნეობის</w:t>
      </w:r>
      <w:r w:rsidRPr="003E57B3">
        <w:rPr>
          <w:rFonts w:ascii="Sylfaen" w:hAnsi="Sylfaen"/>
          <w:lang w:val="ka-GE"/>
        </w:rPr>
        <w:t xml:space="preserve"> </w:t>
      </w:r>
      <w:r w:rsidRPr="003E57B3">
        <w:rPr>
          <w:rFonts w:ascii="Sylfaen" w:hAnsi="Sylfaen" w:cs="Sylfaen"/>
          <w:lang w:val="ka-GE"/>
        </w:rPr>
        <w:t>მიმართულებით</w:t>
      </w:r>
      <w:r w:rsidRPr="003E57B3">
        <w:rPr>
          <w:rFonts w:ascii="Sylfaen" w:hAnsi="Sylfaen"/>
          <w:lang w:val="ka-GE"/>
        </w:rPr>
        <w:t xml:space="preserve"> </w:t>
      </w:r>
      <w:r w:rsidRPr="003E57B3">
        <w:rPr>
          <w:rFonts w:ascii="Sylfaen" w:hAnsi="Sylfaen" w:cs="Sylfaen"/>
          <w:lang w:val="ka-GE"/>
        </w:rPr>
        <w:t>პრიორიტეტული</w:t>
      </w:r>
      <w:r w:rsidRPr="003E57B3">
        <w:rPr>
          <w:rFonts w:ascii="Sylfaen" w:hAnsi="Sylfaen"/>
          <w:lang w:val="ka-GE"/>
        </w:rPr>
        <w:t xml:space="preserve"> </w:t>
      </w:r>
      <w:r w:rsidRPr="003E57B3">
        <w:rPr>
          <w:rFonts w:ascii="Sylfaen" w:hAnsi="Sylfaen" w:cs="Sylfaen"/>
          <w:lang w:val="ka-GE"/>
        </w:rPr>
        <w:t>ამოცანების</w:t>
      </w:r>
      <w:r w:rsidRPr="003E57B3">
        <w:rPr>
          <w:rFonts w:ascii="Sylfaen" w:hAnsi="Sylfaen"/>
          <w:lang w:val="ka-GE"/>
        </w:rPr>
        <w:t xml:space="preserve"> </w:t>
      </w:r>
      <w:r w:rsidRPr="003E57B3">
        <w:rPr>
          <w:rFonts w:ascii="Sylfaen" w:hAnsi="Sylfaen" w:cs="Sylfaen"/>
          <w:lang w:val="ka-GE"/>
        </w:rPr>
        <w:t>განსაზღვრა</w:t>
      </w:r>
      <w:r w:rsidRPr="003E57B3">
        <w:rPr>
          <w:rFonts w:ascii="Sylfaen" w:hAnsi="Sylfaen"/>
          <w:lang w:val="ka-GE"/>
        </w:rPr>
        <w:t xml:space="preserve"> </w:t>
      </w:r>
      <w:r w:rsidRPr="003E57B3">
        <w:rPr>
          <w:rFonts w:ascii="Sylfaen" w:hAnsi="Sylfaen" w:cs="Sylfaen"/>
          <w:lang w:val="ka-GE"/>
        </w:rPr>
        <w:t>და</w:t>
      </w:r>
      <w:r w:rsidRPr="003E57B3">
        <w:rPr>
          <w:rFonts w:ascii="Sylfaen" w:hAnsi="Sylfaen"/>
          <w:lang w:val="ka-GE"/>
        </w:rPr>
        <w:t xml:space="preserve"> </w:t>
      </w:r>
      <w:r w:rsidRPr="003E57B3">
        <w:rPr>
          <w:rFonts w:ascii="Sylfaen" w:hAnsi="Sylfaen" w:cs="Sylfaen"/>
          <w:lang w:val="ka-GE"/>
        </w:rPr>
        <w:t>შესაბამისი</w:t>
      </w:r>
      <w:r w:rsidRPr="003E57B3">
        <w:rPr>
          <w:rFonts w:ascii="Sylfaen" w:hAnsi="Sylfaen"/>
          <w:lang w:val="ka-GE"/>
        </w:rPr>
        <w:t xml:space="preserve"> </w:t>
      </w:r>
      <w:r w:rsidRPr="003E57B3">
        <w:rPr>
          <w:rFonts w:ascii="Sylfaen" w:hAnsi="Sylfaen" w:cs="Sylfaen"/>
          <w:lang w:val="ka-GE"/>
        </w:rPr>
        <w:t>ღონისძიებების</w:t>
      </w:r>
      <w:r w:rsidRPr="003E57B3">
        <w:rPr>
          <w:rFonts w:ascii="Sylfaen" w:hAnsi="Sylfaen"/>
          <w:lang w:val="ka-GE"/>
        </w:rPr>
        <w:t xml:space="preserve"> </w:t>
      </w:r>
      <w:r w:rsidRPr="003E57B3">
        <w:rPr>
          <w:rFonts w:ascii="Sylfaen" w:hAnsi="Sylfaen" w:cs="Sylfaen"/>
          <w:lang w:val="ka-GE"/>
        </w:rPr>
        <w:t>განხორციელება</w:t>
      </w:r>
      <w:r w:rsidRPr="003E57B3">
        <w:rPr>
          <w:rFonts w:ascii="Sylfaen" w:hAnsi="Sylfaen"/>
          <w:lang w:val="ka-GE"/>
        </w:rPr>
        <w:t>.</w:t>
      </w:r>
    </w:p>
    <w:p w14:paraId="66C861E3" w14:textId="77777777" w:rsidR="00F500AF" w:rsidRPr="003E57B3" w:rsidRDefault="00F500AF" w:rsidP="003E57B3">
      <w:pPr>
        <w:spacing w:line="240" w:lineRule="auto"/>
        <w:jc w:val="both"/>
        <w:rPr>
          <w:lang w:val="ka-GE"/>
        </w:rPr>
      </w:pPr>
    </w:p>
    <w:p w14:paraId="306025B8"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სურსათის უვნებლობა, მცენარეთა დაცვა და ეპიზოოტიური კეთილსაიმედოობა</w:t>
      </w:r>
    </w:p>
    <w:p w14:paraId="7393DF07" w14:textId="77777777" w:rsidR="00F500AF" w:rsidRPr="003E57B3" w:rsidRDefault="00F500AF" w:rsidP="003E57B3">
      <w:pPr>
        <w:spacing w:after="0" w:line="240" w:lineRule="auto"/>
        <w:jc w:val="both"/>
        <w:rPr>
          <w:rFonts w:ascii="Sylfaen" w:hAnsi="Sylfaen" w:cs="Sylfaen"/>
          <w:lang w:val="ka-GE"/>
        </w:rPr>
      </w:pPr>
    </w:p>
    <w:p w14:paraId="0AE011EC"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სურსათის უვნებლობის სახელმწიფო კონტროლი;</w:t>
      </w:r>
    </w:p>
    <w:p w14:paraId="511C404F" w14:textId="77777777" w:rsidR="00F500AF" w:rsidRPr="003E57B3" w:rsidRDefault="00F500AF" w:rsidP="003E57B3">
      <w:pPr>
        <w:spacing w:after="0" w:line="240" w:lineRule="auto"/>
        <w:jc w:val="both"/>
        <w:rPr>
          <w:rFonts w:ascii="Sylfaen" w:hAnsi="Sylfaen" w:cs="Sylfaen"/>
          <w:lang w:val="ka-GE"/>
        </w:rPr>
      </w:pPr>
    </w:p>
    <w:p w14:paraId="43DBEBAB"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p>
    <w:p w14:paraId="66ECD835" w14:textId="77777777" w:rsidR="00F500AF" w:rsidRPr="003E57B3" w:rsidRDefault="00F500AF" w:rsidP="003E57B3">
      <w:pPr>
        <w:spacing w:after="0" w:line="240" w:lineRule="auto"/>
        <w:jc w:val="both"/>
        <w:rPr>
          <w:rFonts w:ascii="Sylfaen" w:hAnsi="Sylfaen" w:cs="Sylfaen"/>
          <w:lang w:val="ka-GE"/>
        </w:rPr>
      </w:pPr>
    </w:p>
    <w:p w14:paraId="272F6856"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ცხოველთა იდენტიფიკაცია-რეგისტრაცია;</w:t>
      </w:r>
    </w:p>
    <w:p w14:paraId="60C2611D" w14:textId="77777777" w:rsidR="00F500AF" w:rsidRPr="003E57B3" w:rsidRDefault="00F500AF" w:rsidP="003E57B3">
      <w:pPr>
        <w:spacing w:after="0" w:line="240" w:lineRule="auto"/>
        <w:jc w:val="both"/>
        <w:rPr>
          <w:rFonts w:ascii="Sylfaen" w:hAnsi="Sylfaen" w:cs="Sylfaen"/>
          <w:lang w:val="ka-GE"/>
        </w:rPr>
      </w:pPr>
    </w:p>
    <w:p w14:paraId="1C148661"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სახელმწიფო ვეტერინარული კონტროლი მიმოქცევაში მყოფ ვეტერინარულ პრეპარატებსა და ცხოველებში არსებული ვეტპრეპარატების და სხვა დამაბინძურებლების ნარჩენების გამოსავლენად;</w:t>
      </w:r>
    </w:p>
    <w:p w14:paraId="2F2ADBAF"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p>
    <w:p w14:paraId="1A3A96BA" w14:textId="77777777" w:rsidR="00F500AF" w:rsidRPr="003E57B3" w:rsidRDefault="00F500AF" w:rsidP="003E57B3">
      <w:pPr>
        <w:spacing w:after="0" w:line="240" w:lineRule="auto"/>
        <w:jc w:val="both"/>
        <w:rPr>
          <w:rFonts w:ascii="Sylfaen" w:hAnsi="Sylfaen" w:cs="Sylfaen"/>
          <w:lang w:val="ka-GE"/>
        </w:rPr>
      </w:pPr>
    </w:p>
    <w:p w14:paraId="54B5225B"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p>
    <w:p w14:paraId="43F3CD28" w14:textId="77777777" w:rsidR="00F500AF" w:rsidRPr="003E57B3" w:rsidRDefault="00F500AF" w:rsidP="003E57B3">
      <w:pPr>
        <w:spacing w:after="0" w:line="240" w:lineRule="auto"/>
        <w:jc w:val="both"/>
        <w:rPr>
          <w:rFonts w:ascii="Sylfaen" w:hAnsi="Sylfaen" w:cs="Sylfaen"/>
          <w:lang w:val="ka-GE"/>
        </w:rPr>
      </w:pPr>
    </w:p>
    <w:p w14:paraId="7B125809" w14:textId="77777777" w:rsidR="00F500AF" w:rsidRPr="003E57B3" w:rsidRDefault="00F500AF" w:rsidP="003E57B3">
      <w:pPr>
        <w:spacing w:after="0" w:line="240" w:lineRule="auto"/>
        <w:jc w:val="both"/>
        <w:rPr>
          <w:rFonts w:ascii="Sylfaen" w:hAnsi="Sylfaen" w:cs="Sylfaen"/>
          <w:lang w:val="ka-GE"/>
        </w:rPr>
      </w:pPr>
      <w:r w:rsidRPr="003E57B3">
        <w:rPr>
          <w:rFonts w:ascii="Sylfaen" w:hAnsi="Sylfaen" w:cs="Sylfaen"/>
          <w:lang w:val="ka-GE"/>
        </w:rP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 და სასოფლო-სამეურნეო კულტურების ლაბორატორიული კვლევა;</w:t>
      </w:r>
    </w:p>
    <w:p w14:paraId="09C84FAD" w14:textId="77777777" w:rsidR="00F500AF" w:rsidRPr="003E57B3" w:rsidRDefault="00F500AF" w:rsidP="003E57B3">
      <w:pPr>
        <w:spacing w:after="0" w:line="240" w:lineRule="auto"/>
        <w:jc w:val="both"/>
        <w:rPr>
          <w:rFonts w:ascii="Sylfaen" w:hAnsi="Sylfaen" w:cs="Sylfaen"/>
          <w:lang w:val="ka-GE"/>
        </w:rPr>
      </w:pPr>
    </w:p>
    <w:p w14:paraId="64A563CE" w14:textId="77777777" w:rsidR="00F500AF" w:rsidRPr="003E57B3" w:rsidRDefault="00F500AF" w:rsidP="003E57B3">
      <w:pPr>
        <w:pStyle w:val="a8"/>
        <w:tabs>
          <w:tab w:val="left" w:pos="0"/>
          <w:tab w:val="left" w:pos="180"/>
          <w:tab w:val="left" w:pos="450"/>
        </w:tabs>
        <w:spacing w:line="240" w:lineRule="auto"/>
        <w:ind w:left="0"/>
        <w:jc w:val="both"/>
        <w:rPr>
          <w:rFonts w:ascii="Sylfaen" w:hAnsi="Sylfaen" w:cs="Sylfaen"/>
          <w:lang w:val="ka-GE"/>
        </w:rPr>
      </w:pPr>
      <w:r w:rsidRPr="003E57B3">
        <w:rPr>
          <w:rFonts w:ascii="Sylfaen" w:hAnsi="Sylfaen" w:cs="Sylfaen"/>
          <w:lang w:val="ka-GE"/>
        </w:rPr>
        <w:t>აზიური ფაროსანას წინააღმდეგ გასატარებელი ღონისძიებების განხორციელება.</w:t>
      </w:r>
    </w:p>
    <w:p w14:paraId="37F2CC60" w14:textId="77777777" w:rsidR="00F500AF" w:rsidRPr="003E57B3" w:rsidRDefault="00F500AF" w:rsidP="003E57B3">
      <w:pPr>
        <w:spacing w:after="0" w:line="240" w:lineRule="auto"/>
        <w:jc w:val="both"/>
        <w:rPr>
          <w:rFonts w:ascii="Sylfaen" w:hAnsi="Sylfaen" w:cs="Sylfaen"/>
          <w:lang w:val="ka-GE"/>
        </w:rPr>
      </w:pPr>
    </w:p>
    <w:p w14:paraId="78973FFC"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მევენახეობა-მეღვინეობის განვითარება</w:t>
      </w:r>
    </w:p>
    <w:p w14:paraId="5D7EA0D4" w14:textId="77777777" w:rsidR="00F500AF" w:rsidRPr="003E57B3" w:rsidRDefault="00F500AF" w:rsidP="003E57B3">
      <w:pPr>
        <w:spacing w:after="0" w:line="240" w:lineRule="auto"/>
        <w:jc w:val="both"/>
        <w:rPr>
          <w:lang w:val="ka-GE"/>
        </w:rPr>
      </w:pPr>
    </w:p>
    <w:p w14:paraId="5DECCFA3"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p>
    <w:p w14:paraId="60E68C42" w14:textId="77777777" w:rsidR="00F500AF" w:rsidRPr="003E57B3" w:rsidRDefault="00F500AF" w:rsidP="003E57B3">
      <w:pPr>
        <w:spacing w:after="0" w:line="240" w:lineRule="auto"/>
        <w:jc w:val="both"/>
        <w:rPr>
          <w:rFonts w:ascii="Sylfaen" w:hAnsi="Sylfaen" w:cs="Calibri"/>
          <w:lang w:val="ka-GE"/>
        </w:rPr>
      </w:pPr>
    </w:p>
    <w:p w14:paraId="079FBD56"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სპეციალიზებული უცხოური ჟურნალებისათვის საქართველოს მევენახეობა-მეღვინეობის შესახებ სტატიების მომზადება და მათი გამოქვეყნება;</w:t>
      </w:r>
    </w:p>
    <w:p w14:paraId="162F3B4D" w14:textId="77777777" w:rsidR="00F500AF" w:rsidRPr="003E57B3" w:rsidRDefault="00F500AF" w:rsidP="003E57B3">
      <w:pPr>
        <w:spacing w:after="0" w:line="240" w:lineRule="auto"/>
        <w:jc w:val="both"/>
        <w:rPr>
          <w:rFonts w:ascii="Sylfaen" w:hAnsi="Sylfaen" w:cs="Calibri"/>
          <w:lang w:val="ka-GE"/>
        </w:rPr>
      </w:pPr>
    </w:p>
    <w:p w14:paraId="2D02AF26"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სარეკლამო რგოლების დამზადება და ქართული ღვინის პოპულარიზაციისათვის საჭირო სხვა ღონისძიებების განხორციელება;</w:t>
      </w:r>
    </w:p>
    <w:p w14:paraId="5B0604CB" w14:textId="77777777" w:rsidR="00F500AF" w:rsidRPr="003E57B3" w:rsidRDefault="00F500AF" w:rsidP="003E57B3">
      <w:pPr>
        <w:spacing w:after="0" w:line="240" w:lineRule="auto"/>
        <w:jc w:val="both"/>
        <w:rPr>
          <w:rFonts w:ascii="Sylfaen" w:hAnsi="Sylfaen" w:cs="Calibri"/>
          <w:lang w:val="ka-GE"/>
        </w:rPr>
      </w:pPr>
    </w:p>
    <w:p w14:paraId="10F2BE3C"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ქართული ღვინისა და კულინარიის შესახებ საგანმანათლებლო ღონისძიებების მოწყობა საქართველოს და საერთაშორისო ბაზრებზე;</w:t>
      </w:r>
    </w:p>
    <w:p w14:paraId="4B78B925" w14:textId="77777777" w:rsidR="00F500AF" w:rsidRPr="003E57B3" w:rsidRDefault="00F500AF" w:rsidP="003E57B3">
      <w:pPr>
        <w:spacing w:after="0" w:line="240" w:lineRule="auto"/>
        <w:jc w:val="both"/>
        <w:rPr>
          <w:rFonts w:ascii="Sylfaen" w:hAnsi="Sylfaen" w:cs="Calibri"/>
          <w:lang w:val="ka-GE"/>
        </w:rPr>
      </w:pPr>
    </w:p>
    <w:p w14:paraId="7163A6DE"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ლაბორატორიული კვლევის ჩატარება; </w:t>
      </w:r>
    </w:p>
    <w:p w14:paraId="1705781B" w14:textId="77777777" w:rsidR="00F500AF" w:rsidRPr="003E57B3" w:rsidRDefault="00F500AF" w:rsidP="003E57B3">
      <w:pPr>
        <w:spacing w:after="0" w:line="240" w:lineRule="auto"/>
        <w:jc w:val="both"/>
        <w:rPr>
          <w:rFonts w:ascii="Sylfaen" w:hAnsi="Sylfaen" w:cs="Calibri"/>
          <w:lang w:val="ka-GE"/>
        </w:rPr>
      </w:pPr>
    </w:p>
    <w:p w14:paraId="47DD5530"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მევენახეობის კადასტრის დანერგვა;</w:t>
      </w:r>
    </w:p>
    <w:p w14:paraId="1119E0D1" w14:textId="77777777" w:rsidR="00F500AF" w:rsidRPr="003E57B3" w:rsidRDefault="00F500AF" w:rsidP="003E57B3">
      <w:pPr>
        <w:spacing w:after="0" w:line="240" w:lineRule="auto"/>
        <w:jc w:val="both"/>
        <w:rPr>
          <w:rFonts w:ascii="Sylfaen" w:hAnsi="Sylfaen" w:cs="Calibri"/>
          <w:lang w:val="ka-GE"/>
        </w:rPr>
      </w:pPr>
    </w:p>
    <w:p w14:paraId="28D26541"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ვენახების ფართობების აღრიცხვა;</w:t>
      </w:r>
    </w:p>
    <w:p w14:paraId="2A83325A" w14:textId="77777777" w:rsidR="00F500AF" w:rsidRPr="003E57B3" w:rsidRDefault="00F500AF" w:rsidP="003E57B3">
      <w:pPr>
        <w:spacing w:after="0" w:line="240" w:lineRule="auto"/>
        <w:jc w:val="both"/>
        <w:rPr>
          <w:rFonts w:ascii="Sylfaen" w:hAnsi="Sylfaen" w:cs="Calibri"/>
          <w:lang w:val="ka-GE"/>
        </w:rPr>
      </w:pPr>
    </w:p>
    <w:p w14:paraId="062F61F8"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საქართველოს ტერიტორიაზე აღმოჩენილი წიპწებისა და მერქნის მოლეკულური გენეტიკის და ამპელოგრაფიის მეთოდებით შესწავლის ხელშეწყობა და წიპწების მოპოვებისათვის არქეოლოგიურ გათხრებში თანამონაწილეობა;</w:t>
      </w:r>
    </w:p>
    <w:p w14:paraId="62CE0E34" w14:textId="77777777" w:rsidR="00F500AF" w:rsidRPr="003E57B3" w:rsidRDefault="00F500AF" w:rsidP="003E57B3">
      <w:pPr>
        <w:spacing w:after="0" w:line="240" w:lineRule="auto"/>
        <w:jc w:val="both"/>
        <w:rPr>
          <w:rFonts w:ascii="Sylfaen" w:hAnsi="Sylfaen" w:cs="Calibri"/>
          <w:lang w:val="ka-GE"/>
        </w:rPr>
      </w:pPr>
    </w:p>
    <w:p w14:paraId="1603DA0D"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lastRenderedPageBreak/>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p>
    <w:p w14:paraId="2CD0F38C" w14:textId="77777777" w:rsidR="00F500AF" w:rsidRPr="003E57B3" w:rsidRDefault="00F500AF" w:rsidP="003E57B3">
      <w:pPr>
        <w:spacing w:after="0" w:line="240" w:lineRule="auto"/>
        <w:jc w:val="both"/>
        <w:rPr>
          <w:rFonts w:ascii="Sylfaen" w:hAnsi="Sylfaen" w:cs="Calibri"/>
          <w:lang w:val="ka-GE"/>
        </w:rPr>
      </w:pPr>
    </w:p>
    <w:p w14:paraId="671C1EFE" w14:textId="4E553A13" w:rsidR="00F500AF" w:rsidRDefault="00F500AF" w:rsidP="003E57B3">
      <w:pPr>
        <w:spacing w:after="0" w:line="240" w:lineRule="auto"/>
        <w:jc w:val="both"/>
        <w:rPr>
          <w:rFonts w:ascii="Sylfaen" w:hAnsi="Sylfaen" w:cs="Calibri"/>
          <w:lang w:val="ka-GE"/>
        </w:rPr>
      </w:pPr>
      <w:r w:rsidRPr="003E57B3">
        <w:rPr>
          <w:rFonts w:ascii="Sylfaen" w:hAnsi="Sylfaen" w:cs="Calibri"/>
          <w:lang w:val="ka-GE"/>
        </w:rPr>
        <w:t>ქართული ღვინის ადგილწარმოშობის დასახელებების სისტემის განვითარების ხელშეწყობის ღონისძიებების და ქართულ ღვინოსთან დაკავშირებული აღნიშვნების დაცვის ღონისძიებების განხორციელება.</w:t>
      </w:r>
    </w:p>
    <w:p w14:paraId="36A1C51E" w14:textId="7713DE0C" w:rsidR="00B940DD" w:rsidRDefault="00B940DD" w:rsidP="003E57B3">
      <w:pPr>
        <w:spacing w:after="0" w:line="240" w:lineRule="auto"/>
        <w:jc w:val="both"/>
        <w:rPr>
          <w:rFonts w:ascii="Sylfaen" w:hAnsi="Sylfaen" w:cs="Calibri"/>
          <w:lang w:val="ka-GE"/>
        </w:rPr>
      </w:pPr>
    </w:p>
    <w:p w14:paraId="503A5D82" w14:textId="77777777" w:rsidR="00B940DD" w:rsidRPr="003E57B3" w:rsidRDefault="00B940DD" w:rsidP="003E57B3">
      <w:pPr>
        <w:spacing w:after="0" w:line="240" w:lineRule="auto"/>
        <w:jc w:val="both"/>
        <w:rPr>
          <w:rFonts w:ascii="Sylfaen" w:hAnsi="Sylfaen" w:cs="Calibri"/>
          <w:lang w:val="ka-GE"/>
        </w:rPr>
      </w:pPr>
    </w:p>
    <w:p w14:paraId="3CDDEE02"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სოფლის მეურნეობის დარგში სამეცნიერო კვლევითი ღონისძიებების განხორციელება</w:t>
      </w:r>
    </w:p>
    <w:p w14:paraId="2900A69C" w14:textId="77777777" w:rsidR="00F500AF" w:rsidRPr="003E57B3" w:rsidRDefault="00F500AF" w:rsidP="003E57B3">
      <w:pPr>
        <w:spacing w:after="0" w:line="240" w:lineRule="auto"/>
        <w:jc w:val="both"/>
        <w:rPr>
          <w:rFonts w:ascii="Sylfaen" w:hAnsi="Sylfaen" w:cs="Calibri"/>
          <w:lang w:val="ka-GE"/>
        </w:rPr>
      </w:pPr>
    </w:p>
    <w:p w14:paraId="19046705"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აგრარულ სფეროში დასაქმებულთათვის თანამედროვე აგროტექნოლოგიების გამოყენების შესახებ  ცნობიერების დონის ამაღლების ხელშეწყობა;</w:t>
      </w:r>
    </w:p>
    <w:p w14:paraId="58F0F512" w14:textId="77777777" w:rsidR="00F500AF" w:rsidRPr="003E57B3" w:rsidRDefault="00F500AF" w:rsidP="003E57B3">
      <w:pPr>
        <w:spacing w:after="0" w:line="240" w:lineRule="auto"/>
        <w:jc w:val="both"/>
        <w:rPr>
          <w:rFonts w:ascii="Sylfaen" w:hAnsi="Sylfaen" w:cs="Calibri"/>
          <w:lang w:val="ka-GE"/>
        </w:rPr>
      </w:pPr>
    </w:p>
    <w:p w14:paraId="2EF68D9B"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საქართველოში გავრცელებული სასოფლო-სამეურნეო ცხოველების, ფრინველების, თევზებისა და სამეურნეო-სასარგებლო მწერების ადგილობრივი ჯიშებისა და პოპულაციების მიკროსასელექციო გუნდების შექმნა;</w:t>
      </w:r>
    </w:p>
    <w:p w14:paraId="43A33386" w14:textId="77777777" w:rsidR="00F500AF" w:rsidRPr="003E57B3" w:rsidRDefault="00F500AF" w:rsidP="003E57B3">
      <w:pPr>
        <w:spacing w:after="0" w:line="240" w:lineRule="auto"/>
        <w:jc w:val="both"/>
        <w:rPr>
          <w:rFonts w:ascii="Sylfaen" w:hAnsi="Sylfaen" w:cs="Calibri"/>
          <w:lang w:val="ka-GE"/>
        </w:rPr>
      </w:pPr>
    </w:p>
    <w:p w14:paraId="66FC68B4"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ერთწლოვანი და მრავალწლოვანი კულტურების გენოფონდის მოძიება, აღდგენა, კონსერვაცია, საკოლექციო და სადედე ნარგაობების შექმნა; </w:t>
      </w:r>
    </w:p>
    <w:p w14:paraId="7C49B71A" w14:textId="77777777" w:rsidR="00F500AF" w:rsidRPr="003E57B3" w:rsidRDefault="00F500AF" w:rsidP="003E57B3">
      <w:pPr>
        <w:spacing w:after="0" w:line="240" w:lineRule="auto"/>
        <w:jc w:val="both"/>
        <w:rPr>
          <w:rFonts w:ascii="Sylfaen" w:hAnsi="Sylfaen" w:cs="Calibri"/>
          <w:lang w:val="ka-GE"/>
        </w:rPr>
      </w:pPr>
    </w:p>
    <w:p w14:paraId="330247FF"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ერთწლოვანი კულტურების პირველადი მეთესლეობის განვითარება;</w:t>
      </w:r>
    </w:p>
    <w:p w14:paraId="7990DCAC" w14:textId="77777777" w:rsidR="00F500AF" w:rsidRPr="003E57B3" w:rsidRDefault="00F500AF" w:rsidP="003E57B3">
      <w:pPr>
        <w:spacing w:after="0" w:line="240" w:lineRule="auto"/>
        <w:jc w:val="both"/>
        <w:rPr>
          <w:rFonts w:ascii="Sylfaen" w:hAnsi="Sylfaen" w:cs="Calibri"/>
          <w:lang w:val="ka-GE"/>
        </w:rPr>
      </w:pPr>
    </w:p>
    <w:p w14:paraId="456EA6EC"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საერთაშორისო სტანდარტების შესამაბისი სარგავი მასალის სერთიფიცირების სისტემის დანერგვა;</w:t>
      </w:r>
    </w:p>
    <w:p w14:paraId="41069010" w14:textId="77777777" w:rsidR="00F500AF" w:rsidRPr="003E57B3" w:rsidRDefault="00F500AF" w:rsidP="003E57B3">
      <w:pPr>
        <w:spacing w:after="0" w:line="240" w:lineRule="auto"/>
        <w:jc w:val="both"/>
        <w:rPr>
          <w:rFonts w:ascii="Sylfaen" w:hAnsi="Sylfaen" w:cs="Calibri"/>
          <w:lang w:val="ka-GE"/>
        </w:rPr>
      </w:pPr>
    </w:p>
    <w:p w14:paraId="33D197F8"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ბიოაგროწარმოების დანერგვის ხელშეწყობა;</w:t>
      </w:r>
    </w:p>
    <w:p w14:paraId="0ABFDCFD" w14:textId="77777777" w:rsidR="00F500AF" w:rsidRPr="003E57B3" w:rsidRDefault="00F500AF" w:rsidP="003E57B3">
      <w:pPr>
        <w:spacing w:after="0" w:line="240" w:lineRule="auto"/>
        <w:jc w:val="both"/>
        <w:rPr>
          <w:rFonts w:ascii="Sylfaen" w:hAnsi="Sylfaen" w:cs="Calibri"/>
          <w:lang w:val="ka-GE"/>
        </w:rPr>
      </w:pPr>
    </w:p>
    <w:p w14:paraId="7D8D8BDB"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სურსათის უვნებლობის სფეროში რისკის შეფასება;</w:t>
      </w:r>
    </w:p>
    <w:p w14:paraId="3A3B485F" w14:textId="77777777" w:rsidR="00F500AF" w:rsidRPr="003E57B3" w:rsidRDefault="00F500AF" w:rsidP="003E57B3">
      <w:pPr>
        <w:spacing w:after="0" w:line="240" w:lineRule="auto"/>
        <w:jc w:val="both"/>
        <w:rPr>
          <w:rFonts w:ascii="Sylfaen" w:hAnsi="Sylfaen" w:cs="Calibri"/>
          <w:lang w:val="ka-GE"/>
        </w:rPr>
      </w:pPr>
    </w:p>
    <w:p w14:paraId="0F542913"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ხილისა და ბოსტნეულის შენახვის უნარიანობისა და ნედლად შენახვის მეთოდების კვლევა   და რეკომენდაციების შემუშავება;</w:t>
      </w:r>
    </w:p>
    <w:p w14:paraId="2AB87919" w14:textId="77777777" w:rsidR="00F500AF" w:rsidRPr="003E57B3" w:rsidRDefault="00F500AF" w:rsidP="003E57B3">
      <w:pPr>
        <w:spacing w:after="0" w:line="240" w:lineRule="auto"/>
        <w:jc w:val="both"/>
        <w:rPr>
          <w:rFonts w:ascii="Sylfaen" w:hAnsi="Sylfaen" w:cs="Calibri"/>
          <w:lang w:val="ka-GE"/>
        </w:rPr>
      </w:pPr>
    </w:p>
    <w:p w14:paraId="020A7A98"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ნიადაგების ნაყოფიერების აღდგენა-გაუმჯობესების მიზნით საქართველოს სხვადასხვა რეგიონის ნიადაგების მდგომარეობის შესწავლა და სათანადო ღონისძიებების განხორციელება;</w:t>
      </w:r>
    </w:p>
    <w:p w14:paraId="670DC9C5" w14:textId="77777777" w:rsidR="00F500AF" w:rsidRPr="003E57B3" w:rsidRDefault="00F500AF" w:rsidP="003E57B3">
      <w:pPr>
        <w:spacing w:after="0" w:line="240" w:lineRule="auto"/>
        <w:jc w:val="both"/>
        <w:rPr>
          <w:rFonts w:ascii="Sylfaen" w:hAnsi="Sylfaen" w:cs="Calibri"/>
          <w:lang w:val="ka-GE"/>
        </w:rPr>
      </w:pPr>
    </w:p>
    <w:p w14:paraId="17027F63" w14:textId="77777777" w:rsidR="00F500AF" w:rsidRPr="003E57B3" w:rsidRDefault="00F500AF" w:rsidP="003E57B3">
      <w:pPr>
        <w:spacing w:after="0" w:line="240" w:lineRule="auto"/>
        <w:jc w:val="both"/>
        <w:rPr>
          <w:rFonts w:ascii="Sylfaen" w:hAnsi="Sylfaen" w:cs="Calibri"/>
        </w:rPr>
      </w:pPr>
      <w:r w:rsidRPr="003E57B3">
        <w:rPr>
          <w:rFonts w:ascii="Sylfaen" w:hAnsi="Sylfaen" w:cs="Sylfaen"/>
          <w:lang w:val="ka-GE"/>
        </w:rPr>
        <w:t>მეღვინეობის</w:t>
      </w:r>
      <w:r w:rsidRPr="003E57B3">
        <w:rPr>
          <w:rFonts w:ascii="Sylfaen" w:hAnsi="Sylfaen"/>
          <w:lang w:val="ka-GE"/>
        </w:rPr>
        <w:t xml:space="preserve"> </w:t>
      </w:r>
      <w:r w:rsidRPr="003E57B3">
        <w:rPr>
          <w:rFonts w:ascii="Sylfaen" w:hAnsi="Sylfaen" w:cs="Sylfaen"/>
          <w:lang w:val="ka-GE"/>
        </w:rPr>
        <w:t>თანამედროვე</w:t>
      </w:r>
      <w:r w:rsidRPr="003E57B3">
        <w:rPr>
          <w:rFonts w:ascii="Sylfaen" w:hAnsi="Sylfaen"/>
          <w:lang w:val="ka-GE"/>
        </w:rPr>
        <w:t xml:space="preserve"> </w:t>
      </w:r>
      <w:r w:rsidRPr="003E57B3">
        <w:rPr>
          <w:rFonts w:ascii="Sylfaen" w:hAnsi="Sylfaen" w:cs="Sylfaen"/>
          <w:lang w:val="ka-GE"/>
        </w:rPr>
        <w:t>საექსპერიმენტო</w:t>
      </w:r>
      <w:r w:rsidRPr="003E57B3">
        <w:rPr>
          <w:rFonts w:ascii="Sylfaen" w:hAnsi="Sylfaen"/>
          <w:lang w:val="ka-GE"/>
        </w:rPr>
        <w:t xml:space="preserve"> </w:t>
      </w:r>
      <w:r w:rsidRPr="003E57B3">
        <w:rPr>
          <w:rFonts w:ascii="Sylfaen" w:hAnsi="Sylfaen" w:cs="Sylfaen"/>
          <w:lang w:val="ka-GE"/>
        </w:rPr>
        <w:t>კლევის ხელშეწყობა.</w:t>
      </w:r>
    </w:p>
    <w:p w14:paraId="55DDA3E6" w14:textId="77777777" w:rsidR="00F500AF" w:rsidRPr="003E57B3" w:rsidRDefault="00F500AF" w:rsidP="003E57B3">
      <w:pPr>
        <w:spacing w:after="0" w:line="240" w:lineRule="auto"/>
        <w:jc w:val="both"/>
        <w:rPr>
          <w:rFonts w:ascii="Sylfaen" w:hAnsi="Sylfaen" w:cs="Calibri"/>
          <w:lang w:val="ka-GE"/>
        </w:rPr>
      </w:pPr>
    </w:p>
    <w:p w14:paraId="32E58B78"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ერთიანი აგროპროექტი </w:t>
      </w:r>
    </w:p>
    <w:p w14:paraId="2B243710"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27612AB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ერთიანი აგროპოექტის ფარგლებში ღონისძიებების განხორციელება სოფლის მეურნეობის ხელშეწყობის მიმართულებით, მათ შორის ახალი კორონავირუსის </w:t>
      </w:r>
      <w:r w:rsidRPr="003E57B3">
        <w:rPr>
          <w:rFonts w:ascii="Sylfaen" w:hAnsi="Sylfaen" w:cs="Sylfaen"/>
        </w:rPr>
        <w:t xml:space="preserve">(COVID-19) </w:t>
      </w:r>
      <w:r w:rsidRPr="003E57B3">
        <w:rPr>
          <w:rFonts w:ascii="Sylfaen" w:hAnsi="Sylfaen" w:cs="Sylfaen"/>
          <w:lang w:val="ka-GE"/>
        </w:rPr>
        <w:t xml:space="preserve">გავრცელებიდან გამომდინარე არსებული გამოწვევების გათვალისწინებით, სოფლის მეურნეობის სფეროში ბიზნესის ხელშეწყობის ღონისძიებები. </w:t>
      </w:r>
    </w:p>
    <w:p w14:paraId="55AFA5E3"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4E7BCA4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მდგრადი განვითარების მიზნების (SDGs) 2.</w:t>
      </w:r>
      <w:r w:rsidRPr="003E57B3">
        <w:rPr>
          <w:rFonts w:ascii="Sylfaen" w:hAnsi="Sylfaen" w:cs="Sylfaen"/>
        </w:rPr>
        <w:t>3</w:t>
      </w:r>
      <w:r w:rsidRPr="003E57B3">
        <w:rPr>
          <w:rFonts w:ascii="Sylfaen" w:hAnsi="Sylfaen" w:cs="Sylfaen"/>
          <w:lang w:val="ka-GE"/>
        </w:rPr>
        <w:t xml:space="preserve"> და 2.ა ამოცანების შესაბამისად:</w:t>
      </w:r>
    </w:p>
    <w:p w14:paraId="7E0C1DA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 </w:t>
      </w:r>
    </w:p>
    <w:p w14:paraId="31DB3071" w14:textId="77777777" w:rsidR="00F500AF" w:rsidRPr="003E57B3" w:rsidRDefault="00F500AF" w:rsidP="003E57B3">
      <w:pPr>
        <w:pStyle w:val="a8"/>
        <w:numPr>
          <w:ilvl w:val="0"/>
          <w:numId w:val="5"/>
        </w:numPr>
        <w:tabs>
          <w:tab w:val="left" w:pos="0"/>
        </w:tabs>
        <w:spacing w:after="0" w:line="240" w:lineRule="auto"/>
        <w:jc w:val="both"/>
        <w:rPr>
          <w:rFonts w:ascii="Sylfaen" w:hAnsi="Sylfaen"/>
          <w:lang w:val="ka-GE"/>
        </w:rPr>
      </w:pPr>
      <w:r w:rsidRPr="003E57B3">
        <w:rPr>
          <w:rFonts w:ascii="Sylfaen" w:hAnsi="Sylfaen"/>
          <w:lang w:val="ka-GE"/>
        </w:rPr>
        <w:t xml:space="preserve">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w:t>
      </w:r>
    </w:p>
    <w:p w14:paraId="40DE3AB0" w14:textId="77777777" w:rsidR="00F500AF" w:rsidRPr="003E57B3" w:rsidRDefault="00F500AF" w:rsidP="003E57B3">
      <w:pPr>
        <w:pStyle w:val="a8"/>
        <w:numPr>
          <w:ilvl w:val="0"/>
          <w:numId w:val="5"/>
        </w:numPr>
        <w:tabs>
          <w:tab w:val="left" w:pos="0"/>
        </w:tabs>
        <w:spacing w:after="0" w:line="240" w:lineRule="auto"/>
        <w:jc w:val="both"/>
        <w:rPr>
          <w:rFonts w:ascii="Sylfaen" w:hAnsi="Sylfaen"/>
          <w:lang w:val="ka-GE"/>
        </w:rPr>
      </w:pPr>
      <w:r w:rsidRPr="003E57B3">
        <w:rPr>
          <w:rFonts w:ascii="Sylfaen" w:hAnsi="Sylfaen"/>
          <w:lang w:val="ka-GE"/>
        </w:rPr>
        <w:lastRenderedPageBreak/>
        <w:t xml:space="preserve">აგროსექტორში დაზღვევის განვითარების ხელშეწყობა; </w:t>
      </w:r>
    </w:p>
    <w:p w14:paraId="287E5166" w14:textId="77777777" w:rsidR="00F500AF" w:rsidRPr="003E57B3" w:rsidRDefault="00F500AF" w:rsidP="003E57B3">
      <w:pPr>
        <w:pStyle w:val="a8"/>
        <w:numPr>
          <w:ilvl w:val="0"/>
          <w:numId w:val="5"/>
        </w:numPr>
        <w:tabs>
          <w:tab w:val="left" w:pos="0"/>
        </w:tabs>
        <w:spacing w:after="0" w:line="240" w:lineRule="auto"/>
        <w:jc w:val="both"/>
        <w:rPr>
          <w:rFonts w:ascii="Sylfaen" w:hAnsi="Sylfaen"/>
          <w:lang w:val="ka-GE"/>
        </w:rPr>
      </w:pPr>
      <w:r w:rsidRPr="003E57B3">
        <w:rPr>
          <w:rFonts w:ascii="Sylfaen" w:hAnsi="Sylfaen"/>
          <w:lang w:val="ka-GE"/>
        </w:rPr>
        <w:t>სანერგე მეურნეობების მოწყობის და მრავალწლიანი კულტურების ბაღების გაშენების ხელშეწყობა;</w:t>
      </w:r>
    </w:p>
    <w:p w14:paraId="11057945" w14:textId="77777777" w:rsidR="00F500AF" w:rsidRPr="003E57B3" w:rsidRDefault="00F500AF" w:rsidP="003E57B3">
      <w:pPr>
        <w:pStyle w:val="a8"/>
        <w:numPr>
          <w:ilvl w:val="0"/>
          <w:numId w:val="5"/>
        </w:numPr>
        <w:tabs>
          <w:tab w:val="left" w:pos="0"/>
        </w:tabs>
        <w:spacing w:after="0" w:line="240" w:lineRule="auto"/>
        <w:jc w:val="both"/>
        <w:rPr>
          <w:rFonts w:ascii="Sylfaen" w:hAnsi="Sylfaen"/>
          <w:lang w:val="ka-GE"/>
        </w:rPr>
      </w:pPr>
      <w:r w:rsidRPr="003E57B3">
        <w:rPr>
          <w:rFonts w:ascii="Sylfaen" w:hAnsi="Sylfaen"/>
          <w:lang w:val="ka-GE"/>
        </w:rPr>
        <w:t>კერძო და სახელმწიფო საკუთრებაში არსებული გაველურებული ჩაის პლანტაციების რეაბილიტაციის ხელშეწყობა;</w:t>
      </w:r>
    </w:p>
    <w:p w14:paraId="1A09FCEC" w14:textId="77777777" w:rsidR="00F500AF" w:rsidRPr="003E57B3" w:rsidRDefault="00F500AF" w:rsidP="003E57B3">
      <w:pPr>
        <w:pStyle w:val="a8"/>
        <w:numPr>
          <w:ilvl w:val="0"/>
          <w:numId w:val="5"/>
        </w:numPr>
        <w:tabs>
          <w:tab w:val="left" w:pos="0"/>
        </w:tabs>
        <w:spacing w:after="0" w:line="240" w:lineRule="auto"/>
        <w:jc w:val="both"/>
        <w:rPr>
          <w:rFonts w:ascii="Sylfaen" w:hAnsi="Sylfaen"/>
          <w:lang w:val="ka-GE"/>
        </w:rPr>
      </w:pPr>
      <w:r w:rsidRPr="003E57B3">
        <w:rPr>
          <w:rFonts w:ascii="Sylfaen" w:hAnsi="Sylfaen"/>
          <w:lang w:val="ka-GE"/>
        </w:rPr>
        <w:t xml:space="preserve">სოფლის მეურნეობის პროდუქციის გადამამუშავებელი და შემნახველი საწარმოების განვითარების ხელშეწყობა; </w:t>
      </w:r>
    </w:p>
    <w:p w14:paraId="0C38ADB3"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756C55D6"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ფერმათა/ფერმერთა ერთიანი რეესტრის სისტემის მოსაწესრიგებლად სასოფლო-სამეურნეო საქმიანობით დაკავებული პირების ერთიანი ელექტრონული ბაზის შექმნა;</w:t>
      </w:r>
    </w:p>
    <w:p w14:paraId="5825DA38"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3F316A57"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ქვეყანაში სასოფლო-სამეურნეო ტექნიკაზე ხელმისაწვდომობის გაზრდა, მოსავლის ამღები სასოფლო-სამეურნეო ტექნიკის შესყიდვის საგრანტო თანადაფინანსების გზით;</w:t>
      </w:r>
    </w:p>
    <w:p w14:paraId="65C956D5"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7815114D"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პროექტების ტექნიკური მხარდაჭერა;</w:t>
      </w:r>
    </w:p>
    <w:p w14:paraId="5B45B4B3"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1C322F71"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მეფუტკრე სასოფლო-სამეურნეო კოოპერატივების ფუტკრის სკებით, თაფლის საწურებით, ფიჭის სათლელით და სხვა მოწყობილობებით უზრუნველყოფა;</w:t>
      </w:r>
    </w:p>
    <w:p w14:paraId="4C52B18E"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1B727492"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რძის მწარმოებელი და მევენახეობის სასოფლო-სამეურნეო კოოპერატივების ხელშეწყობა;</w:t>
      </w:r>
    </w:p>
    <w:p w14:paraId="10EED2AB"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3514A47E"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lang w:val="ka-GE"/>
        </w:rPr>
        <w:t>რძის მწარმოებელ მცირე ზომის შინამეურნეობების და ფერმერების, მერძევეობის სექტორისთვის მომსახურების მიმწოდებლების, რძის შემგროვებელი ცენტრებისა და რძის გადამამუშავებლების ხელშეწყობა; რძის ხარისხის გაუმჯობესების ხელშეწყობა, ინოვაციური სადემონსტრაციო/სამოდელო ფერმების შექმნა და მათი ცოდნა-უნარებითა და დანადგარებით აღჭურვა.</w:t>
      </w:r>
    </w:p>
    <w:p w14:paraId="73F73C5A"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6ED34CF1" w14:textId="77777777" w:rsidR="00F500AF" w:rsidRPr="003E57B3" w:rsidRDefault="00F500AF" w:rsidP="003E57B3">
      <w:pPr>
        <w:pStyle w:val="a8"/>
        <w:tabs>
          <w:tab w:val="left" w:pos="450"/>
        </w:tabs>
        <w:spacing w:line="240" w:lineRule="auto"/>
        <w:ind w:left="0"/>
        <w:jc w:val="both"/>
        <w:rPr>
          <w:rFonts w:ascii="Sylfaen" w:eastAsia="Sylfaen" w:hAnsi="Sylfaen"/>
          <w:lang w:val="ka-GE"/>
        </w:rPr>
      </w:pPr>
      <w:r w:rsidRPr="003E57B3">
        <w:rPr>
          <w:rFonts w:ascii="Sylfaen" w:eastAsia="Sylfaen" w:hAnsi="Sylfaen"/>
        </w:rPr>
        <w:t>სასოფლო-სამეურნეო კულტურების (ერთწლიანი და მრავალწლიანი) პირველადი წარმოების</w:t>
      </w:r>
      <w:r w:rsidRPr="003E57B3">
        <w:rPr>
          <w:rFonts w:ascii="Sylfaen" w:eastAsia="Sylfaen" w:hAnsi="Sylfaen"/>
          <w:lang w:val="ka-GE"/>
        </w:rPr>
        <w:t>,</w:t>
      </w:r>
      <w:r w:rsidRPr="003E57B3">
        <w:rPr>
          <w:rFonts w:ascii="Sylfaen" w:eastAsia="Sylfaen" w:hAnsi="Sylfaen"/>
        </w:rPr>
        <w:t xml:space="preserve"> ახალი სასათბურე მეურნეობის მოწყობის ან/და არსებული სასათბურე მეურნეობის გაფართოება/მოდერნიზ</w:t>
      </w:r>
      <w:r w:rsidRPr="003E57B3">
        <w:rPr>
          <w:rFonts w:ascii="Sylfaen" w:eastAsia="Sylfaen" w:hAnsi="Sylfaen"/>
          <w:lang w:val="ka-GE"/>
        </w:rPr>
        <w:t xml:space="preserve">აციის და </w:t>
      </w:r>
      <w:r w:rsidRPr="003E57B3">
        <w:rPr>
          <w:rFonts w:ascii="Sylfaen" w:eastAsia="Sylfaen" w:hAnsi="Sylfaen"/>
        </w:rPr>
        <w:t>ერთწლიანი სასოფლო-სამეურნეო კულტურებისთვის სარწყავი სისტემის შესყიდვა/მონტაჟის</w:t>
      </w:r>
      <w:r w:rsidRPr="003E57B3">
        <w:rPr>
          <w:rFonts w:ascii="Sylfaen" w:eastAsia="Sylfaen" w:hAnsi="Sylfaen"/>
          <w:lang w:val="ka-GE"/>
        </w:rPr>
        <w:t xml:space="preserve"> </w:t>
      </w:r>
      <w:r w:rsidRPr="003E57B3">
        <w:rPr>
          <w:rFonts w:ascii="Sylfaen" w:eastAsia="Sylfaen" w:hAnsi="Sylfaen"/>
        </w:rPr>
        <w:t>ხელშეწყობა</w:t>
      </w:r>
      <w:r w:rsidRPr="003E57B3">
        <w:rPr>
          <w:rFonts w:ascii="Sylfaen" w:eastAsia="Sylfaen" w:hAnsi="Sylfaen"/>
          <w:lang w:val="ka-GE"/>
        </w:rPr>
        <w:t>;</w:t>
      </w:r>
    </w:p>
    <w:p w14:paraId="3B3BAA52" w14:textId="77777777" w:rsidR="00F500AF" w:rsidRPr="003E57B3" w:rsidRDefault="00F500AF" w:rsidP="003E57B3">
      <w:pPr>
        <w:pStyle w:val="a8"/>
        <w:tabs>
          <w:tab w:val="left" w:pos="450"/>
        </w:tabs>
        <w:spacing w:line="240" w:lineRule="auto"/>
        <w:ind w:left="0"/>
        <w:jc w:val="both"/>
        <w:rPr>
          <w:rFonts w:ascii="Sylfaen" w:eastAsia="Sylfaen" w:hAnsi="Sylfaen"/>
          <w:lang w:val="ka-GE"/>
        </w:rPr>
      </w:pPr>
    </w:p>
    <w:p w14:paraId="7B01CD7F" w14:textId="77777777" w:rsidR="00F500AF" w:rsidRPr="003E57B3" w:rsidRDefault="00F500AF" w:rsidP="003E57B3">
      <w:pPr>
        <w:pStyle w:val="a8"/>
        <w:tabs>
          <w:tab w:val="left" w:pos="450"/>
        </w:tabs>
        <w:spacing w:line="240" w:lineRule="auto"/>
        <w:ind w:left="0"/>
        <w:jc w:val="both"/>
        <w:rPr>
          <w:rFonts w:ascii="Sylfaen" w:hAnsi="Sylfaen" w:cs="Sylfaen"/>
          <w:iCs/>
          <w:lang w:val="ka-GE"/>
        </w:rPr>
      </w:pPr>
      <w:r w:rsidRPr="003E57B3">
        <w:rPr>
          <w:rFonts w:ascii="Sylfaen" w:hAnsi="Sylfaen" w:cs="Sylfaen"/>
          <w:iCs/>
          <w:lang w:val="ka-GE"/>
        </w:rPr>
        <w:t>მესაქონელეობის პროდუქტიულობის (რძე და ხორცი) წარმოების ზრდის და იმპორტის ჩანაცვლების ხელშეწყობა;</w:t>
      </w:r>
    </w:p>
    <w:p w14:paraId="0F358CCE" w14:textId="77777777" w:rsidR="00F500AF" w:rsidRPr="003E57B3" w:rsidRDefault="00F500AF" w:rsidP="003E57B3">
      <w:pPr>
        <w:pStyle w:val="a8"/>
        <w:tabs>
          <w:tab w:val="left" w:pos="450"/>
        </w:tabs>
        <w:spacing w:line="240" w:lineRule="auto"/>
        <w:ind w:left="0"/>
        <w:jc w:val="both"/>
        <w:rPr>
          <w:rFonts w:ascii="Sylfaen" w:hAnsi="Sylfaen" w:cs="Sylfaen"/>
          <w:iCs/>
          <w:lang w:val="ka-GE"/>
        </w:rPr>
      </w:pPr>
    </w:p>
    <w:p w14:paraId="1467847E" w14:textId="77777777" w:rsidR="00F500AF" w:rsidRPr="003E57B3" w:rsidRDefault="00F500AF" w:rsidP="003E57B3">
      <w:pPr>
        <w:pStyle w:val="a8"/>
        <w:tabs>
          <w:tab w:val="left" w:pos="450"/>
        </w:tabs>
        <w:spacing w:line="240" w:lineRule="auto"/>
        <w:ind w:left="0"/>
        <w:jc w:val="both"/>
        <w:rPr>
          <w:rFonts w:ascii="Sylfaen" w:hAnsi="Sylfaen"/>
          <w:lang w:val="ka-GE"/>
        </w:rPr>
      </w:pPr>
      <w:r w:rsidRPr="003E57B3">
        <w:rPr>
          <w:rFonts w:ascii="Sylfaen" w:hAnsi="Sylfaen" w:cs="Sylfaen"/>
          <w:iCs/>
        </w:rPr>
        <w:t>სასურსათო ხორბლის წარმოების მოცულობისა და წარმოებული ხორბლის ხარისხის ამაღლების</w:t>
      </w:r>
      <w:r w:rsidRPr="003E57B3">
        <w:rPr>
          <w:rFonts w:ascii="Sylfaen" w:hAnsi="Sylfaen" w:cs="Sylfaen"/>
          <w:iCs/>
          <w:lang w:val="ka-GE"/>
        </w:rPr>
        <w:t xml:space="preserve"> ხელშეწყობა, </w:t>
      </w:r>
      <w:r w:rsidRPr="003E57B3">
        <w:rPr>
          <w:rFonts w:ascii="Sylfaen" w:hAnsi="Sylfaen" w:cs="Sylfaen"/>
          <w:iCs/>
        </w:rPr>
        <w:t>ფერმერ</w:t>
      </w:r>
      <w:r w:rsidRPr="003E57B3">
        <w:rPr>
          <w:rFonts w:ascii="Sylfaen" w:hAnsi="Sylfaen" w:cs="Sylfaen"/>
          <w:iCs/>
          <w:lang w:val="ka-GE"/>
        </w:rPr>
        <w:t>თა</w:t>
      </w:r>
      <w:r w:rsidRPr="003E57B3">
        <w:rPr>
          <w:rFonts w:ascii="Sylfaen" w:hAnsi="Sylfaen" w:cs="Sylfaen"/>
          <w:iCs/>
        </w:rPr>
        <w:t xml:space="preserve"> თანამედროვე ტექნოლოგიებით</w:t>
      </w:r>
      <w:r w:rsidRPr="003E57B3">
        <w:rPr>
          <w:rFonts w:ascii="Sylfaen" w:hAnsi="Sylfaen" w:cs="Sylfaen"/>
          <w:iCs/>
          <w:lang w:val="ka-GE"/>
        </w:rPr>
        <w:t xml:space="preserve"> </w:t>
      </w:r>
      <w:r w:rsidRPr="003E57B3">
        <w:rPr>
          <w:rFonts w:ascii="Sylfaen" w:hAnsi="Sylfaen" w:cs="Sylfaen"/>
          <w:iCs/>
        </w:rPr>
        <w:t xml:space="preserve">(მათ შორის ხარისხიანი სათესლე მასალის გამოყენება) ხორბლის წარმოების </w:t>
      </w:r>
      <w:r w:rsidRPr="003E57B3">
        <w:rPr>
          <w:rFonts w:ascii="Sylfaen" w:hAnsi="Sylfaen" w:cs="Sylfaen"/>
          <w:iCs/>
          <w:lang w:val="ka-GE"/>
        </w:rPr>
        <w:t xml:space="preserve">და </w:t>
      </w:r>
      <w:r w:rsidRPr="003E57B3">
        <w:rPr>
          <w:rFonts w:ascii="Sylfaen" w:hAnsi="Sylfaen" w:cs="Sylfaen"/>
          <w:iCs/>
        </w:rPr>
        <w:t xml:space="preserve">მოსავლის აღების შემდგომი დამზადების </w:t>
      </w:r>
      <w:r w:rsidRPr="003E57B3">
        <w:rPr>
          <w:rFonts w:ascii="Sylfaen" w:hAnsi="Sylfaen" w:cs="Sylfaen"/>
          <w:iCs/>
          <w:lang w:val="ka-GE"/>
        </w:rPr>
        <w:t>(</w:t>
      </w:r>
      <w:r w:rsidRPr="003E57B3">
        <w:rPr>
          <w:rFonts w:ascii="Sylfaen" w:hAnsi="Sylfaen" w:cs="Sylfaen"/>
          <w:iCs/>
        </w:rPr>
        <w:t>აუცილებელი</w:t>
      </w:r>
      <w:r w:rsidRPr="003E57B3">
        <w:rPr>
          <w:rFonts w:ascii="Sylfaen" w:hAnsi="Sylfaen" w:cs="Sylfaen"/>
          <w:iCs/>
          <w:lang w:val="ka-GE"/>
        </w:rPr>
        <w:t>)</w:t>
      </w:r>
      <w:r w:rsidRPr="003E57B3">
        <w:rPr>
          <w:rFonts w:ascii="Sylfaen" w:hAnsi="Sylfaen" w:cs="Sylfaen"/>
          <w:iCs/>
        </w:rPr>
        <w:t xml:space="preserve"> ინფრასტრუქტურის შექმნის სტიმულირება.</w:t>
      </w:r>
    </w:p>
    <w:p w14:paraId="62529E74"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1695A953" w14:textId="77777777" w:rsidR="00F500AF" w:rsidRPr="003E57B3" w:rsidRDefault="00F500AF" w:rsidP="003E57B3">
      <w:pPr>
        <w:pStyle w:val="a8"/>
        <w:tabs>
          <w:tab w:val="left" w:pos="450"/>
        </w:tabs>
        <w:spacing w:line="240" w:lineRule="auto"/>
        <w:ind w:left="0"/>
        <w:jc w:val="both"/>
        <w:rPr>
          <w:rFonts w:ascii="Sylfaen" w:hAnsi="Sylfaen"/>
          <w:lang w:val="ka-GE"/>
        </w:rPr>
      </w:pPr>
    </w:p>
    <w:p w14:paraId="068D9F2F"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 xml:space="preserve">სამელიორაციო სისტემების მოდერნიზაცია </w:t>
      </w:r>
    </w:p>
    <w:p w14:paraId="0220933D" w14:textId="77777777" w:rsidR="00F500AF" w:rsidRPr="003E57B3" w:rsidRDefault="00F500AF" w:rsidP="003E57B3">
      <w:pPr>
        <w:spacing w:line="240" w:lineRule="auto"/>
        <w:rPr>
          <w:rFonts w:ascii="Sylfaen" w:hAnsi="Sylfaen"/>
          <w:lang w:val="ka-GE" w:eastAsia="it-IT"/>
        </w:rPr>
      </w:pPr>
    </w:p>
    <w:p w14:paraId="36BD3160" w14:textId="77777777" w:rsidR="00F500AF" w:rsidRPr="003E57B3" w:rsidRDefault="00F500AF" w:rsidP="003E57B3">
      <w:pPr>
        <w:tabs>
          <w:tab w:val="left" w:pos="90"/>
        </w:tabs>
        <w:spacing w:after="0" w:line="240" w:lineRule="auto"/>
        <w:jc w:val="both"/>
        <w:rPr>
          <w:rFonts w:ascii="Sylfaen" w:hAnsi="Sylfaen"/>
          <w:lang w:val="ka-GE"/>
        </w:rPr>
      </w:pPr>
      <w:r w:rsidRPr="003E57B3">
        <w:rPr>
          <w:rFonts w:ascii="Sylfaen" w:hAnsi="Sylfaen" w:cs="Sylfaen"/>
          <w:lang w:val="ka-GE"/>
        </w:rPr>
        <w:t>საქართველოს</w:t>
      </w:r>
      <w:r w:rsidRPr="003E57B3">
        <w:rPr>
          <w:rFonts w:ascii="Sylfaen" w:hAnsi="Sylfaen"/>
          <w:lang w:val="ka-GE"/>
        </w:rPr>
        <w:t xml:space="preserve"> სხვადასხვა რეგიონებში წყალსაცავების, სარწყავი და დამშრობი სისტემების რეაბილიტაცია;</w:t>
      </w:r>
    </w:p>
    <w:p w14:paraId="131BFBC8" w14:textId="77777777" w:rsidR="00F500AF" w:rsidRPr="003E57B3" w:rsidRDefault="00F500AF" w:rsidP="003E57B3">
      <w:pPr>
        <w:tabs>
          <w:tab w:val="left" w:pos="90"/>
        </w:tabs>
        <w:spacing w:after="0" w:line="240" w:lineRule="auto"/>
        <w:jc w:val="both"/>
        <w:rPr>
          <w:rFonts w:ascii="Sylfaen" w:hAnsi="Sylfaen"/>
          <w:lang w:val="ka-GE"/>
        </w:rPr>
      </w:pPr>
    </w:p>
    <w:p w14:paraId="3396F236" w14:textId="77777777" w:rsidR="00F500AF" w:rsidRPr="003E57B3" w:rsidRDefault="00F500AF" w:rsidP="003E57B3">
      <w:pPr>
        <w:tabs>
          <w:tab w:val="left" w:pos="90"/>
        </w:tabs>
        <w:spacing w:after="0" w:line="240" w:lineRule="auto"/>
        <w:jc w:val="both"/>
        <w:rPr>
          <w:rFonts w:ascii="Sylfaen" w:hAnsi="Sylfaen"/>
          <w:lang w:val="ka-GE"/>
        </w:rPr>
      </w:pPr>
      <w:r w:rsidRPr="003E57B3">
        <w:rPr>
          <w:rFonts w:ascii="Sylfaen" w:hAnsi="Sylfaen" w:cs="Sylfaen"/>
          <w:lang w:val="ka-GE"/>
        </w:rPr>
        <w:t>შესაბამისი საინჟინრო კვლევების, პროექტირების, ზედამხედველობის და ექსპერტიზის ჩატარება;</w:t>
      </w:r>
    </w:p>
    <w:p w14:paraId="40D6D131" w14:textId="77777777" w:rsidR="00F500AF" w:rsidRPr="003E57B3" w:rsidRDefault="00F500AF" w:rsidP="003E57B3">
      <w:pPr>
        <w:tabs>
          <w:tab w:val="left" w:pos="90"/>
        </w:tabs>
        <w:spacing w:after="0" w:line="240" w:lineRule="auto"/>
        <w:jc w:val="both"/>
        <w:rPr>
          <w:rFonts w:ascii="Sylfaen" w:hAnsi="Sylfaen"/>
          <w:lang w:val="ka-GE"/>
        </w:rPr>
      </w:pPr>
    </w:p>
    <w:p w14:paraId="0C241AE6" w14:textId="77777777" w:rsidR="00F500AF" w:rsidRPr="003E57B3" w:rsidRDefault="00F500AF" w:rsidP="003E57B3">
      <w:pPr>
        <w:tabs>
          <w:tab w:val="left" w:pos="90"/>
        </w:tabs>
        <w:spacing w:after="0" w:line="240" w:lineRule="auto"/>
        <w:jc w:val="both"/>
        <w:rPr>
          <w:rFonts w:ascii="Sylfaen" w:hAnsi="Sylfaen"/>
          <w:lang w:val="ka-GE"/>
        </w:rPr>
      </w:pPr>
      <w:r w:rsidRPr="003E57B3">
        <w:rPr>
          <w:rFonts w:ascii="Sylfaen" w:hAnsi="Sylfaen" w:cs="Sylfaen"/>
          <w:lang w:val="ka-GE"/>
        </w:rPr>
        <w:lastRenderedPageBreak/>
        <w:t>სამელიორაციო ობიექტებზე საექსპლუატაციო და სარეაბილიტაციო სამუშაოების  უზრუნველსაყოფად,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w:t>
      </w:r>
    </w:p>
    <w:p w14:paraId="602891B7" w14:textId="77777777" w:rsidR="00F500AF" w:rsidRPr="003E57B3" w:rsidRDefault="00F500AF" w:rsidP="003E57B3">
      <w:pPr>
        <w:tabs>
          <w:tab w:val="left" w:pos="90"/>
        </w:tabs>
        <w:spacing w:after="0" w:line="240" w:lineRule="auto"/>
        <w:jc w:val="both"/>
        <w:rPr>
          <w:rFonts w:ascii="Sylfaen" w:hAnsi="Sylfaen"/>
          <w:lang w:val="ka-GE"/>
        </w:rPr>
      </w:pPr>
    </w:p>
    <w:p w14:paraId="0F6B011C" w14:textId="77777777" w:rsidR="00F500AF" w:rsidRPr="003E57B3" w:rsidRDefault="00F500AF" w:rsidP="003E57B3">
      <w:pPr>
        <w:tabs>
          <w:tab w:val="left" w:pos="90"/>
        </w:tabs>
        <w:spacing w:after="0" w:line="240" w:lineRule="auto"/>
        <w:jc w:val="both"/>
        <w:rPr>
          <w:rFonts w:ascii="Sylfaen" w:hAnsi="Sylfaen"/>
          <w:lang w:val="ka-GE"/>
        </w:rPr>
      </w:pPr>
      <w:r w:rsidRPr="003E57B3">
        <w:rPr>
          <w:rFonts w:ascii="Sylfaen" w:hAnsi="Sylfaen" w:cs="Sylfaen"/>
          <w:lang w:val="ka-GE"/>
        </w:rPr>
        <w:t>სამელიორაციო სისტემების ინსტიტუციონალური გაძლიერების ხელშეწყობა</w:t>
      </w:r>
      <w:r w:rsidRPr="003E57B3">
        <w:rPr>
          <w:rFonts w:ascii="Sylfaen" w:hAnsi="Sylfaen" w:cs="Sylfaen"/>
        </w:rPr>
        <w:t>.</w:t>
      </w:r>
    </w:p>
    <w:p w14:paraId="17164AAB" w14:textId="77777777" w:rsidR="00F500AF" w:rsidRPr="003E57B3" w:rsidRDefault="00F500AF" w:rsidP="003E57B3">
      <w:pPr>
        <w:pStyle w:val="a8"/>
        <w:tabs>
          <w:tab w:val="left" w:pos="450"/>
        </w:tabs>
        <w:spacing w:after="0" w:line="240" w:lineRule="auto"/>
        <w:ind w:left="0"/>
        <w:jc w:val="both"/>
        <w:rPr>
          <w:rFonts w:ascii="Sylfaen" w:hAnsi="Sylfaen" w:cs="Sylfaen"/>
          <w:lang w:val="ka-GE"/>
        </w:rPr>
      </w:pPr>
    </w:p>
    <w:p w14:paraId="4D3B3E23"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გარემოსდაცვითი ზედამხედველობა</w:t>
      </w:r>
    </w:p>
    <w:p w14:paraId="74CBB182" w14:textId="77777777" w:rsidR="00F500AF" w:rsidRPr="003E57B3" w:rsidRDefault="00F500AF" w:rsidP="003E57B3">
      <w:pPr>
        <w:spacing w:after="0" w:line="240" w:lineRule="auto"/>
        <w:jc w:val="both"/>
        <w:rPr>
          <w:rFonts w:ascii="Sylfaen" w:hAnsi="Sylfaen" w:cs="Calibri"/>
          <w:lang w:val="ka-GE"/>
        </w:rPr>
      </w:pPr>
    </w:p>
    <w:p w14:paraId="4565BE8A"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გარემოს დაბინძურებისა და ბუნებრივი რესურსებით უკანონო სარგებლობის პრევენცია, გამოვლენა და აღკვეთა</w:t>
      </w:r>
      <w:r w:rsidRPr="003E57B3">
        <w:rPr>
          <w:rFonts w:ascii="Sylfaen" w:hAnsi="Sylfaen" w:cs="Calibri"/>
        </w:rPr>
        <w:t>,</w:t>
      </w:r>
      <w:r w:rsidRPr="003E57B3">
        <w:rPr>
          <w:rFonts w:ascii="Sylfaen" w:hAnsi="Sylfaen" w:cs="Calibri"/>
          <w:lang w:val="ka-GE"/>
        </w:rPr>
        <w:t xml:space="preserve"> მათ შორის</w:t>
      </w:r>
      <w:r w:rsidRPr="003E57B3">
        <w:rPr>
          <w:rFonts w:ascii="Sylfaen" w:hAnsi="Sylfaen" w:cs="Calibri"/>
        </w:rPr>
        <w:t>,</w:t>
      </w:r>
      <w:r w:rsidRPr="003E57B3">
        <w:rPr>
          <w:rFonts w:ascii="Sylfaen" w:hAnsi="Sylfaen" w:cs="Calibri"/>
          <w:lang w:val="ka-GE"/>
        </w:rPr>
        <w:t xml:space="preserve"> ხე-ტყის კონტროლის გაუმჯობესება</w:t>
      </w:r>
      <w:r w:rsidRPr="003E57B3">
        <w:rPr>
          <w:rFonts w:ascii="Sylfaen" w:hAnsi="Sylfaen" w:cs="Calibri"/>
        </w:rPr>
        <w:t>,</w:t>
      </w:r>
      <w:r w:rsidRPr="003E57B3">
        <w:rPr>
          <w:rFonts w:ascii="Sylfaen" w:hAnsi="Sylfaen" w:cs="Calibri"/>
          <w:lang w:val="ka-GE"/>
        </w:rPr>
        <w:t xml:space="preserve"> ხეტყის უკანონო მოპოვების, ტრანსპორტირებისა და გადამუშავების ფაქტების პრევენცია, გამოვლენა, აღკვეთა;</w:t>
      </w:r>
    </w:p>
    <w:p w14:paraId="6B4B86C7" w14:textId="77777777" w:rsidR="00F500AF" w:rsidRPr="003E57B3" w:rsidRDefault="00F500AF" w:rsidP="003E57B3">
      <w:pPr>
        <w:spacing w:after="0" w:line="240" w:lineRule="auto"/>
        <w:jc w:val="both"/>
        <w:rPr>
          <w:rFonts w:ascii="Sylfaen" w:hAnsi="Sylfaen" w:cs="Calibri"/>
          <w:lang w:val="ka-GE"/>
        </w:rPr>
      </w:pPr>
    </w:p>
    <w:p w14:paraId="4B7E678B"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კანონმდებლობის მოთხოვნათა ჯეროვან შესრულებას;</w:t>
      </w:r>
    </w:p>
    <w:p w14:paraId="4B572506" w14:textId="77777777" w:rsidR="00F500AF" w:rsidRPr="003E57B3" w:rsidRDefault="00F500AF" w:rsidP="003E57B3">
      <w:pPr>
        <w:spacing w:after="0" w:line="240" w:lineRule="auto"/>
        <w:jc w:val="both"/>
        <w:rPr>
          <w:rFonts w:ascii="Sylfaen" w:hAnsi="Sylfaen" w:cs="Calibri"/>
          <w:lang w:val="ka-GE"/>
        </w:rPr>
      </w:pPr>
    </w:p>
    <w:p w14:paraId="693435BD"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კანონდარღვევათა ეფექტური შემაკავებელი პირობების შექმნა და რეგულირების ობიექტების მიერ გარემოსდაცვითი კანონმდებლობის ნებაყოფლობითი შესრულების სათანადო დონის მიღწევა;</w:t>
      </w:r>
    </w:p>
    <w:p w14:paraId="12FE7658" w14:textId="77777777" w:rsidR="00F500AF" w:rsidRPr="003E57B3" w:rsidRDefault="00F500AF" w:rsidP="003E57B3">
      <w:pPr>
        <w:spacing w:after="0" w:line="240" w:lineRule="auto"/>
        <w:jc w:val="both"/>
        <w:rPr>
          <w:rFonts w:ascii="Sylfaen" w:hAnsi="Sylfaen" w:cs="Calibri"/>
          <w:lang w:val="ka-GE"/>
        </w:rPr>
      </w:pPr>
    </w:p>
    <w:p w14:paraId="470EC9E9"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რეგულირების ობიექტების მიერ გარემოსთვის მიყენებული ზიანის თავიდან აცილებისთვის განხორციელებული პრევენციული ღონისძიებების კონტროლი; </w:t>
      </w:r>
    </w:p>
    <w:p w14:paraId="1D64D579" w14:textId="77777777" w:rsidR="00F500AF" w:rsidRPr="003E57B3" w:rsidRDefault="00F500AF" w:rsidP="003E57B3">
      <w:pPr>
        <w:spacing w:after="0" w:line="240" w:lineRule="auto"/>
        <w:jc w:val="both"/>
        <w:rPr>
          <w:rFonts w:ascii="Sylfaen" w:hAnsi="Sylfaen" w:cs="Calibri"/>
          <w:lang w:val="ka-GE"/>
        </w:rPr>
      </w:pPr>
    </w:p>
    <w:p w14:paraId="405E5707"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გარემოზე მიყენებული ზიანის შეფასება ევროპულ გამოცდილებაზე დაყრდნობით შემუშავებული კრიტერიუმების მიხედვით; </w:t>
      </w:r>
    </w:p>
    <w:p w14:paraId="7E3D79BC" w14:textId="77777777" w:rsidR="00F500AF" w:rsidRPr="003E57B3" w:rsidRDefault="00F500AF" w:rsidP="003E57B3">
      <w:pPr>
        <w:spacing w:after="0" w:line="240" w:lineRule="auto"/>
        <w:jc w:val="both"/>
        <w:rPr>
          <w:rFonts w:ascii="Sylfaen" w:hAnsi="Sylfaen" w:cs="Calibri"/>
          <w:lang w:val="ka-GE"/>
        </w:rPr>
      </w:pPr>
    </w:p>
    <w:p w14:paraId="17742B78"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გარემოს პირვანდელ მდგომარეობამდე აღდგენის/ან სანაცვლო ღონისძიებების შესრულების კონტროლი.</w:t>
      </w:r>
    </w:p>
    <w:p w14:paraId="5EB44BF8" w14:textId="77777777" w:rsidR="00F500AF" w:rsidRPr="003E57B3" w:rsidRDefault="00F500AF" w:rsidP="003E57B3">
      <w:pPr>
        <w:spacing w:after="0" w:line="240" w:lineRule="auto"/>
        <w:jc w:val="both"/>
        <w:rPr>
          <w:rFonts w:ascii="Sylfaen" w:hAnsi="Sylfaen" w:cs="Calibri"/>
          <w:lang w:val="ka-GE"/>
        </w:rPr>
      </w:pPr>
    </w:p>
    <w:p w14:paraId="45D35DD5" w14:textId="77777777" w:rsidR="00F500AF" w:rsidRPr="003E57B3" w:rsidRDefault="00F500AF" w:rsidP="003E57B3">
      <w:pPr>
        <w:spacing w:after="0" w:line="240" w:lineRule="auto"/>
        <w:jc w:val="both"/>
        <w:rPr>
          <w:rFonts w:ascii="Sylfaen" w:hAnsi="Sylfaen" w:cs="Calibri"/>
          <w:lang w:val="ka-GE"/>
        </w:rPr>
      </w:pPr>
    </w:p>
    <w:p w14:paraId="58C38E11"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დაცული ტერიტორიების სისტემის ჩამოყალიბება და მართვა</w:t>
      </w:r>
    </w:p>
    <w:p w14:paraId="612E0C46" w14:textId="77777777" w:rsidR="00F500AF" w:rsidRPr="003E57B3" w:rsidRDefault="00F500AF" w:rsidP="003E57B3">
      <w:pPr>
        <w:spacing w:after="0" w:line="240" w:lineRule="auto"/>
        <w:jc w:val="both"/>
        <w:rPr>
          <w:rFonts w:ascii="Sylfaen" w:hAnsi="Sylfaen" w:cs="Calibri"/>
          <w:lang w:val="ka-GE"/>
        </w:rPr>
      </w:pPr>
    </w:p>
    <w:p w14:paraId="3E99BB10"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დაცული ტერიტორიების ქსელის განვითარება - ტერიტორიების განვითარება</w:t>
      </w:r>
      <w:r w:rsidRPr="003E57B3">
        <w:rPr>
          <w:rFonts w:ascii="Sylfaen" w:hAnsi="Sylfaen" w:cs="Calibri"/>
        </w:rPr>
        <w:t xml:space="preserve"> </w:t>
      </w:r>
      <w:r w:rsidRPr="003E57B3">
        <w:rPr>
          <w:rFonts w:ascii="Sylfaen" w:hAnsi="Sylfaen" w:cs="Calibri"/>
          <w:lang w:val="ka-GE"/>
        </w:rPr>
        <w:t>და გაფართოება, ბუნებრივი ეკოსისტემების, ლანდშაფტებისა და ცოცხალი ორგანიზმების დაცვა, მოვლა და აღდგენა;</w:t>
      </w:r>
    </w:p>
    <w:p w14:paraId="2AAA224A" w14:textId="77777777" w:rsidR="00F500AF" w:rsidRPr="003E57B3" w:rsidRDefault="00F500AF" w:rsidP="003E57B3">
      <w:pPr>
        <w:spacing w:after="0" w:line="240" w:lineRule="auto"/>
        <w:jc w:val="both"/>
        <w:rPr>
          <w:rFonts w:ascii="Sylfaen" w:hAnsi="Sylfaen" w:cs="Calibri"/>
          <w:lang w:val="ka-GE"/>
        </w:rPr>
      </w:pPr>
    </w:p>
    <w:p w14:paraId="5BF243AD"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 </w:t>
      </w:r>
    </w:p>
    <w:p w14:paraId="781B3908" w14:textId="77777777" w:rsidR="00F500AF" w:rsidRPr="003E57B3" w:rsidRDefault="00F500AF" w:rsidP="003E57B3">
      <w:pPr>
        <w:spacing w:after="0" w:line="240" w:lineRule="auto"/>
        <w:jc w:val="both"/>
        <w:rPr>
          <w:rFonts w:ascii="Sylfaen" w:hAnsi="Sylfaen" w:cs="Calibri"/>
          <w:lang w:val="ka-GE"/>
        </w:rPr>
      </w:pPr>
    </w:p>
    <w:p w14:paraId="4767EB68"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დაცული ტერიტორიების ტყეების სანიტარული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p>
    <w:p w14:paraId="78BEC63A" w14:textId="77777777" w:rsidR="00F500AF" w:rsidRPr="003E57B3" w:rsidRDefault="00F500AF" w:rsidP="003E57B3">
      <w:pPr>
        <w:spacing w:after="0" w:line="240" w:lineRule="auto"/>
        <w:jc w:val="both"/>
        <w:rPr>
          <w:rFonts w:ascii="Sylfaen" w:hAnsi="Sylfaen" w:cs="Calibri"/>
          <w:lang w:val="ka-GE"/>
        </w:rPr>
      </w:pPr>
    </w:p>
    <w:p w14:paraId="49C789EB"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დაცულ ტერიტორიების დაცვა, ხანძრების პრევენცია - საჭირო აღჭურვილობის გამოყენება და ხანძრის გავრცელების საშიშროების აღკვეთა, დაცულ ტერიტორიებზე გადადგილების და ქცევის წესების შესახებ საზოგადოების ინფორმირებულობა;  </w:t>
      </w:r>
    </w:p>
    <w:p w14:paraId="0702D71D" w14:textId="77777777" w:rsidR="00F500AF" w:rsidRPr="003E57B3" w:rsidRDefault="00F500AF" w:rsidP="003E57B3">
      <w:pPr>
        <w:spacing w:after="0" w:line="240" w:lineRule="auto"/>
        <w:jc w:val="both"/>
        <w:rPr>
          <w:rFonts w:ascii="Sylfaen" w:hAnsi="Sylfaen" w:cs="Calibri"/>
          <w:lang w:val="ka-GE"/>
        </w:rPr>
      </w:pPr>
    </w:p>
    <w:p w14:paraId="130325BD"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ბუნებრივი რესურსების მდგრადი მართვა - ტყეების ინვენტარიზაცია და მართვის გეგმების მომზადება; </w:t>
      </w:r>
    </w:p>
    <w:p w14:paraId="7ACB91F5" w14:textId="77777777" w:rsidR="00F500AF" w:rsidRPr="003E57B3" w:rsidRDefault="00F500AF" w:rsidP="003E57B3">
      <w:pPr>
        <w:spacing w:after="0" w:line="240" w:lineRule="auto"/>
        <w:jc w:val="both"/>
        <w:rPr>
          <w:rFonts w:ascii="Sylfaen" w:hAnsi="Sylfaen" w:cs="Calibri"/>
          <w:lang w:val="ka-GE"/>
        </w:rPr>
      </w:pPr>
    </w:p>
    <w:p w14:paraId="6EAB5D16"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lastRenderedPageBreak/>
        <w:t xml:space="preserve">დაცული ტერიტორიების პოპულარიზაცია, საზოგადოების ცნობიერების ამაღლება;   </w:t>
      </w:r>
    </w:p>
    <w:p w14:paraId="3F1F0336" w14:textId="77777777" w:rsidR="00F500AF" w:rsidRPr="003E57B3" w:rsidRDefault="00F500AF" w:rsidP="003E57B3">
      <w:pPr>
        <w:spacing w:after="0" w:line="240" w:lineRule="auto"/>
        <w:jc w:val="both"/>
        <w:rPr>
          <w:rFonts w:ascii="Sylfaen" w:hAnsi="Sylfaen" w:cs="Calibri"/>
          <w:lang w:val="ka-GE"/>
        </w:rPr>
      </w:pPr>
    </w:p>
    <w:p w14:paraId="23CB0FF3"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ეკოტურიზმის განვითარება - ეკოტურისტული სერვისების დანერგვა-განვითარება და ვიზიტორების მოზიდვა - დაინტერესება.</w:t>
      </w:r>
    </w:p>
    <w:p w14:paraId="402FB53E" w14:textId="77777777" w:rsidR="00F500AF" w:rsidRPr="003E57B3" w:rsidRDefault="00F500AF" w:rsidP="003E57B3">
      <w:pPr>
        <w:spacing w:after="0" w:line="240" w:lineRule="auto"/>
        <w:jc w:val="both"/>
        <w:rPr>
          <w:rFonts w:ascii="Sylfaen" w:hAnsi="Sylfaen" w:cs="Calibri"/>
          <w:lang w:val="ka-GE"/>
        </w:rPr>
      </w:pPr>
    </w:p>
    <w:p w14:paraId="0148EECF"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სატყეო სისტემის ჩამოყალიბება და მართვა</w:t>
      </w:r>
    </w:p>
    <w:p w14:paraId="65FE2229" w14:textId="77777777" w:rsidR="00F500AF" w:rsidRPr="003E57B3" w:rsidRDefault="00F500AF" w:rsidP="003E57B3">
      <w:pPr>
        <w:spacing w:after="0" w:line="240" w:lineRule="auto"/>
        <w:jc w:val="both"/>
        <w:rPr>
          <w:rFonts w:ascii="Sylfaen" w:hAnsi="Sylfaen" w:cs="Calibri"/>
          <w:lang w:val="ka-GE"/>
        </w:rPr>
      </w:pPr>
    </w:p>
    <w:p w14:paraId="61716A1E"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ტყის მართვის ქმედითი სისტემის ჩამოყალიბების მიზნით  ეროვნული სატყეო კონცეფციის დოკუმენტით გათვალისწინებული ქმედებების ეტაპობრივი განხორციელება;</w:t>
      </w:r>
    </w:p>
    <w:p w14:paraId="5700E36E" w14:textId="77777777" w:rsidR="00F500AF" w:rsidRPr="003E57B3" w:rsidRDefault="00F500AF" w:rsidP="003E57B3">
      <w:pPr>
        <w:spacing w:after="0" w:line="240" w:lineRule="auto"/>
        <w:jc w:val="both"/>
        <w:rPr>
          <w:rFonts w:ascii="Sylfaen" w:hAnsi="Sylfaen" w:cs="Calibri"/>
          <w:lang w:val="ka-GE"/>
        </w:rPr>
      </w:pPr>
    </w:p>
    <w:p w14:paraId="5821C754"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მდგრადი ტყითსარგებლობის განხორციელება;</w:t>
      </w:r>
    </w:p>
    <w:p w14:paraId="22E8CF96" w14:textId="77777777" w:rsidR="00F500AF" w:rsidRPr="003E57B3" w:rsidRDefault="00F500AF" w:rsidP="003E57B3">
      <w:pPr>
        <w:spacing w:after="0" w:line="240" w:lineRule="auto"/>
        <w:jc w:val="both"/>
        <w:rPr>
          <w:rFonts w:ascii="Sylfaen" w:hAnsi="Sylfaen" w:cs="Calibri"/>
          <w:lang w:val="ka-GE"/>
        </w:rPr>
      </w:pPr>
    </w:p>
    <w:p w14:paraId="587080D0"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 (მათ შორის, სატყეო-სამეურნეო გზების მოწყობა მოსახლეობისა და საბიუჯეტო ორგანიზაციების მერქნულ რესურსზე (მათ შორის, სათბობი შეშა) მოთხოვნილების დაკმაყოფილების უზრუნველყოფა; </w:t>
      </w:r>
    </w:p>
    <w:p w14:paraId="6F0A84CD" w14:textId="77777777" w:rsidR="00F500AF" w:rsidRPr="003E57B3" w:rsidRDefault="00F500AF" w:rsidP="003E57B3">
      <w:pPr>
        <w:spacing w:after="0" w:line="240" w:lineRule="auto"/>
        <w:jc w:val="both"/>
        <w:rPr>
          <w:rFonts w:ascii="Sylfaen" w:hAnsi="Sylfaen" w:cs="Calibri"/>
          <w:lang w:val="ka-GE"/>
        </w:rPr>
      </w:pPr>
    </w:p>
    <w:p w14:paraId="01959321"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 xml:space="preserve">ტყის მოვლის (მათ შორის, ხანძარსაწინააღმდეგო პრევენციული) და აღდგენის ღონისძიებების განხორციელება; </w:t>
      </w:r>
    </w:p>
    <w:p w14:paraId="623A06C5" w14:textId="77777777" w:rsidR="00F500AF" w:rsidRPr="003E57B3" w:rsidRDefault="00F500AF" w:rsidP="003E57B3">
      <w:pPr>
        <w:spacing w:after="0" w:line="240" w:lineRule="auto"/>
        <w:jc w:val="both"/>
        <w:rPr>
          <w:rFonts w:ascii="Sylfaen" w:hAnsi="Sylfaen" w:cs="Calibri"/>
          <w:lang w:val="ka-GE"/>
        </w:rPr>
      </w:pPr>
    </w:p>
    <w:p w14:paraId="67228CBB"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ეფექტური სისტემის დანერგვა;</w:t>
      </w:r>
    </w:p>
    <w:p w14:paraId="337DCD15" w14:textId="77777777" w:rsidR="00F500AF" w:rsidRPr="003E57B3" w:rsidRDefault="00F500AF" w:rsidP="003E57B3">
      <w:pPr>
        <w:spacing w:after="0" w:line="240" w:lineRule="auto"/>
        <w:jc w:val="both"/>
        <w:rPr>
          <w:rFonts w:ascii="Sylfaen" w:hAnsi="Sylfaen" w:cs="Calibri"/>
          <w:lang w:val="ka-GE"/>
        </w:rPr>
      </w:pPr>
    </w:p>
    <w:p w14:paraId="7C316EB9" w14:textId="77777777" w:rsidR="00F500AF" w:rsidRPr="003E57B3" w:rsidRDefault="00F500AF" w:rsidP="003E57B3">
      <w:pPr>
        <w:spacing w:after="0" w:line="240" w:lineRule="auto"/>
        <w:jc w:val="both"/>
        <w:rPr>
          <w:rFonts w:ascii="Sylfaen" w:hAnsi="Sylfaen" w:cs="Calibri"/>
          <w:lang w:val="ka-GE"/>
        </w:rPr>
      </w:pPr>
      <w:r w:rsidRPr="003E57B3">
        <w:rPr>
          <w:rFonts w:ascii="Sylfaen" w:hAnsi="Sylfaen" w:cs="Calibri"/>
          <w:lang w:val="ka-GE"/>
        </w:rPr>
        <w:t>მერქნული რესურსების მართვის ელექტრონული სისტემის მართვისა და განვითარების უზრუნველყოფა.</w:t>
      </w:r>
    </w:p>
    <w:p w14:paraId="0F71B615" w14:textId="77777777" w:rsidR="00F500AF" w:rsidRPr="003E57B3" w:rsidRDefault="00F500AF" w:rsidP="003E57B3">
      <w:pPr>
        <w:spacing w:after="0" w:line="240" w:lineRule="auto"/>
        <w:jc w:val="both"/>
        <w:rPr>
          <w:rFonts w:ascii="Sylfaen" w:hAnsi="Sylfaen" w:cs="Calibri"/>
          <w:lang w:val="ka-GE"/>
        </w:rPr>
      </w:pPr>
    </w:p>
    <w:p w14:paraId="1862F54F" w14:textId="77777777" w:rsidR="00F500AF" w:rsidRPr="003E57B3" w:rsidRDefault="00F500AF" w:rsidP="003E57B3">
      <w:pPr>
        <w:spacing w:after="0" w:line="240" w:lineRule="auto"/>
        <w:jc w:val="both"/>
        <w:rPr>
          <w:rFonts w:ascii="Sylfaen" w:hAnsi="Sylfaen" w:cs="Calibri"/>
          <w:lang w:val="ka-GE"/>
        </w:rPr>
      </w:pPr>
    </w:p>
    <w:p w14:paraId="27699B96"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ველური ბუნების სისტემის ჩამოყალიბება და მართვა</w:t>
      </w:r>
    </w:p>
    <w:p w14:paraId="198292B3" w14:textId="77777777" w:rsidR="00F500AF" w:rsidRPr="003E57B3" w:rsidRDefault="00F500AF" w:rsidP="003E57B3">
      <w:pPr>
        <w:spacing w:line="240" w:lineRule="auto"/>
        <w:rPr>
          <w:rFonts w:ascii="Sylfaen" w:hAnsi="Sylfaen"/>
          <w:lang w:val="ka-GE" w:eastAsia="it-IT"/>
        </w:rPr>
      </w:pPr>
    </w:p>
    <w:p w14:paraId="4142A243" w14:textId="77777777" w:rsidR="00F500AF" w:rsidRPr="003E57B3" w:rsidRDefault="00F500AF" w:rsidP="003E57B3">
      <w:pPr>
        <w:pStyle w:val="a8"/>
        <w:tabs>
          <w:tab w:val="left" w:pos="450"/>
        </w:tabs>
        <w:spacing w:after="0" w:line="240" w:lineRule="auto"/>
        <w:ind w:left="0"/>
        <w:jc w:val="both"/>
        <w:rPr>
          <w:rFonts w:ascii="Sylfaen" w:hAnsi="Sylfaen" w:cs="Sylfaen"/>
          <w:lang w:val="ka-GE"/>
        </w:rPr>
      </w:pPr>
      <w:r w:rsidRPr="003E57B3">
        <w:rPr>
          <w:rFonts w:ascii="Sylfaen" w:eastAsia="Sylfaen" w:hAnsi="Sylfaen"/>
          <w:color w:val="000000"/>
          <w:lang w:val="ka-GE"/>
        </w:rPr>
        <w:t xml:space="preserve">საჯარო სამართლის იურიდიული პირის − ველური ბუნების ეროვნული </w:t>
      </w:r>
      <w:r w:rsidRPr="003E57B3">
        <w:rPr>
          <w:rFonts w:ascii="Sylfaen" w:hAnsi="Sylfaen" w:cs="Sylfaen"/>
          <w:lang w:val="ka-GE"/>
        </w:rPr>
        <w:t>სააგენტოს  საქმიანობის მართვის უზრუნველყოფა, მისი ძირითადი სფეროების უწყვეტი და შეუფერხებელი განვითარება;</w:t>
      </w:r>
    </w:p>
    <w:p w14:paraId="3457B7E3"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436474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ველური ბუნების სახეობათა კვლევის, მონიტორინგის, ჰაბიტატების აღდგენისა და აღწარმოების ღონისძიებების განხორციელება;   </w:t>
      </w:r>
    </w:p>
    <w:p w14:paraId="5158162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B57917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ფაუნის ადგილობრივი იშვიათი სახეობების (პირველ ეტაპზე მსხვილი და საშუალო სახეობების), მათ შორის, გადაშენების პირას მყოფი სახეობების არსებული მდგომარეობის შეფასება;</w:t>
      </w:r>
    </w:p>
    <w:p w14:paraId="2974694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1F6D97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სამონადირეო და სათევზაო მეურნეობებისთვის ხელსაყრელი ტერიტორიების შერჩევა, სათევზაო და სამონადირეო მეურნეობებისათვის პერსპექტიული ადგილების დაგეგმვა და სახელმწიფოსთვის ეროვნულ დონეზე მნიშვნელოვანი პრიორიტეტული მოსაშენებელი სახეობების განსაზღვრა;</w:t>
      </w:r>
    </w:p>
    <w:p w14:paraId="2600EDC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CAE3BB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ენდემური და ადგილობრივი იშვიათი ქათმისებრთა ოჯახის სახეობების რაოდენობის ყოველწლიური ზრდის უზრუნველყოფის ხელშეწყობა;</w:t>
      </w:r>
    </w:p>
    <w:p w14:paraId="1335A83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C82D31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იქტიოფაუნის ერთ-ერთი იშვიათი წარმომადგენლის - ნაკადულის კალმახის გამრავლება თანამედროვე სტანდარტებით მოწყობილ საკალმახეში (აღნიშნული სახეობის გამრავლების და მათი ბუნებრივ პირობებში გაშვების მიზნით);</w:t>
      </w:r>
    </w:p>
    <w:p w14:paraId="11E9116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54D02B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ფლორისა და ფაუნის იშვიათი სახეობების (56 სახეობა) შენარჩუნების და გამრავლების ღონისძიებების განხორციელება.</w:t>
      </w:r>
    </w:p>
    <w:p w14:paraId="29114D4B" w14:textId="77777777" w:rsidR="00F500AF" w:rsidRPr="003E57B3" w:rsidRDefault="00F500AF" w:rsidP="003E57B3">
      <w:pPr>
        <w:pStyle w:val="6"/>
        <w:tabs>
          <w:tab w:val="num" w:pos="1800"/>
        </w:tabs>
        <w:spacing w:before="0" w:line="240" w:lineRule="auto"/>
        <w:jc w:val="both"/>
        <w:rPr>
          <w:rFonts w:ascii="Sylfaen" w:hAnsi="Sylfaen" w:cs="Sylfaen"/>
          <w:b/>
          <w:lang w:val="ka-GE"/>
        </w:rPr>
      </w:pPr>
      <w:r w:rsidRPr="003E57B3">
        <w:rPr>
          <w:rFonts w:ascii="Sylfaen" w:hAnsi="Sylfaen" w:cs="Sylfaen"/>
          <w:b/>
          <w:lang w:val="ka-GE"/>
        </w:rPr>
        <w:t>გარემოს დაცვის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  </w:t>
      </w:r>
    </w:p>
    <w:p w14:paraId="17CF023A"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B95259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საზოგადოების გარემოსდაცვითი და აგრარული განათლების ხელშეწყობა და ცნობიერების ამაღლება, შესაბამისი ინფორმაციისა და ცოდნის უზრუნველყოფა მდგრადი განვითარების და ბუნებასთან ჰარმონიული ცხოვრების წესის შესახებ;</w:t>
      </w:r>
    </w:p>
    <w:p w14:paraId="23CFE66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9C5C68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გადაწყვეტილების მიღების პროცესში საზოგადოების ჩართულობის ხელშეწყობა და ინფორმაციაზე ხელმისაწვდომობის უზრუნველყოფა;</w:t>
      </w:r>
    </w:p>
    <w:p w14:paraId="335DA76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AEBA7D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მონაცემების სისტემატიზაციის, მათზე ხელმისაწვდომობის გაზრდისა და გამარტივების მიზნით ინფორმაციული ტექნოლოგიებისა და მონაცემთა ერთიანი სისტემის უზრუნველყოფა.</w:t>
      </w:r>
    </w:p>
    <w:p w14:paraId="2D925D9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31C2637"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ბირთვული და რადიაციული უსაფრთხოების დაცვა</w:t>
      </w:r>
    </w:p>
    <w:p w14:paraId="49F30211" w14:textId="77777777" w:rsidR="00F500AF" w:rsidRPr="003E57B3" w:rsidRDefault="00F500AF" w:rsidP="003E57B3">
      <w:pPr>
        <w:spacing w:after="0" w:line="240" w:lineRule="auto"/>
        <w:rPr>
          <w:rFonts w:ascii="Sylfaen" w:hAnsi="Sylfaen"/>
          <w:lang w:val="ka-GE" w:eastAsia="it-IT"/>
        </w:rPr>
      </w:pPr>
    </w:p>
    <w:p w14:paraId="0AA32A35"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უსაფრთხოების სფეროში განსაზღვრული სახელმწიფო პოლიტიკის შესაბამისად, სააგენტოს მიერ სახელმწიფო რეგულირებისა და კონტროლის განხორციელება;</w:t>
      </w:r>
    </w:p>
    <w:p w14:paraId="3096F98A" w14:textId="77777777" w:rsidR="00F500AF" w:rsidRPr="003E57B3" w:rsidRDefault="00F500AF" w:rsidP="003E57B3">
      <w:pPr>
        <w:spacing w:after="0" w:line="240" w:lineRule="auto"/>
        <w:jc w:val="both"/>
        <w:rPr>
          <w:rFonts w:ascii="Sylfaen" w:hAnsi="Sylfaen"/>
          <w:lang w:val="ka-GE" w:eastAsia="it-IT"/>
        </w:rPr>
      </w:pPr>
    </w:p>
    <w:p w14:paraId="2AEFE525"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მისი წარმოება;</w:t>
      </w:r>
    </w:p>
    <w:p w14:paraId="50369741" w14:textId="77777777" w:rsidR="00F500AF" w:rsidRPr="003E57B3" w:rsidRDefault="00F500AF" w:rsidP="003E57B3">
      <w:pPr>
        <w:spacing w:after="0" w:line="240" w:lineRule="auto"/>
        <w:jc w:val="both"/>
        <w:rPr>
          <w:rFonts w:ascii="Sylfaen" w:hAnsi="Sylfaen"/>
          <w:lang w:val="ka-GE" w:eastAsia="it-IT"/>
        </w:rPr>
      </w:pPr>
    </w:p>
    <w:p w14:paraId="59557825"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რადიოაქტიური ნარჩენების მართვა;</w:t>
      </w:r>
    </w:p>
    <w:p w14:paraId="3EEF13FC" w14:textId="77777777" w:rsidR="00F500AF" w:rsidRPr="003E57B3" w:rsidRDefault="00F500AF" w:rsidP="003E57B3">
      <w:pPr>
        <w:spacing w:after="0" w:line="240" w:lineRule="auto"/>
        <w:jc w:val="both"/>
        <w:rPr>
          <w:rFonts w:ascii="Sylfaen" w:hAnsi="Sylfaen"/>
          <w:lang w:val="ka-GE" w:eastAsia="it-IT"/>
        </w:rPr>
      </w:pPr>
    </w:p>
    <w:p w14:paraId="74DE7DA4"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საქართველოში გარემოს რადიაციული მდგომარეობის მონიტორინგი და კონტროლი;</w:t>
      </w:r>
    </w:p>
    <w:p w14:paraId="1686E747" w14:textId="77777777" w:rsidR="00F500AF" w:rsidRPr="003E57B3" w:rsidRDefault="00F500AF" w:rsidP="003E57B3">
      <w:pPr>
        <w:spacing w:after="0" w:line="240" w:lineRule="auto"/>
        <w:jc w:val="both"/>
        <w:rPr>
          <w:rFonts w:ascii="Sylfaen" w:hAnsi="Sylfaen"/>
          <w:lang w:val="ka-GE" w:eastAsia="it-IT"/>
        </w:rPr>
      </w:pPr>
    </w:p>
    <w:p w14:paraId="50635B72"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ავარიის, ინციდენტის, ბირთვული და რადიოაქტიური ნივთიერებების არალეგალური მიმოქცევის, სასაზღვრო-გამშვებ პუნქტებზე, საბაჟო და სატრანსპორტო ტერმინალებზე რადიაციული განგაშის შემთხვევებზე რეაგირება;</w:t>
      </w:r>
    </w:p>
    <w:p w14:paraId="0EB7F74A" w14:textId="77777777" w:rsidR="00F500AF" w:rsidRPr="003E57B3" w:rsidRDefault="00F500AF" w:rsidP="003E57B3">
      <w:pPr>
        <w:spacing w:after="0" w:line="240" w:lineRule="auto"/>
        <w:jc w:val="both"/>
        <w:rPr>
          <w:rFonts w:ascii="Sylfaen" w:hAnsi="Sylfaen"/>
          <w:lang w:val="ka-GE" w:eastAsia="it-IT"/>
        </w:rPr>
      </w:pPr>
    </w:p>
    <w:p w14:paraId="42968150"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ქვეყანაში არსებული რადიაციული მდგომარეობის შესახებ საქართველოს მთავრობისათვის წარსადგენი ყოველწლიური ანგარიშის მომზადება;</w:t>
      </w:r>
    </w:p>
    <w:p w14:paraId="22EBB314" w14:textId="77777777" w:rsidR="00F500AF" w:rsidRPr="003E57B3" w:rsidRDefault="00F500AF" w:rsidP="003E57B3">
      <w:pPr>
        <w:spacing w:after="0" w:line="240" w:lineRule="auto"/>
        <w:jc w:val="both"/>
        <w:rPr>
          <w:rFonts w:ascii="Sylfaen" w:hAnsi="Sylfaen"/>
          <w:lang w:val="ka-GE" w:eastAsia="it-IT"/>
        </w:rPr>
      </w:pPr>
    </w:p>
    <w:p w14:paraId="4741D803"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საქმიანობების ავტორიზაცია;</w:t>
      </w:r>
    </w:p>
    <w:p w14:paraId="4408CB73" w14:textId="77777777" w:rsidR="00F500AF" w:rsidRPr="003E57B3" w:rsidRDefault="00F500AF" w:rsidP="003E57B3">
      <w:pPr>
        <w:spacing w:after="0" w:line="240" w:lineRule="auto"/>
        <w:jc w:val="both"/>
        <w:rPr>
          <w:rFonts w:ascii="Sylfaen" w:hAnsi="Sylfaen"/>
          <w:lang w:val="ka-GE" w:eastAsia="it-IT"/>
        </w:rPr>
      </w:pPr>
    </w:p>
    <w:p w14:paraId="2071C4E2"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ბირთვული და რადიაციული საქმიანობის სახელმწიფო კონტროლი ინსპექტირების განხორციელების გზით;</w:t>
      </w:r>
    </w:p>
    <w:p w14:paraId="479ADE3B" w14:textId="77777777" w:rsidR="00F500AF" w:rsidRPr="003E57B3" w:rsidRDefault="00F500AF" w:rsidP="003E57B3">
      <w:pPr>
        <w:spacing w:after="0" w:line="240" w:lineRule="auto"/>
        <w:jc w:val="both"/>
        <w:rPr>
          <w:rFonts w:ascii="Sylfaen" w:hAnsi="Sylfaen"/>
          <w:lang w:val="ka-GE" w:eastAsia="it-IT"/>
        </w:rPr>
      </w:pPr>
    </w:p>
    <w:p w14:paraId="1B4C45E4"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lastRenderedPageBreak/>
        <w:t>გარემოს დაცვის სფეროში მონიტორინგი, პროგნოზირება და პრევენცია</w:t>
      </w:r>
    </w:p>
    <w:p w14:paraId="5822081B" w14:textId="77777777" w:rsidR="00F500AF" w:rsidRPr="003E57B3" w:rsidRDefault="00F500AF" w:rsidP="003E57B3">
      <w:pPr>
        <w:spacing w:after="0" w:line="240" w:lineRule="auto"/>
        <w:jc w:val="both"/>
        <w:rPr>
          <w:rFonts w:ascii="Sylfaen" w:hAnsi="Sylfaen"/>
          <w:highlight w:val="cyan"/>
          <w:lang w:val="ka-GE" w:eastAsia="it-IT"/>
        </w:rPr>
      </w:pPr>
    </w:p>
    <w:p w14:paraId="2C9DCA34"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საქართველოს ტერიტორიაზე ჰიდრომეტეოროლოგიური დაკვირვების წარმოება, დაკვირვების სტაციონალური ქსელის გაფართოება; მონაცემთა ბაზების სრულყოფა; მონაცემთა სტატისტიკური დამუშავება; გამზომი საშუალებების საკალიბრაციო უზრუნველყოფა;</w:t>
      </w:r>
    </w:p>
    <w:p w14:paraId="3C62F0ED" w14:textId="77777777" w:rsidR="00F500AF" w:rsidRPr="003E57B3" w:rsidRDefault="00F500AF" w:rsidP="003E57B3">
      <w:pPr>
        <w:spacing w:after="0" w:line="240" w:lineRule="auto"/>
        <w:jc w:val="both"/>
        <w:rPr>
          <w:rFonts w:ascii="Sylfaen" w:hAnsi="Sylfaen"/>
          <w:lang w:val="ka-GE" w:eastAsia="it-IT"/>
        </w:rPr>
      </w:pPr>
    </w:p>
    <w:p w14:paraId="3AC18B3D"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ამინდის და ჰიდროლოგიური პროგნოზების ხარისხის ამაღლება და მოსალოდნელი სტიქიური ჰიდრომეტეოროლოგიური მოვლენების  შესახებ დროული და ეფექტური გაფრთხილებების მომზადება და გავრცელება;</w:t>
      </w:r>
    </w:p>
    <w:p w14:paraId="2E078684" w14:textId="77777777" w:rsidR="00F500AF" w:rsidRPr="003E57B3" w:rsidRDefault="00F500AF" w:rsidP="003E57B3">
      <w:pPr>
        <w:spacing w:after="0" w:line="240" w:lineRule="auto"/>
        <w:jc w:val="both"/>
        <w:rPr>
          <w:rFonts w:ascii="Sylfaen" w:hAnsi="Sylfaen"/>
          <w:lang w:val="ka-GE" w:eastAsia="it-IT"/>
        </w:rPr>
      </w:pPr>
    </w:p>
    <w:p w14:paraId="71C04A3F"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გეოლოგიური მონიტორინგი და ფორსმაჟორულ სიტუაციაში სტიქიური გეოლოგიური პროცესების შეფასება;</w:t>
      </w:r>
    </w:p>
    <w:p w14:paraId="78ED39FC" w14:textId="77777777" w:rsidR="00F500AF" w:rsidRPr="003E57B3" w:rsidRDefault="00F500AF" w:rsidP="003E57B3">
      <w:pPr>
        <w:spacing w:after="0" w:line="240" w:lineRule="auto"/>
        <w:jc w:val="both"/>
        <w:rPr>
          <w:rFonts w:ascii="Sylfaen" w:hAnsi="Sylfaen"/>
          <w:lang w:val="ka-GE" w:eastAsia="it-IT"/>
        </w:rPr>
      </w:pPr>
    </w:p>
    <w:p w14:paraId="3FD6765A"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 xml:space="preserve">თბილისის ტერიტორიაზე გეოლოგიური საფრთხეების ზონირების რუკის შედგენა/ განახლება და მონიტორინგი; </w:t>
      </w:r>
    </w:p>
    <w:p w14:paraId="218733A3" w14:textId="77777777" w:rsidR="00F500AF" w:rsidRPr="003E57B3" w:rsidRDefault="00F500AF" w:rsidP="003E57B3">
      <w:pPr>
        <w:spacing w:after="0" w:line="240" w:lineRule="auto"/>
        <w:jc w:val="both"/>
        <w:rPr>
          <w:rFonts w:ascii="Sylfaen" w:hAnsi="Sylfaen"/>
          <w:lang w:val="ka-GE" w:eastAsia="it-IT"/>
        </w:rPr>
      </w:pPr>
    </w:p>
    <w:p w14:paraId="5AD4BEFE"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მიწისქვეშა მტკნარი სასმელი წყლების მონიტორინგი;</w:t>
      </w:r>
    </w:p>
    <w:p w14:paraId="2EAFFAC1" w14:textId="77777777" w:rsidR="00F500AF" w:rsidRPr="003E57B3" w:rsidRDefault="00F500AF" w:rsidP="003E57B3">
      <w:pPr>
        <w:spacing w:after="0" w:line="240" w:lineRule="auto"/>
        <w:jc w:val="both"/>
        <w:rPr>
          <w:rFonts w:ascii="Sylfaen" w:hAnsi="Sylfaen"/>
          <w:lang w:val="ka-GE" w:eastAsia="it-IT"/>
        </w:rPr>
      </w:pPr>
    </w:p>
    <w:p w14:paraId="303387D8"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სახელმწიფო გეოლოგიური რუკების შედგენა;</w:t>
      </w:r>
    </w:p>
    <w:p w14:paraId="43EF391E" w14:textId="77777777" w:rsidR="00F500AF" w:rsidRPr="003E57B3" w:rsidRDefault="00F500AF" w:rsidP="003E57B3">
      <w:pPr>
        <w:spacing w:after="0" w:line="240" w:lineRule="auto"/>
        <w:jc w:val="both"/>
        <w:rPr>
          <w:rFonts w:ascii="Sylfaen" w:hAnsi="Sylfaen"/>
          <w:lang w:val="ka-GE" w:eastAsia="it-IT"/>
        </w:rPr>
      </w:pPr>
    </w:p>
    <w:p w14:paraId="4B6F10F6"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გარემოს დაბინძურების დონის შეფასებისათვის ატმოსფერული ჰაერის, წყლისა და ნიადაგის არსებული მონიტორინგის სისტემის გაუმჯობესება;</w:t>
      </w:r>
    </w:p>
    <w:p w14:paraId="7EEA77C4" w14:textId="77777777" w:rsidR="00F500AF" w:rsidRPr="003E57B3" w:rsidRDefault="00F500AF" w:rsidP="003E57B3">
      <w:pPr>
        <w:spacing w:after="0" w:line="240" w:lineRule="auto"/>
        <w:jc w:val="both"/>
        <w:rPr>
          <w:rFonts w:ascii="Sylfaen" w:hAnsi="Sylfaen"/>
          <w:lang w:val="ka-GE" w:eastAsia="it-IT"/>
        </w:rPr>
      </w:pPr>
    </w:p>
    <w:p w14:paraId="0401A892"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მდგრადი განვითარების მიზნების (SDGs) 11.6 ამოცანის შესაბამისად, ატმოსფერული ჰაერის დაბინძურების მონიტორინგის თანამედროვე სტანდარტების შესაბამისი ახალი ავტომატური სადგურების შეძენა-დამონტაჟება;</w:t>
      </w:r>
    </w:p>
    <w:p w14:paraId="4EACA103" w14:textId="77777777" w:rsidR="00F500AF" w:rsidRPr="003E57B3" w:rsidRDefault="00F500AF" w:rsidP="003E57B3">
      <w:pPr>
        <w:spacing w:after="0" w:line="240" w:lineRule="auto"/>
        <w:jc w:val="both"/>
        <w:rPr>
          <w:rFonts w:ascii="Sylfaen" w:hAnsi="Sylfaen"/>
          <w:lang w:val="ka-GE" w:eastAsia="it-IT"/>
        </w:rPr>
      </w:pPr>
    </w:p>
    <w:p w14:paraId="4FA9BDDD"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 xml:space="preserve">მდგრადი განვითარების მიზნების (SDGs) 14.4 ამოცანის შესაბამისად, საქართველოს შავი ზღვის ტერიტორიული წყლების, ექსკლუზიური ეკონომიკური ზონისა და შიდა წყალსატევების სარეწაო ობიექტების პოპულაციათა სტრუქტურული ანალიზი, მათი  მარაგების შეფასება, სარეწაო პროგნოზირება და კვოტების განსაზღვრა; </w:t>
      </w:r>
    </w:p>
    <w:p w14:paraId="3DE5B5F4" w14:textId="77777777" w:rsidR="00F500AF" w:rsidRPr="003E57B3" w:rsidRDefault="00F500AF" w:rsidP="003E57B3">
      <w:pPr>
        <w:spacing w:after="0" w:line="240" w:lineRule="auto"/>
        <w:jc w:val="both"/>
        <w:rPr>
          <w:rFonts w:ascii="Sylfaen" w:hAnsi="Sylfaen"/>
          <w:lang w:val="ka-GE" w:eastAsia="it-IT"/>
        </w:rPr>
      </w:pPr>
    </w:p>
    <w:p w14:paraId="30823658"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საქართველოს შავი ზღვის სანაპიროს, შიდა წყალსატევების ბიოლოგიური კვლევა-მონიტორინგი და  გარემოს ეკოლოგიური მდგომარეობის შეფასება;</w:t>
      </w:r>
    </w:p>
    <w:p w14:paraId="0E6BAC9B" w14:textId="77777777" w:rsidR="00F500AF" w:rsidRPr="003E57B3" w:rsidRDefault="00F500AF" w:rsidP="003E57B3">
      <w:pPr>
        <w:spacing w:after="0" w:line="240" w:lineRule="auto"/>
        <w:jc w:val="both"/>
        <w:rPr>
          <w:rFonts w:ascii="Sylfaen" w:hAnsi="Sylfaen"/>
          <w:lang w:val="ka-GE" w:eastAsia="it-IT"/>
        </w:rPr>
      </w:pPr>
    </w:p>
    <w:p w14:paraId="53C97998"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მდგრადი განვითარების მიზნების (SDGs) 14.4 ამოცანის შესაბამისად, თევზებისა და სხვა ჰიდრობიონტების კონსერვაციული სტატუსის შეფასება; აქვაკულტურის, მარიკულტურის და მდგრადი მეთევზეობის დანერგვის ხელშეწყობა.</w:t>
      </w:r>
    </w:p>
    <w:p w14:paraId="734A9A67" w14:textId="77777777" w:rsidR="00F500AF" w:rsidRPr="003E57B3" w:rsidRDefault="00F500AF" w:rsidP="003E57B3">
      <w:pPr>
        <w:spacing w:after="0" w:line="240" w:lineRule="auto"/>
        <w:jc w:val="both"/>
        <w:rPr>
          <w:rFonts w:ascii="Sylfaen" w:hAnsi="Sylfaen"/>
          <w:lang w:val="ka-GE" w:eastAsia="it-IT"/>
        </w:rPr>
      </w:pPr>
    </w:p>
    <w:p w14:paraId="101247A0"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კვების პროდუქტების, ცხოველთა და მცენარეთა დაავადებების დიაგნოსტიკა</w:t>
      </w:r>
    </w:p>
    <w:p w14:paraId="28526F50" w14:textId="77777777" w:rsidR="00F500AF" w:rsidRPr="003E57B3" w:rsidRDefault="00F500AF" w:rsidP="003E57B3">
      <w:pPr>
        <w:spacing w:line="240" w:lineRule="auto"/>
        <w:rPr>
          <w:lang w:val="ka-GE" w:eastAsia="it-IT"/>
        </w:rPr>
      </w:pPr>
    </w:p>
    <w:p w14:paraId="7D850DA6" w14:textId="77777777" w:rsidR="00F500AF" w:rsidRPr="003E57B3" w:rsidRDefault="00F500AF" w:rsidP="003E57B3">
      <w:pPr>
        <w:widowControl w:val="0"/>
        <w:tabs>
          <w:tab w:val="left" w:pos="450"/>
        </w:tabs>
        <w:autoSpaceDE w:val="0"/>
        <w:autoSpaceDN w:val="0"/>
        <w:adjustRightInd w:val="0"/>
        <w:spacing w:after="0" w:line="240" w:lineRule="auto"/>
        <w:jc w:val="both"/>
        <w:rPr>
          <w:rFonts w:ascii="Sylfaen" w:hAnsi="Sylfaen" w:cs="Sylfaen"/>
          <w:lang w:val="ka-GE"/>
        </w:rPr>
      </w:pPr>
      <w:r w:rsidRPr="003E57B3">
        <w:rPr>
          <w:rFonts w:ascii="Sylfaen" w:hAnsi="Sylfaen" w:cs="Sylfaen"/>
          <w:lang w:val="ka-GE"/>
        </w:rPr>
        <w:t xml:space="preserve">ISO 17025 </w:t>
      </w:r>
      <w:r w:rsidRPr="003E57B3">
        <w:rPr>
          <w:rFonts w:ascii="Sylfaen" w:hAnsi="Sylfaen"/>
          <w:lang w:val="ka-GE"/>
        </w:rPr>
        <w:t xml:space="preserve">და ISO 9001 </w:t>
      </w:r>
      <w:r w:rsidRPr="003E57B3">
        <w:rPr>
          <w:rFonts w:ascii="Sylfaen" w:hAnsi="Sylfaen" w:cs="Sylfaen"/>
          <w:lang w:val="ka-GE"/>
        </w:rPr>
        <w:t xml:space="preserve">სტანდარტის მოთხოვნების შესაბამისად: ცხოველთა განსაკუთრებით საშიში ინფექციური და არაინფექციური  დაავადებების ლაბორატორიული დიაგნოსტიკა; მცენარეთა საკარანტინო და სხვა საშიში მავნე ორგანიზმების ლაბორატორიული  დიაგნოსტიკა; სასოფლო-სამეურნეო კულტურების ლაბორატორიული კვლევა ქვეყნის მაშტაბით; </w:t>
      </w:r>
      <w:r w:rsidRPr="003E57B3">
        <w:rPr>
          <w:rFonts w:ascii="Sylfaen" w:eastAsia="Sylfaen" w:hAnsi="Sylfaen"/>
          <w:color w:val="000000"/>
          <w:lang w:val="ka-GE"/>
        </w:rPr>
        <w:t>რეგიონული ლაბორატორიული ქსელის გაფართოება და სურსათის მიმართულებით ინსტრუმენტული ლაბორატორიული კვლევების გაძლიერება;</w:t>
      </w:r>
      <w:r w:rsidRPr="003E57B3">
        <w:rPr>
          <w:rFonts w:ascii="Sylfaen" w:hAnsi="Sylfaen" w:cs="Sylfaen"/>
          <w:lang w:val="ka-GE"/>
        </w:rPr>
        <w:t xml:space="preserve"> </w:t>
      </w:r>
    </w:p>
    <w:p w14:paraId="7469A558" w14:textId="77777777" w:rsidR="00F500AF" w:rsidRPr="003E57B3" w:rsidRDefault="00F500AF" w:rsidP="003E57B3">
      <w:pPr>
        <w:pStyle w:val="a8"/>
        <w:widowControl w:val="0"/>
        <w:tabs>
          <w:tab w:val="left" w:pos="5215"/>
        </w:tabs>
        <w:autoSpaceDE w:val="0"/>
        <w:autoSpaceDN w:val="0"/>
        <w:adjustRightInd w:val="0"/>
        <w:spacing w:after="0" w:line="240" w:lineRule="auto"/>
        <w:ind w:left="0"/>
        <w:contextualSpacing w:val="0"/>
        <w:jc w:val="both"/>
        <w:rPr>
          <w:rFonts w:ascii="Sylfaen" w:hAnsi="Sylfaen" w:cs="Sylfaen"/>
          <w:lang w:val="ka-GE"/>
        </w:rPr>
      </w:pPr>
      <w:r w:rsidRPr="003E57B3">
        <w:rPr>
          <w:rFonts w:ascii="Sylfaen" w:hAnsi="Sylfaen" w:cs="Sylfaen"/>
          <w:lang w:val="ka-GE"/>
        </w:rPr>
        <w:lastRenderedPageBreak/>
        <w:tab/>
      </w:r>
    </w:p>
    <w:p w14:paraId="13F90D8B" w14:textId="77777777" w:rsidR="00F500AF" w:rsidRPr="003E57B3" w:rsidRDefault="00F500AF" w:rsidP="003E57B3">
      <w:pPr>
        <w:pStyle w:val="a8"/>
        <w:widowControl w:val="0"/>
        <w:tabs>
          <w:tab w:val="left" w:pos="450"/>
        </w:tabs>
        <w:autoSpaceDE w:val="0"/>
        <w:autoSpaceDN w:val="0"/>
        <w:adjustRightInd w:val="0"/>
        <w:spacing w:after="0" w:line="240" w:lineRule="auto"/>
        <w:ind w:left="0"/>
        <w:contextualSpacing w:val="0"/>
        <w:jc w:val="both"/>
        <w:rPr>
          <w:rFonts w:ascii="Sylfaen" w:hAnsi="Sylfaen" w:cs="Sylfaen"/>
          <w:lang w:val="ka-GE"/>
        </w:rPr>
      </w:pPr>
      <w:r w:rsidRPr="003E57B3">
        <w:rPr>
          <w:rFonts w:ascii="Sylfaen" w:hAnsi="Sylfaen"/>
        </w:rPr>
        <w:t>სახელმწიფო კონტროლის ფარგლებში</w:t>
      </w:r>
      <w:r w:rsidRPr="003E57B3">
        <w:rPr>
          <w:rFonts w:ascii="Sylfaen" w:hAnsi="Sylfaen"/>
          <w:lang w:val="ka-GE"/>
        </w:rPr>
        <w:t xml:space="preserve">: </w:t>
      </w:r>
      <w:r w:rsidRPr="003E57B3">
        <w:rPr>
          <w:rFonts w:ascii="Sylfaen" w:hAnsi="Sylfaen"/>
        </w:rPr>
        <w:t>ცხოველთა განსაკუთრებით საშიში ინფექციური და არაინფექციური დაავადებების ლაბორატორიული დიაგნოსტიკა</w:t>
      </w:r>
      <w:r w:rsidRPr="003E57B3">
        <w:rPr>
          <w:rFonts w:ascii="Sylfaen" w:hAnsi="Sylfaen"/>
          <w:lang w:val="ka-GE"/>
        </w:rPr>
        <w:t xml:space="preserve">; </w:t>
      </w:r>
      <w:r w:rsidRPr="003E57B3">
        <w:rPr>
          <w:rFonts w:ascii="Sylfaen" w:hAnsi="Sylfaen" w:cs="Sylfaen"/>
          <w:lang w:val="ka-GE"/>
        </w:rPr>
        <w:t xml:space="preserve">სურსათის/ცხოველის საკვების და სასმელი წყლის ხარისხისა და უსაფრთხოების მაჩვენებლების ლაბორატორიული კვლევა და ამ პროდუქტებში არსებული მირკობიოლოგიური, ქიმიური და რადიაციული დაბინძურების გამოვლენა; </w:t>
      </w:r>
      <w:r w:rsidRPr="003E57B3">
        <w:rPr>
          <w:rFonts w:ascii="Sylfaen" w:hAnsi="Sylfaen"/>
          <w:lang w:val="ka-GE" w:eastAsia="it-IT"/>
        </w:rPr>
        <w:t>მცენარეთა სხვადასხვა სახის საშიში და მავნე ორგანიზმების ლაბორატორიული კვლევა.</w:t>
      </w:r>
    </w:p>
    <w:p w14:paraId="31B394F0" w14:textId="77777777" w:rsidR="00F500AF" w:rsidRPr="003E57B3" w:rsidRDefault="00F500AF" w:rsidP="003E57B3">
      <w:pPr>
        <w:pStyle w:val="6"/>
        <w:tabs>
          <w:tab w:val="num" w:pos="1800"/>
        </w:tabs>
        <w:spacing w:line="240" w:lineRule="auto"/>
        <w:jc w:val="both"/>
        <w:rPr>
          <w:rFonts w:ascii="Sylfaen" w:hAnsi="Sylfaen" w:cs="Sylfaen"/>
          <w:b/>
          <w:lang w:val="ka-GE"/>
        </w:rPr>
      </w:pPr>
      <w:r w:rsidRPr="003E57B3">
        <w:rPr>
          <w:rFonts w:ascii="Sylfaen" w:hAnsi="Sylfaen" w:cs="Sylfaen"/>
          <w:b/>
          <w:lang w:val="ka-GE"/>
        </w:rPr>
        <w:t>მიწის მდგრადი მართვისა და მიწათსარგებლობის მონიტორინგის სახელმწიფო პროგრამა</w:t>
      </w:r>
    </w:p>
    <w:p w14:paraId="5165963A" w14:textId="77777777" w:rsidR="00F500AF" w:rsidRPr="003E57B3" w:rsidRDefault="00F500AF" w:rsidP="003E57B3">
      <w:pPr>
        <w:spacing w:after="0" w:line="240" w:lineRule="auto"/>
        <w:jc w:val="both"/>
        <w:rPr>
          <w:rFonts w:ascii="Sylfaen" w:hAnsi="Sylfaen"/>
          <w:lang w:val="ka-GE" w:eastAsia="it-IT"/>
        </w:rPr>
      </w:pPr>
    </w:p>
    <w:p w14:paraId="4140FD25"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სასოფლო-სამეურნეო დანიშნულების მიწის რაციონალური გამოყენებისა და დაცვის უზრუნველყოფა, მიწის ბაზრის განვითარების ხელშეწყობა, სასოფლო-სამეურნეო დანიშნულების მიწის რესურსების მონაცემების მოძიება, მოპოვება (შეგროვება), ანალიზი,  აღრიცხვა და მიწის ბალანსის შედგენა.</w:t>
      </w:r>
    </w:p>
    <w:p w14:paraId="753C589E" w14:textId="77777777" w:rsidR="00F500AF" w:rsidRPr="003E57B3" w:rsidRDefault="00F500AF" w:rsidP="003E57B3">
      <w:pPr>
        <w:spacing w:after="0" w:line="240" w:lineRule="auto"/>
        <w:jc w:val="both"/>
        <w:rPr>
          <w:rFonts w:ascii="Sylfaen" w:hAnsi="Sylfaen"/>
          <w:lang w:val="ka-GE" w:eastAsia="it-IT"/>
        </w:rPr>
      </w:pPr>
    </w:p>
    <w:p w14:paraId="27209FFC"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მიწათსარგებლობის ეფექტიანი მართვისა და მონიტორინგის სისტემის შექმნა და წარმოება.</w:t>
      </w:r>
    </w:p>
    <w:p w14:paraId="29A64051" w14:textId="77777777" w:rsidR="00F500AF" w:rsidRPr="003E57B3" w:rsidRDefault="00F500AF" w:rsidP="003E57B3">
      <w:pPr>
        <w:spacing w:after="0" w:line="240" w:lineRule="auto"/>
        <w:jc w:val="both"/>
        <w:rPr>
          <w:rFonts w:ascii="Sylfaen" w:hAnsi="Sylfaen"/>
          <w:lang w:val="ka-GE" w:eastAsia="it-IT"/>
        </w:rPr>
      </w:pPr>
    </w:p>
    <w:p w14:paraId="69FE3EFC" w14:textId="77777777" w:rsidR="00F500AF" w:rsidRPr="003E57B3" w:rsidRDefault="00F500AF" w:rsidP="003E57B3">
      <w:pPr>
        <w:spacing w:after="0" w:line="240" w:lineRule="auto"/>
        <w:jc w:val="both"/>
        <w:rPr>
          <w:rFonts w:ascii="Sylfaen" w:hAnsi="Sylfaen"/>
          <w:lang w:val="ka-GE" w:eastAsia="it-IT"/>
        </w:rPr>
      </w:pPr>
      <w:r w:rsidRPr="003E57B3">
        <w:rPr>
          <w:rFonts w:ascii="Sylfaen" w:hAnsi="Sylfaen"/>
          <w:lang w:val="ka-GE" w:eastAsia="it-IT"/>
        </w:rPr>
        <w:t>მიწის რესურსების მდგრადი მართვის მიზნით შესაბამისი ელექტრონული ბაზებისა და სისტემის ჩამოყალიბება.</w:t>
      </w:r>
    </w:p>
    <w:p w14:paraId="1C29E551" w14:textId="77777777" w:rsidR="00565256" w:rsidRPr="003E57B3" w:rsidRDefault="00565256" w:rsidP="003E57B3">
      <w:pPr>
        <w:spacing w:line="240" w:lineRule="auto"/>
        <w:jc w:val="both"/>
        <w:rPr>
          <w:rFonts w:ascii="Sylfaen" w:hAnsi="Sylfaen" w:cs="Sylfaen"/>
          <w:lang w:val="ka-GE"/>
        </w:rPr>
      </w:pPr>
    </w:p>
    <w:p w14:paraId="3D352A17" w14:textId="77777777" w:rsidR="00F500AF" w:rsidRPr="00B940DD" w:rsidRDefault="00F500AF" w:rsidP="003E57B3">
      <w:pPr>
        <w:pStyle w:val="1"/>
        <w:spacing w:line="240" w:lineRule="auto"/>
        <w:rPr>
          <w:rFonts w:ascii="Sylfaen" w:eastAsia="Sylfaen" w:hAnsi="Sylfaen" w:cs="Sylfaen"/>
          <w:b/>
          <w:sz w:val="24"/>
          <w:szCs w:val="24"/>
          <w:lang w:val="ka-GE"/>
        </w:rPr>
      </w:pPr>
      <w:r w:rsidRPr="00B940DD">
        <w:rPr>
          <w:rFonts w:ascii="Sylfaen" w:eastAsia="Sylfaen" w:hAnsi="Sylfaen" w:cs="Sylfaen"/>
          <w:b/>
          <w:sz w:val="24"/>
          <w:szCs w:val="24"/>
          <w:lang w:val="ka-GE"/>
        </w:rPr>
        <w:t xml:space="preserve">საქართველოს განათლების, მეცნიერების, კულტურისა და სპორტის სამინისტრო </w:t>
      </w:r>
    </w:p>
    <w:p w14:paraId="3B9C8C9F" w14:textId="77777777" w:rsidR="00F500AF" w:rsidRPr="003E57B3" w:rsidRDefault="00F500AF" w:rsidP="003E57B3">
      <w:pPr>
        <w:widowControl w:val="0"/>
        <w:spacing w:before="26" w:after="0" w:line="240" w:lineRule="auto"/>
        <w:ind w:left="709" w:right="1040"/>
        <w:jc w:val="both"/>
        <w:rPr>
          <w:rFonts w:ascii="Sylfaen" w:eastAsia="Merriweather" w:hAnsi="Sylfaen" w:cs="Merriweather"/>
          <w:lang w:val="ka-GE"/>
        </w:rPr>
      </w:pPr>
    </w:p>
    <w:p w14:paraId="7FCB888C" w14:textId="77777777" w:rsidR="00F500AF" w:rsidRPr="003E57B3"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w:t>
      </w:r>
    </w:p>
    <w:p w14:paraId="3E426C6E" w14:textId="77777777" w:rsidR="00F500AF" w:rsidRPr="003E57B3" w:rsidRDefault="00F500AF" w:rsidP="003E57B3">
      <w:pPr>
        <w:spacing w:line="240" w:lineRule="auto"/>
        <w:rPr>
          <w:lang w:val="ka-GE" w:eastAsia="it-IT"/>
        </w:rPr>
      </w:pPr>
    </w:p>
    <w:p w14:paraId="15467E5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მეცნიერების, კულტურისა და სპორტის  სფეროებში სახელმწიფო პოლიტიკის შემუშავება, განხორციელება, მონიტორინგი და შეფასება;</w:t>
      </w:r>
    </w:p>
    <w:p w14:paraId="4C68D8C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D50D44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p>
    <w:p w14:paraId="50EBC7E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060162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w:t>
      </w:r>
    </w:p>
    <w:p w14:paraId="013D881F"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09BAD1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p>
    <w:p w14:paraId="5F4CD49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184739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სასკოლო მზაობისთვის აღზრდისა და განათლების ინტეგრაცია;</w:t>
      </w:r>
    </w:p>
    <w:p w14:paraId="7153D77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87E38D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ასევე ინკლუზიური და სამოქალაქო განათლების პრინციპებზე დაფუძნებული ახალი სასწავლო პროგრამებისა და რესურსების  დანერგვა;</w:t>
      </w:r>
    </w:p>
    <w:p w14:paraId="5D56672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6BFB94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თანამედროვე მოთხოვნების და შესაძლებლობების საგანმანათლებლო გარემოს ჩამოყალიბება;</w:t>
      </w:r>
    </w:p>
    <w:p w14:paraId="1433B38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E7B40F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14:paraId="79785EC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9D80B3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სამინისტროს სისტემაში შემავალი სტრუქტურული ერთეულების და საჯარო სამართლის იურიდიული პირების საქმიანობის კოორდინაცია და კონტროლი; </w:t>
      </w:r>
    </w:p>
    <w:p w14:paraId="10326B63"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94E6FD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მეცნიერების, კულტურისა და სპორტის მართვის სისტემების განვითარების ხელშეწყობა;</w:t>
      </w:r>
    </w:p>
    <w:p w14:paraId="51261BE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E09EDD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დაწესებულებებში უსაფრთხო, ძალადობისაგან თავისუფალი და კეთილგანწყობილი სასწავლო გარემოს უზრუნველყოფა;</w:t>
      </w:r>
    </w:p>
    <w:p w14:paraId="1DF671C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276BD6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საგანმანათლებლო, სამეცნიერო, კულტურისა და სპორტული ინფრასტრუქტურის გაუმჯობესება;</w:t>
      </w:r>
    </w:p>
    <w:p w14:paraId="704BD18E"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7B331F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სისტემაში თანამედროვე ინფორმაციულ-საკომუნიკაციო ტექნოლოგიების ხელმისაწვდომობის უზრუნველყოფა და შესაბამისი ინფრასტრუქტურის განვითარება;</w:t>
      </w:r>
    </w:p>
    <w:p w14:paraId="208FC00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5C7498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მართვის საინფორმაციო სისტემებისა და მონაცემთა ბაზების ფორმირება  საგანმანათლებლო სისტემაში ბიზნესს პროცესების ეფექტიანი მართვისა და  ინფორმაციული უზრუნველყოფისათვის;</w:t>
      </w:r>
    </w:p>
    <w:p w14:paraId="095B95B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98C05C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ახალგაზრდებისათვის შესაბამისი და მაღალხარისხიანი განათლების მიღების, დასაქმებისა და პროფესიული ზრდის ხელშეწყობა; </w:t>
      </w:r>
    </w:p>
    <w:p w14:paraId="2BC714F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F7B0D0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ინფრასტრუქტურის გაუმჯობესება და სწავლების პროცესში თანამედროვე ტექნოლოგიების დანერგვა;</w:t>
      </w:r>
    </w:p>
    <w:p w14:paraId="7EAEED0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7C8F812" w14:textId="77777777" w:rsidR="00F500AF" w:rsidRPr="003E57B3"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სკოლამდელი და ზოგადი განათლება</w:t>
      </w:r>
    </w:p>
    <w:p w14:paraId="13E19732" w14:textId="77777777" w:rsidR="00F500AF" w:rsidRPr="003E57B3" w:rsidRDefault="00F500AF" w:rsidP="003E57B3">
      <w:pPr>
        <w:pStyle w:val="a8"/>
        <w:tabs>
          <w:tab w:val="left" w:pos="450"/>
        </w:tabs>
        <w:spacing w:line="240" w:lineRule="auto"/>
        <w:ind w:left="0"/>
        <w:jc w:val="both"/>
        <w:rPr>
          <w:rFonts w:asciiTheme="majorHAnsi" w:hAnsiTheme="majorHAnsi"/>
          <w:b/>
          <w:color w:val="000000"/>
        </w:rPr>
      </w:pPr>
    </w:p>
    <w:p w14:paraId="507205A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სკოლამდელი განათლების საგანმანათლებლო სახელმწიფო სტანდარტების დანერგვის ხელშეწყობა და მეთოდოლოგიური მხარდაჭერა;</w:t>
      </w:r>
    </w:p>
    <w:p w14:paraId="41506D4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57D15CF"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აღზრდისა და განათლების ინტეგრაცია სასკოლო მზაობისთვის;</w:t>
      </w:r>
    </w:p>
    <w:p w14:paraId="6ABA77F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E985F4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ზოგადი განათლების მიმართულებით უნარებისა და ღირებულებების განვითარებაზე, კრიტიკულ და შემოქმედებით აზროვნებაზე, სწრაფად ცვალებად გარემოში ადაპტირებასა და წიგნიერებაზე ორიენტირებული „ახალი სკოლის“ მოდელის ფარგლებში სასკოლო კულტურის განვითარება, ახალი სასწავლო პროგრამებისა და რესურსების დანერგვა; </w:t>
      </w:r>
    </w:p>
    <w:p w14:paraId="068BCA8A"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BE5B5E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 და დანერგვა;   </w:t>
      </w:r>
    </w:p>
    <w:p w14:paraId="7680010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7B39C5E"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სწავლა-სწავლების პროცესისა და სკოლების მართვის გაუმჯობესების მიზნით,  სკოლის დირექტორების, როგორც საგანმანათლებლო ლიდერების პროფესიული განვითარების  ხელშეწყობა და სასკოლო ინიციატივების წახალისება;</w:t>
      </w:r>
    </w:p>
    <w:p w14:paraId="308298B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 xml:space="preserve">ზოგადსაგანმანათლებლო დაწესებულებში თანამედროვე მოთხოვნების და შესაძლებლობების საგანმანათლებლო გარემოს ჩამოყალიბება, რომელიც უკლებლივ ყველა მოზარდს საკუთარი პოტენციალის რეალიზების საშუალებას მისცემს და საჭირო ცოდნითა და უნარებით უზრუნველყოფს; </w:t>
      </w:r>
    </w:p>
    <w:p w14:paraId="1D28904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8339C5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მასწავლებლების პროფესიის პრესტიჟისა და კვალიფიკაციის ამაღლებაზე, მათ ღირსეულ ანაზღაურებაზე ზრუნვა;</w:t>
      </w:r>
    </w:p>
    <w:p w14:paraId="2F01269F"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A336F0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უსაფრთხო,</w:t>
      </w:r>
      <w:r w:rsidRPr="003E57B3">
        <w:rPr>
          <w:rFonts w:ascii="Sylfaen" w:hAnsi="Sylfaen" w:cs="Sylfaen"/>
        </w:rPr>
        <w:t xml:space="preserve"> </w:t>
      </w:r>
      <w:r w:rsidRPr="003E57B3">
        <w:rPr>
          <w:rFonts w:ascii="Sylfaen" w:hAnsi="Sylfaen" w:cs="Sylfaen"/>
          <w:lang w:val="ka-GE"/>
        </w:rPr>
        <w:t>ძალადობისგან თავისუფალი და მოსწავლის უფლებების დაცვაზე ორიენტირებული</w:t>
      </w:r>
      <w:r w:rsidRPr="003E57B3">
        <w:rPr>
          <w:rFonts w:ascii="Sylfaen" w:hAnsi="Sylfaen" w:cs="Sylfaen"/>
        </w:rPr>
        <w:t>,</w:t>
      </w:r>
      <w:r w:rsidRPr="003E57B3">
        <w:rPr>
          <w:rFonts w:ascii="Sylfaen" w:hAnsi="Sylfaen" w:cs="Sylfaen"/>
          <w:lang w:val="ka-GE"/>
        </w:rPr>
        <w:t xml:space="preserve">  ინკლუზიური და მულტიკულტურული გარემოს შექმნის უზრუნველყოფა, ბულინგისა და ძალადობის პრევენციაზე ორიენტირებული სერვისების და პროგრამების ხელშეწყობა;</w:t>
      </w:r>
    </w:p>
    <w:p w14:paraId="0236AA59" w14:textId="77777777" w:rsidR="00F500AF" w:rsidRPr="003E57B3" w:rsidRDefault="00F500AF" w:rsidP="003E57B3">
      <w:pPr>
        <w:pStyle w:val="a8"/>
        <w:tabs>
          <w:tab w:val="left" w:pos="450"/>
        </w:tabs>
        <w:spacing w:line="240" w:lineRule="auto"/>
        <w:ind w:left="0"/>
        <w:jc w:val="both"/>
        <w:rPr>
          <w:rFonts w:ascii="Sylfaen" w:hAnsi="Sylfaen" w:cs="Sylfaen"/>
        </w:rPr>
      </w:pPr>
    </w:p>
    <w:p w14:paraId="0631CD2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თანამედროვე მოთხოვნების შესაბამისი, მაღალ სტანდარტებზე ორიენტირებული ეროვნული  სასწავლო გეგმების, პროგრამების, სახელმძღვანელოების და სხვა საგანმანათლებლო რესურსების შექმნა და დანერგვა;</w:t>
      </w:r>
    </w:p>
    <w:p w14:paraId="3F98538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1C9EE6D"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ზოგადი განათლების ხარისხის განვითარება და საყოველთაო ხელმისაწვდომობა; </w:t>
      </w:r>
    </w:p>
    <w:p w14:paraId="4ACCAE9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9523B9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ზოგადი განათლების სისტემის საერთაშორისო საგანმანათლებლო სივრცეში ჩართვა, ზოგადსაგანმანათლებლო დაწესებულებების აუცილებელი ფინანსური რესურსებით უზრუნველყოფა;</w:t>
      </w:r>
    </w:p>
    <w:p w14:paraId="52C4987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B1A2F8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მასწავლებლების უწყვეტი პროფესიული განვითარების მხარდაჭერა; </w:t>
      </w:r>
    </w:p>
    <w:p w14:paraId="169E1228"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92B404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მასწავლებელთა პრაქტიკული უნარ-ჩვევების განვითარება და პროფესიული ცოდნის ამაღლება, სწავლების თანამედროვე მეთოდებსა და ტექნოლოგიების გამოყენების მიმართულებით გაძლიერება;</w:t>
      </w:r>
    </w:p>
    <w:p w14:paraId="1B4DC308"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13FB83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სკოლებში იმ მოსწავლეების ტრანსპორტირების პროცესის ხელშეწყობა, რომლებიც ცხოვრობენ ისეთ დასახლებულ პუნქტებში (სოფელი, დაბა) სადაც არ ფუნქციონირებს სკოლა და მანძილი სოფლებს შორის შესამჩნევია, ასევე აქვთ შეზღუდული შესაძლებლობები;</w:t>
      </w:r>
    </w:p>
    <w:p w14:paraId="548AD33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CD50E5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მოსწავლეთა ფიზიკური და ფსიქო-ემოციური უსაფრთხოების დაცვის მიზნით მანდატურისა და ფსიქოლოგიური მომსახურების ხარისხის გაუმჯობესება;</w:t>
      </w:r>
    </w:p>
    <w:p w14:paraId="4494E08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E764D5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მრავალფეროვანი ციფრული რესურსებისა და დამხმარე სასწავლო მასალების შექმნა-დანერგვა;   </w:t>
      </w:r>
    </w:p>
    <w:p w14:paraId="3B81180F" w14:textId="77777777" w:rsidR="00F500AF" w:rsidRPr="003E57B3" w:rsidRDefault="00F500AF" w:rsidP="003E57B3">
      <w:pPr>
        <w:pStyle w:val="a8"/>
        <w:tabs>
          <w:tab w:val="left" w:pos="450"/>
        </w:tabs>
        <w:spacing w:line="240" w:lineRule="auto"/>
        <w:ind w:left="0"/>
        <w:jc w:val="both"/>
        <w:rPr>
          <w:rFonts w:ascii="Sylfaen" w:hAnsi="Sylfaen" w:cs="Sylfaen"/>
        </w:rPr>
      </w:pPr>
    </w:p>
    <w:p w14:paraId="6284C60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მოსწავლეებში სივრცითი, ლოგიკური და შემოქმედებითი უნარების განვითარებას შეუწყობის მიზნით, საერთაშორისოდ აღიარებული ელექტრონული სისტემებისა და ლაბორატორიების  დანერგვა;</w:t>
      </w:r>
    </w:p>
    <w:p w14:paraId="1AAEA8F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9947660" w14:textId="77777777" w:rsidR="00F500AF" w:rsidRPr="003E57B3"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პროფესიული განათლება</w:t>
      </w:r>
    </w:p>
    <w:p w14:paraId="0F8E23A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AF9C0C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ბაზარზე კონკურენტუნარიანობის უზრუნველყოფა პროფესიული და ზოგადი უნარების განვითარების გზით;</w:t>
      </w:r>
    </w:p>
    <w:p w14:paraId="3A64DA8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A21014E"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 ინკლუზიურობის უზრუნველყოფის მიზნით, ახალი  სერვისების განვითარება როგორც მოზარდებისა და ახალგაზრდების, ისე ზრდასრულების საგანმანათლებლო საჭიროების შესაბამისად;</w:t>
      </w:r>
    </w:p>
    <w:p w14:paraId="6F3BDC0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6742E4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კერძო სექტორთან თანამშრომლობით ზრდასრულთა განათლების სისტემის შექმნა. პროფესიული მომზადება-გადამზადების მრავალფეროვანი პროგრამების ამოქმედება;</w:t>
      </w:r>
    </w:p>
    <w:p w14:paraId="1220A693" w14:textId="77777777" w:rsidR="00F500AF" w:rsidRPr="003E57B3" w:rsidRDefault="00F500AF" w:rsidP="003E57B3">
      <w:pPr>
        <w:pStyle w:val="a8"/>
        <w:tabs>
          <w:tab w:val="left" w:pos="450"/>
        </w:tabs>
        <w:spacing w:line="240" w:lineRule="auto"/>
        <w:ind w:left="0"/>
        <w:jc w:val="both"/>
        <w:rPr>
          <w:rFonts w:ascii="Sylfaen" w:hAnsi="Sylfaen" w:cs="Sylfaen"/>
        </w:rPr>
      </w:pPr>
    </w:p>
    <w:p w14:paraId="09A31924" w14:textId="77777777" w:rsidR="00F500AF" w:rsidRPr="003E57B3" w:rsidRDefault="00F500AF" w:rsidP="003E57B3">
      <w:pPr>
        <w:pStyle w:val="a8"/>
        <w:tabs>
          <w:tab w:val="left" w:pos="450"/>
        </w:tabs>
        <w:spacing w:line="240" w:lineRule="auto"/>
        <w:ind w:left="0"/>
        <w:jc w:val="both"/>
        <w:rPr>
          <w:rFonts w:ascii="Sylfaen" w:hAnsi="Sylfaen" w:cs="Sylfaen"/>
        </w:rPr>
      </w:pPr>
      <w:r w:rsidRPr="003E57B3">
        <w:rPr>
          <w:rFonts w:ascii="Sylfaen" w:hAnsi="Sylfaen" w:cs="Sylfaen"/>
          <w:lang w:val="ka-GE"/>
        </w:rPr>
        <w:t>პროფესიული განათლებისა და მომზადების ერთიანი, ხარისხიანი და ეფექტიანი სისტემის ჩამოყალიბება</w:t>
      </w:r>
      <w:r w:rsidRPr="003E57B3">
        <w:rPr>
          <w:rFonts w:ascii="Sylfaen" w:hAnsi="Sylfaen" w:cs="Sylfaen"/>
        </w:rPr>
        <w:t>;</w:t>
      </w:r>
    </w:p>
    <w:p w14:paraId="51083558"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2F364CF"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პროფესიული განათლების მიღების მსურველთა მზარდი მოთხოვნის საპასუხოდ პროფესიული საგანმანათლებლო დაწესებულებების ინფრასტრუქტურის განვითარება და მატერიალურ-ტექნიკური ბაზისა  და გეოგრაფიული დაფარვის გაუმჯობესება; </w:t>
      </w:r>
    </w:p>
    <w:p w14:paraId="0E6F2C0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9F7A47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მომზადება/გადამზადების მოკლევადიანი სასერტიფიკატო პროგრამების რაოდენობის გაზრდა, რომლებიც მიმართული იქნება ბაზრის საჭიროებებზე მორგებული ადამიანური რესურსის სწრაფ და ეფექტურ მომზადებაზე;</w:t>
      </w:r>
    </w:p>
    <w:p w14:paraId="0C6D200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17197B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cs="Sylfaen"/>
          <w:lang w:val="ka-GE"/>
        </w:rPr>
        <w:t>პროფესიის შესწავლის პარალელურად, სრული ზოგადი განათლების მიღებ</w:t>
      </w:r>
      <w:r w:rsidRPr="003E57B3">
        <w:rPr>
          <w:rFonts w:cs="Sylfaen"/>
        </w:rPr>
        <w:t xml:space="preserve">ის მიზნით, </w:t>
      </w:r>
      <w:r w:rsidRPr="003E57B3">
        <w:rPr>
          <w:rFonts w:ascii="Sylfaen" w:hAnsi="Sylfaen" w:cs="Sylfaen"/>
          <w:lang w:val="ka-GE"/>
        </w:rPr>
        <w:t>პროფესიულ განათლებაში ზოგადსაგანმანათლებლო კომპონენტის ინტეგრირება;</w:t>
      </w:r>
    </w:p>
    <w:p w14:paraId="0DD6EB2E"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908FC1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არაფორმალური განათლების აღიარების მექანიზმების დანერგვა;</w:t>
      </w:r>
    </w:p>
    <w:p w14:paraId="38BA95B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90DF47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პროფესიული განათლების სისტემაში დუალური ანუ სამუშაოზე დაფუძნებული სწავლების მიდგომით დანერილი პროგრამების რაოდენობის ზრდა საჯარო-კერძო პარტნიორობის გზით;</w:t>
      </w:r>
    </w:p>
    <w:p w14:paraId="5767ECB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8F11BDF" w14:textId="77777777" w:rsidR="00F500AF" w:rsidRPr="003E57B3" w:rsidRDefault="00F500AF" w:rsidP="003E57B3">
      <w:pPr>
        <w:pStyle w:val="a8"/>
        <w:tabs>
          <w:tab w:val="left" w:pos="450"/>
        </w:tabs>
        <w:spacing w:line="240" w:lineRule="auto"/>
        <w:ind w:left="0"/>
        <w:jc w:val="both"/>
        <w:rPr>
          <w:lang w:eastAsia="it-IT"/>
        </w:rPr>
      </w:pPr>
      <w:r w:rsidRPr="003E57B3">
        <w:rPr>
          <w:rFonts w:ascii="Sylfaen" w:hAnsi="Sylfaen" w:cs="Sylfaen"/>
          <w:lang w:val="ka-GE"/>
        </w:rP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 და უნარების გაუმჯობესება.</w:t>
      </w:r>
    </w:p>
    <w:p w14:paraId="64C7095C" w14:textId="77777777" w:rsidR="00F500AF" w:rsidRPr="003E57B3" w:rsidRDefault="00F500AF" w:rsidP="00B940DD">
      <w:pPr>
        <w:pStyle w:val="6"/>
        <w:tabs>
          <w:tab w:val="num" w:pos="1800"/>
        </w:tabs>
        <w:spacing w:line="240" w:lineRule="auto"/>
        <w:jc w:val="both"/>
        <w:rPr>
          <w:rFonts w:ascii="Sylfaen" w:hAnsi="Sylfaen" w:cs="Sylfaen"/>
          <w:b/>
          <w:lang w:val="ka-GE"/>
        </w:rPr>
      </w:pPr>
      <w:bookmarkStart w:id="3" w:name="_Toc40723276"/>
      <w:r w:rsidRPr="00B940DD">
        <w:rPr>
          <w:rFonts w:ascii="Sylfaen" w:hAnsi="Sylfaen" w:cs="Sylfaen"/>
          <w:b/>
          <w:lang w:val="ka-GE"/>
        </w:rPr>
        <w:t xml:space="preserve">უმაღლესი განათლება </w:t>
      </w:r>
      <w:bookmarkEnd w:id="3"/>
    </w:p>
    <w:p w14:paraId="42BEF5F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2EF2C5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განათლების დაფინანსების ახალი, ეფექტიანი მოდელების შემუშავება და დანერგვა, რომელიც უნივერსიტეტებს შესაძლებლობას მისცემს სტუდენტთა რაოდენობაზე ორიენტირებული მართვიდან გადავიდნენ შედეგსა და ხარისხზე დაფუძნებულ მართვაზე, ასევე იმ მიმართულებებისა და სპეციალობების გაძლიერება,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p>
    <w:p w14:paraId="1C85127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822720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ხელშეწყობა, ერთობლივი და გაცვლითი საგანმანათლებლო პროგრამების უცხოეთის წამყვან უმაღლეს საგანმანათლებლო დაწესებულებებთან ერთად განხორციელების მიზნით;</w:t>
      </w:r>
    </w:p>
    <w:p w14:paraId="1C7CD6E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C4E02E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განათლების პროცესში თანამედროვე ტექნოლოგიების როლისა და მნიშვნელობის ზრდა, მათ შორის, დისტანციური განათლების კომპონენტის გაძლიერება. საგამოცდო პროცესში თანამედროვე ტექნოლოგიების გამოყენების გაზრდა;</w:t>
      </w:r>
    </w:p>
    <w:p w14:paraId="57D2830E"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1FA84D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რეგიონალურ საგანმანათლებლო ცენტრად პოზიციონირებისთვის, მიზნობრივი ღონისძიებების განხორციელება უცხოელი სტუდენტების საქართველოს უმაღლეს სასწავლებლებში  მოსაზიდად;</w:t>
      </w:r>
    </w:p>
    <w:p w14:paraId="42C6A39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97DB06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უცხო ქვეყნის მოქალაქეთათვის სწავლების ხელშეწყობით საერთაშორისო კავშირების განმტკიცება, განათლების სფეროში თანამშრომლობის ხელშეწყობა;</w:t>
      </w:r>
      <w:r w:rsidRPr="003E57B3">
        <w:rPr>
          <w:rFonts w:ascii="Sylfaen" w:hAnsi="Sylfaen" w:cs="Sylfaen"/>
          <w:lang w:val="ka-GE"/>
        </w:rPr>
        <w:tab/>
      </w:r>
    </w:p>
    <w:p w14:paraId="45E4C77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4C40F1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საჯარო და საზოგადოებრივი სექტორის გაძლიერება მაღალკვლიფიციური კადრებით, სხვადასხვა საერთაშორისო პროგრამებსა და კურსებზე მომზადების, კვალიფიკაციის ამაღლების გზით;</w:t>
      </w:r>
    </w:p>
    <w:p w14:paraId="2083EBC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FF9060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ინტელექტუალური და მატერიალური პოტენციალის ინტეგრაციის ხელშეწყობა;</w:t>
      </w:r>
      <w:r w:rsidRPr="003E57B3">
        <w:rPr>
          <w:rFonts w:ascii="Sylfaen" w:hAnsi="Sylfaen" w:cs="Sylfaen"/>
          <w:lang w:val="ka-GE"/>
        </w:rPr>
        <w:tab/>
      </w:r>
    </w:p>
    <w:p w14:paraId="0F6971D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B404427" w14:textId="77777777" w:rsidR="00F500AF" w:rsidRPr="00B940DD"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მეცნიერებისა და სამეცნიერო კვლევების ხელშეწყობა</w:t>
      </w:r>
    </w:p>
    <w:p w14:paraId="4B837538" w14:textId="77777777" w:rsidR="00F500AF" w:rsidRPr="003E57B3" w:rsidRDefault="00F500AF" w:rsidP="003E57B3">
      <w:pPr>
        <w:widowControl w:val="0"/>
        <w:spacing w:after="0" w:line="240" w:lineRule="auto"/>
        <w:rPr>
          <w:rFonts w:asciiTheme="majorHAnsi" w:hAnsiTheme="majorHAnsi"/>
          <w:b/>
          <w:color w:val="000000"/>
        </w:rPr>
      </w:pPr>
    </w:p>
    <w:p w14:paraId="0D34B226" w14:textId="77777777" w:rsidR="00F500AF" w:rsidRPr="003E57B3" w:rsidRDefault="00F500AF" w:rsidP="003E57B3">
      <w:pPr>
        <w:widowControl w:val="0"/>
        <w:spacing w:after="0" w:line="240" w:lineRule="auto"/>
        <w:ind w:left="480"/>
        <w:jc w:val="both"/>
        <w:rPr>
          <w:rFonts w:asciiTheme="majorHAnsi" w:hAnsiTheme="majorHAnsi"/>
          <w:b/>
          <w:i/>
          <w:color w:val="000000"/>
        </w:rPr>
      </w:pPr>
    </w:p>
    <w:p w14:paraId="39A3164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სამეცნიერო-კვლევითი დაწესებულებების ინტელექტუალური და მატერიალური პოტენციალის ინტეგრაციის ხელშეწყობა;</w:t>
      </w:r>
    </w:p>
    <w:p w14:paraId="409962C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7702C3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საზღვარგარეთ სამეცნიერო ცენტრებსა და უნივერსიტეტებთან სამეცნიერო თანამშრომლობის და ერთობლივი პროექტების განხორციელების ხელშეწყობა;</w:t>
      </w:r>
    </w:p>
    <w:p w14:paraId="055DEADE"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F07FDC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 გრანტების დაფინანსებით ფუნდამენტური და გამოყენებითი სამეცნიერო ტექნოლოგიური კვლევების  ხელშეწყობა;</w:t>
      </w:r>
    </w:p>
    <w:p w14:paraId="70A048F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01BD4B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ახალგაზრდების ხელშეწყობა მეცნიერებაში მიზნობრივი პროგრამების დანერგვის გზით;</w:t>
      </w:r>
    </w:p>
    <w:p w14:paraId="56BC581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28CE5A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თანამშრომლობის გაძლიერება სხვადასხვა სამეცნიერო ფონდებთან საზღვარგარეთ და ერთობლივი პროექტების განხორციელება;</w:t>
      </w:r>
    </w:p>
    <w:p w14:paraId="42538D2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A5A648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ევროკომისიის კვლევისა და ინოვაციის პროგრამის ,,Horizon-2020“-ის ფარგლებში თანამშრომლობა.</w:t>
      </w:r>
    </w:p>
    <w:p w14:paraId="18CEC58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F7D11B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მაგისტრანტთა სასწავლო-კვლევითი პროექტების და დოქტორანტურის საგანმანათლებლო პროგრამის საგრანტო დაფინანსება;</w:t>
      </w:r>
    </w:p>
    <w:p w14:paraId="0C1D06A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095DDF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სამეცნიერო-კვლევითი დაწესებულებების ხელშეწყობა, დაწესებულებებში თანამედროვე ტექნოლოგიების დანერგვა და სამეცნიერო ინფრასტრუქტურის განვითარების ხელშეწყობა;</w:t>
      </w:r>
    </w:p>
    <w:p w14:paraId="2071DCC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B30463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საზღვარგარეთ ქართველოლოგიური კათედრებისა და ქართველოლოგის შემსწავლელი მეცნიერების  გაძლიერება;</w:t>
      </w:r>
    </w:p>
    <w:p w14:paraId="1601959A"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5D4F99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საინოვაციო პოლიტიკის განხორციელების ხელშეწყობა.</w:t>
      </w:r>
    </w:p>
    <w:p w14:paraId="66778B4A"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3277EA3" w14:textId="77777777" w:rsidR="00F500AF" w:rsidRPr="00B940DD" w:rsidRDefault="00F500AF" w:rsidP="00B940DD">
      <w:pPr>
        <w:pStyle w:val="6"/>
        <w:tabs>
          <w:tab w:val="num" w:pos="1800"/>
        </w:tabs>
        <w:spacing w:line="240" w:lineRule="auto"/>
        <w:jc w:val="both"/>
        <w:rPr>
          <w:rFonts w:ascii="Sylfaen" w:hAnsi="Sylfaen" w:cs="Sylfaen"/>
          <w:b/>
          <w:lang w:val="ka-GE"/>
        </w:rPr>
      </w:pPr>
      <w:r w:rsidRPr="00436B1D">
        <w:rPr>
          <w:rFonts w:ascii="Sylfaen" w:hAnsi="Sylfaen" w:cs="Sylfaen"/>
          <w:b/>
          <w:lang w:val="ka-GE"/>
        </w:rPr>
        <w:t xml:space="preserve">ინკლუზიური განათლება </w:t>
      </w:r>
    </w:p>
    <w:p w14:paraId="6D31E424" w14:textId="77777777" w:rsidR="00F500AF" w:rsidRPr="003E57B3" w:rsidRDefault="00F500AF" w:rsidP="003E57B3">
      <w:pPr>
        <w:spacing w:line="240" w:lineRule="auto"/>
        <w:rPr>
          <w:rFonts w:asciiTheme="majorHAnsi" w:hAnsiTheme="majorHAnsi"/>
          <w:color w:val="000000"/>
        </w:rPr>
      </w:pPr>
    </w:p>
    <w:p w14:paraId="2E0A2A5F"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საჯარო სკოლებში სპეციალური საგანმანათლებლო საჭიროების მქონე მოსწავლეთა განათლების ხარისხის გაუმჯობესებაზე ზრუნვა, მათთვის შესაბამისი გარემოს უზრუნველყოფა და შესაბამისი სერვისების შეთავაზება. ინდივიდუალურ საჭიროებებზე მორგებული, ეფექტური და ეფექტიანი საგანმანათლებლო პროცესის უზრუნველყოფა; </w:t>
      </w:r>
    </w:p>
    <w:p w14:paraId="57084A9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4215E2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სპეციალური საგანმანათლებლო საჭიროების და შეზღუდული შესაძლებლობების მქონე პირების პროფესიულ განათლებაში ჩართვის ხელშეწყობა და ინდივიდუალურ საჭიროებებზე მორგებული, ხარისიანი პროფესიული განათლებით უზრუნველყოფა; </w:t>
      </w:r>
    </w:p>
    <w:p w14:paraId="3F2641A8"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9B1A02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საჯარო სკოლების მოსწავლეების, სტუდენტებისა, სოციალური ფაქტორებით გამოწვეული, დევნილი, რეპატრირებული და ეროვნული უმცირესობების წარმომადგენელი</w:t>
      </w:r>
      <w:r w:rsidRPr="003E57B3">
        <w:rPr>
          <w:rFonts w:ascii="Sylfaen" w:hAnsi="Sylfaen" w:cs="Sylfaen"/>
        </w:rPr>
        <w:t xml:space="preserve"> </w:t>
      </w:r>
      <w:r w:rsidRPr="003E57B3">
        <w:rPr>
          <w:rFonts w:ascii="Sylfaen" w:hAnsi="Sylfaen" w:cs="Sylfaen"/>
          <w:lang w:val="ka-GE"/>
        </w:rPr>
        <w:t>საგანმანათლებლო საჭიროების მქონე მოსწავლეების/სტუდენტები/პირების ინტეგრაცია და სოციალიზაცია, სათემო აქტივობების დაგეგმვა და განხორციელება;</w:t>
      </w:r>
    </w:p>
    <w:p w14:paraId="6E58BA2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CEA2B6E"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რესურსსკოლების  მოსწავლეების უზრუნველყოფა სრული სახელმწიფო სადღეღამისო ან დღის მომსახურებით, ასაკისა და შესაძლებლობების გათვალისწინებით სსსმ მოსწავლეებთან აკადემიური, ფუნქციური და სოციალური უნარების განვითარება.</w:t>
      </w:r>
    </w:p>
    <w:p w14:paraId="1E90FCE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B42A02E" w14:textId="77777777" w:rsidR="00F500AF" w:rsidRPr="00B940DD" w:rsidRDefault="00F500AF" w:rsidP="00B940DD">
      <w:pPr>
        <w:pStyle w:val="6"/>
        <w:tabs>
          <w:tab w:val="num" w:pos="1800"/>
        </w:tabs>
        <w:spacing w:line="240" w:lineRule="auto"/>
        <w:jc w:val="both"/>
        <w:rPr>
          <w:rFonts w:ascii="Sylfaen" w:hAnsi="Sylfaen" w:cs="Sylfaen"/>
          <w:b/>
          <w:lang w:val="ka-GE"/>
        </w:rPr>
      </w:pPr>
      <w:bookmarkStart w:id="4" w:name="_Toc40723294"/>
      <w:r w:rsidRPr="00B940DD">
        <w:rPr>
          <w:rFonts w:ascii="Sylfaen" w:hAnsi="Sylfaen" w:cs="Sylfaen"/>
          <w:b/>
          <w:lang w:val="ka-GE"/>
        </w:rPr>
        <w:t xml:space="preserve">ინფრასტრუქტურის განვითარება </w:t>
      </w:r>
      <w:bookmarkEnd w:id="4"/>
    </w:p>
    <w:p w14:paraId="0607C70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36B018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განათლების სისტემაში საერთაშორისო სტანდარტების შესაბამისი განათლების უზრუნველყოფის მიზნით სასკოლო საგანმანათლებლო და სპორტული ინფრასტრუქტურის განვითარება და ახალი სკოლების მშენებლობა;</w:t>
      </w:r>
    </w:p>
    <w:p w14:paraId="6B2580E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8CF5CC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სისტემაში შემავალი საგანმანათლებლო და სამეცნიერო დაწესებულებების მშენებლობა - რეაბილიტაცია, საპროექტო-სახარჯთაღრიცხვო დოკუმენტაციის მომზადება, ინვენტარითა და ტექნიკით მომარაგება.</w:t>
      </w:r>
    </w:p>
    <w:p w14:paraId="662670E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BC5C2AD"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p w14:paraId="1CCA5D9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A75FFC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სახელოვნებო-შემოქმედებითი  საგანმანათლებლო დაწესებულებების ინფრასტრუქტურული მოდერნიზება და ტექნიკური გადაიარაღება;</w:t>
      </w:r>
    </w:p>
    <w:p w14:paraId="3BE1D0B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111573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საერთაშორისო სტანდარტების შესაბამისი სპორტული მოედნების, დარბაზების და სპორტის სასახლეების, ასევე მასობრივი სპორტული ობიექტების (გარე სავარჯიშო ტრენაჟორები, მინიმოედნები, სარბენი და ველობილიკები) მშენებლობა; სპორტული ინფრასტრუქტურის მართვის ქმედითი მოდელის შექმნა, რომელიც საჯარო და კერძო სექტორის ეფექტიან თანამშრომლობაზე იქნება დაფუძნებული. </w:t>
      </w:r>
    </w:p>
    <w:p w14:paraId="714AFB05" w14:textId="77777777" w:rsidR="00F500AF" w:rsidRPr="003E57B3" w:rsidRDefault="00F500AF" w:rsidP="003E57B3">
      <w:pPr>
        <w:widowControl w:val="0"/>
        <w:spacing w:after="0" w:line="240" w:lineRule="auto"/>
        <w:ind w:left="1200"/>
        <w:jc w:val="both"/>
        <w:rPr>
          <w:rFonts w:asciiTheme="majorHAnsi" w:hAnsiTheme="majorHAnsi"/>
          <w:color w:val="000000"/>
        </w:rPr>
      </w:pPr>
    </w:p>
    <w:p w14:paraId="648CD132" w14:textId="7361BB0D" w:rsidR="00F500AF" w:rsidRPr="00B940DD" w:rsidRDefault="00F500AF" w:rsidP="00B940DD">
      <w:pPr>
        <w:pStyle w:val="6"/>
        <w:tabs>
          <w:tab w:val="num" w:pos="1800"/>
        </w:tabs>
        <w:spacing w:line="240" w:lineRule="auto"/>
        <w:jc w:val="both"/>
        <w:rPr>
          <w:rFonts w:ascii="Sylfaen" w:hAnsi="Sylfaen" w:cs="Sylfaen"/>
          <w:b/>
          <w:lang w:val="ka-GE"/>
        </w:rPr>
      </w:pPr>
      <w:bookmarkStart w:id="5" w:name="_Toc40723302"/>
      <w:r w:rsidRPr="00B940DD">
        <w:rPr>
          <w:rFonts w:ascii="Sylfaen" w:hAnsi="Sylfaen" w:cs="Sylfaen"/>
          <w:b/>
          <w:lang w:val="ka-GE"/>
        </w:rPr>
        <w:t xml:space="preserve">სახელოვნებო და სასპორტო განათლების ხელშეწყობა </w:t>
      </w:r>
      <w:bookmarkEnd w:id="5"/>
    </w:p>
    <w:p w14:paraId="0942580A" w14:textId="77777777" w:rsidR="00F500AF" w:rsidRPr="003E57B3" w:rsidRDefault="00F500AF" w:rsidP="003E57B3">
      <w:pPr>
        <w:widowControl w:val="0"/>
        <w:spacing w:after="0" w:line="240" w:lineRule="auto"/>
        <w:ind w:left="480"/>
        <w:rPr>
          <w:rFonts w:asciiTheme="majorHAnsi" w:hAnsiTheme="majorHAnsi"/>
          <w:b/>
          <w:color w:val="000000"/>
        </w:rPr>
      </w:pPr>
    </w:p>
    <w:p w14:paraId="726A87E2"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სახელოვნებო და სასპორტო საგანმანათლებლო სასწავლებლების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სპორტული ღონისძიებები); </w:t>
      </w:r>
    </w:p>
    <w:p w14:paraId="7BEBF01E"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567BB6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საერთაშორისო სტანდარტების შესაბამისი განათლების უზრუნველყოფის მიზნით ინფრასტრუქტურის გაუმჯობესება და სწავლების პროცესში თანამედროვე ტექნოლოგიების დანერგვა;</w:t>
      </w:r>
    </w:p>
    <w:p w14:paraId="178CB4F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C07F03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ახალგაზრდების დასაქმებისათვის საჭირო უნარებისა და კომპეტენციების განვითარება, პროფესიული შესაძლებლობების ზრდა;</w:t>
      </w:r>
    </w:p>
    <w:p w14:paraId="2797C24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40401A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ხარისხზე ორიენტირებული, ახალგაზრდის შემოქმედებით და სპორტულ უნარებზე მორგებული, დაფინანსების მოქნილი მოდელების შემუშავების გზით მაღალკვალიფიციური, შრომის ბაზარზე კონკურენტუნარიანი სახელოვნებო და სასპორტო დარგების სპეციალისტების აღზრდა;</w:t>
      </w:r>
    </w:p>
    <w:p w14:paraId="28BFDC1A"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36B9E0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ხარისხიანი სწავლების პროცესის უზრუნველსაყოფად სწავლებისათვის აუცილებელი მატერიალურ-ტექნიკური ბაზით სასწავლებლების აღჭურვა; </w:t>
      </w:r>
    </w:p>
    <w:p w14:paraId="329A181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C9AB78B" w14:textId="77777777" w:rsidR="00F500AF" w:rsidRPr="00696FAC" w:rsidRDefault="00F500AF" w:rsidP="003E57B3">
      <w:pPr>
        <w:pStyle w:val="a8"/>
        <w:tabs>
          <w:tab w:val="left" w:pos="450"/>
        </w:tabs>
        <w:spacing w:line="240" w:lineRule="auto"/>
        <w:ind w:left="0"/>
        <w:jc w:val="both"/>
        <w:rPr>
          <w:lang w:val="ru-RU"/>
        </w:rPr>
      </w:pPr>
      <w:r w:rsidRPr="003E57B3">
        <w:rPr>
          <w:rFonts w:ascii="Sylfaen" w:hAnsi="Sylfaen" w:cs="Sylfaen"/>
          <w:lang w:val="ka-GE"/>
        </w:rPr>
        <w:t>პროფესიული საგანმანათლებლო პროგრამების პოპულარიზაცია და მხარდაჭერა.</w:t>
      </w:r>
    </w:p>
    <w:p w14:paraId="36802823" w14:textId="77777777" w:rsidR="00F500AF" w:rsidRPr="00B940DD"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კულტურის განვითარების ხელშეწყობა</w:t>
      </w:r>
    </w:p>
    <w:p w14:paraId="6D909BFB" w14:textId="77777777" w:rsidR="00F500AF" w:rsidRPr="003E57B3" w:rsidRDefault="00F500AF" w:rsidP="003E57B3">
      <w:pPr>
        <w:spacing w:line="240" w:lineRule="auto"/>
        <w:rPr>
          <w:rFonts w:asciiTheme="majorHAnsi" w:hAnsiTheme="majorHAnsi"/>
          <w:color w:val="000000"/>
        </w:rPr>
      </w:pPr>
    </w:p>
    <w:p w14:paraId="5FBCE12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სახელოვნებო დარგების განვითარების, სახელოვნებო ტრადიციების შენარჩუნებისა და ხელოვნებაში უახლესი ტექნოლოგიების, შემოქმედებითი ინდუსტრიების განვითარების, ინოვაციური  პროექტების მხარდაჭერა;</w:t>
      </w:r>
    </w:p>
    <w:p w14:paraId="6C16371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B4D11E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ქვეყანაში კულტურული ცხოვრების გააქტიურება, ქვეყნის კულტურულ ცხოვრებაში ეთნიკურ უმცირესობათა და შეზღუდული შესაძლებლობების მქონე პირთა ჩართულობის მხარდაჭერა;</w:t>
      </w:r>
    </w:p>
    <w:p w14:paraId="46B39D0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39B3F5F"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ევროპასთან, სხვა პარტნიორ ქვეყნებთან, საერთაშორისო ორგანიზაციებსა და ფონდებთან ურთიერთანამშრომლობით კულტურული პროგრამების განხორციელება როგორც საქართველოში, ასევე საზღვარგარეთ. კულტურათაშორისი დიალოგის გაღრმავება;</w:t>
      </w:r>
    </w:p>
    <w:p w14:paraId="25DB241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30339B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„კულტურის სტრატეგია - 2025“-ის შესაბამისად კულტურისა და შემოქმედებითი ინდუსტრიების განვითარების, ინტერნაციონალიზაციის ხელშეწყობა;</w:t>
      </w:r>
    </w:p>
    <w:p w14:paraId="0DCA6C1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29A167D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ქართული კულტურისა და ხელოვნების ცნობადობის ამაღლება და საერთაშორისო სახელოვნებო სივრცეში ინტეგრირება;</w:t>
      </w:r>
    </w:p>
    <w:p w14:paraId="3018EFB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7B0B55D"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სამინისტროს მმართველობის სფეროში შემავალი სსიპ სახელოვნებო ორგანიზაციების პროგრამების მხარდაჭერა;</w:t>
      </w:r>
    </w:p>
    <w:p w14:paraId="612A9CF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 </w:t>
      </w:r>
    </w:p>
    <w:p w14:paraId="3AD52E1D"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ქვეყნის კულტურულ ცხოვრებაში მოქალაქეთა შეუზღუდავი, თანაბარი ხელმისაწვდომობისა და ჩართულობის უზრუნველყოფა;</w:t>
      </w:r>
    </w:p>
    <w:p w14:paraId="1F56DBB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237B26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ცენტრსა და რეგიონებში კულტურული პროგრამების, პროექტების მხარდაჭერით ქვეყნის ეკონომიკურ განვითარებაში წვლილის შეტანა, ადგილობრივი კულტურული მარშრუტების განვითარება, ახალი თემატური კულტურული მარშრუტების ინიცირება და „ევროპის საბჭოს კულტურული მარშრუტები“-ს პროგრამაში ინტეგრაციის ხელშეწყობა;</w:t>
      </w:r>
    </w:p>
    <w:p w14:paraId="0DC3F8B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229D335"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კულტურის ხელშეწყობის მიზნით გრანტების გაცემა კონკურსის წესით ღია, გამჭვირვალე და თავისუფალი კონკურენციის პრინციპების შესაბამისად;</w:t>
      </w:r>
    </w:p>
    <w:p w14:paraId="099877B7"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39356AB1" w14:textId="77777777" w:rsidR="00F500AF" w:rsidRPr="00B940DD" w:rsidRDefault="00F500AF" w:rsidP="00B940DD">
      <w:pPr>
        <w:pStyle w:val="6"/>
        <w:tabs>
          <w:tab w:val="num" w:pos="1800"/>
        </w:tabs>
        <w:spacing w:line="240" w:lineRule="auto"/>
        <w:jc w:val="both"/>
        <w:rPr>
          <w:rFonts w:ascii="Sylfaen" w:hAnsi="Sylfaen" w:cs="Sylfaen"/>
          <w:b/>
          <w:lang w:val="ka-GE"/>
        </w:rPr>
      </w:pPr>
      <w:bookmarkStart w:id="6" w:name="_Toc40723307"/>
      <w:r w:rsidRPr="00B940DD">
        <w:rPr>
          <w:rFonts w:ascii="Sylfaen" w:hAnsi="Sylfaen" w:cs="Sylfaen"/>
          <w:b/>
          <w:lang w:val="ka-GE"/>
        </w:rPr>
        <w:lastRenderedPageBreak/>
        <w:t xml:space="preserve">კულტურული მემკვიდრეობის დაცვა და სამუზეუმო სისტემის სრულყოფა </w:t>
      </w:r>
      <w:bookmarkEnd w:id="6"/>
    </w:p>
    <w:p w14:paraId="514ADF84" w14:textId="77777777" w:rsidR="00F500AF" w:rsidRPr="003E57B3" w:rsidRDefault="00F500AF" w:rsidP="003E57B3">
      <w:pPr>
        <w:widowControl w:val="0"/>
        <w:spacing w:after="0" w:line="240" w:lineRule="auto"/>
        <w:ind w:firstLine="480"/>
        <w:rPr>
          <w:rFonts w:asciiTheme="majorHAnsi" w:hAnsiTheme="majorHAnsi"/>
          <w:b/>
          <w:color w:val="000000"/>
          <w:lang w:val="ka-GE"/>
        </w:rPr>
      </w:pPr>
    </w:p>
    <w:p w14:paraId="4BD034F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კულტურული მემკვიდრეობის ორგანიზაციების (სსიპ) სრულყოფილი ფუნქციონირებისათვის შესაბამისი პირობების შექმნა, სამუზეუმო ფასეულობათა დაცვისთვის პრევენციული ზომების გატარება, მუზეუმების/მუზეუმ-ნაკრძალების პოპულარიზაცია, საერთაშორისო სტანდარტების შესაბამისი მართვის სისტემის ჩამოყალიბება, საერთაშორისო კონვენციებით აღებული  ვალდებულებების შესრულება, ეროვნულ უმცირესობათა კულტურის წარმოჩენა, უნარშეზღუდულ პირთა ქვეყნის კულტურულ ცხოვრებაში ინტეგრირება; </w:t>
      </w:r>
    </w:p>
    <w:p w14:paraId="0D8CCF3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DF5F82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საქართველოს არქიტექტურული კომპლექსების კულტურული მემკვიდრეობის ცალკეული ნიმუშების დაცვა და საერთაშორისო და ორმხრივი ურთიერთობების წარმართვა-განვითარება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მიზნით; </w:t>
      </w:r>
    </w:p>
    <w:p w14:paraId="103E9A9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CBE186E"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UNESCO-ს ვალდებულებების შესრულება;</w:t>
      </w:r>
    </w:p>
    <w:p w14:paraId="33BC11EC"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1085C08"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მენეჯმენტის გეგმის მომზადება მსოფლიო კულტურული მემკვიდრეობის ძეგლებისათვის;</w:t>
      </w:r>
    </w:p>
    <w:p w14:paraId="48BF7BD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74FDE3C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არამატერიალური კულტურული მემკვიდრეობის ობიექტების/ძეგლების ინვენტარიზაცია, დაცვისა და სისტემატიზაციის მექანიზმების შემუშავება. UNESCO-ს „არამატერიალური კულტურული მემკვიდრეობის დაცვის“ კონვენციასთან კანონმდებლობის ჰარმონიზაციისათვის შესაბამისი ღონისძიებების განხორციელება, საქართველოს კულტურული მემკვიდრეობის ერთიანი საინფორმაციო სისტემის/სივრცის შექმნის მიზნით, კულტურული მემკვიდრეობის მონაცემთა ერთიანი ბაზის შევსება; </w:t>
      </w:r>
    </w:p>
    <w:p w14:paraId="4B17535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8E5A7C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კულტურული მემკვიდრეობის ძეგლებზე უნებართვო სამუშაოების აღკვეთა, კულტურული ტურიზმის განვითარებისა და მისთვის მიმზიდველი გარემოს შექმნისათვის ხელშეწყობა.</w:t>
      </w:r>
    </w:p>
    <w:p w14:paraId="7D62F98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90A8CC6" w14:textId="77777777" w:rsidR="00F500AF" w:rsidRPr="00B940DD" w:rsidRDefault="00F500AF" w:rsidP="00B940DD">
      <w:pPr>
        <w:pStyle w:val="6"/>
        <w:tabs>
          <w:tab w:val="num" w:pos="1800"/>
        </w:tabs>
        <w:spacing w:line="240" w:lineRule="auto"/>
        <w:jc w:val="both"/>
        <w:rPr>
          <w:rFonts w:ascii="Sylfaen" w:hAnsi="Sylfaen" w:cs="Sylfaen"/>
          <w:b/>
          <w:lang w:val="ka-GE"/>
        </w:rPr>
      </w:pPr>
      <w:bookmarkStart w:id="7" w:name="_Toc40723311"/>
      <w:r w:rsidRPr="00B940DD">
        <w:rPr>
          <w:rFonts w:ascii="Sylfaen" w:hAnsi="Sylfaen" w:cs="Sylfaen"/>
          <w:b/>
          <w:lang w:val="ka-GE"/>
        </w:rPr>
        <w:t xml:space="preserve">მასობრივი და მაღალი მიღწევების სპორტის განვითარება და პოპულარიზაცია </w:t>
      </w:r>
      <w:bookmarkEnd w:id="7"/>
    </w:p>
    <w:p w14:paraId="04C769B7" w14:textId="77777777" w:rsidR="00F500AF" w:rsidRPr="003E57B3" w:rsidRDefault="00F500AF" w:rsidP="003E57B3">
      <w:pPr>
        <w:spacing w:line="240" w:lineRule="auto"/>
        <w:rPr>
          <w:lang w:val="ka-GE" w:eastAsia="it-IT"/>
        </w:rPr>
      </w:pPr>
    </w:p>
    <w:p w14:paraId="712F468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სპორტის შემდგომი განვითარების მიზნით, ქვეყნის ნაკრები გუნდების მზადება და მონაწილეობა საერთაშორისო სპორტულ ღონისძიებებში (მსოფლიოსა და ევროპის ჩემპიონატები, პირველობები, საერთაშორისო ტურნირები და სხვ.).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14:paraId="3DB199F6"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16C420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მასობრივი სპორტისა და ცხოვრების ჯანსაღი წესის დანერგვა. „სპორტი ყველასათვის“ მოძრაობის განვითარება. მასობრივ სპორტული ღონისძიებების გამართვა; </w:t>
      </w:r>
    </w:p>
    <w:p w14:paraId="112D7084"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742425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w:t>
      </w:r>
    </w:p>
    <w:p w14:paraId="63F8850F"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0156EC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სპორტულ ორგანიზაციებში „კარგი მმართველობის“ პრინციპების დანერგვის მიზნით, დაგეგმვის ეტაპზე მონაწილეობა და სპორტული ორგანიზაციების საქმიანობის მონიტორინგის განხორციელება.</w:t>
      </w:r>
    </w:p>
    <w:p w14:paraId="6147E2C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DD4746B"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 xml:space="preserve">სპორტული ფედერაციებისთვის და რეგიონული სპორტული ორგანიზაციებისთვის გადასაცემად სპორტული ინვენტარის და ეკიპირების შეძენა. </w:t>
      </w:r>
    </w:p>
    <w:p w14:paraId="7A82EB35"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B865541"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და იმიჯის ამაღლება, სპორტული ტურიზმის განვითარება;</w:t>
      </w:r>
    </w:p>
    <w:p w14:paraId="3B8161F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6D98729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ფეხბურთის განვითარების მიზნით, საქართველოს ეროვნულ ჩემპიონატში ფეხბურთში მონაწილე კლუბების საბაზისო დაფინანსება და ფინანსური სტიმულირება, მათი საპრიზო და პრემიალური ფონდის განკარგვა, მასობრივი სახის საფეხბურთო ღონისძიებები და საფეხბურთო განათლების ხელშემწყობი პროგრამების განხორციელება;</w:t>
      </w:r>
    </w:p>
    <w:p w14:paraId="0C71ACC2" w14:textId="77777777" w:rsidR="00F500AF" w:rsidRPr="003E57B3" w:rsidRDefault="00F500AF" w:rsidP="003E57B3">
      <w:pPr>
        <w:spacing w:after="0" w:line="240" w:lineRule="auto"/>
        <w:jc w:val="both"/>
        <w:rPr>
          <w:rFonts w:asciiTheme="majorHAnsi" w:hAnsiTheme="majorHAnsi"/>
          <w:b/>
          <w:color w:val="000000"/>
          <w:lang w:val="ka-GE"/>
        </w:rPr>
      </w:pPr>
    </w:p>
    <w:p w14:paraId="7FFD391B" w14:textId="77777777" w:rsidR="00F500AF" w:rsidRPr="00B940DD" w:rsidRDefault="00F500AF" w:rsidP="00B940DD">
      <w:pPr>
        <w:pStyle w:val="6"/>
        <w:tabs>
          <w:tab w:val="num" w:pos="1800"/>
        </w:tabs>
        <w:spacing w:line="240" w:lineRule="auto"/>
        <w:jc w:val="both"/>
        <w:rPr>
          <w:rFonts w:ascii="Sylfaen" w:hAnsi="Sylfaen" w:cs="Sylfaen"/>
          <w:b/>
          <w:lang w:val="ka-GE"/>
        </w:rPr>
      </w:pPr>
      <w:bookmarkStart w:id="8" w:name="_Toc40723332"/>
      <w:r w:rsidRPr="00B940DD">
        <w:rPr>
          <w:rFonts w:ascii="Sylfaen" w:hAnsi="Sylfaen" w:cs="Sylfaen"/>
          <w:b/>
          <w:lang w:val="ka-GE"/>
        </w:rPr>
        <w:t xml:space="preserve">კულტურისა და სპორტის მოღვაწეთა სოციალური დაცვის ღონისძიებები </w:t>
      </w:r>
      <w:bookmarkEnd w:id="8"/>
    </w:p>
    <w:p w14:paraId="3084CE93" w14:textId="77777777" w:rsidR="00F500AF" w:rsidRPr="003E57B3" w:rsidRDefault="00F500AF" w:rsidP="003E57B3">
      <w:pPr>
        <w:widowControl w:val="0"/>
        <w:spacing w:after="0" w:line="240" w:lineRule="auto"/>
        <w:ind w:left="480"/>
        <w:rPr>
          <w:rFonts w:asciiTheme="majorHAnsi" w:hAnsiTheme="majorHAnsi"/>
          <w:b/>
          <w:color w:val="000000"/>
          <w:lang w:val="ka-GE"/>
        </w:rPr>
      </w:pPr>
    </w:p>
    <w:p w14:paraId="71F5AA5A"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საქართველოში მცხოვრები ოლიმპიური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პერსონალისთვის და პერსპექტიული სპორტსმენებისთვის ყოველთვიური სტიპენდიის გაცემა.</w:t>
      </w:r>
    </w:p>
    <w:p w14:paraId="78952D7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DFD0D8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ვეტერანი სპორტსმენებისა და სპორტის მუშაკებისთვის ყოველთვიური სოციალური დახმარებების გაცემა; 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p w14:paraId="3FFC1CC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5E7DA8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 xml:space="preserve">სახალხო არტისტების, სახალხო მხატვრების, რუსთაველის პრემიის ლაურეატების და ხელოვნების მუშაკთა სოციალური დაცვა. </w:t>
      </w:r>
    </w:p>
    <w:p w14:paraId="6AB637CA" w14:textId="77777777" w:rsidR="00F500AF" w:rsidRPr="003E57B3" w:rsidRDefault="00F500AF" w:rsidP="003E57B3">
      <w:pPr>
        <w:spacing w:line="240" w:lineRule="auto"/>
        <w:jc w:val="both"/>
        <w:rPr>
          <w:rFonts w:asciiTheme="majorHAnsi" w:hAnsiTheme="majorHAnsi"/>
          <w:color w:val="000000"/>
          <w:lang w:val="ka-GE"/>
        </w:rPr>
      </w:pPr>
    </w:p>
    <w:p w14:paraId="6B8731AC" w14:textId="77777777" w:rsidR="00F500AF" w:rsidRPr="00B940DD"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 xml:space="preserve">ინოვაციის, ინკლუზიურობის და ხარისხის პროექტი - საქართველო I2Q (IBRD) </w:t>
      </w:r>
    </w:p>
    <w:p w14:paraId="3C8985E7" w14:textId="77777777" w:rsidR="00F500AF" w:rsidRPr="003E57B3" w:rsidRDefault="00F500AF" w:rsidP="003E57B3">
      <w:pPr>
        <w:spacing w:line="240" w:lineRule="auto"/>
        <w:rPr>
          <w:rFonts w:asciiTheme="majorHAnsi" w:hAnsiTheme="majorHAnsi"/>
          <w:lang w:val="ka-GE"/>
        </w:rPr>
      </w:pPr>
    </w:p>
    <w:p w14:paraId="02E2B07C"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სკოლამდელი განათლების სისტემური კვლევის და ანალიზის საფუძველზე, სასკოლო მზაობის პროგრამების დახვეწვა, ადრეული და სკოლამდელი აღზრდისა და განათლების დაწესებულების აღმზრდელთათვის პროფესიული განვითარების სისტემის შემუშავება, სკოლამდელი განათლების ხარისხის გაუმჯობესების მიზნით აქტივობების და მასალების შექმნა;</w:t>
      </w:r>
    </w:p>
    <w:p w14:paraId="4D99360D"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9BB62A0"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„ახალი სკოლის მოდელის“ პროგრამის შეფასების და ანალიზის განხორციელება, სკოლის ადმინისტრატორთა პროფესიული განვითარების სქემის და  მეთოდოლოგიის შემუშავება;</w:t>
      </w:r>
    </w:p>
    <w:p w14:paraId="74C34CB1"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036227D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უმაღლესი საგანმანათლებლო დაწესებულებების დაფინასების ახალი მოდელის იმპლემენტაცია;</w:t>
      </w:r>
    </w:p>
    <w:p w14:paraId="679E978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A26FF2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განათლების სფეროში არსებული ინფორმაციული სისტემების კვლევა, რეკომენდაციების და აქტივობების შემუშავება, რომლებიც ხელს შეუწყობენ მონაცემების ინტეგრირებას  საგანმანათლებლო პოლიტიკის უკეთ დაგეგმვის მიზნით.</w:t>
      </w:r>
    </w:p>
    <w:p w14:paraId="5516C24C" w14:textId="77777777" w:rsidR="00F500AF" w:rsidRPr="00B940DD" w:rsidRDefault="00F500AF" w:rsidP="00B940DD">
      <w:pPr>
        <w:pStyle w:val="6"/>
        <w:tabs>
          <w:tab w:val="num" w:pos="1800"/>
        </w:tabs>
        <w:spacing w:line="240" w:lineRule="auto"/>
        <w:jc w:val="both"/>
        <w:rPr>
          <w:rFonts w:ascii="Sylfaen" w:hAnsi="Sylfaen" w:cs="Sylfaen"/>
          <w:b/>
          <w:lang w:val="ka-GE"/>
        </w:rPr>
      </w:pPr>
      <w:r w:rsidRPr="00B940DD">
        <w:rPr>
          <w:rFonts w:ascii="Sylfaen" w:hAnsi="Sylfaen" w:cs="Sylfaen"/>
          <w:b/>
          <w:lang w:val="ka-GE"/>
        </w:rPr>
        <w:t xml:space="preserve">პროფესიული განათლება I (KfW) </w:t>
      </w:r>
    </w:p>
    <w:p w14:paraId="6528BC9E" w14:textId="77777777" w:rsidR="00F500AF" w:rsidRPr="003E57B3" w:rsidRDefault="00F500AF" w:rsidP="003E57B3">
      <w:pPr>
        <w:spacing w:line="240" w:lineRule="auto"/>
        <w:rPr>
          <w:lang w:val="ka-GE" w:eastAsia="it-IT"/>
        </w:rPr>
      </w:pPr>
    </w:p>
    <w:p w14:paraId="66D8DF86"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lastRenderedPageBreak/>
        <w:t>პროფესიული განათლების ხარისხის გაუმჯობესების და პროფესიული განათლების პროვაიდერების რაოდენობის ზრდის ხელშეწყობა;</w:t>
      </w:r>
    </w:p>
    <w:p w14:paraId="290407A0"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AA546D7"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ექსელენსის ცენტრის მშენებლობა (ცენტრის ფუნქცია - საერთაშორისო სტანდარტების შესამაბისი პროგრამების განხორციელება ლოჯისტიკისა  და მშენებლობის მიმართულებით) ;</w:t>
      </w:r>
    </w:p>
    <w:p w14:paraId="519B650B"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180470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საქართველოს პროფესიული განათლების სისტემის ფარგლებში „hab სერვისის“ შეთავაზება;</w:t>
      </w:r>
    </w:p>
    <w:p w14:paraId="41312D2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169D5289"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გაძლიერების მიზნით, დამატებითი ინვესტიციების გამოყოფა (რომლის პარტნიორიც იქნება ექსელენს ცენტრი რიგი პროგრამების განხორციელებისას).</w:t>
      </w:r>
    </w:p>
    <w:p w14:paraId="2C741BCD" w14:textId="77777777" w:rsidR="00F500AF" w:rsidRPr="003E57B3" w:rsidRDefault="00F500AF" w:rsidP="003E57B3">
      <w:pPr>
        <w:widowControl w:val="0"/>
        <w:spacing w:after="0" w:line="240" w:lineRule="auto"/>
        <w:ind w:firstLine="480"/>
        <w:jc w:val="both"/>
        <w:rPr>
          <w:rFonts w:asciiTheme="majorHAnsi" w:hAnsiTheme="majorHAnsi"/>
          <w:b/>
          <w:color w:val="000000"/>
        </w:rPr>
      </w:pPr>
    </w:p>
    <w:p w14:paraId="7D5B4CA1" w14:textId="77777777" w:rsidR="00F500AF" w:rsidRPr="00B940DD" w:rsidRDefault="00F500AF" w:rsidP="00B940DD">
      <w:pPr>
        <w:pStyle w:val="6"/>
        <w:tabs>
          <w:tab w:val="num" w:pos="1800"/>
        </w:tabs>
        <w:spacing w:line="240" w:lineRule="auto"/>
        <w:jc w:val="both"/>
        <w:rPr>
          <w:rFonts w:ascii="Sylfaen" w:hAnsi="Sylfaen" w:cs="Sylfaen"/>
          <w:b/>
          <w:lang w:val="ka-GE"/>
        </w:rPr>
      </w:pPr>
      <w:bookmarkStart w:id="9" w:name="_Toc40723340"/>
      <w:r w:rsidRPr="00B940DD">
        <w:rPr>
          <w:rFonts w:ascii="Sylfaen" w:hAnsi="Sylfaen" w:cs="Sylfaen"/>
          <w:b/>
          <w:lang w:val="ka-GE"/>
        </w:rPr>
        <w:t>გამოყენებითი კვლევების საგრანტო პროგრამა (IBRD)</w:t>
      </w:r>
      <w:bookmarkEnd w:id="9"/>
    </w:p>
    <w:p w14:paraId="3297AF6E" w14:textId="77777777" w:rsidR="00F500AF" w:rsidRPr="003E57B3" w:rsidRDefault="00F500AF" w:rsidP="003E57B3">
      <w:pPr>
        <w:widowControl w:val="0"/>
        <w:spacing w:after="0" w:line="240" w:lineRule="auto"/>
        <w:ind w:left="480"/>
        <w:jc w:val="both"/>
        <w:rPr>
          <w:rFonts w:asciiTheme="majorHAnsi" w:hAnsiTheme="majorHAnsi"/>
          <w:b/>
          <w:color w:val="000000"/>
        </w:rPr>
      </w:pPr>
    </w:p>
    <w:p w14:paraId="0031DB04"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კერძო, საჯარო და აკადემიური სექტორის თანამშრომლობით ინოვაციურ საქმიანობასა და ციფრული ეკონომიკის განვითარებაში ჩართვა;</w:t>
      </w:r>
    </w:p>
    <w:p w14:paraId="13ABE9F2"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53A92F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ახალგაზრდა მეცნიერთა მიერ კოლაბორაციული გამოყენებითი კვლევების განხორციელება;</w:t>
      </w:r>
    </w:p>
    <w:p w14:paraId="732458A9"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546A3C63" w14:textId="77777777" w:rsidR="00F500AF" w:rsidRPr="003E57B3" w:rsidRDefault="00F500AF" w:rsidP="003E57B3">
      <w:pPr>
        <w:pStyle w:val="a8"/>
        <w:tabs>
          <w:tab w:val="left" w:pos="450"/>
        </w:tabs>
        <w:spacing w:line="240" w:lineRule="auto"/>
        <w:ind w:left="0"/>
        <w:jc w:val="both"/>
        <w:rPr>
          <w:rFonts w:ascii="Sylfaen" w:hAnsi="Sylfaen" w:cs="Sylfaen"/>
          <w:lang w:val="ka-GE"/>
        </w:rPr>
      </w:pPr>
      <w:r w:rsidRPr="003E57B3">
        <w:rPr>
          <w:rFonts w:ascii="Sylfaen" w:hAnsi="Sylfaen" w:cs="Sylfaen"/>
          <w:lang w:val="ka-GE"/>
        </w:rPr>
        <w:t>კომერციული და ტექნოლოგიური ტრანსფერის პოტენციალის მქონე ინოვაციური კვლევების გამოვლენა, განვითარება და დანერგვა, რომლებიც მიზნად ისახავენ საქართველოს სოციო-ეკონომიკური გამოწვევების გადაჭრას ან/და გვთავაზობენ მსოფლიო მასშტაბის ინოვაციას.</w:t>
      </w:r>
    </w:p>
    <w:p w14:paraId="0A9B7883" w14:textId="77777777" w:rsidR="00F500AF" w:rsidRPr="003E57B3" w:rsidRDefault="00F500AF" w:rsidP="003E57B3">
      <w:pPr>
        <w:pStyle w:val="a8"/>
        <w:tabs>
          <w:tab w:val="left" w:pos="450"/>
        </w:tabs>
        <w:spacing w:line="240" w:lineRule="auto"/>
        <w:ind w:left="0"/>
        <w:jc w:val="both"/>
        <w:rPr>
          <w:rFonts w:ascii="Sylfaen" w:hAnsi="Sylfaen" w:cs="Sylfaen"/>
          <w:lang w:val="ka-GE"/>
        </w:rPr>
      </w:pPr>
    </w:p>
    <w:p w14:paraId="40C6005A" w14:textId="08424756" w:rsidR="00C83A5F" w:rsidRPr="003E57B3" w:rsidRDefault="00C83A5F" w:rsidP="003E57B3">
      <w:pPr>
        <w:spacing w:line="240" w:lineRule="auto"/>
      </w:pPr>
    </w:p>
    <w:p w14:paraId="71B77100" w14:textId="25770723" w:rsidR="00565256" w:rsidRPr="003E57B3" w:rsidRDefault="00565256" w:rsidP="003E57B3">
      <w:pPr>
        <w:spacing w:line="240" w:lineRule="auto"/>
      </w:pPr>
    </w:p>
    <w:p w14:paraId="62598030" w14:textId="77777777" w:rsidR="00565256" w:rsidRPr="003E57B3" w:rsidRDefault="00565256" w:rsidP="003E57B3">
      <w:pPr>
        <w:spacing w:line="240" w:lineRule="auto"/>
      </w:pPr>
    </w:p>
    <w:sectPr w:rsidR="00565256" w:rsidRPr="003E57B3" w:rsidSect="00A241A9">
      <w:footerReference w:type="default" r:id="rId7"/>
      <w:pgSz w:w="12240" w:h="15840"/>
      <w:pgMar w:top="810" w:right="81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4380E" w14:textId="77777777" w:rsidR="00D304F9" w:rsidRDefault="00D304F9" w:rsidP="00A241A9">
      <w:pPr>
        <w:spacing w:after="0" w:line="240" w:lineRule="auto"/>
      </w:pPr>
      <w:r>
        <w:separator/>
      </w:r>
    </w:p>
  </w:endnote>
  <w:endnote w:type="continuationSeparator" w:id="0">
    <w:p w14:paraId="5E12CADA" w14:textId="77777777" w:rsidR="00D304F9" w:rsidRDefault="00D304F9" w:rsidP="00A2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itNusx">
    <w:altName w:val="Bahnschrift Light"/>
    <w:charset w:val="00"/>
    <w:family w:val="auto"/>
    <w:pitch w:val="variable"/>
    <w:sig w:usb0="00000087" w:usb1="00000000" w:usb2="00000000" w:usb3="00000000" w:csb0="0000001B"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Bold">
    <w:altName w:val="Sylfaen"/>
    <w:panose1 w:val="00000000000000000000"/>
    <w:charset w:val="00"/>
    <w:family w:val="auto"/>
    <w:notTrueType/>
    <w:pitch w:val="default"/>
    <w:sig w:usb0="00000003" w:usb1="00000000" w:usb2="00000000" w:usb3="00000000" w:csb0="00000001"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32630"/>
      <w:docPartObj>
        <w:docPartGallery w:val="Page Numbers (Bottom of Page)"/>
        <w:docPartUnique/>
      </w:docPartObj>
    </w:sdtPr>
    <w:sdtContent>
      <w:p w14:paraId="51B77145" w14:textId="4ADD3731" w:rsidR="006C202F" w:rsidRDefault="006C202F">
        <w:pPr>
          <w:pStyle w:val="a6"/>
          <w:jc w:val="right"/>
        </w:pPr>
        <w:r>
          <w:fldChar w:fldCharType="begin"/>
        </w:r>
        <w:r>
          <w:instrText>PAGE   \* MERGEFORMAT</w:instrText>
        </w:r>
        <w:r>
          <w:fldChar w:fldCharType="separate"/>
        </w:r>
        <w:r>
          <w:t>2</w:t>
        </w:r>
        <w:r>
          <w:fldChar w:fldCharType="end"/>
        </w:r>
      </w:p>
    </w:sdtContent>
  </w:sdt>
  <w:p w14:paraId="4D865944" w14:textId="77777777" w:rsidR="006C202F" w:rsidRDefault="006C20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8191D" w14:textId="77777777" w:rsidR="00D304F9" w:rsidRDefault="00D304F9" w:rsidP="00A241A9">
      <w:pPr>
        <w:spacing w:after="0" w:line="240" w:lineRule="auto"/>
      </w:pPr>
      <w:r>
        <w:separator/>
      </w:r>
    </w:p>
  </w:footnote>
  <w:footnote w:type="continuationSeparator" w:id="0">
    <w:p w14:paraId="3AFDB1E5" w14:textId="77777777" w:rsidR="00D304F9" w:rsidRDefault="00D304F9" w:rsidP="00A24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648A9"/>
    <w:multiLevelType w:val="hybridMultilevel"/>
    <w:tmpl w:val="6D76C7F4"/>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81A7C"/>
    <w:multiLevelType w:val="hybridMultilevel"/>
    <w:tmpl w:val="73B8E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D3CF5"/>
    <w:multiLevelType w:val="hybridMultilevel"/>
    <w:tmpl w:val="9440D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83116"/>
    <w:multiLevelType w:val="hybridMultilevel"/>
    <w:tmpl w:val="9AAC2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C2D4B"/>
    <w:multiLevelType w:val="hybridMultilevel"/>
    <w:tmpl w:val="8DE63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21"/>
    <w:rsid w:val="002D596B"/>
    <w:rsid w:val="003A66E5"/>
    <w:rsid w:val="003E57B3"/>
    <w:rsid w:val="00436B1D"/>
    <w:rsid w:val="00565256"/>
    <w:rsid w:val="005A7487"/>
    <w:rsid w:val="00647B21"/>
    <w:rsid w:val="00696FAC"/>
    <w:rsid w:val="006C202F"/>
    <w:rsid w:val="007B73E2"/>
    <w:rsid w:val="00A241A9"/>
    <w:rsid w:val="00AF2BF3"/>
    <w:rsid w:val="00B46CBA"/>
    <w:rsid w:val="00B940DD"/>
    <w:rsid w:val="00C83A5F"/>
    <w:rsid w:val="00D304F9"/>
    <w:rsid w:val="00E9657F"/>
    <w:rsid w:val="00F500AF"/>
    <w:rsid w:val="00F8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722A"/>
  <w15:chartTrackingRefBased/>
  <w15:docId w15:val="{483D3A81-66B7-4214-9418-816FB597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1A9"/>
    <w:pPr>
      <w:spacing w:after="200" w:line="276" w:lineRule="auto"/>
    </w:pPr>
    <w:rPr>
      <w:rFonts w:ascii="Calibri" w:eastAsia="Calibri" w:hAnsi="Calibri" w:cs="Times New Roman"/>
      <w:lang w:val="ru-RU"/>
    </w:rPr>
  </w:style>
  <w:style w:type="paragraph" w:styleId="1">
    <w:name w:val="heading 1"/>
    <w:basedOn w:val="a"/>
    <w:next w:val="a"/>
    <w:link w:val="10"/>
    <w:uiPriority w:val="1"/>
    <w:qFormat/>
    <w:rsid w:val="00A241A9"/>
    <w:pPr>
      <w:keepNext/>
      <w:keepLines/>
      <w:spacing w:before="240" w:after="0" w:line="259" w:lineRule="auto"/>
      <w:outlineLvl w:val="0"/>
    </w:pPr>
    <w:rPr>
      <w:rFonts w:ascii="Calibri Light" w:eastAsia="Times New Roman" w:hAnsi="Calibri Light"/>
      <w:color w:val="2E74B5"/>
      <w:sz w:val="32"/>
      <w:szCs w:val="32"/>
      <w:lang w:val="en-US"/>
    </w:rPr>
  </w:style>
  <w:style w:type="paragraph" w:styleId="2">
    <w:name w:val="heading 2"/>
    <w:basedOn w:val="a"/>
    <w:next w:val="a"/>
    <w:link w:val="20"/>
    <w:uiPriority w:val="99"/>
    <w:unhideWhenUsed/>
    <w:qFormat/>
    <w:rsid w:val="00A241A9"/>
    <w:pPr>
      <w:keepNext/>
      <w:keepLines/>
      <w:spacing w:before="40" w:after="0" w:line="259" w:lineRule="auto"/>
      <w:outlineLvl w:val="1"/>
    </w:pPr>
    <w:rPr>
      <w:rFonts w:ascii="Calibri Light" w:eastAsia="Times New Roman" w:hAnsi="Calibri Light"/>
      <w:color w:val="2E74B5"/>
      <w:sz w:val="26"/>
      <w:szCs w:val="26"/>
      <w:lang w:val="en-US"/>
    </w:rPr>
  </w:style>
  <w:style w:type="paragraph" w:styleId="3">
    <w:name w:val="heading 3"/>
    <w:basedOn w:val="a"/>
    <w:next w:val="a"/>
    <w:link w:val="30"/>
    <w:uiPriority w:val="9"/>
    <w:qFormat/>
    <w:rsid w:val="00A241A9"/>
    <w:pPr>
      <w:keepNext/>
      <w:tabs>
        <w:tab w:val="num" w:pos="1080"/>
      </w:tabs>
      <w:spacing w:before="240" w:after="60" w:line="240" w:lineRule="auto"/>
      <w:ind w:left="1080" w:hanging="360"/>
      <w:outlineLvl w:val="2"/>
    </w:pPr>
    <w:rPr>
      <w:rFonts w:ascii="Arial" w:eastAsia="Times New Roman" w:hAnsi="Arial"/>
      <w:sz w:val="24"/>
      <w:szCs w:val="20"/>
      <w:lang w:val="en-US" w:eastAsia="it-IT"/>
    </w:rPr>
  </w:style>
  <w:style w:type="paragraph" w:styleId="4">
    <w:name w:val="heading 4"/>
    <w:basedOn w:val="a"/>
    <w:next w:val="a"/>
    <w:link w:val="40"/>
    <w:uiPriority w:val="99"/>
    <w:qFormat/>
    <w:rsid w:val="00A241A9"/>
    <w:pPr>
      <w:keepNext/>
      <w:tabs>
        <w:tab w:val="num" w:pos="1440"/>
      </w:tabs>
      <w:spacing w:before="240" w:after="60" w:line="240" w:lineRule="auto"/>
      <w:ind w:left="1440" w:hanging="360"/>
      <w:outlineLvl w:val="3"/>
    </w:pPr>
    <w:rPr>
      <w:rFonts w:ascii="Arial" w:eastAsia="Times New Roman" w:hAnsi="Arial"/>
      <w:b/>
      <w:sz w:val="24"/>
      <w:szCs w:val="20"/>
      <w:lang w:val="en-US" w:eastAsia="it-IT"/>
    </w:rPr>
  </w:style>
  <w:style w:type="paragraph" w:styleId="5">
    <w:name w:val="heading 5"/>
    <w:basedOn w:val="a"/>
    <w:next w:val="a"/>
    <w:link w:val="50"/>
    <w:qFormat/>
    <w:rsid w:val="00A241A9"/>
    <w:pPr>
      <w:tabs>
        <w:tab w:val="num" w:pos="1800"/>
      </w:tabs>
      <w:spacing w:before="240" w:after="60" w:line="240" w:lineRule="auto"/>
      <w:ind w:left="1800" w:hanging="360"/>
      <w:outlineLvl w:val="4"/>
    </w:pPr>
    <w:rPr>
      <w:rFonts w:ascii="Times New Roman" w:eastAsia="Times New Roman" w:hAnsi="Times New Roman"/>
      <w:szCs w:val="20"/>
      <w:lang w:val="en-US" w:eastAsia="it-IT"/>
    </w:rPr>
  </w:style>
  <w:style w:type="paragraph" w:styleId="6">
    <w:name w:val="heading 6"/>
    <w:basedOn w:val="a"/>
    <w:next w:val="a"/>
    <w:link w:val="60"/>
    <w:uiPriority w:val="99"/>
    <w:unhideWhenUsed/>
    <w:qFormat/>
    <w:rsid w:val="00A241A9"/>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A241A9"/>
    <w:pPr>
      <w:tabs>
        <w:tab w:val="num" w:pos="2520"/>
      </w:tabs>
      <w:spacing w:before="240" w:after="60" w:line="240" w:lineRule="auto"/>
      <w:ind w:left="2520" w:hanging="360"/>
      <w:outlineLvl w:val="6"/>
    </w:pPr>
    <w:rPr>
      <w:rFonts w:ascii="Arial" w:eastAsia="Times New Roman" w:hAnsi="Arial"/>
      <w:sz w:val="20"/>
      <w:szCs w:val="20"/>
      <w:lang w:val="en-US" w:eastAsia="it-IT"/>
    </w:rPr>
  </w:style>
  <w:style w:type="paragraph" w:styleId="8">
    <w:name w:val="heading 8"/>
    <w:basedOn w:val="a"/>
    <w:next w:val="a"/>
    <w:link w:val="80"/>
    <w:qFormat/>
    <w:rsid w:val="00A241A9"/>
    <w:pPr>
      <w:tabs>
        <w:tab w:val="num" w:pos="2880"/>
      </w:tabs>
      <w:spacing w:before="240" w:after="60" w:line="240" w:lineRule="auto"/>
      <w:ind w:left="2880" w:hanging="360"/>
      <w:outlineLvl w:val="7"/>
    </w:pPr>
    <w:rPr>
      <w:rFonts w:ascii="Arial" w:eastAsia="Times New Roman" w:hAnsi="Arial"/>
      <w:i/>
      <w:sz w:val="20"/>
      <w:szCs w:val="20"/>
      <w:lang w:val="en-US" w:eastAsia="it-IT"/>
    </w:rPr>
  </w:style>
  <w:style w:type="paragraph" w:styleId="9">
    <w:name w:val="heading 9"/>
    <w:basedOn w:val="a"/>
    <w:next w:val="a"/>
    <w:link w:val="90"/>
    <w:qFormat/>
    <w:rsid w:val="00A241A9"/>
    <w:pPr>
      <w:tabs>
        <w:tab w:val="num" w:pos="1584"/>
      </w:tabs>
      <w:spacing w:before="240" w:after="60" w:line="240" w:lineRule="auto"/>
      <w:ind w:left="1584" w:hanging="1584"/>
      <w:outlineLvl w:val="8"/>
    </w:pPr>
    <w:rPr>
      <w:rFonts w:ascii="Arial" w:eastAsia="Times New Roman" w:hAnsi="Arial"/>
      <w:b/>
      <w:i/>
      <w:sz w:val="18"/>
      <w:szCs w:val="20"/>
      <w:lang w:val="en-US"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41A9"/>
    <w:rPr>
      <w:rFonts w:ascii="Calibri Light" w:eastAsia="Times New Roman" w:hAnsi="Calibri Light" w:cs="Times New Roman"/>
      <w:color w:val="2E74B5"/>
      <w:sz w:val="32"/>
      <w:szCs w:val="32"/>
    </w:rPr>
  </w:style>
  <w:style w:type="paragraph" w:customStyle="1" w:styleId="Normal0">
    <w:name w:val="Normal_0"/>
    <w:qFormat/>
    <w:rsid w:val="00A241A9"/>
    <w:pPr>
      <w:spacing w:after="0" w:line="240" w:lineRule="auto"/>
    </w:pPr>
    <w:rPr>
      <w:rFonts w:ascii="Times New Roman" w:eastAsia="Times New Roman" w:hAnsi="Times New Roman" w:cs="Times New Roman"/>
      <w:sz w:val="20"/>
      <w:szCs w:val="20"/>
    </w:rPr>
  </w:style>
  <w:style w:type="character" w:styleId="a3">
    <w:name w:val="Strong"/>
    <w:basedOn w:val="a0"/>
    <w:uiPriority w:val="22"/>
    <w:qFormat/>
    <w:rsid w:val="00A241A9"/>
    <w:rPr>
      <w:b/>
      <w:bCs/>
    </w:rPr>
  </w:style>
  <w:style w:type="paragraph" w:styleId="a4">
    <w:name w:val="header"/>
    <w:basedOn w:val="a"/>
    <w:link w:val="a5"/>
    <w:uiPriority w:val="99"/>
    <w:unhideWhenUsed/>
    <w:rsid w:val="00A241A9"/>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A241A9"/>
    <w:rPr>
      <w:rFonts w:ascii="Calibri" w:eastAsia="Calibri" w:hAnsi="Calibri" w:cs="Times New Roman"/>
      <w:lang w:val="ru-RU"/>
    </w:rPr>
  </w:style>
  <w:style w:type="paragraph" w:styleId="a6">
    <w:name w:val="footer"/>
    <w:basedOn w:val="a"/>
    <w:link w:val="a7"/>
    <w:uiPriority w:val="99"/>
    <w:unhideWhenUsed/>
    <w:rsid w:val="00A241A9"/>
    <w:pPr>
      <w:tabs>
        <w:tab w:val="center" w:pos="4680"/>
        <w:tab w:val="right" w:pos="9360"/>
      </w:tabs>
      <w:spacing w:after="0" w:line="240" w:lineRule="auto"/>
    </w:pPr>
  </w:style>
  <w:style w:type="character" w:customStyle="1" w:styleId="a7">
    <w:name w:val="Нижний колонтитул Знак"/>
    <w:basedOn w:val="a0"/>
    <w:link w:val="a6"/>
    <w:uiPriority w:val="99"/>
    <w:rsid w:val="00A241A9"/>
    <w:rPr>
      <w:rFonts w:ascii="Calibri" w:eastAsia="Calibri" w:hAnsi="Calibri" w:cs="Times New Roman"/>
      <w:lang w:val="ru-RU"/>
    </w:rPr>
  </w:style>
  <w:style w:type="character" w:customStyle="1" w:styleId="60">
    <w:name w:val="Заголовок 6 Знак"/>
    <w:basedOn w:val="a0"/>
    <w:link w:val="6"/>
    <w:uiPriority w:val="99"/>
    <w:rsid w:val="00A241A9"/>
    <w:rPr>
      <w:rFonts w:asciiTheme="majorHAnsi" w:eastAsiaTheme="majorEastAsia" w:hAnsiTheme="majorHAnsi" w:cstheme="majorBidi"/>
      <w:color w:val="1F3763" w:themeColor="accent1" w:themeShade="7F"/>
      <w:lang w:val="ru-RU"/>
    </w:rPr>
  </w:style>
  <w:style w:type="paragraph" w:styleId="a8">
    <w:name w:val="List Paragraph"/>
    <w:aliases w:val="List Paragraph1,Ha,Dot pt,F5 List Paragraph,List Paragraph Char Char Char,Indicator Text,Colorful List - Accent 11,Numbered Para 1,Bullet 1,Bullet Points,List Paragraph2,MAIN CONTENT,Normal numbered,Issue Action POC,3,POCG Table Text"/>
    <w:basedOn w:val="a"/>
    <w:link w:val="a9"/>
    <w:uiPriority w:val="34"/>
    <w:qFormat/>
    <w:rsid w:val="00A241A9"/>
    <w:pPr>
      <w:ind w:left="720"/>
      <w:contextualSpacing/>
    </w:pPr>
    <w:rPr>
      <w:rFonts w:asciiTheme="minorHAnsi" w:eastAsiaTheme="minorEastAsia" w:hAnsiTheme="minorHAnsi" w:cstheme="minorBidi"/>
      <w:lang w:val="en-US"/>
    </w:rPr>
  </w:style>
  <w:style w:type="character" w:customStyle="1" w:styleId="a9">
    <w:name w:val="Абзац списка Знак"/>
    <w:aliases w:val="List Paragraph1 Знак,Ha Знак,Dot pt Знак,F5 List Paragraph Знак,List Paragraph Char Char Char Знак,Indicator Text Знак,Colorful List - Accent 11 Знак,Numbered Para 1 Знак,Bullet 1 Знак,Bullet Points Знак,List Paragraph2 Знак,3 Знак"/>
    <w:link w:val="a8"/>
    <w:uiPriority w:val="99"/>
    <w:qFormat/>
    <w:locked/>
    <w:rsid w:val="00A241A9"/>
    <w:rPr>
      <w:rFonts w:eastAsiaTheme="minorEastAsia"/>
    </w:rPr>
  </w:style>
  <w:style w:type="character" w:customStyle="1" w:styleId="20">
    <w:name w:val="Заголовок 2 Знак"/>
    <w:basedOn w:val="a0"/>
    <w:link w:val="2"/>
    <w:uiPriority w:val="99"/>
    <w:rsid w:val="00A241A9"/>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A241A9"/>
    <w:rPr>
      <w:rFonts w:ascii="Arial" w:eastAsia="Times New Roman" w:hAnsi="Arial" w:cs="Times New Roman"/>
      <w:sz w:val="24"/>
      <w:szCs w:val="20"/>
      <w:lang w:eastAsia="it-IT"/>
    </w:rPr>
  </w:style>
  <w:style w:type="character" w:customStyle="1" w:styleId="40">
    <w:name w:val="Заголовок 4 Знак"/>
    <w:basedOn w:val="a0"/>
    <w:link w:val="4"/>
    <w:uiPriority w:val="99"/>
    <w:rsid w:val="00A241A9"/>
    <w:rPr>
      <w:rFonts w:ascii="Arial" w:eastAsia="Times New Roman" w:hAnsi="Arial" w:cs="Times New Roman"/>
      <w:b/>
      <w:sz w:val="24"/>
      <w:szCs w:val="20"/>
      <w:lang w:eastAsia="it-IT"/>
    </w:rPr>
  </w:style>
  <w:style w:type="character" w:customStyle="1" w:styleId="50">
    <w:name w:val="Заголовок 5 Знак"/>
    <w:basedOn w:val="a0"/>
    <w:link w:val="5"/>
    <w:rsid w:val="00A241A9"/>
    <w:rPr>
      <w:rFonts w:ascii="Times New Roman" w:eastAsia="Times New Roman" w:hAnsi="Times New Roman" w:cs="Times New Roman"/>
      <w:szCs w:val="20"/>
      <w:lang w:eastAsia="it-IT"/>
    </w:rPr>
  </w:style>
  <w:style w:type="character" w:customStyle="1" w:styleId="70">
    <w:name w:val="Заголовок 7 Знак"/>
    <w:basedOn w:val="a0"/>
    <w:link w:val="7"/>
    <w:rsid w:val="00A241A9"/>
    <w:rPr>
      <w:rFonts w:ascii="Arial" w:eastAsia="Times New Roman" w:hAnsi="Arial" w:cs="Times New Roman"/>
      <w:sz w:val="20"/>
      <w:szCs w:val="20"/>
      <w:lang w:eastAsia="it-IT"/>
    </w:rPr>
  </w:style>
  <w:style w:type="character" w:customStyle="1" w:styleId="80">
    <w:name w:val="Заголовок 8 Знак"/>
    <w:basedOn w:val="a0"/>
    <w:link w:val="8"/>
    <w:rsid w:val="00A241A9"/>
    <w:rPr>
      <w:rFonts w:ascii="Arial" w:eastAsia="Times New Roman" w:hAnsi="Arial" w:cs="Times New Roman"/>
      <w:i/>
      <w:sz w:val="20"/>
      <w:szCs w:val="20"/>
      <w:lang w:eastAsia="it-IT"/>
    </w:rPr>
  </w:style>
  <w:style w:type="character" w:customStyle="1" w:styleId="90">
    <w:name w:val="Заголовок 9 Знак"/>
    <w:basedOn w:val="a0"/>
    <w:link w:val="9"/>
    <w:rsid w:val="00A241A9"/>
    <w:rPr>
      <w:rFonts w:ascii="Arial" w:eastAsia="Times New Roman" w:hAnsi="Arial" w:cs="Times New Roman"/>
      <w:b/>
      <w:i/>
      <w:sz w:val="18"/>
      <w:szCs w:val="20"/>
      <w:lang w:eastAsia="it-IT"/>
    </w:rPr>
  </w:style>
  <w:style w:type="paragraph" w:styleId="aa">
    <w:name w:val="No Spacing"/>
    <w:link w:val="ab"/>
    <w:uiPriority w:val="1"/>
    <w:qFormat/>
    <w:rsid w:val="00A241A9"/>
    <w:pPr>
      <w:spacing w:after="0" w:line="240" w:lineRule="auto"/>
    </w:pPr>
  </w:style>
  <w:style w:type="character" w:customStyle="1" w:styleId="ab">
    <w:name w:val="Без интервала Знак"/>
    <w:link w:val="aa"/>
    <w:uiPriority w:val="1"/>
    <w:rsid w:val="00A241A9"/>
  </w:style>
  <w:style w:type="paragraph" w:customStyle="1" w:styleId="Default">
    <w:name w:val="Default"/>
    <w:rsid w:val="00A241A9"/>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ac"/>
    <w:link w:val="abzacixmlChar"/>
    <w:qFormat/>
    <w:rsid w:val="00A241A9"/>
    <w:rPr>
      <w:rFonts w:eastAsia="Times New Roman" w:cs="Times New Roman"/>
      <w:lang w:eastAsia="ru-RU"/>
    </w:rPr>
  </w:style>
  <w:style w:type="paragraph" w:styleId="ac">
    <w:name w:val="Plain Text"/>
    <w:basedOn w:val="a"/>
    <w:link w:val="ad"/>
    <w:uiPriority w:val="99"/>
    <w:semiHidden/>
    <w:unhideWhenUsed/>
    <w:rsid w:val="00A241A9"/>
    <w:pPr>
      <w:spacing w:after="0" w:line="240" w:lineRule="auto"/>
    </w:pPr>
    <w:rPr>
      <w:rFonts w:ascii="Consolas" w:hAnsi="Consolas" w:cs="Consolas"/>
      <w:sz w:val="21"/>
      <w:szCs w:val="21"/>
    </w:rPr>
  </w:style>
  <w:style w:type="character" w:customStyle="1" w:styleId="ad">
    <w:name w:val="Текст Знак"/>
    <w:basedOn w:val="a0"/>
    <w:link w:val="ac"/>
    <w:uiPriority w:val="99"/>
    <w:semiHidden/>
    <w:rsid w:val="00A241A9"/>
    <w:rPr>
      <w:rFonts w:ascii="Consolas" w:eastAsia="Calibri" w:hAnsi="Consolas" w:cs="Consolas"/>
      <w:sz w:val="21"/>
      <w:szCs w:val="21"/>
      <w:lang w:val="ru-RU"/>
    </w:rPr>
  </w:style>
  <w:style w:type="character" w:customStyle="1" w:styleId="abzacixmlChar">
    <w:name w:val="abzaci_xml Char"/>
    <w:link w:val="abzacixml"/>
    <w:rsid w:val="00A241A9"/>
    <w:rPr>
      <w:rFonts w:ascii="Consolas" w:eastAsia="Times New Roman" w:hAnsi="Consolas" w:cs="Times New Roman"/>
      <w:sz w:val="21"/>
      <w:szCs w:val="21"/>
      <w:lang w:val="ru-RU" w:eastAsia="ru-RU"/>
    </w:rPr>
  </w:style>
  <w:style w:type="character" w:customStyle="1" w:styleId="ae">
    <w:name w:val="Основной текст Знак"/>
    <w:link w:val="af"/>
    <w:uiPriority w:val="1"/>
    <w:rsid w:val="00A241A9"/>
    <w:rPr>
      <w:rFonts w:ascii="Calibri" w:eastAsia="Calibri" w:hAnsi="Calibri" w:cs="Times New Roman"/>
      <w:sz w:val="20"/>
      <w:szCs w:val="20"/>
    </w:rPr>
  </w:style>
  <w:style w:type="paragraph" w:styleId="af">
    <w:name w:val="Body Text"/>
    <w:basedOn w:val="a"/>
    <w:link w:val="ae"/>
    <w:uiPriority w:val="1"/>
    <w:unhideWhenUsed/>
    <w:qFormat/>
    <w:rsid w:val="00A241A9"/>
    <w:pPr>
      <w:spacing w:after="120"/>
    </w:pPr>
    <w:rPr>
      <w:sz w:val="20"/>
      <w:szCs w:val="20"/>
      <w:lang w:val="en-US"/>
    </w:rPr>
  </w:style>
  <w:style w:type="character" w:customStyle="1" w:styleId="11">
    <w:name w:val="Основной текст Знак1"/>
    <w:basedOn w:val="a0"/>
    <w:uiPriority w:val="99"/>
    <w:semiHidden/>
    <w:rsid w:val="00A241A9"/>
    <w:rPr>
      <w:rFonts w:ascii="Calibri" w:eastAsia="Calibri" w:hAnsi="Calibri" w:cs="Times New Roman"/>
      <w:lang w:val="ru-RU"/>
    </w:rPr>
  </w:style>
  <w:style w:type="character" w:customStyle="1" w:styleId="BodyTextChar1">
    <w:name w:val="Body Text Char1"/>
    <w:basedOn w:val="a0"/>
    <w:uiPriority w:val="99"/>
    <w:semiHidden/>
    <w:rsid w:val="00A241A9"/>
    <w:rPr>
      <w:rFonts w:ascii="Calibri" w:eastAsia="Calibri" w:hAnsi="Calibri" w:cs="Times New Roman"/>
      <w:lang w:val="ru-RU"/>
    </w:rPr>
  </w:style>
  <w:style w:type="paragraph" w:styleId="af0">
    <w:name w:val="Balloon Text"/>
    <w:basedOn w:val="a"/>
    <w:link w:val="af1"/>
    <w:uiPriority w:val="99"/>
    <w:semiHidden/>
    <w:unhideWhenUsed/>
    <w:rsid w:val="00A241A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241A9"/>
    <w:rPr>
      <w:rFonts w:ascii="Tahoma" w:eastAsia="Calibri" w:hAnsi="Tahoma" w:cs="Tahoma"/>
      <w:sz w:val="16"/>
      <w:szCs w:val="16"/>
      <w:lang w:val="ru-RU"/>
    </w:rPr>
  </w:style>
  <w:style w:type="character" w:styleId="af2">
    <w:name w:val="annotation reference"/>
    <w:uiPriority w:val="99"/>
    <w:semiHidden/>
    <w:unhideWhenUsed/>
    <w:rsid w:val="00A241A9"/>
    <w:rPr>
      <w:sz w:val="16"/>
      <w:szCs w:val="16"/>
    </w:rPr>
  </w:style>
  <w:style w:type="paragraph" w:styleId="af3">
    <w:name w:val="Title"/>
    <w:basedOn w:val="a"/>
    <w:next w:val="a"/>
    <w:link w:val="af4"/>
    <w:uiPriority w:val="10"/>
    <w:qFormat/>
    <w:rsid w:val="00A241A9"/>
    <w:pPr>
      <w:spacing w:after="0" w:line="240" w:lineRule="auto"/>
      <w:contextualSpacing/>
    </w:pPr>
    <w:rPr>
      <w:rFonts w:ascii="Calibri Light" w:eastAsia="Times New Roman" w:hAnsi="Calibri Light"/>
      <w:spacing w:val="-10"/>
      <w:kern w:val="28"/>
      <w:sz w:val="56"/>
      <w:szCs w:val="56"/>
      <w:lang w:val="en-US"/>
    </w:rPr>
  </w:style>
  <w:style w:type="character" w:customStyle="1" w:styleId="af4">
    <w:name w:val="Заголовок Знак"/>
    <w:basedOn w:val="a0"/>
    <w:link w:val="af3"/>
    <w:uiPriority w:val="10"/>
    <w:rsid w:val="00A241A9"/>
    <w:rPr>
      <w:rFonts w:ascii="Calibri Light" w:eastAsia="Times New Roman" w:hAnsi="Calibri Light" w:cs="Times New Roman"/>
      <w:spacing w:val="-10"/>
      <w:kern w:val="28"/>
      <w:sz w:val="56"/>
      <w:szCs w:val="56"/>
    </w:rPr>
  </w:style>
  <w:style w:type="paragraph" w:styleId="af5">
    <w:name w:val="TOC Heading"/>
    <w:basedOn w:val="1"/>
    <w:next w:val="a"/>
    <w:uiPriority w:val="39"/>
    <w:unhideWhenUsed/>
    <w:qFormat/>
    <w:rsid w:val="00A241A9"/>
    <w:pPr>
      <w:outlineLvl w:val="9"/>
    </w:pPr>
  </w:style>
  <w:style w:type="character" w:styleId="af6">
    <w:name w:val="Hyperlink"/>
    <w:uiPriority w:val="99"/>
    <w:unhideWhenUsed/>
    <w:rsid w:val="00A241A9"/>
    <w:rPr>
      <w:color w:val="0563C1"/>
      <w:u w:val="single"/>
    </w:rPr>
  </w:style>
  <w:style w:type="character" w:customStyle="1" w:styleId="HeaderChar1">
    <w:name w:val="Header Char1"/>
    <w:uiPriority w:val="99"/>
    <w:semiHidden/>
    <w:rsid w:val="00A241A9"/>
    <w:rPr>
      <w:sz w:val="22"/>
      <w:szCs w:val="22"/>
    </w:rPr>
  </w:style>
  <w:style w:type="character" w:customStyle="1" w:styleId="FooterChar1">
    <w:name w:val="Footer Char1"/>
    <w:uiPriority w:val="99"/>
    <w:semiHidden/>
    <w:rsid w:val="00A241A9"/>
    <w:rPr>
      <w:sz w:val="22"/>
      <w:szCs w:val="22"/>
    </w:rPr>
  </w:style>
  <w:style w:type="paragraph" w:customStyle="1" w:styleId="MainText">
    <w:name w:val="Main Text"/>
    <w:basedOn w:val="a"/>
    <w:link w:val="MainTextChar"/>
    <w:qFormat/>
    <w:rsid w:val="00A241A9"/>
    <w:pPr>
      <w:widowControl w:val="0"/>
      <w:tabs>
        <w:tab w:val="left" w:pos="709"/>
      </w:tabs>
      <w:suppressAutoHyphens/>
      <w:spacing w:after="0" w:line="300" w:lineRule="exact"/>
      <w:ind w:firstLine="284"/>
    </w:pPr>
    <w:rPr>
      <w:rFonts w:ascii="Sylfaen" w:eastAsia="Droid Sans Fallback" w:hAnsi="Sylfaen" w:cs="Arial"/>
      <w:color w:val="00000A"/>
      <w:sz w:val="20"/>
      <w:szCs w:val="24"/>
      <w:lang w:val="en-US" w:eastAsia="zh-CN" w:bidi="hi-IN"/>
    </w:rPr>
  </w:style>
  <w:style w:type="character" w:customStyle="1" w:styleId="MainTextChar">
    <w:name w:val="Main Text Char"/>
    <w:link w:val="MainText"/>
    <w:rsid w:val="00A241A9"/>
    <w:rPr>
      <w:rFonts w:ascii="Sylfaen" w:eastAsia="Droid Sans Fallback" w:hAnsi="Sylfaen" w:cs="Arial"/>
      <w:color w:val="00000A"/>
      <w:sz w:val="20"/>
      <w:szCs w:val="24"/>
      <w:lang w:eastAsia="zh-CN" w:bidi="hi-IN"/>
    </w:rPr>
  </w:style>
  <w:style w:type="paragraph" w:customStyle="1" w:styleId="Normal">
    <w:name w:val="[Normal]"/>
    <w:rsid w:val="00A241A9"/>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af7">
    <w:name w:val="Текст примечания Знак"/>
    <w:basedOn w:val="a0"/>
    <w:link w:val="af8"/>
    <w:uiPriority w:val="99"/>
    <w:rsid w:val="00A241A9"/>
  </w:style>
  <w:style w:type="paragraph" w:styleId="af8">
    <w:name w:val="annotation text"/>
    <w:basedOn w:val="a"/>
    <w:link w:val="af7"/>
    <w:uiPriority w:val="99"/>
    <w:unhideWhenUsed/>
    <w:rsid w:val="00A241A9"/>
    <w:pPr>
      <w:spacing w:after="160" w:line="240" w:lineRule="auto"/>
    </w:pPr>
    <w:rPr>
      <w:rFonts w:asciiTheme="minorHAnsi" w:eastAsiaTheme="minorHAnsi" w:hAnsiTheme="minorHAnsi" w:cstheme="minorBidi"/>
      <w:lang w:val="en-US"/>
    </w:rPr>
  </w:style>
  <w:style w:type="character" w:customStyle="1" w:styleId="12">
    <w:name w:val="Текст примечания Знак1"/>
    <w:basedOn w:val="a0"/>
    <w:uiPriority w:val="99"/>
    <w:semiHidden/>
    <w:rsid w:val="00A241A9"/>
    <w:rPr>
      <w:rFonts w:ascii="Calibri" w:eastAsia="Calibri" w:hAnsi="Calibri" w:cs="Times New Roman"/>
      <w:sz w:val="20"/>
      <w:szCs w:val="20"/>
      <w:lang w:val="ru-RU"/>
    </w:rPr>
  </w:style>
  <w:style w:type="character" w:customStyle="1" w:styleId="CommentTextChar1">
    <w:name w:val="Comment Text Char1"/>
    <w:basedOn w:val="a0"/>
    <w:uiPriority w:val="99"/>
    <w:semiHidden/>
    <w:rsid w:val="00A241A9"/>
    <w:rPr>
      <w:rFonts w:ascii="Calibri" w:eastAsia="Calibri" w:hAnsi="Calibri" w:cs="Times New Roman"/>
      <w:sz w:val="20"/>
      <w:szCs w:val="20"/>
      <w:lang w:val="ru-RU"/>
    </w:rPr>
  </w:style>
  <w:style w:type="character" w:customStyle="1" w:styleId="af9">
    <w:name w:val="Тема примечания Знак"/>
    <w:link w:val="afa"/>
    <w:uiPriority w:val="99"/>
    <w:semiHidden/>
    <w:rsid w:val="00A241A9"/>
    <w:rPr>
      <w:b/>
      <w:bCs/>
    </w:rPr>
  </w:style>
  <w:style w:type="paragraph" w:styleId="afa">
    <w:name w:val="annotation subject"/>
    <w:basedOn w:val="af8"/>
    <w:next w:val="af8"/>
    <w:link w:val="af9"/>
    <w:uiPriority w:val="99"/>
    <w:semiHidden/>
    <w:unhideWhenUsed/>
    <w:rsid w:val="00A241A9"/>
    <w:rPr>
      <w:b/>
      <w:bCs/>
    </w:rPr>
  </w:style>
  <w:style w:type="character" w:customStyle="1" w:styleId="13">
    <w:name w:val="Тема примечания Знак1"/>
    <w:basedOn w:val="12"/>
    <w:uiPriority w:val="99"/>
    <w:semiHidden/>
    <w:rsid w:val="00A241A9"/>
    <w:rPr>
      <w:rFonts w:ascii="Calibri" w:eastAsia="Calibri" w:hAnsi="Calibri" w:cs="Times New Roman"/>
      <w:b/>
      <w:bCs/>
      <w:sz w:val="20"/>
      <w:szCs w:val="20"/>
      <w:lang w:val="ru-RU"/>
    </w:rPr>
  </w:style>
  <w:style w:type="character" w:customStyle="1" w:styleId="CommentSubjectChar1">
    <w:name w:val="Comment Subject Char1"/>
    <w:basedOn w:val="CommentTextChar1"/>
    <w:uiPriority w:val="99"/>
    <w:semiHidden/>
    <w:rsid w:val="00A241A9"/>
    <w:rPr>
      <w:rFonts w:ascii="Calibri" w:eastAsia="Calibri" w:hAnsi="Calibri" w:cs="Times New Roman"/>
      <w:b/>
      <w:bCs/>
      <w:sz w:val="20"/>
      <w:szCs w:val="20"/>
      <w:lang w:val="ru-RU"/>
    </w:rPr>
  </w:style>
  <w:style w:type="paragraph" w:styleId="afb">
    <w:name w:val="Revision"/>
    <w:hidden/>
    <w:uiPriority w:val="99"/>
    <w:semiHidden/>
    <w:rsid w:val="00A241A9"/>
    <w:pPr>
      <w:spacing w:after="0" w:line="240" w:lineRule="auto"/>
    </w:pPr>
    <w:rPr>
      <w:rFonts w:ascii="Calibri" w:eastAsia="Calibri" w:hAnsi="Calibri" w:cs="Times New Roman"/>
    </w:rPr>
  </w:style>
  <w:style w:type="paragraph" w:customStyle="1" w:styleId="Normal1">
    <w:name w:val="Normal1"/>
    <w:rsid w:val="00A241A9"/>
    <w:pPr>
      <w:spacing w:after="200" w:line="276" w:lineRule="auto"/>
    </w:pPr>
    <w:rPr>
      <w:rFonts w:ascii="Calibri" w:eastAsia="Calibri" w:hAnsi="Calibri" w:cs="Calibri"/>
      <w:color w:val="000000"/>
      <w:szCs w:val="20"/>
    </w:rPr>
  </w:style>
  <w:style w:type="paragraph" w:styleId="14">
    <w:name w:val="toc 1"/>
    <w:basedOn w:val="a"/>
    <w:next w:val="a"/>
    <w:autoRedefine/>
    <w:uiPriority w:val="39"/>
    <w:unhideWhenUsed/>
    <w:qFormat/>
    <w:rsid w:val="00A241A9"/>
    <w:pPr>
      <w:spacing w:after="160"/>
      <w:jc w:val="both"/>
    </w:pPr>
    <w:rPr>
      <w:rFonts w:ascii="Sylfaen" w:hAnsi="Sylfaen" w:cs="Sylfaen"/>
      <w:noProof/>
      <w:lang w:val="ka-GE"/>
    </w:rPr>
  </w:style>
  <w:style w:type="character" w:customStyle="1" w:styleId="apple-converted-space">
    <w:name w:val="apple-converted-space"/>
    <w:basedOn w:val="a0"/>
    <w:rsid w:val="00A241A9"/>
  </w:style>
  <w:style w:type="paragraph" w:customStyle="1" w:styleId="meore">
    <w:name w:val="meore"/>
    <w:basedOn w:val="a"/>
    <w:link w:val="meoreChar"/>
    <w:uiPriority w:val="99"/>
    <w:rsid w:val="00A241A9"/>
    <w:pPr>
      <w:keepNext/>
      <w:spacing w:before="240" w:after="60" w:line="240" w:lineRule="auto"/>
      <w:jc w:val="center"/>
      <w:outlineLvl w:val="0"/>
    </w:pPr>
    <w:rPr>
      <w:rFonts w:ascii="LitNusx" w:eastAsia="Times New Roman" w:hAnsi="LitNusx"/>
      <w:b/>
      <w:bCs/>
      <w:kern w:val="32"/>
      <w:sz w:val="28"/>
      <w:szCs w:val="32"/>
      <w:lang w:val="pt-BR" w:eastAsia="x-none"/>
    </w:rPr>
  </w:style>
  <w:style w:type="character" w:customStyle="1" w:styleId="meoreChar">
    <w:name w:val="meore Char"/>
    <w:link w:val="meore"/>
    <w:uiPriority w:val="99"/>
    <w:rsid w:val="00A241A9"/>
    <w:rPr>
      <w:rFonts w:ascii="LitNusx" w:eastAsia="Times New Roman" w:hAnsi="LitNusx" w:cs="Times New Roman"/>
      <w:b/>
      <w:bCs/>
      <w:kern w:val="32"/>
      <w:sz w:val="28"/>
      <w:szCs w:val="32"/>
      <w:lang w:val="pt-BR" w:eastAsia="x-none"/>
    </w:rPr>
  </w:style>
  <w:style w:type="character" w:styleId="afc">
    <w:name w:val="FollowedHyperlink"/>
    <w:basedOn w:val="a0"/>
    <w:uiPriority w:val="99"/>
    <w:semiHidden/>
    <w:unhideWhenUsed/>
    <w:rsid w:val="00A241A9"/>
    <w:rPr>
      <w:color w:val="800080"/>
      <w:u w:val="single"/>
    </w:rPr>
  </w:style>
  <w:style w:type="paragraph" w:customStyle="1" w:styleId="font5">
    <w:name w:val="font5"/>
    <w:basedOn w:val="a"/>
    <w:rsid w:val="00A241A9"/>
    <w:pPr>
      <w:spacing w:before="100" w:beforeAutospacing="1" w:after="100" w:afterAutospacing="1" w:line="240" w:lineRule="auto"/>
    </w:pPr>
    <w:rPr>
      <w:rFonts w:ascii="Sylfaen" w:eastAsia="Times New Roman" w:hAnsi="Sylfaen"/>
      <w:b/>
      <w:bCs/>
      <w:color w:val="000000"/>
      <w:lang w:val="en-US"/>
    </w:rPr>
  </w:style>
  <w:style w:type="paragraph" w:customStyle="1" w:styleId="font6">
    <w:name w:val="font6"/>
    <w:basedOn w:val="a"/>
    <w:rsid w:val="00A241A9"/>
    <w:pPr>
      <w:spacing w:before="100" w:beforeAutospacing="1" w:after="100" w:afterAutospacing="1" w:line="240" w:lineRule="auto"/>
    </w:pPr>
    <w:rPr>
      <w:rFonts w:ascii="Sylfaen" w:eastAsia="Times New Roman" w:hAnsi="Sylfaen"/>
      <w:color w:val="000000"/>
      <w:sz w:val="20"/>
      <w:szCs w:val="20"/>
      <w:lang w:val="en-US"/>
    </w:rPr>
  </w:style>
  <w:style w:type="paragraph" w:customStyle="1" w:styleId="xl63">
    <w:name w:val="xl63"/>
    <w:basedOn w:val="a"/>
    <w:rsid w:val="00A241A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lang w:val="en-US"/>
    </w:rPr>
  </w:style>
  <w:style w:type="paragraph" w:customStyle="1" w:styleId="xl64">
    <w:name w:val="xl64"/>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000000"/>
      <w:sz w:val="24"/>
      <w:szCs w:val="24"/>
      <w:lang w:val="en-US"/>
    </w:rPr>
  </w:style>
  <w:style w:type="paragraph" w:customStyle="1" w:styleId="xl65">
    <w:name w:val="xl65"/>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Sylfaen" w:eastAsia="Times New Roman" w:hAnsi="Sylfaen"/>
      <w:b/>
      <w:bCs/>
      <w:color w:val="000000"/>
      <w:sz w:val="24"/>
      <w:szCs w:val="24"/>
      <w:lang w:val="en-US"/>
    </w:rPr>
  </w:style>
  <w:style w:type="paragraph" w:customStyle="1" w:styleId="xl66">
    <w:name w:val="xl66"/>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olor w:val="000000"/>
      <w:sz w:val="24"/>
      <w:szCs w:val="24"/>
      <w:lang w:val="en-US"/>
    </w:rPr>
  </w:style>
  <w:style w:type="paragraph" w:customStyle="1" w:styleId="xl67">
    <w:name w:val="xl67"/>
    <w:basedOn w:val="a"/>
    <w:rsid w:val="00A241A9"/>
    <w:pPr>
      <w:pBdr>
        <w:top w:val="single" w:sz="4" w:space="0" w:color="D3D3D3"/>
        <w:left w:val="single" w:sz="4" w:space="0" w:color="D3D3D3"/>
        <w:bottom w:val="double" w:sz="6" w:space="0" w:color="D3D3D3"/>
        <w:right w:val="single" w:sz="4" w:space="0" w:color="D3D3D3"/>
      </w:pBdr>
      <w:shd w:val="clear" w:color="000000" w:fill="DCE6F1"/>
      <w:spacing w:before="100" w:beforeAutospacing="1" w:after="100" w:afterAutospacing="1" w:line="240" w:lineRule="auto"/>
      <w:jc w:val="center"/>
      <w:textAlignment w:val="center"/>
    </w:pPr>
    <w:rPr>
      <w:rFonts w:ascii="Sylfaen" w:eastAsia="Times New Roman" w:hAnsi="Sylfaen"/>
      <w:b/>
      <w:bCs/>
      <w:color w:val="000000"/>
      <w:sz w:val="24"/>
      <w:szCs w:val="24"/>
      <w:lang w:val="en-US"/>
    </w:rPr>
  </w:style>
  <w:style w:type="paragraph" w:customStyle="1" w:styleId="xl68">
    <w:name w:val="xl68"/>
    <w:basedOn w:val="a"/>
    <w:rsid w:val="00A241A9"/>
    <w:pPr>
      <w:pBdr>
        <w:top w:val="single" w:sz="4" w:space="0" w:color="D3D3D3"/>
        <w:left w:val="single" w:sz="4" w:space="7" w:color="D3D3D3"/>
        <w:bottom w:val="double" w:sz="6" w:space="0" w:color="D3D3D3"/>
        <w:right w:val="single" w:sz="4" w:space="0" w:color="D3D3D3"/>
      </w:pBdr>
      <w:shd w:val="clear" w:color="000000" w:fill="DCE6F1"/>
      <w:spacing w:before="100" w:beforeAutospacing="1" w:after="100" w:afterAutospacing="1" w:line="240" w:lineRule="auto"/>
      <w:ind w:firstLineChars="100" w:firstLine="100"/>
      <w:textAlignment w:val="center"/>
    </w:pPr>
    <w:rPr>
      <w:rFonts w:ascii="Sylfaen" w:eastAsia="Times New Roman" w:hAnsi="Sylfaen"/>
      <w:b/>
      <w:bCs/>
      <w:color w:val="000000"/>
      <w:sz w:val="20"/>
      <w:szCs w:val="20"/>
      <w:lang w:val="en-US"/>
    </w:rPr>
  </w:style>
  <w:style w:type="paragraph" w:customStyle="1" w:styleId="xl69">
    <w:name w:val="xl69"/>
    <w:basedOn w:val="a"/>
    <w:rsid w:val="00A241A9"/>
    <w:pPr>
      <w:pBdr>
        <w:top w:val="single" w:sz="4" w:space="0" w:color="D3D3D3"/>
        <w:left w:val="single" w:sz="4" w:space="0" w:color="D3D3D3"/>
        <w:bottom w:val="double" w:sz="6" w:space="0" w:color="D3D3D3"/>
        <w:right w:val="single" w:sz="4" w:space="0" w:color="D3D3D3"/>
      </w:pBdr>
      <w:shd w:val="clear" w:color="000000" w:fill="DCE6F1"/>
      <w:spacing w:before="100" w:beforeAutospacing="1" w:after="100" w:afterAutospacing="1" w:line="240" w:lineRule="auto"/>
      <w:jc w:val="right"/>
      <w:textAlignment w:val="center"/>
    </w:pPr>
    <w:rPr>
      <w:rFonts w:ascii="Sylfaen" w:eastAsia="Times New Roman" w:hAnsi="Sylfaen"/>
      <w:b/>
      <w:bCs/>
      <w:color w:val="000000"/>
      <w:sz w:val="24"/>
      <w:szCs w:val="24"/>
      <w:lang w:val="en-US"/>
    </w:rPr>
  </w:style>
  <w:style w:type="paragraph" w:customStyle="1" w:styleId="xl70">
    <w:name w:val="xl70"/>
    <w:basedOn w:val="a"/>
    <w:rsid w:val="00A241A9"/>
    <w:pPr>
      <w:shd w:val="clear" w:color="000000" w:fill="DCE6F1"/>
      <w:spacing w:before="100" w:beforeAutospacing="1" w:after="100" w:afterAutospacing="1" w:line="240" w:lineRule="auto"/>
    </w:pPr>
    <w:rPr>
      <w:rFonts w:eastAsia="Times New Roman" w:cs="Calibri"/>
      <w:b/>
      <w:bCs/>
      <w:sz w:val="24"/>
      <w:szCs w:val="24"/>
      <w:lang w:val="en-US"/>
    </w:rPr>
  </w:style>
  <w:style w:type="paragraph" w:customStyle="1" w:styleId="xl71">
    <w:name w:val="xl71"/>
    <w:basedOn w:val="a"/>
    <w:rsid w:val="00A241A9"/>
    <w:pPr>
      <w:pBdr>
        <w:top w:val="single" w:sz="4" w:space="0" w:color="D3D3D3"/>
        <w:left w:val="single" w:sz="4" w:space="27" w:color="D3D3D3"/>
        <w:bottom w:val="double" w:sz="6" w:space="0" w:color="D3D3D3"/>
        <w:right w:val="single" w:sz="4" w:space="0" w:color="D3D3D3"/>
      </w:pBdr>
      <w:spacing w:before="100" w:beforeAutospacing="1" w:after="100" w:afterAutospacing="1" w:line="240" w:lineRule="auto"/>
      <w:ind w:firstLineChars="400" w:firstLine="400"/>
      <w:textAlignment w:val="center"/>
    </w:pPr>
    <w:rPr>
      <w:rFonts w:ascii="Sylfaen" w:eastAsia="Times New Roman" w:hAnsi="Sylfaen"/>
      <w:color w:val="000000"/>
      <w:sz w:val="20"/>
      <w:szCs w:val="20"/>
      <w:lang w:val="en-US"/>
    </w:rPr>
  </w:style>
  <w:style w:type="paragraph" w:customStyle="1" w:styleId="xl72">
    <w:name w:val="xl72"/>
    <w:basedOn w:val="a"/>
    <w:rsid w:val="00A241A9"/>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b/>
      <w:bCs/>
      <w:color w:val="000000"/>
      <w:sz w:val="24"/>
      <w:szCs w:val="24"/>
      <w:lang w:val="en-US"/>
    </w:rPr>
  </w:style>
  <w:style w:type="paragraph" w:customStyle="1" w:styleId="xl73">
    <w:name w:val="xl73"/>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olor w:val="000000"/>
      <w:sz w:val="24"/>
      <w:szCs w:val="24"/>
      <w:lang w:val="en-US"/>
    </w:rPr>
  </w:style>
  <w:style w:type="character" w:customStyle="1" w:styleId="normalchar1">
    <w:name w:val="normal__char1"/>
    <w:basedOn w:val="a0"/>
    <w:rsid w:val="00A241A9"/>
    <w:rPr>
      <w:rFonts w:ascii="Calibri" w:hAnsi="Calibri" w:hint="default"/>
      <w:strike w:val="0"/>
      <w:dstrike w:val="0"/>
      <w:sz w:val="22"/>
      <w:szCs w:val="22"/>
      <w:u w:val="none"/>
      <w:effect w:val="none"/>
    </w:rPr>
  </w:style>
  <w:style w:type="character" w:customStyle="1" w:styleId="list0020paragraphchar1">
    <w:name w:val="list_0020paragraph__char1"/>
    <w:basedOn w:val="a0"/>
    <w:rsid w:val="00A241A9"/>
    <w:rPr>
      <w:rFonts w:ascii="Calibri" w:hAnsi="Calibri" w:hint="default"/>
      <w:strike w:val="0"/>
      <w:dstrike w:val="0"/>
      <w:sz w:val="22"/>
      <w:szCs w:val="22"/>
      <w:u w:val="none"/>
      <w:effect w:val="none"/>
    </w:rPr>
  </w:style>
  <w:style w:type="character" w:customStyle="1" w:styleId="normalchar">
    <w:name w:val="normal__char"/>
    <w:basedOn w:val="a0"/>
    <w:rsid w:val="00A241A9"/>
  </w:style>
  <w:style w:type="paragraph" w:styleId="afd">
    <w:name w:val="Normal (Web)"/>
    <w:basedOn w:val="a"/>
    <w:uiPriority w:val="99"/>
    <w:unhideWhenUsed/>
    <w:rsid w:val="00A241A9"/>
    <w:pPr>
      <w:spacing w:after="0" w:line="240" w:lineRule="auto"/>
    </w:pPr>
    <w:rPr>
      <w:rFonts w:ascii="Times New Roman" w:eastAsiaTheme="minorHAnsi" w:hAnsi="Times New Roman"/>
      <w:sz w:val="24"/>
      <w:szCs w:val="24"/>
      <w:lang w:val="en-US"/>
    </w:rPr>
  </w:style>
  <w:style w:type="paragraph" w:styleId="afe">
    <w:name w:val="footnote text"/>
    <w:basedOn w:val="a"/>
    <w:link w:val="aff"/>
    <w:uiPriority w:val="99"/>
    <w:unhideWhenUsed/>
    <w:rsid w:val="00A241A9"/>
    <w:pPr>
      <w:spacing w:after="0" w:line="240" w:lineRule="auto"/>
    </w:pPr>
    <w:rPr>
      <w:rFonts w:cs="Arial"/>
      <w:sz w:val="20"/>
      <w:szCs w:val="20"/>
      <w:lang w:val="en-US"/>
    </w:rPr>
  </w:style>
  <w:style w:type="character" w:customStyle="1" w:styleId="aff">
    <w:name w:val="Текст сноски Знак"/>
    <w:basedOn w:val="a0"/>
    <w:link w:val="afe"/>
    <w:uiPriority w:val="99"/>
    <w:rsid w:val="00A241A9"/>
    <w:rPr>
      <w:rFonts w:ascii="Calibri" w:eastAsia="Calibri" w:hAnsi="Calibri" w:cs="Arial"/>
      <w:sz w:val="20"/>
      <w:szCs w:val="20"/>
    </w:rPr>
  </w:style>
  <w:style w:type="character" w:styleId="aff0">
    <w:name w:val="footnote reference"/>
    <w:uiPriority w:val="99"/>
    <w:unhideWhenUsed/>
    <w:rsid w:val="00A241A9"/>
    <w:rPr>
      <w:vertAlign w:val="superscript"/>
    </w:rPr>
  </w:style>
  <w:style w:type="character" w:customStyle="1" w:styleId="Absatz-Standardschriftart1">
    <w:name w:val="Absatz-Standardschriftart1"/>
    <w:rsid w:val="00A241A9"/>
  </w:style>
  <w:style w:type="paragraph" w:styleId="21">
    <w:name w:val="toc 2"/>
    <w:basedOn w:val="a"/>
    <w:next w:val="a"/>
    <w:autoRedefine/>
    <w:uiPriority w:val="39"/>
    <w:unhideWhenUsed/>
    <w:qFormat/>
    <w:rsid w:val="00A241A9"/>
    <w:pPr>
      <w:spacing w:after="100"/>
      <w:ind w:left="220"/>
    </w:pPr>
  </w:style>
  <w:style w:type="paragraph" w:styleId="31">
    <w:name w:val="toc 3"/>
    <w:basedOn w:val="a"/>
    <w:next w:val="a"/>
    <w:autoRedefine/>
    <w:uiPriority w:val="39"/>
    <w:unhideWhenUsed/>
    <w:qFormat/>
    <w:rsid w:val="00A241A9"/>
    <w:pPr>
      <w:spacing w:after="100"/>
      <w:ind w:left="440"/>
    </w:pPr>
  </w:style>
  <w:style w:type="paragraph" w:customStyle="1" w:styleId="TableParagraph">
    <w:name w:val="Table Paragraph"/>
    <w:basedOn w:val="a"/>
    <w:uiPriority w:val="1"/>
    <w:qFormat/>
    <w:rsid w:val="00A241A9"/>
    <w:pPr>
      <w:widowControl w:val="0"/>
      <w:spacing w:after="0" w:line="240" w:lineRule="auto"/>
    </w:pPr>
    <w:rPr>
      <w:rFonts w:ascii="Sylfaen" w:eastAsia="Sylfaen" w:hAnsi="Sylfaen" w:cs="Sylfaen"/>
      <w:lang w:val="en-US"/>
    </w:rPr>
  </w:style>
  <w:style w:type="paragraph" w:customStyle="1" w:styleId="xl74">
    <w:name w:val="xl74"/>
    <w:basedOn w:val="a"/>
    <w:rsid w:val="00A241A9"/>
    <w:pPr>
      <w:pBdr>
        <w:top w:val="single" w:sz="4" w:space="0" w:color="D3D3D3"/>
        <w:left w:val="single" w:sz="4" w:space="7" w:color="D3D3D3"/>
        <w:bottom w:val="double" w:sz="6" w:space="0" w:color="D3D3D3"/>
        <w:right w:val="single" w:sz="4" w:space="0" w:color="D3D3D3"/>
      </w:pBdr>
      <w:spacing w:before="100" w:beforeAutospacing="1" w:after="100" w:afterAutospacing="1" w:line="240" w:lineRule="auto"/>
      <w:ind w:firstLineChars="100" w:firstLine="100"/>
      <w:textAlignment w:val="center"/>
    </w:pPr>
    <w:rPr>
      <w:rFonts w:ascii="Sylfaen" w:eastAsia="Times New Roman" w:hAnsi="Sylfaen"/>
      <w:b/>
      <w:bCs/>
      <w:color w:val="000000"/>
      <w:sz w:val="20"/>
      <w:szCs w:val="20"/>
      <w:lang w:val="en-US"/>
    </w:rPr>
  </w:style>
  <w:style w:type="paragraph" w:customStyle="1" w:styleId="xl75">
    <w:name w:val="xl75"/>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b/>
      <w:bCs/>
      <w:color w:val="000000"/>
      <w:sz w:val="24"/>
      <w:szCs w:val="24"/>
      <w:lang w:val="en-US"/>
    </w:rPr>
  </w:style>
  <w:style w:type="paragraph" w:customStyle="1" w:styleId="xl76">
    <w:name w:val="xl76"/>
    <w:basedOn w:val="a"/>
    <w:rsid w:val="00A241A9"/>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77">
    <w:name w:val="xl77"/>
    <w:basedOn w:val="a"/>
    <w:rsid w:val="00A241A9"/>
    <w:pPr>
      <w:pBdr>
        <w:top w:val="single" w:sz="4" w:space="0" w:color="D3D3D3"/>
        <w:left w:val="single" w:sz="4" w:space="0" w:color="D3D3D3"/>
        <w:bottom w:val="double" w:sz="6" w:space="0" w:color="D3D3D3"/>
        <w:right w:val="single" w:sz="4" w:space="0" w:color="D3D3D3"/>
      </w:pBdr>
      <w:shd w:val="clear" w:color="000000" w:fill="FDE9D9"/>
      <w:spacing w:before="100" w:beforeAutospacing="1" w:after="100" w:afterAutospacing="1" w:line="240" w:lineRule="auto"/>
      <w:jc w:val="center"/>
      <w:textAlignment w:val="center"/>
    </w:pPr>
    <w:rPr>
      <w:rFonts w:ascii="Sylfaen" w:eastAsia="Times New Roman" w:hAnsi="Sylfaen"/>
      <w:color w:val="000000"/>
      <w:sz w:val="24"/>
      <w:szCs w:val="24"/>
      <w:lang w:val="en-US"/>
    </w:rPr>
  </w:style>
  <w:style w:type="paragraph" w:customStyle="1" w:styleId="xl78">
    <w:name w:val="xl78"/>
    <w:basedOn w:val="a"/>
    <w:rsid w:val="00A241A9"/>
    <w:pPr>
      <w:pBdr>
        <w:top w:val="single" w:sz="4" w:space="0" w:color="D3D3D3"/>
        <w:left w:val="single" w:sz="4" w:space="14" w:color="D3D3D3"/>
        <w:bottom w:val="double" w:sz="6" w:space="0" w:color="D3D3D3"/>
        <w:right w:val="single" w:sz="4" w:space="0" w:color="D3D3D3"/>
      </w:pBdr>
      <w:shd w:val="clear" w:color="000000" w:fill="FDE9D9"/>
      <w:spacing w:before="100" w:beforeAutospacing="1" w:after="100" w:afterAutospacing="1" w:line="240" w:lineRule="auto"/>
      <w:ind w:firstLineChars="200" w:firstLine="200"/>
      <w:textAlignment w:val="center"/>
    </w:pPr>
    <w:rPr>
      <w:rFonts w:ascii="Sylfaen" w:eastAsia="Times New Roman" w:hAnsi="Sylfaen"/>
      <w:color w:val="000000"/>
      <w:sz w:val="20"/>
      <w:szCs w:val="20"/>
      <w:lang w:val="en-US"/>
    </w:rPr>
  </w:style>
  <w:style w:type="paragraph" w:customStyle="1" w:styleId="xl79">
    <w:name w:val="xl79"/>
    <w:basedOn w:val="a"/>
    <w:rsid w:val="00A241A9"/>
    <w:pPr>
      <w:pBdr>
        <w:top w:val="single" w:sz="4" w:space="0" w:color="D3D3D3"/>
        <w:left w:val="single" w:sz="4" w:space="0" w:color="D3D3D3"/>
        <w:bottom w:val="double" w:sz="6" w:space="0" w:color="D3D3D3"/>
        <w:right w:val="single" w:sz="4" w:space="0" w:color="D3D3D3"/>
      </w:pBdr>
      <w:shd w:val="clear" w:color="000000" w:fill="FDE9D9"/>
      <w:spacing w:before="100" w:beforeAutospacing="1" w:after="100" w:afterAutospacing="1" w:line="240" w:lineRule="auto"/>
      <w:jc w:val="right"/>
      <w:textAlignment w:val="center"/>
    </w:pPr>
    <w:rPr>
      <w:rFonts w:ascii="Sylfaen" w:eastAsia="Times New Roman" w:hAnsi="Sylfaen"/>
      <w:color w:val="000000"/>
      <w:sz w:val="24"/>
      <w:szCs w:val="24"/>
      <w:lang w:val="en-US"/>
    </w:rPr>
  </w:style>
  <w:style w:type="paragraph" w:customStyle="1" w:styleId="xl80">
    <w:name w:val="xl80"/>
    <w:basedOn w:val="a"/>
    <w:rsid w:val="00A241A9"/>
    <w:pPr>
      <w:shd w:val="clear" w:color="000000" w:fill="FDE9D9"/>
      <w:spacing w:before="100" w:beforeAutospacing="1" w:after="100" w:afterAutospacing="1" w:line="240" w:lineRule="auto"/>
    </w:pPr>
    <w:rPr>
      <w:rFonts w:ascii="Times New Roman" w:eastAsia="Times New Roman" w:hAnsi="Times New Roman"/>
      <w:sz w:val="24"/>
      <w:szCs w:val="24"/>
      <w:lang w:val="en-US"/>
    </w:rPr>
  </w:style>
  <w:style w:type="paragraph" w:customStyle="1" w:styleId="xl81">
    <w:name w:val="xl81"/>
    <w:basedOn w:val="a"/>
    <w:rsid w:val="00A241A9"/>
    <w:pPr>
      <w:pBdr>
        <w:top w:val="single" w:sz="4" w:space="0" w:color="D3D3D3"/>
        <w:left w:val="single" w:sz="4" w:space="0" w:color="D3D3D3"/>
        <w:bottom w:val="double" w:sz="6" w:space="0" w:color="D3D3D3"/>
        <w:right w:val="single" w:sz="4" w:space="0" w:color="D3D3D3"/>
      </w:pBdr>
      <w:shd w:val="clear" w:color="000000" w:fill="FDE9D9"/>
      <w:spacing w:before="100" w:beforeAutospacing="1" w:after="100" w:afterAutospacing="1" w:line="240" w:lineRule="auto"/>
      <w:jc w:val="center"/>
      <w:textAlignment w:val="center"/>
    </w:pPr>
    <w:rPr>
      <w:rFonts w:ascii="Sylfaen" w:eastAsia="Times New Roman" w:hAnsi="Sylfaen"/>
      <w:b/>
      <w:bCs/>
      <w:color w:val="000000"/>
      <w:sz w:val="24"/>
      <w:szCs w:val="24"/>
      <w:lang w:val="en-US"/>
    </w:rPr>
  </w:style>
  <w:style w:type="paragraph" w:customStyle="1" w:styleId="xl82">
    <w:name w:val="xl82"/>
    <w:basedOn w:val="a"/>
    <w:rsid w:val="00A241A9"/>
    <w:pPr>
      <w:pBdr>
        <w:top w:val="single" w:sz="4" w:space="0" w:color="D3D3D3"/>
        <w:left w:val="single" w:sz="4" w:space="7" w:color="D3D3D3"/>
        <w:bottom w:val="double" w:sz="6" w:space="0" w:color="D3D3D3"/>
        <w:right w:val="single" w:sz="4" w:space="0" w:color="D3D3D3"/>
      </w:pBdr>
      <w:shd w:val="clear" w:color="000000" w:fill="FDE9D9"/>
      <w:spacing w:before="100" w:beforeAutospacing="1" w:after="100" w:afterAutospacing="1" w:line="240" w:lineRule="auto"/>
      <w:ind w:firstLineChars="100" w:firstLine="100"/>
      <w:textAlignment w:val="center"/>
    </w:pPr>
    <w:rPr>
      <w:rFonts w:ascii="Sylfaen" w:eastAsia="Times New Roman" w:hAnsi="Sylfaen"/>
      <w:b/>
      <w:bCs/>
      <w:color w:val="000000"/>
      <w:sz w:val="20"/>
      <w:szCs w:val="20"/>
      <w:lang w:val="en-US"/>
    </w:rPr>
  </w:style>
  <w:style w:type="paragraph" w:customStyle="1" w:styleId="xl83">
    <w:name w:val="xl83"/>
    <w:basedOn w:val="a"/>
    <w:rsid w:val="00A241A9"/>
    <w:pPr>
      <w:pBdr>
        <w:top w:val="single" w:sz="4" w:space="0" w:color="D3D3D3"/>
        <w:left w:val="single" w:sz="4" w:space="0" w:color="D3D3D3"/>
        <w:bottom w:val="double" w:sz="6" w:space="0" w:color="D3D3D3"/>
        <w:right w:val="single" w:sz="4" w:space="0" w:color="D3D3D3"/>
      </w:pBdr>
      <w:shd w:val="clear" w:color="000000" w:fill="FDE9D9"/>
      <w:spacing w:before="100" w:beforeAutospacing="1" w:after="100" w:afterAutospacing="1" w:line="240" w:lineRule="auto"/>
      <w:jc w:val="right"/>
      <w:textAlignment w:val="center"/>
    </w:pPr>
    <w:rPr>
      <w:rFonts w:ascii="Sylfaen" w:eastAsia="Times New Roman" w:hAnsi="Sylfaen"/>
      <w:b/>
      <w:bCs/>
      <w:color w:val="000000"/>
      <w:sz w:val="24"/>
      <w:szCs w:val="24"/>
      <w:lang w:val="en-US"/>
    </w:rPr>
  </w:style>
  <w:style w:type="paragraph" w:customStyle="1" w:styleId="xl84">
    <w:name w:val="xl84"/>
    <w:basedOn w:val="a"/>
    <w:rsid w:val="00A241A9"/>
    <w:pPr>
      <w:shd w:val="clear" w:color="000000" w:fill="FDE9D9"/>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85">
    <w:name w:val="xl85"/>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b/>
      <w:bCs/>
      <w:color w:val="000000"/>
      <w:sz w:val="24"/>
      <w:szCs w:val="24"/>
      <w:lang w:val="en-US"/>
    </w:rPr>
  </w:style>
  <w:style w:type="paragraph" w:customStyle="1" w:styleId="xl86">
    <w:name w:val="xl86"/>
    <w:basedOn w:val="a"/>
    <w:rsid w:val="00A241A9"/>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right"/>
      <w:textAlignment w:val="center"/>
    </w:pPr>
    <w:rPr>
      <w:rFonts w:ascii="Sylfaen" w:eastAsia="Times New Roman" w:hAnsi="Sylfaen"/>
      <w:color w:val="000000"/>
      <w:sz w:val="24"/>
      <w:szCs w:val="24"/>
      <w:lang w:val="en-US"/>
    </w:rPr>
  </w:style>
  <w:style w:type="paragraph" w:customStyle="1" w:styleId="Body">
    <w:name w:val="Body"/>
    <w:rsid w:val="00A241A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aff1">
    <w:name w:val="Emphasis"/>
    <w:basedOn w:val="a0"/>
    <w:uiPriority w:val="20"/>
    <w:qFormat/>
    <w:rsid w:val="00A241A9"/>
    <w:rPr>
      <w:i/>
      <w:iCs/>
    </w:rPr>
  </w:style>
  <w:style w:type="paragraph" w:customStyle="1" w:styleId="xl87">
    <w:name w:val="xl87"/>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88">
    <w:name w:val="xl88"/>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89">
    <w:name w:val="xl89"/>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90">
    <w:name w:val="xl90"/>
    <w:basedOn w:val="a"/>
    <w:rsid w:val="00A241A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b/>
      <w:bCs/>
      <w:sz w:val="16"/>
      <w:szCs w:val="16"/>
      <w:lang w:val="en-US"/>
    </w:rPr>
  </w:style>
  <w:style w:type="paragraph" w:customStyle="1" w:styleId="xl91">
    <w:name w:val="xl91"/>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92">
    <w:name w:val="xl92"/>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93">
    <w:name w:val="xl93"/>
    <w:basedOn w:val="a"/>
    <w:rsid w:val="00A241A9"/>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Sylfaen" w:eastAsia="Times New Roman" w:hAnsi="Sylfaen"/>
      <w:sz w:val="16"/>
      <w:szCs w:val="16"/>
      <w:lang w:val="en-US"/>
    </w:rPr>
  </w:style>
  <w:style w:type="paragraph" w:customStyle="1" w:styleId="xl94">
    <w:name w:val="xl94"/>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val="en-US"/>
    </w:rPr>
  </w:style>
  <w:style w:type="paragraph" w:customStyle="1" w:styleId="xl95">
    <w:name w:val="xl95"/>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6"/>
      <w:szCs w:val="16"/>
      <w:lang w:val="en-US"/>
    </w:rPr>
  </w:style>
  <w:style w:type="paragraph" w:customStyle="1" w:styleId="xl96">
    <w:name w:val="xl96"/>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val="en-US"/>
    </w:rPr>
  </w:style>
  <w:style w:type="paragraph" w:customStyle="1" w:styleId="xl97">
    <w:name w:val="xl97"/>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98">
    <w:name w:val="xl98"/>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99">
    <w:name w:val="xl99"/>
    <w:basedOn w:val="a"/>
    <w:rsid w:val="00A241A9"/>
    <w:pP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00">
    <w:name w:val="xl100"/>
    <w:basedOn w:val="a"/>
    <w:rsid w:val="00A241A9"/>
    <w:pPr>
      <w:pBdr>
        <w:right w:val="single" w:sz="8"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01">
    <w:name w:val="xl101"/>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2">
    <w:name w:val="xl102"/>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3">
    <w:name w:val="xl103"/>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4">
    <w:name w:val="xl104"/>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05">
    <w:name w:val="xl105"/>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06">
    <w:name w:val="xl106"/>
    <w:basedOn w:val="a"/>
    <w:rsid w:val="00A24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07">
    <w:name w:val="xl107"/>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6"/>
      <w:szCs w:val="16"/>
      <w:lang w:val="en-US"/>
    </w:rPr>
  </w:style>
  <w:style w:type="paragraph" w:customStyle="1" w:styleId="xl108">
    <w:name w:val="xl108"/>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09">
    <w:name w:val="xl109"/>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16"/>
      <w:szCs w:val="16"/>
      <w:lang w:val="en-US"/>
    </w:rPr>
  </w:style>
  <w:style w:type="paragraph" w:customStyle="1" w:styleId="xl110">
    <w:name w:val="xl110"/>
    <w:basedOn w:val="a"/>
    <w:rsid w:val="00A24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11">
    <w:name w:val="xl111"/>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n-US"/>
    </w:rPr>
  </w:style>
  <w:style w:type="paragraph" w:customStyle="1" w:styleId="xl112">
    <w:name w:val="xl112"/>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16"/>
      <w:szCs w:val="16"/>
      <w:lang w:val="en-US"/>
    </w:rPr>
  </w:style>
  <w:style w:type="paragraph" w:customStyle="1" w:styleId="xl113">
    <w:name w:val="xl113"/>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val="en-US"/>
    </w:rPr>
  </w:style>
  <w:style w:type="paragraph" w:customStyle="1" w:styleId="xl114">
    <w:name w:val="xl114"/>
    <w:basedOn w:val="a"/>
    <w:rsid w:val="00A241A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i/>
      <w:iCs/>
      <w:sz w:val="16"/>
      <w:szCs w:val="16"/>
      <w:lang w:val="en-US"/>
    </w:rPr>
  </w:style>
  <w:style w:type="paragraph" w:customStyle="1" w:styleId="xl115">
    <w:name w:val="xl115"/>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val="en-US"/>
    </w:rPr>
  </w:style>
  <w:style w:type="paragraph" w:customStyle="1" w:styleId="xl116">
    <w:name w:val="xl116"/>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val="en-US"/>
    </w:rPr>
  </w:style>
  <w:style w:type="paragraph" w:customStyle="1" w:styleId="xl117">
    <w:name w:val="xl117"/>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18">
    <w:name w:val="xl118"/>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19">
    <w:name w:val="xl119"/>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20">
    <w:name w:val="xl120"/>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val="en-US"/>
    </w:rPr>
  </w:style>
  <w:style w:type="paragraph" w:customStyle="1" w:styleId="xl121">
    <w:name w:val="xl121"/>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22">
    <w:name w:val="xl122"/>
    <w:basedOn w:val="a"/>
    <w:rsid w:val="00A241A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i/>
      <w:iCs/>
      <w:sz w:val="16"/>
      <w:szCs w:val="16"/>
      <w:lang w:val="en-US"/>
    </w:rPr>
  </w:style>
  <w:style w:type="paragraph" w:customStyle="1" w:styleId="xl123">
    <w:name w:val="xl123"/>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6"/>
      <w:szCs w:val="16"/>
      <w:lang w:val="en-US"/>
    </w:rPr>
  </w:style>
  <w:style w:type="paragraph" w:customStyle="1" w:styleId="xl124">
    <w:name w:val="xl124"/>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val="en-US"/>
    </w:rPr>
  </w:style>
  <w:style w:type="paragraph" w:customStyle="1" w:styleId="xl125">
    <w:name w:val="xl125"/>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val="en-US"/>
    </w:rPr>
  </w:style>
  <w:style w:type="paragraph" w:customStyle="1" w:styleId="xl126">
    <w:name w:val="xl126"/>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27">
    <w:name w:val="xl127"/>
    <w:basedOn w:val="a"/>
    <w:rsid w:val="00A24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28">
    <w:name w:val="xl128"/>
    <w:basedOn w:val="a"/>
    <w:rsid w:val="00A241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29">
    <w:name w:val="xl129"/>
    <w:basedOn w:val="a"/>
    <w:rsid w:val="00A241A9"/>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lfaen" w:eastAsia="Times New Roman" w:hAnsi="Sylfaen"/>
      <w:i/>
      <w:iCs/>
      <w:sz w:val="16"/>
      <w:szCs w:val="16"/>
      <w:lang w:val="en-US"/>
    </w:rPr>
  </w:style>
  <w:style w:type="paragraph" w:customStyle="1" w:styleId="xl130">
    <w:name w:val="xl130"/>
    <w:basedOn w:val="a"/>
    <w:rsid w:val="00A24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31">
    <w:name w:val="xl131"/>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val="en-US"/>
    </w:rPr>
  </w:style>
  <w:style w:type="paragraph" w:customStyle="1" w:styleId="xl132">
    <w:name w:val="xl132"/>
    <w:basedOn w:val="a"/>
    <w:rsid w:val="00A241A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b/>
      <w:bCs/>
      <w:sz w:val="16"/>
      <w:szCs w:val="16"/>
      <w:lang w:val="en-US"/>
    </w:rPr>
  </w:style>
  <w:style w:type="paragraph" w:customStyle="1" w:styleId="xl133">
    <w:name w:val="xl133"/>
    <w:basedOn w:val="a"/>
    <w:rsid w:val="00A241A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34">
    <w:name w:val="xl134"/>
    <w:basedOn w:val="a"/>
    <w:rsid w:val="00A241A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35">
    <w:name w:val="xl135"/>
    <w:basedOn w:val="a"/>
    <w:rsid w:val="00A241A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36">
    <w:name w:val="xl136"/>
    <w:basedOn w:val="a"/>
    <w:rsid w:val="00A241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37">
    <w:name w:val="xl137"/>
    <w:basedOn w:val="a"/>
    <w:rsid w:val="00A241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38">
    <w:name w:val="xl138"/>
    <w:basedOn w:val="a"/>
    <w:rsid w:val="00A241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39">
    <w:name w:val="xl139"/>
    <w:basedOn w:val="a"/>
    <w:rsid w:val="00A241A9"/>
    <w:pPr>
      <w:pBdr>
        <w:top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40">
    <w:name w:val="xl140"/>
    <w:basedOn w:val="a"/>
    <w:rsid w:val="00A241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41">
    <w:name w:val="xl141"/>
    <w:basedOn w:val="a"/>
    <w:rsid w:val="00A241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b/>
      <w:bCs/>
      <w:sz w:val="16"/>
      <w:szCs w:val="16"/>
      <w:lang w:val="en-US"/>
    </w:rPr>
  </w:style>
  <w:style w:type="paragraph" w:customStyle="1" w:styleId="xl142">
    <w:name w:val="xl142"/>
    <w:basedOn w:val="a"/>
    <w:rsid w:val="00A241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b/>
      <w:bCs/>
      <w:sz w:val="16"/>
      <w:szCs w:val="16"/>
      <w:lang w:val="en-US"/>
    </w:rPr>
  </w:style>
  <w:style w:type="paragraph" w:customStyle="1" w:styleId="xl143">
    <w:name w:val="xl143"/>
    <w:basedOn w:val="a"/>
    <w:rsid w:val="00A241A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b/>
      <w:bCs/>
      <w:sz w:val="16"/>
      <w:szCs w:val="16"/>
      <w:lang w:val="en-US"/>
    </w:rPr>
  </w:style>
  <w:style w:type="paragraph" w:customStyle="1" w:styleId="xl144">
    <w:name w:val="xl144"/>
    <w:basedOn w:val="a"/>
    <w:rsid w:val="00A241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b/>
      <w:bCs/>
      <w:sz w:val="16"/>
      <w:szCs w:val="16"/>
      <w:lang w:val="en-US"/>
    </w:rPr>
  </w:style>
  <w:style w:type="paragraph" w:customStyle="1" w:styleId="xl145">
    <w:name w:val="xl145"/>
    <w:basedOn w:val="a"/>
    <w:rsid w:val="00A241A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b/>
      <w:bCs/>
      <w:sz w:val="16"/>
      <w:szCs w:val="16"/>
      <w:lang w:val="en-US"/>
    </w:rPr>
  </w:style>
  <w:style w:type="paragraph" w:customStyle="1" w:styleId="msonormal0">
    <w:name w:val="msonormal"/>
    <w:basedOn w:val="a"/>
    <w:rsid w:val="00A241A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59</Pages>
  <Words>20112</Words>
  <Characters>114643</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i_gurgenidze3@cu.edu.ge</dc:creator>
  <cp:keywords/>
  <dc:description/>
  <cp:lastModifiedBy>i_gurgenidze3@cu.edu.ge</cp:lastModifiedBy>
  <cp:revision>12</cp:revision>
  <dcterms:created xsi:type="dcterms:W3CDTF">2020-05-27T08:10:00Z</dcterms:created>
  <dcterms:modified xsi:type="dcterms:W3CDTF">2020-05-27T11:16:00Z</dcterms:modified>
</cp:coreProperties>
</file>