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9FE" w:rsidRDefault="009D3474" w:rsidP="009D3474">
      <w:pPr>
        <w:pStyle w:val="Default"/>
        <w:jc w:val="both"/>
        <w:rPr>
          <w:rFonts w:ascii="Sylfaen" w:hAnsi="Sylfaen"/>
          <w:b/>
          <w:sz w:val="26"/>
          <w:szCs w:val="26"/>
          <w:lang w:val="ka-GE"/>
        </w:rPr>
      </w:pPr>
      <w:r>
        <w:rPr>
          <w:noProof/>
        </w:rPr>
        <w:drawing>
          <wp:inline distT="0" distB="0" distL="0" distR="0">
            <wp:extent cx="6689724" cy="815762"/>
            <wp:effectExtent l="0" t="0" r="0" b="3810"/>
            <wp:docPr id="1" name="Picture 1" descr="C:\Users\Administrator\AppData\Local\Microsoft\Windows\INetCache\Content.Word\Banner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Word\Banner-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 t="82982" b="1620"/>
                    <a:stretch/>
                  </pic:blipFill>
                  <pic:spPr bwMode="auto">
                    <a:xfrm>
                      <a:off x="0" y="0"/>
                      <a:ext cx="6700977" cy="81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474" w:rsidRDefault="009D3474" w:rsidP="001E2AC9">
      <w:pPr>
        <w:pStyle w:val="Default"/>
        <w:jc w:val="center"/>
        <w:rPr>
          <w:rFonts w:ascii="Sylfaen" w:hAnsi="Sylfaen"/>
          <w:b/>
          <w:sz w:val="26"/>
          <w:szCs w:val="26"/>
          <w:lang w:val="ka-GE"/>
        </w:rPr>
      </w:pPr>
    </w:p>
    <w:p w:rsidR="009D3474" w:rsidRDefault="009D3474" w:rsidP="001E2AC9">
      <w:pPr>
        <w:pStyle w:val="Default"/>
        <w:jc w:val="center"/>
        <w:rPr>
          <w:rFonts w:ascii="Sylfaen" w:hAnsi="Sylfaen"/>
          <w:b/>
          <w:sz w:val="26"/>
          <w:szCs w:val="26"/>
          <w:lang w:val="ka-GE"/>
        </w:rPr>
      </w:pPr>
    </w:p>
    <w:p w:rsidR="00921A3C" w:rsidRPr="009D3474" w:rsidRDefault="001E2AC9" w:rsidP="001E2AC9">
      <w:pPr>
        <w:pStyle w:val="Default"/>
        <w:jc w:val="center"/>
        <w:rPr>
          <w:rFonts w:ascii="Sylfaen" w:hAnsi="Sylfaen" w:cstheme="minorHAnsi"/>
          <w:b/>
          <w:bCs/>
          <w:color w:val="auto"/>
          <w:sz w:val="28"/>
          <w:szCs w:val="28"/>
          <w:lang w:val="ka-GE"/>
        </w:rPr>
      </w:pPr>
      <w:r w:rsidRPr="009D3474">
        <w:rPr>
          <w:rFonts w:ascii="Sylfaen" w:hAnsi="Sylfaen" w:cstheme="minorHAnsi"/>
          <w:b/>
          <w:bCs/>
          <w:color w:val="auto"/>
          <w:sz w:val="28"/>
          <w:szCs w:val="28"/>
          <w:lang w:val="ka-GE"/>
        </w:rPr>
        <w:t>ჰეპატიტის</w:t>
      </w:r>
      <w:r w:rsidR="00921A3C" w:rsidRPr="009D3474">
        <w:rPr>
          <w:rFonts w:ascii="Sylfaen" w:hAnsi="Sylfaen" w:cstheme="minorHAnsi"/>
          <w:b/>
          <w:bCs/>
          <w:color w:val="auto"/>
          <w:sz w:val="28"/>
          <w:szCs w:val="28"/>
          <w:lang w:val="ka-GE"/>
        </w:rPr>
        <w:t xml:space="preserve"> </w:t>
      </w:r>
      <w:r w:rsidR="00215A12">
        <w:rPr>
          <w:rFonts w:ascii="Sylfaen" w:hAnsi="Sylfaen" w:cstheme="minorHAnsi"/>
          <w:b/>
          <w:bCs/>
          <w:color w:val="auto"/>
          <w:sz w:val="28"/>
          <w:szCs w:val="28"/>
          <w:lang w:val="ka-GE"/>
        </w:rPr>
        <w:t>მსოფლიო</w:t>
      </w:r>
      <w:r w:rsidR="00921A3C" w:rsidRPr="009D3474">
        <w:rPr>
          <w:rFonts w:ascii="Sylfaen" w:hAnsi="Sylfaen" w:cstheme="minorHAnsi"/>
          <w:b/>
          <w:bCs/>
          <w:color w:val="auto"/>
          <w:sz w:val="28"/>
          <w:szCs w:val="28"/>
          <w:lang w:val="ka-GE"/>
        </w:rPr>
        <w:t xml:space="preserve"> დღე</w:t>
      </w:r>
    </w:p>
    <w:p w:rsidR="005E0E48" w:rsidRDefault="005E0E48" w:rsidP="001E2AC9">
      <w:pPr>
        <w:pStyle w:val="Default"/>
        <w:jc w:val="center"/>
        <w:rPr>
          <w:rFonts w:ascii="Sylfaen" w:hAnsi="Sylfaen" w:cstheme="minorHAnsi"/>
          <w:b/>
          <w:bCs/>
          <w:color w:val="auto"/>
          <w:sz w:val="28"/>
          <w:szCs w:val="28"/>
          <w:lang w:val="ka-GE"/>
        </w:rPr>
      </w:pPr>
    </w:p>
    <w:p w:rsidR="00D719FE" w:rsidRDefault="009D3474" w:rsidP="001E2AC9">
      <w:pPr>
        <w:pStyle w:val="Default"/>
        <w:jc w:val="center"/>
        <w:rPr>
          <w:rFonts w:ascii="Sylfaen" w:hAnsi="Sylfaen" w:cstheme="minorHAnsi"/>
          <w:b/>
          <w:bCs/>
          <w:color w:val="auto"/>
          <w:sz w:val="26"/>
          <w:szCs w:val="26"/>
        </w:rPr>
      </w:pPr>
      <w:r>
        <w:rPr>
          <w:noProof/>
        </w:rPr>
        <w:drawing>
          <wp:inline distT="0" distB="0" distL="0" distR="0" wp14:anchorId="1E8A99B2" wp14:editId="4636FE5B">
            <wp:extent cx="1341120" cy="71734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018" t="39193" r="43028" b="30422"/>
                    <a:stretch/>
                  </pic:blipFill>
                  <pic:spPr bwMode="auto">
                    <a:xfrm>
                      <a:off x="0" y="0"/>
                      <a:ext cx="1378618" cy="73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474" w:rsidRDefault="009D3474" w:rsidP="001E2AC9">
      <w:pPr>
        <w:pStyle w:val="Default"/>
        <w:jc w:val="center"/>
        <w:rPr>
          <w:rFonts w:ascii="Sylfaen" w:hAnsi="Sylfaen" w:cstheme="minorHAnsi"/>
          <w:b/>
          <w:bCs/>
          <w:color w:val="auto"/>
          <w:sz w:val="26"/>
          <w:szCs w:val="26"/>
        </w:rPr>
      </w:pPr>
    </w:p>
    <w:p w:rsidR="001E2AC9" w:rsidRDefault="000B75FC" w:rsidP="001E2AC9">
      <w:pPr>
        <w:pStyle w:val="Default"/>
        <w:jc w:val="center"/>
        <w:rPr>
          <w:rFonts w:ascii="Sylfaen" w:hAnsi="Sylfaen" w:cstheme="minorHAnsi"/>
          <w:b/>
          <w:bCs/>
          <w:sz w:val="23"/>
          <w:szCs w:val="23"/>
          <w:lang w:val="ka-GE"/>
        </w:rPr>
      </w:pPr>
      <w:r>
        <w:rPr>
          <w:rFonts w:ascii="Sylfaen" w:hAnsi="Sylfaen" w:cstheme="minorHAnsi"/>
          <w:b/>
          <w:bCs/>
          <w:color w:val="auto"/>
          <w:sz w:val="26"/>
          <w:szCs w:val="26"/>
          <w:lang w:val="ka-GE"/>
        </w:rPr>
        <w:t>2019</w:t>
      </w:r>
      <w:r w:rsidR="00921A3C">
        <w:rPr>
          <w:rFonts w:ascii="Sylfaen" w:hAnsi="Sylfaen" w:cstheme="minorHAnsi"/>
          <w:b/>
          <w:bCs/>
          <w:sz w:val="23"/>
          <w:szCs w:val="23"/>
          <w:lang w:val="ka-GE"/>
        </w:rPr>
        <w:t xml:space="preserve"> წელი</w:t>
      </w:r>
      <w:r w:rsidR="00EF043A">
        <w:rPr>
          <w:rFonts w:ascii="Sylfaen" w:hAnsi="Sylfaen" w:cstheme="minorHAnsi"/>
          <w:b/>
          <w:bCs/>
          <w:sz w:val="23"/>
          <w:szCs w:val="23"/>
          <w:lang w:val="ka-GE"/>
        </w:rPr>
        <w:t>, 2</w:t>
      </w:r>
      <w:r w:rsidR="00EF043A">
        <w:rPr>
          <w:rFonts w:ascii="Sylfaen" w:hAnsi="Sylfaen" w:cstheme="minorHAnsi"/>
          <w:b/>
          <w:bCs/>
          <w:sz w:val="23"/>
          <w:szCs w:val="23"/>
        </w:rPr>
        <w:t>7</w:t>
      </w:r>
      <w:r w:rsidR="00921A3C">
        <w:rPr>
          <w:rFonts w:ascii="Sylfaen" w:hAnsi="Sylfaen" w:cstheme="minorHAnsi"/>
          <w:b/>
          <w:bCs/>
          <w:sz w:val="23"/>
          <w:szCs w:val="23"/>
          <w:lang w:val="ka-GE"/>
        </w:rPr>
        <w:t xml:space="preserve"> ივლისი</w:t>
      </w:r>
    </w:p>
    <w:p w:rsidR="00D719FE" w:rsidRPr="00921A3C" w:rsidRDefault="00D719FE" w:rsidP="001E2AC9">
      <w:pPr>
        <w:pStyle w:val="Default"/>
        <w:jc w:val="center"/>
        <w:rPr>
          <w:rFonts w:ascii="Sylfaen" w:hAnsi="Sylfaen" w:cstheme="minorHAnsi"/>
          <w:b/>
          <w:bCs/>
          <w:sz w:val="23"/>
          <w:szCs w:val="23"/>
          <w:lang w:val="ka-GE"/>
        </w:rPr>
      </w:pPr>
    </w:p>
    <w:p w:rsidR="001E2AC9" w:rsidRDefault="00921A3C" w:rsidP="001E2AC9">
      <w:pPr>
        <w:pStyle w:val="Default"/>
        <w:jc w:val="center"/>
        <w:rPr>
          <w:rFonts w:ascii="Sylfaen" w:hAnsi="Sylfaen" w:cstheme="minorHAnsi"/>
          <w:b/>
          <w:bCs/>
          <w:sz w:val="23"/>
          <w:szCs w:val="23"/>
          <w:lang w:val="ka-GE"/>
        </w:rPr>
      </w:pPr>
      <w:r>
        <w:rPr>
          <w:rFonts w:ascii="Sylfaen" w:hAnsi="Sylfaen" w:cstheme="minorHAnsi"/>
          <w:b/>
          <w:bCs/>
          <w:sz w:val="23"/>
          <w:szCs w:val="23"/>
          <w:lang w:val="ka-GE"/>
        </w:rPr>
        <w:t xml:space="preserve">სასტუმრო </w:t>
      </w:r>
      <w:r w:rsidR="00EF043A" w:rsidRPr="00EF043A">
        <w:rPr>
          <w:rFonts w:ascii="Sylfaen" w:hAnsi="Sylfaen" w:cstheme="minorHAnsi"/>
          <w:b/>
          <w:bCs/>
          <w:sz w:val="23"/>
          <w:szCs w:val="23"/>
          <w:lang w:val="ka-GE"/>
        </w:rPr>
        <w:t>შერატონ გრანდ მეტეხი პალასი</w:t>
      </w:r>
    </w:p>
    <w:p w:rsidR="00D719FE" w:rsidRPr="001E2AC9" w:rsidRDefault="00D719FE" w:rsidP="001E2AC9">
      <w:pPr>
        <w:pStyle w:val="Default"/>
        <w:jc w:val="center"/>
        <w:rPr>
          <w:rFonts w:ascii="Sylfaen" w:hAnsi="Sylfaen" w:cstheme="minorHAnsi"/>
          <w:b/>
          <w:bCs/>
          <w:sz w:val="23"/>
          <w:szCs w:val="23"/>
          <w:lang w:val="ka-GE"/>
        </w:rPr>
      </w:pPr>
    </w:p>
    <w:p w:rsidR="00CD4D15" w:rsidRPr="001E2AC9" w:rsidRDefault="00CD4D15" w:rsidP="00256B52">
      <w:pPr>
        <w:pStyle w:val="Default"/>
        <w:jc w:val="center"/>
        <w:rPr>
          <w:rFonts w:asciiTheme="minorHAnsi" w:hAnsiTheme="minorHAnsi" w:cstheme="minorHAnsi"/>
          <w:sz w:val="16"/>
          <w:szCs w:val="16"/>
        </w:rPr>
      </w:pPr>
    </w:p>
    <w:p w:rsidR="00CD4D15" w:rsidRPr="00D719FE" w:rsidRDefault="00921A3C" w:rsidP="00256B52">
      <w:pPr>
        <w:jc w:val="center"/>
        <w:rPr>
          <w:rFonts w:ascii="Sylfaen" w:hAnsi="Sylfaen" w:cstheme="minorHAnsi"/>
          <w:b/>
          <w:sz w:val="26"/>
          <w:szCs w:val="26"/>
          <w:lang w:val="ka-GE"/>
        </w:rPr>
      </w:pPr>
      <w:r w:rsidRPr="00D719FE">
        <w:rPr>
          <w:rFonts w:ascii="Sylfaen" w:hAnsi="Sylfaen" w:cstheme="minorHAnsi"/>
          <w:b/>
          <w:sz w:val="26"/>
          <w:szCs w:val="26"/>
          <w:lang w:val="ka-GE"/>
        </w:rPr>
        <w:t>ღონისძიების განრიგი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5954"/>
        <w:gridCol w:w="2234"/>
      </w:tblGrid>
      <w:tr w:rsidR="00256B52" w:rsidRPr="003B0A1E" w:rsidTr="003B0A1E">
        <w:tc>
          <w:tcPr>
            <w:tcW w:w="99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640" w:type="dxa"/>
              <w:tblBorders>
                <w:right w:val="single" w:sz="12" w:space="0" w:color="8DB3E2"/>
              </w:tblBorders>
              <w:tblLook w:val="0000" w:firstRow="0" w:lastRow="0" w:firstColumn="0" w:lastColumn="0" w:noHBand="0" w:noVBand="0"/>
            </w:tblPr>
            <w:tblGrid>
              <w:gridCol w:w="2127"/>
              <w:gridCol w:w="7513"/>
            </w:tblGrid>
            <w:tr w:rsidR="002F5D2F" w:rsidRPr="00262024" w:rsidTr="00BD43D4">
              <w:trPr>
                <w:trHeight w:val="305"/>
              </w:trPr>
              <w:tc>
                <w:tcPr>
                  <w:tcW w:w="9640" w:type="dxa"/>
                  <w:gridSpan w:val="2"/>
                  <w:tcBorders>
                    <w:right w:val="nil"/>
                  </w:tcBorders>
                  <w:shd w:val="clear" w:color="auto" w:fill="C6D9F1"/>
                </w:tcPr>
                <w:p w:rsidR="002F5D2F" w:rsidRPr="000B75FC" w:rsidRDefault="00921A3C" w:rsidP="00EF043A">
                  <w:pPr>
                    <w:spacing w:before="120" w:after="120"/>
                    <w:rPr>
                      <w:rFonts w:ascii="Sylfaen" w:hAnsi="Sylfaen" w:cs="Arial"/>
                      <w:b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 w:cs="Arial"/>
                      <w:b/>
                      <w:sz w:val="24"/>
                      <w:szCs w:val="24"/>
                      <w:lang w:val="ka-GE"/>
                    </w:rPr>
                    <w:t>შაბათი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Sylfaen" w:hAnsi="Sylfaen" w:cs="Arial"/>
                      <w:b/>
                      <w:sz w:val="24"/>
                      <w:szCs w:val="24"/>
                      <w:lang w:val="ka-GE"/>
                    </w:rPr>
                    <w:t>2</w:t>
                  </w:r>
                  <w:r w:rsidR="00EF043A">
                    <w:rPr>
                      <w:rFonts w:ascii="Sylfaen" w:hAnsi="Sylfaen" w:cs="Arial"/>
                      <w:b/>
                      <w:sz w:val="24"/>
                      <w:szCs w:val="24"/>
                    </w:rPr>
                    <w:t>7</w:t>
                  </w:r>
                  <w:r>
                    <w:rPr>
                      <w:rFonts w:ascii="Sylfaen" w:hAnsi="Sylfaen" w:cs="Arial"/>
                      <w:b/>
                      <w:sz w:val="24"/>
                      <w:szCs w:val="24"/>
                      <w:lang w:val="ka-GE"/>
                    </w:rPr>
                    <w:t xml:space="preserve"> ივლისი</w:t>
                  </w:r>
                  <w:r w:rsidR="000B75FC">
                    <w:rPr>
                      <w:rFonts w:ascii="Arial" w:hAnsi="Arial" w:cs="Arial"/>
                      <w:b/>
                      <w:sz w:val="24"/>
                      <w:szCs w:val="24"/>
                    </w:rPr>
                    <w:t>, 201</w:t>
                  </w:r>
                  <w:r w:rsidR="000B75FC">
                    <w:rPr>
                      <w:rFonts w:ascii="Sylfaen" w:hAnsi="Sylfaen" w:cs="Arial"/>
                      <w:b/>
                      <w:sz w:val="24"/>
                      <w:szCs w:val="24"/>
                      <w:lang w:val="ka-GE"/>
                    </w:rPr>
                    <w:t>9</w:t>
                  </w:r>
                </w:p>
              </w:tc>
            </w:tr>
            <w:tr w:rsidR="002F5D2F" w:rsidRPr="00262024" w:rsidTr="00BD43D4">
              <w:tc>
                <w:tcPr>
                  <w:tcW w:w="2127" w:type="dxa"/>
                  <w:tcBorders>
                    <w:right w:val="single" w:sz="12" w:space="0" w:color="8DB3E2"/>
                  </w:tcBorders>
                </w:tcPr>
                <w:p w:rsidR="002F5D2F" w:rsidRPr="00A01583" w:rsidRDefault="00921A3C" w:rsidP="00921A3C">
                  <w:pPr>
                    <w:keepNext/>
                    <w:spacing w:before="120" w:after="120"/>
                    <w:ind w:right="318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  <w:r w:rsidRPr="00A01583"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10</w:t>
                  </w:r>
                  <w:r w:rsidR="002F5D2F" w:rsidRPr="00A01583">
                    <w:rPr>
                      <w:sz w:val="24"/>
                      <w:szCs w:val="24"/>
                    </w:rPr>
                    <w:t>:</w:t>
                  </w:r>
                  <w:r w:rsidRPr="00A01583"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30</w:t>
                  </w:r>
                  <w:r w:rsidR="002F5D2F" w:rsidRPr="00A01583">
                    <w:rPr>
                      <w:sz w:val="24"/>
                      <w:szCs w:val="24"/>
                    </w:rPr>
                    <w:t>-</w:t>
                  </w:r>
                  <w:r w:rsidRPr="00A01583">
                    <w:rPr>
                      <w:sz w:val="24"/>
                      <w:szCs w:val="24"/>
                    </w:rPr>
                    <w:t>11:</w:t>
                  </w:r>
                  <w:r w:rsidRPr="00A01583"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00</w:t>
                  </w:r>
                </w:p>
              </w:tc>
              <w:tc>
                <w:tcPr>
                  <w:tcW w:w="7513" w:type="dxa"/>
                  <w:tcBorders>
                    <w:left w:val="single" w:sz="12" w:space="0" w:color="8DB3E2"/>
                    <w:right w:val="nil"/>
                  </w:tcBorders>
                </w:tcPr>
                <w:p w:rsidR="002F5D2F" w:rsidRPr="00C04067" w:rsidRDefault="00C04067" w:rsidP="00BD43D4">
                  <w:pPr>
                    <w:keepNext/>
                    <w:spacing w:before="120" w:after="240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რეგისტრაცია</w:t>
                  </w:r>
                </w:p>
              </w:tc>
            </w:tr>
            <w:tr w:rsidR="002F5D2F" w:rsidRPr="00262024" w:rsidTr="00BD43D4">
              <w:trPr>
                <w:trHeight w:val="467"/>
              </w:trPr>
              <w:tc>
                <w:tcPr>
                  <w:tcW w:w="2127" w:type="dxa"/>
                  <w:tcBorders>
                    <w:right w:val="single" w:sz="12" w:space="0" w:color="8DB3E2"/>
                  </w:tcBorders>
                </w:tcPr>
                <w:p w:rsidR="002F5D2F" w:rsidRPr="00A01583" w:rsidRDefault="00BD20CE" w:rsidP="00A01583">
                  <w:pPr>
                    <w:rPr>
                      <w:sz w:val="24"/>
                      <w:szCs w:val="24"/>
                    </w:rPr>
                  </w:pPr>
                  <w:r w:rsidRPr="00A01583"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11</w:t>
                  </w:r>
                  <w:r w:rsidR="007D124A" w:rsidRPr="00A01583">
                    <w:rPr>
                      <w:sz w:val="24"/>
                      <w:szCs w:val="24"/>
                    </w:rPr>
                    <w:t>:</w:t>
                  </w:r>
                  <w:r w:rsidR="007D124A" w:rsidRPr="00A01583"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00</w:t>
                  </w:r>
                  <w:r w:rsidR="002F5D2F" w:rsidRPr="00A0158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513" w:type="dxa"/>
                  <w:tcBorders>
                    <w:left w:val="single" w:sz="12" w:space="0" w:color="8DB3E2"/>
                    <w:right w:val="nil"/>
                  </w:tcBorders>
                </w:tcPr>
                <w:p w:rsidR="002F5D2F" w:rsidRPr="00C04067" w:rsidRDefault="00BD20CE" w:rsidP="00BD43D4">
                  <w:pPr>
                    <w:spacing w:after="80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ღონისძიების </w:t>
                  </w:r>
                  <w:r w:rsidR="00C04067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გახსნა</w:t>
                  </w:r>
                  <w:r w:rsidR="00A01583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 </w:t>
                  </w:r>
                </w:p>
                <w:p w:rsidR="00BD20CE" w:rsidRDefault="00100BF5" w:rsidP="000F5308">
                  <w:pPr>
                    <w:tabs>
                      <w:tab w:val="left" w:pos="4820"/>
                    </w:tabs>
                    <w:spacing w:after="240"/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>საქართველო</w:t>
                  </w:r>
                  <w:r w:rsidR="007D124A"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>ს ოკუპირებული ტერიტორიებიდან დევნილთა</w:t>
                  </w:r>
                  <w:r w:rsidR="00E16FBD"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 xml:space="preserve">, </w:t>
                  </w:r>
                  <w:r w:rsidR="00D33259"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 xml:space="preserve">შრომის, </w:t>
                  </w:r>
                  <w:r w:rsidR="000F5308"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>ჯანმრთელობის და სოციალურ</w:t>
                  </w:r>
                  <w:r w:rsidR="00BD20CE"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>ი დაცვის მინისტრი</w:t>
                  </w:r>
                </w:p>
                <w:p w:rsidR="002F5D2F" w:rsidRPr="00C04067" w:rsidRDefault="000B75FC" w:rsidP="000F5308">
                  <w:pPr>
                    <w:tabs>
                      <w:tab w:val="left" w:pos="4820"/>
                    </w:tabs>
                    <w:spacing w:after="240"/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>ეკატერინე ტიკარაძე</w:t>
                  </w:r>
                </w:p>
              </w:tc>
            </w:tr>
            <w:tr w:rsidR="002F5D2F" w:rsidRPr="00262024" w:rsidTr="009D51C7">
              <w:trPr>
                <w:trHeight w:val="1782"/>
              </w:trPr>
              <w:tc>
                <w:tcPr>
                  <w:tcW w:w="2127" w:type="dxa"/>
                  <w:tcBorders>
                    <w:right w:val="single" w:sz="12" w:space="0" w:color="8DB3E2"/>
                  </w:tcBorders>
                </w:tcPr>
                <w:p w:rsidR="00EF043A" w:rsidRDefault="00EF043A" w:rsidP="00BD43D4">
                  <w:pPr>
                    <w:rPr>
                      <w:rFonts w:ascii="Sylfaen" w:hAnsi="Sylfaen"/>
                      <w:sz w:val="24"/>
                      <w:szCs w:val="24"/>
                    </w:rPr>
                  </w:pPr>
                </w:p>
                <w:p w:rsidR="002F5D2F" w:rsidRPr="00A01583" w:rsidRDefault="00BD20CE" w:rsidP="00BD43D4">
                  <w:pPr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  <w:r w:rsidRPr="00A01583"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11</w:t>
                  </w:r>
                  <w:r w:rsidR="002F5D2F" w:rsidRPr="00A01583">
                    <w:rPr>
                      <w:sz w:val="24"/>
                      <w:szCs w:val="24"/>
                    </w:rPr>
                    <w:t>:</w:t>
                  </w:r>
                  <w:r w:rsidR="00EF043A"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02</w:t>
                  </w:r>
                </w:p>
                <w:p w:rsidR="002F5D2F" w:rsidRPr="00A01583" w:rsidRDefault="002F5D2F" w:rsidP="00BD43D4">
                  <w:pPr>
                    <w:rPr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7513" w:type="dxa"/>
                  <w:tcBorders>
                    <w:left w:val="single" w:sz="12" w:space="0" w:color="8DB3E2"/>
                    <w:right w:val="nil"/>
                  </w:tcBorders>
                </w:tcPr>
                <w:p w:rsidR="00BD20CE" w:rsidRDefault="00BD20CE" w:rsidP="00BD43D4">
                  <w:pPr>
                    <w:spacing w:after="80"/>
                    <w:ind w:left="34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</w:p>
                <w:p w:rsidR="00BD20CE" w:rsidRPr="00BD20CE" w:rsidRDefault="00BD20CE" w:rsidP="009D51C7">
                  <w:pPr>
                    <w:spacing w:after="80"/>
                    <w:ind w:left="34"/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</w:pPr>
                  <w:r w:rsidRPr="00BD20CE"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 xml:space="preserve">საქართველოს პრემიერ-მინისტრი </w:t>
                  </w:r>
                </w:p>
                <w:p w:rsidR="0099397B" w:rsidRDefault="00BD20CE" w:rsidP="00660392">
                  <w:pPr>
                    <w:spacing w:after="80"/>
                    <w:ind w:left="34"/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</w:pPr>
                  <w:r w:rsidRPr="00BD20CE"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>მამუკა ბახტაძე</w:t>
                  </w:r>
                  <w:r w:rsidR="00AE1C4F"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 xml:space="preserve"> </w:t>
                  </w:r>
                </w:p>
                <w:p w:rsidR="002F5D2F" w:rsidRPr="00536BA3" w:rsidRDefault="002F5D2F" w:rsidP="00660392">
                  <w:pPr>
                    <w:spacing w:after="80"/>
                    <w:ind w:left="34"/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2F5D2F" w:rsidRPr="00262024" w:rsidTr="00BD43D4">
              <w:trPr>
                <w:trHeight w:val="467"/>
              </w:trPr>
              <w:tc>
                <w:tcPr>
                  <w:tcW w:w="2127" w:type="dxa"/>
                  <w:tcBorders>
                    <w:right w:val="single" w:sz="12" w:space="0" w:color="8DB3E2"/>
                  </w:tcBorders>
                </w:tcPr>
                <w:p w:rsidR="00DA776B" w:rsidRPr="00A01583" w:rsidRDefault="00DA776B" w:rsidP="00BD43D4">
                  <w:pPr>
                    <w:spacing w:before="120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</w:p>
                <w:p w:rsidR="002F5D2F" w:rsidRPr="00A01583" w:rsidRDefault="00BD20CE" w:rsidP="00BD43D4">
                  <w:pPr>
                    <w:spacing w:before="120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  <w:r w:rsidRPr="00A01583"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11</w:t>
                  </w:r>
                  <w:r w:rsidRPr="00A01583">
                    <w:rPr>
                      <w:sz w:val="24"/>
                      <w:szCs w:val="24"/>
                    </w:rPr>
                    <w:t>:</w:t>
                  </w:r>
                  <w:r w:rsidR="00EF043A"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05</w:t>
                  </w:r>
                </w:p>
                <w:p w:rsidR="00C04067" w:rsidRPr="00A01583" w:rsidRDefault="00C04067" w:rsidP="00BD43D4">
                  <w:pPr>
                    <w:spacing w:before="120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</w:p>
                <w:p w:rsidR="00C04067" w:rsidRPr="00A01583" w:rsidRDefault="00C04067" w:rsidP="00BD43D4">
                  <w:pPr>
                    <w:spacing w:before="120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</w:p>
                <w:p w:rsidR="00C044C8" w:rsidRPr="00A01583" w:rsidRDefault="00C044C8" w:rsidP="00C044C8">
                  <w:pPr>
                    <w:spacing w:before="120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  <w:r w:rsidRPr="00A01583"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11</w:t>
                  </w:r>
                  <w:r w:rsidRPr="00A01583">
                    <w:rPr>
                      <w:sz w:val="24"/>
                      <w:szCs w:val="24"/>
                    </w:rPr>
                    <w:t>:</w:t>
                  </w:r>
                  <w:r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08</w:t>
                  </w:r>
                </w:p>
                <w:p w:rsidR="009D51C7" w:rsidRPr="00A01583" w:rsidRDefault="009D51C7" w:rsidP="00BD43D4">
                  <w:pPr>
                    <w:spacing w:before="120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</w:p>
                <w:p w:rsidR="00A01583" w:rsidRPr="00EF043A" w:rsidRDefault="00A01583" w:rsidP="00A01583">
                  <w:pPr>
                    <w:spacing w:before="120"/>
                    <w:rPr>
                      <w:rFonts w:ascii="Sylfaen" w:hAnsi="Sylfaen"/>
                      <w:sz w:val="24"/>
                      <w:szCs w:val="24"/>
                    </w:rPr>
                  </w:pPr>
                </w:p>
                <w:p w:rsidR="00C044C8" w:rsidRPr="00A01583" w:rsidRDefault="00C044C8" w:rsidP="00C044C8">
                  <w:pPr>
                    <w:spacing w:before="120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  <w:r w:rsidRPr="00A01583"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11</w:t>
                  </w:r>
                  <w:r w:rsidRPr="00A01583">
                    <w:rPr>
                      <w:sz w:val="24"/>
                      <w:szCs w:val="24"/>
                    </w:rPr>
                    <w:t>:</w:t>
                  </w:r>
                  <w:r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11</w:t>
                  </w:r>
                </w:p>
                <w:p w:rsidR="00A01583" w:rsidRPr="00A01583" w:rsidRDefault="00A01583" w:rsidP="00A01583">
                  <w:pPr>
                    <w:spacing w:before="120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</w:p>
                <w:p w:rsidR="00A01583" w:rsidRPr="00A01583" w:rsidRDefault="00A01583" w:rsidP="00A01583">
                  <w:pPr>
                    <w:spacing w:before="120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</w:p>
                <w:p w:rsidR="00A01583" w:rsidRPr="00A01583" w:rsidRDefault="00A01583" w:rsidP="00A01583">
                  <w:pPr>
                    <w:spacing w:before="120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</w:p>
                <w:p w:rsidR="00C044C8" w:rsidRPr="00A01583" w:rsidRDefault="00C044C8" w:rsidP="00C044C8">
                  <w:pPr>
                    <w:spacing w:before="120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  <w:r w:rsidRPr="00A01583"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11</w:t>
                  </w:r>
                  <w:r w:rsidRPr="00A01583">
                    <w:rPr>
                      <w:sz w:val="24"/>
                      <w:szCs w:val="24"/>
                    </w:rPr>
                    <w:t>:</w:t>
                  </w:r>
                  <w:r>
                    <w:rPr>
                      <w:rFonts w:ascii="Sylfaen" w:hAnsi="Sylfaen"/>
                      <w:sz w:val="24"/>
                      <w:szCs w:val="24"/>
                      <w:lang w:val="ka-GE"/>
                    </w:rPr>
                    <w:t>20</w:t>
                  </w:r>
                </w:p>
                <w:p w:rsidR="00A01583" w:rsidRPr="00A01583" w:rsidRDefault="00A01583" w:rsidP="00A01583">
                  <w:pPr>
                    <w:spacing w:before="120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</w:p>
                <w:p w:rsidR="00A01583" w:rsidRPr="00A01583" w:rsidRDefault="00A01583" w:rsidP="00A01583">
                  <w:pPr>
                    <w:spacing w:before="120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</w:p>
                <w:p w:rsidR="00C04067" w:rsidRPr="00A01583" w:rsidRDefault="00C04067" w:rsidP="00F15F3A">
                  <w:pPr>
                    <w:spacing w:before="120"/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pPr>
                </w:p>
              </w:tc>
              <w:tc>
                <w:tcPr>
                  <w:tcW w:w="7513" w:type="dxa"/>
                  <w:tcBorders>
                    <w:left w:val="single" w:sz="12" w:space="0" w:color="8DB3E2"/>
                    <w:right w:val="nil"/>
                  </w:tcBorders>
                </w:tcPr>
                <w:p w:rsidR="00DA776B" w:rsidRDefault="00DA776B" w:rsidP="00BD20CE">
                  <w:pPr>
                    <w:spacing w:after="80"/>
                    <w:ind w:left="34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</w:p>
                <w:p w:rsidR="00F15F3A" w:rsidRDefault="000B75FC" w:rsidP="006019E4">
                  <w:pPr>
                    <w:rPr>
                      <w:rFonts w:ascii="Sylfaen" w:hAnsi="Sylfaen" w:cs="Sylfaen"/>
                      <w:i/>
                      <w:color w:val="000000"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 w:cs="Sylfaen"/>
                      <w:i/>
                      <w:color w:val="000000"/>
                      <w:sz w:val="24"/>
                      <w:szCs w:val="24"/>
                      <w:lang w:val="ka-GE"/>
                    </w:rPr>
                    <w:t>საქართველოს პრეზიდენტი</w:t>
                  </w:r>
                  <w:r w:rsidR="00EF043A">
                    <w:rPr>
                      <w:rFonts w:ascii="Sylfaen" w:hAnsi="Sylfaen" w:cs="Sylfae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0B75FC" w:rsidRDefault="000B75FC" w:rsidP="006019E4">
                  <w:pPr>
                    <w:rPr>
                      <w:rFonts w:ascii="Sylfaen" w:hAnsi="Sylfaen" w:cs="Sylfaen"/>
                      <w:i/>
                      <w:color w:val="000000"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 w:cs="Sylfaen"/>
                      <w:i/>
                      <w:color w:val="000000"/>
                      <w:sz w:val="24"/>
                      <w:szCs w:val="24"/>
                      <w:lang w:val="ka-GE"/>
                    </w:rPr>
                    <w:t>სალომე ზურაბიშვილი</w:t>
                  </w:r>
                </w:p>
                <w:p w:rsidR="000B75FC" w:rsidRDefault="000B75FC" w:rsidP="006019E4">
                  <w:pPr>
                    <w:rPr>
                      <w:rFonts w:ascii="Sylfaen" w:hAnsi="Sylfaen" w:cs="Sylfaen"/>
                      <w:i/>
                      <w:color w:val="000000"/>
                      <w:sz w:val="24"/>
                      <w:szCs w:val="24"/>
                      <w:lang w:val="ka-GE"/>
                    </w:rPr>
                  </w:pPr>
                </w:p>
                <w:p w:rsidR="00E16FBD" w:rsidRDefault="00E16FBD" w:rsidP="006019E4">
                  <w:pPr>
                    <w:rPr>
                      <w:rFonts w:ascii="Sylfaen" w:hAnsi="Sylfaen" w:cs="Sylfaen"/>
                      <w:i/>
                      <w:color w:val="000000"/>
                      <w:sz w:val="24"/>
                      <w:szCs w:val="24"/>
                      <w:lang w:val="ka-GE"/>
                    </w:rPr>
                  </w:pPr>
                </w:p>
                <w:p w:rsidR="006019E4" w:rsidRPr="000B75FC" w:rsidRDefault="00AA6120" w:rsidP="006019E4">
                  <w:pPr>
                    <w:rPr>
                      <w:rFonts w:ascii="Sylfaen" w:hAnsi="Sylfaen" w:cs="Sylfaen"/>
                      <w:i/>
                      <w:color w:val="000000"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 w:cs="Sylfaen"/>
                      <w:i/>
                      <w:color w:val="000000"/>
                      <w:sz w:val="24"/>
                      <w:szCs w:val="24"/>
                      <w:lang w:val="ka-GE"/>
                    </w:rPr>
                    <w:t xml:space="preserve">საქართველოს </w:t>
                  </w:r>
                  <w:bookmarkStart w:id="0" w:name="_GoBack"/>
                  <w:bookmarkEnd w:id="0"/>
                  <w:r w:rsidR="000B75FC">
                    <w:rPr>
                      <w:rFonts w:ascii="Sylfaen" w:hAnsi="Sylfaen" w:cs="Sylfaen"/>
                      <w:i/>
                      <w:color w:val="000000"/>
                      <w:sz w:val="24"/>
                      <w:szCs w:val="24"/>
                      <w:lang w:val="ka-GE"/>
                    </w:rPr>
                    <w:t>პარლამენტის თავმჯდომარე</w:t>
                  </w:r>
                </w:p>
                <w:p w:rsidR="006019E4" w:rsidRPr="00783808" w:rsidRDefault="006019E4" w:rsidP="006019E4">
                  <w:pPr>
                    <w:rPr>
                      <w:rFonts w:ascii="Calibri" w:hAnsi="Calibri"/>
                      <w:i/>
                      <w:color w:val="000000"/>
                      <w:sz w:val="24"/>
                      <w:szCs w:val="24"/>
                      <w:lang w:val="ka-GE"/>
                    </w:rPr>
                  </w:pPr>
                  <w:r w:rsidRPr="00783808">
                    <w:rPr>
                      <w:rFonts w:ascii="Sylfaen" w:hAnsi="Sylfaen" w:cs="Sylfaen"/>
                      <w:i/>
                      <w:color w:val="000000"/>
                      <w:sz w:val="24"/>
                      <w:szCs w:val="24"/>
                      <w:lang w:val="ka-GE"/>
                    </w:rPr>
                    <w:t>არჩილ თალაკვაძე</w:t>
                  </w:r>
                </w:p>
                <w:p w:rsidR="006019E4" w:rsidRDefault="006019E4" w:rsidP="00C04067">
                  <w:pPr>
                    <w:spacing w:after="120"/>
                    <w:ind w:left="34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</w:p>
                <w:p w:rsidR="00C044C8" w:rsidRPr="00BD20CE" w:rsidRDefault="00C044C8" w:rsidP="00C044C8">
                  <w:pPr>
                    <w:spacing w:after="120"/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>ს</w:t>
                  </w:r>
                  <w:r w:rsidRPr="00BD20CE"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>სიპ ლ.საყვარელიძის სახელობის დაავადებათა კონტროლისა და საზოგადოებრივი ჯანმრთელობის ეროვნული ცენტრის გენერალური დირექტორი</w:t>
                  </w:r>
                </w:p>
                <w:p w:rsidR="00C044C8" w:rsidRPr="00BD20CE" w:rsidRDefault="00C044C8" w:rsidP="00C044C8">
                  <w:pPr>
                    <w:spacing w:after="120"/>
                    <w:ind w:left="34"/>
                    <w:rPr>
                      <w:rFonts w:ascii="Sylfaen" w:hAnsi="Sylfaen"/>
                      <w:i/>
                      <w:iCs/>
                      <w:sz w:val="24"/>
                      <w:szCs w:val="24"/>
                      <w:lang w:val="ka-GE"/>
                    </w:rPr>
                  </w:pPr>
                  <w:r w:rsidRPr="00BD20CE"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>ამირან გამყრელიძე</w:t>
                  </w:r>
                  <w:r w:rsidR="003E5BC3"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 xml:space="preserve"> </w:t>
                  </w:r>
                  <w:r w:rsidR="003E5BC3" w:rsidRPr="003E5BC3">
                    <w:rPr>
                      <w:rFonts w:ascii="Sylfaen" w:hAnsi="Sylfaen"/>
                      <w:b/>
                      <w:i/>
                      <w:sz w:val="24"/>
                      <w:szCs w:val="24"/>
                      <w:lang w:val="ka-GE"/>
                    </w:rPr>
                    <w:t>(პრეზენტაცია)</w:t>
                  </w:r>
                </w:p>
                <w:p w:rsidR="00C044C8" w:rsidRDefault="00C044C8" w:rsidP="00C04067">
                  <w:pPr>
                    <w:spacing w:after="120"/>
                    <w:ind w:left="34"/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</w:pPr>
                </w:p>
                <w:p w:rsidR="00BD20CE" w:rsidRPr="00BD20CE" w:rsidRDefault="00BD20CE" w:rsidP="00C04067">
                  <w:pPr>
                    <w:spacing w:after="120"/>
                    <w:ind w:left="34"/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</w:pPr>
                  <w:r w:rsidRPr="00BD20CE"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>განკურნებული პაციენტი</w:t>
                  </w:r>
                </w:p>
                <w:p w:rsidR="00BD20CE" w:rsidRPr="00EF043A" w:rsidRDefault="00EF043A" w:rsidP="00C04067">
                  <w:pPr>
                    <w:spacing w:after="120"/>
                    <w:ind w:left="34"/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  <w:t>ეზეკი ინწკირველი</w:t>
                  </w:r>
                </w:p>
                <w:p w:rsidR="00C04067" w:rsidRPr="00C04067" w:rsidRDefault="00C04067" w:rsidP="006E4803">
                  <w:pPr>
                    <w:spacing w:after="120"/>
                    <w:rPr>
                      <w:rFonts w:ascii="Sylfaen" w:hAnsi="Sylfaen"/>
                      <w:i/>
                      <w:sz w:val="24"/>
                      <w:szCs w:val="24"/>
                      <w:lang w:val="ka-GE"/>
                    </w:rPr>
                  </w:pPr>
                </w:p>
              </w:tc>
            </w:tr>
          </w:tbl>
          <w:p w:rsidR="00256B52" w:rsidRPr="003B0A1E" w:rsidRDefault="00256B52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256B52" w:rsidRPr="003B0A1E" w:rsidTr="003B0A1E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256B52" w:rsidRPr="003B0A1E" w:rsidRDefault="00256B52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256B52" w:rsidRPr="003B0A1E" w:rsidRDefault="00256B52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:rsidR="00256B52" w:rsidRPr="003B0A1E" w:rsidRDefault="00256B52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tbl>
      <w:tblPr>
        <w:tblW w:w="9532" w:type="dxa"/>
        <w:tblInd w:w="108" w:type="dxa"/>
        <w:tblBorders>
          <w:right w:val="single" w:sz="12" w:space="0" w:color="8DB3E2"/>
        </w:tblBorders>
        <w:tblLook w:val="0000" w:firstRow="0" w:lastRow="0" w:firstColumn="0" w:lastColumn="0" w:noHBand="0" w:noVBand="0"/>
      </w:tblPr>
      <w:tblGrid>
        <w:gridCol w:w="2127"/>
        <w:gridCol w:w="7405"/>
      </w:tblGrid>
      <w:tr w:rsidR="005E0E48" w:rsidRPr="003149F7" w:rsidTr="00A01583">
        <w:trPr>
          <w:trHeight w:val="203"/>
        </w:trPr>
        <w:tc>
          <w:tcPr>
            <w:tcW w:w="2127" w:type="dxa"/>
            <w:tcBorders>
              <w:right w:val="single" w:sz="12" w:space="0" w:color="8DB3E2"/>
            </w:tcBorders>
            <w:shd w:val="clear" w:color="auto" w:fill="C6D9F1"/>
          </w:tcPr>
          <w:p w:rsidR="005E0E48" w:rsidRPr="00BD20CE" w:rsidRDefault="00A01583" w:rsidP="003E5BC3">
            <w:pPr>
              <w:spacing w:before="120" w:after="120"/>
              <w:ind w:left="3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3E5BC3">
              <w:rPr>
                <w:rFonts w:ascii="Sylfaen" w:hAnsi="Sylfaen"/>
                <w:b/>
                <w:sz w:val="24"/>
                <w:szCs w:val="24"/>
                <w:lang w:val="ka-GE"/>
              </w:rPr>
              <w:t>11:30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</w:p>
        </w:tc>
        <w:tc>
          <w:tcPr>
            <w:tcW w:w="7405" w:type="dxa"/>
            <w:tcBorders>
              <w:left w:val="single" w:sz="12" w:space="0" w:color="8DB3E2"/>
              <w:right w:val="nil"/>
            </w:tcBorders>
            <w:shd w:val="clear" w:color="auto" w:fill="C6D9F1"/>
          </w:tcPr>
          <w:p w:rsidR="005E0E48" w:rsidRPr="003149F7" w:rsidRDefault="00A01583" w:rsidP="00871B75">
            <w:pPr>
              <w:spacing w:before="120" w:after="120"/>
              <w:ind w:left="34"/>
              <w:rPr>
                <w:rFonts w:ascii="Sylfaen" w:hAnsi="Sylfaen"/>
                <w:b/>
                <w:i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ka-GE"/>
              </w:rPr>
              <w:t xml:space="preserve">  </w:t>
            </w:r>
            <w:r w:rsidR="005E0E48">
              <w:rPr>
                <w:rFonts w:ascii="Sylfaen" w:hAnsi="Sylfaen"/>
                <w:b/>
                <w:i/>
                <w:sz w:val="24"/>
                <w:szCs w:val="24"/>
                <w:lang w:val="ka-GE"/>
              </w:rPr>
              <w:t>ფურშეტი</w:t>
            </w:r>
          </w:p>
        </w:tc>
      </w:tr>
    </w:tbl>
    <w:p w:rsidR="005E0E48" w:rsidRDefault="005E0E48" w:rsidP="001E2AC9">
      <w:pPr>
        <w:rPr>
          <w:rFonts w:ascii="Sylfaen" w:hAnsi="Sylfaen" w:cstheme="minorHAnsi"/>
          <w:lang w:val="ka-GE"/>
        </w:rPr>
      </w:pPr>
    </w:p>
    <w:p w:rsidR="00E16FBD" w:rsidRPr="00C044C8" w:rsidRDefault="00E16FBD" w:rsidP="001E2AC9">
      <w:pPr>
        <w:rPr>
          <w:rFonts w:ascii="Sylfaen" w:hAnsi="Sylfaen" w:cstheme="minorHAnsi"/>
          <w:i/>
          <w:lang w:val="ka-GE"/>
        </w:rPr>
      </w:pPr>
      <w:r w:rsidRPr="00C044C8">
        <w:rPr>
          <w:rFonts w:ascii="Sylfaen" w:hAnsi="Sylfaen" w:cstheme="minorHAnsi"/>
          <w:i/>
          <w:lang w:val="ka-GE"/>
        </w:rPr>
        <w:t xml:space="preserve">ჰეპატიტების მსოფლიო დღისადმი მიძღვნილ ღონისძიებაზე, მონაწილეებისათის სკრინინგული გამოკვლევა და </w:t>
      </w:r>
      <w:r w:rsidRPr="00C044C8">
        <w:rPr>
          <w:rFonts w:ascii="Sylfaen" w:hAnsi="Sylfaen" w:cstheme="minorHAnsi"/>
          <w:i/>
        </w:rPr>
        <w:t xml:space="preserve">C </w:t>
      </w:r>
      <w:r w:rsidRPr="00C044C8">
        <w:rPr>
          <w:rFonts w:ascii="Sylfaen" w:hAnsi="Sylfaen" w:cstheme="minorHAnsi"/>
          <w:i/>
          <w:lang w:val="ka-GE"/>
        </w:rPr>
        <w:t xml:space="preserve">ჰეპატიტისგან განკურნებული პაციენტის თემურ რადიანის ნამუშევრების გამოფენა გაიმართება. ასევე წარმოდგენილი იქნება </w:t>
      </w:r>
      <w:r w:rsidRPr="00C044C8">
        <w:rPr>
          <w:rFonts w:ascii="Sylfaen" w:hAnsi="Sylfaen" w:cstheme="minorHAnsi"/>
          <w:i/>
        </w:rPr>
        <w:t xml:space="preserve">C </w:t>
      </w:r>
      <w:r w:rsidRPr="00C044C8">
        <w:rPr>
          <w:rFonts w:ascii="Sylfaen" w:hAnsi="Sylfaen" w:cstheme="minorHAnsi"/>
          <w:i/>
          <w:lang w:val="ka-GE"/>
        </w:rPr>
        <w:t>ჰეპატიტის</w:t>
      </w:r>
      <w:r w:rsidRPr="00C044C8">
        <w:rPr>
          <w:rFonts w:ascii="Sylfaen" w:hAnsi="Sylfaen" w:cstheme="minorHAnsi"/>
          <w:i/>
          <w:lang w:val="ka-GE"/>
        </w:rPr>
        <w:t xml:space="preserve"> ელიმინაციის პროგრამის </w:t>
      </w:r>
      <w:r w:rsidR="004E513A">
        <w:rPr>
          <w:rFonts w:ascii="Sylfaen" w:hAnsi="Sylfaen" w:cstheme="minorHAnsi"/>
          <w:i/>
          <w:lang w:val="ka-GE"/>
        </w:rPr>
        <w:t>ოთხწლიანი</w:t>
      </w:r>
      <w:r w:rsidRPr="00C044C8">
        <w:rPr>
          <w:rFonts w:ascii="Sylfaen" w:hAnsi="Sylfaen" w:cstheme="minorHAnsi"/>
          <w:i/>
          <w:lang w:val="ka-GE"/>
        </w:rPr>
        <w:t xml:space="preserve"> ისტორიის ამსახველი ვიდეო მასალები. </w:t>
      </w:r>
    </w:p>
    <w:sectPr w:rsidR="00E16FBD" w:rsidRPr="00C044C8" w:rsidSect="009D3474">
      <w:pgSz w:w="12240" w:h="15840"/>
      <w:pgMar w:top="709" w:right="1183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9A5EDA"/>
    <w:multiLevelType w:val="hybridMultilevel"/>
    <w:tmpl w:val="A15243C0"/>
    <w:lvl w:ilvl="0" w:tplc="E19251BA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5"/>
    <w:rsid w:val="00001959"/>
    <w:rsid w:val="00063236"/>
    <w:rsid w:val="000B75FC"/>
    <w:rsid w:val="000F5308"/>
    <w:rsid w:val="00100358"/>
    <w:rsid w:val="00100BF5"/>
    <w:rsid w:val="00160279"/>
    <w:rsid w:val="001E2AC9"/>
    <w:rsid w:val="00215A12"/>
    <w:rsid w:val="00256B52"/>
    <w:rsid w:val="00295AD8"/>
    <w:rsid w:val="002971EB"/>
    <w:rsid w:val="002F5D2F"/>
    <w:rsid w:val="003149F7"/>
    <w:rsid w:val="00381D5C"/>
    <w:rsid w:val="003B0A1E"/>
    <w:rsid w:val="003E5BC3"/>
    <w:rsid w:val="004E513A"/>
    <w:rsid w:val="00543F4C"/>
    <w:rsid w:val="005606D3"/>
    <w:rsid w:val="00564332"/>
    <w:rsid w:val="00596E56"/>
    <w:rsid w:val="005E0E48"/>
    <w:rsid w:val="005F6EA6"/>
    <w:rsid w:val="006019E4"/>
    <w:rsid w:val="00660392"/>
    <w:rsid w:val="0066095B"/>
    <w:rsid w:val="006A7967"/>
    <w:rsid w:val="006E4803"/>
    <w:rsid w:val="00783808"/>
    <w:rsid w:val="007C321A"/>
    <w:rsid w:val="007D124A"/>
    <w:rsid w:val="008B1B78"/>
    <w:rsid w:val="00921A3C"/>
    <w:rsid w:val="00947C19"/>
    <w:rsid w:val="00960E76"/>
    <w:rsid w:val="0099397B"/>
    <w:rsid w:val="009B17BE"/>
    <w:rsid w:val="009D3474"/>
    <w:rsid w:val="009D51C7"/>
    <w:rsid w:val="009F6FA3"/>
    <w:rsid w:val="00A01583"/>
    <w:rsid w:val="00A24789"/>
    <w:rsid w:val="00A97BB8"/>
    <w:rsid w:val="00AA6120"/>
    <w:rsid w:val="00AE1C4F"/>
    <w:rsid w:val="00B00B96"/>
    <w:rsid w:val="00B65D6A"/>
    <w:rsid w:val="00B73D42"/>
    <w:rsid w:val="00BA4856"/>
    <w:rsid w:val="00BD20CE"/>
    <w:rsid w:val="00BD2CFC"/>
    <w:rsid w:val="00C04067"/>
    <w:rsid w:val="00C044C8"/>
    <w:rsid w:val="00C67FC6"/>
    <w:rsid w:val="00CD4D15"/>
    <w:rsid w:val="00D33259"/>
    <w:rsid w:val="00D369E8"/>
    <w:rsid w:val="00D719FE"/>
    <w:rsid w:val="00DA4CA8"/>
    <w:rsid w:val="00DA776B"/>
    <w:rsid w:val="00E046D1"/>
    <w:rsid w:val="00E16FBD"/>
    <w:rsid w:val="00E447EE"/>
    <w:rsid w:val="00E6366C"/>
    <w:rsid w:val="00EF043A"/>
    <w:rsid w:val="00EF6E23"/>
    <w:rsid w:val="00F1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D4D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56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69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33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D4D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56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69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3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5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64342-B7CC-42A4-B714-14029055D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Health Organization</Company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HUSEYNOV, Shahin</dc:creator>
  <cp:lastModifiedBy>Nini Talakhadze</cp:lastModifiedBy>
  <cp:revision>6</cp:revision>
  <cp:lastPrinted>2018-05-28T14:36:00Z</cp:lastPrinted>
  <dcterms:created xsi:type="dcterms:W3CDTF">2019-07-23T13:19:00Z</dcterms:created>
  <dcterms:modified xsi:type="dcterms:W3CDTF">2019-07-23T15:03:00Z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