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13" w:rsidRPr="00AB0A1E" w:rsidRDefault="001A78DE" w:rsidP="00CC18BF">
      <w:pPr>
        <w:jc w:val="center"/>
        <w:rPr>
          <w:b/>
          <w:sz w:val="40"/>
          <w:lang w:val="de-DE"/>
        </w:rPr>
      </w:pPr>
      <w:r>
        <w:rPr>
          <w:b/>
          <w:sz w:val="40"/>
          <w:lang w:val="de-DE"/>
        </w:rPr>
        <w:t>Entwicklung des Fachausschuss-A</w:t>
      </w:r>
      <w:r w:rsidR="006A4D96" w:rsidRPr="00AB0A1E">
        <w:rPr>
          <w:b/>
          <w:sz w:val="40"/>
          <w:lang w:val="de-DE"/>
        </w:rPr>
        <w:t>rbeitsplan</w:t>
      </w:r>
      <w:r>
        <w:rPr>
          <w:b/>
          <w:sz w:val="40"/>
          <w:lang w:val="de-DE"/>
        </w:rPr>
        <w:t>s</w:t>
      </w:r>
      <w:r w:rsidR="006A4D96" w:rsidRPr="00AB0A1E">
        <w:rPr>
          <w:b/>
          <w:sz w:val="40"/>
          <w:lang w:val="de-DE"/>
        </w:rPr>
        <w:t xml:space="preserve"> 2020-2022 </w:t>
      </w:r>
    </w:p>
    <w:p w:rsidR="00981617" w:rsidRPr="00AB0A1E" w:rsidRDefault="00981617">
      <w:pPr>
        <w:rPr>
          <w:lang w:val="de-DE"/>
        </w:rPr>
      </w:pPr>
    </w:p>
    <w:p w:rsidR="00CC18BF" w:rsidRPr="00AB0A1E" w:rsidRDefault="00B35BFA" w:rsidP="00AB29B7">
      <w:pPr>
        <w:pStyle w:val="Titre2"/>
        <w:numPr>
          <w:ilvl w:val="0"/>
          <w:numId w:val="0"/>
        </w:numPr>
        <w:ind w:left="360" w:hanging="360"/>
        <w:rPr>
          <w:lang w:val="de-DE"/>
        </w:rPr>
      </w:pPr>
      <w:r>
        <w:rPr>
          <w:lang w:val="de-DE"/>
        </w:rPr>
        <w:t>Ei</w:t>
      </w:r>
      <w:r w:rsidR="001D474B" w:rsidRPr="00AB0A1E">
        <w:rPr>
          <w:lang w:val="de-DE"/>
        </w:rPr>
        <w:t>n</w:t>
      </w:r>
      <w:r>
        <w:rPr>
          <w:lang w:val="de-DE"/>
        </w:rPr>
        <w:t>leitung</w:t>
      </w:r>
    </w:p>
    <w:p w:rsidR="001A07ED" w:rsidRPr="00AB0A1E" w:rsidRDefault="008D313A">
      <w:pPr>
        <w:rPr>
          <w:lang w:val="de-DE"/>
        </w:rPr>
      </w:pPr>
      <w:r w:rsidRPr="00AB0A1E">
        <w:rPr>
          <w:lang w:val="de-DE"/>
        </w:rPr>
        <w:t xml:space="preserve">Die </w:t>
      </w:r>
      <w:r w:rsidR="00076CC0" w:rsidRPr="00AB0A1E">
        <w:rPr>
          <w:lang w:val="de-DE"/>
        </w:rPr>
        <w:t>p</w:t>
      </w:r>
      <w:r w:rsidRPr="00AB0A1E">
        <w:rPr>
          <w:lang w:val="de-DE"/>
        </w:rPr>
        <w:t>rioritä</w:t>
      </w:r>
      <w:r w:rsidR="00076CC0" w:rsidRPr="00AB0A1E">
        <w:rPr>
          <w:lang w:val="de-DE"/>
        </w:rPr>
        <w:t>ren Arbei</w:t>
      </w:r>
      <w:r w:rsidRPr="00AB0A1E">
        <w:rPr>
          <w:lang w:val="de-DE"/>
        </w:rPr>
        <w:t xml:space="preserve">tsbereiche der </w:t>
      </w:r>
      <w:r w:rsidR="00341A5A" w:rsidRPr="00AB0A1E">
        <w:rPr>
          <w:lang w:val="de-DE"/>
        </w:rPr>
        <w:t xml:space="preserve">IVSS-Fachausschüsse </w:t>
      </w:r>
      <w:r w:rsidR="008B55CE" w:rsidRPr="00AB0A1E">
        <w:rPr>
          <w:lang w:val="de-DE"/>
        </w:rPr>
        <w:t>(</w:t>
      </w:r>
      <w:r w:rsidRPr="00AB0A1E">
        <w:rPr>
          <w:lang w:val="de-DE"/>
        </w:rPr>
        <w:t>FA</w:t>
      </w:r>
      <w:r w:rsidR="008B55CE" w:rsidRPr="00AB0A1E">
        <w:rPr>
          <w:lang w:val="de-DE"/>
        </w:rPr>
        <w:t xml:space="preserve">) </w:t>
      </w:r>
      <w:r w:rsidR="00BA0C9D" w:rsidRPr="00AB0A1E">
        <w:rPr>
          <w:lang w:val="de-DE"/>
        </w:rPr>
        <w:t>im</w:t>
      </w:r>
      <w:r w:rsidR="00EA4C13" w:rsidRPr="00AB0A1E">
        <w:rPr>
          <w:lang w:val="de-DE"/>
        </w:rPr>
        <w:t xml:space="preserve"> </w:t>
      </w:r>
      <w:r w:rsidR="00BA0C9D" w:rsidRPr="00AB0A1E">
        <w:rPr>
          <w:lang w:val="de-DE"/>
        </w:rPr>
        <w:t xml:space="preserve">Triennium </w:t>
      </w:r>
      <w:r w:rsidR="00EA4C13" w:rsidRPr="00AB0A1E">
        <w:rPr>
          <w:lang w:val="de-DE"/>
        </w:rPr>
        <w:t>20</w:t>
      </w:r>
      <w:r w:rsidR="001A07ED" w:rsidRPr="00AB0A1E">
        <w:rPr>
          <w:lang w:val="de-DE"/>
        </w:rPr>
        <w:t>20</w:t>
      </w:r>
      <w:r w:rsidR="00EA4C13" w:rsidRPr="00AB0A1E">
        <w:rPr>
          <w:lang w:val="de-DE"/>
        </w:rPr>
        <w:t>-</w:t>
      </w:r>
      <w:r w:rsidR="001A07ED" w:rsidRPr="00AB0A1E">
        <w:rPr>
          <w:lang w:val="de-DE"/>
        </w:rPr>
        <w:t>22</w:t>
      </w:r>
      <w:r w:rsidR="00EA4C13" w:rsidRPr="00AB0A1E">
        <w:rPr>
          <w:lang w:val="de-DE"/>
        </w:rPr>
        <w:t xml:space="preserve"> </w:t>
      </w:r>
      <w:r w:rsidR="00BA0C9D" w:rsidRPr="00AB0A1E">
        <w:rPr>
          <w:lang w:val="de-DE"/>
        </w:rPr>
        <w:t>sind</w:t>
      </w:r>
      <w:r w:rsidR="001A07ED" w:rsidRPr="00AB0A1E">
        <w:rPr>
          <w:lang w:val="de-DE"/>
        </w:rPr>
        <w:t xml:space="preserve"> </w:t>
      </w:r>
      <w:r w:rsidR="00076CC0" w:rsidRPr="00AB0A1E">
        <w:rPr>
          <w:lang w:val="de-DE"/>
        </w:rPr>
        <w:t>im Programm und Haushalt für 20</w:t>
      </w:r>
      <w:r w:rsidR="001A07ED" w:rsidRPr="00AB0A1E">
        <w:rPr>
          <w:lang w:val="de-DE"/>
        </w:rPr>
        <w:t>20-</w:t>
      </w:r>
      <w:r w:rsidR="00076CC0" w:rsidRPr="00AB0A1E">
        <w:rPr>
          <w:lang w:val="de-DE"/>
        </w:rPr>
        <w:t>20</w:t>
      </w:r>
      <w:r w:rsidR="001A07ED" w:rsidRPr="00AB0A1E">
        <w:rPr>
          <w:lang w:val="de-DE"/>
        </w:rPr>
        <w:t>22</w:t>
      </w:r>
      <w:r w:rsidR="008046F6" w:rsidRPr="00AB0A1E">
        <w:rPr>
          <w:lang w:val="de-DE"/>
        </w:rPr>
        <w:t xml:space="preserve"> beschrieben</w:t>
      </w:r>
      <w:r w:rsidR="001A07ED" w:rsidRPr="00AB0A1E">
        <w:rPr>
          <w:lang w:val="de-DE"/>
        </w:rPr>
        <w:t xml:space="preserve">, </w:t>
      </w:r>
      <w:r w:rsidR="00341A5A" w:rsidRPr="00AB0A1E">
        <w:rPr>
          <w:lang w:val="de-DE"/>
        </w:rPr>
        <w:t>wie während des</w:t>
      </w:r>
      <w:r w:rsidR="001A07ED" w:rsidRPr="00AB0A1E">
        <w:rPr>
          <w:lang w:val="de-DE"/>
        </w:rPr>
        <w:t xml:space="preserve"> WSSF in Br</w:t>
      </w:r>
      <w:r w:rsidR="00341A5A" w:rsidRPr="00AB0A1E">
        <w:rPr>
          <w:lang w:val="de-DE"/>
        </w:rPr>
        <w:t>ü</w:t>
      </w:r>
      <w:r w:rsidR="001A07ED" w:rsidRPr="00AB0A1E">
        <w:rPr>
          <w:lang w:val="de-DE"/>
        </w:rPr>
        <w:t>ssel</w:t>
      </w:r>
      <w:r w:rsidR="00341A5A" w:rsidRPr="00AB0A1E">
        <w:rPr>
          <w:lang w:val="de-DE"/>
        </w:rPr>
        <w:t xml:space="preserve"> beschlossen</w:t>
      </w:r>
      <w:r w:rsidR="001A07ED" w:rsidRPr="00AB0A1E">
        <w:rPr>
          <w:lang w:val="de-DE"/>
        </w:rPr>
        <w:t>.</w:t>
      </w:r>
    </w:p>
    <w:p w:rsidR="00AB29B7" w:rsidRPr="004E7494" w:rsidRDefault="00EA0C68" w:rsidP="00AB29B7">
      <w:pPr>
        <w:rPr>
          <w:lang w:val="de-DE"/>
        </w:rPr>
      </w:pPr>
      <w:r w:rsidRPr="004E7494">
        <w:rPr>
          <w:lang w:val="de-DE"/>
        </w:rPr>
        <w:t>Angesichts</w:t>
      </w:r>
      <w:r w:rsidR="001A07ED" w:rsidRPr="004E7494">
        <w:rPr>
          <w:lang w:val="de-DE"/>
        </w:rPr>
        <w:t xml:space="preserve"> </w:t>
      </w:r>
      <w:r w:rsidRPr="004E7494">
        <w:rPr>
          <w:lang w:val="de-DE"/>
        </w:rPr>
        <w:t>d</w:t>
      </w:r>
      <w:r w:rsidR="001A07ED" w:rsidRPr="004E7494">
        <w:rPr>
          <w:lang w:val="de-DE"/>
        </w:rPr>
        <w:t>e</w:t>
      </w:r>
      <w:r w:rsidRPr="004E7494">
        <w:rPr>
          <w:lang w:val="de-DE"/>
        </w:rPr>
        <w:t>r</w:t>
      </w:r>
      <w:r w:rsidR="001A07ED" w:rsidRPr="004E7494">
        <w:rPr>
          <w:lang w:val="de-DE"/>
        </w:rPr>
        <w:t xml:space="preserve"> COVID-19</w:t>
      </w:r>
      <w:r w:rsidR="00492C9C" w:rsidRPr="004E7494">
        <w:rPr>
          <w:lang w:val="de-DE"/>
        </w:rPr>
        <w:t>-P</w:t>
      </w:r>
      <w:r w:rsidR="00BA6D23" w:rsidRPr="004E7494">
        <w:rPr>
          <w:lang w:val="de-DE"/>
        </w:rPr>
        <w:t>andemi</w:t>
      </w:r>
      <w:r w:rsidR="00492C9C" w:rsidRPr="004E7494">
        <w:rPr>
          <w:lang w:val="de-DE"/>
        </w:rPr>
        <w:t>e</w:t>
      </w:r>
      <w:r w:rsidR="002A66C8" w:rsidRPr="004E7494">
        <w:rPr>
          <w:lang w:val="de-DE"/>
        </w:rPr>
        <w:t xml:space="preserve"> wird d</w:t>
      </w:r>
      <w:r w:rsidR="00DE00E9" w:rsidRPr="004E7494">
        <w:rPr>
          <w:lang w:val="de-DE"/>
        </w:rPr>
        <w:t>ie T</w:t>
      </w:r>
      <w:r w:rsidR="002A66C8" w:rsidRPr="004E7494">
        <w:rPr>
          <w:lang w:val="de-DE"/>
        </w:rPr>
        <w:t>a</w:t>
      </w:r>
      <w:r w:rsidR="00DE00E9" w:rsidRPr="004E7494">
        <w:rPr>
          <w:lang w:val="de-DE"/>
        </w:rPr>
        <w:t>gung des</w:t>
      </w:r>
      <w:r w:rsidR="00BA6D23" w:rsidRPr="004E7494">
        <w:rPr>
          <w:lang w:val="de-DE"/>
        </w:rPr>
        <w:t xml:space="preserve"> </w:t>
      </w:r>
      <w:r w:rsidR="006F79FC" w:rsidRPr="004E7494">
        <w:rPr>
          <w:lang w:val="de-DE"/>
        </w:rPr>
        <w:t>FA-</w:t>
      </w:r>
      <w:r w:rsidR="00BA6D23" w:rsidRPr="004E7494">
        <w:rPr>
          <w:lang w:val="de-DE"/>
        </w:rPr>
        <w:t>Forum</w:t>
      </w:r>
      <w:r w:rsidR="00DE00E9" w:rsidRPr="004E7494">
        <w:rPr>
          <w:lang w:val="de-DE"/>
        </w:rPr>
        <w:t>s</w:t>
      </w:r>
      <w:r w:rsidR="00BA6D23" w:rsidRPr="004E7494">
        <w:rPr>
          <w:lang w:val="de-DE"/>
        </w:rPr>
        <w:t xml:space="preserve"> </w:t>
      </w:r>
      <w:r w:rsidR="004325E7">
        <w:rPr>
          <w:lang w:val="de-DE"/>
        </w:rPr>
        <w:t>als</w:t>
      </w:r>
      <w:r w:rsidR="00BA6D23" w:rsidRPr="004E7494">
        <w:rPr>
          <w:lang w:val="de-DE"/>
        </w:rPr>
        <w:t xml:space="preserve"> virtu</w:t>
      </w:r>
      <w:r w:rsidR="000F1DDA" w:rsidRPr="004E7494">
        <w:rPr>
          <w:lang w:val="de-DE"/>
        </w:rPr>
        <w:t>e</w:t>
      </w:r>
      <w:r w:rsidR="00BA6D23" w:rsidRPr="004E7494">
        <w:rPr>
          <w:lang w:val="de-DE"/>
        </w:rPr>
        <w:t>l</w:t>
      </w:r>
      <w:r w:rsidR="000F1DDA" w:rsidRPr="004E7494">
        <w:rPr>
          <w:lang w:val="de-DE"/>
        </w:rPr>
        <w:t>le</w:t>
      </w:r>
      <w:r w:rsidR="00BE2656">
        <w:rPr>
          <w:lang w:val="de-DE"/>
        </w:rPr>
        <w:t xml:space="preserve"> bzw. </w:t>
      </w:r>
      <w:r w:rsidR="00B42CC2" w:rsidRPr="004E7494">
        <w:rPr>
          <w:lang w:val="de-DE"/>
        </w:rPr>
        <w:t>O</w:t>
      </w:r>
      <w:r w:rsidR="00BA6D23" w:rsidRPr="004E7494">
        <w:rPr>
          <w:lang w:val="de-DE"/>
        </w:rPr>
        <w:t>nline</w:t>
      </w:r>
      <w:r w:rsidR="00B42CC2" w:rsidRPr="004E7494">
        <w:rPr>
          <w:lang w:val="de-DE"/>
        </w:rPr>
        <w:t>-</w:t>
      </w:r>
      <w:r w:rsidR="008B65E9" w:rsidRPr="004E7494">
        <w:rPr>
          <w:lang w:val="de-DE"/>
        </w:rPr>
        <w:t>Besprechung</w:t>
      </w:r>
      <w:r w:rsidR="00BA6D23" w:rsidRPr="004E7494">
        <w:rPr>
          <w:lang w:val="de-DE"/>
        </w:rPr>
        <w:t xml:space="preserve"> </w:t>
      </w:r>
      <w:r w:rsidR="00CE3162" w:rsidRPr="004E7494">
        <w:rPr>
          <w:lang w:val="de-DE"/>
        </w:rPr>
        <w:t>am</w:t>
      </w:r>
      <w:r w:rsidR="00BA6D23" w:rsidRPr="004E7494">
        <w:rPr>
          <w:lang w:val="de-DE"/>
        </w:rPr>
        <w:t xml:space="preserve"> 10</w:t>
      </w:r>
      <w:r w:rsidR="00CE3162" w:rsidRPr="004E7494">
        <w:rPr>
          <w:lang w:val="de-DE"/>
        </w:rPr>
        <w:t>.</w:t>
      </w:r>
      <w:r w:rsidR="00BA6D23" w:rsidRPr="004E7494">
        <w:rPr>
          <w:lang w:val="de-DE"/>
        </w:rPr>
        <w:t xml:space="preserve"> Jun</w:t>
      </w:r>
      <w:r w:rsidR="00CE3162" w:rsidRPr="004E7494">
        <w:rPr>
          <w:lang w:val="de-DE"/>
        </w:rPr>
        <w:t>i</w:t>
      </w:r>
      <w:r w:rsidR="00BA6D23" w:rsidRPr="004E7494">
        <w:rPr>
          <w:lang w:val="de-DE"/>
        </w:rPr>
        <w:t xml:space="preserve"> 2020</w:t>
      </w:r>
      <w:r w:rsidR="00DE00E9" w:rsidRPr="004E7494">
        <w:rPr>
          <w:lang w:val="de-DE"/>
        </w:rPr>
        <w:t xml:space="preserve"> </w:t>
      </w:r>
      <w:r w:rsidR="004325E7">
        <w:rPr>
          <w:lang w:val="de-DE"/>
        </w:rPr>
        <w:t>stattfinden</w:t>
      </w:r>
      <w:r w:rsidR="00BA6D23" w:rsidRPr="004E7494">
        <w:rPr>
          <w:lang w:val="de-DE"/>
        </w:rPr>
        <w:t>.</w:t>
      </w:r>
    </w:p>
    <w:p w:rsidR="009A6270" w:rsidRPr="00F84E04" w:rsidRDefault="00A61041">
      <w:pPr>
        <w:rPr>
          <w:lang w:val="de-DE"/>
        </w:rPr>
      </w:pPr>
      <w:r w:rsidRPr="00F84E04">
        <w:rPr>
          <w:lang w:val="de-DE"/>
        </w:rPr>
        <w:t>Eine</w:t>
      </w:r>
      <w:r w:rsidR="00436A1E" w:rsidRPr="00F84E04">
        <w:rPr>
          <w:lang w:val="de-DE"/>
        </w:rPr>
        <w:t xml:space="preserve"> </w:t>
      </w:r>
      <w:r w:rsidRPr="00F84E04">
        <w:rPr>
          <w:lang w:val="de-DE"/>
        </w:rPr>
        <w:t>erfolgreiche Ei</w:t>
      </w:r>
      <w:r w:rsidR="00436A1E" w:rsidRPr="00F84E04">
        <w:rPr>
          <w:lang w:val="de-DE"/>
        </w:rPr>
        <w:t>n</w:t>
      </w:r>
      <w:r w:rsidRPr="00F84E04">
        <w:rPr>
          <w:lang w:val="de-DE"/>
        </w:rPr>
        <w:t>bindung der</w:t>
      </w:r>
      <w:r w:rsidR="008B55CE" w:rsidRPr="00F84E04">
        <w:rPr>
          <w:lang w:val="de-DE"/>
        </w:rPr>
        <w:t xml:space="preserve"> </w:t>
      </w:r>
      <w:r w:rsidR="006B673F" w:rsidRPr="00F84E04">
        <w:rPr>
          <w:lang w:val="de-DE"/>
        </w:rPr>
        <w:t>FA-Mitglieder</w:t>
      </w:r>
      <w:r w:rsidR="008B55CE" w:rsidRPr="00F84E04">
        <w:rPr>
          <w:lang w:val="de-DE"/>
        </w:rPr>
        <w:t xml:space="preserve"> </w:t>
      </w:r>
      <w:r w:rsidR="00606E83" w:rsidRPr="00F84E04">
        <w:rPr>
          <w:lang w:val="de-DE"/>
        </w:rPr>
        <w:t>liefert</w:t>
      </w:r>
      <w:r w:rsidR="00436A1E" w:rsidRPr="00F84E04">
        <w:rPr>
          <w:lang w:val="de-DE"/>
        </w:rPr>
        <w:t xml:space="preserve"> </w:t>
      </w:r>
      <w:r w:rsidR="00606E83" w:rsidRPr="00F84E04">
        <w:rPr>
          <w:lang w:val="de-DE"/>
        </w:rPr>
        <w:t>w</w:t>
      </w:r>
      <w:r w:rsidR="00436A1E" w:rsidRPr="00F84E04">
        <w:rPr>
          <w:lang w:val="de-DE"/>
        </w:rPr>
        <w:t>e</w:t>
      </w:r>
      <w:r w:rsidR="00606E83" w:rsidRPr="00F84E04">
        <w:rPr>
          <w:lang w:val="de-DE"/>
        </w:rPr>
        <w:t>rtvolle</w:t>
      </w:r>
      <w:r w:rsidR="00436A1E" w:rsidRPr="00F84E04">
        <w:rPr>
          <w:lang w:val="de-DE"/>
        </w:rPr>
        <w:t xml:space="preserve"> </w:t>
      </w:r>
      <w:r w:rsidR="00606E83" w:rsidRPr="00F84E04">
        <w:rPr>
          <w:lang w:val="de-DE"/>
        </w:rPr>
        <w:t>Kenntnisse</w:t>
      </w:r>
      <w:r w:rsidR="00F84E04" w:rsidRPr="00F84E04">
        <w:rPr>
          <w:lang w:val="de-DE"/>
        </w:rPr>
        <w:t xml:space="preserve">, die </w:t>
      </w:r>
      <w:r w:rsidR="00F84E04">
        <w:rPr>
          <w:lang w:val="de-DE"/>
        </w:rPr>
        <w:t>im Verlauf d</w:t>
      </w:r>
      <w:r w:rsidR="00436A1E" w:rsidRPr="00F84E04">
        <w:rPr>
          <w:lang w:val="de-DE"/>
        </w:rPr>
        <w:t>e</w:t>
      </w:r>
      <w:r w:rsidR="00F84E04">
        <w:rPr>
          <w:lang w:val="de-DE"/>
        </w:rPr>
        <w:t>s</w:t>
      </w:r>
      <w:r w:rsidR="00436A1E" w:rsidRPr="00F84E04">
        <w:rPr>
          <w:lang w:val="de-DE"/>
        </w:rPr>
        <w:t xml:space="preserve"> Triennium</w:t>
      </w:r>
      <w:r w:rsidR="00F84E04">
        <w:rPr>
          <w:lang w:val="de-DE"/>
        </w:rPr>
        <w:t>s</w:t>
      </w:r>
      <w:r w:rsidR="00436A1E" w:rsidRPr="00F84E04">
        <w:rPr>
          <w:lang w:val="de-DE"/>
        </w:rPr>
        <w:t xml:space="preserve"> a</w:t>
      </w:r>
      <w:r w:rsidR="00F84E04">
        <w:rPr>
          <w:lang w:val="de-DE"/>
        </w:rPr>
        <w:t>uf verschiedene</w:t>
      </w:r>
      <w:r w:rsidR="00FC63FB">
        <w:rPr>
          <w:lang w:val="de-DE"/>
        </w:rPr>
        <w:t xml:space="preserve">r Art und Weise miteinander </w:t>
      </w:r>
      <w:r w:rsidR="00630BCB">
        <w:rPr>
          <w:lang w:val="de-DE"/>
        </w:rPr>
        <w:t xml:space="preserve">ausgetauscht </w:t>
      </w:r>
      <w:r w:rsidR="00F84E04" w:rsidRPr="00F84E04">
        <w:rPr>
          <w:lang w:val="de-DE"/>
        </w:rPr>
        <w:t>werde</w:t>
      </w:r>
      <w:r w:rsidR="00F84E04">
        <w:rPr>
          <w:lang w:val="de-DE"/>
        </w:rPr>
        <w:t>n</w:t>
      </w:r>
      <w:r w:rsidR="003F5582">
        <w:rPr>
          <w:lang w:val="de-DE"/>
        </w:rPr>
        <w:t>, wie z.B.</w:t>
      </w:r>
      <w:r w:rsidR="00436A1E" w:rsidRPr="00F84E04">
        <w:rPr>
          <w:lang w:val="de-DE"/>
        </w:rPr>
        <w:t>:</w:t>
      </w:r>
    </w:p>
    <w:p w:rsidR="009A6270" w:rsidRPr="00AB0A1E" w:rsidRDefault="008704E4" w:rsidP="003B111A">
      <w:pPr>
        <w:pStyle w:val="Paragraphedeliste"/>
        <w:numPr>
          <w:ilvl w:val="0"/>
          <w:numId w:val="12"/>
        </w:numPr>
        <w:rPr>
          <w:lang w:val="de-DE"/>
        </w:rPr>
      </w:pPr>
      <w:r w:rsidRPr="00AB0A1E">
        <w:rPr>
          <w:lang w:val="de-DE"/>
        </w:rPr>
        <w:t>Jährliches</w:t>
      </w:r>
      <w:r w:rsidR="009A6270" w:rsidRPr="00AB0A1E">
        <w:rPr>
          <w:lang w:val="de-DE"/>
        </w:rPr>
        <w:t xml:space="preserve"> </w:t>
      </w:r>
      <w:r w:rsidRPr="00AB0A1E">
        <w:rPr>
          <w:lang w:val="de-DE"/>
        </w:rPr>
        <w:t>FA-</w:t>
      </w:r>
      <w:r w:rsidR="009A6270" w:rsidRPr="00AB0A1E">
        <w:rPr>
          <w:lang w:val="de-DE"/>
        </w:rPr>
        <w:t xml:space="preserve">Forum </w:t>
      </w:r>
      <w:r w:rsidR="00986D79" w:rsidRPr="00AB0A1E">
        <w:rPr>
          <w:lang w:val="de-DE"/>
        </w:rPr>
        <w:t>am</w:t>
      </w:r>
      <w:r w:rsidRPr="00AB0A1E">
        <w:rPr>
          <w:lang w:val="de-DE"/>
        </w:rPr>
        <w:t xml:space="preserve"> </w:t>
      </w:r>
      <w:r w:rsidR="001A07ED" w:rsidRPr="00AB0A1E">
        <w:rPr>
          <w:lang w:val="de-DE"/>
        </w:rPr>
        <w:t>10</w:t>
      </w:r>
      <w:r w:rsidRPr="00AB0A1E">
        <w:rPr>
          <w:lang w:val="de-DE"/>
        </w:rPr>
        <w:t>.</w:t>
      </w:r>
      <w:r w:rsidR="009A6270" w:rsidRPr="00AB0A1E">
        <w:rPr>
          <w:lang w:val="de-DE"/>
        </w:rPr>
        <w:t xml:space="preserve"> Jun</w:t>
      </w:r>
      <w:r w:rsidRPr="00AB0A1E">
        <w:rPr>
          <w:lang w:val="de-DE"/>
        </w:rPr>
        <w:t>i</w:t>
      </w:r>
      <w:r w:rsidR="009A6270" w:rsidRPr="00AB0A1E">
        <w:rPr>
          <w:lang w:val="de-DE"/>
        </w:rPr>
        <w:t xml:space="preserve"> 20</w:t>
      </w:r>
      <w:r w:rsidR="001A07ED" w:rsidRPr="00AB0A1E">
        <w:rPr>
          <w:lang w:val="de-DE"/>
        </w:rPr>
        <w:t>20</w:t>
      </w:r>
      <w:r w:rsidRPr="00AB0A1E">
        <w:rPr>
          <w:lang w:val="de-DE"/>
        </w:rPr>
        <w:t>,</w:t>
      </w:r>
      <w:r w:rsidR="004531B9" w:rsidRPr="00AB0A1E">
        <w:rPr>
          <w:lang w:val="de-DE"/>
        </w:rPr>
        <w:t xml:space="preserve"> </w:t>
      </w:r>
      <w:r w:rsidR="00630BCB">
        <w:rPr>
          <w:lang w:val="de-DE"/>
        </w:rPr>
        <w:t xml:space="preserve">im </w:t>
      </w:r>
      <w:r w:rsidR="004531B9" w:rsidRPr="00AB0A1E">
        <w:rPr>
          <w:lang w:val="de-DE"/>
        </w:rPr>
        <w:t>Jun</w:t>
      </w:r>
      <w:r w:rsidRPr="00AB0A1E">
        <w:rPr>
          <w:lang w:val="de-DE"/>
        </w:rPr>
        <w:t>i</w:t>
      </w:r>
      <w:r w:rsidR="004531B9" w:rsidRPr="00AB0A1E">
        <w:rPr>
          <w:lang w:val="de-DE"/>
        </w:rPr>
        <w:t xml:space="preserve"> 2021</w:t>
      </w:r>
      <w:r w:rsidRPr="00AB0A1E">
        <w:rPr>
          <w:lang w:val="de-DE"/>
        </w:rPr>
        <w:t>,</w:t>
      </w:r>
      <w:r w:rsidR="004531B9" w:rsidRPr="00AB0A1E">
        <w:rPr>
          <w:lang w:val="de-DE"/>
        </w:rPr>
        <w:t xml:space="preserve"> </w:t>
      </w:r>
      <w:r w:rsidR="00630BCB">
        <w:rPr>
          <w:lang w:val="de-DE"/>
        </w:rPr>
        <w:t xml:space="preserve">im </w:t>
      </w:r>
      <w:r w:rsidR="004531B9" w:rsidRPr="00AB0A1E">
        <w:rPr>
          <w:lang w:val="de-DE"/>
        </w:rPr>
        <w:t>Jun</w:t>
      </w:r>
      <w:r w:rsidRPr="00AB0A1E">
        <w:rPr>
          <w:lang w:val="de-DE"/>
        </w:rPr>
        <w:t>i</w:t>
      </w:r>
      <w:r w:rsidR="004531B9" w:rsidRPr="00AB0A1E">
        <w:rPr>
          <w:lang w:val="de-DE"/>
        </w:rPr>
        <w:t xml:space="preserve"> 2022</w:t>
      </w:r>
      <w:r w:rsidR="001A07ED" w:rsidRPr="00AB0A1E">
        <w:rPr>
          <w:lang w:val="de-DE"/>
        </w:rPr>
        <w:t xml:space="preserve"> </w:t>
      </w:r>
    </w:p>
    <w:p w:rsidR="008B55CE" w:rsidRPr="00AB0A1E" w:rsidRDefault="009A6270" w:rsidP="003B111A">
      <w:pPr>
        <w:pStyle w:val="Paragraphedeliste"/>
        <w:numPr>
          <w:ilvl w:val="0"/>
          <w:numId w:val="12"/>
        </w:numPr>
        <w:rPr>
          <w:lang w:val="de-DE"/>
        </w:rPr>
      </w:pPr>
      <w:r w:rsidRPr="00AB0A1E">
        <w:rPr>
          <w:lang w:val="de-DE"/>
        </w:rPr>
        <w:t>Regional</w:t>
      </w:r>
      <w:r w:rsidR="00E93D8C" w:rsidRPr="00AB0A1E">
        <w:rPr>
          <w:lang w:val="de-DE"/>
        </w:rPr>
        <w:t>foren für</w:t>
      </w:r>
      <w:r w:rsidRPr="00AB0A1E">
        <w:rPr>
          <w:lang w:val="de-DE"/>
        </w:rPr>
        <w:t xml:space="preserve"> </w:t>
      </w:r>
      <w:r w:rsidR="00E93D8C" w:rsidRPr="00AB0A1E">
        <w:rPr>
          <w:lang w:val="de-DE"/>
        </w:rPr>
        <w:t>s</w:t>
      </w:r>
      <w:r w:rsidRPr="00AB0A1E">
        <w:rPr>
          <w:lang w:val="de-DE"/>
        </w:rPr>
        <w:t>o</w:t>
      </w:r>
      <w:r w:rsidR="00E93D8C" w:rsidRPr="00AB0A1E">
        <w:rPr>
          <w:lang w:val="de-DE"/>
        </w:rPr>
        <w:t>z</w:t>
      </w:r>
      <w:r w:rsidRPr="00AB0A1E">
        <w:rPr>
          <w:lang w:val="de-DE"/>
        </w:rPr>
        <w:t>ial</w:t>
      </w:r>
      <w:r w:rsidR="00E93D8C" w:rsidRPr="00AB0A1E">
        <w:rPr>
          <w:lang w:val="de-DE"/>
        </w:rPr>
        <w:t>e</w:t>
      </w:r>
      <w:r w:rsidRPr="00AB0A1E">
        <w:rPr>
          <w:lang w:val="de-DE"/>
        </w:rPr>
        <w:t xml:space="preserve"> S</w:t>
      </w:r>
      <w:r w:rsidR="00E93D8C" w:rsidRPr="00AB0A1E">
        <w:rPr>
          <w:lang w:val="de-DE"/>
        </w:rPr>
        <w:t>icherheit</w:t>
      </w:r>
      <w:r w:rsidR="008B55CE" w:rsidRPr="00AB0A1E">
        <w:rPr>
          <w:lang w:val="de-DE"/>
        </w:rPr>
        <w:t xml:space="preserve"> (RSSF – Afri</w:t>
      </w:r>
      <w:r w:rsidR="00112E2B" w:rsidRPr="00AB0A1E">
        <w:rPr>
          <w:lang w:val="de-DE"/>
        </w:rPr>
        <w:t>k</w:t>
      </w:r>
      <w:r w:rsidR="008B55CE" w:rsidRPr="00AB0A1E">
        <w:rPr>
          <w:lang w:val="de-DE"/>
        </w:rPr>
        <w:t>a, Ameri</w:t>
      </w:r>
      <w:r w:rsidR="002E0CE8" w:rsidRPr="00AB0A1E">
        <w:rPr>
          <w:lang w:val="de-DE"/>
        </w:rPr>
        <w:t>k</w:t>
      </w:r>
      <w:r w:rsidR="008B55CE" w:rsidRPr="00AB0A1E">
        <w:rPr>
          <w:lang w:val="de-DE"/>
        </w:rPr>
        <w:t>a, Asi</w:t>
      </w:r>
      <w:r w:rsidR="00E93D8C" w:rsidRPr="00AB0A1E">
        <w:rPr>
          <w:lang w:val="de-DE"/>
        </w:rPr>
        <w:t>en</w:t>
      </w:r>
      <w:r w:rsidR="008B55CE" w:rsidRPr="00AB0A1E">
        <w:rPr>
          <w:lang w:val="de-DE"/>
        </w:rPr>
        <w:t>-Pa</w:t>
      </w:r>
      <w:r w:rsidR="00E93D8C" w:rsidRPr="00AB0A1E">
        <w:rPr>
          <w:lang w:val="de-DE"/>
        </w:rPr>
        <w:t>z</w:t>
      </w:r>
      <w:r w:rsidR="008B55CE" w:rsidRPr="00AB0A1E">
        <w:rPr>
          <w:lang w:val="de-DE"/>
        </w:rPr>
        <w:t>ifi</w:t>
      </w:r>
      <w:r w:rsidR="00E93D8C" w:rsidRPr="00AB0A1E">
        <w:rPr>
          <w:lang w:val="de-DE"/>
        </w:rPr>
        <w:t>k-Raum</w:t>
      </w:r>
      <w:r w:rsidR="008B55CE" w:rsidRPr="00AB0A1E">
        <w:rPr>
          <w:lang w:val="de-DE"/>
        </w:rPr>
        <w:t>, Europ</w:t>
      </w:r>
      <w:r w:rsidR="00112E2B" w:rsidRPr="00AB0A1E">
        <w:rPr>
          <w:lang w:val="de-DE"/>
        </w:rPr>
        <w:t>a</w:t>
      </w:r>
      <w:r w:rsidR="008B55CE" w:rsidRPr="00AB0A1E">
        <w:rPr>
          <w:lang w:val="de-DE"/>
        </w:rPr>
        <w:t>)</w:t>
      </w:r>
    </w:p>
    <w:p w:rsidR="009A6270" w:rsidRPr="00AB0A1E" w:rsidRDefault="008B55CE" w:rsidP="003B111A">
      <w:pPr>
        <w:pStyle w:val="Paragraphedeliste"/>
        <w:numPr>
          <w:ilvl w:val="0"/>
          <w:numId w:val="12"/>
        </w:numPr>
        <w:rPr>
          <w:lang w:val="de-DE"/>
        </w:rPr>
      </w:pPr>
      <w:r w:rsidRPr="00AB0A1E">
        <w:rPr>
          <w:lang w:val="de-DE"/>
        </w:rPr>
        <w:t>Regional</w:t>
      </w:r>
      <w:r w:rsidR="00DA0C7D" w:rsidRPr="00AB0A1E">
        <w:rPr>
          <w:lang w:val="de-DE"/>
        </w:rPr>
        <w:t>e</w:t>
      </w:r>
      <w:r w:rsidRPr="00AB0A1E">
        <w:rPr>
          <w:lang w:val="de-DE"/>
        </w:rPr>
        <w:t xml:space="preserve"> Techni</w:t>
      </w:r>
      <w:r w:rsidR="00DA0C7D" w:rsidRPr="00AB0A1E">
        <w:rPr>
          <w:lang w:val="de-DE"/>
        </w:rPr>
        <w:t>s</w:t>
      </w:r>
      <w:r w:rsidRPr="00AB0A1E">
        <w:rPr>
          <w:lang w:val="de-DE"/>
        </w:rPr>
        <w:t>c</w:t>
      </w:r>
      <w:r w:rsidR="00DA0C7D" w:rsidRPr="00AB0A1E">
        <w:rPr>
          <w:lang w:val="de-DE"/>
        </w:rPr>
        <w:t>he</w:t>
      </w:r>
      <w:r w:rsidRPr="00AB0A1E">
        <w:rPr>
          <w:lang w:val="de-DE"/>
        </w:rPr>
        <w:t xml:space="preserve"> Seminar</w:t>
      </w:r>
      <w:r w:rsidR="0082125A" w:rsidRPr="00AB0A1E">
        <w:rPr>
          <w:lang w:val="de-DE"/>
        </w:rPr>
        <w:t>e</w:t>
      </w:r>
    </w:p>
    <w:p w:rsidR="004531B9" w:rsidRPr="00AB0A1E" w:rsidRDefault="004531B9" w:rsidP="003B111A">
      <w:pPr>
        <w:pStyle w:val="Paragraphedeliste"/>
        <w:numPr>
          <w:ilvl w:val="0"/>
          <w:numId w:val="12"/>
        </w:numPr>
        <w:rPr>
          <w:lang w:val="de-DE"/>
        </w:rPr>
      </w:pPr>
      <w:r w:rsidRPr="00AB0A1E">
        <w:rPr>
          <w:lang w:val="de-DE"/>
        </w:rPr>
        <w:t>W</w:t>
      </w:r>
      <w:r w:rsidR="00C64EC1" w:rsidRPr="00AB0A1E">
        <w:rPr>
          <w:lang w:val="de-DE"/>
        </w:rPr>
        <w:t>eltforum für</w:t>
      </w:r>
      <w:r w:rsidR="008B55CE" w:rsidRPr="00AB0A1E">
        <w:rPr>
          <w:lang w:val="de-DE"/>
        </w:rPr>
        <w:t xml:space="preserve"> </w:t>
      </w:r>
      <w:r w:rsidR="00C64EC1" w:rsidRPr="00AB0A1E">
        <w:rPr>
          <w:lang w:val="de-DE"/>
        </w:rPr>
        <w:t>s</w:t>
      </w:r>
      <w:r w:rsidR="008B55CE" w:rsidRPr="00AB0A1E">
        <w:rPr>
          <w:lang w:val="de-DE"/>
        </w:rPr>
        <w:t>o</w:t>
      </w:r>
      <w:r w:rsidR="00C64EC1" w:rsidRPr="00AB0A1E">
        <w:rPr>
          <w:lang w:val="de-DE"/>
        </w:rPr>
        <w:t>z</w:t>
      </w:r>
      <w:r w:rsidR="008B55CE" w:rsidRPr="00AB0A1E">
        <w:rPr>
          <w:lang w:val="de-DE"/>
        </w:rPr>
        <w:t>ial</w:t>
      </w:r>
      <w:r w:rsidR="00C64EC1" w:rsidRPr="00AB0A1E">
        <w:rPr>
          <w:lang w:val="de-DE"/>
        </w:rPr>
        <w:t>e</w:t>
      </w:r>
      <w:r w:rsidR="008B55CE" w:rsidRPr="00AB0A1E">
        <w:rPr>
          <w:lang w:val="de-DE"/>
        </w:rPr>
        <w:t xml:space="preserve"> S</w:t>
      </w:r>
      <w:r w:rsidR="00C64EC1" w:rsidRPr="00AB0A1E">
        <w:rPr>
          <w:lang w:val="de-DE"/>
        </w:rPr>
        <w:t>ich</w:t>
      </w:r>
      <w:r w:rsidR="008B55CE" w:rsidRPr="00AB0A1E">
        <w:rPr>
          <w:lang w:val="de-DE"/>
        </w:rPr>
        <w:t>e</w:t>
      </w:r>
      <w:r w:rsidR="00C64EC1" w:rsidRPr="00AB0A1E">
        <w:rPr>
          <w:lang w:val="de-DE"/>
        </w:rPr>
        <w:t>rheit</w:t>
      </w:r>
      <w:r w:rsidRPr="00AB0A1E">
        <w:rPr>
          <w:lang w:val="de-DE"/>
        </w:rPr>
        <w:t xml:space="preserve"> 2022</w:t>
      </w:r>
      <w:r w:rsidR="008B55CE" w:rsidRPr="00AB0A1E">
        <w:rPr>
          <w:lang w:val="de-DE"/>
        </w:rPr>
        <w:t xml:space="preserve"> (WSSF</w:t>
      </w:r>
      <w:r w:rsidR="00DE5AB7" w:rsidRPr="00AB0A1E">
        <w:rPr>
          <w:lang w:val="de-DE"/>
        </w:rPr>
        <w:t xml:space="preserve"> </w:t>
      </w:r>
      <w:r w:rsidR="008B55CE" w:rsidRPr="00AB0A1E">
        <w:rPr>
          <w:lang w:val="de-DE"/>
        </w:rPr>
        <w:t>2022)</w:t>
      </w:r>
      <w:r w:rsidRPr="00AB0A1E">
        <w:rPr>
          <w:lang w:val="de-DE"/>
        </w:rPr>
        <w:t>, Marrakes</w:t>
      </w:r>
      <w:r w:rsidR="00397658" w:rsidRPr="00AB0A1E">
        <w:rPr>
          <w:lang w:val="de-DE"/>
        </w:rPr>
        <w:t>c</w:t>
      </w:r>
      <w:r w:rsidRPr="00AB0A1E">
        <w:rPr>
          <w:lang w:val="de-DE"/>
        </w:rPr>
        <w:t>h, M</w:t>
      </w:r>
      <w:r w:rsidR="002E0CE8" w:rsidRPr="00AB0A1E">
        <w:rPr>
          <w:lang w:val="de-DE"/>
        </w:rPr>
        <w:t>a</w:t>
      </w:r>
      <w:r w:rsidRPr="00AB0A1E">
        <w:rPr>
          <w:lang w:val="de-DE"/>
        </w:rPr>
        <w:t>ro</w:t>
      </w:r>
      <w:r w:rsidR="002E0CE8" w:rsidRPr="00AB0A1E">
        <w:rPr>
          <w:lang w:val="de-DE"/>
        </w:rPr>
        <w:t>kk</w:t>
      </w:r>
      <w:r w:rsidRPr="00AB0A1E">
        <w:rPr>
          <w:lang w:val="de-DE"/>
        </w:rPr>
        <w:t>o</w:t>
      </w:r>
    </w:p>
    <w:p w:rsidR="009A6270" w:rsidRPr="00AB0A1E" w:rsidRDefault="009A6270" w:rsidP="003B111A">
      <w:pPr>
        <w:pStyle w:val="Paragraphedeliste"/>
        <w:numPr>
          <w:ilvl w:val="0"/>
          <w:numId w:val="12"/>
        </w:numPr>
        <w:rPr>
          <w:lang w:val="de-DE"/>
        </w:rPr>
      </w:pPr>
      <w:r w:rsidRPr="00AB0A1E">
        <w:rPr>
          <w:lang w:val="de-DE"/>
        </w:rPr>
        <w:t>International</w:t>
      </w:r>
      <w:r w:rsidR="00416D00" w:rsidRPr="00AB0A1E">
        <w:rPr>
          <w:lang w:val="de-DE"/>
        </w:rPr>
        <w:t>e</w:t>
      </w:r>
      <w:r w:rsidR="003B111A" w:rsidRPr="00AB0A1E">
        <w:rPr>
          <w:lang w:val="de-DE"/>
        </w:rPr>
        <w:t xml:space="preserve"> </w:t>
      </w:r>
      <w:r w:rsidR="00416D00" w:rsidRPr="00AB0A1E">
        <w:rPr>
          <w:lang w:val="de-DE"/>
        </w:rPr>
        <w:t>IVSS-Fach</w:t>
      </w:r>
      <w:r w:rsidR="00630BCB">
        <w:rPr>
          <w:lang w:val="de-DE"/>
        </w:rPr>
        <w:t>konferenzen</w:t>
      </w:r>
    </w:p>
    <w:p w:rsidR="004531B9" w:rsidRPr="00AB0A1E" w:rsidRDefault="004531B9" w:rsidP="004531B9">
      <w:pPr>
        <w:pStyle w:val="Paragraphedeliste"/>
        <w:numPr>
          <w:ilvl w:val="1"/>
          <w:numId w:val="12"/>
        </w:numPr>
        <w:rPr>
          <w:lang w:val="de-DE"/>
        </w:rPr>
      </w:pPr>
      <w:r w:rsidRPr="00AB0A1E">
        <w:rPr>
          <w:lang w:val="de-DE"/>
        </w:rPr>
        <w:t>LEAD</w:t>
      </w:r>
      <w:r w:rsidR="00C34060">
        <w:rPr>
          <w:lang w:val="de-DE"/>
        </w:rPr>
        <w:t> </w:t>
      </w:r>
      <w:r w:rsidRPr="00AB0A1E">
        <w:rPr>
          <w:lang w:val="de-DE"/>
        </w:rPr>
        <w:t>2020</w:t>
      </w:r>
      <w:r w:rsidR="002007B0" w:rsidRPr="00AB0A1E">
        <w:rPr>
          <w:lang w:val="de-DE"/>
        </w:rPr>
        <w:t xml:space="preserve"> –</w:t>
      </w:r>
      <w:r w:rsidR="00D94D85">
        <w:rPr>
          <w:lang w:val="de-DE"/>
        </w:rPr>
        <w:t xml:space="preserve"> </w:t>
      </w:r>
      <w:bookmarkStart w:id="0" w:name="_GoBack"/>
      <w:bookmarkEnd w:id="0"/>
      <w:r w:rsidR="002007B0" w:rsidRPr="00AB0A1E">
        <w:rPr>
          <w:lang w:val="de-DE"/>
        </w:rPr>
        <w:t>Bali, Indonesi</w:t>
      </w:r>
      <w:r w:rsidR="006322CB" w:rsidRPr="00AB0A1E">
        <w:rPr>
          <w:lang w:val="de-DE"/>
        </w:rPr>
        <w:t>en</w:t>
      </w:r>
      <w:r w:rsidR="002007B0" w:rsidRPr="00AB0A1E">
        <w:rPr>
          <w:lang w:val="de-DE"/>
        </w:rPr>
        <w:t xml:space="preserve"> </w:t>
      </w:r>
    </w:p>
    <w:p w:rsidR="002007B0" w:rsidRPr="00AB0A1E" w:rsidRDefault="002007B0" w:rsidP="00DD3046">
      <w:pPr>
        <w:pStyle w:val="Paragraphedeliste"/>
        <w:numPr>
          <w:ilvl w:val="1"/>
          <w:numId w:val="12"/>
        </w:numPr>
        <w:rPr>
          <w:lang w:val="de-DE"/>
        </w:rPr>
      </w:pPr>
      <w:r w:rsidRPr="00AB0A1E">
        <w:rPr>
          <w:lang w:val="de-DE"/>
        </w:rPr>
        <w:t>W</w:t>
      </w:r>
      <w:r w:rsidR="0025616A" w:rsidRPr="00AB0A1E">
        <w:rPr>
          <w:lang w:val="de-DE"/>
        </w:rPr>
        <w:t xml:space="preserve">eltkongress </w:t>
      </w:r>
      <w:r w:rsidRPr="00AB0A1E">
        <w:rPr>
          <w:lang w:val="de-DE"/>
        </w:rPr>
        <w:t xml:space="preserve">– Toronto, </w:t>
      </w:r>
      <w:r w:rsidR="0052686D" w:rsidRPr="00AB0A1E">
        <w:rPr>
          <w:lang w:val="de-DE"/>
        </w:rPr>
        <w:t>K</w:t>
      </w:r>
      <w:r w:rsidRPr="00AB0A1E">
        <w:rPr>
          <w:lang w:val="de-DE"/>
        </w:rPr>
        <w:t>anada</w:t>
      </w:r>
    </w:p>
    <w:p w:rsidR="004531B9" w:rsidRPr="00AB0A1E" w:rsidRDefault="004531B9" w:rsidP="00DD3046">
      <w:pPr>
        <w:pStyle w:val="Paragraphedeliste"/>
        <w:numPr>
          <w:ilvl w:val="1"/>
          <w:numId w:val="12"/>
        </w:numPr>
        <w:rPr>
          <w:lang w:val="de-DE"/>
        </w:rPr>
      </w:pPr>
      <w:r w:rsidRPr="00AB0A1E">
        <w:rPr>
          <w:lang w:val="de-DE"/>
        </w:rPr>
        <w:t>I</w:t>
      </w:r>
      <w:r w:rsidR="006B6114">
        <w:rPr>
          <w:lang w:val="de-DE"/>
        </w:rPr>
        <w:t>C</w:t>
      </w:r>
      <w:r w:rsidRPr="00AB0A1E">
        <w:rPr>
          <w:lang w:val="de-DE"/>
        </w:rPr>
        <w:t>T</w:t>
      </w:r>
      <w:r w:rsidR="00D94D85">
        <w:rPr>
          <w:lang w:val="de-DE"/>
        </w:rPr>
        <w:t xml:space="preserve"> -</w:t>
      </w:r>
      <w:r w:rsidR="002007B0" w:rsidRPr="00AB0A1E">
        <w:rPr>
          <w:lang w:val="de-DE"/>
        </w:rPr>
        <w:t xml:space="preserve"> Est</w:t>
      </w:r>
      <w:r w:rsidR="00A4108E" w:rsidRPr="00AB0A1E">
        <w:rPr>
          <w:lang w:val="de-DE"/>
        </w:rPr>
        <w:t>land</w:t>
      </w:r>
    </w:p>
    <w:p w:rsidR="002007B0" w:rsidRPr="00AB0A1E" w:rsidRDefault="002007B0" w:rsidP="004531B9">
      <w:pPr>
        <w:pStyle w:val="Paragraphedeliste"/>
        <w:numPr>
          <w:ilvl w:val="1"/>
          <w:numId w:val="12"/>
        </w:numPr>
        <w:rPr>
          <w:lang w:val="de-DE"/>
        </w:rPr>
      </w:pPr>
      <w:r w:rsidRPr="00AB0A1E">
        <w:rPr>
          <w:lang w:val="de-DE"/>
        </w:rPr>
        <w:t xml:space="preserve">ACT - </w:t>
      </w:r>
      <w:r w:rsidR="003C216D" w:rsidRPr="00AB0A1E">
        <w:rPr>
          <w:lang w:val="de-DE"/>
        </w:rPr>
        <w:t>S</w:t>
      </w:r>
      <w:r w:rsidRPr="00AB0A1E">
        <w:rPr>
          <w:lang w:val="de-DE"/>
        </w:rPr>
        <w:t>ambia</w:t>
      </w:r>
    </w:p>
    <w:p w:rsidR="009A6270" w:rsidRPr="00C72281" w:rsidRDefault="004531B9" w:rsidP="003B111A">
      <w:pPr>
        <w:pStyle w:val="Paragraphedeliste"/>
        <w:numPr>
          <w:ilvl w:val="0"/>
          <w:numId w:val="12"/>
        </w:numPr>
        <w:rPr>
          <w:lang w:val="de-DE"/>
        </w:rPr>
      </w:pPr>
      <w:r w:rsidRPr="00C72281">
        <w:rPr>
          <w:lang w:val="de-DE"/>
        </w:rPr>
        <w:t>I</w:t>
      </w:r>
      <w:r w:rsidR="00D33A9E" w:rsidRPr="00C72281">
        <w:rPr>
          <w:lang w:val="de-DE"/>
        </w:rPr>
        <w:t>V</w:t>
      </w:r>
      <w:r w:rsidRPr="00C72281">
        <w:rPr>
          <w:lang w:val="de-DE"/>
        </w:rPr>
        <w:t>SS</w:t>
      </w:r>
      <w:r w:rsidR="00D33A9E" w:rsidRPr="00C72281">
        <w:rPr>
          <w:lang w:val="de-DE"/>
        </w:rPr>
        <w:t>-</w:t>
      </w:r>
      <w:r w:rsidRPr="00C72281">
        <w:rPr>
          <w:lang w:val="de-DE"/>
        </w:rPr>
        <w:t>Webinar</w:t>
      </w:r>
      <w:r w:rsidR="003207F5" w:rsidRPr="00C72281">
        <w:rPr>
          <w:lang w:val="de-DE"/>
        </w:rPr>
        <w:t>e</w:t>
      </w:r>
    </w:p>
    <w:p w:rsidR="004531B9" w:rsidRDefault="004531B9" w:rsidP="003B111A">
      <w:pPr>
        <w:pStyle w:val="Paragraphedeliste"/>
        <w:numPr>
          <w:ilvl w:val="0"/>
          <w:numId w:val="12"/>
        </w:numPr>
      </w:pPr>
      <w:r>
        <w:t>I</w:t>
      </w:r>
      <w:r w:rsidR="00D33A9E">
        <w:t>V</w:t>
      </w:r>
      <w:r>
        <w:t>SS</w:t>
      </w:r>
      <w:r w:rsidR="00D33A9E">
        <w:t>-</w:t>
      </w:r>
      <w:r>
        <w:t>Workshops</w:t>
      </w:r>
    </w:p>
    <w:p w:rsidR="00AB29B7" w:rsidRPr="00D33A9E" w:rsidRDefault="00AB29B7" w:rsidP="00AB29B7">
      <w:pPr>
        <w:rPr>
          <w:b/>
          <w:lang w:val="de-DE"/>
        </w:rPr>
      </w:pPr>
      <w:r w:rsidRPr="00D33A9E">
        <w:rPr>
          <w:b/>
          <w:lang w:val="de-DE"/>
        </w:rPr>
        <w:t>W</w:t>
      </w:r>
      <w:r w:rsidR="00285CFD" w:rsidRPr="00D33A9E">
        <w:rPr>
          <w:b/>
          <w:lang w:val="de-DE"/>
        </w:rPr>
        <w:t>as wird von Ihnen erwartet</w:t>
      </w:r>
      <w:r w:rsidRPr="00D33A9E">
        <w:rPr>
          <w:b/>
          <w:lang w:val="de-DE"/>
        </w:rPr>
        <w:t>?</w:t>
      </w:r>
    </w:p>
    <w:p w:rsidR="004531B9" w:rsidRPr="00E1131C" w:rsidRDefault="00CC0AC5" w:rsidP="00AB29B7">
      <w:pPr>
        <w:rPr>
          <w:lang w:val="de-DE"/>
        </w:rPr>
      </w:pPr>
      <w:r w:rsidRPr="00AB20BD">
        <w:rPr>
          <w:lang w:val="de-DE"/>
        </w:rPr>
        <w:t>Der</w:t>
      </w:r>
      <w:r w:rsidR="00193721" w:rsidRPr="00AB20BD">
        <w:rPr>
          <w:lang w:val="de-DE"/>
        </w:rPr>
        <w:t xml:space="preserve"> zur Koordinierung der Aktivitäten ihres FA</w:t>
      </w:r>
      <w:r w:rsidR="00BA6D23" w:rsidRPr="00AB20BD">
        <w:rPr>
          <w:lang w:val="de-DE"/>
        </w:rPr>
        <w:t xml:space="preserve"> </w:t>
      </w:r>
      <w:r w:rsidR="00193721" w:rsidRPr="00AB20BD">
        <w:rPr>
          <w:lang w:val="de-DE"/>
        </w:rPr>
        <w:t xml:space="preserve">zugeordnete </w:t>
      </w:r>
      <w:r w:rsidR="004531B9" w:rsidRPr="00AB20BD">
        <w:rPr>
          <w:lang w:val="de-DE"/>
        </w:rPr>
        <w:t>I</w:t>
      </w:r>
      <w:r w:rsidRPr="00AB20BD">
        <w:rPr>
          <w:lang w:val="de-DE"/>
        </w:rPr>
        <w:t>V</w:t>
      </w:r>
      <w:r w:rsidR="004531B9" w:rsidRPr="00AB20BD">
        <w:rPr>
          <w:lang w:val="de-DE"/>
        </w:rPr>
        <w:t>SS</w:t>
      </w:r>
      <w:r w:rsidRPr="00AB20BD">
        <w:rPr>
          <w:lang w:val="de-DE"/>
        </w:rPr>
        <w:t>-Experte</w:t>
      </w:r>
      <w:r w:rsidR="004531B9" w:rsidRPr="00AB20BD">
        <w:rPr>
          <w:lang w:val="de-DE"/>
        </w:rPr>
        <w:t xml:space="preserve"> wi</w:t>
      </w:r>
      <w:r w:rsidR="00193721" w:rsidRPr="00AB20BD">
        <w:rPr>
          <w:lang w:val="de-DE"/>
        </w:rPr>
        <w:t>rd Telefon</w:t>
      </w:r>
      <w:r w:rsidR="001A78DE">
        <w:rPr>
          <w:lang w:val="de-DE"/>
        </w:rPr>
        <w:t>- oder Video</w:t>
      </w:r>
      <w:r w:rsidR="00193721" w:rsidRPr="00AB20BD">
        <w:rPr>
          <w:lang w:val="de-DE"/>
        </w:rPr>
        <w:t>k</w:t>
      </w:r>
      <w:r w:rsidR="004531B9" w:rsidRPr="00AB20BD">
        <w:rPr>
          <w:lang w:val="de-DE"/>
        </w:rPr>
        <w:t>onferen</w:t>
      </w:r>
      <w:r w:rsidR="00193721" w:rsidRPr="00AB20BD">
        <w:rPr>
          <w:lang w:val="de-DE"/>
        </w:rPr>
        <w:t>z</w:t>
      </w:r>
      <w:r w:rsidR="004531B9" w:rsidRPr="00AB20BD">
        <w:rPr>
          <w:lang w:val="de-DE"/>
        </w:rPr>
        <w:t>e</w:t>
      </w:r>
      <w:r w:rsidR="00193721" w:rsidRPr="00AB20BD">
        <w:rPr>
          <w:lang w:val="de-DE"/>
        </w:rPr>
        <w:t>n organisieren,</w:t>
      </w:r>
      <w:r w:rsidR="004531B9" w:rsidRPr="00AB20BD">
        <w:rPr>
          <w:lang w:val="de-DE"/>
        </w:rPr>
        <w:t xml:space="preserve"> </w:t>
      </w:r>
      <w:r w:rsidR="00193721" w:rsidRPr="00AB20BD">
        <w:rPr>
          <w:lang w:val="de-DE"/>
        </w:rPr>
        <w:t>um</w:t>
      </w:r>
      <w:r w:rsidR="004531B9" w:rsidRPr="00AB20BD">
        <w:rPr>
          <w:lang w:val="de-DE"/>
        </w:rPr>
        <w:t xml:space="preserve"> </w:t>
      </w:r>
      <w:r w:rsidR="00193721" w:rsidRPr="00AB20BD">
        <w:rPr>
          <w:lang w:val="de-DE"/>
        </w:rPr>
        <w:t xml:space="preserve">über </w:t>
      </w:r>
      <w:r w:rsidR="004531B9" w:rsidRPr="00AB20BD">
        <w:rPr>
          <w:lang w:val="de-DE"/>
        </w:rPr>
        <w:t>potenti</w:t>
      </w:r>
      <w:r w:rsidR="00193721" w:rsidRPr="00AB20BD">
        <w:rPr>
          <w:lang w:val="de-DE"/>
        </w:rPr>
        <w:t>e</w:t>
      </w:r>
      <w:r w:rsidR="004531B9" w:rsidRPr="00AB20BD">
        <w:rPr>
          <w:lang w:val="de-DE"/>
        </w:rPr>
        <w:t>l</w:t>
      </w:r>
      <w:r w:rsidR="00193721" w:rsidRPr="00AB20BD">
        <w:rPr>
          <w:lang w:val="de-DE"/>
        </w:rPr>
        <w:t>le</w:t>
      </w:r>
      <w:r w:rsidR="004531B9" w:rsidRPr="00AB20BD">
        <w:rPr>
          <w:lang w:val="de-DE"/>
        </w:rPr>
        <w:t xml:space="preserve"> </w:t>
      </w:r>
      <w:r w:rsidR="00193721" w:rsidRPr="00AB20BD">
        <w:rPr>
          <w:lang w:val="de-DE"/>
        </w:rPr>
        <w:t>P</w:t>
      </w:r>
      <w:r w:rsidR="004531B9" w:rsidRPr="00AB20BD">
        <w:rPr>
          <w:lang w:val="de-DE"/>
        </w:rPr>
        <w:t>roje</w:t>
      </w:r>
      <w:r w:rsidR="00193721" w:rsidRPr="00AB20BD">
        <w:rPr>
          <w:lang w:val="de-DE"/>
        </w:rPr>
        <w:t>k</w:t>
      </w:r>
      <w:r w:rsidR="004531B9" w:rsidRPr="00AB20BD">
        <w:rPr>
          <w:lang w:val="de-DE"/>
        </w:rPr>
        <w:t>t</w:t>
      </w:r>
      <w:r w:rsidR="00193721" w:rsidRPr="00AB20BD">
        <w:rPr>
          <w:lang w:val="de-DE"/>
        </w:rPr>
        <w:t>e zu diskutieren</w:t>
      </w:r>
      <w:r w:rsidR="004531B9" w:rsidRPr="00AB20BD">
        <w:rPr>
          <w:lang w:val="de-DE"/>
        </w:rPr>
        <w:t xml:space="preserve"> </w:t>
      </w:r>
      <w:r w:rsidR="00193721" w:rsidRPr="00AB20BD">
        <w:rPr>
          <w:lang w:val="de-DE"/>
        </w:rPr>
        <w:t>u</w:t>
      </w:r>
      <w:r w:rsidR="004531B9" w:rsidRPr="00AB20BD">
        <w:rPr>
          <w:lang w:val="de-DE"/>
        </w:rPr>
        <w:t xml:space="preserve">nd </w:t>
      </w:r>
      <w:r w:rsidR="00135EB0">
        <w:rPr>
          <w:lang w:val="de-DE"/>
        </w:rPr>
        <w:t>I</w:t>
      </w:r>
      <w:r w:rsidR="007E20B6" w:rsidRPr="00AB20BD">
        <w:rPr>
          <w:lang w:val="de-DE"/>
        </w:rPr>
        <w:t>hre Ansichten</w:t>
      </w:r>
      <w:r w:rsidR="004531B9" w:rsidRPr="00AB20BD">
        <w:rPr>
          <w:lang w:val="de-DE"/>
        </w:rPr>
        <w:t xml:space="preserve"> </w:t>
      </w:r>
      <w:r w:rsidR="007E20B6" w:rsidRPr="00AB20BD">
        <w:rPr>
          <w:lang w:val="de-DE"/>
        </w:rPr>
        <w:t>u</w:t>
      </w:r>
      <w:r w:rsidR="004531B9" w:rsidRPr="00AB20BD">
        <w:rPr>
          <w:lang w:val="de-DE"/>
        </w:rPr>
        <w:t xml:space="preserve">nd </w:t>
      </w:r>
      <w:r w:rsidR="007E20B6" w:rsidRPr="00AB20BD">
        <w:rPr>
          <w:lang w:val="de-DE"/>
        </w:rPr>
        <w:t>I</w:t>
      </w:r>
      <w:r w:rsidR="004531B9" w:rsidRPr="00AB20BD">
        <w:rPr>
          <w:lang w:val="de-DE"/>
        </w:rPr>
        <w:t>de</w:t>
      </w:r>
      <w:r w:rsidR="007E20B6" w:rsidRPr="00AB20BD">
        <w:rPr>
          <w:lang w:val="de-DE"/>
        </w:rPr>
        <w:t>en einzuholen</w:t>
      </w:r>
      <w:r w:rsidR="004531B9" w:rsidRPr="00AB20BD">
        <w:rPr>
          <w:lang w:val="de-DE"/>
        </w:rPr>
        <w:t xml:space="preserve">. </w:t>
      </w:r>
      <w:r w:rsidR="00D17662" w:rsidRPr="00AB20BD">
        <w:rPr>
          <w:lang w:val="de-DE"/>
        </w:rPr>
        <w:t>Di</w:t>
      </w:r>
      <w:r w:rsidR="004531B9" w:rsidRPr="00AB20BD">
        <w:rPr>
          <w:lang w:val="de-DE"/>
        </w:rPr>
        <w:t xml:space="preserve">ese </w:t>
      </w:r>
      <w:r w:rsidR="001A78DE">
        <w:rPr>
          <w:lang w:val="de-DE"/>
        </w:rPr>
        <w:t>K</w:t>
      </w:r>
      <w:r w:rsidR="00D17662" w:rsidRPr="00AB20BD">
        <w:rPr>
          <w:lang w:val="de-DE"/>
        </w:rPr>
        <w:t xml:space="preserve">onferenzen werden </w:t>
      </w:r>
      <w:r w:rsidR="0001218E">
        <w:rPr>
          <w:lang w:val="de-DE"/>
        </w:rPr>
        <w:t xml:space="preserve">unter Berücksichtigung der </w:t>
      </w:r>
      <w:r w:rsidR="00AB20BD" w:rsidRPr="00AB20BD">
        <w:rPr>
          <w:lang w:val="de-DE"/>
        </w:rPr>
        <w:t>verschiedenen</w:t>
      </w:r>
      <w:r w:rsidR="00D17662" w:rsidRPr="00AB20BD">
        <w:rPr>
          <w:lang w:val="de-DE"/>
        </w:rPr>
        <w:t xml:space="preserve"> </w:t>
      </w:r>
      <w:r w:rsidR="00AB20BD" w:rsidRPr="00AB20BD">
        <w:rPr>
          <w:lang w:val="de-DE"/>
        </w:rPr>
        <w:t>Zeit</w:t>
      </w:r>
      <w:r w:rsidR="004531B9" w:rsidRPr="00AB20BD">
        <w:rPr>
          <w:lang w:val="de-DE"/>
        </w:rPr>
        <w:t>zone</w:t>
      </w:r>
      <w:r w:rsidR="00AB20BD" w:rsidRPr="00AB20BD">
        <w:rPr>
          <w:lang w:val="de-DE"/>
        </w:rPr>
        <w:t>n</w:t>
      </w:r>
      <w:r w:rsidR="004531B9" w:rsidRPr="00AB20BD">
        <w:rPr>
          <w:lang w:val="de-DE"/>
        </w:rPr>
        <w:t xml:space="preserve"> </w:t>
      </w:r>
      <w:r w:rsidR="00AB20BD" w:rsidRPr="00AB20BD">
        <w:rPr>
          <w:lang w:val="de-DE"/>
        </w:rPr>
        <w:t>u</w:t>
      </w:r>
      <w:r w:rsidR="004531B9" w:rsidRPr="00AB20BD">
        <w:rPr>
          <w:lang w:val="de-DE"/>
        </w:rPr>
        <w:t xml:space="preserve">nd </w:t>
      </w:r>
      <w:r w:rsidR="00AB20BD" w:rsidRPr="00AB20BD">
        <w:rPr>
          <w:lang w:val="de-DE"/>
        </w:rPr>
        <w:t xml:space="preserve">Sprachen der Teilnehmer </w:t>
      </w:r>
      <w:r w:rsidR="0001218E">
        <w:rPr>
          <w:lang w:val="de-DE"/>
        </w:rPr>
        <w:t>organisiert</w:t>
      </w:r>
      <w:r w:rsidR="004531B9" w:rsidRPr="00AB20BD">
        <w:rPr>
          <w:lang w:val="de-DE"/>
        </w:rPr>
        <w:t xml:space="preserve">. </w:t>
      </w:r>
      <w:r w:rsidR="00B747BB" w:rsidRPr="00E1131C">
        <w:rPr>
          <w:lang w:val="de-DE"/>
        </w:rPr>
        <w:t>Ih</w:t>
      </w:r>
      <w:r w:rsidR="004531B9" w:rsidRPr="00E1131C">
        <w:rPr>
          <w:lang w:val="de-DE"/>
        </w:rPr>
        <w:t>r</w:t>
      </w:r>
      <w:r w:rsidR="00B747BB" w:rsidRPr="00E1131C">
        <w:rPr>
          <w:lang w:val="de-DE"/>
        </w:rPr>
        <w:t>e</w:t>
      </w:r>
      <w:r w:rsidR="004531B9" w:rsidRPr="00E1131C">
        <w:rPr>
          <w:lang w:val="de-DE"/>
        </w:rPr>
        <w:t xml:space="preserve"> </w:t>
      </w:r>
      <w:r w:rsidR="00B747BB" w:rsidRPr="00E1131C">
        <w:rPr>
          <w:lang w:val="de-DE"/>
        </w:rPr>
        <w:t>Teilnahme an di</w:t>
      </w:r>
      <w:r w:rsidR="004531B9" w:rsidRPr="00E1131C">
        <w:rPr>
          <w:lang w:val="de-DE"/>
        </w:rPr>
        <w:t>ese</w:t>
      </w:r>
      <w:r w:rsidR="009C35D3">
        <w:rPr>
          <w:lang w:val="de-DE"/>
        </w:rPr>
        <w:t>n</w:t>
      </w:r>
      <w:r w:rsidR="00B747BB" w:rsidRPr="00E1131C">
        <w:rPr>
          <w:lang w:val="de-DE"/>
        </w:rPr>
        <w:t xml:space="preserve"> vorbereitenden Gespräch</w:t>
      </w:r>
      <w:r w:rsidR="009C35D3">
        <w:rPr>
          <w:lang w:val="de-DE"/>
        </w:rPr>
        <w:t>en</w:t>
      </w:r>
      <w:r w:rsidR="00B747BB" w:rsidRPr="00E1131C">
        <w:rPr>
          <w:lang w:val="de-DE"/>
        </w:rPr>
        <w:t xml:space="preserve"> </w:t>
      </w:r>
      <w:r w:rsidR="004531B9" w:rsidRPr="00E1131C">
        <w:rPr>
          <w:lang w:val="de-DE"/>
        </w:rPr>
        <w:t>is</w:t>
      </w:r>
      <w:r w:rsidR="00E1131C">
        <w:rPr>
          <w:lang w:val="de-DE"/>
        </w:rPr>
        <w:t>t erforderlich,</w:t>
      </w:r>
      <w:r w:rsidR="004531B9" w:rsidRPr="00E1131C">
        <w:rPr>
          <w:lang w:val="de-DE"/>
        </w:rPr>
        <w:t xml:space="preserve"> </w:t>
      </w:r>
      <w:r w:rsidR="0009193A">
        <w:rPr>
          <w:lang w:val="de-DE"/>
        </w:rPr>
        <w:t xml:space="preserve">um einen reibungslosen </w:t>
      </w:r>
      <w:r w:rsidR="009C35D3">
        <w:rPr>
          <w:lang w:val="de-DE"/>
        </w:rPr>
        <w:t>Ablauf</w:t>
      </w:r>
      <w:r w:rsidR="0009193A">
        <w:rPr>
          <w:lang w:val="de-DE"/>
        </w:rPr>
        <w:t xml:space="preserve"> d</w:t>
      </w:r>
      <w:r w:rsidR="004531B9" w:rsidRPr="00E1131C">
        <w:rPr>
          <w:lang w:val="de-DE"/>
        </w:rPr>
        <w:t>e</w:t>
      </w:r>
      <w:r w:rsidR="0009193A">
        <w:rPr>
          <w:lang w:val="de-DE"/>
        </w:rPr>
        <w:t>s</w:t>
      </w:r>
      <w:r w:rsidR="004531B9" w:rsidRPr="00E1131C">
        <w:rPr>
          <w:lang w:val="de-DE"/>
        </w:rPr>
        <w:t xml:space="preserve"> virtu</w:t>
      </w:r>
      <w:r w:rsidR="0009193A">
        <w:rPr>
          <w:lang w:val="de-DE"/>
        </w:rPr>
        <w:t>e</w:t>
      </w:r>
      <w:r w:rsidR="004531B9" w:rsidRPr="00E1131C">
        <w:rPr>
          <w:lang w:val="de-DE"/>
        </w:rPr>
        <w:t>l</w:t>
      </w:r>
      <w:r w:rsidR="0009193A">
        <w:rPr>
          <w:lang w:val="de-DE"/>
        </w:rPr>
        <w:t>len</w:t>
      </w:r>
      <w:r w:rsidR="004531B9" w:rsidRPr="00E1131C">
        <w:rPr>
          <w:lang w:val="de-DE"/>
        </w:rPr>
        <w:t xml:space="preserve"> </w:t>
      </w:r>
      <w:r w:rsidR="0009193A">
        <w:rPr>
          <w:lang w:val="de-DE"/>
        </w:rPr>
        <w:t>FA-</w:t>
      </w:r>
      <w:r w:rsidR="004531B9" w:rsidRPr="00E1131C">
        <w:rPr>
          <w:lang w:val="de-DE"/>
        </w:rPr>
        <w:t>Forum</w:t>
      </w:r>
      <w:r w:rsidR="0009193A">
        <w:rPr>
          <w:lang w:val="de-DE"/>
        </w:rPr>
        <w:t>s</w:t>
      </w:r>
      <w:r w:rsidR="004531B9" w:rsidRPr="00E1131C">
        <w:rPr>
          <w:lang w:val="de-DE"/>
        </w:rPr>
        <w:t xml:space="preserve"> </w:t>
      </w:r>
      <w:r w:rsidR="0009193A">
        <w:rPr>
          <w:lang w:val="de-DE"/>
        </w:rPr>
        <w:t>sicherstellen zu können</w:t>
      </w:r>
      <w:r w:rsidR="004531B9" w:rsidRPr="00E1131C">
        <w:rPr>
          <w:lang w:val="de-DE"/>
        </w:rPr>
        <w:t>.</w:t>
      </w:r>
    </w:p>
    <w:p w:rsidR="004531B9" w:rsidRPr="00BE1834" w:rsidRDefault="00530EA4" w:rsidP="00AB29B7">
      <w:pPr>
        <w:rPr>
          <w:lang w:val="de-DE"/>
        </w:rPr>
      </w:pPr>
      <w:r w:rsidRPr="00BE1834">
        <w:rPr>
          <w:lang w:val="de-DE"/>
        </w:rPr>
        <w:t>Das</w:t>
      </w:r>
      <w:r w:rsidR="004531B9" w:rsidRPr="00BE1834">
        <w:rPr>
          <w:lang w:val="de-DE"/>
        </w:rPr>
        <w:t xml:space="preserve"> I</w:t>
      </w:r>
      <w:r w:rsidRPr="00BE1834">
        <w:rPr>
          <w:lang w:val="de-DE"/>
        </w:rPr>
        <w:t>V</w:t>
      </w:r>
      <w:r w:rsidR="004531B9" w:rsidRPr="00BE1834">
        <w:rPr>
          <w:lang w:val="de-DE"/>
        </w:rPr>
        <w:t>SS</w:t>
      </w:r>
      <w:r w:rsidRPr="00BE1834">
        <w:rPr>
          <w:lang w:val="de-DE"/>
        </w:rPr>
        <w:t>-</w:t>
      </w:r>
      <w:r w:rsidR="004531B9" w:rsidRPr="00BE1834">
        <w:rPr>
          <w:lang w:val="de-DE"/>
        </w:rPr>
        <w:t>Se</w:t>
      </w:r>
      <w:r w:rsidRPr="00BE1834">
        <w:rPr>
          <w:lang w:val="de-DE"/>
        </w:rPr>
        <w:t>k</w:t>
      </w:r>
      <w:r w:rsidR="004531B9" w:rsidRPr="00BE1834">
        <w:rPr>
          <w:lang w:val="de-DE"/>
        </w:rPr>
        <w:t xml:space="preserve">retariat </w:t>
      </w:r>
      <w:r w:rsidR="0065695B" w:rsidRPr="00BE1834">
        <w:rPr>
          <w:lang w:val="de-DE"/>
        </w:rPr>
        <w:t>wird</w:t>
      </w:r>
      <w:r w:rsidR="004531B9" w:rsidRPr="00BE1834">
        <w:rPr>
          <w:lang w:val="de-DE"/>
        </w:rPr>
        <w:t xml:space="preserve"> all</w:t>
      </w:r>
      <w:r w:rsidR="0065695B" w:rsidRPr="00BE1834">
        <w:rPr>
          <w:lang w:val="de-DE"/>
        </w:rPr>
        <w:t>e</w:t>
      </w:r>
      <w:r w:rsidR="004531B9" w:rsidRPr="00BE1834">
        <w:rPr>
          <w:lang w:val="de-DE"/>
        </w:rPr>
        <w:t xml:space="preserve"> </w:t>
      </w:r>
      <w:r w:rsidR="00952542" w:rsidRPr="00BE1834">
        <w:rPr>
          <w:lang w:val="de-DE"/>
        </w:rPr>
        <w:t>FA-Vorschläge</w:t>
      </w:r>
      <w:r w:rsidR="0065695B" w:rsidRPr="00BE1834">
        <w:rPr>
          <w:lang w:val="de-DE"/>
        </w:rPr>
        <w:t xml:space="preserve"> überprüfen</w:t>
      </w:r>
      <w:r w:rsidR="00BE1834" w:rsidRPr="00BE1834">
        <w:rPr>
          <w:lang w:val="de-DE"/>
        </w:rPr>
        <w:t xml:space="preserve">, um </w:t>
      </w:r>
      <w:r w:rsidR="00BE1834">
        <w:rPr>
          <w:lang w:val="de-DE"/>
        </w:rPr>
        <w:t>Überlappungen von Arbeitsplänen</w:t>
      </w:r>
      <w:r w:rsidR="004531B9" w:rsidRPr="00BE1834">
        <w:rPr>
          <w:lang w:val="de-DE"/>
        </w:rPr>
        <w:t xml:space="preserve"> </w:t>
      </w:r>
      <w:r w:rsidR="00BE1834" w:rsidRPr="00BE1834">
        <w:rPr>
          <w:lang w:val="de-DE"/>
        </w:rPr>
        <w:t>zu</w:t>
      </w:r>
      <w:r w:rsidR="00BE1834">
        <w:rPr>
          <w:lang w:val="de-DE"/>
        </w:rPr>
        <w:t xml:space="preserve"> minimieren u</w:t>
      </w:r>
      <w:r w:rsidR="004531B9" w:rsidRPr="00BE1834">
        <w:rPr>
          <w:lang w:val="de-DE"/>
        </w:rPr>
        <w:t xml:space="preserve">nd </w:t>
      </w:r>
      <w:r w:rsidR="00D75BA7">
        <w:rPr>
          <w:lang w:val="de-DE"/>
        </w:rPr>
        <w:t>eventuelle</w:t>
      </w:r>
      <w:r w:rsidR="004531B9" w:rsidRPr="00BE1834">
        <w:rPr>
          <w:lang w:val="de-DE"/>
        </w:rPr>
        <w:t xml:space="preserve"> </w:t>
      </w:r>
      <w:r w:rsidR="008A5176">
        <w:rPr>
          <w:lang w:val="de-DE"/>
        </w:rPr>
        <w:t xml:space="preserve">Lücken </w:t>
      </w:r>
      <w:r w:rsidR="0015616E">
        <w:rPr>
          <w:lang w:val="de-DE"/>
        </w:rPr>
        <w:t>in den</w:t>
      </w:r>
      <w:r w:rsidR="008A5176">
        <w:rPr>
          <w:lang w:val="de-DE"/>
        </w:rPr>
        <w:t xml:space="preserve"> </w:t>
      </w:r>
      <w:r w:rsidR="004531B9" w:rsidRPr="00BE1834">
        <w:rPr>
          <w:lang w:val="de-DE"/>
        </w:rPr>
        <w:t>priorit</w:t>
      </w:r>
      <w:r w:rsidR="009137CF">
        <w:rPr>
          <w:lang w:val="de-DE"/>
        </w:rPr>
        <w:t>ären Bereich</w:t>
      </w:r>
      <w:r w:rsidR="008A5176">
        <w:rPr>
          <w:lang w:val="de-DE"/>
        </w:rPr>
        <w:t>e</w:t>
      </w:r>
      <w:r w:rsidR="0015616E">
        <w:rPr>
          <w:lang w:val="de-DE"/>
        </w:rPr>
        <w:t>n</w:t>
      </w:r>
      <w:r w:rsidR="00BE1834">
        <w:rPr>
          <w:lang w:val="de-DE"/>
        </w:rPr>
        <w:t xml:space="preserve"> zu identifizieren</w:t>
      </w:r>
      <w:r w:rsidR="004531B9" w:rsidRPr="00BE1834">
        <w:rPr>
          <w:lang w:val="de-DE"/>
        </w:rPr>
        <w:t>.</w:t>
      </w:r>
    </w:p>
    <w:p w:rsidR="007B3AB2" w:rsidRPr="00A61041" w:rsidRDefault="008333BF">
      <w:pPr>
        <w:rPr>
          <w:b/>
          <w:lang w:val="de-DE"/>
        </w:rPr>
      </w:pPr>
      <w:r w:rsidRPr="00A61041">
        <w:rPr>
          <w:b/>
          <w:lang w:val="de-DE"/>
        </w:rPr>
        <w:t>N</w:t>
      </w:r>
      <w:r w:rsidR="00C361C3">
        <w:rPr>
          <w:b/>
          <w:lang w:val="de-DE"/>
        </w:rPr>
        <w:t>ächste Schritte</w:t>
      </w:r>
      <w:r w:rsidRPr="00A61041">
        <w:rPr>
          <w:b/>
          <w:lang w:val="de-DE"/>
        </w:rPr>
        <w:t>:</w:t>
      </w:r>
    </w:p>
    <w:p w:rsidR="002007B0" w:rsidRPr="005C3BE0" w:rsidRDefault="005C3BE0">
      <w:pPr>
        <w:rPr>
          <w:lang w:val="de-DE"/>
        </w:rPr>
      </w:pPr>
      <w:r w:rsidRPr="005C3BE0">
        <w:rPr>
          <w:lang w:val="de-DE"/>
        </w:rPr>
        <w:t>Sie w</w:t>
      </w:r>
      <w:r w:rsidR="004E7494">
        <w:rPr>
          <w:lang w:val="de-DE"/>
        </w:rPr>
        <w:t>e</w:t>
      </w:r>
      <w:r w:rsidRPr="005C3BE0">
        <w:rPr>
          <w:lang w:val="de-DE"/>
        </w:rPr>
        <w:t xml:space="preserve">rden von ihrem </w:t>
      </w:r>
      <w:r w:rsidR="002007B0" w:rsidRPr="005C3BE0">
        <w:rPr>
          <w:lang w:val="de-DE"/>
        </w:rPr>
        <w:t>I</w:t>
      </w:r>
      <w:r w:rsidR="00130B16" w:rsidRPr="005C3BE0">
        <w:rPr>
          <w:lang w:val="de-DE"/>
        </w:rPr>
        <w:t>V</w:t>
      </w:r>
      <w:r w:rsidR="002007B0" w:rsidRPr="005C3BE0">
        <w:rPr>
          <w:lang w:val="de-DE"/>
        </w:rPr>
        <w:t xml:space="preserve">SS </w:t>
      </w:r>
      <w:r w:rsidR="00130B16" w:rsidRPr="005C3BE0">
        <w:rPr>
          <w:lang w:val="de-DE"/>
        </w:rPr>
        <w:t>FA-K</w:t>
      </w:r>
      <w:r w:rsidR="002007B0" w:rsidRPr="005C3BE0">
        <w:rPr>
          <w:lang w:val="de-DE"/>
        </w:rPr>
        <w:t>oordinator</w:t>
      </w:r>
      <w:r w:rsidRPr="005C3BE0">
        <w:rPr>
          <w:lang w:val="de-DE"/>
        </w:rPr>
        <w:t xml:space="preserve"> </w:t>
      </w:r>
      <w:r w:rsidR="001A78DE">
        <w:rPr>
          <w:lang w:val="de-DE"/>
        </w:rPr>
        <w:t>zur Terminabstimmung und Durchführung einer</w:t>
      </w:r>
      <w:r w:rsidR="00B07052">
        <w:rPr>
          <w:lang w:val="de-DE"/>
        </w:rPr>
        <w:t xml:space="preserve"> </w:t>
      </w:r>
      <w:r w:rsidR="007026CB">
        <w:rPr>
          <w:lang w:val="de-DE"/>
        </w:rPr>
        <w:t>erste</w:t>
      </w:r>
      <w:r w:rsidR="001A78DE">
        <w:rPr>
          <w:lang w:val="de-DE"/>
        </w:rPr>
        <w:t>n</w:t>
      </w:r>
      <w:r w:rsidR="007026CB">
        <w:rPr>
          <w:lang w:val="de-DE"/>
        </w:rPr>
        <w:t xml:space="preserve"> </w:t>
      </w:r>
      <w:r w:rsidR="00A762BC" w:rsidRPr="005C3BE0">
        <w:rPr>
          <w:lang w:val="de-DE"/>
        </w:rPr>
        <w:t>Telefonkonferenz</w:t>
      </w:r>
      <w:r w:rsidR="00B07052">
        <w:rPr>
          <w:lang w:val="de-DE"/>
        </w:rPr>
        <w:t xml:space="preserve"> </w:t>
      </w:r>
      <w:r w:rsidR="001A78DE" w:rsidRPr="005C3BE0">
        <w:rPr>
          <w:lang w:val="de-DE"/>
        </w:rPr>
        <w:t>kontaktiert</w:t>
      </w:r>
      <w:r w:rsidR="002007B0" w:rsidRPr="005C3BE0">
        <w:rPr>
          <w:lang w:val="de-DE"/>
        </w:rPr>
        <w:t>.</w:t>
      </w:r>
    </w:p>
    <w:p w:rsidR="008B55CE" w:rsidRPr="005C3BE0" w:rsidRDefault="008B55CE">
      <w:pPr>
        <w:rPr>
          <w:lang w:val="de-DE"/>
        </w:rPr>
      </w:pPr>
    </w:p>
    <w:p w:rsidR="008333BF" w:rsidRPr="00CB36CF" w:rsidRDefault="00BA6D23" w:rsidP="00833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  <w:lang w:val="de-DE"/>
        </w:rPr>
      </w:pPr>
      <w:r w:rsidRPr="00626545">
        <w:rPr>
          <w:b/>
          <w:sz w:val="32"/>
          <w:szCs w:val="32"/>
          <w:lang w:val="de-DE"/>
        </w:rPr>
        <w:t>All</w:t>
      </w:r>
      <w:r w:rsidR="00626545" w:rsidRPr="00626545">
        <w:rPr>
          <w:b/>
          <w:sz w:val="32"/>
          <w:szCs w:val="32"/>
          <w:lang w:val="de-DE"/>
        </w:rPr>
        <w:t>e</w:t>
      </w:r>
      <w:r w:rsidRPr="00626545">
        <w:rPr>
          <w:b/>
          <w:sz w:val="32"/>
          <w:szCs w:val="32"/>
          <w:lang w:val="de-DE"/>
        </w:rPr>
        <w:t xml:space="preserve"> </w:t>
      </w:r>
      <w:r w:rsidR="00626545" w:rsidRPr="00626545">
        <w:rPr>
          <w:b/>
          <w:sz w:val="32"/>
          <w:szCs w:val="32"/>
          <w:lang w:val="de-DE"/>
        </w:rPr>
        <w:t>FA-A</w:t>
      </w:r>
      <w:r w:rsidR="002007B0" w:rsidRPr="00626545">
        <w:rPr>
          <w:b/>
          <w:sz w:val="32"/>
          <w:szCs w:val="32"/>
          <w:lang w:val="de-DE"/>
        </w:rPr>
        <w:t>r</w:t>
      </w:r>
      <w:r w:rsidR="00626545" w:rsidRPr="00626545">
        <w:rPr>
          <w:b/>
          <w:sz w:val="32"/>
          <w:szCs w:val="32"/>
          <w:lang w:val="de-DE"/>
        </w:rPr>
        <w:t>beitsp</w:t>
      </w:r>
      <w:r w:rsidR="002007B0" w:rsidRPr="00626545">
        <w:rPr>
          <w:b/>
          <w:sz w:val="32"/>
          <w:szCs w:val="32"/>
          <w:lang w:val="de-DE"/>
        </w:rPr>
        <w:t>l</w:t>
      </w:r>
      <w:r w:rsidR="00626545" w:rsidRPr="00626545">
        <w:rPr>
          <w:b/>
          <w:sz w:val="32"/>
          <w:szCs w:val="32"/>
          <w:lang w:val="de-DE"/>
        </w:rPr>
        <w:t>ä</w:t>
      </w:r>
      <w:r w:rsidR="002007B0" w:rsidRPr="00626545">
        <w:rPr>
          <w:b/>
          <w:sz w:val="32"/>
          <w:szCs w:val="32"/>
          <w:lang w:val="de-DE"/>
        </w:rPr>
        <w:t>n</w:t>
      </w:r>
      <w:r w:rsidR="00626545" w:rsidRPr="00626545">
        <w:rPr>
          <w:b/>
          <w:sz w:val="32"/>
          <w:szCs w:val="32"/>
          <w:lang w:val="de-DE"/>
        </w:rPr>
        <w:t>e</w:t>
      </w:r>
      <w:r w:rsidR="007E280F" w:rsidRPr="00626545">
        <w:rPr>
          <w:b/>
          <w:sz w:val="32"/>
          <w:szCs w:val="32"/>
          <w:lang w:val="de-DE"/>
        </w:rPr>
        <w:t xml:space="preserve"> </w:t>
      </w:r>
      <w:r w:rsidR="00626545" w:rsidRPr="00626545">
        <w:rPr>
          <w:b/>
          <w:sz w:val="32"/>
          <w:szCs w:val="32"/>
          <w:lang w:val="de-DE"/>
        </w:rPr>
        <w:t xml:space="preserve">werden beim FA-Forum </w:t>
      </w:r>
      <w:r w:rsidR="005731DD" w:rsidRPr="00626545">
        <w:rPr>
          <w:b/>
          <w:sz w:val="32"/>
          <w:szCs w:val="32"/>
          <w:lang w:val="de-DE"/>
        </w:rPr>
        <w:t>a</w:t>
      </w:r>
      <w:r w:rsidR="00626545" w:rsidRPr="00626545">
        <w:rPr>
          <w:b/>
          <w:sz w:val="32"/>
          <w:szCs w:val="32"/>
          <w:lang w:val="de-DE"/>
        </w:rPr>
        <w:t>m</w:t>
      </w:r>
      <w:r w:rsidR="005731DD" w:rsidRPr="00626545">
        <w:rPr>
          <w:b/>
          <w:sz w:val="32"/>
          <w:szCs w:val="32"/>
          <w:lang w:val="de-DE"/>
        </w:rPr>
        <w:t xml:space="preserve"> </w:t>
      </w:r>
      <w:r w:rsidR="002007B0" w:rsidRPr="00626545">
        <w:rPr>
          <w:b/>
          <w:sz w:val="32"/>
          <w:szCs w:val="32"/>
          <w:lang w:val="de-DE"/>
        </w:rPr>
        <w:t>10</w:t>
      </w:r>
      <w:r w:rsidR="00626545" w:rsidRPr="00626545">
        <w:rPr>
          <w:b/>
          <w:sz w:val="32"/>
          <w:szCs w:val="32"/>
          <w:lang w:val="de-DE"/>
        </w:rPr>
        <w:t>.</w:t>
      </w:r>
      <w:r w:rsidR="005731DD" w:rsidRPr="00626545">
        <w:rPr>
          <w:b/>
          <w:sz w:val="32"/>
          <w:szCs w:val="32"/>
          <w:lang w:val="de-DE"/>
        </w:rPr>
        <w:t xml:space="preserve"> </w:t>
      </w:r>
      <w:r w:rsidR="005731DD" w:rsidRPr="00CB36CF">
        <w:rPr>
          <w:b/>
          <w:sz w:val="32"/>
          <w:szCs w:val="32"/>
          <w:lang w:val="de-DE"/>
        </w:rPr>
        <w:t>Jun</w:t>
      </w:r>
      <w:r w:rsidR="00626545" w:rsidRPr="00CB36CF">
        <w:rPr>
          <w:b/>
          <w:sz w:val="32"/>
          <w:szCs w:val="32"/>
          <w:lang w:val="de-DE"/>
        </w:rPr>
        <w:t>i</w:t>
      </w:r>
      <w:r w:rsidR="005731DD" w:rsidRPr="00CB36CF">
        <w:rPr>
          <w:b/>
          <w:sz w:val="32"/>
          <w:szCs w:val="32"/>
          <w:lang w:val="de-DE"/>
        </w:rPr>
        <w:t xml:space="preserve"> 20</w:t>
      </w:r>
      <w:r w:rsidR="002007B0" w:rsidRPr="00CB36CF">
        <w:rPr>
          <w:b/>
          <w:sz w:val="32"/>
          <w:szCs w:val="32"/>
          <w:lang w:val="de-DE"/>
        </w:rPr>
        <w:t xml:space="preserve">20 </w:t>
      </w:r>
      <w:r w:rsidR="00476AF6">
        <w:rPr>
          <w:b/>
          <w:sz w:val="32"/>
          <w:szCs w:val="32"/>
          <w:lang w:val="de-DE"/>
        </w:rPr>
        <w:t>vorge</w:t>
      </w:r>
      <w:r w:rsidR="001A78DE">
        <w:rPr>
          <w:b/>
          <w:sz w:val="32"/>
          <w:szCs w:val="32"/>
          <w:lang w:val="de-DE"/>
        </w:rPr>
        <w:t>stellt</w:t>
      </w:r>
      <w:r w:rsidR="00626545" w:rsidRPr="00CB36CF">
        <w:rPr>
          <w:b/>
          <w:sz w:val="32"/>
          <w:szCs w:val="32"/>
          <w:lang w:val="de-DE"/>
        </w:rPr>
        <w:t xml:space="preserve"> </w:t>
      </w:r>
      <w:r w:rsidR="00C8432B" w:rsidRPr="00CB36CF">
        <w:rPr>
          <w:b/>
          <w:sz w:val="32"/>
          <w:szCs w:val="32"/>
          <w:lang w:val="de-DE"/>
        </w:rPr>
        <w:t>u</w:t>
      </w:r>
      <w:r w:rsidR="00626545" w:rsidRPr="00CB36CF">
        <w:rPr>
          <w:b/>
          <w:sz w:val="32"/>
          <w:szCs w:val="32"/>
          <w:lang w:val="de-DE"/>
        </w:rPr>
        <w:t>nd dis</w:t>
      </w:r>
      <w:r w:rsidR="00C8432B" w:rsidRPr="00CB36CF">
        <w:rPr>
          <w:b/>
          <w:sz w:val="32"/>
          <w:szCs w:val="32"/>
          <w:lang w:val="de-DE"/>
        </w:rPr>
        <w:t>k</w:t>
      </w:r>
      <w:r w:rsidR="00626545" w:rsidRPr="00CB36CF">
        <w:rPr>
          <w:b/>
          <w:sz w:val="32"/>
          <w:szCs w:val="32"/>
          <w:lang w:val="de-DE"/>
        </w:rPr>
        <w:t>u</w:t>
      </w:r>
      <w:r w:rsidR="00C8432B" w:rsidRPr="00CB36CF">
        <w:rPr>
          <w:b/>
          <w:sz w:val="32"/>
          <w:szCs w:val="32"/>
          <w:lang w:val="de-DE"/>
        </w:rPr>
        <w:t>tiert.</w:t>
      </w:r>
    </w:p>
    <w:p w:rsidR="007E280F" w:rsidRPr="00CB36CF" w:rsidRDefault="007E280F">
      <w:pPr>
        <w:rPr>
          <w:lang w:val="de-DE"/>
        </w:rPr>
      </w:pPr>
    </w:p>
    <w:p w:rsidR="00BA6D23" w:rsidRPr="00CB36CF" w:rsidRDefault="00BA6D23" w:rsidP="002007B0">
      <w:pPr>
        <w:rPr>
          <w:color w:val="FF0000"/>
          <w:lang w:val="de-DE"/>
        </w:rPr>
      </w:pPr>
    </w:p>
    <w:p w:rsidR="00BA6D23" w:rsidRPr="00CB36CF" w:rsidRDefault="00BA6D23" w:rsidP="002007B0">
      <w:pPr>
        <w:rPr>
          <w:color w:val="FF0000"/>
          <w:lang w:val="de-DE"/>
        </w:rPr>
      </w:pPr>
    </w:p>
    <w:p w:rsidR="00BA6D23" w:rsidRPr="00CB36CF" w:rsidRDefault="00BA6D23" w:rsidP="002007B0">
      <w:pPr>
        <w:rPr>
          <w:color w:val="FF0000"/>
          <w:lang w:val="de-DE"/>
        </w:rPr>
      </w:pPr>
    </w:p>
    <w:p w:rsidR="008B55CE" w:rsidRPr="00CB36CF" w:rsidRDefault="008B55CE" w:rsidP="002007B0">
      <w:pPr>
        <w:rPr>
          <w:color w:val="FF0000"/>
          <w:lang w:val="de-DE"/>
        </w:rPr>
      </w:pPr>
    </w:p>
    <w:p w:rsidR="00BA6D23" w:rsidRPr="00CB36CF" w:rsidRDefault="00BA6D23" w:rsidP="002007B0">
      <w:pPr>
        <w:rPr>
          <w:color w:val="FF0000"/>
          <w:lang w:val="de-DE"/>
        </w:rPr>
      </w:pPr>
    </w:p>
    <w:p w:rsidR="008F5C8A" w:rsidRPr="00A61041" w:rsidRDefault="004F16A3" w:rsidP="00EC00EE">
      <w:pPr>
        <w:jc w:val="center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ZENTRALE </w:t>
      </w:r>
      <w:r w:rsidR="007019A5" w:rsidRPr="00A61041">
        <w:rPr>
          <w:b/>
          <w:sz w:val="32"/>
          <w:szCs w:val="32"/>
          <w:lang w:val="de-DE"/>
        </w:rPr>
        <w:t>ELEMENTE DES</w:t>
      </w:r>
      <w:r w:rsidR="00AD1527" w:rsidRPr="00A61041">
        <w:rPr>
          <w:b/>
          <w:sz w:val="32"/>
          <w:szCs w:val="32"/>
          <w:lang w:val="de-DE"/>
        </w:rPr>
        <w:t xml:space="preserve"> </w:t>
      </w:r>
      <w:r w:rsidR="007019A5" w:rsidRPr="00A61041">
        <w:rPr>
          <w:b/>
          <w:sz w:val="32"/>
          <w:szCs w:val="32"/>
          <w:lang w:val="de-DE"/>
        </w:rPr>
        <w:t>FA-A</w:t>
      </w:r>
      <w:r w:rsidR="00C53486" w:rsidRPr="00A61041">
        <w:rPr>
          <w:b/>
          <w:sz w:val="32"/>
          <w:szCs w:val="32"/>
          <w:lang w:val="de-DE"/>
        </w:rPr>
        <w:t>R</w:t>
      </w:r>
      <w:r w:rsidR="007019A5" w:rsidRPr="00A61041">
        <w:rPr>
          <w:b/>
          <w:sz w:val="32"/>
          <w:szCs w:val="32"/>
          <w:lang w:val="de-DE"/>
        </w:rPr>
        <w:t>BEITS</w:t>
      </w:r>
      <w:r w:rsidR="00C53486" w:rsidRPr="00A61041">
        <w:rPr>
          <w:b/>
          <w:sz w:val="32"/>
          <w:szCs w:val="32"/>
          <w:lang w:val="de-DE"/>
        </w:rPr>
        <w:t>PLAN</w:t>
      </w:r>
      <w:r w:rsidR="007019A5" w:rsidRPr="00A61041">
        <w:rPr>
          <w:b/>
          <w:sz w:val="32"/>
          <w:szCs w:val="32"/>
          <w:lang w:val="de-DE"/>
        </w:rPr>
        <w:t>S</w:t>
      </w:r>
      <w:r w:rsidR="00940192" w:rsidRPr="00A61041">
        <w:rPr>
          <w:b/>
          <w:sz w:val="32"/>
          <w:szCs w:val="32"/>
          <w:lang w:val="de-DE"/>
        </w:rPr>
        <w:t xml:space="preserve"> 2020-2022</w:t>
      </w:r>
    </w:p>
    <w:p w:rsidR="00E649B5" w:rsidRPr="006001B2" w:rsidRDefault="007763BF" w:rsidP="00AD1527">
      <w:pPr>
        <w:rPr>
          <w:lang w:val="de-DE"/>
        </w:rPr>
      </w:pPr>
      <w:r w:rsidRPr="006001B2">
        <w:rPr>
          <w:lang w:val="de-DE"/>
        </w:rPr>
        <w:t>Der FA-Arbeits</w:t>
      </w:r>
      <w:r w:rsidR="00AD1527" w:rsidRPr="006001B2">
        <w:rPr>
          <w:lang w:val="de-DE"/>
        </w:rPr>
        <w:t>plan</w:t>
      </w:r>
      <w:r w:rsidRPr="006001B2">
        <w:rPr>
          <w:lang w:val="de-DE"/>
        </w:rPr>
        <w:t xml:space="preserve"> der IVSS</w:t>
      </w:r>
      <w:r w:rsidR="00AD1527" w:rsidRPr="006001B2">
        <w:rPr>
          <w:lang w:val="de-DE"/>
        </w:rPr>
        <w:t xml:space="preserve"> </w:t>
      </w:r>
      <w:r w:rsidR="00537690" w:rsidRPr="006001B2">
        <w:rPr>
          <w:lang w:val="de-DE"/>
        </w:rPr>
        <w:t>mu</w:t>
      </w:r>
      <w:r w:rsidR="007E728A">
        <w:rPr>
          <w:lang w:val="de-DE"/>
        </w:rPr>
        <w:t>s</w:t>
      </w:r>
      <w:r w:rsidR="00537690" w:rsidRPr="006001B2">
        <w:rPr>
          <w:lang w:val="de-DE"/>
        </w:rPr>
        <w:t>s</w:t>
      </w:r>
      <w:r w:rsidR="007E728A">
        <w:rPr>
          <w:lang w:val="de-DE"/>
        </w:rPr>
        <w:t xml:space="preserve"> di</w:t>
      </w:r>
      <w:r w:rsidR="00537690" w:rsidRPr="006001B2">
        <w:rPr>
          <w:lang w:val="de-DE"/>
        </w:rPr>
        <w:t xml:space="preserve">e </w:t>
      </w:r>
      <w:r w:rsidR="00591636" w:rsidRPr="006001B2">
        <w:rPr>
          <w:lang w:val="de-DE"/>
        </w:rPr>
        <w:t>obligatorischen</w:t>
      </w:r>
      <w:r w:rsidR="00AD1527" w:rsidRPr="006001B2">
        <w:rPr>
          <w:lang w:val="de-DE"/>
        </w:rPr>
        <w:t xml:space="preserve"> </w:t>
      </w:r>
      <w:r w:rsidR="00610D0B" w:rsidRPr="006001B2">
        <w:rPr>
          <w:lang w:val="de-DE"/>
        </w:rPr>
        <w:t>gemeinsamen</w:t>
      </w:r>
      <w:r w:rsidR="00AD1527" w:rsidRPr="006001B2">
        <w:rPr>
          <w:lang w:val="de-DE"/>
        </w:rPr>
        <w:t xml:space="preserve"> </w:t>
      </w:r>
      <w:r w:rsidR="00610D0B" w:rsidRPr="006001B2">
        <w:rPr>
          <w:lang w:val="de-DE"/>
        </w:rPr>
        <w:t>E</w:t>
      </w:r>
      <w:r w:rsidR="00AD1527" w:rsidRPr="006001B2">
        <w:rPr>
          <w:lang w:val="de-DE"/>
        </w:rPr>
        <w:t>lement</w:t>
      </w:r>
      <w:r w:rsidR="00610D0B" w:rsidRPr="006001B2">
        <w:rPr>
          <w:lang w:val="de-DE"/>
        </w:rPr>
        <w:t>e</w:t>
      </w:r>
      <w:r w:rsidR="007E728A">
        <w:rPr>
          <w:lang w:val="de-DE"/>
        </w:rPr>
        <w:t xml:space="preserve"> berücksichtigen</w:t>
      </w:r>
      <w:r w:rsidR="00537690" w:rsidRPr="006001B2">
        <w:rPr>
          <w:lang w:val="de-DE"/>
        </w:rPr>
        <w:t xml:space="preserve"> </w:t>
      </w:r>
      <w:r w:rsidR="00CE7B3D" w:rsidRPr="006001B2">
        <w:rPr>
          <w:lang w:val="de-DE"/>
        </w:rPr>
        <w:t>u</w:t>
      </w:r>
      <w:r w:rsidR="00537690" w:rsidRPr="006001B2">
        <w:rPr>
          <w:lang w:val="de-DE"/>
        </w:rPr>
        <w:t xml:space="preserve">nd </w:t>
      </w:r>
      <w:r w:rsidR="006001B2">
        <w:rPr>
          <w:lang w:val="de-DE"/>
        </w:rPr>
        <w:t>kann</w:t>
      </w:r>
      <w:r w:rsidR="003714F8">
        <w:rPr>
          <w:lang w:val="de-DE"/>
        </w:rPr>
        <w:t xml:space="preserve"> </w:t>
      </w:r>
      <w:r w:rsidR="006001B2" w:rsidRPr="008E543B">
        <w:rPr>
          <w:lang w:val="de-DE"/>
        </w:rPr>
        <w:t>beliebige</w:t>
      </w:r>
      <w:r w:rsidR="00537690" w:rsidRPr="006001B2">
        <w:rPr>
          <w:lang w:val="de-DE"/>
        </w:rPr>
        <w:t xml:space="preserve"> </w:t>
      </w:r>
      <w:r w:rsidR="006001B2">
        <w:rPr>
          <w:lang w:val="de-DE"/>
        </w:rPr>
        <w:t>Punkte enthalten</w:t>
      </w:r>
      <w:r w:rsidR="00537690" w:rsidRPr="006001B2">
        <w:rPr>
          <w:lang w:val="de-DE"/>
        </w:rPr>
        <w:t>.</w:t>
      </w:r>
    </w:p>
    <w:p w:rsidR="00AD1527" w:rsidRPr="006001B2" w:rsidRDefault="00C059DD" w:rsidP="00AD1527">
      <w:pPr>
        <w:rPr>
          <w:b/>
          <w:lang w:val="de-DE"/>
        </w:rPr>
      </w:pPr>
      <w:r w:rsidRPr="006001B2">
        <w:rPr>
          <w:b/>
          <w:lang w:val="de-DE"/>
        </w:rPr>
        <w:t>Obligatorische</w:t>
      </w:r>
      <w:r w:rsidR="00E649B5" w:rsidRPr="006001B2">
        <w:rPr>
          <w:b/>
          <w:lang w:val="de-DE"/>
        </w:rPr>
        <w:t xml:space="preserve"> </w:t>
      </w:r>
      <w:r w:rsidRPr="006001B2">
        <w:rPr>
          <w:b/>
          <w:lang w:val="de-DE"/>
        </w:rPr>
        <w:t>A</w:t>
      </w:r>
      <w:r w:rsidR="00E649B5" w:rsidRPr="006001B2">
        <w:rPr>
          <w:b/>
          <w:lang w:val="de-DE"/>
        </w:rPr>
        <w:t>r</w:t>
      </w:r>
      <w:r w:rsidRPr="006001B2">
        <w:rPr>
          <w:b/>
          <w:lang w:val="de-DE"/>
        </w:rPr>
        <w:t>beits</w:t>
      </w:r>
      <w:r w:rsidR="00E649B5" w:rsidRPr="006001B2">
        <w:rPr>
          <w:b/>
          <w:lang w:val="de-DE"/>
        </w:rPr>
        <w:t>plan</w:t>
      </w:r>
      <w:r w:rsidR="00591636" w:rsidRPr="006001B2">
        <w:rPr>
          <w:b/>
          <w:lang w:val="de-DE"/>
        </w:rPr>
        <w:t>punkte</w:t>
      </w:r>
    </w:p>
    <w:p w:rsidR="00AD1527" w:rsidRDefault="002B0B92" w:rsidP="00AD1527">
      <w:pPr>
        <w:pStyle w:val="Paragraphedeliste"/>
        <w:numPr>
          <w:ilvl w:val="0"/>
          <w:numId w:val="18"/>
        </w:numPr>
        <w:rPr>
          <w:lang w:val="de-DE"/>
        </w:rPr>
      </w:pPr>
      <w:r w:rsidRPr="00786AA5">
        <w:rPr>
          <w:b/>
          <w:lang w:val="de-DE"/>
        </w:rPr>
        <w:t>Die</w:t>
      </w:r>
      <w:r w:rsidR="00AD1527" w:rsidRPr="00786AA5">
        <w:rPr>
          <w:b/>
          <w:lang w:val="de-DE"/>
        </w:rPr>
        <w:t xml:space="preserve"> </w:t>
      </w:r>
      <w:r w:rsidR="00B259F0">
        <w:rPr>
          <w:b/>
          <w:lang w:val="de-DE"/>
        </w:rPr>
        <w:t xml:space="preserve">Arbeit im Bereich der </w:t>
      </w:r>
      <w:r w:rsidR="00D63137" w:rsidRPr="00786AA5">
        <w:rPr>
          <w:b/>
          <w:lang w:val="de-DE"/>
        </w:rPr>
        <w:t>I</w:t>
      </w:r>
      <w:r w:rsidR="006B18FD" w:rsidRPr="00786AA5">
        <w:rPr>
          <w:b/>
          <w:lang w:val="de-DE"/>
        </w:rPr>
        <w:t>V</w:t>
      </w:r>
      <w:r w:rsidR="00D63137" w:rsidRPr="00786AA5">
        <w:rPr>
          <w:b/>
          <w:lang w:val="de-DE"/>
        </w:rPr>
        <w:t>SS</w:t>
      </w:r>
      <w:r w:rsidR="00D26759" w:rsidRPr="00786AA5">
        <w:rPr>
          <w:b/>
          <w:lang w:val="de-DE"/>
        </w:rPr>
        <w:t>-Entwicklungsp</w:t>
      </w:r>
      <w:r w:rsidR="00AD1527" w:rsidRPr="00786AA5">
        <w:rPr>
          <w:b/>
          <w:lang w:val="de-DE"/>
        </w:rPr>
        <w:t>riorit</w:t>
      </w:r>
      <w:r w:rsidR="00D26759" w:rsidRPr="00786AA5">
        <w:rPr>
          <w:b/>
          <w:lang w:val="de-DE"/>
        </w:rPr>
        <w:t>äten der sozialen Sicherheit</w:t>
      </w:r>
      <w:r w:rsidR="002828BF" w:rsidRPr="001A78DE">
        <w:rPr>
          <w:lang w:val="de-DE"/>
        </w:rPr>
        <w:t>,</w:t>
      </w:r>
      <w:r w:rsidR="00AD1527" w:rsidRPr="00786AA5">
        <w:rPr>
          <w:lang w:val="de-DE"/>
        </w:rPr>
        <w:t xml:space="preserve"> </w:t>
      </w:r>
      <w:r w:rsidR="00B259F0">
        <w:rPr>
          <w:lang w:val="de-DE"/>
        </w:rPr>
        <w:t>so wie sie im</w:t>
      </w:r>
      <w:r w:rsidR="002828BF" w:rsidRPr="00786AA5">
        <w:rPr>
          <w:lang w:val="de-DE"/>
        </w:rPr>
        <w:t xml:space="preserve"> </w:t>
      </w:r>
      <w:r w:rsidR="00AD1527" w:rsidRPr="00786AA5">
        <w:rPr>
          <w:lang w:val="de-DE"/>
        </w:rPr>
        <w:t>Program</w:t>
      </w:r>
      <w:r w:rsidR="00D63137" w:rsidRPr="00786AA5">
        <w:rPr>
          <w:lang w:val="de-DE"/>
        </w:rPr>
        <w:t>m</w:t>
      </w:r>
      <w:r w:rsidR="00AD1527" w:rsidRPr="00786AA5">
        <w:rPr>
          <w:lang w:val="de-DE"/>
        </w:rPr>
        <w:t xml:space="preserve"> </w:t>
      </w:r>
      <w:r w:rsidR="00AF6DAA" w:rsidRPr="00786AA5">
        <w:rPr>
          <w:lang w:val="de-DE"/>
        </w:rPr>
        <w:t>u</w:t>
      </w:r>
      <w:r w:rsidR="00AD1527" w:rsidRPr="00786AA5">
        <w:rPr>
          <w:lang w:val="de-DE"/>
        </w:rPr>
        <w:t xml:space="preserve">nd </w:t>
      </w:r>
      <w:r w:rsidR="00AF6DAA" w:rsidRPr="00786AA5">
        <w:rPr>
          <w:lang w:val="de-DE"/>
        </w:rPr>
        <w:t>Haushalt für</w:t>
      </w:r>
      <w:r w:rsidR="00AD1527" w:rsidRPr="00786AA5">
        <w:rPr>
          <w:lang w:val="de-DE"/>
        </w:rPr>
        <w:t xml:space="preserve"> 2020-2022</w:t>
      </w:r>
      <w:r w:rsidR="00D63137" w:rsidRPr="00786AA5">
        <w:rPr>
          <w:lang w:val="de-DE"/>
        </w:rPr>
        <w:t xml:space="preserve"> </w:t>
      </w:r>
      <w:r w:rsidR="00EB0228" w:rsidRPr="00786AA5">
        <w:rPr>
          <w:lang w:val="de-DE"/>
        </w:rPr>
        <w:t>beschrieben</w:t>
      </w:r>
      <w:r w:rsidR="00B259F0">
        <w:rPr>
          <w:lang w:val="de-DE"/>
        </w:rPr>
        <w:t xml:space="preserve"> sind</w:t>
      </w:r>
      <w:r w:rsidR="00FA48BE">
        <w:rPr>
          <w:lang w:val="de-DE"/>
        </w:rPr>
        <w:t>, die beim WSSF 2019 in Brüssel verabschiedet wurden</w:t>
      </w:r>
      <w:r w:rsidR="00D63137" w:rsidRPr="00786AA5">
        <w:rPr>
          <w:lang w:val="de-DE"/>
        </w:rPr>
        <w:t>.</w:t>
      </w:r>
      <w:r w:rsidR="005861A8" w:rsidRPr="00786AA5">
        <w:rPr>
          <w:lang w:val="de-DE"/>
        </w:rPr>
        <w:t xml:space="preserve"> </w:t>
      </w:r>
      <w:r w:rsidR="00BA2E92" w:rsidRPr="00786AA5">
        <w:rPr>
          <w:lang w:val="de-DE"/>
        </w:rPr>
        <w:t>Wichtig ist</w:t>
      </w:r>
      <w:r w:rsidR="005861A8" w:rsidRPr="00786AA5">
        <w:rPr>
          <w:lang w:val="de-DE"/>
        </w:rPr>
        <w:t>,</w:t>
      </w:r>
      <w:r w:rsidR="00BA2E92" w:rsidRPr="00786AA5">
        <w:rPr>
          <w:lang w:val="de-DE"/>
        </w:rPr>
        <w:t xml:space="preserve"> dass</w:t>
      </w:r>
      <w:r w:rsidR="005861A8" w:rsidRPr="00786AA5">
        <w:rPr>
          <w:lang w:val="de-DE"/>
        </w:rPr>
        <w:t xml:space="preserve"> </w:t>
      </w:r>
      <w:r w:rsidR="00FE3EB6" w:rsidRPr="00786AA5">
        <w:rPr>
          <w:lang w:val="de-DE"/>
        </w:rPr>
        <w:t>jeder</w:t>
      </w:r>
      <w:r w:rsidR="005861A8" w:rsidRPr="00786AA5">
        <w:rPr>
          <w:lang w:val="de-DE"/>
        </w:rPr>
        <w:t xml:space="preserve"> </w:t>
      </w:r>
      <w:r w:rsidR="00FE3EB6" w:rsidRPr="00786AA5">
        <w:rPr>
          <w:lang w:val="de-DE"/>
        </w:rPr>
        <w:t>FA</w:t>
      </w:r>
      <w:r w:rsidR="005861A8" w:rsidRPr="00786AA5">
        <w:rPr>
          <w:lang w:val="de-DE"/>
        </w:rPr>
        <w:t xml:space="preserve"> </w:t>
      </w:r>
      <w:r w:rsidR="00BA2E92" w:rsidRPr="00786AA5">
        <w:rPr>
          <w:lang w:val="de-DE"/>
        </w:rPr>
        <w:t>entscheide</w:t>
      </w:r>
      <w:r w:rsidR="006231FA">
        <w:rPr>
          <w:lang w:val="de-DE"/>
        </w:rPr>
        <w:t>t</w:t>
      </w:r>
      <w:r w:rsidR="00BA2E92" w:rsidRPr="00786AA5">
        <w:rPr>
          <w:lang w:val="de-DE"/>
        </w:rPr>
        <w:t xml:space="preserve">, wo er </w:t>
      </w:r>
      <w:r w:rsidR="00EE4E0E" w:rsidRPr="00786AA5">
        <w:rPr>
          <w:lang w:val="de-DE"/>
        </w:rPr>
        <w:t>den</w:t>
      </w:r>
      <w:r w:rsidR="005861A8" w:rsidRPr="00786AA5">
        <w:rPr>
          <w:lang w:val="de-DE"/>
        </w:rPr>
        <w:t xml:space="preserve"> </w:t>
      </w:r>
      <w:r w:rsidR="00EE4E0E" w:rsidRPr="00786AA5">
        <w:rPr>
          <w:lang w:val="de-DE"/>
        </w:rPr>
        <w:t>wertvollsten</w:t>
      </w:r>
      <w:r w:rsidR="005861A8" w:rsidRPr="00786AA5">
        <w:rPr>
          <w:lang w:val="de-DE"/>
        </w:rPr>
        <w:t xml:space="preserve"> </w:t>
      </w:r>
      <w:r w:rsidR="00EE4E0E" w:rsidRPr="00786AA5">
        <w:rPr>
          <w:lang w:val="de-DE"/>
        </w:rPr>
        <w:t>Beitrag leisten kann</w:t>
      </w:r>
      <w:r w:rsidR="005861A8" w:rsidRPr="00786AA5">
        <w:rPr>
          <w:lang w:val="de-DE"/>
        </w:rPr>
        <w:t>.</w:t>
      </w:r>
      <w:r w:rsidR="007C472A">
        <w:rPr>
          <w:lang w:val="de-DE"/>
        </w:rPr>
        <w:t xml:space="preserve"> </w:t>
      </w:r>
      <w:r w:rsidR="00E14598" w:rsidRPr="00786AA5">
        <w:rPr>
          <w:lang w:val="de-DE"/>
        </w:rPr>
        <w:t>Es wird nicht erwartet, dass</w:t>
      </w:r>
      <w:r w:rsidR="005861A8" w:rsidRPr="00786AA5">
        <w:rPr>
          <w:lang w:val="de-DE"/>
        </w:rPr>
        <w:t xml:space="preserve"> </w:t>
      </w:r>
      <w:r w:rsidR="00FE3EB6" w:rsidRPr="00786AA5">
        <w:rPr>
          <w:lang w:val="de-DE"/>
        </w:rPr>
        <w:t>jeder</w:t>
      </w:r>
      <w:r w:rsidR="005861A8" w:rsidRPr="00786AA5">
        <w:rPr>
          <w:lang w:val="de-DE"/>
        </w:rPr>
        <w:t xml:space="preserve"> </w:t>
      </w:r>
      <w:r w:rsidR="00FE3EB6" w:rsidRPr="00786AA5">
        <w:rPr>
          <w:lang w:val="de-DE"/>
        </w:rPr>
        <w:t>FA</w:t>
      </w:r>
      <w:r w:rsidR="005861A8" w:rsidRPr="00786AA5">
        <w:rPr>
          <w:lang w:val="de-DE"/>
        </w:rPr>
        <w:t xml:space="preserve"> </w:t>
      </w:r>
      <w:r w:rsidR="00BA3190" w:rsidRPr="00786AA5">
        <w:rPr>
          <w:lang w:val="de-DE"/>
        </w:rPr>
        <w:t xml:space="preserve">alle Prioritäten </w:t>
      </w:r>
      <w:r w:rsidR="000B7C7A">
        <w:rPr>
          <w:lang w:val="de-DE"/>
        </w:rPr>
        <w:t>behandelt</w:t>
      </w:r>
      <w:r w:rsidR="005861A8" w:rsidRPr="00786AA5">
        <w:rPr>
          <w:lang w:val="de-DE"/>
        </w:rPr>
        <w:t>.</w:t>
      </w:r>
    </w:p>
    <w:p w:rsidR="001A78DE" w:rsidRPr="00786AA5" w:rsidRDefault="001A78DE" w:rsidP="001A78DE">
      <w:pPr>
        <w:pStyle w:val="Paragraphedeliste"/>
        <w:rPr>
          <w:lang w:val="de-DE"/>
        </w:rPr>
      </w:pPr>
    </w:p>
    <w:p w:rsidR="00AD1527" w:rsidRPr="00786AA5" w:rsidRDefault="00786AA5" w:rsidP="00AD1527">
      <w:pPr>
        <w:pStyle w:val="Paragraphedeliste"/>
        <w:rPr>
          <w:lang w:val="de-DE"/>
        </w:rPr>
      </w:pPr>
      <w:r w:rsidRPr="00786AA5">
        <w:rPr>
          <w:lang w:val="de-DE"/>
        </w:rPr>
        <w:t>Di</w:t>
      </w:r>
      <w:r w:rsidR="00AD1527" w:rsidRPr="00786AA5">
        <w:rPr>
          <w:lang w:val="de-DE"/>
        </w:rPr>
        <w:t xml:space="preserve">e </w:t>
      </w:r>
      <w:r w:rsidRPr="00786AA5">
        <w:rPr>
          <w:lang w:val="de-DE"/>
        </w:rPr>
        <w:t>vie</w:t>
      </w:r>
      <w:r w:rsidR="00AD1527" w:rsidRPr="00786AA5">
        <w:rPr>
          <w:lang w:val="de-DE"/>
        </w:rPr>
        <w:t>r priorit</w:t>
      </w:r>
      <w:r w:rsidRPr="00786AA5">
        <w:rPr>
          <w:lang w:val="de-DE"/>
        </w:rPr>
        <w:t>ären Themen sind</w:t>
      </w:r>
      <w:r w:rsidR="00AD1527" w:rsidRPr="00786AA5">
        <w:rPr>
          <w:lang w:val="de-DE"/>
        </w:rPr>
        <w:t>:</w:t>
      </w:r>
    </w:p>
    <w:p w:rsidR="00AD1527" w:rsidRPr="00A460C7" w:rsidRDefault="00A460C7" w:rsidP="00AD1527">
      <w:pPr>
        <w:pStyle w:val="Paragraphedeliste"/>
        <w:numPr>
          <w:ilvl w:val="1"/>
          <w:numId w:val="18"/>
        </w:numPr>
        <w:rPr>
          <w:lang w:val="de-DE"/>
        </w:rPr>
      </w:pPr>
      <w:r w:rsidRPr="00A460C7">
        <w:rPr>
          <w:lang w:val="de-DE"/>
        </w:rPr>
        <w:t>Di</w:t>
      </w:r>
      <w:r w:rsidR="00AD1527" w:rsidRPr="00A460C7">
        <w:rPr>
          <w:lang w:val="de-DE"/>
        </w:rPr>
        <w:t xml:space="preserve">e </w:t>
      </w:r>
      <w:r w:rsidRPr="00A460C7">
        <w:rPr>
          <w:lang w:val="de-DE"/>
        </w:rPr>
        <w:t>Zukunft der Verwaltu</w:t>
      </w:r>
      <w:r>
        <w:rPr>
          <w:lang w:val="de-DE"/>
        </w:rPr>
        <w:t>ng und des Managements der</w:t>
      </w:r>
      <w:r w:rsidR="00AD1527" w:rsidRPr="00A460C7">
        <w:rPr>
          <w:lang w:val="de-DE"/>
        </w:rPr>
        <w:t xml:space="preserve"> so</w:t>
      </w:r>
      <w:r>
        <w:rPr>
          <w:lang w:val="de-DE"/>
        </w:rPr>
        <w:t>z</w:t>
      </w:r>
      <w:r w:rsidR="00AD1527" w:rsidRPr="00A460C7">
        <w:rPr>
          <w:lang w:val="de-DE"/>
        </w:rPr>
        <w:t>ial</w:t>
      </w:r>
      <w:r>
        <w:rPr>
          <w:lang w:val="de-DE"/>
        </w:rPr>
        <w:t>en</w:t>
      </w:r>
      <w:r w:rsidR="00AD1527" w:rsidRPr="00A460C7">
        <w:rPr>
          <w:lang w:val="de-DE"/>
        </w:rPr>
        <w:t xml:space="preserve"> </w:t>
      </w:r>
      <w:r>
        <w:rPr>
          <w:lang w:val="de-DE"/>
        </w:rPr>
        <w:t>Sicherheit</w:t>
      </w:r>
    </w:p>
    <w:p w:rsidR="00AD1527" w:rsidRPr="0076676A" w:rsidRDefault="00130668" w:rsidP="00AD1527">
      <w:pPr>
        <w:pStyle w:val="Paragraphedeliste"/>
        <w:numPr>
          <w:ilvl w:val="1"/>
          <w:numId w:val="18"/>
        </w:numPr>
        <w:rPr>
          <w:lang w:val="de-DE"/>
        </w:rPr>
      </w:pPr>
      <w:r>
        <w:rPr>
          <w:lang w:val="de-DE"/>
        </w:rPr>
        <w:t>Erfüllung</w:t>
      </w:r>
      <w:r w:rsidR="00AD1527" w:rsidRPr="0076676A">
        <w:rPr>
          <w:lang w:val="de-DE"/>
        </w:rPr>
        <w:t xml:space="preserve"> </w:t>
      </w:r>
      <w:r w:rsidR="005A5513">
        <w:rPr>
          <w:lang w:val="de-DE"/>
        </w:rPr>
        <w:t xml:space="preserve">der </w:t>
      </w:r>
      <w:r w:rsidR="0076676A">
        <w:rPr>
          <w:lang w:val="de-DE"/>
        </w:rPr>
        <w:t xml:space="preserve">sich wandelnden </w:t>
      </w:r>
      <w:r w:rsidR="000927CA" w:rsidRPr="0076676A">
        <w:rPr>
          <w:lang w:val="de-DE"/>
        </w:rPr>
        <w:t>Bedürfnisse einer alternden Bevölkerung</w:t>
      </w:r>
    </w:p>
    <w:p w:rsidR="00142948" w:rsidRPr="00142948" w:rsidRDefault="00584304" w:rsidP="0044167E">
      <w:pPr>
        <w:pStyle w:val="Paragraphedeliste"/>
        <w:numPr>
          <w:ilvl w:val="1"/>
          <w:numId w:val="18"/>
        </w:numPr>
        <w:rPr>
          <w:lang w:val="de-DE"/>
        </w:rPr>
      </w:pPr>
      <w:r w:rsidRPr="00584304">
        <w:rPr>
          <w:lang w:val="de-DE"/>
        </w:rPr>
        <w:t>Sozialversicherungs</w:t>
      </w:r>
      <w:r>
        <w:rPr>
          <w:lang w:val="de-DE"/>
        </w:rPr>
        <w:t>d</w:t>
      </w:r>
      <w:r w:rsidRPr="00584304">
        <w:rPr>
          <w:lang w:val="de-DE"/>
        </w:rPr>
        <w:t xml:space="preserve">eckung </w:t>
      </w:r>
      <w:r w:rsidR="00AD1527" w:rsidRPr="00584304">
        <w:rPr>
          <w:lang w:val="de-DE"/>
        </w:rPr>
        <w:t xml:space="preserve">in </w:t>
      </w:r>
      <w:r w:rsidR="00142948" w:rsidRPr="00584304">
        <w:rPr>
          <w:lang w:val="de-DE"/>
        </w:rPr>
        <w:t>einer</w:t>
      </w:r>
      <w:r w:rsidR="00AD1527" w:rsidRPr="00584304">
        <w:rPr>
          <w:lang w:val="de-DE"/>
        </w:rPr>
        <w:t xml:space="preserve"> </w:t>
      </w:r>
      <w:r w:rsidR="00142948" w:rsidRPr="00584304">
        <w:rPr>
          <w:lang w:val="de-DE"/>
        </w:rPr>
        <w:t>Welt im Wandel</w:t>
      </w:r>
    </w:p>
    <w:p w:rsidR="00AD1527" w:rsidRPr="006E79D9" w:rsidRDefault="006E79D9" w:rsidP="0044167E">
      <w:pPr>
        <w:pStyle w:val="Paragraphedeliste"/>
        <w:numPr>
          <w:ilvl w:val="1"/>
          <w:numId w:val="18"/>
        </w:numPr>
        <w:rPr>
          <w:lang w:val="de-DE"/>
        </w:rPr>
      </w:pPr>
      <w:r w:rsidRPr="006E79D9">
        <w:rPr>
          <w:lang w:val="de-DE"/>
        </w:rPr>
        <w:t>Di</w:t>
      </w:r>
      <w:r w:rsidR="00AD1527" w:rsidRPr="006E79D9">
        <w:rPr>
          <w:lang w:val="de-DE"/>
        </w:rPr>
        <w:t xml:space="preserve">e </w:t>
      </w:r>
      <w:r w:rsidRPr="006E79D9">
        <w:rPr>
          <w:lang w:val="de-DE"/>
        </w:rPr>
        <w:t>R</w:t>
      </w:r>
      <w:r w:rsidR="00AD1527" w:rsidRPr="006E79D9">
        <w:rPr>
          <w:lang w:val="de-DE"/>
        </w:rPr>
        <w:t>ol</w:t>
      </w:r>
      <w:r w:rsidRPr="006E79D9">
        <w:rPr>
          <w:lang w:val="de-DE"/>
        </w:rPr>
        <w:t>l</w:t>
      </w:r>
      <w:r w:rsidR="00AD1527" w:rsidRPr="006E79D9">
        <w:rPr>
          <w:lang w:val="de-DE"/>
        </w:rPr>
        <w:t xml:space="preserve">e </w:t>
      </w:r>
      <w:r w:rsidRPr="006E79D9">
        <w:rPr>
          <w:lang w:val="de-DE"/>
        </w:rPr>
        <w:t xml:space="preserve">der </w:t>
      </w:r>
      <w:r w:rsidR="00AD1527" w:rsidRPr="006E79D9">
        <w:rPr>
          <w:lang w:val="de-DE"/>
        </w:rPr>
        <w:t>so</w:t>
      </w:r>
      <w:r w:rsidRPr="006E79D9">
        <w:rPr>
          <w:lang w:val="de-DE"/>
        </w:rPr>
        <w:t>z</w:t>
      </w:r>
      <w:r w:rsidR="00AD1527" w:rsidRPr="006E79D9">
        <w:rPr>
          <w:lang w:val="de-DE"/>
        </w:rPr>
        <w:t>ial</w:t>
      </w:r>
      <w:r w:rsidRPr="006E79D9">
        <w:rPr>
          <w:lang w:val="de-DE"/>
        </w:rPr>
        <w:t xml:space="preserve">en Sicherheit </w:t>
      </w:r>
      <w:r w:rsidR="00891C1E">
        <w:rPr>
          <w:lang w:val="de-DE"/>
        </w:rPr>
        <w:t xml:space="preserve">bei der Förderung </w:t>
      </w:r>
      <w:r w:rsidR="00AD1527" w:rsidRPr="006E79D9">
        <w:rPr>
          <w:lang w:val="de-DE"/>
        </w:rPr>
        <w:t>in</w:t>
      </w:r>
      <w:r>
        <w:rPr>
          <w:lang w:val="de-DE"/>
        </w:rPr>
        <w:t>tegrative</w:t>
      </w:r>
      <w:r w:rsidR="00891C1E">
        <w:rPr>
          <w:lang w:val="de-DE"/>
        </w:rPr>
        <w:t>n</w:t>
      </w:r>
      <w:r>
        <w:rPr>
          <w:lang w:val="de-DE"/>
        </w:rPr>
        <w:t xml:space="preserve"> Wachstum</w:t>
      </w:r>
      <w:r w:rsidR="00891C1E">
        <w:rPr>
          <w:lang w:val="de-DE"/>
        </w:rPr>
        <w:t>s</w:t>
      </w:r>
      <w:r>
        <w:rPr>
          <w:lang w:val="de-DE"/>
        </w:rPr>
        <w:t xml:space="preserve"> u</w:t>
      </w:r>
      <w:r w:rsidR="00AD1527" w:rsidRPr="006E79D9">
        <w:rPr>
          <w:lang w:val="de-DE"/>
        </w:rPr>
        <w:t>nd so</w:t>
      </w:r>
      <w:r>
        <w:rPr>
          <w:lang w:val="de-DE"/>
        </w:rPr>
        <w:t>z</w:t>
      </w:r>
      <w:r w:rsidR="00AD1527" w:rsidRPr="006E79D9">
        <w:rPr>
          <w:lang w:val="de-DE"/>
        </w:rPr>
        <w:t>ial</w:t>
      </w:r>
      <w:r>
        <w:rPr>
          <w:lang w:val="de-DE"/>
        </w:rPr>
        <w:t>e</w:t>
      </w:r>
      <w:r w:rsidR="00891C1E">
        <w:rPr>
          <w:lang w:val="de-DE"/>
        </w:rPr>
        <w:t>n</w:t>
      </w:r>
      <w:r w:rsidR="00AD1527" w:rsidRPr="006E79D9">
        <w:rPr>
          <w:lang w:val="de-DE"/>
        </w:rPr>
        <w:t xml:space="preserve"> </w:t>
      </w:r>
      <w:r>
        <w:rPr>
          <w:lang w:val="de-DE"/>
        </w:rPr>
        <w:t>Zusammenhalt</w:t>
      </w:r>
      <w:r w:rsidR="00891C1E">
        <w:rPr>
          <w:lang w:val="de-DE"/>
        </w:rPr>
        <w:t>s</w:t>
      </w:r>
    </w:p>
    <w:p w:rsidR="00F43C28" w:rsidRPr="00FF0FD2" w:rsidRDefault="00665BCD" w:rsidP="00F43C28">
      <w:pPr>
        <w:spacing w:after="0"/>
        <w:ind w:left="720"/>
        <w:rPr>
          <w:lang w:val="de-DE"/>
        </w:rPr>
      </w:pPr>
      <w:r>
        <w:rPr>
          <w:lang w:val="de-DE"/>
        </w:rPr>
        <w:t>In</w:t>
      </w:r>
      <w:r w:rsidR="001614F7" w:rsidRPr="00FF0FD2">
        <w:rPr>
          <w:lang w:val="de-DE"/>
        </w:rPr>
        <w:t xml:space="preserve"> </w:t>
      </w:r>
      <w:r>
        <w:rPr>
          <w:lang w:val="de-DE"/>
        </w:rPr>
        <w:t>welchem</w:t>
      </w:r>
      <w:r w:rsidR="00703CF3">
        <w:rPr>
          <w:lang w:val="de-DE"/>
        </w:rPr>
        <w:t xml:space="preserve"> bzw. </w:t>
      </w:r>
      <w:r>
        <w:rPr>
          <w:lang w:val="de-DE"/>
        </w:rPr>
        <w:t>welchen dieser</w:t>
      </w:r>
      <w:r w:rsidR="001614F7" w:rsidRPr="00FF0FD2">
        <w:rPr>
          <w:lang w:val="de-DE"/>
        </w:rPr>
        <w:t xml:space="preserve"> vier Bereiche</w:t>
      </w:r>
      <w:r>
        <w:rPr>
          <w:lang w:val="de-DE"/>
        </w:rPr>
        <w:t xml:space="preserve"> glauben </w:t>
      </w:r>
      <w:r w:rsidR="00703CF3">
        <w:rPr>
          <w:lang w:val="de-DE"/>
        </w:rPr>
        <w:t>S</w:t>
      </w:r>
      <w:r>
        <w:rPr>
          <w:lang w:val="de-DE"/>
        </w:rPr>
        <w:t>ie</w:t>
      </w:r>
      <w:r w:rsidR="00703CF3">
        <w:rPr>
          <w:lang w:val="de-DE"/>
        </w:rPr>
        <w:t>, dass</w:t>
      </w:r>
      <w:r>
        <w:rPr>
          <w:lang w:val="de-DE"/>
        </w:rPr>
        <w:t xml:space="preserve"> </w:t>
      </w:r>
      <w:r w:rsidR="008B3D65">
        <w:rPr>
          <w:lang w:val="de-DE"/>
        </w:rPr>
        <w:t>I</w:t>
      </w:r>
      <w:r w:rsidR="001614F7" w:rsidRPr="00FF0FD2">
        <w:rPr>
          <w:lang w:val="de-DE"/>
        </w:rPr>
        <w:t>hr</w:t>
      </w:r>
      <w:r w:rsidR="00F43C28" w:rsidRPr="00FF0FD2">
        <w:rPr>
          <w:lang w:val="de-DE"/>
        </w:rPr>
        <w:t xml:space="preserve"> </w:t>
      </w:r>
      <w:r w:rsidR="00054939" w:rsidRPr="00FF0FD2">
        <w:rPr>
          <w:lang w:val="de-DE"/>
        </w:rPr>
        <w:t>FA</w:t>
      </w:r>
      <w:r w:rsidR="00F43C28" w:rsidRPr="00FF0FD2">
        <w:rPr>
          <w:lang w:val="de-DE"/>
        </w:rPr>
        <w:t xml:space="preserve"> </w:t>
      </w:r>
      <w:r w:rsidR="001614F7" w:rsidRPr="00FF0FD2">
        <w:rPr>
          <w:lang w:val="de-DE"/>
        </w:rPr>
        <w:t>den wertvollsten Beitrag leisten</w:t>
      </w:r>
      <w:r w:rsidR="00703CF3">
        <w:rPr>
          <w:lang w:val="de-DE"/>
        </w:rPr>
        <w:t xml:space="preserve"> kann</w:t>
      </w:r>
      <w:r w:rsidR="00F43C28" w:rsidRPr="00FF0FD2">
        <w:rPr>
          <w:lang w:val="de-DE"/>
        </w:rPr>
        <w:t>?</w:t>
      </w:r>
    </w:p>
    <w:p w:rsidR="00F43C28" w:rsidRPr="00A54D70" w:rsidRDefault="008B3D65" w:rsidP="00F43C28">
      <w:pPr>
        <w:spacing w:after="0"/>
        <w:ind w:left="720"/>
        <w:rPr>
          <w:lang w:val="de-DE"/>
        </w:rPr>
      </w:pPr>
      <w:r>
        <w:rPr>
          <w:lang w:val="de-DE"/>
        </w:rPr>
        <w:t>Welches</w:t>
      </w:r>
      <w:r w:rsidR="003C4D0A" w:rsidRPr="00A54D70">
        <w:rPr>
          <w:lang w:val="de-DE"/>
        </w:rPr>
        <w:t xml:space="preserve"> P</w:t>
      </w:r>
      <w:r w:rsidR="00F43C28" w:rsidRPr="00A54D70">
        <w:rPr>
          <w:lang w:val="de-DE"/>
        </w:rPr>
        <w:t>roblem o</w:t>
      </w:r>
      <w:r w:rsidR="003C4D0A" w:rsidRPr="00A54D70">
        <w:rPr>
          <w:lang w:val="de-DE"/>
        </w:rPr>
        <w:t>de</w:t>
      </w:r>
      <w:r w:rsidR="00F43C28" w:rsidRPr="00A54D70">
        <w:rPr>
          <w:lang w:val="de-DE"/>
        </w:rPr>
        <w:t xml:space="preserve">r </w:t>
      </w:r>
      <w:r w:rsidR="003C4D0A" w:rsidRPr="00A54D70">
        <w:rPr>
          <w:lang w:val="de-DE"/>
        </w:rPr>
        <w:t>Thema</w:t>
      </w:r>
      <w:r>
        <w:rPr>
          <w:lang w:val="de-DE"/>
        </w:rPr>
        <w:t xml:space="preserve"> wollen Sie </w:t>
      </w:r>
      <w:r w:rsidR="00A54D70">
        <w:rPr>
          <w:lang w:val="de-DE"/>
        </w:rPr>
        <w:t>angehen</w:t>
      </w:r>
      <w:r w:rsidR="00F43C28" w:rsidRPr="00A54D70">
        <w:rPr>
          <w:lang w:val="de-DE"/>
        </w:rPr>
        <w:t>?</w:t>
      </w:r>
    </w:p>
    <w:p w:rsidR="00F43C28" w:rsidRPr="00FF0FD2" w:rsidRDefault="00F43C28" w:rsidP="00F43C28">
      <w:pPr>
        <w:spacing w:after="0"/>
        <w:ind w:left="720"/>
        <w:rPr>
          <w:lang w:val="de-DE"/>
        </w:rPr>
      </w:pPr>
      <w:r w:rsidRPr="00FF0FD2">
        <w:rPr>
          <w:lang w:val="de-DE"/>
        </w:rPr>
        <w:t>W</w:t>
      </w:r>
      <w:r w:rsidR="00EE08EA">
        <w:rPr>
          <w:lang w:val="de-DE"/>
        </w:rPr>
        <w:t xml:space="preserve">as wäre das </w:t>
      </w:r>
      <w:r w:rsidR="0071068E" w:rsidRPr="00FF0FD2">
        <w:rPr>
          <w:lang w:val="de-DE"/>
        </w:rPr>
        <w:t>Ergebnis</w:t>
      </w:r>
      <w:r w:rsidRPr="00FF0FD2">
        <w:rPr>
          <w:lang w:val="de-DE"/>
        </w:rPr>
        <w:t>?</w:t>
      </w:r>
      <w:r w:rsidR="007C472A">
        <w:rPr>
          <w:lang w:val="de-DE"/>
        </w:rPr>
        <w:t xml:space="preserve"> </w:t>
      </w:r>
      <w:r w:rsidR="0007486E">
        <w:rPr>
          <w:lang w:val="de-DE"/>
        </w:rPr>
        <w:t xml:space="preserve">Ein </w:t>
      </w:r>
      <w:r w:rsidR="004C1E80" w:rsidRPr="00FF0FD2">
        <w:rPr>
          <w:lang w:val="de-DE"/>
        </w:rPr>
        <w:t>Bericht</w:t>
      </w:r>
      <w:r w:rsidRPr="00FF0FD2">
        <w:rPr>
          <w:lang w:val="de-DE"/>
        </w:rPr>
        <w:t xml:space="preserve">, </w:t>
      </w:r>
      <w:r w:rsidR="0007486E">
        <w:rPr>
          <w:lang w:val="de-DE"/>
        </w:rPr>
        <w:t xml:space="preserve">eine </w:t>
      </w:r>
      <w:r w:rsidR="004C1E80" w:rsidRPr="00FF0FD2">
        <w:rPr>
          <w:lang w:val="de-DE"/>
        </w:rPr>
        <w:t>Fallstudie</w:t>
      </w:r>
      <w:r w:rsidRPr="00FF0FD2">
        <w:rPr>
          <w:lang w:val="de-DE"/>
        </w:rPr>
        <w:t xml:space="preserve">, </w:t>
      </w:r>
      <w:r w:rsidR="0007486E">
        <w:rPr>
          <w:lang w:val="de-DE"/>
        </w:rPr>
        <w:t xml:space="preserve">eine </w:t>
      </w:r>
      <w:r w:rsidR="004C1E80" w:rsidRPr="00FF0FD2">
        <w:rPr>
          <w:lang w:val="de-DE"/>
        </w:rPr>
        <w:t>vergleichende A</w:t>
      </w:r>
      <w:r w:rsidRPr="00FF0FD2">
        <w:rPr>
          <w:lang w:val="de-DE"/>
        </w:rPr>
        <w:t>nalys</w:t>
      </w:r>
      <w:r w:rsidR="004C1E80" w:rsidRPr="00FF0FD2">
        <w:rPr>
          <w:lang w:val="de-DE"/>
        </w:rPr>
        <w:t>e</w:t>
      </w:r>
      <w:r w:rsidR="0007486E">
        <w:rPr>
          <w:lang w:val="de-DE"/>
        </w:rPr>
        <w:t>,</w:t>
      </w:r>
      <w:r w:rsidRPr="00FF0FD2">
        <w:rPr>
          <w:lang w:val="de-DE"/>
        </w:rPr>
        <w:t xml:space="preserve"> </w:t>
      </w:r>
      <w:r w:rsidR="0007486E">
        <w:rPr>
          <w:lang w:val="de-DE"/>
        </w:rPr>
        <w:t xml:space="preserve">eine </w:t>
      </w:r>
      <w:r w:rsidR="004C1E80" w:rsidRPr="00FF0FD2">
        <w:rPr>
          <w:lang w:val="de-DE"/>
        </w:rPr>
        <w:t>P</w:t>
      </w:r>
      <w:r w:rsidRPr="00FF0FD2">
        <w:rPr>
          <w:lang w:val="de-DE"/>
        </w:rPr>
        <w:t>r</w:t>
      </w:r>
      <w:r w:rsidR="004C1E80" w:rsidRPr="00FF0FD2">
        <w:rPr>
          <w:lang w:val="de-DE"/>
        </w:rPr>
        <w:t>ä</w:t>
      </w:r>
      <w:r w:rsidRPr="00FF0FD2">
        <w:rPr>
          <w:lang w:val="de-DE"/>
        </w:rPr>
        <w:t xml:space="preserve">sentation </w:t>
      </w:r>
      <w:r w:rsidR="004C1E80" w:rsidRPr="00FF0FD2">
        <w:rPr>
          <w:lang w:val="de-DE"/>
        </w:rPr>
        <w:t>beim</w:t>
      </w:r>
      <w:r w:rsidRPr="00FF0FD2">
        <w:rPr>
          <w:lang w:val="de-DE"/>
        </w:rPr>
        <w:t xml:space="preserve"> </w:t>
      </w:r>
      <w:r w:rsidR="004C1E80" w:rsidRPr="00FF0FD2">
        <w:rPr>
          <w:lang w:val="de-DE"/>
        </w:rPr>
        <w:t>E</w:t>
      </w:r>
      <w:r w:rsidRPr="00FF0FD2">
        <w:rPr>
          <w:lang w:val="de-DE"/>
        </w:rPr>
        <w:t>vent?</w:t>
      </w:r>
    </w:p>
    <w:p w:rsidR="00F43C28" w:rsidRPr="00FF0FD2" w:rsidRDefault="00356EA1" w:rsidP="00F43C28">
      <w:pPr>
        <w:spacing w:after="0"/>
        <w:ind w:left="720"/>
        <w:rPr>
          <w:lang w:val="de-DE"/>
        </w:rPr>
      </w:pPr>
      <w:r>
        <w:rPr>
          <w:lang w:val="de-DE"/>
        </w:rPr>
        <w:t>Was sind die Abhängigkeiten</w:t>
      </w:r>
      <w:r w:rsidR="00F43C28" w:rsidRPr="00FF0FD2">
        <w:rPr>
          <w:lang w:val="de-DE"/>
        </w:rPr>
        <w:t>? W</w:t>
      </w:r>
      <w:r w:rsidR="00393472">
        <w:rPr>
          <w:lang w:val="de-DE"/>
        </w:rPr>
        <w:t xml:space="preserve">as sind die Verbindungen </w:t>
      </w:r>
      <w:r w:rsidR="00B76150">
        <w:rPr>
          <w:lang w:val="de-DE"/>
        </w:rPr>
        <w:t>zu anderen</w:t>
      </w:r>
      <w:r w:rsidR="00F43C28" w:rsidRPr="00FF0FD2">
        <w:rPr>
          <w:lang w:val="de-DE"/>
        </w:rPr>
        <w:t xml:space="preserve"> </w:t>
      </w:r>
      <w:r w:rsidR="00B76150">
        <w:rPr>
          <w:lang w:val="de-DE"/>
        </w:rPr>
        <w:t>Themen</w:t>
      </w:r>
      <w:r w:rsidR="00F43C28" w:rsidRPr="00FF0FD2">
        <w:rPr>
          <w:lang w:val="de-DE"/>
        </w:rPr>
        <w:t>/</w:t>
      </w:r>
      <w:r w:rsidR="00054939" w:rsidRPr="00FF0FD2">
        <w:rPr>
          <w:lang w:val="de-DE"/>
        </w:rPr>
        <w:t>FA</w:t>
      </w:r>
      <w:r w:rsidR="00F43C28" w:rsidRPr="00FF0FD2">
        <w:rPr>
          <w:lang w:val="de-DE"/>
        </w:rPr>
        <w:t>s?</w:t>
      </w:r>
    </w:p>
    <w:p w:rsidR="00F43C28" w:rsidRPr="00FF0FD2" w:rsidRDefault="00192592" w:rsidP="00F43C28">
      <w:pPr>
        <w:spacing w:after="0"/>
        <w:ind w:left="720"/>
        <w:rPr>
          <w:lang w:val="de-DE"/>
        </w:rPr>
      </w:pPr>
      <w:r>
        <w:rPr>
          <w:lang w:val="de-DE"/>
        </w:rPr>
        <w:t>Was sind die wichtigsten Zeitpläne</w:t>
      </w:r>
      <w:r w:rsidR="00F43C28" w:rsidRPr="00FF0FD2">
        <w:rPr>
          <w:lang w:val="de-DE"/>
        </w:rPr>
        <w:t>?</w:t>
      </w:r>
    </w:p>
    <w:p w:rsidR="00AD1527" w:rsidRPr="00FF0FD2" w:rsidRDefault="00AD1527" w:rsidP="0051384A">
      <w:pPr>
        <w:pStyle w:val="Paragraphedeliste"/>
        <w:spacing w:after="0" w:line="240" w:lineRule="auto"/>
        <w:ind w:left="1440"/>
        <w:rPr>
          <w:sz w:val="18"/>
          <w:lang w:val="de-DE"/>
        </w:rPr>
      </w:pPr>
    </w:p>
    <w:p w:rsidR="00AD1527" w:rsidRPr="00FF0FD2" w:rsidRDefault="00BC3960" w:rsidP="00AD1527">
      <w:pPr>
        <w:pStyle w:val="Paragraphedeliste"/>
        <w:numPr>
          <w:ilvl w:val="0"/>
          <w:numId w:val="18"/>
        </w:numPr>
        <w:rPr>
          <w:lang w:val="de-DE"/>
        </w:rPr>
      </w:pPr>
      <w:r>
        <w:rPr>
          <w:b/>
          <w:lang w:val="de-DE"/>
        </w:rPr>
        <w:t xml:space="preserve">Die </w:t>
      </w:r>
      <w:r w:rsidR="00E27E71" w:rsidRPr="00FF0FD2">
        <w:rPr>
          <w:b/>
          <w:lang w:val="de-DE"/>
        </w:rPr>
        <w:t>Arbeit</w:t>
      </w:r>
      <w:r w:rsidR="00AD1527" w:rsidRPr="00FF0FD2">
        <w:rPr>
          <w:b/>
          <w:lang w:val="de-DE"/>
        </w:rPr>
        <w:t xml:space="preserve"> </w:t>
      </w:r>
      <w:r w:rsidR="009005DB" w:rsidRPr="00FF0FD2">
        <w:rPr>
          <w:b/>
          <w:lang w:val="de-DE"/>
        </w:rPr>
        <w:t>bezüglich</w:t>
      </w:r>
      <w:r w:rsidR="00AD1527" w:rsidRPr="00FF0FD2">
        <w:rPr>
          <w:b/>
          <w:lang w:val="de-DE"/>
        </w:rPr>
        <w:t xml:space="preserve"> </w:t>
      </w:r>
      <w:r w:rsidR="00CC0E3F" w:rsidRPr="00FF0FD2">
        <w:rPr>
          <w:b/>
          <w:lang w:val="de-DE"/>
        </w:rPr>
        <w:t>bestehende</w:t>
      </w:r>
      <w:r w:rsidR="009005DB" w:rsidRPr="00FF0FD2">
        <w:rPr>
          <w:b/>
          <w:lang w:val="de-DE"/>
        </w:rPr>
        <w:t>r</w:t>
      </w:r>
      <w:r w:rsidR="005861A8" w:rsidRPr="00FF0FD2">
        <w:rPr>
          <w:b/>
          <w:lang w:val="de-DE"/>
        </w:rPr>
        <w:t xml:space="preserve"> </w:t>
      </w:r>
      <w:r w:rsidR="00F3745F" w:rsidRPr="00FF0FD2">
        <w:rPr>
          <w:b/>
          <w:lang w:val="de-DE"/>
        </w:rPr>
        <w:t>Leitlinien</w:t>
      </w:r>
      <w:r w:rsidR="005861A8" w:rsidRPr="00FF0FD2">
        <w:rPr>
          <w:lang w:val="de-DE"/>
        </w:rPr>
        <w:t>.</w:t>
      </w:r>
      <w:r w:rsidR="007C472A">
        <w:rPr>
          <w:lang w:val="de-DE"/>
        </w:rPr>
        <w:t xml:space="preserve"> </w:t>
      </w:r>
      <w:r>
        <w:rPr>
          <w:lang w:val="de-DE"/>
        </w:rPr>
        <w:t>Auch hier muss</w:t>
      </w:r>
      <w:r w:rsidR="005861A8" w:rsidRPr="00FF0FD2">
        <w:rPr>
          <w:lang w:val="de-DE"/>
        </w:rPr>
        <w:t xml:space="preserve"> </w:t>
      </w:r>
      <w:r w:rsidR="00BD6A16" w:rsidRPr="00FF0FD2">
        <w:rPr>
          <w:lang w:val="de-DE"/>
        </w:rPr>
        <w:t>jeder</w:t>
      </w:r>
      <w:r w:rsidR="005861A8" w:rsidRPr="00FF0FD2">
        <w:rPr>
          <w:lang w:val="de-DE"/>
        </w:rPr>
        <w:t xml:space="preserve"> </w:t>
      </w:r>
      <w:r w:rsidR="0068105D" w:rsidRPr="00FF0FD2">
        <w:rPr>
          <w:lang w:val="de-DE"/>
        </w:rPr>
        <w:t>FA</w:t>
      </w:r>
      <w:r w:rsidR="005861A8" w:rsidRPr="00FF0FD2">
        <w:rPr>
          <w:lang w:val="de-DE"/>
        </w:rPr>
        <w:t xml:space="preserve"> </w:t>
      </w:r>
      <w:r w:rsidR="00F6017A">
        <w:rPr>
          <w:lang w:val="de-DE"/>
        </w:rPr>
        <w:t>en</w:t>
      </w:r>
      <w:r w:rsidR="005861A8" w:rsidRPr="00FF0FD2">
        <w:rPr>
          <w:lang w:val="de-DE"/>
        </w:rPr>
        <w:t>t</w:t>
      </w:r>
      <w:r w:rsidR="00F6017A">
        <w:rPr>
          <w:lang w:val="de-DE"/>
        </w:rPr>
        <w:t>scheiden, ob er</w:t>
      </w:r>
      <w:r w:rsidR="005861A8" w:rsidRPr="00FF0FD2">
        <w:rPr>
          <w:lang w:val="de-DE"/>
        </w:rPr>
        <w:t xml:space="preserve"> </w:t>
      </w:r>
      <w:r>
        <w:rPr>
          <w:lang w:val="de-DE"/>
        </w:rPr>
        <w:t>am Überarbeitungsprozess</w:t>
      </w:r>
      <w:r w:rsidR="00832990">
        <w:rPr>
          <w:lang w:val="de-DE"/>
        </w:rPr>
        <w:t xml:space="preserve"> einer</w:t>
      </w:r>
      <w:r w:rsidR="005861A8" w:rsidRPr="00FF0FD2">
        <w:rPr>
          <w:lang w:val="de-DE"/>
        </w:rPr>
        <w:t xml:space="preserve"> </w:t>
      </w:r>
      <w:r w:rsidR="004D31C3">
        <w:rPr>
          <w:lang w:val="de-DE"/>
        </w:rPr>
        <w:t>Leitlinie</w:t>
      </w:r>
      <w:r w:rsidR="00832990">
        <w:rPr>
          <w:lang w:val="de-DE"/>
        </w:rPr>
        <w:t xml:space="preserve"> beteiligt sein möchte</w:t>
      </w:r>
      <w:r w:rsidR="005861A8" w:rsidRPr="00FF0FD2">
        <w:rPr>
          <w:lang w:val="de-DE"/>
        </w:rPr>
        <w:t xml:space="preserve">. </w:t>
      </w:r>
      <w:r w:rsidR="001E0500">
        <w:rPr>
          <w:lang w:val="de-DE"/>
        </w:rPr>
        <w:t>Es</w:t>
      </w:r>
      <w:r w:rsidR="005861A8" w:rsidRPr="00FF0FD2">
        <w:rPr>
          <w:lang w:val="de-DE"/>
        </w:rPr>
        <w:t xml:space="preserve"> is</w:t>
      </w:r>
      <w:r w:rsidR="001E0500">
        <w:rPr>
          <w:lang w:val="de-DE"/>
        </w:rPr>
        <w:t xml:space="preserve">t vollkommen </w:t>
      </w:r>
      <w:r w:rsidR="005861A8" w:rsidRPr="00FF0FD2">
        <w:rPr>
          <w:lang w:val="de-DE"/>
        </w:rPr>
        <w:t>normal f</w:t>
      </w:r>
      <w:r w:rsidR="001E0500">
        <w:rPr>
          <w:lang w:val="de-DE"/>
        </w:rPr>
        <w:t>ü</w:t>
      </w:r>
      <w:r w:rsidR="005861A8" w:rsidRPr="00FF0FD2">
        <w:rPr>
          <w:lang w:val="de-DE"/>
        </w:rPr>
        <w:t xml:space="preserve">r </w:t>
      </w:r>
      <w:r w:rsidR="001E0500">
        <w:rPr>
          <w:lang w:val="de-DE"/>
        </w:rPr>
        <w:t>einen</w:t>
      </w:r>
      <w:r w:rsidR="005861A8" w:rsidRPr="00FF0FD2">
        <w:rPr>
          <w:lang w:val="de-DE"/>
        </w:rPr>
        <w:t xml:space="preserve"> </w:t>
      </w:r>
      <w:r w:rsidR="0068105D" w:rsidRPr="00FF0FD2">
        <w:rPr>
          <w:lang w:val="de-DE"/>
        </w:rPr>
        <w:t>FA</w:t>
      </w:r>
      <w:r w:rsidR="001E0500">
        <w:rPr>
          <w:lang w:val="de-DE"/>
        </w:rPr>
        <w:t xml:space="preserve">, an einer </w:t>
      </w:r>
      <w:r w:rsidR="00811DB5" w:rsidRPr="00FF0FD2">
        <w:rPr>
          <w:lang w:val="de-DE"/>
        </w:rPr>
        <w:t>Leitlinie</w:t>
      </w:r>
      <w:r w:rsidR="001E0500">
        <w:rPr>
          <w:lang w:val="de-DE"/>
        </w:rPr>
        <w:t xml:space="preserve"> </w:t>
      </w:r>
      <w:r w:rsidR="008A75D4">
        <w:rPr>
          <w:lang w:val="de-DE"/>
        </w:rPr>
        <w:t xml:space="preserve">nicht </w:t>
      </w:r>
      <w:r w:rsidR="001E0500">
        <w:rPr>
          <w:lang w:val="de-DE"/>
        </w:rPr>
        <w:t xml:space="preserve">teilzunehmen, die </w:t>
      </w:r>
      <w:r w:rsidR="008A75D4">
        <w:rPr>
          <w:lang w:val="de-DE"/>
        </w:rPr>
        <w:t>keinen Bezug zu seiner Aktivität hat</w:t>
      </w:r>
      <w:r w:rsidR="005861A8" w:rsidRPr="00FF0FD2">
        <w:rPr>
          <w:lang w:val="de-DE"/>
        </w:rPr>
        <w:t xml:space="preserve">. </w:t>
      </w:r>
      <w:r w:rsidR="00F3745F" w:rsidRPr="00FF0FD2">
        <w:rPr>
          <w:lang w:val="de-DE"/>
        </w:rPr>
        <w:t>Vier</w:t>
      </w:r>
      <w:r w:rsidR="005861A8" w:rsidRPr="00FF0FD2">
        <w:rPr>
          <w:lang w:val="de-DE"/>
        </w:rPr>
        <w:t xml:space="preserve"> </w:t>
      </w:r>
      <w:r w:rsidR="00F3745F" w:rsidRPr="00FF0FD2">
        <w:rPr>
          <w:lang w:val="de-DE"/>
        </w:rPr>
        <w:t>Leitlinien</w:t>
      </w:r>
      <w:r w:rsidR="005861A8" w:rsidRPr="00FF0FD2">
        <w:rPr>
          <w:lang w:val="de-DE"/>
        </w:rPr>
        <w:t xml:space="preserve"> </w:t>
      </w:r>
      <w:r w:rsidR="00346088" w:rsidRPr="00FF0FD2">
        <w:rPr>
          <w:lang w:val="de-DE"/>
        </w:rPr>
        <w:t xml:space="preserve">werden im Laufe des </w:t>
      </w:r>
      <w:r w:rsidR="005861A8" w:rsidRPr="00FF0FD2">
        <w:rPr>
          <w:lang w:val="de-DE"/>
        </w:rPr>
        <w:t>Triennium</w:t>
      </w:r>
      <w:r w:rsidR="00346088" w:rsidRPr="00FF0FD2">
        <w:rPr>
          <w:lang w:val="de-DE"/>
        </w:rPr>
        <w:t xml:space="preserve">s </w:t>
      </w:r>
      <w:r w:rsidR="00CD776B">
        <w:rPr>
          <w:lang w:val="de-DE"/>
        </w:rPr>
        <w:t>überarbeitet</w:t>
      </w:r>
      <w:r w:rsidR="00293987">
        <w:rPr>
          <w:lang w:val="de-DE"/>
        </w:rPr>
        <w:t>, nämlich</w:t>
      </w:r>
      <w:r w:rsidR="005861A8" w:rsidRPr="00FF0FD2">
        <w:rPr>
          <w:lang w:val="de-DE"/>
        </w:rPr>
        <w:t>:</w:t>
      </w:r>
    </w:p>
    <w:p w:rsidR="005861A8" w:rsidRPr="00FF0FD2" w:rsidRDefault="00E63FB2" w:rsidP="005861A8">
      <w:pPr>
        <w:pStyle w:val="Paragraphedeliste"/>
        <w:numPr>
          <w:ilvl w:val="1"/>
          <w:numId w:val="18"/>
        </w:numPr>
        <w:rPr>
          <w:lang w:val="de-DE"/>
        </w:rPr>
      </w:pPr>
      <w:r w:rsidRPr="00FF0FD2">
        <w:rPr>
          <w:lang w:val="de-DE"/>
        </w:rPr>
        <w:t>K</w:t>
      </w:r>
      <w:r w:rsidR="005861A8" w:rsidRPr="00FF0FD2">
        <w:rPr>
          <w:lang w:val="de-DE"/>
        </w:rPr>
        <w:t>ommuni</w:t>
      </w:r>
      <w:r w:rsidRPr="00FF0FD2">
        <w:rPr>
          <w:lang w:val="de-DE"/>
        </w:rPr>
        <w:t>k</w:t>
      </w:r>
      <w:r w:rsidR="005861A8" w:rsidRPr="00FF0FD2">
        <w:rPr>
          <w:lang w:val="de-DE"/>
        </w:rPr>
        <w:t>ation</w:t>
      </w:r>
      <w:r w:rsidR="00F43C28" w:rsidRPr="00FF0FD2">
        <w:rPr>
          <w:lang w:val="de-DE"/>
        </w:rPr>
        <w:t xml:space="preserve"> (</w:t>
      </w:r>
      <w:r w:rsidR="00472002">
        <w:rPr>
          <w:lang w:val="de-DE"/>
        </w:rPr>
        <w:t>Leitung</w:t>
      </w:r>
      <w:r w:rsidR="00F43C28" w:rsidRPr="00FF0FD2">
        <w:rPr>
          <w:lang w:val="de-DE"/>
        </w:rPr>
        <w:t xml:space="preserve"> </w:t>
      </w:r>
      <w:r w:rsidR="00472002">
        <w:rPr>
          <w:lang w:val="de-DE"/>
        </w:rPr>
        <w:t>FA</w:t>
      </w:r>
      <w:r w:rsidR="00F43C28" w:rsidRPr="00FF0FD2">
        <w:rPr>
          <w:lang w:val="de-DE"/>
        </w:rPr>
        <w:t xml:space="preserve"> OMI)</w:t>
      </w:r>
    </w:p>
    <w:p w:rsidR="005861A8" w:rsidRPr="00FF0FD2" w:rsidRDefault="00E34D36" w:rsidP="005861A8">
      <w:pPr>
        <w:pStyle w:val="Paragraphedeliste"/>
        <w:numPr>
          <w:ilvl w:val="1"/>
          <w:numId w:val="18"/>
        </w:numPr>
        <w:rPr>
          <w:lang w:val="de-DE"/>
        </w:rPr>
      </w:pPr>
      <w:r w:rsidRPr="00FF0FD2">
        <w:rPr>
          <w:lang w:val="de-DE"/>
        </w:rPr>
        <w:t>Versicherungsmathematische</w:t>
      </w:r>
      <w:r w:rsidR="005861A8" w:rsidRPr="00FF0FD2">
        <w:rPr>
          <w:lang w:val="de-DE"/>
        </w:rPr>
        <w:t xml:space="preserve"> </w:t>
      </w:r>
      <w:r w:rsidRPr="00FF0FD2">
        <w:rPr>
          <w:lang w:val="de-DE"/>
        </w:rPr>
        <w:t>A</w:t>
      </w:r>
      <w:r w:rsidR="005861A8" w:rsidRPr="00FF0FD2">
        <w:rPr>
          <w:lang w:val="de-DE"/>
        </w:rPr>
        <w:t>r</w:t>
      </w:r>
      <w:r w:rsidRPr="00FF0FD2">
        <w:rPr>
          <w:lang w:val="de-DE"/>
        </w:rPr>
        <w:t>beit</w:t>
      </w:r>
      <w:r w:rsidR="00F43C28" w:rsidRPr="00FF0FD2">
        <w:rPr>
          <w:lang w:val="de-DE"/>
        </w:rPr>
        <w:t xml:space="preserve"> (</w:t>
      </w:r>
      <w:r w:rsidR="00472002">
        <w:rPr>
          <w:lang w:val="de-DE"/>
        </w:rPr>
        <w:t>Leitung</w:t>
      </w:r>
      <w:r w:rsidR="00472002" w:rsidRPr="00FF0FD2">
        <w:rPr>
          <w:lang w:val="de-DE"/>
        </w:rPr>
        <w:t xml:space="preserve"> </w:t>
      </w:r>
      <w:r w:rsidR="00472002">
        <w:rPr>
          <w:lang w:val="de-DE"/>
        </w:rPr>
        <w:t>FA</w:t>
      </w:r>
      <w:r w:rsidR="00F43C28" w:rsidRPr="00FF0FD2">
        <w:rPr>
          <w:lang w:val="de-DE"/>
        </w:rPr>
        <w:t xml:space="preserve"> ACT)</w:t>
      </w:r>
    </w:p>
    <w:p w:rsidR="005861A8" w:rsidRPr="00FF0FD2" w:rsidRDefault="00944646" w:rsidP="005861A8">
      <w:pPr>
        <w:pStyle w:val="Paragraphedeliste"/>
        <w:numPr>
          <w:ilvl w:val="1"/>
          <w:numId w:val="18"/>
        </w:numPr>
        <w:rPr>
          <w:lang w:val="de-DE"/>
        </w:rPr>
      </w:pPr>
      <w:r w:rsidRPr="00FF0FD2">
        <w:rPr>
          <w:lang w:val="de-DE"/>
        </w:rPr>
        <w:t>Nachhaltige</w:t>
      </w:r>
      <w:r w:rsidR="005861A8" w:rsidRPr="00FF0FD2">
        <w:rPr>
          <w:lang w:val="de-DE"/>
        </w:rPr>
        <w:t xml:space="preserve"> </w:t>
      </w:r>
      <w:r w:rsidRPr="00FF0FD2">
        <w:rPr>
          <w:lang w:val="de-DE"/>
        </w:rPr>
        <w:t>Beschäftigung</w:t>
      </w:r>
      <w:r w:rsidR="00F43C28" w:rsidRPr="00FF0FD2">
        <w:rPr>
          <w:lang w:val="de-DE"/>
        </w:rPr>
        <w:t xml:space="preserve"> (</w:t>
      </w:r>
      <w:r w:rsidR="00472002">
        <w:rPr>
          <w:lang w:val="de-DE"/>
        </w:rPr>
        <w:t>Leitung</w:t>
      </w:r>
      <w:r w:rsidR="00472002" w:rsidRPr="00FF0FD2">
        <w:rPr>
          <w:lang w:val="de-DE"/>
        </w:rPr>
        <w:t xml:space="preserve"> </w:t>
      </w:r>
      <w:r w:rsidR="00472002">
        <w:rPr>
          <w:lang w:val="de-DE"/>
        </w:rPr>
        <w:t>FA</w:t>
      </w:r>
      <w:r w:rsidR="00F43C28" w:rsidRPr="00FF0FD2">
        <w:rPr>
          <w:lang w:val="de-DE"/>
        </w:rPr>
        <w:t xml:space="preserve"> EMP)</w:t>
      </w:r>
    </w:p>
    <w:p w:rsidR="005861A8" w:rsidRPr="00FF0FD2" w:rsidRDefault="005A1232" w:rsidP="005861A8">
      <w:pPr>
        <w:pStyle w:val="Paragraphedeliste"/>
        <w:numPr>
          <w:ilvl w:val="1"/>
          <w:numId w:val="18"/>
        </w:numPr>
        <w:rPr>
          <w:lang w:val="de-DE"/>
        </w:rPr>
      </w:pPr>
      <w:r w:rsidRPr="00FF0FD2">
        <w:rPr>
          <w:lang w:val="de-DE"/>
        </w:rPr>
        <w:t>Deckungsausweitung</w:t>
      </w:r>
      <w:r w:rsidR="005861A8" w:rsidRPr="00FF0FD2">
        <w:rPr>
          <w:lang w:val="de-DE"/>
        </w:rPr>
        <w:t xml:space="preserve"> </w:t>
      </w:r>
      <w:r w:rsidR="00F43C28" w:rsidRPr="00FF0FD2">
        <w:rPr>
          <w:lang w:val="de-DE"/>
        </w:rPr>
        <w:t>(</w:t>
      </w:r>
      <w:r w:rsidR="00472002">
        <w:rPr>
          <w:lang w:val="de-DE"/>
        </w:rPr>
        <w:t xml:space="preserve">Leitung </w:t>
      </w:r>
      <w:r w:rsidR="00C63F54" w:rsidRPr="00FF0FD2">
        <w:rPr>
          <w:lang w:val="de-DE"/>
        </w:rPr>
        <w:t>ist noch zu bestätigen</w:t>
      </w:r>
      <w:r w:rsidR="00940192" w:rsidRPr="00FF0FD2">
        <w:rPr>
          <w:lang w:val="de-DE"/>
        </w:rPr>
        <w:t>)</w:t>
      </w:r>
    </w:p>
    <w:p w:rsidR="005861A8" w:rsidRPr="002C4FE5" w:rsidRDefault="00906B0D" w:rsidP="005861A8">
      <w:pPr>
        <w:ind w:left="720"/>
        <w:rPr>
          <w:lang w:val="de-DE"/>
        </w:rPr>
      </w:pPr>
      <w:r w:rsidRPr="002C4FE5">
        <w:rPr>
          <w:lang w:val="de-DE"/>
        </w:rPr>
        <w:t xml:space="preserve">Außerdem </w:t>
      </w:r>
      <w:r w:rsidR="002C4FE5" w:rsidRPr="002C4FE5">
        <w:rPr>
          <w:lang w:val="de-DE"/>
        </w:rPr>
        <w:t>wird von jedem</w:t>
      </w:r>
      <w:r w:rsidR="005861A8" w:rsidRPr="002C4FE5">
        <w:rPr>
          <w:lang w:val="de-DE"/>
        </w:rPr>
        <w:t xml:space="preserve"> </w:t>
      </w:r>
      <w:r w:rsidR="002070AE" w:rsidRPr="002C4FE5">
        <w:rPr>
          <w:lang w:val="de-DE"/>
        </w:rPr>
        <w:t>FA</w:t>
      </w:r>
      <w:r w:rsidR="005861A8" w:rsidRPr="002C4FE5">
        <w:rPr>
          <w:lang w:val="de-DE"/>
        </w:rPr>
        <w:t xml:space="preserve"> </w:t>
      </w:r>
      <w:r w:rsidR="002C4FE5" w:rsidRPr="002C4FE5">
        <w:rPr>
          <w:lang w:val="de-DE"/>
        </w:rPr>
        <w:t xml:space="preserve">erwartet, </w:t>
      </w:r>
      <w:r w:rsidR="00204A9A">
        <w:rPr>
          <w:lang w:val="de-DE"/>
        </w:rPr>
        <w:t xml:space="preserve">dass </w:t>
      </w:r>
      <w:r w:rsidR="003C56B8">
        <w:rPr>
          <w:lang w:val="de-DE"/>
        </w:rPr>
        <w:t>er</w:t>
      </w:r>
      <w:r w:rsidR="00204A9A">
        <w:rPr>
          <w:lang w:val="de-DE"/>
        </w:rPr>
        <w:t xml:space="preserve"> </w:t>
      </w:r>
      <w:r w:rsidR="004C3F7A">
        <w:rPr>
          <w:lang w:val="de-DE"/>
        </w:rPr>
        <w:t>R</w:t>
      </w:r>
      <w:r w:rsidR="00D63137" w:rsidRPr="002C4FE5">
        <w:rPr>
          <w:lang w:val="de-DE"/>
        </w:rPr>
        <w:t>eferen</w:t>
      </w:r>
      <w:r w:rsidR="004C3F7A">
        <w:rPr>
          <w:lang w:val="de-DE"/>
        </w:rPr>
        <w:t>z</w:t>
      </w:r>
      <w:r w:rsidR="00D63137" w:rsidRPr="002C4FE5">
        <w:rPr>
          <w:lang w:val="de-DE"/>
        </w:rPr>
        <w:t>e</w:t>
      </w:r>
      <w:r w:rsidR="004C3F7A">
        <w:rPr>
          <w:lang w:val="de-DE"/>
        </w:rPr>
        <w:t>n</w:t>
      </w:r>
      <w:r w:rsidR="00D63137" w:rsidRPr="002C4FE5">
        <w:rPr>
          <w:lang w:val="de-DE"/>
        </w:rPr>
        <w:t xml:space="preserve"> </w:t>
      </w:r>
      <w:r w:rsidR="004F5FDA">
        <w:rPr>
          <w:lang w:val="de-DE"/>
        </w:rPr>
        <w:t>u</w:t>
      </w:r>
      <w:r w:rsidR="00D63137" w:rsidRPr="002C4FE5">
        <w:rPr>
          <w:lang w:val="de-DE"/>
        </w:rPr>
        <w:t>nd g</w:t>
      </w:r>
      <w:r w:rsidR="006E2A56">
        <w:rPr>
          <w:lang w:val="de-DE"/>
        </w:rPr>
        <w:t>ute P</w:t>
      </w:r>
      <w:r w:rsidR="00D63137" w:rsidRPr="002C4FE5">
        <w:rPr>
          <w:lang w:val="de-DE"/>
        </w:rPr>
        <w:t>ra</w:t>
      </w:r>
      <w:r w:rsidR="00DA2583">
        <w:rPr>
          <w:lang w:val="de-DE"/>
        </w:rPr>
        <w:t>ktiken</w:t>
      </w:r>
      <w:r w:rsidR="006E2A56">
        <w:rPr>
          <w:lang w:val="de-DE"/>
        </w:rPr>
        <w:t xml:space="preserve"> </w:t>
      </w:r>
      <w:r w:rsidR="003C56B8">
        <w:rPr>
          <w:lang w:val="de-DE"/>
        </w:rPr>
        <w:t>zu den</w:t>
      </w:r>
      <w:r w:rsidR="00CE5D3B">
        <w:rPr>
          <w:lang w:val="de-DE"/>
        </w:rPr>
        <w:t xml:space="preserve"> einzelnen</w:t>
      </w:r>
      <w:r w:rsidR="00D63137" w:rsidRPr="002C4FE5">
        <w:rPr>
          <w:lang w:val="de-DE"/>
        </w:rPr>
        <w:t xml:space="preserve"> </w:t>
      </w:r>
      <w:r w:rsidR="007F0CC2" w:rsidRPr="002C4FE5">
        <w:rPr>
          <w:lang w:val="de-DE"/>
        </w:rPr>
        <w:t>Leitlinien</w:t>
      </w:r>
      <w:r w:rsidR="00204A9A">
        <w:rPr>
          <w:lang w:val="de-DE"/>
        </w:rPr>
        <w:t>pakete</w:t>
      </w:r>
      <w:r w:rsidR="003C56B8">
        <w:rPr>
          <w:lang w:val="de-DE"/>
        </w:rPr>
        <w:t>n</w:t>
      </w:r>
      <w:r w:rsidR="004F5FDA">
        <w:rPr>
          <w:lang w:val="de-DE"/>
        </w:rPr>
        <w:t xml:space="preserve"> </w:t>
      </w:r>
      <w:r w:rsidR="00D15020" w:rsidRPr="002C4FE5">
        <w:rPr>
          <w:lang w:val="de-DE"/>
        </w:rPr>
        <w:t>identif</w:t>
      </w:r>
      <w:r w:rsidR="00D15020">
        <w:rPr>
          <w:lang w:val="de-DE"/>
        </w:rPr>
        <w:t>izieren</w:t>
      </w:r>
      <w:r w:rsidR="004F5FDA" w:rsidRPr="002C4FE5">
        <w:rPr>
          <w:lang w:val="de-DE"/>
        </w:rPr>
        <w:t xml:space="preserve"> </w:t>
      </w:r>
      <w:r w:rsidR="004F5FDA">
        <w:rPr>
          <w:lang w:val="de-DE"/>
        </w:rPr>
        <w:t>u</w:t>
      </w:r>
      <w:r w:rsidR="004F5FDA" w:rsidRPr="002C4FE5">
        <w:rPr>
          <w:lang w:val="de-DE"/>
        </w:rPr>
        <w:t xml:space="preserve">nd </w:t>
      </w:r>
      <w:r w:rsidR="004F5FDA">
        <w:rPr>
          <w:lang w:val="de-DE"/>
        </w:rPr>
        <w:t>erfassen</w:t>
      </w:r>
      <w:r w:rsidR="00D63137" w:rsidRPr="002C4FE5">
        <w:rPr>
          <w:lang w:val="de-DE"/>
        </w:rPr>
        <w:t>.</w:t>
      </w:r>
    </w:p>
    <w:p w:rsidR="001A78DE" w:rsidRDefault="00D80C26" w:rsidP="005861A8">
      <w:pPr>
        <w:pStyle w:val="Paragraphedeliste"/>
        <w:numPr>
          <w:ilvl w:val="0"/>
          <w:numId w:val="18"/>
        </w:numPr>
        <w:rPr>
          <w:lang w:val="de-DE"/>
        </w:rPr>
      </w:pPr>
      <w:r w:rsidRPr="00D80C26">
        <w:rPr>
          <w:b/>
          <w:lang w:val="de-DE"/>
        </w:rPr>
        <w:t xml:space="preserve">Beitrag zu </w:t>
      </w:r>
      <w:r w:rsidR="006D292B">
        <w:rPr>
          <w:b/>
          <w:lang w:val="de-DE"/>
        </w:rPr>
        <w:t xml:space="preserve">den </w:t>
      </w:r>
      <w:r w:rsidR="005861A8" w:rsidRPr="00D80C26">
        <w:rPr>
          <w:b/>
          <w:lang w:val="de-DE"/>
        </w:rPr>
        <w:t>ne</w:t>
      </w:r>
      <w:r w:rsidR="008B69DF" w:rsidRPr="00D80C26">
        <w:rPr>
          <w:b/>
          <w:lang w:val="de-DE"/>
        </w:rPr>
        <w:t>uen</w:t>
      </w:r>
      <w:r w:rsidR="005861A8" w:rsidRPr="00D80C26">
        <w:rPr>
          <w:b/>
          <w:lang w:val="de-DE"/>
        </w:rPr>
        <w:t xml:space="preserve"> </w:t>
      </w:r>
      <w:r w:rsidR="008B69DF" w:rsidRPr="00D80C26">
        <w:rPr>
          <w:b/>
          <w:lang w:val="de-DE"/>
        </w:rPr>
        <w:t>Leitlinien</w:t>
      </w:r>
      <w:r w:rsidR="00D63137" w:rsidRPr="00D80C26">
        <w:rPr>
          <w:b/>
          <w:lang w:val="de-DE"/>
        </w:rPr>
        <w:t xml:space="preserve"> </w:t>
      </w:r>
      <w:r w:rsidRPr="00D80C26">
        <w:rPr>
          <w:b/>
          <w:lang w:val="de-DE"/>
        </w:rPr>
        <w:t>über</w:t>
      </w:r>
      <w:r w:rsidR="005861A8" w:rsidRPr="00D80C26">
        <w:rPr>
          <w:b/>
          <w:lang w:val="de-DE"/>
        </w:rPr>
        <w:t xml:space="preserve"> B</w:t>
      </w:r>
      <w:r w:rsidR="008E4AB4">
        <w:rPr>
          <w:b/>
          <w:lang w:val="de-DE"/>
        </w:rPr>
        <w:t>etriebsk</w:t>
      </w:r>
      <w:r w:rsidR="005861A8" w:rsidRPr="00D80C26">
        <w:rPr>
          <w:b/>
          <w:lang w:val="de-DE"/>
        </w:rPr>
        <w:t>ontinuit</w:t>
      </w:r>
      <w:r w:rsidR="008E4AB4">
        <w:rPr>
          <w:b/>
          <w:lang w:val="de-DE"/>
        </w:rPr>
        <w:t>ät</w:t>
      </w:r>
      <w:r w:rsidR="005861A8" w:rsidRPr="00D80C26">
        <w:rPr>
          <w:b/>
          <w:lang w:val="de-DE"/>
        </w:rPr>
        <w:t xml:space="preserve"> </w:t>
      </w:r>
      <w:r w:rsidR="008E4AB4">
        <w:rPr>
          <w:b/>
          <w:lang w:val="de-DE"/>
        </w:rPr>
        <w:t>u</w:t>
      </w:r>
      <w:r w:rsidR="005861A8" w:rsidRPr="00D80C26">
        <w:rPr>
          <w:b/>
          <w:lang w:val="de-DE"/>
        </w:rPr>
        <w:t xml:space="preserve">nd </w:t>
      </w:r>
      <w:r w:rsidR="00FC7190">
        <w:rPr>
          <w:b/>
          <w:lang w:val="de-DE"/>
        </w:rPr>
        <w:t>Widerstandsfähigkeit</w:t>
      </w:r>
      <w:r w:rsidR="005861A8" w:rsidRPr="00D80C26">
        <w:rPr>
          <w:b/>
          <w:lang w:val="de-DE"/>
        </w:rPr>
        <w:t>.</w:t>
      </w:r>
      <w:r w:rsidR="007C472A">
        <w:rPr>
          <w:lang w:val="de-DE"/>
        </w:rPr>
        <w:t xml:space="preserve"> </w:t>
      </w:r>
      <w:r w:rsidR="00BA054E" w:rsidRPr="00BA054E">
        <w:rPr>
          <w:lang w:val="de-DE"/>
        </w:rPr>
        <w:t>D</w:t>
      </w:r>
      <w:r w:rsidR="005861A8" w:rsidRPr="00BA054E">
        <w:rPr>
          <w:lang w:val="de-DE"/>
        </w:rPr>
        <w:t>i</w:t>
      </w:r>
      <w:r w:rsidR="00BA054E" w:rsidRPr="00BA054E">
        <w:rPr>
          <w:lang w:val="de-DE"/>
        </w:rPr>
        <w:t>e</w:t>
      </w:r>
      <w:r w:rsidR="005861A8" w:rsidRPr="00BA054E">
        <w:rPr>
          <w:lang w:val="de-DE"/>
        </w:rPr>
        <w:t>s</w:t>
      </w:r>
      <w:r w:rsidR="00BA054E" w:rsidRPr="00BA054E">
        <w:rPr>
          <w:lang w:val="de-DE"/>
        </w:rPr>
        <w:t>e</w:t>
      </w:r>
      <w:r w:rsidR="005861A8" w:rsidRPr="00BA054E">
        <w:rPr>
          <w:lang w:val="de-DE"/>
        </w:rPr>
        <w:t xml:space="preserve"> </w:t>
      </w:r>
      <w:r w:rsidR="00BA054E" w:rsidRPr="00BA054E">
        <w:rPr>
          <w:lang w:val="de-DE"/>
        </w:rPr>
        <w:t>A</w:t>
      </w:r>
      <w:r w:rsidR="005861A8" w:rsidRPr="00BA054E">
        <w:rPr>
          <w:lang w:val="de-DE"/>
        </w:rPr>
        <w:t>r</w:t>
      </w:r>
      <w:r w:rsidR="00BA054E" w:rsidRPr="00BA054E">
        <w:rPr>
          <w:lang w:val="de-DE"/>
        </w:rPr>
        <w:t>beit</w:t>
      </w:r>
      <w:r w:rsidR="005861A8" w:rsidRPr="00BA054E">
        <w:rPr>
          <w:lang w:val="de-DE"/>
        </w:rPr>
        <w:t xml:space="preserve"> </w:t>
      </w:r>
      <w:r w:rsidR="00BA054E" w:rsidRPr="00BA054E">
        <w:rPr>
          <w:lang w:val="de-DE"/>
        </w:rPr>
        <w:t xml:space="preserve">wird vom </w:t>
      </w:r>
      <w:r w:rsidR="005861A8" w:rsidRPr="00BA054E">
        <w:rPr>
          <w:lang w:val="de-DE"/>
        </w:rPr>
        <w:t>I</w:t>
      </w:r>
      <w:r w:rsidR="00BF5973" w:rsidRPr="00BA054E">
        <w:rPr>
          <w:lang w:val="de-DE"/>
        </w:rPr>
        <w:t>V</w:t>
      </w:r>
      <w:r w:rsidR="005861A8" w:rsidRPr="00BA054E">
        <w:rPr>
          <w:lang w:val="de-DE"/>
        </w:rPr>
        <w:t>SS</w:t>
      </w:r>
      <w:r w:rsidR="00BF5973" w:rsidRPr="00BA054E">
        <w:rPr>
          <w:lang w:val="de-DE"/>
        </w:rPr>
        <w:t>-</w:t>
      </w:r>
      <w:r w:rsidR="005861A8" w:rsidRPr="00BA054E">
        <w:rPr>
          <w:lang w:val="de-DE"/>
        </w:rPr>
        <w:t>Se</w:t>
      </w:r>
      <w:r w:rsidR="00BA054E">
        <w:rPr>
          <w:lang w:val="de-DE"/>
        </w:rPr>
        <w:t>k</w:t>
      </w:r>
      <w:r w:rsidR="005861A8" w:rsidRPr="00BA054E">
        <w:rPr>
          <w:lang w:val="de-DE"/>
        </w:rPr>
        <w:t xml:space="preserve">retariat </w:t>
      </w:r>
      <w:r w:rsidR="00BA054E" w:rsidRPr="00BA054E">
        <w:rPr>
          <w:lang w:val="de-DE"/>
        </w:rPr>
        <w:t>geleitet</w:t>
      </w:r>
      <w:r w:rsidR="00BA054E">
        <w:rPr>
          <w:lang w:val="de-DE"/>
        </w:rPr>
        <w:t xml:space="preserve"> </w:t>
      </w:r>
      <w:r w:rsidR="00BF5973" w:rsidRPr="00BA054E">
        <w:rPr>
          <w:lang w:val="de-DE"/>
        </w:rPr>
        <w:t>u</w:t>
      </w:r>
      <w:r w:rsidR="005861A8" w:rsidRPr="00BA054E">
        <w:rPr>
          <w:lang w:val="de-DE"/>
        </w:rPr>
        <w:t xml:space="preserve">nd </w:t>
      </w:r>
      <w:r w:rsidR="000A62E7">
        <w:rPr>
          <w:lang w:val="de-DE"/>
        </w:rPr>
        <w:t xml:space="preserve">es wird </w:t>
      </w:r>
      <w:r w:rsidR="00BF5973" w:rsidRPr="00BA054E">
        <w:rPr>
          <w:lang w:val="de-DE"/>
        </w:rPr>
        <w:t xml:space="preserve">von </w:t>
      </w:r>
      <w:r w:rsidR="00D63137" w:rsidRPr="00BA054E">
        <w:rPr>
          <w:lang w:val="de-DE"/>
        </w:rPr>
        <w:t>all</w:t>
      </w:r>
      <w:r w:rsidR="00BF5973" w:rsidRPr="00BA054E">
        <w:rPr>
          <w:lang w:val="de-DE"/>
        </w:rPr>
        <w:t>en</w:t>
      </w:r>
      <w:r w:rsidR="00D63137" w:rsidRPr="00BA054E">
        <w:rPr>
          <w:lang w:val="de-DE"/>
        </w:rPr>
        <w:t xml:space="preserve"> </w:t>
      </w:r>
      <w:r w:rsidR="00BF5973" w:rsidRPr="00BA054E">
        <w:rPr>
          <w:lang w:val="de-DE"/>
        </w:rPr>
        <w:t>FA</w:t>
      </w:r>
      <w:r w:rsidR="005861A8" w:rsidRPr="00BA054E">
        <w:rPr>
          <w:lang w:val="de-DE"/>
        </w:rPr>
        <w:t>s</w:t>
      </w:r>
      <w:r w:rsidR="00D63137" w:rsidRPr="00BA054E">
        <w:rPr>
          <w:lang w:val="de-DE"/>
        </w:rPr>
        <w:t xml:space="preserve"> </w:t>
      </w:r>
      <w:r w:rsidR="00BF5973" w:rsidRPr="00BA054E">
        <w:rPr>
          <w:lang w:val="de-DE"/>
        </w:rPr>
        <w:t xml:space="preserve">erwartet, </w:t>
      </w:r>
      <w:r w:rsidR="006D292B">
        <w:rPr>
          <w:lang w:val="de-DE"/>
        </w:rPr>
        <w:t xml:space="preserve">dass sie </w:t>
      </w:r>
      <w:r w:rsidR="00CE2428">
        <w:rPr>
          <w:lang w:val="de-DE"/>
        </w:rPr>
        <w:t>entsprechend d</w:t>
      </w:r>
      <w:r w:rsidR="00D63137" w:rsidRPr="00BA054E">
        <w:rPr>
          <w:lang w:val="de-DE"/>
        </w:rPr>
        <w:t>e</w:t>
      </w:r>
      <w:r w:rsidR="00CE2428">
        <w:rPr>
          <w:lang w:val="de-DE"/>
        </w:rPr>
        <w:t>r</w:t>
      </w:r>
      <w:r w:rsidR="00D63137" w:rsidRPr="00BA054E">
        <w:rPr>
          <w:lang w:val="de-DE"/>
        </w:rPr>
        <w:t xml:space="preserve"> </w:t>
      </w:r>
      <w:r w:rsidR="00703E1C">
        <w:rPr>
          <w:lang w:val="de-DE"/>
        </w:rPr>
        <w:t xml:space="preserve">thematischen </w:t>
      </w:r>
      <w:r w:rsidR="00CE2428">
        <w:rPr>
          <w:lang w:val="de-DE"/>
        </w:rPr>
        <w:t>R</w:t>
      </w:r>
      <w:r w:rsidR="00D63137" w:rsidRPr="00BA054E">
        <w:rPr>
          <w:lang w:val="de-DE"/>
        </w:rPr>
        <w:t>elevan</w:t>
      </w:r>
      <w:r w:rsidR="00CE2428">
        <w:rPr>
          <w:lang w:val="de-DE"/>
        </w:rPr>
        <w:t>z</w:t>
      </w:r>
      <w:r w:rsidR="00D63137" w:rsidRPr="00BA054E">
        <w:rPr>
          <w:lang w:val="de-DE"/>
        </w:rPr>
        <w:t xml:space="preserve"> </w:t>
      </w:r>
      <w:r w:rsidR="00703E1C">
        <w:rPr>
          <w:lang w:val="de-DE"/>
        </w:rPr>
        <w:t xml:space="preserve">dazu </w:t>
      </w:r>
      <w:r w:rsidR="00967021">
        <w:rPr>
          <w:lang w:val="de-DE"/>
        </w:rPr>
        <w:t>beitragen</w:t>
      </w:r>
      <w:r w:rsidR="005861A8" w:rsidRPr="00BA054E">
        <w:rPr>
          <w:lang w:val="de-DE"/>
        </w:rPr>
        <w:t xml:space="preserve">. </w:t>
      </w:r>
    </w:p>
    <w:p w:rsidR="001A78DE" w:rsidRDefault="001A78DE" w:rsidP="001A78DE">
      <w:pPr>
        <w:pStyle w:val="Paragraphedeliste"/>
        <w:rPr>
          <w:lang w:val="de-DE"/>
        </w:rPr>
      </w:pPr>
    </w:p>
    <w:p w:rsidR="00D63137" w:rsidRPr="001A78DE" w:rsidRDefault="00D659B3" w:rsidP="005861A8">
      <w:pPr>
        <w:pStyle w:val="Paragraphedeliste"/>
        <w:numPr>
          <w:ilvl w:val="0"/>
          <w:numId w:val="18"/>
        </w:numPr>
        <w:rPr>
          <w:b/>
          <w:lang w:val="de-DE"/>
        </w:rPr>
      </w:pPr>
      <w:r w:rsidRPr="001A78DE">
        <w:rPr>
          <w:b/>
          <w:lang w:val="de-DE"/>
        </w:rPr>
        <w:t>Beitrag zu</w:t>
      </w:r>
      <w:r w:rsidR="00DD5F94" w:rsidRPr="001A78DE">
        <w:rPr>
          <w:b/>
          <w:lang w:val="de-DE"/>
        </w:rPr>
        <w:t>m</w:t>
      </w:r>
      <w:r w:rsidR="00940192" w:rsidRPr="001A78DE">
        <w:rPr>
          <w:b/>
          <w:lang w:val="de-DE"/>
        </w:rPr>
        <w:t xml:space="preserve"> Covid</w:t>
      </w:r>
      <w:r w:rsidRPr="001A78DE">
        <w:rPr>
          <w:b/>
          <w:lang w:val="de-DE"/>
        </w:rPr>
        <w:t>-</w:t>
      </w:r>
      <w:r w:rsidR="00940192" w:rsidRPr="001A78DE">
        <w:rPr>
          <w:b/>
          <w:lang w:val="de-DE"/>
        </w:rPr>
        <w:t>19</w:t>
      </w:r>
      <w:r w:rsidRPr="001A78DE">
        <w:rPr>
          <w:b/>
          <w:lang w:val="de-DE"/>
        </w:rPr>
        <w:t>-</w:t>
      </w:r>
      <w:r w:rsidR="00940192" w:rsidRPr="001A78DE">
        <w:rPr>
          <w:b/>
          <w:lang w:val="de-DE"/>
        </w:rPr>
        <w:t xml:space="preserve">Monitor </w:t>
      </w:r>
      <w:r w:rsidR="002A74FC" w:rsidRPr="001A78DE">
        <w:rPr>
          <w:b/>
          <w:lang w:val="de-DE"/>
        </w:rPr>
        <w:t>u</w:t>
      </w:r>
      <w:r w:rsidR="00940192" w:rsidRPr="001A78DE">
        <w:rPr>
          <w:b/>
          <w:lang w:val="de-DE"/>
        </w:rPr>
        <w:t xml:space="preserve">nd </w:t>
      </w:r>
      <w:r w:rsidR="006D292B" w:rsidRPr="001A78DE">
        <w:rPr>
          <w:b/>
          <w:lang w:val="de-DE"/>
        </w:rPr>
        <w:t xml:space="preserve">zu den </w:t>
      </w:r>
      <w:r w:rsidR="00940192" w:rsidRPr="001A78DE">
        <w:rPr>
          <w:b/>
          <w:lang w:val="de-DE"/>
        </w:rPr>
        <w:t>Webinar</w:t>
      </w:r>
      <w:r w:rsidR="006D292B" w:rsidRPr="001A78DE">
        <w:rPr>
          <w:b/>
          <w:lang w:val="de-DE"/>
        </w:rPr>
        <w:t>en</w:t>
      </w:r>
      <w:r w:rsidR="00940192" w:rsidRPr="001A78DE">
        <w:rPr>
          <w:b/>
          <w:lang w:val="de-DE"/>
        </w:rPr>
        <w:t>.</w:t>
      </w:r>
    </w:p>
    <w:p w:rsidR="00E649B5" w:rsidRPr="00967021" w:rsidRDefault="00E649B5" w:rsidP="0051384A">
      <w:pPr>
        <w:pStyle w:val="Paragraphedeliste"/>
        <w:spacing w:after="0" w:line="240" w:lineRule="auto"/>
        <w:rPr>
          <w:lang w:val="de-DE"/>
        </w:rPr>
      </w:pPr>
    </w:p>
    <w:p w:rsidR="00E649B5" w:rsidRDefault="00D633E5" w:rsidP="005861A8">
      <w:pPr>
        <w:pStyle w:val="Paragraphedeliste"/>
        <w:numPr>
          <w:ilvl w:val="0"/>
          <w:numId w:val="18"/>
        </w:numPr>
        <w:rPr>
          <w:lang w:val="de-DE"/>
        </w:rPr>
      </w:pPr>
      <w:r w:rsidRPr="00552909">
        <w:rPr>
          <w:b/>
          <w:lang w:val="de-DE"/>
        </w:rPr>
        <w:t>Beitr</w:t>
      </w:r>
      <w:r w:rsidR="002949B1">
        <w:rPr>
          <w:b/>
          <w:lang w:val="de-DE"/>
        </w:rPr>
        <w:t>ag</w:t>
      </w:r>
      <w:r w:rsidRPr="00552909">
        <w:rPr>
          <w:b/>
          <w:lang w:val="de-DE"/>
        </w:rPr>
        <w:t xml:space="preserve"> zu</w:t>
      </w:r>
      <w:r w:rsidR="00E649B5" w:rsidRPr="00552909">
        <w:rPr>
          <w:b/>
          <w:lang w:val="de-DE"/>
        </w:rPr>
        <w:t xml:space="preserve"> I</w:t>
      </w:r>
      <w:r w:rsidR="009862AA" w:rsidRPr="00552909">
        <w:rPr>
          <w:b/>
          <w:lang w:val="de-DE"/>
        </w:rPr>
        <w:t>V</w:t>
      </w:r>
      <w:r w:rsidR="00E649B5" w:rsidRPr="00552909">
        <w:rPr>
          <w:b/>
          <w:lang w:val="de-DE"/>
        </w:rPr>
        <w:t>SS</w:t>
      </w:r>
      <w:r w:rsidR="009862AA" w:rsidRPr="00552909">
        <w:rPr>
          <w:b/>
          <w:lang w:val="de-DE"/>
        </w:rPr>
        <w:t>-E</w:t>
      </w:r>
      <w:r w:rsidR="00E649B5" w:rsidRPr="00552909">
        <w:rPr>
          <w:b/>
          <w:lang w:val="de-DE"/>
        </w:rPr>
        <w:t>vents.</w:t>
      </w:r>
      <w:r w:rsidR="007C472A">
        <w:rPr>
          <w:lang w:val="de-DE"/>
        </w:rPr>
        <w:t xml:space="preserve"> </w:t>
      </w:r>
      <w:r w:rsidR="00F95BD0" w:rsidRPr="000C5AC1">
        <w:rPr>
          <w:lang w:val="de-DE"/>
        </w:rPr>
        <w:t>Einige</w:t>
      </w:r>
      <w:r w:rsidR="00E649B5" w:rsidRPr="000C5AC1">
        <w:rPr>
          <w:lang w:val="de-DE"/>
        </w:rPr>
        <w:t xml:space="preserve"> </w:t>
      </w:r>
      <w:r w:rsidR="003215A1" w:rsidRPr="000C5AC1">
        <w:rPr>
          <w:lang w:val="de-DE"/>
        </w:rPr>
        <w:t>FA</w:t>
      </w:r>
      <w:r w:rsidR="00E649B5" w:rsidRPr="000C5AC1">
        <w:rPr>
          <w:lang w:val="de-DE"/>
        </w:rPr>
        <w:t xml:space="preserve">s </w:t>
      </w:r>
      <w:r w:rsidR="003215A1" w:rsidRPr="000C5AC1">
        <w:rPr>
          <w:lang w:val="de-DE"/>
        </w:rPr>
        <w:t>sind</w:t>
      </w:r>
      <w:r w:rsidR="00E649B5" w:rsidRPr="000C5AC1">
        <w:rPr>
          <w:lang w:val="de-DE"/>
        </w:rPr>
        <w:t xml:space="preserve"> </w:t>
      </w:r>
      <w:r w:rsidR="000C5AC1" w:rsidRPr="000C5AC1">
        <w:rPr>
          <w:lang w:val="de-DE"/>
        </w:rPr>
        <w:t xml:space="preserve">direkt an der </w:t>
      </w:r>
      <w:r w:rsidR="002949B1">
        <w:rPr>
          <w:lang w:val="de-DE"/>
        </w:rPr>
        <w:t>I</w:t>
      </w:r>
      <w:r w:rsidR="00E649B5" w:rsidRPr="000C5AC1">
        <w:rPr>
          <w:lang w:val="de-DE"/>
        </w:rPr>
        <w:t>nternational</w:t>
      </w:r>
      <w:r w:rsidR="000C5AC1">
        <w:rPr>
          <w:lang w:val="de-DE"/>
        </w:rPr>
        <w:t>en</w:t>
      </w:r>
      <w:r w:rsidR="00E649B5" w:rsidRPr="000C5AC1">
        <w:rPr>
          <w:lang w:val="de-DE"/>
        </w:rPr>
        <w:t xml:space="preserve"> </w:t>
      </w:r>
      <w:r w:rsidR="000C5AC1">
        <w:rPr>
          <w:lang w:val="de-DE"/>
        </w:rPr>
        <w:t>K</w:t>
      </w:r>
      <w:r w:rsidR="00E649B5" w:rsidRPr="000C5AC1">
        <w:rPr>
          <w:lang w:val="de-DE"/>
        </w:rPr>
        <w:t>onferen</w:t>
      </w:r>
      <w:r w:rsidR="000C5AC1">
        <w:rPr>
          <w:lang w:val="de-DE"/>
        </w:rPr>
        <w:t>z beteiligt</w:t>
      </w:r>
      <w:r w:rsidR="00E649B5" w:rsidRPr="000C5AC1">
        <w:rPr>
          <w:lang w:val="de-DE"/>
        </w:rPr>
        <w:t>.</w:t>
      </w:r>
      <w:r w:rsidR="00E649B5" w:rsidRPr="0000750C">
        <w:rPr>
          <w:lang w:val="de-DE"/>
        </w:rPr>
        <w:t xml:space="preserve"> </w:t>
      </w:r>
      <w:r w:rsidR="0000750C" w:rsidRPr="0000750C">
        <w:rPr>
          <w:lang w:val="de-DE"/>
        </w:rPr>
        <w:t>D</w:t>
      </w:r>
      <w:r w:rsidR="00FA5FBC" w:rsidRPr="0000750C">
        <w:rPr>
          <w:lang w:val="de-DE"/>
        </w:rPr>
        <w:t>i</w:t>
      </w:r>
      <w:r w:rsidR="00E649B5" w:rsidRPr="0000750C">
        <w:rPr>
          <w:lang w:val="de-DE"/>
        </w:rPr>
        <w:t>e I</w:t>
      </w:r>
      <w:r w:rsidR="00FA5FBC" w:rsidRPr="0000750C">
        <w:rPr>
          <w:lang w:val="de-DE"/>
        </w:rPr>
        <w:t>V</w:t>
      </w:r>
      <w:r w:rsidR="00E649B5" w:rsidRPr="0000750C">
        <w:rPr>
          <w:lang w:val="de-DE"/>
        </w:rPr>
        <w:t xml:space="preserve">SS </w:t>
      </w:r>
      <w:r w:rsidR="0000750C" w:rsidRPr="0000750C">
        <w:rPr>
          <w:lang w:val="de-DE"/>
        </w:rPr>
        <w:t>möch</w:t>
      </w:r>
      <w:r w:rsidR="0000750C">
        <w:rPr>
          <w:lang w:val="de-DE"/>
        </w:rPr>
        <w:t xml:space="preserve">te außerdem </w:t>
      </w:r>
      <w:r w:rsidR="00621986">
        <w:rPr>
          <w:lang w:val="de-DE"/>
        </w:rPr>
        <w:t>di</w:t>
      </w:r>
      <w:r w:rsidR="00E649B5" w:rsidRPr="0000750C">
        <w:rPr>
          <w:lang w:val="de-DE"/>
        </w:rPr>
        <w:t xml:space="preserve">e </w:t>
      </w:r>
      <w:r w:rsidR="000026D3">
        <w:rPr>
          <w:lang w:val="de-DE"/>
        </w:rPr>
        <w:t>Teilnahme</w:t>
      </w:r>
      <w:r w:rsidR="00E649B5" w:rsidRPr="0000750C">
        <w:rPr>
          <w:lang w:val="de-DE"/>
        </w:rPr>
        <w:t xml:space="preserve"> </w:t>
      </w:r>
      <w:r w:rsidR="000026D3">
        <w:rPr>
          <w:lang w:val="de-DE"/>
        </w:rPr>
        <w:t>von</w:t>
      </w:r>
      <w:r w:rsidR="00E649B5" w:rsidRPr="0000750C">
        <w:rPr>
          <w:lang w:val="de-DE"/>
        </w:rPr>
        <w:t xml:space="preserve"> </w:t>
      </w:r>
      <w:r w:rsidR="004C2330" w:rsidRPr="0000750C">
        <w:rPr>
          <w:lang w:val="de-DE"/>
        </w:rPr>
        <w:t>FA-Mitglieder</w:t>
      </w:r>
      <w:r w:rsidR="002949B1">
        <w:rPr>
          <w:lang w:val="de-DE"/>
        </w:rPr>
        <w:t>n</w:t>
      </w:r>
      <w:r w:rsidR="00E649B5" w:rsidRPr="0000750C">
        <w:rPr>
          <w:lang w:val="de-DE"/>
        </w:rPr>
        <w:t xml:space="preserve"> </w:t>
      </w:r>
      <w:r w:rsidR="000026D3">
        <w:rPr>
          <w:lang w:val="de-DE"/>
        </w:rPr>
        <w:t>a</w:t>
      </w:r>
      <w:r w:rsidR="00E649B5" w:rsidRPr="0000750C">
        <w:rPr>
          <w:lang w:val="de-DE"/>
        </w:rPr>
        <w:t>n regional</w:t>
      </w:r>
      <w:r w:rsidR="004C2330" w:rsidRPr="0000750C">
        <w:rPr>
          <w:lang w:val="de-DE"/>
        </w:rPr>
        <w:t>en</w:t>
      </w:r>
      <w:r w:rsidR="00E649B5" w:rsidRPr="0000750C">
        <w:rPr>
          <w:lang w:val="de-DE"/>
        </w:rPr>
        <w:t xml:space="preserve"> </w:t>
      </w:r>
      <w:r w:rsidR="004C2330" w:rsidRPr="0000750C">
        <w:rPr>
          <w:lang w:val="de-DE"/>
        </w:rPr>
        <w:t>t</w:t>
      </w:r>
      <w:r w:rsidR="00E649B5" w:rsidRPr="0000750C">
        <w:rPr>
          <w:lang w:val="de-DE"/>
        </w:rPr>
        <w:t>echni</w:t>
      </w:r>
      <w:r w:rsidR="004C2330" w:rsidRPr="0000750C">
        <w:rPr>
          <w:lang w:val="de-DE"/>
        </w:rPr>
        <w:t>s</w:t>
      </w:r>
      <w:r w:rsidR="00E649B5" w:rsidRPr="0000750C">
        <w:rPr>
          <w:lang w:val="de-DE"/>
        </w:rPr>
        <w:t>c</w:t>
      </w:r>
      <w:r w:rsidR="004C2330" w:rsidRPr="0000750C">
        <w:rPr>
          <w:lang w:val="de-DE"/>
        </w:rPr>
        <w:t>hen</w:t>
      </w:r>
      <w:r w:rsidR="00E649B5" w:rsidRPr="0000750C">
        <w:rPr>
          <w:lang w:val="de-DE"/>
        </w:rPr>
        <w:t xml:space="preserve"> Seminar</w:t>
      </w:r>
      <w:r w:rsidR="004C2330" w:rsidRPr="0000750C">
        <w:rPr>
          <w:lang w:val="de-DE"/>
        </w:rPr>
        <w:t>en</w:t>
      </w:r>
      <w:r w:rsidR="00E649B5" w:rsidRPr="0000750C">
        <w:rPr>
          <w:lang w:val="de-DE"/>
        </w:rPr>
        <w:t xml:space="preserve"> </w:t>
      </w:r>
      <w:r w:rsidR="004C2330" w:rsidRPr="0000750C">
        <w:rPr>
          <w:lang w:val="de-DE"/>
        </w:rPr>
        <w:t>u</w:t>
      </w:r>
      <w:r w:rsidR="00E649B5" w:rsidRPr="0000750C">
        <w:rPr>
          <w:lang w:val="de-DE"/>
        </w:rPr>
        <w:t>nd A</w:t>
      </w:r>
      <w:r w:rsidR="00E72D2A">
        <w:rPr>
          <w:lang w:val="de-DE"/>
        </w:rPr>
        <w:t>k</w:t>
      </w:r>
      <w:r w:rsidR="00E649B5" w:rsidRPr="0000750C">
        <w:rPr>
          <w:lang w:val="de-DE"/>
        </w:rPr>
        <w:t>adem</w:t>
      </w:r>
      <w:r w:rsidR="00E72D2A">
        <w:rPr>
          <w:lang w:val="de-DE"/>
        </w:rPr>
        <w:t>ie-Ak</w:t>
      </w:r>
      <w:r w:rsidR="00E649B5" w:rsidRPr="0000750C">
        <w:rPr>
          <w:lang w:val="de-DE"/>
        </w:rPr>
        <w:t>tivit</w:t>
      </w:r>
      <w:r w:rsidR="00E72D2A">
        <w:rPr>
          <w:lang w:val="de-DE"/>
        </w:rPr>
        <w:t>äten</w:t>
      </w:r>
      <w:r w:rsidR="00B77836">
        <w:rPr>
          <w:lang w:val="de-DE"/>
        </w:rPr>
        <w:t>,</w:t>
      </w:r>
      <w:r w:rsidR="00621986">
        <w:rPr>
          <w:lang w:val="de-DE"/>
        </w:rPr>
        <w:t xml:space="preserve"> </w:t>
      </w:r>
      <w:r w:rsidR="00713A6F">
        <w:rPr>
          <w:lang w:val="de-DE"/>
        </w:rPr>
        <w:t>wie z.B.</w:t>
      </w:r>
      <w:r w:rsidR="00E649B5" w:rsidRPr="0000750C">
        <w:rPr>
          <w:lang w:val="de-DE"/>
        </w:rPr>
        <w:t xml:space="preserve"> </w:t>
      </w:r>
      <w:r w:rsidR="00A12888">
        <w:rPr>
          <w:lang w:val="de-DE"/>
        </w:rPr>
        <w:t>W</w:t>
      </w:r>
      <w:r w:rsidR="00E649B5" w:rsidRPr="0000750C">
        <w:rPr>
          <w:lang w:val="de-DE"/>
        </w:rPr>
        <w:t xml:space="preserve">orkshops </w:t>
      </w:r>
      <w:r w:rsidR="00A12888">
        <w:rPr>
          <w:lang w:val="de-DE"/>
        </w:rPr>
        <w:t>u</w:t>
      </w:r>
      <w:r w:rsidR="00E649B5" w:rsidRPr="0000750C">
        <w:rPr>
          <w:lang w:val="de-DE"/>
        </w:rPr>
        <w:t>nd Diplomprogramm</w:t>
      </w:r>
      <w:r w:rsidR="00713A6F">
        <w:rPr>
          <w:lang w:val="de-DE"/>
        </w:rPr>
        <w:t>e</w:t>
      </w:r>
      <w:r w:rsidR="00B77836">
        <w:rPr>
          <w:lang w:val="de-DE"/>
        </w:rPr>
        <w:t>n</w:t>
      </w:r>
      <w:r w:rsidR="002949B1">
        <w:rPr>
          <w:lang w:val="de-DE"/>
        </w:rPr>
        <w:t>,</w:t>
      </w:r>
      <w:r w:rsidR="002949B1" w:rsidRPr="002949B1">
        <w:rPr>
          <w:lang w:val="de-DE"/>
        </w:rPr>
        <w:t xml:space="preserve"> </w:t>
      </w:r>
      <w:r w:rsidR="002949B1">
        <w:rPr>
          <w:lang w:val="de-DE"/>
        </w:rPr>
        <w:t>fördern</w:t>
      </w:r>
      <w:r w:rsidR="00E649B5" w:rsidRPr="0000750C">
        <w:rPr>
          <w:lang w:val="de-DE"/>
        </w:rPr>
        <w:t xml:space="preserve">. </w:t>
      </w:r>
      <w:r w:rsidR="00DD12B3">
        <w:rPr>
          <w:lang w:val="de-DE"/>
        </w:rPr>
        <w:t>Wir freuen uns über jed</w:t>
      </w:r>
      <w:r w:rsidR="00462E13">
        <w:rPr>
          <w:lang w:val="de-DE"/>
        </w:rPr>
        <w:t>e Interessenbekundung</w:t>
      </w:r>
      <w:r w:rsidR="00E649B5" w:rsidRPr="00E72D2A">
        <w:rPr>
          <w:lang w:val="de-DE"/>
        </w:rPr>
        <w:t>.</w:t>
      </w:r>
    </w:p>
    <w:p w:rsidR="001A78DE" w:rsidRPr="001A78DE" w:rsidRDefault="001A78DE" w:rsidP="001A78DE">
      <w:pPr>
        <w:pStyle w:val="Paragraphedeliste"/>
        <w:rPr>
          <w:lang w:val="de-DE"/>
        </w:rPr>
      </w:pPr>
    </w:p>
    <w:p w:rsidR="001A78DE" w:rsidRPr="001A78DE" w:rsidRDefault="001A78DE" w:rsidP="001A78DE">
      <w:pPr>
        <w:rPr>
          <w:lang w:val="de-DE"/>
        </w:rPr>
      </w:pPr>
    </w:p>
    <w:p w:rsidR="00F43C28" w:rsidRPr="00E72D2A" w:rsidRDefault="00F43C28" w:rsidP="0051384A">
      <w:pPr>
        <w:pStyle w:val="Paragraphedeliste"/>
        <w:spacing w:after="120" w:line="240" w:lineRule="auto"/>
        <w:rPr>
          <w:sz w:val="20"/>
          <w:lang w:val="de-DE"/>
        </w:rPr>
      </w:pPr>
    </w:p>
    <w:p w:rsidR="00E649B5" w:rsidRPr="003F2835" w:rsidRDefault="004C34CC" w:rsidP="00E649B5">
      <w:pPr>
        <w:rPr>
          <w:lang w:val="de-DE"/>
        </w:rPr>
      </w:pPr>
      <w:r w:rsidRPr="00871B0D">
        <w:rPr>
          <w:b/>
          <w:lang w:val="de-DE"/>
        </w:rPr>
        <w:lastRenderedPageBreak/>
        <w:t>Beliebige</w:t>
      </w:r>
      <w:r w:rsidR="00E649B5" w:rsidRPr="003F2835">
        <w:rPr>
          <w:b/>
          <w:lang w:val="de-DE"/>
        </w:rPr>
        <w:t xml:space="preserve"> </w:t>
      </w:r>
      <w:r w:rsidRPr="003F2835">
        <w:rPr>
          <w:b/>
          <w:lang w:val="de-DE"/>
        </w:rPr>
        <w:t>Arbeits</w:t>
      </w:r>
      <w:r w:rsidR="00E649B5" w:rsidRPr="003F2835">
        <w:rPr>
          <w:b/>
          <w:lang w:val="de-DE"/>
        </w:rPr>
        <w:t>plan</w:t>
      </w:r>
      <w:r w:rsidRPr="003F2835">
        <w:rPr>
          <w:b/>
          <w:lang w:val="de-DE"/>
        </w:rPr>
        <w:t>themen</w:t>
      </w:r>
    </w:p>
    <w:p w:rsidR="00537690" w:rsidRPr="00752AA4" w:rsidRDefault="000A44B5" w:rsidP="00E649B5">
      <w:pPr>
        <w:rPr>
          <w:lang w:val="de-DE"/>
        </w:rPr>
      </w:pPr>
      <w:r w:rsidRPr="00752AA4">
        <w:rPr>
          <w:lang w:val="de-DE"/>
        </w:rPr>
        <w:t>Di</w:t>
      </w:r>
      <w:r w:rsidR="00E649B5" w:rsidRPr="00752AA4">
        <w:rPr>
          <w:lang w:val="de-DE"/>
        </w:rPr>
        <w:t xml:space="preserve">e </w:t>
      </w:r>
      <w:r w:rsidRPr="00752AA4">
        <w:rPr>
          <w:lang w:val="de-DE"/>
        </w:rPr>
        <w:t>FAs</w:t>
      </w:r>
      <w:r w:rsidR="00E649B5" w:rsidRPr="00752AA4">
        <w:rPr>
          <w:lang w:val="de-DE"/>
        </w:rPr>
        <w:t xml:space="preserve"> ha</w:t>
      </w:r>
      <w:r w:rsidR="00290FC2" w:rsidRPr="00752AA4">
        <w:rPr>
          <w:lang w:val="de-DE"/>
        </w:rPr>
        <w:t>b</w:t>
      </w:r>
      <w:r w:rsidR="00E649B5" w:rsidRPr="00752AA4">
        <w:rPr>
          <w:lang w:val="de-DE"/>
        </w:rPr>
        <w:t>e</w:t>
      </w:r>
      <w:r w:rsidR="00290FC2" w:rsidRPr="00752AA4">
        <w:rPr>
          <w:lang w:val="de-DE"/>
        </w:rPr>
        <w:t>n</w:t>
      </w:r>
      <w:r w:rsidR="00E649B5" w:rsidRPr="00752AA4">
        <w:rPr>
          <w:lang w:val="de-DE"/>
        </w:rPr>
        <w:t xml:space="preserve"> </w:t>
      </w:r>
      <w:r w:rsidR="00290FC2" w:rsidRPr="00752AA4">
        <w:rPr>
          <w:lang w:val="de-DE"/>
        </w:rPr>
        <w:t>di</w:t>
      </w:r>
      <w:r w:rsidR="00E649B5" w:rsidRPr="00752AA4">
        <w:rPr>
          <w:lang w:val="de-DE"/>
        </w:rPr>
        <w:t>e</w:t>
      </w:r>
      <w:r w:rsidR="00290FC2" w:rsidRPr="00752AA4">
        <w:rPr>
          <w:lang w:val="de-DE"/>
        </w:rPr>
        <w:t xml:space="preserve"> M</w:t>
      </w:r>
      <w:r w:rsidR="001347D8" w:rsidRPr="00752AA4">
        <w:rPr>
          <w:lang w:val="de-DE"/>
        </w:rPr>
        <w:t>öglichkeit, beliebige</w:t>
      </w:r>
      <w:r w:rsidR="002B7EF5" w:rsidRPr="00752AA4">
        <w:rPr>
          <w:lang w:val="de-DE"/>
        </w:rPr>
        <w:t>r</w:t>
      </w:r>
      <w:r w:rsidR="001347D8" w:rsidRPr="00752AA4">
        <w:rPr>
          <w:lang w:val="de-DE"/>
        </w:rPr>
        <w:t xml:space="preserve"> Arbeit</w:t>
      </w:r>
      <w:r w:rsidR="00E649B5" w:rsidRPr="00752AA4">
        <w:rPr>
          <w:lang w:val="de-DE"/>
        </w:rPr>
        <w:t xml:space="preserve"> </w:t>
      </w:r>
      <w:r w:rsidR="002B7EF5" w:rsidRPr="00752AA4">
        <w:rPr>
          <w:lang w:val="de-DE"/>
        </w:rPr>
        <w:t xml:space="preserve">entsprechend ihrer eigenen </w:t>
      </w:r>
      <w:r w:rsidR="00E649B5" w:rsidRPr="00752AA4">
        <w:rPr>
          <w:lang w:val="de-DE"/>
        </w:rPr>
        <w:t>intern</w:t>
      </w:r>
      <w:r w:rsidR="002B7EF5" w:rsidRPr="00752AA4">
        <w:rPr>
          <w:lang w:val="de-DE"/>
        </w:rPr>
        <w:t>en P</w:t>
      </w:r>
      <w:r w:rsidR="00E649B5" w:rsidRPr="00752AA4">
        <w:rPr>
          <w:lang w:val="de-DE"/>
        </w:rPr>
        <w:t>riorit</w:t>
      </w:r>
      <w:r w:rsidR="002B7EF5" w:rsidRPr="00752AA4">
        <w:rPr>
          <w:lang w:val="de-DE"/>
        </w:rPr>
        <w:t>ät</w:t>
      </w:r>
      <w:r w:rsidR="001347D8" w:rsidRPr="00752AA4">
        <w:rPr>
          <w:lang w:val="de-DE"/>
        </w:rPr>
        <w:t xml:space="preserve"> nachzugehen</w:t>
      </w:r>
      <w:r w:rsidR="00E649B5" w:rsidRPr="00752AA4">
        <w:rPr>
          <w:lang w:val="de-DE"/>
        </w:rPr>
        <w:t xml:space="preserve">. </w:t>
      </w:r>
      <w:r w:rsidR="00325E60" w:rsidRPr="00752AA4">
        <w:rPr>
          <w:lang w:val="de-DE"/>
        </w:rPr>
        <w:t>Di</w:t>
      </w:r>
      <w:r w:rsidR="00E649B5" w:rsidRPr="00752AA4">
        <w:rPr>
          <w:lang w:val="de-DE"/>
        </w:rPr>
        <w:t>e I</w:t>
      </w:r>
      <w:r w:rsidR="00215116" w:rsidRPr="00752AA4">
        <w:rPr>
          <w:lang w:val="de-DE"/>
        </w:rPr>
        <w:t>V</w:t>
      </w:r>
      <w:r w:rsidR="00E649B5" w:rsidRPr="00752AA4">
        <w:rPr>
          <w:lang w:val="de-DE"/>
        </w:rPr>
        <w:t xml:space="preserve">SS </w:t>
      </w:r>
      <w:r w:rsidR="00325E60" w:rsidRPr="00752AA4">
        <w:rPr>
          <w:lang w:val="de-DE"/>
        </w:rPr>
        <w:t>b</w:t>
      </w:r>
      <w:r w:rsidR="00E649B5" w:rsidRPr="00752AA4">
        <w:rPr>
          <w:lang w:val="de-DE"/>
        </w:rPr>
        <w:t>e</w:t>
      </w:r>
      <w:r w:rsidR="00325E60" w:rsidRPr="00752AA4">
        <w:rPr>
          <w:lang w:val="de-DE"/>
        </w:rPr>
        <w:t xml:space="preserve">grüßt dies, da es </w:t>
      </w:r>
      <w:r w:rsidR="002B34BE" w:rsidRPr="00752AA4">
        <w:rPr>
          <w:lang w:val="de-DE"/>
        </w:rPr>
        <w:t>di</w:t>
      </w:r>
      <w:r w:rsidR="00537690" w:rsidRPr="00752AA4">
        <w:rPr>
          <w:lang w:val="de-DE"/>
        </w:rPr>
        <w:t xml:space="preserve">e </w:t>
      </w:r>
      <w:r w:rsidR="002B34BE" w:rsidRPr="00752AA4">
        <w:rPr>
          <w:lang w:val="de-DE"/>
        </w:rPr>
        <w:t xml:space="preserve">Praxisgemeinschaft aufbaut </w:t>
      </w:r>
      <w:r w:rsidR="00DD1BBA" w:rsidRPr="00752AA4">
        <w:rPr>
          <w:lang w:val="de-DE"/>
        </w:rPr>
        <w:t>u</w:t>
      </w:r>
      <w:r w:rsidR="00537690" w:rsidRPr="00752AA4">
        <w:rPr>
          <w:lang w:val="de-DE"/>
        </w:rPr>
        <w:t xml:space="preserve">nd </w:t>
      </w:r>
      <w:r w:rsidR="00317B50" w:rsidRPr="00752AA4">
        <w:rPr>
          <w:lang w:val="de-DE"/>
        </w:rPr>
        <w:t>das Fachwissen der</w:t>
      </w:r>
      <w:r w:rsidR="00537690" w:rsidRPr="00752AA4">
        <w:rPr>
          <w:lang w:val="de-DE"/>
        </w:rPr>
        <w:t xml:space="preserve"> </w:t>
      </w:r>
      <w:r w:rsidR="008958A7" w:rsidRPr="00752AA4">
        <w:rPr>
          <w:lang w:val="de-DE"/>
        </w:rPr>
        <w:t>FA-Mitglieder</w:t>
      </w:r>
      <w:r w:rsidR="00DD1BBA" w:rsidRPr="00752AA4">
        <w:rPr>
          <w:lang w:val="de-DE"/>
        </w:rPr>
        <w:t xml:space="preserve"> nutzt</w:t>
      </w:r>
      <w:r w:rsidR="00537690" w:rsidRPr="00752AA4">
        <w:rPr>
          <w:lang w:val="de-DE"/>
        </w:rPr>
        <w:t>. In</w:t>
      </w:r>
      <w:r w:rsidR="00457D59" w:rsidRPr="00752AA4">
        <w:rPr>
          <w:lang w:val="de-DE"/>
        </w:rPr>
        <w:t xml:space="preserve"> jedem Fall müssen die </w:t>
      </w:r>
      <w:r w:rsidR="00215116" w:rsidRPr="00752AA4">
        <w:rPr>
          <w:lang w:val="de-DE"/>
        </w:rPr>
        <w:t>FA-Mitglieder</w:t>
      </w:r>
      <w:r w:rsidR="00537690" w:rsidRPr="00752AA4">
        <w:rPr>
          <w:lang w:val="de-DE"/>
        </w:rPr>
        <w:t xml:space="preserve"> </w:t>
      </w:r>
      <w:r w:rsidR="00457D59" w:rsidRPr="00752AA4">
        <w:rPr>
          <w:lang w:val="de-DE"/>
        </w:rPr>
        <w:t xml:space="preserve">sicherstellen, dass </w:t>
      </w:r>
      <w:r w:rsidR="008F43FB" w:rsidRPr="00752AA4">
        <w:rPr>
          <w:lang w:val="de-DE"/>
        </w:rPr>
        <w:t xml:space="preserve">jedwede beliebige Arbeit </w:t>
      </w:r>
      <w:r w:rsidR="008A1C0A">
        <w:rPr>
          <w:lang w:val="de-DE"/>
        </w:rPr>
        <w:t>sie nicht daran hindert</w:t>
      </w:r>
      <w:r w:rsidR="008F43FB" w:rsidRPr="00752AA4">
        <w:rPr>
          <w:lang w:val="de-DE"/>
        </w:rPr>
        <w:t>,</w:t>
      </w:r>
      <w:r w:rsidR="00537690" w:rsidRPr="00752AA4">
        <w:rPr>
          <w:lang w:val="de-DE"/>
        </w:rPr>
        <w:t xml:space="preserve"> </w:t>
      </w:r>
      <w:r w:rsidR="00B44418" w:rsidRPr="00752AA4">
        <w:rPr>
          <w:lang w:val="de-DE"/>
        </w:rPr>
        <w:t>zu den vorher genannten obligatorischen Themen ihren Beitrag zu leisten</w:t>
      </w:r>
      <w:r w:rsidR="00537690" w:rsidRPr="00752AA4">
        <w:rPr>
          <w:lang w:val="de-DE"/>
        </w:rPr>
        <w:t xml:space="preserve">. Illustrative </w:t>
      </w:r>
      <w:r w:rsidR="0055713B" w:rsidRPr="00752AA4">
        <w:rPr>
          <w:lang w:val="de-DE"/>
        </w:rPr>
        <w:t>B</w:t>
      </w:r>
      <w:r w:rsidR="00537690" w:rsidRPr="00752AA4">
        <w:rPr>
          <w:lang w:val="de-DE"/>
        </w:rPr>
        <w:t>e</w:t>
      </w:r>
      <w:r w:rsidR="0055713B" w:rsidRPr="00752AA4">
        <w:rPr>
          <w:lang w:val="de-DE"/>
        </w:rPr>
        <w:t>ispiele</w:t>
      </w:r>
      <w:r w:rsidR="00537690" w:rsidRPr="00752AA4">
        <w:rPr>
          <w:lang w:val="de-DE"/>
        </w:rPr>
        <w:t>:</w:t>
      </w:r>
    </w:p>
    <w:p w:rsidR="00537690" w:rsidRPr="00752AA4" w:rsidRDefault="00EE0DAB" w:rsidP="00537690">
      <w:pPr>
        <w:pStyle w:val="Paragraphedeliste"/>
        <w:numPr>
          <w:ilvl w:val="0"/>
          <w:numId w:val="21"/>
        </w:numPr>
        <w:rPr>
          <w:lang w:val="de-DE"/>
        </w:rPr>
      </w:pPr>
      <w:r w:rsidRPr="00752AA4">
        <w:rPr>
          <w:lang w:val="de-DE"/>
        </w:rPr>
        <w:t>Forschungs</w:t>
      </w:r>
      <w:r w:rsidR="00537690" w:rsidRPr="00752AA4">
        <w:rPr>
          <w:lang w:val="de-DE"/>
        </w:rPr>
        <w:t>proje</w:t>
      </w:r>
      <w:r w:rsidRPr="00752AA4">
        <w:rPr>
          <w:lang w:val="de-DE"/>
        </w:rPr>
        <w:t>k</w:t>
      </w:r>
      <w:r w:rsidR="00537690" w:rsidRPr="00752AA4">
        <w:rPr>
          <w:lang w:val="de-DE"/>
        </w:rPr>
        <w:t>t</w:t>
      </w:r>
      <w:r w:rsidR="00B6448B" w:rsidRPr="00752AA4">
        <w:rPr>
          <w:lang w:val="de-DE"/>
        </w:rPr>
        <w:t>e</w:t>
      </w:r>
      <w:r w:rsidR="00752AA4">
        <w:rPr>
          <w:lang w:val="de-DE"/>
        </w:rPr>
        <w:t xml:space="preserve">, die relevant sind, aber nicht </w:t>
      </w:r>
      <w:r w:rsidR="00537690" w:rsidRPr="00752AA4">
        <w:rPr>
          <w:lang w:val="de-DE"/>
        </w:rPr>
        <w:t>d</w:t>
      </w:r>
      <w:r w:rsidR="00752AA4">
        <w:rPr>
          <w:lang w:val="de-DE"/>
        </w:rPr>
        <w:t xml:space="preserve">irekt mit den </w:t>
      </w:r>
      <w:r w:rsidR="00537690" w:rsidRPr="00752AA4">
        <w:rPr>
          <w:lang w:val="de-DE"/>
        </w:rPr>
        <w:t>I</w:t>
      </w:r>
      <w:r w:rsidR="00BE5B01" w:rsidRPr="00752AA4">
        <w:rPr>
          <w:lang w:val="de-DE"/>
        </w:rPr>
        <w:t>V</w:t>
      </w:r>
      <w:r w:rsidR="00537690" w:rsidRPr="00752AA4">
        <w:rPr>
          <w:lang w:val="de-DE"/>
        </w:rPr>
        <w:t>SS</w:t>
      </w:r>
      <w:r w:rsidR="00BE5B01" w:rsidRPr="00752AA4">
        <w:rPr>
          <w:lang w:val="de-DE"/>
        </w:rPr>
        <w:t>-P</w:t>
      </w:r>
      <w:r w:rsidR="00537690" w:rsidRPr="00752AA4">
        <w:rPr>
          <w:lang w:val="de-DE"/>
        </w:rPr>
        <w:t>riorit</w:t>
      </w:r>
      <w:r w:rsidR="00BE5B01" w:rsidRPr="00752AA4">
        <w:rPr>
          <w:lang w:val="de-DE"/>
        </w:rPr>
        <w:t>äten</w:t>
      </w:r>
      <w:r w:rsidR="00752AA4">
        <w:rPr>
          <w:lang w:val="de-DE"/>
        </w:rPr>
        <w:t xml:space="preserve"> übereinstimmen</w:t>
      </w:r>
      <w:r w:rsidR="00537690" w:rsidRPr="00752AA4">
        <w:rPr>
          <w:lang w:val="de-DE"/>
        </w:rPr>
        <w:t>. In s</w:t>
      </w:r>
      <w:r w:rsidR="00D80C26" w:rsidRPr="00752AA4">
        <w:rPr>
          <w:lang w:val="de-DE"/>
        </w:rPr>
        <w:t>olchen Fällen wird di</w:t>
      </w:r>
      <w:r w:rsidR="00537690" w:rsidRPr="00752AA4">
        <w:rPr>
          <w:lang w:val="de-DE"/>
        </w:rPr>
        <w:t xml:space="preserve">e </w:t>
      </w:r>
      <w:r w:rsidR="00D80C26" w:rsidRPr="00752AA4">
        <w:rPr>
          <w:lang w:val="de-DE"/>
        </w:rPr>
        <w:t xml:space="preserve">Unterstützung durch das </w:t>
      </w:r>
      <w:r w:rsidR="00537690" w:rsidRPr="00752AA4">
        <w:rPr>
          <w:lang w:val="de-DE"/>
        </w:rPr>
        <w:t>I</w:t>
      </w:r>
      <w:r w:rsidR="00523BB4" w:rsidRPr="00752AA4">
        <w:rPr>
          <w:lang w:val="de-DE"/>
        </w:rPr>
        <w:t>V</w:t>
      </w:r>
      <w:r w:rsidR="00537690" w:rsidRPr="00752AA4">
        <w:rPr>
          <w:lang w:val="de-DE"/>
        </w:rPr>
        <w:t>SS</w:t>
      </w:r>
      <w:r w:rsidR="00523BB4" w:rsidRPr="00752AA4">
        <w:rPr>
          <w:lang w:val="de-DE"/>
        </w:rPr>
        <w:t>-</w:t>
      </w:r>
      <w:r w:rsidR="00537690" w:rsidRPr="00752AA4">
        <w:rPr>
          <w:lang w:val="de-DE"/>
        </w:rPr>
        <w:t>Se</w:t>
      </w:r>
      <w:r w:rsidR="00523BB4" w:rsidRPr="00752AA4">
        <w:rPr>
          <w:lang w:val="de-DE"/>
        </w:rPr>
        <w:t>k</w:t>
      </w:r>
      <w:r w:rsidR="00537690" w:rsidRPr="00752AA4">
        <w:rPr>
          <w:lang w:val="de-DE"/>
        </w:rPr>
        <w:t xml:space="preserve">retariat </w:t>
      </w:r>
      <w:r w:rsidR="00D80C26" w:rsidRPr="00752AA4">
        <w:rPr>
          <w:lang w:val="de-DE"/>
        </w:rPr>
        <w:t>begrenzt sein</w:t>
      </w:r>
      <w:r w:rsidR="00537690" w:rsidRPr="00752AA4">
        <w:rPr>
          <w:lang w:val="de-DE"/>
        </w:rPr>
        <w:t>.</w:t>
      </w:r>
    </w:p>
    <w:p w:rsidR="005861A8" w:rsidRPr="005C0927" w:rsidRDefault="004B2573" w:rsidP="00537690">
      <w:pPr>
        <w:pStyle w:val="Paragraphedeliste"/>
        <w:numPr>
          <w:ilvl w:val="0"/>
          <w:numId w:val="21"/>
        </w:numPr>
        <w:rPr>
          <w:lang w:val="de-DE"/>
        </w:rPr>
      </w:pPr>
      <w:r w:rsidRPr="00E84369">
        <w:rPr>
          <w:lang w:val="de-DE"/>
        </w:rPr>
        <w:t>Sondierungsarbeit</w:t>
      </w:r>
      <w:r w:rsidR="00E84369" w:rsidRPr="00E84369">
        <w:rPr>
          <w:lang w:val="de-DE"/>
        </w:rPr>
        <w:t xml:space="preserve"> zur Beurteilung der </w:t>
      </w:r>
      <w:r w:rsidR="00E84369">
        <w:rPr>
          <w:lang w:val="de-DE"/>
        </w:rPr>
        <w:t>Realisierbarkeit einer neuen Leitlinie</w:t>
      </w:r>
      <w:r w:rsidR="00D63137" w:rsidRPr="00E84369">
        <w:rPr>
          <w:lang w:val="de-DE"/>
        </w:rPr>
        <w:t>.</w:t>
      </w:r>
      <w:r w:rsidR="007C472A">
        <w:rPr>
          <w:lang w:val="de-DE"/>
        </w:rPr>
        <w:t xml:space="preserve"> </w:t>
      </w:r>
      <w:r w:rsidR="002365C7" w:rsidRPr="005C0927">
        <w:rPr>
          <w:lang w:val="de-DE"/>
        </w:rPr>
        <w:t>Die Themen müssen mit Bedacht gewählt werden</w:t>
      </w:r>
      <w:r w:rsidR="00D63137" w:rsidRPr="005C0927">
        <w:rPr>
          <w:lang w:val="de-DE"/>
        </w:rPr>
        <w:t xml:space="preserve"> </w:t>
      </w:r>
      <w:r w:rsidR="002365C7" w:rsidRPr="005C0927">
        <w:rPr>
          <w:lang w:val="de-DE"/>
        </w:rPr>
        <w:t>u</w:t>
      </w:r>
      <w:r w:rsidR="00D63137" w:rsidRPr="005C0927">
        <w:rPr>
          <w:lang w:val="de-DE"/>
        </w:rPr>
        <w:t xml:space="preserve">nd </w:t>
      </w:r>
      <w:r w:rsidR="005C0927" w:rsidRPr="005C0927">
        <w:rPr>
          <w:lang w:val="de-DE"/>
        </w:rPr>
        <w:t xml:space="preserve">einen </w:t>
      </w:r>
      <w:r w:rsidR="00537690" w:rsidRPr="005C0927">
        <w:rPr>
          <w:lang w:val="de-DE"/>
        </w:rPr>
        <w:t>a</w:t>
      </w:r>
      <w:r w:rsidR="005C0927" w:rsidRPr="005C0927">
        <w:rPr>
          <w:lang w:val="de-DE"/>
        </w:rPr>
        <w:t>usreichen</w:t>
      </w:r>
      <w:r w:rsidR="005C0927">
        <w:rPr>
          <w:lang w:val="de-DE"/>
        </w:rPr>
        <w:t xml:space="preserve">den Reifegrad erreicht haben, </w:t>
      </w:r>
      <w:r w:rsidR="00E30BE2">
        <w:rPr>
          <w:lang w:val="de-DE"/>
        </w:rPr>
        <w:t>um</w:t>
      </w:r>
      <w:r w:rsidR="00D63137" w:rsidRPr="005C0927">
        <w:rPr>
          <w:lang w:val="de-DE"/>
        </w:rPr>
        <w:t xml:space="preserve"> </w:t>
      </w:r>
      <w:r w:rsidR="00E30BE2">
        <w:rPr>
          <w:lang w:val="de-DE"/>
        </w:rPr>
        <w:t xml:space="preserve">allgemein anerkannte </w:t>
      </w:r>
      <w:r w:rsidR="001F37E7">
        <w:rPr>
          <w:lang w:val="de-DE"/>
        </w:rPr>
        <w:t xml:space="preserve">Gute Praxis </w:t>
      </w:r>
      <w:r w:rsidR="00E30BE2">
        <w:rPr>
          <w:lang w:val="de-DE"/>
        </w:rPr>
        <w:t>zu sein</w:t>
      </w:r>
      <w:r w:rsidR="00D63137" w:rsidRPr="005C0927">
        <w:rPr>
          <w:lang w:val="de-DE"/>
        </w:rPr>
        <w:t>.</w:t>
      </w:r>
    </w:p>
    <w:p w:rsidR="00985FBE" w:rsidRDefault="00D94D85" w:rsidP="00985FBE">
      <w:pPr>
        <w:spacing w:after="0"/>
        <w:rPr>
          <w:b/>
        </w:rPr>
      </w:pPr>
      <w:r w:rsidRPr="00D94D85">
        <w:rPr>
          <w:b/>
        </w:rPr>
        <w:br/>
        <w:t>Koordinatoren der Technischen Kommissionen der I</w:t>
      </w:r>
      <w:r>
        <w:rPr>
          <w:b/>
        </w:rPr>
        <w:t>VSS</w:t>
      </w:r>
    </w:p>
    <w:p w:rsidR="00D94D85" w:rsidRPr="00985FBE" w:rsidRDefault="00D94D85" w:rsidP="00985FBE">
      <w:pPr>
        <w:spacing w:after="0"/>
        <w:rPr>
          <w:lang w:val="de-DE"/>
        </w:rPr>
      </w:pP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Fachausschuss für Beschäftigungspolitiken und Arbeitslosenversicherung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Coordinator:  Yukun Zhu </w:t>
      </w:r>
      <w:r>
        <w:rPr>
          <w:lang w:val="de-DE"/>
        </w:rPr>
        <w:t xml:space="preserve"> </w:t>
      </w:r>
      <w:r w:rsidRPr="00985FBE">
        <w:rPr>
          <w:lang w:val="de-DE"/>
        </w:rPr>
        <w:t xml:space="preserve"> </w:t>
      </w:r>
      <w:hyperlink r:id="rId8" w:history="1">
        <w:r w:rsidRPr="00514FDB">
          <w:rPr>
            <w:rStyle w:val="Lienhypertexte"/>
            <w:lang w:val="de-DE"/>
          </w:rPr>
          <w:t>zhu@ilo.org</w:t>
        </w:r>
      </w:hyperlink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  ----------------------------------------------------------------------------------------------------------------</w:t>
      </w: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Fachausschuss für statistische, versicherungsmathematische und finanzielle Studien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 (interim):  Dominique La Salle </w:t>
      </w:r>
      <w:r>
        <w:rPr>
          <w:lang w:val="de-DE"/>
        </w:rPr>
        <w:t xml:space="preserve"> </w:t>
      </w:r>
      <w:r w:rsidRPr="00985FBE">
        <w:rPr>
          <w:lang w:val="de-DE"/>
        </w:rPr>
        <w:t xml:space="preserve"> </w:t>
      </w:r>
      <w:hyperlink r:id="rId9" w:history="1">
        <w:r w:rsidRPr="00514FDB">
          <w:rPr>
            <w:rStyle w:val="Lienhypertexte"/>
            <w:lang w:val="de-DE"/>
          </w:rPr>
          <w:t>lasalle@ilo.org</w:t>
        </w:r>
      </w:hyperlink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-----------------------------------------------------------------------------------------------------------------</w:t>
      </w: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Fachausschuss für Familienleistungen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Coordinator:  Paul Mondoa </w:t>
      </w:r>
      <w:r>
        <w:rPr>
          <w:lang w:val="de-DE"/>
        </w:rPr>
        <w:t xml:space="preserve"> </w:t>
      </w:r>
      <w:r w:rsidRPr="00985FBE">
        <w:rPr>
          <w:lang w:val="de-DE"/>
        </w:rPr>
        <w:t xml:space="preserve"> </w:t>
      </w:r>
      <w:hyperlink r:id="rId10" w:history="1">
        <w:r w:rsidRPr="00514FDB">
          <w:rPr>
            <w:rStyle w:val="Lienhypertexte"/>
            <w:lang w:val="de-DE"/>
          </w:rPr>
          <w:t>mondoa-ngomba@ilo.org</w:t>
        </w:r>
      </w:hyperlink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------------------------------------------------------------------------------------------------------------------</w:t>
      </w: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Besonderer Ausschuss für Prävention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Coordinator:  Bernd Treichel   </w:t>
      </w:r>
      <w:hyperlink r:id="rId11" w:history="1">
        <w:r w:rsidRPr="00514FDB">
          <w:rPr>
            <w:rStyle w:val="Lienhypertexte"/>
            <w:lang w:val="de-DE"/>
          </w:rPr>
          <w:t>treichel@ilo.org</w:t>
        </w:r>
      </w:hyperlink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------------------------------------------------------------------------------------------------------------------ </w:t>
      </w: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Fachausschuss für die Versicherung gegen Arbeitsunfälle und Berufskrankheiten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Coordinator:  Bernd Treichel   </w:t>
      </w:r>
      <w:hyperlink r:id="rId12" w:history="1">
        <w:r w:rsidRPr="00514FDB">
          <w:rPr>
            <w:rStyle w:val="Lienhypertexte"/>
            <w:lang w:val="de-DE"/>
          </w:rPr>
          <w:t>treichel@ilo.org</w:t>
        </w:r>
      </w:hyperlink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------------------------------------------------------------------------------------------------------------------</w:t>
      </w: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Fachausschuss für Informations- und Kommunikationstechnologie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Coordinator:  Raul Ruggia-Frick   </w:t>
      </w:r>
      <w:hyperlink r:id="rId13" w:history="1">
        <w:r w:rsidRPr="00514FDB">
          <w:rPr>
            <w:rStyle w:val="Lienhypertexte"/>
            <w:lang w:val="de-DE"/>
          </w:rPr>
          <w:t>ruggia-frick@ilo.org</w:t>
        </w:r>
      </w:hyperlink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------------------------------------------------------------------------------------------------------------------</w:t>
      </w: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Fachausschuss für die Anlage von Vermögenswerten der sozialen Sicherheit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 (interim)  Dominique La Salle   </w:t>
      </w:r>
      <w:hyperlink r:id="rId14" w:history="1">
        <w:r w:rsidRPr="00514FDB">
          <w:rPr>
            <w:rStyle w:val="Lienhypertexte"/>
            <w:lang w:val="de-DE"/>
          </w:rPr>
          <w:t>lasalle@ilo.org</w:t>
        </w:r>
      </w:hyperlink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--------------------------------------------------------------------------------------------------------------</w:t>
      </w: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Fachausschuss für Alters-, Invaliden- und Hinterbliebenenversicherung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Coordinator:  Guillaume Filhon   </w:t>
      </w:r>
      <w:hyperlink r:id="rId15" w:history="1">
        <w:r w:rsidRPr="00514FDB">
          <w:rPr>
            <w:rStyle w:val="Lienhypertexte"/>
            <w:lang w:val="de-DE"/>
          </w:rPr>
          <w:t>filhon@ilo.org</w:t>
        </w:r>
      </w:hyperlink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--------------------------------------------------------------------------------------------------------------</w:t>
      </w: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Fachausschuss für Gesundheitsleistungen und Krankenversicherung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 (interim):   Maya Marquez  </w:t>
      </w:r>
      <w:hyperlink r:id="rId16" w:history="1">
        <w:r w:rsidRPr="00514FDB">
          <w:rPr>
            <w:rStyle w:val="Lienhypertexte"/>
            <w:lang w:val="de-DE"/>
          </w:rPr>
          <w:t>marquezroman@iloguest.org</w:t>
        </w:r>
      </w:hyperlink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--------------------------------------------------------------------------------------------------------------</w:t>
      </w: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Fachausschuss für Hilfsvereine auf Gegenseitigkeit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Coordinator:  Dmitri Karasyov   </w:t>
      </w:r>
      <w:hyperlink r:id="rId17" w:history="1">
        <w:r w:rsidRPr="00514FDB">
          <w:rPr>
            <w:rStyle w:val="Lienhypertexte"/>
            <w:lang w:val="de-DE"/>
          </w:rPr>
          <w:t>karasyov@ilo.org</w:t>
        </w:r>
      </w:hyperlink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--------------------------------------------------------------------------------------------------------------</w:t>
      </w: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Fachausschuss für Organisation, Verwaltung und Innovation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Coordinator: Maribel Ortiz   </w:t>
      </w:r>
      <w:hyperlink r:id="rId18" w:history="1">
        <w:r w:rsidRPr="00514FDB">
          <w:rPr>
            <w:rStyle w:val="Lienhypertexte"/>
            <w:lang w:val="de-DE"/>
          </w:rPr>
          <w:t>ortiz@ilo.org</w:t>
        </w:r>
      </w:hyperlink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--------------------------------------------------------------------------------------------------------------</w:t>
      </w:r>
    </w:p>
    <w:p w:rsidR="00985FBE" w:rsidRP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Fachausschuss für Forschung und Analyse der Politik der sozialen Sicherheit</w:t>
      </w:r>
    </w:p>
    <w:p w:rsidR="00985FB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 xml:space="preserve">Coordinator: Maribel Ortiz   </w:t>
      </w:r>
      <w:hyperlink r:id="rId19" w:history="1">
        <w:r w:rsidRPr="00514FDB">
          <w:rPr>
            <w:rStyle w:val="Lienhypertexte"/>
            <w:lang w:val="de-DE"/>
          </w:rPr>
          <w:t>ortiz@ilo.org</w:t>
        </w:r>
      </w:hyperlink>
    </w:p>
    <w:p w:rsidR="001A78DE" w:rsidRDefault="00985FBE" w:rsidP="00985FBE">
      <w:pPr>
        <w:spacing w:after="0"/>
        <w:rPr>
          <w:lang w:val="de-DE"/>
        </w:rPr>
      </w:pPr>
      <w:r w:rsidRPr="00985FBE">
        <w:rPr>
          <w:lang w:val="de-DE"/>
        </w:rPr>
        <w:t>---------------------------------------------------------------------------------------------------------------</w:t>
      </w:r>
      <w:r w:rsidR="001A78DE">
        <w:rPr>
          <w:lang w:val="de-DE"/>
        </w:rPr>
        <w:br w:type="page"/>
      </w:r>
    </w:p>
    <w:p w:rsidR="00776B52" w:rsidRPr="005C0927" w:rsidRDefault="00776B52">
      <w:pPr>
        <w:rPr>
          <w:lang w:val="de-DE"/>
        </w:rPr>
      </w:pPr>
    </w:p>
    <w:p w:rsidR="008E3C10" w:rsidRPr="00EC590C" w:rsidRDefault="00855910" w:rsidP="008E3C10">
      <w:pPr>
        <w:spacing w:after="0" w:line="240" w:lineRule="auto"/>
        <w:jc w:val="center"/>
        <w:rPr>
          <w:rFonts w:cs="Arial"/>
          <w:b/>
          <w:color w:val="000000"/>
          <w:sz w:val="32"/>
          <w:szCs w:val="32"/>
          <w:lang w:val="de-DE"/>
        </w:rPr>
      </w:pPr>
      <w:r w:rsidRPr="00EC590C">
        <w:rPr>
          <w:rFonts w:cs="Arial"/>
          <w:b/>
          <w:color w:val="000000"/>
          <w:sz w:val="32"/>
          <w:szCs w:val="32"/>
          <w:lang w:val="de-DE"/>
        </w:rPr>
        <w:t>FA-</w:t>
      </w:r>
      <w:r w:rsidR="00C53486" w:rsidRPr="00EC590C">
        <w:rPr>
          <w:rFonts w:cs="Arial"/>
          <w:b/>
          <w:color w:val="000000"/>
          <w:sz w:val="32"/>
          <w:szCs w:val="32"/>
          <w:lang w:val="de-DE"/>
        </w:rPr>
        <w:t>PROJE</w:t>
      </w:r>
      <w:r w:rsidRPr="00EC590C">
        <w:rPr>
          <w:rFonts w:cs="Arial"/>
          <w:b/>
          <w:color w:val="000000"/>
          <w:sz w:val="32"/>
          <w:szCs w:val="32"/>
          <w:lang w:val="de-DE"/>
        </w:rPr>
        <w:t>K</w:t>
      </w:r>
      <w:r w:rsidR="00C53486" w:rsidRPr="00EC590C">
        <w:rPr>
          <w:rFonts w:cs="Arial"/>
          <w:b/>
          <w:color w:val="000000"/>
          <w:sz w:val="32"/>
          <w:szCs w:val="32"/>
          <w:lang w:val="de-DE"/>
        </w:rPr>
        <w:t>T</w:t>
      </w:r>
      <w:r w:rsidR="00EC590C" w:rsidRPr="00EC590C">
        <w:rPr>
          <w:rFonts w:cs="Arial"/>
          <w:b/>
          <w:color w:val="000000"/>
          <w:sz w:val="32"/>
          <w:szCs w:val="32"/>
          <w:lang w:val="de-DE"/>
        </w:rPr>
        <w:t>FORMULAR</w:t>
      </w:r>
    </w:p>
    <w:p w:rsidR="008E3C10" w:rsidRPr="00EC590C" w:rsidRDefault="008E3C10" w:rsidP="00777332">
      <w:pPr>
        <w:spacing w:after="0" w:line="240" w:lineRule="auto"/>
        <w:jc w:val="both"/>
        <w:rPr>
          <w:rFonts w:asciiTheme="majorHAnsi" w:hAnsiTheme="majorHAnsi" w:cs="Arial"/>
          <w:color w:val="000000"/>
          <w:sz w:val="32"/>
          <w:szCs w:val="32"/>
          <w:lang w:val="de-DE"/>
        </w:rPr>
      </w:pPr>
    </w:p>
    <w:p w:rsidR="00777332" w:rsidRPr="00EC590C" w:rsidRDefault="00777332" w:rsidP="00777332">
      <w:pPr>
        <w:spacing w:after="0" w:line="240" w:lineRule="auto"/>
        <w:jc w:val="both"/>
        <w:rPr>
          <w:rFonts w:asciiTheme="majorHAnsi" w:hAnsiTheme="majorHAnsi" w:cs="Arial"/>
          <w:color w:val="000000"/>
          <w:sz w:val="32"/>
          <w:szCs w:val="32"/>
          <w:lang w:val="de-DE"/>
        </w:rPr>
      </w:pPr>
      <w:r w:rsidRPr="00EC590C">
        <w:rPr>
          <w:rFonts w:asciiTheme="majorHAnsi" w:hAnsiTheme="majorHAnsi" w:cs="Arial"/>
          <w:color w:val="000000"/>
          <w:sz w:val="32"/>
          <w:szCs w:val="32"/>
          <w:lang w:val="de-DE"/>
        </w:rPr>
        <w:t xml:space="preserve">Name </w:t>
      </w:r>
      <w:r w:rsidR="00EC590C" w:rsidRPr="00EC590C">
        <w:rPr>
          <w:rFonts w:asciiTheme="majorHAnsi" w:hAnsiTheme="majorHAnsi" w:cs="Arial"/>
          <w:color w:val="000000"/>
          <w:sz w:val="32"/>
          <w:szCs w:val="32"/>
          <w:lang w:val="de-DE"/>
        </w:rPr>
        <w:t>des</w:t>
      </w:r>
      <w:r w:rsidRPr="00EC590C">
        <w:rPr>
          <w:rFonts w:asciiTheme="majorHAnsi" w:hAnsiTheme="majorHAnsi" w:cs="Arial"/>
          <w:color w:val="000000"/>
          <w:sz w:val="32"/>
          <w:szCs w:val="32"/>
          <w:lang w:val="de-DE"/>
        </w:rPr>
        <w:t xml:space="preserve"> </w:t>
      </w:r>
      <w:r w:rsidR="00EC590C">
        <w:rPr>
          <w:rFonts w:asciiTheme="majorHAnsi" w:hAnsiTheme="majorHAnsi" w:cs="Arial"/>
          <w:color w:val="000000"/>
          <w:sz w:val="32"/>
          <w:szCs w:val="32"/>
          <w:lang w:val="de-DE"/>
        </w:rPr>
        <w:t>FA</w:t>
      </w:r>
      <w:r w:rsidR="00792D10">
        <w:rPr>
          <w:rFonts w:asciiTheme="majorHAnsi" w:hAnsiTheme="majorHAnsi" w:cs="Arial"/>
          <w:color w:val="000000"/>
          <w:sz w:val="32"/>
          <w:szCs w:val="32"/>
          <w:lang w:val="de-DE"/>
        </w:rPr>
        <w:t>s</w:t>
      </w:r>
      <w:r w:rsidR="0044317F" w:rsidRPr="00EC590C">
        <w:rPr>
          <w:rFonts w:asciiTheme="majorHAnsi" w:hAnsiTheme="majorHAnsi" w:cs="Arial"/>
          <w:color w:val="000000"/>
          <w:sz w:val="32"/>
          <w:szCs w:val="32"/>
          <w:lang w:val="de-DE"/>
        </w:rPr>
        <w:t>:</w:t>
      </w:r>
      <w:r w:rsidR="00007F43" w:rsidRPr="00EC590C">
        <w:rPr>
          <w:rFonts w:asciiTheme="majorHAnsi" w:hAnsiTheme="majorHAnsi" w:cs="Arial"/>
          <w:color w:val="000000"/>
          <w:sz w:val="32"/>
          <w:szCs w:val="32"/>
          <w:lang w:val="de-DE"/>
        </w:rPr>
        <w:t xml:space="preserve"> _____________________________________________________</w:t>
      </w:r>
    </w:p>
    <w:p w:rsidR="00007F43" w:rsidRPr="00EC590C" w:rsidRDefault="00007F43" w:rsidP="00777332">
      <w:pPr>
        <w:spacing w:after="0" w:line="240" w:lineRule="auto"/>
        <w:jc w:val="both"/>
        <w:rPr>
          <w:rFonts w:asciiTheme="majorHAnsi" w:hAnsiTheme="majorHAnsi" w:cs="Arial"/>
          <w:sz w:val="32"/>
          <w:szCs w:val="32"/>
          <w:lang w:val="de-DE"/>
        </w:rPr>
      </w:pPr>
    </w:p>
    <w:p w:rsidR="00777332" w:rsidRPr="00EC590C" w:rsidRDefault="00C53486" w:rsidP="00777332">
      <w:pPr>
        <w:pStyle w:val="Titre1"/>
        <w:rPr>
          <w:color w:val="000000" w:themeColor="text1"/>
          <w:lang w:val="de-DE"/>
        </w:rPr>
      </w:pPr>
      <w:r w:rsidRPr="00EC590C">
        <w:rPr>
          <w:color w:val="000000" w:themeColor="text1"/>
          <w:lang w:val="de-DE"/>
        </w:rPr>
        <w:t>Proje</w:t>
      </w:r>
      <w:r w:rsidR="00EC590C" w:rsidRPr="00EC590C">
        <w:rPr>
          <w:color w:val="000000" w:themeColor="text1"/>
          <w:lang w:val="de-DE"/>
        </w:rPr>
        <w:t>k</w:t>
      </w:r>
      <w:r w:rsidRPr="00EC590C">
        <w:rPr>
          <w:color w:val="000000" w:themeColor="text1"/>
          <w:lang w:val="de-DE"/>
        </w:rPr>
        <w:t>t</w:t>
      </w:r>
      <w:r w:rsidR="00EC590C">
        <w:rPr>
          <w:color w:val="000000" w:themeColor="text1"/>
          <w:lang w:val="de-DE"/>
        </w:rPr>
        <w:t>nam</w:t>
      </w:r>
      <w:r w:rsidR="00777332" w:rsidRPr="00EC590C">
        <w:rPr>
          <w:color w:val="000000" w:themeColor="text1"/>
          <w:lang w:val="de-DE"/>
        </w:rPr>
        <w:t>e:</w:t>
      </w:r>
      <w:r w:rsidR="00007F43" w:rsidRPr="00EC590C">
        <w:rPr>
          <w:color w:val="000000" w:themeColor="text1"/>
          <w:lang w:val="de-DE"/>
        </w:rPr>
        <w:t xml:space="preserve"> ______________________________________________________</w:t>
      </w:r>
    </w:p>
    <w:p w:rsidR="00007F43" w:rsidRPr="00EC590C" w:rsidRDefault="00007F43" w:rsidP="00007F43">
      <w:pPr>
        <w:rPr>
          <w:lang w:val="de-DE"/>
        </w:rPr>
      </w:pPr>
    </w:p>
    <w:p w:rsidR="00C53486" w:rsidRPr="00650010" w:rsidRDefault="00C53486" w:rsidP="00777332">
      <w:pPr>
        <w:pStyle w:val="Titre1"/>
        <w:rPr>
          <w:color w:val="000000" w:themeColor="text1"/>
          <w:lang w:val="de-DE"/>
        </w:rPr>
      </w:pPr>
      <w:r w:rsidRPr="00650010">
        <w:rPr>
          <w:color w:val="000000" w:themeColor="text1"/>
          <w:lang w:val="de-DE"/>
        </w:rPr>
        <w:t>Proje</w:t>
      </w:r>
      <w:r w:rsidR="00650010" w:rsidRPr="00650010">
        <w:rPr>
          <w:color w:val="000000" w:themeColor="text1"/>
          <w:lang w:val="de-DE"/>
        </w:rPr>
        <w:t>k</w:t>
      </w:r>
      <w:r w:rsidRPr="00650010">
        <w:rPr>
          <w:color w:val="000000" w:themeColor="text1"/>
          <w:lang w:val="de-DE"/>
        </w:rPr>
        <w:t>t</w:t>
      </w:r>
      <w:r w:rsidR="00650010" w:rsidRPr="00650010">
        <w:rPr>
          <w:color w:val="000000" w:themeColor="text1"/>
          <w:lang w:val="de-DE"/>
        </w:rPr>
        <w:t>b</w:t>
      </w:r>
      <w:r w:rsidRPr="00650010">
        <w:rPr>
          <w:color w:val="000000" w:themeColor="text1"/>
          <w:lang w:val="de-DE"/>
        </w:rPr>
        <w:t>esc</w:t>
      </w:r>
      <w:r w:rsidR="00650010" w:rsidRPr="00650010">
        <w:rPr>
          <w:color w:val="000000" w:themeColor="text1"/>
          <w:lang w:val="de-DE"/>
        </w:rPr>
        <w:t>h</w:t>
      </w:r>
      <w:r w:rsidRPr="00650010">
        <w:rPr>
          <w:color w:val="000000" w:themeColor="text1"/>
          <w:lang w:val="de-DE"/>
        </w:rPr>
        <w:t>r</w:t>
      </w:r>
      <w:r w:rsidR="00650010" w:rsidRPr="00650010">
        <w:rPr>
          <w:color w:val="000000" w:themeColor="text1"/>
          <w:lang w:val="de-DE"/>
        </w:rPr>
        <w:t>e</w:t>
      </w:r>
      <w:r w:rsidRPr="00650010">
        <w:rPr>
          <w:color w:val="000000" w:themeColor="text1"/>
          <w:lang w:val="de-DE"/>
        </w:rPr>
        <w:t>i</w:t>
      </w:r>
      <w:r w:rsidR="00650010" w:rsidRPr="00650010">
        <w:rPr>
          <w:color w:val="000000" w:themeColor="text1"/>
          <w:lang w:val="de-DE"/>
        </w:rPr>
        <w:t xml:space="preserve">bung </w:t>
      </w:r>
      <w:r w:rsidR="00650010">
        <w:rPr>
          <w:color w:val="000000" w:themeColor="text1"/>
          <w:lang w:val="de-DE"/>
        </w:rPr>
        <w:t>u</w:t>
      </w:r>
      <w:r w:rsidR="00EA7FBB" w:rsidRPr="00650010">
        <w:rPr>
          <w:color w:val="000000" w:themeColor="text1"/>
          <w:lang w:val="de-DE"/>
        </w:rPr>
        <w:t xml:space="preserve">nd </w:t>
      </w:r>
      <w:r w:rsidR="00650010">
        <w:rPr>
          <w:color w:val="000000" w:themeColor="text1"/>
          <w:lang w:val="de-DE"/>
        </w:rPr>
        <w:t>-zi</w:t>
      </w:r>
      <w:r w:rsidR="00EA7FBB" w:rsidRPr="00650010">
        <w:rPr>
          <w:color w:val="000000" w:themeColor="text1"/>
          <w:lang w:val="de-DE"/>
        </w:rPr>
        <w:t>e</w:t>
      </w:r>
      <w:r w:rsidR="00650010">
        <w:rPr>
          <w:color w:val="000000" w:themeColor="text1"/>
          <w:lang w:val="de-DE"/>
        </w:rPr>
        <w:t>l</w:t>
      </w:r>
      <w:r w:rsidR="00EA7FBB" w:rsidRPr="00650010">
        <w:rPr>
          <w:color w:val="000000" w:themeColor="text1"/>
          <w:lang w:val="de-DE"/>
        </w:rPr>
        <w:t>:</w:t>
      </w:r>
    </w:p>
    <w:p w:rsidR="00EA7FBB" w:rsidRPr="00A61041" w:rsidRDefault="00007F43" w:rsidP="00EA7FBB">
      <w:pPr>
        <w:rPr>
          <w:lang w:val="de-DE"/>
        </w:rPr>
      </w:pPr>
      <w:r w:rsidRPr="00A61041"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FBB" w:rsidRPr="009E6156" w:rsidRDefault="00FA7347" w:rsidP="00777332">
      <w:pPr>
        <w:pStyle w:val="Titre1"/>
        <w:rPr>
          <w:color w:val="000000" w:themeColor="text1"/>
          <w:lang w:val="de-DE"/>
        </w:rPr>
      </w:pPr>
      <w:r w:rsidRPr="00DB4545">
        <w:rPr>
          <w:color w:val="000000" w:themeColor="text1"/>
          <w:lang w:val="de-DE"/>
        </w:rPr>
        <w:t>Wie</w:t>
      </w:r>
      <w:r w:rsidR="00EA7FBB" w:rsidRPr="00DB4545">
        <w:rPr>
          <w:color w:val="000000" w:themeColor="text1"/>
          <w:lang w:val="de-DE"/>
        </w:rPr>
        <w:t xml:space="preserve"> </w:t>
      </w:r>
      <w:r w:rsidRPr="00DB4545">
        <w:rPr>
          <w:color w:val="000000" w:themeColor="text1"/>
          <w:lang w:val="de-DE"/>
        </w:rPr>
        <w:t>u</w:t>
      </w:r>
      <w:r w:rsidR="00EA7FBB" w:rsidRPr="00DB4545">
        <w:rPr>
          <w:color w:val="000000" w:themeColor="text1"/>
          <w:lang w:val="de-DE"/>
        </w:rPr>
        <w:t>nd</w:t>
      </w:r>
      <w:r w:rsidR="009E6156" w:rsidRPr="00DB4545">
        <w:rPr>
          <w:color w:val="000000" w:themeColor="text1"/>
          <w:lang w:val="de-DE"/>
        </w:rPr>
        <w:t xml:space="preserve"> </w:t>
      </w:r>
      <w:r w:rsidR="00C03E26" w:rsidRPr="00DB4545">
        <w:rPr>
          <w:color w:val="000000" w:themeColor="text1"/>
          <w:lang w:val="de-DE"/>
        </w:rPr>
        <w:t xml:space="preserve">zu </w:t>
      </w:r>
      <w:r w:rsidR="00EA7FBB" w:rsidRPr="00DB4545">
        <w:rPr>
          <w:color w:val="000000" w:themeColor="text1"/>
          <w:lang w:val="de-DE"/>
        </w:rPr>
        <w:t>w</w:t>
      </w:r>
      <w:r w:rsidR="009E6156" w:rsidRPr="00DB4545">
        <w:rPr>
          <w:color w:val="000000" w:themeColor="text1"/>
          <w:lang w:val="de-DE"/>
        </w:rPr>
        <w:t>el</w:t>
      </w:r>
      <w:r w:rsidR="00EA7FBB" w:rsidRPr="00DB4545">
        <w:rPr>
          <w:color w:val="000000" w:themeColor="text1"/>
          <w:lang w:val="de-DE"/>
        </w:rPr>
        <w:t>ch</w:t>
      </w:r>
      <w:r w:rsidR="009E6156" w:rsidRPr="00DB4545">
        <w:rPr>
          <w:color w:val="000000" w:themeColor="text1"/>
          <w:lang w:val="de-DE"/>
        </w:rPr>
        <w:t>er</w:t>
      </w:r>
      <w:r w:rsidR="00EA7FBB" w:rsidRPr="00DB4545">
        <w:rPr>
          <w:color w:val="000000" w:themeColor="text1"/>
          <w:lang w:val="de-DE"/>
        </w:rPr>
        <w:t xml:space="preserve"> I</w:t>
      </w:r>
      <w:r w:rsidR="005358BE" w:rsidRPr="00DB4545">
        <w:rPr>
          <w:color w:val="000000" w:themeColor="text1"/>
          <w:lang w:val="de-DE"/>
        </w:rPr>
        <w:t>V</w:t>
      </w:r>
      <w:r w:rsidR="00EA7FBB" w:rsidRPr="00DB4545">
        <w:rPr>
          <w:color w:val="000000" w:themeColor="text1"/>
          <w:lang w:val="de-DE"/>
        </w:rPr>
        <w:t>SS</w:t>
      </w:r>
      <w:r w:rsidR="00AF144C" w:rsidRPr="00DB4545">
        <w:rPr>
          <w:color w:val="000000" w:themeColor="text1"/>
          <w:lang w:val="de-DE"/>
        </w:rPr>
        <w:t>-P</w:t>
      </w:r>
      <w:r w:rsidR="00EA7FBB" w:rsidRPr="00DB4545">
        <w:rPr>
          <w:color w:val="000000" w:themeColor="text1"/>
          <w:lang w:val="de-DE"/>
        </w:rPr>
        <w:t>riorit</w:t>
      </w:r>
      <w:r w:rsidR="00AF144C" w:rsidRPr="00DB4545">
        <w:rPr>
          <w:color w:val="000000" w:themeColor="text1"/>
          <w:lang w:val="de-DE"/>
        </w:rPr>
        <w:t>ät</w:t>
      </w:r>
      <w:r w:rsidR="00EA7FBB" w:rsidRPr="00DB4545">
        <w:rPr>
          <w:color w:val="000000" w:themeColor="text1"/>
          <w:lang w:val="de-DE"/>
        </w:rPr>
        <w:t xml:space="preserve"> </w:t>
      </w:r>
      <w:r w:rsidR="00C03E26" w:rsidRPr="00DB4545">
        <w:rPr>
          <w:color w:val="000000" w:themeColor="text1"/>
          <w:lang w:val="de-DE"/>
        </w:rPr>
        <w:t>ein Zusammenhang be</w:t>
      </w:r>
      <w:r w:rsidR="009E6156" w:rsidRPr="00DB4545">
        <w:rPr>
          <w:color w:val="000000" w:themeColor="text1"/>
          <w:lang w:val="de-DE"/>
        </w:rPr>
        <w:t>steht</w:t>
      </w:r>
      <w:r w:rsidR="00EA7FBB" w:rsidRPr="00DB4545">
        <w:rPr>
          <w:color w:val="000000" w:themeColor="text1"/>
          <w:lang w:val="de-DE"/>
        </w:rPr>
        <w:t>:</w:t>
      </w:r>
    </w:p>
    <w:p w:rsidR="00EA7FBB" w:rsidRPr="00A61041" w:rsidRDefault="00007F43" w:rsidP="00EA7FBB">
      <w:pPr>
        <w:rPr>
          <w:lang w:val="de-DE"/>
        </w:rPr>
      </w:pPr>
      <w:r w:rsidRPr="00A61041"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3486" w:rsidRPr="00AF144C" w:rsidRDefault="008D736A" w:rsidP="00777332">
      <w:pPr>
        <w:pStyle w:val="Titre1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Wichtigste </w:t>
      </w:r>
      <w:r w:rsidR="00F960C1" w:rsidRPr="00AF144C">
        <w:rPr>
          <w:color w:val="000000" w:themeColor="text1"/>
          <w:lang w:val="de-DE"/>
        </w:rPr>
        <w:t>Zeitpl</w:t>
      </w:r>
      <w:r>
        <w:rPr>
          <w:color w:val="000000" w:themeColor="text1"/>
          <w:lang w:val="de-DE"/>
        </w:rPr>
        <w:t>ä</w:t>
      </w:r>
      <w:r w:rsidR="00F960C1" w:rsidRPr="00AF144C">
        <w:rPr>
          <w:color w:val="000000" w:themeColor="text1"/>
          <w:lang w:val="de-DE"/>
        </w:rPr>
        <w:t>n</w:t>
      </w:r>
      <w:r>
        <w:rPr>
          <w:color w:val="000000" w:themeColor="text1"/>
          <w:lang w:val="de-DE"/>
        </w:rPr>
        <w:t>e</w:t>
      </w:r>
      <w:r w:rsidR="00C53486" w:rsidRPr="00AF144C">
        <w:rPr>
          <w:color w:val="000000" w:themeColor="text1"/>
          <w:lang w:val="de-DE"/>
        </w:rPr>
        <w:t>:</w:t>
      </w:r>
    </w:p>
    <w:p w:rsidR="00C53486" w:rsidRPr="00AF144C" w:rsidRDefault="00C53486" w:rsidP="00C53486">
      <w:pPr>
        <w:rPr>
          <w:lang w:val="de-DE"/>
        </w:rPr>
      </w:pPr>
      <w:r w:rsidRPr="00AF144C">
        <w:rPr>
          <w:lang w:val="de-DE"/>
        </w:rPr>
        <w:tab/>
      </w:r>
      <w:r w:rsidR="00EA7FBB" w:rsidRPr="00AF144C">
        <w:rPr>
          <w:lang w:val="de-DE"/>
        </w:rPr>
        <w:t>Jun</w:t>
      </w:r>
      <w:r w:rsidR="005358BE" w:rsidRPr="00AF144C">
        <w:rPr>
          <w:lang w:val="de-DE"/>
        </w:rPr>
        <w:t>i</w:t>
      </w:r>
      <w:r w:rsidR="00EA7FBB" w:rsidRPr="00AF144C">
        <w:rPr>
          <w:lang w:val="de-DE"/>
        </w:rPr>
        <w:t xml:space="preserve"> 2021 </w:t>
      </w:r>
      <w:r w:rsidR="00007F43" w:rsidRPr="00AF144C">
        <w:rPr>
          <w:lang w:val="de-DE"/>
        </w:rPr>
        <w:tab/>
      </w:r>
      <w:r w:rsidR="006A6F1F">
        <w:rPr>
          <w:lang w:val="de-DE"/>
        </w:rPr>
        <w:t>Zwischenbericht beim</w:t>
      </w:r>
      <w:r w:rsidRPr="00AF144C">
        <w:rPr>
          <w:lang w:val="de-DE"/>
        </w:rPr>
        <w:t xml:space="preserve"> </w:t>
      </w:r>
      <w:r w:rsidR="00C56AE4" w:rsidRPr="00AF144C">
        <w:rPr>
          <w:lang w:val="de-DE"/>
        </w:rPr>
        <w:t>FA-</w:t>
      </w:r>
      <w:r w:rsidRPr="00AF144C">
        <w:rPr>
          <w:lang w:val="de-DE"/>
        </w:rPr>
        <w:t>Forum in Gen</w:t>
      </w:r>
      <w:r w:rsidR="00C56AE4" w:rsidRPr="00AF144C">
        <w:rPr>
          <w:lang w:val="de-DE"/>
        </w:rPr>
        <w:t>f</w:t>
      </w:r>
    </w:p>
    <w:p w:rsidR="00C53486" w:rsidRPr="00AF144C" w:rsidRDefault="00C53486" w:rsidP="00C53486">
      <w:pPr>
        <w:rPr>
          <w:lang w:val="de-DE"/>
        </w:rPr>
      </w:pPr>
      <w:r w:rsidRPr="00AF144C">
        <w:rPr>
          <w:lang w:val="de-DE"/>
        </w:rPr>
        <w:tab/>
      </w:r>
      <w:r w:rsidR="00EA7FBB" w:rsidRPr="00AF144C">
        <w:rPr>
          <w:lang w:val="de-DE"/>
        </w:rPr>
        <w:t>Jun</w:t>
      </w:r>
      <w:r w:rsidR="005358BE" w:rsidRPr="00AF144C">
        <w:rPr>
          <w:lang w:val="de-DE"/>
        </w:rPr>
        <w:t>i</w:t>
      </w:r>
      <w:r w:rsidR="00EA7FBB" w:rsidRPr="00AF144C">
        <w:rPr>
          <w:lang w:val="de-DE"/>
        </w:rPr>
        <w:t xml:space="preserve"> 2022 </w:t>
      </w:r>
      <w:r w:rsidR="00007F43" w:rsidRPr="00AF144C">
        <w:rPr>
          <w:lang w:val="de-DE"/>
        </w:rPr>
        <w:tab/>
      </w:r>
      <w:r w:rsidR="00C959B8">
        <w:rPr>
          <w:lang w:val="de-DE"/>
        </w:rPr>
        <w:t>Letzte Prüfung der Ergebnisse</w:t>
      </w:r>
      <w:r w:rsidRPr="00AF144C">
        <w:rPr>
          <w:lang w:val="de-DE"/>
        </w:rPr>
        <w:t xml:space="preserve">, </w:t>
      </w:r>
      <w:r w:rsidR="00C56AE4" w:rsidRPr="00AF144C">
        <w:rPr>
          <w:lang w:val="de-DE"/>
        </w:rPr>
        <w:t>FA-Forum in Genf</w:t>
      </w:r>
    </w:p>
    <w:p w:rsidR="00C53486" w:rsidRPr="00AF144C" w:rsidRDefault="00C53486" w:rsidP="00C53486">
      <w:pPr>
        <w:rPr>
          <w:lang w:val="de-DE"/>
        </w:rPr>
      </w:pPr>
      <w:r w:rsidRPr="00AF144C">
        <w:rPr>
          <w:lang w:val="de-DE"/>
        </w:rPr>
        <w:tab/>
      </w:r>
      <w:r w:rsidR="003170BF" w:rsidRPr="00AF144C">
        <w:rPr>
          <w:lang w:val="de-DE"/>
        </w:rPr>
        <w:t>Herbst</w:t>
      </w:r>
      <w:r w:rsidR="00EA7FBB" w:rsidRPr="00AF144C">
        <w:rPr>
          <w:lang w:val="de-DE"/>
        </w:rPr>
        <w:t xml:space="preserve"> 2022</w:t>
      </w:r>
      <w:r w:rsidR="00007F43" w:rsidRPr="00AF144C">
        <w:rPr>
          <w:lang w:val="de-DE"/>
        </w:rPr>
        <w:tab/>
      </w:r>
      <w:r w:rsidR="00DD7BF7">
        <w:rPr>
          <w:lang w:val="de-DE"/>
        </w:rPr>
        <w:t>Lieferung</w:t>
      </w:r>
      <w:r w:rsidRPr="00AF144C">
        <w:rPr>
          <w:lang w:val="de-DE"/>
        </w:rPr>
        <w:t>, W</w:t>
      </w:r>
      <w:r w:rsidR="00B16378" w:rsidRPr="00AF144C">
        <w:rPr>
          <w:lang w:val="de-DE"/>
        </w:rPr>
        <w:t>eltforum</w:t>
      </w:r>
      <w:r w:rsidR="00EA7FBB" w:rsidRPr="00AF144C">
        <w:rPr>
          <w:lang w:val="de-DE"/>
        </w:rPr>
        <w:t xml:space="preserve"> </w:t>
      </w:r>
      <w:r w:rsidR="00B16378" w:rsidRPr="00AF144C">
        <w:rPr>
          <w:lang w:val="de-DE"/>
        </w:rPr>
        <w:t>für s</w:t>
      </w:r>
      <w:r w:rsidR="00EA7FBB" w:rsidRPr="00AF144C">
        <w:rPr>
          <w:lang w:val="de-DE"/>
        </w:rPr>
        <w:t>o</w:t>
      </w:r>
      <w:r w:rsidR="00B16378" w:rsidRPr="00AF144C">
        <w:rPr>
          <w:lang w:val="de-DE"/>
        </w:rPr>
        <w:t>z</w:t>
      </w:r>
      <w:r w:rsidR="00EA7FBB" w:rsidRPr="00AF144C">
        <w:rPr>
          <w:lang w:val="de-DE"/>
        </w:rPr>
        <w:t>ial</w:t>
      </w:r>
      <w:r w:rsidR="00B16378" w:rsidRPr="00AF144C">
        <w:rPr>
          <w:lang w:val="de-DE"/>
        </w:rPr>
        <w:t>e</w:t>
      </w:r>
      <w:r w:rsidR="00EA7FBB" w:rsidRPr="00AF144C">
        <w:rPr>
          <w:lang w:val="de-DE"/>
        </w:rPr>
        <w:t xml:space="preserve"> S</w:t>
      </w:r>
      <w:r w:rsidR="00B16378" w:rsidRPr="00AF144C">
        <w:rPr>
          <w:lang w:val="de-DE"/>
        </w:rPr>
        <w:t>ich</w:t>
      </w:r>
      <w:r w:rsidR="00EA7FBB" w:rsidRPr="00AF144C">
        <w:rPr>
          <w:lang w:val="de-DE"/>
        </w:rPr>
        <w:t>e</w:t>
      </w:r>
      <w:r w:rsidR="00B16378" w:rsidRPr="00AF144C">
        <w:rPr>
          <w:lang w:val="de-DE"/>
        </w:rPr>
        <w:t>rheit</w:t>
      </w:r>
      <w:r w:rsidRPr="00AF144C">
        <w:rPr>
          <w:lang w:val="de-DE"/>
        </w:rPr>
        <w:t>, Marrakes</w:t>
      </w:r>
      <w:r w:rsidR="00C56AE4" w:rsidRPr="00AF144C">
        <w:rPr>
          <w:lang w:val="de-DE"/>
        </w:rPr>
        <w:t>c</w:t>
      </w:r>
      <w:r w:rsidRPr="00AF144C">
        <w:rPr>
          <w:lang w:val="de-DE"/>
        </w:rPr>
        <w:t>h, M</w:t>
      </w:r>
      <w:r w:rsidR="00C56AE4" w:rsidRPr="00AF144C">
        <w:rPr>
          <w:lang w:val="de-DE"/>
        </w:rPr>
        <w:t>a</w:t>
      </w:r>
      <w:r w:rsidRPr="00AF144C">
        <w:rPr>
          <w:lang w:val="de-DE"/>
        </w:rPr>
        <w:t>ro</w:t>
      </w:r>
      <w:r w:rsidR="00C56AE4" w:rsidRPr="00AF144C">
        <w:rPr>
          <w:lang w:val="de-DE"/>
        </w:rPr>
        <w:t>kk</w:t>
      </w:r>
      <w:r w:rsidRPr="00AF144C">
        <w:rPr>
          <w:lang w:val="de-DE"/>
        </w:rPr>
        <w:t>o</w:t>
      </w:r>
    </w:p>
    <w:p w:rsidR="00007F43" w:rsidRPr="00A61041" w:rsidRDefault="00007F43" w:rsidP="00777332">
      <w:pPr>
        <w:pStyle w:val="Titre1"/>
        <w:rPr>
          <w:color w:val="000000" w:themeColor="text1"/>
          <w:lang w:val="de-DE"/>
        </w:rPr>
      </w:pPr>
      <w:r w:rsidRPr="00A61041">
        <w:rPr>
          <w:color w:val="000000" w:themeColor="text1"/>
          <w:lang w:val="de-DE"/>
        </w:rPr>
        <w:t>_________________________________________________________________</w:t>
      </w:r>
    </w:p>
    <w:p w:rsidR="00C53486" w:rsidRPr="000A4058" w:rsidRDefault="00615831" w:rsidP="00777332">
      <w:pPr>
        <w:pStyle w:val="Titre1"/>
        <w:rPr>
          <w:color w:val="000000" w:themeColor="text1"/>
          <w:lang w:val="de-DE"/>
        </w:rPr>
      </w:pPr>
      <w:r w:rsidRPr="000A4058">
        <w:rPr>
          <w:color w:val="000000" w:themeColor="text1"/>
          <w:lang w:val="de-DE"/>
        </w:rPr>
        <w:t>Ergebnisse</w:t>
      </w:r>
      <w:r w:rsidR="00C53486" w:rsidRPr="000A4058">
        <w:rPr>
          <w:color w:val="000000" w:themeColor="text1"/>
          <w:lang w:val="de-DE"/>
        </w:rPr>
        <w:t>:</w:t>
      </w:r>
    </w:p>
    <w:p w:rsidR="00C53486" w:rsidRPr="000A4058" w:rsidRDefault="00C53486" w:rsidP="00C53486">
      <w:pPr>
        <w:rPr>
          <w:lang w:val="de-DE"/>
        </w:rPr>
      </w:pPr>
      <w:r w:rsidRPr="000A4058">
        <w:rPr>
          <w:lang w:val="de-DE"/>
        </w:rPr>
        <w:tab/>
      </w:r>
      <w:r w:rsidR="000A4058" w:rsidRPr="000A4058">
        <w:rPr>
          <w:lang w:val="de-DE"/>
        </w:rPr>
        <w:t>Bericht</w:t>
      </w:r>
      <w:r w:rsidRPr="000A4058">
        <w:rPr>
          <w:lang w:val="de-DE"/>
        </w:rPr>
        <w:t xml:space="preserve">, </w:t>
      </w:r>
      <w:r w:rsidR="000A4058" w:rsidRPr="000A4058">
        <w:rPr>
          <w:lang w:val="de-DE"/>
        </w:rPr>
        <w:t>Umfrage</w:t>
      </w:r>
      <w:r w:rsidR="00255707" w:rsidRPr="000A4058">
        <w:rPr>
          <w:lang w:val="de-DE"/>
        </w:rPr>
        <w:t xml:space="preserve">, </w:t>
      </w:r>
      <w:r w:rsidR="000A4058">
        <w:rPr>
          <w:lang w:val="de-DE"/>
        </w:rPr>
        <w:t>Fallstudie</w:t>
      </w:r>
      <w:r w:rsidRPr="000A4058">
        <w:rPr>
          <w:lang w:val="de-DE"/>
        </w:rPr>
        <w:t xml:space="preserve">, </w:t>
      </w:r>
      <w:r w:rsidR="000E07BA">
        <w:rPr>
          <w:lang w:val="de-DE"/>
        </w:rPr>
        <w:t>vergleichende</w:t>
      </w:r>
      <w:r w:rsidRPr="000A4058">
        <w:rPr>
          <w:lang w:val="de-DE"/>
        </w:rPr>
        <w:t xml:space="preserve"> </w:t>
      </w:r>
      <w:r w:rsidR="000E07BA">
        <w:rPr>
          <w:lang w:val="de-DE"/>
        </w:rPr>
        <w:t>A</w:t>
      </w:r>
      <w:r w:rsidRPr="000A4058">
        <w:rPr>
          <w:lang w:val="de-DE"/>
        </w:rPr>
        <w:t>nalys</w:t>
      </w:r>
      <w:r w:rsidR="000E07BA">
        <w:rPr>
          <w:lang w:val="de-DE"/>
        </w:rPr>
        <w:t>e</w:t>
      </w:r>
      <w:r w:rsidRPr="000A4058">
        <w:rPr>
          <w:lang w:val="de-DE"/>
        </w:rPr>
        <w:t xml:space="preserve">, </w:t>
      </w:r>
      <w:r w:rsidR="00EA7FBB" w:rsidRPr="000A4058">
        <w:rPr>
          <w:lang w:val="de-DE"/>
        </w:rPr>
        <w:t>P</w:t>
      </w:r>
      <w:r w:rsidRPr="000A4058">
        <w:rPr>
          <w:lang w:val="de-DE"/>
        </w:rPr>
        <w:t>r</w:t>
      </w:r>
      <w:r w:rsidR="00F12987" w:rsidRPr="000A4058">
        <w:rPr>
          <w:lang w:val="de-DE"/>
        </w:rPr>
        <w:t>ä</w:t>
      </w:r>
      <w:r w:rsidRPr="000A4058">
        <w:rPr>
          <w:lang w:val="de-DE"/>
        </w:rPr>
        <w:t>sentation</w:t>
      </w:r>
    </w:p>
    <w:p w:rsidR="00007F43" w:rsidRPr="00DB4545" w:rsidRDefault="00007F43" w:rsidP="00777332">
      <w:pPr>
        <w:pStyle w:val="Titre1"/>
        <w:rPr>
          <w:color w:val="000000" w:themeColor="text1"/>
          <w:lang w:val="de-DE"/>
        </w:rPr>
      </w:pPr>
      <w:r w:rsidRPr="00DB4545">
        <w:rPr>
          <w:color w:val="000000" w:themeColor="text1"/>
          <w:lang w:val="de-DE"/>
        </w:rPr>
        <w:t>__________________________________________________________________________________________________________________________________</w:t>
      </w:r>
    </w:p>
    <w:p w:rsidR="00C53486" w:rsidRPr="006E4F5C" w:rsidRDefault="00615831" w:rsidP="00777332">
      <w:pPr>
        <w:pStyle w:val="Titre1"/>
        <w:rPr>
          <w:color w:val="000000" w:themeColor="text1"/>
          <w:lang w:val="de-DE"/>
        </w:rPr>
      </w:pPr>
      <w:r w:rsidRPr="006E4F5C">
        <w:rPr>
          <w:color w:val="000000" w:themeColor="text1"/>
          <w:lang w:val="de-DE"/>
        </w:rPr>
        <w:t>Abhängigkeiten</w:t>
      </w:r>
      <w:r w:rsidR="00C53486" w:rsidRPr="006E4F5C">
        <w:rPr>
          <w:color w:val="000000" w:themeColor="text1"/>
          <w:lang w:val="de-DE"/>
        </w:rPr>
        <w:t>:</w:t>
      </w:r>
    </w:p>
    <w:p w:rsidR="00C53486" w:rsidRPr="00BE5C40" w:rsidRDefault="00C53486" w:rsidP="00C53486">
      <w:pPr>
        <w:rPr>
          <w:lang w:val="de-DE"/>
        </w:rPr>
      </w:pPr>
      <w:r w:rsidRPr="00DB4545">
        <w:rPr>
          <w:lang w:val="de-DE"/>
        </w:rPr>
        <w:tab/>
      </w:r>
      <w:r w:rsidRPr="00BE5C40">
        <w:rPr>
          <w:lang w:val="de-DE"/>
        </w:rPr>
        <w:t>Intern</w:t>
      </w:r>
      <w:r w:rsidR="006E4F5C" w:rsidRPr="00BE5C40">
        <w:rPr>
          <w:lang w:val="de-DE"/>
        </w:rPr>
        <w:t>e</w:t>
      </w:r>
      <w:r w:rsidRPr="00BE5C40">
        <w:rPr>
          <w:lang w:val="de-DE"/>
        </w:rPr>
        <w:t xml:space="preserve"> </w:t>
      </w:r>
      <w:r w:rsidR="006E4F5C" w:rsidRPr="00BE5C40">
        <w:rPr>
          <w:lang w:val="de-DE"/>
        </w:rPr>
        <w:t>R</w:t>
      </w:r>
      <w:r w:rsidRPr="00BE5C40">
        <w:rPr>
          <w:lang w:val="de-DE"/>
        </w:rPr>
        <w:t>es</w:t>
      </w:r>
      <w:r w:rsidR="006E4F5C" w:rsidRPr="00BE5C40">
        <w:rPr>
          <w:lang w:val="de-DE"/>
        </w:rPr>
        <w:t>s</w:t>
      </w:r>
      <w:r w:rsidRPr="00BE5C40">
        <w:rPr>
          <w:lang w:val="de-DE"/>
        </w:rPr>
        <w:t>ource</w:t>
      </w:r>
      <w:r w:rsidR="006E4F5C" w:rsidRPr="00BE5C40">
        <w:rPr>
          <w:lang w:val="de-DE"/>
        </w:rPr>
        <w:t>n</w:t>
      </w:r>
      <w:r w:rsidRPr="00BE5C40">
        <w:rPr>
          <w:lang w:val="de-DE"/>
        </w:rPr>
        <w:t xml:space="preserve"> </w:t>
      </w:r>
      <w:r w:rsidR="00BE5C40">
        <w:rPr>
          <w:lang w:val="de-DE"/>
        </w:rPr>
        <w:t xml:space="preserve">sind </w:t>
      </w:r>
      <w:r w:rsidR="00BE5C40" w:rsidRPr="00BE5C40">
        <w:rPr>
          <w:lang w:val="de-DE"/>
        </w:rPr>
        <w:t>notwendig</w:t>
      </w:r>
      <w:r w:rsidRPr="00BE5C40">
        <w:rPr>
          <w:lang w:val="de-DE"/>
        </w:rPr>
        <w:t xml:space="preserve">, </w:t>
      </w:r>
      <w:r w:rsidR="002A0611" w:rsidRPr="00BE5C40">
        <w:rPr>
          <w:lang w:val="de-DE"/>
        </w:rPr>
        <w:t>ander</w:t>
      </w:r>
      <w:r w:rsidRPr="00BE5C40">
        <w:rPr>
          <w:lang w:val="de-DE"/>
        </w:rPr>
        <w:t xml:space="preserve">e </w:t>
      </w:r>
      <w:r w:rsidR="00B12A65">
        <w:rPr>
          <w:lang w:val="de-DE"/>
        </w:rPr>
        <w:t xml:space="preserve">beteiligte </w:t>
      </w:r>
      <w:r w:rsidR="002A0611" w:rsidRPr="00BE5C40">
        <w:rPr>
          <w:lang w:val="de-DE"/>
        </w:rPr>
        <w:t>FA</w:t>
      </w:r>
      <w:r w:rsidRPr="00BE5C40">
        <w:rPr>
          <w:lang w:val="de-DE"/>
        </w:rPr>
        <w:t>s, extern</w:t>
      </w:r>
      <w:r w:rsidR="00BE5C40" w:rsidRPr="00BE5C40">
        <w:rPr>
          <w:lang w:val="de-DE"/>
        </w:rPr>
        <w:t>e</w:t>
      </w:r>
      <w:r w:rsidRPr="00BE5C40">
        <w:rPr>
          <w:lang w:val="de-DE"/>
        </w:rPr>
        <w:t xml:space="preserve"> </w:t>
      </w:r>
      <w:r w:rsidR="00BE5C40" w:rsidRPr="00BE5C40">
        <w:rPr>
          <w:lang w:val="de-DE"/>
        </w:rPr>
        <w:t>E</w:t>
      </w:r>
      <w:r w:rsidRPr="00BE5C40">
        <w:rPr>
          <w:lang w:val="de-DE"/>
        </w:rPr>
        <w:t>xpert</w:t>
      </w:r>
      <w:r w:rsidR="00BE5C40" w:rsidRPr="00BE5C40">
        <w:rPr>
          <w:lang w:val="de-DE"/>
        </w:rPr>
        <w:t>en</w:t>
      </w:r>
    </w:p>
    <w:p w:rsidR="00FC5099" w:rsidRPr="00BE5C40" w:rsidRDefault="00007F43" w:rsidP="00777332">
      <w:pPr>
        <w:rPr>
          <w:lang w:val="de-DE"/>
        </w:rPr>
      </w:pPr>
      <w:r w:rsidRPr="00BE5C40">
        <w:rPr>
          <w:lang w:val="de-DE"/>
        </w:rPr>
        <w:t>______________________________________________________________________________________________________________________________________________________________________________________________</w:t>
      </w:r>
    </w:p>
    <w:sectPr w:rsidR="00FC5099" w:rsidRPr="00BE5C40" w:rsidSect="00D47F67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B1" w:rsidRDefault="009C36B1" w:rsidP="00077D5A">
      <w:pPr>
        <w:spacing w:after="0" w:line="240" w:lineRule="auto"/>
      </w:pPr>
      <w:r>
        <w:separator/>
      </w:r>
    </w:p>
  </w:endnote>
  <w:endnote w:type="continuationSeparator" w:id="0">
    <w:p w:rsidR="009C36B1" w:rsidRDefault="009C36B1" w:rsidP="0007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41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7D5A" w:rsidRDefault="00077D5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D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7D5A" w:rsidRDefault="00077D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B1" w:rsidRDefault="009C36B1" w:rsidP="00077D5A">
      <w:pPr>
        <w:spacing w:after="0" w:line="240" w:lineRule="auto"/>
      </w:pPr>
      <w:r>
        <w:separator/>
      </w:r>
    </w:p>
  </w:footnote>
  <w:footnote w:type="continuationSeparator" w:id="0">
    <w:p w:rsidR="009C36B1" w:rsidRDefault="009C36B1" w:rsidP="00077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A12"/>
    <w:multiLevelType w:val="hybridMultilevel"/>
    <w:tmpl w:val="F4FE7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4DE9"/>
    <w:multiLevelType w:val="hybridMultilevel"/>
    <w:tmpl w:val="B1DA8B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07E3"/>
    <w:multiLevelType w:val="multilevel"/>
    <w:tmpl w:val="7130C71A"/>
    <w:lvl w:ilvl="0">
      <w:start w:val="1"/>
      <w:numFmt w:val="lowerRoman"/>
      <w:lvlText w:val="%1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CC35C1"/>
    <w:multiLevelType w:val="hybridMultilevel"/>
    <w:tmpl w:val="51349F06"/>
    <w:lvl w:ilvl="0" w:tplc="44F4AB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0C8F"/>
    <w:multiLevelType w:val="hybridMultilevel"/>
    <w:tmpl w:val="FC7A773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186F4A"/>
    <w:multiLevelType w:val="hybridMultilevel"/>
    <w:tmpl w:val="ADECB7F6"/>
    <w:lvl w:ilvl="0" w:tplc="26B2F02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D2302"/>
    <w:multiLevelType w:val="hybridMultilevel"/>
    <w:tmpl w:val="62F4BE48"/>
    <w:lvl w:ilvl="0" w:tplc="88E43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4DE"/>
    <w:multiLevelType w:val="hybridMultilevel"/>
    <w:tmpl w:val="C9BAA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362AE"/>
    <w:multiLevelType w:val="hybridMultilevel"/>
    <w:tmpl w:val="F24E595A"/>
    <w:lvl w:ilvl="0" w:tplc="126AE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95F83"/>
    <w:multiLevelType w:val="hybridMultilevel"/>
    <w:tmpl w:val="82905566"/>
    <w:lvl w:ilvl="0" w:tplc="5CE07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5341D"/>
    <w:multiLevelType w:val="hybridMultilevel"/>
    <w:tmpl w:val="12BAB650"/>
    <w:lvl w:ilvl="0" w:tplc="26724A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668B1"/>
    <w:multiLevelType w:val="hybridMultilevel"/>
    <w:tmpl w:val="40FEDE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104128"/>
    <w:multiLevelType w:val="hybridMultilevel"/>
    <w:tmpl w:val="BF4A2016"/>
    <w:lvl w:ilvl="0" w:tplc="26724AE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FE0B06"/>
    <w:multiLevelType w:val="hybridMultilevel"/>
    <w:tmpl w:val="06B6E8F2"/>
    <w:lvl w:ilvl="0" w:tplc="C266751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1683E"/>
    <w:multiLevelType w:val="hybridMultilevel"/>
    <w:tmpl w:val="12C0A528"/>
    <w:lvl w:ilvl="0" w:tplc="91B67F02">
      <w:start w:val="1"/>
      <w:numFmt w:val="decimal"/>
      <w:pStyle w:val="Titre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6C4E84"/>
    <w:multiLevelType w:val="hybridMultilevel"/>
    <w:tmpl w:val="4EA4757E"/>
    <w:lvl w:ilvl="0" w:tplc="B51205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84A07"/>
    <w:multiLevelType w:val="hybridMultilevel"/>
    <w:tmpl w:val="45483870"/>
    <w:lvl w:ilvl="0" w:tplc="26724A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D7314"/>
    <w:multiLevelType w:val="hybridMultilevel"/>
    <w:tmpl w:val="89840D0C"/>
    <w:lvl w:ilvl="0" w:tplc="C2A6DF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47929"/>
    <w:multiLevelType w:val="hybridMultilevel"/>
    <w:tmpl w:val="C862E596"/>
    <w:lvl w:ilvl="0" w:tplc="88E43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05B84"/>
    <w:multiLevelType w:val="hybridMultilevel"/>
    <w:tmpl w:val="66BCD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4"/>
  </w:num>
  <w:num w:numId="5">
    <w:abstractNumId w:val="0"/>
  </w:num>
  <w:num w:numId="6">
    <w:abstractNumId w:val="1"/>
  </w:num>
  <w:num w:numId="7">
    <w:abstractNumId w:val="16"/>
  </w:num>
  <w:num w:numId="8">
    <w:abstractNumId w:val="10"/>
  </w:num>
  <w:num w:numId="9">
    <w:abstractNumId w:val="19"/>
  </w:num>
  <w:num w:numId="10">
    <w:abstractNumId w:val="12"/>
  </w:num>
  <w:num w:numId="11">
    <w:abstractNumId w:val="18"/>
  </w:num>
  <w:num w:numId="12">
    <w:abstractNumId w:val="6"/>
  </w:num>
  <w:num w:numId="13">
    <w:abstractNumId w:val="5"/>
  </w:num>
  <w:num w:numId="14">
    <w:abstractNumId w:val="15"/>
  </w:num>
  <w:num w:numId="15">
    <w:abstractNumId w:val="8"/>
  </w:num>
  <w:num w:numId="16">
    <w:abstractNumId w:val="2"/>
  </w:num>
  <w:num w:numId="17">
    <w:abstractNumId w:val="14"/>
  </w:num>
  <w:num w:numId="18">
    <w:abstractNumId w:val="9"/>
  </w:num>
  <w:num w:numId="19">
    <w:abstractNumId w:val="13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2B"/>
    <w:rsid w:val="000026D3"/>
    <w:rsid w:val="0000750C"/>
    <w:rsid w:val="00007F43"/>
    <w:rsid w:val="0001218E"/>
    <w:rsid w:val="00015CCB"/>
    <w:rsid w:val="00016A8A"/>
    <w:rsid w:val="000231FC"/>
    <w:rsid w:val="00025A34"/>
    <w:rsid w:val="00033193"/>
    <w:rsid w:val="000511AF"/>
    <w:rsid w:val="00054939"/>
    <w:rsid w:val="00055686"/>
    <w:rsid w:val="00057102"/>
    <w:rsid w:val="00062651"/>
    <w:rsid w:val="00064DF8"/>
    <w:rsid w:val="0007486E"/>
    <w:rsid w:val="00076CC0"/>
    <w:rsid w:val="00077D5A"/>
    <w:rsid w:val="0009193A"/>
    <w:rsid w:val="000927CA"/>
    <w:rsid w:val="00093C74"/>
    <w:rsid w:val="0009716A"/>
    <w:rsid w:val="000A2B4D"/>
    <w:rsid w:val="000A4058"/>
    <w:rsid w:val="000A44B5"/>
    <w:rsid w:val="000A62E7"/>
    <w:rsid w:val="000B7C7A"/>
    <w:rsid w:val="000C5AC1"/>
    <w:rsid w:val="000E07BA"/>
    <w:rsid w:val="000E367D"/>
    <w:rsid w:val="000F1DDA"/>
    <w:rsid w:val="00112E2B"/>
    <w:rsid w:val="00130668"/>
    <w:rsid w:val="00130B16"/>
    <w:rsid w:val="00134391"/>
    <w:rsid w:val="001347D8"/>
    <w:rsid w:val="00135EB0"/>
    <w:rsid w:val="00136FF7"/>
    <w:rsid w:val="00142948"/>
    <w:rsid w:val="0015616E"/>
    <w:rsid w:val="001614F7"/>
    <w:rsid w:val="001806D9"/>
    <w:rsid w:val="00187934"/>
    <w:rsid w:val="00192592"/>
    <w:rsid w:val="00193721"/>
    <w:rsid w:val="00197CA4"/>
    <w:rsid w:val="001A07ED"/>
    <w:rsid w:val="001A4063"/>
    <w:rsid w:val="001A5527"/>
    <w:rsid w:val="001A78DE"/>
    <w:rsid w:val="001D474B"/>
    <w:rsid w:val="001E0500"/>
    <w:rsid w:val="001F37E7"/>
    <w:rsid w:val="002007B0"/>
    <w:rsid w:val="00204A9A"/>
    <w:rsid w:val="002070AE"/>
    <w:rsid w:val="00215116"/>
    <w:rsid w:val="002154A5"/>
    <w:rsid w:val="00235C7D"/>
    <w:rsid w:val="002365C7"/>
    <w:rsid w:val="002418E5"/>
    <w:rsid w:val="00255707"/>
    <w:rsid w:val="0025616A"/>
    <w:rsid w:val="002828BF"/>
    <w:rsid w:val="00285CFD"/>
    <w:rsid w:val="00290FC2"/>
    <w:rsid w:val="00293987"/>
    <w:rsid w:val="002949B1"/>
    <w:rsid w:val="002A0611"/>
    <w:rsid w:val="002A66C8"/>
    <w:rsid w:val="002A74FC"/>
    <w:rsid w:val="002B0B92"/>
    <w:rsid w:val="002B34BE"/>
    <w:rsid w:val="002B7EF5"/>
    <w:rsid w:val="002C4FE5"/>
    <w:rsid w:val="002D6C56"/>
    <w:rsid w:val="002E0CE8"/>
    <w:rsid w:val="002E51E1"/>
    <w:rsid w:val="002E5857"/>
    <w:rsid w:val="003170BF"/>
    <w:rsid w:val="00317B50"/>
    <w:rsid w:val="003207F5"/>
    <w:rsid w:val="003215A1"/>
    <w:rsid w:val="00321943"/>
    <w:rsid w:val="00325E60"/>
    <w:rsid w:val="00341A5A"/>
    <w:rsid w:val="00343206"/>
    <w:rsid w:val="00346088"/>
    <w:rsid w:val="003521E4"/>
    <w:rsid w:val="00356EA1"/>
    <w:rsid w:val="003574A8"/>
    <w:rsid w:val="00365675"/>
    <w:rsid w:val="00365C5E"/>
    <w:rsid w:val="003714F8"/>
    <w:rsid w:val="0037232B"/>
    <w:rsid w:val="003826AE"/>
    <w:rsid w:val="00393472"/>
    <w:rsid w:val="00397658"/>
    <w:rsid w:val="003B111A"/>
    <w:rsid w:val="003C216D"/>
    <w:rsid w:val="003C4D0A"/>
    <w:rsid w:val="003C56B8"/>
    <w:rsid w:val="003E6E53"/>
    <w:rsid w:val="003F2835"/>
    <w:rsid w:val="003F5582"/>
    <w:rsid w:val="0040581A"/>
    <w:rsid w:val="004131C1"/>
    <w:rsid w:val="00413D95"/>
    <w:rsid w:val="00416D00"/>
    <w:rsid w:val="004325E7"/>
    <w:rsid w:val="00436A1E"/>
    <w:rsid w:val="0044317F"/>
    <w:rsid w:val="004531B9"/>
    <w:rsid w:val="00457D59"/>
    <w:rsid w:val="00462E13"/>
    <w:rsid w:val="00472002"/>
    <w:rsid w:val="00476AF6"/>
    <w:rsid w:val="00485336"/>
    <w:rsid w:val="00492C9C"/>
    <w:rsid w:val="004A135F"/>
    <w:rsid w:val="004B2573"/>
    <w:rsid w:val="004C1E80"/>
    <w:rsid w:val="004C2330"/>
    <w:rsid w:val="004C34CC"/>
    <w:rsid w:val="004C3F7A"/>
    <w:rsid w:val="004D14E4"/>
    <w:rsid w:val="004D2C8B"/>
    <w:rsid w:val="004D31C3"/>
    <w:rsid w:val="004E7494"/>
    <w:rsid w:val="004F16A3"/>
    <w:rsid w:val="004F5FDA"/>
    <w:rsid w:val="0051384A"/>
    <w:rsid w:val="00523BB4"/>
    <w:rsid w:val="0052686D"/>
    <w:rsid w:val="00530EA4"/>
    <w:rsid w:val="005358BE"/>
    <w:rsid w:val="00537690"/>
    <w:rsid w:val="00552909"/>
    <w:rsid w:val="00555A7E"/>
    <w:rsid w:val="0055713B"/>
    <w:rsid w:val="005731DD"/>
    <w:rsid w:val="00584304"/>
    <w:rsid w:val="005861A8"/>
    <w:rsid w:val="00590EAA"/>
    <w:rsid w:val="00591636"/>
    <w:rsid w:val="005A1232"/>
    <w:rsid w:val="005A5513"/>
    <w:rsid w:val="005B0867"/>
    <w:rsid w:val="005C0927"/>
    <w:rsid w:val="005C3BE0"/>
    <w:rsid w:val="005D1C15"/>
    <w:rsid w:val="005E2506"/>
    <w:rsid w:val="005E554F"/>
    <w:rsid w:val="005E734F"/>
    <w:rsid w:val="006001B2"/>
    <w:rsid w:val="00601EC3"/>
    <w:rsid w:val="006031B5"/>
    <w:rsid w:val="00606E83"/>
    <w:rsid w:val="006071F5"/>
    <w:rsid w:val="00610BA0"/>
    <w:rsid w:val="00610D0B"/>
    <w:rsid w:val="00615831"/>
    <w:rsid w:val="00621986"/>
    <w:rsid w:val="006231FA"/>
    <w:rsid w:val="006250C7"/>
    <w:rsid w:val="00626545"/>
    <w:rsid w:val="00630BCB"/>
    <w:rsid w:val="006322CB"/>
    <w:rsid w:val="00650010"/>
    <w:rsid w:val="0065695B"/>
    <w:rsid w:val="00665BCD"/>
    <w:rsid w:val="00666775"/>
    <w:rsid w:val="0068105D"/>
    <w:rsid w:val="00684EB0"/>
    <w:rsid w:val="00687324"/>
    <w:rsid w:val="00695BA7"/>
    <w:rsid w:val="006A4D96"/>
    <w:rsid w:val="006A6F1F"/>
    <w:rsid w:val="006B18FD"/>
    <w:rsid w:val="006B6114"/>
    <w:rsid w:val="006B673F"/>
    <w:rsid w:val="006D292B"/>
    <w:rsid w:val="006E2A56"/>
    <w:rsid w:val="006E4F5C"/>
    <w:rsid w:val="006E79D9"/>
    <w:rsid w:val="006F0193"/>
    <w:rsid w:val="006F79FC"/>
    <w:rsid w:val="007019A5"/>
    <w:rsid w:val="007026CB"/>
    <w:rsid w:val="00703CF3"/>
    <w:rsid w:val="00703E1C"/>
    <w:rsid w:val="0071068E"/>
    <w:rsid w:val="00713A6F"/>
    <w:rsid w:val="007260E3"/>
    <w:rsid w:val="00737893"/>
    <w:rsid w:val="00752AA4"/>
    <w:rsid w:val="0076676A"/>
    <w:rsid w:val="007763BF"/>
    <w:rsid w:val="00776B52"/>
    <w:rsid w:val="00777332"/>
    <w:rsid w:val="00786AA5"/>
    <w:rsid w:val="0078763E"/>
    <w:rsid w:val="00792D10"/>
    <w:rsid w:val="007A3973"/>
    <w:rsid w:val="007B3AB2"/>
    <w:rsid w:val="007C472A"/>
    <w:rsid w:val="007D7F69"/>
    <w:rsid w:val="007E0D46"/>
    <w:rsid w:val="007E20B6"/>
    <w:rsid w:val="007E280F"/>
    <w:rsid w:val="007E728A"/>
    <w:rsid w:val="007F0CC2"/>
    <w:rsid w:val="007F2B27"/>
    <w:rsid w:val="007F422F"/>
    <w:rsid w:val="007F6B26"/>
    <w:rsid w:val="00801213"/>
    <w:rsid w:val="008046F6"/>
    <w:rsid w:val="00811DB5"/>
    <w:rsid w:val="00815844"/>
    <w:rsid w:val="0082125A"/>
    <w:rsid w:val="00832990"/>
    <w:rsid w:val="008333BF"/>
    <w:rsid w:val="00855910"/>
    <w:rsid w:val="008626C9"/>
    <w:rsid w:val="008704E4"/>
    <w:rsid w:val="00871B0D"/>
    <w:rsid w:val="0087543E"/>
    <w:rsid w:val="00891C1E"/>
    <w:rsid w:val="008958A7"/>
    <w:rsid w:val="008A1C0A"/>
    <w:rsid w:val="008A5176"/>
    <w:rsid w:val="008A75D4"/>
    <w:rsid w:val="008B1DEE"/>
    <w:rsid w:val="008B3D65"/>
    <w:rsid w:val="008B55CE"/>
    <w:rsid w:val="008B65E9"/>
    <w:rsid w:val="008B66DA"/>
    <w:rsid w:val="008B69DF"/>
    <w:rsid w:val="008C16C0"/>
    <w:rsid w:val="008D313A"/>
    <w:rsid w:val="008D736A"/>
    <w:rsid w:val="008E3C10"/>
    <w:rsid w:val="008E4AB4"/>
    <w:rsid w:val="008E543B"/>
    <w:rsid w:val="008F43FB"/>
    <w:rsid w:val="008F5C8A"/>
    <w:rsid w:val="009005DB"/>
    <w:rsid w:val="00902A56"/>
    <w:rsid w:val="00903558"/>
    <w:rsid w:val="00906B0D"/>
    <w:rsid w:val="00906CD0"/>
    <w:rsid w:val="009137CF"/>
    <w:rsid w:val="00933C61"/>
    <w:rsid w:val="00940192"/>
    <w:rsid w:val="00944646"/>
    <w:rsid w:val="00952542"/>
    <w:rsid w:val="00966B38"/>
    <w:rsid w:val="00967021"/>
    <w:rsid w:val="00981617"/>
    <w:rsid w:val="00985FBE"/>
    <w:rsid w:val="009862AA"/>
    <w:rsid w:val="00986D79"/>
    <w:rsid w:val="009A3853"/>
    <w:rsid w:val="009A5D3F"/>
    <w:rsid w:val="009A6270"/>
    <w:rsid w:val="009C35D3"/>
    <w:rsid w:val="009C36B1"/>
    <w:rsid w:val="009E030D"/>
    <w:rsid w:val="009E6156"/>
    <w:rsid w:val="009E7D28"/>
    <w:rsid w:val="00A06E15"/>
    <w:rsid w:val="00A12888"/>
    <w:rsid w:val="00A2634A"/>
    <w:rsid w:val="00A26741"/>
    <w:rsid w:val="00A329AF"/>
    <w:rsid w:val="00A4108E"/>
    <w:rsid w:val="00A43929"/>
    <w:rsid w:val="00A460C7"/>
    <w:rsid w:val="00A46AA4"/>
    <w:rsid w:val="00A54D70"/>
    <w:rsid w:val="00A61041"/>
    <w:rsid w:val="00A62586"/>
    <w:rsid w:val="00A71B21"/>
    <w:rsid w:val="00A762BC"/>
    <w:rsid w:val="00AB0A1E"/>
    <w:rsid w:val="00AB20BD"/>
    <w:rsid w:val="00AB29B7"/>
    <w:rsid w:val="00AC6ACC"/>
    <w:rsid w:val="00AD1527"/>
    <w:rsid w:val="00AD6C6B"/>
    <w:rsid w:val="00AF144C"/>
    <w:rsid w:val="00AF3876"/>
    <w:rsid w:val="00AF6DAA"/>
    <w:rsid w:val="00B04222"/>
    <w:rsid w:val="00B07052"/>
    <w:rsid w:val="00B110FB"/>
    <w:rsid w:val="00B12A65"/>
    <w:rsid w:val="00B16378"/>
    <w:rsid w:val="00B259F0"/>
    <w:rsid w:val="00B35BFA"/>
    <w:rsid w:val="00B42CC2"/>
    <w:rsid w:val="00B44418"/>
    <w:rsid w:val="00B4782D"/>
    <w:rsid w:val="00B6448B"/>
    <w:rsid w:val="00B71FAF"/>
    <w:rsid w:val="00B747BB"/>
    <w:rsid w:val="00B76150"/>
    <w:rsid w:val="00B77836"/>
    <w:rsid w:val="00B8075F"/>
    <w:rsid w:val="00B90306"/>
    <w:rsid w:val="00BA054E"/>
    <w:rsid w:val="00BA0C9D"/>
    <w:rsid w:val="00BA2E92"/>
    <w:rsid w:val="00BA3190"/>
    <w:rsid w:val="00BA6D23"/>
    <w:rsid w:val="00BB068C"/>
    <w:rsid w:val="00BC3960"/>
    <w:rsid w:val="00BD6A16"/>
    <w:rsid w:val="00BE1834"/>
    <w:rsid w:val="00BE2656"/>
    <w:rsid w:val="00BE4C66"/>
    <w:rsid w:val="00BE5B01"/>
    <w:rsid w:val="00BE5C40"/>
    <w:rsid w:val="00BF5973"/>
    <w:rsid w:val="00C019E2"/>
    <w:rsid w:val="00C03E26"/>
    <w:rsid w:val="00C059DD"/>
    <w:rsid w:val="00C15D19"/>
    <w:rsid w:val="00C2180D"/>
    <w:rsid w:val="00C218F9"/>
    <w:rsid w:val="00C267C3"/>
    <w:rsid w:val="00C34060"/>
    <w:rsid w:val="00C34AD7"/>
    <w:rsid w:val="00C361C3"/>
    <w:rsid w:val="00C53486"/>
    <w:rsid w:val="00C56AE4"/>
    <w:rsid w:val="00C63F54"/>
    <w:rsid w:val="00C64EC1"/>
    <w:rsid w:val="00C72281"/>
    <w:rsid w:val="00C8432B"/>
    <w:rsid w:val="00C927EC"/>
    <w:rsid w:val="00C959B8"/>
    <w:rsid w:val="00CA5F9C"/>
    <w:rsid w:val="00CB1968"/>
    <w:rsid w:val="00CB36CF"/>
    <w:rsid w:val="00CC0AC5"/>
    <w:rsid w:val="00CC0E3F"/>
    <w:rsid w:val="00CC18BF"/>
    <w:rsid w:val="00CD776B"/>
    <w:rsid w:val="00CE2428"/>
    <w:rsid w:val="00CE3162"/>
    <w:rsid w:val="00CE5D3B"/>
    <w:rsid w:val="00CE7B3D"/>
    <w:rsid w:val="00D06F7F"/>
    <w:rsid w:val="00D15020"/>
    <w:rsid w:val="00D17662"/>
    <w:rsid w:val="00D26759"/>
    <w:rsid w:val="00D32F8E"/>
    <w:rsid w:val="00D33A9E"/>
    <w:rsid w:val="00D43E18"/>
    <w:rsid w:val="00D47F67"/>
    <w:rsid w:val="00D6225E"/>
    <w:rsid w:val="00D63137"/>
    <w:rsid w:val="00D633E5"/>
    <w:rsid w:val="00D659B3"/>
    <w:rsid w:val="00D75BA7"/>
    <w:rsid w:val="00D75BA9"/>
    <w:rsid w:val="00D80C26"/>
    <w:rsid w:val="00D94D85"/>
    <w:rsid w:val="00DA0C7D"/>
    <w:rsid w:val="00DA2151"/>
    <w:rsid w:val="00DA2583"/>
    <w:rsid w:val="00DA552E"/>
    <w:rsid w:val="00DB4545"/>
    <w:rsid w:val="00DC2DBF"/>
    <w:rsid w:val="00DD12B3"/>
    <w:rsid w:val="00DD1BBA"/>
    <w:rsid w:val="00DD4DCB"/>
    <w:rsid w:val="00DD5F94"/>
    <w:rsid w:val="00DD7BF7"/>
    <w:rsid w:val="00DE00E9"/>
    <w:rsid w:val="00DE5AB7"/>
    <w:rsid w:val="00E06332"/>
    <w:rsid w:val="00E1131C"/>
    <w:rsid w:val="00E11AF9"/>
    <w:rsid w:val="00E14598"/>
    <w:rsid w:val="00E16785"/>
    <w:rsid w:val="00E17EC5"/>
    <w:rsid w:val="00E27E71"/>
    <w:rsid w:val="00E30BE2"/>
    <w:rsid w:val="00E34D36"/>
    <w:rsid w:val="00E468D6"/>
    <w:rsid w:val="00E63FB2"/>
    <w:rsid w:val="00E649B5"/>
    <w:rsid w:val="00E72D2A"/>
    <w:rsid w:val="00E776F8"/>
    <w:rsid w:val="00E84369"/>
    <w:rsid w:val="00E93D8C"/>
    <w:rsid w:val="00EA0C68"/>
    <w:rsid w:val="00EA4C13"/>
    <w:rsid w:val="00EA7FBB"/>
    <w:rsid w:val="00EB0228"/>
    <w:rsid w:val="00EB0708"/>
    <w:rsid w:val="00EC00EE"/>
    <w:rsid w:val="00EC58CA"/>
    <w:rsid w:val="00EC590C"/>
    <w:rsid w:val="00EC7272"/>
    <w:rsid w:val="00EE08EA"/>
    <w:rsid w:val="00EE0DAB"/>
    <w:rsid w:val="00EE4E0E"/>
    <w:rsid w:val="00F05612"/>
    <w:rsid w:val="00F11CBF"/>
    <w:rsid w:val="00F12987"/>
    <w:rsid w:val="00F3745F"/>
    <w:rsid w:val="00F43C28"/>
    <w:rsid w:val="00F521BE"/>
    <w:rsid w:val="00F6017A"/>
    <w:rsid w:val="00F64BE8"/>
    <w:rsid w:val="00F84E04"/>
    <w:rsid w:val="00F85536"/>
    <w:rsid w:val="00F95BD0"/>
    <w:rsid w:val="00F960C1"/>
    <w:rsid w:val="00FA48BE"/>
    <w:rsid w:val="00FA5FBC"/>
    <w:rsid w:val="00FA7347"/>
    <w:rsid w:val="00FB32A2"/>
    <w:rsid w:val="00FB6EAA"/>
    <w:rsid w:val="00FC12FD"/>
    <w:rsid w:val="00FC5099"/>
    <w:rsid w:val="00FC63FB"/>
    <w:rsid w:val="00FC7190"/>
    <w:rsid w:val="00FE3EB6"/>
    <w:rsid w:val="00FE5A73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2593"/>
  <w15:chartTrackingRefBased/>
  <w15:docId w15:val="{1CA746CD-97AE-4774-8E37-71048758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73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18BF"/>
    <w:pPr>
      <w:numPr>
        <w:numId w:val="4"/>
      </w:numPr>
      <w:outlineLvl w:val="1"/>
    </w:pPr>
    <w:rPr>
      <w:b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23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B068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77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7D5A"/>
  </w:style>
  <w:style w:type="paragraph" w:styleId="Pieddepage">
    <w:name w:val="footer"/>
    <w:basedOn w:val="Normal"/>
    <w:link w:val="PieddepageCar"/>
    <w:uiPriority w:val="99"/>
    <w:unhideWhenUsed/>
    <w:rsid w:val="00077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7D5A"/>
  </w:style>
  <w:style w:type="paragraph" w:styleId="Textedebulles">
    <w:name w:val="Balloon Text"/>
    <w:basedOn w:val="Normal"/>
    <w:link w:val="TextedebullesCar"/>
    <w:uiPriority w:val="99"/>
    <w:semiHidden/>
    <w:unhideWhenUsed/>
    <w:rsid w:val="00D4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F67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CC18BF"/>
    <w:rPr>
      <w:b/>
      <w:sz w:val="28"/>
    </w:rPr>
  </w:style>
  <w:style w:type="paragraph" w:styleId="NormalWeb">
    <w:name w:val="Normal (Web)"/>
    <w:basedOn w:val="Normal"/>
    <w:uiPriority w:val="99"/>
    <w:unhideWhenUsed/>
    <w:rsid w:val="001A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re1Car">
    <w:name w:val="Titre 1 Car"/>
    <w:basedOn w:val="Policepardfaut"/>
    <w:link w:val="Titre1"/>
    <w:uiPriority w:val="9"/>
    <w:rsid w:val="007773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@ilo.org" TargetMode="External"/><Relationship Id="rId13" Type="http://schemas.openxmlformats.org/officeDocument/2006/relationships/hyperlink" Target="mailto:ruggia-frick@ilo.org" TargetMode="External"/><Relationship Id="rId18" Type="http://schemas.openxmlformats.org/officeDocument/2006/relationships/hyperlink" Target="mailto:ortiz@ilo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reichel@ilo.org" TargetMode="External"/><Relationship Id="rId17" Type="http://schemas.openxmlformats.org/officeDocument/2006/relationships/hyperlink" Target="mailto:karasyov@ilo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quezroman@iloguest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eichel@ilo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lhon@ilo.org" TargetMode="External"/><Relationship Id="rId10" Type="http://schemas.openxmlformats.org/officeDocument/2006/relationships/hyperlink" Target="mailto:mondoa-ngomba@ilo.org" TargetMode="External"/><Relationship Id="rId19" Type="http://schemas.openxmlformats.org/officeDocument/2006/relationships/hyperlink" Target="mailto:ortiz@il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salle@ilo.org" TargetMode="External"/><Relationship Id="rId14" Type="http://schemas.openxmlformats.org/officeDocument/2006/relationships/hyperlink" Target="mailto:lasalle@ilo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F7CC-115C-40A0-B9A5-BC475771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1536</Words>
  <Characters>8760</Characters>
  <Application>Microsoft Office Word</Application>
  <DocSecurity>0</DocSecurity>
  <Lines>73</Lines>
  <Paragraphs>20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ILO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Treichel, Bernd</dc:creator>
  <cp:keywords/>
  <dc:description/>
  <cp:lastModifiedBy>Dominique La Salle</cp:lastModifiedBy>
  <cp:revision>3</cp:revision>
  <cp:lastPrinted>2017-09-01T14:31:00Z</cp:lastPrinted>
  <dcterms:created xsi:type="dcterms:W3CDTF">2020-04-22T16:21:00Z</dcterms:created>
  <dcterms:modified xsi:type="dcterms:W3CDTF">2020-04-22T16:51:00Z</dcterms:modified>
</cp:coreProperties>
</file>