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ED9" w:rsidRPr="005C71E3" w:rsidRDefault="00DE4E68" w:rsidP="008321AA">
      <w:pPr>
        <w:pStyle w:val="ListParagraph"/>
        <w:numPr>
          <w:ilvl w:val="0"/>
          <w:numId w:val="1"/>
        </w:numPr>
        <w:shd w:val="clear" w:color="auto" w:fill="B8CCE4" w:themeFill="accent1" w:themeFillTint="66"/>
        <w:jc w:val="both"/>
        <w:rPr>
          <w:lang w:val="ka-GE"/>
        </w:rPr>
      </w:pPr>
      <w:r w:rsidRPr="00A12ED9">
        <w:rPr>
          <w:b/>
        </w:rPr>
        <w:t xml:space="preserve">SO06 </w:t>
      </w:r>
      <w:r w:rsidRPr="00A12ED9">
        <w:rPr>
          <w:b/>
          <w:lang w:val="ka-GE"/>
        </w:rPr>
        <w:t xml:space="preserve">თავის ტვინის შერყევა, ყველა შემთხვევაში გაუმართებელია „კომპიუტერული ტომოგრაფიის“ მოთხოვნა </w:t>
      </w:r>
    </w:p>
    <w:p w:rsidR="009170AA" w:rsidRPr="00A12ED9" w:rsidRDefault="009170AA" w:rsidP="008321AA">
      <w:pPr>
        <w:jc w:val="both"/>
        <w:rPr>
          <w:rFonts w:ascii="Sylfaen" w:hAnsi="Sylfaen"/>
          <w:lang w:val="ka-GE"/>
        </w:rPr>
      </w:pPr>
      <w:r w:rsidRPr="00A12ED9">
        <w:rPr>
          <w:rFonts w:ascii="Sylfaen" w:hAnsi="Sylfaen" w:cs="Sylfaen"/>
        </w:rPr>
        <w:t>“</w:t>
      </w:r>
      <w:proofErr w:type="spellStart"/>
      <w:proofErr w:type="gramStart"/>
      <w:r w:rsidR="00DE4E68" w:rsidRPr="00A12ED9">
        <w:rPr>
          <w:rFonts w:ascii="Sylfaen" w:hAnsi="Sylfaen" w:cs="Sylfaen"/>
        </w:rPr>
        <w:t>თავის</w:t>
      </w:r>
      <w:proofErr w:type="spellEnd"/>
      <w:proofErr w:type="gramEnd"/>
      <w:r w:rsidR="005C71E3">
        <w:rPr>
          <w:rFonts w:ascii="Sylfaen" w:hAnsi="Sylfaen" w:cs="Sylfaen"/>
          <w:lang w:val="ka-GE"/>
        </w:rPr>
        <w:t xml:space="preserve"> </w:t>
      </w:r>
      <w:proofErr w:type="spellStart"/>
      <w:r w:rsidR="00DE4E68" w:rsidRPr="00A12ED9">
        <w:rPr>
          <w:rFonts w:ascii="Sylfaen" w:hAnsi="Sylfaen" w:cs="Sylfaen"/>
        </w:rPr>
        <w:t>ტვინის</w:t>
      </w:r>
      <w:proofErr w:type="spellEnd"/>
      <w:r w:rsidR="005C71E3">
        <w:rPr>
          <w:rFonts w:ascii="Sylfaen" w:hAnsi="Sylfaen" w:cs="Sylfaen"/>
          <w:lang w:val="ka-GE"/>
        </w:rPr>
        <w:t xml:space="preserve"> </w:t>
      </w:r>
      <w:proofErr w:type="spellStart"/>
      <w:r w:rsidR="00DE4E68" w:rsidRPr="00A12ED9">
        <w:rPr>
          <w:rFonts w:ascii="Sylfaen" w:hAnsi="Sylfaen" w:cs="Sylfaen"/>
        </w:rPr>
        <w:t>დახურული</w:t>
      </w:r>
      <w:proofErr w:type="spellEnd"/>
      <w:r w:rsidR="005C71E3">
        <w:rPr>
          <w:rFonts w:ascii="Sylfaen" w:hAnsi="Sylfaen" w:cs="Sylfaen"/>
          <w:lang w:val="ka-GE"/>
        </w:rPr>
        <w:t xml:space="preserve"> </w:t>
      </w:r>
      <w:proofErr w:type="spellStart"/>
      <w:r w:rsidR="00DE4E68" w:rsidRPr="00A12ED9">
        <w:rPr>
          <w:rFonts w:ascii="Sylfaen" w:hAnsi="Sylfaen" w:cs="Sylfaen"/>
        </w:rPr>
        <w:t>მცირე</w:t>
      </w:r>
      <w:proofErr w:type="spellEnd"/>
      <w:r w:rsidR="005C71E3">
        <w:rPr>
          <w:rFonts w:ascii="Sylfaen" w:hAnsi="Sylfaen" w:cs="Sylfaen"/>
          <w:lang w:val="ka-GE"/>
        </w:rPr>
        <w:t xml:space="preserve"> </w:t>
      </w:r>
      <w:proofErr w:type="spellStart"/>
      <w:r w:rsidR="00DE4E68" w:rsidRPr="00A12ED9">
        <w:rPr>
          <w:rFonts w:ascii="Sylfaen" w:hAnsi="Sylfaen" w:cs="Sylfaen"/>
        </w:rPr>
        <w:t>ტრავმის</w:t>
      </w:r>
      <w:proofErr w:type="spellEnd"/>
      <w:r w:rsidR="00DE4E68" w:rsidRPr="00A12ED9">
        <w:rPr>
          <w:rFonts w:ascii="Sylfaen" w:hAnsi="Sylfaen"/>
        </w:rPr>
        <w:t xml:space="preserve"> (</w:t>
      </w:r>
      <w:proofErr w:type="spellStart"/>
      <w:r w:rsidR="00DE4E68" w:rsidRPr="00A12ED9">
        <w:rPr>
          <w:rFonts w:ascii="Sylfaen" w:hAnsi="Sylfaen" w:cs="Sylfaen"/>
        </w:rPr>
        <w:t>ტვინისშერყევის</w:t>
      </w:r>
      <w:proofErr w:type="spellEnd"/>
      <w:r w:rsidR="00DE4E68" w:rsidRPr="00A12ED9">
        <w:rPr>
          <w:rFonts w:ascii="Sylfaen" w:hAnsi="Sylfaen"/>
        </w:rPr>
        <w:t xml:space="preserve">) </w:t>
      </w:r>
      <w:proofErr w:type="spellStart"/>
      <w:r w:rsidRPr="00A12ED9">
        <w:rPr>
          <w:rFonts w:ascii="Sylfaen" w:hAnsi="Sylfaen" w:cs="Sylfaen"/>
        </w:rPr>
        <w:t>დიაგნოსტიკ</w:t>
      </w:r>
      <w:proofErr w:type="spellEnd"/>
      <w:r w:rsidRPr="00A12ED9">
        <w:rPr>
          <w:rFonts w:ascii="Sylfaen" w:hAnsi="Sylfaen" w:cs="Sylfaen"/>
          <w:lang w:val="ka-GE"/>
        </w:rPr>
        <w:t>ისა</w:t>
      </w:r>
      <w:r w:rsidR="005C71E3">
        <w:rPr>
          <w:rFonts w:ascii="Sylfaen" w:hAnsi="Sylfaen" w:cs="Sylfaen"/>
          <w:lang w:val="ka-GE"/>
        </w:rPr>
        <w:t xml:space="preserve"> </w:t>
      </w:r>
      <w:proofErr w:type="spellStart"/>
      <w:r w:rsidR="00DE4E68" w:rsidRPr="00A12ED9">
        <w:rPr>
          <w:rFonts w:ascii="Sylfaen" w:hAnsi="Sylfaen" w:cs="Sylfaen"/>
        </w:rPr>
        <w:t>და</w:t>
      </w:r>
      <w:proofErr w:type="spellEnd"/>
      <w:r w:rsidR="005C71E3">
        <w:rPr>
          <w:rFonts w:ascii="Sylfaen" w:hAnsi="Sylfaen" w:cs="Sylfaen"/>
          <w:lang w:val="ka-GE"/>
        </w:rPr>
        <w:t xml:space="preserve"> </w:t>
      </w:r>
      <w:proofErr w:type="spellStart"/>
      <w:r w:rsidR="00DE4E68" w:rsidRPr="00A12ED9">
        <w:rPr>
          <w:rFonts w:ascii="Sylfaen" w:hAnsi="Sylfaen" w:cs="Sylfaen"/>
        </w:rPr>
        <w:t>მართვ</w:t>
      </w:r>
      <w:proofErr w:type="spellEnd"/>
      <w:r w:rsidRPr="00A12ED9">
        <w:rPr>
          <w:rFonts w:ascii="Sylfaen" w:hAnsi="Sylfaen" w:cs="Sylfaen"/>
          <w:lang w:val="ka-GE"/>
        </w:rPr>
        <w:t>ის</w:t>
      </w:r>
      <w:r w:rsidRPr="00A12ED9">
        <w:rPr>
          <w:rFonts w:ascii="Sylfaen" w:hAnsi="Sylfaen" w:cs="Sylfaen"/>
        </w:rPr>
        <w:t>”</w:t>
      </w:r>
      <w:r w:rsidRPr="00A12ED9">
        <w:rPr>
          <w:rFonts w:ascii="Sylfaen" w:hAnsi="Sylfaen"/>
          <w:lang w:val="ka-GE"/>
        </w:rPr>
        <w:t xml:space="preserve">ეროვნული გაიდალინის მიხედვით </w:t>
      </w:r>
      <w:proofErr w:type="spellStart"/>
      <w:r w:rsidR="00DE4E68" w:rsidRPr="00A12ED9">
        <w:rPr>
          <w:rFonts w:ascii="Sylfaen" w:hAnsi="Sylfaen" w:cs="Sylfaen"/>
          <w:b/>
        </w:rPr>
        <w:t>კომპიუტერული</w:t>
      </w:r>
      <w:proofErr w:type="spellEnd"/>
      <w:r w:rsidR="005C71E3">
        <w:rPr>
          <w:rFonts w:ascii="Sylfaen" w:hAnsi="Sylfaen" w:cs="Sylfaen"/>
          <w:b/>
          <w:lang w:val="ka-GE"/>
        </w:rPr>
        <w:t xml:space="preserve"> </w:t>
      </w:r>
      <w:proofErr w:type="spellStart"/>
      <w:r w:rsidR="00DE4E68" w:rsidRPr="00A12ED9">
        <w:rPr>
          <w:rFonts w:ascii="Sylfaen" w:hAnsi="Sylfaen" w:cs="Sylfaen"/>
          <w:b/>
        </w:rPr>
        <w:t>ტომოგრაფია</w:t>
      </w:r>
      <w:proofErr w:type="spellEnd"/>
      <w:r w:rsidR="00DE4E68" w:rsidRPr="00A12ED9">
        <w:rPr>
          <w:rFonts w:ascii="Sylfaen" w:hAnsi="Sylfaen"/>
          <w:b/>
        </w:rPr>
        <w:t xml:space="preserve"> (</w:t>
      </w:r>
      <w:proofErr w:type="spellStart"/>
      <w:r w:rsidR="00DE4E68" w:rsidRPr="00A12ED9">
        <w:rPr>
          <w:rFonts w:ascii="Sylfaen" w:hAnsi="Sylfaen" w:cs="Sylfaen"/>
          <w:b/>
        </w:rPr>
        <w:t>კტ</w:t>
      </w:r>
      <w:proofErr w:type="spellEnd"/>
      <w:r w:rsidR="00DE4E68" w:rsidRPr="00A12ED9">
        <w:rPr>
          <w:rFonts w:ascii="Sylfaen" w:hAnsi="Sylfaen"/>
          <w:b/>
        </w:rPr>
        <w:t xml:space="preserve">) _ </w:t>
      </w:r>
      <w:proofErr w:type="spellStart"/>
      <w:r w:rsidR="00DE4E68" w:rsidRPr="00A12ED9">
        <w:rPr>
          <w:rFonts w:ascii="Sylfaen" w:hAnsi="Sylfaen" w:cs="Sylfaen"/>
          <w:b/>
        </w:rPr>
        <w:t>თავის</w:t>
      </w:r>
      <w:proofErr w:type="spellEnd"/>
      <w:r w:rsidR="005C71E3">
        <w:rPr>
          <w:rFonts w:ascii="Sylfaen" w:hAnsi="Sylfaen" w:cs="Sylfaen"/>
          <w:b/>
          <w:lang w:val="ka-GE"/>
        </w:rPr>
        <w:t xml:space="preserve"> </w:t>
      </w:r>
      <w:proofErr w:type="spellStart"/>
      <w:r w:rsidR="00DE4E68" w:rsidRPr="00A12ED9">
        <w:rPr>
          <w:rFonts w:ascii="Sylfaen" w:hAnsi="Sylfaen" w:cs="Sylfaen"/>
          <w:b/>
        </w:rPr>
        <w:t>მწვავე</w:t>
      </w:r>
      <w:proofErr w:type="spellEnd"/>
      <w:r w:rsidR="005C71E3">
        <w:rPr>
          <w:rFonts w:ascii="Sylfaen" w:hAnsi="Sylfaen" w:cs="Sylfaen"/>
          <w:b/>
          <w:lang w:val="ka-GE"/>
        </w:rPr>
        <w:t xml:space="preserve"> </w:t>
      </w:r>
      <w:proofErr w:type="spellStart"/>
      <w:r w:rsidR="00DE4E68" w:rsidRPr="00A12ED9">
        <w:rPr>
          <w:rFonts w:ascii="Sylfaen" w:hAnsi="Sylfaen" w:cs="Sylfaen"/>
          <w:b/>
        </w:rPr>
        <w:t>ტრავმების</w:t>
      </w:r>
      <w:proofErr w:type="spellEnd"/>
      <w:r w:rsidR="005C71E3">
        <w:rPr>
          <w:rFonts w:ascii="Sylfaen" w:hAnsi="Sylfaen" w:cs="Sylfaen"/>
          <w:b/>
          <w:lang w:val="ka-GE"/>
        </w:rPr>
        <w:t xml:space="preserve"> </w:t>
      </w:r>
      <w:proofErr w:type="spellStart"/>
      <w:r w:rsidR="00DE4E68" w:rsidRPr="00A12ED9">
        <w:rPr>
          <w:rFonts w:ascii="Sylfaen" w:hAnsi="Sylfaen" w:cs="Sylfaen"/>
          <w:b/>
        </w:rPr>
        <w:t>მართვაში</w:t>
      </w:r>
      <w:proofErr w:type="spellEnd"/>
      <w:r w:rsidR="005C71E3">
        <w:rPr>
          <w:rFonts w:ascii="Sylfaen" w:hAnsi="Sylfaen" w:cs="Sylfaen"/>
          <w:b/>
          <w:lang w:val="ka-GE"/>
        </w:rPr>
        <w:t xml:space="preserve"> </w:t>
      </w:r>
      <w:proofErr w:type="spellStart"/>
      <w:r w:rsidR="00DE4E68" w:rsidRPr="00A12ED9">
        <w:rPr>
          <w:rFonts w:ascii="Sylfaen" w:hAnsi="Sylfaen" w:cs="Sylfaen"/>
          <w:b/>
        </w:rPr>
        <w:t>არჩევის</w:t>
      </w:r>
      <w:proofErr w:type="spellEnd"/>
      <w:r w:rsidR="005C71E3">
        <w:rPr>
          <w:rFonts w:ascii="Sylfaen" w:hAnsi="Sylfaen" w:cs="Sylfaen"/>
          <w:b/>
          <w:lang w:val="ka-GE"/>
        </w:rPr>
        <w:t xml:space="preserve"> </w:t>
      </w:r>
      <w:proofErr w:type="spellStart"/>
      <w:r w:rsidR="00DE4E68" w:rsidRPr="00A12ED9">
        <w:rPr>
          <w:rFonts w:ascii="Sylfaen" w:hAnsi="Sylfaen" w:cs="Sylfaen"/>
          <w:b/>
        </w:rPr>
        <w:t>თვალსაზრისით</w:t>
      </w:r>
      <w:proofErr w:type="spellEnd"/>
      <w:r w:rsidR="005C71E3">
        <w:rPr>
          <w:rFonts w:ascii="Sylfaen" w:hAnsi="Sylfaen" w:cs="Sylfaen"/>
          <w:b/>
          <w:lang w:val="ka-GE"/>
        </w:rPr>
        <w:t xml:space="preserve"> </w:t>
      </w:r>
      <w:proofErr w:type="spellStart"/>
      <w:r w:rsidR="00DE4E68" w:rsidRPr="00A12ED9">
        <w:rPr>
          <w:rFonts w:ascii="Sylfaen" w:hAnsi="Sylfaen" w:cs="Sylfaen"/>
          <w:b/>
        </w:rPr>
        <w:t>პირველი</w:t>
      </w:r>
      <w:proofErr w:type="spellEnd"/>
      <w:r w:rsidR="005C71E3">
        <w:rPr>
          <w:rFonts w:ascii="Sylfaen" w:hAnsi="Sylfaen" w:cs="Sylfaen"/>
          <w:b/>
          <w:lang w:val="ka-GE"/>
        </w:rPr>
        <w:t xml:space="preserve"> </w:t>
      </w:r>
      <w:proofErr w:type="spellStart"/>
      <w:r w:rsidR="00DE4E68" w:rsidRPr="00A12ED9">
        <w:rPr>
          <w:rFonts w:ascii="Sylfaen" w:hAnsi="Sylfaen" w:cs="Sylfaen"/>
          <w:b/>
        </w:rPr>
        <w:t>რიგის</w:t>
      </w:r>
      <w:proofErr w:type="spellEnd"/>
      <w:r w:rsidR="005C71E3">
        <w:rPr>
          <w:rFonts w:ascii="Sylfaen" w:hAnsi="Sylfaen" w:cs="Sylfaen"/>
          <w:b/>
          <w:lang w:val="ka-GE"/>
        </w:rPr>
        <w:t xml:space="preserve"> </w:t>
      </w:r>
      <w:proofErr w:type="spellStart"/>
      <w:r w:rsidR="00DE4E68" w:rsidRPr="00A12ED9">
        <w:rPr>
          <w:rFonts w:ascii="Sylfaen" w:hAnsi="Sylfaen" w:cs="Sylfaen"/>
          <w:b/>
        </w:rPr>
        <w:t>გამოკვლევად</w:t>
      </w:r>
      <w:proofErr w:type="spellEnd"/>
      <w:r w:rsidR="005C71E3">
        <w:rPr>
          <w:rFonts w:ascii="Sylfaen" w:hAnsi="Sylfaen" w:cs="Sylfaen"/>
          <w:b/>
          <w:lang w:val="ka-GE"/>
        </w:rPr>
        <w:t xml:space="preserve"> </w:t>
      </w:r>
      <w:r w:rsidRPr="00A12ED9">
        <w:rPr>
          <w:rFonts w:ascii="Sylfaen" w:hAnsi="Sylfaen"/>
          <w:b/>
          <w:lang w:val="ka-GE"/>
        </w:rPr>
        <w:t xml:space="preserve">არის </w:t>
      </w:r>
      <w:proofErr w:type="spellStart"/>
      <w:r w:rsidR="003A25A7" w:rsidRPr="00A12ED9">
        <w:rPr>
          <w:rFonts w:ascii="Sylfaen" w:hAnsi="Sylfaen" w:cs="Sylfaen"/>
          <w:b/>
        </w:rPr>
        <w:t>მიჩნეული</w:t>
      </w:r>
      <w:proofErr w:type="spellEnd"/>
      <w:r w:rsidRPr="00A12ED9">
        <w:rPr>
          <w:rFonts w:ascii="Sylfaen" w:hAnsi="Sylfaen" w:cs="Sylfaen"/>
          <w:b/>
          <w:lang w:val="ka-GE"/>
        </w:rPr>
        <w:t>,</w:t>
      </w:r>
      <w:r w:rsidR="005C71E3">
        <w:rPr>
          <w:rFonts w:ascii="Sylfaen" w:hAnsi="Sylfaen" w:cs="Sylfaen"/>
          <w:b/>
          <w:lang w:val="ka-GE"/>
        </w:rPr>
        <w:t xml:space="preserve"> </w:t>
      </w:r>
      <w:proofErr w:type="spellStart"/>
      <w:r w:rsidR="00DE4E68" w:rsidRPr="00A12ED9">
        <w:rPr>
          <w:rFonts w:ascii="Sylfaen" w:hAnsi="Sylfaen" w:cs="Sylfaen"/>
        </w:rPr>
        <w:t>ვინაიდან</w:t>
      </w:r>
      <w:proofErr w:type="spellEnd"/>
      <w:r w:rsidR="005C71E3">
        <w:rPr>
          <w:rFonts w:ascii="Sylfaen" w:hAnsi="Sylfaen" w:cs="Sylfaen"/>
          <w:lang w:val="ka-GE"/>
        </w:rPr>
        <w:t xml:space="preserve"> </w:t>
      </w:r>
      <w:proofErr w:type="spellStart"/>
      <w:r w:rsidR="00DE4E68" w:rsidRPr="00A12ED9">
        <w:rPr>
          <w:rFonts w:ascii="Sylfaen" w:hAnsi="Sylfaen" w:cs="Sylfaen"/>
        </w:rPr>
        <w:t>იგი</w:t>
      </w:r>
      <w:proofErr w:type="spellEnd"/>
      <w:r w:rsidR="005C71E3">
        <w:rPr>
          <w:rFonts w:ascii="Sylfaen" w:hAnsi="Sylfaen" w:cs="Sylfaen"/>
          <w:lang w:val="ka-GE"/>
        </w:rPr>
        <w:t xml:space="preserve"> </w:t>
      </w:r>
      <w:proofErr w:type="spellStart"/>
      <w:r w:rsidR="00DE4E68" w:rsidRPr="00A12ED9">
        <w:rPr>
          <w:rFonts w:ascii="Sylfaen" w:hAnsi="Sylfaen" w:cs="Sylfaen"/>
        </w:rPr>
        <w:t>არის</w:t>
      </w:r>
      <w:proofErr w:type="spellEnd"/>
      <w:r w:rsidR="005C71E3">
        <w:rPr>
          <w:rFonts w:ascii="Sylfaen" w:hAnsi="Sylfaen" w:cs="Sylfaen"/>
          <w:lang w:val="ka-GE"/>
        </w:rPr>
        <w:t xml:space="preserve"> </w:t>
      </w:r>
      <w:proofErr w:type="spellStart"/>
      <w:r w:rsidR="00DE4E68" w:rsidRPr="00A12ED9">
        <w:rPr>
          <w:rFonts w:ascii="Sylfaen" w:hAnsi="Sylfaen" w:cs="Sylfaen"/>
        </w:rPr>
        <w:t>ყველაზე</w:t>
      </w:r>
      <w:proofErr w:type="spellEnd"/>
      <w:r w:rsidR="005C71E3">
        <w:rPr>
          <w:rFonts w:ascii="Sylfaen" w:hAnsi="Sylfaen" w:cs="Sylfaen"/>
          <w:lang w:val="ka-GE"/>
        </w:rPr>
        <w:t xml:space="preserve"> </w:t>
      </w:r>
      <w:proofErr w:type="spellStart"/>
      <w:r w:rsidR="00DE4E68" w:rsidRPr="00A12ED9">
        <w:rPr>
          <w:rFonts w:ascii="Sylfaen" w:hAnsi="Sylfaen" w:cs="Sylfaen"/>
        </w:rPr>
        <w:t>სწრაფი</w:t>
      </w:r>
      <w:proofErr w:type="spellEnd"/>
      <w:r w:rsidR="005C71E3">
        <w:rPr>
          <w:rFonts w:ascii="Sylfaen" w:hAnsi="Sylfaen" w:cs="Sylfaen"/>
          <w:lang w:val="ka-GE"/>
        </w:rPr>
        <w:t xml:space="preserve"> </w:t>
      </w:r>
      <w:proofErr w:type="spellStart"/>
      <w:r w:rsidR="00DE4E68" w:rsidRPr="00A12ED9">
        <w:rPr>
          <w:rFonts w:ascii="Sylfaen" w:hAnsi="Sylfaen" w:cs="Sylfaen"/>
        </w:rPr>
        <w:t>და</w:t>
      </w:r>
      <w:proofErr w:type="spellEnd"/>
      <w:r w:rsidR="005C71E3">
        <w:rPr>
          <w:rFonts w:ascii="Sylfaen" w:hAnsi="Sylfaen" w:cs="Sylfaen"/>
          <w:lang w:val="ka-GE"/>
        </w:rPr>
        <w:t xml:space="preserve"> </w:t>
      </w:r>
      <w:proofErr w:type="spellStart"/>
      <w:r w:rsidR="00DE4E68" w:rsidRPr="00A12ED9">
        <w:rPr>
          <w:rFonts w:ascii="Sylfaen" w:hAnsi="Sylfaen" w:cs="Sylfaen"/>
        </w:rPr>
        <w:t>სენსიტიური</w:t>
      </w:r>
      <w:proofErr w:type="spellEnd"/>
      <w:r w:rsidR="005C71E3">
        <w:rPr>
          <w:rFonts w:ascii="Sylfaen" w:hAnsi="Sylfaen" w:cs="Sylfaen"/>
          <w:lang w:val="ka-GE"/>
        </w:rPr>
        <w:t xml:space="preserve"> </w:t>
      </w:r>
      <w:proofErr w:type="spellStart"/>
      <w:r w:rsidR="00DE4E68" w:rsidRPr="00A12ED9">
        <w:rPr>
          <w:rFonts w:ascii="Sylfaen" w:hAnsi="Sylfaen" w:cs="Sylfaen"/>
        </w:rPr>
        <w:t>ტესტი</w:t>
      </w:r>
      <w:proofErr w:type="spellEnd"/>
      <w:r w:rsidR="005C71E3">
        <w:rPr>
          <w:rFonts w:ascii="Sylfaen" w:hAnsi="Sylfaen" w:cs="Sylfaen"/>
          <w:lang w:val="ka-GE"/>
        </w:rPr>
        <w:t xml:space="preserve"> </w:t>
      </w:r>
      <w:proofErr w:type="spellStart"/>
      <w:r w:rsidR="00DE4E68" w:rsidRPr="00A12ED9">
        <w:rPr>
          <w:rFonts w:ascii="Sylfaen" w:hAnsi="Sylfaen" w:cs="Sylfaen"/>
        </w:rPr>
        <w:t>ინტრაკრანიული</w:t>
      </w:r>
      <w:proofErr w:type="spellEnd"/>
      <w:r w:rsidR="005C71E3">
        <w:rPr>
          <w:rFonts w:ascii="Sylfaen" w:hAnsi="Sylfaen" w:cs="Sylfaen"/>
          <w:lang w:val="ka-GE"/>
        </w:rPr>
        <w:t xml:space="preserve"> </w:t>
      </w:r>
      <w:proofErr w:type="spellStart"/>
      <w:r w:rsidR="00DE4E68" w:rsidRPr="00A12ED9">
        <w:rPr>
          <w:rFonts w:ascii="Sylfaen" w:hAnsi="Sylfaen" w:cs="Sylfaen"/>
        </w:rPr>
        <w:t>ჰემორაგიების</w:t>
      </w:r>
      <w:proofErr w:type="spellEnd"/>
      <w:r w:rsidR="00DE4E68" w:rsidRPr="00A12ED9">
        <w:rPr>
          <w:rFonts w:ascii="Sylfaen" w:hAnsi="Sylfaen"/>
        </w:rPr>
        <w:t xml:space="preserve"> (</w:t>
      </w:r>
      <w:proofErr w:type="spellStart"/>
      <w:r w:rsidR="00DE4E68" w:rsidRPr="00A12ED9">
        <w:rPr>
          <w:rFonts w:ascii="Sylfaen" w:hAnsi="Sylfaen" w:cs="Sylfaen"/>
        </w:rPr>
        <w:t>განსაკუთრებითსუბარაქნოიდულიჰემორაგიის</w:t>
      </w:r>
      <w:proofErr w:type="spellEnd"/>
      <w:r w:rsidR="00DE4E68" w:rsidRPr="00A12ED9">
        <w:rPr>
          <w:rFonts w:ascii="Sylfaen" w:hAnsi="Sylfaen"/>
        </w:rPr>
        <w:t xml:space="preserve">) </w:t>
      </w:r>
      <w:proofErr w:type="spellStart"/>
      <w:r w:rsidR="00DE4E68" w:rsidRPr="00A12ED9">
        <w:rPr>
          <w:rFonts w:ascii="Sylfaen" w:hAnsi="Sylfaen" w:cs="Sylfaen"/>
        </w:rPr>
        <w:t>აღმოსაჩენად</w:t>
      </w:r>
      <w:proofErr w:type="spellEnd"/>
      <w:r w:rsidR="00DE4E68" w:rsidRPr="00A12ED9">
        <w:rPr>
          <w:rFonts w:ascii="Sylfaen" w:hAnsi="Sylfaen"/>
        </w:rPr>
        <w:t xml:space="preserve">. </w:t>
      </w:r>
      <w:proofErr w:type="spellStart"/>
      <w:proofErr w:type="gramStart"/>
      <w:r w:rsidR="00DE4E68" w:rsidRPr="00A12ED9">
        <w:rPr>
          <w:rFonts w:ascii="Sylfaen" w:hAnsi="Sylfaen" w:cs="Sylfaen"/>
        </w:rPr>
        <w:t>მცირე</w:t>
      </w:r>
      <w:proofErr w:type="spellEnd"/>
      <w:proofErr w:type="gramEnd"/>
      <w:r w:rsidR="005C71E3">
        <w:rPr>
          <w:rFonts w:ascii="Sylfaen" w:hAnsi="Sylfaen" w:cs="Sylfaen"/>
          <w:lang w:val="ka-GE"/>
        </w:rPr>
        <w:t xml:space="preserve"> </w:t>
      </w:r>
      <w:proofErr w:type="spellStart"/>
      <w:r w:rsidR="00DE4E68" w:rsidRPr="00A12ED9">
        <w:rPr>
          <w:rFonts w:ascii="Sylfaen" w:hAnsi="Sylfaen" w:cs="Sylfaen"/>
        </w:rPr>
        <w:t>ტრავმების</w:t>
      </w:r>
      <w:proofErr w:type="spellEnd"/>
      <w:r w:rsidR="005C71E3">
        <w:rPr>
          <w:rFonts w:ascii="Sylfaen" w:hAnsi="Sylfaen" w:cs="Sylfaen"/>
          <w:lang w:val="ka-GE"/>
        </w:rPr>
        <w:t xml:space="preserve"> </w:t>
      </w:r>
      <w:proofErr w:type="spellStart"/>
      <w:r w:rsidR="00DE4E68" w:rsidRPr="00A12ED9">
        <w:rPr>
          <w:rFonts w:ascii="Sylfaen" w:hAnsi="Sylfaen" w:cs="Sylfaen"/>
        </w:rPr>
        <w:t>დროს</w:t>
      </w:r>
      <w:proofErr w:type="spellEnd"/>
      <w:r w:rsidR="005C71E3">
        <w:rPr>
          <w:rFonts w:ascii="Sylfaen" w:hAnsi="Sylfaen" w:cs="Sylfaen"/>
          <w:lang w:val="ka-GE"/>
        </w:rPr>
        <w:t xml:space="preserve"> </w:t>
      </w:r>
      <w:proofErr w:type="spellStart"/>
      <w:r w:rsidR="00DE4E68" w:rsidRPr="00A12ED9">
        <w:rPr>
          <w:rFonts w:ascii="Sylfaen" w:hAnsi="Sylfaen" w:cs="Sylfaen"/>
        </w:rPr>
        <w:t>ჰემორაგიის</w:t>
      </w:r>
      <w:proofErr w:type="spellEnd"/>
      <w:r w:rsidR="005C71E3">
        <w:rPr>
          <w:rFonts w:ascii="Sylfaen" w:hAnsi="Sylfaen" w:cs="Sylfaen"/>
          <w:lang w:val="ka-GE"/>
        </w:rPr>
        <w:t xml:space="preserve"> </w:t>
      </w:r>
      <w:proofErr w:type="spellStart"/>
      <w:r w:rsidR="00DE4E68" w:rsidRPr="00A12ED9">
        <w:rPr>
          <w:rFonts w:ascii="Sylfaen" w:hAnsi="Sylfaen" w:cs="Sylfaen"/>
        </w:rPr>
        <w:t>აღმოსაჩენად</w:t>
      </w:r>
      <w:proofErr w:type="spellEnd"/>
      <w:r w:rsidR="005C71E3">
        <w:rPr>
          <w:rFonts w:ascii="Sylfaen" w:hAnsi="Sylfaen" w:cs="Sylfaen"/>
          <w:lang w:val="ka-GE"/>
        </w:rPr>
        <w:t xml:space="preserve"> </w:t>
      </w:r>
      <w:proofErr w:type="spellStart"/>
      <w:r w:rsidR="00DE4E68" w:rsidRPr="00A12ED9">
        <w:rPr>
          <w:rFonts w:ascii="Sylfaen" w:hAnsi="Sylfaen" w:cs="Sylfaen"/>
        </w:rPr>
        <w:t>კტ</w:t>
      </w:r>
      <w:proofErr w:type="spellEnd"/>
      <w:r w:rsidR="005C71E3">
        <w:rPr>
          <w:rFonts w:ascii="Sylfaen" w:hAnsi="Sylfaen" w:cs="Sylfaen"/>
          <w:lang w:val="ka-GE"/>
        </w:rPr>
        <w:t xml:space="preserve"> </w:t>
      </w:r>
      <w:proofErr w:type="spellStart"/>
      <w:r w:rsidR="00DE4E68" w:rsidRPr="00A12ED9">
        <w:rPr>
          <w:rFonts w:ascii="Sylfaen" w:hAnsi="Sylfaen" w:cs="Sylfaen"/>
        </w:rPr>
        <w:t>უნდა</w:t>
      </w:r>
      <w:proofErr w:type="spellEnd"/>
      <w:r w:rsidR="005C71E3">
        <w:rPr>
          <w:rFonts w:ascii="Sylfaen" w:hAnsi="Sylfaen" w:cs="Sylfaen"/>
          <w:lang w:val="ka-GE"/>
        </w:rPr>
        <w:t xml:space="preserve"> </w:t>
      </w:r>
      <w:proofErr w:type="spellStart"/>
      <w:r w:rsidR="00DE4E68" w:rsidRPr="00A12ED9">
        <w:rPr>
          <w:rFonts w:ascii="Sylfaen" w:hAnsi="Sylfaen" w:cs="Sylfaen"/>
        </w:rPr>
        <w:t>ჩატარდეს</w:t>
      </w:r>
      <w:proofErr w:type="spellEnd"/>
      <w:r w:rsidR="005C71E3">
        <w:rPr>
          <w:rFonts w:ascii="Sylfaen" w:hAnsi="Sylfaen" w:cs="Sylfaen"/>
          <w:lang w:val="ka-GE"/>
        </w:rPr>
        <w:t xml:space="preserve"> </w:t>
      </w:r>
      <w:proofErr w:type="spellStart"/>
      <w:r w:rsidR="00DE4E68" w:rsidRPr="00A12ED9">
        <w:rPr>
          <w:rFonts w:ascii="Sylfaen" w:hAnsi="Sylfaen" w:cs="Sylfaen"/>
        </w:rPr>
        <w:t>ტრავმიდან</w:t>
      </w:r>
      <w:proofErr w:type="spellEnd"/>
      <w:r w:rsidR="005C71E3">
        <w:rPr>
          <w:rFonts w:ascii="Sylfaen" w:hAnsi="Sylfaen" w:cs="Sylfaen"/>
          <w:lang w:val="ka-GE"/>
        </w:rPr>
        <w:t xml:space="preserve"> </w:t>
      </w:r>
      <w:proofErr w:type="spellStart"/>
      <w:r w:rsidR="00DE4E68" w:rsidRPr="00A12ED9">
        <w:rPr>
          <w:rFonts w:ascii="Sylfaen" w:hAnsi="Sylfaen" w:cs="Sylfaen"/>
        </w:rPr>
        <w:t>მინიმუმ</w:t>
      </w:r>
      <w:proofErr w:type="spellEnd"/>
      <w:r w:rsidR="00DE4E68" w:rsidRPr="00A12ED9">
        <w:rPr>
          <w:rFonts w:ascii="Sylfaen" w:hAnsi="Sylfaen"/>
        </w:rPr>
        <w:t xml:space="preserve"> 2 </w:t>
      </w:r>
      <w:proofErr w:type="spellStart"/>
      <w:r w:rsidR="00DE4E68" w:rsidRPr="00A12ED9">
        <w:rPr>
          <w:rFonts w:ascii="Sylfaen" w:hAnsi="Sylfaen" w:cs="Sylfaen"/>
        </w:rPr>
        <w:t>საათის</w:t>
      </w:r>
      <w:proofErr w:type="spellEnd"/>
      <w:r w:rsidR="005C71E3">
        <w:rPr>
          <w:rFonts w:ascii="Sylfaen" w:hAnsi="Sylfaen" w:cs="Sylfaen"/>
          <w:lang w:val="ka-GE"/>
        </w:rPr>
        <w:t xml:space="preserve"> </w:t>
      </w:r>
      <w:proofErr w:type="spellStart"/>
      <w:r w:rsidR="00DE4E68" w:rsidRPr="00A12ED9">
        <w:rPr>
          <w:rFonts w:ascii="Sylfaen" w:hAnsi="Sylfaen" w:cs="Sylfaen"/>
        </w:rPr>
        <w:t>შემდეგ</w:t>
      </w:r>
      <w:proofErr w:type="spellEnd"/>
      <w:r w:rsidR="00DE4E68" w:rsidRPr="00A12ED9">
        <w:rPr>
          <w:rFonts w:ascii="Sylfaen" w:hAnsi="Sylfaen"/>
        </w:rPr>
        <w:t xml:space="preserve">. </w:t>
      </w:r>
    </w:p>
    <w:p w:rsidR="00B976E4" w:rsidRPr="00A12ED9" w:rsidRDefault="009170AA" w:rsidP="008321AA">
      <w:pPr>
        <w:jc w:val="both"/>
        <w:rPr>
          <w:rFonts w:ascii="Sylfaen" w:hAnsi="Sylfaen"/>
          <w:lang w:val="ka-GE"/>
        </w:rPr>
      </w:pPr>
      <w:proofErr w:type="spellStart"/>
      <w:proofErr w:type="gramStart"/>
      <w:r w:rsidRPr="00A12ED9">
        <w:rPr>
          <w:rFonts w:ascii="Sylfaen" w:hAnsi="Sylfaen" w:cs="Sylfaen"/>
        </w:rPr>
        <w:t>თუ</w:t>
      </w:r>
      <w:proofErr w:type="spellEnd"/>
      <w:proofErr w:type="gramEnd"/>
      <w:r w:rsidR="005C71E3">
        <w:rPr>
          <w:rFonts w:ascii="Sylfaen" w:hAnsi="Sylfaen" w:cs="Sylfaen"/>
          <w:lang w:val="ka-GE"/>
        </w:rPr>
        <w:t xml:space="preserve"> </w:t>
      </w:r>
      <w:proofErr w:type="spellStart"/>
      <w:r w:rsidRPr="00A12ED9">
        <w:rPr>
          <w:rFonts w:ascii="Sylfaen" w:hAnsi="Sylfaen" w:cs="Sylfaen"/>
        </w:rPr>
        <w:t>კტ</w:t>
      </w:r>
      <w:r w:rsidRPr="00A12ED9">
        <w:rPr>
          <w:rFonts w:ascii="Sylfaen" w:hAnsi="Sylfaen"/>
        </w:rPr>
        <w:t>-</w:t>
      </w:r>
      <w:r w:rsidRPr="00A12ED9">
        <w:rPr>
          <w:rFonts w:ascii="Sylfaen" w:hAnsi="Sylfaen" w:cs="Sylfaen"/>
        </w:rPr>
        <w:t>სკანირება</w:t>
      </w:r>
      <w:proofErr w:type="spellEnd"/>
      <w:r w:rsidR="005C71E3">
        <w:rPr>
          <w:rFonts w:ascii="Sylfaen" w:hAnsi="Sylfaen" w:cs="Sylfaen"/>
          <w:lang w:val="ka-GE"/>
        </w:rPr>
        <w:t xml:space="preserve"> </w:t>
      </w:r>
      <w:proofErr w:type="spellStart"/>
      <w:r w:rsidRPr="00A12ED9">
        <w:rPr>
          <w:rFonts w:ascii="Sylfaen" w:hAnsi="Sylfaen" w:cs="Sylfaen"/>
        </w:rPr>
        <w:t>არ</w:t>
      </w:r>
      <w:proofErr w:type="spellEnd"/>
      <w:r w:rsidR="005C71E3">
        <w:rPr>
          <w:rFonts w:ascii="Sylfaen" w:hAnsi="Sylfaen" w:cs="Sylfaen"/>
          <w:lang w:val="ka-GE"/>
        </w:rPr>
        <w:t xml:space="preserve"> </w:t>
      </w:r>
      <w:proofErr w:type="spellStart"/>
      <w:r w:rsidRPr="00A12ED9">
        <w:rPr>
          <w:rFonts w:ascii="Sylfaen" w:hAnsi="Sylfaen" w:cs="Sylfaen"/>
        </w:rPr>
        <w:t>არის</w:t>
      </w:r>
      <w:proofErr w:type="spellEnd"/>
      <w:r w:rsidR="005C71E3">
        <w:rPr>
          <w:rFonts w:ascii="Sylfaen" w:hAnsi="Sylfaen" w:cs="Sylfaen"/>
          <w:lang w:val="ka-GE"/>
        </w:rPr>
        <w:t xml:space="preserve"> </w:t>
      </w:r>
      <w:proofErr w:type="spellStart"/>
      <w:r w:rsidRPr="00A12ED9">
        <w:rPr>
          <w:rFonts w:ascii="Sylfaen" w:hAnsi="Sylfaen" w:cs="Sylfaen"/>
        </w:rPr>
        <w:t>ხელმისაწვდომი</w:t>
      </w:r>
      <w:proofErr w:type="spellEnd"/>
      <w:r w:rsidRPr="00A12ED9">
        <w:rPr>
          <w:rFonts w:ascii="Sylfaen" w:hAnsi="Sylfaen"/>
        </w:rPr>
        <w:t xml:space="preserve">,  </w:t>
      </w:r>
      <w:proofErr w:type="spellStart"/>
      <w:r w:rsidRPr="00A12ED9">
        <w:rPr>
          <w:rFonts w:ascii="Sylfaen" w:hAnsi="Sylfaen" w:cs="Sylfaen"/>
          <w:b/>
        </w:rPr>
        <w:t>მრტ</w:t>
      </w:r>
      <w:proofErr w:type="spellEnd"/>
      <w:r w:rsidR="005C71E3">
        <w:rPr>
          <w:rFonts w:ascii="Sylfaen" w:hAnsi="Sylfaen" w:cs="Sylfaen"/>
          <w:b/>
          <w:lang w:val="ka-GE"/>
        </w:rPr>
        <w:t xml:space="preserve"> </w:t>
      </w:r>
      <w:proofErr w:type="spellStart"/>
      <w:r w:rsidRPr="00A12ED9">
        <w:rPr>
          <w:rFonts w:ascii="Sylfaen" w:hAnsi="Sylfaen" w:cs="Sylfaen"/>
          <w:b/>
        </w:rPr>
        <w:t>ითვლება</w:t>
      </w:r>
      <w:proofErr w:type="spellEnd"/>
      <w:r w:rsidR="005C71E3">
        <w:rPr>
          <w:rFonts w:ascii="Sylfaen" w:hAnsi="Sylfaen" w:cs="Sylfaen"/>
          <w:b/>
          <w:lang w:val="ka-GE"/>
        </w:rPr>
        <w:t xml:space="preserve"> </w:t>
      </w:r>
      <w:proofErr w:type="spellStart"/>
      <w:r w:rsidRPr="00A12ED9">
        <w:rPr>
          <w:rFonts w:ascii="Sylfaen" w:hAnsi="Sylfaen" w:cs="Sylfaen"/>
          <w:b/>
        </w:rPr>
        <w:t>მისაღებ</w:t>
      </w:r>
      <w:proofErr w:type="spellEnd"/>
      <w:r w:rsidR="005C71E3">
        <w:rPr>
          <w:rFonts w:ascii="Sylfaen" w:hAnsi="Sylfaen" w:cs="Sylfaen"/>
          <w:b/>
          <w:lang w:val="ka-GE"/>
        </w:rPr>
        <w:t xml:space="preserve"> </w:t>
      </w:r>
      <w:proofErr w:type="spellStart"/>
      <w:r w:rsidRPr="00A12ED9">
        <w:rPr>
          <w:rFonts w:ascii="Sylfaen" w:hAnsi="Sylfaen" w:cs="Sylfaen"/>
          <w:b/>
        </w:rPr>
        <w:t>არჩევანად</w:t>
      </w:r>
      <w:proofErr w:type="spellEnd"/>
      <w:r w:rsidR="005C71E3">
        <w:rPr>
          <w:rFonts w:ascii="Sylfaen" w:hAnsi="Sylfaen" w:cs="Sylfaen"/>
          <w:b/>
          <w:lang w:val="ka-GE"/>
        </w:rPr>
        <w:t xml:space="preserve"> </w:t>
      </w:r>
      <w:proofErr w:type="spellStart"/>
      <w:r w:rsidRPr="00A12ED9">
        <w:rPr>
          <w:rFonts w:ascii="Sylfaen" w:hAnsi="Sylfaen" w:cs="Sylfaen"/>
        </w:rPr>
        <w:t>გონების</w:t>
      </w:r>
      <w:proofErr w:type="spellEnd"/>
      <w:r w:rsidR="005C71E3">
        <w:rPr>
          <w:rFonts w:ascii="Sylfaen" w:hAnsi="Sylfaen" w:cs="Sylfaen"/>
          <w:lang w:val="ka-GE"/>
        </w:rPr>
        <w:t xml:space="preserve"> </w:t>
      </w:r>
      <w:proofErr w:type="spellStart"/>
      <w:r w:rsidRPr="00A12ED9">
        <w:rPr>
          <w:rFonts w:ascii="Sylfaen" w:hAnsi="Sylfaen" w:cs="Sylfaen"/>
        </w:rPr>
        <w:t>კარგვით</w:t>
      </w:r>
      <w:proofErr w:type="spellEnd"/>
      <w:r w:rsidR="005C71E3">
        <w:rPr>
          <w:rFonts w:ascii="Sylfaen" w:hAnsi="Sylfaen" w:cs="Sylfaen"/>
          <w:lang w:val="ka-GE"/>
        </w:rPr>
        <w:t xml:space="preserve"> </w:t>
      </w:r>
      <w:proofErr w:type="spellStart"/>
      <w:r w:rsidRPr="00A12ED9">
        <w:rPr>
          <w:rFonts w:ascii="Sylfaen" w:hAnsi="Sylfaen" w:cs="Sylfaen"/>
        </w:rPr>
        <w:t>მიმდინარე</w:t>
      </w:r>
      <w:proofErr w:type="spellEnd"/>
      <w:r w:rsidR="005C71E3">
        <w:rPr>
          <w:rFonts w:ascii="Sylfaen" w:hAnsi="Sylfaen" w:cs="Sylfaen"/>
          <w:lang w:val="ka-GE"/>
        </w:rPr>
        <w:t xml:space="preserve"> </w:t>
      </w:r>
      <w:proofErr w:type="spellStart"/>
      <w:r w:rsidRPr="00A12ED9">
        <w:rPr>
          <w:rFonts w:ascii="Sylfaen" w:hAnsi="Sylfaen" w:cs="Sylfaen"/>
        </w:rPr>
        <w:t>მცირე</w:t>
      </w:r>
      <w:proofErr w:type="spellEnd"/>
      <w:r w:rsidR="005C71E3">
        <w:rPr>
          <w:rFonts w:ascii="Sylfaen" w:hAnsi="Sylfaen" w:cs="Sylfaen"/>
          <w:lang w:val="ka-GE"/>
        </w:rPr>
        <w:t xml:space="preserve"> </w:t>
      </w:r>
      <w:proofErr w:type="spellStart"/>
      <w:r w:rsidRPr="00A12ED9">
        <w:rPr>
          <w:rFonts w:ascii="Sylfaen" w:hAnsi="Sylfaen" w:cs="Sylfaen"/>
        </w:rPr>
        <w:t>დახურული</w:t>
      </w:r>
      <w:proofErr w:type="spellEnd"/>
      <w:r w:rsidR="005C71E3">
        <w:rPr>
          <w:rFonts w:ascii="Sylfaen" w:hAnsi="Sylfaen" w:cs="Sylfaen"/>
          <w:lang w:val="ka-GE"/>
        </w:rPr>
        <w:t xml:space="preserve"> </w:t>
      </w:r>
      <w:proofErr w:type="spellStart"/>
      <w:r w:rsidRPr="00A12ED9">
        <w:rPr>
          <w:rFonts w:ascii="Sylfaen" w:hAnsi="Sylfaen" w:cs="Sylfaen"/>
        </w:rPr>
        <w:t>თავის</w:t>
      </w:r>
      <w:proofErr w:type="spellEnd"/>
      <w:r w:rsidR="005C71E3">
        <w:rPr>
          <w:rFonts w:ascii="Sylfaen" w:hAnsi="Sylfaen" w:cs="Sylfaen"/>
          <w:lang w:val="ka-GE"/>
        </w:rPr>
        <w:t xml:space="preserve"> </w:t>
      </w:r>
      <w:proofErr w:type="spellStart"/>
      <w:r w:rsidRPr="00A12ED9">
        <w:rPr>
          <w:rFonts w:ascii="Sylfaen" w:hAnsi="Sylfaen" w:cs="Sylfaen"/>
        </w:rPr>
        <w:t>ტრავმის</w:t>
      </w:r>
      <w:proofErr w:type="spellEnd"/>
      <w:r w:rsidR="005C71E3">
        <w:rPr>
          <w:rFonts w:ascii="Sylfaen" w:hAnsi="Sylfaen" w:cs="Sylfaen"/>
          <w:lang w:val="ka-GE"/>
        </w:rPr>
        <w:t xml:space="preserve"> </w:t>
      </w:r>
      <w:proofErr w:type="spellStart"/>
      <w:r w:rsidRPr="00A12ED9">
        <w:rPr>
          <w:rFonts w:ascii="Sylfaen" w:hAnsi="Sylfaen" w:cs="Sylfaen"/>
        </w:rPr>
        <w:t>შეფასებაში</w:t>
      </w:r>
      <w:proofErr w:type="spellEnd"/>
      <w:r w:rsidRPr="00A12ED9">
        <w:rPr>
          <w:rFonts w:ascii="Sylfaen" w:hAnsi="Sylfaen"/>
        </w:rPr>
        <w:t xml:space="preserve">. </w:t>
      </w:r>
    </w:p>
    <w:p w:rsidR="009170AA" w:rsidRPr="00A12ED9" w:rsidRDefault="009170AA" w:rsidP="008321AA">
      <w:pPr>
        <w:jc w:val="both"/>
        <w:rPr>
          <w:rFonts w:ascii="Sylfaen" w:hAnsi="Sylfaen" w:cs="Sylfaen"/>
          <w:lang w:val="ka-GE"/>
        </w:rPr>
      </w:pPr>
      <w:proofErr w:type="spellStart"/>
      <w:proofErr w:type="gramStart"/>
      <w:r w:rsidRPr="00A12ED9">
        <w:rPr>
          <w:rFonts w:ascii="Sylfaen" w:hAnsi="Sylfaen" w:cs="Sylfaen"/>
          <w:b/>
        </w:rPr>
        <w:t>ქალას</w:t>
      </w:r>
      <w:proofErr w:type="spellEnd"/>
      <w:proofErr w:type="gramEnd"/>
      <w:r w:rsidR="005C71E3">
        <w:rPr>
          <w:rFonts w:ascii="Sylfaen" w:hAnsi="Sylfaen" w:cs="Sylfaen"/>
          <w:b/>
          <w:lang w:val="ka-GE"/>
        </w:rPr>
        <w:t xml:space="preserve"> </w:t>
      </w:r>
      <w:proofErr w:type="spellStart"/>
      <w:r w:rsidRPr="00A12ED9">
        <w:rPr>
          <w:rFonts w:ascii="Sylfaen" w:hAnsi="Sylfaen" w:cs="Sylfaen"/>
          <w:b/>
        </w:rPr>
        <w:t>რენტგენოგრაფია</w:t>
      </w:r>
      <w:proofErr w:type="spellEnd"/>
      <w:r w:rsidRPr="00A12ED9">
        <w:rPr>
          <w:rFonts w:ascii="Sylfaen" w:hAnsi="Sylfaen"/>
          <w:b/>
        </w:rPr>
        <w:t xml:space="preserve"> – </w:t>
      </w:r>
      <w:proofErr w:type="spellStart"/>
      <w:r w:rsidRPr="00A12ED9">
        <w:rPr>
          <w:rFonts w:ascii="Sylfaen" w:hAnsi="Sylfaen" w:cs="Sylfaen"/>
          <w:b/>
        </w:rPr>
        <w:t>ბოლო</w:t>
      </w:r>
      <w:proofErr w:type="spellEnd"/>
      <w:r w:rsidR="005C71E3">
        <w:rPr>
          <w:rFonts w:ascii="Sylfaen" w:hAnsi="Sylfaen" w:cs="Sylfaen"/>
          <w:b/>
          <w:lang w:val="ka-GE"/>
        </w:rPr>
        <w:t xml:space="preserve"> </w:t>
      </w:r>
      <w:proofErr w:type="spellStart"/>
      <w:r w:rsidRPr="00A12ED9">
        <w:rPr>
          <w:rFonts w:ascii="Sylfaen" w:hAnsi="Sylfaen" w:cs="Sylfaen"/>
          <w:b/>
        </w:rPr>
        <w:t>პერიოდში</w:t>
      </w:r>
      <w:proofErr w:type="spellEnd"/>
      <w:r w:rsidR="005C71E3">
        <w:rPr>
          <w:rFonts w:ascii="Sylfaen" w:hAnsi="Sylfaen" w:cs="Sylfaen"/>
          <w:b/>
          <w:lang w:val="ka-GE"/>
        </w:rPr>
        <w:t xml:space="preserve"> </w:t>
      </w:r>
      <w:proofErr w:type="spellStart"/>
      <w:r w:rsidRPr="00A12ED9">
        <w:rPr>
          <w:rFonts w:ascii="Sylfaen" w:hAnsi="Sylfaen" w:cs="Sylfaen"/>
          <w:b/>
        </w:rPr>
        <w:t>გამოიყენებამხოლოდშეზღუდულსიტუაციებში</w:t>
      </w:r>
      <w:proofErr w:type="spellEnd"/>
      <w:r w:rsidRPr="00A12ED9">
        <w:rPr>
          <w:rFonts w:ascii="Sylfaen" w:hAnsi="Sylfaen"/>
          <w:b/>
        </w:rPr>
        <w:t xml:space="preserve">. </w:t>
      </w:r>
      <w:proofErr w:type="spellStart"/>
      <w:proofErr w:type="gramStart"/>
      <w:r w:rsidRPr="00A12ED9">
        <w:rPr>
          <w:rFonts w:ascii="Sylfaen" w:hAnsi="Sylfaen" w:cs="Sylfaen"/>
          <w:b/>
        </w:rPr>
        <w:t>იგიმისაღებიარჩევანიაიმშემთხვევებში</w:t>
      </w:r>
      <w:proofErr w:type="spellEnd"/>
      <w:proofErr w:type="gramEnd"/>
      <w:r w:rsidRPr="00A12ED9">
        <w:rPr>
          <w:rFonts w:ascii="Sylfaen" w:hAnsi="Sylfaen"/>
          <w:b/>
        </w:rPr>
        <w:t xml:space="preserve">, </w:t>
      </w:r>
      <w:proofErr w:type="spellStart"/>
      <w:r w:rsidRPr="00A12ED9">
        <w:rPr>
          <w:rFonts w:ascii="Sylfaen" w:hAnsi="Sylfaen" w:cs="Sylfaen"/>
          <w:b/>
        </w:rPr>
        <w:t>როცა</w:t>
      </w:r>
      <w:proofErr w:type="spellEnd"/>
      <w:r w:rsidR="005C71E3">
        <w:rPr>
          <w:rFonts w:ascii="Sylfaen" w:hAnsi="Sylfaen" w:cs="Sylfaen"/>
          <w:b/>
          <w:lang w:val="ka-GE"/>
        </w:rPr>
        <w:t xml:space="preserve"> </w:t>
      </w:r>
      <w:proofErr w:type="spellStart"/>
      <w:r w:rsidRPr="00A12ED9">
        <w:rPr>
          <w:rFonts w:ascii="Sylfaen" w:hAnsi="Sylfaen" w:cs="Sylfaen"/>
          <w:b/>
        </w:rPr>
        <w:t>კტ</w:t>
      </w:r>
      <w:r w:rsidRPr="00A12ED9">
        <w:rPr>
          <w:rFonts w:ascii="Sylfaen" w:hAnsi="Sylfaen"/>
          <w:b/>
        </w:rPr>
        <w:t>-</w:t>
      </w:r>
      <w:r w:rsidRPr="00A12ED9">
        <w:rPr>
          <w:rFonts w:ascii="Sylfaen" w:hAnsi="Sylfaen" w:cs="Sylfaen"/>
          <w:b/>
        </w:rPr>
        <w:t>სკანირებაარარისხელმისაწვდომი</w:t>
      </w:r>
      <w:proofErr w:type="spellEnd"/>
      <w:r w:rsidRPr="00A12ED9">
        <w:rPr>
          <w:rFonts w:ascii="Sylfaen" w:hAnsi="Sylfaen"/>
        </w:rPr>
        <w:t xml:space="preserve">; </w:t>
      </w:r>
      <w:proofErr w:type="spellStart"/>
      <w:r w:rsidRPr="00A12ED9">
        <w:rPr>
          <w:rFonts w:ascii="Sylfaen" w:hAnsi="Sylfaen" w:cs="Sylfaen"/>
        </w:rPr>
        <w:t>როცა</w:t>
      </w:r>
      <w:proofErr w:type="spellEnd"/>
      <w:r w:rsidR="005C71E3">
        <w:rPr>
          <w:rFonts w:ascii="Sylfaen" w:hAnsi="Sylfaen" w:cs="Sylfaen"/>
          <w:lang w:val="ka-GE"/>
        </w:rPr>
        <w:t xml:space="preserve"> </w:t>
      </w:r>
      <w:proofErr w:type="spellStart"/>
      <w:r w:rsidRPr="00A12ED9">
        <w:rPr>
          <w:rFonts w:ascii="Sylfaen" w:hAnsi="Sylfaen" w:cs="Sylfaen"/>
        </w:rPr>
        <w:t>ეჭვია</w:t>
      </w:r>
      <w:proofErr w:type="spellEnd"/>
      <w:r w:rsidR="005C71E3">
        <w:rPr>
          <w:rFonts w:ascii="Sylfaen" w:hAnsi="Sylfaen" w:cs="Sylfaen"/>
          <w:lang w:val="ka-GE"/>
        </w:rPr>
        <w:t xml:space="preserve"> </w:t>
      </w:r>
      <w:proofErr w:type="spellStart"/>
      <w:r w:rsidRPr="00A12ED9">
        <w:rPr>
          <w:rFonts w:ascii="Sylfaen" w:hAnsi="Sylfaen" w:cs="Sylfaen"/>
        </w:rPr>
        <w:t>ქალას</w:t>
      </w:r>
      <w:proofErr w:type="spellEnd"/>
      <w:r w:rsidR="005C71E3">
        <w:rPr>
          <w:rFonts w:ascii="Sylfaen" w:hAnsi="Sylfaen" w:cs="Sylfaen"/>
          <w:lang w:val="ka-GE"/>
        </w:rPr>
        <w:t xml:space="preserve"> </w:t>
      </w:r>
      <w:proofErr w:type="spellStart"/>
      <w:r w:rsidRPr="00A12ED9">
        <w:rPr>
          <w:rFonts w:ascii="Sylfaen" w:hAnsi="Sylfaen" w:cs="Sylfaen"/>
        </w:rPr>
        <w:t>დეპრესიულ</w:t>
      </w:r>
      <w:proofErr w:type="spellEnd"/>
      <w:r w:rsidR="005C71E3">
        <w:rPr>
          <w:rFonts w:ascii="Sylfaen" w:hAnsi="Sylfaen" w:cs="Sylfaen"/>
          <w:lang w:val="ka-GE"/>
        </w:rPr>
        <w:t xml:space="preserve"> </w:t>
      </w:r>
      <w:proofErr w:type="spellStart"/>
      <w:r w:rsidRPr="00A12ED9">
        <w:rPr>
          <w:rFonts w:ascii="Sylfaen" w:hAnsi="Sylfaen" w:cs="Sylfaen"/>
        </w:rPr>
        <w:t>მოტეხილობაზე</w:t>
      </w:r>
      <w:proofErr w:type="spellEnd"/>
      <w:r w:rsidR="005C71E3">
        <w:rPr>
          <w:rFonts w:ascii="Sylfaen" w:hAnsi="Sylfaen" w:cs="Sylfaen"/>
          <w:lang w:val="ka-GE"/>
        </w:rPr>
        <w:t xml:space="preserve"> </w:t>
      </w:r>
      <w:proofErr w:type="spellStart"/>
      <w:r w:rsidRPr="00A12ED9">
        <w:rPr>
          <w:rFonts w:ascii="Sylfaen" w:hAnsi="Sylfaen" w:cs="Sylfaen"/>
        </w:rPr>
        <w:t>პაციენტებში</w:t>
      </w:r>
      <w:proofErr w:type="spellEnd"/>
      <w:r w:rsidR="005C71E3">
        <w:rPr>
          <w:rFonts w:ascii="Sylfaen" w:hAnsi="Sylfaen" w:cs="Sylfaen"/>
          <w:lang w:val="ka-GE"/>
        </w:rPr>
        <w:t xml:space="preserve"> </w:t>
      </w:r>
      <w:proofErr w:type="spellStart"/>
      <w:r w:rsidRPr="00A12ED9">
        <w:rPr>
          <w:rFonts w:ascii="Sylfaen" w:hAnsi="Sylfaen" w:cs="Sylfaen"/>
        </w:rPr>
        <w:t>რბილი</w:t>
      </w:r>
      <w:proofErr w:type="spellEnd"/>
      <w:r w:rsidR="005C71E3">
        <w:rPr>
          <w:rFonts w:ascii="Sylfaen" w:hAnsi="Sylfaen" w:cs="Sylfaen"/>
          <w:lang w:val="ka-GE"/>
        </w:rPr>
        <w:t xml:space="preserve"> </w:t>
      </w:r>
      <w:proofErr w:type="spellStart"/>
      <w:r w:rsidRPr="00A12ED9">
        <w:rPr>
          <w:rFonts w:ascii="Sylfaen" w:hAnsi="Sylfaen" w:cs="Sylfaen"/>
        </w:rPr>
        <w:t>ქსოვილების</w:t>
      </w:r>
      <w:proofErr w:type="spellEnd"/>
      <w:r w:rsidR="005C71E3">
        <w:rPr>
          <w:rFonts w:ascii="Sylfaen" w:hAnsi="Sylfaen" w:cs="Sylfaen"/>
          <w:lang w:val="ka-GE"/>
        </w:rPr>
        <w:t xml:space="preserve"> </w:t>
      </w:r>
      <w:proofErr w:type="spellStart"/>
      <w:r w:rsidRPr="00A12ED9">
        <w:rPr>
          <w:rFonts w:ascii="Sylfaen" w:hAnsi="Sylfaen" w:cs="Sylfaen"/>
        </w:rPr>
        <w:t>ვრცელიჰემატომით</w:t>
      </w:r>
      <w:proofErr w:type="spellEnd"/>
      <w:r w:rsidR="005C71E3">
        <w:rPr>
          <w:rFonts w:ascii="Sylfaen" w:hAnsi="Sylfaen"/>
        </w:rPr>
        <w:t>,</w:t>
      </w:r>
      <w:r w:rsidR="005C71E3">
        <w:rPr>
          <w:rFonts w:ascii="Sylfaen" w:hAnsi="Sylfaen"/>
          <w:lang w:val="ka-GE"/>
        </w:rPr>
        <w:t xml:space="preserve"> </w:t>
      </w:r>
      <w:proofErr w:type="spellStart"/>
      <w:r w:rsidRPr="00A12ED9">
        <w:rPr>
          <w:rFonts w:ascii="Sylfaen" w:hAnsi="Sylfaen" w:cs="Sylfaen"/>
        </w:rPr>
        <w:t>რის</w:t>
      </w:r>
      <w:proofErr w:type="spellEnd"/>
      <w:r w:rsidR="005C71E3">
        <w:rPr>
          <w:rFonts w:ascii="Sylfaen" w:hAnsi="Sylfaen" w:cs="Sylfaen"/>
          <w:lang w:val="ka-GE"/>
        </w:rPr>
        <w:t xml:space="preserve"> </w:t>
      </w:r>
      <w:proofErr w:type="spellStart"/>
      <w:r w:rsidRPr="00A12ED9">
        <w:rPr>
          <w:rFonts w:ascii="Sylfaen" w:hAnsi="Sylfaen" w:cs="Sylfaen"/>
        </w:rPr>
        <w:t>გამოც</w:t>
      </w:r>
      <w:proofErr w:type="spellEnd"/>
      <w:r w:rsidR="005C71E3">
        <w:rPr>
          <w:rFonts w:ascii="Sylfaen" w:hAnsi="Sylfaen" w:cs="Sylfaen"/>
          <w:lang w:val="ka-GE"/>
        </w:rPr>
        <w:t xml:space="preserve"> </w:t>
      </w:r>
      <w:proofErr w:type="spellStart"/>
      <w:r w:rsidRPr="00A12ED9">
        <w:rPr>
          <w:rFonts w:ascii="Sylfaen" w:hAnsi="Sylfaen" w:cs="Sylfaen"/>
        </w:rPr>
        <w:t>რთულდება</w:t>
      </w:r>
      <w:proofErr w:type="spellEnd"/>
      <w:r w:rsidR="005C71E3">
        <w:rPr>
          <w:rFonts w:ascii="Sylfaen" w:hAnsi="Sylfaen" w:cs="Sylfaen"/>
          <w:lang w:val="ka-GE"/>
        </w:rPr>
        <w:t xml:space="preserve"> </w:t>
      </w:r>
      <w:proofErr w:type="spellStart"/>
      <w:r w:rsidRPr="00A12ED9">
        <w:rPr>
          <w:rFonts w:ascii="Sylfaen" w:hAnsi="Sylfaen" w:cs="Sylfaen"/>
        </w:rPr>
        <w:t>პალპაცია</w:t>
      </w:r>
      <w:proofErr w:type="spellEnd"/>
      <w:r w:rsidR="005C71E3">
        <w:rPr>
          <w:rFonts w:ascii="Sylfaen" w:hAnsi="Sylfaen" w:cs="Sylfaen"/>
          <w:lang w:val="ka-GE"/>
        </w:rPr>
        <w:t xml:space="preserve"> </w:t>
      </w:r>
      <w:proofErr w:type="spellStart"/>
      <w:r w:rsidRPr="00A12ED9">
        <w:rPr>
          <w:rFonts w:ascii="Sylfaen" w:hAnsi="Sylfaen" w:cs="Sylfaen"/>
        </w:rPr>
        <w:t>ქალას</w:t>
      </w:r>
      <w:proofErr w:type="spellEnd"/>
      <w:r w:rsidR="005C71E3">
        <w:rPr>
          <w:rFonts w:ascii="Sylfaen" w:hAnsi="Sylfaen" w:cs="Sylfaen"/>
          <w:lang w:val="ka-GE"/>
        </w:rPr>
        <w:t xml:space="preserve"> </w:t>
      </w:r>
      <w:proofErr w:type="spellStart"/>
      <w:r w:rsidRPr="00A12ED9">
        <w:rPr>
          <w:rFonts w:ascii="Sylfaen" w:hAnsi="Sylfaen" w:cs="Sylfaen"/>
        </w:rPr>
        <w:t>დეპრესიული</w:t>
      </w:r>
      <w:proofErr w:type="spellEnd"/>
      <w:r w:rsidR="005C71E3">
        <w:rPr>
          <w:rFonts w:ascii="Sylfaen" w:hAnsi="Sylfaen" w:cs="Sylfaen"/>
          <w:lang w:val="ka-GE"/>
        </w:rPr>
        <w:t xml:space="preserve"> </w:t>
      </w:r>
      <w:proofErr w:type="spellStart"/>
      <w:r w:rsidRPr="00A12ED9">
        <w:rPr>
          <w:rFonts w:ascii="Sylfaen" w:hAnsi="Sylfaen" w:cs="Sylfaen"/>
        </w:rPr>
        <w:t>მოტეხილობის</w:t>
      </w:r>
      <w:proofErr w:type="spellEnd"/>
      <w:r w:rsidR="005C71E3">
        <w:rPr>
          <w:rFonts w:ascii="Sylfaen" w:hAnsi="Sylfaen" w:cs="Sylfaen"/>
          <w:lang w:val="ka-GE"/>
        </w:rPr>
        <w:t xml:space="preserve"> </w:t>
      </w:r>
      <w:proofErr w:type="spellStart"/>
      <w:r w:rsidRPr="00A12ED9">
        <w:rPr>
          <w:rFonts w:ascii="Sylfaen" w:hAnsi="Sylfaen" w:cs="Sylfaen"/>
        </w:rPr>
        <w:t>აღმოსაჩენად</w:t>
      </w:r>
      <w:proofErr w:type="spellEnd"/>
      <w:r w:rsidRPr="00A12ED9">
        <w:rPr>
          <w:rFonts w:ascii="Sylfaen" w:hAnsi="Sylfaen"/>
        </w:rPr>
        <w:t>;</w:t>
      </w:r>
    </w:p>
    <w:p w:rsidR="00B976E4" w:rsidRPr="00A12ED9" w:rsidRDefault="00DE4E68" w:rsidP="008321AA">
      <w:pPr>
        <w:jc w:val="both"/>
        <w:rPr>
          <w:rFonts w:ascii="Sylfaen" w:hAnsi="Sylfaen" w:cs="Sylfaen"/>
          <w:b/>
          <w:lang w:val="ka-GE"/>
        </w:rPr>
      </w:pPr>
      <w:proofErr w:type="spellStart"/>
      <w:proofErr w:type="gramStart"/>
      <w:r w:rsidRPr="00A12ED9">
        <w:rPr>
          <w:rFonts w:ascii="Sylfaen" w:hAnsi="Sylfaen" w:cs="Sylfaen"/>
          <w:b/>
        </w:rPr>
        <w:t>მინიმალური</w:t>
      </w:r>
      <w:proofErr w:type="spellEnd"/>
      <w:proofErr w:type="gramEnd"/>
      <w:r w:rsidR="005C71E3">
        <w:rPr>
          <w:rFonts w:ascii="Sylfaen" w:hAnsi="Sylfaen" w:cs="Sylfaen"/>
          <w:b/>
          <w:lang w:val="ka-GE"/>
        </w:rPr>
        <w:t xml:space="preserve"> </w:t>
      </w:r>
      <w:proofErr w:type="spellStart"/>
      <w:r w:rsidRPr="00A12ED9">
        <w:rPr>
          <w:rFonts w:ascii="Sylfaen" w:hAnsi="Sylfaen" w:cs="Sylfaen"/>
          <w:b/>
        </w:rPr>
        <w:t>ტრავმის</w:t>
      </w:r>
      <w:proofErr w:type="spellEnd"/>
      <w:r w:rsidR="005C71E3">
        <w:rPr>
          <w:rFonts w:ascii="Sylfaen" w:hAnsi="Sylfaen" w:cs="Sylfaen"/>
          <w:b/>
          <w:lang w:val="ka-GE"/>
        </w:rPr>
        <w:t xml:space="preserve"> </w:t>
      </w:r>
      <w:proofErr w:type="spellStart"/>
      <w:r w:rsidRPr="00A12ED9">
        <w:rPr>
          <w:rFonts w:ascii="Sylfaen" w:hAnsi="Sylfaen" w:cs="Sylfaen"/>
          <w:b/>
        </w:rPr>
        <w:t>მართვის</w:t>
      </w:r>
      <w:proofErr w:type="spellEnd"/>
      <w:r w:rsidR="005C71E3">
        <w:rPr>
          <w:rFonts w:ascii="Sylfaen" w:hAnsi="Sylfaen" w:cs="Sylfaen"/>
          <w:b/>
          <w:lang w:val="ka-GE"/>
        </w:rPr>
        <w:t xml:space="preserve"> </w:t>
      </w:r>
      <w:proofErr w:type="spellStart"/>
      <w:r w:rsidRPr="00A12ED9">
        <w:rPr>
          <w:rFonts w:ascii="Sylfaen" w:hAnsi="Sylfaen" w:cs="Sylfaen"/>
        </w:rPr>
        <w:t>რეკომენდაციები</w:t>
      </w:r>
      <w:proofErr w:type="spellEnd"/>
      <w:r w:rsidR="009170AA" w:rsidRPr="00A12ED9">
        <w:rPr>
          <w:rFonts w:ascii="Sylfaen" w:hAnsi="Sylfaen" w:cs="Sylfaen"/>
          <w:lang w:val="ka-GE"/>
        </w:rPr>
        <w:t>ს მიხედვით</w:t>
      </w:r>
      <w:r w:rsidR="00B976E4" w:rsidRPr="00A12ED9">
        <w:rPr>
          <w:rFonts w:ascii="Sylfaen" w:hAnsi="Sylfaen"/>
          <w:lang w:val="ka-GE"/>
        </w:rPr>
        <w:t xml:space="preserve">, თუ გადაუდებელი დახმარების ერთეულში შესული პაციენტის მდგომარეობა 1-2 სთის განმავლობაში სტაბილურია ის </w:t>
      </w:r>
      <w:r w:rsidR="00B976E4" w:rsidRPr="00A12ED9">
        <w:rPr>
          <w:rFonts w:ascii="Sylfaen" w:hAnsi="Sylfaen"/>
          <w:b/>
          <w:lang w:val="ka-GE"/>
        </w:rPr>
        <w:t>ეწერება ბინაზე</w:t>
      </w:r>
      <w:r w:rsidR="005C71E3">
        <w:rPr>
          <w:rFonts w:ascii="Sylfaen" w:hAnsi="Sylfaen"/>
          <w:b/>
          <w:lang w:val="ka-GE"/>
        </w:rPr>
        <w:t xml:space="preserve"> </w:t>
      </w:r>
      <w:proofErr w:type="spellStart"/>
      <w:r w:rsidR="00B976E4" w:rsidRPr="00A12ED9">
        <w:rPr>
          <w:rFonts w:ascii="Sylfaen" w:hAnsi="Sylfaen" w:cs="Sylfaen"/>
          <w:b/>
        </w:rPr>
        <w:t>ყოველგვარი</w:t>
      </w:r>
      <w:proofErr w:type="spellEnd"/>
      <w:r w:rsidR="005C71E3">
        <w:rPr>
          <w:rFonts w:ascii="Sylfaen" w:hAnsi="Sylfaen" w:cs="Sylfaen"/>
          <w:b/>
          <w:lang w:val="ka-GE"/>
        </w:rPr>
        <w:t xml:space="preserve"> </w:t>
      </w:r>
      <w:proofErr w:type="spellStart"/>
      <w:r w:rsidR="00B976E4" w:rsidRPr="00A12ED9">
        <w:rPr>
          <w:rFonts w:ascii="Sylfaen" w:hAnsi="Sylfaen" w:cs="Sylfaen"/>
          <w:b/>
        </w:rPr>
        <w:t>რადიოლოგიურიკვლევისგარეშე</w:t>
      </w:r>
      <w:proofErr w:type="spellEnd"/>
      <w:r w:rsidR="00B976E4" w:rsidRPr="00A12ED9">
        <w:rPr>
          <w:rFonts w:ascii="Sylfaen" w:hAnsi="Sylfaen" w:cs="Sylfaen"/>
          <w:b/>
          <w:lang w:val="ka-GE"/>
        </w:rPr>
        <w:t xml:space="preserve"> და დაკვირვება გრძელდება მშობლის მიერ ბინაზე. </w:t>
      </w:r>
    </w:p>
    <w:p w:rsidR="00B976E4" w:rsidRPr="00A12ED9" w:rsidRDefault="00B976E4" w:rsidP="008321AA">
      <w:pPr>
        <w:jc w:val="both"/>
        <w:rPr>
          <w:rFonts w:ascii="Sylfaen" w:hAnsi="Sylfaen"/>
          <w:lang w:val="ka-GE"/>
        </w:rPr>
      </w:pPr>
      <w:r w:rsidRPr="00A12ED9">
        <w:rPr>
          <w:rFonts w:ascii="Sylfaen" w:hAnsi="Sylfaen" w:cs="Sylfaen"/>
          <w:b/>
          <w:lang w:val="ka-GE"/>
        </w:rPr>
        <w:t xml:space="preserve">თუკი განვითარდა რომელიმე მდგომარეობა (მაგ. მზარდა თავის ტკივილი, ხშირი ღებინება, აგზნება/ძილიანობა და ა.შ) </w:t>
      </w:r>
      <w:proofErr w:type="spellStart"/>
      <w:proofErr w:type="gramStart"/>
      <w:r w:rsidRPr="00A12ED9">
        <w:rPr>
          <w:rFonts w:ascii="Sylfaen" w:hAnsi="Sylfaen" w:cs="Sylfaen"/>
        </w:rPr>
        <w:t>საჭიროა</w:t>
      </w:r>
      <w:proofErr w:type="spellEnd"/>
      <w:proofErr w:type="gramEnd"/>
      <w:r w:rsidRPr="00A12ED9">
        <w:rPr>
          <w:rFonts w:ascii="Sylfaen" w:hAnsi="Sylfaen"/>
        </w:rPr>
        <w:t xml:space="preserve"> _</w:t>
      </w:r>
      <w:proofErr w:type="spellStart"/>
      <w:r w:rsidRPr="00A12ED9">
        <w:rPr>
          <w:rFonts w:ascii="Sylfaen" w:hAnsi="Sylfaen" w:cs="Sylfaen"/>
          <w:b/>
        </w:rPr>
        <w:t>თავის</w:t>
      </w:r>
      <w:proofErr w:type="spellEnd"/>
      <w:r w:rsidR="005C71E3">
        <w:rPr>
          <w:rFonts w:ascii="Sylfaen" w:hAnsi="Sylfaen" w:cs="Sylfaen"/>
          <w:b/>
          <w:lang w:val="ka-GE"/>
        </w:rPr>
        <w:t xml:space="preserve"> </w:t>
      </w:r>
      <w:proofErr w:type="spellStart"/>
      <w:r w:rsidRPr="00A12ED9">
        <w:rPr>
          <w:rFonts w:ascii="Sylfaen" w:hAnsi="Sylfaen" w:cs="Sylfaen"/>
          <w:b/>
        </w:rPr>
        <w:t>ტვინის</w:t>
      </w:r>
      <w:proofErr w:type="spellEnd"/>
      <w:r w:rsidR="005C71E3">
        <w:rPr>
          <w:rFonts w:ascii="Sylfaen" w:hAnsi="Sylfaen" w:cs="Sylfaen"/>
          <w:b/>
          <w:lang w:val="ka-GE"/>
        </w:rPr>
        <w:t xml:space="preserve"> </w:t>
      </w:r>
      <w:proofErr w:type="spellStart"/>
      <w:r w:rsidRPr="00A12ED9">
        <w:rPr>
          <w:rFonts w:ascii="Sylfaen" w:hAnsi="Sylfaen" w:cs="Sylfaen"/>
          <w:b/>
        </w:rPr>
        <w:t>კტ</w:t>
      </w:r>
      <w:r w:rsidRPr="00A12ED9">
        <w:rPr>
          <w:rFonts w:ascii="Sylfaen" w:hAnsi="Sylfaen"/>
          <w:b/>
        </w:rPr>
        <w:t>.,</w:t>
      </w:r>
      <w:r w:rsidRPr="00A12ED9">
        <w:rPr>
          <w:rFonts w:ascii="Sylfaen" w:hAnsi="Sylfaen" w:cs="Sylfaen"/>
        </w:rPr>
        <w:t>ბავშვთა</w:t>
      </w:r>
      <w:proofErr w:type="spellEnd"/>
      <w:r w:rsidR="005C71E3">
        <w:rPr>
          <w:rFonts w:ascii="Sylfaen" w:hAnsi="Sylfaen" w:cs="Sylfaen"/>
          <w:lang w:val="ka-GE"/>
        </w:rPr>
        <w:t xml:space="preserve"> </w:t>
      </w:r>
      <w:proofErr w:type="spellStart"/>
      <w:r w:rsidRPr="00A12ED9">
        <w:rPr>
          <w:rFonts w:ascii="Sylfaen" w:hAnsi="Sylfaen" w:cs="Sylfaen"/>
        </w:rPr>
        <w:t>ნევროლოგის</w:t>
      </w:r>
      <w:proofErr w:type="spellEnd"/>
      <w:r w:rsidRPr="00A12ED9">
        <w:rPr>
          <w:rFonts w:ascii="Sylfaen" w:hAnsi="Sylfaen"/>
        </w:rPr>
        <w:t>/</w:t>
      </w:r>
      <w:proofErr w:type="spellStart"/>
      <w:r w:rsidRPr="00A12ED9">
        <w:rPr>
          <w:rFonts w:ascii="Sylfaen" w:hAnsi="Sylfaen" w:cs="Sylfaen"/>
        </w:rPr>
        <w:t>ნევროლოგის</w:t>
      </w:r>
      <w:proofErr w:type="spellEnd"/>
      <w:r w:rsidRPr="00A12ED9">
        <w:rPr>
          <w:rFonts w:ascii="Sylfaen" w:hAnsi="Sylfaen"/>
        </w:rPr>
        <w:t xml:space="preserve">, </w:t>
      </w:r>
      <w:proofErr w:type="spellStart"/>
      <w:r w:rsidRPr="00A12ED9">
        <w:rPr>
          <w:rFonts w:ascii="Sylfaen" w:hAnsi="Sylfaen" w:cs="Sylfaen"/>
        </w:rPr>
        <w:t>საჭიროებისას</w:t>
      </w:r>
      <w:proofErr w:type="spellEnd"/>
      <w:r w:rsidRPr="00A12ED9">
        <w:rPr>
          <w:rFonts w:ascii="Sylfaen" w:hAnsi="Sylfaen"/>
        </w:rPr>
        <w:t xml:space="preserve">, </w:t>
      </w:r>
      <w:proofErr w:type="spellStart"/>
      <w:r w:rsidRPr="00A12ED9">
        <w:rPr>
          <w:rFonts w:ascii="Sylfaen" w:hAnsi="Sylfaen" w:cs="Sylfaen"/>
        </w:rPr>
        <w:t>ნეიროქირურგისკონსულტაცია</w:t>
      </w:r>
      <w:proofErr w:type="spellEnd"/>
      <w:r w:rsidRPr="00A12ED9">
        <w:rPr>
          <w:rFonts w:ascii="Sylfaen" w:hAnsi="Sylfaen"/>
        </w:rPr>
        <w:t xml:space="preserve">; </w:t>
      </w:r>
    </w:p>
    <w:p w:rsidR="00B976E4" w:rsidRPr="00A12ED9" w:rsidRDefault="00B976E4" w:rsidP="008321AA">
      <w:pPr>
        <w:jc w:val="both"/>
        <w:rPr>
          <w:rFonts w:ascii="Sylfaen" w:hAnsi="Sylfaen"/>
          <w:b/>
          <w:lang w:val="ka-GE"/>
        </w:rPr>
      </w:pPr>
      <w:proofErr w:type="spellStart"/>
      <w:proofErr w:type="gramStart"/>
      <w:r w:rsidRPr="00A12ED9">
        <w:rPr>
          <w:rFonts w:ascii="Sylfaen" w:hAnsi="Sylfaen" w:cs="Sylfaen"/>
          <w:b/>
        </w:rPr>
        <w:t>მინიმალური</w:t>
      </w:r>
      <w:proofErr w:type="spellEnd"/>
      <w:proofErr w:type="gramEnd"/>
      <w:r w:rsidR="005C71E3">
        <w:rPr>
          <w:rFonts w:ascii="Sylfaen" w:hAnsi="Sylfaen" w:cs="Sylfaen"/>
          <w:b/>
          <w:lang w:val="ka-GE"/>
        </w:rPr>
        <w:t xml:space="preserve"> </w:t>
      </w:r>
      <w:proofErr w:type="spellStart"/>
      <w:r w:rsidRPr="00A12ED9">
        <w:rPr>
          <w:rFonts w:ascii="Sylfaen" w:hAnsi="Sylfaen" w:cs="Sylfaen"/>
          <w:b/>
        </w:rPr>
        <w:t>ტრავმის</w:t>
      </w:r>
      <w:proofErr w:type="spellEnd"/>
      <w:r w:rsidR="005C71E3">
        <w:rPr>
          <w:rFonts w:ascii="Sylfaen" w:hAnsi="Sylfaen" w:cs="Sylfaen"/>
          <w:b/>
          <w:lang w:val="ka-GE"/>
        </w:rPr>
        <w:t xml:space="preserve"> </w:t>
      </w:r>
      <w:proofErr w:type="spellStart"/>
      <w:r w:rsidRPr="00A12ED9">
        <w:rPr>
          <w:rFonts w:ascii="Sylfaen" w:hAnsi="Sylfaen" w:cs="Sylfaen"/>
          <w:b/>
        </w:rPr>
        <w:t>დროს</w:t>
      </w:r>
      <w:proofErr w:type="spellEnd"/>
      <w:r w:rsidRPr="00A12ED9">
        <w:rPr>
          <w:rFonts w:ascii="Sylfaen" w:hAnsi="Sylfaen"/>
          <w:b/>
        </w:rPr>
        <w:t xml:space="preserve">, </w:t>
      </w:r>
      <w:proofErr w:type="spellStart"/>
      <w:r w:rsidRPr="00A12ED9">
        <w:rPr>
          <w:rFonts w:ascii="Sylfaen" w:hAnsi="Sylfaen" w:cs="Sylfaen"/>
          <w:b/>
        </w:rPr>
        <w:t>კტ</w:t>
      </w:r>
      <w:proofErr w:type="spellEnd"/>
      <w:r w:rsidR="005C71E3">
        <w:rPr>
          <w:rFonts w:ascii="Sylfaen" w:hAnsi="Sylfaen" w:cs="Sylfaen"/>
          <w:b/>
          <w:lang w:val="ka-GE"/>
        </w:rPr>
        <w:t xml:space="preserve"> </w:t>
      </w:r>
      <w:proofErr w:type="spellStart"/>
      <w:r w:rsidRPr="00A12ED9">
        <w:rPr>
          <w:rFonts w:ascii="Sylfaen" w:hAnsi="Sylfaen" w:cs="Sylfaen"/>
          <w:b/>
        </w:rPr>
        <w:t>კვლევის</w:t>
      </w:r>
      <w:proofErr w:type="spellEnd"/>
      <w:r w:rsidR="005C71E3">
        <w:rPr>
          <w:rFonts w:ascii="Sylfaen" w:hAnsi="Sylfaen" w:cs="Sylfaen"/>
          <w:b/>
          <w:lang w:val="ka-GE"/>
        </w:rPr>
        <w:t xml:space="preserve"> </w:t>
      </w:r>
      <w:proofErr w:type="spellStart"/>
      <w:r w:rsidRPr="00A12ED9">
        <w:rPr>
          <w:rFonts w:ascii="Sylfaen" w:hAnsi="Sylfaen" w:cs="Sylfaen"/>
          <w:b/>
        </w:rPr>
        <w:t>ჩატარება</w:t>
      </w:r>
      <w:proofErr w:type="spellEnd"/>
      <w:r w:rsidR="005C71E3">
        <w:rPr>
          <w:rFonts w:ascii="Sylfaen" w:hAnsi="Sylfaen" w:cs="Sylfaen"/>
          <w:b/>
          <w:lang w:val="ka-GE"/>
        </w:rPr>
        <w:t xml:space="preserve"> </w:t>
      </w:r>
      <w:proofErr w:type="spellStart"/>
      <w:r w:rsidRPr="00A12ED9">
        <w:rPr>
          <w:rFonts w:ascii="Sylfaen" w:hAnsi="Sylfaen" w:cs="Sylfaen"/>
          <w:b/>
        </w:rPr>
        <w:t>და</w:t>
      </w:r>
      <w:proofErr w:type="spellEnd"/>
      <w:r w:rsidR="005C71E3">
        <w:rPr>
          <w:rFonts w:ascii="Sylfaen" w:hAnsi="Sylfaen" w:cs="Sylfaen"/>
          <w:b/>
          <w:lang w:val="ka-GE"/>
        </w:rPr>
        <w:t xml:space="preserve"> </w:t>
      </w:r>
      <w:proofErr w:type="spellStart"/>
      <w:r w:rsidRPr="00A12ED9">
        <w:rPr>
          <w:rFonts w:ascii="Sylfaen" w:hAnsi="Sylfaen" w:cs="Sylfaen"/>
          <w:b/>
        </w:rPr>
        <w:t>სტაციონირება</w:t>
      </w:r>
      <w:proofErr w:type="spellEnd"/>
      <w:r w:rsidRPr="00A12ED9">
        <w:rPr>
          <w:rFonts w:ascii="Sylfaen" w:hAnsi="Sylfaen"/>
        </w:rPr>
        <w:t xml:space="preserve"> (12-48 </w:t>
      </w:r>
      <w:proofErr w:type="spellStart"/>
      <w:r w:rsidRPr="00A12ED9">
        <w:rPr>
          <w:rFonts w:ascii="Sylfaen" w:hAnsi="Sylfaen" w:cs="Sylfaen"/>
        </w:rPr>
        <w:t>სთში</w:t>
      </w:r>
      <w:proofErr w:type="spellEnd"/>
      <w:r w:rsidRPr="00A12ED9">
        <w:rPr>
          <w:rFonts w:ascii="Sylfaen" w:hAnsi="Sylfaen"/>
        </w:rPr>
        <w:t xml:space="preserve">) </w:t>
      </w:r>
      <w:proofErr w:type="spellStart"/>
      <w:r w:rsidRPr="00A12ED9">
        <w:rPr>
          <w:rFonts w:ascii="Sylfaen" w:hAnsi="Sylfaen" w:cs="Sylfaen"/>
        </w:rPr>
        <w:t>საჭიროა</w:t>
      </w:r>
      <w:proofErr w:type="spellEnd"/>
      <w:r w:rsidRPr="00A12ED9">
        <w:rPr>
          <w:rFonts w:ascii="Sylfaen" w:hAnsi="Sylfaen"/>
        </w:rPr>
        <w:t xml:space="preserve">, </w:t>
      </w:r>
      <w:proofErr w:type="spellStart"/>
      <w:r w:rsidRPr="00A12ED9">
        <w:rPr>
          <w:rFonts w:ascii="Sylfaen" w:hAnsi="Sylfaen" w:cs="Sylfaen"/>
        </w:rPr>
        <w:t>როდესაცსახეზეაექსტრაკრანიულიდაზიანებები</w:t>
      </w:r>
      <w:proofErr w:type="spellEnd"/>
      <w:r w:rsidRPr="00A12ED9">
        <w:rPr>
          <w:rFonts w:ascii="Sylfaen" w:hAnsi="Sylfaen"/>
        </w:rPr>
        <w:t xml:space="preserve">, </w:t>
      </w:r>
      <w:proofErr w:type="spellStart"/>
      <w:r w:rsidRPr="00A12ED9">
        <w:rPr>
          <w:rFonts w:ascii="Sylfaen" w:hAnsi="Sylfaen" w:cs="Sylfaen"/>
        </w:rPr>
        <w:t>რომლებიცმოითხოვენჰოსპიტალიზაციას</w:t>
      </w:r>
      <w:proofErr w:type="spellEnd"/>
      <w:r w:rsidR="003A25A7" w:rsidRPr="00A12ED9">
        <w:rPr>
          <w:rFonts w:ascii="Sylfaen" w:hAnsi="Sylfaen" w:cs="Sylfaen"/>
          <w:lang w:val="ka-GE"/>
        </w:rPr>
        <w:t xml:space="preserve"> ან სხვ.</w:t>
      </w:r>
      <w:r w:rsidR="00744BF7" w:rsidRPr="00A12ED9">
        <w:rPr>
          <w:rFonts w:ascii="Sylfaen" w:hAnsi="Sylfaen" w:cs="Sylfaen"/>
          <w:lang w:val="ka-GE"/>
        </w:rPr>
        <w:t xml:space="preserve"> ხოლო </w:t>
      </w:r>
      <w:r w:rsidR="003A25A7" w:rsidRPr="00A12ED9">
        <w:rPr>
          <w:rFonts w:ascii="Sylfaen" w:hAnsi="Sylfaen"/>
          <w:b/>
          <w:lang w:val="ka-GE"/>
        </w:rPr>
        <w:t>მსუბუქი და საშუალო დახურული თავის ტრავმის დროს, როცა საჭიროა სტაციონარში მოთავსება, აუცილებელია კტ კვლევა.</w:t>
      </w:r>
    </w:p>
    <w:p w:rsidR="008559A4" w:rsidRPr="00A12ED9" w:rsidRDefault="008559A4" w:rsidP="008321AA">
      <w:pPr>
        <w:jc w:val="both"/>
        <w:rPr>
          <w:rFonts w:ascii="Sylfaen" w:hAnsi="Sylfaen" w:cs="Sylfaen"/>
          <w:b/>
          <w:lang w:val="ka-GE"/>
        </w:rPr>
      </w:pPr>
      <w:r w:rsidRPr="00A12ED9">
        <w:rPr>
          <w:rFonts w:ascii="Sylfaen" w:hAnsi="Sylfaen" w:cs="Sylfaen"/>
          <w:lang w:val="ka-GE"/>
        </w:rPr>
        <w:t xml:space="preserve">პროგრამაში აღნიშნული კოდი მიეკუთვნება </w:t>
      </w:r>
      <w:r w:rsidRPr="00A12ED9">
        <w:rPr>
          <w:rFonts w:ascii="Sylfaen" w:hAnsi="Sylfaen" w:cs="Sylfaen"/>
          <w:b/>
          <w:lang w:val="ka-GE"/>
        </w:rPr>
        <w:t xml:space="preserve">გადაუდებელ სტაციონარულ მომსახურებას. გაიდლაინის შესაბამისად,  სტაციონარულ </w:t>
      </w:r>
      <w:r w:rsidR="008321AA" w:rsidRPr="00A12ED9">
        <w:rPr>
          <w:rFonts w:ascii="Sylfaen" w:hAnsi="Sylfaen" w:cs="Sylfaen"/>
          <w:b/>
          <w:lang w:val="ka-GE"/>
        </w:rPr>
        <w:t>შემთ</w:t>
      </w:r>
      <w:r w:rsidRPr="00A12ED9">
        <w:rPr>
          <w:rFonts w:ascii="Sylfaen" w:hAnsi="Sylfaen" w:cs="Sylfaen"/>
          <w:b/>
          <w:lang w:val="ka-GE"/>
        </w:rPr>
        <w:t>ხვევას აუცილებლად სჭირდება კტ კვლევა.</w:t>
      </w:r>
      <w:r w:rsidR="005C71E3">
        <w:rPr>
          <w:rFonts w:ascii="Sylfaen" w:hAnsi="Sylfaen" w:cs="Sylfaen"/>
          <w:b/>
          <w:lang w:val="ka-GE"/>
        </w:rPr>
        <w:t xml:space="preserve"> </w:t>
      </w:r>
      <w:proofErr w:type="spellStart"/>
      <w:proofErr w:type="gramStart"/>
      <w:r w:rsidR="00744BF7" w:rsidRPr="00A12ED9">
        <w:rPr>
          <w:rFonts w:ascii="Sylfaen" w:hAnsi="Sylfaen" w:cs="Sylfaen"/>
        </w:rPr>
        <w:t>თუ</w:t>
      </w:r>
      <w:proofErr w:type="spellEnd"/>
      <w:proofErr w:type="gramEnd"/>
      <w:r w:rsidR="005C71E3">
        <w:rPr>
          <w:rFonts w:ascii="Sylfaen" w:hAnsi="Sylfaen" w:cs="Sylfaen"/>
          <w:lang w:val="ka-GE"/>
        </w:rPr>
        <w:t xml:space="preserve"> </w:t>
      </w:r>
      <w:proofErr w:type="spellStart"/>
      <w:r w:rsidR="00744BF7" w:rsidRPr="00A12ED9">
        <w:rPr>
          <w:rFonts w:ascii="Sylfaen" w:hAnsi="Sylfaen" w:cs="Sylfaen"/>
        </w:rPr>
        <w:t>კტ</w:t>
      </w:r>
      <w:proofErr w:type="spellEnd"/>
      <w:r w:rsidR="005C71E3">
        <w:rPr>
          <w:rFonts w:ascii="Sylfaen" w:hAnsi="Sylfaen" w:cs="Sylfaen"/>
          <w:lang w:val="ka-GE"/>
        </w:rPr>
        <w:t xml:space="preserve"> </w:t>
      </w:r>
      <w:proofErr w:type="spellStart"/>
      <w:r w:rsidR="00744BF7" w:rsidRPr="00A12ED9">
        <w:rPr>
          <w:rFonts w:ascii="Sylfaen" w:hAnsi="Sylfaen" w:cs="Sylfaen"/>
        </w:rPr>
        <w:t>კვლევა</w:t>
      </w:r>
      <w:proofErr w:type="spellEnd"/>
      <w:r w:rsidR="005C71E3">
        <w:rPr>
          <w:rFonts w:ascii="Sylfaen" w:hAnsi="Sylfaen" w:cs="Sylfaen"/>
          <w:lang w:val="ka-GE"/>
        </w:rPr>
        <w:t xml:space="preserve"> </w:t>
      </w:r>
      <w:proofErr w:type="spellStart"/>
      <w:r w:rsidR="00744BF7" w:rsidRPr="00A12ED9">
        <w:rPr>
          <w:rFonts w:ascii="Sylfaen" w:hAnsi="Sylfaen" w:cs="Sylfaen"/>
        </w:rPr>
        <w:t>ვერ</w:t>
      </w:r>
      <w:proofErr w:type="spellEnd"/>
      <w:r w:rsidR="005C71E3">
        <w:rPr>
          <w:rFonts w:ascii="Sylfaen" w:hAnsi="Sylfaen" w:cs="Sylfaen"/>
          <w:lang w:val="ka-GE"/>
        </w:rPr>
        <w:t xml:space="preserve"> </w:t>
      </w:r>
      <w:proofErr w:type="spellStart"/>
      <w:r w:rsidR="00744BF7" w:rsidRPr="00A12ED9">
        <w:rPr>
          <w:rFonts w:ascii="Sylfaen" w:hAnsi="Sylfaen" w:cs="Sylfaen"/>
        </w:rPr>
        <w:t>ხერხდება</w:t>
      </w:r>
      <w:proofErr w:type="spellEnd"/>
      <w:r w:rsidR="00744BF7" w:rsidRPr="00A12ED9">
        <w:rPr>
          <w:rFonts w:ascii="Sylfaen" w:hAnsi="Sylfaen"/>
        </w:rPr>
        <w:t xml:space="preserve">, </w:t>
      </w:r>
      <w:proofErr w:type="spellStart"/>
      <w:r w:rsidR="00744BF7" w:rsidRPr="00A12ED9">
        <w:rPr>
          <w:rFonts w:ascii="Sylfaen" w:hAnsi="Sylfaen" w:cs="Sylfaen"/>
        </w:rPr>
        <w:t>თავის</w:t>
      </w:r>
      <w:proofErr w:type="spellEnd"/>
      <w:r w:rsidR="005C71E3">
        <w:rPr>
          <w:rFonts w:ascii="Sylfaen" w:hAnsi="Sylfaen" w:cs="Sylfaen"/>
          <w:lang w:val="ka-GE"/>
        </w:rPr>
        <w:t xml:space="preserve"> </w:t>
      </w:r>
      <w:proofErr w:type="spellStart"/>
      <w:r w:rsidR="00744BF7" w:rsidRPr="00A12ED9">
        <w:rPr>
          <w:rFonts w:ascii="Sylfaen" w:hAnsi="Sylfaen" w:cs="Sylfaen"/>
        </w:rPr>
        <w:t>ტვინის</w:t>
      </w:r>
      <w:proofErr w:type="spellEnd"/>
      <w:r w:rsidR="005C71E3">
        <w:rPr>
          <w:rFonts w:ascii="Sylfaen" w:hAnsi="Sylfaen" w:cs="Sylfaen"/>
          <w:lang w:val="ka-GE"/>
        </w:rPr>
        <w:t xml:space="preserve"> </w:t>
      </w:r>
      <w:proofErr w:type="spellStart"/>
      <w:r w:rsidR="00744BF7" w:rsidRPr="00A12ED9">
        <w:rPr>
          <w:rFonts w:ascii="Sylfaen" w:hAnsi="Sylfaen" w:cs="Sylfaen"/>
        </w:rPr>
        <w:t>მაგნიტურ</w:t>
      </w:r>
      <w:r w:rsidR="00744BF7" w:rsidRPr="00A12ED9">
        <w:rPr>
          <w:rFonts w:ascii="Sylfaen" w:hAnsi="Sylfaen"/>
        </w:rPr>
        <w:t>-</w:t>
      </w:r>
      <w:r w:rsidR="00744BF7" w:rsidRPr="00A12ED9">
        <w:rPr>
          <w:rFonts w:ascii="Sylfaen" w:hAnsi="Sylfaen" w:cs="Sylfaen"/>
        </w:rPr>
        <w:t>რეზონანსული</w:t>
      </w:r>
      <w:proofErr w:type="spellEnd"/>
      <w:r w:rsidR="005C71E3">
        <w:rPr>
          <w:rFonts w:ascii="Sylfaen" w:hAnsi="Sylfaen" w:cs="Sylfaen"/>
          <w:lang w:val="ka-GE"/>
        </w:rPr>
        <w:t xml:space="preserve"> </w:t>
      </w:r>
      <w:proofErr w:type="spellStart"/>
      <w:r w:rsidR="00744BF7" w:rsidRPr="00A12ED9">
        <w:rPr>
          <w:rFonts w:ascii="Sylfaen" w:hAnsi="Sylfaen" w:cs="Sylfaen"/>
        </w:rPr>
        <w:t>ტომოგრაფია</w:t>
      </w:r>
      <w:proofErr w:type="spellEnd"/>
      <w:r w:rsidR="00744BF7" w:rsidRPr="00A12ED9">
        <w:rPr>
          <w:rFonts w:ascii="Sylfaen" w:hAnsi="Sylfaen"/>
        </w:rPr>
        <w:t xml:space="preserve"> (</w:t>
      </w:r>
      <w:proofErr w:type="spellStart"/>
      <w:r w:rsidR="00744BF7" w:rsidRPr="00A12ED9">
        <w:rPr>
          <w:rFonts w:ascii="Sylfaen" w:hAnsi="Sylfaen" w:cs="Sylfaen"/>
        </w:rPr>
        <w:t>მრტ</w:t>
      </w:r>
      <w:proofErr w:type="spellEnd"/>
      <w:r w:rsidR="00744BF7" w:rsidRPr="00A12ED9">
        <w:rPr>
          <w:rFonts w:ascii="Sylfaen" w:hAnsi="Sylfaen"/>
        </w:rPr>
        <w:t xml:space="preserve">) </w:t>
      </w:r>
      <w:proofErr w:type="spellStart"/>
      <w:r w:rsidR="00744BF7" w:rsidRPr="00A12ED9">
        <w:rPr>
          <w:rFonts w:ascii="Sylfaen" w:hAnsi="Sylfaen" w:cs="Sylfaen"/>
        </w:rPr>
        <w:t>ან</w:t>
      </w:r>
      <w:proofErr w:type="spellEnd"/>
      <w:r w:rsidR="005C71E3">
        <w:rPr>
          <w:rFonts w:ascii="Sylfaen" w:hAnsi="Sylfaen" w:cs="Sylfaen"/>
          <w:lang w:val="ka-GE"/>
        </w:rPr>
        <w:t xml:space="preserve"> </w:t>
      </w:r>
      <w:proofErr w:type="spellStart"/>
      <w:r w:rsidR="00744BF7" w:rsidRPr="00A12ED9">
        <w:rPr>
          <w:rFonts w:ascii="Sylfaen" w:hAnsi="Sylfaen" w:cs="Sylfaen"/>
        </w:rPr>
        <w:t>თავის</w:t>
      </w:r>
      <w:proofErr w:type="spellEnd"/>
      <w:r w:rsidR="005C71E3">
        <w:rPr>
          <w:rFonts w:ascii="Sylfaen" w:hAnsi="Sylfaen" w:cs="Sylfaen"/>
          <w:lang w:val="ka-GE"/>
        </w:rPr>
        <w:t xml:space="preserve"> </w:t>
      </w:r>
      <w:proofErr w:type="spellStart"/>
      <w:r w:rsidR="00744BF7" w:rsidRPr="00A12ED9">
        <w:rPr>
          <w:rFonts w:ascii="Sylfaen" w:hAnsi="Sylfaen" w:cs="Sylfaen"/>
        </w:rPr>
        <w:t>ქალას</w:t>
      </w:r>
      <w:proofErr w:type="spellEnd"/>
      <w:r w:rsidR="005C71E3">
        <w:rPr>
          <w:rFonts w:ascii="Sylfaen" w:hAnsi="Sylfaen" w:cs="Sylfaen"/>
          <w:lang w:val="ka-GE"/>
        </w:rPr>
        <w:t xml:space="preserve"> </w:t>
      </w:r>
      <w:proofErr w:type="spellStart"/>
      <w:r w:rsidR="00744BF7" w:rsidRPr="00A12ED9">
        <w:rPr>
          <w:rFonts w:ascii="Sylfaen" w:hAnsi="Sylfaen" w:cs="Sylfaen"/>
        </w:rPr>
        <w:t>რენტგენოგრაფია</w:t>
      </w:r>
      <w:proofErr w:type="spellEnd"/>
      <w:r w:rsidR="00744BF7" w:rsidRPr="00A12ED9">
        <w:rPr>
          <w:rFonts w:ascii="Sylfaen" w:hAnsi="Sylfaen"/>
        </w:rPr>
        <w:t xml:space="preserve"> (2 </w:t>
      </w:r>
      <w:proofErr w:type="spellStart"/>
      <w:r w:rsidR="00744BF7" w:rsidRPr="00A12ED9">
        <w:rPr>
          <w:rFonts w:ascii="Sylfaen" w:hAnsi="Sylfaen" w:cs="Sylfaen"/>
        </w:rPr>
        <w:t>პროექცია</w:t>
      </w:r>
      <w:proofErr w:type="spellEnd"/>
      <w:r w:rsidR="00744BF7" w:rsidRPr="00A12ED9">
        <w:rPr>
          <w:rFonts w:ascii="Sylfaen" w:hAnsi="Sylfaen"/>
        </w:rPr>
        <w:t>)</w:t>
      </w:r>
      <w:r w:rsidR="008321AA" w:rsidRPr="00A12ED9">
        <w:rPr>
          <w:rFonts w:ascii="Sylfaen" w:hAnsi="Sylfaen"/>
          <w:lang w:val="ka-GE"/>
        </w:rPr>
        <w:t xml:space="preserve">. ამდენად, ვფიქრობ შესაძლებელია ჩასწორდეს და </w:t>
      </w:r>
      <w:r w:rsidR="008321AA" w:rsidRPr="00A12ED9">
        <w:rPr>
          <w:rFonts w:ascii="Sylfaen" w:hAnsi="Sylfaen"/>
          <w:b/>
          <w:lang w:val="ka-GE"/>
        </w:rPr>
        <w:t>კტ კვლევა/თუ კტ არ არის ხელმისაწვდომი, რენტგენოგრაფია (2 პროექცია).</w:t>
      </w:r>
    </w:p>
    <w:p w:rsidR="00DE4E68" w:rsidRPr="00A12ED9" w:rsidRDefault="00DE4E68" w:rsidP="008321AA">
      <w:pPr>
        <w:jc w:val="both"/>
        <w:rPr>
          <w:rFonts w:ascii="Sylfaen" w:hAnsi="Sylfaen"/>
        </w:rPr>
      </w:pPr>
    </w:p>
    <w:p w:rsidR="008559A4" w:rsidRPr="00A12ED9" w:rsidRDefault="00DE4E68" w:rsidP="00A12ED9">
      <w:pPr>
        <w:pStyle w:val="ListParagraph"/>
        <w:numPr>
          <w:ilvl w:val="0"/>
          <w:numId w:val="1"/>
        </w:numPr>
        <w:shd w:val="clear" w:color="auto" w:fill="B8CCE4" w:themeFill="accent1" w:themeFillTint="66"/>
        <w:jc w:val="both"/>
        <w:rPr>
          <w:lang w:val="ka-GE"/>
        </w:rPr>
      </w:pPr>
      <w:r w:rsidRPr="00A12ED9">
        <w:rPr>
          <w:b/>
          <w:lang w:val="ka-GE"/>
        </w:rPr>
        <w:lastRenderedPageBreak/>
        <w:t xml:space="preserve">განმარტებას საჭიროებს </w:t>
      </w:r>
      <w:r w:rsidRPr="00A12ED9">
        <w:rPr>
          <w:b/>
        </w:rPr>
        <w:t xml:space="preserve">R10 </w:t>
      </w:r>
      <w:r w:rsidRPr="00A12ED9">
        <w:rPr>
          <w:b/>
          <w:lang w:val="ka-GE"/>
        </w:rPr>
        <w:t>მუცლისა და მენჯის ტკივილი (ძლიერი ტკივილი, რომელიც საჭიროებს ჰოსპიტალიზაციას (იმ შემთხვევაში, როდესაც ჩატარებული კვლევების საფუძველზე საჭიროა რეფერალი პროფილურ კლინიკაში)</w:t>
      </w:r>
      <w:r w:rsidRPr="00A12ED9">
        <w:rPr>
          <w:color w:val="FF0000"/>
          <w:lang w:val="ka-GE"/>
        </w:rPr>
        <w:t xml:space="preserve"> </w:t>
      </w:r>
    </w:p>
    <w:p w:rsidR="00744BF7" w:rsidRPr="00A12ED9" w:rsidRDefault="00744BF7" w:rsidP="008321AA">
      <w:pPr>
        <w:pStyle w:val="ListParagraph"/>
        <w:jc w:val="both"/>
        <w:rPr>
          <w:color w:val="FF0000"/>
          <w:lang w:val="ka-GE"/>
        </w:rPr>
      </w:pPr>
    </w:p>
    <w:p w:rsidR="00744BF7" w:rsidRPr="00A12ED9" w:rsidRDefault="00744BF7" w:rsidP="00A12ED9">
      <w:pPr>
        <w:jc w:val="both"/>
        <w:rPr>
          <w:rFonts w:ascii="Sylfaen" w:hAnsi="Sylfaen"/>
          <w:lang w:val="ka-GE"/>
        </w:rPr>
      </w:pPr>
      <w:r w:rsidRPr="00A12ED9">
        <w:rPr>
          <w:rFonts w:ascii="Sylfaen" w:hAnsi="Sylfaen" w:cs="Sylfaen"/>
          <w:lang w:val="ka-GE"/>
        </w:rPr>
        <w:t>თუ</w:t>
      </w:r>
      <w:r w:rsidR="005C71E3">
        <w:rPr>
          <w:rFonts w:ascii="Sylfaen" w:hAnsi="Sylfaen" w:cs="Sylfaen"/>
          <w:lang w:val="ka-GE"/>
        </w:rPr>
        <w:t xml:space="preserve"> </w:t>
      </w:r>
      <w:r w:rsidRPr="00A12ED9">
        <w:rPr>
          <w:rFonts w:ascii="Sylfaen" w:hAnsi="Sylfaen" w:cs="Sylfaen"/>
          <w:lang w:val="ka-GE"/>
        </w:rPr>
        <w:t>მუცლის</w:t>
      </w:r>
      <w:r w:rsidR="005C71E3">
        <w:rPr>
          <w:rFonts w:ascii="Sylfaen" w:hAnsi="Sylfaen" w:cs="Sylfaen"/>
          <w:lang w:val="ka-GE"/>
        </w:rPr>
        <w:t xml:space="preserve"> </w:t>
      </w:r>
      <w:r w:rsidRPr="00A12ED9">
        <w:rPr>
          <w:rFonts w:ascii="Sylfaen" w:hAnsi="Sylfaen" w:cs="Sylfaen"/>
          <w:lang w:val="ka-GE"/>
        </w:rPr>
        <w:t>და</w:t>
      </w:r>
      <w:r w:rsidR="005C71E3">
        <w:rPr>
          <w:rFonts w:ascii="Sylfaen" w:hAnsi="Sylfaen" w:cs="Sylfaen"/>
          <w:lang w:val="ka-GE"/>
        </w:rPr>
        <w:t xml:space="preserve"> </w:t>
      </w:r>
      <w:r w:rsidRPr="00A12ED9">
        <w:rPr>
          <w:rFonts w:ascii="Sylfaen" w:hAnsi="Sylfaen" w:cs="Sylfaen"/>
          <w:lang w:val="ka-GE"/>
        </w:rPr>
        <w:t>მენჯის</w:t>
      </w:r>
      <w:r w:rsidR="005C71E3">
        <w:rPr>
          <w:rFonts w:ascii="Sylfaen" w:hAnsi="Sylfaen" w:cs="Sylfaen"/>
          <w:lang w:val="ka-GE"/>
        </w:rPr>
        <w:t xml:space="preserve"> </w:t>
      </w:r>
      <w:r w:rsidRPr="00A12ED9">
        <w:rPr>
          <w:rFonts w:ascii="Sylfaen" w:hAnsi="Sylfaen" w:cs="Sylfaen"/>
          <w:lang w:val="ka-GE"/>
        </w:rPr>
        <w:t>ტკივილით</w:t>
      </w:r>
      <w:r w:rsidR="005C71E3">
        <w:rPr>
          <w:rFonts w:ascii="Sylfaen" w:hAnsi="Sylfaen" w:cs="Sylfaen"/>
          <w:lang w:val="ka-GE"/>
        </w:rPr>
        <w:t xml:space="preserve"> </w:t>
      </w:r>
      <w:r w:rsidRPr="00A12ED9">
        <w:rPr>
          <w:rFonts w:ascii="Sylfaen" w:hAnsi="Sylfaen" w:cs="Sylfaen"/>
          <w:lang w:val="ka-GE"/>
        </w:rPr>
        <w:t>კლინიკაში</w:t>
      </w:r>
      <w:r w:rsidR="005C71E3">
        <w:rPr>
          <w:rFonts w:ascii="Sylfaen" w:hAnsi="Sylfaen" w:cs="Sylfaen"/>
          <w:lang w:val="ka-GE"/>
        </w:rPr>
        <w:t xml:space="preserve"> </w:t>
      </w:r>
      <w:r w:rsidRPr="00A12ED9">
        <w:rPr>
          <w:rFonts w:ascii="Sylfaen" w:hAnsi="Sylfaen" w:cs="Sylfaen"/>
          <w:lang w:val="ka-GE"/>
        </w:rPr>
        <w:t>შესულ</w:t>
      </w:r>
      <w:r w:rsidR="005C71E3">
        <w:rPr>
          <w:rFonts w:ascii="Sylfaen" w:hAnsi="Sylfaen" w:cs="Sylfaen"/>
          <w:lang w:val="ka-GE"/>
        </w:rPr>
        <w:t xml:space="preserve"> </w:t>
      </w:r>
      <w:r w:rsidRPr="00A12ED9">
        <w:rPr>
          <w:rFonts w:ascii="Sylfaen" w:hAnsi="Sylfaen" w:cs="Sylfaen"/>
          <w:lang w:val="ka-GE"/>
        </w:rPr>
        <w:t>პაციენტს</w:t>
      </w:r>
      <w:r w:rsidR="005C71E3">
        <w:rPr>
          <w:rFonts w:ascii="Sylfaen" w:hAnsi="Sylfaen" w:cs="Sylfaen"/>
          <w:lang w:val="ka-GE"/>
        </w:rPr>
        <w:t xml:space="preserve"> </w:t>
      </w:r>
      <w:r w:rsidRPr="00A12ED9">
        <w:rPr>
          <w:rFonts w:ascii="Sylfaen" w:hAnsi="Sylfaen" w:cs="Sylfaen"/>
          <w:lang w:val="ka-GE"/>
        </w:rPr>
        <w:t>ჩაუტარდა</w:t>
      </w:r>
      <w:r w:rsidR="005C71E3">
        <w:rPr>
          <w:rFonts w:ascii="Sylfaen" w:hAnsi="Sylfaen" w:cs="Sylfaen"/>
          <w:lang w:val="ka-GE"/>
        </w:rPr>
        <w:t xml:space="preserve"> </w:t>
      </w:r>
      <w:r w:rsidRPr="00A12ED9">
        <w:rPr>
          <w:rFonts w:ascii="Sylfaen" w:hAnsi="Sylfaen" w:cs="Sylfaen"/>
          <w:lang w:val="ka-GE"/>
        </w:rPr>
        <w:t>გარკვეული</w:t>
      </w:r>
      <w:r w:rsidR="005C71E3">
        <w:rPr>
          <w:rFonts w:ascii="Sylfaen" w:hAnsi="Sylfaen" w:cs="Sylfaen"/>
          <w:lang w:val="ka-GE"/>
        </w:rPr>
        <w:t xml:space="preserve"> </w:t>
      </w:r>
      <w:r w:rsidRPr="00A12ED9">
        <w:rPr>
          <w:rFonts w:ascii="Sylfaen" w:hAnsi="Sylfaen" w:cs="Sylfaen"/>
          <w:lang w:val="ka-GE"/>
        </w:rPr>
        <w:t>კვლევები</w:t>
      </w:r>
      <w:r w:rsidRPr="00A12ED9">
        <w:rPr>
          <w:rFonts w:ascii="Sylfaen" w:hAnsi="Sylfaen"/>
          <w:lang w:val="ka-GE"/>
        </w:rPr>
        <w:t xml:space="preserve">, </w:t>
      </w:r>
      <w:r w:rsidRPr="00A12ED9">
        <w:rPr>
          <w:rFonts w:ascii="Sylfaen" w:hAnsi="Sylfaen" w:cs="Sylfaen"/>
          <w:lang w:val="ka-GE"/>
        </w:rPr>
        <w:t>მაგრამ</w:t>
      </w:r>
      <w:r w:rsidR="005C71E3">
        <w:rPr>
          <w:rFonts w:ascii="Sylfaen" w:hAnsi="Sylfaen" w:cs="Sylfaen"/>
          <w:lang w:val="ka-GE"/>
        </w:rPr>
        <w:t xml:space="preserve"> </w:t>
      </w:r>
      <w:r w:rsidR="006769AB" w:rsidRPr="00A12ED9">
        <w:rPr>
          <w:rFonts w:ascii="Sylfaen" w:hAnsi="Sylfaen" w:cs="Sylfaen"/>
          <w:lang w:val="ka-GE"/>
        </w:rPr>
        <w:t>ტკივილის</w:t>
      </w:r>
      <w:r w:rsidR="005C71E3">
        <w:rPr>
          <w:rFonts w:ascii="Sylfaen" w:hAnsi="Sylfaen" w:cs="Sylfaen"/>
          <w:lang w:val="ka-GE"/>
        </w:rPr>
        <w:t xml:space="preserve"> </w:t>
      </w:r>
      <w:r w:rsidR="006769AB" w:rsidRPr="00A12ED9">
        <w:rPr>
          <w:rFonts w:ascii="Sylfaen" w:hAnsi="Sylfaen" w:cs="Sylfaen"/>
          <w:lang w:val="ka-GE"/>
        </w:rPr>
        <w:t>მიზეზი</w:t>
      </w:r>
      <w:r w:rsidR="005C71E3">
        <w:rPr>
          <w:rFonts w:ascii="Sylfaen" w:hAnsi="Sylfaen" w:cs="Sylfaen"/>
          <w:lang w:val="ka-GE"/>
        </w:rPr>
        <w:t xml:space="preserve"> </w:t>
      </w:r>
      <w:r w:rsidR="006769AB" w:rsidRPr="00A12ED9">
        <w:rPr>
          <w:rFonts w:ascii="Sylfaen" w:hAnsi="Sylfaen" w:cs="Sylfaen"/>
          <w:lang w:val="ka-GE"/>
        </w:rPr>
        <w:t>ვ</w:t>
      </w:r>
      <w:r w:rsidR="005C71E3">
        <w:rPr>
          <w:rFonts w:ascii="Sylfaen" w:hAnsi="Sylfaen" w:cs="Sylfaen"/>
          <w:lang w:val="ka-GE"/>
        </w:rPr>
        <w:t>ე</w:t>
      </w:r>
      <w:r w:rsidR="006769AB" w:rsidRPr="00A12ED9">
        <w:rPr>
          <w:rFonts w:ascii="Sylfaen" w:hAnsi="Sylfaen" w:cs="Sylfaen"/>
          <w:lang w:val="ka-GE"/>
        </w:rPr>
        <w:t>რ</w:t>
      </w:r>
      <w:r w:rsidR="005C71E3">
        <w:rPr>
          <w:rFonts w:ascii="Sylfaen" w:hAnsi="Sylfaen" w:cs="Sylfaen"/>
          <w:lang w:val="ka-GE"/>
        </w:rPr>
        <w:t xml:space="preserve"> </w:t>
      </w:r>
      <w:r w:rsidR="006769AB" w:rsidRPr="00A12ED9">
        <w:rPr>
          <w:rFonts w:ascii="Sylfaen" w:hAnsi="Sylfaen" w:cs="Sylfaen"/>
          <w:lang w:val="ka-GE"/>
        </w:rPr>
        <w:t>დადგინდა</w:t>
      </w:r>
      <w:r w:rsidR="005C71E3">
        <w:rPr>
          <w:rFonts w:ascii="Sylfaen" w:hAnsi="Sylfaen" w:cs="Sylfaen"/>
          <w:lang w:val="ka-GE"/>
        </w:rPr>
        <w:t xml:space="preserve"> </w:t>
      </w:r>
      <w:r w:rsidR="006769AB" w:rsidRPr="00A12ED9">
        <w:rPr>
          <w:rFonts w:ascii="Sylfaen" w:hAnsi="Sylfaen" w:cs="Sylfaen"/>
          <w:lang w:val="ka-GE"/>
        </w:rPr>
        <w:t>და</w:t>
      </w:r>
      <w:r w:rsidR="005C71E3">
        <w:rPr>
          <w:rFonts w:ascii="Sylfaen" w:hAnsi="Sylfaen" w:cs="Sylfaen"/>
          <w:lang w:val="ka-GE"/>
        </w:rPr>
        <w:t xml:space="preserve"> </w:t>
      </w:r>
      <w:r w:rsidRPr="00A12ED9">
        <w:rPr>
          <w:rFonts w:ascii="Sylfaen" w:hAnsi="Sylfaen" w:cs="Sylfaen"/>
          <w:lang w:val="ka-GE"/>
        </w:rPr>
        <w:t>დიაგნოზი</w:t>
      </w:r>
      <w:r w:rsidR="005C71E3">
        <w:rPr>
          <w:rFonts w:ascii="Sylfaen" w:hAnsi="Sylfaen" w:cs="Sylfaen"/>
          <w:lang w:val="ka-GE"/>
        </w:rPr>
        <w:t xml:space="preserve"> </w:t>
      </w:r>
      <w:r w:rsidRPr="00A12ED9">
        <w:rPr>
          <w:rFonts w:ascii="Sylfaen" w:hAnsi="Sylfaen" w:cs="Sylfaen"/>
          <w:lang w:val="ka-GE"/>
        </w:rPr>
        <w:t>ვერ</w:t>
      </w:r>
      <w:r w:rsidR="005C71E3">
        <w:rPr>
          <w:rFonts w:ascii="Sylfaen" w:hAnsi="Sylfaen" w:cs="Sylfaen"/>
          <w:lang w:val="ka-GE"/>
        </w:rPr>
        <w:t xml:space="preserve"> </w:t>
      </w:r>
      <w:r w:rsidRPr="00A12ED9">
        <w:rPr>
          <w:rFonts w:ascii="Sylfaen" w:hAnsi="Sylfaen" w:cs="Sylfaen"/>
          <w:lang w:val="ka-GE"/>
        </w:rPr>
        <w:t>დაისვა</w:t>
      </w:r>
      <w:r w:rsidRPr="00A12ED9">
        <w:rPr>
          <w:rFonts w:ascii="Sylfaen" w:hAnsi="Sylfaen"/>
          <w:lang w:val="ka-GE"/>
        </w:rPr>
        <w:t xml:space="preserve">, </w:t>
      </w:r>
      <w:r w:rsidRPr="00A12ED9">
        <w:rPr>
          <w:rFonts w:ascii="Sylfaen" w:hAnsi="Sylfaen" w:cs="Sylfaen"/>
          <w:lang w:val="ka-GE"/>
        </w:rPr>
        <w:t>კლინიკა</w:t>
      </w:r>
      <w:r w:rsidR="005C71E3">
        <w:rPr>
          <w:rFonts w:ascii="Sylfaen" w:hAnsi="Sylfaen" w:cs="Sylfaen"/>
          <w:lang w:val="ka-GE"/>
        </w:rPr>
        <w:t xml:space="preserve"> </w:t>
      </w:r>
      <w:r w:rsidRPr="00A12ED9">
        <w:rPr>
          <w:rFonts w:ascii="Sylfaen" w:hAnsi="Sylfaen" w:cs="Sylfaen"/>
          <w:lang w:val="ka-GE"/>
        </w:rPr>
        <w:t>ვალდებულია</w:t>
      </w:r>
      <w:r w:rsidR="005C71E3">
        <w:rPr>
          <w:rFonts w:ascii="Sylfaen" w:hAnsi="Sylfaen" w:cs="Sylfaen"/>
          <w:lang w:val="ka-GE"/>
        </w:rPr>
        <w:t xml:space="preserve"> </w:t>
      </w:r>
      <w:r w:rsidR="006769AB" w:rsidRPr="00A12ED9">
        <w:rPr>
          <w:rFonts w:ascii="Sylfaen" w:hAnsi="Sylfaen" w:cs="Sylfaen"/>
          <w:lang w:val="ka-GE"/>
        </w:rPr>
        <w:t>გააკეთოს</w:t>
      </w:r>
      <w:r w:rsidR="005C71E3">
        <w:rPr>
          <w:rFonts w:ascii="Sylfaen" w:hAnsi="Sylfaen" w:cs="Sylfaen"/>
          <w:lang w:val="ka-GE"/>
        </w:rPr>
        <w:t xml:space="preserve"> </w:t>
      </w:r>
      <w:r w:rsidR="006769AB" w:rsidRPr="00A12ED9">
        <w:rPr>
          <w:rFonts w:ascii="Sylfaen" w:hAnsi="Sylfaen" w:cs="Sylfaen"/>
          <w:lang w:val="ka-GE"/>
        </w:rPr>
        <w:t>რეფერალი</w:t>
      </w:r>
      <w:r w:rsidR="005C71E3">
        <w:rPr>
          <w:rFonts w:ascii="Sylfaen" w:hAnsi="Sylfaen" w:cs="Sylfaen"/>
          <w:lang w:val="ka-GE"/>
        </w:rPr>
        <w:t xml:space="preserve"> </w:t>
      </w:r>
      <w:r w:rsidR="006769AB" w:rsidRPr="00A12ED9">
        <w:rPr>
          <w:rFonts w:ascii="Sylfaen" w:hAnsi="Sylfaen" w:cs="Sylfaen"/>
          <w:lang w:val="ka-GE"/>
        </w:rPr>
        <w:t>პროფილურ</w:t>
      </w:r>
      <w:r w:rsidR="005C71E3">
        <w:rPr>
          <w:rFonts w:ascii="Sylfaen" w:hAnsi="Sylfaen" w:cs="Sylfaen"/>
          <w:lang w:val="ka-GE"/>
        </w:rPr>
        <w:t xml:space="preserve"> </w:t>
      </w:r>
      <w:r w:rsidR="006769AB" w:rsidRPr="00A12ED9">
        <w:rPr>
          <w:rFonts w:ascii="Sylfaen" w:hAnsi="Sylfaen" w:cs="Sylfaen"/>
          <w:lang w:val="ka-GE"/>
        </w:rPr>
        <w:t>დაწესებულებაში</w:t>
      </w:r>
      <w:r w:rsidR="006769AB" w:rsidRPr="00A12ED9">
        <w:rPr>
          <w:rFonts w:ascii="Sylfaen" w:hAnsi="Sylfaen"/>
          <w:lang w:val="ka-GE"/>
        </w:rPr>
        <w:t xml:space="preserve">. </w:t>
      </w:r>
      <w:r w:rsidR="006769AB" w:rsidRPr="00A12ED9">
        <w:rPr>
          <w:rFonts w:ascii="Sylfaen" w:hAnsi="Sylfaen" w:cs="Sylfaen"/>
          <w:lang w:val="ka-GE"/>
        </w:rPr>
        <w:t>ამ</w:t>
      </w:r>
      <w:r w:rsidR="005C71E3">
        <w:rPr>
          <w:rFonts w:ascii="Sylfaen" w:hAnsi="Sylfaen" w:cs="Sylfaen"/>
          <w:lang w:val="ka-GE"/>
        </w:rPr>
        <w:t xml:space="preserve"> </w:t>
      </w:r>
      <w:r w:rsidR="006769AB" w:rsidRPr="00A12ED9">
        <w:rPr>
          <w:rFonts w:ascii="Sylfaen" w:hAnsi="Sylfaen" w:cs="Sylfaen"/>
          <w:lang w:val="ka-GE"/>
        </w:rPr>
        <w:t>შემთხვევაში</w:t>
      </w:r>
      <w:r w:rsidR="005C71E3">
        <w:rPr>
          <w:rFonts w:ascii="Sylfaen" w:hAnsi="Sylfaen" w:cs="Sylfaen"/>
          <w:lang w:val="ka-GE"/>
        </w:rPr>
        <w:t xml:space="preserve"> </w:t>
      </w:r>
      <w:r w:rsidR="006769AB" w:rsidRPr="00A12ED9">
        <w:rPr>
          <w:rFonts w:ascii="Sylfaen" w:hAnsi="Sylfaen" w:cs="Sylfaen"/>
          <w:lang w:val="ka-GE"/>
        </w:rPr>
        <w:t>პირველ</w:t>
      </w:r>
      <w:r w:rsidR="005C71E3">
        <w:rPr>
          <w:rFonts w:ascii="Sylfaen" w:hAnsi="Sylfaen" w:cs="Sylfaen"/>
          <w:lang w:val="ka-GE"/>
        </w:rPr>
        <w:t xml:space="preserve"> </w:t>
      </w:r>
      <w:r w:rsidR="006769AB" w:rsidRPr="00A12ED9">
        <w:rPr>
          <w:rFonts w:ascii="Sylfaen" w:hAnsi="Sylfaen" w:cs="Sylfaen"/>
          <w:lang w:val="ka-GE"/>
        </w:rPr>
        <w:t>კლინიკაში</w:t>
      </w:r>
      <w:r w:rsidR="005C71E3">
        <w:rPr>
          <w:rFonts w:ascii="Sylfaen" w:hAnsi="Sylfaen" w:cs="Sylfaen"/>
          <w:lang w:val="ka-GE"/>
        </w:rPr>
        <w:t xml:space="preserve"> </w:t>
      </w:r>
      <w:r w:rsidR="006769AB" w:rsidRPr="00A12ED9">
        <w:rPr>
          <w:rFonts w:ascii="Sylfaen" w:hAnsi="Sylfaen" w:cs="Sylfaen"/>
          <w:lang w:val="ka-GE"/>
        </w:rPr>
        <w:t>დიაგნოზი</w:t>
      </w:r>
      <w:r w:rsidR="005C71E3">
        <w:rPr>
          <w:rFonts w:ascii="Sylfaen" w:hAnsi="Sylfaen" w:cs="Sylfaen"/>
          <w:lang w:val="ka-GE"/>
        </w:rPr>
        <w:t xml:space="preserve"> </w:t>
      </w:r>
      <w:r w:rsidR="006769AB" w:rsidRPr="00A12ED9">
        <w:rPr>
          <w:rFonts w:ascii="Sylfaen" w:hAnsi="Sylfaen" w:cs="Sylfaen"/>
          <w:lang w:val="ka-GE"/>
        </w:rPr>
        <w:t>იქნება</w:t>
      </w:r>
      <w:r w:rsidR="006769AB" w:rsidRPr="00A12ED9">
        <w:rPr>
          <w:rFonts w:ascii="Sylfaen" w:hAnsi="Sylfaen"/>
          <w:lang w:val="ka-GE"/>
        </w:rPr>
        <w:t xml:space="preserve"> - </w:t>
      </w:r>
      <w:r w:rsidR="006769AB" w:rsidRPr="00A12ED9">
        <w:rPr>
          <w:rFonts w:ascii="Sylfaen" w:hAnsi="Sylfaen"/>
        </w:rPr>
        <w:t xml:space="preserve">R10 </w:t>
      </w:r>
      <w:r w:rsidR="006769AB" w:rsidRPr="00A12ED9">
        <w:rPr>
          <w:rFonts w:ascii="Sylfaen" w:hAnsi="Sylfaen" w:cs="Sylfaen"/>
          <w:lang w:val="ka-GE"/>
        </w:rPr>
        <w:t>მუცლისა</w:t>
      </w:r>
      <w:r w:rsidR="005C71E3">
        <w:rPr>
          <w:rFonts w:ascii="Sylfaen" w:hAnsi="Sylfaen" w:cs="Sylfaen"/>
          <w:lang w:val="ka-GE"/>
        </w:rPr>
        <w:t xml:space="preserve"> </w:t>
      </w:r>
      <w:r w:rsidR="006769AB" w:rsidRPr="00A12ED9">
        <w:rPr>
          <w:rFonts w:ascii="Sylfaen" w:hAnsi="Sylfaen" w:cs="Sylfaen"/>
          <w:lang w:val="ka-GE"/>
        </w:rPr>
        <w:t>და</w:t>
      </w:r>
      <w:r w:rsidR="005C71E3">
        <w:rPr>
          <w:rFonts w:ascii="Sylfaen" w:hAnsi="Sylfaen" w:cs="Sylfaen"/>
          <w:lang w:val="ka-GE"/>
        </w:rPr>
        <w:t xml:space="preserve"> </w:t>
      </w:r>
      <w:r w:rsidR="006769AB" w:rsidRPr="00A12ED9">
        <w:rPr>
          <w:rFonts w:ascii="Sylfaen" w:hAnsi="Sylfaen" w:cs="Sylfaen"/>
          <w:lang w:val="ka-GE"/>
        </w:rPr>
        <w:t>მენჯის</w:t>
      </w:r>
      <w:r w:rsidR="005C71E3">
        <w:rPr>
          <w:rFonts w:ascii="Sylfaen" w:hAnsi="Sylfaen" w:cs="Sylfaen"/>
          <w:lang w:val="ka-GE"/>
        </w:rPr>
        <w:t xml:space="preserve"> </w:t>
      </w:r>
      <w:r w:rsidR="006769AB" w:rsidRPr="00A12ED9">
        <w:rPr>
          <w:rFonts w:ascii="Sylfaen" w:hAnsi="Sylfaen" w:cs="Sylfaen"/>
          <w:lang w:val="ka-GE"/>
        </w:rPr>
        <w:t>ტკივილი</w:t>
      </w:r>
      <w:r w:rsidR="006769AB" w:rsidRPr="00A12ED9">
        <w:rPr>
          <w:rFonts w:ascii="Sylfaen" w:hAnsi="Sylfaen"/>
          <w:lang w:val="ka-GE"/>
        </w:rPr>
        <w:t xml:space="preserve"> (</w:t>
      </w:r>
      <w:r w:rsidR="006769AB" w:rsidRPr="00A12ED9">
        <w:rPr>
          <w:rFonts w:ascii="Sylfaen" w:hAnsi="Sylfaen" w:cs="Sylfaen"/>
          <w:lang w:val="ka-GE"/>
        </w:rPr>
        <w:t>ძლიერი</w:t>
      </w:r>
      <w:r w:rsidR="005C71E3">
        <w:rPr>
          <w:rFonts w:ascii="Sylfaen" w:hAnsi="Sylfaen" w:cs="Sylfaen"/>
          <w:lang w:val="ka-GE"/>
        </w:rPr>
        <w:t xml:space="preserve"> </w:t>
      </w:r>
      <w:r w:rsidR="006769AB" w:rsidRPr="00A12ED9">
        <w:rPr>
          <w:rFonts w:ascii="Sylfaen" w:hAnsi="Sylfaen" w:cs="Sylfaen"/>
          <w:lang w:val="ka-GE"/>
        </w:rPr>
        <w:t>ტკივილი</w:t>
      </w:r>
      <w:r w:rsidR="006769AB" w:rsidRPr="00A12ED9">
        <w:rPr>
          <w:rFonts w:ascii="Sylfaen" w:hAnsi="Sylfaen"/>
          <w:lang w:val="ka-GE"/>
        </w:rPr>
        <w:t xml:space="preserve">, </w:t>
      </w:r>
      <w:r w:rsidR="006769AB" w:rsidRPr="00A12ED9">
        <w:rPr>
          <w:rFonts w:ascii="Sylfaen" w:hAnsi="Sylfaen" w:cs="Sylfaen"/>
          <w:lang w:val="ka-GE"/>
        </w:rPr>
        <w:t>რომელიც</w:t>
      </w:r>
      <w:r w:rsidR="005C71E3">
        <w:rPr>
          <w:rFonts w:ascii="Sylfaen" w:hAnsi="Sylfaen" w:cs="Sylfaen"/>
          <w:lang w:val="ka-GE"/>
        </w:rPr>
        <w:t xml:space="preserve"> </w:t>
      </w:r>
      <w:r w:rsidR="006769AB" w:rsidRPr="00A12ED9">
        <w:rPr>
          <w:rFonts w:ascii="Sylfaen" w:hAnsi="Sylfaen" w:cs="Sylfaen"/>
          <w:lang w:val="ka-GE"/>
        </w:rPr>
        <w:t>საჭიროებს</w:t>
      </w:r>
      <w:r w:rsidR="005C71E3">
        <w:rPr>
          <w:rFonts w:ascii="Sylfaen" w:hAnsi="Sylfaen" w:cs="Sylfaen"/>
          <w:lang w:val="ka-GE"/>
        </w:rPr>
        <w:t xml:space="preserve"> </w:t>
      </w:r>
      <w:r w:rsidR="006769AB" w:rsidRPr="00A12ED9">
        <w:rPr>
          <w:rFonts w:ascii="Sylfaen" w:hAnsi="Sylfaen" w:cs="Sylfaen"/>
          <w:lang w:val="ka-GE"/>
        </w:rPr>
        <w:t>ჰოსპიტალიზაციას</w:t>
      </w:r>
      <w:r w:rsidR="006769AB" w:rsidRPr="00A12ED9">
        <w:rPr>
          <w:rFonts w:ascii="Sylfaen" w:hAnsi="Sylfaen"/>
          <w:lang w:val="ka-GE"/>
        </w:rPr>
        <w:t xml:space="preserve">), </w:t>
      </w:r>
      <w:r w:rsidR="006769AB" w:rsidRPr="00A12ED9">
        <w:rPr>
          <w:rFonts w:ascii="Sylfaen" w:hAnsi="Sylfaen" w:cs="Sylfaen"/>
          <w:lang w:val="ka-GE"/>
        </w:rPr>
        <w:t>და</w:t>
      </w:r>
      <w:r w:rsidR="005C71E3">
        <w:rPr>
          <w:rFonts w:ascii="Sylfaen" w:hAnsi="Sylfaen" w:cs="Sylfaen"/>
          <w:lang w:val="ka-GE"/>
        </w:rPr>
        <w:t xml:space="preserve"> </w:t>
      </w:r>
      <w:r w:rsidR="006769AB" w:rsidRPr="00A12ED9">
        <w:rPr>
          <w:rFonts w:ascii="Sylfaen" w:hAnsi="Sylfaen" w:cs="Sylfaen"/>
          <w:lang w:val="ka-GE"/>
        </w:rPr>
        <w:t>შესაბამისად</w:t>
      </w:r>
      <w:r w:rsidR="00A12ED9" w:rsidRPr="00A12ED9">
        <w:rPr>
          <w:rFonts w:ascii="Sylfaen" w:hAnsi="Sylfaen" w:cs="Sylfaen"/>
        </w:rPr>
        <w:t>,</w:t>
      </w:r>
      <w:r w:rsidR="005C71E3">
        <w:rPr>
          <w:rFonts w:ascii="Sylfaen" w:hAnsi="Sylfaen" w:cs="Sylfaen"/>
          <w:lang w:val="ka-GE"/>
        </w:rPr>
        <w:t xml:space="preserve"> </w:t>
      </w:r>
      <w:r w:rsidR="006769AB" w:rsidRPr="00A12ED9">
        <w:rPr>
          <w:rFonts w:ascii="Sylfaen" w:hAnsi="Sylfaen" w:cs="Sylfaen"/>
          <w:lang w:val="ka-GE"/>
        </w:rPr>
        <w:t>დაექვემდებარება</w:t>
      </w:r>
      <w:r w:rsidR="005C71E3">
        <w:rPr>
          <w:rFonts w:ascii="Sylfaen" w:hAnsi="Sylfaen" w:cs="Sylfaen"/>
          <w:lang w:val="ka-GE"/>
        </w:rPr>
        <w:t xml:space="preserve"> </w:t>
      </w:r>
      <w:r w:rsidR="006769AB" w:rsidRPr="00A12ED9">
        <w:rPr>
          <w:rFonts w:ascii="Sylfaen" w:hAnsi="Sylfaen" w:cs="Sylfaen"/>
          <w:lang w:val="ka-GE"/>
        </w:rPr>
        <w:t>პროგრამულ</w:t>
      </w:r>
      <w:r w:rsidR="005C71E3">
        <w:rPr>
          <w:rFonts w:ascii="Sylfaen" w:hAnsi="Sylfaen" w:cs="Sylfaen"/>
          <w:lang w:val="ka-GE"/>
        </w:rPr>
        <w:t xml:space="preserve"> </w:t>
      </w:r>
      <w:r w:rsidR="006769AB" w:rsidRPr="00A12ED9">
        <w:rPr>
          <w:rFonts w:ascii="Sylfaen" w:hAnsi="Sylfaen" w:cs="Sylfaen"/>
          <w:lang w:val="ka-GE"/>
        </w:rPr>
        <w:t>ანაზღაურებას</w:t>
      </w:r>
      <w:r w:rsidR="006769AB" w:rsidRPr="00A12ED9">
        <w:rPr>
          <w:rFonts w:ascii="Sylfaen" w:hAnsi="Sylfaen"/>
          <w:lang w:val="ka-GE"/>
        </w:rPr>
        <w:t xml:space="preserve">, </w:t>
      </w:r>
      <w:r w:rsidR="006769AB" w:rsidRPr="00A12ED9">
        <w:rPr>
          <w:rFonts w:ascii="Sylfaen" w:hAnsi="Sylfaen" w:cs="Sylfaen"/>
          <w:lang w:val="ka-GE"/>
        </w:rPr>
        <w:t>ხოლო</w:t>
      </w:r>
      <w:r w:rsidR="005C71E3">
        <w:rPr>
          <w:rFonts w:ascii="Sylfaen" w:hAnsi="Sylfaen" w:cs="Sylfaen"/>
          <w:lang w:val="ka-GE"/>
        </w:rPr>
        <w:t xml:space="preserve"> </w:t>
      </w:r>
      <w:r w:rsidR="006769AB" w:rsidRPr="00A12ED9">
        <w:rPr>
          <w:rFonts w:ascii="Sylfaen" w:hAnsi="Sylfaen" w:cs="Sylfaen"/>
          <w:lang w:val="ka-GE"/>
        </w:rPr>
        <w:t>მეორე</w:t>
      </w:r>
      <w:r w:rsidR="005C71E3">
        <w:rPr>
          <w:rFonts w:ascii="Sylfaen" w:hAnsi="Sylfaen" w:cs="Sylfaen"/>
          <w:lang w:val="ka-GE"/>
        </w:rPr>
        <w:t xml:space="preserve"> </w:t>
      </w:r>
      <w:r w:rsidR="006769AB" w:rsidRPr="00A12ED9">
        <w:rPr>
          <w:rFonts w:ascii="Sylfaen" w:hAnsi="Sylfaen" w:cs="Sylfaen"/>
          <w:lang w:val="ka-GE"/>
        </w:rPr>
        <w:t>კლინიკაში</w:t>
      </w:r>
      <w:r w:rsidR="005C71E3">
        <w:rPr>
          <w:rFonts w:ascii="Sylfaen" w:hAnsi="Sylfaen" w:cs="Sylfaen"/>
          <w:lang w:val="ka-GE"/>
        </w:rPr>
        <w:t xml:space="preserve"> </w:t>
      </w:r>
      <w:r w:rsidR="006769AB" w:rsidRPr="00A12ED9">
        <w:rPr>
          <w:rFonts w:ascii="Sylfaen" w:hAnsi="Sylfaen" w:cs="Sylfaen"/>
          <w:lang w:val="ka-GE"/>
        </w:rPr>
        <w:t>უნდა</w:t>
      </w:r>
      <w:r w:rsidR="005C71E3">
        <w:rPr>
          <w:rFonts w:ascii="Sylfaen" w:hAnsi="Sylfaen" w:cs="Sylfaen"/>
          <w:lang w:val="ka-GE"/>
        </w:rPr>
        <w:t xml:space="preserve"> </w:t>
      </w:r>
      <w:r w:rsidR="006769AB" w:rsidRPr="00A12ED9">
        <w:rPr>
          <w:rFonts w:ascii="Sylfaen" w:hAnsi="Sylfaen" w:cs="Sylfaen"/>
          <w:lang w:val="ka-GE"/>
        </w:rPr>
        <w:t>დაისვას</w:t>
      </w:r>
      <w:r w:rsidR="005C71E3">
        <w:rPr>
          <w:rFonts w:ascii="Sylfaen" w:hAnsi="Sylfaen" w:cs="Sylfaen"/>
          <w:lang w:val="ka-GE"/>
        </w:rPr>
        <w:t xml:space="preserve"> </w:t>
      </w:r>
      <w:r w:rsidR="006769AB" w:rsidRPr="00A12ED9">
        <w:rPr>
          <w:rFonts w:ascii="Sylfaen" w:hAnsi="Sylfaen" w:cs="Sylfaen"/>
          <w:lang w:val="ka-GE"/>
        </w:rPr>
        <w:t>დიაგნოზი</w:t>
      </w:r>
      <w:r w:rsidR="005C71E3">
        <w:rPr>
          <w:rFonts w:ascii="Sylfaen" w:hAnsi="Sylfaen" w:cs="Sylfaen"/>
          <w:lang w:val="ka-GE"/>
        </w:rPr>
        <w:t xml:space="preserve"> </w:t>
      </w:r>
      <w:r w:rsidR="006769AB" w:rsidRPr="00A12ED9">
        <w:rPr>
          <w:rFonts w:ascii="Sylfaen" w:hAnsi="Sylfaen" w:cs="Sylfaen"/>
          <w:lang w:val="ka-GE"/>
        </w:rPr>
        <w:t>და</w:t>
      </w:r>
      <w:r w:rsidR="005C71E3">
        <w:rPr>
          <w:rFonts w:ascii="Sylfaen" w:hAnsi="Sylfaen" w:cs="Sylfaen"/>
          <w:lang w:val="ka-GE"/>
        </w:rPr>
        <w:t xml:space="preserve"> </w:t>
      </w:r>
      <w:r w:rsidR="006769AB" w:rsidRPr="00A12ED9">
        <w:rPr>
          <w:rFonts w:ascii="Sylfaen" w:hAnsi="Sylfaen" w:cs="Sylfaen"/>
          <w:lang w:val="ka-GE"/>
        </w:rPr>
        <w:t>შესაბამისად</w:t>
      </w:r>
      <w:r w:rsidR="006769AB" w:rsidRPr="00A12ED9">
        <w:rPr>
          <w:rFonts w:ascii="Sylfaen" w:hAnsi="Sylfaen"/>
          <w:lang w:val="ka-GE"/>
        </w:rPr>
        <w:t xml:space="preserve">, </w:t>
      </w:r>
      <w:r w:rsidR="006769AB" w:rsidRPr="00A12ED9">
        <w:rPr>
          <w:rFonts w:ascii="Sylfaen" w:hAnsi="Sylfaen" w:cs="Sylfaen"/>
          <w:lang w:val="ka-GE"/>
        </w:rPr>
        <w:t>კოდი</w:t>
      </w:r>
      <w:r w:rsidR="005C71E3">
        <w:rPr>
          <w:rFonts w:ascii="Sylfaen" w:hAnsi="Sylfaen" w:cs="Sylfaen"/>
          <w:lang w:val="ka-GE"/>
        </w:rPr>
        <w:t xml:space="preserve"> </w:t>
      </w:r>
      <w:r w:rsidR="006769AB" w:rsidRPr="00A12ED9">
        <w:rPr>
          <w:rFonts w:ascii="Sylfaen" w:hAnsi="Sylfaen" w:cs="Sylfaen"/>
          <w:lang w:val="ka-GE"/>
        </w:rPr>
        <w:t>იქნება</w:t>
      </w:r>
      <w:r w:rsidR="005C71E3">
        <w:rPr>
          <w:rFonts w:ascii="Sylfaen" w:hAnsi="Sylfaen" w:cs="Sylfaen"/>
          <w:lang w:val="ka-GE"/>
        </w:rPr>
        <w:t xml:space="preserve"> </w:t>
      </w:r>
      <w:r w:rsidR="006769AB" w:rsidRPr="00A12ED9">
        <w:rPr>
          <w:rFonts w:ascii="Sylfaen" w:hAnsi="Sylfaen" w:cs="Sylfaen"/>
          <w:lang w:val="ka-GE"/>
        </w:rPr>
        <w:t>სხვა</w:t>
      </w:r>
      <w:r w:rsidR="006769AB" w:rsidRPr="00A12ED9">
        <w:rPr>
          <w:rFonts w:ascii="Sylfaen" w:hAnsi="Sylfaen"/>
          <w:lang w:val="ka-GE"/>
        </w:rPr>
        <w:t xml:space="preserve">. </w:t>
      </w:r>
    </w:p>
    <w:p w:rsidR="006769AB" w:rsidRDefault="006769AB" w:rsidP="00A12ED9">
      <w:pPr>
        <w:jc w:val="both"/>
        <w:rPr>
          <w:rFonts w:ascii="Sylfaen" w:hAnsi="Sylfaen"/>
          <w:lang w:val="ka-GE"/>
        </w:rPr>
      </w:pPr>
      <w:r w:rsidRPr="00A12ED9">
        <w:rPr>
          <w:rFonts w:ascii="Sylfaen" w:hAnsi="Sylfaen" w:cs="Sylfaen"/>
          <w:lang w:val="ka-GE"/>
        </w:rPr>
        <w:t>თუ</w:t>
      </w:r>
      <w:r w:rsidR="005C71E3">
        <w:rPr>
          <w:rFonts w:ascii="Sylfaen" w:hAnsi="Sylfaen" w:cs="Sylfaen"/>
          <w:lang w:val="ka-GE"/>
        </w:rPr>
        <w:t xml:space="preserve"> </w:t>
      </w:r>
      <w:r w:rsidRPr="00A12ED9">
        <w:rPr>
          <w:rFonts w:ascii="Sylfaen" w:hAnsi="Sylfaen" w:cs="Sylfaen"/>
          <w:lang w:val="ka-GE"/>
        </w:rPr>
        <w:t>ასეთი</w:t>
      </w:r>
      <w:r w:rsidR="005C71E3">
        <w:rPr>
          <w:rFonts w:ascii="Sylfaen" w:hAnsi="Sylfaen" w:cs="Sylfaen"/>
          <w:lang w:val="ka-GE"/>
        </w:rPr>
        <w:t xml:space="preserve"> </w:t>
      </w:r>
      <w:r w:rsidRPr="00A12ED9">
        <w:rPr>
          <w:rFonts w:ascii="Sylfaen" w:hAnsi="Sylfaen" w:cs="Sylfaen"/>
          <w:lang w:val="ka-GE"/>
        </w:rPr>
        <w:t>პაციენტი</w:t>
      </w:r>
      <w:r w:rsidR="005C71E3">
        <w:rPr>
          <w:rFonts w:ascii="Sylfaen" w:hAnsi="Sylfaen" w:cs="Sylfaen"/>
          <w:lang w:val="ka-GE"/>
        </w:rPr>
        <w:t xml:space="preserve"> </w:t>
      </w:r>
      <w:r w:rsidRPr="00A12ED9">
        <w:rPr>
          <w:rFonts w:ascii="Sylfaen" w:hAnsi="Sylfaen" w:cs="Sylfaen"/>
          <w:lang w:val="ka-GE"/>
        </w:rPr>
        <w:t>თავიდანვე</w:t>
      </w:r>
      <w:r w:rsidR="005C71E3">
        <w:rPr>
          <w:rFonts w:ascii="Sylfaen" w:hAnsi="Sylfaen" w:cs="Sylfaen"/>
          <w:lang w:val="ka-GE"/>
        </w:rPr>
        <w:t xml:space="preserve"> </w:t>
      </w:r>
      <w:r w:rsidRPr="00A12ED9">
        <w:rPr>
          <w:rFonts w:ascii="Sylfaen" w:hAnsi="Sylfaen" w:cs="Sylfaen"/>
          <w:lang w:val="ka-GE"/>
        </w:rPr>
        <w:t>შევიდა</w:t>
      </w:r>
      <w:r w:rsidR="005C71E3">
        <w:rPr>
          <w:rFonts w:ascii="Sylfaen" w:hAnsi="Sylfaen" w:cs="Sylfaen"/>
          <w:lang w:val="ka-GE"/>
        </w:rPr>
        <w:t xml:space="preserve"> </w:t>
      </w:r>
      <w:r w:rsidRPr="00A12ED9">
        <w:rPr>
          <w:rFonts w:ascii="Sylfaen" w:hAnsi="Sylfaen" w:cs="Sylfaen"/>
          <w:lang w:val="ka-GE"/>
        </w:rPr>
        <w:t>რეფერალურ</w:t>
      </w:r>
      <w:r w:rsidR="005C71E3">
        <w:rPr>
          <w:rFonts w:ascii="Sylfaen" w:hAnsi="Sylfaen" w:cs="Sylfaen"/>
          <w:lang w:val="ka-GE"/>
        </w:rPr>
        <w:t xml:space="preserve"> </w:t>
      </w:r>
      <w:r w:rsidRPr="00A12ED9">
        <w:rPr>
          <w:rFonts w:ascii="Sylfaen" w:hAnsi="Sylfaen" w:cs="Sylfaen"/>
          <w:lang w:val="ka-GE"/>
        </w:rPr>
        <w:t>კლინიკაში</w:t>
      </w:r>
      <w:r w:rsidRPr="00A12ED9">
        <w:rPr>
          <w:rFonts w:ascii="Sylfaen" w:hAnsi="Sylfaen"/>
          <w:lang w:val="ka-GE"/>
        </w:rPr>
        <w:t xml:space="preserve">, </w:t>
      </w:r>
      <w:r w:rsidRPr="00A12ED9">
        <w:rPr>
          <w:rFonts w:ascii="Sylfaen" w:hAnsi="Sylfaen" w:cs="Sylfaen"/>
          <w:lang w:val="ka-GE"/>
        </w:rPr>
        <w:t>ამ</w:t>
      </w:r>
      <w:r w:rsidR="005C71E3">
        <w:rPr>
          <w:rFonts w:ascii="Sylfaen" w:hAnsi="Sylfaen" w:cs="Sylfaen"/>
          <w:lang w:val="ka-GE"/>
        </w:rPr>
        <w:t xml:space="preserve"> </w:t>
      </w:r>
      <w:r w:rsidRPr="00A12ED9">
        <w:rPr>
          <w:rFonts w:ascii="Sylfaen" w:hAnsi="Sylfaen" w:cs="Sylfaen"/>
          <w:lang w:val="ka-GE"/>
        </w:rPr>
        <w:t>შემთხვევაში</w:t>
      </w:r>
      <w:r w:rsidR="005C71E3">
        <w:rPr>
          <w:rFonts w:ascii="Sylfaen" w:hAnsi="Sylfaen" w:cs="Sylfaen"/>
          <w:lang w:val="ka-GE"/>
        </w:rPr>
        <w:t xml:space="preserve"> </w:t>
      </w:r>
      <w:r w:rsidRPr="00A12ED9">
        <w:rPr>
          <w:rFonts w:ascii="Sylfaen" w:hAnsi="Sylfaen" w:cs="Sylfaen"/>
          <w:lang w:val="ka-GE"/>
        </w:rPr>
        <w:t>უნდა</w:t>
      </w:r>
      <w:r w:rsidR="005C71E3">
        <w:rPr>
          <w:rFonts w:ascii="Sylfaen" w:hAnsi="Sylfaen" w:cs="Sylfaen"/>
          <w:lang w:val="ka-GE"/>
        </w:rPr>
        <w:t xml:space="preserve"> </w:t>
      </w:r>
      <w:r w:rsidRPr="00A12ED9">
        <w:rPr>
          <w:rFonts w:ascii="Sylfaen" w:hAnsi="Sylfaen" w:cs="Sylfaen"/>
          <w:lang w:val="ka-GE"/>
        </w:rPr>
        <w:t>განისაზღვროს</w:t>
      </w:r>
      <w:r w:rsidR="005C71E3">
        <w:rPr>
          <w:rFonts w:ascii="Sylfaen" w:hAnsi="Sylfaen" w:cs="Sylfaen"/>
          <w:lang w:val="ka-GE"/>
        </w:rPr>
        <w:t xml:space="preserve"> </w:t>
      </w:r>
      <w:r w:rsidRPr="00A12ED9">
        <w:rPr>
          <w:rFonts w:ascii="Sylfaen" w:hAnsi="Sylfaen" w:cs="Sylfaen"/>
          <w:lang w:val="ka-GE"/>
        </w:rPr>
        <w:t>ტკივილის</w:t>
      </w:r>
      <w:r w:rsidR="005C71E3">
        <w:rPr>
          <w:rFonts w:ascii="Sylfaen" w:hAnsi="Sylfaen" w:cs="Sylfaen"/>
          <w:lang w:val="ka-GE"/>
        </w:rPr>
        <w:t xml:space="preserve"> </w:t>
      </w:r>
      <w:r w:rsidRPr="00A12ED9">
        <w:rPr>
          <w:rFonts w:ascii="Sylfaen" w:hAnsi="Sylfaen" w:cs="Sylfaen"/>
          <w:lang w:val="ka-GE"/>
        </w:rPr>
        <w:t>მიზეზი</w:t>
      </w:r>
      <w:r w:rsidR="005C71E3">
        <w:rPr>
          <w:rFonts w:ascii="Sylfaen" w:hAnsi="Sylfaen" w:cs="Sylfaen"/>
          <w:lang w:val="ka-GE"/>
        </w:rPr>
        <w:t xml:space="preserve"> </w:t>
      </w:r>
      <w:r w:rsidRPr="00A12ED9">
        <w:rPr>
          <w:rFonts w:ascii="Sylfaen" w:hAnsi="Sylfaen" w:cs="Sylfaen"/>
          <w:lang w:val="ka-GE"/>
        </w:rPr>
        <w:t>და</w:t>
      </w:r>
      <w:r w:rsidR="005C71E3">
        <w:rPr>
          <w:rFonts w:ascii="Sylfaen" w:hAnsi="Sylfaen" w:cs="Sylfaen"/>
          <w:lang w:val="ka-GE"/>
        </w:rPr>
        <w:t xml:space="preserve"> </w:t>
      </w:r>
      <w:r w:rsidRPr="00A12ED9">
        <w:rPr>
          <w:rFonts w:ascii="Sylfaen" w:hAnsi="Sylfaen" w:cs="Sylfaen"/>
          <w:lang w:val="ka-GE"/>
        </w:rPr>
        <w:t>დაისვას</w:t>
      </w:r>
      <w:r w:rsidR="005C71E3">
        <w:rPr>
          <w:rFonts w:ascii="Sylfaen" w:hAnsi="Sylfaen" w:cs="Sylfaen"/>
          <w:lang w:val="ka-GE"/>
        </w:rPr>
        <w:t xml:space="preserve"> </w:t>
      </w:r>
      <w:r w:rsidRPr="00A12ED9">
        <w:rPr>
          <w:rFonts w:ascii="Sylfaen" w:hAnsi="Sylfaen" w:cs="Sylfaen"/>
          <w:lang w:val="ka-GE"/>
        </w:rPr>
        <w:t>კონკრეტული</w:t>
      </w:r>
      <w:r w:rsidR="005C71E3">
        <w:rPr>
          <w:rFonts w:ascii="Sylfaen" w:hAnsi="Sylfaen" w:cs="Sylfaen"/>
          <w:lang w:val="ka-GE"/>
        </w:rPr>
        <w:t xml:space="preserve"> </w:t>
      </w:r>
      <w:r w:rsidRPr="00A12ED9">
        <w:rPr>
          <w:rFonts w:ascii="Sylfaen" w:hAnsi="Sylfaen" w:cs="Sylfaen"/>
          <w:lang w:val="ka-GE"/>
        </w:rPr>
        <w:t>დიაგნოზი</w:t>
      </w:r>
      <w:r w:rsidRPr="00A12ED9">
        <w:rPr>
          <w:rFonts w:ascii="Sylfaen" w:hAnsi="Sylfaen"/>
          <w:lang w:val="ka-GE"/>
        </w:rPr>
        <w:t xml:space="preserve"> (</w:t>
      </w:r>
      <w:r w:rsidRPr="00A12ED9">
        <w:rPr>
          <w:rFonts w:ascii="Sylfaen" w:hAnsi="Sylfaen" w:cs="Sylfaen"/>
          <w:lang w:val="ka-GE"/>
        </w:rPr>
        <w:t>და</w:t>
      </w:r>
      <w:r w:rsidR="005C71E3">
        <w:rPr>
          <w:rFonts w:ascii="Sylfaen" w:hAnsi="Sylfaen" w:cs="Sylfaen"/>
          <w:lang w:val="ka-GE"/>
        </w:rPr>
        <w:t xml:space="preserve"> </w:t>
      </w:r>
      <w:r w:rsidRPr="00A12ED9">
        <w:rPr>
          <w:rFonts w:ascii="Sylfaen" w:hAnsi="Sylfaen" w:cs="Sylfaen"/>
          <w:lang w:val="ka-GE"/>
        </w:rPr>
        <w:t>არა</w:t>
      </w:r>
      <w:r w:rsidRPr="00A12ED9">
        <w:rPr>
          <w:rFonts w:ascii="Sylfaen" w:hAnsi="Sylfaen"/>
          <w:lang w:val="ka-GE"/>
        </w:rPr>
        <w:t xml:space="preserve"> - </w:t>
      </w:r>
      <w:r w:rsidRPr="00A12ED9">
        <w:rPr>
          <w:rFonts w:ascii="Sylfaen" w:hAnsi="Sylfaen"/>
        </w:rPr>
        <w:t xml:space="preserve">R10 </w:t>
      </w:r>
      <w:r w:rsidRPr="00A12ED9">
        <w:rPr>
          <w:rFonts w:ascii="Sylfaen" w:hAnsi="Sylfaen" w:cs="Sylfaen"/>
          <w:lang w:val="ka-GE"/>
        </w:rPr>
        <w:t>მუცლისა</w:t>
      </w:r>
      <w:r w:rsidR="005C71E3">
        <w:rPr>
          <w:rFonts w:ascii="Sylfaen" w:hAnsi="Sylfaen" w:cs="Sylfaen"/>
          <w:lang w:val="ka-GE"/>
        </w:rPr>
        <w:t xml:space="preserve"> </w:t>
      </w:r>
      <w:r w:rsidRPr="00A12ED9">
        <w:rPr>
          <w:rFonts w:ascii="Sylfaen" w:hAnsi="Sylfaen" w:cs="Sylfaen"/>
          <w:lang w:val="ka-GE"/>
        </w:rPr>
        <w:t>და</w:t>
      </w:r>
      <w:r w:rsidR="005C71E3">
        <w:rPr>
          <w:rFonts w:ascii="Sylfaen" w:hAnsi="Sylfaen" w:cs="Sylfaen"/>
          <w:lang w:val="ka-GE"/>
        </w:rPr>
        <w:t xml:space="preserve"> </w:t>
      </w:r>
      <w:r w:rsidRPr="00A12ED9">
        <w:rPr>
          <w:rFonts w:ascii="Sylfaen" w:hAnsi="Sylfaen" w:cs="Sylfaen"/>
          <w:lang w:val="ka-GE"/>
        </w:rPr>
        <w:t>მენჯის</w:t>
      </w:r>
      <w:r w:rsidR="005C71E3">
        <w:rPr>
          <w:rFonts w:ascii="Sylfaen" w:hAnsi="Sylfaen" w:cs="Sylfaen"/>
          <w:lang w:val="ka-GE"/>
        </w:rPr>
        <w:t xml:space="preserve"> </w:t>
      </w:r>
      <w:r w:rsidRPr="00A12ED9">
        <w:rPr>
          <w:rFonts w:ascii="Sylfaen" w:hAnsi="Sylfaen" w:cs="Sylfaen"/>
          <w:lang w:val="ka-GE"/>
        </w:rPr>
        <w:t>ტკივილი</w:t>
      </w:r>
      <w:r w:rsidRPr="00A12ED9">
        <w:rPr>
          <w:rFonts w:ascii="Sylfaen" w:hAnsi="Sylfaen"/>
          <w:lang w:val="ka-GE"/>
        </w:rPr>
        <w:t>).</w:t>
      </w:r>
    </w:p>
    <w:p w:rsidR="0091064A" w:rsidRPr="0091064A" w:rsidRDefault="0091064A" w:rsidP="0091064A">
      <w:pPr>
        <w:ind w:left="360"/>
        <w:jc w:val="both"/>
        <w:rPr>
          <w:rFonts w:ascii="Sylfaen" w:hAnsi="Sylfaen"/>
          <w:color w:val="FF0000"/>
          <w:lang w:val="ka-GE"/>
        </w:rPr>
      </w:pPr>
      <w:r w:rsidRPr="0091064A">
        <w:rPr>
          <w:rFonts w:ascii="Sylfaen" w:hAnsi="Sylfaen"/>
          <w:color w:val="FF0000"/>
          <w:lang w:val="ka-GE"/>
        </w:rPr>
        <w:t xml:space="preserve">2.ა. მუცლის ძლიერი ტკივილის </w:t>
      </w:r>
      <w:r w:rsidRPr="0091064A">
        <w:rPr>
          <w:rFonts w:ascii="Sylfaen" w:hAnsi="Sylfaen"/>
          <w:color w:val="FF0000"/>
        </w:rPr>
        <w:t xml:space="preserve">T9000013 </w:t>
      </w:r>
      <w:r w:rsidRPr="0091064A">
        <w:rPr>
          <w:rFonts w:ascii="Sylfaen" w:hAnsi="Sylfaen"/>
          <w:color w:val="FF0000"/>
          <w:lang w:val="ka-GE"/>
        </w:rPr>
        <w:t xml:space="preserve">ხელოვნური კოდით რეფერალი შესაძლებელია თუ არა განხორციელდეს პაციენტის </w:t>
      </w:r>
      <w:r w:rsidR="007A5A15">
        <w:rPr>
          <w:rFonts w:ascii="Sylfaen" w:hAnsi="Sylfaen"/>
          <w:color w:val="FF0000"/>
          <w:lang w:val="ka-GE"/>
        </w:rPr>
        <w:t>ჰო</w:t>
      </w:r>
      <w:r w:rsidRPr="0091064A">
        <w:rPr>
          <w:rFonts w:ascii="Sylfaen" w:hAnsi="Sylfaen"/>
          <w:color w:val="FF0000"/>
          <w:lang w:val="ka-GE"/>
        </w:rPr>
        <w:t xml:space="preserve">სპიტალიზაციიდან 24 საათზე ნაკლებ პერიოდში? გასათვალისწინებელია, რომ ამბულატორიული კოდით რეფერალი ვერ ხორციელდება და რიგ შემთხვევაში ჰოსპიტალს მოუწევს ამ პაციენტების არამიზნობრივი დაყოვნება ჰოსპიტალში 24 საათის შესასრულებლად. </w:t>
      </w:r>
    </w:p>
    <w:p w:rsidR="0091064A" w:rsidRDefault="0091064A" w:rsidP="0091064A">
      <w:pPr>
        <w:ind w:left="360"/>
        <w:jc w:val="both"/>
        <w:rPr>
          <w:rFonts w:ascii="Sylfaen" w:hAnsi="Sylfaen"/>
          <w:lang w:val="ka-GE"/>
        </w:rPr>
      </w:pPr>
    </w:p>
    <w:p w:rsidR="008559A4" w:rsidRPr="0091064A" w:rsidRDefault="0091064A" w:rsidP="0091064A">
      <w:pPr>
        <w:ind w:left="360"/>
        <w:jc w:val="both"/>
        <w:rPr>
          <w:rFonts w:ascii="Sylfaen" w:hAnsi="Sylfaen"/>
          <w:color w:val="FF0000"/>
          <w:lang w:val="ka-GE"/>
        </w:rPr>
      </w:pPr>
      <w:r w:rsidRPr="0091064A">
        <w:rPr>
          <w:rFonts w:ascii="Sylfaen" w:hAnsi="Sylfaen"/>
          <w:color w:val="FF0000"/>
          <w:lang w:val="ka-GE"/>
        </w:rPr>
        <w:t xml:space="preserve">2.ბ. იმ შემთხვევაში თუ მუცლის ძლიერი ტკივილის </w:t>
      </w:r>
      <w:r w:rsidRPr="0091064A">
        <w:rPr>
          <w:rFonts w:ascii="Sylfaen" w:hAnsi="Sylfaen"/>
          <w:color w:val="FF0000"/>
        </w:rPr>
        <w:t xml:space="preserve">T9000013 </w:t>
      </w:r>
      <w:r w:rsidRPr="0091064A">
        <w:rPr>
          <w:rFonts w:ascii="Sylfaen" w:hAnsi="Sylfaen"/>
          <w:color w:val="FF0000"/>
          <w:lang w:val="ka-GE"/>
        </w:rPr>
        <w:t xml:space="preserve">დროს მრავალპროფილურ სამედიცინო დაწესებულებაში პაციენტის ჰოსპიტალიზაციის პერიოდმა გადააჭარბა 24 საათს და დიაგნოზი ვერ დაზუსტდა, ხარჯის ანაზღურება პაციენტმა უნდა უზრუნველყოს? </w:t>
      </w:r>
    </w:p>
    <w:p w:rsidR="00DE4E68" w:rsidRPr="00A12ED9" w:rsidRDefault="00DE4E68" w:rsidP="00A12ED9">
      <w:pPr>
        <w:pStyle w:val="ListParagraph"/>
        <w:numPr>
          <w:ilvl w:val="0"/>
          <w:numId w:val="1"/>
        </w:numPr>
        <w:shd w:val="clear" w:color="auto" w:fill="B8CCE4" w:themeFill="accent1" w:themeFillTint="66"/>
        <w:jc w:val="both"/>
        <w:rPr>
          <w:lang w:val="ka-GE"/>
        </w:rPr>
      </w:pPr>
      <w:r w:rsidRPr="00A12ED9">
        <w:rPr>
          <w:b/>
          <w:lang w:val="ka-GE"/>
        </w:rPr>
        <w:t xml:space="preserve">კორონაროგრაფიისთვის განკუთვნილი თანხა გაჭირვებით ფარავს ამ პროცედურის ხარჯებს, როგორ უნდა მოიქცნენ, როდესაც საქმე ეხება პაციენტს მიოკარდიუმის ინფარქტით, რომელსაც პროცედურის შემდგომ სჭირდება ჰოსპიტალური მკურნალობის გაგრძელება, საიდან უნდა დაიფაროს დამატებითი საწოლდღეების ხარჯი? </w:t>
      </w:r>
      <w:r w:rsidRPr="00A12ED9">
        <w:rPr>
          <w:color w:val="FF0000"/>
          <w:lang w:val="ka-GE"/>
        </w:rPr>
        <w:t xml:space="preserve"> </w:t>
      </w:r>
    </w:p>
    <w:p w:rsidR="008321AA" w:rsidRPr="00A12ED9" w:rsidRDefault="008321AA" w:rsidP="008321AA">
      <w:pPr>
        <w:pStyle w:val="ListParagraph"/>
        <w:jc w:val="both"/>
        <w:rPr>
          <w:lang w:val="ka-GE"/>
        </w:rPr>
      </w:pPr>
    </w:p>
    <w:p w:rsidR="00157D30" w:rsidRPr="00A12ED9" w:rsidRDefault="00157D30" w:rsidP="00A12ED9">
      <w:pPr>
        <w:jc w:val="both"/>
        <w:rPr>
          <w:rFonts w:ascii="Sylfaen" w:hAnsi="Sylfaen"/>
          <w:color w:val="FF0000"/>
          <w:lang w:val="ka-GE"/>
        </w:rPr>
      </w:pPr>
      <w:r w:rsidRPr="00A12ED9">
        <w:rPr>
          <w:rFonts w:ascii="Sylfaen" w:hAnsi="Sylfaen" w:cs="Sylfaen"/>
          <w:lang w:val="ka-GE"/>
        </w:rPr>
        <w:t>მიოკარდიუმის</w:t>
      </w:r>
      <w:r w:rsidR="009601F4">
        <w:rPr>
          <w:rFonts w:ascii="Sylfaen" w:hAnsi="Sylfaen" w:cs="Sylfaen"/>
          <w:lang w:val="ka-GE"/>
        </w:rPr>
        <w:t xml:space="preserve"> </w:t>
      </w:r>
      <w:r w:rsidRPr="00A12ED9">
        <w:rPr>
          <w:rFonts w:ascii="Sylfaen" w:hAnsi="Sylfaen" w:cs="Sylfaen"/>
          <w:lang w:val="ka-GE"/>
        </w:rPr>
        <w:t>მწვავე</w:t>
      </w:r>
      <w:r w:rsidR="009601F4">
        <w:rPr>
          <w:rFonts w:ascii="Sylfaen" w:hAnsi="Sylfaen" w:cs="Sylfaen"/>
          <w:lang w:val="ka-GE"/>
        </w:rPr>
        <w:t xml:space="preserve"> </w:t>
      </w:r>
      <w:r w:rsidRPr="00A12ED9">
        <w:rPr>
          <w:rFonts w:ascii="Sylfaen" w:hAnsi="Sylfaen" w:cs="Sylfaen"/>
          <w:lang w:val="ka-GE"/>
        </w:rPr>
        <w:t>ინფარქტი</w:t>
      </w:r>
      <w:r w:rsidR="009601F4">
        <w:rPr>
          <w:rFonts w:ascii="Sylfaen" w:hAnsi="Sylfaen" w:cs="Sylfaen"/>
          <w:lang w:val="ka-GE"/>
        </w:rPr>
        <w:t xml:space="preserve"> </w:t>
      </w:r>
      <w:r w:rsidRPr="00A12ED9">
        <w:rPr>
          <w:rFonts w:ascii="Sylfaen" w:hAnsi="Sylfaen" w:cs="Sylfaen"/>
          <w:lang w:val="ka-GE"/>
        </w:rPr>
        <w:t>მიეკუთვნება</w:t>
      </w:r>
      <w:r w:rsidRPr="00A12ED9">
        <w:rPr>
          <w:rFonts w:ascii="Sylfaen" w:hAnsi="Sylfaen"/>
          <w:lang w:val="ka-GE"/>
        </w:rPr>
        <w:t xml:space="preserve"> I </w:t>
      </w:r>
      <w:r w:rsidRPr="00A12ED9">
        <w:rPr>
          <w:rFonts w:ascii="Sylfaen" w:hAnsi="Sylfaen" w:cs="Sylfaen"/>
          <w:lang w:val="ka-GE"/>
        </w:rPr>
        <w:t>დონის</w:t>
      </w:r>
      <w:r w:rsidR="009601F4">
        <w:rPr>
          <w:rFonts w:ascii="Sylfaen" w:hAnsi="Sylfaen" w:cs="Sylfaen"/>
          <w:lang w:val="ka-GE"/>
        </w:rPr>
        <w:t xml:space="preserve"> </w:t>
      </w:r>
      <w:r w:rsidRPr="00A12ED9">
        <w:rPr>
          <w:rFonts w:ascii="Sylfaen" w:hAnsi="Sylfaen" w:cs="Sylfaen"/>
          <w:lang w:val="ka-GE"/>
        </w:rPr>
        <w:t>ინტენსიური</w:t>
      </w:r>
      <w:r w:rsidR="009601F4">
        <w:rPr>
          <w:rFonts w:ascii="Sylfaen" w:hAnsi="Sylfaen" w:cs="Sylfaen"/>
          <w:lang w:val="ka-GE"/>
        </w:rPr>
        <w:t xml:space="preserve"> </w:t>
      </w:r>
      <w:r w:rsidRPr="00A12ED9">
        <w:rPr>
          <w:rFonts w:ascii="Sylfaen" w:hAnsi="Sylfaen" w:cs="Sylfaen"/>
          <w:lang w:val="ka-GE"/>
        </w:rPr>
        <w:t>მკურნალობა</w:t>
      </w:r>
      <w:r w:rsidRPr="00A12ED9">
        <w:rPr>
          <w:rFonts w:ascii="Sylfaen" w:hAnsi="Sylfaen"/>
          <w:lang w:val="ka-GE"/>
        </w:rPr>
        <w:t>/</w:t>
      </w:r>
      <w:r w:rsidRPr="00A12ED9">
        <w:rPr>
          <w:rFonts w:ascii="Sylfaen" w:hAnsi="Sylfaen" w:cs="Sylfaen"/>
          <w:lang w:val="ka-GE"/>
        </w:rPr>
        <w:t>მოვლის</w:t>
      </w:r>
      <w:r w:rsidR="009601F4">
        <w:rPr>
          <w:rFonts w:ascii="Sylfaen" w:hAnsi="Sylfaen" w:cs="Sylfaen"/>
          <w:lang w:val="ka-GE"/>
        </w:rPr>
        <w:t xml:space="preserve"> </w:t>
      </w:r>
      <w:r w:rsidRPr="00A12ED9">
        <w:rPr>
          <w:rFonts w:ascii="Sylfaen" w:eastAsia="Times New Roman" w:hAnsi="Sylfaen" w:cs="Sylfaen"/>
          <w:noProof/>
          <w:lang w:val="ka-GE"/>
        </w:rPr>
        <w:t xml:space="preserve">კოდებს, შესაბამისად, კორონაროგრაფიის შემდგომ დღეებში,  მისი სტაციონარული მკურნალობა  გაგრძელდება ინტენსიურის კოდით. </w:t>
      </w:r>
    </w:p>
    <w:p w:rsidR="00157D30" w:rsidRPr="00A12ED9" w:rsidRDefault="00157D30" w:rsidP="008321AA">
      <w:pPr>
        <w:pStyle w:val="ListParagraph"/>
        <w:jc w:val="both"/>
        <w:rPr>
          <w:color w:val="FF0000"/>
          <w:lang w:val="ka-GE"/>
        </w:rPr>
      </w:pPr>
    </w:p>
    <w:p w:rsidR="00DE4E68" w:rsidRPr="00A12ED9" w:rsidRDefault="00DE4E68" w:rsidP="00A12ED9">
      <w:pPr>
        <w:pStyle w:val="ListParagraph"/>
        <w:numPr>
          <w:ilvl w:val="0"/>
          <w:numId w:val="1"/>
        </w:numPr>
        <w:shd w:val="clear" w:color="auto" w:fill="B8CCE4" w:themeFill="accent1" w:themeFillTint="66"/>
        <w:jc w:val="both"/>
        <w:rPr>
          <w:color w:val="FF0000"/>
          <w:lang w:val="ka-GE"/>
        </w:rPr>
      </w:pPr>
      <w:r w:rsidRPr="00A12ED9">
        <w:rPr>
          <w:b/>
          <w:lang w:val="ka-GE"/>
        </w:rPr>
        <w:lastRenderedPageBreak/>
        <w:t xml:space="preserve">პაციენტის „არჩევანის“ დაშვება ექიმზე, </w:t>
      </w:r>
      <w:r w:rsidRPr="00A12ED9">
        <w:rPr>
          <w:b/>
        </w:rPr>
        <w:t xml:space="preserve">VIP </w:t>
      </w:r>
      <w:r w:rsidRPr="00A12ED9">
        <w:rPr>
          <w:b/>
          <w:lang w:val="ka-GE"/>
        </w:rPr>
        <w:t>ოთახზე და ასევე სამედიცინო დანიშნულების საგნებზე</w:t>
      </w:r>
      <w:r w:rsidR="00CC0B1B">
        <w:rPr>
          <w:b/>
          <w:lang w:val="ka-GE"/>
        </w:rPr>
        <w:t>?</w:t>
      </w:r>
    </w:p>
    <w:p w:rsidR="00A12ED9" w:rsidRPr="00CC0B1B" w:rsidRDefault="00A12ED9" w:rsidP="00A12ED9">
      <w:pPr>
        <w:jc w:val="both"/>
        <w:rPr>
          <w:rFonts w:ascii="Sylfaen" w:hAnsi="Sylfaen"/>
        </w:rPr>
      </w:pPr>
    </w:p>
    <w:p w:rsidR="00157D30" w:rsidRPr="00A12ED9" w:rsidRDefault="00157D30" w:rsidP="00A12ED9">
      <w:pPr>
        <w:jc w:val="both"/>
        <w:rPr>
          <w:rFonts w:ascii="Sylfaen" w:hAnsi="Sylfaen"/>
          <w:lang w:val="ka-GE"/>
        </w:rPr>
      </w:pPr>
      <w:r w:rsidRPr="00A12ED9">
        <w:rPr>
          <w:rFonts w:ascii="Sylfaen" w:hAnsi="Sylfaen"/>
          <w:lang w:val="ka-GE"/>
        </w:rPr>
        <w:t>„</w:t>
      </w:r>
      <w:r w:rsidRPr="00A12ED9">
        <w:rPr>
          <w:rFonts w:ascii="Sylfaen" w:hAnsi="Sylfaen" w:cs="Sylfaen"/>
          <w:lang w:val="ka-GE"/>
        </w:rPr>
        <w:t>საყოველთაოჯანმრთელობისდაცვისსახელმწიფოპროგრამის</w:t>
      </w:r>
      <w:r w:rsidRPr="00A12ED9">
        <w:rPr>
          <w:rFonts w:ascii="Sylfaen" w:hAnsi="Sylfaen"/>
          <w:lang w:val="ka-GE"/>
        </w:rPr>
        <w:t>“ 22-</w:t>
      </w:r>
      <w:r w:rsidRPr="00A12ED9">
        <w:rPr>
          <w:rFonts w:ascii="Sylfaen" w:hAnsi="Sylfaen" w:cs="Sylfaen"/>
          <w:lang w:val="ka-GE"/>
        </w:rPr>
        <w:t>ემუხლისმე</w:t>
      </w:r>
      <w:r w:rsidRPr="00A12ED9">
        <w:rPr>
          <w:rFonts w:ascii="Sylfaen" w:hAnsi="Sylfaen"/>
          <w:lang w:val="ka-GE"/>
        </w:rPr>
        <w:t xml:space="preserve">-5 </w:t>
      </w:r>
      <w:r w:rsidRPr="00A12ED9">
        <w:rPr>
          <w:rFonts w:ascii="Sylfaen" w:hAnsi="Sylfaen" w:cs="Sylfaen"/>
          <w:lang w:val="ka-GE"/>
        </w:rPr>
        <w:t>პუნქტის</w:t>
      </w:r>
      <w:r w:rsidR="00CC0B1B">
        <w:rPr>
          <w:rFonts w:ascii="Sylfaen" w:hAnsi="Sylfaen" w:cs="Sylfaen"/>
        </w:rPr>
        <w:t xml:space="preserve"> </w:t>
      </w:r>
      <w:r w:rsidRPr="00A12ED9">
        <w:rPr>
          <w:rFonts w:ascii="Sylfaen" w:hAnsi="Sylfaen" w:cs="Sylfaen"/>
          <w:lang w:val="ka-GE"/>
        </w:rPr>
        <w:t>შესაბამისად</w:t>
      </w:r>
      <w:r w:rsidR="00CC0B1B">
        <w:rPr>
          <w:rFonts w:ascii="Sylfaen" w:hAnsi="Sylfaen"/>
          <w:lang w:val="ka-GE"/>
        </w:rPr>
        <w:t>,</w:t>
      </w:r>
      <w:proofErr w:type="spellStart"/>
      <w:r w:rsidRPr="00A12ED9">
        <w:rPr>
          <w:rFonts w:ascii="Sylfaen" w:hAnsi="Sylfaen" w:cs="Sylfaen"/>
        </w:rPr>
        <w:t>მიმწოდებლის</w:t>
      </w:r>
      <w:proofErr w:type="spellEnd"/>
      <w:r w:rsidR="00CC0B1B">
        <w:rPr>
          <w:rFonts w:ascii="Sylfaen" w:hAnsi="Sylfaen" w:cs="Sylfaen"/>
        </w:rPr>
        <w:t xml:space="preserve"> </w:t>
      </w:r>
      <w:proofErr w:type="spellStart"/>
      <w:r w:rsidRPr="00A12ED9">
        <w:rPr>
          <w:rFonts w:ascii="Sylfaen" w:hAnsi="Sylfaen" w:cs="Sylfaen"/>
        </w:rPr>
        <w:t>მიერ</w:t>
      </w:r>
      <w:proofErr w:type="spellEnd"/>
      <w:r w:rsidR="00CC0B1B">
        <w:rPr>
          <w:rFonts w:ascii="Sylfaen" w:hAnsi="Sylfaen" w:cs="Sylfaen"/>
        </w:rPr>
        <w:t xml:space="preserve"> </w:t>
      </w:r>
      <w:proofErr w:type="spellStart"/>
      <w:r w:rsidRPr="00A12ED9">
        <w:rPr>
          <w:rFonts w:ascii="Sylfaen" w:hAnsi="Sylfaen" w:cs="Sylfaen"/>
        </w:rPr>
        <w:t>წარმოდგენილი</w:t>
      </w:r>
      <w:proofErr w:type="spellEnd"/>
      <w:r w:rsidR="00CC0B1B">
        <w:rPr>
          <w:rFonts w:ascii="Sylfaen" w:hAnsi="Sylfaen" w:cs="Sylfaen"/>
        </w:rPr>
        <w:t xml:space="preserve"> </w:t>
      </w:r>
      <w:proofErr w:type="spellStart"/>
      <w:r w:rsidRPr="00A12ED9">
        <w:rPr>
          <w:rFonts w:ascii="Sylfaen" w:hAnsi="Sylfaen" w:cs="Sylfaen"/>
          <w:b/>
        </w:rPr>
        <w:t>ტარიფი</w:t>
      </w:r>
      <w:proofErr w:type="spellEnd"/>
      <w:r w:rsidR="00CC0B1B">
        <w:rPr>
          <w:rFonts w:ascii="Sylfaen" w:hAnsi="Sylfaen" w:cs="Sylfaen"/>
          <w:b/>
        </w:rPr>
        <w:t xml:space="preserve"> </w:t>
      </w:r>
      <w:proofErr w:type="spellStart"/>
      <w:r w:rsidRPr="00A12ED9">
        <w:rPr>
          <w:rFonts w:ascii="Sylfaen" w:hAnsi="Sylfaen" w:cs="Sylfaen"/>
          <w:b/>
        </w:rPr>
        <w:t>ითვალისწინებს</w:t>
      </w:r>
      <w:proofErr w:type="spellEnd"/>
      <w:r w:rsidR="00CC0B1B">
        <w:rPr>
          <w:rFonts w:ascii="Sylfaen" w:hAnsi="Sylfaen" w:cs="Sylfaen"/>
          <w:b/>
        </w:rPr>
        <w:t xml:space="preserve"> </w:t>
      </w:r>
      <w:proofErr w:type="spellStart"/>
      <w:r w:rsidRPr="00A12ED9">
        <w:rPr>
          <w:rFonts w:ascii="Sylfaen" w:eastAsia="Sylfaen" w:hAnsi="Sylfaen" w:cs="Sylfaen"/>
        </w:rPr>
        <w:t>პროგრამული</w:t>
      </w:r>
      <w:proofErr w:type="spellEnd"/>
      <w:r w:rsidR="00CC0B1B">
        <w:rPr>
          <w:rFonts w:ascii="Sylfaen" w:eastAsia="Sylfaen" w:hAnsi="Sylfaen" w:cs="Sylfaen"/>
        </w:rPr>
        <w:t xml:space="preserve"> </w:t>
      </w:r>
      <w:proofErr w:type="spellStart"/>
      <w:r w:rsidRPr="00A12ED9">
        <w:rPr>
          <w:rFonts w:ascii="Sylfaen" w:eastAsia="Sylfaen" w:hAnsi="Sylfaen" w:cs="Sylfaen"/>
        </w:rPr>
        <w:t>შემთხვევის</w:t>
      </w:r>
      <w:proofErr w:type="spellEnd"/>
      <w:r w:rsidR="00CC0B1B">
        <w:rPr>
          <w:rFonts w:ascii="Sylfaen" w:eastAsia="Sylfaen" w:hAnsi="Sylfaen" w:cs="Sylfaen"/>
        </w:rPr>
        <w:t xml:space="preserve"> </w:t>
      </w:r>
      <w:proofErr w:type="spellStart"/>
      <w:r w:rsidRPr="00A12ED9">
        <w:rPr>
          <w:rFonts w:ascii="Sylfaen" w:eastAsia="Sylfaen" w:hAnsi="Sylfaen" w:cs="Sylfaen"/>
        </w:rPr>
        <w:t>დასაწყისიდან</w:t>
      </w:r>
      <w:proofErr w:type="spellEnd"/>
      <w:r w:rsidR="00CC0B1B">
        <w:rPr>
          <w:rFonts w:ascii="Sylfaen" w:eastAsia="Sylfaen" w:hAnsi="Sylfaen" w:cs="Sylfaen"/>
        </w:rPr>
        <w:t xml:space="preserve"> </w:t>
      </w:r>
      <w:proofErr w:type="spellStart"/>
      <w:r w:rsidRPr="00A12ED9">
        <w:rPr>
          <w:rFonts w:ascii="Sylfaen" w:eastAsia="Sylfaen" w:hAnsi="Sylfaen" w:cs="Sylfaen"/>
        </w:rPr>
        <w:t>მის</w:t>
      </w:r>
      <w:proofErr w:type="spellEnd"/>
      <w:r w:rsidR="00CC0B1B">
        <w:rPr>
          <w:rFonts w:ascii="Sylfaen" w:eastAsia="Sylfaen" w:hAnsi="Sylfaen" w:cs="Sylfaen"/>
        </w:rPr>
        <w:t xml:space="preserve"> </w:t>
      </w:r>
      <w:proofErr w:type="spellStart"/>
      <w:r w:rsidRPr="00A12ED9">
        <w:rPr>
          <w:rFonts w:ascii="Sylfaen" w:eastAsia="Sylfaen" w:hAnsi="Sylfaen" w:cs="Sylfaen"/>
        </w:rPr>
        <w:t>დასრულებამდე</w:t>
      </w:r>
      <w:proofErr w:type="spellEnd"/>
      <w:r w:rsidR="00CC0B1B">
        <w:rPr>
          <w:rFonts w:ascii="Sylfaen" w:eastAsia="Sylfaen" w:hAnsi="Sylfaen" w:cs="Sylfaen"/>
        </w:rPr>
        <w:t xml:space="preserve"> </w:t>
      </w:r>
      <w:proofErr w:type="spellStart"/>
      <w:r w:rsidRPr="00A12ED9">
        <w:rPr>
          <w:rFonts w:ascii="Sylfaen" w:eastAsia="Sylfaen" w:hAnsi="Sylfaen" w:cs="Sylfaen"/>
        </w:rPr>
        <w:t>სამედიცინო</w:t>
      </w:r>
      <w:proofErr w:type="spellEnd"/>
      <w:r w:rsidR="00CC0B1B">
        <w:rPr>
          <w:rFonts w:ascii="Sylfaen" w:eastAsia="Sylfaen" w:hAnsi="Sylfaen" w:cs="Sylfaen"/>
        </w:rPr>
        <w:t xml:space="preserve"> </w:t>
      </w:r>
      <w:proofErr w:type="spellStart"/>
      <w:r w:rsidRPr="00A12ED9">
        <w:rPr>
          <w:rFonts w:ascii="Sylfaen" w:eastAsia="Sylfaen" w:hAnsi="Sylfaen" w:cs="Sylfaen"/>
        </w:rPr>
        <w:t>დაწესებულებაში</w:t>
      </w:r>
      <w:proofErr w:type="spellEnd"/>
      <w:r w:rsidR="00CC0B1B">
        <w:rPr>
          <w:rFonts w:ascii="Sylfaen" w:eastAsia="Sylfaen" w:hAnsi="Sylfaen" w:cs="Sylfaen"/>
        </w:rPr>
        <w:t xml:space="preserve"> </w:t>
      </w:r>
      <w:proofErr w:type="spellStart"/>
      <w:r w:rsidRPr="00A12ED9">
        <w:rPr>
          <w:rFonts w:ascii="Sylfaen" w:eastAsia="Sylfaen" w:hAnsi="Sylfaen" w:cs="Sylfaen"/>
        </w:rPr>
        <w:t>პაციენტისთვის</w:t>
      </w:r>
      <w:proofErr w:type="spellEnd"/>
      <w:r w:rsidR="00CC0B1B">
        <w:rPr>
          <w:rFonts w:ascii="Sylfaen" w:eastAsia="Sylfaen" w:hAnsi="Sylfaen" w:cs="Sylfaen"/>
        </w:rPr>
        <w:t xml:space="preserve"> </w:t>
      </w:r>
      <w:proofErr w:type="spellStart"/>
      <w:r w:rsidRPr="00A12ED9">
        <w:rPr>
          <w:rFonts w:ascii="Sylfaen" w:eastAsia="Sylfaen" w:hAnsi="Sylfaen" w:cs="Sylfaen"/>
        </w:rPr>
        <w:t>აღმოჩენილ</w:t>
      </w:r>
      <w:proofErr w:type="spellEnd"/>
      <w:r w:rsidR="00CC0B1B">
        <w:rPr>
          <w:rFonts w:ascii="Sylfaen" w:eastAsia="Sylfaen" w:hAnsi="Sylfaen" w:cs="Sylfaen"/>
        </w:rPr>
        <w:t xml:space="preserve"> </w:t>
      </w:r>
      <w:proofErr w:type="spellStart"/>
      <w:r w:rsidRPr="00A12ED9">
        <w:rPr>
          <w:rFonts w:ascii="Sylfaen" w:eastAsia="Sylfaen" w:hAnsi="Sylfaen" w:cs="Sylfaen"/>
        </w:rPr>
        <w:t>ყველა</w:t>
      </w:r>
      <w:proofErr w:type="spellEnd"/>
      <w:r w:rsidR="00CC0B1B">
        <w:rPr>
          <w:rFonts w:ascii="Sylfaen" w:eastAsia="Sylfaen" w:hAnsi="Sylfaen" w:cs="Sylfaen"/>
        </w:rPr>
        <w:t xml:space="preserve"> </w:t>
      </w:r>
      <w:proofErr w:type="spellStart"/>
      <w:r w:rsidRPr="00A12ED9">
        <w:rPr>
          <w:rFonts w:ascii="Sylfaen" w:eastAsia="Sylfaen" w:hAnsi="Sylfaen" w:cs="Sylfaen"/>
          <w:b/>
        </w:rPr>
        <w:t>სამედიცინო</w:t>
      </w:r>
      <w:proofErr w:type="spellEnd"/>
      <w:r w:rsidR="00CC0B1B">
        <w:rPr>
          <w:rFonts w:ascii="Sylfaen" w:eastAsia="Sylfaen" w:hAnsi="Sylfaen" w:cs="Sylfaen"/>
          <w:b/>
        </w:rPr>
        <w:t xml:space="preserve"> </w:t>
      </w:r>
      <w:proofErr w:type="spellStart"/>
      <w:r w:rsidRPr="00A12ED9">
        <w:rPr>
          <w:rFonts w:ascii="Sylfaen" w:eastAsia="Sylfaen" w:hAnsi="Sylfaen" w:cs="Sylfaen"/>
          <w:b/>
        </w:rPr>
        <w:t>აუცილებლობით</w:t>
      </w:r>
      <w:proofErr w:type="spellEnd"/>
      <w:r w:rsidR="00CC0B1B">
        <w:rPr>
          <w:rFonts w:ascii="Sylfaen" w:eastAsia="Sylfaen" w:hAnsi="Sylfaen" w:cs="Sylfaen"/>
          <w:b/>
        </w:rPr>
        <w:t xml:space="preserve"> </w:t>
      </w:r>
      <w:proofErr w:type="spellStart"/>
      <w:r w:rsidRPr="00A12ED9">
        <w:rPr>
          <w:rFonts w:ascii="Sylfaen" w:eastAsia="Sylfaen" w:hAnsi="Sylfaen" w:cs="Sylfaen"/>
          <w:b/>
        </w:rPr>
        <w:t>განპირობებულ</w:t>
      </w:r>
      <w:proofErr w:type="spellEnd"/>
      <w:r w:rsidR="00CC0B1B">
        <w:rPr>
          <w:rFonts w:ascii="Sylfaen" w:eastAsia="Sylfaen" w:hAnsi="Sylfaen" w:cs="Sylfaen"/>
          <w:b/>
        </w:rPr>
        <w:t xml:space="preserve"> </w:t>
      </w:r>
      <w:proofErr w:type="spellStart"/>
      <w:r w:rsidRPr="00A12ED9">
        <w:rPr>
          <w:rFonts w:ascii="Sylfaen" w:eastAsia="Sylfaen" w:hAnsi="Sylfaen" w:cs="Sylfaen"/>
          <w:b/>
        </w:rPr>
        <w:t>ჩარევას</w:t>
      </w:r>
      <w:proofErr w:type="spellEnd"/>
      <w:r w:rsidRPr="00A12ED9">
        <w:rPr>
          <w:rFonts w:ascii="Sylfaen" w:eastAsia="Sylfaen" w:hAnsi="Sylfaen"/>
          <w:b/>
        </w:rPr>
        <w:t>,</w:t>
      </w:r>
      <w:r w:rsidR="00CC0B1B">
        <w:rPr>
          <w:rFonts w:ascii="Sylfaen" w:eastAsia="Sylfaen" w:hAnsi="Sylfaen"/>
          <w:b/>
        </w:rPr>
        <w:t xml:space="preserve"> </w:t>
      </w:r>
      <w:proofErr w:type="spellStart"/>
      <w:r w:rsidRPr="00A12ED9">
        <w:rPr>
          <w:rFonts w:ascii="Sylfaen" w:eastAsia="Sylfaen" w:hAnsi="Sylfaen" w:cs="Sylfaen"/>
        </w:rPr>
        <w:t>მათ</w:t>
      </w:r>
      <w:proofErr w:type="spellEnd"/>
      <w:r w:rsidR="00CC0B1B">
        <w:rPr>
          <w:rFonts w:ascii="Sylfaen" w:eastAsia="Sylfaen" w:hAnsi="Sylfaen" w:cs="Sylfaen"/>
        </w:rPr>
        <w:t xml:space="preserve"> </w:t>
      </w:r>
      <w:proofErr w:type="spellStart"/>
      <w:r w:rsidRPr="00A12ED9">
        <w:rPr>
          <w:rFonts w:ascii="Sylfaen" w:eastAsia="Sylfaen" w:hAnsi="Sylfaen" w:cs="Sylfaen"/>
        </w:rPr>
        <w:t>შორის</w:t>
      </w:r>
      <w:proofErr w:type="spellEnd"/>
      <w:r w:rsidRPr="00A12ED9">
        <w:rPr>
          <w:rFonts w:ascii="Sylfaen" w:eastAsia="Sylfaen" w:hAnsi="Sylfaen"/>
        </w:rPr>
        <w:t xml:space="preserve">, </w:t>
      </w:r>
      <w:proofErr w:type="spellStart"/>
      <w:r w:rsidRPr="00A12ED9">
        <w:rPr>
          <w:rFonts w:ascii="Sylfaen" w:eastAsia="Sylfaen" w:hAnsi="Sylfaen" w:cs="Sylfaen"/>
        </w:rPr>
        <w:t>გაუტკივარების</w:t>
      </w:r>
      <w:proofErr w:type="spellEnd"/>
      <w:r w:rsidRPr="00A12ED9">
        <w:rPr>
          <w:rFonts w:ascii="Sylfaen" w:eastAsia="Sylfaen" w:hAnsi="Sylfaen"/>
        </w:rPr>
        <w:t xml:space="preserve">, </w:t>
      </w:r>
      <w:proofErr w:type="spellStart"/>
      <w:r w:rsidRPr="00A12ED9">
        <w:rPr>
          <w:rFonts w:ascii="Sylfaen" w:eastAsia="Sylfaen" w:hAnsi="Sylfaen" w:cs="Sylfaen"/>
        </w:rPr>
        <w:t>გამოყენებული</w:t>
      </w:r>
      <w:proofErr w:type="spellEnd"/>
      <w:r w:rsidR="00CC0B1B">
        <w:rPr>
          <w:rFonts w:ascii="Sylfaen" w:eastAsia="Sylfaen" w:hAnsi="Sylfaen" w:cs="Sylfaen"/>
        </w:rPr>
        <w:t xml:space="preserve"> </w:t>
      </w:r>
      <w:proofErr w:type="spellStart"/>
      <w:r w:rsidRPr="00A12ED9">
        <w:rPr>
          <w:rFonts w:ascii="Sylfaen" w:eastAsia="Sylfaen" w:hAnsi="Sylfaen" w:cs="Sylfaen"/>
        </w:rPr>
        <w:t>მედიკამენტების</w:t>
      </w:r>
      <w:proofErr w:type="spellEnd"/>
      <w:r w:rsidRPr="00A12ED9">
        <w:rPr>
          <w:rFonts w:ascii="Sylfaen" w:eastAsia="Sylfaen" w:hAnsi="Sylfaen"/>
        </w:rPr>
        <w:t xml:space="preserve">, </w:t>
      </w:r>
      <w:proofErr w:type="spellStart"/>
      <w:r w:rsidRPr="00A12ED9">
        <w:rPr>
          <w:rFonts w:ascii="Sylfaen" w:eastAsia="Sylfaen" w:hAnsi="Sylfaen" w:cs="Sylfaen"/>
        </w:rPr>
        <w:t>სხვა</w:t>
      </w:r>
      <w:proofErr w:type="spellEnd"/>
      <w:r w:rsidR="00CC0B1B">
        <w:rPr>
          <w:rFonts w:ascii="Sylfaen" w:eastAsia="Sylfaen" w:hAnsi="Sylfaen" w:cs="Sylfaen"/>
        </w:rPr>
        <w:t xml:space="preserve"> </w:t>
      </w:r>
      <w:proofErr w:type="spellStart"/>
      <w:r w:rsidRPr="00A12ED9">
        <w:rPr>
          <w:rFonts w:ascii="Sylfaen" w:eastAsia="Sylfaen" w:hAnsi="Sylfaen" w:cs="Sylfaen"/>
          <w:b/>
        </w:rPr>
        <w:t>სამკურნალო</w:t>
      </w:r>
      <w:proofErr w:type="spellEnd"/>
      <w:r w:rsidR="00CC0B1B">
        <w:rPr>
          <w:rFonts w:ascii="Sylfaen" w:eastAsia="Sylfaen" w:hAnsi="Sylfaen" w:cs="Sylfaen"/>
          <w:b/>
        </w:rPr>
        <w:t xml:space="preserve"> </w:t>
      </w:r>
      <w:proofErr w:type="spellStart"/>
      <w:r w:rsidRPr="00A12ED9">
        <w:rPr>
          <w:rFonts w:ascii="Sylfaen" w:eastAsia="Sylfaen" w:hAnsi="Sylfaen" w:cs="Sylfaen"/>
          <w:b/>
        </w:rPr>
        <w:t>თუ</w:t>
      </w:r>
      <w:proofErr w:type="spellEnd"/>
      <w:r w:rsidR="00CC0B1B">
        <w:rPr>
          <w:rFonts w:ascii="Sylfaen" w:eastAsia="Sylfaen" w:hAnsi="Sylfaen" w:cs="Sylfaen"/>
          <w:b/>
        </w:rPr>
        <w:t xml:space="preserve"> </w:t>
      </w:r>
      <w:proofErr w:type="spellStart"/>
      <w:r w:rsidRPr="00A12ED9">
        <w:rPr>
          <w:rFonts w:ascii="Sylfaen" w:eastAsia="Sylfaen" w:hAnsi="Sylfaen" w:cs="Sylfaen"/>
          <w:b/>
        </w:rPr>
        <w:t>სახარჯი</w:t>
      </w:r>
      <w:proofErr w:type="spellEnd"/>
      <w:r w:rsidR="00CC0B1B">
        <w:rPr>
          <w:rFonts w:ascii="Sylfaen" w:eastAsia="Sylfaen" w:hAnsi="Sylfaen" w:cs="Sylfaen"/>
          <w:b/>
        </w:rPr>
        <w:t xml:space="preserve"> </w:t>
      </w:r>
      <w:proofErr w:type="spellStart"/>
      <w:r w:rsidRPr="00A12ED9">
        <w:rPr>
          <w:rFonts w:ascii="Sylfaen" w:eastAsia="Sylfaen" w:hAnsi="Sylfaen" w:cs="Sylfaen"/>
          <w:b/>
        </w:rPr>
        <w:t>მასალისა</w:t>
      </w:r>
      <w:proofErr w:type="spellEnd"/>
      <w:r w:rsidR="00CC0B1B">
        <w:rPr>
          <w:rFonts w:ascii="Sylfaen" w:eastAsia="Sylfaen" w:hAnsi="Sylfaen" w:cs="Sylfaen"/>
          <w:b/>
        </w:rPr>
        <w:t xml:space="preserve"> </w:t>
      </w:r>
      <w:proofErr w:type="spellStart"/>
      <w:r w:rsidRPr="00A12ED9">
        <w:rPr>
          <w:rFonts w:ascii="Sylfaen" w:eastAsia="Sylfaen" w:hAnsi="Sylfaen" w:cs="Sylfaen"/>
        </w:rPr>
        <w:t>და</w:t>
      </w:r>
      <w:proofErr w:type="spellEnd"/>
      <w:r w:rsidR="00CC0B1B">
        <w:rPr>
          <w:rFonts w:ascii="Sylfaen" w:eastAsia="Sylfaen" w:hAnsi="Sylfaen" w:cs="Sylfaen"/>
        </w:rPr>
        <w:t xml:space="preserve"> </w:t>
      </w:r>
      <w:proofErr w:type="spellStart"/>
      <w:r w:rsidRPr="00A12ED9">
        <w:rPr>
          <w:rFonts w:ascii="Sylfaen" w:eastAsia="Sylfaen" w:hAnsi="Sylfaen" w:cs="Sylfaen"/>
        </w:rPr>
        <w:t>ლაბორატორიული</w:t>
      </w:r>
      <w:proofErr w:type="spellEnd"/>
      <w:r w:rsidR="00CC0B1B">
        <w:rPr>
          <w:rFonts w:ascii="Sylfaen" w:eastAsia="Sylfaen" w:hAnsi="Sylfaen" w:cs="Sylfaen"/>
        </w:rPr>
        <w:t xml:space="preserve"> </w:t>
      </w:r>
      <w:proofErr w:type="spellStart"/>
      <w:r w:rsidRPr="00A12ED9">
        <w:rPr>
          <w:rFonts w:ascii="Sylfaen" w:eastAsia="Sylfaen" w:hAnsi="Sylfaen" w:cs="Sylfaen"/>
        </w:rPr>
        <w:t>და</w:t>
      </w:r>
      <w:proofErr w:type="spellEnd"/>
      <w:r w:rsidR="00CC0B1B">
        <w:rPr>
          <w:rFonts w:ascii="Sylfaen" w:eastAsia="Sylfaen" w:hAnsi="Sylfaen" w:cs="Sylfaen"/>
        </w:rPr>
        <w:t xml:space="preserve"> </w:t>
      </w:r>
      <w:proofErr w:type="spellStart"/>
      <w:r w:rsidRPr="00A12ED9">
        <w:rPr>
          <w:rFonts w:ascii="Sylfaen" w:eastAsia="Sylfaen" w:hAnsi="Sylfaen" w:cs="Sylfaen"/>
        </w:rPr>
        <w:t>ინსტრუმენტული</w:t>
      </w:r>
      <w:proofErr w:type="spellEnd"/>
      <w:r w:rsidR="00CC0B1B">
        <w:rPr>
          <w:rFonts w:ascii="Sylfaen" w:eastAsia="Sylfaen" w:hAnsi="Sylfaen" w:cs="Sylfaen"/>
        </w:rPr>
        <w:t xml:space="preserve"> </w:t>
      </w:r>
      <w:proofErr w:type="spellStart"/>
      <w:r w:rsidRPr="00A12ED9">
        <w:rPr>
          <w:rFonts w:ascii="Sylfaen" w:eastAsia="Sylfaen" w:hAnsi="Sylfaen" w:cs="Sylfaen"/>
        </w:rPr>
        <w:t>კვლევების</w:t>
      </w:r>
      <w:proofErr w:type="spellEnd"/>
      <w:r w:rsidR="00CC0B1B">
        <w:rPr>
          <w:rFonts w:ascii="Sylfaen" w:eastAsia="Sylfaen" w:hAnsi="Sylfaen" w:cs="Sylfaen"/>
        </w:rPr>
        <w:t xml:space="preserve"> </w:t>
      </w:r>
      <w:proofErr w:type="spellStart"/>
      <w:r w:rsidRPr="00A12ED9">
        <w:rPr>
          <w:rFonts w:ascii="Sylfaen" w:eastAsia="Sylfaen" w:hAnsi="Sylfaen" w:cs="Sylfaen"/>
        </w:rPr>
        <w:t>ღირებულებას</w:t>
      </w:r>
      <w:proofErr w:type="spellEnd"/>
      <w:r w:rsidRPr="00A12ED9">
        <w:rPr>
          <w:rFonts w:ascii="Sylfaen" w:eastAsia="Sylfaen" w:hAnsi="Sylfaen"/>
        </w:rPr>
        <w:t xml:space="preserve">, </w:t>
      </w:r>
      <w:proofErr w:type="spellStart"/>
      <w:r w:rsidRPr="00A12ED9">
        <w:rPr>
          <w:rFonts w:ascii="Sylfaen" w:eastAsia="Sylfaen" w:hAnsi="Sylfaen" w:cs="Sylfaen"/>
        </w:rPr>
        <w:t>პოსტანესთეზიური</w:t>
      </w:r>
      <w:proofErr w:type="spellEnd"/>
      <w:r w:rsidR="00CC0B1B">
        <w:rPr>
          <w:rFonts w:ascii="Sylfaen" w:eastAsia="Sylfaen" w:hAnsi="Sylfaen" w:cs="Sylfaen"/>
        </w:rPr>
        <w:t xml:space="preserve"> </w:t>
      </w:r>
      <w:proofErr w:type="spellStart"/>
      <w:r w:rsidRPr="00A12ED9">
        <w:rPr>
          <w:rFonts w:ascii="Sylfaen" w:eastAsia="Sylfaen" w:hAnsi="Sylfaen" w:cs="Sylfaen"/>
        </w:rPr>
        <w:t>მოვლისა</w:t>
      </w:r>
      <w:proofErr w:type="spellEnd"/>
      <w:r w:rsidR="00CC0B1B">
        <w:rPr>
          <w:rFonts w:ascii="Sylfaen" w:eastAsia="Sylfaen" w:hAnsi="Sylfaen" w:cs="Sylfaen"/>
        </w:rPr>
        <w:t xml:space="preserve"> </w:t>
      </w:r>
      <w:proofErr w:type="spellStart"/>
      <w:r w:rsidRPr="00A12ED9">
        <w:rPr>
          <w:rFonts w:ascii="Sylfaen" w:eastAsia="Sylfaen" w:hAnsi="Sylfaen" w:cs="Sylfaen"/>
        </w:rPr>
        <w:t>და</w:t>
      </w:r>
      <w:proofErr w:type="spellEnd"/>
      <w:r w:rsidR="00CC0B1B">
        <w:rPr>
          <w:rFonts w:ascii="Sylfaen" w:eastAsia="Sylfaen" w:hAnsi="Sylfaen" w:cs="Sylfaen"/>
        </w:rPr>
        <w:t xml:space="preserve"> </w:t>
      </w:r>
      <w:proofErr w:type="spellStart"/>
      <w:r w:rsidRPr="00A12ED9">
        <w:rPr>
          <w:rFonts w:ascii="Sylfaen" w:eastAsia="Sylfaen" w:hAnsi="Sylfaen" w:cs="Sylfaen"/>
        </w:rPr>
        <w:t>ინტენსიური</w:t>
      </w:r>
      <w:proofErr w:type="spellEnd"/>
      <w:r w:rsidR="00CC0B1B">
        <w:rPr>
          <w:rFonts w:ascii="Sylfaen" w:eastAsia="Sylfaen" w:hAnsi="Sylfaen" w:cs="Sylfaen"/>
        </w:rPr>
        <w:t xml:space="preserve"> </w:t>
      </w:r>
      <w:proofErr w:type="spellStart"/>
      <w:r w:rsidRPr="00A12ED9">
        <w:rPr>
          <w:rFonts w:ascii="Sylfaen" w:eastAsia="Sylfaen" w:hAnsi="Sylfaen" w:cs="Sylfaen"/>
        </w:rPr>
        <w:t>მკურნალობა</w:t>
      </w:r>
      <w:proofErr w:type="spellEnd"/>
      <w:r w:rsidRPr="00A12ED9">
        <w:rPr>
          <w:rFonts w:ascii="Sylfaen" w:eastAsia="Sylfaen" w:hAnsi="Sylfaen"/>
        </w:rPr>
        <w:t>/</w:t>
      </w:r>
      <w:proofErr w:type="spellStart"/>
      <w:r w:rsidRPr="00A12ED9">
        <w:rPr>
          <w:rFonts w:ascii="Sylfaen" w:eastAsia="Sylfaen" w:hAnsi="Sylfaen" w:cs="Sylfaen"/>
        </w:rPr>
        <w:t>მოვლის</w:t>
      </w:r>
      <w:proofErr w:type="spellEnd"/>
      <w:r w:rsidR="00CC0B1B">
        <w:rPr>
          <w:rFonts w:ascii="Sylfaen" w:eastAsia="Sylfaen" w:hAnsi="Sylfaen" w:cs="Sylfaen"/>
        </w:rPr>
        <w:t xml:space="preserve"> </w:t>
      </w:r>
      <w:proofErr w:type="spellStart"/>
      <w:r w:rsidRPr="00A12ED9">
        <w:rPr>
          <w:rFonts w:ascii="Sylfaen" w:eastAsia="Sylfaen" w:hAnsi="Sylfaen" w:cs="Sylfaen"/>
        </w:rPr>
        <w:t>განყოფილებაში</w:t>
      </w:r>
      <w:proofErr w:type="spellEnd"/>
      <w:r w:rsidR="00CC0B1B">
        <w:rPr>
          <w:rFonts w:ascii="Sylfaen" w:eastAsia="Sylfaen" w:hAnsi="Sylfaen" w:cs="Sylfaen"/>
        </w:rPr>
        <w:t xml:space="preserve"> </w:t>
      </w:r>
      <w:proofErr w:type="spellStart"/>
      <w:r w:rsidRPr="00A12ED9">
        <w:rPr>
          <w:rFonts w:ascii="Sylfaen" w:eastAsia="Sylfaen" w:hAnsi="Sylfaen" w:cs="Sylfaen"/>
        </w:rPr>
        <w:t>პაციენტის</w:t>
      </w:r>
      <w:proofErr w:type="spellEnd"/>
      <w:r w:rsidR="00CC0B1B">
        <w:rPr>
          <w:rFonts w:ascii="Sylfaen" w:eastAsia="Sylfaen" w:hAnsi="Sylfaen" w:cs="Sylfaen"/>
        </w:rPr>
        <w:t xml:space="preserve"> </w:t>
      </w:r>
      <w:proofErr w:type="spellStart"/>
      <w:r w:rsidRPr="00A12ED9">
        <w:rPr>
          <w:rFonts w:ascii="Sylfaen" w:eastAsia="Sylfaen" w:hAnsi="Sylfaen" w:cs="Sylfaen"/>
        </w:rPr>
        <w:t>დაყოვნების</w:t>
      </w:r>
      <w:proofErr w:type="spellEnd"/>
      <w:r w:rsidR="00CC0B1B">
        <w:rPr>
          <w:rFonts w:ascii="Sylfaen" w:eastAsia="Sylfaen" w:hAnsi="Sylfaen" w:cs="Sylfaen"/>
        </w:rPr>
        <w:t xml:space="preserve"> </w:t>
      </w:r>
      <w:proofErr w:type="spellStart"/>
      <w:r w:rsidRPr="00A12ED9">
        <w:rPr>
          <w:rFonts w:ascii="Sylfaen" w:eastAsia="Sylfaen" w:hAnsi="Sylfaen" w:cs="Sylfaen"/>
        </w:rPr>
        <w:t>გათვალისწინებით</w:t>
      </w:r>
      <w:proofErr w:type="spellEnd"/>
      <w:r w:rsidRPr="00A12ED9">
        <w:rPr>
          <w:rFonts w:ascii="Sylfaen" w:eastAsia="Sylfaen" w:hAnsi="Sylfaen"/>
        </w:rPr>
        <w:t xml:space="preserve">, </w:t>
      </w:r>
      <w:proofErr w:type="spellStart"/>
      <w:r w:rsidRPr="00A12ED9">
        <w:rPr>
          <w:rFonts w:ascii="Sylfaen" w:eastAsia="Sylfaen" w:hAnsi="Sylfaen" w:cs="Sylfaen"/>
        </w:rPr>
        <w:t>როდესაც</w:t>
      </w:r>
      <w:proofErr w:type="spellEnd"/>
      <w:r w:rsidR="00CC0B1B">
        <w:rPr>
          <w:rFonts w:ascii="Sylfaen" w:eastAsia="Sylfaen" w:hAnsi="Sylfaen" w:cs="Sylfaen"/>
        </w:rPr>
        <w:t xml:space="preserve"> </w:t>
      </w:r>
      <w:proofErr w:type="spellStart"/>
      <w:r w:rsidRPr="00A12ED9">
        <w:rPr>
          <w:rFonts w:ascii="Sylfaen" w:eastAsia="Sylfaen" w:hAnsi="Sylfaen" w:cs="Sylfaen"/>
        </w:rPr>
        <w:t>პაციენტები</w:t>
      </w:r>
      <w:proofErr w:type="spellEnd"/>
      <w:r w:rsidR="00CC0B1B">
        <w:rPr>
          <w:rFonts w:ascii="Sylfaen" w:eastAsia="Sylfaen" w:hAnsi="Sylfaen" w:cs="Sylfaen"/>
        </w:rPr>
        <w:t xml:space="preserve"> </w:t>
      </w:r>
      <w:proofErr w:type="spellStart"/>
      <w:r w:rsidRPr="00A12ED9">
        <w:rPr>
          <w:rFonts w:ascii="Sylfaen" w:eastAsia="Sylfaen" w:hAnsi="Sylfaen" w:cs="Sylfaen"/>
        </w:rPr>
        <w:t>იმყოფებიან</w:t>
      </w:r>
      <w:proofErr w:type="spellEnd"/>
      <w:r w:rsidR="00CC0B1B">
        <w:rPr>
          <w:rFonts w:ascii="Sylfaen" w:eastAsia="Sylfaen" w:hAnsi="Sylfaen" w:cs="Sylfaen"/>
        </w:rPr>
        <w:t xml:space="preserve"> </w:t>
      </w:r>
      <w:proofErr w:type="spellStart"/>
      <w:r w:rsidRPr="00A12ED9">
        <w:rPr>
          <w:rFonts w:ascii="Sylfaen" w:eastAsia="Sylfaen" w:hAnsi="Sylfaen" w:cs="Sylfaen"/>
        </w:rPr>
        <w:t>ერთიან</w:t>
      </w:r>
      <w:proofErr w:type="spellEnd"/>
      <w:r w:rsidR="00CC0B1B">
        <w:rPr>
          <w:rFonts w:ascii="Sylfaen" w:eastAsia="Sylfaen" w:hAnsi="Sylfaen" w:cs="Sylfaen"/>
        </w:rPr>
        <w:t xml:space="preserve"> </w:t>
      </w:r>
      <w:proofErr w:type="spellStart"/>
      <w:r w:rsidRPr="00A12ED9">
        <w:rPr>
          <w:rFonts w:ascii="Sylfaen" w:eastAsia="Sylfaen" w:hAnsi="Sylfaen" w:cs="Sylfaen"/>
        </w:rPr>
        <w:t>მეტი</w:t>
      </w:r>
      <w:proofErr w:type="spellEnd"/>
      <w:r w:rsidR="00CC0B1B">
        <w:rPr>
          <w:rFonts w:ascii="Sylfaen" w:eastAsia="Sylfaen" w:hAnsi="Sylfaen" w:cs="Sylfaen"/>
        </w:rPr>
        <w:t xml:space="preserve"> </w:t>
      </w:r>
      <w:proofErr w:type="spellStart"/>
      <w:r w:rsidRPr="00A12ED9">
        <w:rPr>
          <w:rFonts w:ascii="Sylfaen" w:eastAsia="Sylfaen" w:hAnsi="Sylfaen" w:cs="Sylfaen"/>
        </w:rPr>
        <w:t>სასიცოცხლო</w:t>
      </w:r>
      <w:proofErr w:type="spellEnd"/>
      <w:r w:rsidR="00CC0B1B">
        <w:rPr>
          <w:rFonts w:ascii="Sylfaen" w:eastAsia="Sylfaen" w:hAnsi="Sylfaen" w:cs="Sylfaen"/>
        </w:rPr>
        <w:t xml:space="preserve"> </w:t>
      </w:r>
      <w:proofErr w:type="spellStart"/>
      <w:r w:rsidRPr="00A12ED9">
        <w:rPr>
          <w:rFonts w:ascii="Sylfaen" w:eastAsia="Sylfaen" w:hAnsi="Sylfaen" w:cs="Sylfaen"/>
        </w:rPr>
        <w:t>ფუნქციის</w:t>
      </w:r>
      <w:proofErr w:type="spellEnd"/>
      <w:r w:rsidR="00CC0B1B">
        <w:rPr>
          <w:rFonts w:ascii="Sylfaen" w:eastAsia="Sylfaen" w:hAnsi="Sylfaen" w:cs="Sylfaen"/>
        </w:rPr>
        <w:t xml:space="preserve"> </w:t>
      </w:r>
      <w:proofErr w:type="spellStart"/>
      <w:r w:rsidRPr="00A12ED9">
        <w:rPr>
          <w:rFonts w:ascii="Sylfaen" w:eastAsia="Sylfaen" w:hAnsi="Sylfaen" w:cs="Sylfaen"/>
        </w:rPr>
        <w:t>უკმარისობის</w:t>
      </w:r>
      <w:proofErr w:type="spellEnd"/>
      <w:r w:rsidR="00CC0B1B">
        <w:rPr>
          <w:rFonts w:ascii="Sylfaen" w:eastAsia="Sylfaen" w:hAnsi="Sylfaen" w:cs="Sylfaen"/>
        </w:rPr>
        <w:t xml:space="preserve"> </w:t>
      </w:r>
      <w:proofErr w:type="spellStart"/>
      <w:r w:rsidRPr="00A12ED9">
        <w:rPr>
          <w:rFonts w:ascii="Sylfaen" w:eastAsia="Sylfaen" w:hAnsi="Sylfaen" w:cs="Sylfaen"/>
        </w:rPr>
        <w:t>განვითარების</w:t>
      </w:r>
      <w:proofErr w:type="spellEnd"/>
      <w:r w:rsidR="00CC0B1B">
        <w:rPr>
          <w:rFonts w:ascii="Sylfaen" w:eastAsia="Sylfaen" w:hAnsi="Sylfaen" w:cs="Sylfaen"/>
        </w:rPr>
        <w:t xml:space="preserve"> </w:t>
      </w:r>
      <w:proofErr w:type="spellStart"/>
      <w:r w:rsidRPr="00A12ED9">
        <w:rPr>
          <w:rFonts w:ascii="Sylfaen" w:eastAsia="Sylfaen" w:hAnsi="Sylfaen" w:cs="Sylfaen"/>
        </w:rPr>
        <w:t>რისკის</w:t>
      </w:r>
      <w:proofErr w:type="spellEnd"/>
      <w:r w:rsidR="00CC0B1B">
        <w:rPr>
          <w:rFonts w:ascii="Sylfaen" w:eastAsia="Sylfaen" w:hAnsi="Sylfaen" w:cs="Sylfaen"/>
        </w:rPr>
        <w:t xml:space="preserve"> </w:t>
      </w:r>
      <w:proofErr w:type="spellStart"/>
      <w:r w:rsidRPr="00A12ED9">
        <w:rPr>
          <w:rFonts w:ascii="Sylfaen" w:eastAsia="Sylfaen" w:hAnsi="Sylfaen" w:cs="Sylfaen"/>
        </w:rPr>
        <w:t>ქვეშ</w:t>
      </w:r>
      <w:proofErr w:type="spellEnd"/>
      <w:r w:rsidRPr="00A12ED9">
        <w:rPr>
          <w:rFonts w:ascii="Sylfaen" w:eastAsia="Sylfaen" w:hAnsi="Sylfaen"/>
        </w:rPr>
        <w:t xml:space="preserve">, </w:t>
      </w:r>
      <w:proofErr w:type="spellStart"/>
      <w:r w:rsidRPr="00A12ED9">
        <w:rPr>
          <w:rFonts w:ascii="Sylfaen" w:eastAsia="Sylfaen" w:hAnsi="Sylfaen" w:cs="Sylfaen"/>
        </w:rPr>
        <w:t>აღენიშნებათ</w:t>
      </w:r>
      <w:proofErr w:type="spellEnd"/>
      <w:r w:rsidR="00CC0B1B">
        <w:rPr>
          <w:rFonts w:ascii="Sylfaen" w:eastAsia="Sylfaen" w:hAnsi="Sylfaen" w:cs="Sylfaen"/>
        </w:rPr>
        <w:t xml:space="preserve"> </w:t>
      </w:r>
      <w:proofErr w:type="spellStart"/>
      <w:r w:rsidRPr="00A12ED9">
        <w:rPr>
          <w:rFonts w:ascii="Sylfaen" w:eastAsia="Sylfaen" w:hAnsi="Sylfaen" w:cs="Sylfaen"/>
        </w:rPr>
        <w:t>სტაბილური</w:t>
      </w:r>
      <w:proofErr w:type="spellEnd"/>
      <w:r w:rsidR="00CC0B1B">
        <w:rPr>
          <w:rFonts w:ascii="Sylfaen" w:eastAsia="Sylfaen" w:hAnsi="Sylfaen" w:cs="Sylfaen"/>
        </w:rPr>
        <w:t xml:space="preserve"> </w:t>
      </w:r>
      <w:proofErr w:type="spellStart"/>
      <w:r w:rsidRPr="00A12ED9">
        <w:rPr>
          <w:rFonts w:ascii="Sylfaen" w:eastAsia="Sylfaen" w:hAnsi="Sylfaen" w:cs="Sylfaen"/>
        </w:rPr>
        <w:t>ჰემოდინამიკ</w:t>
      </w:r>
      <w:proofErr w:type="spellEnd"/>
      <w:r w:rsidR="00CC0B1B">
        <w:rPr>
          <w:rFonts w:ascii="Sylfaen" w:eastAsia="Sylfaen" w:hAnsi="Sylfaen" w:cs="Sylfaen"/>
          <w:lang w:val="ka-GE"/>
        </w:rPr>
        <w:t xml:space="preserve">ა </w:t>
      </w:r>
      <w:proofErr w:type="spellStart"/>
      <w:r w:rsidRPr="00A12ED9">
        <w:rPr>
          <w:rFonts w:ascii="Sylfaen" w:eastAsia="Sylfaen" w:hAnsi="Sylfaen" w:cs="Sylfaen"/>
        </w:rPr>
        <w:t>და</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რესპირაცია</w:t>
      </w:r>
      <w:proofErr w:type="spellEnd"/>
      <w:r w:rsidRPr="00A12ED9">
        <w:rPr>
          <w:rFonts w:ascii="Sylfaen" w:eastAsia="Sylfaen" w:hAnsi="Sylfaen"/>
        </w:rPr>
        <w:t xml:space="preserve">, </w:t>
      </w:r>
      <w:proofErr w:type="spellStart"/>
      <w:r w:rsidRPr="00A12ED9">
        <w:rPr>
          <w:rFonts w:ascii="Sylfaen" w:eastAsia="Sylfaen" w:hAnsi="Sylfaen" w:cs="Sylfaen"/>
        </w:rPr>
        <w:t>თუმცა</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ვიტალური</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ფუნქციების</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მოსალოდნელი</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გაუარესების</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გამო</w:t>
      </w:r>
      <w:proofErr w:type="spellEnd"/>
      <w:r w:rsidR="00CC0B1B">
        <w:rPr>
          <w:rFonts w:ascii="Sylfaen" w:eastAsia="Sylfaen" w:hAnsi="Sylfaen"/>
        </w:rPr>
        <w:t>,</w:t>
      </w:r>
      <w:r w:rsidR="00CC0B1B">
        <w:rPr>
          <w:rFonts w:ascii="Sylfaen" w:eastAsia="Sylfaen" w:hAnsi="Sylfaen"/>
          <w:lang w:val="ka-GE"/>
        </w:rPr>
        <w:t xml:space="preserve"> </w:t>
      </w:r>
      <w:proofErr w:type="spellStart"/>
      <w:r w:rsidRPr="00A12ED9">
        <w:rPr>
          <w:rFonts w:ascii="Sylfaen" w:eastAsia="Sylfaen" w:hAnsi="Sylfaen" w:cs="Sylfaen"/>
        </w:rPr>
        <w:t>საჭიროებენ</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მუდმივ</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ინტენსიურ</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მეთვალყურეობას</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და</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ფარმაკოლოგიურ</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ან</w:t>
      </w:r>
      <w:proofErr w:type="spellEnd"/>
      <w:r w:rsidRPr="00A12ED9">
        <w:rPr>
          <w:rFonts w:ascii="Sylfaen" w:eastAsia="Sylfaen" w:hAnsi="Sylfaen"/>
        </w:rPr>
        <w:t>/</w:t>
      </w:r>
      <w:proofErr w:type="spellStart"/>
      <w:r w:rsidRPr="00A12ED9">
        <w:rPr>
          <w:rFonts w:ascii="Sylfaen" w:eastAsia="Sylfaen" w:hAnsi="Sylfaen" w:cs="Sylfaen"/>
        </w:rPr>
        <w:t>და</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მინიმალურ</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აპარატურულ</w:t>
      </w:r>
      <w:proofErr w:type="spellEnd"/>
      <w:r w:rsidR="00CC0B1B">
        <w:rPr>
          <w:rFonts w:ascii="Sylfaen" w:eastAsia="Sylfaen" w:hAnsi="Sylfaen" w:cs="Sylfaen"/>
          <w:lang w:val="ka-GE"/>
        </w:rPr>
        <w:t xml:space="preserve"> </w:t>
      </w:r>
      <w:proofErr w:type="spellStart"/>
      <w:r w:rsidRPr="00A12ED9">
        <w:rPr>
          <w:rFonts w:ascii="Sylfaen" w:eastAsia="Sylfaen" w:hAnsi="Sylfaen" w:cs="Sylfaen"/>
        </w:rPr>
        <w:t>მხარდაჭერას</w:t>
      </w:r>
      <w:proofErr w:type="spellEnd"/>
      <w:r w:rsidRPr="00A12ED9">
        <w:rPr>
          <w:rFonts w:ascii="Sylfaen" w:eastAsia="Sylfaen" w:hAnsi="Sylfaen"/>
        </w:rPr>
        <w:t>.</w:t>
      </w:r>
    </w:p>
    <w:p w:rsidR="009601F4" w:rsidRDefault="00157D30" w:rsidP="009601F4">
      <w:pPr>
        <w:jc w:val="both"/>
        <w:rPr>
          <w:rFonts w:ascii="Sylfaen" w:hAnsi="Sylfaen"/>
          <w:lang w:val="ka-GE"/>
        </w:rPr>
      </w:pPr>
      <w:r w:rsidRPr="00A12ED9">
        <w:rPr>
          <w:rFonts w:ascii="Sylfaen" w:hAnsi="Sylfaen" w:cs="Sylfaen"/>
          <w:lang w:val="ka-GE"/>
        </w:rPr>
        <w:t>ამდენად</w:t>
      </w:r>
      <w:r w:rsidR="00CC0B1B">
        <w:rPr>
          <w:rFonts w:ascii="Sylfaen" w:hAnsi="Sylfaen" w:cs="Calibri"/>
          <w:lang w:val="ka-GE"/>
        </w:rPr>
        <w:t>, ტ</w:t>
      </w:r>
      <w:r w:rsidRPr="00A12ED9">
        <w:rPr>
          <w:rFonts w:ascii="Sylfaen" w:hAnsi="Sylfaen" w:cs="Sylfaen"/>
          <w:lang w:val="ka-GE"/>
        </w:rPr>
        <w:t>არიფი</w:t>
      </w:r>
      <w:r w:rsidR="00CC0B1B">
        <w:rPr>
          <w:rFonts w:ascii="Sylfaen" w:hAnsi="Sylfaen" w:cs="Sylfaen"/>
          <w:lang w:val="ka-GE"/>
        </w:rPr>
        <w:t xml:space="preserve"> არ ი</w:t>
      </w:r>
      <w:r w:rsidRPr="00A12ED9">
        <w:rPr>
          <w:rFonts w:ascii="Sylfaen" w:hAnsi="Sylfaen" w:cs="Sylfaen"/>
          <w:lang w:val="ka-GE"/>
        </w:rPr>
        <w:t>თვალისწინებს</w:t>
      </w:r>
      <w:r w:rsidR="00CC0B1B">
        <w:rPr>
          <w:rFonts w:ascii="Sylfaen" w:hAnsi="Sylfaen" w:cs="Sylfaen"/>
          <w:lang w:val="ka-GE"/>
        </w:rPr>
        <w:t xml:space="preserve"> </w:t>
      </w:r>
      <w:r w:rsidRPr="00A12ED9">
        <w:rPr>
          <w:rFonts w:ascii="Sylfaen" w:hAnsi="Sylfaen" w:cs="Sylfaen"/>
          <w:lang w:val="ka-GE"/>
        </w:rPr>
        <w:t>იმ</w:t>
      </w:r>
      <w:r w:rsidR="00CC0B1B">
        <w:rPr>
          <w:rFonts w:ascii="Sylfaen" w:hAnsi="Sylfaen" w:cs="Sylfaen"/>
          <w:lang w:val="ka-GE"/>
        </w:rPr>
        <w:t xml:space="preserve"> </w:t>
      </w:r>
      <w:r w:rsidRPr="00A12ED9">
        <w:rPr>
          <w:rFonts w:ascii="Sylfaen" w:hAnsi="Sylfaen" w:cs="Sylfaen"/>
          <w:lang w:val="ka-GE"/>
        </w:rPr>
        <w:t>მომსახურების</w:t>
      </w:r>
      <w:r w:rsidR="00CC0B1B">
        <w:rPr>
          <w:rFonts w:ascii="Sylfaen" w:hAnsi="Sylfaen" w:cs="Sylfaen"/>
          <w:lang w:val="ka-GE"/>
        </w:rPr>
        <w:t xml:space="preserve"> </w:t>
      </w:r>
      <w:r w:rsidRPr="00A12ED9">
        <w:rPr>
          <w:rFonts w:ascii="Sylfaen" w:hAnsi="Sylfaen" w:cs="Sylfaen"/>
          <w:lang w:val="ka-GE"/>
        </w:rPr>
        <w:t>ხარჯებს</w:t>
      </w:r>
      <w:r w:rsidRPr="00A12ED9">
        <w:rPr>
          <w:rFonts w:ascii="Sylfaen" w:hAnsi="Sylfaen"/>
          <w:lang w:val="ka-GE"/>
        </w:rPr>
        <w:t xml:space="preserve">, </w:t>
      </w:r>
      <w:r w:rsidRPr="00A12ED9">
        <w:rPr>
          <w:rFonts w:ascii="Sylfaen" w:hAnsi="Sylfaen" w:cs="Sylfaen"/>
          <w:lang w:val="ka-GE"/>
        </w:rPr>
        <w:t>რომლებიც</w:t>
      </w:r>
      <w:r w:rsidR="00CC0B1B">
        <w:rPr>
          <w:rFonts w:ascii="Sylfaen" w:hAnsi="Sylfaen" w:cs="Sylfaen"/>
          <w:lang w:val="ka-GE"/>
        </w:rPr>
        <w:t xml:space="preserve"> </w:t>
      </w:r>
      <w:r w:rsidRPr="00A12ED9">
        <w:rPr>
          <w:rFonts w:ascii="Sylfaen" w:hAnsi="Sylfaen" w:cs="Sylfaen"/>
          <w:lang w:val="ka-GE"/>
        </w:rPr>
        <w:t>სამედიცინო</w:t>
      </w:r>
      <w:r w:rsidR="00CC0B1B">
        <w:rPr>
          <w:rFonts w:ascii="Sylfaen" w:hAnsi="Sylfaen" w:cs="Sylfaen"/>
          <w:lang w:val="ka-GE"/>
        </w:rPr>
        <w:t xml:space="preserve"> </w:t>
      </w:r>
      <w:r w:rsidRPr="00A12ED9">
        <w:rPr>
          <w:rFonts w:ascii="Sylfaen" w:hAnsi="Sylfaen" w:cs="Sylfaen"/>
          <w:lang w:val="ka-GE"/>
        </w:rPr>
        <w:t>აუცილებლობით</w:t>
      </w:r>
      <w:r w:rsidR="00CC0B1B">
        <w:rPr>
          <w:rFonts w:ascii="Sylfaen" w:hAnsi="Sylfaen" w:cs="Sylfaen"/>
          <w:lang w:val="ka-GE"/>
        </w:rPr>
        <w:t xml:space="preserve"> </w:t>
      </w:r>
      <w:r w:rsidRPr="00A12ED9">
        <w:rPr>
          <w:rFonts w:ascii="Sylfaen" w:hAnsi="Sylfaen" w:cs="Sylfaen"/>
          <w:lang w:val="ka-GE"/>
        </w:rPr>
        <w:t>არ</w:t>
      </w:r>
      <w:r w:rsidR="00CC0B1B">
        <w:rPr>
          <w:rFonts w:ascii="Sylfaen" w:hAnsi="Sylfaen" w:cs="Sylfaen"/>
          <w:lang w:val="ka-GE"/>
        </w:rPr>
        <w:t xml:space="preserve"> </w:t>
      </w:r>
      <w:r w:rsidRPr="00A12ED9">
        <w:rPr>
          <w:rFonts w:ascii="Sylfaen" w:hAnsi="Sylfaen" w:cs="Sylfaen"/>
          <w:lang w:val="ka-GE"/>
        </w:rPr>
        <w:t>არის</w:t>
      </w:r>
      <w:r w:rsidR="00CC0B1B">
        <w:rPr>
          <w:rFonts w:ascii="Sylfaen" w:hAnsi="Sylfaen" w:cs="Sylfaen"/>
          <w:lang w:val="ka-GE"/>
        </w:rPr>
        <w:t xml:space="preserve"> </w:t>
      </w:r>
      <w:r w:rsidRPr="00A12ED9">
        <w:rPr>
          <w:rFonts w:ascii="Sylfaen" w:hAnsi="Sylfaen" w:cs="Sylfaen"/>
          <w:lang w:val="ka-GE"/>
        </w:rPr>
        <w:t>განპირობებული</w:t>
      </w:r>
      <w:r w:rsidRPr="00A12ED9">
        <w:rPr>
          <w:rFonts w:ascii="Sylfaen" w:hAnsi="Sylfaen"/>
          <w:lang w:val="ka-GE"/>
        </w:rPr>
        <w:t xml:space="preserve"> (</w:t>
      </w:r>
      <w:r w:rsidRPr="00A12ED9">
        <w:rPr>
          <w:rFonts w:ascii="Sylfaen" w:hAnsi="Sylfaen" w:cs="Sylfaen"/>
          <w:lang w:val="ka-GE"/>
        </w:rPr>
        <w:t>მ</w:t>
      </w:r>
      <w:r w:rsidRPr="00A12ED9">
        <w:rPr>
          <w:rFonts w:ascii="Sylfaen" w:hAnsi="Sylfaen"/>
          <w:lang w:val="ka-GE"/>
        </w:rPr>
        <w:t>.</w:t>
      </w:r>
      <w:r w:rsidRPr="00A12ED9">
        <w:rPr>
          <w:rFonts w:ascii="Sylfaen" w:hAnsi="Sylfaen" w:cs="Sylfaen"/>
          <w:lang w:val="ka-GE"/>
        </w:rPr>
        <w:t>შ</w:t>
      </w:r>
      <w:r w:rsidRPr="00A12ED9">
        <w:rPr>
          <w:rFonts w:ascii="Sylfaen" w:hAnsi="Sylfaen"/>
          <w:lang w:val="ka-GE"/>
        </w:rPr>
        <w:t xml:space="preserve">. VIP </w:t>
      </w:r>
      <w:r w:rsidRPr="00A12ED9">
        <w:rPr>
          <w:rFonts w:ascii="Sylfaen" w:hAnsi="Sylfaen" w:cs="Sylfaen"/>
          <w:lang w:val="ka-GE"/>
        </w:rPr>
        <w:t>ოთახი</w:t>
      </w:r>
      <w:r w:rsidRPr="00A12ED9">
        <w:rPr>
          <w:rFonts w:ascii="Sylfaen" w:hAnsi="Sylfaen"/>
          <w:lang w:val="ka-GE"/>
        </w:rPr>
        <w:t xml:space="preserve">, </w:t>
      </w:r>
      <w:r w:rsidR="008321AA" w:rsidRPr="00A12ED9">
        <w:rPr>
          <w:rFonts w:ascii="Sylfaen" w:hAnsi="Sylfaen"/>
          <w:lang w:val="ka-GE"/>
        </w:rPr>
        <w:t xml:space="preserve">კონკრეტული </w:t>
      </w:r>
      <w:r w:rsidRPr="00A12ED9">
        <w:rPr>
          <w:rFonts w:ascii="Sylfaen" w:hAnsi="Sylfaen" w:cs="Sylfaen"/>
          <w:lang w:val="ka-GE"/>
        </w:rPr>
        <w:t>ექიმის</w:t>
      </w:r>
      <w:r w:rsidR="00CC0B1B">
        <w:rPr>
          <w:rFonts w:ascii="Sylfaen" w:hAnsi="Sylfaen" w:cs="Sylfaen"/>
          <w:lang w:val="ka-GE"/>
        </w:rPr>
        <w:t xml:space="preserve"> </w:t>
      </w:r>
      <w:r w:rsidRPr="00A12ED9">
        <w:rPr>
          <w:rFonts w:ascii="Sylfaen" w:hAnsi="Sylfaen" w:cs="Sylfaen"/>
          <w:lang w:val="ka-GE"/>
        </w:rPr>
        <w:t>არჩევა</w:t>
      </w:r>
      <w:r w:rsidR="00CC0B1B">
        <w:rPr>
          <w:rFonts w:ascii="Sylfaen" w:hAnsi="Sylfaen" w:cs="Sylfaen"/>
          <w:lang w:val="ka-GE"/>
        </w:rPr>
        <w:t xml:space="preserve"> </w:t>
      </w:r>
      <w:r w:rsidRPr="00A12ED9">
        <w:rPr>
          <w:rFonts w:ascii="Sylfaen" w:hAnsi="Sylfaen" w:cs="Sylfaen"/>
          <w:lang w:val="ka-GE"/>
        </w:rPr>
        <w:t>და</w:t>
      </w:r>
      <w:r w:rsidR="00CC0B1B">
        <w:rPr>
          <w:rFonts w:ascii="Sylfaen" w:hAnsi="Sylfaen" w:cs="Sylfaen"/>
          <w:lang w:val="ka-GE"/>
        </w:rPr>
        <w:t xml:space="preserve"> </w:t>
      </w:r>
      <w:r w:rsidRPr="00A12ED9">
        <w:rPr>
          <w:rFonts w:ascii="Sylfaen" w:hAnsi="Sylfaen" w:cs="Sylfaen"/>
          <w:lang w:val="ka-GE"/>
        </w:rPr>
        <w:t>სხვ</w:t>
      </w:r>
      <w:r w:rsidRPr="00A12ED9">
        <w:rPr>
          <w:rFonts w:ascii="Sylfaen" w:hAnsi="Sylfaen"/>
          <w:lang w:val="ka-GE"/>
        </w:rPr>
        <w:t xml:space="preserve">) </w:t>
      </w:r>
      <w:r w:rsidRPr="00A12ED9">
        <w:rPr>
          <w:rFonts w:ascii="Sylfaen" w:hAnsi="Sylfaen" w:cs="Sylfaen"/>
          <w:lang w:val="ka-GE"/>
        </w:rPr>
        <w:t>და</w:t>
      </w:r>
      <w:r w:rsidR="00CC0B1B">
        <w:rPr>
          <w:rFonts w:ascii="Sylfaen" w:hAnsi="Sylfaen" w:cs="Sylfaen"/>
          <w:lang w:val="ka-GE"/>
        </w:rPr>
        <w:t xml:space="preserve"> </w:t>
      </w:r>
      <w:r w:rsidRPr="00A12ED9">
        <w:rPr>
          <w:rFonts w:ascii="Sylfaen" w:hAnsi="Sylfaen" w:cs="Sylfaen"/>
          <w:lang w:val="ka-GE"/>
        </w:rPr>
        <w:t>შესაბამისად</w:t>
      </w:r>
      <w:r w:rsidRPr="00A12ED9">
        <w:rPr>
          <w:rFonts w:ascii="Sylfaen" w:hAnsi="Sylfaen"/>
          <w:lang w:val="ka-GE"/>
        </w:rPr>
        <w:t xml:space="preserve">, </w:t>
      </w:r>
      <w:r w:rsidRPr="00A12ED9">
        <w:rPr>
          <w:rFonts w:ascii="Sylfaen" w:hAnsi="Sylfaen" w:cs="Sylfaen"/>
          <w:lang w:val="ka-GE"/>
        </w:rPr>
        <w:t>ეს</w:t>
      </w:r>
      <w:r w:rsidR="00CC0B1B">
        <w:rPr>
          <w:rFonts w:ascii="Sylfaen" w:hAnsi="Sylfaen" w:cs="Sylfaen"/>
          <w:lang w:val="ka-GE"/>
        </w:rPr>
        <w:t xml:space="preserve"> </w:t>
      </w:r>
      <w:r w:rsidRPr="00A12ED9">
        <w:rPr>
          <w:rFonts w:ascii="Sylfaen" w:hAnsi="Sylfaen" w:cs="Sylfaen"/>
          <w:lang w:val="ka-GE"/>
        </w:rPr>
        <w:t>მო</w:t>
      </w:r>
      <w:r w:rsidR="008321AA" w:rsidRPr="00A12ED9">
        <w:rPr>
          <w:rFonts w:ascii="Sylfaen" w:hAnsi="Sylfaen" w:cs="Sylfaen"/>
          <w:lang w:val="ka-GE"/>
        </w:rPr>
        <w:t>მს</w:t>
      </w:r>
      <w:r w:rsidRPr="00A12ED9">
        <w:rPr>
          <w:rFonts w:ascii="Sylfaen" w:hAnsi="Sylfaen" w:cs="Sylfaen"/>
          <w:lang w:val="ka-GE"/>
        </w:rPr>
        <w:t>ახურებები</w:t>
      </w:r>
      <w:r w:rsidR="00CC0B1B">
        <w:rPr>
          <w:rFonts w:ascii="Sylfaen" w:hAnsi="Sylfaen" w:cs="Sylfaen"/>
          <w:lang w:val="ka-GE"/>
        </w:rPr>
        <w:t xml:space="preserve"> </w:t>
      </w:r>
      <w:r w:rsidRPr="00A12ED9">
        <w:rPr>
          <w:rFonts w:ascii="Sylfaen" w:hAnsi="Sylfaen" w:cs="Sylfaen"/>
          <w:lang w:val="ka-GE"/>
        </w:rPr>
        <w:t>პროგრამის</w:t>
      </w:r>
      <w:r w:rsidR="00CC0B1B">
        <w:rPr>
          <w:rFonts w:ascii="Sylfaen" w:hAnsi="Sylfaen" w:cs="Sylfaen"/>
          <w:lang w:val="ka-GE"/>
        </w:rPr>
        <w:t xml:space="preserve"> </w:t>
      </w:r>
      <w:r w:rsidRPr="00A12ED9">
        <w:rPr>
          <w:rFonts w:ascii="Sylfaen" w:hAnsi="Sylfaen" w:cs="Sylfaen"/>
          <w:lang w:val="ka-GE"/>
        </w:rPr>
        <w:t>ფარგლებში</w:t>
      </w:r>
      <w:r w:rsidR="00CC0B1B">
        <w:rPr>
          <w:rFonts w:ascii="Sylfaen" w:hAnsi="Sylfaen" w:cs="Sylfaen"/>
          <w:lang w:val="ka-GE"/>
        </w:rPr>
        <w:t xml:space="preserve"> </w:t>
      </w:r>
      <w:r w:rsidRPr="00A12ED9">
        <w:rPr>
          <w:rFonts w:ascii="Sylfaen" w:hAnsi="Sylfaen" w:cs="Sylfaen"/>
          <w:lang w:val="ka-GE"/>
        </w:rPr>
        <w:t>არ</w:t>
      </w:r>
      <w:r w:rsidR="00CC0B1B">
        <w:rPr>
          <w:rFonts w:ascii="Sylfaen" w:hAnsi="Sylfaen" w:cs="Sylfaen"/>
          <w:lang w:val="ka-GE"/>
        </w:rPr>
        <w:t xml:space="preserve"> </w:t>
      </w:r>
      <w:r w:rsidRPr="00A12ED9">
        <w:rPr>
          <w:rFonts w:ascii="Sylfaen" w:hAnsi="Sylfaen" w:cs="Sylfaen"/>
          <w:lang w:val="ka-GE"/>
        </w:rPr>
        <w:t>ანაზღაურდება</w:t>
      </w:r>
      <w:r w:rsidR="009601F4">
        <w:rPr>
          <w:rFonts w:ascii="Sylfaen" w:hAnsi="Sylfaen" w:cs="Sylfaen"/>
          <w:lang w:val="ka-GE"/>
        </w:rPr>
        <w:t xml:space="preserve">. </w:t>
      </w:r>
      <w:r w:rsidR="009601F4" w:rsidRPr="009601F4">
        <w:rPr>
          <w:rFonts w:ascii="Sylfaen" w:hAnsi="Sylfaen" w:cs="Sylfaen"/>
          <w:lang w:val="ka-GE"/>
        </w:rPr>
        <w:t>ჯანდაცვის კანონის  მე-60 მუხლი</w:t>
      </w:r>
      <w:r w:rsidR="009601F4">
        <w:rPr>
          <w:rFonts w:ascii="Sylfaen" w:hAnsi="Sylfaen" w:cs="Sylfaen"/>
          <w:lang w:val="ka-GE"/>
        </w:rPr>
        <w:t xml:space="preserve">ს თანახმად, </w:t>
      </w:r>
      <w:r w:rsidR="009601F4" w:rsidRPr="009601F4">
        <w:rPr>
          <w:rFonts w:ascii="Sylfaen" w:hAnsi="Sylfaen" w:cs="Sylfaen"/>
          <w:lang w:val="ka-GE"/>
        </w:rPr>
        <w:t xml:space="preserve">პაციენტისათვის სახელმწიფო სამედიცინო პროგრამის ფარგლების ზევით სამედიცინო მომსახურების გაწევისას </w:t>
      </w:r>
      <w:proofErr w:type="spellStart"/>
      <w:r w:rsidR="009601F4" w:rsidRPr="009601F4">
        <w:rPr>
          <w:rFonts w:ascii="Sylfaen" w:hAnsi="Sylfaen" w:cs="Sylfaen"/>
          <w:lang w:val="ka-GE"/>
        </w:rPr>
        <w:t>სამედიცინო</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დაწესებულებასა</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და</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პაციენტს</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შორის</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დადგენილი</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წესით</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ფორმდება</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ხელშეკრულება</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რომელშიც</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ასახულია</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გასაწევი</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სამედიცინო</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მომსახურების</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და</w:t>
      </w:r>
      <w:proofErr w:type="spellEnd"/>
      <w:r w:rsidR="009601F4" w:rsidRPr="009601F4">
        <w:rPr>
          <w:rFonts w:ascii="Sylfaen" w:hAnsi="Sylfaen" w:cs="Sylfaen"/>
          <w:lang w:val="ka-GE"/>
        </w:rPr>
        <w:t xml:space="preserve"> </w:t>
      </w:r>
      <w:proofErr w:type="spellStart"/>
      <w:r w:rsidR="009601F4" w:rsidRPr="009601F4">
        <w:rPr>
          <w:rFonts w:ascii="Sylfaen" w:hAnsi="Sylfaen" w:cs="Sylfaen"/>
          <w:lang w:val="ka-GE"/>
        </w:rPr>
        <w:t>შესაბამისი</w:t>
      </w:r>
      <w:proofErr w:type="spellEnd"/>
      <w:r w:rsidR="009601F4" w:rsidRPr="009601F4">
        <w:rPr>
          <w:rFonts w:ascii="Sylfaen" w:hAnsi="Sylfaen" w:cs="Sylfaen"/>
          <w:lang w:val="ka-GE"/>
        </w:rPr>
        <w:t xml:space="preserve"> ანაზღაურების პირობები და ოდენობა</w:t>
      </w:r>
      <w:r w:rsidR="009601F4">
        <w:rPr>
          <w:rFonts w:ascii="Sylfaen" w:hAnsi="Sylfaen" w:cs="Sylfaen"/>
          <w:lang w:val="ka-GE"/>
        </w:rPr>
        <w:t xml:space="preserve">. </w:t>
      </w:r>
    </w:p>
    <w:p w:rsidR="00157D30" w:rsidRDefault="00157D30" w:rsidP="009601F4">
      <w:pPr>
        <w:rPr>
          <w:rFonts w:ascii="Sylfaen" w:hAnsi="Sylfaen"/>
          <w:b/>
          <w:lang w:val="ka-GE"/>
        </w:rPr>
      </w:pPr>
      <w:r w:rsidRPr="00A12ED9">
        <w:rPr>
          <w:rFonts w:ascii="Sylfaen" w:hAnsi="Sylfaen" w:cs="Sylfaen"/>
          <w:lang w:val="ka-GE"/>
        </w:rPr>
        <w:t>ხოლო</w:t>
      </w:r>
      <w:r w:rsidR="00CC0B1B">
        <w:rPr>
          <w:rFonts w:ascii="Sylfaen" w:hAnsi="Sylfaen" w:cs="Sylfaen"/>
          <w:lang w:val="ka-GE"/>
        </w:rPr>
        <w:t xml:space="preserve"> </w:t>
      </w:r>
      <w:r w:rsidRPr="00A12ED9">
        <w:rPr>
          <w:rFonts w:ascii="Sylfaen" w:hAnsi="Sylfaen" w:cs="Sylfaen"/>
          <w:b/>
          <w:lang w:val="ka-GE"/>
        </w:rPr>
        <w:t>სამედიცინო</w:t>
      </w:r>
      <w:r w:rsidR="00CC0B1B">
        <w:rPr>
          <w:rFonts w:ascii="Sylfaen" w:hAnsi="Sylfaen" w:cs="Sylfaen"/>
          <w:b/>
          <w:lang w:val="ka-GE"/>
        </w:rPr>
        <w:t xml:space="preserve"> </w:t>
      </w:r>
      <w:r w:rsidRPr="00A12ED9">
        <w:rPr>
          <w:rFonts w:ascii="Sylfaen" w:hAnsi="Sylfaen" w:cs="Sylfaen"/>
          <w:b/>
          <w:lang w:val="ka-GE"/>
        </w:rPr>
        <w:t>დანიშნულების</w:t>
      </w:r>
      <w:r w:rsidR="00CC0B1B">
        <w:rPr>
          <w:rFonts w:ascii="Sylfaen" w:hAnsi="Sylfaen" w:cs="Sylfaen"/>
          <w:b/>
          <w:lang w:val="ka-GE"/>
        </w:rPr>
        <w:t xml:space="preserve"> </w:t>
      </w:r>
      <w:r w:rsidRPr="00A12ED9">
        <w:rPr>
          <w:rFonts w:ascii="Sylfaen" w:hAnsi="Sylfaen" w:cs="Sylfaen"/>
          <w:b/>
          <w:lang w:val="ka-GE"/>
        </w:rPr>
        <w:t>საგნები</w:t>
      </w:r>
      <w:r w:rsidRPr="00A12ED9">
        <w:rPr>
          <w:rFonts w:ascii="Sylfaen" w:hAnsi="Sylfaen"/>
          <w:b/>
          <w:lang w:val="ka-GE"/>
        </w:rPr>
        <w:t xml:space="preserve"> </w:t>
      </w:r>
      <w:r w:rsidR="00CC0B1B">
        <w:rPr>
          <w:rFonts w:ascii="Sylfaen" w:hAnsi="Sylfaen"/>
          <w:b/>
          <w:lang w:val="ka-GE"/>
        </w:rPr>
        <w:t xml:space="preserve">(მწარმოებლის მიუხედავად) </w:t>
      </w:r>
      <w:r w:rsidRPr="00A12ED9">
        <w:rPr>
          <w:rFonts w:ascii="Sylfaen" w:hAnsi="Sylfaen" w:cs="Sylfaen"/>
          <w:b/>
          <w:lang w:val="ka-GE"/>
        </w:rPr>
        <w:t>ტარიფის</w:t>
      </w:r>
      <w:r w:rsidR="00CC0B1B">
        <w:rPr>
          <w:rFonts w:ascii="Sylfaen" w:hAnsi="Sylfaen" w:cs="Sylfaen"/>
          <w:b/>
          <w:lang w:val="ka-GE"/>
        </w:rPr>
        <w:t xml:space="preserve"> </w:t>
      </w:r>
      <w:r w:rsidRPr="00A12ED9">
        <w:rPr>
          <w:rFonts w:ascii="Sylfaen" w:hAnsi="Sylfaen" w:cs="Sylfaen"/>
          <w:b/>
          <w:lang w:val="ka-GE"/>
        </w:rPr>
        <w:t>შემადგენელი</w:t>
      </w:r>
      <w:r w:rsidR="00CC0B1B">
        <w:rPr>
          <w:rFonts w:ascii="Sylfaen" w:hAnsi="Sylfaen" w:cs="Sylfaen"/>
          <w:b/>
          <w:lang w:val="ka-GE"/>
        </w:rPr>
        <w:t xml:space="preserve"> </w:t>
      </w:r>
      <w:r w:rsidRPr="00A12ED9">
        <w:rPr>
          <w:rFonts w:ascii="Sylfaen" w:hAnsi="Sylfaen" w:cs="Sylfaen"/>
          <w:b/>
          <w:lang w:val="ka-GE"/>
        </w:rPr>
        <w:t>ნაწილია</w:t>
      </w:r>
      <w:r w:rsidRPr="00A12ED9">
        <w:rPr>
          <w:rFonts w:ascii="Sylfaen" w:hAnsi="Sylfaen"/>
          <w:b/>
          <w:lang w:val="ka-GE"/>
        </w:rPr>
        <w:t>.</w:t>
      </w:r>
      <w:r w:rsidR="009601F4">
        <w:rPr>
          <w:rFonts w:ascii="Sylfaen" w:hAnsi="Sylfaen"/>
          <w:b/>
          <w:lang w:val="ka-GE"/>
        </w:rPr>
        <w:t xml:space="preserve"> ამდენად მასზე დამატებითი გადახდის დაწესება პროგრამის მოსაგრებლეებისათვის ეწინააღმდეგება </w:t>
      </w:r>
      <w:r w:rsidR="009601F4" w:rsidRPr="00A12ED9">
        <w:rPr>
          <w:rFonts w:ascii="Sylfaen" w:hAnsi="Sylfaen"/>
          <w:lang w:val="ka-GE"/>
        </w:rPr>
        <w:t>„</w:t>
      </w:r>
      <w:r w:rsidR="009601F4" w:rsidRPr="00A12ED9">
        <w:rPr>
          <w:rFonts w:ascii="Sylfaen" w:hAnsi="Sylfaen" w:cs="Sylfaen"/>
          <w:lang w:val="ka-GE"/>
        </w:rPr>
        <w:t>საყოველთაოჯანმრთელობისდაცვისსახელმწიფოპროგრამის</w:t>
      </w:r>
      <w:r w:rsidR="009601F4" w:rsidRPr="00A12ED9">
        <w:rPr>
          <w:rFonts w:ascii="Sylfaen" w:hAnsi="Sylfaen"/>
          <w:lang w:val="ka-GE"/>
        </w:rPr>
        <w:t>“</w:t>
      </w:r>
      <w:r w:rsidR="009601F4">
        <w:rPr>
          <w:rFonts w:ascii="Sylfaen" w:hAnsi="Sylfaen"/>
          <w:lang w:val="ka-GE"/>
        </w:rPr>
        <w:t xml:space="preserve"> პირობებს. </w:t>
      </w:r>
    </w:p>
    <w:p w:rsidR="009601F4" w:rsidRDefault="009601F4" w:rsidP="009601F4">
      <w:pPr>
        <w:jc w:val="both"/>
        <w:rPr>
          <w:rFonts w:ascii="Sylfaen" w:hAnsi="Sylfaen" w:cs="Sylfaen"/>
          <w:lang w:val="ka-GE"/>
        </w:rPr>
      </w:pPr>
      <w:r>
        <w:rPr>
          <w:rFonts w:ascii="Sylfaen" w:hAnsi="Sylfaen" w:cs="Sylfaen"/>
          <w:lang w:val="ka-GE"/>
        </w:rPr>
        <w:t xml:space="preserve">იხილეთ ქვემოთ ამონარიდი მოქმედი კანონმდებლობიდან, რომელიც უდევს საფუძვლად ზემოაღნიშნულ განმარტებას: </w:t>
      </w:r>
    </w:p>
    <w:p w:rsidR="009601F4" w:rsidRPr="009601F4" w:rsidRDefault="009601F4" w:rsidP="009601F4">
      <w:pPr>
        <w:rPr>
          <w:rFonts w:ascii="Sylfaen" w:hAnsi="Sylfaen" w:cs="Sylfaen"/>
          <w:lang w:val="ka-GE"/>
        </w:rPr>
      </w:pPr>
      <w:r w:rsidRPr="009601F4">
        <w:rPr>
          <w:rFonts w:ascii="Calibri" w:eastAsia="Times New Roman" w:hAnsi="Calibri" w:cs="Calibri"/>
          <w:color w:val="000000"/>
          <w:sz w:val="20"/>
          <w:szCs w:val="16"/>
        </w:rPr>
        <w:br/>
      </w:r>
      <w:r w:rsidRPr="009601F4">
        <w:rPr>
          <w:rFonts w:ascii="Calibri" w:eastAsia="Times New Roman" w:hAnsi="Calibri" w:cs="Calibri"/>
          <w:b/>
          <w:bCs/>
          <w:color w:val="006FC9"/>
          <w:sz w:val="20"/>
          <w:szCs w:val="16"/>
        </w:rPr>
        <w:t xml:space="preserve">1. </w:t>
      </w:r>
      <w:proofErr w:type="spellStart"/>
      <w:proofErr w:type="gramStart"/>
      <w:r w:rsidRPr="009601F4">
        <w:rPr>
          <w:rFonts w:ascii="Sylfaen" w:eastAsia="Times New Roman" w:hAnsi="Sylfaen" w:cs="Sylfaen"/>
          <w:b/>
          <w:bCs/>
          <w:color w:val="006FC9"/>
          <w:sz w:val="20"/>
          <w:szCs w:val="16"/>
        </w:rPr>
        <w:t>საქართველოს</w:t>
      </w:r>
      <w:proofErr w:type="spellEnd"/>
      <w:proofErr w:type="gram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კონსტუტუცია</w:t>
      </w:r>
      <w:proofErr w:type="spellEnd"/>
      <w:r w:rsidRPr="009601F4">
        <w:rPr>
          <w:rFonts w:ascii="Calibri" w:eastAsia="Times New Roman" w:hAnsi="Calibri" w:cs="Calibri"/>
          <w:b/>
          <w:bCs/>
          <w:color w:val="006FC9"/>
          <w:sz w:val="20"/>
          <w:szCs w:val="16"/>
        </w:rPr>
        <w:t>: </w:t>
      </w:r>
      <w:r w:rsidRPr="009601F4">
        <w:rPr>
          <w:rFonts w:ascii="Calibri" w:eastAsia="Times New Roman" w:hAnsi="Calibri" w:cs="Calibri"/>
          <w:color w:val="000000"/>
          <w:sz w:val="20"/>
          <w:szCs w:val="16"/>
        </w:rPr>
        <w:br/>
      </w:r>
      <w:proofErr w:type="spellStart"/>
      <w:r w:rsidRPr="009601F4">
        <w:rPr>
          <w:rFonts w:ascii="Sylfaen" w:eastAsia="Times New Roman" w:hAnsi="Sylfaen" w:cs="Sylfaen"/>
          <w:color w:val="000000"/>
          <w:sz w:val="20"/>
          <w:szCs w:val="16"/>
        </w:rPr>
        <w:t>სახელმწიფო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ზრუნავს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ადამიანის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ჯანმრთელობისა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სოციალურ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დაცვაზე</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მუხლი</w:t>
      </w:r>
      <w:proofErr w:type="spellEnd"/>
      <w:r w:rsidRPr="009601F4">
        <w:rPr>
          <w:rFonts w:ascii="Calibri" w:eastAsia="Times New Roman" w:hAnsi="Calibri" w:cs="Calibri"/>
          <w:color w:val="000000"/>
          <w:sz w:val="20"/>
          <w:szCs w:val="16"/>
        </w:rPr>
        <w:t xml:space="preserve"> 5)</w:t>
      </w:r>
      <w:r w:rsidRPr="009601F4">
        <w:rPr>
          <w:rFonts w:ascii="Calibri" w:eastAsia="Times New Roman" w:hAnsi="Calibri" w:cs="Calibri"/>
          <w:color w:val="000000"/>
          <w:sz w:val="20"/>
          <w:szCs w:val="16"/>
        </w:rPr>
        <w:br/>
      </w:r>
      <w:proofErr w:type="spellStart"/>
      <w:r w:rsidRPr="009601F4">
        <w:rPr>
          <w:rFonts w:ascii="Sylfaen" w:eastAsia="Times New Roman" w:hAnsi="Sylfaen" w:cs="Sylfaen"/>
          <w:color w:val="000000"/>
          <w:sz w:val="20"/>
          <w:szCs w:val="16"/>
        </w:rPr>
        <w:t>მოქალაქის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უფლება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ხელმისაწვდომ</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ხარისხიან</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მომსახურებაზე</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უზრუნველყოფილია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კანონით</w:t>
      </w:r>
      <w:proofErr w:type="spellEnd"/>
      <w:r w:rsidRPr="009601F4">
        <w:rPr>
          <w:rFonts w:ascii="Calibri" w:eastAsia="Times New Roman" w:hAnsi="Calibri" w:cs="Calibri"/>
          <w:color w:val="000000"/>
          <w:sz w:val="20"/>
          <w:szCs w:val="16"/>
        </w:rPr>
        <w:t>. (</w:t>
      </w:r>
      <w:r w:rsidRPr="009601F4">
        <w:rPr>
          <w:rFonts w:ascii="Sylfaen" w:eastAsia="Times New Roman" w:hAnsi="Sylfaen" w:cs="Sylfaen"/>
          <w:color w:val="000000"/>
          <w:sz w:val="20"/>
          <w:szCs w:val="16"/>
        </w:rPr>
        <w:t>მუხლი</w:t>
      </w:r>
      <w:r w:rsidRPr="009601F4">
        <w:rPr>
          <w:rFonts w:ascii="Calibri" w:eastAsia="Times New Roman" w:hAnsi="Calibri" w:cs="Calibri"/>
          <w:color w:val="000000"/>
          <w:sz w:val="20"/>
          <w:szCs w:val="16"/>
        </w:rPr>
        <w:t>28</w:t>
      </w:r>
      <w:proofErr w:type="gramStart"/>
      <w:r w:rsidRPr="009601F4">
        <w:rPr>
          <w:rFonts w:ascii="Calibri" w:eastAsia="Times New Roman" w:hAnsi="Calibri" w:cs="Calibri"/>
          <w:color w:val="000000"/>
          <w:sz w:val="20"/>
          <w:szCs w:val="16"/>
        </w:rPr>
        <w:t>)</w:t>
      </w:r>
      <w:proofErr w:type="gramEnd"/>
      <w:r w:rsidRPr="009601F4">
        <w:rPr>
          <w:rFonts w:ascii="Calibri" w:eastAsia="Times New Roman" w:hAnsi="Calibri" w:cs="Calibri"/>
          <w:color w:val="000000"/>
          <w:sz w:val="20"/>
          <w:szCs w:val="16"/>
        </w:rPr>
        <w:br/>
      </w:r>
      <w:proofErr w:type="spellStart"/>
      <w:r w:rsidRPr="009601F4">
        <w:rPr>
          <w:rFonts w:ascii="Sylfaen" w:eastAsia="Times New Roman" w:hAnsi="Sylfaen" w:cs="Sylfaen"/>
          <w:color w:val="000000"/>
          <w:sz w:val="20"/>
          <w:szCs w:val="16"/>
        </w:rPr>
        <w:t>სახელმწიფო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აკონტროლებს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ყველა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დაწესებულებას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მომსახურების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ხარისხს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არეგულირებს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ფარმაცევტულ</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წარმოებას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ფარმაცევტული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საშუალებების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lastRenderedPageBreak/>
        <w:t>მიმოქცევას</w:t>
      </w:r>
      <w:proofErr w:type="spellEnd"/>
      <w:r w:rsidRPr="009601F4">
        <w:rPr>
          <w:rFonts w:ascii="Calibri" w:eastAsia="Times New Roman" w:hAnsi="Calibri" w:cs="Calibri"/>
          <w:color w:val="000000"/>
          <w:sz w:val="20"/>
          <w:szCs w:val="16"/>
        </w:rPr>
        <w:t>. (</w:t>
      </w:r>
      <w:proofErr w:type="spellStart"/>
      <w:proofErr w:type="gramStart"/>
      <w:r w:rsidRPr="009601F4">
        <w:rPr>
          <w:rFonts w:ascii="Sylfaen" w:eastAsia="Times New Roman" w:hAnsi="Sylfaen" w:cs="Sylfaen"/>
          <w:color w:val="000000"/>
          <w:sz w:val="20"/>
          <w:szCs w:val="16"/>
        </w:rPr>
        <w:t>მუხლი</w:t>
      </w:r>
      <w:proofErr w:type="spellEnd"/>
      <w:proofErr w:type="gramEnd"/>
      <w:r w:rsidRPr="009601F4">
        <w:rPr>
          <w:rFonts w:ascii="Calibri" w:eastAsia="Times New Roman" w:hAnsi="Calibri" w:cs="Calibri"/>
          <w:color w:val="000000"/>
          <w:sz w:val="20"/>
          <w:szCs w:val="16"/>
        </w:rPr>
        <w:t xml:space="preserve"> 28)</w:t>
      </w:r>
      <w:r w:rsidRPr="009601F4">
        <w:rPr>
          <w:rFonts w:ascii="Calibri" w:eastAsia="Times New Roman" w:hAnsi="Calibri" w:cs="Calibri"/>
          <w:color w:val="000000"/>
          <w:sz w:val="20"/>
          <w:szCs w:val="16"/>
        </w:rPr>
        <w:br/>
      </w:r>
      <w:r w:rsidRPr="009601F4">
        <w:rPr>
          <w:rFonts w:ascii="Calibri" w:eastAsia="Times New Roman" w:hAnsi="Calibri" w:cs="Calibri"/>
          <w:color w:val="000000"/>
          <w:sz w:val="20"/>
          <w:szCs w:val="16"/>
        </w:rPr>
        <w:br/>
      </w:r>
      <w:r w:rsidRPr="009601F4">
        <w:rPr>
          <w:rFonts w:ascii="Calibri" w:eastAsia="Times New Roman" w:hAnsi="Calibri" w:cs="Calibri"/>
          <w:b/>
          <w:bCs/>
          <w:color w:val="006FC9"/>
          <w:sz w:val="20"/>
          <w:szCs w:val="16"/>
        </w:rPr>
        <w:t xml:space="preserve">2. </w:t>
      </w:r>
      <w:proofErr w:type="spellStart"/>
      <w:proofErr w:type="gramStart"/>
      <w:r w:rsidRPr="009601F4">
        <w:rPr>
          <w:rFonts w:ascii="Sylfaen" w:eastAsia="Times New Roman" w:hAnsi="Sylfaen" w:cs="Sylfaen"/>
          <w:b/>
          <w:bCs/>
          <w:color w:val="006FC9"/>
          <w:sz w:val="20"/>
          <w:szCs w:val="16"/>
        </w:rPr>
        <w:t>პაციენტის</w:t>
      </w:r>
      <w:proofErr w:type="spellEnd"/>
      <w:proofErr w:type="gram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უფლებების</w:t>
      </w:r>
      <w:proofErr w:type="spell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შესახებ</w:t>
      </w:r>
      <w:proofErr w:type="spell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კანონი</w:t>
      </w:r>
      <w:proofErr w:type="spellEnd"/>
      <w:r w:rsidRPr="009601F4">
        <w:rPr>
          <w:rFonts w:ascii="Calibri" w:eastAsia="Times New Roman" w:hAnsi="Calibri" w:cs="Calibri"/>
          <w:color w:val="000000"/>
          <w:sz w:val="20"/>
          <w:szCs w:val="16"/>
        </w:rPr>
        <w:br/>
      </w:r>
      <w:proofErr w:type="spellStart"/>
      <w:r w:rsidRPr="009601F4">
        <w:rPr>
          <w:rFonts w:ascii="Sylfaen" w:eastAsia="Times New Roman" w:hAnsi="Sylfaen" w:cs="Sylfaen"/>
          <w:color w:val="000000"/>
          <w:sz w:val="20"/>
          <w:szCs w:val="16"/>
        </w:rPr>
        <w:t>პაციენტს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უფლება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აქვს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აირჩიოს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ნებისმიერ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დროს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შეიცვალოს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მომსახურების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გამწევი</w:t>
      </w:r>
      <w:proofErr w:type="spellEnd"/>
      <w:r w:rsidRPr="009601F4">
        <w:rPr>
          <w:rFonts w:ascii="Calibri" w:eastAsia="Times New Roman" w:hAnsi="Calibri" w:cs="Calibri"/>
          <w:color w:val="000000"/>
          <w:sz w:val="20"/>
          <w:szCs w:val="16"/>
        </w:rPr>
        <w:t>. (</w:t>
      </w:r>
      <w:proofErr w:type="spellStart"/>
      <w:proofErr w:type="gramStart"/>
      <w:r w:rsidRPr="009601F4">
        <w:rPr>
          <w:rFonts w:ascii="Sylfaen" w:eastAsia="Times New Roman" w:hAnsi="Sylfaen" w:cs="Sylfaen"/>
          <w:color w:val="000000"/>
          <w:sz w:val="20"/>
          <w:szCs w:val="16"/>
        </w:rPr>
        <w:t>მუხლი</w:t>
      </w:r>
      <w:proofErr w:type="spellEnd"/>
      <w:proofErr w:type="gramEnd"/>
      <w:r w:rsidRPr="009601F4">
        <w:rPr>
          <w:rFonts w:ascii="Calibri" w:eastAsia="Times New Roman" w:hAnsi="Calibri" w:cs="Calibri"/>
          <w:color w:val="000000"/>
          <w:sz w:val="20"/>
          <w:szCs w:val="16"/>
        </w:rPr>
        <w:t xml:space="preserve"> 8)</w:t>
      </w:r>
    </w:p>
    <w:p w:rsidR="009601F4" w:rsidRPr="009601F4" w:rsidRDefault="009601F4" w:rsidP="009601F4">
      <w:pPr>
        <w:spacing w:after="0" w:line="240" w:lineRule="auto"/>
        <w:rPr>
          <w:rFonts w:ascii="Calibri" w:eastAsia="Times New Roman" w:hAnsi="Calibri" w:cs="Calibri"/>
          <w:color w:val="000000"/>
          <w:sz w:val="20"/>
          <w:szCs w:val="16"/>
        </w:rPr>
      </w:pPr>
    </w:p>
    <w:p w:rsidR="009601F4" w:rsidRPr="009601F4" w:rsidRDefault="009601F4" w:rsidP="009601F4">
      <w:pPr>
        <w:spacing w:after="0" w:line="240" w:lineRule="auto"/>
        <w:rPr>
          <w:rFonts w:ascii="Calibri" w:eastAsia="Times New Roman" w:hAnsi="Calibri" w:cs="Calibri"/>
          <w:color w:val="000000"/>
          <w:sz w:val="20"/>
          <w:szCs w:val="16"/>
        </w:rPr>
      </w:pPr>
      <w:r w:rsidRPr="009601F4">
        <w:rPr>
          <w:rFonts w:ascii="Calibri" w:eastAsia="Times New Roman" w:hAnsi="Calibri" w:cs="Calibri"/>
          <w:b/>
          <w:bCs/>
          <w:color w:val="006FC9"/>
          <w:sz w:val="20"/>
          <w:szCs w:val="16"/>
        </w:rPr>
        <w:t xml:space="preserve">3. </w:t>
      </w:r>
      <w:proofErr w:type="spellStart"/>
      <w:proofErr w:type="gramStart"/>
      <w:r w:rsidRPr="009601F4">
        <w:rPr>
          <w:rFonts w:ascii="Sylfaen" w:eastAsia="Times New Roman" w:hAnsi="Sylfaen" w:cs="Sylfaen"/>
          <w:b/>
          <w:bCs/>
          <w:color w:val="006FC9"/>
          <w:sz w:val="20"/>
          <w:szCs w:val="16"/>
        </w:rPr>
        <w:t>ჯანმრთელობის</w:t>
      </w:r>
      <w:proofErr w:type="spellEnd"/>
      <w:proofErr w:type="gram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დაცვის</w:t>
      </w:r>
      <w:proofErr w:type="spell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შესახებ</w:t>
      </w:r>
      <w:proofErr w:type="spell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კანონი</w:t>
      </w:r>
      <w:proofErr w:type="spellEnd"/>
      <w:r w:rsidRPr="009601F4">
        <w:rPr>
          <w:rFonts w:ascii="Calibri" w:eastAsia="Times New Roman" w:hAnsi="Calibri" w:cs="Calibri"/>
          <w:color w:val="000000"/>
          <w:sz w:val="20"/>
          <w:szCs w:val="16"/>
        </w:rPr>
        <w:br/>
      </w:r>
      <w:proofErr w:type="spellStart"/>
      <w:r w:rsidRPr="009601F4">
        <w:rPr>
          <w:rFonts w:ascii="Sylfaen" w:eastAsia="Times New Roman" w:hAnsi="Sylfaen" w:cs="Sylfaen"/>
          <w:b/>
          <w:bCs/>
          <w:color w:val="000000"/>
          <w:sz w:val="20"/>
          <w:szCs w:val="16"/>
          <w:u w:val="single"/>
        </w:rPr>
        <w:t>მუხლი</w:t>
      </w:r>
      <w:proofErr w:type="spellEnd"/>
      <w:r w:rsidRPr="009601F4">
        <w:rPr>
          <w:rFonts w:ascii="Calibri" w:eastAsia="Times New Roman" w:hAnsi="Calibri" w:cs="Calibri"/>
          <w:b/>
          <w:bCs/>
          <w:color w:val="000000"/>
          <w:sz w:val="20"/>
          <w:szCs w:val="16"/>
          <w:u w:val="single"/>
        </w:rPr>
        <w:t xml:space="preserve"> 4.</w:t>
      </w:r>
      <w:r w:rsidRPr="009601F4">
        <w:rPr>
          <w:rFonts w:ascii="Calibri" w:eastAsia="Times New Roman" w:hAnsi="Calibri" w:cs="Calibri"/>
          <w:color w:val="000000"/>
          <w:sz w:val="20"/>
          <w:szCs w:val="16"/>
        </w:rPr>
        <w:t>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სფეროში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პოლიტიკის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პრინციპებია</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r>
      <w:r w:rsidRPr="009601F4">
        <w:rPr>
          <w:rFonts w:ascii="Sylfaen" w:eastAsia="Times New Roman" w:hAnsi="Sylfaen" w:cs="Sylfaen"/>
          <w:color w:val="000000"/>
          <w:sz w:val="20"/>
          <w:szCs w:val="16"/>
        </w:rPr>
        <w:t>ა</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მოსახლეობისათვის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დახმარების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საყოველთაო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თანაბარი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ხელმისაწვდომობა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ნაკისრი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პროგრამებით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გათვალისწინებული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ვალდებულების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ფარგლებში</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r>
      <w:r w:rsidRPr="009601F4">
        <w:rPr>
          <w:rFonts w:ascii="Sylfaen" w:eastAsia="Times New Roman" w:hAnsi="Sylfaen" w:cs="Sylfaen"/>
          <w:color w:val="000000"/>
          <w:sz w:val="20"/>
          <w:szCs w:val="16"/>
        </w:rPr>
        <w:t>ბ</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სფეროში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ადამიანის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უფლებათა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თავისუფლებათა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პაციენტის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პატივის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ღირსებისა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მისი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ავტონომიის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აღიარება</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r>
      <w:r w:rsidRPr="009601F4">
        <w:rPr>
          <w:rFonts w:ascii="Sylfaen" w:eastAsia="Times New Roman" w:hAnsi="Sylfaen" w:cs="Sylfaen"/>
          <w:color w:val="000000"/>
          <w:sz w:val="20"/>
          <w:szCs w:val="16"/>
        </w:rPr>
        <w:t>ი</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პასუხისმგებლობა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სავალდებულო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დაზღვევის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გათვალისწინებული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მომსახურების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მოცულობასა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ხარისხზე</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r>
      <w:r w:rsidRPr="009601F4">
        <w:rPr>
          <w:rFonts w:ascii="Sylfaen" w:eastAsia="Times New Roman" w:hAnsi="Sylfaen" w:cs="Sylfaen"/>
          <w:color w:val="000000"/>
          <w:sz w:val="20"/>
          <w:szCs w:val="16"/>
        </w:rPr>
        <w:t>პ</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მიერ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მიზნობრივ</w:t>
      </w:r>
      <w:r w:rsidRPr="009601F4">
        <w:rPr>
          <w:rFonts w:ascii="Calibri" w:eastAsia="Times New Roman" w:hAnsi="Calibri" w:cs="Calibri"/>
          <w:color w:val="000000"/>
          <w:sz w:val="20"/>
          <w:szCs w:val="16"/>
        </w:rPr>
        <w:t>-</w:t>
      </w:r>
      <w:r w:rsidRPr="009601F4">
        <w:rPr>
          <w:rFonts w:ascii="Sylfaen" w:eastAsia="Times New Roman" w:hAnsi="Sylfaen" w:cs="Sylfaen"/>
          <w:color w:val="000000"/>
          <w:sz w:val="20"/>
          <w:szCs w:val="16"/>
        </w:rPr>
        <w:t>პროგრამული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წესით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დაფინანსება</w:t>
      </w:r>
      <w:proofErr w:type="spellEnd"/>
      <w:r w:rsidRPr="009601F4">
        <w:rPr>
          <w:rFonts w:ascii="Calibri" w:eastAsia="Times New Roman" w:hAnsi="Calibri" w:cs="Calibri"/>
          <w:color w:val="000000"/>
          <w:sz w:val="20"/>
          <w:szCs w:val="16"/>
        </w:rPr>
        <w:t>; </w:t>
      </w:r>
      <w:r w:rsidRPr="009601F4">
        <w:rPr>
          <w:rFonts w:ascii="Calibri" w:eastAsia="Times New Roman" w:hAnsi="Calibri" w:cs="Calibri"/>
          <w:color w:val="000000"/>
          <w:sz w:val="20"/>
          <w:szCs w:val="16"/>
        </w:rPr>
        <w:br/>
      </w:r>
      <w:r w:rsidRPr="009601F4">
        <w:rPr>
          <w:rFonts w:ascii="Calibri" w:eastAsia="Times New Roman" w:hAnsi="Calibri" w:cs="Calibri"/>
          <w:color w:val="000000"/>
          <w:sz w:val="20"/>
          <w:szCs w:val="16"/>
        </w:rPr>
        <w:br/>
      </w:r>
      <w:hyperlink r:id="rId6" w:anchor="!" w:tgtFrame="_blank" w:history="1">
        <w:proofErr w:type="spellStart"/>
        <w:r w:rsidRPr="009601F4">
          <w:rPr>
            <w:rFonts w:ascii="Sylfaen" w:eastAsia="Times New Roman" w:hAnsi="Sylfaen" w:cs="Sylfaen"/>
            <w:b/>
            <w:bCs/>
            <w:color w:val="000000"/>
            <w:sz w:val="20"/>
            <w:u w:val="single"/>
          </w:rPr>
          <w:t>მუხლი</w:t>
        </w:r>
        <w:proofErr w:type="spellEnd"/>
        <w:r w:rsidRPr="009601F4">
          <w:rPr>
            <w:rFonts w:ascii="Calibri" w:eastAsia="Times New Roman" w:hAnsi="Calibri" w:cs="Calibri"/>
            <w:b/>
            <w:bCs/>
            <w:color w:val="000000"/>
            <w:sz w:val="20"/>
            <w:u w:val="single"/>
          </w:rPr>
          <w:t> 5</w:t>
        </w:r>
      </w:hyperlink>
      <w:r w:rsidRPr="009601F4">
        <w:rPr>
          <w:rFonts w:ascii="Calibri" w:eastAsia="Times New Roman" w:hAnsi="Calibri" w:cs="Calibri"/>
          <w:b/>
          <w:bCs/>
          <w:color w:val="000000"/>
          <w:sz w:val="20"/>
          <w:szCs w:val="16"/>
          <w:u w:val="single"/>
        </w:rPr>
        <w:t> </w:t>
      </w:r>
      <w:r w:rsidRPr="009601F4">
        <w:rPr>
          <w:rFonts w:ascii="Calibri" w:eastAsia="Times New Roman" w:hAnsi="Calibri" w:cs="Calibri"/>
          <w:color w:val="000000"/>
          <w:sz w:val="20"/>
          <w:szCs w:val="16"/>
        </w:rPr>
        <w:br/>
      </w:r>
      <w:proofErr w:type="spellStart"/>
      <w:r w:rsidRPr="009601F4">
        <w:rPr>
          <w:rFonts w:ascii="Sylfaen" w:eastAsia="Times New Roman" w:hAnsi="Sylfaen" w:cs="Sylfaen"/>
          <w:color w:val="000000"/>
          <w:sz w:val="20"/>
          <w:szCs w:val="16"/>
        </w:rPr>
        <w:t>საქართველოს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მოქალაქესა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საქართველოში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სტატუსის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მქონე</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მოქალაქეობის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არმქონე</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პირს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უფლება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აქვთ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ისარგებლონ</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დადგენილი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წესით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დამტკიცებული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პროგრამებით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გათვალისწინებული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დახმარებით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რასაც</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განახორციელებს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სათანადო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საქმიანობის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სამართალსუბიექტი</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r>
      <w:r w:rsidRPr="009601F4">
        <w:rPr>
          <w:rFonts w:ascii="Calibri" w:eastAsia="Times New Roman" w:hAnsi="Calibri" w:cs="Calibri"/>
          <w:color w:val="000000"/>
          <w:sz w:val="20"/>
          <w:szCs w:val="16"/>
        </w:rPr>
        <w:br/>
      </w:r>
      <w:hyperlink r:id="rId7" w:anchor="!" w:tgtFrame="_blank" w:history="1">
        <w:proofErr w:type="spellStart"/>
        <w:proofErr w:type="gramStart"/>
        <w:r w:rsidRPr="009601F4">
          <w:rPr>
            <w:rFonts w:ascii="Sylfaen" w:eastAsia="Times New Roman" w:hAnsi="Sylfaen" w:cs="Sylfaen"/>
            <w:b/>
            <w:bCs/>
            <w:color w:val="000000"/>
            <w:sz w:val="20"/>
            <w:u w:val="single"/>
          </w:rPr>
          <w:t>მუხლი</w:t>
        </w:r>
        <w:proofErr w:type="spellEnd"/>
        <w:proofErr w:type="gramEnd"/>
        <w:r w:rsidRPr="009601F4">
          <w:rPr>
            <w:rFonts w:ascii="Calibri" w:eastAsia="Times New Roman" w:hAnsi="Calibri" w:cs="Calibri"/>
            <w:b/>
            <w:bCs/>
            <w:color w:val="000000"/>
            <w:sz w:val="20"/>
            <w:u w:val="single"/>
          </w:rPr>
          <w:t xml:space="preserve"> 14</w:t>
        </w:r>
      </w:hyperlink>
      <w:r w:rsidRPr="009601F4">
        <w:rPr>
          <w:rFonts w:ascii="Calibri" w:eastAsia="Times New Roman" w:hAnsi="Calibri" w:cs="Calibri"/>
          <w:color w:val="000000"/>
          <w:sz w:val="20"/>
          <w:szCs w:val="16"/>
        </w:rPr>
        <w:t> </w:t>
      </w:r>
      <w:r w:rsidRPr="009601F4">
        <w:rPr>
          <w:rFonts w:ascii="Calibri" w:eastAsia="Times New Roman" w:hAnsi="Calibri" w:cs="Calibri"/>
          <w:color w:val="000000"/>
          <w:sz w:val="20"/>
          <w:szCs w:val="16"/>
        </w:rPr>
        <w:br/>
      </w:r>
      <w:r w:rsidRPr="009601F4">
        <w:rPr>
          <w:rFonts w:ascii="Sylfaen" w:eastAsia="Times New Roman" w:hAnsi="Sylfaen" w:cs="Sylfaen"/>
          <w:b/>
          <w:bCs/>
          <w:color w:val="000000"/>
          <w:sz w:val="20"/>
          <w:szCs w:val="16"/>
        </w:rPr>
        <w:t>პაციენტს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აქვს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უფლება</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აირჩიოს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ან</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შეიცვალოს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სამედიცინო</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პერსონალი</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და</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ან</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სამედიცინო</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დაწესებულება</w:t>
      </w:r>
      <w:r w:rsidRPr="009601F4">
        <w:rPr>
          <w:rFonts w:ascii="Calibri" w:eastAsia="Times New Roman" w:hAnsi="Calibri" w:cs="Calibri"/>
          <w:color w:val="000000"/>
          <w:sz w:val="20"/>
          <w:szCs w:val="16"/>
        </w:rPr>
        <w:t> </w:t>
      </w:r>
      <w:r w:rsidRPr="009601F4">
        <w:rPr>
          <w:rFonts w:ascii="Sylfaen" w:eastAsia="Times New Roman" w:hAnsi="Sylfaen" w:cs="Sylfaen"/>
          <w:color w:val="000000"/>
          <w:sz w:val="20"/>
          <w:szCs w:val="16"/>
        </w:rPr>
        <w:t>სადაზღვევო</w:t>
      </w:r>
      <w:r w:rsidRPr="009601F4">
        <w:rPr>
          <w:rFonts w:ascii="Calibri" w:eastAsia="Times New Roman" w:hAnsi="Calibri" w:cs="Calibri"/>
          <w:color w:val="000000"/>
          <w:sz w:val="20"/>
          <w:szCs w:val="16"/>
        </w:rPr>
        <w:t> </w:t>
      </w:r>
      <w:r w:rsidRPr="009601F4">
        <w:rPr>
          <w:rFonts w:ascii="Sylfaen" w:eastAsia="Times New Roman" w:hAnsi="Sylfaen" w:cs="Sylfaen"/>
          <w:b/>
          <w:bCs/>
          <w:color w:val="000000"/>
          <w:sz w:val="20"/>
          <w:szCs w:val="16"/>
        </w:rPr>
        <w:t>ხელშეკრულების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პირობების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გათვალისწინებით</w:t>
      </w:r>
      <w:r w:rsidRPr="009601F4">
        <w:rPr>
          <w:rFonts w:ascii="Calibri" w:eastAsia="Times New Roman" w:hAnsi="Calibri" w:cs="Calibri"/>
          <w:b/>
          <w:bCs/>
          <w:color w:val="000000"/>
          <w:sz w:val="20"/>
          <w:szCs w:val="16"/>
        </w:rPr>
        <w:t>.</w:t>
      </w:r>
      <w:r w:rsidRPr="009601F4">
        <w:rPr>
          <w:rFonts w:ascii="Calibri" w:eastAsia="Times New Roman" w:hAnsi="Calibri" w:cs="Calibri"/>
          <w:color w:val="000000"/>
          <w:sz w:val="20"/>
          <w:szCs w:val="16"/>
        </w:rPr>
        <w:t> </w:t>
      </w:r>
      <w:proofErr w:type="gramStart"/>
      <w:r w:rsidRPr="009601F4">
        <w:rPr>
          <w:rFonts w:ascii="Sylfaen" w:eastAsia="Times New Roman" w:hAnsi="Sylfaen" w:cs="Sylfaen"/>
          <w:color w:val="000000"/>
          <w:sz w:val="20"/>
          <w:szCs w:val="16"/>
        </w:rPr>
        <w:t>ხელშეკრულება</w:t>
      </w:r>
      <w:proofErr w:type="gram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უნდა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იძლეოდეს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არჩევანის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შესაძლებლობას</w:t>
      </w:r>
      <w:proofErr w:type="spellEnd"/>
      <w:r w:rsidRPr="009601F4">
        <w:rPr>
          <w:rFonts w:ascii="Calibri" w:eastAsia="Times New Roman" w:hAnsi="Calibri" w:cs="Calibri"/>
          <w:color w:val="000000"/>
          <w:sz w:val="20"/>
          <w:szCs w:val="16"/>
        </w:rPr>
        <w:t>.</w:t>
      </w:r>
    </w:p>
    <w:p w:rsidR="009601F4" w:rsidRPr="009601F4" w:rsidRDefault="009601F4" w:rsidP="009601F4">
      <w:pPr>
        <w:spacing w:after="0" w:line="240" w:lineRule="auto"/>
        <w:rPr>
          <w:rFonts w:ascii="Calibri" w:eastAsia="Times New Roman" w:hAnsi="Calibri" w:cs="Calibri"/>
          <w:color w:val="000000"/>
          <w:sz w:val="20"/>
          <w:szCs w:val="16"/>
        </w:rPr>
      </w:pPr>
      <w:r w:rsidRPr="009601F4">
        <w:rPr>
          <w:rFonts w:ascii="Calibri" w:eastAsia="Times New Roman" w:hAnsi="Calibri" w:cs="Calibri"/>
          <w:b/>
          <w:bCs/>
          <w:color w:val="000000"/>
          <w:sz w:val="20"/>
          <w:szCs w:val="16"/>
        </w:rPr>
        <w:t>    </w:t>
      </w:r>
    </w:p>
    <w:p w:rsidR="009601F4" w:rsidRPr="009601F4" w:rsidRDefault="009601F4" w:rsidP="009601F4">
      <w:pPr>
        <w:spacing w:after="240" w:line="240" w:lineRule="auto"/>
        <w:rPr>
          <w:rFonts w:ascii="Calibri" w:eastAsia="Times New Roman" w:hAnsi="Calibri" w:cs="Calibri"/>
          <w:color w:val="000000"/>
          <w:sz w:val="20"/>
          <w:szCs w:val="16"/>
        </w:rPr>
      </w:pPr>
      <w:hyperlink r:id="rId8" w:anchor="!" w:tgtFrame="_blank" w:history="1">
        <w:proofErr w:type="spellStart"/>
        <w:proofErr w:type="gramStart"/>
        <w:r w:rsidRPr="009601F4">
          <w:rPr>
            <w:rFonts w:ascii="Sylfaen" w:eastAsia="Times New Roman" w:hAnsi="Sylfaen" w:cs="Sylfaen"/>
            <w:b/>
            <w:bCs/>
            <w:color w:val="000000"/>
            <w:sz w:val="20"/>
            <w:u w:val="single"/>
          </w:rPr>
          <w:t>მუხლი</w:t>
        </w:r>
        <w:proofErr w:type="spellEnd"/>
        <w:proofErr w:type="gramEnd"/>
        <w:r w:rsidRPr="009601F4">
          <w:rPr>
            <w:rFonts w:ascii="Calibri" w:eastAsia="Times New Roman" w:hAnsi="Calibri" w:cs="Calibri"/>
            <w:b/>
            <w:bCs/>
            <w:color w:val="000000"/>
            <w:sz w:val="20"/>
            <w:u w:val="single"/>
          </w:rPr>
          <w:t> 16</w:t>
        </w:r>
      </w:hyperlink>
      <w:r w:rsidRPr="009601F4">
        <w:rPr>
          <w:rFonts w:ascii="Calibri" w:eastAsia="Times New Roman" w:hAnsi="Calibri" w:cs="Calibri"/>
          <w:b/>
          <w:bCs/>
          <w:color w:val="000000"/>
          <w:sz w:val="20"/>
          <w:szCs w:val="16"/>
        </w:rPr>
        <w:t> </w:t>
      </w:r>
      <w:r w:rsidRPr="009601F4">
        <w:rPr>
          <w:rFonts w:ascii="Calibri" w:eastAsia="Times New Roman" w:hAnsi="Calibri" w:cs="Calibri"/>
          <w:color w:val="000000"/>
          <w:sz w:val="20"/>
          <w:szCs w:val="16"/>
        </w:rPr>
        <w:br/>
        <w:t xml:space="preserve"> 1.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სფეროს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მართვის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მექანიზმებია</w:t>
      </w:r>
      <w:proofErr w:type="spellEnd"/>
      <w:proofErr w:type="gramStart"/>
      <w:r w:rsidRPr="009601F4">
        <w:rPr>
          <w:rFonts w:ascii="Calibri" w:eastAsia="Times New Roman" w:hAnsi="Calibri" w:cs="Calibri"/>
          <w:color w:val="000000"/>
          <w:sz w:val="20"/>
          <w:szCs w:val="16"/>
        </w:rPr>
        <w:t>:</w:t>
      </w:r>
      <w:proofErr w:type="gramEnd"/>
      <w:r w:rsidRPr="009601F4">
        <w:rPr>
          <w:rFonts w:ascii="Calibri" w:eastAsia="Times New Roman" w:hAnsi="Calibri" w:cs="Calibri"/>
          <w:color w:val="000000"/>
          <w:sz w:val="20"/>
          <w:szCs w:val="16"/>
        </w:rPr>
        <w:br/>
      </w:r>
      <w:r w:rsidRPr="009601F4">
        <w:rPr>
          <w:rFonts w:ascii="Sylfaen" w:eastAsia="Times New Roman" w:hAnsi="Sylfaen" w:cs="Sylfaen"/>
          <w:color w:val="000000"/>
          <w:sz w:val="20"/>
          <w:szCs w:val="16"/>
        </w:rPr>
        <w:t>ა</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დახმარების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ხარისხის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კონტროლი</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r>
      <w:r w:rsidRPr="009601F4">
        <w:rPr>
          <w:rFonts w:ascii="Sylfaen" w:eastAsia="Times New Roman" w:hAnsi="Sylfaen" w:cs="Sylfaen"/>
          <w:b/>
          <w:bCs/>
          <w:color w:val="000000"/>
          <w:sz w:val="20"/>
          <w:szCs w:val="16"/>
        </w:rPr>
        <w:t>ბ</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პაციენტსა</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და</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სამედიცინო</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საქმიანობის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სამართალსუბიექტს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შორის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ურთიერთობის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სამართლებრივი</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უზრუნველყოფა</w:t>
      </w:r>
      <w:r w:rsidRPr="009601F4">
        <w:rPr>
          <w:rFonts w:ascii="Calibri" w:eastAsia="Times New Roman" w:hAnsi="Calibri" w:cs="Calibri"/>
          <w:b/>
          <w:bCs/>
          <w:color w:val="000000"/>
          <w:sz w:val="20"/>
          <w:szCs w:val="16"/>
        </w:rPr>
        <w:t>;</w:t>
      </w:r>
      <w:r w:rsidRPr="009601F4">
        <w:rPr>
          <w:rFonts w:ascii="Calibri" w:eastAsia="Times New Roman" w:hAnsi="Calibri" w:cs="Calibri"/>
          <w:color w:val="000000"/>
          <w:sz w:val="20"/>
          <w:szCs w:val="16"/>
        </w:rPr>
        <w:br/>
      </w:r>
      <w:r w:rsidRPr="009601F4">
        <w:rPr>
          <w:rFonts w:ascii="Sylfaen" w:eastAsia="Times New Roman" w:hAnsi="Sylfaen" w:cs="Sylfaen"/>
          <w:color w:val="000000"/>
          <w:sz w:val="20"/>
          <w:szCs w:val="16"/>
        </w:rPr>
        <w:t>გ</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შემუშავება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განხორციელება</w:t>
      </w:r>
      <w:proofErr w:type="spellEnd"/>
      <w:r w:rsidRPr="009601F4">
        <w:rPr>
          <w:rFonts w:ascii="Calibri" w:eastAsia="Times New Roman" w:hAnsi="Calibri" w:cs="Calibri"/>
          <w:color w:val="000000"/>
          <w:sz w:val="20"/>
          <w:szCs w:val="16"/>
        </w:rPr>
        <w:t>;</w:t>
      </w:r>
    </w:p>
    <w:p w:rsidR="009601F4" w:rsidRPr="009601F4" w:rsidRDefault="009601F4" w:rsidP="009601F4">
      <w:pPr>
        <w:spacing w:after="0" w:line="240" w:lineRule="auto"/>
        <w:rPr>
          <w:rFonts w:ascii="Calibri" w:eastAsia="Times New Roman" w:hAnsi="Calibri" w:cs="Calibri"/>
          <w:color w:val="000000"/>
          <w:sz w:val="20"/>
          <w:szCs w:val="16"/>
        </w:rPr>
      </w:pPr>
      <w:hyperlink r:id="rId9" w:anchor="!" w:tgtFrame="_blank" w:history="1">
        <w:proofErr w:type="spellStart"/>
        <w:proofErr w:type="gramStart"/>
        <w:r w:rsidRPr="009601F4">
          <w:rPr>
            <w:rFonts w:ascii="Sylfaen" w:eastAsia="Times New Roman" w:hAnsi="Sylfaen" w:cs="Sylfaen"/>
            <w:b/>
            <w:bCs/>
            <w:color w:val="000000"/>
            <w:sz w:val="20"/>
            <w:u w:val="single"/>
          </w:rPr>
          <w:t>მუხლი</w:t>
        </w:r>
        <w:proofErr w:type="spellEnd"/>
        <w:proofErr w:type="gramEnd"/>
        <w:r w:rsidRPr="009601F4">
          <w:rPr>
            <w:rFonts w:ascii="Calibri" w:eastAsia="Times New Roman" w:hAnsi="Calibri" w:cs="Calibri"/>
            <w:b/>
            <w:bCs/>
            <w:color w:val="000000"/>
            <w:sz w:val="20"/>
            <w:u w:val="single"/>
          </w:rPr>
          <w:t> 21</w:t>
        </w:r>
      </w:hyperlink>
      <w:r w:rsidRPr="009601F4">
        <w:rPr>
          <w:rFonts w:ascii="Calibri" w:eastAsia="Times New Roman" w:hAnsi="Calibri" w:cs="Calibri"/>
          <w:b/>
          <w:bCs/>
          <w:color w:val="000000"/>
          <w:sz w:val="20"/>
          <w:szCs w:val="16"/>
        </w:rPr>
        <w:t> </w:t>
      </w:r>
      <w:r w:rsidRPr="009601F4">
        <w:rPr>
          <w:rFonts w:ascii="Calibri" w:eastAsia="Times New Roman" w:hAnsi="Calibri" w:cs="Calibri"/>
          <w:color w:val="000000"/>
          <w:sz w:val="20"/>
          <w:szCs w:val="16"/>
        </w:rPr>
        <w:br/>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საქმიანობის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სამართალსუბიექტს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რომელიც</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დადგენილი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წესით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მონაწილეობს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ჯანმრთელობის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დაცვის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სახელმწიფო</w:t>
      </w:r>
      <w:proofErr w:type="spellEnd"/>
      <w:r w:rsidRPr="009601F4">
        <w:rPr>
          <w:rFonts w:ascii="Calibri" w:eastAsia="Times New Roman" w:hAnsi="Calibri" w:cs="Calibri"/>
          <w:color w:val="000000"/>
          <w:sz w:val="20"/>
          <w:szCs w:val="16"/>
        </w:rPr>
        <w:t xml:space="preserve"> </w:t>
      </w:r>
      <w:r w:rsidRPr="009601F4">
        <w:rPr>
          <w:rFonts w:ascii="Sylfaen" w:eastAsia="Times New Roman" w:hAnsi="Sylfaen" w:cs="Sylfaen"/>
          <w:color w:val="000000"/>
          <w:sz w:val="20"/>
          <w:szCs w:val="16"/>
        </w:rPr>
        <w:t>პროგრამაში</w:t>
      </w:r>
      <w:r w:rsidRPr="009601F4">
        <w:rPr>
          <w:rFonts w:ascii="Calibri" w:eastAsia="Times New Roman" w:hAnsi="Calibri" w:cs="Calibri"/>
          <w:color w:val="000000"/>
          <w:sz w:val="20"/>
          <w:szCs w:val="16"/>
        </w:rPr>
        <w:t>, </w:t>
      </w:r>
      <w:r w:rsidRPr="009601F4">
        <w:rPr>
          <w:rFonts w:ascii="Sylfaen" w:eastAsia="Times New Roman" w:hAnsi="Sylfaen" w:cs="Sylfaen"/>
          <w:b/>
          <w:bCs/>
          <w:color w:val="000000"/>
          <w:sz w:val="20"/>
          <w:szCs w:val="16"/>
        </w:rPr>
        <w:t>შესრულებული</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სამუშაო</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უნაზღაურდება</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საქართველოს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კანონმდებლობის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შესაბამისად</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დამტკიცებული</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ანაზღაურებისა</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და</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დაფინანსების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წესების</w:t>
      </w:r>
      <w:r w:rsidRPr="009601F4">
        <w:rPr>
          <w:rFonts w:ascii="Calibri" w:eastAsia="Times New Roman" w:hAnsi="Calibri" w:cs="Calibri"/>
          <w:b/>
          <w:bCs/>
          <w:color w:val="000000"/>
          <w:sz w:val="20"/>
          <w:szCs w:val="16"/>
        </w:rPr>
        <w:t> </w:t>
      </w:r>
      <w:r w:rsidRPr="009601F4">
        <w:rPr>
          <w:rFonts w:ascii="Sylfaen" w:eastAsia="Times New Roman" w:hAnsi="Sylfaen" w:cs="Sylfaen"/>
          <w:b/>
          <w:bCs/>
          <w:color w:val="000000"/>
          <w:sz w:val="20"/>
          <w:szCs w:val="16"/>
        </w:rPr>
        <w:t>მიხედვით</w:t>
      </w:r>
      <w:r w:rsidRPr="009601F4">
        <w:rPr>
          <w:rFonts w:ascii="Calibri" w:eastAsia="Times New Roman" w:hAnsi="Calibri" w:cs="Calibri"/>
          <w:b/>
          <w:bCs/>
          <w:color w:val="000000"/>
          <w:sz w:val="20"/>
          <w:szCs w:val="16"/>
        </w:rPr>
        <w:t>.</w:t>
      </w:r>
      <w:r w:rsidRPr="009601F4">
        <w:rPr>
          <w:rFonts w:ascii="Calibri" w:eastAsia="Times New Roman" w:hAnsi="Calibri" w:cs="Calibri"/>
          <w:color w:val="000000"/>
          <w:sz w:val="20"/>
          <w:szCs w:val="16"/>
        </w:rPr>
        <w:br/>
      </w:r>
      <w:r w:rsidRPr="009601F4">
        <w:rPr>
          <w:rFonts w:ascii="Calibri" w:eastAsia="Times New Roman" w:hAnsi="Calibri" w:cs="Calibri"/>
          <w:color w:val="000000"/>
          <w:sz w:val="20"/>
          <w:szCs w:val="16"/>
        </w:rPr>
        <w:br/>
      </w:r>
      <w:r w:rsidRPr="009601F4">
        <w:rPr>
          <w:rFonts w:ascii="Calibri" w:eastAsia="Times New Roman" w:hAnsi="Calibri" w:cs="Calibri"/>
          <w:b/>
          <w:bCs/>
          <w:color w:val="000000"/>
          <w:sz w:val="20"/>
          <w:szCs w:val="16"/>
        </w:rPr>
        <w:t> </w:t>
      </w:r>
      <w:proofErr w:type="spellStart"/>
      <w:r w:rsidRPr="009601F4">
        <w:rPr>
          <w:rFonts w:ascii="Calibri" w:eastAsia="Times New Roman" w:hAnsi="Calibri" w:cs="Calibri"/>
          <w:color w:val="000000"/>
          <w:sz w:val="20"/>
          <w:szCs w:val="16"/>
        </w:rPr>
        <w:fldChar w:fldCharType="begin"/>
      </w:r>
      <w:r w:rsidRPr="009601F4">
        <w:rPr>
          <w:rFonts w:ascii="Calibri" w:eastAsia="Times New Roman" w:hAnsi="Calibri" w:cs="Calibri"/>
          <w:color w:val="000000"/>
          <w:sz w:val="20"/>
          <w:szCs w:val="16"/>
        </w:rPr>
        <w:instrText xml:space="preserve"> HYPERLINK "https://matsne.gov.ge/ka/document/view/29980?publication=42" \l "!" \t "_blank" </w:instrText>
      </w:r>
      <w:r w:rsidRPr="009601F4">
        <w:rPr>
          <w:rFonts w:ascii="Calibri" w:eastAsia="Times New Roman" w:hAnsi="Calibri" w:cs="Calibri"/>
          <w:color w:val="000000"/>
          <w:sz w:val="20"/>
          <w:szCs w:val="16"/>
        </w:rPr>
        <w:fldChar w:fldCharType="separate"/>
      </w:r>
      <w:proofErr w:type="gramStart"/>
      <w:r w:rsidRPr="009601F4">
        <w:rPr>
          <w:rFonts w:ascii="Sylfaen" w:eastAsia="Times New Roman" w:hAnsi="Sylfaen" w:cs="Sylfaen"/>
          <w:b/>
          <w:bCs/>
          <w:color w:val="000000"/>
          <w:sz w:val="20"/>
          <w:u w:val="single"/>
        </w:rPr>
        <w:t>მუხლი</w:t>
      </w:r>
      <w:proofErr w:type="spellEnd"/>
      <w:proofErr w:type="gramEnd"/>
      <w:r w:rsidRPr="009601F4">
        <w:rPr>
          <w:rFonts w:ascii="Calibri" w:eastAsia="Times New Roman" w:hAnsi="Calibri" w:cs="Calibri"/>
          <w:b/>
          <w:bCs/>
          <w:color w:val="000000"/>
          <w:sz w:val="20"/>
          <w:u w:val="single"/>
        </w:rPr>
        <w:t> 60</w:t>
      </w:r>
      <w:r w:rsidRPr="009601F4">
        <w:rPr>
          <w:rFonts w:ascii="Calibri" w:eastAsia="Times New Roman" w:hAnsi="Calibri" w:cs="Calibri"/>
          <w:color w:val="000000"/>
          <w:sz w:val="20"/>
          <w:szCs w:val="16"/>
        </w:rPr>
        <w:fldChar w:fldCharType="end"/>
      </w:r>
      <w:r w:rsidRPr="009601F4">
        <w:rPr>
          <w:rFonts w:ascii="Calibri" w:eastAsia="Times New Roman" w:hAnsi="Calibri" w:cs="Calibri"/>
          <w:b/>
          <w:bCs/>
          <w:color w:val="000000"/>
          <w:sz w:val="20"/>
          <w:szCs w:val="16"/>
        </w:rPr>
        <w:t> </w:t>
      </w:r>
      <w:r w:rsidRPr="009601F4">
        <w:rPr>
          <w:rFonts w:ascii="Calibri" w:eastAsia="Times New Roman" w:hAnsi="Calibri" w:cs="Calibri"/>
          <w:color w:val="000000"/>
          <w:sz w:val="20"/>
          <w:szCs w:val="16"/>
        </w:rPr>
        <w:br/>
        <w:t>1. </w:t>
      </w:r>
      <w:proofErr w:type="gramStart"/>
      <w:r w:rsidRPr="009601F4">
        <w:rPr>
          <w:rFonts w:ascii="Sylfaen" w:eastAsia="Times New Roman" w:hAnsi="Sylfaen" w:cs="Sylfaen"/>
          <w:color w:val="000000"/>
          <w:sz w:val="20"/>
          <w:szCs w:val="16"/>
          <w:u w:val="single"/>
        </w:rPr>
        <w:t>პაციენტისათვის</w:t>
      </w:r>
      <w:proofErr w:type="gramEnd"/>
      <w:r w:rsidRPr="009601F4">
        <w:rPr>
          <w:rFonts w:ascii="Calibri" w:eastAsia="Times New Roman" w:hAnsi="Calibri" w:cs="Calibri"/>
          <w:color w:val="000000"/>
          <w:sz w:val="20"/>
          <w:szCs w:val="16"/>
          <w:u w:val="single"/>
        </w:rPr>
        <w:t> </w:t>
      </w:r>
      <w:r w:rsidRPr="009601F4">
        <w:rPr>
          <w:rFonts w:ascii="Sylfaen" w:eastAsia="Times New Roman" w:hAnsi="Sylfaen" w:cs="Sylfaen"/>
          <w:color w:val="000000"/>
          <w:sz w:val="20"/>
          <w:szCs w:val="16"/>
          <w:u w:val="single"/>
        </w:rPr>
        <w:t>სახელმწიფო</w:t>
      </w:r>
      <w:r w:rsidRPr="009601F4">
        <w:rPr>
          <w:rFonts w:ascii="Calibri" w:eastAsia="Times New Roman" w:hAnsi="Calibri" w:cs="Calibri"/>
          <w:color w:val="000000"/>
          <w:sz w:val="20"/>
          <w:szCs w:val="16"/>
          <w:u w:val="single"/>
        </w:rPr>
        <w:t> </w:t>
      </w:r>
      <w:r w:rsidRPr="009601F4">
        <w:rPr>
          <w:rFonts w:ascii="Sylfaen" w:eastAsia="Times New Roman" w:hAnsi="Sylfaen" w:cs="Sylfaen"/>
          <w:color w:val="000000"/>
          <w:sz w:val="20"/>
          <w:szCs w:val="16"/>
          <w:u w:val="single"/>
        </w:rPr>
        <w:t>სამედიცინო</w:t>
      </w:r>
      <w:r w:rsidRPr="009601F4">
        <w:rPr>
          <w:rFonts w:ascii="Calibri" w:eastAsia="Times New Roman" w:hAnsi="Calibri" w:cs="Calibri"/>
          <w:color w:val="000000"/>
          <w:sz w:val="20"/>
          <w:szCs w:val="16"/>
          <w:u w:val="single"/>
        </w:rPr>
        <w:t> </w:t>
      </w:r>
      <w:r w:rsidRPr="009601F4">
        <w:rPr>
          <w:rFonts w:ascii="Sylfaen" w:eastAsia="Times New Roman" w:hAnsi="Sylfaen" w:cs="Sylfaen"/>
          <w:color w:val="000000"/>
          <w:sz w:val="20"/>
          <w:szCs w:val="16"/>
          <w:u w:val="single"/>
        </w:rPr>
        <w:t>პროგრამის</w:t>
      </w:r>
      <w:r w:rsidRPr="009601F4">
        <w:rPr>
          <w:rFonts w:ascii="Calibri" w:eastAsia="Times New Roman" w:hAnsi="Calibri" w:cs="Calibri"/>
          <w:color w:val="000000"/>
          <w:sz w:val="20"/>
          <w:szCs w:val="16"/>
          <w:u w:val="single"/>
        </w:rPr>
        <w:t> </w:t>
      </w:r>
      <w:r w:rsidRPr="009601F4">
        <w:rPr>
          <w:rFonts w:ascii="Sylfaen" w:eastAsia="Times New Roman" w:hAnsi="Sylfaen" w:cs="Sylfaen"/>
          <w:color w:val="000000"/>
          <w:sz w:val="20"/>
          <w:szCs w:val="16"/>
          <w:u w:val="single"/>
        </w:rPr>
        <w:t>ფარგლების</w:t>
      </w:r>
      <w:r w:rsidRPr="009601F4">
        <w:rPr>
          <w:rFonts w:ascii="Calibri" w:eastAsia="Times New Roman" w:hAnsi="Calibri" w:cs="Calibri"/>
          <w:color w:val="000000"/>
          <w:sz w:val="20"/>
          <w:szCs w:val="16"/>
        </w:rPr>
        <w:t> </w:t>
      </w:r>
      <w:r w:rsidRPr="009601F4">
        <w:rPr>
          <w:rFonts w:ascii="Sylfaen" w:eastAsia="Times New Roman" w:hAnsi="Sylfaen" w:cs="Sylfaen"/>
          <w:color w:val="000000"/>
          <w:sz w:val="20"/>
          <w:szCs w:val="16"/>
        </w:rPr>
        <w:t>ზევით</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მომსახურების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გაწევისას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დაწესებულებასა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პაციენტს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შორის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დადგენილი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წესით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ფორმდება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ხელშეკრულება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რომელშიც</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ასახულია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გასაწევი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მომსახურების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შესაბამისი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ანაზღაურების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პირობები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ოდენობა</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t> </w:t>
      </w:r>
    </w:p>
    <w:p w:rsidR="00DE4E68" w:rsidRPr="009601F4" w:rsidRDefault="009601F4" w:rsidP="009601F4">
      <w:pPr>
        <w:spacing w:after="0" w:line="240" w:lineRule="auto"/>
        <w:rPr>
          <w:rFonts w:ascii="Sylfaen" w:eastAsia="Times New Roman" w:hAnsi="Sylfaen" w:cs="Calibri"/>
          <w:color w:val="000000"/>
          <w:sz w:val="20"/>
          <w:szCs w:val="16"/>
          <w:lang w:val="ka-GE"/>
        </w:rPr>
      </w:pPr>
      <w:r w:rsidRPr="009601F4">
        <w:rPr>
          <w:rFonts w:ascii="Calibri" w:eastAsia="Times New Roman" w:hAnsi="Calibri" w:cs="Calibri"/>
          <w:b/>
          <w:bCs/>
          <w:color w:val="006FC9"/>
          <w:sz w:val="20"/>
          <w:szCs w:val="16"/>
        </w:rPr>
        <w:lastRenderedPageBreak/>
        <w:t xml:space="preserve">4. </w:t>
      </w:r>
      <w:proofErr w:type="spellStart"/>
      <w:proofErr w:type="gramStart"/>
      <w:r w:rsidRPr="009601F4">
        <w:rPr>
          <w:rFonts w:ascii="Sylfaen" w:eastAsia="Times New Roman" w:hAnsi="Sylfaen" w:cs="Sylfaen"/>
          <w:b/>
          <w:bCs/>
          <w:color w:val="006FC9"/>
          <w:sz w:val="20"/>
          <w:szCs w:val="16"/>
        </w:rPr>
        <w:t>საყოველთაო</w:t>
      </w:r>
      <w:proofErr w:type="spellEnd"/>
      <w:proofErr w:type="gram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ჯანდაცვის</w:t>
      </w:r>
      <w:proofErr w:type="spell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პროგრამა</w:t>
      </w:r>
      <w:proofErr w:type="spellEnd"/>
      <w:r w:rsidRPr="009601F4">
        <w:rPr>
          <w:rFonts w:ascii="Calibri" w:eastAsia="Times New Roman" w:hAnsi="Calibri" w:cs="Calibri"/>
          <w:b/>
          <w:bCs/>
          <w:color w:val="006FC9"/>
          <w:sz w:val="20"/>
          <w:szCs w:val="16"/>
        </w:rPr>
        <w:t xml:space="preserve"> (</w:t>
      </w:r>
      <w:proofErr w:type="spellStart"/>
      <w:r w:rsidRPr="009601F4">
        <w:rPr>
          <w:rFonts w:ascii="Sylfaen" w:eastAsia="Times New Roman" w:hAnsi="Sylfaen" w:cs="Sylfaen"/>
          <w:b/>
          <w:bCs/>
          <w:color w:val="006FC9"/>
          <w:sz w:val="20"/>
          <w:szCs w:val="16"/>
        </w:rPr>
        <w:t>მუხლი</w:t>
      </w:r>
      <w:proofErr w:type="spellEnd"/>
      <w:r w:rsidRPr="009601F4">
        <w:rPr>
          <w:rFonts w:ascii="Calibri" w:eastAsia="Times New Roman" w:hAnsi="Calibri" w:cs="Calibri"/>
          <w:b/>
          <w:bCs/>
          <w:color w:val="006FC9"/>
          <w:sz w:val="20"/>
          <w:szCs w:val="16"/>
        </w:rPr>
        <w:t xml:space="preserve"> 22.)</w:t>
      </w:r>
      <w:r w:rsidRPr="009601F4">
        <w:rPr>
          <w:rFonts w:ascii="Calibri" w:eastAsia="Times New Roman" w:hAnsi="Calibri" w:cs="Calibri"/>
          <w:color w:val="000000"/>
          <w:sz w:val="20"/>
          <w:szCs w:val="16"/>
        </w:rPr>
        <w:br/>
      </w:r>
      <w:proofErr w:type="spellStart"/>
      <w:proofErr w:type="gramStart"/>
      <w:r w:rsidRPr="009601F4">
        <w:rPr>
          <w:rFonts w:ascii="Sylfaen" w:eastAsia="Times New Roman" w:hAnsi="Sylfaen" w:cs="Sylfaen"/>
          <w:b/>
          <w:bCs/>
          <w:color w:val="000000"/>
          <w:sz w:val="20"/>
          <w:szCs w:val="16"/>
        </w:rPr>
        <w:t>მუხლი</w:t>
      </w:r>
      <w:proofErr w:type="spellEnd"/>
      <w:proofErr w:type="gramEnd"/>
      <w:r w:rsidRPr="009601F4">
        <w:rPr>
          <w:rFonts w:ascii="Calibri" w:eastAsia="Times New Roman" w:hAnsi="Calibri" w:cs="Calibri"/>
          <w:b/>
          <w:bCs/>
          <w:color w:val="000000"/>
          <w:sz w:val="20"/>
          <w:szCs w:val="16"/>
        </w:rPr>
        <w:t xml:space="preserve"> 20, </w:t>
      </w:r>
      <w:proofErr w:type="spellStart"/>
      <w:r w:rsidRPr="009601F4">
        <w:rPr>
          <w:rFonts w:ascii="Sylfaen" w:eastAsia="Times New Roman" w:hAnsi="Sylfaen" w:cs="Sylfaen"/>
          <w:b/>
          <w:bCs/>
          <w:color w:val="000000"/>
          <w:sz w:val="20"/>
          <w:szCs w:val="16"/>
        </w:rPr>
        <w:t>პუნქტი</w:t>
      </w:r>
      <w:proofErr w:type="spellEnd"/>
      <w:r w:rsidRPr="009601F4">
        <w:rPr>
          <w:rFonts w:ascii="Calibri" w:eastAsia="Times New Roman" w:hAnsi="Calibri" w:cs="Calibri"/>
          <w:b/>
          <w:bCs/>
          <w:color w:val="000000"/>
          <w:sz w:val="20"/>
          <w:szCs w:val="16"/>
        </w:rPr>
        <w:t xml:space="preserve"> 5</w:t>
      </w:r>
      <w:r w:rsidRPr="009601F4">
        <w:rPr>
          <w:rFonts w:ascii="Calibri" w:eastAsia="Times New Roman" w:hAnsi="Calibri" w:cs="Calibri"/>
          <w:color w:val="000000"/>
          <w:sz w:val="20"/>
          <w:szCs w:val="16"/>
        </w:rPr>
        <w:br/>
      </w:r>
      <w:r w:rsidRPr="009601F4">
        <w:rPr>
          <w:rFonts w:ascii="Sylfaen" w:eastAsia="Times New Roman" w:hAnsi="Sylfaen" w:cs="Sylfaen"/>
          <w:color w:val="000000"/>
          <w:sz w:val="20"/>
          <w:szCs w:val="16"/>
        </w:rPr>
        <w:t>ვ</w:t>
      </w:r>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განმახორციელებელს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პროგრამის</w:t>
      </w:r>
      <w:proofErr w:type="spellEnd"/>
      <w:r w:rsidRPr="009601F4">
        <w:rPr>
          <w:rFonts w:ascii="Calibri" w:eastAsia="Times New Roman" w:hAnsi="Calibri" w:cs="Calibri"/>
          <w:color w:val="000000"/>
          <w:sz w:val="20"/>
          <w:szCs w:val="16"/>
        </w:rPr>
        <w:t>/</w:t>
      </w:r>
      <w:proofErr w:type="spellStart"/>
      <w:r w:rsidRPr="009601F4">
        <w:rPr>
          <w:rFonts w:ascii="Sylfaen" w:eastAsia="Times New Roman" w:hAnsi="Sylfaen" w:cs="Sylfaen"/>
          <w:color w:val="000000"/>
          <w:sz w:val="20"/>
          <w:szCs w:val="16"/>
        </w:rPr>
        <w:t>ვაუჩერის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მოსარგებლეს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პროგრამულ</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მომსახურებაში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გადაახდევინოს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სხვა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გადასახადი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ან</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დამატებითი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თანხა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გარდა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ამ</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დადგენილებით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განსაზღვრულისა</w:t>
      </w:r>
      <w:proofErr w:type="spellEnd"/>
      <w:r w:rsidRPr="009601F4">
        <w:rPr>
          <w:rFonts w:ascii="Calibri" w:eastAsia="Times New Roman" w:hAnsi="Calibri" w:cs="Calibri"/>
          <w:color w:val="000000"/>
          <w:sz w:val="20"/>
          <w:szCs w:val="16"/>
        </w:rPr>
        <w:t>;</w:t>
      </w:r>
      <w:r w:rsidRPr="009601F4">
        <w:rPr>
          <w:rFonts w:ascii="Calibri" w:eastAsia="Times New Roman" w:hAnsi="Calibri" w:cs="Calibri"/>
          <w:color w:val="000000"/>
          <w:sz w:val="20"/>
          <w:szCs w:val="16"/>
        </w:rPr>
        <w:br/>
      </w:r>
      <w:r w:rsidRPr="009601F4">
        <w:rPr>
          <w:rFonts w:ascii="Calibri" w:eastAsia="Times New Roman" w:hAnsi="Calibri" w:cs="Calibri"/>
          <w:color w:val="000000"/>
          <w:sz w:val="20"/>
          <w:szCs w:val="16"/>
        </w:rPr>
        <w:br/>
      </w:r>
      <w:proofErr w:type="spellStart"/>
      <w:r w:rsidRPr="009601F4">
        <w:rPr>
          <w:rFonts w:ascii="Sylfaen" w:eastAsia="Times New Roman" w:hAnsi="Sylfaen" w:cs="Sylfaen"/>
          <w:b/>
          <w:bCs/>
          <w:color w:val="000000"/>
          <w:sz w:val="20"/>
          <w:szCs w:val="16"/>
        </w:rPr>
        <w:t>მუხლი</w:t>
      </w:r>
      <w:proofErr w:type="spellEnd"/>
      <w:r w:rsidRPr="009601F4">
        <w:rPr>
          <w:rFonts w:ascii="Calibri" w:eastAsia="Times New Roman" w:hAnsi="Calibri" w:cs="Calibri"/>
          <w:b/>
          <w:bCs/>
          <w:color w:val="000000"/>
          <w:sz w:val="20"/>
          <w:szCs w:val="16"/>
        </w:rPr>
        <w:t xml:space="preserve"> 22. </w:t>
      </w:r>
      <w:r w:rsidRPr="009601F4">
        <w:rPr>
          <w:rFonts w:ascii="Calibri" w:eastAsia="Times New Roman" w:hAnsi="Calibri" w:cs="Calibri"/>
          <w:color w:val="000000"/>
          <w:sz w:val="20"/>
          <w:szCs w:val="16"/>
        </w:rPr>
        <w:br/>
        <w:t xml:space="preserve">5. </w:t>
      </w:r>
      <w:proofErr w:type="spellStart"/>
      <w:r w:rsidRPr="009601F4">
        <w:rPr>
          <w:rFonts w:ascii="Sylfaen" w:eastAsia="Times New Roman" w:hAnsi="Sylfaen" w:cs="Sylfaen"/>
          <w:color w:val="000000"/>
          <w:sz w:val="20"/>
          <w:szCs w:val="16"/>
        </w:rPr>
        <w:t>მიმწოდებლის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მიერ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ამ</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მუხლის</w:t>
      </w:r>
      <w:proofErr w:type="spellEnd"/>
      <w:r w:rsidRPr="009601F4">
        <w:rPr>
          <w:rFonts w:ascii="Calibri" w:eastAsia="Times New Roman" w:hAnsi="Calibri" w:cs="Calibri"/>
          <w:color w:val="000000"/>
          <w:sz w:val="20"/>
          <w:szCs w:val="16"/>
        </w:rPr>
        <w:t xml:space="preserve"> </w:t>
      </w:r>
      <w:r w:rsidRPr="009601F4">
        <w:rPr>
          <w:rFonts w:ascii="Sylfaen" w:eastAsia="Times New Roman" w:hAnsi="Sylfaen" w:cs="Sylfaen"/>
          <w:color w:val="000000"/>
          <w:sz w:val="20"/>
          <w:szCs w:val="16"/>
        </w:rPr>
        <w:t>მე</w:t>
      </w:r>
      <w:r w:rsidRPr="009601F4">
        <w:rPr>
          <w:rFonts w:ascii="Calibri" w:eastAsia="Times New Roman" w:hAnsi="Calibri" w:cs="Calibri"/>
          <w:color w:val="000000"/>
          <w:sz w:val="20"/>
          <w:szCs w:val="16"/>
        </w:rPr>
        <w:t xml:space="preserve">-4 </w:t>
      </w:r>
      <w:proofErr w:type="spellStart"/>
      <w:r w:rsidRPr="009601F4">
        <w:rPr>
          <w:rFonts w:ascii="Sylfaen" w:eastAsia="Times New Roman" w:hAnsi="Sylfaen" w:cs="Sylfaen"/>
          <w:color w:val="000000"/>
          <w:sz w:val="20"/>
          <w:szCs w:val="16"/>
        </w:rPr>
        <w:t>პუნქტით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გათვალისწინებული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წესით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წარდგენილი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ტარიფი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უნდა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ითვალისწინებდეს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პროგრამული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შემთხვევის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დასაწყისიდან</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დასრულებამდე</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სამედიცინო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დაწესებულებაში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პაციენტისთვის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აღმოჩენილ</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ყველა</w:t>
      </w:r>
      <w:proofErr w:type="spellEnd"/>
      <w:r w:rsidRPr="009601F4">
        <w:rPr>
          <w:rFonts w:ascii="Calibri" w:eastAsia="Times New Roman" w:hAnsi="Calibri" w:cs="Calibri"/>
          <w:color w:val="000000"/>
          <w:sz w:val="20"/>
          <w:szCs w:val="16"/>
        </w:rPr>
        <w:t> </w:t>
      </w:r>
      <w:proofErr w:type="spellStart"/>
      <w:r w:rsidRPr="009601F4">
        <w:rPr>
          <w:rFonts w:ascii="Sylfaen" w:eastAsia="Times New Roman" w:hAnsi="Sylfaen" w:cs="Sylfaen"/>
          <w:b/>
          <w:bCs/>
          <w:color w:val="000000"/>
          <w:sz w:val="20"/>
          <w:szCs w:val="16"/>
        </w:rPr>
        <w:t>სამედიცინო</w:t>
      </w:r>
      <w:proofErr w:type="spellEnd"/>
      <w:r w:rsidRPr="009601F4">
        <w:rPr>
          <w:rFonts w:ascii="Calibri" w:eastAsia="Times New Roman" w:hAnsi="Calibri" w:cs="Calibri"/>
          <w:b/>
          <w:bCs/>
          <w:color w:val="000000"/>
          <w:sz w:val="20"/>
          <w:szCs w:val="16"/>
        </w:rPr>
        <w:t> </w:t>
      </w:r>
      <w:proofErr w:type="spellStart"/>
      <w:r w:rsidRPr="009601F4">
        <w:rPr>
          <w:rFonts w:ascii="Sylfaen" w:eastAsia="Times New Roman" w:hAnsi="Sylfaen" w:cs="Sylfaen"/>
          <w:b/>
          <w:bCs/>
          <w:color w:val="000000"/>
          <w:sz w:val="20"/>
          <w:szCs w:val="16"/>
        </w:rPr>
        <w:t>აუცილებლობით</w:t>
      </w:r>
      <w:proofErr w:type="spellEnd"/>
      <w:r w:rsidRPr="009601F4">
        <w:rPr>
          <w:rFonts w:ascii="Calibri" w:eastAsia="Times New Roman" w:hAnsi="Calibri" w:cs="Calibri"/>
          <w:b/>
          <w:bCs/>
          <w:color w:val="000000"/>
          <w:sz w:val="20"/>
          <w:szCs w:val="16"/>
        </w:rPr>
        <w:t> </w:t>
      </w:r>
      <w:proofErr w:type="spellStart"/>
      <w:r w:rsidRPr="009601F4">
        <w:rPr>
          <w:rFonts w:ascii="Sylfaen" w:eastAsia="Times New Roman" w:hAnsi="Sylfaen" w:cs="Sylfaen"/>
          <w:b/>
          <w:bCs/>
          <w:color w:val="000000"/>
          <w:sz w:val="20"/>
          <w:szCs w:val="16"/>
        </w:rPr>
        <w:t>განპირობებულ</w:t>
      </w:r>
      <w:proofErr w:type="spellEnd"/>
      <w:r w:rsidRPr="009601F4">
        <w:rPr>
          <w:rFonts w:ascii="Calibri" w:eastAsia="Times New Roman" w:hAnsi="Calibri" w:cs="Calibri"/>
          <w:b/>
          <w:bCs/>
          <w:color w:val="000000"/>
          <w:sz w:val="20"/>
          <w:szCs w:val="16"/>
        </w:rPr>
        <w:t> </w:t>
      </w:r>
      <w:proofErr w:type="spellStart"/>
      <w:r w:rsidRPr="009601F4">
        <w:rPr>
          <w:rFonts w:ascii="Sylfaen" w:eastAsia="Times New Roman" w:hAnsi="Sylfaen" w:cs="Sylfaen"/>
          <w:b/>
          <w:bCs/>
          <w:color w:val="000000"/>
          <w:sz w:val="20"/>
          <w:szCs w:val="16"/>
        </w:rPr>
        <w:t>ჩარევას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მათ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შორის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გაუტკივარების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გამოყენებული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მედიკამენტების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სხვა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სამკურნალო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თუ</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სახარჯი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მასალისა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ლაბორატორიული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ინსტრუმენტული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კვლევების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ღირებულებას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პოსტანესთეზიური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მოვლისა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ინტენსიური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მკურნალობის</w:t>
      </w:r>
      <w:proofErr w:type="spellEnd"/>
      <w:r w:rsidRPr="009601F4">
        <w:rPr>
          <w:rFonts w:ascii="Calibri" w:eastAsia="Times New Roman" w:hAnsi="Calibri" w:cs="Calibri"/>
          <w:color w:val="000000"/>
          <w:sz w:val="20"/>
          <w:szCs w:val="16"/>
        </w:rPr>
        <w:t>/</w:t>
      </w:r>
      <w:proofErr w:type="spellStart"/>
      <w:r w:rsidRPr="009601F4">
        <w:rPr>
          <w:rFonts w:ascii="Sylfaen" w:eastAsia="Times New Roman" w:hAnsi="Sylfaen" w:cs="Sylfaen"/>
          <w:color w:val="000000"/>
          <w:sz w:val="20"/>
          <w:szCs w:val="16"/>
        </w:rPr>
        <w:t>მოვლის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განყოფილებაში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პაციენტის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დაყოვნების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გათვალისწინებით</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როდესაც</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პაციენტები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იმყოფებიან</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ერთი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ან</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მეტი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სასიცოცხლო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ფუნქციის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უკმარისობის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განვითარების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რისკის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ქვეშ</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ვიტალური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ფუნქციების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მოსალოდნელი</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გაუარესების</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გამო</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საჭიროებენ</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მუდმივ</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ინტენსიურ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მეთვალყურეობასა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ფარმაკოლოგიურ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ან</w:t>
      </w:r>
      <w:proofErr w:type="spellEnd"/>
      <w:r w:rsidRPr="009601F4">
        <w:rPr>
          <w:rFonts w:ascii="Calibri" w:eastAsia="Times New Roman" w:hAnsi="Calibri" w:cs="Calibri"/>
          <w:color w:val="000000"/>
          <w:sz w:val="20"/>
          <w:szCs w:val="16"/>
        </w:rPr>
        <w:t>/</w:t>
      </w:r>
      <w:proofErr w:type="spellStart"/>
      <w:r w:rsidRPr="009601F4">
        <w:rPr>
          <w:rFonts w:ascii="Sylfaen" w:eastAsia="Times New Roman" w:hAnsi="Sylfaen" w:cs="Sylfaen"/>
          <w:color w:val="000000"/>
          <w:sz w:val="20"/>
          <w:szCs w:val="16"/>
        </w:rPr>
        <w:t>და</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მინიმალურ</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აპარატურულ</w:t>
      </w:r>
      <w:proofErr w:type="spellEnd"/>
      <w:r w:rsidRPr="009601F4">
        <w:rPr>
          <w:rFonts w:ascii="Calibri" w:eastAsia="Times New Roman" w:hAnsi="Calibri" w:cs="Calibri"/>
          <w:color w:val="000000"/>
          <w:sz w:val="20"/>
          <w:szCs w:val="16"/>
        </w:rPr>
        <w:t xml:space="preserve"> </w:t>
      </w:r>
      <w:proofErr w:type="spellStart"/>
      <w:r w:rsidRPr="009601F4">
        <w:rPr>
          <w:rFonts w:ascii="Sylfaen" w:eastAsia="Times New Roman" w:hAnsi="Sylfaen" w:cs="Sylfaen"/>
          <w:color w:val="000000"/>
          <w:sz w:val="20"/>
          <w:szCs w:val="16"/>
        </w:rPr>
        <w:t>მხარდაჭერას</w:t>
      </w:r>
      <w:proofErr w:type="spellEnd"/>
      <w:r w:rsidRPr="009601F4">
        <w:rPr>
          <w:rFonts w:ascii="Calibri" w:eastAsia="Times New Roman" w:hAnsi="Calibri" w:cs="Calibri"/>
          <w:color w:val="000000"/>
          <w:sz w:val="20"/>
          <w:szCs w:val="16"/>
        </w:rPr>
        <w:t>.</w:t>
      </w:r>
    </w:p>
    <w:p w:rsidR="00A12ED9" w:rsidRPr="00A12ED9" w:rsidRDefault="00A12ED9" w:rsidP="008321AA">
      <w:pPr>
        <w:pStyle w:val="ListParagraph"/>
        <w:jc w:val="both"/>
        <w:rPr>
          <w:lang w:val="ka-GE"/>
        </w:rPr>
      </w:pPr>
    </w:p>
    <w:p w:rsidR="00FA5EF6" w:rsidRPr="00A12ED9" w:rsidRDefault="007926F8" w:rsidP="00A12ED9">
      <w:pPr>
        <w:pStyle w:val="ListParagraph"/>
        <w:numPr>
          <w:ilvl w:val="0"/>
          <w:numId w:val="1"/>
        </w:numPr>
        <w:shd w:val="clear" w:color="auto" w:fill="B8CCE4" w:themeFill="accent1" w:themeFillTint="66"/>
        <w:jc w:val="both"/>
        <w:rPr>
          <w:b/>
        </w:rPr>
      </w:pPr>
      <w:r w:rsidRPr="00A12ED9">
        <w:rPr>
          <w:b/>
          <w:lang w:val="ka-GE"/>
        </w:rPr>
        <w:t>თუ შემთხვევა დადგა 20 ნოემბრამდე, მაგრამ კორონაროგრაფია-სტენტირება ჩ</w:t>
      </w:r>
      <w:r w:rsidR="0091064A">
        <w:rPr>
          <w:b/>
          <w:lang w:val="ka-GE"/>
        </w:rPr>
        <w:t>ა</w:t>
      </w:r>
      <w:r w:rsidRPr="00A12ED9">
        <w:rPr>
          <w:b/>
          <w:lang w:val="ka-GE"/>
        </w:rPr>
        <w:t>ტარდა 20 ნოემბერს - რომელი ტარიფით უდნა მოვითხოვოთ.</w:t>
      </w:r>
    </w:p>
    <w:p w:rsidR="007926F8" w:rsidRPr="00A12ED9" w:rsidRDefault="007926F8" w:rsidP="007926F8">
      <w:pPr>
        <w:pStyle w:val="ListParagraph"/>
      </w:pPr>
    </w:p>
    <w:p w:rsidR="00C127A9" w:rsidRDefault="007926F8" w:rsidP="00A12ED9">
      <w:pPr>
        <w:jc w:val="both"/>
        <w:rPr>
          <w:rFonts w:ascii="Sylfaen" w:hAnsi="Sylfaen"/>
          <w:lang w:val="ka-GE"/>
        </w:rPr>
      </w:pPr>
      <w:r w:rsidRPr="00A12ED9">
        <w:rPr>
          <w:rFonts w:ascii="Sylfaen" w:hAnsi="Sylfaen"/>
          <w:lang w:val="ka-GE"/>
        </w:rPr>
        <w:t xml:space="preserve">20 </w:t>
      </w:r>
      <w:r w:rsidRPr="00A12ED9">
        <w:rPr>
          <w:rFonts w:ascii="Sylfaen" w:hAnsi="Sylfaen" w:cs="Sylfaen"/>
          <w:lang w:val="ka-GE"/>
        </w:rPr>
        <w:t>ნოემბრის</w:t>
      </w:r>
      <w:r w:rsidR="009601F4">
        <w:rPr>
          <w:rFonts w:ascii="Sylfaen" w:hAnsi="Sylfaen" w:cs="Sylfaen"/>
          <w:lang w:val="ka-GE"/>
        </w:rPr>
        <w:t xml:space="preserve"> </w:t>
      </w:r>
      <w:r w:rsidRPr="00A12ED9">
        <w:rPr>
          <w:rFonts w:ascii="Sylfaen" w:hAnsi="Sylfaen" w:cs="Sylfaen"/>
          <w:lang w:val="ka-GE"/>
        </w:rPr>
        <w:t>შემდგომ</w:t>
      </w:r>
      <w:r w:rsidR="009601F4">
        <w:rPr>
          <w:rFonts w:ascii="Sylfaen" w:hAnsi="Sylfaen" w:cs="Sylfaen"/>
          <w:lang w:val="ka-GE"/>
        </w:rPr>
        <w:t xml:space="preserve"> </w:t>
      </w:r>
      <w:r w:rsidRPr="00A12ED9">
        <w:rPr>
          <w:rFonts w:ascii="Sylfaen" w:hAnsi="Sylfaen" w:cs="Sylfaen"/>
          <w:lang w:val="ka-GE"/>
        </w:rPr>
        <w:t>ტარიფები</w:t>
      </w:r>
      <w:r w:rsidRPr="00A12ED9">
        <w:rPr>
          <w:rFonts w:ascii="Sylfaen" w:hAnsi="Sylfaen"/>
          <w:lang w:val="ka-GE"/>
        </w:rPr>
        <w:t xml:space="preserve"> (</w:t>
      </w:r>
      <w:r w:rsidRPr="00A12ED9">
        <w:rPr>
          <w:rFonts w:ascii="Sylfaen" w:hAnsi="Sylfaen" w:cs="Sylfaen"/>
          <w:lang w:val="ka-GE"/>
        </w:rPr>
        <w:t>მ</w:t>
      </w:r>
      <w:r w:rsidRPr="00A12ED9">
        <w:rPr>
          <w:rFonts w:ascii="Sylfaen" w:hAnsi="Sylfaen"/>
          <w:lang w:val="ka-GE"/>
        </w:rPr>
        <w:t>.</w:t>
      </w:r>
      <w:r w:rsidRPr="00A12ED9">
        <w:rPr>
          <w:rFonts w:ascii="Sylfaen" w:hAnsi="Sylfaen" w:cs="Sylfaen"/>
          <w:lang w:val="ka-GE"/>
        </w:rPr>
        <w:t>შ</w:t>
      </w:r>
      <w:r w:rsidRPr="00A12ED9">
        <w:rPr>
          <w:rFonts w:ascii="Sylfaen" w:hAnsi="Sylfaen"/>
          <w:lang w:val="ka-GE"/>
        </w:rPr>
        <w:t xml:space="preserve">. </w:t>
      </w:r>
      <w:r w:rsidRPr="00A12ED9">
        <w:rPr>
          <w:rFonts w:ascii="Sylfaen" w:hAnsi="Sylfaen" w:cs="Sylfaen"/>
          <w:lang w:val="ka-GE"/>
        </w:rPr>
        <w:t>კრიტიკულის</w:t>
      </w:r>
      <w:r w:rsidRPr="00A12ED9">
        <w:rPr>
          <w:rFonts w:ascii="Sylfaen" w:hAnsi="Sylfaen"/>
          <w:lang w:val="ka-GE"/>
        </w:rPr>
        <w:t xml:space="preserve">) </w:t>
      </w:r>
      <w:r w:rsidRPr="00A12ED9">
        <w:rPr>
          <w:rFonts w:ascii="Sylfaen" w:hAnsi="Sylfaen" w:cs="Sylfaen"/>
          <w:lang w:val="ka-GE"/>
        </w:rPr>
        <w:t>არის</w:t>
      </w:r>
      <w:r w:rsidR="009601F4">
        <w:rPr>
          <w:rFonts w:ascii="Sylfaen" w:hAnsi="Sylfaen" w:cs="Sylfaen"/>
          <w:lang w:val="ka-GE"/>
        </w:rPr>
        <w:t xml:space="preserve"> </w:t>
      </w:r>
      <w:r w:rsidRPr="00A12ED9">
        <w:rPr>
          <w:rFonts w:ascii="Sylfaen" w:hAnsi="Sylfaen" w:cs="Sylfaen"/>
          <w:lang w:val="ka-GE"/>
        </w:rPr>
        <w:t>ახალი</w:t>
      </w:r>
      <w:r w:rsidRPr="00A12ED9">
        <w:rPr>
          <w:rFonts w:ascii="Sylfaen" w:hAnsi="Sylfaen"/>
          <w:lang w:val="ka-GE"/>
        </w:rPr>
        <w:t xml:space="preserve">, </w:t>
      </w:r>
      <w:r w:rsidRPr="00A12ED9">
        <w:rPr>
          <w:rFonts w:ascii="Sylfaen" w:hAnsi="Sylfaen" w:cs="Sylfaen"/>
          <w:lang w:val="ka-GE"/>
        </w:rPr>
        <w:t>მიუხედავად</w:t>
      </w:r>
      <w:r w:rsidR="009601F4">
        <w:rPr>
          <w:rFonts w:ascii="Sylfaen" w:hAnsi="Sylfaen" w:cs="Sylfaen"/>
          <w:lang w:val="ka-GE"/>
        </w:rPr>
        <w:t xml:space="preserve"> </w:t>
      </w:r>
      <w:r w:rsidRPr="00A12ED9">
        <w:rPr>
          <w:rFonts w:ascii="Sylfaen" w:hAnsi="Sylfaen" w:cs="Sylfaen"/>
          <w:lang w:val="ka-GE"/>
        </w:rPr>
        <w:t>იმისა</w:t>
      </w:r>
      <w:r w:rsidRPr="00A12ED9">
        <w:rPr>
          <w:rFonts w:ascii="Sylfaen" w:hAnsi="Sylfaen"/>
          <w:lang w:val="ka-GE"/>
        </w:rPr>
        <w:t xml:space="preserve">, </w:t>
      </w:r>
      <w:r w:rsidRPr="00A12ED9">
        <w:rPr>
          <w:rFonts w:ascii="Sylfaen" w:hAnsi="Sylfaen" w:cs="Sylfaen"/>
          <w:lang w:val="ka-GE"/>
        </w:rPr>
        <w:t>რომ</w:t>
      </w:r>
      <w:r w:rsidR="009601F4">
        <w:rPr>
          <w:rFonts w:ascii="Sylfaen" w:hAnsi="Sylfaen" w:cs="Sylfaen"/>
          <w:lang w:val="ka-GE"/>
        </w:rPr>
        <w:t xml:space="preserve"> </w:t>
      </w:r>
      <w:r w:rsidRPr="00A12ED9">
        <w:rPr>
          <w:rFonts w:ascii="Sylfaen" w:hAnsi="Sylfaen" w:cs="Sylfaen"/>
          <w:lang w:val="ka-GE"/>
        </w:rPr>
        <w:t>შემთხვევა</w:t>
      </w:r>
      <w:r w:rsidR="009601F4">
        <w:rPr>
          <w:rFonts w:ascii="Sylfaen" w:hAnsi="Sylfaen" w:cs="Sylfaen"/>
          <w:lang w:val="ka-GE"/>
        </w:rPr>
        <w:t xml:space="preserve"> </w:t>
      </w:r>
      <w:r w:rsidRPr="00A12ED9">
        <w:rPr>
          <w:rFonts w:ascii="Sylfaen" w:hAnsi="Sylfaen" w:cs="Sylfaen"/>
          <w:lang w:val="ka-GE"/>
        </w:rPr>
        <w:t>დაიწყო</w:t>
      </w:r>
      <w:r w:rsidRPr="00A12ED9">
        <w:rPr>
          <w:rFonts w:ascii="Sylfaen" w:hAnsi="Sylfaen"/>
          <w:lang w:val="ka-GE"/>
        </w:rPr>
        <w:t xml:space="preserve"> 20 </w:t>
      </w:r>
      <w:r w:rsidRPr="00A12ED9">
        <w:rPr>
          <w:rFonts w:ascii="Sylfaen" w:hAnsi="Sylfaen" w:cs="Sylfaen"/>
          <w:lang w:val="ka-GE"/>
        </w:rPr>
        <w:t>ნოემბრამდე</w:t>
      </w:r>
      <w:r w:rsidR="00C127A9">
        <w:rPr>
          <w:rFonts w:ascii="Sylfaen" w:hAnsi="Sylfaen" w:cs="Sylfaen"/>
          <w:lang w:val="ka-GE"/>
        </w:rPr>
        <w:t xml:space="preserve"> (ანუ, დამდაგარ შემთხვევებზეც 20 ნოემბრიდან უნდა მოხდეს ტარიფის ცვლილება)</w:t>
      </w:r>
      <w:r w:rsidRPr="00A12ED9">
        <w:rPr>
          <w:rFonts w:ascii="Sylfaen" w:hAnsi="Sylfaen"/>
          <w:lang w:val="ka-GE"/>
        </w:rPr>
        <w:t xml:space="preserve">. </w:t>
      </w:r>
      <w:r w:rsidRPr="00A12ED9">
        <w:rPr>
          <w:rFonts w:ascii="Sylfaen" w:hAnsi="Sylfaen" w:cs="Sylfaen"/>
          <w:lang w:val="ka-GE"/>
        </w:rPr>
        <w:t>გარდა</w:t>
      </w:r>
      <w:r w:rsidR="009601F4">
        <w:rPr>
          <w:rFonts w:ascii="Sylfaen" w:hAnsi="Sylfaen" w:cs="Sylfaen"/>
          <w:lang w:val="ka-GE"/>
        </w:rPr>
        <w:t xml:space="preserve"> </w:t>
      </w:r>
      <w:r w:rsidRPr="00A12ED9">
        <w:rPr>
          <w:rFonts w:ascii="Sylfaen" w:hAnsi="Sylfaen" w:cs="Sylfaen"/>
          <w:lang w:val="ka-GE"/>
        </w:rPr>
        <w:t>ამისა</w:t>
      </w:r>
      <w:r w:rsidRPr="00A12ED9">
        <w:rPr>
          <w:rFonts w:ascii="Sylfaen" w:hAnsi="Sylfaen"/>
          <w:lang w:val="ka-GE"/>
        </w:rPr>
        <w:t xml:space="preserve">, </w:t>
      </w:r>
      <w:r w:rsidRPr="00A12ED9">
        <w:rPr>
          <w:rFonts w:ascii="Sylfaen" w:hAnsi="Sylfaen" w:cs="Sylfaen"/>
          <w:lang w:val="ka-GE"/>
        </w:rPr>
        <w:t>თუ</w:t>
      </w:r>
      <w:r w:rsidR="009601F4">
        <w:rPr>
          <w:rFonts w:ascii="Sylfaen" w:hAnsi="Sylfaen" w:cs="Sylfaen"/>
          <w:lang w:val="ka-GE"/>
        </w:rPr>
        <w:t xml:space="preserve"> </w:t>
      </w:r>
      <w:r w:rsidRPr="00A12ED9">
        <w:rPr>
          <w:rFonts w:ascii="Sylfaen" w:hAnsi="Sylfaen" w:cs="Sylfaen"/>
          <w:lang w:val="ka-GE"/>
        </w:rPr>
        <w:t>კარდიოქირურგიულ</w:t>
      </w:r>
      <w:r w:rsidR="009601F4">
        <w:rPr>
          <w:rFonts w:ascii="Sylfaen" w:hAnsi="Sylfaen" w:cs="Sylfaen"/>
          <w:lang w:val="ka-GE"/>
        </w:rPr>
        <w:t xml:space="preserve"> </w:t>
      </w:r>
      <w:r w:rsidRPr="00A12ED9">
        <w:rPr>
          <w:rFonts w:ascii="Sylfaen" w:hAnsi="Sylfaen" w:cs="Sylfaen"/>
          <w:lang w:val="ka-GE"/>
        </w:rPr>
        <w:t>მომსახურებაზე</w:t>
      </w:r>
      <w:r w:rsidR="009601F4">
        <w:rPr>
          <w:rFonts w:ascii="Sylfaen" w:hAnsi="Sylfaen" w:cs="Sylfaen"/>
          <w:lang w:val="ka-GE"/>
        </w:rPr>
        <w:t xml:space="preserve"> </w:t>
      </w:r>
      <w:r w:rsidRPr="00A12ED9">
        <w:rPr>
          <w:rFonts w:ascii="Sylfaen" w:hAnsi="Sylfaen" w:cs="Sylfaen"/>
          <w:lang w:val="ka-GE"/>
        </w:rPr>
        <w:t>გაცემულია</w:t>
      </w:r>
      <w:r w:rsidR="009601F4">
        <w:rPr>
          <w:rFonts w:ascii="Sylfaen" w:hAnsi="Sylfaen" w:cs="Sylfaen"/>
          <w:lang w:val="ka-GE"/>
        </w:rPr>
        <w:t xml:space="preserve"> </w:t>
      </w:r>
      <w:r w:rsidRPr="00A12ED9">
        <w:rPr>
          <w:rFonts w:ascii="Sylfaen" w:hAnsi="Sylfaen" w:cs="Sylfaen"/>
          <w:lang w:val="ka-GE"/>
        </w:rPr>
        <w:t>საგარანტიო</w:t>
      </w:r>
      <w:r w:rsidR="009601F4">
        <w:rPr>
          <w:rFonts w:ascii="Sylfaen" w:hAnsi="Sylfaen" w:cs="Sylfaen"/>
          <w:lang w:val="ka-GE"/>
        </w:rPr>
        <w:t xml:space="preserve"> </w:t>
      </w:r>
      <w:r w:rsidRPr="00A12ED9">
        <w:rPr>
          <w:rFonts w:ascii="Sylfaen" w:hAnsi="Sylfaen" w:cs="Sylfaen"/>
          <w:lang w:val="ka-GE"/>
        </w:rPr>
        <w:t>ფურცელი</w:t>
      </w:r>
      <w:r w:rsidR="009601F4">
        <w:rPr>
          <w:rFonts w:ascii="Sylfaen" w:hAnsi="Sylfaen" w:cs="Sylfaen"/>
          <w:lang w:val="ka-GE"/>
        </w:rPr>
        <w:t xml:space="preserve"> </w:t>
      </w:r>
      <w:r w:rsidRPr="00A12ED9">
        <w:rPr>
          <w:rFonts w:ascii="Sylfaen" w:hAnsi="Sylfaen" w:cs="Sylfaen"/>
          <w:lang w:val="ka-GE"/>
        </w:rPr>
        <w:t>ძველი</w:t>
      </w:r>
      <w:r w:rsidR="009601F4">
        <w:rPr>
          <w:rFonts w:ascii="Sylfaen" w:hAnsi="Sylfaen" w:cs="Sylfaen"/>
          <w:lang w:val="ka-GE"/>
        </w:rPr>
        <w:t xml:space="preserve"> </w:t>
      </w:r>
      <w:r w:rsidRPr="00A12ED9">
        <w:rPr>
          <w:rFonts w:ascii="Sylfaen" w:hAnsi="Sylfaen" w:cs="Sylfaen"/>
          <w:lang w:val="ka-GE"/>
        </w:rPr>
        <w:t>ტარიფით</w:t>
      </w:r>
      <w:r w:rsidR="009601F4">
        <w:rPr>
          <w:rFonts w:ascii="Sylfaen" w:hAnsi="Sylfaen" w:cs="Sylfaen"/>
          <w:lang w:val="ka-GE"/>
        </w:rPr>
        <w:t xml:space="preserve"> </w:t>
      </w:r>
      <w:r w:rsidRPr="00A12ED9">
        <w:rPr>
          <w:rFonts w:ascii="Sylfaen" w:hAnsi="Sylfaen" w:cs="Sylfaen"/>
          <w:lang w:val="ka-GE"/>
        </w:rPr>
        <w:t>და</w:t>
      </w:r>
      <w:r w:rsidR="009601F4">
        <w:rPr>
          <w:rFonts w:ascii="Sylfaen" w:hAnsi="Sylfaen" w:cs="Sylfaen"/>
          <w:lang w:val="ka-GE"/>
        </w:rPr>
        <w:t xml:space="preserve"> </w:t>
      </w:r>
      <w:r w:rsidR="00C127A9">
        <w:rPr>
          <w:rFonts w:ascii="Sylfaen" w:hAnsi="Sylfaen"/>
          <w:lang w:val="ka-GE"/>
        </w:rPr>
        <w:t xml:space="preserve">თუ </w:t>
      </w:r>
      <w:r w:rsidRPr="00A12ED9">
        <w:rPr>
          <w:rFonts w:ascii="Sylfaen" w:hAnsi="Sylfaen" w:cs="Sylfaen"/>
          <w:lang w:val="ka-GE"/>
        </w:rPr>
        <w:t>ოპერაცია</w:t>
      </w:r>
      <w:r w:rsidR="009601F4">
        <w:rPr>
          <w:rFonts w:ascii="Sylfaen" w:hAnsi="Sylfaen" w:cs="Sylfaen"/>
          <w:lang w:val="ka-GE"/>
        </w:rPr>
        <w:t xml:space="preserve"> </w:t>
      </w:r>
      <w:r w:rsidRPr="00A12ED9">
        <w:rPr>
          <w:rFonts w:ascii="Sylfaen" w:hAnsi="Sylfaen" w:cs="Sylfaen"/>
          <w:lang w:val="ka-GE"/>
        </w:rPr>
        <w:t>ჩატარდა</w:t>
      </w:r>
      <w:r w:rsidRPr="00A12ED9">
        <w:rPr>
          <w:rFonts w:ascii="Sylfaen" w:hAnsi="Sylfaen"/>
          <w:lang w:val="ka-GE"/>
        </w:rPr>
        <w:t xml:space="preserve"> 20 </w:t>
      </w:r>
      <w:r w:rsidRPr="00A12ED9">
        <w:rPr>
          <w:rFonts w:ascii="Sylfaen" w:hAnsi="Sylfaen" w:cs="Sylfaen"/>
          <w:lang w:val="ka-GE"/>
        </w:rPr>
        <w:t>ნოემბრის</w:t>
      </w:r>
      <w:r w:rsidR="009601F4">
        <w:rPr>
          <w:rFonts w:ascii="Sylfaen" w:hAnsi="Sylfaen" w:cs="Sylfaen"/>
          <w:lang w:val="ka-GE"/>
        </w:rPr>
        <w:t xml:space="preserve"> </w:t>
      </w:r>
      <w:r w:rsidRPr="00A12ED9">
        <w:rPr>
          <w:rFonts w:ascii="Sylfaen" w:hAnsi="Sylfaen" w:cs="Sylfaen"/>
          <w:lang w:val="ka-GE"/>
        </w:rPr>
        <w:t>შემდეგ</w:t>
      </w:r>
      <w:r w:rsidRPr="00A12ED9">
        <w:rPr>
          <w:rFonts w:ascii="Sylfaen" w:hAnsi="Sylfaen"/>
          <w:lang w:val="ka-GE"/>
        </w:rPr>
        <w:t xml:space="preserve">, </w:t>
      </w:r>
      <w:r w:rsidRPr="00A12ED9">
        <w:rPr>
          <w:rFonts w:ascii="Sylfaen" w:hAnsi="Sylfaen" w:cs="Sylfaen"/>
          <w:lang w:val="ka-GE"/>
        </w:rPr>
        <w:t>ოპერაცია</w:t>
      </w:r>
      <w:r w:rsidR="009601F4">
        <w:rPr>
          <w:rFonts w:ascii="Sylfaen" w:hAnsi="Sylfaen" w:cs="Sylfaen"/>
          <w:lang w:val="ka-GE"/>
        </w:rPr>
        <w:t xml:space="preserve"> </w:t>
      </w:r>
      <w:r w:rsidRPr="00A12ED9">
        <w:rPr>
          <w:rFonts w:ascii="Sylfaen" w:hAnsi="Sylfaen" w:cs="Sylfaen"/>
          <w:lang w:val="ka-GE"/>
        </w:rPr>
        <w:t>უნდა</w:t>
      </w:r>
      <w:r w:rsidR="009601F4">
        <w:rPr>
          <w:rFonts w:ascii="Sylfaen" w:hAnsi="Sylfaen" w:cs="Sylfaen"/>
          <w:lang w:val="ka-GE"/>
        </w:rPr>
        <w:t xml:space="preserve"> </w:t>
      </w:r>
      <w:r w:rsidRPr="00A12ED9">
        <w:rPr>
          <w:rFonts w:ascii="Sylfaen" w:hAnsi="Sylfaen" w:cs="Sylfaen"/>
          <w:lang w:val="ka-GE"/>
        </w:rPr>
        <w:t>ჩატარდეს</w:t>
      </w:r>
      <w:r w:rsidR="009601F4">
        <w:rPr>
          <w:rFonts w:ascii="Sylfaen" w:hAnsi="Sylfaen" w:cs="Sylfaen"/>
          <w:lang w:val="ka-GE"/>
        </w:rPr>
        <w:t xml:space="preserve"> </w:t>
      </w:r>
      <w:r w:rsidRPr="00A12ED9">
        <w:rPr>
          <w:rFonts w:ascii="Sylfaen" w:hAnsi="Sylfaen" w:cs="Sylfaen"/>
          <w:lang w:val="ka-GE"/>
        </w:rPr>
        <w:t>ახალი</w:t>
      </w:r>
      <w:r w:rsidR="009601F4">
        <w:rPr>
          <w:rFonts w:ascii="Sylfaen" w:hAnsi="Sylfaen" w:cs="Sylfaen"/>
          <w:lang w:val="ka-GE"/>
        </w:rPr>
        <w:t xml:space="preserve"> </w:t>
      </w:r>
      <w:r w:rsidRPr="00A12ED9">
        <w:rPr>
          <w:rFonts w:ascii="Sylfaen" w:hAnsi="Sylfaen" w:cs="Sylfaen"/>
          <w:lang w:val="ka-GE"/>
        </w:rPr>
        <w:t>ტარიფით</w:t>
      </w:r>
      <w:r w:rsidRPr="00A12ED9">
        <w:rPr>
          <w:rFonts w:ascii="Sylfaen" w:hAnsi="Sylfaen"/>
          <w:lang w:val="ka-GE"/>
        </w:rPr>
        <w:t>.</w:t>
      </w:r>
    </w:p>
    <w:p w:rsidR="00DE7221" w:rsidRPr="00A12ED9" w:rsidRDefault="00DE7221" w:rsidP="008321AA">
      <w:pPr>
        <w:jc w:val="both"/>
        <w:rPr>
          <w:rFonts w:ascii="Sylfaen" w:hAnsi="Sylfaen"/>
        </w:rPr>
      </w:pPr>
    </w:p>
    <w:p w:rsidR="00A12ED9" w:rsidRPr="00A12ED9" w:rsidRDefault="00A12ED9" w:rsidP="00A12ED9">
      <w:pPr>
        <w:pStyle w:val="ListParagraph"/>
        <w:numPr>
          <w:ilvl w:val="0"/>
          <w:numId w:val="1"/>
        </w:numPr>
        <w:shd w:val="clear" w:color="auto" w:fill="B8CCE4" w:themeFill="accent1" w:themeFillTint="66"/>
        <w:jc w:val="both"/>
        <w:rPr>
          <w:b/>
        </w:rPr>
      </w:pPr>
      <w:r w:rsidRPr="00A12ED9">
        <w:rPr>
          <w:b/>
          <w:lang w:val="ka-GE"/>
        </w:rPr>
        <w:t>ბარიატრიის პრობლემა</w:t>
      </w:r>
    </w:p>
    <w:p w:rsidR="00A12ED9" w:rsidRPr="00A12ED9" w:rsidRDefault="00A12ED9" w:rsidP="00A12ED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ind w:firstLine="771"/>
        <w:jc w:val="both"/>
        <w:rPr>
          <w:rFonts w:ascii="Sylfaen" w:hAnsi="Sylfaen"/>
          <w:sz w:val="22"/>
          <w:szCs w:val="22"/>
          <w:shd w:val="clear" w:color="auto" w:fill="FFFFFF"/>
          <w:lang w:val="ka-GE"/>
        </w:rPr>
      </w:pPr>
      <w:r w:rsidRPr="00A12ED9">
        <w:rPr>
          <w:rFonts w:ascii="Sylfaen" w:hAnsi="Sylfaen" w:cs="Sylfaen"/>
          <w:sz w:val="22"/>
          <w:szCs w:val="22"/>
          <w:lang w:val="ka-GE"/>
        </w:rPr>
        <w:t>ბოლო წლების განმავლობაში „</w:t>
      </w:r>
      <w:r w:rsidRPr="00A12ED9">
        <w:rPr>
          <w:rFonts w:ascii="Sylfaen" w:hAnsi="Sylfaen"/>
          <w:sz w:val="22"/>
          <w:szCs w:val="22"/>
          <w:shd w:val="clear" w:color="auto" w:fill="FFFFFF"/>
          <w:lang w:val="ka-GE"/>
        </w:rPr>
        <w:t xml:space="preserve">საყოველთაო ჯანმრთელობის დაცვის სახელმწიფო პროგრამის“ ფარგლებში შეინიშნებოდა </w:t>
      </w:r>
      <w:r w:rsidRPr="00A12ED9">
        <w:rPr>
          <w:rFonts w:ascii="Sylfaen" w:hAnsi="Sylfaen"/>
          <w:sz w:val="22"/>
          <w:szCs w:val="22"/>
          <w:lang w:val="ka-GE"/>
        </w:rPr>
        <w:t xml:space="preserve">კუჭზე ბარიატრიული (მაღალი ხარისხის სიმსუქნის გამო) ოპერაციების </w:t>
      </w:r>
      <w:r w:rsidRPr="00A12ED9">
        <w:rPr>
          <w:rFonts w:ascii="Sylfaen" w:hAnsi="Sylfaen"/>
          <w:sz w:val="22"/>
          <w:szCs w:val="22"/>
          <w:shd w:val="clear" w:color="auto" w:fill="FFFFFF"/>
          <w:lang w:val="ka-GE"/>
        </w:rPr>
        <w:t>რაოდენობისა და ხარჯის ზრდის მზარდი დინამიკა, რაც განპირობებული იყო მიმწოდებელთა დიდი ნაწილის მიერ აღნიშნული სერვისის განვითარებით. საერთაშორისო გამოცდილება და მაღალი ხარისხის მეცნიერული მტკიცებულებები მიუთითებს (ასახულია დიდი ბრიტანეთის ჯანმრთელობის და საუკეთესო კლინიკური პრაქტიკის ცენტრის გაიდლაინში, National Center for Health and Clinical Excellence),  რომ ამ ტიპის ოპერაციების ჩატარებაზე გადაწყვეტილების მიღება ხდება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სხეულის მასის ინდექსის და თანმხლები დაავადებების გათვალისწინებით. ჩვენს ქვეყანაში ბარიატრიული ქირურგიის გამოყენების სწრაფი ზრდა შესაძლოა,  მიუთითებდეს ამ ინტერვენციის გამოყენებაზე კლინიკური აუცილებლობის გარდა სხვა შემთხვევებშიც.</w:t>
      </w:r>
    </w:p>
    <w:p w:rsidR="00A12ED9" w:rsidRPr="00A12ED9" w:rsidRDefault="00A12ED9" w:rsidP="00A12E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rPr>
      </w:pPr>
      <w:r w:rsidRPr="00A12ED9">
        <w:rPr>
          <w:rFonts w:ascii="Sylfaen" w:hAnsi="Sylfaen" w:cs="Sylfaen"/>
          <w:iCs/>
          <w:noProof/>
          <w:lang w:val="ka-GE"/>
        </w:rPr>
        <w:lastRenderedPageBreak/>
        <w:t>აღნიშნულ მომსახურებაზე ცვლილების განხორციელებამდე გაცემული საგარანტიო ფურცელი ვალიდურია ვადის ამოწურვამდე.</w:t>
      </w:r>
    </w:p>
    <w:p w:rsidR="00A12ED9" w:rsidRPr="00A12ED9" w:rsidRDefault="00A12ED9" w:rsidP="00A12ED9">
      <w:pPr>
        <w:spacing w:after="0" w:line="240" w:lineRule="auto"/>
        <w:ind w:firstLine="720"/>
        <w:jc w:val="both"/>
        <w:rPr>
          <w:rFonts w:ascii="Sylfaen" w:eastAsia="Times New Roman" w:hAnsi="Sylfaen" w:cs="Times New Roman"/>
          <w:lang w:val="ka-GE"/>
        </w:rPr>
      </w:pPr>
      <w:r w:rsidRPr="00A12ED9">
        <w:rPr>
          <w:rFonts w:ascii="Sylfaen" w:hAnsi="Sylfaen"/>
          <w:lang w:val="ka-GE"/>
        </w:rPr>
        <w:t xml:space="preserve">ზემოაღნიშნული ოპერაციების დაფინანსების საკითხი </w:t>
      </w:r>
      <w:r w:rsidRPr="00A12ED9">
        <w:rPr>
          <w:rFonts w:ascii="Sylfaen" w:eastAsia="Times New Roman" w:hAnsi="Sylfaen" w:cs="Times New Roman"/>
          <w:lang w:val="ka-GE"/>
        </w:rPr>
        <w:t>შესაძლებელია განხილული იქნას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შექმნილი კომისიის მიერ, რომელიც სათანადო მონაცემების ანალიზის შემდეგ, განიხილავს მაძიებლისათვის დაფინანსების გაცემის შესაძლებლობას და  განსაზღვრავს დაფინანსების მიზანშეწონილობას. </w:t>
      </w:r>
    </w:p>
    <w:p w:rsidR="00A12ED9" w:rsidRDefault="00A12ED9" w:rsidP="00A12ED9">
      <w:pPr>
        <w:jc w:val="both"/>
        <w:rPr>
          <w:rFonts w:ascii="Sylfaen" w:hAnsi="Sylfaen"/>
          <w:b/>
          <w:lang w:val="ka-GE"/>
        </w:rPr>
      </w:pPr>
      <w:bookmarkStart w:id="0" w:name="_GoBack"/>
      <w:bookmarkEnd w:id="0"/>
    </w:p>
    <w:p w:rsidR="009601F4" w:rsidRDefault="0091064A" w:rsidP="0091064A">
      <w:pPr>
        <w:pStyle w:val="ListParagraph"/>
        <w:numPr>
          <w:ilvl w:val="0"/>
          <w:numId w:val="1"/>
        </w:numPr>
        <w:jc w:val="both"/>
        <w:rPr>
          <w:b/>
          <w:lang w:val="ka-GE"/>
        </w:rPr>
      </w:pPr>
      <w:r>
        <w:rPr>
          <w:b/>
          <w:lang w:val="ka-GE"/>
        </w:rPr>
        <w:t xml:space="preserve">ერთი შემთხვევის ფარგლებში ჩატარებული განმერორებითი კარდიოქირურგიული ჩარევა ანაზღაურდება 50%-ით? </w:t>
      </w:r>
    </w:p>
    <w:p w:rsidR="007A5A15" w:rsidRDefault="007A5A15" w:rsidP="007A5A15">
      <w:pPr>
        <w:pStyle w:val="ListParagraph"/>
        <w:jc w:val="both"/>
        <w:rPr>
          <w:b/>
          <w:lang w:val="ka-GE"/>
        </w:rPr>
      </w:pPr>
    </w:p>
    <w:p w:rsidR="007A5A15" w:rsidRDefault="0091064A" w:rsidP="0091064A">
      <w:pPr>
        <w:pStyle w:val="ListParagraph"/>
        <w:numPr>
          <w:ilvl w:val="0"/>
          <w:numId w:val="1"/>
        </w:numPr>
        <w:jc w:val="both"/>
        <w:rPr>
          <w:b/>
          <w:lang w:val="ka-GE"/>
        </w:rPr>
      </w:pPr>
      <w:r>
        <w:rPr>
          <w:b/>
          <w:lang w:val="ka-GE"/>
        </w:rPr>
        <w:t xml:space="preserve">ქირურგიული ჩარევა </w:t>
      </w:r>
      <w:r w:rsidRPr="0091064A">
        <w:rPr>
          <w:b/>
          <w:lang w:val="ka-GE"/>
        </w:rPr>
        <w:t>FESC00-</w:t>
      </w:r>
      <w:r>
        <w:rPr>
          <w:b/>
          <w:lang w:val="ka-GE"/>
        </w:rPr>
        <w:t>პერიკარდიოპლევროსტომია/</w:t>
      </w:r>
      <w:r w:rsidRPr="0091064A">
        <w:rPr>
          <w:b/>
          <w:lang w:val="ka-GE"/>
        </w:rPr>
        <w:t xml:space="preserve">FESB10 </w:t>
      </w:r>
      <w:r>
        <w:rPr>
          <w:b/>
          <w:lang w:val="ka-GE"/>
        </w:rPr>
        <w:t xml:space="preserve">პერიკარდიუმის დეკომპრესია და დრენირენა“, რომელიც ცვლილებამდე შედიოდა 49 </w:t>
      </w:r>
      <w:r>
        <w:rPr>
          <w:b/>
        </w:rPr>
        <w:t xml:space="preserve">CAR </w:t>
      </w:r>
      <w:r>
        <w:rPr>
          <w:b/>
          <w:lang w:val="ka-GE"/>
        </w:rPr>
        <w:t>ში არ არის გათვალისწინებული კარდიოქირურგიის ახალ ხელოვნურ კოდებში, ამ შემთხვევაში თანხის ანაზღაურებას უზრუნველყოფს პაციენტი თუ შეუძლია ჰოსპიტალს დამატებით განაფასოს</w:t>
      </w:r>
      <w:r w:rsidR="007A5A15">
        <w:rPr>
          <w:b/>
          <w:lang w:val="ka-GE"/>
        </w:rPr>
        <w:t xml:space="preserve"> ჩარევა და ანაზღაურება მოითხოვოს </w:t>
      </w:r>
      <w:r w:rsidR="007A5A15">
        <w:rPr>
          <w:b/>
        </w:rPr>
        <w:t xml:space="preserve">SUR </w:t>
      </w:r>
      <w:r w:rsidR="007A5A15">
        <w:rPr>
          <w:b/>
          <w:lang w:val="ka-GE"/>
        </w:rPr>
        <w:t>ხელოვნური კოდით?</w:t>
      </w:r>
    </w:p>
    <w:p w:rsidR="007A5A15" w:rsidRPr="007A5A15" w:rsidRDefault="007A5A15" w:rsidP="007A5A15">
      <w:pPr>
        <w:pStyle w:val="ListParagraph"/>
        <w:rPr>
          <w:b/>
          <w:lang w:val="ka-GE"/>
        </w:rPr>
      </w:pPr>
    </w:p>
    <w:p w:rsidR="0091064A" w:rsidRDefault="007A5A15" w:rsidP="007A5A15">
      <w:pPr>
        <w:pStyle w:val="ListParagraph"/>
        <w:jc w:val="both"/>
        <w:rPr>
          <w:b/>
          <w:lang w:val="ka-GE"/>
        </w:rPr>
      </w:pPr>
      <w:r>
        <w:rPr>
          <w:b/>
          <w:lang w:val="ka-GE"/>
        </w:rPr>
        <w:t xml:space="preserve"> </w:t>
      </w:r>
    </w:p>
    <w:p w:rsidR="007A5A15" w:rsidRDefault="007A5A15" w:rsidP="0091064A">
      <w:pPr>
        <w:pStyle w:val="ListParagraph"/>
        <w:numPr>
          <w:ilvl w:val="0"/>
          <w:numId w:val="1"/>
        </w:numPr>
        <w:jc w:val="both"/>
        <w:rPr>
          <w:b/>
          <w:lang w:val="ka-GE"/>
        </w:rPr>
      </w:pPr>
      <w:r>
        <w:rPr>
          <w:b/>
          <w:lang w:val="ka-GE"/>
        </w:rPr>
        <w:t xml:space="preserve">36-ზე დადგენილების პირობებით, ე.წ. მიზნობრივი პაკეტის მოსარგებლეებისთვის გადაუდებელი სტაციონარული მომსახურება ანაზღაურდება ფაქტობრივი ხარჯის მიხედვით, არაუმეტეს დაწესებულების მიერ წარდგენილი ტარიფისა (მუხლი 22. პუნქტი 7). 520 დადგენილებით ყველა სხვა პაკეტის და კომპონენტის ფარგლებში კარდიოქირურგიული მომსახურება ანაზღაურდება სახელმწიფო ტარიფებით მიუხედავად ფაქტობრივი ხარჯისა. ამ პირობებიდან გამომდინარე, როგორ მოხდება „მიზნობრივი პაკეტის“ მოსარგებლეების გადაუდებელი კარდიოქირურგიული ოპერაციების ანაზღაურება თუ ფაქტობრივი ხარჯი იქნება ტარიფზე ნაკლები? </w:t>
      </w:r>
    </w:p>
    <w:p w:rsidR="007A5A15" w:rsidRDefault="007A5A15" w:rsidP="007A5A15">
      <w:pPr>
        <w:pStyle w:val="ListParagraph"/>
        <w:jc w:val="both"/>
        <w:rPr>
          <w:b/>
          <w:lang w:val="ka-GE"/>
        </w:rPr>
      </w:pPr>
    </w:p>
    <w:p w:rsidR="007A5A15" w:rsidRPr="0091064A" w:rsidRDefault="007A5A15" w:rsidP="0091064A">
      <w:pPr>
        <w:pStyle w:val="ListParagraph"/>
        <w:numPr>
          <w:ilvl w:val="0"/>
          <w:numId w:val="1"/>
        </w:numPr>
        <w:jc w:val="both"/>
        <w:rPr>
          <w:b/>
          <w:lang w:val="ka-GE"/>
        </w:rPr>
      </w:pPr>
      <w:r>
        <w:rPr>
          <w:b/>
          <w:lang w:val="ka-GE"/>
        </w:rPr>
        <w:t xml:space="preserve">ცვლილების მიხედვით </w:t>
      </w:r>
      <w:r w:rsidRPr="007A5A15">
        <w:rPr>
          <w:b/>
          <w:lang w:val="ka-GE"/>
        </w:rPr>
        <w:t xml:space="preserve">S6000053 </w:t>
      </w:r>
      <w:r>
        <w:rPr>
          <w:b/>
          <w:lang w:val="ka-GE"/>
        </w:rPr>
        <w:t xml:space="preserve">ხელოვნურ კოდს დაემატა დაზუსტება. კერძოდ კუჭ-ნაწლავის ტრაქტიდან სისხლდენების დროს გათვალისწინებულია ტრანსფუზიებიც. იმ შემთხვევაში, როდესაც ამ ნოზოლოგიის მართვისას ქირურგს არ აქვს ტრანსფუზიების წარმოების სუბსპეციალობა და ტრანსფუზიებს აწარმოებს რეანიმატოლოგი </w:t>
      </w:r>
      <w:r w:rsidRPr="007A5A15">
        <w:rPr>
          <w:b/>
          <w:lang w:val="ka-GE"/>
        </w:rPr>
        <w:t xml:space="preserve">I </w:t>
      </w:r>
      <w:r>
        <w:rPr>
          <w:b/>
          <w:lang w:val="ka-GE"/>
        </w:rPr>
        <w:t xml:space="preserve">დონის ინტენსიური </w:t>
      </w:r>
      <w:r w:rsidRPr="007A5A15">
        <w:rPr>
          <w:b/>
          <w:lang w:val="ka-GE"/>
        </w:rPr>
        <w:t xml:space="preserve">ICD10 </w:t>
      </w:r>
      <w:r>
        <w:rPr>
          <w:b/>
          <w:lang w:val="ka-GE"/>
        </w:rPr>
        <w:t xml:space="preserve">კოდით </w:t>
      </w:r>
      <w:r w:rsidRPr="007A5A15">
        <w:rPr>
          <w:b/>
          <w:lang w:val="ka-GE"/>
        </w:rPr>
        <w:t xml:space="preserve">D62, eleqtron SetyobinebaSi S6000053 </w:t>
      </w:r>
      <w:r>
        <w:rPr>
          <w:b/>
          <w:lang w:val="ka-GE"/>
        </w:rPr>
        <w:t xml:space="preserve">ხელოვნურ კოდთან ერთად უნდა აისახოს შემთხვევების ტექნიკურად ასახვასთან დაკავშირებით. </w:t>
      </w:r>
    </w:p>
    <w:sectPr w:rsidR="007A5A15" w:rsidRPr="0091064A" w:rsidSect="00C650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43992"/>
    <w:multiLevelType w:val="hybridMultilevel"/>
    <w:tmpl w:val="7A58F158"/>
    <w:lvl w:ilvl="0" w:tplc="5CB63B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EF6"/>
    <w:rsid w:val="000210CE"/>
    <w:rsid w:val="000B7A13"/>
    <w:rsid w:val="00157D30"/>
    <w:rsid w:val="003A25A7"/>
    <w:rsid w:val="005C56AE"/>
    <w:rsid w:val="005C71E3"/>
    <w:rsid w:val="006769AB"/>
    <w:rsid w:val="00744BF7"/>
    <w:rsid w:val="007926F8"/>
    <w:rsid w:val="007A5A15"/>
    <w:rsid w:val="008321AA"/>
    <w:rsid w:val="008559A4"/>
    <w:rsid w:val="0091064A"/>
    <w:rsid w:val="009170AA"/>
    <w:rsid w:val="009601F4"/>
    <w:rsid w:val="00A12ED9"/>
    <w:rsid w:val="00B976E4"/>
    <w:rsid w:val="00C127A9"/>
    <w:rsid w:val="00C6508B"/>
    <w:rsid w:val="00CC0B1B"/>
    <w:rsid w:val="00DE4E68"/>
    <w:rsid w:val="00DE7221"/>
    <w:rsid w:val="00F2536C"/>
    <w:rsid w:val="00FA5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E68"/>
    <w:pPr>
      <w:spacing w:after="160" w:line="259" w:lineRule="auto"/>
      <w:ind w:left="720"/>
      <w:contextualSpacing/>
    </w:pPr>
    <w:rPr>
      <w:rFonts w:ascii="Sylfaen" w:hAnsi="Sylfaen"/>
    </w:rPr>
  </w:style>
  <w:style w:type="paragraph" w:customStyle="1" w:styleId="Normal0">
    <w:name w:val="[Normal]"/>
    <w:rsid w:val="00A12ED9"/>
    <w:pPr>
      <w:widowControl w:val="0"/>
      <w:autoSpaceDE w:val="0"/>
      <w:autoSpaceDN w:val="0"/>
      <w:adjustRightInd w:val="0"/>
      <w:spacing w:after="0" w:line="240" w:lineRule="auto"/>
    </w:pPr>
    <w:rPr>
      <w:rFonts w:ascii="Arial" w:eastAsiaTheme="minorEastAsia" w:hAnsi="Arial" w:cs="Arial"/>
      <w:sz w:val="24"/>
      <w:szCs w:val="24"/>
      <w:lang/>
    </w:rPr>
  </w:style>
  <w:style w:type="character" w:styleId="Hyperlink">
    <w:name w:val="Hyperlink"/>
    <w:basedOn w:val="DefaultParagraphFont"/>
    <w:uiPriority w:val="99"/>
    <w:semiHidden/>
    <w:unhideWhenUsed/>
    <w:rsid w:val="009601F4"/>
    <w:rPr>
      <w:color w:val="0000FF"/>
      <w:u w:val="single"/>
    </w:rPr>
  </w:style>
</w:styles>
</file>

<file path=word/webSettings.xml><?xml version="1.0" encoding="utf-8"?>
<w:webSettings xmlns:r="http://schemas.openxmlformats.org/officeDocument/2006/relationships" xmlns:w="http://schemas.openxmlformats.org/wordprocessingml/2006/main">
  <w:divs>
    <w:div w:id="832767406">
      <w:bodyDiv w:val="1"/>
      <w:marLeft w:val="0"/>
      <w:marRight w:val="0"/>
      <w:marTop w:val="0"/>
      <w:marBottom w:val="0"/>
      <w:divBdr>
        <w:top w:val="none" w:sz="0" w:space="0" w:color="auto"/>
        <w:left w:val="none" w:sz="0" w:space="0" w:color="auto"/>
        <w:bottom w:val="none" w:sz="0" w:space="0" w:color="auto"/>
        <w:right w:val="none" w:sz="0" w:space="0" w:color="auto"/>
      </w:divBdr>
      <w:divsChild>
        <w:div w:id="1057586363">
          <w:marLeft w:val="0"/>
          <w:marRight w:val="0"/>
          <w:marTop w:val="0"/>
          <w:marBottom w:val="0"/>
          <w:divBdr>
            <w:top w:val="none" w:sz="0" w:space="0" w:color="auto"/>
            <w:left w:val="none" w:sz="0" w:space="0" w:color="auto"/>
            <w:bottom w:val="none" w:sz="0" w:space="0" w:color="auto"/>
            <w:right w:val="none" w:sz="0" w:space="0" w:color="auto"/>
          </w:divBdr>
        </w:div>
        <w:div w:id="1143697199">
          <w:marLeft w:val="0"/>
          <w:marRight w:val="0"/>
          <w:marTop w:val="0"/>
          <w:marBottom w:val="0"/>
          <w:divBdr>
            <w:top w:val="none" w:sz="0" w:space="0" w:color="auto"/>
            <w:left w:val="none" w:sz="0" w:space="0" w:color="auto"/>
            <w:bottom w:val="none" w:sz="0" w:space="0" w:color="auto"/>
            <w:right w:val="none" w:sz="0" w:space="0" w:color="auto"/>
          </w:divBdr>
        </w:div>
        <w:div w:id="440418051">
          <w:marLeft w:val="0"/>
          <w:marRight w:val="0"/>
          <w:marTop w:val="0"/>
          <w:marBottom w:val="0"/>
          <w:divBdr>
            <w:top w:val="none" w:sz="0" w:space="0" w:color="auto"/>
            <w:left w:val="none" w:sz="0" w:space="0" w:color="auto"/>
            <w:bottom w:val="none" w:sz="0" w:space="0" w:color="auto"/>
            <w:right w:val="none" w:sz="0" w:space="0" w:color="auto"/>
          </w:divBdr>
        </w:div>
        <w:div w:id="1638415574">
          <w:marLeft w:val="0"/>
          <w:marRight w:val="0"/>
          <w:marTop w:val="0"/>
          <w:marBottom w:val="0"/>
          <w:divBdr>
            <w:top w:val="none" w:sz="0" w:space="0" w:color="auto"/>
            <w:left w:val="none" w:sz="0" w:space="0" w:color="auto"/>
            <w:bottom w:val="none" w:sz="0" w:space="0" w:color="auto"/>
            <w:right w:val="none" w:sz="0" w:space="0" w:color="auto"/>
          </w:divBdr>
        </w:div>
        <w:div w:id="2074696428">
          <w:marLeft w:val="0"/>
          <w:marRight w:val="0"/>
          <w:marTop w:val="0"/>
          <w:marBottom w:val="0"/>
          <w:divBdr>
            <w:top w:val="none" w:sz="0" w:space="0" w:color="auto"/>
            <w:left w:val="none" w:sz="0" w:space="0" w:color="auto"/>
            <w:bottom w:val="none" w:sz="0" w:space="0" w:color="auto"/>
            <w:right w:val="none" w:sz="0" w:space="0" w:color="auto"/>
          </w:divBdr>
        </w:div>
        <w:div w:id="615722767">
          <w:marLeft w:val="0"/>
          <w:marRight w:val="0"/>
          <w:marTop w:val="0"/>
          <w:marBottom w:val="0"/>
          <w:divBdr>
            <w:top w:val="none" w:sz="0" w:space="0" w:color="auto"/>
            <w:left w:val="none" w:sz="0" w:space="0" w:color="auto"/>
            <w:bottom w:val="none" w:sz="0" w:space="0" w:color="auto"/>
            <w:right w:val="none" w:sz="0" w:space="0" w:color="auto"/>
          </w:divBdr>
        </w:div>
        <w:div w:id="195921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9980?publication=42" TargetMode="External"/><Relationship Id="rId3" Type="http://schemas.openxmlformats.org/officeDocument/2006/relationships/styles" Target="styles.xml"/><Relationship Id="rId7" Type="http://schemas.openxmlformats.org/officeDocument/2006/relationships/hyperlink" Target="https://matsne.gov.ge/ka/document/view/29980?publication=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sne.gov.ge/ka/document/view/29980?publication=4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tsne.gov.ge/ka/document/view/29980?publication=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9ED7-73AF-44E8-87D4-35D39691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Windows User</cp:lastModifiedBy>
  <cp:revision>2</cp:revision>
  <cp:lastPrinted>2019-12-02T13:45:00Z</cp:lastPrinted>
  <dcterms:created xsi:type="dcterms:W3CDTF">2019-12-08T12:12:00Z</dcterms:created>
  <dcterms:modified xsi:type="dcterms:W3CDTF">2019-12-08T12:12:00Z</dcterms:modified>
</cp:coreProperties>
</file>