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C17BB" w14:textId="77777777" w:rsidR="00541786" w:rsidRPr="004F776C" w:rsidRDefault="00541786" w:rsidP="00541786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პროექტი</w:t>
      </w:r>
    </w:p>
    <w:p w14:paraId="403754FF" w14:textId="77777777" w:rsidR="00541786" w:rsidRPr="004F776C" w:rsidRDefault="00541786" w:rsidP="00541786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</w:p>
    <w:p w14:paraId="0394A612" w14:textId="77777777" w:rsidR="00541786" w:rsidRDefault="00541786" w:rsidP="00541786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</w:p>
    <w:p w14:paraId="78B3B86F" w14:textId="77777777" w:rsidR="00541786" w:rsidRPr="004F776C" w:rsidRDefault="00541786" w:rsidP="00541786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</w:p>
    <w:p w14:paraId="21B7677F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საქართველოს მთავრობის</w:t>
      </w:r>
    </w:p>
    <w:p w14:paraId="140A3FA4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დადგენილება N</w:t>
      </w:r>
    </w:p>
    <w:p w14:paraId="68383B83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</w:p>
    <w:p w14:paraId="25824864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</w:p>
    <w:p w14:paraId="121FFD1F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 xml:space="preserve">   2019 წლის</w:t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  <w:t xml:space="preserve">             </w:t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  <w:t xml:space="preserve"> </w:t>
      </w:r>
      <w:r w:rsidRPr="004F776C">
        <w:rPr>
          <w:rFonts w:ascii="Sylfaen" w:hAnsi="Sylfaen" w:cs="Sylfaen"/>
          <w:b/>
          <w:lang w:val="ka-GE"/>
        </w:rPr>
        <w:tab/>
        <w:t>ქ. თბილისი</w:t>
      </w:r>
    </w:p>
    <w:p w14:paraId="703E4B1A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</w:p>
    <w:p w14:paraId="20D4112B" w14:textId="77777777" w:rsidR="00541786" w:rsidRDefault="00541786" w:rsidP="00541786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14:paraId="02A367AE" w14:textId="77777777" w:rsidR="00541786" w:rsidRPr="004F776C" w:rsidRDefault="00541786" w:rsidP="00541786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14:paraId="51CD3582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,,2019 წლის ჯანმრთელობის დაცვის სახელმწიფო პროგრამების დამტკიცების შესახებ’’ საქართველოს მთავრობის 2018 წლის 31 დეკემბრის N693 დადგენილებაში  ცვლილებ</w:t>
      </w:r>
      <w:r>
        <w:rPr>
          <w:rFonts w:ascii="Sylfaen" w:hAnsi="Sylfaen" w:cs="Sylfaen"/>
          <w:b/>
          <w:lang w:val="ka-GE"/>
        </w:rPr>
        <w:t>ებ</w:t>
      </w:r>
      <w:r w:rsidRPr="004F776C">
        <w:rPr>
          <w:rFonts w:ascii="Sylfaen" w:hAnsi="Sylfaen" w:cs="Sylfaen"/>
          <w:b/>
          <w:lang w:val="ka-GE"/>
        </w:rPr>
        <w:t xml:space="preserve">ის შეტანის თაობაზე </w:t>
      </w:r>
    </w:p>
    <w:p w14:paraId="488A9804" w14:textId="77777777" w:rsidR="00541786" w:rsidRPr="004F776C" w:rsidRDefault="00541786" w:rsidP="00541786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14:paraId="1DB726AE" w14:textId="77777777" w:rsidR="00541786" w:rsidRPr="004F776C" w:rsidRDefault="00541786" w:rsidP="00541786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14:paraId="165393A4" w14:textId="77777777" w:rsidR="00541786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en-US"/>
        </w:rPr>
      </w:pPr>
      <w:r w:rsidRPr="004F776C">
        <w:rPr>
          <w:rFonts w:ascii="Sylfaen" w:eastAsia="Sylfaen" w:hAnsi="Sylfaen"/>
          <w:b/>
          <w:lang w:val="ka-GE"/>
        </w:rPr>
        <w:t>მუხლი 1.</w:t>
      </w:r>
      <w:r w:rsidRPr="004F776C">
        <w:rPr>
          <w:rFonts w:ascii="Sylfaen" w:eastAsia="Sylfaen" w:hAnsi="Sylfaen"/>
          <w:lang w:val="ka-GE"/>
        </w:rPr>
        <w:t xml:space="preserve"> „ნორმატიული აქტების შესახებ’’ საქართველოს ორგანული კანონის მე-20 მუხლის მე-4 პუნქტის შესაბამისად,  </w:t>
      </w:r>
      <w:r w:rsidRPr="004F776C">
        <w:rPr>
          <w:rFonts w:ascii="Sylfaen" w:hAnsi="Sylfaen" w:cs="Sylfaen"/>
          <w:lang w:val="ka-GE"/>
        </w:rPr>
        <w:t xml:space="preserve">,,2019 წლის ჯანმრთელობის დაცვის სახელმწიფო პროგრამების დამტკიცების შესახებ’’ საქართველოს მთავრობის 2018 წლის 31 დეკემბრის N693 დადგენილებაში </w:t>
      </w:r>
      <w:r>
        <w:rPr>
          <w:rFonts w:ascii="Sylfaen" w:hAnsi="Sylfaen" w:cs="Sylfaen"/>
          <w:lang w:val="ka-GE"/>
        </w:rPr>
        <w:t>(</w:t>
      </w:r>
      <w:hyperlink r:id="rId7" w:history="1">
        <w:r w:rsidRPr="000510E2">
          <w:rPr>
            <w:rStyle w:val="Hyperlink"/>
            <w:rFonts w:ascii="Sylfaen" w:hAnsi="Sylfaen" w:cs="Sylfaen"/>
            <w:lang w:val="ka-GE"/>
          </w:rPr>
          <w:t>www.matsne.gov.</w:t>
        </w:r>
        <w:r w:rsidRPr="00BC52F1">
          <w:rPr>
            <w:rStyle w:val="Hyperlink"/>
            <w:rFonts w:ascii="Sylfaen" w:hAnsi="Sylfaen" w:cs="Sylfaen"/>
            <w:lang w:val="ka-GE"/>
          </w:rPr>
          <w:t>ge</w:t>
        </w:r>
      </w:hyperlink>
      <w:r w:rsidRPr="00BC52F1">
        <w:rPr>
          <w:rFonts w:ascii="Sylfaen" w:hAnsi="Sylfaen" w:cs="Sylfaen"/>
          <w:lang w:val="ka-GE"/>
        </w:rPr>
        <w:t>, 31/12/2018, 470000000. 1</w:t>
      </w:r>
      <w:r>
        <w:rPr>
          <w:rFonts w:ascii="Sylfaen" w:hAnsi="Sylfaen" w:cs="Sylfaen"/>
          <w:lang w:val="en-US"/>
        </w:rPr>
        <w:t xml:space="preserve">0.003.021008) </w:t>
      </w:r>
      <w:r w:rsidRPr="004F776C">
        <w:rPr>
          <w:rFonts w:ascii="Sylfaen" w:hAnsi="Sylfaen" w:cs="Sylfaen"/>
          <w:lang w:val="ka-GE"/>
        </w:rPr>
        <w:t>შეტანილ იქნეს ცვლილება და დადგენილებით დამტკიცებული ,,2019 წლის ჯანმრთელობის დაცვის სახელმწიფო პროგრამების’’</w:t>
      </w:r>
      <w:r>
        <w:rPr>
          <w:rFonts w:ascii="Sylfaen" w:hAnsi="Sylfaen" w:cs="Sylfaen"/>
          <w:lang w:val="en-US"/>
        </w:rPr>
        <w:t>:</w:t>
      </w:r>
    </w:p>
    <w:p w14:paraId="1F53B76C" w14:textId="77777777" w:rsidR="003A761E" w:rsidRDefault="003A761E" w:rsidP="003A761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</w:p>
    <w:p w14:paraId="69B07097" w14:textId="77777777" w:rsidR="00541786" w:rsidRPr="007759C7" w:rsidRDefault="00541786" w:rsidP="0054178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 w:rsidRPr="007759C7">
        <w:rPr>
          <w:rFonts w:ascii="Sylfaen" w:hAnsi="Sylfaen" w:cs="Sylfaen"/>
          <w:b/>
          <w:lang w:val="ka-GE"/>
        </w:rPr>
        <w:t xml:space="preserve"> N6 დანართის (,,ტუბერკულოზის მართვა’’): </w:t>
      </w:r>
    </w:p>
    <w:p w14:paraId="56C13FF5" w14:textId="77777777" w:rsidR="00541786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</w:p>
    <w:p w14:paraId="4EBF78F0" w14:textId="53732FF8" w:rsidR="00541786" w:rsidRPr="0071569D" w:rsidRDefault="0071569D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 w:rsidR="001251D5">
        <w:rPr>
          <w:rFonts w:ascii="Sylfaen" w:hAnsi="Sylfaen" w:cs="Sylfaen"/>
          <w:b/>
          <w:lang w:val="ka-GE"/>
        </w:rPr>
        <w:t>ა</w:t>
      </w:r>
      <w:r w:rsidR="00541786" w:rsidRPr="0071569D">
        <w:rPr>
          <w:rFonts w:ascii="Sylfaen" w:hAnsi="Sylfaen" w:cs="Sylfaen"/>
          <w:b/>
          <w:lang w:val="ka-GE"/>
        </w:rPr>
        <w:t xml:space="preserve">) მე-8 მუხლი ჩამოყალიბდეს შემდეგი რედაქციით: </w:t>
      </w:r>
    </w:p>
    <w:p w14:paraId="228F6E59" w14:textId="77777777" w:rsidR="00541786" w:rsidRPr="000E40F1" w:rsidRDefault="0071569D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lang w:val="en-US" w:eastAsia="en-US"/>
        </w:rPr>
      </w:pPr>
      <w:r>
        <w:rPr>
          <w:rFonts w:ascii="Sylfaen" w:hAnsi="Sylfaen" w:cs="Sylfaen"/>
          <w:lang w:val="ka-GE"/>
        </w:rPr>
        <w:tab/>
      </w:r>
      <w:r w:rsidR="00541786" w:rsidRPr="000E40F1">
        <w:rPr>
          <w:rFonts w:ascii="Sylfaen" w:hAnsi="Sylfaen" w:cs="Sylfaen"/>
          <w:lang w:val="ka-GE"/>
        </w:rPr>
        <w:t>,,</w:t>
      </w:r>
      <w:proofErr w:type="spellStart"/>
      <w:r w:rsidR="00541786" w:rsidRPr="000E40F1">
        <w:rPr>
          <w:rFonts w:ascii="Sylfaen" w:hAnsi="Sylfaen" w:cs="Sylfaen"/>
          <w:bCs/>
          <w:lang w:val="en-US" w:eastAsia="en-US"/>
        </w:rPr>
        <w:t>მუხლი</w:t>
      </w:r>
      <w:proofErr w:type="spellEnd"/>
      <w:r w:rsidR="00541786" w:rsidRPr="000E40F1">
        <w:rPr>
          <w:rFonts w:ascii="Sylfaen" w:hAnsi="Sylfaen" w:cs="Sylfaen"/>
          <w:bCs/>
          <w:lang w:val="en-US" w:eastAsia="en-US"/>
        </w:rPr>
        <w:t xml:space="preserve"> 8. </w:t>
      </w:r>
      <w:proofErr w:type="spellStart"/>
      <w:proofErr w:type="gramStart"/>
      <w:r w:rsidR="00541786" w:rsidRPr="000E40F1">
        <w:rPr>
          <w:rFonts w:ascii="Sylfaen" w:hAnsi="Sylfaen" w:cs="Sylfaen"/>
          <w:bCs/>
          <w:lang w:val="en-US" w:eastAsia="en-US"/>
        </w:rPr>
        <w:t>პროგრამის</w:t>
      </w:r>
      <w:proofErr w:type="spellEnd"/>
      <w:proofErr w:type="gramEnd"/>
      <w:r w:rsidR="00541786" w:rsidRPr="000E40F1">
        <w:rPr>
          <w:rFonts w:ascii="Sylfaen" w:hAnsi="Sylfaen" w:cs="Sylfaen"/>
          <w:bCs/>
          <w:lang w:val="en-US" w:eastAsia="en-US"/>
        </w:rPr>
        <w:t xml:space="preserve"> </w:t>
      </w:r>
      <w:proofErr w:type="spellStart"/>
      <w:r w:rsidR="00541786" w:rsidRPr="000E40F1">
        <w:rPr>
          <w:rFonts w:ascii="Sylfaen" w:hAnsi="Sylfaen" w:cs="Sylfaen"/>
          <w:bCs/>
          <w:lang w:val="en-US" w:eastAsia="en-US"/>
        </w:rPr>
        <w:t>ბიუჯეტი</w:t>
      </w:r>
      <w:proofErr w:type="spellEnd"/>
    </w:p>
    <w:p w14:paraId="73891A08" w14:textId="4CB9F476" w:rsidR="00541786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 w:eastAsia="en-US"/>
        </w:rPr>
      </w:pPr>
      <w:proofErr w:type="spellStart"/>
      <w:proofErr w:type="gramStart"/>
      <w:r w:rsidRPr="000E40F1">
        <w:rPr>
          <w:rFonts w:ascii="Sylfaen" w:hAnsi="Sylfaen" w:cs="Sylfaen"/>
          <w:lang w:val="en-US" w:eastAsia="en-US"/>
        </w:rPr>
        <w:t>პროგრამის</w:t>
      </w:r>
      <w:proofErr w:type="spellEnd"/>
      <w:proofErr w:type="gramEnd"/>
      <w:r w:rsidRPr="000E40F1">
        <w:rPr>
          <w:rFonts w:ascii="Sylfaen" w:hAnsi="Sylfaen" w:cs="Sylfaen"/>
          <w:lang w:val="en-US" w:eastAsia="en-US"/>
        </w:rPr>
        <w:t xml:space="preserve"> </w:t>
      </w:r>
      <w:proofErr w:type="spellStart"/>
      <w:r w:rsidRPr="000E40F1">
        <w:rPr>
          <w:rFonts w:ascii="Sylfaen" w:hAnsi="Sylfaen" w:cs="Sylfaen"/>
          <w:lang w:val="en-US" w:eastAsia="en-US"/>
        </w:rPr>
        <w:t>ბიუჯეტი</w:t>
      </w:r>
      <w:proofErr w:type="spellEnd"/>
      <w:r w:rsidRPr="000E40F1">
        <w:rPr>
          <w:rFonts w:ascii="Sylfaen" w:hAnsi="Sylfaen" w:cs="Sylfaen"/>
          <w:lang w:val="en-US" w:eastAsia="en-US"/>
        </w:rPr>
        <w:t xml:space="preserve"> </w:t>
      </w:r>
      <w:proofErr w:type="spellStart"/>
      <w:r w:rsidRPr="000E40F1">
        <w:rPr>
          <w:rFonts w:ascii="Sylfaen" w:hAnsi="Sylfaen" w:cs="Sylfaen"/>
          <w:lang w:val="en-US" w:eastAsia="en-US"/>
        </w:rPr>
        <w:t>განისაზღვრება</w:t>
      </w:r>
      <w:proofErr w:type="spellEnd"/>
      <w:r w:rsidRPr="000E40F1">
        <w:rPr>
          <w:rFonts w:ascii="Sylfaen" w:hAnsi="Sylfaen" w:cs="Sylfaen"/>
          <w:lang w:val="en-US" w:eastAsia="en-US"/>
        </w:rPr>
        <w:t xml:space="preserve"> </w:t>
      </w:r>
      <w:r w:rsidRPr="00A45220">
        <w:rPr>
          <w:rFonts w:ascii="Sylfaen" w:hAnsi="Sylfaen" w:cs="Sylfaen"/>
          <w:lang w:val="en-US" w:eastAsia="en-US"/>
        </w:rPr>
        <w:t>1</w:t>
      </w:r>
      <w:r w:rsidR="0016135D">
        <w:rPr>
          <w:rFonts w:ascii="Sylfaen" w:hAnsi="Sylfaen" w:cs="Sylfaen"/>
          <w:lang w:val="ka-GE" w:eastAsia="en-US"/>
        </w:rPr>
        <w:t>5</w:t>
      </w:r>
      <w:r w:rsidRPr="00A45220">
        <w:rPr>
          <w:rFonts w:ascii="Sylfaen" w:hAnsi="Sylfaen" w:cs="Sylfaen"/>
          <w:lang w:val="en-US" w:eastAsia="en-US"/>
        </w:rPr>
        <w:t>,</w:t>
      </w:r>
      <w:r w:rsidR="00235058">
        <w:rPr>
          <w:rFonts w:ascii="Sylfaen" w:hAnsi="Sylfaen" w:cs="Sylfaen"/>
          <w:lang w:val="ka-GE" w:eastAsia="en-US"/>
        </w:rPr>
        <w:t>317</w:t>
      </w:r>
      <w:r w:rsidRPr="00A45220">
        <w:rPr>
          <w:rFonts w:ascii="Sylfaen" w:hAnsi="Sylfaen" w:cs="Sylfaen"/>
          <w:lang w:val="en-US" w:eastAsia="en-US"/>
        </w:rPr>
        <w:t>.</w:t>
      </w:r>
      <w:r w:rsidR="0016135D">
        <w:rPr>
          <w:rFonts w:ascii="Sylfaen" w:hAnsi="Sylfaen" w:cs="Sylfaen"/>
          <w:lang w:val="ka-GE" w:eastAsia="en-US"/>
        </w:rPr>
        <w:t>0</w:t>
      </w:r>
      <w:r w:rsidR="00DE259F" w:rsidRPr="000E40F1">
        <w:rPr>
          <w:rFonts w:ascii="Sylfaen" w:hAnsi="Sylfaen" w:cs="Sylfaen"/>
          <w:lang w:val="en-US" w:eastAsia="en-US"/>
        </w:rPr>
        <w:t xml:space="preserve"> </w:t>
      </w:r>
      <w:proofErr w:type="spellStart"/>
      <w:r w:rsidRPr="000E40F1">
        <w:rPr>
          <w:rFonts w:ascii="Sylfaen" w:hAnsi="Sylfaen" w:cs="Sylfaen"/>
          <w:lang w:val="en-US" w:eastAsia="en-US"/>
        </w:rPr>
        <w:t>ათასი</w:t>
      </w:r>
      <w:proofErr w:type="spellEnd"/>
      <w:r w:rsidRPr="000E40F1">
        <w:rPr>
          <w:rFonts w:ascii="Sylfaen" w:hAnsi="Sylfaen" w:cs="Sylfaen"/>
          <w:lang w:val="en-US" w:eastAsia="en-US"/>
        </w:rPr>
        <w:t xml:space="preserve"> </w:t>
      </w:r>
      <w:proofErr w:type="spellStart"/>
      <w:r w:rsidRPr="000E40F1">
        <w:rPr>
          <w:rFonts w:ascii="Sylfaen" w:hAnsi="Sylfaen" w:cs="Sylfaen"/>
          <w:lang w:val="en-US" w:eastAsia="en-US"/>
        </w:rPr>
        <w:t>ლარით</w:t>
      </w:r>
      <w:proofErr w:type="spellEnd"/>
      <w:r w:rsidRPr="000E40F1">
        <w:rPr>
          <w:rFonts w:ascii="Sylfaen" w:hAnsi="Sylfaen" w:cs="Sylfaen"/>
          <w:lang w:val="en-US" w:eastAsia="en-US"/>
        </w:rPr>
        <w:t xml:space="preserve">, </w:t>
      </w:r>
      <w:proofErr w:type="spellStart"/>
      <w:r w:rsidRPr="000E40F1">
        <w:rPr>
          <w:rFonts w:ascii="Sylfaen" w:hAnsi="Sylfaen" w:cs="Sylfaen"/>
          <w:lang w:val="en-US" w:eastAsia="en-US"/>
        </w:rPr>
        <w:t>შემდეგი</w:t>
      </w:r>
      <w:proofErr w:type="spellEnd"/>
      <w:r w:rsidRPr="000E40F1">
        <w:rPr>
          <w:rFonts w:ascii="Sylfaen" w:hAnsi="Sylfaen" w:cs="Sylfaen"/>
          <w:lang w:val="en-US" w:eastAsia="en-US"/>
        </w:rPr>
        <w:t xml:space="preserve"> </w:t>
      </w:r>
      <w:proofErr w:type="spellStart"/>
      <w:r w:rsidRPr="000E40F1">
        <w:rPr>
          <w:rFonts w:ascii="Sylfaen" w:hAnsi="Sylfaen" w:cs="Sylfaen"/>
          <w:lang w:val="en-US" w:eastAsia="en-US"/>
        </w:rPr>
        <w:t>ცხრილის</w:t>
      </w:r>
      <w:proofErr w:type="spellEnd"/>
      <w:r w:rsidRPr="000E40F1">
        <w:rPr>
          <w:rFonts w:ascii="Sylfaen" w:hAnsi="Sylfaen" w:cs="Sylfaen"/>
          <w:lang w:val="en-US" w:eastAsia="en-US"/>
        </w:rPr>
        <w:t xml:space="preserve"> </w:t>
      </w:r>
      <w:proofErr w:type="spellStart"/>
      <w:r w:rsidRPr="000E40F1">
        <w:rPr>
          <w:rFonts w:ascii="Sylfaen" w:hAnsi="Sylfaen" w:cs="Sylfaen"/>
          <w:lang w:val="en-US" w:eastAsia="en-US"/>
        </w:rPr>
        <w:t>შესაბამისად</w:t>
      </w:r>
      <w:proofErr w:type="spellEnd"/>
      <w:r w:rsidRPr="000E40F1">
        <w:rPr>
          <w:rFonts w:ascii="Sylfaen" w:hAnsi="Sylfaen" w:cs="Sylfaen"/>
          <w:lang w:val="en-US" w:eastAsia="en-US"/>
        </w:rPr>
        <w:t>:</w:t>
      </w:r>
    </w:p>
    <w:tbl>
      <w:tblPr>
        <w:tblW w:w="975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"/>
        <w:gridCol w:w="7980"/>
        <w:gridCol w:w="1245"/>
      </w:tblGrid>
      <w:tr w:rsidR="00541786" w:rsidRPr="000E40F1" w14:paraId="4FB02CB6" w14:textId="77777777" w:rsidTr="00A05D95">
        <w:trPr>
          <w:trHeight w:val="462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699B0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2C2B6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კომპონენტის</w:t>
            </w:r>
            <w:proofErr w:type="spellEnd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დასახელება</w:t>
            </w:r>
            <w:proofErr w:type="spellEnd"/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4AEC9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ბიუჯეტი</w:t>
            </w:r>
            <w:proofErr w:type="spellEnd"/>
          </w:p>
          <w:p w14:paraId="684239CC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(</w:t>
            </w:r>
            <w:proofErr w:type="spellStart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ათასი</w:t>
            </w:r>
            <w:proofErr w:type="spellEnd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ლარი</w:t>
            </w:r>
            <w:proofErr w:type="spellEnd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</w:p>
        </w:tc>
      </w:tr>
      <w:tr w:rsidR="00541786" w:rsidRPr="000E40F1" w14:paraId="7CE50F03" w14:textId="77777777" w:rsidTr="00A05D95">
        <w:trPr>
          <w:trHeight w:val="9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27A5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1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DC380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ამბულატორიული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მომსახურება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მათ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შორის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პენიტენციურ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დაწესებულებებში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ტუბსაწინააღმდეგო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ამბულატორიული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ღონისძიებების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დაფინანსება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− 12 500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ლარი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თვეში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1E82F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3,121.0 </w:t>
            </w:r>
          </w:p>
        </w:tc>
      </w:tr>
      <w:tr w:rsidR="00541786" w:rsidRPr="000E40F1" w14:paraId="6859BD44" w14:textId="77777777" w:rsidTr="00A05D95">
        <w:trPr>
          <w:trHeight w:val="3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DF247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2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4884D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ლაბორატორიული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კონტროლი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ნახველის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ლოჯისტიკა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მ.შ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DCB37" w14:textId="14E43F84" w:rsidR="00541786" w:rsidRPr="000E40F1" w:rsidRDefault="00541786" w:rsidP="002350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1,</w:t>
            </w:r>
            <w:r w:rsidR="00235058">
              <w:rPr>
                <w:rFonts w:ascii="Sylfaen" w:hAnsi="Sylfaen" w:cs="Sylfaen"/>
                <w:sz w:val="20"/>
                <w:szCs w:val="20"/>
                <w:lang w:val="ka-GE" w:eastAsia="en-US"/>
              </w:rPr>
              <w:t>140</w:t>
            </w: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.0 </w:t>
            </w:r>
          </w:p>
        </w:tc>
      </w:tr>
      <w:tr w:rsidR="00541786" w:rsidRPr="000E40F1" w14:paraId="161C4D52" w14:textId="77777777" w:rsidTr="00A05D95">
        <w:trPr>
          <w:trHeight w:val="9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ED40F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2.1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A350B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„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ფილტვის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დაავადებათა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ეროვნული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ცენტრის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“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პენიტენციური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სისტემის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ფარგლებში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არსებული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ლაბორატორიებისათვის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პროგრამის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მე-3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მუხლის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„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გ.დ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“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ქვეპუნქტით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გათვალისწინებული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საქონლის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შესყიდვა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1A890" w14:textId="13656CF8" w:rsidR="00541786" w:rsidRPr="000E40F1" w:rsidRDefault="00541786" w:rsidP="002350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2</w:t>
            </w:r>
            <w:r w:rsidR="00235058">
              <w:rPr>
                <w:rFonts w:ascii="Sylfaen" w:hAnsi="Sylfaen" w:cs="Sylfaen"/>
                <w:sz w:val="20"/>
                <w:szCs w:val="20"/>
                <w:lang w:val="ka-GE" w:eastAsia="en-US"/>
              </w:rPr>
              <w:t>0</w:t>
            </w: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0.0 </w:t>
            </w:r>
          </w:p>
        </w:tc>
      </w:tr>
      <w:tr w:rsidR="00541786" w:rsidRPr="000E40F1" w14:paraId="050FF570" w14:textId="77777777" w:rsidTr="00A05D95">
        <w:trPr>
          <w:trHeight w:val="3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EEE52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3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9AE15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სტაციონარული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მომსახურება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843DB" w14:textId="0F75ECDC" w:rsidR="00541786" w:rsidRPr="001B6278" w:rsidRDefault="00235058" w:rsidP="001B62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9</w:t>
            </w:r>
            <w:r w:rsidR="00541786" w:rsidRPr="00A45220">
              <w:rPr>
                <w:rFonts w:ascii="Sylfaen" w:hAnsi="Sylfaen" w:cs="Sylfae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319</w:t>
            </w:r>
            <w:r w:rsidR="00541786" w:rsidRPr="00A45220">
              <w:rPr>
                <w:rFonts w:ascii="Sylfaen" w:hAnsi="Sylfaen" w:cs="Sylfaen"/>
                <w:sz w:val="20"/>
                <w:szCs w:val="20"/>
                <w:lang w:val="en-US" w:eastAsia="en-US"/>
              </w:rPr>
              <w:t>.</w:t>
            </w:r>
            <w:commentRangeStart w:id="0"/>
            <w:r w:rsidR="001B6278">
              <w:rPr>
                <w:rFonts w:ascii="Sylfaen" w:hAnsi="Sylfaen" w:cs="Sylfaen"/>
                <w:sz w:val="20"/>
                <w:szCs w:val="20"/>
                <w:lang w:val="ka-GE" w:eastAsia="en-US"/>
              </w:rPr>
              <w:t>0</w:t>
            </w:r>
            <w:commentRangeEnd w:id="0"/>
            <w:r w:rsidR="001B6278">
              <w:rPr>
                <w:rStyle w:val="CommentReference"/>
                <w:rFonts w:ascii="Calibri" w:eastAsia="Calibri" w:hAnsi="Calibri"/>
                <w:lang w:val="en-US" w:eastAsia="en-US"/>
              </w:rPr>
              <w:commentReference w:id="0"/>
            </w:r>
          </w:p>
        </w:tc>
      </w:tr>
      <w:tr w:rsidR="00541786" w:rsidRPr="000E40F1" w14:paraId="486BC323" w14:textId="77777777" w:rsidTr="00A05D95">
        <w:trPr>
          <w:trHeight w:val="6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78B19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4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02DE0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პენიტენციური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დაწესებულებებისათვის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მართვისთვის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მედიკამენტების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სხვა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სახარჯი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დამხმარე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მასალების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შესყიდვა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CC483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39.2 </w:t>
            </w:r>
          </w:p>
        </w:tc>
      </w:tr>
      <w:tr w:rsidR="00541786" w:rsidRPr="000E40F1" w14:paraId="5E69ABF4" w14:textId="77777777" w:rsidTr="00A05D95">
        <w:trPr>
          <w:trHeight w:val="3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9DEC5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lastRenderedPageBreak/>
              <w:t>5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4093B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პროგრამის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რეგიონული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მართვა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მონიტორინგი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2D1DB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37.8 </w:t>
            </w:r>
          </w:p>
        </w:tc>
      </w:tr>
      <w:tr w:rsidR="00541786" w:rsidRPr="000E40F1" w14:paraId="42965747" w14:textId="77777777" w:rsidTr="00A05D95">
        <w:trPr>
          <w:trHeight w:val="6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690FA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6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4786D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სამკურნალო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პირველი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მეორე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რიგის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სრული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ღირებულების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არა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უმეტეს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75%)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მედიკამენტების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შესყიდვა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CAA83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1,250.0 </w:t>
            </w:r>
          </w:p>
        </w:tc>
      </w:tr>
      <w:tr w:rsidR="00541786" w:rsidRPr="000E40F1" w14:paraId="1335F5CF" w14:textId="77777777" w:rsidTr="00A05D95">
        <w:trPr>
          <w:trHeight w:val="9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F2A05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7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BB286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სენსიტიური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რეზისტენტული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ფორმის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ტუბერკულოზით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დაავადებულ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პაციენტთა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მკურნალობაზე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დამყოლობის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გაუმჯობესების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მიზნით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რეზისტენტული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ფორმის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ტუბერკულოზით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დაავადებულთა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 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ფულადი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წახალისების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დაფინანსება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C74B4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410.0 </w:t>
            </w:r>
          </w:p>
        </w:tc>
      </w:tr>
      <w:tr w:rsidR="00541786" w:rsidRPr="000E40F1" w14:paraId="14CBE6DC" w14:textId="77777777" w:rsidTr="00A05D95">
        <w:trPr>
          <w:trHeight w:val="3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3C691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55D47" w14:textId="77777777" w:rsidR="00541786" w:rsidRPr="008C629F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8C629F"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  <w:t>სულ</w:t>
            </w:r>
            <w:proofErr w:type="spellEnd"/>
            <w:r w:rsidRPr="008C629F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833E7" w14:textId="19B7DE17" w:rsidR="00541786" w:rsidRPr="00DE259F" w:rsidRDefault="00541786" w:rsidP="002350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ka-GE" w:eastAsia="en-US"/>
              </w:rPr>
            </w:pPr>
            <w:r w:rsidRPr="00A45220">
              <w:rPr>
                <w:rFonts w:ascii="Sylfaen" w:hAnsi="Sylfaen" w:cs="Sylfaen"/>
                <w:sz w:val="20"/>
                <w:szCs w:val="20"/>
                <w:lang w:val="en-US" w:eastAsia="en-US"/>
              </w:rPr>
              <w:t>1</w:t>
            </w:r>
            <w:r w:rsidR="00650B23">
              <w:rPr>
                <w:rFonts w:ascii="Sylfaen" w:hAnsi="Sylfaen" w:cs="Sylfaen"/>
                <w:sz w:val="20"/>
                <w:szCs w:val="20"/>
                <w:lang w:val="ka-GE" w:eastAsia="en-US"/>
              </w:rPr>
              <w:t>5</w:t>
            </w:r>
            <w:r w:rsidRPr="00A45220">
              <w:rPr>
                <w:rFonts w:ascii="Sylfaen" w:hAnsi="Sylfaen" w:cs="Sylfaen"/>
                <w:sz w:val="20"/>
                <w:szCs w:val="20"/>
                <w:lang w:val="en-US" w:eastAsia="en-US"/>
              </w:rPr>
              <w:t>,</w:t>
            </w:r>
            <w:r w:rsidR="00235058">
              <w:rPr>
                <w:rFonts w:ascii="Sylfaen" w:hAnsi="Sylfaen" w:cs="Sylfaen"/>
                <w:sz w:val="20"/>
                <w:szCs w:val="20"/>
                <w:lang w:val="ka-GE" w:eastAsia="en-US"/>
              </w:rPr>
              <w:t>317</w:t>
            </w:r>
            <w:r w:rsidRPr="00A45220">
              <w:rPr>
                <w:rFonts w:ascii="Sylfaen" w:hAnsi="Sylfaen" w:cs="Sylfaen"/>
                <w:sz w:val="20"/>
                <w:szCs w:val="20"/>
                <w:lang w:val="en-US" w:eastAsia="en-US"/>
              </w:rPr>
              <w:t>.</w:t>
            </w:r>
            <w:r w:rsidR="00650B23">
              <w:rPr>
                <w:rFonts w:ascii="Sylfaen" w:hAnsi="Sylfaen" w:cs="Sylfaen"/>
                <w:sz w:val="20"/>
                <w:szCs w:val="20"/>
                <w:lang w:val="ka-GE" w:eastAsia="en-US"/>
              </w:rPr>
              <w:t>0</w:t>
            </w:r>
          </w:p>
        </w:tc>
      </w:tr>
    </w:tbl>
    <w:p w14:paraId="6D643367" w14:textId="77777777" w:rsidR="00541786" w:rsidRPr="000E40F1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Theme="minorHAnsi" w:hAnsi="Sylfaen" w:cs="Sylfaen"/>
          <w:b/>
          <w:bCs/>
          <w:lang w:val="ka-GE" w:eastAsia="en-US"/>
        </w:rPr>
      </w:pP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  <w:t>‘’</w:t>
      </w:r>
    </w:p>
    <w:p w14:paraId="4FDB41B9" w14:textId="6265EC20" w:rsidR="00DE259F" w:rsidRDefault="0071569D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</w:p>
    <w:p w14:paraId="297543FB" w14:textId="1B5FA6B4" w:rsidR="00541786" w:rsidRPr="007759C7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 w:rsidR="001251D5">
        <w:rPr>
          <w:rFonts w:ascii="Sylfaen" w:hAnsi="Sylfaen" w:cs="Sylfaen"/>
          <w:b/>
          <w:lang w:val="ka-GE"/>
        </w:rPr>
        <w:t xml:space="preserve">2. </w:t>
      </w:r>
      <w:r w:rsidR="00541786" w:rsidRPr="007759C7">
        <w:rPr>
          <w:rFonts w:ascii="Sylfaen" w:hAnsi="Sylfaen" w:cs="Sylfaen"/>
          <w:b/>
          <w:lang w:val="ka-GE"/>
        </w:rPr>
        <w:t xml:space="preserve"> N19 დანართის (,,რეფერალური მომსახურება’’): </w:t>
      </w:r>
    </w:p>
    <w:p w14:paraId="12BDABA2" w14:textId="77777777" w:rsidR="00DE259F" w:rsidRDefault="00DE259F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</w:p>
    <w:p w14:paraId="116E2937" w14:textId="24D3A785" w:rsidR="00541786" w:rsidRPr="00F77CE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 w:rsidR="00541786" w:rsidRPr="00F77CE6">
        <w:rPr>
          <w:rFonts w:ascii="Sylfaen" w:hAnsi="Sylfaen" w:cs="Sylfaen"/>
          <w:b/>
          <w:lang w:val="ka-GE"/>
        </w:rPr>
        <w:t>ა) მე-2 მუხლი</w:t>
      </w:r>
      <w:r w:rsidR="00DE259F" w:rsidRPr="00F77CE6">
        <w:rPr>
          <w:rFonts w:ascii="Sylfaen" w:hAnsi="Sylfaen" w:cs="Sylfaen"/>
          <w:b/>
          <w:lang w:val="ka-GE"/>
        </w:rPr>
        <w:t>ს</w:t>
      </w:r>
      <w:r w:rsidR="00541786" w:rsidRPr="00F77CE6">
        <w:rPr>
          <w:rFonts w:ascii="Sylfaen" w:hAnsi="Sylfaen" w:cs="Sylfaen"/>
          <w:b/>
          <w:lang w:val="ka-GE"/>
        </w:rPr>
        <w:t xml:space="preserve"> </w:t>
      </w:r>
      <w:r w:rsidR="00DE259F" w:rsidRPr="00F77CE6">
        <w:rPr>
          <w:rFonts w:ascii="Sylfaen" w:hAnsi="Sylfaen" w:cs="Sylfaen"/>
          <w:b/>
          <w:lang w:val="ka-GE"/>
        </w:rPr>
        <w:t>მე-5 პუნქტის შემდეგ დაემატოს ,,5</w:t>
      </w:r>
      <w:r w:rsidR="00DE259F" w:rsidRPr="00F77CE6">
        <w:rPr>
          <w:rFonts w:ascii="Sylfaen" w:hAnsi="Sylfaen" w:cs="Sylfaen"/>
          <w:b/>
          <w:vertAlign w:val="superscript"/>
          <w:lang w:val="ka-GE"/>
        </w:rPr>
        <w:t>1</w:t>
      </w:r>
      <w:r w:rsidR="00DE259F" w:rsidRPr="00F77CE6">
        <w:rPr>
          <w:rFonts w:ascii="Sylfaen" w:hAnsi="Sylfaen" w:cs="Sylfaen"/>
          <w:b/>
          <w:lang w:val="ka-GE"/>
        </w:rPr>
        <w:t>“ პუნქტი</w:t>
      </w:r>
      <w:r w:rsidR="00541786" w:rsidRPr="00F77CE6">
        <w:rPr>
          <w:rFonts w:ascii="Sylfaen" w:hAnsi="Sylfaen" w:cs="Sylfaen"/>
          <w:b/>
          <w:lang w:val="ka-GE"/>
        </w:rPr>
        <w:t xml:space="preserve"> შემდეგი რედაქციით: </w:t>
      </w:r>
    </w:p>
    <w:p w14:paraId="59FAE231" w14:textId="3E3A07E9" w:rsidR="00541786" w:rsidRPr="00F77CE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eastAsia="Sylfaen" w:hAnsi="Sylfaen"/>
          <w:lang w:val="ka-GE" w:bidi="en-US"/>
        </w:rPr>
        <w:tab/>
      </w:r>
      <w:r w:rsidR="00DE259F" w:rsidRPr="00F77CE6">
        <w:rPr>
          <w:rFonts w:ascii="Sylfaen" w:eastAsia="Sylfaen" w:hAnsi="Sylfaen"/>
          <w:b/>
          <w:lang w:val="ka-GE" w:bidi="en-US"/>
        </w:rPr>
        <w:t>,,5</w:t>
      </w:r>
      <w:r w:rsidR="00DE259F" w:rsidRPr="00F77CE6">
        <w:rPr>
          <w:rFonts w:ascii="Sylfaen" w:eastAsia="Sylfaen" w:hAnsi="Sylfaen"/>
          <w:b/>
          <w:vertAlign w:val="superscript"/>
          <w:lang w:val="ka-GE" w:bidi="en-US"/>
        </w:rPr>
        <w:t>1</w:t>
      </w:r>
      <w:r w:rsidR="00541786" w:rsidRPr="00F77CE6">
        <w:rPr>
          <w:rFonts w:ascii="Sylfaen" w:eastAsia="Sylfaen" w:hAnsi="Sylfaen"/>
          <w:b/>
          <w:lang w:val="ka-GE" w:bidi="en-US"/>
        </w:rPr>
        <w:t xml:space="preserve">. პროგრამის მე-3 მუხლის ,,გ’’ ქვეპუნქტით გათვალისწინებული კომპონენტის </w:t>
      </w:r>
      <w:r w:rsidR="00541786" w:rsidRPr="00F77CE6">
        <w:rPr>
          <w:rFonts w:ascii="Sylfaen" w:hAnsi="Sylfaen" w:cs="Sylfaen"/>
          <w:b/>
          <w:lang w:val="ka-GE"/>
        </w:rPr>
        <w:t>მოსარგებლეები არიან:</w:t>
      </w:r>
    </w:p>
    <w:p w14:paraId="08C46100" w14:textId="6F25B4C1" w:rsidR="00541786" w:rsidRPr="00E55C97" w:rsidRDefault="00A05D95" w:rsidP="0035057C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გ.</w:t>
      </w:r>
      <w:r w:rsidR="00541786" w:rsidRPr="00E55C97">
        <w:rPr>
          <w:rFonts w:ascii="Sylfaen" w:hAnsi="Sylfaen" w:cs="Sylfaen"/>
          <w:lang w:val="ka-GE"/>
        </w:rPr>
        <w:t>ა) მკვეთრად ან მნიშვნელოვნად გამოხატული შეზღუდული შესაძლებლობის სტატუსის მქონე პირები;</w:t>
      </w:r>
    </w:p>
    <w:p w14:paraId="0B8BE77B" w14:textId="149453B1" w:rsidR="00541786" w:rsidRPr="00E55C97" w:rsidRDefault="0035057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 w:rsidRPr="001251D5">
        <w:rPr>
          <w:rFonts w:ascii="Sylfaen" w:hAnsi="Sylfaen" w:cs="Sylfaen"/>
          <w:lang w:val="ka-GE"/>
        </w:rPr>
        <w:tab/>
      </w:r>
      <w:r w:rsidR="00A05D95">
        <w:rPr>
          <w:rFonts w:ascii="Sylfaen" w:hAnsi="Sylfaen" w:cs="Sylfaen"/>
          <w:lang w:val="ka-GE"/>
        </w:rPr>
        <w:t>გ.</w:t>
      </w:r>
      <w:r w:rsidR="00AB54E8">
        <w:rPr>
          <w:rFonts w:ascii="Sylfaen" w:hAnsi="Sylfaen" w:cs="Sylfaen"/>
          <w:lang w:val="ka-GE"/>
        </w:rPr>
        <w:t>ბ</w:t>
      </w:r>
      <w:r w:rsidR="00541786" w:rsidRPr="00E55C97">
        <w:rPr>
          <w:rFonts w:ascii="Sylfaen" w:hAnsi="Sylfaen" w:cs="Sylfaen"/>
          <w:lang w:val="ka-GE"/>
        </w:rPr>
        <w:t>) იმ ოჯახის წევრები, რომლებიც რეგისტრირებული არიან „სოციალურად დაუცველი ოჯახების მონაცემთა ერთიან ბაზაში“ და მათთვის  მინიჭებული  სარეიტინგო  ქულა  არ აღემატება 70 000-ს;</w:t>
      </w:r>
    </w:p>
    <w:p w14:paraId="113C1FBF" w14:textId="195B5F48" w:rsidR="00541786" w:rsidRPr="00E55C97" w:rsidRDefault="00AB54E8" w:rsidP="0035057C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</w:t>
      </w:r>
      <w:r w:rsidR="00A05D95">
        <w:rPr>
          <w:rFonts w:ascii="Sylfaen" w:hAnsi="Sylfaen" w:cs="Sylfaen"/>
          <w:lang w:val="ka-GE"/>
        </w:rPr>
        <w:t>.გ</w:t>
      </w:r>
      <w:r w:rsidR="00541786" w:rsidRPr="00E55C97">
        <w:rPr>
          <w:rFonts w:ascii="Sylfaen" w:hAnsi="Sylfaen" w:cs="Sylfaen"/>
          <w:lang w:val="ka-GE"/>
        </w:rPr>
        <w:t>) საქართველოს ოკუპირებული ტერიტორიებიდან იძულებით გადაადგილებული პირები;</w:t>
      </w:r>
    </w:p>
    <w:p w14:paraId="4A9A8F7E" w14:textId="6163068D" w:rsidR="00541786" w:rsidRPr="00E55C97" w:rsidRDefault="0035057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1251D5">
        <w:rPr>
          <w:rFonts w:ascii="Sylfaen" w:hAnsi="Sylfaen" w:cs="Sylfaen"/>
          <w:lang w:val="ka-GE"/>
        </w:rPr>
        <w:tab/>
      </w:r>
      <w:r w:rsidR="00A05D95">
        <w:rPr>
          <w:rFonts w:ascii="Sylfaen" w:hAnsi="Sylfaen" w:cs="Sylfaen"/>
          <w:lang w:val="ka-GE"/>
        </w:rPr>
        <w:t>გ.</w:t>
      </w:r>
      <w:r w:rsidR="00AB54E8">
        <w:rPr>
          <w:rFonts w:ascii="Sylfaen" w:hAnsi="Sylfaen" w:cs="Sylfaen"/>
          <w:lang w:val="ka-GE"/>
        </w:rPr>
        <w:t>დ</w:t>
      </w:r>
      <w:r w:rsidR="00541786" w:rsidRPr="00E55C97">
        <w:rPr>
          <w:rFonts w:ascii="Sylfaen" w:hAnsi="Sylfaen" w:cs="Sylfaen"/>
          <w:lang w:val="ka-GE"/>
        </w:rPr>
        <w:t xml:space="preserve">) საქართველოს მთავრობის სახელმწიფო კონტროლს დაქვემდებარებული სსიპ - ვეტერანების საქმეთა სახელმწიფო სამსახურში რეგისტრირებულ/აღრიცხული ომისა და სამხედრო ძალების ვეტერანები; </w:t>
      </w:r>
    </w:p>
    <w:p w14:paraId="3B5959BF" w14:textId="6C58063D" w:rsidR="003004FC" w:rsidRPr="00A05D95" w:rsidRDefault="0035057C" w:rsidP="0030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1251D5">
        <w:rPr>
          <w:rFonts w:ascii="Sylfaen" w:hAnsi="Sylfaen" w:cs="Sylfaen"/>
          <w:lang w:val="ka-GE"/>
        </w:rPr>
        <w:tab/>
      </w:r>
      <w:r w:rsidR="00A05D95">
        <w:rPr>
          <w:rFonts w:ascii="Sylfaen" w:hAnsi="Sylfaen" w:cs="Sylfaen"/>
          <w:lang w:val="ka-GE"/>
        </w:rPr>
        <w:t>გ.</w:t>
      </w:r>
      <w:r w:rsidR="00AB54E8">
        <w:rPr>
          <w:rFonts w:ascii="Sylfaen" w:hAnsi="Sylfaen" w:cs="Sylfaen"/>
          <w:lang w:val="ka-GE"/>
        </w:rPr>
        <w:t>ე</w:t>
      </w:r>
      <w:r w:rsidR="00541786" w:rsidRPr="00E55C97">
        <w:rPr>
          <w:rFonts w:ascii="Sylfaen" w:hAnsi="Sylfaen" w:cs="Sylfaen"/>
          <w:lang w:val="ka-GE"/>
        </w:rPr>
        <w:t>) ,,მომატებული საფრთხის შემცველი, მძიმე, მავნე და საშიშპირობებიანი სამუშაოების ჩამონათვალის დამტკიცების თაობაზე’’ საქართველოს მთავრობის 2018 წლის 27 ივლისის N381 დადგენილებით განსაზღვრულ სამუშაოებზე დასაქმებული პირები, რომლებსაც  სასუნთქი სისტემის დაავადებების განვითარების მაღალი რისკი</w:t>
      </w:r>
      <w:r w:rsidR="003004FC">
        <w:rPr>
          <w:rFonts w:ascii="Sylfaen" w:hAnsi="Sylfaen" w:cs="Sylfaen"/>
          <w:lang w:val="ka-GE"/>
        </w:rPr>
        <w:t xml:space="preserve">ს გამო, აქვთ </w:t>
      </w:r>
      <w:r w:rsidR="003004FC" w:rsidRPr="00E55C97">
        <w:rPr>
          <w:rFonts w:ascii="Sylfaen" w:hAnsi="Sylfaen" w:cs="Sylfaen"/>
          <w:lang w:val="ka-GE"/>
        </w:rPr>
        <w:t>სასუნთქი სისტემის დაავადებები</w:t>
      </w:r>
      <w:r w:rsidR="003004FC">
        <w:rPr>
          <w:rFonts w:ascii="Sylfaen" w:hAnsi="Sylfaen" w:cs="Sylfaen"/>
          <w:lang w:val="ka-GE"/>
        </w:rPr>
        <w:t>.</w:t>
      </w:r>
    </w:p>
    <w:p w14:paraId="267FBBF4" w14:textId="0E9E5CBA" w:rsidR="00541786" w:rsidRPr="00A05D95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</w:p>
    <w:p w14:paraId="63C8C78E" w14:textId="77777777" w:rsidR="00541786" w:rsidRPr="00F77CE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ab/>
      </w:r>
      <w:r w:rsidR="00541786" w:rsidRPr="00F77CE6">
        <w:rPr>
          <w:rFonts w:ascii="Sylfaen" w:eastAsia="Sylfaen" w:hAnsi="Sylfaen"/>
          <w:b/>
          <w:lang w:val="ka-GE"/>
        </w:rPr>
        <w:t xml:space="preserve">ბ) </w:t>
      </w:r>
      <w:r w:rsidR="00541786" w:rsidRPr="00F77CE6">
        <w:rPr>
          <w:rFonts w:ascii="Sylfaen" w:hAnsi="Sylfaen" w:cs="Sylfaen"/>
          <w:b/>
          <w:lang w:val="ka-GE"/>
        </w:rPr>
        <w:t>მე-3 მუხლს დაემატოს შემდეგი შინაარსის ,,გ’’ ქვეპუნქტი:</w:t>
      </w:r>
    </w:p>
    <w:p w14:paraId="289C6DB3" w14:textId="77777777" w:rsidR="00DE259F" w:rsidRDefault="00DE259F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</w:p>
    <w:p w14:paraId="14294113" w14:textId="77777777" w:rsidR="0054178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541786">
        <w:rPr>
          <w:rFonts w:ascii="Sylfaen" w:hAnsi="Sylfaen" w:cs="Sylfaen"/>
          <w:lang w:val="ka-GE"/>
        </w:rPr>
        <w:t xml:space="preserve">,,გ) </w:t>
      </w:r>
      <w:r w:rsidR="00541786" w:rsidRPr="00B75C9C">
        <w:rPr>
          <w:rFonts w:ascii="Sylfaen" w:hAnsi="Sylfaen" w:cs="Sylfaen"/>
          <w:lang w:val="ka-GE"/>
        </w:rPr>
        <w:t xml:space="preserve">ფილტვის ქრონიკული დაავადებების </w:t>
      </w:r>
      <w:r w:rsidR="00541786">
        <w:rPr>
          <w:rFonts w:ascii="Sylfaen" w:hAnsi="Sylfaen" w:cs="Sylfaen"/>
          <w:lang w:val="ka-GE"/>
        </w:rPr>
        <w:t xml:space="preserve">რეაბილიტაციას, რომელიც მოიცავს: </w:t>
      </w:r>
    </w:p>
    <w:p w14:paraId="0DB22F9A" w14:textId="4643CF3C" w:rsidR="00541786" w:rsidRPr="000F7EC1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541786" w:rsidRPr="000F7EC1">
        <w:rPr>
          <w:rFonts w:ascii="Sylfaen" w:hAnsi="Sylfaen" w:cs="Sylfaen"/>
          <w:lang w:val="ka-GE"/>
        </w:rPr>
        <w:t xml:space="preserve">გ.ა) ძირითადი რესპირატორული პათოლოგიების რეაბილიტაციის </w:t>
      </w:r>
      <w:r w:rsidR="00DF4B7A">
        <w:rPr>
          <w:rFonts w:ascii="Sylfaen" w:hAnsi="Sylfaen" w:cs="Sylfaen"/>
          <w:lang w:val="ka-GE"/>
        </w:rPr>
        <w:t xml:space="preserve">20 დღიან </w:t>
      </w:r>
      <w:r w:rsidR="00541786" w:rsidRPr="000F7EC1">
        <w:rPr>
          <w:rFonts w:ascii="Sylfaen" w:hAnsi="Sylfaen" w:cs="Sylfaen"/>
          <w:lang w:val="ka-GE"/>
        </w:rPr>
        <w:t>კურსს</w:t>
      </w:r>
      <w:r w:rsidR="003802CB">
        <w:rPr>
          <w:rFonts w:ascii="Sylfaen" w:hAnsi="Sylfaen" w:cs="Sylfaen"/>
          <w:lang w:val="ka-GE"/>
        </w:rPr>
        <w:t>, მათ შორის გამოკვლევებს/მანიპულაციებს და ბენეფიციარის კვებას;</w:t>
      </w:r>
      <w:r w:rsidR="00541786" w:rsidRPr="000F7EC1">
        <w:rPr>
          <w:rFonts w:ascii="Sylfaen" w:hAnsi="Sylfaen" w:cs="Sylfaen"/>
          <w:lang w:val="ka-GE"/>
        </w:rPr>
        <w:t xml:space="preserve"> </w:t>
      </w:r>
    </w:p>
    <w:p w14:paraId="07D8D52E" w14:textId="0BFA46E0" w:rsidR="00541786" w:rsidRPr="004D2B56" w:rsidRDefault="00F77CE6" w:rsidP="00D30B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="00541786" w:rsidRPr="001D7AEC">
        <w:rPr>
          <w:rFonts w:ascii="Sylfaen" w:hAnsi="Sylfaen"/>
          <w:lang w:val="ka-GE"/>
        </w:rPr>
        <w:t xml:space="preserve">გ.ბ) </w:t>
      </w:r>
      <w:r w:rsidR="00B45FDB" w:rsidRPr="001D7AEC">
        <w:rPr>
          <w:rFonts w:ascii="Sylfaen" w:hAnsi="Sylfaen"/>
          <w:lang w:val="ka-GE"/>
        </w:rPr>
        <w:t xml:space="preserve">შპს </w:t>
      </w:r>
      <w:r w:rsidR="00D30B01">
        <w:rPr>
          <w:rFonts w:ascii="Sylfaen" w:hAnsi="Sylfaen"/>
          <w:lang w:val="ka-GE"/>
        </w:rPr>
        <w:t>,,აბასთუმნის ფილტვის ცენტრი</w:t>
      </w:r>
      <w:r w:rsidR="00B45FDB" w:rsidRPr="001D7AEC">
        <w:rPr>
          <w:rFonts w:ascii="Sylfaen" w:hAnsi="Sylfaen"/>
          <w:lang w:val="ka-GE"/>
        </w:rPr>
        <w:t>ს</w:t>
      </w:r>
      <w:r w:rsidR="003A761E">
        <w:rPr>
          <w:rFonts w:ascii="Sylfaen" w:hAnsi="Sylfaen"/>
          <w:lang w:val="ka-GE"/>
        </w:rPr>
        <w:t>“</w:t>
      </w:r>
      <w:r w:rsidR="00B45FDB" w:rsidRPr="001D7AEC">
        <w:rPr>
          <w:rFonts w:ascii="Sylfaen" w:hAnsi="Sylfaen"/>
          <w:lang w:val="ka-GE"/>
        </w:rPr>
        <w:t xml:space="preserve"> ფუნქციონირების </w:t>
      </w:r>
      <w:r w:rsidR="003A761E">
        <w:rPr>
          <w:rFonts w:ascii="Sylfaen" w:hAnsi="Sylfaen"/>
          <w:lang w:val="ka-GE"/>
        </w:rPr>
        <w:t>ხელშეწყობას.</w:t>
      </w:r>
    </w:p>
    <w:p w14:paraId="2476FBF6" w14:textId="77777777" w:rsidR="00541786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 w:bidi="en-US"/>
        </w:rPr>
      </w:pPr>
    </w:p>
    <w:p w14:paraId="03ACD354" w14:textId="47CC6E67" w:rsidR="0054178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eastAsia="Sylfaen" w:hAnsi="Sylfaen"/>
          <w:b/>
          <w:lang w:val="ka-GE" w:bidi="en-US"/>
        </w:rPr>
        <w:tab/>
      </w:r>
      <w:r w:rsidR="00541786" w:rsidRPr="00F77CE6">
        <w:rPr>
          <w:rFonts w:ascii="Sylfaen" w:eastAsia="Sylfaen" w:hAnsi="Sylfaen"/>
          <w:b/>
          <w:lang w:val="ka-GE" w:bidi="en-US"/>
        </w:rPr>
        <w:t xml:space="preserve">გ) </w:t>
      </w:r>
      <w:r w:rsidR="00541786" w:rsidRPr="00F77CE6">
        <w:rPr>
          <w:rFonts w:ascii="Sylfaen" w:hAnsi="Sylfaen" w:cs="Sylfaen"/>
          <w:b/>
          <w:lang w:val="ka-GE"/>
        </w:rPr>
        <w:t xml:space="preserve">მე-4 მუხლს დაემატოს შემდეგი შინაარსის ,,მე-4’’ </w:t>
      </w:r>
      <w:r w:rsidR="001D7AEC" w:rsidRPr="00F77CE6">
        <w:rPr>
          <w:rFonts w:ascii="Sylfaen" w:hAnsi="Sylfaen" w:cs="Sylfaen"/>
          <w:b/>
          <w:lang w:val="ka-GE"/>
        </w:rPr>
        <w:t xml:space="preserve">და მე-5’’ </w:t>
      </w:r>
      <w:r w:rsidR="00541786" w:rsidRPr="00F77CE6">
        <w:rPr>
          <w:rFonts w:ascii="Sylfaen" w:hAnsi="Sylfaen" w:cs="Sylfaen"/>
          <w:b/>
          <w:lang w:val="ka-GE"/>
        </w:rPr>
        <w:t>პუნქტ</w:t>
      </w:r>
      <w:r w:rsidR="001D7AEC" w:rsidRPr="00F77CE6">
        <w:rPr>
          <w:rFonts w:ascii="Sylfaen" w:hAnsi="Sylfaen" w:cs="Sylfaen"/>
          <w:b/>
          <w:lang w:val="ka-GE"/>
        </w:rPr>
        <w:t>ებ</w:t>
      </w:r>
      <w:r w:rsidR="00541786" w:rsidRPr="00F77CE6">
        <w:rPr>
          <w:rFonts w:ascii="Sylfaen" w:hAnsi="Sylfaen" w:cs="Sylfaen"/>
          <w:b/>
          <w:lang w:val="ka-GE"/>
        </w:rPr>
        <w:t>ი:</w:t>
      </w:r>
    </w:p>
    <w:p w14:paraId="3E935ECD" w14:textId="77777777" w:rsidR="003004FC" w:rsidRPr="00F77CE6" w:rsidRDefault="003004F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lang w:val="ka-GE" w:bidi="en-US"/>
        </w:rPr>
      </w:pPr>
    </w:p>
    <w:p w14:paraId="1833F185" w14:textId="2D7D1BBE" w:rsidR="00B45FDB" w:rsidRPr="001D7AEC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eastAsia="Sylfaen" w:hAnsi="Sylfaen"/>
          <w:lang w:val="ka-GE" w:bidi="en-US"/>
        </w:rPr>
        <w:tab/>
      </w:r>
      <w:r w:rsidR="00541786">
        <w:rPr>
          <w:rFonts w:ascii="Sylfaen" w:eastAsia="Sylfaen" w:hAnsi="Sylfaen"/>
          <w:lang w:val="ka-GE" w:bidi="en-US"/>
        </w:rPr>
        <w:t xml:space="preserve">,,4. პროგრამის მე-3 მუხლის </w:t>
      </w:r>
      <w:r w:rsidR="00B45FDB">
        <w:rPr>
          <w:rFonts w:ascii="Sylfaen" w:eastAsia="Sylfaen" w:hAnsi="Sylfaen"/>
          <w:lang w:val="ka-GE" w:bidi="en-US"/>
        </w:rPr>
        <w:t xml:space="preserve">,,გ’’ ქვეპუნქტის </w:t>
      </w:r>
      <w:r w:rsidR="00541786">
        <w:rPr>
          <w:rFonts w:ascii="Sylfaen" w:eastAsia="Sylfaen" w:hAnsi="Sylfaen"/>
          <w:lang w:val="ka-GE" w:bidi="en-US"/>
        </w:rPr>
        <w:t>,,გ</w:t>
      </w:r>
      <w:r w:rsidR="00B45FDB">
        <w:rPr>
          <w:rFonts w:ascii="Sylfaen" w:eastAsia="Sylfaen" w:hAnsi="Sylfaen"/>
          <w:lang w:val="ka-GE" w:bidi="en-US"/>
        </w:rPr>
        <w:t>.ა</w:t>
      </w:r>
      <w:r w:rsidR="00541786">
        <w:rPr>
          <w:rFonts w:ascii="Sylfaen" w:eastAsia="Sylfaen" w:hAnsi="Sylfaen"/>
          <w:lang w:val="ka-GE" w:bidi="en-US"/>
        </w:rPr>
        <w:t xml:space="preserve">’’ </w:t>
      </w:r>
      <w:r w:rsidR="00541786" w:rsidRPr="002F65AD">
        <w:rPr>
          <w:rFonts w:ascii="Sylfaen" w:hAnsi="Sylfaen" w:cs="Sylfaen"/>
          <w:lang w:val="ka-GE"/>
        </w:rPr>
        <w:t xml:space="preserve">ქვეპუნქტით გათვალისწინებული მომსახურების </w:t>
      </w:r>
      <w:r w:rsidR="00541786" w:rsidRPr="001D7AEC">
        <w:rPr>
          <w:rFonts w:ascii="Sylfaen" w:hAnsi="Sylfaen" w:cs="Sylfaen"/>
          <w:lang w:val="ka-GE"/>
        </w:rPr>
        <w:t xml:space="preserve">დაფინანსება განხორციელდება </w:t>
      </w:r>
      <w:r w:rsidR="001D7AEC" w:rsidRPr="001D7AEC">
        <w:rPr>
          <w:rFonts w:ascii="Sylfaen" w:hAnsi="Sylfaen" w:cs="Sylfaen"/>
          <w:lang w:val="ka-GE"/>
        </w:rPr>
        <w:t xml:space="preserve">შემთხვევის </w:t>
      </w:r>
      <w:r w:rsidR="001D7AEC" w:rsidRPr="001D7AEC">
        <w:rPr>
          <w:rFonts w:ascii="Sylfaen" w:hAnsi="Sylfaen" w:cs="Sylfaen"/>
          <w:lang w:val="ka-GE"/>
        </w:rPr>
        <w:lastRenderedPageBreak/>
        <w:t xml:space="preserve">მიხედვით არამატერიალიზებული ვაუჩერით </w:t>
      </w:r>
      <w:r w:rsidR="00B45FDB" w:rsidRPr="001D7AEC">
        <w:rPr>
          <w:rFonts w:ascii="Sylfaen" w:hAnsi="Sylfaen" w:cs="Sylfaen"/>
          <w:lang w:val="ka-GE"/>
        </w:rPr>
        <w:t xml:space="preserve">(ერთი </w:t>
      </w:r>
      <w:r w:rsidR="00F36296">
        <w:rPr>
          <w:rFonts w:ascii="Sylfaen" w:hAnsi="Sylfaen" w:cs="Sylfaen"/>
          <w:lang w:val="ka-GE"/>
        </w:rPr>
        <w:t xml:space="preserve">დღიური </w:t>
      </w:r>
      <w:r w:rsidR="00B45FDB" w:rsidRPr="001D7AEC">
        <w:rPr>
          <w:rFonts w:ascii="Sylfaen" w:hAnsi="Sylfaen" w:cs="Sylfaen"/>
          <w:lang w:val="ka-GE"/>
        </w:rPr>
        <w:t xml:space="preserve">ვაუჩერის </w:t>
      </w:r>
      <w:r w:rsidR="001D7AEC" w:rsidRPr="001D7AEC">
        <w:rPr>
          <w:rFonts w:ascii="Sylfaen" w:hAnsi="Sylfaen" w:cs="Sylfaen"/>
          <w:lang w:val="ka-GE"/>
        </w:rPr>
        <w:t>ღირებულებაა</w:t>
      </w:r>
      <w:r w:rsidR="00B45FDB" w:rsidRPr="001D7AEC">
        <w:rPr>
          <w:rFonts w:ascii="Sylfaen" w:hAnsi="Sylfaen" w:cs="Sylfaen"/>
          <w:lang w:val="ka-GE"/>
        </w:rPr>
        <w:t xml:space="preserve"> 33 ლარი);</w:t>
      </w:r>
    </w:p>
    <w:p w14:paraId="1BC5310B" w14:textId="77777777" w:rsidR="00B45FDB" w:rsidRPr="001D7AEC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1D7AEC">
        <w:rPr>
          <w:rFonts w:ascii="Sylfaen" w:hAnsi="Sylfaen" w:cs="Sylfaen"/>
          <w:lang w:val="ka-GE"/>
        </w:rPr>
        <w:t xml:space="preserve">5. </w:t>
      </w:r>
      <w:r w:rsidR="00B45FDB" w:rsidRPr="001D7AEC">
        <w:rPr>
          <w:rFonts w:ascii="Sylfaen" w:hAnsi="Sylfaen" w:cs="Sylfaen"/>
          <w:lang w:val="ka-GE"/>
        </w:rPr>
        <w:t xml:space="preserve">პროგრამის მე-3 მუხლის ,,გ’’ ქვეპუნქტის ,,გ.ბ’’ </w:t>
      </w:r>
      <w:r w:rsidR="00B45FDB" w:rsidRPr="002F65AD">
        <w:rPr>
          <w:rFonts w:ascii="Sylfaen" w:hAnsi="Sylfaen" w:cs="Sylfaen"/>
          <w:lang w:val="ka-GE"/>
        </w:rPr>
        <w:t>ქვეპუნქტით გათვალისწინებული მომსახურებ</w:t>
      </w:r>
      <w:r w:rsidR="00B45FDB">
        <w:rPr>
          <w:rFonts w:ascii="Sylfaen" w:hAnsi="Sylfaen" w:cs="Sylfaen"/>
          <w:lang w:val="ka-GE"/>
        </w:rPr>
        <w:t xml:space="preserve">ა </w:t>
      </w:r>
      <w:r w:rsidR="00B45FDB" w:rsidRPr="001D7AEC">
        <w:rPr>
          <w:rFonts w:ascii="Sylfaen" w:hAnsi="Sylfaen" w:cs="Sylfaen"/>
          <w:lang w:val="ka-GE"/>
        </w:rPr>
        <w:t xml:space="preserve">დაფინანსდება გლობალური ბიუჯეტის პრინციპით (თვის ლიმიტი </w:t>
      </w:r>
      <w:r w:rsidR="00B45FDB" w:rsidRPr="0016135D">
        <w:rPr>
          <w:rFonts w:ascii="Sylfaen" w:hAnsi="Sylfaen" w:cs="Sylfaen"/>
          <w:lang w:val="ka-GE"/>
        </w:rPr>
        <w:t>111 988</w:t>
      </w:r>
      <w:r w:rsidR="00B45FDB" w:rsidRPr="001D7AEC">
        <w:rPr>
          <w:rFonts w:ascii="Sylfaen" w:hAnsi="Sylfaen" w:cs="Sylfaen"/>
          <w:lang w:val="ka-GE"/>
        </w:rPr>
        <w:t xml:space="preserve"> ლარი)</w:t>
      </w:r>
      <w:r w:rsidR="003A761E">
        <w:rPr>
          <w:rFonts w:ascii="Sylfaen" w:hAnsi="Sylfaen" w:cs="Sylfaen"/>
          <w:lang w:val="ka-GE"/>
        </w:rPr>
        <w:t xml:space="preserve"> და მოიცავს პერსონალის ხელფასსა და არაპირდაპირ ხარჯს</w:t>
      </w:r>
      <w:r w:rsidR="00B45FDB" w:rsidRPr="001D7AEC">
        <w:rPr>
          <w:rFonts w:ascii="Sylfaen" w:hAnsi="Sylfaen" w:cs="Sylfaen"/>
          <w:lang w:val="ka-GE"/>
        </w:rPr>
        <w:t>.’’</w:t>
      </w:r>
      <w:r>
        <w:rPr>
          <w:rFonts w:ascii="Sylfaen" w:hAnsi="Sylfaen" w:cs="Sylfaen"/>
          <w:lang w:val="ka-GE"/>
        </w:rPr>
        <w:t>.</w:t>
      </w:r>
    </w:p>
    <w:p w14:paraId="76F72F89" w14:textId="77777777" w:rsidR="00B45FDB" w:rsidRDefault="00B45FDB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highlight w:val="yellow"/>
          <w:lang w:val="ka-GE"/>
        </w:rPr>
      </w:pPr>
    </w:p>
    <w:p w14:paraId="03E791FC" w14:textId="08B447F4" w:rsidR="0054178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 w:rsidR="00541786" w:rsidRPr="00F77CE6">
        <w:rPr>
          <w:rFonts w:ascii="Sylfaen" w:hAnsi="Sylfaen" w:cs="Sylfaen"/>
          <w:b/>
          <w:lang w:val="ka-GE"/>
        </w:rPr>
        <w:t>დ)  მე-5 მუხლს დაემატოს შემდეგი შინაარსის ,,მე-3’’ პუნქტი:</w:t>
      </w:r>
    </w:p>
    <w:p w14:paraId="36A8AA4D" w14:textId="77777777" w:rsidR="003004FC" w:rsidRPr="00F77CE6" w:rsidRDefault="003004F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lang w:val="ka-GE" w:bidi="en-US"/>
        </w:rPr>
      </w:pPr>
    </w:p>
    <w:p w14:paraId="65D823B9" w14:textId="566D75EE" w:rsidR="00541786" w:rsidRDefault="00F77CE6" w:rsidP="001B6278">
      <w:pPr>
        <w:jc w:val="both"/>
        <w:rPr>
          <w:rFonts w:ascii="Sylfaen" w:hAnsi="Sylfaen" w:cs="Sylfaen"/>
          <w:lang w:val="ka-GE"/>
        </w:rPr>
      </w:pPr>
      <w:r>
        <w:rPr>
          <w:rFonts w:ascii="Sylfaen" w:eastAsia="Sylfaen" w:hAnsi="Sylfaen"/>
          <w:lang w:val="ka-GE" w:bidi="en-US"/>
        </w:rPr>
        <w:tab/>
      </w:r>
      <w:r w:rsidR="00541786">
        <w:rPr>
          <w:rFonts w:ascii="Sylfaen" w:eastAsia="Sylfaen" w:hAnsi="Sylfaen"/>
          <w:lang w:val="ka-GE" w:bidi="en-US"/>
        </w:rPr>
        <w:t xml:space="preserve">,,3. პროგრამის მე-3 მუხლის ,,გ’’ </w:t>
      </w:r>
      <w:r w:rsidR="00541786" w:rsidRPr="002F65AD">
        <w:rPr>
          <w:rFonts w:ascii="Sylfaen" w:hAnsi="Sylfaen" w:cs="Sylfaen"/>
          <w:lang w:val="ka-GE"/>
        </w:rPr>
        <w:t>ქვეპუნქტი</w:t>
      </w:r>
      <w:r w:rsidR="00F36296">
        <w:rPr>
          <w:rFonts w:ascii="Sylfaen" w:hAnsi="Sylfaen" w:cs="Sylfaen"/>
          <w:lang w:val="ka-GE"/>
        </w:rPr>
        <w:t>თ</w:t>
      </w:r>
      <w:r w:rsidR="003A761E">
        <w:rPr>
          <w:rFonts w:ascii="Sylfaen" w:hAnsi="Sylfaen" w:cs="Sylfaen"/>
          <w:lang w:val="ka-GE"/>
        </w:rPr>
        <w:t xml:space="preserve"> </w:t>
      </w:r>
      <w:r w:rsidR="00541786" w:rsidRPr="002F65AD">
        <w:rPr>
          <w:rFonts w:ascii="Sylfaen" w:hAnsi="Sylfaen" w:cs="Sylfaen"/>
          <w:lang w:val="ka-GE"/>
        </w:rPr>
        <w:t>გათვალისწინებული მომსახურების შესყიდვა ხორციელდება „სახელმწიფო შესყიდვების შესახებ" საქართველოს კანონის  10</w:t>
      </w:r>
      <w:r w:rsidR="00541786" w:rsidRPr="002F65AD">
        <w:rPr>
          <w:rFonts w:ascii="Sylfaen" w:hAnsi="Sylfaen" w:cs="Sylfaen"/>
          <w:position w:val="6"/>
          <w:lang w:val="ka-GE"/>
        </w:rPr>
        <w:t>1</w:t>
      </w:r>
      <w:r w:rsidR="00541786" w:rsidRPr="002F65AD">
        <w:rPr>
          <w:rFonts w:ascii="Sylfaen" w:hAnsi="Sylfaen" w:cs="Sylfaen"/>
          <w:lang w:val="ka-GE"/>
        </w:rPr>
        <w:t xml:space="preserve"> მუხლის მე-3 პუნქტის „დ“ ქვეპუნქტის შესაბამისად, </w:t>
      </w:r>
      <w:r w:rsidR="00541786" w:rsidRPr="001D7AEC">
        <w:rPr>
          <w:rFonts w:ascii="Sylfaen" w:hAnsi="Sylfaen" w:cs="Sylfaen"/>
          <w:lang w:val="ka-GE"/>
        </w:rPr>
        <w:t>შპს ,,</w:t>
      </w:r>
      <w:r w:rsidR="00D30B01" w:rsidRPr="00D30B01">
        <w:rPr>
          <w:rFonts w:ascii="Sylfaen" w:hAnsi="Sylfaen"/>
          <w:lang w:val="ka-GE"/>
        </w:rPr>
        <w:t xml:space="preserve"> </w:t>
      </w:r>
      <w:r w:rsidR="00D30B01">
        <w:rPr>
          <w:rFonts w:ascii="Sylfaen" w:hAnsi="Sylfaen"/>
          <w:lang w:val="ka-GE"/>
        </w:rPr>
        <w:t>აბასთუმნის ფილტვის ცენტრი</w:t>
      </w:r>
      <w:r w:rsidR="00541786" w:rsidRPr="001D7AEC">
        <w:rPr>
          <w:rFonts w:ascii="Sylfaen" w:hAnsi="Sylfaen" w:cs="Sylfaen"/>
          <w:lang w:val="ka-GE"/>
        </w:rPr>
        <w:t>სგან</w:t>
      </w:r>
      <w:r w:rsidR="00541786" w:rsidRPr="002F65AD">
        <w:rPr>
          <w:rFonts w:ascii="Sylfaen" w:hAnsi="Sylfaen" w:cs="Sylfaen"/>
          <w:lang w:val="ka-GE"/>
        </w:rPr>
        <w:t>“.</w:t>
      </w:r>
      <w:r w:rsidR="00541786">
        <w:rPr>
          <w:rFonts w:ascii="Sylfaen" w:hAnsi="Sylfaen" w:cs="Sylfaen"/>
          <w:lang w:val="ka-GE"/>
        </w:rPr>
        <w:t>’’</w:t>
      </w:r>
      <w:r>
        <w:rPr>
          <w:rFonts w:ascii="Sylfaen" w:hAnsi="Sylfaen" w:cs="Sylfaen"/>
          <w:lang w:val="ka-GE"/>
        </w:rPr>
        <w:t>.</w:t>
      </w:r>
    </w:p>
    <w:p w14:paraId="2FDF4C5F" w14:textId="77777777" w:rsidR="00541786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</w:p>
    <w:p w14:paraId="24819C06" w14:textId="5BAAC76E" w:rsidR="0054178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 w:rsidR="00541786" w:rsidRPr="00F77CE6">
        <w:rPr>
          <w:rFonts w:ascii="Sylfaen" w:hAnsi="Sylfaen" w:cs="Sylfaen"/>
          <w:b/>
          <w:lang w:val="ka-GE"/>
        </w:rPr>
        <w:t>ე) მე-6 მუხლს დაემატოს შემდეგი შინაარსის ,,მე-3’’ პუნქტი:</w:t>
      </w:r>
    </w:p>
    <w:p w14:paraId="7F9A1EEA" w14:textId="77777777" w:rsidR="003004FC" w:rsidRPr="00F77CE6" w:rsidRDefault="003004F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</w:p>
    <w:p w14:paraId="1B4B5EE9" w14:textId="7F04CD97" w:rsidR="00541786" w:rsidRDefault="00F77CE6" w:rsidP="00D30B01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541786" w:rsidRPr="001D7AEC">
        <w:rPr>
          <w:rFonts w:ascii="Sylfaen" w:hAnsi="Sylfaen" w:cs="Sylfaen"/>
          <w:lang w:val="ka-GE"/>
        </w:rPr>
        <w:t xml:space="preserve">,,3. პროგრამის მე-3 მუხლის ,,გ’’ </w:t>
      </w:r>
      <w:r w:rsidR="00541786" w:rsidRPr="002F65AD">
        <w:rPr>
          <w:rFonts w:ascii="Sylfaen" w:hAnsi="Sylfaen" w:cs="Sylfaen"/>
          <w:lang w:val="ka-GE"/>
        </w:rPr>
        <w:t>ქვეპუნქტით გათვალისწინებული მომსახურების მიმწოდებელია</w:t>
      </w:r>
      <w:r w:rsidR="00541786">
        <w:rPr>
          <w:rFonts w:ascii="Sylfaen" w:hAnsi="Sylfaen" w:cs="Sylfaen"/>
          <w:lang w:val="ka-GE"/>
        </w:rPr>
        <w:t xml:space="preserve"> </w:t>
      </w:r>
      <w:r w:rsidR="00541786" w:rsidRPr="001D7AEC">
        <w:rPr>
          <w:rFonts w:ascii="Sylfaen" w:hAnsi="Sylfaen" w:cs="Sylfaen"/>
          <w:lang w:val="ka-GE"/>
        </w:rPr>
        <w:t>შპს ,,</w:t>
      </w:r>
      <w:r w:rsidR="00D30B01" w:rsidRPr="00D30B01">
        <w:rPr>
          <w:rFonts w:ascii="Sylfaen" w:hAnsi="Sylfaen"/>
          <w:lang w:val="ka-GE"/>
        </w:rPr>
        <w:t xml:space="preserve"> </w:t>
      </w:r>
      <w:r w:rsidR="00D30B01">
        <w:rPr>
          <w:rFonts w:ascii="Sylfaen" w:hAnsi="Sylfaen"/>
          <w:lang w:val="ka-GE"/>
        </w:rPr>
        <w:t>აბასთუმნის ფილტვის ცენტრი</w:t>
      </w:r>
      <w:r w:rsidR="00541786">
        <w:rPr>
          <w:rFonts w:ascii="Sylfaen" w:hAnsi="Sylfaen" w:cs="Sylfaen"/>
          <w:lang w:val="ka-GE"/>
        </w:rPr>
        <w:t>’’.’’</w:t>
      </w:r>
      <w:r>
        <w:rPr>
          <w:rFonts w:ascii="Sylfaen" w:hAnsi="Sylfaen" w:cs="Sylfaen"/>
          <w:lang w:val="ka-GE"/>
        </w:rPr>
        <w:t>.</w:t>
      </w:r>
    </w:p>
    <w:p w14:paraId="3584C41F" w14:textId="77777777" w:rsidR="00541786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</w:p>
    <w:p w14:paraId="4164AAEF" w14:textId="77777777" w:rsidR="0054178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 w:rsidR="00541786" w:rsidRPr="00F77CE6">
        <w:rPr>
          <w:rFonts w:ascii="Sylfaen" w:hAnsi="Sylfaen" w:cs="Sylfaen"/>
          <w:b/>
          <w:lang w:val="ka-GE"/>
        </w:rPr>
        <w:t>ვ) მე-8 მუხლი ჩამოყალიბდეს შემდეგი რედაქციით:</w:t>
      </w:r>
    </w:p>
    <w:p w14:paraId="56A0FA22" w14:textId="77777777" w:rsidR="003004FC" w:rsidRPr="00F77CE6" w:rsidRDefault="003004F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</w:p>
    <w:p w14:paraId="4DFE6C37" w14:textId="77777777" w:rsidR="00541786" w:rsidRPr="00F77CE6" w:rsidRDefault="00F77CE6" w:rsidP="00A452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ab/>
      </w:r>
      <w:r w:rsidR="00541786" w:rsidRPr="00F77CE6">
        <w:rPr>
          <w:rFonts w:ascii="Sylfaen" w:hAnsi="Sylfaen" w:cs="Sylfaen"/>
          <w:b/>
          <w:lang w:val="ka-GE"/>
        </w:rPr>
        <w:t>,,მუხლი 8. პროგრამის ბიუჯეტი</w:t>
      </w:r>
    </w:p>
    <w:p w14:paraId="348A4835" w14:textId="77D8D760" w:rsidR="00541786" w:rsidRPr="00A45220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A45220">
        <w:rPr>
          <w:rFonts w:ascii="Sylfaen" w:hAnsi="Sylfaen" w:cs="Sylfaen"/>
          <w:lang w:val="ka-GE"/>
        </w:rPr>
        <w:t>პროგრამის ბიუჯეტი განისაზღვრება 2</w:t>
      </w:r>
      <w:r w:rsidR="001B6278">
        <w:rPr>
          <w:rFonts w:ascii="Sylfaen" w:hAnsi="Sylfaen" w:cs="Sylfaen"/>
          <w:lang w:val="ka-GE"/>
        </w:rPr>
        <w:t>5</w:t>
      </w:r>
      <w:r w:rsidRPr="00A45220">
        <w:rPr>
          <w:rFonts w:ascii="Sylfaen" w:hAnsi="Sylfaen" w:cs="Sylfaen"/>
          <w:lang w:val="ka-GE"/>
        </w:rPr>
        <w:t>,</w:t>
      </w:r>
      <w:r w:rsidR="001B6278">
        <w:rPr>
          <w:rFonts w:ascii="Sylfaen" w:hAnsi="Sylfaen" w:cs="Sylfaen"/>
          <w:lang w:val="ka-GE"/>
        </w:rPr>
        <w:t>18</w:t>
      </w:r>
      <w:r w:rsidR="0009138B">
        <w:rPr>
          <w:rFonts w:ascii="Sylfaen" w:hAnsi="Sylfaen" w:cs="Sylfaen"/>
          <w:lang w:val="ka-GE"/>
        </w:rPr>
        <w:t>1</w:t>
      </w:r>
      <w:r w:rsidRPr="00A45220">
        <w:rPr>
          <w:rFonts w:ascii="Sylfaen" w:hAnsi="Sylfaen" w:cs="Sylfaen"/>
          <w:lang w:val="ka-GE"/>
        </w:rPr>
        <w:t>.</w:t>
      </w:r>
      <w:commentRangeStart w:id="1"/>
      <w:r w:rsidR="001B6278">
        <w:rPr>
          <w:rFonts w:ascii="Sylfaen" w:hAnsi="Sylfaen" w:cs="Sylfaen"/>
          <w:lang w:val="ka-GE"/>
        </w:rPr>
        <w:t>372</w:t>
      </w:r>
      <w:commentRangeEnd w:id="1"/>
      <w:r w:rsidR="0009138B">
        <w:rPr>
          <w:rStyle w:val="CommentReference"/>
          <w:rFonts w:ascii="Calibri" w:eastAsia="Calibri" w:hAnsi="Calibri"/>
          <w:lang w:val="en-US" w:eastAsia="en-US"/>
        </w:rPr>
        <w:commentReference w:id="1"/>
      </w:r>
      <w:r w:rsidRPr="00A45220">
        <w:rPr>
          <w:rFonts w:ascii="Sylfaen" w:hAnsi="Sylfaen" w:cs="Sylfaen"/>
          <w:lang w:val="ka-GE"/>
        </w:rPr>
        <w:t xml:space="preserve">  ლარით, მათ შორის: </w:t>
      </w:r>
    </w:p>
    <w:p w14:paraId="3800E502" w14:textId="29DA123E" w:rsidR="00541786" w:rsidRPr="00A45220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A45220">
        <w:rPr>
          <w:rFonts w:ascii="Sylfaen" w:hAnsi="Sylfaen" w:cs="Sylfaen"/>
          <w:lang w:val="ka-GE"/>
        </w:rPr>
        <w:t xml:space="preserve">ა) სტიქიური უბედურებების, კატასტროფების, საგანგებო სიტუაციების,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დახმარების კომპონენტი – </w:t>
      </w:r>
      <w:r w:rsidR="0009138B">
        <w:rPr>
          <w:rFonts w:ascii="Sylfaen" w:hAnsi="Sylfaen" w:cs="Sylfaen"/>
          <w:lang w:val="ka-GE"/>
        </w:rPr>
        <w:t>24</w:t>
      </w:r>
      <w:r w:rsidRPr="00A45220">
        <w:rPr>
          <w:rFonts w:ascii="Sylfaen" w:hAnsi="Sylfaen" w:cs="Sylfaen"/>
          <w:lang w:val="ka-GE"/>
        </w:rPr>
        <w:t xml:space="preserve">,995.0 ათასი ლარით; </w:t>
      </w:r>
    </w:p>
    <w:p w14:paraId="155E49B5" w14:textId="77777777" w:rsidR="00541786" w:rsidRPr="00A45220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A45220">
        <w:rPr>
          <w:rFonts w:ascii="Sylfaen" w:hAnsi="Sylfaen" w:cs="Sylfaen"/>
          <w:lang w:val="ka-GE"/>
        </w:rPr>
        <w:t xml:space="preserve">ბ) ყოფილი უმაღლესი პოლიტიკური თანამდებობის პირების ოჯახის წევრთა სამედიცინო დაზღვევის კომპონენტი – 5.0 ათასი ლარით. </w:t>
      </w:r>
    </w:p>
    <w:p w14:paraId="5D3E5F45" w14:textId="4FECEE57" w:rsidR="00541786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A45220">
        <w:rPr>
          <w:rFonts w:ascii="Sylfaen" w:hAnsi="Sylfaen" w:cs="Sylfaen"/>
          <w:lang w:val="ka-GE"/>
        </w:rPr>
        <w:t xml:space="preserve">,,გ) </w:t>
      </w:r>
      <w:r>
        <w:rPr>
          <w:rFonts w:ascii="Sylfaen" w:hAnsi="Sylfaen" w:cs="Sylfaen"/>
          <w:lang w:val="ka-GE"/>
        </w:rPr>
        <w:t xml:space="preserve">ფილტვის ქრონიკული დაავადებების რეაბილიტაციის კომპონენტი– </w:t>
      </w:r>
      <w:r w:rsidR="001B6278">
        <w:rPr>
          <w:rFonts w:ascii="Sylfaen" w:hAnsi="Sylfaen" w:cs="Sylfaen"/>
          <w:lang w:val="ka-GE"/>
        </w:rPr>
        <w:t>18</w:t>
      </w:r>
      <w:r w:rsidR="0009138B">
        <w:rPr>
          <w:rFonts w:ascii="Sylfaen" w:hAnsi="Sylfaen" w:cs="Sylfaen"/>
          <w:lang w:val="ka-GE"/>
        </w:rPr>
        <w:t xml:space="preserve">1 </w:t>
      </w:r>
      <w:commentRangeStart w:id="2"/>
      <w:r w:rsidR="0009138B">
        <w:rPr>
          <w:rFonts w:ascii="Sylfaen" w:hAnsi="Sylfaen" w:cs="Sylfaen"/>
          <w:lang w:val="ka-GE"/>
        </w:rPr>
        <w:t>372</w:t>
      </w:r>
      <w:commentRangeEnd w:id="2"/>
      <w:r w:rsidR="0009138B">
        <w:rPr>
          <w:rStyle w:val="CommentReference"/>
          <w:rFonts w:ascii="Calibri" w:eastAsia="Calibri" w:hAnsi="Calibri"/>
          <w:lang w:val="en-US" w:eastAsia="en-US"/>
        </w:rPr>
        <w:commentReference w:id="2"/>
      </w:r>
      <w:r w:rsidR="003A761E">
        <w:rPr>
          <w:rFonts w:ascii="Sylfaen" w:hAnsi="Sylfaen" w:cs="Sylfaen"/>
          <w:lang w:val="ka-GE"/>
        </w:rPr>
        <w:t xml:space="preserve"> </w:t>
      </w:r>
      <w:r w:rsidRPr="00A45220">
        <w:rPr>
          <w:rFonts w:ascii="Sylfaen" w:hAnsi="Sylfaen" w:cs="Sylfaen"/>
          <w:lang w:val="ka-GE"/>
        </w:rPr>
        <w:t xml:space="preserve"> ლარით</w:t>
      </w:r>
      <w:r w:rsidR="0016135D">
        <w:rPr>
          <w:rFonts w:ascii="Sylfaen" w:hAnsi="Sylfaen" w:cs="Sylfaen"/>
          <w:lang w:val="ka-GE"/>
        </w:rPr>
        <w:t>’’.</w:t>
      </w:r>
    </w:p>
    <w:p w14:paraId="78A8BF3E" w14:textId="017B304C" w:rsidR="003004FC" w:rsidRDefault="003004F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</w:p>
    <w:p w14:paraId="12967791" w14:textId="77777777" w:rsidR="003004FC" w:rsidRDefault="003004F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</w:p>
    <w:p w14:paraId="0BCB43ED" w14:textId="3175AB40" w:rsidR="00541786" w:rsidRPr="00F77CE6" w:rsidRDefault="003004F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 w:rsidR="00541786" w:rsidRPr="00F77CE6">
        <w:rPr>
          <w:rFonts w:ascii="Sylfaen" w:hAnsi="Sylfaen" w:cs="Sylfaen"/>
          <w:b/>
          <w:lang w:val="ka-GE"/>
        </w:rPr>
        <w:t>ზ) მე-9 მუხლს დაემატოს შემდეგი შინაარსის ,,ვ’’ და ,,ზ’’ ქვეპუნქტები:</w:t>
      </w:r>
    </w:p>
    <w:p w14:paraId="6E6A3001" w14:textId="56BBCE04" w:rsidR="00F3629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Sylfaen" w:hAnsi="Sylfaen"/>
          <w:lang w:val="ka-GE" w:bidi="en-US"/>
        </w:rPr>
      </w:pPr>
      <w:r>
        <w:rPr>
          <w:rFonts w:ascii="Sylfaen" w:eastAsia="Sylfaen" w:hAnsi="Sylfaen" w:cs="Sylfaen"/>
          <w:lang w:val="ka-GE" w:bidi="en-US"/>
        </w:rPr>
        <w:tab/>
      </w:r>
      <w:r w:rsidR="00541786">
        <w:rPr>
          <w:rFonts w:ascii="Sylfaen" w:eastAsia="Sylfaen" w:hAnsi="Sylfaen" w:cs="Sylfaen"/>
          <w:lang w:val="ka-GE" w:bidi="en-US"/>
        </w:rPr>
        <w:t xml:space="preserve">,,ვ) </w:t>
      </w:r>
      <w:r w:rsidR="00541786" w:rsidRPr="004E32D1">
        <w:rPr>
          <w:rFonts w:ascii="Sylfaen" w:eastAsia="Sylfaen" w:hAnsi="Sylfaen" w:cs="Sylfaen"/>
          <w:lang w:val="ka-GE" w:bidi="en-US"/>
        </w:rPr>
        <w:t>პროგრამის</w:t>
      </w:r>
      <w:r w:rsidR="00541786" w:rsidRPr="004E32D1">
        <w:rPr>
          <w:rFonts w:ascii="Sylfaen" w:eastAsia="Sylfaen" w:hAnsi="Sylfaen"/>
          <w:lang w:val="ka-GE" w:bidi="en-US"/>
        </w:rPr>
        <w:t xml:space="preserve"> მე-3 მუხლის „</w:t>
      </w:r>
      <w:r w:rsidR="00541786" w:rsidRPr="00C70099">
        <w:rPr>
          <w:rFonts w:ascii="Sylfaen" w:eastAsia="Sylfaen" w:hAnsi="Sylfaen"/>
          <w:lang w:val="ka-GE" w:bidi="en-US"/>
        </w:rPr>
        <w:t>გ</w:t>
      </w:r>
      <w:r w:rsidR="00541786" w:rsidRPr="004E32D1">
        <w:rPr>
          <w:rFonts w:ascii="Sylfaen" w:eastAsia="Sylfaen" w:hAnsi="Sylfaen"/>
          <w:lang w:val="ka-GE" w:bidi="en-US"/>
        </w:rPr>
        <w:t xml:space="preserve">“ ქვეპუნქტით განსაზღვრული </w:t>
      </w:r>
      <w:r w:rsidR="00F36296">
        <w:rPr>
          <w:rFonts w:ascii="Sylfaen" w:eastAsia="Sylfaen" w:hAnsi="Sylfaen"/>
          <w:lang w:val="ka-GE" w:bidi="en-US"/>
        </w:rPr>
        <w:t xml:space="preserve">სარეაბილიტაციო გამაჯანსაღებელი სერვისის </w:t>
      </w:r>
      <w:r w:rsidR="00541786" w:rsidRPr="004E32D1">
        <w:rPr>
          <w:rFonts w:ascii="Sylfaen" w:eastAsia="Sylfaen" w:hAnsi="Sylfaen"/>
          <w:lang w:val="ka-GE" w:bidi="en-US"/>
        </w:rPr>
        <w:t xml:space="preserve"> ზედამხედველობა </w:t>
      </w:r>
      <w:r w:rsidR="00F36296">
        <w:rPr>
          <w:rFonts w:ascii="Sylfaen" w:eastAsia="Sylfaen" w:hAnsi="Sylfaen"/>
          <w:lang w:val="ka-GE" w:bidi="en-US"/>
        </w:rPr>
        <w:t xml:space="preserve">შედგება შემდეგი ეტაპებისგან: </w:t>
      </w:r>
    </w:p>
    <w:p w14:paraId="057FE4DC" w14:textId="6134C7B1" w:rsidR="00F36296" w:rsidRDefault="001251D5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Sylfaen" w:hAnsi="Sylfaen"/>
          <w:lang w:val="ka-GE" w:bidi="en-US"/>
        </w:rPr>
      </w:pPr>
      <w:r>
        <w:rPr>
          <w:rFonts w:ascii="Sylfaen" w:eastAsia="Sylfaen" w:hAnsi="Sylfaen"/>
          <w:lang w:val="ka-GE" w:bidi="en-US"/>
        </w:rPr>
        <w:tab/>
      </w:r>
      <w:r w:rsidR="00F36296">
        <w:rPr>
          <w:rFonts w:ascii="Sylfaen" w:eastAsia="Sylfaen" w:hAnsi="Sylfaen"/>
          <w:lang w:val="ka-GE" w:bidi="en-US"/>
        </w:rPr>
        <w:t>ვ.ა) პირის მოსარგებლედ ცნობა/რეგისტრაცია;</w:t>
      </w:r>
    </w:p>
    <w:p w14:paraId="1BFB5069" w14:textId="40DDCA03" w:rsidR="00F36296" w:rsidRDefault="001251D5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Sylfaen" w:hAnsi="Sylfaen"/>
          <w:lang w:val="ka-GE" w:bidi="en-US"/>
        </w:rPr>
      </w:pPr>
      <w:r>
        <w:rPr>
          <w:rFonts w:ascii="Sylfaen" w:eastAsia="Sylfaen" w:hAnsi="Sylfaen"/>
          <w:lang w:val="ka-GE" w:bidi="en-US"/>
        </w:rPr>
        <w:tab/>
      </w:r>
      <w:r w:rsidR="00F36296">
        <w:rPr>
          <w:rFonts w:ascii="Sylfaen" w:eastAsia="Sylfaen" w:hAnsi="Sylfaen"/>
          <w:lang w:val="ka-GE" w:bidi="en-US"/>
        </w:rPr>
        <w:t>ვ.ბ) ანგარიშის წარდგენა;</w:t>
      </w:r>
    </w:p>
    <w:p w14:paraId="5EE4AD7A" w14:textId="179BA078" w:rsidR="00F36296" w:rsidRDefault="001251D5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Sylfaen" w:hAnsi="Sylfaen"/>
          <w:lang w:val="ka-GE" w:bidi="en-US"/>
        </w:rPr>
      </w:pPr>
      <w:r>
        <w:rPr>
          <w:rFonts w:ascii="Sylfaen" w:eastAsia="Sylfaen" w:hAnsi="Sylfaen"/>
          <w:lang w:val="ka-GE" w:bidi="en-US"/>
        </w:rPr>
        <w:tab/>
      </w:r>
      <w:r w:rsidR="00F36296">
        <w:rPr>
          <w:rFonts w:ascii="Sylfaen" w:eastAsia="Sylfaen" w:hAnsi="Sylfaen"/>
          <w:lang w:val="ka-GE" w:bidi="en-US"/>
        </w:rPr>
        <w:t>ვ.გ) საანგარიშგებო დოკუმენტაციის ინსპექტირება;</w:t>
      </w:r>
    </w:p>
    <w:p w14:paraId="7DB8B9CB" w14:textId="4867EB18" w:rsidR="00F36296" w:rsidRDefault="001251D5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Sylfaen" w:hAnsi="Sylfaen"/>
          <w:lang w:val="ka-GE" w:bidi="en-US"/>
        </w:rPr>
      </w:pPr>
      <w:r>
        <w:rPr>
          <w:rFonts w:ascii="Sylfaen" w:eastAsia="Sylfaen" w:hAnsi="Sylfaen"/>
          <w:lang w:val="ka-GE" w:bidi="en-US"/>
        </w:rPr>
        <w:tab/>
      </w:r>
      <w:r w:rsidR="00F36296">
        <w:rPr>
          <w:rFonts w:ascii="Sylfaen" w:eastAsia="Sylfaen" w:hAnsi="Sylfaen"/>
          <w:lang w:val="ka-GE" w:bidi="en-US"/>
        </w:rPr>
        <w:t>ვ.დ) შესრულებული სამუშაოს ანაზღაურება ან ანაზღაურებაზე უარი;</w:t>
      </w:r>
    </w:p>
    <w:p w14:paraId="0AB0ADDB" w14:textId="55B2C6D8" w:rsidR="00F36296" w:rsidRDefault="001251D5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Sylfaen" w:hAnsi="Sylfaen"/>
          <w:lang w:val="ka-GE" w:bidi="en-US"/>
        </w:rPr>
      </w:pPr>
      <w:r>
        <w:rPr>
          <w:rFonts w:ascii="Sylfaen" w:eastAsia="Sylfaen" w:hAnsi="Sylfaen"/>
          <w:lang w:val="ka-GE" w:bidi="en-US"/>
        </w:rPr>
        <w:tab/>
      </w:r>
      <w:r w:rsidR="00F36296">
        <w:rPr>
          <w:rFonts w:ascii="Sylfaen" w:eastAsia="Sylfaen" w:hAnsi="Sylfaen"/>
          <w:lang w:val="ka-GE" w:bidi="en-US"/>
        </w:rPr>
        <w:t>ვ.ე) კონტროლი;</w:t>
      </w:r>
    </w:p>
    <w:p w14:paraId="0FF97FD1" w14:textId="2F4D82CA" w:rsidR="00541786" w:rsidRPr="004E32D1" w:rsidRDefault="001251D5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eastAsia="Sylfaen" w:hAnsi="Sylfaen"/>
          <w:lang w:val="ka-GE" w:bidi="en-US"/>
        </w:rPr>
        <w:tab/>
      </w:r>
      <w:r w:rsidR="00F36296">
        <w:rPr>
          <w:rFonts w:ascii="Sylfaen" w:eastAsia="Sylfaen" w:hAnsi="Sylfaen"/>
          <w:lang w:val="ka-GE" w:bidi="en-US"/>
        </w:rPr>
        <w:t>ვ.ვ)</w:t>
      </w:r>
      <w:r>
        <w:rPr>
          <w:rFonts w:ascii="Sylfaen" w:eastAsia="Sylfaen" w:hAnsi="Sylfaen"/>
          <w:lang w:val="ka-GE" w:bidi="en-US"/>
        </w:rPr>
        <w:t xml:space="preserve"> </w:t>
      </w:r>
      <w:r w:rsidR="00F36296">
        <w:rPr>
          <w:rFonts w:ascii="Sylfaen" w:eastAsia="Sylfaen" w:hAnsi="Sylfaen"/>
          <w:lang w:val="ka-GE" w:bidi="en-US"/>
        </w:rPr>
        <w:t>რევიზია.</w:t>
      </w:r>
      <w:r w:rsidR="00541786" w:rsidRPr="004E32D1">
        <w:rPr>
          <w:rFonts w:ascii="Sylfaen" w:hAnsi="Sylfaen" w:cs="Sylfaen"/>
          <w:lang w:val="ka-GE"/>
        </w:rPr>
        <w:t xml:space="preserve"> </w:t>
      </w:r>
    </w:p>
    <w:p w14:paraId="71A9288C" w14:textId="77777777" w:rsidR="00541786" w:rsidRPr="00C70099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ab/>
      </w:r>
      <w:r w:rsidR="00541786">
        <w:rPr>
          <w:rFonts w:ascii="Sylfaen" w:hAnsi="Sylfaen" w:cs="Sylfaen"/>
          <w:lang w:val="ka-GE"/>
        </w:rPr>
        <w:t xml:space="preserve">ზ) </w:t>
      </w:r>
      <w:r w:rsidR="00541786" w:rsidRPr="00C70099">
        <w:rPr>
          <w:rFonts w:ascii="Sylfaen" w:hAnsi="Sylfaen" w:cs="Sylfaen"/>
          <w:lang w:val="ka-GE"/>
        </w:rPr>
        <w:t xml:space="preserve">ფილტვის ქრონიკული დაავადებების რეაბილიტაციის კომპონენტის ფარგლებში </w:t>
      </w:r>
      <w:r w:rsidR="00541786" w:rsidRPr="00C70099">
        <w:rPr>
          <w:rFonts w:ascii="Sylfaen" w:hAnsi="Sylfaen"/>
          <w:lang w:val="ka-GE"/>
        </w:rPr>
        <w:t xml:space="preserve">მოსარგებლის </w:t>
      </w:r>
      <w:r w:rsidR="00541786" w:rsidRPr="004E32D1">
        <w:rPr>
          <w:rFonts w:ascii="Sylfaen" w:hAnsi="Sylfaen" w:cs="Sylfaen"/>
          <w:lang w:val="ka-GE"/>
        </w:rPr>
        <w:t>ჩართვის</w:t>
      </w:r>
      <w:r w:rsidR="00541786" w:rsidRPr="004E32D1">
        <w:rPr>
          <w:lang w:val="ka-GE"/>
        </w:rPr>
        <w:t xml:space="preserve"> </w:t>
      </w:r>
      <w:r w:rsidR="00541786" w:rsidRPr="00C70099">
        <w:rPr>
          <w:rFonts w:ascii="Sylfaen" w:hAnsi="Sylfaen"/>
          <w:lang w:val="ka-GE"/>
        </w:rPr>
        <w:t xml:space="preserve">და რიგის მართვის </w:t>
      </w:r>
      <w:r w:rsidR="00541786" w:rsidRPr="004E32D1">
        <w:rPr>
          <w:rFonts w:ascii="Sylfaen" w:hAnsi="Sylfaen" w:cs="Sylfaen"/>
          <w:lang w:val="ka-GE"/>
        </w:rPr>
        <w:t>საკითხ</w:t>
      </w:r>
      <w:r w:rsidR="00541786" w:rsidRPr="00C70099">
        <w:rPr>
          <w:rFonts w:ascii="Sylfaen" w:hAnsi="Sylfaen" w:cs="Sylfaen"/>
          <w:lang w:val="ka-GE"/>
        </w:rPr>
        <w:t>ებ</w:t>
      </w:r>
      <w:r w:rsidR="00541786" w:rsidRPr="004E32D1">
        <w:rPr>
          <w:rFonts w:ascii="Sylfaen" w:hAnsi="Sylfaen" w:cs="Sylfaen"/>
          <w:lang w:val="ka-GE"/>
        </w:rPr>
        <w:t>ი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განიხილება</w:t>
      </w:r>
      <w:r w:rsidR="00541786" w:rsidRPr="004E32D1">
        <w:rPr>
          <w:lang w:val="ka-GE"/>
        </w:rPr>
        <w:t xml:space="preserve"> </w:t>
      </w:r>
      <w:r w:rsidR="00541786" w:rsidRPr="00C70099">
        <w:rPr>
          <w:rFonts w:ascii="Sylfaen" w:hAnsi="Sylfaen" w:cs="Sylfaen"/>
          <w:lang w:val="ka-GE"/>
        </w:rPr>
        <w:t xml:space="preserve">ფილტვის ქრონიკული დაავადებებით დაავადებულთა სარეაბილიტაციო ღონისძიებების მართვის კომისიაზე, </w:t>
      </w:r>
      <w:r w:rsidR="00541786" w:rsidRPr="004E32D1">
        <w:rPr>
          <w:rFonts w:ascii="Sylfaen" w:hAnsi="Sylfaen" w:cs="Sylfaen"/>
          <w:lang w:val="ka-GE"/>
        </w:rPr>
        <w:t>რომელიც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შეიქმნება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სს</w:t>
      </w:r>
      <w:r w:rsidR="00541786" w:rsidRPr="004E32D1">
        <w:rPr>
          <w:lang w:val="ka-GE"/>
        </w:rPr>
        <w:t xml:space="preserve"> </w:t>
      </w:r>
      <w:r w:rsidR="00541786" w:rsidRPr="00C70099">
        <w:rPr>
          <w:rFonts w:ascii="Sylfaen" w:hAnsi="Sylfaen"/>
          <w:lang w:val="ka-GE"/>
        </w:rPr>
        <w:t>,,</w:t>
      </w:r>
      <w:r w:rsidR="00541786" w:rsidRPr="004E32D1">
        <w:rPr>
          <w:rFonts w:ascii="Sylfaen" w:hAnsi="Sylfaen" w:cs="Sylfaen"/>
          <w:lang w:val="ka-GE"/>
        </w:rPr>
        <w:t>ტუბერკულოზის</w:t>
      </w:r>
      <w:r w:rsidR="00541786" w:rsidRPr="00C70099">
        <w:rPr>
          <w:rFonts w:ascii="Sylfaen" w:hAnsi="Sylfaen" w:cs="Sylfaen"/>
          <w:lang w:val="ka-GE"/>
        </w:rPr>
        <w:t>ა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და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ფილტვის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დაავადებათა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ეროვნულ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ცენტრში</w:t>
      </w:r>
      <w:r w:rsidR="00541786" w:rsidRPr="004E32D1">
        <w:rPr>
          <w:lang w:val="ka-GE"/>
        </w:rPr>
        <w:t>”.</w:t>
      </w:r>
      <w:r w:rsidR="00541786">
        <w:rPr>
          <w:rFonts w:ascii="Sylfaen" w:hAnsi="Sylfaen"/>
          <w:lang w:val="ka-GE"/>
        </w:rPr>
        <w:t>’’</w:t>
      </w:r>
      <w:r>
        <w:rPr>
          <w:rFonts w:ascii="Sylfaen" w:hAnsi="Sylfaen"/>
          <w:lang w:val="ka-GE"/>
        </w:rPr>
        <w:t>.</w:t>
      </w:r>
    </w:p>
    <w:p w14:paraId="018588D6" w14:textId="77777777" w:rsidR="00541786" w:rsidRPr="004F776C" w:rsidRDefault="00541786" w:rsidP="00541786">
      <w:pPr>
        <w:rPr>
          <w:rFonts w:ascii="Sylfaen" w:hAnsi="Sylfaen"/>
          <w:b/>
          <w:lang w:val="ka-GE"/>
        </w:rPr>
      </w:pPr>
    </w:p>
    <w:p w14:paraId="7ADF2486" w14:textId="77777777" w:rsidR="00541786" w:rsidRPr="004F776C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</w:p>
    <w:p w14:paraId="5D891E04" w14:textId="0CFDFE5A" w:rsidR="00541786" w:rsidRPr="004F776C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 w:rsidRPr="004F776C">
        <w:rPr>
          <w:rFonts w:ascii="Sylfaen" w:hAnsi="Sylfaen" w:cs="Sylfaen"/>
          <w:b/>
          <w:lang w:val="ka-GE"/>
        </w:rPr>
        <w:t xml:space="preserve">მუხლი </w:t>
      </w:r>
      <w:r>
        <w:rPr>
          <w:rFonts w:ascii="Sylfaen" w:hAnsi="Sylfaen" w:cs="Sylfaen"/>
          <w:b/>
          <w:lang w:val="ka-GE"/>
        </w:rPr>
        <w:t>2</w:t>
      </w:r>
      <w:r w:rsidRPr="004F776C">
        <w:rPr>
          <w:rFonts w:ascii="Sylfaen" w:hAnsi="Sylfaen" w:cs="Sylfaen"/>
          <w:b/>
          <w:lang w:val="ka-GE"/>
        </w:rPr>
        <w:t>.</w:t>
      </w:r>
      <w:r w:rsidRPr="004F776C">
        <w:rPr>
          <w:rFonts w:ascii="Sylfaen" w:hAnsi="Sylfaen" w:cs="Sylfaen"/>
          <w:lang w:val="ka-GE"/>
        </w:rPr>
        <w:t xml:space="preserve"> დადგენილება ამოქმედდეს  </w:t>
      </w:r>
      <w:r w:rsidR="00E276B9">
        <w:rPr>
          <w:rFonts w:ascii="Sylfaen" w:hAnsi="Sylfaen" w:cs="Sylfaen"/>
          <w:lang w:val="ka-GE"/>
        </w:rPr>
        <w:t xml:space="preserve">2019 წლის 1 </w:t>
      </w:r>
      <w:r w:rsidR="0009138B">
        <w:rPr>
          <w:rFonts w:ascii="Sylfaen" w:hAnsi="Sylfaen" w:cs="Sylfaen"/>
          <w:lang w:val="ka-GE"/>
        </w:rPr>
        <w:t xml:space="preserve">ნოემბრიდან </w:t>
      </w:r>
    </w:p>
    <w:p w14:paraId="70517610" w14:textId="77777777" w:rsidR="00541786" w:rsidRPr="004F776C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</w:p>
    <w:p w14:paraId="002B3243" w14:textId="77777777" w:rsidR="00541786" w:rsidRPr="004F776C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</w:p>
    <w:p w14:paraId="1433DDEE" w14:textId="77777777" w:rsidR="00541786" w:rsidRPr="004F776C" w:rsidRDefault="00541786" w:rsidP="00EC7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Arial"/>
          <w:bCs/>
          <w:lang w:val="ka-GE"/>
        </w:rPr>
      </w:pPr>
      <w:r w:rsidRPr="004F776C">
        <w:rPr>
          <w:rFonts w:ascii="Sylfaen" w:hAnsi="Sylfaen" w:cs="Sylfaen"/>
          <w:lang w:val="ka-GE"/>
        </w:rPr>
        <w:t xml:space="preserve"> </w:t>
      </w:r>
    </w:p>
    <w:p w14:paraId="24D59FAC" w14:textId="77777777" w:rsidR="00CE297D" w:rsidRDefault="00541786" w:rsidP="00EC71D4">
      <w:pPr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პრემიერ-მინისტრი</w:t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  <w:t>მამუკა ბახტაძე</w:t>
      </w:r>
    </w:p>
    <w:p w14:paraId="251C59A2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4BA75DF0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6ECBA1F7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15118282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5BC87FC7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35DAEB3B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2A7F0C87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67106591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7B15534C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7C2992D3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61F2B165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368C5C90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41C7D73B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2A98C0E3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412C7EC2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6307BE74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3B224A26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2D835DC3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2ECAF98C" w14:textId="77777777" w:rsidR="00BF6F8F" w:rsidRDefault="00BF6F8F" w:rsidP="00EC71D4">
      <w:pPr>
        <w:jc w:val="center"/>
        <w:rPr>
          <w:rFonts w:ascii="Sylfaen" w:hAnsi="Sylfaen" w:cs="Sylfaen"/>
          <w:b/>
          <w:lang w:val="ka-GE"/>
        </w:rPr>
      </w:pPr>
    </w:p>
    <w:p w14:paraId="3BD42BE1" w14:textId="77777777" w:rsidR="00BF6F8F" w:rsidRDefault="00BF6F8F" w:rsidP="00EC71D4">
      <w:pPr>
        <w:jc w:val="center"/>
        <w:rPr>
          <w:rFonts w:ascii="Sylfaen" w:hAnsi="Sylfaen" w:cs="Sylfaen"/>
          <w:b/>
          <w:lang w:val="ka-GE"/>
        </w:rPr>
      </w:pPr>
    </w:p>
    <w:p w14:paraId="55A41D2B" w14:textId="77777777" w:rsidR="00BF6F8F" w:rsidRDefault="00BF6F8F" w:rsidP="00EC71D4">
      <w:pPr>
        <w:jc w:val="center"/>
        <w:rPr>
          <w:rFonts w:ascii="Sylfaen" w:hAnsi="Sylfaen" w:cs="Sylfaen"/>
          <w:b/>
          <w:lang w:val="ka-GE"/>
        </w:rPr>
      </w:pPr>
    </w:p>
    <w:p w14:paraId="13FFF0F0" w14:textId="77777777" w:rsidR="00BF6F8F" w:rsidRDefault="00BF6F8F" w:rsidP="00EC71D4">
      <w:pPr>
        <w:jc w:val="center"/>
        <w:rPr>
          <w:rFonts w:ascii="Sylfaen" w:hAnsi="Sylfaen" w:cs="Sylfaen"/>
          <w:b/>
          <w:lang w:val="ka-GE"/>
        </w:rPr>
      </w:pPr>
    </w:p>
    <w:p w14:paraId="5CCAD365" w14:textId="77777777" w:rsidR="00BF6F8F" w:rsidRDefault="00BF6F8F" w:rsidP="00EC71D4">
      <w:pPr>
        <w:jc w:val="center"/>
        <w:rPr>
          <w:rFonts w:ascii="Sylfaen" w:hAnsi="Sylfaen" w:cs="Sylfaen"/>
          <w:b/>
          <w:lang w:val="ka-GE"/>
        </w:rPr>
      </w:pPr>
    </w:p>
    <w:p w14:paraId="6C1CA9F9" w14:textId="77777777" w:rsidR="00BF6F8F" w:rsidRDefault="00BF6F8F" w:rsidP="00EC71D4">
      <w:pPr>
        <w:jc w:val="center"/>
        <w:rPr>
          <w:rFonts w:ascii="Sylfaen" w:hAnsi="Sylfaen" w:cs="Sylfaen"/>
          <w:b/>
          <w:lang w:val="ka-GE"/>
        </w:rPr>
      </w:pPr>
    </w:p>
    <w:p w14:paraId="6DF87207" w14:textId="77777777" w:rsidR="003004FC" w:rsidRDefault="003004FC" w:rsidP="00EC71D4">
      <w:pPr>
        <w:jc w:val="center"/>
        <w:rPr>
          <w:rFonts w:ascii="Sylfaen" w:hAnsi="Sylfaen" w:cs="Sylfaen"/>
          <w:b/>
          <w:lang w:val="ka-GE"/>
        </w:rPr>
      </w:pPr>
    </w:p>
    <w:p w14:paraId="6F3B6D01" w14:textId="77777777" w:rsidR="003004FC" w:rsidRDefault="003004FC" w:rsidP="00EC71D4">
      <w:pPr>
        <w:jc w:val="center"/>
        <w:rPr>
          <w:rFonts w:ascii="Sylfaen" w:hAnsi="Sylfaen" w:cs="Sylfaen"/>
          <w:b/>
          <w:lang w:val="ka-GE"/>
        </w:rPr>
      </w:pPr>
    </w:p>
    <w:p w14:paraId="55D1AB55" w14:textId="77777777" w:rsidR="003004FC" w:rsidRDefault="003004FC" w:rsidP="00EC71D4">
      <w:pPr>
        <w:jc w:val="center"/>
        <w:rPr>
          <w:rFonts w:ascii="Sylfaen" w:hAnsi="Sylfaen" w:cs="Sylfaen"/>
          <w:b/>
          <w:lang w:val="ka-GE"/>
        </w:rPr>
      </w:pPr>
    </w:p>
    <w:p w14:paraId="765005F9" w14:textId="77777777" w:rsidR="00D30B01" w:rsidRDefault="00D30B01" w:rsidP="00EC71D4">
      <w:pPr>
        <w:jc w:val="center"/>
        <w:rPr>
          <w:rFonts w:ascii="Sylfaen" w:hAnsi="Sylfaen" w:cs="Sylfaen"/>
          <w:b/>
          <w:lang w:val="ka-GE"/>
        </w:rPr>
      </w:pPr>
    </w:p>
    <w:p w14:paraId="67A6D257" w14:textId="77777777" w:rsidR="003004FC" w:rsidRDefault="003004FC" w:rsidP="00EC71D4">
      <w:pPr>
        <w:jc w:val="center"/>
        <w:rPr>
          <w:rFonts w:ascii="Sylfaen" w:hAnsi="Sylfaen" w:cs="Sylfaen"/>
          <w:b/>
          <w:lang w:val="ka-GE"/>
        </w:rPr>
      </w:pPr>
    </w:p>
    <w:p w14:paraId="23B0C008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4733DCD6" w14:textId="77777777" w:rsidR="00354FF8" w:rsidRDefault="00354FF8" w:rsidP="00354FF8">
      <w:pPr>
        <w:jc w:val="center"/>
        <w:rPr>
          <w:rFonts w:ascii="Sylfaen" w:hAnsi="Sylfaen" w:cs="Sylfaen"/>
          <w:b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lastRenderedPageBreak/>
        <w:t>განმარტებითი ბარათი</w:t>
      </w:r>
    </w:p>
    <w:p w14:paraId="2BABDB2E" w14:textId="77777777" w:rsidR="00354FF8" w:rsidRPr="0001046D" w:rsidRDefault="00354FF8" w:rsidP="00354FF8">
      <w:pPr>
        <w:jc w:val="center"/>
        <w:rPr>
          <w:rFonts w:ascii="Sylfaen" w:hAnsi="Sylfaen"/>
          <w:b/>
          <w:lang w:val="ka-GE"/>
        </w:rPr>
      </w:pPr>
    </w:p>
    <w:p w14:paraId="7B043A97" w14:textId="77777777" w:rsidR="00354FF8" w:rsidRPr="00A13DBE" w:rsidRDefault="00354FF8" w:rsidP="00354FF8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lang w:val="ka-GE"/>
        </w:rPr>
      </w:pPr>
      <w:r w:rsidRPr="00A13DBE">
        <w:rPr>
          <w:rFonts w:ascii="Sylfaen" w:hAnsi="Sylfaen" w:cs="Sylfaen"/>
          <w:b/>
          <w:lang w:val="ka-GE"/>
        </w:rPr>
        <w:t>,,2019 წლის ჯანმრთელობის დაცვის სახელმწიფო პროგრამების დამტკიცების შესახებ’’ საქართველოს მთავრობის 2018 წლის 31 დეკემბრის N693 დადგენილებაში  ცვლილებ</w:t>
      </w:r>
      <w:r>
        <w:rPr>
          <w:rFonts w:ascii="Sylfaen" w:hAnsi="Sylfaen" w:cs="Sylfaen"/>
          <w:b/>
          <w:lang w:val="ka-GE"/>
        </w:rPr>
        <w:t>ებ</w:t>
      </w:r>
      <w:r w:rsidRPr="00A13DBE">
        <w:rPr>
          <w:rFonts w:ascii="Sylfaen" w:hAnsi="Sylfaen" w:cs="Sylfaen"/>
          <w:b/>
          <w:lang w:val="ka-GE"/>
        </w:rPr>
        <w:t>ის შეტანის თაობაზე</w:t>
      </w:r>
      <w:r>
        <w:rPr>
          <w:rFonts w:ascii="Sylfaen" w:hAnsi="Sylfaen" w:cs="Sylfaen"/>
          <w:b/>
          <w:lang w:val="ka-GE"/>
        </w:rPr>
        <w:t>’’</w:t>
      </w:r>
      <w:r w:rsidRPr="00A13DBE">
        <w:rPr>
          <w:rFonts w:ascii="Sylfaen" w:hAnsi="Sylfaen" w:cs="Sylfaen"/>
          <w:b/>
          <w:lang w:val="ka-GE"/>
        </w:rPr>
        <w:t xml:space="preserve"> </w:t>
      </w:r>
      <w:r w:rsidRPr="00A13DBE">
        <w:rPr>
          <w:rFonts w:ascii="Sylfaen" w:hAnsi="Sylfaen" w:cs="Sylfaen"/>
          <w:b/>
          <w:bCs/>
          <w:lang w:val="ka-GE"/>
        </w:rPr>
        <w:t>დადგენილების პროექტზე:</w:t>
      </w:r>
    </w:p>
    <w:p w14:paraId="6C48AC9D" w14:textId="77777777" w:rsidR="00354FF8" w:rsidRPr="0001046D" w:rsidRDefault="00354FF8" w:rsidP="00354FF8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lang w:val="ka-GE"/>
        </w:rPr>
      </w:pPr>
    </w:p>
    <w:p w14:paraId="3B12E352" w14:textId="77777777" w:rsidR="00354FF8" w:rsidRPr="00213295" w:rsidRDefault="00354FF8" w:rsidP="00354FF8">
      <w:pPr>
        <w:pStyle w:val="ListParagraph"/>
        <w:numPr>
          <w:ilvl w:val="0"/>
          <w:numId w:val="4"/>
        </w:numPr>
        <w:spacing w:before="100" w:beforeAutospacing="1"/>
        <w:jc w:val="both"/>
        <w:rPr>
          <w:rFonts w:ascii="Sylfaen" w:eastAsia="Arial" w:hAnsi="Sylfaen" w:cs="Sylfaen"/>
          <w:b/>
          <w:bCs/>
          <w:lang w:val="en-US"/>
        </w:rPr>
      </w:pPr>
      <w:r w:rsidRPr="00213295">
        <w:rPr>
          <w:rFonts w:ascii="Sylfaen" w:eastAsia="Arial" w:hAnsi="Sylfaen" w:cs="Sylfaen"/>
          <w:b/>
          <w:bCs/>
          <w:lang w:val="ka-GE"/>
        </w:rPr>
        <w:t>ინფორმაცია პროექტის შესახებ:</w:t>
      </w:r>
    </w:p>
    <w:p w14:paraId="5EA78400" w14:textId="77777777" w:rsidR="00354FF8" w:rsidRPr="00B16BC9" w:rsidRDefault="00354FF8" w:rsidP="00354FF8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50A3E74E" w14:textId="1328B6AA" w:rsidR="00354FF8" w:rsidRDefault="00354FF8" w:rsidP="00354FF8">
      <w:pPr>
        <w:jc w:val="both"/>
        <w:rPr>
          <w:rFonts w:ascii="Sylfaen" w:hAnsi="Sylfaen"/>
          <w:lang w:val="ka-GE"/>
        </w:rPr>
      </w:pPr>
      <w:r w:rsidRPr="00D0217A">
        <w:rPr>
          <w:rFonts w:ascii="Sylfaen" w:hAnsi="Sylfaen"/>
          <w:lang w:val="ka-GE"/>
        </w:rPr>
        <w:t>რესპირაციული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სისტემის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ქრონიკული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(</w:t>
      </w:r>
      <w:r w:rsidR="00BF6F8F">
        <w:rPr>
          <w:rFonts w:ascii="Sylfaen" w:hAnsi="Sylfaen"/>
          <w:lang w:val="ka-GE"/>
        </w:rPr>
        <w:t xml:space="preserve">მაგალითად: </w:t>
      </w:r>
      <w:r w:rsidRPr="00D0217A">
        <w:rPr>
          <w:rFonts w:ascii="Sylfaen" w:hAnsi="Sylfaen"/>
          <w:lang w:val="ka-GE"/>
        </w:rPr>
        <w:t>ასთმა, სასუნთქი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სისტემის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ალერგიული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ავადმყოფობები, ფილტვის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ქრონიკული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ობსტრუქციული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ავადმყოფობები, ფილტვის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პროფესიული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ავადმყოფობები, პულმონარული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ჰიპერტენზია</w: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სასუნთქი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სისტემის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ძირითად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ნაწილს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შეადგენს</w:t>
      </w:r>
      <w:r>
        <w:rPr>
          <w:rFonts w:ascii="Sylfaen" w:hAnsi="Sylfaen"/>
        </w:rPr>
        <w:t>.</w:t>
      </w:r>
      <w:r w:rsidRPr="00D0217A">
        <w:rPr>
          <w:rFonts w:ascii="Sylfaen" w:hAnsi="Sylfaen"/>
          <w:lang w:val="ka-GE"/>
        </w:rPr>
        <w:t xml:space="preserve"> </w:t>
      </w:r>
    </w:p>
    <w:p w14:paraId="3AED6B83" w14:textId="77777777" w:rsidR="00354FF8" w:rsidRDefault="00354FF8" w:rsidP="00354FF8">
      <w:pPr>
        <w:jc w:val="both"/>
        <w:rPr>
          <w:rFonts w:ascii="Sylfaen" w:hAnsi="Sylfaen"/>
          <w:lang w:val="ka-GE"/>
        </w:rPr>
      </w:pPr>
    </w:p>
    <w:p w14:paraId="414241B4" w14:textId="2E1E0DD0" w:rsidR="00354FF8" w:rsidRPr="00D0217A" w:rsidRDefault="00354FF8" w:rsidP="00354FF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საქართველოში, </w:t>
      </w:r>
      <w:r w:rsidRPr="00D0217A">
        <w:rPr>
          <w:rFonts w:ascii="Sylfaen" w:hAnsi="Sylfaen"/>
          <w:lang w:val="ka-GE"/>
        </w:rPr>
        <w:t>2017 წელს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ქვედა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სასუნთქი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გზების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ქრონიკული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ჯგუფში</w:t>
      </w:r>
      <w:r>
        <w:rPr>
          <w:rFonts w:ascii="Sylfaen" w:hAnsi="Sylfaen"/>
          <w:lang w:val="ka-GE"/>
        </w:rPr>
        <w:t>,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75% ფილტვის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ქრონიკულ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ო</w:t>
      </w:r>
      <w:r w:rsidRPr="00D0217A">
        <w:rPr>
          <w:rFonts w:ascii="Sylfaen" w:hAnsi="Sylfaen"/>
          <w:lang w:val="ka-GE"/>
        </w:rPr>
        <w:t>ბსტრუქციულ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ავადმყოფობებზე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მოდიოდა.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ფილტვის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ქრონიკული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ობსტრუქციული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რისკ-ფაქტორებ</w:t>
      </w:r>
      <w:r w:rsidR="00BF6F8F">
        <w:rPr>
          <w:rFonts w:ascii="Sylfaen" w:hAnsi="Sylfaen"/>
          <w:lang w:val="ka-GE"/>
        </w:rPr>
        <w:t>ს შორისაა</w:t>
      </w:r>
      <w:r w:rsidRPr="00D0217A">
        <w:rPr>
          <w:rFonts w:ascii="Sylfaen" w:hAnsi="Sylfaen"/>
          <w:lang w:val="ka-GE"/>
        </w:rPr>
        <w:t>: შენობის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შიდა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ჰაერის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დაბინძურება, ატმოსფერული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ჰაერის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დაბინძურება,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პროფესიული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მტვერი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და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ქიმიური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ნივთიერებები.</w:t>
      </w:r>
    </w:p>
    <w:p w14:paraId="25DF6A50" w14:textId="77777777" w:rsidR="00354FF8" w:rsidRDefault="00354FF8" w:rsidP="00354FF8">
      <w:pPr>
        <w:jc w:val="both"/>
        <w:rPr>
          <w:rFonts w:ascii="Sylfaen" w:hAnsi="Sylfaen"/>
          <w:lang w:val="ka-GE"/>
        </w:rPr>
      </w:pPr>
    </w:p>
    <w:p w14:paraId="06FE4353" w14:textId="77777777" w:rsidR="00354FF8" w:rsidRPr="005A1A35" w:rsidRDefault="00354FF8" w:rsidP="00354FF8">
      <w:pPr>
        <w:jc w:val="both"/>
        <w:rPr>
          <w:rFonts w:ascii="Sylfaen" w:hAnsi="Sylfaen"/>
          <w:lang w:val="ka-GE"/>
        </w:rPr>
      </w:pPr>
      <w:r w:rsidRPr="005A1A35">
        <w:rPr>
          <w:rFonts w:ascii="Sylfaen" w:hAnsi="Sylfaen"/>
          <w:lang w:val="ka-GE"/>
        </w:rPr>
        <w:t xml:space="preserve">ქვეყანაში ყოველწლიურად იზრდება რესპირატორული, მათ შორის ალერგენებით გამოწვეული დაავადებები. სასუნთქი სისტემის სარეაბილიტაციო კომპლექსურ სამედიცინო მომსახურებაზე ხელმისაწვდომობა კი ძალიან დაბალია. </w:t>
      </w:r>
    </w:p>
    <w:p w14:paraId="63698CD5" w14:textId="77777777" w:rsidR="00354FF8" w:rsidRDefault="00354FF8" w:rsidP="00354FF8">
      <w:pPr>
        <w:jc w:val="both"/>
        <w:rPr>
          <w:rFonts w:ascii="Sylfaen" w:hAnsi="Sylfaen"/>
          <w:lang w:val="ka-GE"/>
        </w:rPr>
      </w:pPr>
    </w:p>
    <w:p w14:paraId="634CC4BB" w14:textId="59E8EE06" w:rsidR="00354FF8" w:rsidRPr="005A1A35" w:rsidRDefault="00354FF8" w:rsidP="00D30B01">
      <w:pPr>
        <w:jc w:val="both"/>
        <w:rPr>
          <w:rFonts w:ascii="Sylfaen" w:hAnsi="Sylfaen"/>
          <w:lang w:val="ka-GE"/>
        </w:rPr>
      </w:pPr>
      <w:r w:rsidRPr="005A1A35">
        <w:rPr>
          <w:rFonts w:ascii="Sylfaen" w:hAnsi="Sylfaen"/>
          <w:lang w:val="ka-GE"/>
        </w:rPr>
        <w:t xml:space="preserve">აღნიშნულის გათვალისწინებით, მისასალმებელია ფონდი ,,ქართუს’’ საქველმოქმედო ინიციატივა დაბა აბასთუმანში </w:t>
      </w:r>
      <w:r>
        <w:rPr>
          <w:rFonts w:ascii="Sylfaen" w:hAnsi="Sylfaen"/>
          <w:lang w:val="ka-GE"/>
        </w:rPr>
        <w:t xml:space="preserve">სახელმწიფოს 100%-იანი წილის მფლობელი დაწესებულების - </w:t>
      </w:r>
      <w:r w:rsidRPr="00B011C7">
        <w:rPr>
          <w:rFonts w:ascii="Sylfaen" w:hAnsi="Sylfaen"/>
          <w:lang w:val="ka-GE"/>
        </w:rPr>
        <w:t xml:space="preserve">შპს </w:t>
      </w:r>
      <w:r w:rsidR="00D30B01">
        <w:rPr>
          <w:rFonts w:ascii="Sylfaen" w:hAnsi="Sylfaen"/>
          <w:lang w:val="ka-GE"/>
        </w:rPr>
        <w:t>აბასთუმნის ფილტვის ცენტრი</w:t>
      </w:r>
      <w:r w:rsidRPr="00B011C7">
        <w:rPr>
          <w:rFonts w:ascii="Sylfaen" w:hAnsi="Sylfaen"/>
          <w:lang w:val="ka-GE"/>
        </w:rPr>
        <w:t>ს</w:t>
      </w:r>
      <w:r w:rsidRPr="005A1A35">
        <w:rPr>
          <w:rFonts w:ascii="Sylfaen" w:hAnsi="Sylfaen"/>
          <w:lang w:val="ka-GE"/>
        </w:rPr>
        <w:t xml:space="preserve"> მშენებლობის და შესაბამისი აღჭურვის თაობაზე, სადაც განხორციელდება ფილტვის ქრონიკული დაავადებების</w:t>
      </w:r>
      <w:r>
        <w:rPr>
          <w:rFonts w:ascii="Sylfaen" w:hAnsi="Sylfaen"/>
          <w:lang w:val="ka-GE"/>
        </w:rPr>
        <w:t xml:space="preserve"> რეაბილიტაცია</w:t>
      </w:r>
      <w:r w:rsidRPr="005A1A35">
        <w:rPr>
          <w:rFonts w:ascii="Sylfaen" w:hAnsi="Sylfaen"/>
          <w:lang w:val="ka-GE"/>
        </w:rPr>
        <w:t>, მათ შორის პროფესიული რისკის ჯგუფებში სპეციფიკური პათოლოგიების მართვა/რეაბილიტაცია, რასაც საქართველოში ჯერ ანალოგი არ გააჩნია, მიუხედავად იმისა, რომ რესპირატორული რეაბილიტაცია მსოფლიოს მრავალ ქვეყანაში უკვე დიდი ხნის პრაქტიკაა.</w:t>
      </w:r>
    </w:p>
    <w:p w14:paraId="132435B8" w14:textId="77777777" w:rsidR="00354FF8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lang w:val="ka-GE"/>
        </w:rPr>
      </w:pPr>
    </w:p>
    <w:p w14:paraId="1BF4538E" w14:textId="77777777" w:rsidR="00BF6F8F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5A1A35">
        <w:rPr>
          <w:rFonts w:ascii="Sylfaen" w:hAnsi="Sylfaen"/>
          <w:lang w:val="ka-GE"/>
        </w:rPr>
        <w:t xml:space="preserve">ზემოაღნიშნულიდან გამომდინარე, მომზადდა </w:t>
      </w:r>
      <w:r>
        <w:rPr>
          <w:rFonts w:ascii="Sylfaen" w:hAnsi="Sylfaen" w:cs="Sylfaen"/>
          <w:lang w:val="ka-GE"/>
        </w:rPr>
        <w:t>რეფერალური მომსახურების</w:t>
      </w:r>
      <w:r w:rsidRPr="005A1A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2019 წლის </w:t>
      </w:r>
      <w:r w:rsidRPr="005A1A35">
        <w:rPr>
          <w:rFonts w:ascii="Sylfaen" w:hAnsi="Sylfaen"/>
          <w:lang w:val="ka-GE"/>
        </w:rPr>
        <w:t>სახელმწიფო პროგრამ</w:t>
      </w:r>
      <w:r>
        <w:rPr>
          <w:rFonts w:ascii="Sylfaen" w:hAnsi="Sylfaen"/>
          <w:lang w:val="ka-GE"/>
        </w:rPr>
        <w:t>ის</w:t>
      </w:r>
      <w:r w:rsidRPr="005A1A35">
        <w:rPr>
          <w:rFonts w:ascii="Sylfaen" w:hAnsi="Sylfaen"/>
          <w:lang w:val="ka-GE"/>
        </w:rPr>
        <w:t xml:space="preserve"> ცვლილების პროექტი, რომელიც </w:t>
      </w:r>
      <w:r>
        <w:rPr>
          <w:rFonts w:ascii="Sylfaen" w:hAnsi="Sylfaen" w:cs="Sylfaen"/>
          <w:lang w:val="ka-GE"/>
        </w:rPr>
        <w:t>გულისხმობს</w:t>
      </w:r>
      <w:r w:rsidRPr="005A1A3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ახალი აქტივობის - </w:t>
      </w:r>
      <w:r w:rsidRPr="00B75C9C">
        <w:rPr>
          <w:rFonts w:ascii="Sylfaen" w:hAnsi="Sylfaen" w:cs="Sylfaen"/>
          <w:lang w:val="ka-GE"/>
        </w:rPr>
        <w:t xml:space="preserve">ფილტვის ქრონიკული დაავადებების </w:t>
      </w:r>
      <w:r>
        <w:rPr>
          <w:rFonts w:ascii="Sylfaen" w:hAnsi="Sylfaen" w:cs="Sylfaen"/>
          <w:lang w:val="ka-GE"/>
        </w:rPr>
        <w:t xml:space="preserve">რეაბილიტაციის კომპონენტის დამატებას. </w:t>
      </w:r>
    </w:p>
    <w:p w14:paraId="427AD4D9" w14:textId="77777777" w:rsidR="00BF6F8F" w:rsidRDefault="00BF6F8F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</w:p>
    <w:p w14:paraId="6F2D8A04" w14:textId="0736201E" w:rsidR="00354FF8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lang w:val="ka-GE"/>
        </w:rPr>
      </w:pPr>
      <w:r w:rsidRPr="005A1A35">
        <w:rPr>
          <w:rFonts w:ascii="Sylfaen" w:hAnsi="Sylfaen" w:cs="Sylfaen"/>
          <w:lang w:val="ka-GE"/>
        </w:rPr>
        <w:t xml:space="preserve">ძირითადი რესპირატორული პათოლოგიების რეაბილიტაციის </w:t>
      </w:r>
      <w:r>
        <w:rPr>
          <w:rFonts w:ascii="Sylfaen" w:hAnsi="Sylfaen" w:cs="Sylfaen"/>
          <w:lang w:val="ka-GE"/>
        </w:rPr>
        <w:t xml:space="preserve">20 დღიანი </w:t>
      </w:r>
      <w:r w:rsidRPr="005A1A35">
        <w:rPr>
          <w:rFonts w:ascii="Sylfaen" w:hAnsi="Sylfaen" w:cs="Sylfaen"/>
          <w:lang w:val="ka-GE"/>
        </w:rPr>
        <w:t>კურს</w:t>
      </w:r>
      <w:r>
        <w:rPr>
          <w:rFonts w:ascii="Sylfaen" w:hAnsi="Sylfaen" w:cs="Sylfaen"/>
          <w:lang w:val="ka-GE"/>
        </w:rPr>
        <w:t>ი, გარდა გამოკვლევებისა და მანიპულაციებისა, მოიცავს ბენეფიციარის კვების ხარჯსაც.</w:t>
      </w:r>
      <w:r w:rsidRPr="004D2B56">
        <w:rPr>
          <w:rFonts w:ascii="Sylfaen" w:hAnsi="Sylfaen"/>
          <w:lang w:val="ka-GE"/>
        </w:rPr>
        <w:t xml:space="preserve"> </w:t>
      </w:r>
    </w:p>
    <w:p w14:paraId="301C2AB8" w14:textId="77777777" w:rsidR="003004FC" w:rsidRDefault="003004FC" w:rsidP="0030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Sylfaen" w:hAnsi="Sylfaen"/>
          <w:lang w:val="ka-GE" w:bidi="en-US"/>
        </w:rPr>
      </w:pPr>
    </w:p>
    <w:p w14:paraId="6245F02F" w14:textId="77777777" w:rsidR="003004FC" w:rsidRDefault="003004FC" w:rsidP="0030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lang w:val="ka-GE"/>
        </w:rPr>
      </w:pPr>
      <w:r>
        <w:rPr>
          <w:rFonts w:ascii="Sylfaen" w:eastAsia="Sylfaen" w:hAnsi="Sylfaen"/>
          <w:lang w:val="ka-GE" w:bidi="en-US"/>
        </w:rPr>
        <w:t xml:space="preserve">ფილტვის ქრონიკული დაავადებების რეაბილიტაციის ღონისძიებები გათვალისწინებული იქნება რეფერალური მომსახურების სახელმწიფო პროგრამაში </w:t>
      </w:r>
      <w:r>
        <w:rPr>
          <w:rFonts w:ascii="Sylfaen" w:eastAsia="Sylfaen" w:hAnsi="Sylfaen"/>
          <w:lang w:val="ka-GE" w:bidi="en-US"/>
        </w:rPr>
        <w:lastRenderedPageBreak/>
        <w:t>ერთ-ერთ კომპონენტად</w:t>
      </w:r>
      <w:r>
        <w:rPr>
          <w:rFonts w:ascii="Sylfaen" w:eastAsia="Sylfaen" w:hAnsi="Sylfaen"/>
          <w:lang w:val="en-US" w:bidi="en-US"/>
        </w:rPr>
        <w:t xml:space="preserve"> </w:t>
      </w:r>
      <w:r>
        <w:rPr>
          <w:rFonts w:ascii="Sylfaen" w:eastAsia="Sylfaen" w:hAnsi="Sylfaen"/>
          <w:lang w:val="ka-GE" w:bidi="en-US"/>
        </w:rPr>
        <w:t xml:space="preserve">და </w:t>
      </w:r>
      <w:r>
        <w:rPr>
          <w:rFonts w:ascii="Sylfaen" w:hAnsi="Sylfaen" w:cs="Sylfaen"/>
          <w:lang w:val="ka-GE"/>
        </w:rPr>
        <w:t xml:space="preserve">მოიცავს: </w:t>
      </w:r>
      <w:r w:rsidRPr="000F7EC1">
        <w:rPr>
          <w:rFonts w:ascii="Sylfaen" w:hAnsi="Sylfaen" w:cs="Sylfaen"/>
          <w:lang w:val="ka-GE"/>
        </w:rPr>
        <w:t>ძირითადი რესპირატორული პათოლოგიების რეაბილიტაციის კურსს შემდეგი მანიპულაციებით: ოქსიგენოთერაპია,</w:t>
      </w:r>
      <w:r w:rsidRPr="000F7EC1">
        <w:rPr>
          <w:rFonts w:ascii="Sylfaen" w:hAnsi="Sylfaen"/>
          <w:lang w:val="ka-GE"/>
        </w:rPr>
        <w:t xml:space="preserve"> </w:t>
      </w:r>
      <w:r w:rsidRPr="00CC653A">
        <w:rPr>
          <w:rFonts w:ascii="Sylfaen" w:hAnsi="Sylfaen"/>
          <w:lang w:val="ka-GE"/>
        </w:rPr>
        <w:t>ოქსიგენოთერაპია</w:t>
      </w:r>
      <w:r>
        <w:rPr>
          <w:rFonts w:ascii="Sylfaen" w:hAnsi="Sylfaen"/>
          <w:lang w:val="ka-GE"/>
        </w:rPr>
        <w:t xml:space="preserve">ს დამატებული </w:t>
      </w:r>
      <w:r w:rsidRPr="00CC653A">
        <w:rPr>
          <w:rFonts w:ascii="Sylfaen" w:hAnsi="Sylfaen"/>
          <w:lang w:val="ka-GE"/>
        </w:rPr>
        <w:t>არომათერაპია წიწვის ექსტრაქტით</w:t>
      </w:r>
      <w:r>
        <w:rPr>
          <w:rFonts w:ascii="Sylfaen" w:hAnsi="Sylfaen"/>
          <w:lang w:val="ka-GE"/>
        </w:rPr>
        <w:t xml:space="preserve">, </w:t>
      </w:r>
      <w:r w:rsidRPr="00CC653A">
        <w:rPr>
          <w:rFonts w:ascii="Sylfaen" w:hAnsi="Sylfaen"/>
          <w:lang w:val="ka-GE"/>
        </w:rPr>
        <w:t>ფიზიკური ვარჯიშები (ნოზოლოგიების მიხედვით)</w:t>
      </w:r>
      <w:r>
        <w:rPr>
          <w:rFonts w:ascii="Sylfaen" w:hAnsi="Sylfaen"/>
          <w:lang w:val="ka-GE"/>
        </w:rPr>
        <w:t xml:space="preserve">, </w:t>
      </w:r>
      <w:r w:rsidRPr="00CC653A">
        <w:rPr>
          <w:rFonts w:ascii="Sylfaen" w:hAnsi="Sylfaen"/>
          <w:lang w:val="ka-GE"/>
        </w:rPr>
        <w:t>სამკურნალო მასაჟი</w:t>
      </w:r>
      <w:r>
        <w:rPr>
          <w:rFonts w:ascii="Sylfaen" w:hAnsi="Sylfaen"/>
          <w:lang w:val="ka-GE"/>
        </w:rPr>
        <w:t xml:space="preserve">, </w:t>
      </w:r>
      <w:r w:rsidRPr="00CC653A">
        <w:rPr>
          <w:rFonts w:ascii="Sylfaen" w:hAnsi="Sylfaen"/>
          <w:lang w:val="ka-GE"/>
        </w:rPr>
        <w:t>ინჰალაციები გამწოვი პრეპარატებით ნებულაიზერით</w:t>
      </w:r>
      <w:r>
        <w:rPr>
          <w:rFonts w:ascii="Sylfaen" w:hAnsi="Sylfaen"/>
          <w:lang w:val="ka-GE"/>
        </w:rPr>
        <w:t xml:space="preserve">, </w:t>
      </w:r>
      <w:r w:rsidRPr="00CC653A">
        <w:rPr>
          <w:rFonts w:ascii="Sylfaen" w:hAnsi="Sylfaen"/>
          <w:lang w:val="ka-GE"/>
        </w:rPr>
        <w:t>ტრედმილი (პროფესიული სარბენი ბილიკი)</w:t>
      </w:r>
      <w:r>
        <w:rPr>
          <w:rFonts w:ascii="Sylfaen" w:hAnsi="Sylfaen"/>
          <w:lang w:val="ka-GE"/>
        </w:rPr>
        <w:t xml:space="preserve">, </w:t>
      </w:r>
      <w:r w:rsidRPr="00CC653A">
        <w:rPr>
          <w:rFonts w:ascii="Sylfaen" w:hAnsi="Sylfaen"/>
          <w:lang w:val="ka-GE"/>
        </w:rPr>
        <w:t>ვარჯიში ველოტრენაჟორით</w:t>
      </w:r>
      <w:r>
        <w:rPr>
          <w:rFonts w:ascii="Sylfaen" w:hAnsi="Sylfaen"/>
          <w:lang w:val="ka-GE"/>
        </w:rPr>
        <w:t xml:space="preserve">, </w:t>
      </w:r>
      <w:r w:rsidRPr="00CC653A">
        <w:rPr>
          <w:rFonts w:ascii="Sylfaen" w:hAnsi="Sylfaen"/>
          <w:lang w:val="ka-GE"/>
        </w:rPr>
        <w:t>ფიზიოპროცედურ</w:t>
      </w:r>
      <w:r>
        <w:rPr>
          <w:rFonts w:ascii="Sylfaen" w:hAnsi="Sylfaen"/>
          <w:lang w:val="ka-GE"/>
        </w:rPr>
        <w:t>ები</w:t>
      </w:r>
      <w:r w:rsidRPr="00CC653A">
        <w:rPr>
          <w:rFonts w:ascii="Sylfaen" w:hAnsi="Sylfaen"/>
          <w:lang w:val="ka-GE"/>
        </w:rPr>
        <w:t xml:space="preserve"> ნოზოლოგიების გათვალისწინებით</w:t>
      </w:r>
      <w:r>
        <w:rPr>
          <w:rFonts w:ascii="Sylfaen" w:hAnsi="Sylfaen"/>
          <w:lang w:val="ka-GE"/>
        </w:rPr>
        <w:t xml:space="preserve">. </w:t>
      </w:r>
    </w:p>
    <w:p w14:paraId="33FFDCA0" w14:textId="77777777" w:rsidR="00354FF8" w:rsidRPr="004D2B56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lang w:val="ka-GE"/>
        </w:rPr>
      </w:pPr>
    </w:p>
    <w:p w14:paraId="79BFC4AE" w14:textId="77777777" w:rsidR="00354FF8" w:rsidRPr="0001046D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t>2. პროექტის მიღებით გამოწვეული საფინანსო - ეკონომიკური შედეგების გაანგარიშება:</w:t>
      </w:r>
    </w:p>
    <w:p w14:paraId="4CE95041" w14:textId="77777777" w:rsidR="00354FF8" w:rsidRPr="00B16BC9" w:rsidRDefault="00354FF8" w:rsidP="00354FF8">
      <w:pPr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14:paraId="5E57D27C" w14:textId="2FF10A49" w:rsidR="00354FF8" w:rsidRPr="00B011C7" w:rsidRDefault="003004FC" w:rsidP="00D30B01">
      <w:pPr>
        <w:jc w:val="both"/>
        <w:rPr>
          <w:rFonts w:ascii="Sylfaen" w:hAnsi="Sylfaen"/>
          <w:lang w:val="ka-GE"/>
        </w:rPr>
      </w:pPr>
      <w:r w:rsidRPr="000F7EC1">
        <w:rPr>
          <w:rFonts w:ascii="Sylfaen" w:hAnsi="Sylfaen" w:cs="Sylfaen"/>
          <w:lang w:val="ka-GE"/>
        </w:rPr>
        <w:t>ძირითადი რესპირატორული პათოლოგიების რეაბილიტაციის</w:t>
      </w:r>
      <w:r w:rsidR="00354FF8">
        <w:rPr>
          <w:rFonts w:ascii="Sylfaen" w:hAnsi="Sylfaen"/>
          <w:lang w:val="ka-GE"/>
        </w:rPr>
        <w:t xml:space="preserve"> მომსახურება დაფინანსდება </w:t>
      </w:r>
      <w:r w:rsidR="00354FF8" w:rsidRPr="001D7AEC">
        <w:rPr>
          <w:rFonts w:ascii="Sylfaen" w:hAnsi="Sylfaen" w:cs="Sylfaen"/>
          <w:lang w:val="ka-GE"/>
        </w:rPr>
        <w:t xml:space="preserve">შემთხვევის მიხედვით არამატერიალიზებული ვაუჩერით (ერთი </w:t>
      </w:r>
      <w:r w:rsidR="00354FF8">
        <w:rPr>
          <w:rFonts w:ascii="Sylfaen" w:hAnsi="Sylfaen" w:cs="Sylfaen"/>
          <w:lang w:val="ka-GE"/>
        </w:rPr>
        <w:t xml:space="preserve">დღიური </w:t>
      </w:r>
      <w:r w:rsidR="00354FF8" w:rsidRPr="001D7AEC">
        <w:rPr>
          <w:rFonts w:ascii="Sylfaen" w:hAnsi="Sylfaen" w:cs="Sylfaen"/>
          <w:lang w:val="ka-GE"/>
        </w:rPr>
        <w:t>ვაუჩერის ღირებულებაა</w:t>
      </w:r>
      <w:r w:rsidR="00354FF8">
        <w:rPr>
          <w:rFonts w:ascii="Sylfaen" w:hAnsi="Sylfaen" w:cs="Sylfaen"/>
          <w:lang w:val="ka-GE"/>
        </w:rPr>
        <w:t xml:space="preserve"> 33 ლარი). ხოლო, </w:t>
      </w:r>
      <w:r w:rsidR="00354FF8" w:rsidRPr="001D7AEC">
        <w:rPr>
          <w:rFonts w:ascii="Sylfaen" w:hAnsi="Sylfaen"/>
          <w:lang w:val="ka-GE"/>
        </w:rPr>
        <w:t>შპს ,,</w:t>
      </w:r>
      <w:r w:rsidR="00D30B01">
        <w:rPr>
          <w:rFonts w:ascii="Sylfaen" w:hAnsi="Sylfaen"/>
          <w:lang w:val="ka-GE"/>
        </w:rPr>
        <w:t xml:space="preserve">აბასთუმნის ფილტვის ცენტრის’’ </w:t>
      </w:r>
      <w:r w:rsidR="00354FF8" w:rsidRPr="001D7AEC">
        <w:rPr>
          <w:rFonts w:ascii="Sylfaen" w:hAnsi="Sylfaen"/>
          <w:lang w:val="ka-GE"/>
        </w:rPr>
        <w:t>ფუნქციონირების ხარჯ</w:t>
      </w:r>
      <w:r w:rsidR="00354FF8">
        <w:rPr>
          <w:rFonts w:ascii="Sylfaen" w:hAnsi="Sylfaen"/>
          <w:lang w:val="ka-GE"/>
        </w:rPr>
        <w:t>ი</w:t>
      </w:r>
      <w:r w:rsidR="00354FF8" w:rsidRPr="001D7AEC">
        <w:rPr>
          <w:rFonts w:ascii="Sylfaen" w:hAnsi="Sylfaen"/>
          <w:lang w:val="ka-GE"/>
        </w:rPr>
        <w:t xml:space="preserve"> </w:t>
      </w:r>
      <w:r w:rsidR="00354FF8">
        <w:rPr>
          <w:rFonts w:ascii="Sylfaen" w:hAnsi="Sylfaen"/>
          <w:lang w:val="ka-GE"/>
        </w:rPr>
        <w:t>(</w:t>
      </w:r>
      <w:r w:rsidR="00354FF8" w:rsidRPr="001D7AEC">
        <w:rPr>
          <w:rFonts w:ascii="Sylfaen" w:hAnsi="Sylfaen"/>
          <w:lang w:val="ka-GE"/>
        </w:rPr>
        <w:t>პერსონალის ხელფას</w:t>
      </w:r>
      <w:r w:rsidR="00354FF8">
        <w:rPr>
          <w:rFonts w:ascii="Sylfaen" w:hAnsi="Sylfaen"/>
          <w:lang w:val="ka-GE"/>
        </w:rPr>
        <w:t>ი</w:t>
      </w:r>
      <w:r w:rsidR="00354FF8" w:rsidRPr="001D7AEC">
        <w:rPr>
          <w:rFonts w:ascii="Sylfaen" w:hAnsi="Sylfaen"/>
          <w:lang w:val="ka-GE"/>
        </w:rPr>
        <w:t xml:space="preserve"> და არაპირდაპირ</w:t>
      </w:r>
      <w:r w:rsidR="00354FF8">
        <w:rPr>
          <w:rFonts w:ascii="Sylfaen" w:hAnsi="Sylfaen"/>
          <w:lang w:val="ka-GE"/>
        </w:rPr>
        <w:t>ი</w:t>
      </w:r>
      <w:r w:rsidR="00354FF8" w:rsidRPr="001D7AEC">
        <w:rPr>
          <w:rFonts w:ascii="Sylfaen" w:hAnsi="Sylfaen"/>
          <w:lang w:val="ka-GE"/>
        </w:rPr>
        <w:t xml:space="preserve"> ხარჯ</w:t>
      </w:r>
      <w:r w:rsidR="00354FF8">
        <w:rPr>
          <w:rFonts w:ascii="Sylfaen" w:hAnsi="Sylfaen"/>
          <w:lang w:val="ka-GE"/>
        </w:rPr>
        <w:t>ი)</w:t>
      </w:r>
      <w:r w:rsidR="00354FF8">
        <w:rPr>
          <w:rFonts w:ascii="Sylfaen" w:eastAsia="Sylfaen" w:hAnsi="Sylfaen"/>
          <w:lang w:val="ka-GE" w:bidi="en-US"/>
        </w:rPr>
        <w:t xml:space="preserve"> </w:t>
      </w:r>
      <w:r w:rsidR="00354FF8" w:rsidRPr="00B011C7">
        <w:rPr>
          <w:rFonts w:ascii="Sylfaen" w:hAnsi="Sylfaen"/>
          <w:lang w:val="ka-GE"/>
        </w:rPr>
        <w:t>დაფინანსდება გლობალური ბიუჯეტის პრინციპით</w:t>
      </w:r>
      <w:r w:rsidR="00354FF8">
        <w:rPr>
          <w:rFonts w:ascii="Sylfaen" w:hAnsi="Sylfaen"/>
          <w:lang w:val="ka-GE"/>
        </w:rPr>
        <w:t xml:space="preserve"> (</w:t>
      </w:r>
      <w:r w:rsidR="00354FF8" w:rsidRPr="00B011C7">
        <w:rPr>
          <w:rFonts w:ascii="Sylfaen" w:hAnsi="Sylfaen"/>
          <w:lang w:val="ka-GE"/>
        </w:rPr>
        <w:t xml:space="preserve">თვის ლიმიტი 111 988 ლარი). </w:t>
      </w:r>
    </w:p>
    <w:p w14:paraId="6A32D7FB" w14:textId="77777777" w:rsidR="00354FF8" w:rsidRDefault="00354FF8" w:rsidP="00354FF8">
      <w:pPr>
        <w:widowControl w:val="0"/>
        <w:jc w:val="both"/>
        <w:rPr>
          <w:rFonts w:ascii="Sylfaen" w:eastAsia="Sylfaen" w:hAnsi="Sylfaen"/>
          <w:lang w:val="ka-GE" w:bidi="en-US"/>
        </w:rPr>
      </w:pPr>
    </w:p>
    <w:p w14:paraId="3B949878" w14:textId="5567109B" w:rsidR="00354FF8" w:rsidRPr="0048006A" w:rsidRDefault="00354FF8" w:rsidP="00354FF8">
      <w:pPr>
        <w:widowControl w:val="0"/>
        <w:jc w:val="both"/>
        <w:rPr>
          <w:rFonts w:ascii="Sylfaen" w:hAnsi="Sylfaen" w:cs="Sylfaen"/>
          <w:lang w:val="ka-GE" w:eastAsia="x-none"/>
        </w:rPr>
      </w:pPr>
      <w:r>
        <w:rPr>
          <w:rFonts w:ascii="Sylfaen" w:eastAsia="Sylfaen" w:hAnsi="Sylfaen"/>
          <w:lang w:val="ka-GE" w:bidi="en-US"/>
        </w:rPr>
        <w:t xml:space="preserve">კომპონენტის განმახორციელებელი იქნება სსიპ სოციალური მომსახურების სააგენტო და </w:t>
      </w:r>
      <w:r w:rsidR="00BF6F8F">
        <w:rPr>
          <w:rFonts w:ascii="Sylfaen" w:eastAsia="Sylfaen" w:hAnsi="Sylfaen"/>
          <w:lang w:val="ka-GE" w:bidi="en-US"/>
        </w:rPr>
        <w:t xml:space="preserve">2019 წლის </w:t>
      </w:r>
      <w:r>
        <w:rPr>
          <w:rFonts w:ascii="Sylfaen" w:eastAsia="Sylfaen" w:hAnsi="Sylfaen"/>
          <w:lang w:val="ka-GE" w:bidi="en-US"/>
        </w:rPr>
        <w:t xml:space="preserve">ბიუჯეტი </w:t>
      </w:r>
      <w:r w:rsidR="004D6E2B">
        <w:rPr>
          <w:rFonts w:ascii="Sylfaen" w:eastAsia="Sylfaen" w:hAnsi="Sylfaen"/>
          <w:lang w:val="ka-GE" w:bidi="en-US"/>
        </w:rPr>
        <w:t xml:space="preserve">(1 ნოემბრიდან 31 დეკემბრის ჩათვლით) </w:t>
      </w:r>
      <w:r>
        <w:rPr>
          <w:rFonts w:ascii="Sylfaen" w:eastAsia="Sylfaen" w:hAnsi="Sylfaen"/>
          <w:lang w:val="ka-GE" w:bidi="en-US"/>
        </w:rPr>
        <w:t xml:space="preserve">შეადგენს </w:t>
      </w:r>
      <w:r w:rsidR="0009138B">
        <w:rPr>
          <w:rFonts w:ascii="Sylfaen" w:eastAsia="Sylfaen" w:hAnsi="Sylfaen"/>
          <w:lang w:val="ka-GE" w:bidi="en-US"/>
        </w:rPr>
        <w:t>181 372</w:t>
      </w:r>
      <w:r>
        <w:rPr>
          <w:rFonts w:ascii="Sylfaen" w:eastAsia="Sylfaen" w:hAnsi="Sylfaen"/>
          <w:lang w:val="ka-GE" w:bidi="en-US"/>
        </w:rPr>
        <w:t xml:space="preserve"> ლარს</w:t>
      </w:r>
      <w:r w:rsidRPr="004E32D1">
        <w:rPr>
          <w:rFonts w:ascii="Sylfaen" w:hAnsi="Sylfaen" w:cs="Sylfaen"/>
          <w:lang w:val="ka-GE"/>
        </w:rPr>
        <w:t>.</w:t>
      </w:r>
      <w:r>
        <w:rPr>
          <w:rFonts w:ascii="Sylfaen" w:eastAsia="Sylfaen" w:hAnsi="Sylfaen"/>
          <w:lang w:val="ka-GE" w:bidi="en-US"/>
        </w:rPr>
        <w:t xml:space="preserve">  </w:t>
      </w:r>
    </w:p>
    <w:p w14:paraId="4EA9F6BB" w14:textId="77777777" w:rsidR="00354FF8" w:rsidRDefault="00354FF8" w:rsidP="00354FF8">
      <w:pPr>
        <w:jc w:val="both"/>
        <w:rPr>
          <w:rFonts w:ascii="Sylfaen" w:hAnsi="Sylfaen" w:cs="Sylfaen"/>
          <w:lang w:val="ka-GE" w:eastAsia="x-none"/>
        </w:rPr>
      </w:pPr>
    </w:p>
    <w:p w14:paraId="696B342E" w14:textId="64D8503F" w:rsidR="00354FF8" w:rsidRPr="0001046D" w:rsidRDefault="00354FF8" w:rsidP="00354FF8">
      <w:pPr>
        <w:jc w:val="both"/>
        <w:rPr>
          <w:rFonts w:ascii="Sylfaen" w:hAnsi="Sylfaen" w:cs="Sylfaen"/>
          <w:lang w:val="ka-GE" w:eastAsia="x-none"/>
        </w:rPr>
      </w:pPr>
      <w:r>
        <w:rPr>
          <w:rFonts w:ascii="Sylfaen" w:hAnsi="Sylfaen" w:cs="Sylfaen"/>
          <w:lang w:val="ka-GE" w:eastAsia="x-none"/>
        </w:rPr>
        <w:t xml:space="preserve">კომპონენტის </w:t>
      </w:r>
      <w:r w:rsidRPr="0001046D">
        <w:rPr>
          <w:rFonts w:ascii="Sylfaen" w:hAnsi="Sylfaen" w:cs="Sylfaen"/>
          <w:lang w:val="ka-GE" w:eastAsia="x-none"/>
        </w:rPr>
        <w:t>განხორციელებ</w:t>
      </w:r>
      <w:r>
        <w:rPr>
          <w:rFonts w:ascii="Sylfaen" w:hAnsi="Sylfaen" w:cs="Sylfaen"/>
          <w:lang w:val="ka-GE" w:eastAsia="x-none"/>
        </w:rPr>
        <w:t>ისთვის თანხა გადმოტანილი იქნება ტუბერკულოზის მართვის 2019 წლის სახელმწიფო პროგრამი</w:t>
      </w:r>
      <w:r w:rsidR="00FE5227">
        <w:rPr>
          <w:rFonts w:ascii="Sylfaen" w:hAnsi="Sylfaen" w:cs="Sylfaen"/>
          <w:lang w:val="ka-GE" w:eastAsia="x-none"/>
        </w:rPr>
        <w:t>დან</w:t>
      </w:r>
      <w:r>
        <w:rPr>
          <w:rFonts w:ascii="Sylfaen" w:hAnsi="Sylfaen" w:cs="Sylfaen"/>
          <w:lang w:val="ka-GE" w:eastAsia="x-none"/>
        </w:rPr>
        <w:t xml:space="preserve">. </w:t>
      </w:r>
    </w:p>
    <w:p w14:paraId="50BDB728" w14:textId="77777777" w:rsidR="00354FF8" w:rsidRDefault="00354FF8" w:rsidP="00354FF8">
      <w:pPr>
        <w:jc w:val="both"/>
        <w:rPr>
          <w:rFonts w:ascii="Sylfaen" w:hAnsi="Sylfaen" w:cs="Sylfaen"/>
          <w:lang w:val="ka-GE" w:eastAsia="x-none"/>
        </w:rPr>
      </w:pPr>
      <w:bookmarkStart w:id="3" w:name="_GoBack"/>
      <w:bookmarkEnd w:id="3"/>
    </w:p>
    <w:p w14:paraId="3210B81E" w14:textId="07CE27B2" w:rsidR="00354FF8" w:rsidRPr="0001046D" w:rsidRDefault="00354FF8" w:rsidP="00354FF8">
      <w:pPr>
        <w:jc w:val="both"/>
        <w:rPr>
          <w:rFonts w:ascii="Sylfaen" w:hAnsi="Sylfaen" w:cs="Sylfaen"/>
          <w:lang w:val="ka-GE" w:eastAsia="x-none"/>
        </w:rPr>
      </w:pPr>
      <w:r>
        <w:rPr>
          <w:rFonts w:ascii="Sylfaen" w:hAnsi="Sylfaen" w:cs="Sylfaen"/>
          <w:lang w:val="ka-GE" w:eastAsia="x-none"/>
        </w:rPr>
        <w:t>ცვლილების</w:t>
      </w:r>
      <w:r w:rsidRPr="0001046D">
        <w:rPr>
          <w:rFonts w:ascii="Sylfaen" w:hAnsi="Sylfaen" w:cs="Sylfaen"/>
          <w:lang w:val="ka-GE" w:eastAsia="x-none"/>
        </w:rPr>
        <w:t xml:space="preserve"> განხორციელება არ არის დაკავშირებული სახელმწიფო ბიუჯეტიდან დამატებითი ხარჯების გამოყოფასთან.</w:t>
      </w:r>
    </w:p>
    <w:p w14:paraId="46741949" w14:textId="77777777" w:rsidR="00354FF8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</w:p>
    <w:p w14:paraId="6EFADCCF" w14:textId="77777777" w:rsidR="00354FF8" w:rsidRPr="0001046D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t>3. პროექტის მოსალოდნელი შედეგები:</w:t>
      </w:r>
    </w:p>
    <w:p w14:paraId="28F5E27E" w14:textId="77777777" w:rsidR="00354FF8" w:rsidRPr="00B16BC9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14:paraId="7BFEC7D3" w14:textId="22BB96D2" w:rsidR="00354FF8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lang w:val="ka-GE"/>
        </w:rPr>
      </w:pPr>
      <w:r w:rsidRPr="005A1A35">
        <w:rPr>
          <w:rFonts w:ascii="Sylfaen" w:hAnsi="Sylfaen"/>
          <w:lang w:val="ka-GE"/>
        </w:rPr>
        <w:t>განხორციელდება ფილტვის ქრონიკული დაავადებების</w:t>
      </w:r>
      <w:r>
        <w:rPr>
          <w:rFonts w:ascii="Sylfaen" w:hAnsi="Sylfaen"/>
          <w:lang w:val="ka-GE"/>
        </w:rPr>
        <w:t xml:space="preserve"> რეაბილიტაცია</w:t>
      </w:r>
      <w:r w:rsidRPr="005A1A35">
        <w:rPr>
          <w:rFonts w:ascii="Sylfaen" w:hAnsi="Sylfaen"/>
          <w:lang w:val="ka-GE"/>
        </w:rPr>
        <w:t>, მათ შორის პროფესიული რისკის ჯგუფებში სპეციფიკური პათოლოგიების მართვა/რეაბილიტაცია, რასაც საქართველოში ჯერ ანალოგი არ გააჩნია</w:t>
      </w:r>
      <w:r>
        <w:rPr>
          <w:rFonts w:ascii="Sylfaen" w:hAnsi="Sylfaen"/>
          <w:lang w:val="ka-GE"/>
        </w:rPr>
        <w:t xml:space="preserve">. </w:t>
      </w:r>
    </w:p>
    <w:p w14:paraId="03261244" w14:textId="77777777" w:rsidR="00354FF8" w:rsidRDefault="00354FF8" w:rsidP="00354FF8">
      <w:pPr>
        <w:jc w:val="both"/>
        <w:rPr>
          <w:rFonts w:ascii="Sylfaen" w:eastAsia="Sylfaen" w:hAnsi="Sylfaen"/>
          <w:lang w:val="ka-GE"/>
        </w:rPr>
      </w:pPr>
    </w:p>
    <w:p w14:paraId="66976A6E" w14:textId="77777777" w:rsidR="00354FF8" w:rsidRPr="0001046D" w:rsidRDefault="00354FF8" w:rsidP="00354FF8">
      <w:pPr>
        <w:spacing w:after="200" w:line="276" w:lineRule="auto"/>
        <w:contextualSpacing/>
        <w:jc w:val="both"/>
        <w:rPr>
          <w:rFonts w:ascii="Sylfaen" w:hAnsi="Sylfaen" w:cs="Sylfaen"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t>4. განხორციელების ვადები:</w:t>
      </w:r>
    </w:p>
    <w:p w14:paraId="59DAF2DA" w14:textId="77777777" w:rsidR="00354FF8" w:rsidRPr="00213295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Cs/>
          <w:lang w:val="ka-GE"/>
        </w:rPr>
      </w:pPr>
    </w:p>
    <w:p w14:paraId="3FA36D76" w14:textId="3185C821" w:rsidR="00354FF8" w:rsidRPr="007822FE" w:rsidRDefault="00354FF8" w:rsidP="00354FF8">
      <w:pPr>
        <w:spacing w:after="120"/>
        <w:jc w:val="both"/>
        <w:rPr>
          <w:rFonts w:ascii="Sylfaen" w:hAnsi="Sylfaen" w:cs="Sylfaen"/>
          <w:bCs/>
          <w:lang w:val="ka-GE"/>
        </w:rPr>
      </w:pPr>
      <w:r w:rsidRPr="0001046D">
        <w:rPr>
          <w:rFonts w:ascii="Sylfaen" w:hAnsi="Sylfaen" w:cs="Sylfaen"/>
          <w:bCs/>
          <w:lang w:val="ka-GE"/>
        </w:rPr>
        <w:t xml:space="preserve">პროექტით გათვალისწინებული ღონისძიებები განხორციელდება </w:t>
      </w:r>
      <w:r w:rsidRPr="007822FE">
        <w:rPr>
          <w:rFonts w:ascii="Sylfaen" w:hAnsi="Sylfaen" w:cs="Sylfaen"/>
          <w:bCs/>
          <w:lang w:val="ka-GE"/>
        </w:rPr>
        <w:t xml:space="preserve">2019 </w:t>
      </w:r>
      <w:r w:rsidRPr="0009138B">
        <w:rPr>
          <w:rFonts w:ascii="Sylfaen" w:hAnsi="Sylfaen" w:cs="Sylfaen"/>
          <w:bCs/>
          <w:lang w:val="ka-GE"/>
        </w:rPr>
        <w:t xml:space="preserve">წლის 1 </w:t>
      </w:r>
      <w:r w:rsidR="0009138B">
        <w:rPr>
          <w:rFonts w:ascii="Sylfaen" w:hAnsi="Sylfaen" w:cs="Sylfaen"/>
          <w:bCs/>
          <w:lang w:val="ka-GE"/>
        </w:rPr>
        <w:t xml:space="preserve">ნოემბრიდან </w:t>
      </w:r>
      <w:r>
        <w:rPr>
          <w:rFonts w:ascii="Sylfaen" w:hAnsi="Sylfaen" w:cs="Sylfaen"/>
          <w:bCs/>
          <w:lang w:val="ka-GE"/>
        </w:rPr>
        <w:t xml:space="preserve">31 </w:t>
      </w:r>
      <w:r w:rsidRPr="007822FE">
        <w:rPr>
          <w:rFonts w:ascii="Sylfaen" w:hAnsi="Sylfaen" w:cs="Sylfaen"/>
          <w:bCs/>
          <w:lang w:val="ka-GE"/>
        </w:rPr>
        <w:t>დეკემბრის ჩათვლით.</w:t>
      </w:r>
    </w:p>
    <w:p w14:paraId="7BAB20A7" w14:textId="77777777" w:rsidR="00354FF8" w:rsidRDefault="00354FF8" w:rsidP="00354FF8">
      <w:pPr>
        <w:jc w:val="both"/>
        <w:rPr>
          <w:rFonts w:ascii="Sylfaen" w:hAnsi="Sylfaen" w:cs="Sylfaen"/>
          <w:b/>
          <w:bCs/>
          <w:lang w:val="ka-GE"/>
        </w:rPr>
      </w:pPr>
    </w:p>
    <w:p w14:paraId="6F10B03C" w14:textId="77777777" w:rsidR="00354FF8" w:rsidRPr="00521667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  <w:r w:rsidRPr="00521667">
        <w:rPr>
          <w:rFonts w:ascii="Sylfaen" w:hAnsi="Sylfaen" w:cs="Sylfaen"/>
          <w:b/>
          <w:bCs/>
          <w:lang w:val="ka-GE"/>
        </w:rPr>
        <w:t>5. პროექტის ავტორი და წარმდგენი:</w:t>
      </w:r>
    </w:p>
    <w:p w14:paraId="6E45DA84" w14:textId="77777777" w:rsidR="00354FF8" w:rsidRPr="00B16BC9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14:paraId="08DCE960" w14:textId="77777777" w:rsidR="00354FF8" w:rsidRPr="0001046D" w:rsidRDefault="00354FF8" w:rsidP="00354FF8">
      <w:pPr>
        <w:jc w:val="both"/>
        <w:rPr>
          <w:rFonts w:ascii="Sylfaen" w:hAnsi="Sylfaen" w:cs="Sylfaen"/>
          <w:bCs/>
          <w:lang w:val="ka-GE"/>
        </w:rPr>
      </w:pPr>
      <w:r w:rsidRPr="0001046D">
        <w:rPr>
          <w:rFonts w:ascii="Sylfaen" w:hAnsi="Sylfaen" w:cs="Sylfaen"/>
          <w:bCs/>
          <w:lang w:val="ka-GE"/>
        </w:rPr>
        <w:t>პროექტის ავტორი და წარმდგენია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p w14:paraId="1DF1BF40" w14:textId="77777777" w:rsidR="00354FF8" w:rsidRPr="0001046D" w:rsidRDefault="00354FF8" w:rsidP="00354FF8">
      <w:pPr>
        <w:jc w:val="both"/>
        <w:rPr>
          <w:rFonts w:ascii="Sylfaen" w:hAnsi="Sylfaen" w:cs="Sylfaen"/>
          <w:bCs/>
          <w:lang w:val="ka-GE"/>
        </w:rPr>
      </w:pPr>
    </w:p>
    <w:p w14:paraId="5E42B6A4" w14:textId="77777777" w:rsidR="00354FF8" w:rsidRDefault="00354FF8" w:rsidP="00354FF8"/>
    <w:p w14:paraId="40659ADA" w14:textId="77777777" w:rsidR="00354FF8" w:rsidRDefault="00354FF8" w:rsidP="00354FF8"/>
    <w:p w14:paraId="14F27EE8" w14:textId="77777777" w:rsidR="00354FF8" w:rsidRPr="00213295" w:rsidRDefault="00354FF8" w:rsidP="00354FF8"/>
    <w:p w14:paraId="35FB385D" w14:textId="77777777" w:rsidR="00354FF8" w:rsidRDefault="00354FF8" w:rsidP="00354FF8"/>
    <w:p w14:paraId="4EC3C39A" w14:textId="77777777" w:rsidR="00354FF8" w:rsidRPr="00B45FDB" w:rsidRDefault="00354FF8" w:rsidP="00EC71D4">
      <w:pPr>
        <w:jc w:val="center"/>
        <w:rPr>
          <w:lang w:val="ka-GE"/>
        </w:rPr>
      </w:pPr>
    </w:p>
    <w:sectPr w:rsidR="00354FF8" w:rsidRPr="00B45FD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Ia Kamarauli" w:date="2019-10-17T10:16:00Z" w:initials="IK">
    <w:p w14:paraId="3A0C5D22" w14:textId="59D884E3" w:rsidR="001B6278" w:rsidRPr="001B6278" w:rsidRDefault="001B627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მაიკო, ზუსტად არის 9 500 000-181 372 = 9 318 628 და ხომ შემიძლია დავამრგვალო?</w:t>
      </w:r>
    </w:p>
  </w:comment>
  <w:comment w:id="1" w:author="Ia Kamarauli" w:date="2019-10-17T10:30:00Z" w:initials="IK">
    <w:p w14:paraId="04A575B7" w14:textId="1D463BBA" w:rsidR="0009138B" w:rsidRPr="0009138B" w:rsidRDefault="0009138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მაიკო, ეს ასე ზუსტად დავწეროთ თუ  დაიწეროს 25,181.3 ათასი ლარი?</w:t>
      </w:r>
    </w:p>
  </w:comment>
  <w:comment w:id="2" w:author="Ia Kamarauli" w:date="2019-10-17T10:29:00Z" w:initials="IK">
    <w:p w14:paraId="4F804D88" w14:textId="771F017F" w:rsidR="0009138B" w:rsidRPr="0009138B" w:rsidRDefault="0009138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აქაც იგივე კითხვა მაქვს 181.3 ათასი?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2B2B72" w15:done="0"/>
  <w15:commentEx w15:paraId="522EA33B" w15:done="0"/>
  <w15:commentEx w15:paraId="62390112" w15:done="0"/>
  <w15:commentEx w15:paraId="374383A5" w15:done="0"/>
  <w15:commentEx w15:paraId="341E281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478FC"/>
    <w:multiLevelType w:val="hybridMultilevel"/>
    <w:tmpl w:val="7B42F6CE"/>
    <w:lvl w:ilvl="0" w:tplc="3C76C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1A465D"/>
    <w:multiLevelType w:val="hybridMultilevel"/>
    <w:tmpl w:val="E5323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37162"/>
    <w:multiLevelType w:val="hybridMultilevel"/>
    <w:tmpl w:val="8E2A8088"/>
    <w:lvl w:ilvl="0" w:tplc="BD8AD1E4">
      <w:start w:val="2"/>
      <w:numFmt w:val="decimal"/>
      <w:lvlText w:val="%1."/>
      <w:lvlJc w:val="left"/>
      <w:pPr>
        <w:ind w:left="720" w:hanging="360"/>
      </w:pPr>
      <w:rPr>
        <w:rFonts w:eastAsia="Sylfae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A1852"/>
    <w:multiLevelType w:val="hybridMultilevel"/>
    <w:tmpl w:val="B554FA6C"/>
    <w:lvl w:ilvl="0" w:tplc="A34AF6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86"/>
    <w:rsid w:val="0009138B"/>
    <w:rsid w:val="001251D5"/>
    <w:rsid w:val="00131FBB"/>
    <w:rsid w:val="0016135D"/>
    <w:rsid w:val="001855D0"/>
    <w:rsid w:val="001B6278"/>
    <w:rsid w:val="001D7AEC"/>
    <w:rsid w:val="00214161"/>
    <w:rsid w:val="00235058"/>
    <w:rsid w:val="00243EBB"/>
    <w:rsid w:val="002F636B"/>
    <w:rsid w:val="003004FC"/>
    <w:rsid w:val="00322658"/>
    <w:rsid w:val="003232D8"/>
    <w:rsid w:val="003238F6"/>
    <w:rsid w:val="0035057C"/>
    <w:rsid w:val="00351C0B"/>
    <w:rsid w:val="00354FF8"/>
    <w:rsid w:val="003802CB"/>
    <w:rsid w:val="003A761E"/>
    <w:rsid w:val="00405104"/>
    <w:rsid w:val="00440F54"/>
    <w:rsid w:val="004D4FF4"/>
    <w:rsid w:val="004D6E2B"/>
    <w:rsid w:val="004E18A5"/>
    <w:rsid w:val="00541786"/>
    <w:rsid w:val="0058073A"/>
    <w:rsid w:val="00631D34"/>
    <w:rsid w:val="00650B23"/>
    <w:rsid w:val="0071569D"/>
    <w:rsid w:val="00785F00"/>
    <w:rsid w:val="008E368A"/>
    <w:rsid w:val="0093719B"/>
    <w:rsid w:val="00A00FC9"/>
    <w:rsid w:val="00A05D95"/>
    <w:rsid w:val="00A45220"/>
    <w:rsid w:val="00A83A09"/>
    <w:rsid w:val="00AB54E8"/>
    <w:rsid w:val="00AE5CB7"/>
    <w:rsid w:val="00B37EBF"/>
    <w:rsid w:val="00B45FDB"/>
    <w:rsid w:val="00B768D0"/>
    <w:rsid w:val="00BB0ACB"/>
    <w:rsid w:val="00BF6F8F"/>
    <w:rsid w:val="00C03A10"/>
    <w:rsid w:val="00C1519B"/>
    <w:rsid w:val="00C27D32"/>
    <w:rsid w:val="00CE297D"/>
    <w:rsid w:val="00D15594"/>
    <w:rsid w:val="00D30B01"/>
    <w:rsid w:val="00DE259F"/>
    <w:rsid w:val="00DF4B7A"/>
    <w:rsid w:val="00E276B9"/>
    <w:rsid w:val="00E63B6F"/>
    <w:rsid w:val="00E96021"/>
    <w:rsid w:val="00EC71D4"/>
    <w:rsid w:val="00ED6480"/>
    <w:rsid w:val="00EF0BBD"/>
    <w:rsid w:val="00F36296"/>
    <w:rsid w:val="00F77CE6"/>
    <w:rsid w:val="00F95B60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07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78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541786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786"/>
    <w:rPr>
      <w:rFonts w:ascii="Calibri" w:eastAsia="Calibri" w:hAnsi="Calibri" w:cs="Times New Roman"/>
      <w:sz w:val="20"/>
      <w:szCs w:val="2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541786"/>
    <w:pPr>
      <w:spacing w:before="120" w:after="120"/>
      <w:jc w:val="both"/>
    </w:pPr>
    <w:rPr>
      <w:rFonts w:ascii="Sylfaen" w:eastAsiaTheme="minorEastAsia" w:hAnsi="Sylfaen"/>
      <w:color w:val="000000"/>
      <w:lang w:val="ka-GE" w:eastAsia="en-US"/>
    </w:rPr>
  </w:style>
  <w:style w:type="character" w:styleId="Hyperlink">
    <w:name w:val="Hyperlink"/>
    <w:basedOn w:val="DefaultParagraphFont"/>
    <w:uiPriority w:val="99"/>
    <w:unhideWhenUsed/>
    <w:rsid w:val="005417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17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8F6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238F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8F6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8F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78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541786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786"/>
    <w:rPr>
      <w:rFonts w:ascii="Calibri" w:eastAsia="Calibri" w:hAnsi="Calibri" w:cs="Times New Roman"/>
      <w:sz w:val="20"/>
      <w:szCs w:val="2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541786"/>
    <w:pPr>
      <w:spacing w:before="120" w:after="120"/>
      <w:jc w:val="both"/>
    </w:pPr>
    <w:rPr>
      <w:rFonts w:ascii="Sylfaen" w:eastAsiaTheme="minorEastAsia" w:hAnsi="Sylfaen"/>
      <w:color w:val="000000"/>
      <w:lang w:val="ka-GE" w:eastAsia="en-US"/>
    </w:rPr>
  </w:style>
  <w:style w:type="character" w:styleId="Hyperlink">
    <w:name w:val="Hyperlink"/>
    <w:basedOn w:val="DefaultParagraphFont"/>
    <w:uiPriority w:val="99"/>
    <w:unhideWhenUsed/>
    <w:rsid w:val="005417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17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8F6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238F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8F6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8F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hyperlink" Target="http://www.matsne.gov.ge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E0149-AEEA-48E2-8515-9F21C0F97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Ia Kamarauli</cp:lastModifiedBy>
  <cp:revision>34</cp:revision>
  <dcterms:created xsi:type="dcterms:W3CDTF">2019-04-22T05:30:00Z</dcterms:created>
  <dcterms:modified xsi:type="dcterms:W3CDTF">2019-10-17T06:54:00Z</dcterms:modified>
</cp:coreProperties>
</file>