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ECEFC" w14:textId="77777777" w:rsidR="00EF36A5" w:rsidRPr="00255497" w:rsidRDefault="004F123F" w:rsidP="00991B5C">
      <w:pPr>
        <w:pStyle w:val="Title"/>
        <w:spacing w:after="0"/>
        <w:rPr>
          <w:sz w:val="60"/>
          <w:szCs w:val="60"/>
        </w:rPr>
      </w:pPr>
      <w:r w:rsidRPr="00255497">
        <w:rPr>
          <w:sz w:val="60"/>
          <w:szCs w:val="60"/>
        </w:rPr>
        <w:t>acceleratin</w:t>
      </w:r>
      <w:r w:rsidR="00A06C34" w:rsidRPr="00255497">
        <w:rPr>
          <w:sz w:val="60"/>
          <w:szCs w:val="60"/>
        </w:rPr>
        <w:t>g human capital development in georgia</w:t>
      </w:r>
    </w:p>
    <w:p w14:paraId="59277795" w14:textId="77777777" w:rsidR="00EF36A5" w:rsidRDefault="008A2EF2" w:rsidP="00991B5C">
      <w:pPr>
        <w:pStyle w:val="Details"/>
        <w:spacing w:after="1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Date: </w:t>
      </w:r>
      <w:r w:rsidR="004F123F" w:rsidRPr="00601B93">
        <w:rPr>
          <w:rFonts w:asciiTheme="majorHAnsi" w:hAnsiTheme="majorHAnsi"/>
          <w:sz w:val="24"/>
          <w:szCs w:val="24"/>
        </w:rPr>
        <w:t xml:space="preserve">November </w:t>
      </w:r>
      <w:r w:rsidR="00D92F6E" w:rsidRPr="00601B93">
        <w:rPr>
          <w:rFonts w:asciiTheme="majorHAnsi" w:hAnsiTheme="majorHAnsi"/>
          <w:sz w:val="24"/>
          <w:szCs w:val="24"/>
        </w:rPr>
        <w:t>19</w:t>
      </w:r>
      <w:r w:rsidR="004F123F" w:rsidRPr="00601B93">
        <w:rPr>
          <w:rFonts w:asciiTheme="majorHAnsi" w:hAnsiTheme="majorHAnsi"/>
          <w:sz w:val="24"/>
          <w:szCs w:val="24"/>
        </w:rPr>
        <w:t>, 2018</w:t>
      </w:r>
    </w:p>
    <w:p w14:paraId="0837C129" w14:textId="6B00932A" w:rsidR="00996D0D" w:rsidRPr="001E3440" w:rsidRDefault="00243158" w:rsidP="00991B5C">
      <w:pPr>
        <w:pStyle w:val="Details"/>
        <w:spacing w:after="120"/>
        <w:rPr>
          <w:rFonts w:asciiTheme="majorHAnsi" w:hAnsiTheme="majorHAnsi"/>
          <w:b/>
          <w:i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</w:rPr>
        <w:t xml:space="preserve">Venue: </w:t>
      </w:r>
      <w:r w:rsidR="00996D0D" w:rsidRPr="00996D0D">
        <w:rPr>
          <w:rFonts w:asciiTheme="majorHAnsi" w:hAnsiTheme="majorHAnsi"/>
          <w:sz w:val="24"/>
          <w:szCs w:val="24"/>
        </w:rPr>
        <w:t>Radisson Blu Iveria Hotel</w:t>
      </w:r>
      <w:r w:rsidR="00996D0D">
        <w:rPr>
          <w:rFonts w:asciiTheme="majorHAnsi" w:hAnsiTheme="majorHAnsi"/>
          <w:sz w:val="24"/>
          <w:szCs w:val="24"/>
        </w:rPr>
        <w:t>,</w:t>
      </w:r>
      <w:r w:rsidR="00996D0D" w:rsidRPr="00996D0D">
        <w:rPr>
          <w:rFonts w:asciiTheme="majorHAnsi" w:hAnsiTheme="majorHAnsi"/>
          <w:sz w:val="24"/>
          <w:szCs w:val="24"/>
        </w:rPr>
        <w:t xml:space="preserve"> </w:t>
      </w:r>
      <w:r w:rsidR="00996D0D">
        <w:rPr>
          <w:rFonts w:asciiTheme="majorHAnsi" w:hAnsiTheme="majorHAnsi"/>
          <w:sz w:val="24"/>
          <w:szCs w:val="24"/>
        </w:rPr>
        <w:t>Ballroom #1</w:t>
      </w:r>
      <w:r w:rsidR="001E3440">
        <w:rPr>
          <w:rFonts w:asciiTheme="majorHAnsi" w:hAnsiTheme="majorHAnsi"/>
          <w:sz w:val="24"/>
          <w:szCs w:val="24"/>
        </w:rPr>
        <w:t xml:space="preserve">, </w:t>
      </w:r>
      <w:r w:rsidR="001E3440" w:rsidRPr="001E3440">
        <w:rPr>
          <w:rFonts w:asciiTheme="majorHAnsi" w:hAnsiTheme="majorHAnsi"/>
          <w:i/>
          <w:sz w:val="24"/>
          <w:szCs w:val="24"/>
          <w:u w:val="single"/>
        </w:rPr>
        <w:t xml:space="preserve">light lunch will be served </w:t>
      </w:r>
    </w:p>
    <w:p w14:paraId="1B42667C" w14:textId="77777777" w:rsidR="00CA6B4F" w:rsidRPr="00255497" w:rsidRDefault="004F123F" w:rsidP="00991B5C">
      <w:pPr>
        <w:pStyle w:val="Heading1"/>
        <w:spacing w:before="0"/>
        <w:rPr>
          <w:sz w:val="24"/>
          <w:szCs w:val="24"/>
        </w:rPr>
      </w:pPr>
      <w:bookmarkStart w:id="0" w:name="_Hlk529733122"/>
      <w:r w:rsidRPr="00255497">
        <w:rPr>
          <w:sz w:val="24"/>
          <w:szCs w:val="24"/>
        </w:rPr>
        <w:t>Objectives:</w:t>
      </w:r>
    </w:p>
    <w:p w14:paraId="5D625FE3" w14:textId="77777777" w:rsidR="004F123F" w:rsidRPr="00255497" w:rsidRDefault="00D92F6E" w:rsidP="004F123F">
      <w:pPr>
        <w:pStyle w:val="ListParagraph"/>
        <w:numPr>
          <w:ilvl w:val="0"/>
          <w:numId w:val="4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To e</w:t>
      </w:r>
      <w:r w:rsidR="004F123F" w:rsidRPr="00255497">
        <w:rPr>
          <w:rFonts w:asciiTheme="majorHAnsi" w:hAnsiTheme="majorHAnsi"/>
          <w:szCs w:val="24"/>
        </w:rPr>
        <w:t xml:space="preserve">nsure </w:t>
      </w:r>
      <w:r w:rsidR="00C773B4" w:rsidRPr="00255497">
        <w:rPr>
          <w:rFonts w:asciiTheme="majorHAnsi" w:hAnsiTheme="majorHAnsi"/>
          <w:szCs w:val="24"/>
        </w:rPr>
        <w:t xml:space="preserve">the </w:t>
      </w:r>
      <w:r w:rsidR="004F123F" w:rsidRPr="00255497">
        <w:rPr>
          <w:rFonts w:asciiTheme="majorHAnsi" w:hAnsiTheme="majorHAnsi"/>
          <w:szCs w:val="24"/>
        </w:rPr>
        <w:t>“whole of government” approach to human capital development</w:t>
      </w:r>
    </w:p>
    <w:p w14:paraId="22057430" w14:textId="77777777" w:rsidR="004F123F" w:rsidRPr="00255497" w:rsidRDefault="00C773B4" w:rsidP="004F123F">
      <w:pPr>
        <w:pStyle w:val="ListParagraph"/>
        <w:numPr>
          <w:ilvl w:val="0"/>
          <w:numId w:val="4"/>
        </w:numPr>
        <w:rPr>
          <w:rFonts w:asciiTheme="majorHAnsi" w:hAnsiTheme="majorHAnsi"/>
          <w:szCs w:val="24"/>
        </w:rPr>
      </w:pPr>
      <w:r w:rsidRPr="00255497">
        <w:rPr>
          <w:rFonts w:asciiTheme="majorHAnsi" w:hAnsiTheme="majorHAnsi"/>
          <w:szCs w:val="24"/>
        </w:rPr>
        <w:t xml:space="preserve">To </w:t>
      </w:r>
      <w:r w:rsidR="004F123F" w:rsidRPr="00255497">
        <w:rPr>
          <w:rFonts w:asciiTheme="majorHAnsi" w:hAnsiTheme="majorHAnsi"/>
          <w:szCs w:val="24"/>
        </w:rPr>
        <w:t xml:space="preserve">develop </w:t>
      </w:r>
      <w:r w:rsidR="007E6F7B" w:rsidRPr="00255497">
        <w:rPr>
          <w:rFonts w:asciiTheme="majorHAnsi" w:hAnsiTheme="majorHAnsi"/>
          <w:szCs w:val="24"/>
        </w:rPr>
        <w:t>Georgia</w:t>
      </w:r>
      <w:r w:rsidR="004F123F" w:rsidRPr="00255497">
        <w:rPr>
          <w:rFonts w:asciiTheme="majorHAnsi" w:hAnsiTheme="majorHAnsi"/>
          <w:szCs w:val="24"/>
        </w:rPr>
        <w:t>’s human capital development strategy</w:t>
      </w:r>
    </w:p>
    <w:p w14:paraId="46471E6B" w14:textId="77777777" w:rsidR="00D0550B" w:rsidRDefault="00D92F6E" w:rsidP="00D0550B">
      <w:pPr>
        <w:pStyle w:val="ListParagraph"/>
        <w:numPr>
          <w:ilvl w:val="0"/>
          <w:numId w:val="4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Who should do what? R</w:t>
      </w:r>
      <w:r w:rsidR="00C773B4" w:rsidRPr="00255497">
        <w:rPr>
          <w:rFonts w:asciiTheme="majorHAnsi" w:hAnsiTheme="majorHAnsi"/>
          <w:szCs w:val="24"/>
        </w:rPr>
        <w:t xml:space="preserve">oles and responsibilities to achieve (1) and (2) </w:t>
      </w:r>
    </w:p>
    <w:p w14:paraId="3166C590" w14:textId="77777777" w:rsidR="00255497" w:rsidRPr="00255497" w:rsidRDefault="00255497" w:rsidP="00255497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AGENDA:</w:t>
      </w:r>
    </w:p>
    <w:tbl>
      <w:tblPr>
        <w:tblStyle w:val="ListTable6Colorful"/>
        <w:tblW w:w="4868" w:type="pct"/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Agenda items table"/>
      </w:tblPr>
      <w:tblGrid>
        <w:gridCol w:w="1184"/>
        <w:gridCol w:w="8805"/>
      </w:tblGrid>
      <w:tr w:rsidR="001E3440" w:rsidRPr="00255497" w14:paraId="3B5C0FC9" w14:textId="77777777" w:rsidTr="001E34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tcW w:w="1184" w:type="dxa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FF0000"/>
            <w:vAlign w:val="center"/>
          </w:tcPr>
          <w:bookmarkEnd w:id="0" w:displacedByCustomXml="next"/>
          <w:sdt>
            <w:sdtPr>
              <w:rPr>
                <w:rFonts w:asciiTheme="majorHAnsi" w:hAnsiTheme="majorHAnsi"/>
                <w:color w:val="FFFFFF" w:themeColor="background1"/>
                <w:highlight w:val="red"/>
              </w:rPr>
              <w:alias w:val="Time:"/>
              <w:tag w:val="Time:"/>
              <w:id w:val="-718661838"/>
              <w:placeholder>
                <w:docPart w:val="8C19F751F08A43A3AA59FD854D472022"/>
              </w:placeholder>
              <w:temporary/>
              <w:showingPlcHdr/>
              <w15:appearance w15:val="hidden"/>
            </w:sdtPr>
            <w:sdtContent>
              <w:p w14:paraId="4EB60538" w14:textId="77777777" w:rsidR="001E3440" w:rsidRPr="00255497" w:rsidRDefault="001E3440" w:rsidP="00D0550B">
                <w:pPr>
                  <w:jc w:val="center"/>
                  <w:rPr>
                    <w:rFonts w:asciiTheme="majorHAnsi" w:hAnsiTheme="majorHAnsi"/>
                    <w:color w:val="FFFFFF" w:themeColor="background1"/>
                    <w:highlight w:val="red"/>
                  </w:rPr>
                </w:pPr>
                <w:r w:rsidRPr="00255497">
                  <w:rPr>
                    <w:rFonts w:asciiTheme="majorHAnsi" w:hAnsiTheme="majorHAnsi"/>
                    <w:color w:val="FFFFFF" w:themeColor="background1"/>
                    <w:highlight w:val="red"/>
                  </w:rPr>
                  <w:t>Time</w:t>
                </w:r>
              </w:p>
            </w:sdtContent>
          </w:sdt>
        </w:tc>
        <w:tc>
          <w:tcPr>
            <w:tcW w:w="8806" w:type="dxa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FF0000"/>
            <w:vAlign w:val="center"/>
          </w:tcPr>
          <w:sdt>
            <w:sdtPr>
              <w:rPr>
                <w:rFonts w:asciiTheme="majorHAnsi" w:hAnsiTheme="majorHAnsi"/>
                <w:color w:val="FFFFFF" w:themeColor="background1"/>
                <w:highlight w:val="red"/>
              </w:rPr>
              <w:alias w:val="Item:"/>
              <w:tag w:val="Item:"/>
              <w:id w:val="614954302"/>
              <w:placeholder>
                <w:docPart w:val="AB53C7132BEC44ABB21BDD0D151FCFD1"/>
              </w:placeholder>
              <w:temporary/>
              <w:showingPlcHdr/>
              <w15:appearance w15:val="hidden"/>
            </w:sdtPr>
            <w:sdtContent>
              <w:p w14:paraId="37F3225D" w14:textId="77777777" w:rsidR="001E3440" w:rsidRPr="00255497" w:rsidRDefault="001E3440" w:rsidP="00D0550B">
                <w:pPr>
                  <w:jc w:val="center"/>
                  <w:rPr>
                    <w:rFonts w:asciiTheme="majorHAnsi" w:hAnsiTheme="majorHAnsi"/>
                    <w:color w:val="FFFFFF" w:themeColor="background1"/>
                    <w:highlight w:val="red"/>
                  </w:rPr>
                </w:pPr>
                <w:r w:rsidRPr="00255497">
                  <w:rPr>
                    <w:rFonts w:asciiTheme="majorHAnsi" w:hAnsiTheme="majorHAnsi"/>
                    <w:color w:val="FFFFFF" w:themeColor="background1"/>
                    <w:highlight w:val="red"/>
                  </w:rPr>
                  <w:t>Item</w:t>
                </w:r>
              </w:p>
            </w:sdtContent>
          </w:sdt>
        </w:tc>
      </w:tr>
      <w:tr w:rsidR="001E3440" w:rsidRPr="00255497" w14:paraId="34BF6EF8" w14:textId="77777777" w:rsidTr="001E3440">
        <w:trPr>
          <w:trHeight w:val="360"/>
        </w:trPr>
        <w:tc>
          <w:tcPr>
            <w:tcW w:w="1184" w:type="dxa"/>
            <w:tcBorders>
              <w:top w:val="single" w:sz="18" w:space="0" w:color="44546A" w:themeColor="text2"/>
              <w:bottom w:val="single" w:sz="2" w:space="0" w:color="44546A" w:themeColor="text2"/>
            </w:tcBorders>
            <w:vAlign w:val="center"/>
          </w:tcPr>
          <w:p w14:paraId="4CB87054" w14:textId="51D637AC" w:rsidR="001E3440" w:rsidRDefault="001E3440" w:rsidP="000349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13:00-13:30</w:t>
            </w:r>
          </w:p>
        </w:tc>
        <w:tc>
          <w:tcPr>
            <w:tcW w:w="8806" w:type="dxa"/>
            <w:tcBorders>
              <w:top w:val="single" w:sz="18" w:space="0" w:color="44546A" w:themeColor="text2"/>
              <w:bottom w:val="single" w:sz="2" w:space="0" w:color="44546A" w:themeColor="text2"/>
            </w:tcBorders>
            <w:vAlign w:val="center"/>
          </w:tcPr>
          <w:p w14:paraId="5ABA363B" w14:textId="3F86E632" w:rsidR="001E3440" w:rsidRPr="00255497" w:rsidRDefault="001E3440" w:rsidP="0003490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Welcome Lunch </w:t>
            </w:r>
          </w:p>
        </w:tc>
      </w:tr>
      <w:tr w:rsidR="001E3440" w:rsidRPr="00255497" w14:paraId="20BCD994" w14:textId="77777777" w:rsidTr="001E3440">
        <w:trPr>
          <w:trHeight w:val="360"/>
        </w:trPr>
        <w:tc>
          <w:tcPr>
            <w:tcW w:w="1184" w:type="dxa"/>
            <w:tcBorders>
              <w:top w:val="single" w:sz="18" w:space="0" w:color="44546A" w:themeColor="text2"/>
              <w:bottom w:val="single" w:sz="2" w:space="0" w:color="44546A" w:themeColor="text2"/>
            </w:tcBorders>
            <w:vAlign w:val="center"/>
          </w:tcPr>
          <w:p w14:paraId="55D6736D" w14:textId="680ADBCB" w:rsidR="001E3440" w:rsidRPr="00255497" w:rsidRDefault="001E3440" w:rsidP="000349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  <w:r w:rsidRPr="00255497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</w:rPr>
              <w:t>30</w:t>
            </w:r>
            <w:r w:rsidRPr="00255497">
              <w:rPr>
                <w:rFonts w:asciiTheme="majorHAnsi" w:hAnsiTheme="majorHAnsi"/>
              </w:rPr>
              <w:t xml:space="preserve"> – 1</w:t>
            </w:r>
            <w:r>
              <w:rPr>
                <w:rFonts w:asciiTheme="majorHAnsi" w:hAnsiTheme="majorHAnsi"/>
              </w:rPr>
              <w:t>3:45</w:t>
            </w:r>
          </w:p>
        </w:tc>
        <w:tc>
          <w:tcPr>
            <w:tcW w:w="8806" w:type="dxa"/>
            <w:tcBorders>
              <w:top w:val="single" w:sz="18" w:space="0" w:color="44546A" w:themeColor="text2"/>
              <w:bottom w:val="single" w:sz="2" w:space="0" w:color="44546A" w:themeColor="text2"/>
            </w:tcBorders>
            <w:vAlign w:val="center"/>
          </w:tcPr>
          <w:p w14:paraId="1F16FB89" w14:textId="77777777" w:rsidR="001E3440" w:rsidRPr="00255497" w:rsidRDefault="001E3440" w:rsidP="00034902">
            <w:pPr>
              <w:rPr>
                <w:rFonts w:asciiTheme="majorHAnsi" w:hAnsiTheme="majorHAnsi"/>
                <w:b/>
              </w:rPr>
            </w:pPr>
            <w:r w:rsidRPr="00255497">
              <w:rPr>
                <w:rFonts w:asciiTheme="majorHAnsi" w:hAnsiTheme="majorHAnsi"/>
                <w:b/>
              </w:rPr>
              <w:t>Opening Remarks</w:t>
            </w:r>
          </w:p>
          <w:p w14:paraId="474B8D6D" w14:textId="77777777" w:rsidR="001E3440" w:rsidRDefault="001E3440" w:rsidP="00255497">
            <w:pPr>
              <w:pStyle w:val="ListParagraph"/>
              <w:numPr>
                <w:ilvl w:val="0"/>
                <w:numId w:val="5"/>
              </w:numPr>
              <w:ind w:left="263" w:hanging="263"/>
              <w:rPr>
                <w:rFonts w:asciiTheme="majorHAnsi" w:hAnsiTheme="majorHAnsi"/>
              </w:rPr>
            </w:pPr>
            <w:r w:rsidRPr="00255497">
              <w:rPr>
                <w:rFonts w:asciiTheme="majorHAnsi" w:hAnsiTheme="majorHAnsi"/>
                <w:b/>
              </w:rPr>
              <w:t>Mrs. Mercy Tembon</w:t>
            </w:r>
            <w:r w:rsidRPr="00255497">
              <w:rPr>
                <w:rFonts w:asciiTheme="majorHAnsi" w:hAnsiTheme="majorHAnsi"/>
              </w:rPr>
              <w:t>, Regional Director, South Caucasus, World Bank Group</w:t>
            </w:r>
          </w:p>
          <w:p w14:paraId="24EE3288" w14:textId="77777777" w:rsidR="001E3440" w:rsidRDefault="001E3440" w:rsidP="00610B7B">
            <w:pPr>
              <w:pStyle w:val="ListParagraph"/>
              <w:numPr>
                <w:ilvl w:val="0"/>
                <w:numId w:val="5"/>
              </w:numPr>
              <w:ind w:left="263" w:hanging="26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 xml:space="preserve">Mr. </w:t>
            </w:r>
            <w:proofErr w:type="spellStart"/>
            <w:r>
              <w:rPr>
                <w:rFonts w:asciiTheme="majorHAnsi" w:hAnsiTheme="majorHAnsi"/>
                <w:b/>
              </w:rPr>
              <w:t>Ivane</w:t>
            </w:r>
            <w:proofErr w:type="spellEnd"/>
            <w:r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Matchavariani</w:t>
            </w:r>
            <w:proofErr w:type="spellEnd"/>
            <w:r>
              <w:rPr>
                <w:rFonts w:asciiTheme="majorHAnsi" w:hAnsiTheme="majorHAnsi"/>
                <w:b/>
              </w:rPr>
              <w:t xml:space="preserve">, </w:t>
            </w:r>
            <w:r>
              <w:rPr>
                <w:rFonts w:asciiTheme="majorHAnsi" w:hAnsiTheme="majorHAnsi"/>
              </w:rPr>
              <w:t>Minister of Finance of Georgia</w:t>
            </w:r>
          </w:p>
          <w:p w14:paraId="4FBC6F91" w14:textId="16F73663" w:rsidR="001E3440" w:rsidRPr="00610B7B" w:rsidRDefault="001E3440" w:rsidP="00610B7B">
            <w:pPr>
              <w:pStyle w:val="ListParagraph"/>
              <w:ind w:left="263"/>
              <w:rPr>
                <w:rFonts w:asciiTheme="majorHAnsi" w:hAnsiTheme="majorHAnsi"/>
              </w:rPr>
            </w:pPr>
          </w:p>
        </w:tc>
      </w:tr>
      <w:tr w:rsidR="001E3440" w:rsidRPr="00255497" w14:paraId="11074B1E" w14:textId="77777777" w:rsidTr="001E3440">
        <w:trPr>
          <w:trHeight w:val="360"/>
        </w:trPr>
        <w:tc>
          <w:tcPr>
            <w:tcW w:w="1184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07F3C53B" w14:textId="409C9344" w:rsidR="001E3440" w:rsidRPr="00255497" w:rsidRDefault="001E3440" w:rsidP="00034902">
            <w:pPr>
              <w:rPr>
                <w:rFonts w:asciiTheme="majorHAnsi" w:hAnsiTheme="majorHAnsi"/>
              </w:rPr>
            </w:pPr>
            <w:r w:rsidRPr="00255497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  <w:r w:rsidRPr="00255497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</w:rPr>
              <w:t>4</w:t>
            </w:r>
            <w:r w:rsidRPr="00255497">
              <w:rPr>
                <w:rFonts w:asciiTheme="majorHAnsi" w:hAnsiTheme="majorHAnsi"/>
              </w:rPr>
              <w:t>5 – 1</w:t>
            </w:r>
            <w:r>
              <w:rPr>
                <w:rFonts w:asciiTheme="majorHAnsi" w:hAnsiTheme="majorHAnsi"/>
              </w:rPr>
              <w:t>4</w:t>
            </w:r>
            <w:r w:rsidRPr="00255497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</w:rPr>
              <w:t>00</w:t>
            </w:r>
          </w:p>
        </w:tc>
        <w:tc>
          <w:tcPr>
            <w:tcW w:w="8806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2DE22055" w14:textId="77777777" w:rsidR="001E3440" w:rsidRPr="00255497" w:rsidRDefault="001E3440" w:rsidP="0003490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Georgia’s Vision and Commitment to Accelerate Human Capital Development and R</w:t>
            </w:r>
            <w:r w:rsidRPr="00255497">
              <w:rPr>
                <w:rFonts w:asciiTheme="majorHAnsi" w:hAnsiTheme="majorHAnsi"/>
                <w:b/>
              </w:rPr>
              <w:t xml:space="preserve">eport Back from the Annual Meetings </w:t>
            </w:r>
          </w:p>
          <w:p w14:paraId="03AF1B64" w14:textId="77777777" w:rsidR="001E3440" w:rsidRDefault="001E3440" w:rsidP="001E3440">
            <w:pPr>
              <w:pStyle w:val="ListParagraph"/>
              <w:numPr>
                <w:ilvl w:val="0"/>
                <w:numId w:val="5"/>
              </w:numPr>
              <w:ind w:left="263" w:hanging="26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 xml:space="preserve">Mr. </w:t>
            </w:r>
            <w:proofErr w:type="spellStart"/>
            <w:r>
              <w:rPr>
                <w:rFonts w:asciiTheme="majorHAnsi" w:hAnsiTheme="majorHAnsi"/>
                <w:b/>
              </w:rPr>
              <w:t>Ivane</w:t>
            </w:r>
            <w:proofErr w:type="spellEnd"/>
            <w:r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Matchavariani</w:t>
            </w:r>
            <w:proofErr w:type="spellEnd"/>
            <w:r>
              <w:rPr>
                <w:rFonts w:asciiTheme="majorHAnsi" w:hAnsiTheme="majorHAnsi"/>
                <w:b/>
              </w:rPr>
              <w:t xml:space="preserve">, </w:t>
            </w:r>
            <w:r>
              <w:rPr>
                <w:rFonts w:asciiTheme="majorHAnsi" w:hAnsiTheme="majorHAnsi"/>
              </w:rPr>
              <w:t>Minister of Finance of Georgia</w:t>
            </w:r>
          </w:p>
          <w:p w14:paraId="56FF23AF" w14:textId="61155895" w:rsidR="001E3440" w:rsidRPr="00255497" w:rsidRDefault="001E3440" w:rsidP="00610B7B">
            <w:pPr>
              <w:pStyle w:val="ListParagraph"/>
              <w:ind w:left="263"/>
              <w:rPr>
                <w:rFonts w:asciiTheme="majorHAnsi" w:hAnsiTheme="majorHAnsi"/>
              </w:rPr>
            </w:pPr>
          </w:p>
        </w:tc>
      </w:tr>
      <w:tr w:rsidR="001E3440" w:rsidRPr="00255497" w14:paraId="1934E009" w14:textId="77777777" w:rsidTr="001E3440">
        <w:trPr>
          <w:trHeight w:val="360"/>
        </w:trPr>
        <w:tc>
          <w:tcPr>
            <w:tcW w:w="1184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5FD979B1" w14:textId="54ED97AB" w:rsidR="001E3440" w:rsidRPr="00255497" w:rsidRDefault="001E3440" w:rsidP="000349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14:00 – 14:</w:t>
            </w:r>
            <w:r w:rsidR="00B71F6D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8806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351E5331" w14:textId="77777777" w:rsidR="001E3440" w:rsidRPr="00255497" w:rsidRDefault="001E3440" w:rsidP="0003490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WBG’s </w:t>
            </w:r>
            <w:r w:rsidRPr="00255497">
              <w:rPr>
                <w:rFonts w:asciiTheme="majorHAnsi" w:hAnsiTheme="majorHAnsi"/>
                <w:b/>
              </w:rPr>
              <w:t>Human Capital Project / Human Capital Index</w:t>
            </w:r>
          </w:p>
          <w:p w14:paraId="2C3D7B91" w14:textId="77777777" w:rsidR="001E3440" w:rsidRDefault="001E3440" w:rsidP="00255497">
            <w:pPr>
              <w:pStyle w:val="ListParagraph"/>
              <w:numPr>
                <w:ilvl w:val="0"/>
                <w:numId w:val="6"/>
              </w:numPr>
              <w:ind w:left="353" w:hanging="353"/>
              <w:rPr>
                <w:rFonts w:asciiTheme="majorHAnsi" w:hAnsiTheme="majorHAnsi"/>
              </w:rPr>
            </w:pPr>
            <w:r w:rsidRPr="00255497">
              <w:rPr>
                <w:rFonts w:asciiTheme="majorHAnsi" w:hAnsiTheme="majorHAnsi"/>
              </w:rPr>
              <w:t>Mr. Jason Weaver, Human Capital Project team, Washington DC, Word Bank Group</w:t>
            </w:r>
          </w:p>
          <w:p w14:paraId="676A5B1C" w14:textId="53E5A6D1" w:rsidR="001E3440" w:rsidRPr="00255497" w:rsidRDefault="001E3440" w:rsidP="00610B7B">
            <w:pPr>
              <w:pStyle w:val="ListParagraph"/>
              <w:ind w:left="353"/>
              <w:rPr>
                <w:rFonts w:asciiTheme="majorHAnsi" w:hAnsiTheme="majorHAnsi"/>
              </w:rPr>
            </w:pPr>
          </w:p>
        </w:tc>
      </w:tr>
      <w:tr w:rsidR="001E3440" w:rsidRPr="00255497" w14:paraId="4EB455D7" w14:textId="77777777" w:rsidTr="001E3440">
        <w:trPr>
          <w:trHeight w:val="360"/>
        </w:trPr>
        <w:tc>
          <w:tcPr>
            <w:tcW w:w="1184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1C836DA6" w14:textId="68A086C3" w:rsidR="001E3440" w:rsidRPr="00255497" w:rsidRDefault="001E3440" w:rsidP="000349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14:</w:t>
            </w:r>
            <w:r w:rsidR="00B71F6D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0 – 1</w:t>
            </w:r>
            <w:r w:rsidR="00B71F6D">
              <w:rPr>
                <w:rFonts w:asciiTheme="majorHAnsi" w:hAnsiTheme="majorHAnsi"/>
              </w:rPr>
              <w:t>4:50</w:t>
            </w:r>
          </w:p>
        </w:tc>
        <w:tc>
          <w:tcPr>
            <w:tcW w:w="8806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577654CA" w14:textId="719FA086" w:rsidR="001E3440" w:rsidRDefault="001E3440" w:rsidP="00034902">
            <w:pPr>
              <w:rPr>
                <w:rFonts w:asciiTheme="majorHAnsi" w:hAnsiTheme="majorHAnsi"/>
              </w:rPr>
            </w:pPr>
            <w:r w:rsidRPr="00255497">
              <w:rPr>
                <w:rFonts w:asciiTheme="majorHAnsi" w:hAnsiTheme="majorHAnsi"/>
                <w:b/>
              </w:rPr>
              <w:t xml:space="preserve">Discussion: </w:t>
            </w:r>
            <w:r w:rsidRPr="00255497">
              <w:rPr>
                <w:rFonts w:asciiTheme="majorHAnsi" w:hAnsiTheme="majorHAnsi"/>
              </w:rPr>
              <w:t>Questions and Answers</w:t>
            </w:r>
          </w:p>
          <w:p w14:paraId="79122B81" w14:textId="794B43D6" w:rsidR="001E3440" w:rsidRPr="00255497" w:rsidRDefault="001E3440" w:rsidP="00034902">
            <w:pPr>
              <w:rPr>
                <w:rFonts w:asciiTheme="majorHAnsi" w:hAnsiTheme="majorHAnsi"/>
                <w:b/>
              </w:rPr>
            </w:pPr>
          </w:p>
        </w:tc>
      </w:tr>
      <w:tr w:rsidR="001E3440" w:rsidRPr="00255497" w14:paraId="4126DC65" w14:textId="77777777" w:rsidTr="001E3440">
        <w:trPr>
          <w:trHeight w:val="360"/>
        </w:trPr>
        <w:tc>
          <w:tcPr>
            <w:tcW w:w="1184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774DE7ED" w14:textId="69F26F43" w:rsidR="001E3440" w:rsidRPr="00255497" w:rsidRDefault="001E3440" w:rsidP="00034902">
            <w:pPr>
              <w:rPr>
                <w:rFonts w:asciiTheme="majorHAnsi" w:hAnsiTheme="majorHAnsi"/>
              </w:rPr>
            </w:pPr>
            <w:r w:rsidRPr="00255497">
              <w:rPr>
                <w:rFonts w:asciiTheme="majorHAnsi" w:hAnsiTheme="majorHAnsi"/>
              </w:rPr>
              <w:t>1</w:t>
            </w:r>
            <w:r w:rsidR="00B71F6D">
              <w:rPr>
                <w:rFonts w:asciiTheme="majorHAnsi" w:hAnsiTheme="majorHAnsi"/>
              </w:rPr>
              <w:t>4:5</w:t>
            </w:r>
            <w:r>
              <w:rPr>
                <w:rFonts w:asciiTheme="majorHAnsi" w:hAnsiTheme="majorHAnsi"/>
              </w:rPr>
              <w:t>0</w:t>
            </w:r>
            <w:r w:rsidRPr="00255497">
              <w:rPr>
                <w:rFonts w:asciiTheme="majorHAnsi" w:hAnsiTheme="majorHAnsi"/>
              </w:rPr>
              <w:t xml:space="preserve"> – 1</w:t>
            </w:r>
            <w:r w:rsidR="00B71F6D">
              <w:rPr>
                <w:rFonts w:asciiTheme="majorHAnsi" w:hAnsiTheme="majorHAnsi"/>
              </w:rPr>
              <w:t>5</w:t>
            </w:r>
            <w:r w:rsidRPr="00255497">
              <w:rPr>
                <w:rFonts w:asciiTheme="majorHAnsi" w:hAnsiTheme="majorHAnsi"/>
              </w:rPr>
              <w:t>:</w:t>
            </w:r>
            <w:r w:rsidR="00B71F6D">
              <w:rPr>
                <w:rFonts w:asciiTheme="majorHAnsi" w:hAnsiTheme="majorHAnsi"/>
              </w:rPr>
              <w:t>00</w:t>
            </w:r>
          </w:p>
        </w:tc>
        <w:tc>
          <w:tcPr>
            <w:tcW w:w="8806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02C7729A" w14:textId="77777777" w:rsidR="001E3440" w:rsidRPr="00255497" w:rsidRDefault="001E3440" w:rsidP="00034902">
            <w:pPr>
              <w:rPr>
                <w:rFonts w:asciiTheme="majorHAnsi" w:hAnsiTheme="majorHAnsi"/>
                <w:b/>
              </w:rPr>
            </w:pPr>
            <w:r w:rsidRPr="00255497">
              <w:rPr>
                <w:rFonts w:asciiTheme="majorHAnsi" w:hAnsiTheme="majorHAnsi"/>
                <w:b/>
              </w:rPr>
              <w:t>Coffee Break</w:t>
            </w:r>
          </w:p>
        </w:tc>
      </w:tr>
      <w:tr w:rsidR="001E3440" w:rsidRPr="00255497" w14:paraId="544C606D" w14:textId="77777777" w:rsidTr="001E3440">
        <w:trPr>
          <w:trHeight w:val="360"/>
        </w:trPr>
        <w:tc>
          <w:tcPr>
            <w:tcW w:w="1184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0AE1D9EC" w14:textId="4246E3C3" w:rsidR="001E3440" w:rsidRPr="00255497" w:rsidRDefault="001E3440" w:rsidP="00034902">
            <w:pPr>
              <w:rPr>
                <w:rFonts w:asciiTheme="majorHAnsi" w:hAnsiTheme="majorHAnsi"/>
              </w:rPr>
            </w:pPr>
            <w:r w:rsidRPr="00255497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5</w:t>
            </w:r>
            <w:r w:rsidRPr="00255497">
              <w:rPr>
                <w:rFonts w:asciiTheme="majorHAnsi" w:hAnsiTheme="majorHAnsi"/>
              </w:rPr>
              <w:t>:</w:t>
            </w:r>
            <w:r w:rsidR="00B71F6D">
              <w:rPr>
                <w:rFonts w:asciiTheme="majorHAnsi" w:hAnsiTheme="majorHAnsi"/>
              </w:rPr>
              <w:t>00</w:t>
            </w:r>
            <w:r w:rsidRPr="00255497">
              <w:rPr>
                <w:rFonts w:asciiTheme="majorHAnsi" w:hAnsiTheme="majorHAnsi"/>
              </w:rPr>
              <w:t xml:space="preserve"> – 1</w:t>
            </w:r>
            <w:r w:rsidR="00B71F6D">
              <w:rPr>
                <w:rFonts w:asciiTheme="majorHAnsi" w:hAnsiTheme="majorHAnsi"/>
              </w:rPr>
              <w:t>5</w:t>
            </w:r>
            <w:r w:rsidRPr="00255497">
              <w:rPr>
                <w:rFonts w:asciiTheme="majorHAnsi" w:hAnsiTheme="majorHAnsi"/>
              </w:rPr>
              <w:t>:</w:t>
            </w:r>
            <w:r w:rsidR="00B71F6D">
              <w:rPr>
                <w:rFonts w:asciiTheme="majorHAnsi" w:hAnsiTheme="majorHAnsi"/>
              </w:rPr>
              <w:t>3</w:t>
            </w:r>
            <w:r w:rsidRPr="00255497">
              <w:rPr>
                <w:rFonts w:asciiTheme="majorHAnsi" w:hAnsiTheme="majorHAnsi"/>
              </w:rPr>
              <w:t>0</w:t>
            </w:r>
          </w:p>
        </w:tc>
        <w:tc>
          <w:tcPr>
            <w:tcW w:w="8806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1571F44D" w14:textId="77777777" w:rsidR="001E3440" w:rsidRPr="00255497" w:rsidRDefault="001E3440" w:rsidP="00034902">
            <w:pPr>
              <w:rPr>
                <w:rFonts w:asciiTheme="majorHAnsi" w:hAnsiTheme="majorHAnsi"/>
                <w:b/>
              </w:rPr>
            </w:pPr>
            <w:r w:rsidRPr="00255497">
              <w:rPr>
                <w:rFonts w:asciiTheme="majorHAnsi" w:hAnsiTheme="majorHAnsi"/>
                <w:b/>
              </w:rPr>
              <w:t>Human Capital Development Strategy for Georgia</w:t>
            </w:r>
          </w:p>
          <w:p w14:paraId="4FB5DEFA" w14:textId="77777777" w:rsidR="001E3440" w:rsidRPr="00255497" w:rsidRDefault="001E3440" w:rsidP="00255497">
            <w:pPr>
              <w:pStyle w:val="ListParagraph"/>
              <w:numPr>
                <w:ilvl w:val="0"/>
                <w:numId w:val="6"/>
              </w:numPr>
              <w:ind w:left="263" w:hanging="263"/>
              <w:rPr>
                <w:rFonts w:asciiTheme="majorHAnsi" w:hAnsiTheme="majorHAnsi"/>
              </w:rPr>
            </w:pPr>
            <w:r w:rsidRPr="00255497">
              <w:rPr>
                <w:rFonts w:asciiTheme="majorHAnsi" w:hAnsiTheme="majorHAnsi"/>
              </w:rPr>
              <w:t>Next steps</w:t>
            </w:r>
          </w:p>
          <w:p w14:paraId="0F37EEB8" w14:textId="77777777" w:rsidR="001E3440" w:rsidRPr="00255497" w:rsidRDefault="001E3440" w:rsidP="00255497">
            <w:pPr>
              <w:pStyle w:val="ListParagraph"/>
              <w:numPr>
                <w:ilvl w:val="0"/>
                <w:numId w:val="6"/>
              </w:numPr>
              <w:ind w:left="263" w:hanging="263"/>
              <w:rPr>
                <w:rFonts w:asciiTheme="majorHAnsi" w:hAnsiTheme="majorHAnsi"/>
              </w:rPr>
            </w:pPr>
            <w:r w:rsidRPr="00255497">
              <w:rPr>
                <w:rFonts w:asciiTheme="majorHAnsi" w:hAnsiTheme="majorHAnsi"/>
              </w:rPr>
              <w:t>Roles and Responsibilities to develop human capital strategy for Georgia</w:t>
            </w:r>
          </w:p>
          <w:p w14:paraId="6FCDD0C6" w14:textId="77777777" w:rsidR="001E3440" w:rsidRPr="00255497" w:rsidRDefault="001E3440" w:rsidP="0043729D">
            <w:pPr>
              <w:pStyle w:val="ListParagraph"/>
              <w:numPr>
                <w:ilvl w:val="1"/>
                <w:numId w:val="6"/>
              </w:numPr>
              <w:ind w:left="715" w:hanging="270"/>
              <w:rPr>
                <w:rFonts w:asciiTheme="majorHAnsi" w:hAnsiTheme="majorHAnsi"/>
              </w:rPr>
            </w:pPr>
            <w:r w:rsidRPr="00255497">
              <w:rPr>
                <w:rFonts w:asciiTheme="majorHAnsi" w:hAnsiTheme="majorHAnsi"/>
              </w:rPr>
              <w:t>Government of Georgia</w:t>
            </w:r>
          </w:p>
          <w:p w14:paraId="45CF2428" w14:textId="77777777" w:rsidR="001E3440" w:rsidRPr="00255497" w:rsidRDefault="001E3440" w:rsidP="0043729D">
            <w:pPr>
              <w:pStyle w:val="ListParagraph"/>
              <w:numPr>
                <w:ilvl w:val="1"/>
                <w:numId w:val="6"/>
              </w:numPr>
              <w:ind w:left="715" w:hanging="270"/>
              <w:rPr>
                <w:rFonts w:asciiTheme="majorHAnsi" w:hAnsiTheme="majorHAnsi"/>
              </w:rPr>
            </w:pPr>
            <w:r w:rsidRPr="00255497">
              <w:rPr>
                <w:rFonts w:asciiTheme="majorHAnsi" w:hAnsiTheme="majorHAnsi"/>
              </w:rPr>
              <w:t>World Bank Group</w:t>
            </w:r>
          </w:p>
        </w:tc>
      </w:tr>
      <w:tr w:rsidR="001E3440" w:rsidRPr="00255497" w14:paraId="220B9920" w14:textId="77777777" w:rsidTr="001E3440">
        <w:trPr>
          <w:trHeight w:val="360"/>
        </w:trPr>
        <w:tc>
          <w:tcPr>
            <w:tcW w:w="1184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111C2146" w14:textId="43022330" w:rsidR="001E3440" w:rsidRPr="00255497" w:rsidRDefault="001E3440" w:rsidP="000349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B71F6D">
              <w:rPr>
                <w:rFonts w:asciiTheme="majorHAnsi" w:hAnsiTheme="majorHAnsi"/>
              </w:rPr>
              <w:t>5:3</w:t>
            </w:r>
            <w:bookmarkStart w:id="1" w:name="_GoBack"/>
            <w:bookmarkEnd w:id="1"/>
            <w:r w:rsidRPr="00255497">
              <w:rPr>
                <w:rFonts w:asciiTheme="majorHAnsi" w:hAnsiTheme="majorHAnsi"/>
              </w:rPr>
              <w:t>0</w:t>
            </w:r>
          </w:p>
        </w:tc>
        <w:tc>
          <w:tcPr>
            <w:tcW w:w="8806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7F352E94" w14:textId="08B70BBA" w:rsidR="001E3440" w:rsidRPr="00255497" w:rsidRDefault="001E3440" w:rsidP="000349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Closing Remarks</w:t>
            </w:r>
          </w:p>
        </w:tc>
      </w:tr>
    </w:tbl>
    <w:p w14:paraId="31FE12D4" w14:textId="77777777" w:rsidR="00CA6B4F" w:rsidRPr="00255497" w:rsidRDefault="00CA6B4F" w:rsidP="00D0550B">
      <w:pPr>
        <w:rPr>
          <w:rFonts w:asciiTheme="majorHAnsi" w:hAnsiTheme="majorHAnsi"/>
        </w:rPr>
      </w:pPr>
    </w:p>
    <w:sectPr w:rsidR="00CA6B4F" w:rsidRPr="00255497" w:rsidSect="00636191">
      <w:headerReference w:type="default" r:id="rId10"/>
      <w:footerReference w:type="default" r:id="rId11"/>
      <w:pgSz w:w="12240" w:h="15840" w:code="1"/>
      <w:pgMar w:top="1152" w:right="5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7085A" w14:textId="77777777" w:rsidR="00EE3B71" w:rsidRDefault="00EE3B71">
      <w:pPr>
        <w:spacing w:after="0" w:line="240" w:lineRule="auto"/>
      </w:pPr>
      <w:r>
        <w:separator/>
      </w:r>
    </w:p>
  </w:endnote>
  <w:endnote w:type="continuationSeparator" w:id="0">
    <w:p w14:paraId="42419D0F" w14:textId="77777777" w:rsidR="00EE3B71" w:rsidRDefault="00EE3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4855D" w14:textId="77777777" w:rsidR="002B485F" w:rsidRDefault="002B485F" w:rsidP="00A06C34">
    <w:pPr>
      <w:pStyle w:val="Footer"/>
      <w:tabs>
        <w:tab w:val="left" w:pos="7023"/>
      </w:tabs>
      <w:jc w:val="lef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216FD" w14:textId="77777777" w:rsidR="00EE3B71" w:rsidRDefault="00EE3B71">
      <w:pPr>
        <w:spacing w:after="0" w:line="240" w:lineRule="auto"/>
      </w:pPr>
      <w:r>
        <w:separator/>
      </w:r>
    </w:p>
  </w:footnote>
  <w:footnote w:type="continuationSeparator" w:id="0">
    <w:p w14:paraId="563DF07C" w14:textId="77777777" w:rsidR="00EE3B71" w:rsidRDefault="00EE3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ECC5B" w14:textId="77777777" w:rsidR="002B485F" w:rsidRDefault="002B485F">
    <w:pPr>
      <w:pStyle w:val="Header"/>
    </w:pPr>
    <w:r>
      <w:rPr>
        <w:noProof/>
        <w:color w:val="auto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CBFA088" wp14:editId="5E7E76D1">
              <wp:simplePos x="0" y="0"/>
              <mc:AlternateContent>
                <mc:Choice Requires="wp14">
                  <wp:positionH relativeFrom="page">
                    <wp14:pctPosHOffset>-3800</wp14:pctPosHOffset>
                  </wp:positionH>
                </mc:Choice>
                <mc:Fallback>
                  <wp:positionH relativeFrom="page">
                    <wp:posOffset>-295275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-1200</wp14:pctPosVOffset>
                  </wp:positionV>
                </mc:Choice>
                <mc:Fallback>
                  <wp:positionV relativeFrom="page">
                    <wp:posOffset>-120650</wp:posOffset>
                  </wp:positionV>
                </mc:Fallback>
              </mc:AlternateContent>
              <wp:extent cx="9719945" cy="10274299"/>
              <wp:effectExtent l="19050" t="0" r="109855" b="13335"/>
              <wp:wrapNone/>
              <wp:docPr id="6" name="Group 6" descr="decorative elemen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9945" cy="10274299"/>
                        <a:chOff x="0" y="0"/>
                        <a:chExt cx="9716770" cy="10274870"/>
                      </a:xfrm>
                    </wpg:grpSpPr>
                    <wps:wsp>
                      <wps:cNvPr id="9" name="Freeform: Shape 9">
                        <a:extLst/>
                      </wps:cNvPr>
                      <wps:cNvSpPr/>
                      <wps:spPr>
                        <a:xfrm>
                          <a:off x="281940" y="0"/>
                          <a:ext cx="7851390" cy="2019169"/>
                        </a:xfrm>
                        <a:custGeom>
                          <a:avLst/>
                          <a:gdLst>
                            <a:gd name="connsiteX0" fmla="*/ 5640 w 5350933"/>
                            <a:gd name="connsiteY0" fmla="*/ 5640 h 1388533"/>
                            <a:gd name="connsiteX1" fmla="*/ 5345567 w 5350933"/>
                            <a:gd name="connsiteY1" fmla="*/ 5640 h 1388533"/>
                            <a:gd name="connsiteX2" fmla="*/ 5345567 w 5350933"/>
                            <a:gd name="connsiteY2" fmla="*/ 1384014 h 1388533"/>
                            <a:gd name="connsiteX3" fmla="*/ 5640 w 5350933"/>
                            <a:gd name="connsiteY3" fmla="*/ 1384014 h 1388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50933" h="1388533">
                              <a:moveTo>
                                <a:pt x="5640" y="5640"/>
                              </a:moveTo>
                              <a:lnTo>
                                <a:pt x="5345567" y="5640"/>
                              </a:lnTo>
                              <a:lnTo>
                                <a:pt x="5345567" y="1384014"/>
                              </a:lnTo>
                              <a:lnTo>
                                <a:pt x="5640" y="13840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8460" cap="flat">
                          <a:solidFill>
                            <a:srgbClr val="FFC000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: Shape 10">
                        <a:extLst/>
                      </wps:cNvPr>
                      <wps:cNvSpPr/>
                      <wps:spPr>
                        <a:xfrm>
                          <a:off x="155448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 cap="flat">
                          <a:solidFill>
                            <a:srgbClr val="FFC000"/>
                          </a:solidFill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eform: Shape 19">
                        <a:extLst/>
                      </wps:cNvPr>
                      <wps:cNvSpPr/>
                      <wps:spPr>
                        <a:xfrm>
                          <a:off x="74676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 cap="flat">
                          <a:solidFill>
                            <a:srgbClr val="FFC000"/>
                          </a:solidFill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reeform: Shape 20">
                        <a:extLst/>
                      </wps:cNvPr>
                      <wps:cNvSpPr/>
                      <wps:spPr>
                        <a:xfrm>
                          <a:off x="293821" y="9420568"/>
                          <a:ext cx="7839320" cy="854302"/>
                        </a:xfrm>
                        <a:custGeom>
                          <a:avLst/>
                          <a:gdLst>
                            <a:gd name="connsiteX0" fmla="*/ 5640 w 5342466"/>
                            <a:gd name="connsiteY0" fmla="*/ 5640 h 1041399"/>
                            <a:gd name="connsiteX1" fmla="*/ 5339640 w 5342466"/>
                            <a:gd name="connsiteY1" fmla="*/ 5640 h 1041399"/>
                            <a:gd name="connsiteX2" fmla="*/ 5339640 w 5342466"/>
                            <a:gd name="connsiteY2" fmla="*/ 1036880 h 1041399"/>
                            <a:gd name="connsiteX3" fmla="*/ 5640 w 5342466"/>
                            <a:gd name="connsiteY3" fmla="*/ 1036880 h 10413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42466" h="1041399">
                              <a:moveTo>
                                <a:pt x="5640" y="5640"/>
                              </a:moveTo>
                              <a:lnTo>
                                <a:pt x="5339640" y="5640"/>
                              </a:lnTo>
                              <a:lnTo>
                                <a:pt x="5339640" y="1036880"/>
                              </a:lnTo>
                              <a:lnTo>
                                <a:pt x="5640" y="10368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8460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reeform: Shape 21">
                        <a:extLst/>
                      </wps:cNvPr>
                      <wps:cNvSpPr/>
                      <wps:spPr>
                        <a:xfrm>
                          <a:off x="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Straight Connector 22"/>
                      <wps:cNvCnPr/>
                      <wps:spPr>
                        <a:xfrm>
                          <a:off x="762000" y="838200"/>
                          <a:ext cx="0" cy="832290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125300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BC3236" id="Group 6" o:spid="_x0000_s1026" alt="decorative element" style="position:absolute;margin-left:0;margin-top:0;width:765.35pt;height:809pt;z-index:-251655168;mso-width-percent:1253;mso-left-percent:-38;mso-top-percent:-12;mso-position-horizontal-relative:page;mso-position-vertical-relative:page;mso-width-percent:1253;mso-left-percent:-38;mso-top-percent:-12" coordsize="97167,102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">
              <v:shape id="Freeform: Shape 9" o:spid="_x0000_s1027" style="position:absolute;left:2819;width:78514;height:20191;visibility:visible;mso-wrap-style:square;v-text-anchor:middle" coordsize="5350933,138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" path="m5640,5640r5339927,l5345567,1384014r-5339927,l5640,5640xe" fillcolor="red" strokecolor="#ffc000" strokeweight=".235mm">
                <v:stroke joinstyle="miter"/>
                <v:path arrowok="t" o:connecttype="custom" o:connectlocs="8276,8202;7843517,8202;7843517,2012598;8276,2012598" o:connectangles="0,0,0,0"/>
              </v:shape>
              <v:shape id="Freeform: Shape 10" o:spid="_x0000_s1028" style="position:absolute;left:15544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" path="m5339927,915247r-1551940,c3787987,915247,3374067,956949,3327400,435187r,41702c3327400,236435,3132667,,2892213,l238760,c150707,,68580,26247,,71120l,6018954r5339927,l5339927,915247xe" fillcolor="white [3212]" strokecolor="#ffc000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19" o:spid="_x0000_s1029" style="position:absolute;left:7467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" path="m5339927,915247r-1551940,c3787987,915247,3374067,956949,3327400,435187r,41702c3327400,236435,3132667,,2892213,l238760,c150707,,68580,26247,,71120l,6018954r5339927,l5339927,915247xe" fillcolor="red" strokecolor="#ffc000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20" o:spid="_x0000_s1030" style="position:absolute;left:2938;top:94205;width:78393;height:8543;visibility:visible;mso-wrap-style:square;v-text-anchor:middle" coordsize="5342466,104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" path="m5640,5640r5334000,l5339640,1036880r-5334000,l5640,5640xe" fillcolor="red" strokecolor="red" strokeweight=".235mm">
                <v:stroke joinstyle="miter"/>
                <v:path arrowok="t" o:connecttype="custom" o:connectlocs="8276,4627;7835173,4627;7835173,850595;8276,850595" o:connectangles="0,0,0,0"/>
              </v:shape>
              <v:shape id="Freeform: Shape 21" o:spid="_x0000_s1031" style="position:absolute;top:5638;width:81622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" path="m5339927,915247r-1551940,c3787987,915247,3374067,956949,3327400,435187r,41702c3327400,236435,3132667,,2892213,l238760,c150707,,68580,26247,,71120l,6018954r5339927,l5339927,915247xe" strokecolor="red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line id="Straight Connector 22" o:spid="_x0000_s1032" style="position:absolute;visibility:visible;mso-wrap-style:square" from="7620,8382" to="7620,91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" strokecolor="red" strokeweight="3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C361FBC"/>
    <w:multiLevelType w:val="hybridMultilevel"/>
    <w:tmpl w:val="7100A5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495EE6"/>
    <w:multiLevelType w:val="hybridMultilevel"/>
    <w:tmpl w:val="B0B81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72AEC"/>
    <w:multiLevelType w:val="hybridMultilevel"/>
    <w:tmpl w:val="DA06C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3F"/>
    <w:rsid w:val="0001495E"/>
    <w:rsid w:val="0001626D"/>
    <w:rsid w:val="00034902"/>
    <w:rsid w:val="00035454"/>
    <w:rsid w:val="00070A16"/>
    <w:rsid w:val="00072DE4"/>
    <w:rsid w:val="00152F16"/>
    <w:rsid w:val="00182E06"/>
    <w:rsid w:val="001A79A9"/>
    <w:rsid w:val="001E3440"/>
    <w:rsid w:val="00243158"/>
    <w:rsid w:val="00255497"/>
    <w:rsid w:val="002566A2"/>
    <w:rsid w:val="00280D60"/>
    <w:rsid w:val="002B485F"/>
    <w:rsid w:val="002E0B9C"/>
    <w:rsid w:val="002E6287"/>
    <w:rsid w:val="00303AE1"/>
    <w:rsid w:val="00385963"/>
    <w:rsid w:val="003949BD"/>
    <w:rsid w:val="003B1D86"/>
    <w:rsid w:val="003E2C8C"/>
    <w:rsid w:val="0043729D"/>
    <w:rsid w:val="00480F3A"/>
    <w:rsid w:val="004D61A7"/>
    <w:rsid w:val="004F123F"/>
    <w:rsid w:val="00512FCA"/>
    <w:rsid w:val="00524B92"/>
    <w:rsid w:val="0053630E"/>
    <w:rsid w:val="00560F76"/>
    <w:rsid w:val="0057184E"/>
    <w:rsid w:val="00587C57"/>
    <w:rsid w:val="00591FFE"/>
    <w:rsid w:val="005D7C92"/>
    <w:rsid w:val="00601B93"/>
    <w:rsid w:val="00610B7B"/>
    <w:rsid w:val="00636191"/>
    <w:rsid w:val="006B7784"/>
    <w:rsid w:val="006F16F0"/>
    <w:rsid w:val="0071648E"/>
    <w:rsid w:val="0074481C"/>
    <w:rsid w:val="007520BE"/>
    <w:rsid w:val="007E6F7B"/>
    <w:rsid w:val="008A2EF2"/>
    <w:rsid w:val="00953D8E"/>
    <w:rsid w:val="0097276B"/>
    <w:rsid w:val="00991B5C"/>
    <w:rsid w:val="00996D0D"/>
    <w:rsid w:val="00A06C34"/>
    <w:rsid w:val="00A448C1"/>
    <w:rsid w:val="00AA4173"/>
    <w:rsid w:val="00AA7AA0"/>
    <w:rsid w:val="00AB4981"/>
    <w:rsid w:val="00B27BB9"/>
    <w:rsid w:val="00B43495"/>
    <w:rsid w:val="00B70211"/>
    <w:rsid w:val="00B71F6D"/>
    <w:rsid w:val="00B94FED"/>
    <w:rsid w:val="00BD3646"/>
    <w:rsid w:val="00C773B4"/>
    <w:rsid w:val="00C84D21"/>
    <w:rsid w:val="00CA6B4F"/>
    <w:rsid w:val="00D0550B"/>
    <w:rsid w:val="00D20614"/>
    <w:rsid w:val="00D92F6E"/>
    <w:rsid w:val="00DA4A43"/>
    <w:rsid w:val="00DA5BEB"/>
    <w:rsid w:val="00DE395C"/>
    <w:rsid w:val="00DF068B"/>
    <w:rsid w:val="00E228E6"/>
    <w:rsid w:val="00E2411A"/>
    <w:rsid w:val="00E37225"/>
    <w:rsid w:val="00E51439"/>
    <w:rsid w:val="00EE3B71"/>
    <w:rsid w:val="00EF36A5"/>
    <w:rsid w:val="00F0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A3CB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</w:latentStyles>
  <w:style w:type="paragraph" w:default="1" w:styleId="Normal">
    <w:name w:val="Normal"/>
    <w:qFormat/>
    <w:rsid w:val="00DE395C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C0F4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C0F400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C0F400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C0F400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3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table" w:styleId="ListTable6Colorful">
    <w:name w:val="List Table 6 Colorful"/>
    <w:basedOn w:val="TableNormal"/>
    <w:uiPriority w:val="51"/>
    <w:rsid w:val="00D055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unhideWhenUsed/>
    <w:qFormat/>
    <w:rsid w:val="004F12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0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D6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D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D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b208199\AppData\Roaming\Microsoft\Templates\Education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19F751F08A43A3AA59FD854D472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225E-110A-444D-97C7-40CFD909D4D0}"/>
      </w:docPartPr>
      <w:docPartBody>
        <w:p w:rsidR="00000000" w:rsidRDefault="002176D8" w:rsidP="002176D8">
          <w:pPr>
            <w:pStyle w:val="8C19F751F08A43A3AA59FD854D472022"/>
          </w:pPr>
          <w:r w:rsidRPr="00D0550B">
            <w:t>Time</w:t>
          </w:r>
        </w:p>
      </w:docPartBody>
    </w:docPart>
    <w:docPart>
      <w:docPartPr>
        <w:name w:val="AB53C7132BEC44ABB21BDD0D151FC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8BE45-08A1-46DB-9765-1AC4EBB13D23}"/>
      </w:docPartPr>
      <w:docPartBody>
        <w:p w:rsidR="00000000" w:rsidRDefault="002176D8" w:rsidP="002176D8">
          <w:pPr>
            <w:pStyle w:val="AB53C7132BEC44ABB21BDD0D151FCFD1"/>
          </w:pPr>
          <w:r w:rsidRPr="00D0550B">
            <w:t>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AC"/>
    <w:rsid w:val="002176D8"/>
    <w:rsid w:val="00295273"/>
    <w:rsid w:val="00324458"/>
    <w:rsid w:val="00443216"/>
    <w:rsid w:val="004A2DAC"/>
    <w:rsid w:val="005B4403"/>
    <w:rsid w:val="006847F9"/>
    <w:rsid w:val="006E3B2E"/>
    <w:rsid w:val="0074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pPr>
      <w:spacing w:after="480" w:line="264" w:lineRule="auto"/>
      <w:contextualSpacing/>
    </w:pPr>
    <w:rPr>
      <w:rFonts w:asciiTheme="majorHAnsi" w:hAnsiTheme="majorHAnsi"/>
      <w:b/>
      <w:caps/>
      <w:sz w:val="52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6"/>
    <w:rPr>
      <w:rFonts w:asciiTheme="majorHAnsi" w:hAnsiTheme="majorHAnsi"/>
      <w:b/>
      <w:caps/>
      <w:sz w:val="52"/>
      <w:szCs w:val="20"/>
      <w:lang w:eastAsia="ja-JP"/>
    </w:rPr>
  </w:style>
  <w:style w:type="paragraph" w:customStyle="1" w:styleId="F1DA075F85624EC0B0121115F60A09AF">
    <w:name w:val="F1DA075F85624EC0B0121115F60A09AF"/>
  </w:style>
  <w:style w:type="paragraph" w:customStyle="1" w:styleId="9D26C6C9F5CF4532BAAAB0A378AFF740">
    <w:name w:val="9D26C6C9F5CF4532BAAAB0A378AFF740"/>
  </w:style>
  <w:style w:type="paragraph" w:customStyle="1" w:styleId="A3346884A2AA435D8E02158B71B926B3">
    <w:name w:val="A3346884A2AA435D8E02158B71B926B3"/>
  </w:style>
  <w:style w:type="paragraph" w:customStyle="1" w:styleId="BCDDA1C527734AC3BD6766DFE6C62618">
    <w:name w:val="BCDDA1C527734AC3BD6766DFE6C62618"/>
  </w:style>
  <w:style w:type="paragraph" w:customStyle="1" w:styleId="62B9E20DBFE149A8A6D4D5EB903B18CC">
    <w:name w:val="62B9E20DBFE149A8A6D4D5EB903B18CC"/>
  </w:style>
  <w:style w:type="paragraph" w:customStyle="1" w:styleId="252BBFCF86B74C5D9A45258B4EAC33F3">
    <w:name w:val="252BBFCF86B74C5D9A45258B4EAC33F3"/>
  </w:style>
  <w:style w:type="paragraph" w:customStyle="1" w:styleId="96EBC70EA59B4B8BB8C1F44AFB50EB3D">
    <w:name w:val="96EBC70EA59B4B8BB8C1F44AFB50EB3D"/>
  </w:style>
  <w:style w:type="paragraph" w:customStyle="1" w:styleId="132A81212C99414EB6EA9DDFB76E2B23">
    <w:name w:val="132A81212C99414EB6EA9DDFB76E2B23"/>
  </w:style>
  <w:style w:type="paragraph" w:customStyle="1" w:styleId="A7F6AB883AD549ED92DC17F42739E613">
    <w:name w:val="A7F6AB883AD549ED92DC17F42739E613"/>
  </w:style>
  <w:style w:type="paragraph" w:customStyle="1" w:styleId="E408183B24184116803B33760E4F8DE4">
    <w:name w:val="E408183B24184116803B33760E4F8DE4"/>
  </w:style>
  <w:style w:type="paragraph" w:customStyle="1" w:styleId="7C3E822C95F842FEB0694E251A0FAA56">
    <w:name w:val="7C3E822C95F842FEB0694E251A0FAA56"/>
  </w:style>
  <w:style w:type="paragraph" w:customStyle="1" w:styleId="E058365112514EB79D4DF0748E78A45C">
    <w:name w:val="E058365112514EB79D4DF0748E78A45C"/>
  </w:style>
  <w:style w:type="paragraph" w:customStyle="1" w:styleId="102BC7715FAC444386B592C779898698">
    <w:name w:val="102BC7715FAC444386B592C779898698"/>
  </w:style>
  <w:style w:type="paragraph" w:customStyle="1" w:styleId="B3F59054B4964282B7A726D35652827E">
    <w:name w:val="B3F59054B4964282B7A726D35652827E"/>
  </w:style>
  <w:style w:type="paragraph" w:customStyle="1" w:styleId="97CAC019DAB745C1A06BB2F87245CDD8">
    <w:name w:val="97CAC019DAB745C1A06BB2F87245CDD8"/>
  </w:style>
  <w:style w:type="paragraph" w:customStyle="1" w:styleId="1ABD2C5F0F5148DEA85B15940AECE428">
    <w:name w:val="1ABD2C5F0F5148DEA85B15940AECE428"/>
  </w:style>
  <w:style w:type="paragraph" w:customStyle="1" w:styleId="44363CB51DC340B6B2DCC1963E72950D">
    <w:name w:val="44363CB51DC340B6B2DCC1963E72950D"/>
  </w:style>
  <w:style w:type="paragraph" w:customStyle="1" w:styleId="40511A8749804EA196F77DD5567FD9B6">
    <w:name w:val="40511A8749804EA196F77DD5567FD9B6"/>
  </w:style>
  <w:style w:type="paragraph" w:customStyle="1" w:styleId="A12D53E545A8421AA86E7106F6620699">
    <w:name w:val="A12D53E545A8421AA86E7106F6620699"/>
  </w:style>
  <w:style w:type="paragraph" w:customStyle="1" w:styleId="94464D96A7784F2FAB1BF05A85B616F6">
    <w:name w:val="94464D96A7784F2FAB1BF05A85B616F6"/>
  </w:style>
  <w:style w:type="paragraph" w:customStyle="1" w:styleId="986B477EAE8049BAA13E1E9033CBEBCC">
    <w:name w:val="986B477EAE8049BAA13E1E9033CBEBCC"/>
  </w:style>
  <w:style w:type="paragraph" w:customStyle="1" w:styleId="F1ECF19379A34FF482C948A60CED6143">
    <w:name w:val="F1ECF19379A34FF482C948A60CED6143"/>
  </w:style>
  <w:style w:type="paragraph" w:customStyle="1" w:styleId="9C69E3B2674C482592E1FD8069E1663F">
    <w:name w:val="9C69E3B2674C482592E1FD8069E1663F"/>
  </w:style>
  <w:style w:type="paragraph" w:customStyle="1" w:styleId="0366EAC875234686B731E69B47CD4F41">
    <w:name w:val="0366EAC875234686B731E69B47CD4F41"/>
  </w:style>
  <w:style w:type="paragraph" w:customStyle="1" w:styleId="1FDB47DC3A81420AB73BC81A606C98D6">
    <w:name w:val="1FDB47DC3A81420AB73BC81A606C98D6"/>
  </w:style>
  <w:style w:type="paragraph" w:customStyle="1" w:styleId="83A94D467BFE419AAEE830706205C5DC">
    <w:name w:val="83A94D467BFE419AAEE830706205C5DC"/>
  </w:style>
  <w:style w:type="paragraph" w:customStyle="1" w:styleId="254B25B4BFDD4D5D96BDE1D22B36A0D7">
    <w:name w:val="254B25B4BFDD4D5D96BDE1D22B36A0D7"/>
  </w:style>
  <w:style w:type="paragraph" w:customStyle="1" w:styleId="35CF13AE71924EC1A244BE49B2FEE302">
    <w:name w:val="35CF13AE71924EC1A244BE49B2FEE302"/>
  </w:style>
  <w:style w:type="paragraph" w:customStyle="1" w:styleId="851929E2EEBE42EB99C0D5868CA59614">
    <w:name w:val="851929E2EEBE42EB99C0D5868CA59614"/>
  </w:style>
  <w:style w:type="paragraph" w:customStyle="1" w:styleId="88C07F9B4EEB4743923F213F5B4F3DC0">
    <w:name w:val="88C07F9B4EEB4743923F213F5B4F3DC0"/>
  </w:style>
  <w:style w:type="paragraph" w:customStyle="1" w:styleId="470384851C244EA1B139C62C30DAE657">
    <w:name w:val="470384851C244EA1B139C62C30DAE657"/>
  </w:style>
  <w:style w:type="paragraph" w:customStyle="1" w:styleId="8EBE0DD0C5DF4EDDAEF435B743454429">
    <w:name w:val="8EBE0DD0C5DF4EDDAEF435B743454429"/>
  </w:style>
  <w:style w:type="paragraph" w:customStyle="1" w:styleId="1CB2219DA4ED49D18DE7D54940CCF925">
    <w:name w:val="1CB2219DA4ED49D18DE7D54940CCF925"/>
  </w:style>
  <w:style w:type="paragraph" w:customStyle="1" w:styleId="EC7F82E313B84A749D03CBDB412DC46F">
    <w:name w:val="EC7F82E313B84A749D03CBDB412DC46F"/>
  </w:style>
  <w:style w:type="paragraph" w:customStyle="1" w:styleId="2DC712FC5A244DAD8980CF3CE4E8E230">
    <w:name w:val="2DC712FC5A244DAD8980CF3CE4E8E230"/>
  </w:style>
  <w:style w:type="paragraph" w:customStyle="1" w:styleId="C12963CB61FE4C98B29EF476CBC34AE1">
    <w:name w:val="C12963CB61FE4C98B29EF476CBC34AE1"/>
  </w:style>
  <w:style w:type="paragraph" w:customStyle="1" w:styleId="422A139FFDDC4302921CF8C0DFF93C7F">
    <w:name w:val="422A139FFDDC4302921CF8C0DFF93C7F"/>
  </w:style>
  <w:style w:type="paragraph" w:customStyle="1" w:styleId="A00DC4272CCF4194924FFF6BB117E929">
    <w:name w:val="A00DC4272CCF4194924FFF6BB117E929"/>
  </w:style>
  <w:style w:type="paragraph" w:customStyle="1" w:styleId="E53405514FCB4AAFA6BDAB7ED3760A9F">
    <w:name w:val="E53405514FCB4AAFA6BDAB7ED3760A9F"/>
  </w:style>
  <w:style w:type="paragraph" w:customStyle="1" w:styleId="45B922325717451E829718E023D4E180">
    <w:name w:val="45B922325717451E829718E023D4E180"/>
  </w:style>
  <w:style w:type="paragraph" w:customStyle="1" w:styleId="0A68AD2FB76C475FA3B85148CF97905C">
    <w:name w:val="0A68AD2FB76C475FA3B85148CF97905C"/>
  </w:style>
  <w:style w:type="paragraph" w:customStyle="1" w:styleId="F4E747DC15FF4B399D174B61FDDEB116">
    <w:name w:val="F4E747DC15FF4B399D174B61FDDEB116"/>
  </w:style>
  <w:style w:type="paragraph" w:customStyle="1" w:styleId="FF5320D0FC8E47E1B2A5AEAEDDAD59FE">
    <w:name w:val="FF5320D0FC8E47E1B2A5AEAEDDAD59FE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 w:line="240" w:lineRule="auto"/>
      <w:contextualSpacing/>
    </w:pPr>
    <w:rPr>
      <w:szCs w:val="21"/>
      <w:lang w:eastAsia="ja-JP"/>
    </w:rPr>
  </w:style>
  <w:style w:type="paragraph" w:customStyle="1" w:styleId="58419989873D46F397CE8A31EA5279FA">
    <w:name w:val="58419989873D46F397CE8A31EA5279FA"/>
  </w:style>
  <w:style w:type="paragraph" w:customStyle="1" w:styleId="C571E5970D1B4FD6BB0F48808DC31992">
    <w:name w:val="C571E5970D1B4FD6BB0F48808DC31992"/>
  </w:style>
  <w:style w:type="paragraph" w:customStyle="1" w:styleId="0F5654216B384F2E986B8313BE9BD680">
    <w:name w:val="0F5654216B384F2E986B8313BE9BD680"/>
  </w:style>
  <w:style w:type="paragraph" w:customStyle="1" w:styleId="AEBD589801BE4B35BD5532AFEF126E7D">
    <w:name w:val="AEBD589801BE4B35BD5532AFEF126E7D"/>
  </w:style>
  <w:style w:type="paragraph" w:customStyle="1" w:styleId="18ECAF6769EF47BBBA20E6899994412F">
    <w:name w:val="18ECAF6769EF47BBBA20E6899994412F"/>
  </w:style>
  <w:style w:type="paragraph" w:customStyle="1" w:styleId="32FE9ADB3C8F4636AD57E50BB91558DE">
    <w:name w:val="32FE9ADB3C8F4636AD57E50BB91558DE"/>
  </w:style>
  <w:style w:type="paragraph" w:customStyle="1" w:styleId="2926356E30124B8F94660C49305C2796">
    <w:name w:val="2926356E30124B8F94660C49305C2796"/>
  </w:style>
  <w:style w:type="paragraph" w:customStyle="1" w:styleId="5A64200F092E4D9ABB17C9570BDF1A8D">
    <w:name w:val="5A64200F092E4D9ABB17C9570BDF1A8D"/>
  </w:style>
  <w:style w:type="paragraph" w:customStyle="1" w:styleId="9FA8CC5835C64DE6BA212D9D324A397C">
    <w:name w:val="9FA8CC5835C64DE6BA212D9D324A397C"/>
  </w:style>
  <w:style w:type="paragraph" w:customStyle="1" w:styleId="BE26518893924033BFDCEFCBA24AA238">
    <w:name w:val="BE26518893924033BFDCEFCBA24AA238"/>
  </w:style>
  <w:style w:type="paragraph" w:customStyle="1" w:styleId="409598EE65D54A11B8343C04B5D44699">
    <w:name w:val="409598EE65D54A11B8343C04B5D44699"/>
  </w:style>
  <w:style w:type="paragraph" w:customStyle="1" w:styleId="64A49574900A4226906308C582114729">
    <w:name w:val="64A49574900A4226906308C582114729"/>
    <w:rsid w:val="004A2DAC"/>
  </w:style>
  <w:style w:type="paragraph" w:customStyle="1" w:styleId="ED7428F686F04BD8BA8B540D0C4B8704">
    <w:name w:val="ED7428F686F04BD8BA8B540D0C4B8704"/>
    <w:rsid w:val="004A2DAC"/>
  </w:style>
  <w:style w:type="paragraph" w:customStyle="1" w:styleId="8C19F751F08A43A3AA59FD854D472022">
    <w:name w:val="8C19F751F08A43A3AA59FD854D472022"/>
    <w:rsid w:val="002176D8"/>
  </w:style>
  <w:style w:type="paragraph" w:customStyle="1" w:styleId="AB53C7132BEC44ABB21BDD0D151FCFD1">
    <w:name w:val="AB53C7132BEC44ABB21BDD0D151FCFD1"/>
    <w:rsid w:val="002176D8"/>
  </w:style>
  <w:style w:type="paragraph" w:customStyle="1" w:styleId="F641333BF8674A9584A52707C6196684">
    <w:name w:val="F641333BF8674A9584A52707C6196684"/>
    <w:rsid w:val="002176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F400"/>
      </a:accent1>
      <a:accent2>
        <a:srgbClr val="05D74D"/>
      </a:accent2>
      <a:accent3>
        <a:srgbClr val="2F3342"/>
      </a:accent3>
      <a:accent4>
        <a:srgbClr val="038B30"/>
      </a:accent4>
      <a:accent5>
        <a:srgbClr val="05EE55"/>
      </a:accent5>
      <a:accent6>
        <a:srgbClr val="70AD47"/>
      </a:accent6>
      <a:hlink>
        <a:srgbClr val="05D74D"/>
      </a:hlink>
      <a:folHlink>
        <a:srgbClr val="C0F40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0EA215-BAE1-48B7-ABBA-7A19B74373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8D7411-4103-42A7-800B-A5ADF4FEDB36}">
  <ds:schemaRefs>
    <ds:schemaRef ds:uri="6dc4bcd6-49db-4c07-9060-8acfc67cef9f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fb0879af-3eba-417a-a55a-ffe6dcd6ca7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A53C98E-98BD-437D-ABCA-3EE8935EA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Education meeting agenda.dotx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2018-11-14T14:51:00Z</dcterms:created>
  <dcterms:modified xsi:type="dcterms:W3CDTF">2018-11-14T14:53:00Z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