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6A" w:rsidRPr="005A692F" w:rsidRDefault="0054536A" w:rsidP="0017723C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5A692F">
        <w:rPr>
          <w:rFonts w:ascii="Sylfaen" w:eastAsia="Times New Roman" w:hAnsi="Sylfaen" w:cs="Times New Roman"/>
          <w:b/>
          <w:sz w:val="20"/>
          <w:szCs w:val="20"/>
          <w:lang w:val="ka-GE"/>
        </w:rPr>
        <w:t>დაინტერესებულ პირთა საყურადღებოდ</w:t>
      </w:r>
    </w:p>
    <w:p w:rsidR="0054536A" w:rsidRPr="005A692F" w:rsidRDefault="0054536A" w:rsidP="0017723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1B3F07" w:rsidRPr="005A692F" w:rsidRDefault="009A6F56" w:rsidP="0017723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</w:rPr>
      </w:pPr>
      <w:proofErr w:type="spellStart"/>
      <w:r w:rsidRPr="005A692F">
        <w:rPr>
          <w:rFonts w:ascii="Sylfaen" w:eastAsia="Times New Roman" w:hAnsi="Sylfaen" w:cs="Times New Roman"/>
          <w:sz w:val="20"/>
          <w:szCs w:val="20"/>
        </w:rPr>
        <w:t>გაცნობებთ</w:t>
      </w:r>
      <w:proofErr w:type="spellEnd"/>
      <w:r w:rsidRPr="005A692F">
        <w:rPr>
          <w:rFonts w:ascii="Sylfaen" w:eastAsia="Times New Roman" w:hAnsi="Sylfaen" w:cs="Times New Roman"/>
          <w:sz w:val="20"/>
          <w:szCs w:val="20"/>
        </w:rPr>
        <w:t xml:space="preserve">, </w:t>
      </w:r>
      <w:proofErr w:type="spellStart"/>
      <w:r w:rsidRPr="005A692F">
        <w:rPr>
          <w:rFonts w:ascii="Sylfaen" w:eastAsia="Times New Roman" w:hAnsi="Sylfaen" w:cs="Times New Roman"/>
          <w:sz w:val="20"/>
          <w:szCs w:val="20"/>
        </w:rPr>
        <w:t>რომ</w:t>
      </w:r>
      <w:proofErr w:type="spellEnd"/>
      <w:r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5A692F">
        <w:rPr>
          <w:rFonts w:ascii="Sylfaen" w:eastAsia="Times New Roman" w:hAnsi="Sylfaen" w:cs="Times New Roman"/>
          <w:sz w:val="20"/>
          <w:szCs w:val="20"/>
        </w:rPr>
        <w:t>სსიპ</w:t>
      </w:r>
      <w:proofErr w:type="spellEnd"/>
      <w:r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5A692F">
        <w:rPr>
          <w:rFonts w:ascii="Sylfaen" w:eastAsia="Times New Roman" w:hAnsi="Sylfaen" w:cs="Times New Roman"/>
          <w:sz w:val="20"/>
          <w:szCs w:val="20"/>
        </w:rPr>
        <w:t>სოციალური</w:t>
      </w:r>
      <w:proofErr w:type="spellEnd"/>
      <w:r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Pr="005A692F">
        <w:rPr>
          <w:rFonts w:ascii="Sylfaen" w:eastAsia="Times New Roman" w:hAnsi="Sylfaen" w:cs="Times New Roman"/>
          <w:sz w:val="20"/>
          <w:szCs w:val="20"/>
        </w:rPr>
        <w:t>მომსახურების</w:t>
      </w:r>
      <w:proofErr w:type="spellEnd"/>
      <w:r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7557" w:rsidRPr="005A692F">
        <w:rPr>
          <w:rFonts w:ascii="Sylfaen" w:eastAsia="Times New Roman" w:hAnsi="Sylfaen" w:cs="Times New Roman"/>
          <w:sz w:val="20"/>
          <w:szCs w:val="20"/>
        </w:rPr>
        <w:t>სააგენტო</w:t>
      </w:r>
      <w:proofErr w:type="spellEnd"/>
      <w:r w:rsidR="003B7557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7557" w:rsidRPr="005A692F">
        <w:rPr>
          <w:rFonts w:ascii="Sylfaen" w:eastAsia="Times New Roman" w:hAnsi="Sylfaen" w:cs="Times New Roman"/>
          <w:sz w:val="20"/>
          <w:szCs w:val="20"/>
        </w:rPr>
        <w:t>ატარებს</w:t>
      </w:r>
      <w:proofErr w:type="spellEnd"/>
      <w:r w:rsidR="003B7557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7557" w:rsidRPr="005A692F">
        <w:rPr>
          <w:rFonts w:ascii="Sylfaen" w:eastAsia="Times New Roman" w:hAnsi="Sylfaen" w:cs="Times New Roman"/>
          <w:sz w:val="20"/>
          <w:szCs w:val="20"/>
        </w:rPr>
        <w:t>ბაზრის</w:t>
      </w:r>
      <w:proofErr w:type="spellEnd"/>
      <w:r w:rsidR="003B7557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7557" w:rsidRPr="005A692F">
        <w:rPr>
          <w:rFonts w:ascii="Sylfaen" w:eastAsia="Times New Roman" w:hAnsi="Sylfaen" w:cs="Times New Roman"/>
          <w:sz w:val="20"/>
          <w:szCs w:val="20"/>
        </w:rPr>
        <w:t>კვლევას</w:t>
      </w:r>
      <w:proofErr w:type="spellEnd"/>
      <w:r w:rsidR="00F6100F" w:rsidRPr="005A692F">
        <w:rPr>
          <w:rFonts w:ascii="Sylfaen" w:eastAsia="Times New Roman" w:hAnsi="Sylfaen" w:cs="Times New Roman"/>
          <w:sz w:val="20"/>
          <w:szCs w:val="20"/>
        </w:rPr>
        <w:t>,</w:t>
      </w:r>
      <w:r w:rsidR="003B7557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3B3D22" w:rsidRPr="005A692F">
        <w:rPr>
          <w:rFonts w:ascii="Sylfaen" w:eastAsia="Times New Roman" w:hAnsi="Sylfaen" w:cs="Times New Roman"/>
          <w:sz w:val="20"/>
          <w:szCs w:val="20"/>
        </w:rPr>
        <w:t>„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იშვიათი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დაავადებების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მქონე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და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მუდმივ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ჩანაცვლებით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მკურნალობას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დაქვემდებარებულ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პაციენტთა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proofErr w:type="gramStart"/>
      <w:r w:rsidR="003B3D22" w:rsidRPr="005A692F">
        <w:rPr>
          <w:rFonts w:ascii="Sylfaen" w:eastAsia="Times New Roman" w:hAnsi="Sylfaen" w:cs="Times New Roman"/>
          <w:sz w:val="20"/>
          <w:szCs w:val="20"/>
        </w:rPr>
        <w:t>მკურნალობის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“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სახელმწიფო</w:t>
      </w:r>
      <w:proofErr w:type="spellEnd"/>
      <w:proofErr w:type="gram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პროგრამის</w:t>
      </w:r>
      <w:proofErr w:type="spellEnd"/>
      <w:r w:rsidR="005310C8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5310C8">
        <w:rPr>
          <w:rFonts w:ascii="Sylfaen" w:eastAsia="Times New Roman" w:hAnsi="Sylfaen" w:cs="Times New Roman"/>
          <w:sz w:val="20"/>
          <w:szCs w:val="20"/>
          <w:lang w:val="ka-GE"/>
        </w:rPr>
        <w:t>ფარგლებში,</w:t>
      </w:r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მემკვიდრული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ჰიპოგამაგლობულინემიით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(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ბრუტონის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დაავადება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>) დაავადებულ</w:t>
      </w:r>
      <w:r w:rsidR="00CE6BA9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bookmarkStart w:id="0" w:name="_GoBack"/>
      <w:bookmarkEnd w:id="0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18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წლამდე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ასაკის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ბავშვთათვის</w:t>
      </w:r>
      <w:proofErr w:type="spellEnd"/>
      <w:r w:rsidR="00995881" w:rsidRPr="005A692F">
        <w:rPr>
          <w:rFonts w:ascii="Sylfaen" w:eastAsia="Times New Roman" w:hAnsi="Sylfaen" w:cs="Times New Roman"/>
          <w:sz w:val="20"/>
          <w:szCs w:val="20"/>
          <w:lang w:val="ka-GE"/>
        </w:rPr>
        <w:t>,</w:t>
      </w:r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სპეციფიკური</w:t>
      </w:r>
      <w:proofErr w:type="spellEnd"/>
      <w:r w:rsidR="003B3D22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3B3D22" w:rsidRPr="005A692F">
        <w:rPr>
          <w:rFonts w:ascii="Sylfaen" w:eastAsia="Times New Roman" w:hAnsi="Sylfaen" w:cs="Times New Roman"/>
          <w:sz w:val="20"/>
          <w:szCs w:val="20"/>
        </w:rPr>
        <w:t>მედიკამენტების</w:t>
      </w:r>
      <w:proofErr w:type="spellEnd"/>
      <w:r w:rsidR="006B6B61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B3F07" w:rsidRPr="005A692F">
        <w:rPr>
          <w:rFonts w:ascii="Sylfaen" w:eastAsia="Times New Roman" w:hAnsi="Sylfaen" w:cs="Times New Roman"/>
          <w:sz w:val="20"/>
          <w:szCs w:val="20"/>
        </w:rPr>
        <w:t>შესყიდვის</w:t>
      </w:r>
      <w:proofErr w:type="spellEnd"/>
      <w:r w:rsidR="001B3F07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B3F07" w:rsidRPr="005A692F">
        <w:rPr>
          <w:rFonts w:ascii="Sylfaen" w:eastAsia="Times New Roman" w:hAnsi="Sylfaen" w:cs="Times New Roman"/>
          <w:sz w:val="20"/>
          <w:szCs w:val="20"/>
        </w:rPr>
        <w:t>სავარაუდო</w:t>
      </w:r>
      <w:proofErr w:type="spellEnd"/>
      <w:r w:rsidR="001B3F07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B3F07" w:rsidRPr="005A692F">
        <w:rPr>
          <w:rFonts w:ascii="Sylfaen" w:eastAsia="Times New Roman" w:hAnsi="Sylfaen" w:cs="Times New Roman"/>
          <w:sz w:val="20"/>
          <w:szCs w:val="20"/>
        </w:rPr>
        <w:t>ღირებულების</w:t>
      </w:r>
      <w:proofErr w:type="spellEnd"/>
      <w:r w:rsidR="001B3F07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B3F07" w:rsidRPr="005A692F">
        <w:rPr>
          <w:rFonts w:ascii="Sylfaen" w:eastAsia="Times New Roman" w:hAnsi="Sylfaen" w:cs="Times New Roman"/>
          <w:sz w:val="20"/>
          <w:szCs w:val="20"/>
        </w:rPr>
        <w:t>დადგენის</w:t>
      </w:r>
      <w:proofErr w:type="spellEnd"/>
      <w:r w:rsidR="001B3F07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proofErr w:type="spellStart"/>
      <w:r w:rsidR="001B3F07" w:rsidRPr="005A692F">
        <w:rPr>
          <w:rFonts w:ascii="Sylfaen" w:eastAsia="Times New Roman" w:hAnsi="Sylfaen" w:cs="Times New Roman"/>
          <w:sz w:val="20"/>
          <w:szCs w:val="20"/>
        </w:rPr>
        <w:t>მიზნით</w:t>
      </w:r>
      <w:proofErr w:type="spellEnd"/>
      <w:r w:rsidR="001B3F07" w:rsidRPr="005A692F">
        <w:rPr>
          <w:rFonts w:ascii="Sylfaen" w:eastAsia="Times New Roman" w:hAnsi="Sylfaen" w:cs="Times New Roman"/>
          <w:sz w:val="20"/>
          <w:szCs w:val="20"/>
        </w:rPr>
        <w:t>.</w:t>
      </w:r>
    </w:p>
    <w:p w:rsidR="001B3F07" w:rsidRPr="005A692F" w:rsidRDefault="001B3F07" w:rsidP="0017723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995881" w:rsidRPr="005A692F" w:rsidRDefault="00995881" w:rsidP="0017723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A692F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შესყიდვის ობიექტია - ინტრავენური იმუნოგლობულინი (ადამიანის ნორმალური იმუნოგლობულინი IgG 95%) </w:t>
      </w:r>
      <w:r w:rsidRPr="005A692F">
        <w:rPr>
          <w:rFonts w:ascii="Sylfaen" w:eastAsia="Times New Roman" w:hAnsi="Sylfaen" w:cs="Times New Roman"/>
          <w:sz w:val="20"/>
          <w:szCs w:val="20"/>
        </w:rPr>
        <w:t xml:space="preserve">- </w:t>
      </w:r>
      <w:r w:rsidR="00E32A8D" w:rsidRPr="005A692F">
        <w:rPr>
          <w:rFonts w:ascii="Sylfaen" w:eastAsia="Times New Roman" w:hAnsi="Sylfaen" w:cs="Times New Roman"/>
          <w:sz w:val="20"/>
          <w:szCs w:val="20"/>
        </w:rPr>
        <w:t>632.50</w:t>
      </w:r>
      <w:r w:rsidRPr="005A692F">
        <w:rPr>
          <w:rFonts w:ascii="Sylfaen" w:eastAsia="Times New Roman" w:hAnsi="Sylfaen" w:cs="Times New Roman"/>
          <w:sz w:val="20"/>
          <w:szCs w:val="20"/>
          <w:lang w:val="ka-GE"/>
        </w:rPr>
        <w:t xml:space="preserve"> გრამი</w:t>
      </w:r>
      <w:r w:rsidR="00C50226" w:rsidRPr="005A692F"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:rsidR="00995881" w:rsidRPr="005A692F" w:rsidRDefault="00995881" w:rsidP="0017723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9A6F56" w:rsidRPr="005A692F" w:rsidRDefault="009A6F56" w:rsidP="0017723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</w:rPr>
      </w:pPr>
      <w:r w:rsidRPr="005A692F">
        <w:rPr>
          <w:rFonts w:ascii="Sylfaen" w:eastAsia="Times New Roman" w:hAnsi="Sylfaen" w:cs="Times New Roman"/>
          <w:sz w:val="20"/>
          <w:szCs w:val="20"/>
          <w:lang w:val="ka-GE"/>
        </w:rPr>
        <w:t>აღნიშნულიდან გამომდინარე, გთხოვთ, არა უგვიანეს 20</w:t>
      </w:r>
      <w:r w:rsidR="00E32A8D" w:rsidRPr="005A692F">
        <w:rPr>
          <w:rFonts w:ascii="Sylfaen" w:eastAsia="Times New Roman" w:hAnsi="Sylfaen" w:cs="Times New Roman"/>
          <w:sz w:val="20"/>
          <w:szCs w:val="20"/>
          <w:lang w:val="en-GB"/>
        </w:rPr>
        <w:t>20</w:t>
      </w:r>
      <w:r w:rsidRPr="005A692F">
        <w:rPr>
          <w:rFonts w:ascii="Sylfaen" w:eastAsia="Times New Roman" w:hAnsi="Sylfaen" w:cs="Times New Roman"/>
          <w:sz w:val="20"/>
          <w:szCs w:val="20"/>
          <w:lang w:val="ka-GE"/>
        </w:rPr>
        <w:t xml:space="preserve"> წლის </w:t>
      </w:r>
      <w:r w:rsidR="00E32A8D" w:rsidRPr="005A692F">
        <w:rPr>
          <w:rFonts w:ascii="Sylfaen" w:eastAsia="Times New Roman" w:hAnsi="Sylfaen" w:cs="Times New Roman"/>
          <w:sz w:val="20"/>
          <w:szCs w:val="20"/>
          <w:lang w:val="ka-GE"/>
        </w:rPr>
        <w:t>3 იანვრის</w:t>
      </w:r>
      <w:r w:rsidR="006B6B61" w:rsidRPr="005A692F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6B6B61" w:rsidRPr="005A692F">
        <w:rPr>
          <w:rFonts w:ascii="Sylfaen" w:hAnsi="Sylfaen"/>
          <w:sz w:val="20"/>
          <w:szCs w:val="20"/>
        </w:rPr>
        <w:t>1</w:t>
      </w:r>
      <w:r w:rsidR="006B6B61" w:rsidRPr="005A692F">
        <w:rPr>
          <w:rFonts w:ascii="Sylfaen" w:hAnsi="Sylfaen"/>
          <w:sz w:val="20"/>
          <w:szCs w:val="20"/>
          <w:lang w:val="ka-GE"/>
        </w:rPr>
        <w:t>8.00 საათამდე</w:t>
      </w:r>
      <w:r w:rsidRPr="005A692F">
        <w:rPr>
          <w:rFonts w:ascii="Sylfaen" w:eastAsia="Times New Roman" w:hAnsi="Sylfaen" w:cs="Times New Roman"/>
          <w:sz w:val="20"/>
          <w:szCs w:val="20"/>
          <w:lang w:val="ka-GE"/>
        </w:rPr>
        <w:t>, წარმოგვიდგინოთ შემდეგი ინფორმაცია:</w:t>
      </w:r>
    </w:p>
    <w:p w:rsidR="001C5505" w:rsidRPr="005A692F" w:rsidRDefault="001C5505" w:rsidP="0017723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9A6F56" w:rsidRPr="005A692F" w:rsidRDefault="009A6F56" w:rsidP="0017723C">
      <w:pPr>
        <w:pStyle w:val="ListParagraph"/>
        <w:numPr>
          <w:ilvl w:val="0"/>
          <w:numId w:val="3"/>
        </w:num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A692F">
        <w:rPr>
          <w:rFonts w:ascii="Sylfaen" w:eastAsia="Times New Roman" w:hAnsi="Sylfaen" w:cs="Times New Roman"/>
          <w:sz w:val="20"/>
          <w:szCs w:val="20"/>
          <w:lang w:val="ka-GE"/>
        </w:rPr>
        <w:t>ერთეულის ფასი</w:t>
      </w:r>
      <w:r w:rsidR="00412158" w:rsidRPr="005A692F">
        <w:rPr>
          <w:rFonts w:ascii="Sylfaen" w:eastAsia="Times New Roman" w:hAnsi="Sylfaen" w:cs="Times New Roman"/>
          <w:sz w:val="20"/>
          <w:szCs w:val="20"/>
          <w:lang w:val="ka-GE"/>
        </w:rPr>
        <w:t xml:space="preserve"> როგორც ლარში, ასევე აშშ დოლარში/ევროში;</w:t>
      </w:r>
    </w:p>
    <w:p w:rsidR="009A6F56" w:rsidRPr="005A692F" w:rsidRDefault="009A6F56" w:rsidP="0017723C">
      <w:pPr>
        <w:pStyle w:val="ListParagraph"/>
        <w:numPr>
          <w:ilvl w:val="0"/>
          <w:numId w:val="3"/>
        </w:num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A692F">
        <w:rPr>
          <w:rFonts w:ascii="Sylfaen" w:eastAsia="Times New Roman" w:hAnsi="Sylfaen" w:cs="Times New Roman"/>
          <w:sz w:val="20"/>
          <w:szCs w:val="20"/>
          <w:lang w:val="ka-GE"/>
        </w:rPr>
        <w:t>წარმოშობის ქვეყანა და მწარმოებელი;</w:t>
      </w:r>
    </w:p>
    <w:p w:rsidR="006D1D29" w:rsidRPr="005A692F" w:rsidRDefault="009A6F56" w:rsidP="0017723C">
      <w:pPr>
        <w:pStyle w:val="ListParagraph"/>
        <w:numPr>
          <w:ilvl w:val="0"/>
          <w:numId w:val="3"/>
        </w:numPr>
        <w:spacing w:after="0" w:line="240" w:lineRule="auto"/>
        <w:ind w:firstLine="45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A692F">
        <w:rPr>
          <w:rFonts w:ascii="Sylfaen" w:eastAsia="Times New Roman" w:hAnsi="Sylfaen" w:cs="Times New Roman"/>
          <w:sz w:val="20"/>
          <w:szCs w:val="20"/>
          <w:lang w:val="ka-GE"/>
        </w:rPr>
        <w:t>მოწოდებ</w:t>
      </w:r>
      <w:r w:rsidR="00F92B92" w:rsidRPr="005A692F">
        <w:rPr>
          <w:rFonts w:ascii="Sylfaen" w:eastAsia="Times New Roman" w:hAnsi="Sylfaen" w:cs="Times New Roman"/>
          <w:sz w:val="20"/>
          <w:szCs w:val="20"/>
          <w:lang w:val="ka-GE"/>
        </w:rPr>
        <w:t>ის პირობები და ვადა.</w:t>
      </w:r>
    </w:p>
    <w:p w:rsidR="001C5505" w:rsidRPr="005A692F" w:rsidRDefault="001C5505" w:rsidP="0017723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0F6147" w:rsidRPr="005A692F" w:rsidRDefault="009A6F56" w:rsidP="0017723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A692F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შესაბამისი ინფორმაცია/მონაცემები შეგიძლიათ მოგვაწოდოთ ელექტრონული ფოსტის მისამართზე: </w:t>
      </w:r>
      <w:hyperlink r:id="rId5" w:history="1">
        <w:r w:rsidR="00092F0B" w:rsidRPr="005A692F">
          <w:rPr>
            <w:rStyle w:val="Hyperlink"/>
            <w:rFonts w:ascii="Sylfaen" w:eastAsia="Times New Roman" w:hAnsi="Sylfaen" w:cs="Times New Roman"/>
            <w:sz w:val="20"/>
            <w:szCs w:val="20"/>
            <w:lang w:val="ka-GE"/>
          </w:rPr>
          <w:t>tgogoli@ssa.gov.ge</w:t>
        </w:r>
      </w:hyperlink>
      <w:r w:rsidR="006D1D29" w:rsidRPr="005A692F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5A692F">
        <w:rPr>
          <w:rFonts w:ascii="Sylfaen" w:eastAsia="Times New Roman" w:hAnsi="Sylfaen" w:cs="Times New Roman"/>
          <w:sz w:val="20"/>
          <w:szCs w:val="20"/>
          <w:lang w:val="ka-GE"/>
        </w:rPr>
        <w:t>ან წერილობით წარადგინოთ სსიპ სოციალური მომსახურების სააგენტოში (თბილისი, წერეთლის გამზ. N144).</w:t>
      </w:r>
    </w:p>
    <w:p w:rsidR="0017723C" w:rsidRPr="005A692F" w:rsidRDefault="0017723C" w:rsidP="0017723C">
      <w:pPr>
        <w:spacing w:after="0" w:line="240" w:lineRule="auto"/>
        <w:ind w:firstLine="630"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D13352" w:rsidRPr="005A692F" w:rsidRDefault="009A6F56" w:rsidP="0017723C">
      <w:pPr>
        <w:spacing w:after="0" w:line="240" w:lineRule="auto"/>
        <w:ind w:firstLine="630"/>
        <w:jc w:val="both"/>
        <w:rPr>
          <w:rFonts w:ascii="Sylfaen" w:hAnsi="Sylfaen"/>
          <w:sz w:val="20"/>
          <w:szCs w:val="20"/>
        </w:rPr>
      </w:pPr>
      <w:r w:rsidRPr="005A692F">
        <w:rPr>
          <w:rFonts w:ascii="Sylfaen" w:eastAsia="Times New Roman" w:hAnsi="Sylfaen" w:cs="Times New Roman"/>
          <w:sz w:val="20"/>
          <w:szCs w:val="20"/>
          <w:lang w:val="ka-GE"/>
        </w:rPr>
        <w:t>წინასწარ გიხდით მადლობას ბა</w:t>
      </w:r>
      <w:r w:rsidR="003B7557" w:rsidRPr="005A692F">
        <w:rPr>
          <w:rFonts w:ascii="Sylfaen" w:eastAsia="Times New Roman" w:hAnsi="Sylfaen" w:cs="Times New Roman"/>
          <w:sz w:val="20"/>
          <w:szCs w:val="20"/>
          <w:lang w:val="ka-GE"/>
        </w:rPr>
        <w:t>ზრის კვლევაში მონაწილეობისთვის.</w:t>
      </w:r>
    </w:p>
    <w:sectPr w:rsidR="00D13352" w:rsidRPr="005A692F" w:rsidSect="007A1E61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7FFE"/>
    <w:multiLevelType w:val="hybridMultilevel"/>
    <w:tmpl w:val="270EA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77A1"/>
    <w:multiLevelType w:val="hybridMultilevel"/>
    <w:tmpl w:val="4ACE4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2596E"/>
    <w:multiLevelType w:val="hybridMultilevel"/>
    <w:tmpl w:val="451CA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FB2"/>
    <w:multiLevelType w:val="hybridMultilevel"/>
    <w:tmpl w:val="F508BB1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573D01BB"/>
    <w:multiLevelType w:val="hybridMultilevel"/>
    <w:tmpl w:val="0C0680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47CF3"/>
    <w:multiLevelType w:val="hybridMultilevel"/>
    <w:tmpl w:val="761E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134A9"/>
    <w:multiLevelType w:val="hybridMultilevel"/>
    <w:tmpl w:val="6008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B4024"/>
    <w:multiLevelType w:val="hybridMultilevel"/>
    <w:tmpl w:val="F1DC0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5C"/>
    <w:rsid w:val="00011AAB"/>
    <w:rsid w:val="0002625A"/>
    <w:rsid w:val="00042544"/>
    <w:rsid w:val="00090D7F"/>
    <w:rsid w:val="000924F7"/>
    <w:rsid w:val="00092B07"/>
    <w:rsid w:val="00092F0B"/>
    <w:rsid w:val="00096BC6"/>
    <w:rsid w:val="000D5541"/>
    <w:rsid w:val="000F6147"/>
    <w:rsid w:val="00102175"/>
    <w:rsid w:val="0010692B"/>
    <w:rsid w:val="00124B5C"/>
    <w:rsid w:val="00135C57"/>
    <w:rsid w:val="00172A3C"/>
    <w:rsid w:val="0017723C"/>
    <w:rsid w:val="00177DDB"/>
    <w:rsid w:val="00192652"/>
    <w:rsid w:val="001B3F07"/>
    <w:rsid w:val="001C5505"/>
    <w:rsid w:val="001F40F6"/>
    <w:rsid w:val="0020525C"/>
    <w:rsid w:val="002241A7"/>
    <w:rsid w:val="00241137"/>
    <w:rsid w:val="0024332B"/>
    <w:rsid w:val="00251CC0"/>
    <w:rsid w:val="002705AA"/>
    <w:rsid w:val="00280951"/>
    <w:rsid w:val="00287A04"/>
    <w:rsid w:val="002A37D0"/>
    <w:rsid w:val="002D2660"/>
    <w:rsid w:val="002D7D5B"/>
    <w:rsid w:val="002E2E70"/>
    <w:rsid w:val="002F2892"/>
    <w:rsid w:val="00304C57"/>
    <w:rsid w:val="003121B6"/>
    <w:rsid w:val="00317DB0"/>
    <w:rsid w:val="0033501E"/>
    <w:rsid w:val="00344B3F"/>
    <w:rsid w:val="00346C45"/>
    <w:rsid w:val="0035792A"/>
    <w:rsid w:val="00370CF7"/>
    <w:rsid w:val="003A4784"/>
    <w:rsid w:val="003A4A80"/>
    <w:rsid w:val="003A7F00"/>
    <w:rsid w:val="003B3D22"/>
    <w:rsid w:val="003B7557"/>
    <w:rsid w:val="003E4511"/>
    <w:rsid w:val="00412158"/>
    <w:rsid w:val="0042150D"/>
    <w:rsid w:val="0043187E"/>
    <w:rsid w:val="00432C25"/>
    <w:rsid w:val="00446FAA"/>
    <w:rsid w:val="00447275"/>
    <w:rsid w:val="004548B8"/>
    <w:rsid w:val="00486E09"/>
    <w:rsid w:val="004A4425"/>
    <w:rsid w:val="004B498B"/>
    <w:rsid w:val="004C6790"/>
    <w:rsid w:val="005052E9"/>
    <w:rsid w:val="00530E95"/>
    <w:rsid w:val="005310C8"/>
    <w:rsid w:val="00531B81"/>
    <w:rsid w:val="00531BC8"/>
    <w:rsid w:val="0054536A"/>
    <w:rsid w:val="00545A4F"/>
    <w:rsid w:val="00550AAD"/>
    <w:rsid w:val="00562D14"/>
    <w:rsid w:val="005659F1"/>
    <w:rsid w:val="00566C1B"/>
    <w:rsid w:val="0057207A"/>
    <w:rsid w:val="005738B2"/>
    <w:rsid w:val="00585EC2"/>
    <w:rsid w:val="005A3262"/>
    <w:rsid w:val="005A6021"/>
    <w:rsid w:val="005A692F"/>
    <w:rsid w:val="005A7AF8"/>
    <w:rsid w:val="005B7F4B"/>
    <w:rsid w:val="005F28CF"/>
    <w:rsid w:val="005F7520"/>
    <w:rsid w:val="00632BEA"/>
    <w:rsid w:val="00651991"/>
    <w:rsid w:val="00652223"/>
    <w:rsid w:val="0066116E"/>
    <w:rsid w:val="006706EC"/>
    <w:rsid w:val="00681ED3"/>
    <w:rsid w:val="0068627E"/>
    <w:rsid w:val="006A0BDE"/>
    <w:rsid w:val="006A424A"/>
    <w:rsid w:val="006B6B61"/>
    <w:rsid w:val="006C284E"/>
    <w:rsid w:val="006D15BC"/>
    <w:rsid w:val="006D1D29"/>
    <w:rsid w:val="006D272F"/>
    <w:rsid w:val="006E4A33"/>
    <w:rsid w:val="0070352C"/>
    <w:rsid w:val="00706454"/>
    <w:rsid w:val="00713DCB"/>
    <w:rsid w:val="007445F3"/>
    <w:rsid w:val="00754123"/>
    <w:rsid w:val="00782A9B"/>
    <w:rsid w:val="00790A6C"/>
    <w:rsid w:val="00795597"/>
    <w:rsid w:val="00795A39"/>
    <w:rsid w:val="007A1E61"/>
    <w:rsid w:val="007A42D9"/>
    <w:rsid w:val="007A44A4"/>
    <w:rsid w:val="007A7953"/>
    <w:rsid w:val="007B3366"/>
    <w:rsid w:val="007B591A"/>
    <w:rsid w:val="007D7147"/>
    <w:rsid w:val="007E185F"/>
    <w:rsid w:val="007E2B2C"/>
    <w:rsid w:val="007E5EC7"/>
    <w:rsid w:val="008307EA"/>
    <w:rsid w:val="00841F78"/>
    <w:rsid w:val="0088594E"/>
    <w:rsid w:val="008B62C2"/>
    <w:rsid w:val="008B662C"/>
    <w:rsid w:val="008C0239"/>
    <w:rsid w:val="008C19B1"/>
    <w:rsid w:val="008D71B5"/>
    <w:rsid w:val="008E3FBD"/>
    <w:rsid w:val="00905EAC"/>
    <w:rsid w:val="0092481D"/>
    <w:rsid w:val="0093117B"/>
    <w:rsid w:val="00932EA4"/>
    <w:rsid w:val="00946623"/>
    <w:rsid w:val="009524AE"/>
    <w:rsid w:val="0096524D"/>
    <w:rsid w:val="00981410"/>
    <w:rsid w:val="00995881"/>
    <w:rsid w:val="00997FA5"/>
    <w:rsid w:val="009A6F56"/>
    <w:rsid w:val="009B4C2A"/>
    <w:rsid w:val="009C118F"/>
    <w:rsid w:val="009C672A"/>
    <w:rsid w:val="00A0027B"/>
    <w:rsid w:val="00A06C53"/>
    <w:rsid w:val="00A06CF0"/>
    <w:rsid w:val="00A112A1"/>
    <w:rsid w:val="00A2160F"/>
    <w:rsid w:val="00A223D5"/>
    <w:rsid w:val="00A34A45"/>
    <w:rsid w:val="00A42F23"/>
    <w:rsid w:val="00A554E8"/>
    <w:rsid w:val="00A84397"/>
    <w:rsid w:val="00A93A99"/>
    <w:rsid w:val="00AE2F2E"/>
    <w:rsid w:val="00AF24A1"/>
    <w:rsid w:val="00B15438"/>
    <w:rsid w:val="00B2158C"/>
    <w:rsid w:val="00B21DEE"/>
    <w:rsid w:val="00B378DE"/>
    <w:rsid w:val="00B553F2"/>
    <w:rsid w:val="00B7422B"/>
    <w:rsid w:val="00B7563B"/>
    <w:rsid w:val="00B945EC"/>
    <w:rsid w:val="00B950C1"/>
    <w:rsid w:val="00B959BC"/>
    <w:rsid w:val="00BB0032"/>
    <w:rsid w:val="00C00EB2"/>
    <w:rsid w:val="00C16962"/>
    <w:rsid w:val="00C17F99"/>
    <w:rsid w:val="00C203E3"/>
    <w:rsid w:val="00C42C8A"/>
    <w:rsid w:val="00C50226"/>
    <w:rsid w:val="00C568BD"/>
    <w:rsid w:val="00C6014E"/>
    <w:rsid w:val="00CA1783"/>
    <w:rsid w:val="00CB2487"/>
    <w:rsid w:val="00CD064E"/>
    <w:rsid w:val="00CD5638"/>
    <w:rsid w:val="00CE14FC"/>
    <w:rsid w:val="00CE6BA9"/>
    <w:rsid w:val="00CF1B17"/>
    <w:rsid w:val="00D12B01"/>
    <w:rsid w:val="00D130C4"/>
    <w:rsid w:val="00D13352"/>
    <w:rsid w:val="00D15870"/>
    <w:rsid w:val="00D204F5"/>
    <w:rsid w:val="00D3181D"/>
    <w:rsid w:val="00D3370C"/>
    <w:rsid w:val="00D378BC"/>
    <w:rsid w:val="00D649A3"/>
    <w:rsid w:val="00D9261F"/>
    <w:rsid w:val="00DC1005"/>
    <w:rsid w:val="00DC482D"/>
    <w:rsid w:val="00DD0499"/>
    <w:rsid w:val="00DE6BBD"/>
    <w:rsid w:val="00E1623D"/>
    <w:rsid w:val="00E16EAC"/>
    <w:rsid w:val="00E32A8D"/>
    <w:rsid w:val="00E433BE"/>
    <w:rsid w:val="00E50781"/>
    <w:rsid w:val="00E55167"/>
    <w:rsid w:val="00E61F56"/>
    <w:rsid w:val="00E66E2F"/>
    <w:rsid w:val="00E70EEB"/>
    <w:rsid w:val="00E73C02"/>
    <w:rsid w:val="00E82684"/>
    <w:rsid w:val="00E82ABA"/>
    <w:rsid w:val="00E90912"/>
    <w:rsid w:val="00EA0ECE"/>
    <w:rsid w:val="00EA601A"/>
    <w:rsid w:val="00EB6B3C"/>
    <w:rsid w:val="00EC033C"/>
    <w:rsid w:val="00EC5DB5"/>
    <w:rsid w:val="00ED4778"/>
    <w:rsid w:val="00EE5FF9"/>
    <w:rsid w:val="00F042B5"/>
    <w:rsid w:val="00F14EC9"/>
    <w:rsid w:val="00F21DD9"/>
    <w:rsid w:val="00F30E85"/>
    <w:rsid w:val="00F35D46"/>
    <w:rsid w:val="00F36707"/>
    <w:rsid w:val="00F43E56"/>
    <w:rsid w:val="00F51B99"/>
    <w:rsid w:val="00F53B68"/>
    <w:rsid w:val="00F6100F"/>
    <w:rsid w:val="00F92B92"/>
    <w:rsid w:val="00FA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5DBC"/>
  <w15:docId w15:val="{9680C9CD-5C9A-478C-9716-C1A80AA1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B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A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A4A8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A4A80"/>
    <w:rPr>
      <w:b/>
      <w:bCs/>
    </w:rPr>
  </w:style>
  <w:style w:type="table" w:styleId="TableGrid">
    <w:name w:val="Table Grid"/>
    <w:basedOn w:val="TableNormal"/>
    <w:uiPriority w:val="59"/>
    <w:rsid w:val="00DC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8E3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ogoli@ssa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Abramishvili</dc:creator>
  <cp:lastModifiedBy>Besik Datukishvili</cp:lastModifiedBy>
  <cp:revision>2</cp:revision>
  <cp:lastPrinted>2014-12-04T06:52:00Z</cp:lastPrinted>
  <dcterms:created xsi:type="dcterms:W3CDTF">2019-12-30T06:10:00Z</dcterms:created>
  <dcterms:modified xsi:type="dcterms:W3CDTF">2019-12-30T06:10:00Z</dcterms:modified>
</cp:coreProperties>
</file>