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4B" w:rsidRPr="000B3EF3" w:rsidRDefault="00A5774B" w:rsidP="00DD5217">
      <w:pPr>
        <w:spacing w:after="0" w:line="360" w:lineRule="auto"/>
        <w:jc w:val="center"/>
        <w:rPr>
          <w:rFonts w:ascii="Sylfaen" w:hAnsi="Sylfaen"/>
          <w:b/>
          <w:sz w:val="24"/>
          <w:szCs w:val="24"/>
          <w:lang w:val="ka-GE"/>
        </w:rPr>
      </w:pPr>
      <w:r w:rsidRPr="000B3EF3">
        <w:rPr>
          <w:rFonts w:ascii="Sylfaen" w:hAnsi="Sylfaen"/>
          <w:b/>
          <w:sz w:val="24"/>
          <w:szCs w:val="24"/>
          <w:lang w:val="ka-GE"/>
        </w:rPr>
        <w:t>საქართველოს მთავრობის</w:t>
      </w:r>
    </w:p>
    <w:p w:rsidR="00A5774B" w:rsidRPr="000B3EF3" w:rsidRDefault="00A5774B" w:rsidP="00DD5217">
      <w:pPr>
        <w:spacing w:after="0" w:line="360" w:lineRule="auto"/>
        <w:jc w:val="center"/>
        <w:rPr>
          <w:rFonts w:ascii="Sylfaen" w:hAnsi="Sylfaen"/>
          <w:b/>
          <w:sz w:val="24"/>
          <w:szCs w:val="24"/>
          <w:lang w:val="ka-GE"/>
        </w:rPr>
      </w:pPr>
      <w:r w:rsidRPr="000B3EF3">
        <w:rPr>
          <w:rFonts w:ascii="Sylfaen" w:hAnsi="Sylfaen"/>
          <w:b/>
          <w:sz w:val="24"/>
          <w:szCs w:val="24"/>
          <w:lang w:val="ka-GE"/>
        </w:rPr>
        <w:t>დადგენილება №</w:t>
      </w:r>
    </w:p>
    <w:p w:rsidR="00A5774B" w:rsidRPr="000B3EF3" w:rsidRDefault="00A5774B" w:rsidP="00DD5217">
      <w:pPr>
        <w:spacing w:after="0" w:line="360" w:lineRule="auto"/>
        <w:jc w:val="center"/>
        <w:rPr>
          <w:rFonts w:ascii="Sylfaen" w:hAnsi="Sylfaen"/>
          <w:b/>
          <w:sz w:val="24"/>
          <w:szCs w:val="24"/>
          <w:lang w:val="ka-GE"/>
        </w:rPr>
      </w:pPr>
      <w:r w:rsidRPr="000B3EF3">
        <w:rPr>
          <w:rFonts w:ascii="Sylfaen" w:hAnsi="Sylfaen"/>
          <w:b/>
          <w:sz w:val="24"/>
          <w:szCs w:val="24"/>
          <w:lang w:val="ka-GE"/>
        </w:rPr>
        <w:t>2020 წლის 27 მაისი</w:t>
      </w:r>
    </w:p>
    <w:p w:rsidR="00A5774B" w:rsidRPr="000B3EF3" w:rsidRDefault="00A5774B" w:rsidP="00DD5217">
      <w:pPr>
        <w:spacing w:after="0" w:line="360" w:lineRule="auto"/>
        <w:jc w:val="center"/>
        <w:rPr>
          <w:rFonts w:ascii="Sylfaen" w:hAnsi="Sylfaen"/>
          <w:b/>
          <w:sz w:val="24"/>
          <w:szCs w:val="24"/>
          <w:lang w:val="ka-GE"/>
        </w:rPr>
      </w:pPr>
      <w:r w:rsidRPr="000B3EF3">
        <w:rPr>
          <w:rFonts w:ascii="Sylfaen" w:hAnsi="Sylfaen"/>
          <w:b/>
          <w:sz w:val="24"/>
          <w:szCs w:val="24"/>
          <w:lang w:val="ka-GE"/>
        </w:rPr>
        <w:t>ქ. თბილისი</w:t>
      </w:r>
    </w:p>
    <w:p w:rsidR="001A6BE8" w:rsidRPr="000B3EF3" w:rsidRDefault="001A6BE8" w:rsidP="00DD5217">
      <w:pPr>
        <w:spacing w:after="0" w:line="360" w:lineRule="auto"/>
        <w:jc w:val="center"/>
        <w:rPr>
          <w:rFonts w:ascii="Sylfaen" w:hAnsi="Sylfaen"/>
          <w:b/>
          <w:sz w:val="24"/>
          <w:szCs w:val="24"/>
          <w:lang w:val="ka-GE"/>
        </w:rPr>
      </w:pPr>
    </w:p>
    <w:p w:rsidR="00A5774B" w:rsidRPr="000B3EF3" w:rsidRDefault="00A5774B" w:rsidP="00DD5217">
      <w:pPr>
        <w:spacing w:after="0" w:line="360" w:lineRule="auto"/>
        <w:jc w:val="center"/>
        <w:rPr>
          <w:rFonts w:ascii="Sylfaen" w:hAnsi="Sylfaen"/>
          <w:b/>
          <w:sz w:val="24"/>
          <w:szCs w:val="24"/>
          <w:lang w:val="ka-GE"/>
        </w:rPr>
      </w:pPr>
      <w:r w:rsidRPr="000B3EF3">
        <w:rPr>
          <w:rFonts w:ascii="Sylfaen" w:hAnsi="Sylfaen"/>
          <w:b/>
          <w:sz w:val="24"/>
          <w:szCs w:val="24"/>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A5774B" w:rsidRPr="000B3EF3" w:rsidRDefault="00A5774B" w:rsidP="00DD5217">
      <w:pPr>
        <w:spacing w:after="0" w:line="360" w:lineRule="auto"/>
        <w:rPr>
          <w:rFonts w:ascii="Sylfaen" w:hAnsi="Sylfaen"/>
          <w:sz w:val="24"/>
          <w:szCs w:val="24"/>
          <w:lang w:val="ka-GE"/>
        </w:rPr>
      </w:pPr>
    </w:p>
    <w:p w:rsidR="001A6BE8" w:rsidRPr="000B3EF3" w:rsidRDefault="001A6BE8" w:rsidP="00DD5217">
      <w:pPr>
        <w:spacing w:after="0" w:line="360" w:lineRule="auto"/>
        <w:jc w:val="both"/>
        <w:rPr>
          <w:rFonts w:ascii="Sylfaen" w:hAnsi="Sylfaen"/>
          <w:b/>
          <w:sz w:val="24"/>
          <w:szCs w:val="24"/>
          <w:lang w:val="ka-GE"/>
        </w:rPr>
      </w:pPr>
      <w:r w:rsidRPr="000B3EF3">
        <w:rPr>
          <w:rFonts w:ascii="Sylfaen" w:hAnsi="Sylfaen"/>
          <w:b/>
          <w:sz w:val="24"/>
          <w:szCs w:val="24"/>
          <w:lang w:val="ka-GE"/>
        </w:rPr>
        <w:t>მუხლი 1</w:t>
      </w:r>
    </w:p>
    <w:p w:rsidR="00A5774B" w:rsidRPr="000B3EF3" w:rsidRDefault="001A6BE8" w:rsidP="00DD5217">
      <w:pPr>
        <w:spacing w:after="0" w:line="360" w:lineRule="auto"/>
        <w:jc w:val="both"/>
        <w:rPr>
          <w:rFonts w:ascii="Sylfaen" w:hAnsi="Sylfaen"/>
          <w:sz w:val="24"/>
          <w:szCs w:val="24"/>
          <w:lang w:val="ka-GE"/>
        </w:rPr>
      </w:pPr>
      <w:r w:rsidRPr="000B3EF3">
        <w:rPr>
          <w:rFonts w:ascii="Sylfaen" w:hAnsi="Sylfaen"/>
          <w:sz w:val="24"/>
          <w:szCs w:val="24"/>
          <w:lang w:val="ka-GE"/>
        </w:rPr>
        <w:t xml:space="preserve">„ნორმატიული აქტების შესახებ“ საქართველოს ორგანული კანონის მე-20 მუხლის მე-4 </w:t>
      </w:r>
      <w:r w:rsidR="007C7675">
        <w:rPr>
          <w:rFonts w:ascii="Sylfaen" w:hAnsi="Sylfaen"/>
          <w:sz w:val="24"/>
          <w:szCs w:val="24"/>
          <w:lang w:val="ka-GE"/>
        </w:rPr>
        <w:t xml:space="preserve">პუნქტის </w:t>
      </w:r>
      <w:r w:rsidRPr="000B3EF3">
        <w:rPr>
          <w:rFonts w:ascii="Sylfaen" w:hAnsi="Sylfaen"/>
          <w:sz w:val="24"/>
          <w:szCs w:val="24"/>
          <w:lang w:val="ka-GE"/>
        </w:rPr>
        <w:t xml:space="preserve">შესაბამისად, </w:t>
      </w:r>
      <w:r w:rsidR="00E801F4" w:rsidRPr="000B3EF3">
        <w:rPr>
          <w:rFonts w:ascii="Sylfaen" w:hAnsi="Sylfaen"/>
          <w:sz w:val="24"/>
          <w:szCs w:val="24"/>
          <w:lang w:val="ka-GE"/>
        </w:rPr>
        <w:t>„იზოლაციისა და კარანტინი</w:t>
      </w:r>
      <w:bookmarkStart w:id="0" w:name="_GoBack"/>
      <w:bookmarkEnd w:id="0"/>
      <w:r w:rsidR="00E801F4" w:rsidRPr="000B3EF3">
        <w:rPr>
          <w:rFonts w:ascii="Sylfaen" w:hAnsi="Sylfaen"/>
          <w:sz w:val="24"/>
          <w:szCs w:val="24"/>
          <w:lang w:val="ka-GE"/>
        </w:rPr>
        <w:t xml:space="preserve">ს წესების დამტკიცების შესახებ“ საქართველოს მთავრობის 2020 წლის 23 მაისის №322 დადგენილებაში </w:t>
      </w:r>
      <w:r w:rsidRPr="000B3EF3">
        <w:rPr>
          <w:rFonts w:ascii="Sylfaen" w:hAnsi="Sylfaen"/>
          <w:sz w:val="24"/>
          <w:szCs w:val="24"/>
          <w:lang w:val="ka-GE"/>
        </w:rPr>
        <w:t xml:space="preserve">(www.matsne.gov.ge, </w:t>
      </w:r>
      <w:r w:rsidR="00753980" w:rsidRPr="000B3EF3">
        <w:rPr>
          <w:rFonts w:ascii="Sylfaen" w:hAnsi="Sylfaen"/>
          <w:sz w:val="24"/>
          <w:szCs w:val="24"/>
          <w:lang w:val="ka-GE"/>
        </w:rPr>
        <w:t>23/05/2020</w:t>
      </w:r>
      <w:r w:rsidRPr="000B3EF3">
        <w:rPr>
          <w:rFonts w:ascii="Sylfaen" w:hAnsi="Sylfaen"/>
          <w:sz w:val="24"/>
          <w:szCs w:val="24"/>
          <w:lang w:val="ka-GE"/>
        </w:rPr>
        <w:t xml:space="preserve">, </w:t>
      </w:r>
      <w:r w:rsidR="00753980" w:rsidRPr="000B3EF3">
        <w:rPr>
          <w:rFonts w:ascii="Sylfaen" w:hAnsi="Sylfaen"/>
          <w:sz w:val="24"/>
          <w:szCs w:val="24"/>
          <w:lang w:val="ka-GE"/>
        </w:rPr>
        <w:t>470230000.10.003.022034</w:t>
      </w:r>
      <w:r w:rsidRPr="000B3EF3">
        <w:rPr>
          <w:rFonts w:ascii="Sylfaen" w:hAnsi="Sylfaen"/>
          <w:sz w:val="24"/>
          <w:szCs w:val="24"/>
          <w:lang w:val="ka-GE"/>
        </w:rPr>
        <w:t>) შეტანილ იქნეს ცვლილება და დადგენილებით დამტკიცებული „</w:t>
      </w:r>
      <w:r w:rsidR="00E801F4" w:rsidRPr="000B3EF3">
        <w:rPr>
          <w:rFonts w:ascii="Sylfaen" w:hAnsi="Sylfaen"/>
          <w:sz w:val="24"/>
          <w:szCs w:val="24"/>
          <w:lang w:val="ka-GE"/>
        </w:rPr>
        <w:t>იზოლაციისა და კარანტინის წესების“:</w:t>
      </w:r>
    </w:p>
    <w:p w:rsidR="00805379" w:rsidRPr="007C7675" w:rsidRDefault="00805379" w:rsidP="007C7675">
      <w:pPr>
        <w:pStyle w:val="ListParagraph"/>
        <w:numPr>
          <w:ilvl w:val="0"/>
          <w:numId w:val="1"/>
        </w:numPr>
        <w:spacing w:after="0" w:line="360" w:lineRule="auto"/>
        <w:ind w:left="360"/>
        <w:rPr>
          <w:rFonts w:ascii="Sylfaen" w:hAnsi="Sylfaen"/>
          <w:b/>
          <w:sz w:val="24"/>
          <w:szCs w:val="24"/>
          <w:lang w:val="ka-GE"/>
        </w:rPr>
      </w:pPr>
      <w:r w:rsidRPr="001C1888">
        <w:rPr>
          <w:rFonts w:ascii="Sylfaen" w:hAnsi="Sylfaen"/>
          <w:b/>
          <w:sz w:val="24"/>
          <w:szCs w:val="24"/>
          <w:lang w:val="ka-GE"/>
        </w:rPr>
        <w:t>მე-2 მუხლის</w:t>
      </w:r>
      <w:r w:rsidRPr="007C7675">
        <w:rPr>
          <w:rFonts w:ascii="Sylfaen" w:hAnsi="Sylfaen"/>
          <w:b/>
          <w:sz w:val="24"/>
          <w:szCs w:val="24"/>
          <w:lang w:val="ka-GE"/>
        </w:rPr>
        <w:t xml:space="preserve"> მე-5 პუნქტი ჩამოყალიბდეს შემდეგი რედაქციით:</w:t>
      </w:r>
    </w:p>
    <w:p w:rsidR="00805379" w:rsidRPr="001C1888" w:rsidRDefault="00805379" w:rsidP="00DD5217">
      <w:pPr>
        <w:spacing w:after="0" w:line="360" w:lineRule="auto"/>
        <w:jc w:val="both"/>
        <w:rPr>
          <w:rFonts w:ascii="Sylfaen" w:hAnsi="Sylfaen"/>
          <w:b/>
          <w:sz w:val="24"/>
          <w:szCs w:val="24"/>
          <w:lang w:val="ka-GE"/>
        </w:rPr>
      </w:pPr>
      <w:r w:rsidRPr="001C1888">
        <w:rPr>
          <w:rFonts w:ascii="Sylfaen" w:hAnsi="Sylfaen"/>
          <w:b/>
          <w:sz w:val="24"/>
          <w:szCs w:val="24"/>
          <w:lang w:val="ka-GE"/>
        </w:rPr>
        <w:t xml:space="preserve"> „</w:t>
      </w:r>
      <w:r w:rsidRPr="001C1888">
        <w:rPr>
          <w:rFonts w:ascii="Sylfaen" w:hAnsi="Sylfaen"/>
          <w:b/>
          <w:sz w:val="24"/>
          <w:szCs w:val="24"/>
        </w:rPr>
        <w:t xml:space="preserve">5. </w:t>
      </w:r>
      <w:r w:rsidRPr="001C1888">
        <w:rPr>
          <w:rFonts w:ascii="Sylfaen" w:hAnsi="Sylfaen"/>
          <w:b/>
          <w:sz w:val="24"/>
          <w:szCs w:val="24"/>
          <w:lang w:val="ka-GE"/>
        </w:rPr>
        <w:t>ჩერდება:</w:t>
      </w:r>
    </w:p>
    <w:p w:rsidR="00805379" w:rsidRPr="001C1888" w:rsidRDefault="00805379" w:rsidP="00DD5217">
      <w:pPr>
        <w:spacing w:after="0" w:line="360" w:lineRule="auto"/>
        <w:jc w:val="both"/>
        <w:rPr>
          <w:rFonts w:ascii="Sylfaen" w:hAnsi="Sylfaen"/>
          <w:sz w:val="24"/>
          <w:szCs w:val="24"/>
          <w:lang w:val="ka-GE"/>
        </w:rPr>
      </w:pPr>
      <w:r w:rsidRPr="001C1888">
        <w:rPr>
          <w:rFonts w:ascii="Sylfaen" w:hAnsi="Sylfaen"/>
          <w:sz w:val="24"/>
          <w:szCs w:val="24"/>
          <w:lang w:val="ka-GE"/>
        </w:rPr>
        <w:t>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საცხოვრებელი ადგილიდან სამუშაო ადგილამდე და პირიქით, საქართველოში ახალი კორონავირუსის გავრცელების აღკვეთის მიზნით შექმნილ უწყებათაშორის საბჭოსთან არსებულ ოპერაციულ შტაბთან  (შემდგომში – ოპერაციული შტაბი) შეთანხმებით;</w:t>
      </w:r>
    </w:p>
    <w:p w:rsidR="00805379" w:rsidRDefault="00805379" w:rsidP="00DD5217">
      <w:pPr>
        <w:spacing w:after="0" w:line="360" w:lineRule="auto"/>
        <w:jc w:val="both"/>
        <w:rPr>
          <w:rFonts w:ascii="Sylfaen" w:hAnsi="Sylfaen"/>
          <w:sz w:val="24"/>
          <w:szCs w:val="24"/>
          <w:lang w:val="ka-GE"/>
        </w:rPr>
      </w:pPr>
      <w:r>
        <w:rPr>
          <w:rFonts w:ascii="Sylfaen" w:hAnsi="Sylfaen"/>
          <w:sz w:val="24"/>
          <w:szCs w:val="24"/>
          <w:lang w:val="ka-GE"/>
        </w:rPr>
        <w:t>ბ</w:t>
      </w:r>
      <w:r w:rsidRPr="001C1888">
        <w:rPr>
          <w:rFonts w:ascii="Sylfaen" w:hAnsi="Sylfaen"/>
          <w:sz w:val="24"/>
          <w:szCs w:val="24"/>
          <w:lang w:val="ka-GE"/>
        </w:rPr>
        <w:t xml:space="preserve">) რეგულარული საჰაერო მიმოსვლა ქვეყნის შიგნით მგზავრთა გადაყვანის მიზნით. არარეგულარული (ჩარტერული) ფრენების განაცხადი განიხილება </w:t>
      </w:r>
      <w:r w:rsidRPr="001C1888">
        <w:rPr>
          <w:rFonts w:ascii="Sylfaen" w:hAnsi="Sylfaen"/>
          <w:sz w:val="24"/>
          <w:szCs w:val="24"/>
          <w:lang w:val="ka-GE"/>
        </w:rPr>
        <w:lastRenderedPageBreak/>
        <w:t>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r w:rsidR="007C7675">
        <w:rPr>
          <w:rFonts w:ascii="Sylfaen" w:hAnsi="Sylfaen"/>
          <w:sz w:val="24"/>
          <w:szCs w:val="24"/>
          <w:lang w:val="ka-GE"/>
        </w:rPr>
        <w:t>.</w:t>
      </w:r>
    </w:p>
    <w:p w:rsidR="00A5774B" w:rsidRPr="000B3EF3" w:rsidRDefault="0098417A" w:rsidP="00DD5217">
      <w:pPr>
        <w:pStyle w:val="ListParagraph"/>
        <w:numPr>
          <w:ilvl w:val="0"/>
          <w:numId w:val="1"/>
        </w:numPr>
        <w:spacing w:after="0" w:line="360" w:lineRule="auto"/>
        <w:ind w:left="360"/>
        <w:rPr>
          <w:rFonts w:ascii="Sylfaen" w:hAnsi="Sylfaen"/>
          <w:b/>
          <w:sz w:val="24"/>
          <w:szCs w:val="24"/>
          <w:lang w:val="ka-GE"/>
        </w:rPr>
      </w:pPr>
      <w:r w:rsidRPr="000B3EF3">
        <w:rPr>
          <w:rFonts w:ascii="Sylfaen" w:hAnsi="Sylfaen"/>
          <w:b/>
          <w:sz w:val="24"/>
          <w:szCs w:val="24"/>
          <w:lang w:val="ka-GE"/>
        </w:rPr>
        <w:t>მე-6 მუხლის:</w:t>
      </w:r>
    </w:p>
    <w:p w:rsidR="0098417A" w:rsidRPr="000B3EF3" w:rsidRDefault="0098417A" w:rsidP="00DD5217">
      <w:pPr>
        <w:spacing w:after="0" w:line="360" w:lineRule="auto"/>
        <w:rPr>
          <w:rFonts w:ascii="Sylfaen" w:hAnsi="Sylfaen"/>
          <w:b/>
          <w:sz w:val="24"/>
          <w:szCs w:val="24"/>
          <w:lang w:val="ka-GE"/>
        </w:rPr>
      </w:pPr>
      <w:r w:rsidRPr="000B3EF3">
        <w:rPr>
          <w:rFonts w:ascii="Sylfaen" w:hAnsi="Sylfaen"/>
          <w:b/>
          <w:sz w:val="24"/>
          <w:szCs w:val="24"/>
          <w:lang w:val="ka-GE"/>
        </w:rPr>
        <w:t>ა) პირველი პუნქტი ჩამოყალიბდეს შემდეგი რედაქციით:</w:t>
      </w:r>
    </w:p>
    <w:p w:rsidR="0098417A" w:rsidRPr="000B3EF3" w:rsidRDefault="0098417A" w:rsidP="00DD5217">
      <w:pPr>
        <w:spacing w:after="0" w:line="360" w:lineRule="auto"/>
        <w:rPr>
          <w:rFonts w:ascii="Sylfaen" w:hAnsi="Sylfaen"/>
          <w:sz w:val="24"/>
          <w:szCs w:val="24"/>
          <w:lang w:val="ka-GE"/>
        </w:rPr>
      </w:pPr>
      <w:r w:rsidRPr="000B3EF3">
        <w:rPr>
          <w:rFonts w:ascii="Sylfaen" w:hAnsi="Sylfaen"/>
          <w:sz w:val="24"/>
          <w:szCs w:val="24"/>
          <w:lang w:val="ka-GE"/>
        </w:rPr>
        <w:t>„1. დაშვებულია ყველა ეკონომიკური საქმიანობა, გარდა:</w:t>
      </w:r>
    </w:p>
    <w:p w:rsidR="0098417A" w:rsidRPr="000B3EF3" w:rsidRDefault="00175999" w:rsidP="00D819B0">
      <w:pPr>
        <w:tabs>
          <w:tab w:val="left" w:pos="450"/>
        </w:tabs>
        <w:spacing w:after="0" w:line="360" w:lineRule="auto"/>
        <w:jc w:val="both"/>
        <w:rPr>
          <w:rFonts w:ascii="Sylfaen" w:hAnsi="Sylfaen"/>
          <w:sz w:val="24"/>
          <w:szCs w:val="24"/>
          <w:lang w:val="ka-GE"/>
        </w:rPr>
      </w:pPr>
      <w:r>
        <w:rPr>
          <w:rFonts w:ascii="Sylfaen" w:hAnsi="Sylfaen"/>
          <w:sz w:val="24"/>
          <w:szCs w:val="24"/>
          <w:lang w:val="ka-GE"/>
        </w:rPr>
        <w:t xml:space="preserve">ა) </w:t>
      </w:r>
      <w:r w:rsidR="0098417A" w:rsidRPr="000B3EF3">
        <w:rPr>
          <w:rFonts w:ascii="Sylfaen" w:hAnsi="Sylfaen"/>
          <w:sz w:val="24"/>
          <w:szCs w:val="24"/>
          <w:lang w:val="ka-GE"/>
        </w:rPr>
        <w:t>სპორტული, კულტურული და გასართობი ღონისძიებების</w:t>
      </w:r>
      <w:r w:rsidR="009C49C0">
        <w:rPr>
          <w:rFonts w:ascii="Sylfaen" w:hAnsi="Sylfaen"/>
          <w:sz w:val="24"/>
          <w:szCs w:val="24"/>
          <w:lang w:val="ka-GE"/>
        </w:rPr>
        <w:t xml:space="preserve"> ო</w:t>
      </w:r>
      <w:r w:rsidR="0098417A" w:rsidRPr="000B3EF3">
        <w:rPr>
          <w:rFonts w:ascii="Sylfaen" w:hAnsi="Sylfaen"/>
          <w:sz w:val="24"/>
          <w:szCs w:val="24"/>
          <w:lang w:val="ka-GE"/>
        </w:rPr>
        <w:t>რგანიზებისა/ჩატარებისა;</w:t>
      </w:r>
    </w:p>
    <w:p w:rsidR="000B3EF3" w:rsidRDefault="00175999" w:rsidP="00DD5217">
      <w:pPr>
        <w:spacing w:after="0" w:line="360" w:lineRule="auto"/>
        <w:rPr>
          <w:rFonts w:ascii="Sylfaen" w:hAnsi="Sylfaen"/>
          <w:sz w:val="24"/>
          <w:szCs w:val="24"/>
          <w:lang w:val="ka-GE"/>
        </w:rPr>
      </w:pPr>
      <w:r>
        <w:rPr>
          <w:rFonts w:ascii="Sylfaen" w:hAnsi="Sylfaen"/>
          <w:sz w:val="24"/>
          <w:szCs w:val="24"/>
          <w:lang w:val="ka-GE"/>
        </w:rPr>
        <w:t>ბ)</w:t>
      </w:r>
      <w:r w:rsidR="0098417A" w:rsidRPr="000B3EF3">
        <w:rPr>
          <w:rFonts w:ascii="Sylfaen" w:hAnsi="Sylfaen"/>
          <w:sz w:val="24"/>
          <w:szCs w:val="24"/>
          <w:lang w:val="ka-GE"/>
        </w:rPr>
        <w:t xml:space="preserve"> სპორტულ-გამაჯანსაღებელი პროცედურისა/</w:t>
      </w:r>
      <w:r w:rsidR="00C17E16">
        <w:rPr>
          <w:rFonts w:ascii="Sylfaen" w:hAnsi="Sylfaen"/>
          <w:sz w:val="24"/>
          <w:szCs w:val="24"/>
          <w:lang w:val="ka-GE"/>
        </w:rPr>
        <w:t>აქტივობებისა.</w:t>
      </w:r>
      <w:r>
        <w:rPr>
          <w:rFonts w:ascii="Sylfaen" w:hAnsi="Sylfaen"/>
          <w:sz w:val="24"/>
          <w:szCs w:val="24"/>
          <w:lang w:val="ka-GE"/>
        </w:rPr>
        <w:t>“</w:t>
      </w:r>
      <w:r w:rsidR="007C7675">
        <w:rPr>
          <w:rFonts w:ascii="Sylfaen" w:hAnsi="Sylfaen"/>
          <w:sz w:val="24"/>
          <w:szCs w:val="24"/>
          <w:lang w:val="ka-GE"/>
        </w:rPr>
        <w:t>.</w:t>
      </w:r>
    </w:p>
    <w:p w:rsidR="00175999" w:rsidRDefault="00175999" w:rsidP="00DD5217">
      <w:pPr>
        <w:spacing w:after="0" w:line="360" w:lineRule="auto"/>
        <w:rPr>
          <w:rFonts w:ascii="Sylfaen" w:hAnsi="Sylfaen"/>
          <w:sz w:val="24"/>
          <w:szCs w:val="24"/>
          <w:lang w:val="ka-GE"/>
        </w:rPr>
      </w:pPr>
    </w:p>
    <w:p w:rsidR="002B512A" w:rsidRPr="002B512A" w:rsidRDefault="00175999" w:rsidP="002B512A">
      <w:pPr>
        <w:spacing w:after="0" w:line="360" w:lineRule="auto"/>
        <w:rPr>
          <w:rFonts w:ascii="Sylfaen" w:hAnsi="Sylfaen"/>
          <w:b/>
          <w:sz w:val="24"/>
          <w:szCs w:val="24"/>
          <w:lang w:val="ka-GE"/>
        </w:rPr>
      </w:pPr>
      <w:r w:rsidRPr="00175999">
        <w:rPr>
          <w:rFonts w:ascii="Sylfaen" w:hAnsi="Sylfaen"/>
          <w:b/>
          <w:sz w:val="24"/>
          <w:szCs w:val="24"/>
          <w:lang w:val="ka-GE"/>
        </w:rPr>
        <w:t xml:space="preserve">ბ) მე-7 პუნქტი </w:t>
      </w:r>
      <w:r w:rsidR="002B512A">
        <w:rPr>
          <w:rFonts w:ascii="Sylfaen" w:hAnsi="Sylfaen"/>
          <w:b/>
          <w:sz w:val="24"/>
          <w:szCs w:val="24"/>
          <w:lang w:val="ka-GE"/>
        </w:rPr>
        <w:t>ჩამოყალიბდეს შემდეგი რედაქციით:</w:t>
      </w:r>
    </w:p>
    <w:p w:rsidR="002B512A" w:rsidRPr="002B512A" w:rsidRDefault="002B512A" w:rsidP="002B512A">
      <w:pPr>
        <w:pStyle w:val="NormalWeb"/>
        <w:jc w:val="both"/>
        <w:rPr>
          <w:rFonts w:ascii="Sylfaen" w:hAnsi="Sylfaen"/>
          <w:sz w:val="22"/>
          <w:szCs w:val="22"/>
        </w:rPr>
      </w:pPr>
      <w:r w:rsidRPr="002B512A">
        <w:rPr>
          <w:rFonts w:ascii="Sylfaen" w:hAnsi="Sylfaen"/>
          <w:sz w:val="22"/>
          <w:szCs w:val="22"/>
          <w:lang w:val="ka-GE"/>
        </w:rPr>
        <w:t>„</w:t>
      </w:r>
      <w:r w:rsidRPr="002B512A">
        <w:rPr>
          <w:rFonts w:ascii="Sylfaen" w:hAnsi="Sylfaen"/>
          <w:sz w:val="22"/>
          <w:szCs w:val="22"/>
        </w:rPr>
        <w:t xml:space="preserve">7. </w:t>
      </w:r>
      <w:proofErr w:type="spellStart"/>
      <w:proofErr w:type="gramStart"/>
      <w:r w:rsidRPr="002B512A">
        <w:rPr>
          <w:rFonts w:ascii="Sylfaen" w:hAnsi="Sylfaen" w:cs="Sylfaen"/>
          <w:sz w:val="22"/>
          <w:szCs w:val="22"/>
        </w:rPr>
        <w:t>სასტუმროებისა</w:t>
      </w:r>
      <w:proofErr w:type="spellEnd"/>
      <w:proofErr w:type="gramEnd"/>
      <w:r w:rsidRPr="002B512A">
        <w:rPr>
          <w:rFonts w:ascii="Sylfaen" w:hAnsi="Sylfaen"/>
          <w:sz w:val="22"/>
          <w:szCs w:val="22"/>
        </w:rPr>
        <w:t xml:space="preserve"> </w:t>
      </w:r>
      <w:proofErr w:type="spellStart"/>
      <w:r w:rsidRPr="002B512A">
        <w:rPr>
          <w:rFonts w:ascii="Sylfaen" w:hAnsi="Sylfaen" w:cs="Sylfaen"/>
          <w:sz w:val="22"/>
          <w:szCs w:val="22"/>
        </w:rPr>
        <w:t>და</w:t>
      </w:r>
      <w:proofErr w:type="spellEnd"/>
      <w:r w:rsidRPr="002B512A">
        <w:rPr>
          <w:rFonts w:ascii="Sylfaen" w:hAnsi="Sylfaen"/>
          <w:sz w:val="22"/>
          <w:szCs w:val="22"/>
        </w:rPr>
        <w:t xml:space="preserve"> </w:t>
      </w:r>
      <w:proofErr w:type="spellStart"/>
      <w:r w:rsidRPr="002B512A">
        <w:rPr>
          <w:rFonts w:ascii="Sylfaen" w:hAnsi="Sylfaen" w:cs="Sylfaen"/>
          <w:sz w:val="22"/>
          <w:szCs w:val="22"/>
        </w:rPr>
        <w:t>განთავსების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მსგავსი</w:t>
      </w:r>
      <w:proofErr w:type="spellEnd"/>
      <w:r w:rsidRPr="002B512A">
        <w:rPr>
          <w:rFonts w:ascii="Sylfaen" w:hAnsi="Sylfaen"/>
          <w:sz w:val="22"/>
          <w:szCs w:val="22"/>
        </w:rPr>
        <w:t xml:space="preserve"> </w:t>
      </w:r>
      <w:proofErr w:type="spellStart"/>
      <w:r w:rsidRPr="002B512A">
        <w:rPr>
          <w:rFonts w:ascii="Sylfaen" w:hAnsi="Sylfaen" w:cs="Sylfaen"/>
          <w:sz w:val="22"/>
          <w:szCs w:val="22"/>
        </w:rPr>
        <w:t>საშუალებების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საქმიანობა</w:t>
      </w:r>
      <w:proofErr w:type="spellEnd"/>
      <w:r w:rsidRPr="002B512A">
        <w:rPr>
          <w:rFonts w:ascii="Sylfaen" w:hAnsi="Sylfaen"/>
          <w:sz w:val="22"/>
          <w:szCs w:val="22"/>
        </w:rPr>
        <w:t xml:space="preserve"> </w:t>
      </w:r>
      <w:proofErr w:type="spellStart"/>
      <w:r w:rsidRPr="002B512A">
        <w:rPr>
          <w:rFonts w:ascii="Sylfaen" w:hAnsi="Sylfaen" w:cs="Sylfaen"/>
          <w:sz w:val="22"/>
          <w:szCs w:val="22"/>
        </w:rPr>
        <w:t>დასაშვებია</w:t>
      </w:r>
      <w:proofErr w:type="spellEnd"/>
      <w:r w:rsidRPr="002B512A">
        <w:rPr>
          <w:rFonts w:ascii="Sylfaen" w:hAnsi="Sylfaen" w:cs="Sylfaen"/>
          <w:sz w:val="22"/>
          <w:szCs w:val="22"/>
          <w:lang w:val="ka-GE"/>
        </w:rPr>
        <w:t xml:space="preserve"> მხოლოდ:</w:t>
      </w:r>
      <w:r w:rsidRPr="002B512A">
        <w:rPr>
          <w:rFonts w:ascii="Sylfaen" w:hAnsi="Sylfaen"/>
          <w:sz w:val="22"/>
          <w:szCs w:val="22"/>
        </w:rPr>
        <w:t xml:space="preserve"> </w:t>
      </w:r>
    </w:p>
    <w:p w:rsidR="002B512A" w:rsidRPr="002B512A" w:rsidRDefault="002B512A" w:rsidP="002B512A">
      <w:pPr>
        <w:pStyle w:val="NormalWeb"/>
        <w:jc w:val="both"/>
        <w:rPr>
          <w:rFonts w:ascii="Sylfaen" w:hAnsi="Sylfaen"/>
          <w:sz w:val="22"/>
          <w:szCs w:val="22"/>
        </w:rPr>
      </w:pPr>
      <w:r w:rsidRPr="002B512A">
        <w:rPr>
          <w:rFonts w:ascii="Sylfaen" w:hAnsi="Sylfaen"/>
          <w:sz w:val="22"/>
          <w:szCs w:val="22"/>
          <w:lang w:val="ka-GE"/>
        </w:rPr>
        <w:t xml:space="preserve">ა) </w:t>
      </w:r>
      <w:proofErr w:type="spellStart"/>
      <w:r w:rsidRPr="002B512A">
        <w:rPr>
          <w:rFonts w:ascii="Sylfaen" w:hAnsi="Sylfaen" w:cs="Sylfaen"/>
          <w:sz w:val="22"/>
          <w:szCs w:val="22"/>
        </w:rPr>
        <w:t>საკარანტინე</w:t>
      </w:r>
      <w:proofErr w:type="spellEnd"/>
      <w:r w:rsidRPr="002B512A">
        <w:rPr>
          <w:rFonts w:ascii="Sylfaen" w:hAnsi="Sylfaen"/>
          <w:sz w:val="22"/>
          <w:szCs w:val="22"/>
        </w:rPr>
        <w:t xml:space="preserve"> </w:t>
      </w:r>
      <w:proofErr w:type="spellStart"/>
      <w:r w:rsidRPr="002B512A">
        <w:rPr>
          <w:rFonts w:ascii="Sylfaen" w:hAnsi="Sylfaen" w:cs="Sylfaen"/>
          <w:sz w:val="22"/>
          <w:szCs w:val="22"/>
        </w:rPr>
        <w:t>სივრცეების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მოწყობის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მიზნით</w:t>
      </w:r>
      <w:proofErr w:type="spellEnd"/>
      <w:r w:rsidRPr="002B512A">
        <w:rPr>
          <w:rFonts w:ascii="Sylfaen" w:hAnsi="Sylfaen"/>
          <w:sz w:val="22"/>
          <w:szCs w:val="22"/>
        </w:rPr>
        <w:t>;</w:t>
      </w:r>
    </w:p>
    <w:p w:rsidR="002B512A" w:rsidRPr="002B512A" w:rsidRDefault="002B512A" w:rsidP="002B512A">
      <w:pPr>
        <w:pStyle w:val="NormalWeb"/>
        <w:jc w:val="both"/>
        <w:rPr>
          <w:rFonts w:ascii="Sylfaen" w:hAnsi="Sylfaen"/>
          <w:sz w:val="22"/>
          <w:szCs w:val="22"/>
        </w:rPr>
      </w:pPr>
      <w:r w:rsidRPr="002B512A">
        <w:rPr>
          <w:rFonts w:ascii="Sylfaen" w:hAnsi="Sylfaen"/>
          <w:sz w:val="22"/>
          <w:szCs w:val="22"/>
          <w:lang w:val="ka-GE"/>
        </w:rPr>
        <w:t xml:space="preserve">ბ) </w:t>
      </w:r>
      <w:proofErr w:type="spellStart"/>
      <w:r w:rsidRPr="002B512A">
        <w:rPr>
          <w:rFonts w:ascii="Sylfaen" w:hAnsi="Sylfaen" w:cs="Sylfaen"/>
          <w:sz w:val="22"/>
          <w:szCs w:val="22"/>
        </w:rPr>
        <w:t>საქართველოს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ოკუპირებული</w:t>
      </w:r>
      <w:proofErr w:type="spellEnd"/>
      <w:r w:rsidRPr="002B512A">
        <w:rPr>
          <w:rFonts w:ascii="Sylfaen" w:hAnsi="Sylfaen"/>
          <w:sz w:val="22"/>
          <w:szCs w:val="22"/>
        </w:rPr>
        <w:t xml:space="preserve"> </w:t>
      </w:r>
      <w:proofErr w:type="spellStart"/>
      <w:r w:rsidRPr="002B512A">
        <w:rPr>
          <w:rFonts w:ascii="Sylfaen" w:hAnsi="Sylfaen" w:cs="Sylfaen"/>
          <w:sz w:val="22"/>
          <w:szCs w:val="22"/>
        </w:rPr>
        <w:t>ტერიტორიებიდან</w:t>
      </w:r>
      <w:proofErr w:type="spellEnd"/>
      <w:r w:rsidRPr="002B512A">
        <w:rPr>
          <w:rFonts w:ascii="Sylfaen" w:hAnsi="Sylfaen"/>
          <w:sz w:val="22"/>
          <w:szCs w:val="22"/>
        </w:rPr>
        <w:t xml:space="preserve"> </w:t>
      </w:r>
      <w:proofErr w:type="spellStart"/>
      <w:r w:rsidRPr="002B512A">
        <w:rPr>
          <w:rFonts w:ascii="Sylfaen" w:hAnsi="Sylfaen" w:cs="Sylfaen"/>
          <w:sz w:val="22"/>
          <w:szCs w:val="22"/>
        </w:rPr>
        <w:t>დევნილთა</w:t>
      </w:r>
      <w:proofErr w:type="spellEnd"/>
      <w:r w:rsidRPr="002B512A">
        <w:rPr>
          <w:rFonts w:ascii="Sylfaen" w:hAnsi="Sylfaen"/>
          <w:sz w:val="22"/>
          <w:szCs w:val="22"/>
        </w:rPr>
        <w:t xml:space="preserve">, </w:t>
      </w:r>
      <w:proofErr w:type="spellStart"/>
      <w:r w:rsidRPr="002B512A">
        <w:rPr>
          <w:rFonts w:ascii="Sylfaen" w:hAnsi="Sylfaen" w:cs="Sylfaen"/>
          <w:sz w:val="22"/>
          <w:szCs w:val="22"/>
        </w:rPr>
        <w:t>შრომის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ჯანმრთელობისა</w:t>
      </w:r>
      <w:proofErr w:type="spellEnd"/>
      <w:r w:rsidRPr="002B512A">
        <w:rPr>
          <w:rFonts w:ascii="Sylfaen" w:hAnsi="Sylfaen"/>
          <w:sz w:val="22"/>
          <w:szCs w:val="22"/>
        </w:rPr>
        <w:t xml:space="preserve"> </w:t>
      </w:r>
      <w:proofErr w:type="spellStart"/>
      <w:r w:rsidRPr="002B512A">
        <w:rPr>
          <w:rFonts w:ascii="Sylfaen" w:hAnsi="Sylfaen" w:cs="Sylfaen"/>
          <w:sz w:val="22"/>
          <w:szCs w:val="22"/>
        </w:rPr>
        <w:t>და</w:t>
      </w:r>
      <w:proofErr w:type="spellEnd"/>
      <w:r w:rsidRPr="002B512A">
        <w:rPr>
          <w:rFonts w:ascii="Sylfaen" w:hAnsi="Sylfaen"/>
          <w:sz w:val="22"/>
          <w:szCs w:val="22"/>
        </w:rPr>
        <w:t xml:space="preserve"> </w:t>
      </w:r>
      <w:proofErr w:type="spellStart"/>
      <w:r w:rsidRPr="002B512A">
        <w:rPr>
          <w:rFonts w:ascii="Sylfaen" w:hAnsi="Sylfaen" w:cs="Sylfaen"/>
          <w:sz w:val="22"/>
          <w:szCs w:val="22"/>
        </w:rPr>
        <w:t>სოციალური</w:t>
      </w:r>
      <w:proofErr w:type="spellEnd"/>
      <w:r w:rsidRPr="002B512A">
        <w:rPr>
          <w:rFonts w:ascii="Sylfaen" w:hAnsi="Sylfaen"/>
          <w:sz w:val="22"/>
          <w:szCs w:val="22"/>
        </w:rPr>
        <w:t xml:space="preserve"> </w:t>
      </w:r>
      <w:proofErr w:type="spellStart"/>
      <w:r w:rsidRPr="002B512A">
        <w:rPr>
          <w:rFonts w:ascii="Sylfaen" w:hAnsi="Sylfaen" w:cs="Sylfaen"/>
          <w:sz w:val="22"/>
          <w:szCs w:val="22"/>
        </w:rPr>
        <w:t>დაცვის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სამინისტროს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შრომის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პირობების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ინსპექტირების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დეპარტამენტი</w:t>
      </w:r>
      <w:proofErr w:type="spellEnd"/>
      <w:r w:rsidRPr="002B512A">
        <w:rPr>
          <w:rFonts w:ascii="Sylfaen" w:hAnsi="Sylfaen" w:cs="Sylfaen"/>
          <w:sz w:val="22"/>
          <w:szCs w:val="22"/>
          <w:lang w:val="ka-GE"/>
        </w:rPr>
        <w:t xml:space="preserve">ს </w:t>
      </w:r>
      <w:proofErr w:type="spellStart"/>
      <w:r w:rsidRPr="002B512A">
        <w:rPr>
          <w:rFonts w:ascii="Sylfaen" w:hAnsi="Sylfaen" w:cs="Sylfaen"/>
          <w:sz w:val="22"/>
          <w:szCs w:val="22"/>
        </w:rPr>
        <w:t>უშუალოდ</w:t>
      </w:r>
      <w:proofErr w:type="spellEnd"/>
      <w:r w:rsidRPr="002B512A">
        <w:rPr>
          <w:rFonts w:ascii="Sylfaen" w:hAnsi="Sylfaen"/>
          <w:sz w:val="22"/>
          <w:szCs w:val="22"/>
        </w:rPr>
        <w:t xml:space="preserve"> </w:t>
      </w:r>
      <w:proofErr w:type="spellStart"/>
      <w:r w:rsidRPr="002B512A">
        <w:rPr>
          <w:rFonts w:ascii="Sylfaen" w:hAnsi="Sylfaen" w:cs="Sylfaen"/>
          <w:sz w:val="22"/>
          <w:szCs w:val="22"/>
        </w:rPr>
        <w:t>ან</w:t>
      </w:r>
      <w:proofErr w:type="spellEnd"/>
      <w:r w:rsidRPr="002B512A">
        <w:rPr>
          <w:rFonts w:ascii="Sylfaen" w:hAnsi="Sylfaen" w:cs="Sylfaen"/>
          <w:sz w:val="22"/>
          <w:szCs w:val="22"/>
          <w:lang w:val="ka-GE"/>
        </w:rPr>
        <w:t xml:space="preserve"> </w:t>
      </w:r>
      <w:r w:rsidRPr="002B512A">
        <w:rPr>
          <w:rFonts w:ascii="Sylfaen" w:hAnsi="Sylfaen"/>
          <w:sz w:val="22"/>
          <w:szCs w:val="22"/>
          <w:lang w:val="ka-GE"/>
        </w:rPr>
        <w:t xml:space="preserve">ამ </w:t>
      </w:r>
      <w:r>
        <w:rPr>
          <w:rFonts w:ascii="Sylfaen" w:hAnsi="Sylfaen"/>
          <w:sz w:val="22"/>
          <w:szCs w:val="22"/>
          <w:lang w:val="ka-GE"/>
        </w:rPr>
        <w:t>წესის</w:t>
      </w:r>
      <w:r w:rsidRPr="002B512A">
        <w:rPr>
          <w:rFonts w:ascii="Sylfaen" w:hAnsi="Sylfaen"/>
          <w:sz w:val="22"/>
          <w:szCs w:val="22"/>
          <w:lang w:val="ka-GE"/>
        </w:rPr>
        <w:t xml:space="preserve"> მე-9 მუხლის მე-</w:t>
      </w:r>
      <w:r w:rsidRPr="002B512A">
        <w:rPr>
          <w:rFonts w:ascii="Sylfaen" w:hAnsi="Sylfaen"/>
          <w:sz w:val="22"/>
          <w:szCs w:val="22"/>
        </w:rPr>
        <w:t>2</w:t>
      </w:r>
      <w:r w:rsidRPr="002B512A">
        <w:rPr>
          <w:rFonts w:ascii="Sylfaen" w:hAnsi="Sylfaen"/>
          <w:sz w:val="22"/>
          <w:szCs w:val="22"/>
          <w:lang w:val="ka-GE"/>
        </w:rPr>
        <w:t xml:space="preserve"> და მე-3 პუნქტით განსაზღვრული</w:t>
      </w:r>
      <w:r w:rsidRPr="002B512A">
        <w:rPr>
          <w:rFonts w:ascii="Sylfaen" w:hAnsi="Sylfaen"/>
          <w:sz w:val="22"/>
          <w:szCs w:val="22"/>
        </w:rPr>
        <w:t xml:space="preserve"> </w:t>
      </w:r>
      <w:r w:rsidRPr="002B512A">
        <w:rPr>
          <w:rFonts w:ascii="Sylfaen" w:hAnsi="Sylfaen" w:cs="Sylfaen"/>
          <w:sz w:val="22"/>
          <w:szCs w:val="22"/>
          <w:lang w:val="ka-GE"/>
        </w:rPr>
        <w:t xml:space="preserve"> უწყებების დახმარებით განხორციელებული შემოწმების შედეგად, </w:t>
      </w:r>
      <w:proofErr w:type="spellStart"/>
      <w:r w:rsidRPr="002B512A">
        <w:rPr>
          <w:rFonts w:ascii="Sylfaen" w:hAnsi="Sylfaen" w:cs="Sylfaen"/>
          <w:sz w:val="22"/>
          <w:szCs w:val="22"/>
        </w:rPr>
        <w:t>სამუშაო</w:t>
      </w:r>
      <w:proofErr w:type="spellEnd"/>
      <w:r w:rsidRPr="002B512A">
        <w:rPr>
          <w:rFonts w:ascii="Sylfaen" w:hAnsi="Sylfaen"/>
          <w:sz w:val="22"/>
          <w:szCs w:val="22"/>
        </w:rPr>
        <w:t xml:space="preserve"> </w:t>
      </w:r>
      <w:proofErr w:type="spellStart"/>
      <w:r w:rsidRPr="002B512A">
        <w:rPr>
          <w:rFonts w:ascii="Sylfaen" w:hAnsi="Sylfaen" w:cs="Sylfaen"/>
          <w:sz w:val="22"/>
          <w:szCs w:val="22"/>
        </w:rPr>
        <w:t>ადგილებზე</w:t>
      </w:r>
      <w:proofErr w:type="spellEnd"/>
      <w:r w:rsidRPr="002B512A">
        <w:rPr>
          <w:rFonts w:ascii="Sylfaen" w:hAnsi="Sylfaen"/>
          <w:sz w:val="22"/>
          <w:szCs w:val="22"/>
        </w:rPr>
        <w:t xml:space="preserve"> </w:t>
      </w:r>
      <w:proofErr w:type="spellStart"/>
      <w:r w:rsidRPr="002B512A">
        <w:rPr>
          <w:rFonts w:ascii="Sylfaen" w:hAnsi="Sylfaen" w:cs="Sylfaen"/>
          <w:sz w:val="22"/>
          <w:szCs w:val="22"/>
        </w:rPr>
        <w:t>საქართველოს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ოკუპირებული</w:t>
      </w:r>
      <w:proofErr w:type="spellEnd"/>
      <w:r w:rsidRPr="002B512A">
        <w:rPr>
          <w:rFonts w:ascii="Sylfaen" w:hAnsi="Sylfaen"/>
          <w:sz w:val="22"/>
          <w:szCs w:val="22"/>
        </w:rPr>
        <w:t xml:space="preserve"> </w:t>
      </w:r>
      <w:proofErr w:type="spellStart"/>
      <w:r w:rsidRPr="002B512A">
        <w:rPr>
          <w:rFonts w:ascii="Sylfaen" w:hAnsi="Sylfaen" w:cs="Sylfaen"/>
          <w:sz w:val="22"/>
          <w:szCs w:val="22"/>
        </w:rPr>
        <w:t>ტერიტორიებიდან</w:t>
      </w:r>
      <w:proofErr w:type="spellEnd"/>
      <w:r w:rsidRPr="002B512A">
        <w:rPr>
          <w:rFonts w:ascii="Sylfaen" w:hAnsi="Sylfaen"/>
          <w:sz w:val="22"/>
          <w:szCs w:val="22"/>
        </w:rPr>
        <w:t xml:space="preserve"> </w:t>
      </w:r>
      <w:proofErr w:type="spellStart"/>
      <w:r w:rsidRPr="002B512A">
        <w:rPr>
          <w:rFonts w:ascii="Sylfaen" w:hAnsi="Sylfaen" w:cs="Sylfaen"/>
          <w:sz w:val="22"/>
          <w:szCs w:val="22"/>
        </w:rPr>
        <w:t>დევნილთა</w:t>
      </w:r>
      <w:proofErr w:type="spellEnd"/>
      <w:r w:rsidRPr="002B512A">
        <w:rPr>
          <w:rFonts w:ascii="Sylfaen" w:hAnsi="Sylfaen"/>
          <w:sz w:val="22"/>
          <w:szCs w:val="22"/>
        </w:rPr>
        <w:t xml:space="preserve">, </w:t>
      </w:r>
      <w:proofErr w:type="spellStart"/>
      <w:r w:rsidRPr="002B512A">
        <w:rPr>
          <w:rFonts w:ascii="Sylfaen" w:hAnsi="Sylfaen" w:cs="Sylfaen"/>
          <w:sz w:val="22"/>
          <w:szCs w:val="22"/>
        </w:rPr>
        <w:t>შრომის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ჯანმრთელობისა</w:t>
      </w:r>
      <w:proofErr w:type="spellEnd"/>
      <w:r w:rsidRPr="002B512A">
        <w:rPr>
          <w:rFonts w:ascii="Sylfaen" w:hAnsi="Sylfaen"/>
          <w:sz w:val="22"/>
          <w:szCs w:val="22"/>
        </w:rPr>
        <w:t xml:space="preserve"> </w:t>
      </w:r>
      <w:proofErr w:type="spellStart"/>
      <w:r w:rsidRPr="002B512A">
        <w:rPr>
          <w:rFonts w:ascii="Sylfaen" w:hAnsi="Sylfaen" w:cs="Sylfaen"/>
          <w:sz w:val="22"/>
          <w:szCs w:val="22"/>
        </w:rPr>
        <w:t>და</w:t>
      </w:r>
      <w:proofErr w:type="spellEnd"/>
      <w:r w:rsidRPr="002B512A">
        <w:rPr>
          <w:rFonts w:ascii="Sylfaen" w:hAnsi="Sylfaen"/>
          <w:sz w:val="22"/>
          <w:szCs w:val="22"/>
        </w:rPr>
        <w:t xml:space="preserve"> </w:t>
      </w:r>
      <w:proofErr w:type="spellStart"/>
      <w:r w:rsidRPr="002B512A">
        <w:rPr>
          <w:rFonts w:ascii="Sylfaen" w:hAnsi="Sylfaen" w:cs="Sylfaen"/>
          <w:sz w:val="22"/>
          <w:szCs w:val="22"/>
        </w:rPr>
        <w:t>სოციალური</w:t>
      </w:r>
      <w:proofErr w:type="spellEnd"/>
      <w:r w:rsidRPr="002B512A">
        <w:rPr>
          <w:rFonts w:ascii="Sylfaen" w:hAnsi="Sylfaen"/>
          <w:sz w:val="22"/>
          <w:szCs w:val="22"/>
        </w:rPr>
        <w:t xml:space="preserve"> </w:t>
      </w:r>
      <w:proofErr w:type="spellStart"/>
      <w:r w:rsidRPr="002B512A">
        <w:rPr>
          <w:rFonts w:ascii="Sylfaen" w:hAnsi="Sylfaen" w:cs="Sylfaen"/>
          <w:sz w:val="22"/>
          <w:szCs w:val="22"/>
        </w:rPr>
        <w:t>დაცვის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სამინისტროს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რეკომენდაციების</w:t>
      </w:r>
      <w:proofErr w:type="spellEnd"/>
      <w:r w:rsidRPr="002B512A">
        <w:rPr>
          <w:rFonts w:ascii="Sylfaen" w:hAnsi="Sylfaen"/>
          <w:sz w:val="22"/>
          <w:szCs w:val="22"/>
        </w:rPr>
        <w:t xml:space="preserve"> </w:t>
      </w:r>
      <w:proofErr w:type="spellStart"/>
      <w:r w:rsidRPr="002B512A">
        <w:rPr>
          <w:rFonts w:ascii="Sylfaen" w:hAnsi="Sylfaen" w:cs="Sylfaen"/>
          <w:sz w:val="22"/>
          <w:szCs w:val="22"/>
        </w:rPr>
        <w:t>შესრულებაზე</w:t>
      </w:r>
      <w:proofErr w:type="spellEnd"/>
      <w:r w:rsidRPr="002B512A">
        <w:rPr>
          <w:rFonts w:ascii="Sylfaen" w:hAnsi="Sylfaen"/>
          <w:sz w:val="22"/>
          <w:szCs w:val="22"/>
        </w:rPr>
        <w:t xml:space="preserve"> </w:t>
      </w:r>
      <w:r w:rsidRPr="002B512A">
        <w:rPr>
          <w:rFonts w:ascii="Sylfaen" w:hAnsi="Sylfaen" w:cs="Sylfaen"/>
          <w:sz w:val="22"/>
          <w:szCs w:val="22"/>
          <w:lang w:val="ka-GE"/>
        </w:rPr>
        <w:t>გაცემული დადებითი დასკვნის საფუძველზე.</w:t>
      </w:r>
      <w:r>
        <w:rPr>
          <w:rFonts w:ascii="Sylfaen" w:hAnsi="Sylfaen" w:cs="Sylfaen"/>
          <w:sz w:val="22"/>
          <w:szCs w:val="22"/>
          <w:lang w:val="ka-GE"/>
        </w:rPr>
        <w:t>“.</w:t>
      </w:r>
    </w:p>
    <w:p w:rsidR="002B512A" w:rsidRDefault="002B512A" w:rsidP="00DD5217">
      <w:pPr>
        <w:spacing w:after="0" w:line="360" w:lineRule="auto"/>
        <w:rPr>
          <w:rFonts w:ascii="Sylfaen" w:hAnsi="Sylfaen"/>
          <w:b/>
          <w:sz w:val="24"/>
          <w:szCs w:val="24"/>
          <w:lang w:val="ka-GE"/>
        </w:rPr>
      </w:pPr>
    </w:p>
    <w:p w:rsidR="00175999" w:rsidRPr="00175999" w:rsidRDefault="00175999" w:rsidP="00DD5217">
      <w:pPr>
        <w:spacing w:after="0" w:line="360" w:lineRule="auto"/>
        <w:rPr>
          <w:rFonts w:ascii="Sylfaen" w:hAnsi="Sylfaen"/>
          <w:b/>
          <w:sz w:val="24"/>
          <w:szCs w:val="24"/>
          <w:lang w:val="ka-GE"/>
        </w:rPr>
      </w:pPr>
    </w:p>
    <w:p w:rsidR="000B3EF3" w:rsidRPr="000B3EF3" w:rsidRDefault="000B3EF3" w:rsidP="00DD5217">
      <w:pPr>
        <w:spacing w:after="0" w:line="360" w:lineRule="auto"/>
        <w:rPr>
          <w:rFonts w:ascii="Sylfaen" w:hAnsi="Sylfaen"/>
          <w:b/>
          <w:sz w:val="24"/>
          <w:szCs w:val="24"/>
          <w:lang w:val="ka-GE"/>
        </w:rPr>
      </w:pPr>
      <w:r w:rsidRPr="000B3EF3">
        <w:rPr>
          <w:rFonts w:ascii="Sylfaen" w:hAnsi="Sylfaen"/>
          <w:b/>
          <w:sz w:val="24"/>
          <w:szCs w:val="24"/>
          <w:lang w:val="ka-GE"/>
        </w:rPr>
        <w:t>მუხლი 2</w:t>
      </w:r>
    </w:p>
    <w:p w:rsidR="000B3EF3" w:rsidRPr="000B3EF3" w:rsidRDefault="000B3EF3" w:rsidP="00DD5217">
      <w:pPr>
        <w:spacing w:after="0" w:line="360" w:lineRule="auto"/>
        <w:rPr>
          <w:rFonts w:ascii="Sylfaen" w:hAnsi="Sylfaen"/>
          <w:sz w:val="24"/>
          <w:szCs w:val="24"/>
          <w:lang w:val="ka-GE"/>
        </w:rPr>
      </w:pPr>
      <w:r w:rsidRPr="00C30485">
        <w:rPr>
          <w:rFonts w:ascii="Sylfaen" w:hAnsi="Sylfaen"/>
          <w:sz w:val="24"/>
          <w:szCs w:val="24"/>
          <w:lang w:val="ka-GE"/>
        </w:rPr>
        <w:t>დადგენილება ამოქმედდეს 2020 წლის</w:t>
      </w:r>
      <w:r w:rsidR="00C30485" w:rsidRPr="00C30485">
        <w:rPr>
          <w:rFonts w:ascii="Sylfaen" w:hAnsi="Sylfaen"/>
          <w:sz w:val="24"/>
          <w:szCs w:val="24"/>
          <w:lang w:val="ka-GE"/>
        </w:rPr>
        <w:t xml:space="preserve"> 8 ივნისიდან.</w:t>
      </w:r>
    </w:p>
    <w:p w:rsidR="00066427" w:rsidRDefault="00066427" w:rsidP="00DD5217">
      <w:pPr>
        <w:spacing w:after="0" w:line="360" w:lineRule="auto"/>
        <w:rPr>
          <w:rFonts w:ascii="Sylfaen" w:hAnsi="Sylfaen"/>
          <w:b/>
          <w:sz w:val="24"/>
          <w:szCs w:val="24"/>
          <w:lang w:val="ka-GE"/>
        </w:rPr>
      </w:pPr>
    </w:p>
    <w:p w:rsidR="00066427" w:rsidRDefault="00066427" w:rsidP="00DD5217">
      <w:pPr>
        <w:spacing w:after="0" w:line="360" w:lineRule="auto"/>
        <w:rPr>
          <w:rFonts w:ascii="Sylfaen" w:hAnsi="Sylfaen"/>
          <w:b/>
          <w:sz w:val="24"/>
          <w:szCs w:val="24"/>
          <w:lang w:val="ka-GE"/>
        </w:rPr>
      </w:pPr>
    </w:p>
    <w:p w:rsidR="000B3EF3" w:rsidRPr="000B3EF3" w:rsidRDefault="000B3EF3" w:rsidP="00DD5217">
      <w:pPr>
        <w:spacing w:after="0" w:line="360" w:lineRule="auto"/>
        <w:rPr>
          <w:rFonts w:ascii="Sylfaen" w:hAnsi="Sylfaen"/>
          <w:b/>
          <w:sz w:val="24"/>
          <w:szCs w:val="24"/>
          <w:lang w:val="ka-GE"/>
        </w:rPr>
      </w:pPr>
      <w:r w:rsidRPr="000B3EF3">
        <w:rPr>
          <w:rFonts w:ascii="Sylfaen" w:hAnsi="Sylfaen"/>
          <w:b/>
          <w:sz w:val="24"/>
          <w:szCs w:val="24"/>
          <w:lang w:val="ka-GE"/>
        </w:rPr>
        <w:t>პრემიერ - მინისტრი</w:t>
      </w:r>
      <w:r w:rsidRPr="000B3EF3">
        <w:rPr>
          <w:rFonts w:ascii="Sylfaen" w:hAnsi="Sylfaen"/>
          <w:b/>
          <w:sz w:val="24"/>
          <w:szCs w:val="24"/>
          <w:lang w:val="ka-GE"/>
        </w:rPr>
        <w:tab/>
      </w:r>
      <w:r w:rsidRPr="000B3EF3">
        <w:rPr>
          <w:rFonts w:ascii="Sylfaen" w:hAnsi="Sylfaen"/>
          <w:b/>
          <w:sz w:val="24"/>
          <w:szCs w:val="24"/>
          <w:lang w:val="ka-GE"/>
        </w:rPr>
        <w:tab/>
        <w:t xml:space="preserve">                                                                 გიორგი გახარია</w:t>
      </w:r>
    </w:p>
    <w:p w:rsidR="007C7675" w:rsidRDefault="007C7675" w:rsidP="00DD5217">
      <w:pPr>
        <w:spacing w:after="0" w:line="360" w:lineRule="auto"/>
        <w:rPr>
          <w:rFonts w:ascii="Sylfaen" w:hAnsi="Sylfaen"/>
          <w:sz w:val="24"/>
          <w:szCs w:val="24"/>
          <w:lang w:val="ka-GE"/>
        </w:rPr>
      </w:pPr>
    </w:p>
    <w:p w:rsidR="007C7675" w:rsidRDefault="007C7675" w:rsidP="00DD5217">
      <w:pPr>
        <w:spacing w:after="0" w:line="360" w:lineRule="auto"/>
        <w:rPr>
          <w:rFonts w:ascii="Sylfaen" w:hAnsi="Sylfaen"/>
          <w:sz w:val="24"/>
          <w:szCs w:val="24"/>
          <w:lang w:val="ka-GE"/>
        </w:rPr>
      </w:pPr>
    </w:p>
    <w:p w:rsidR="007C7675" w:rsidRDefault="007C7675" w:rsidP="007C7675">
      <w:pPr>
        <w:spacing w:after="0" w:line="312" w:lineRule="auto"/>
        <w:jc w:val="center"/>
        <w:rPr>
          <w:rFonts w:ascii="Sylfaen" w:eastAsia="Times New Roman" w:hAnsi="Sylfaen" w:cs="Sylfaen"/>
          <w:b/>
          <w:bCs/>
          <w:sz w:val="28"/>
          <w:szCs w:val="28"/>
          <w:lang w:val="ka-GE"/>
        </w:rPr>
      </w:pPr>
      <w:r w:rsidRPr="003F3115">
        <w:rPr>
          <w:rFonts w:ascii="Sylfaen" w:eastAsia="Times New Roman" w:hAnsi="Sylfaen" w:cs="Sylfaen"/>
          <w:b/>
          <w:bCs/>
          <w:sz w:val="28"/>
          <w:szCs w:val="28"/>
          <w:lang w:val="ka-GE"/>
        </w:rPr>
        <w:lastRenderedPageBreak/>
        <w:t>გ ა ნ მ ა რ ტ ე ბ ი თ ი   ბ ა რ ა თ ი</w:t>
      </w:r>
    </w:p>
    <w:p w:rsidR="007C7675" w:rsidRPr="003F3115" w:rsidRDefault="007C7675" w:rsidP="007C7675">
      <w:pPr>
        <w:spacing w:after="0" w:line="312" w:lineRule="auto"/>
        <w:jc w:val="center"/>
        <w:rPr>
          <w:rFonts w:ascii="Sylfaen" w:eastAsia="Times New Roman" w:hAnsi="Sylfaen" w:cs="Sylfaen"/>
          <w:b/>
          <w:bCs/>
          <w:sz w:val="28"/>
          <w:szCs w:val="28"/>
          <w:lang w:val="ka-GE"/>
        </w:rPr>
      </w:pPr>
    </w:p>
    <w:p w:rsidR="007C7675" w:rsidRPr="003F3115" w:rsidRDefault="007C7675" w:rsidP="007C7675">
      <w:pPr>
        <w:spacing w:after="0" w:line="312" w:lineRule="auto"/>
        <w:jc w:val="center"/>
        <w:rPr>
          <w:rFonts w:ascii="Sylfaen" w:eastAsia="Times New Roman" w:hAnsi="Sylfaen" w:cs="Sylfaen"/>
          <w:b/>
          <w:bCs/>
          <w:sz w:val="28"/>
          <w:szCs w:val="28"/>
          <w:lang w:val="ka-GE"/>
        </w:rPr>
      </w:pPr>
      <w:r w:rsidRPr="003F3115">
        <w:rPr>
          <w:rFonts w:ascii="Sylfaen" w:eastAsia="Times New Roman" w:hAnsi="Sylfaen" w:cs="Sylfaen"/>
          <w:b/>
          <w:bCs/>
          <w:sz w:val="28"/>
          <w:szCs w:val="28"/>
          <w:lang w:val="ka-GE"/>
        </w:rPr>
        <w:t xml:space="preserve"> </w:t>
      </w:r>
      <w:r w:rsidRPr="00AE51F8">
        <w:rPr>
          <w:rFonts w:ascii="Sylfaen" w:hAnsi="Sylfaen"/>
          <w:b/>
          <w:sz w:val="28"/>
          <w:szCs w:val="28"/>
          <w:lang w:val="ka-GE"/>
        </w:rPr>
        <w:t xml:space="preserve">„იზოლაციისა და კარანტინის წესების დამტკიცების შესახებ“ </w:t>
      </w:r>
      <w:r w:rsidRPr="003F3115">
        <w:rPr>
          <w:rFonts w:ascii="Sylfaen" w:eastAsia="Times New Roman" w:hAnsi="Sylfaen" w:cs="Sylfaen"/>
          <w:b/>
          <w:bCs/>
          <w:sz w:val="28"/>
          <w:szCs w:val="28"/>
          <w:lang w:val="ka-GE"/>
        </w:rPr>
        <w:t xml:space="preserve">საქართველოს მთავრობის </w:t>
      </w:r>
      <w:r>
        <w:rPr>
          <w:rFonts w:ascii="Sylfaen" w:eastAsia="Times New Roman" w:hAnsi="Sylfaen" w:cs="Sylfaen"/>
          <w:b/>
          <w:bCs/>
          <w:sz w:val="28"/>
          <w:szCs w:val="28"/>
          <w:lang w:val="ka-GE"/>
        </w:rPr>
        <w:t xml:space="preserve">2020 წლის 23 მაისის №322 დადგენილებაში ცვლილების შეტანის თაობაზე“ საქართველოს მთავრობის </w:t>
      </w:r>
      <w:r w:rsidRPr="003F3115">
        <w:rPr>
          <w:rFonts w:ascii="Sylfaen" w:eastAsia="Times New Roman" w:hAnsi="Sylfaen" w:cs="Sylfaen"/>
          <w:b/>
          <w:bCs/>
          <w:sz w:val="28"/>
          <w:szCs w:val="28"/>
          <w:lang w:val="ka-GE"/>
        </w:rPr>
        <w:t>დადგენილების პროექტზე</w:t>
      </w:r>
    </w:p>
    <w:p w:rsidR="007C7675" w:rsidRPr="003F3115" w:rsidRDefault="007C7675" w:rsidP="007C7675">
      <w:pPr>
        <w:spacing w:after="0" w:line="312" w:lineRule="auto"/>
        <w:jc w:val="center"/>
        <w:rPr>
          <w:rFonts w:ascii="Sylfaen" w:eastAsia="Times New Roman" w:hAnsi="Sylfaen" w:cs="Sylfaen"/>
          <w:b/>
          <w:bCs/>
          <w:sz w:val="28"/>
          <w:szCs w:val="28"/>
          <w:lang w:val="ka-GE"/>
        </w:rPr>
      </w:pPr>
    </w:p>
    <w:p w:rsidR="007C7675" w:rsidRPr="003F3115" w:rsidRDefault="007C7675" w:rsidP="007C7675">
      <w:pPr>
        <w:spacing w:after="0" w:line="312" w:lineRule="auto"/>
        <w:jc w:val="both"/>
        <w:rPr>
          <w:rFonts w:ascii="Sylfaen" w:hAnsi="Sylfaen"/>
          <w:b/>
          <w:sz w:val="28"/>
          <w:szCs w:val="28"/>
          <w:lang w:val="ka-GE"/>
        </w:rPr>
      </w:pPr>
      <w:r w:rsidRPr="003F3115">
        <w:rPr>
          <w:rFonts w:ascii="Sylfaen" w:hAnsi="Sylfaen" w:cs="Sylfaen"/>
          <w:b/>
          <w:sz w:val="28"/>
          <w:szCs w:val="28"/>
          <w:lang w:val="ka-GE"/>
        </w:rPr>
        <w:t>ინფორმაცია</w:t>
      </w:r>
      <w:r w:rsidRPr="003F3115">
        <w:rPr>
          <w:rFonts w:ascii="Sylfaen" w:hAnsi="Sylfaen"/>
          <w:b/>
          <w:sz w:val="28"/>
          <w:szCs w:val="28"/>
          <w:lang w:val="ka-GE"/>
        </w:rPr>
        <w:t xml:space="preserve"> </w:t>
      </w:r>
      <w:r w:rsidRPr="003F3115">
        <w:rPr>
          <w:rFonts w:ascii="Sylfaen" w:hAnsi="Sylfaen" w:cs="Sylfaen"/>
          <w:b/>
          <w:sz w:val="28"/>
          <w:szCs w:val="28"/>
          <w:lang w:val="ka-GE"/>
        </w:rPr>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შესახებ</w:t>
      </w:r>
    </w:p>
    <w:p w:rsidR="007C7675" w:rsidRDefault="007C7675" w:rsidP="007C7675">
      <w:pPr>
        <w:spacing w:after="0" w:line="360" w:lineRule="auto"/>
        <w:ind w:firstLine="709"/>
        <w:jc w:val="both"/>
        <w:rPr>
          <w:rFonts w:ascii="Sylfaen" w:hAnsi="Sylfaen"/>
          <w:noProof/>
          <w:sz w:val="28"/>
          <w:szCs w:val="28"/>
          <w:lang w:val="ka-GE"/>
        </w:rPr>
      </w:pPr>
      <w:r w:rsidRPr="003F3115">
        <w:rPr>
          <w:rFonts w:ascii="Sylfaen" w:hAnsi="Sylfaen"/>
          <w:sz w:val="28"/>
          <w:szCs w:val="28"/>
          <w:lang w:val="ka-GE"/>
        </w:rPr>
        <w:t>პროექტის მომზადება განპრობებულია შემდეგი გარემოებით: მიმდინარე წლის</w:t>
      </w:r>
      <w:r>
        <w:rPr>
          <w:rFonts w:ascii="Sylfaen" w:hAnsi="Sylfaen"/>
          <w:sz w:val="28"/>
          <w:szCs w:val="28"/>
          <w:lang w:val="ka-GE"/>
        </w:rPr>
        <w:t xml:space="preserve"> 22</w:t>
      </w:r>
      <w:r w:rsidRPr="003F3115">
        <w:rPr>
          <w:rFonts w:ascii="Sylfaen" w:hAnsi="Sylfaen"/>
          <w:sz w:val="28"/>
          <w:szCs w:val="28"/>
          <w:lang w:val="ka-GE"/>
        </w:rPr>
        <w:t xml:space="preserve"> </w:t>
      </w:r>
      <w:r>
        <w:rPr>
          <w:rFonts w:ascii="Sylfaen" w:hAnsi="Sylfaen"/>
          <w:sz w:val="28"/>
          <w:szCs w:val="28"/>
          <w:lang w:val="ka-GE"/>
        </w:rPr>
        <w:t>მაისს</w:t>
      </w:r>
      <w:r w:rsidRPr="003F3115">
        <w:rPr>
          <w:rFonts w:ascii="Sylfaen" w:hAnsi="Sylfaen"/>
          <w:sz w:val="28"/>
          <w:szCs w:val="28"/>
          <w:lang w:val="ka-GE"/>
        </w:rPr>
        <w:t xml:space="preserve"> </w:t>
      </w:r>
      <w:r>
        <w:rPr>
          <w:rFonts w:ascii="Sylfaen" w:hAnsi="Sylfaen"/>
          <w:sz w:val="28"/>
          <w:szCs w:val="28"/>
          <w:lang w:val="ka-GE"/>
        </w:rPr>
        <w:t xml:space="preserve">საქართველოს პარლამენტმა მიიღო „საზოგადოებრივი ჯანმრთელობის შესახებ“ საქართველოს კანონში ცვლილების შეტანის თაობაზე“ საქართველოს კანონი, რომლის შესაბამისად საქართველოს მთავრობას მიენიჭა იზოლაციისა და კარანტინის წესის 2020 წლის 15 ივლისამდე დადგენის უფლებამოსილება.  </w:t>
      </w:r>
      <w:r>
        <w:rPr>
          <w:rFonts w:ascii="Sylfaen" w:hAnsi="Sylfaen"/>
          <w:noProof/>
          <w:sz w:val="28"/>
          <w:szCs w:val="28"/>
          <w:lang w:val="ka-GE"/>
        </w:rPr>
        <w:t xml:space="preserve">შესაბამისად ამისა, მიმდინარე წლის 23 მაისს საქართველოს მთავრობამ მიიღო დადგენილება, რომლითაც რეგულირდება 2020 წლის 15 ივლისამდე ახალი კორონავირუსის წინააღმდეგ ბრძოლის მიზნით გადაადგილების, ეკონომიკური საქმიანობის, პირთა თავშეყრის, საჯარო სერვისების მიღების, შრომის ძირითადი უფლებების განხორციელების წესები და ამ წესების აღსრულებაზე უფლებამოსილი სუბიექტების კომპეტენციები. </w:t>
      </w:r>
    </w:p>
    <w:p w:rsidR="007C7675" w:rsidRDefault="007C7675" w:rsidP="007C7675">
      <w:pPr>
        <w:spacing w:after="0" w:line="360" w:lineRule="auto"/>
        <w:ind w:firstLine="709"/>
        <w:jc w:val="both"/>
        <w:rPr>
          <w:rFonts w:ascii="Sylfaen" w:hAnsi="Sylfaen"/>
          <w:noProof/>
          <w:sz w:val="28"/>
          <w:szCs w:val="28"/>
          <w:lang w:val="ka-GE"/>
        </w:rPr>
      </w:pPr>
      <w:r>
        <w:rPr>
          <w:rFonts w:ascii="Sylfaen" w:hAnsi="Sylfaen"/>
          <w:noProof/>
          <w:sz w:val="28"/>
          <w:szCs w:val="28"/>
          <w:lang w:val="ka-GE"/>
        </w:rPr>
        <w:t xml:space="preserve">მიუხედავად იმისა, რომ აღნიშნული დადგენილება 2020 წლის 15 ივლისამდე მოქმედებს, ქვეყანაში არსებული ეპიდსიტუაციის გათვალისწინებით შესაძლებელია არსებული რეგულაციების გადახედვა </w:t>
      </w:r>
      <w:r>
        <w:rPr>
          <w:rFonts w:ascii="Sylfaen" w:hAnsi="Sylfaen"/>
          <w:noProof/>
          <w:sz w:val="28"/>
          <w:szCs w:val="28"/>
          <w:lang w:val="ka-GE"/>
        </w:rPr>
        <w:lastRenderedPageBreak/>
        <w:t>დადგენილებაში მითითებულ უკიდურეს ვადამდე. იმ გარემოების გათვალისწინებით, რომ უკანასკნელი კვირის მანძილზე კორონავირუსით ინფიცირების</w:t>
      </w:r>
      <w:r w:rsidR="002B512A">
        <w:rPr>
          <w:rFonts w:ascii="Sylfaen" w:hAnsi="Sylfaen"/>
          <w:noProof/>
          <w:sz w:val="28"/>
          <w:szCs w:val="28"/>
          <w:lang w:val="ka-GE"/>
        </w:rPr>
        <w:t xml:space="preserve"> ახალი შემთხვევები ძირითადად ფიქსირდება კონტროლირებად სივრცეებში (მკაცრი კარანტინის ზონებში ან/და საკარანტინოდ გამოყოფილ ფართებში), </w:t>
      </w:r>
      <w:r>
        <w:rPr>
          <w:rFonts w:ascii="Sylfaen" w:hAnsi="Sylfaen"/>
          <w:noProof/>
          <w:sz w:val="28"/>
          <w:szCs w:val="28"/>
          <w:lang w:val="ka-GE"/>
        </w:rPr>
        <w:t xml:space="preserve">მიმდინარე წლის 27 მაისს ახალი კორონავირუსის წინააღმდეგ ბრძოლის უწყებათაშორისმა საბჭომ მიიღო მიმდინარე წლის 8 ივნისიდან სასტუმრო და სარესტორნო ბიზნესის </w:t>
      </w:r>
      <w:r w:rsidR="00C17E16">
        <w:rPr>
          <w:rFonts w:ascii="Sylfaen" w:hAnsi="Sylfaen"/>
          <w:noProof/>
          <w:sz w:val="28"/>
          <w:szCs w:val="28"/>
          <w:lang w:val="ka-GE"/>
        </w:rPr>
        <w:t>გახსნის, ვალუტის გადამცვლელი პუნქტების ამუშავებისა</w:t>
      </w:r>
      <w:r>
        <w:rPr>
          <w:rFonts w:ascii="Sylfaen" w:hAnsi="Sylfaen"/>
          <w:noProof/>
          <w:sz w:val="28"/>
          <w:szCs w:val="28"/>
          <w:lang w:val="ka-GE"/>
        </w:rPr>
        <w:t xml:space="preserve"> და საქალაქთაშორისო მგზავრთა გადაყვანის აღდგენის გადაწყვეტილება, რაც აისახება წარმოდგენილ დადგენილების პროექტში. </w:t>
      </w:r>
    </w:p>
    <w:p w:rsidR="007C7675" w:rsidRPr="003F3115" w:rsidRDefault="007C7675" w:rsidP="007C7675">
      <w:pPr>
        <w:spacing w:after="0" w:line="312" w:lineRule="auto"/>
        <w:jc w:val="both"/>
        <w:rPr>
          <w:rFonts w:ascii="Sylfaen" w:hAnsi="Sylfaen"/>
          <w:sz w:val="28"/>
          <w:szCs w:val="28"/>
          <w:lang w:val="ka-GE"/>
        </w:rPr>
      </w:pPr>
    </w:p>
    <w:p w:rsidR="007C7675" w:rsidRPr="003F3115" w:rsidRDefault="007C7675" w:rsidP="007C7675">
      <w:pPr>
        <w:spacing w:after="0" w:line="312" w:lineRule="auto"/>
        <w:jc w:val="both"/>
        <w:rPr>
          <w:rFonts w:ascii="Sylfaen" w:hAnsi="Sylfaen"/>
          <w:b/>
          <w:sz w:val="28"/>
          <w:szCs w:val="28"/>
          <w:lang w:val="ka-GE"/>
        </w:rPr>
      </w:pPr>
      <w:r w:rsidRPr="003F3115">
        <w:rPr>
          <w:rFonts w:ascii="Sylfaen" w:hAnsi="Sylfaen" w:cs="Sylfaen"/>
          <w:b/>
          <w:sz w:val="28"/>
          <w:szCs w:val="28"/>
          <w:lang w:val="ka-GE"/>
        </w:rPr>
        <w:t>ინფორმაცია</w:t>
      </w:r>
      <w:r w:rsidRPr="003F3115">
        <w:rPr>
          <w:rFonts w:ascii="Sylfaen" w:hAnsi="Sylfaen"/>
          <w:b/>
          <w:sz w:val="28"/>
          <w:szCs w:val="28"/>
          <w:lang w:val="ka-GE"/>
        </w:rPr>
        <w:t xml:space="preserve"> </w:t>
      </w:r>
      <w:r w:rsidRPr="003F3115">
        <w:rPr>
          <w:rFonts w:ascii="Sylfaen" w:hAnsi="Sylfaen" w:cs="Sylfaen"/>
          <w:b/>
          <w:sz w:val="28"/>
          <w:szCs w:val="28"/>
          <w:lang w:val="ka-GE"/>
        </w:rPr>
        <w:t>ევროკავშირის</w:t>
      </w:r>
      <w:r w:rsidRPr="003F3115">
        <w:rPr>
          <w:rFonts w:ascii="Sylfaen" w:hAnsi="Sylfaen"/>
          <w:b/>
          <w:sz w:val="28"/>
          <w:szCs w:val="28"/>
          <w:lang w:val="ka-GE"/>
        </w:rPr>
        <w:t xml:space="preserve"> </w:t>
      </w:r>
      <w:r w:rsidRPr="003F3115">
        <w:rPr>
          <w:rFonts w:ascii="Sylfaen" w:hAnsi="Sylfaen" w:cs="Sylfaen"/>
          <w:b/>
          <w:sz w:val="28"/>
          <w:szCs w:val="28"/>
          <w:lang w:val="ka-GE"/>
        </w:rPr>
        <w:t>სამართლებრივი</w:t>
      </w:r>
      <w:r w:rsidRPr="003F3115">
        <w:rPr>
          <w:rFonts w:ascii="Sylfaen" w:hAnsi="Sylfaen"/>
          <w:b/>
          <w:sz w:val="28"/>
          <w:szCs w:val="28"/>
          <w:lang w:val="ka-GE"/>
        </w:rPr>
        <w:t xml:space="preserve"> </w:t>
      </w:r>
      <w:r w:rsidRPr="003F3115">
        <w:rPr>
          <w:rFonts w:ascii="Sylfaen" w:hAnsi="Sylfaen" w:cs="Sylfaen"/>
          <w:b/>
          <w:sz w:val="28"/>
          <w:szCs w:val="28"/>
          <w:lang w:val="ka-GE"/>
        </w:rPr>
        <w:t>აქტის</w:t>
      </w:r>
      <w:r w:rsidRPr="003F3115">
        <w:rPr>
          <w:rFonts w:ascii="Sylfaen" w:hAnsi="Sylfaen"/>
          <w:b/>
          <w:sz w:val="28"/>
          <w:szCs w:val="28"/>
          <w:lang w:val="ka-GE"/>
        </w:rPr>
        <w:t xml:space="preserve"> </w:t>
      </w:r>
      <w:r w:rsidRPr="003F3115">
        <w:rPr>
          <w:rFonts w:ascii="Sylfaen" w:hAnsi="Sylfaen" w:cs="Sylfaen"/>
          <w:b/>
          <w:sz w:val="28"/>
          <w:szCs w:val="28"/>
          <w:lang w:val="ka-GE"/>
        </w:rPr>
        <w:t>შესახებ</w:t>
      </w:r>
    </w:p>
    <w:p w:rsidR="007C7675" w:rsidRPr="003F3115" w:rsidRDefault="007C7675" w:rsidP="007C7675">
      <w:pPr>
        <w:spacing w:after="0" w:line="312" w:lineRule="auto"/>
        <w:jc w:val="both"/>
        <w:rPr>
          <w:rFonts w:ascii="Sylfaen" w:hAnsi="Sylfaen"/>
          <w:sz w:val="28"/>
          <w:szCs w:val="28"/>
          <w:lang w:val="ka-GE"/>
        </w:rPr>
      </w:pPr>
      <w:r>
        <w:rPr>
          <w:rFonts w:ascii="Sylfaen" w:hAnsi="Sylfaen" w:cs="Sylfaen"/>
          <w:sz w:val="28"/>
          <w:szCs w:val="28"/>
          <w:lang w:val="ka-GE"/>
        </w:rPr>
        <w:t xml:space="preserve">პროექტის მიღება არ უკავშირდება სახელმწიფოს მიერ ევროკავშირის წინაშე ნაკისრი ვალდებულებების შესრულებას. </w:t>
      </w:r>
    </w:p>
    <w:p w:rsidR="007C7675" w:rsidRPr="003F3115" w:rsidRDefault="007C7675" w:rsidP="007C7675">
      <w:pPr>
        <w:spacing w:after="0" w:line="312" w:lineRule="auto"/>
        <w:jc w:val="both"/>
        <w:rPr>
          <w:rFonts w:ascii="Sylfaen" w:hAnsi="Sylfaen"/>
          <w:sz w:val="28"/>
          <w:szCs w:val="28"/>
          <w:lang w:val="ka-GE"/>
        </w:rPr>
      </w:pPr>
    </w:p>
    <w:p w:rsidR="007C7675" w:rsidRPr="003F3115" w:rsidRDefault="007C7675" w:rsidP="007C7675">
      <w:pPr>
        <w:spacing w:after="0" w:line="312" w:lineRule="auto"/>
        <w:rPr>
          <w:rFonts w:ascii="Sylfaen" w:hAnsi="Sylfaen"/>
          <w:b/>
          <w:sz w:val="28"/>
          <w:szCs w:val="28"/>
          <w:lang w:val="ka-GE"/>
        </w:rPr>
      </w:pPr>
      <w:r w:rsidRPr="003F3115">
        <w:rPr>
          <w:rFonts w:ascii="Sylfaen" w:hAnsi="Sylfaen" w:cs="Sylfaen"/>
          <w:b/>
          <w:sz w:val="28"/>
          <w:szCs w:val="28"/>
          <w:lang w:val="ka-GE"/>
        </w:rPr>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მიღებით</w:t>
      </w:r>
      <w:r w:rsidRPr="003F3115">
        <w:rPr>
          <w:rFonts w:ascii="Sylfaen" w:hAnsi="Sylfaen"/>
          <w:b/>
          <w:sz w:val="28"/>
          <w:szCs w:val="28"/>
          <w:lang w:val="ka-GE"/>
        </w:rPr>
        <w:t xml:space="preserve"> </w:t>
      </w:r>
      <w:r w:rsidRPr="003F3115">
        <w:rPr>
          <w:rFonts w:ascii="Sylfaen" w:hAnsi="Sylfaen" w:cs="Sylfaen"/>
          <w:b/>
          <w:sz w:val="28"/>
          <w:szCs w:val="28"/>
          <w:lang w:val="ka-GE"/>
        </w:rPr>
        <w:t>გამოწვეული</w:t>
      </w:r>
      <w:r w:rsidRPr="003F3115">
        <w:rPr>
          <w:rFonts w:ascii="Sylfaen" w:hAnsi="Sylfaen"/>
          <w:b/>
          <w:sz w:val="28"/>
          <w:szCs w:val="28"/>
          <w:lang w:val="ka-GE"/>
        </w:rPr>
        <w:t xml:space="preserve"> </w:t>
      </w:r>
      <w:r w:rsidRPr="003F3115">
        <w:rPr>
          <w:rFonts w:ascii="Sylfaen" w:hAnsi="Sylfaen" w:cs="Sylfaen"/>
          <w:b/>
          <w:sz w:val="28"/>
          <w:szCs w:val="28"/>
          <w:lang w:val="ka-GE"/>
        </w:rPr>
        <w:t>საფინანსო</w:t>
      </w:r>
      <w:r w:rsidRPr="003F3115">
        <w:rPr>
          <w:rFonts w:ascii="Sylfaen" w:hAnsi="Sylfaen"/>
          <w:b/>
          <w:sz w:val="28"/>
          <w:szCs w:val="28"/>
          <w:lang w:val="ka-GE"/>
        </w:rPr>
        <w:t>-</w:t>
      </w:r>
      <w:r w:rsidRPr="003F3115">
        <w:rPr>
          <w:rFonts w:ascii="Sylfaen" w:hAnsi="Sylfaen" w:cs="Sylfaen"/>
          <w:b/>
          <w:sz w:val="28"/>
          <w:szCs w:val="28"/>
          <w:lang w:val="ka-GE"/>
        </w:rPr>
        <w:t>ეკონომიკური</w:t>
      </w:r>
      <w:r w:rsidRPr="003F3115">
        <w:rPr>
          <w:rFonts w:ascii="Sylfaen" w:hAnsi="Sylfaen"/>
          <w:b/>
          <w:sz w:val="28"/>
          <w:szCs w:val="28"/>
          <w:lang w:val="ka-GE"/>
        </w:rPr>
        <w:t xml:space="preserve"> </w:t>
      </w:r>
      <w:r w:rsidRPr="003F3115">
        <w:rPr>
          <w:rFonts w:ascii="Sylfaen" w:hAnsi="Sylfaen" w:cs="Sylfaen"/>
          <w:b/>
          <w:sz w:val="28"/>
          <w:szCs w:val="28"/>
          <w:lang w:val="ka-GE"/>
        </w:rPr>
        <w:t>შედეგების</w:t>
      </w:r>
      <w:r w:rsidRPr="003F3115">
        <w:rPr>
          <w:rFonts w:ascii="Sylfaen" w:hAnsi="Sylfaen"/>
          <w:b/>
          <w:sz w:val="28"/>
          <w:szCs w:val="28"/>
          <w:lang w:val="ka-GE"/>
        </w:rPr>
        <w:t xml:space="preserve"> </w:t>
      </w:r>
      <w:r w:rsidRPr="003F3115">
        <w:rPr>
          <w:rFonts w:ascii="Sylfaen" w:hAnsi="Sylfaen" w:cs="Sylfaen"/>
          <w:b/>
          <w:sz w:val="28"/>
          <w:szCs w:val="28"/>
          <w:lang w:val="ka-GE"/>
        </w:rPr>
        <w:t>გაანგარიშება</w:t>
      </w:r>
    </w:p>
    <w:p w:rsidR="002B512A" w:rsidRPr="004A0D37" w:rsidRDefault="007C7675" w:rsidP="004A0D37">
      <w:pPr>
        <w:spacing w:after="0" w:line="312" w:lineRule="auto"/>
        <w:jc w:val="both"/>
        <w:rPr>
          <w:rFonts w:ascii="Sylfaen" w:hAnsi="Sylfaen"/>
          <w:sz w:val="28"/>
          <w:szCs w:val="28"/>
          <w:lang w:val="ka-GE"/>
        </w:rPr>
      </w:pPr>
      <w:r w:rsidRPr="003F3115">
        <w:rPr>
          <w:rFonts w:ascii="Sylfaen" w:hAnsi="Sylfaen" w:cs="Sylfaen"/>
          <w:sz w:val="28"/>
          <w:szCs w:val="28"/>
          <w:lang w:val="ka-GE"/>
        </w:rPr>
        <w:t>დადგენილების</w:t>
      </w:r>
      <w:r w:rsidRPr="003F3115">
        <w:rPr>
          <w:rFonts w:ascii="Sylfaen" w:hAnsi="Sylfaen"/>
          <w:sz w:val="28"/>
          <w:szCs w:val="28"/>
          <w:lang w:val="ka-GE"/>
        </w:rPr>
        <w:t xml:space="preserve"> </w:t>
      </w:r>
      <w:r w:rsidRPr="003F3115">
        <w:rPr>
          <w:rFonts w:ascii="Sylfaen" w:hAnsi="Sylfaen" w:cs="Sylfaen"/>
          <w:sz w:val="28"/>
          <w:szCs w:val="28"/>
          <w:lang w:val="ka-GE"/>
        </w:rPr>
        <w:t>პროექტის</w:t>
      </w:r>
      <w:r w:rsidRPr="003F3115">
        <w:rPr>
          <w:rFonts w:ascii="Sylfaen" w:hAnsi="Sylfaen"/>
          <w:sz w:val="28"/>
          <w:szCs w:val="28"/>
          <w:lang w:val="ka-GE"/>
        </w:rPr>
        <w:t xml:space="preserve"> </w:t>
      </w:r>
      <w:r w:rsidRPr="003F3115">
        <w:rPr>
          <w:rFonts w:ascii="Sylfaen" w:hAnsi="Sylfaen" w:cs="Sylfaen"/>
          <w:sz w:val="28"/>
          <w:szCs w:val="28"/>
          <w:lang w:val="ka-GE"/>
        </w:rPr>
        <w:t>მიღება</w:t>
      </w:r>
      <w:r w:rsidRPr="003F3115">
        <w:rPr>
          <w:rFonts w:ascii="Sylfaen" w:hAnsi="Sylfaen"/>
          <w:sz w:val="28"/>
          <w:szCs w:val="28"/>
          <w:lang w:val="ka-GE"/>
        </w:rPr>
        <w:t xml:space="preserve"> </w:t>
      </w:r>
      <w:r w:rsidRPr="003F3115">
        <w:rPr>
          <w:rFonts w:ascii="Sylfaen" w:hAnsi="Sylfaen" w:cs="Sylfaen"/>
          <w:sz w:val="28"/>
          <w:szCs w:val="28"/>
          <w:lang w:val="ka-GE"/>
        </w:rPr>
        <w:t>არ</w:t>
      </w:r>
      <w:r w:rsidRPr="003F3115">
        <w:rPr>
          <w:rFonts w:ascii="Sylfaen" w:hAnsi="Sylfaen"/>
          <w:sz w:val="28"/>
          <w:szCs w:val="28"/>
          <w:lang w:val="ka-GE"/>
        </w:rPr>
        <w:t xml:space="preserve"> </w:t>
      </w:r>
      <w:r w:rsidRPr="003F3115">
        <w:rPr>
          <w:rFonts w:ascii="Sylfaen" w:hAnsi="Sylfaen" w:cs="Sylfaen"/>
          <w:sz w:val="28"/>
          <w:szCs w:val="28"/>
          <w:lang w:val="ka-GE"/>
        </w:rPr>
        <w:t>ითვალისწინებს</w:t>
      </w:r>
      <w:r w:rsidRPr="003F3115">
        <w:rPr>
          <w:rFonts w:ascii="Sylfaen" w:hAnsi="Sylfaen"/>
          <w:sz w:val="28"/>
          <w:szCs w:val="28"/>
          <w:lang w:val="ka-GE"/>
        </w:rPr>
        <w:t xml:space="preserve"> </w:t>
      </w:r>
      <w:r w:rsidRPr="003F3115">
        <w:rPr>
          <w:rFonts w:ascii="Sylfaen" w:hAnsi="Sylfaen" w:cs="Sylfaen"/>
          <w:sz w:val="28"/>
          <w:szCs w:val="28"/>
          <w:lang w:val="ka-GE"/>
        </w:rPr>
        <w:t>სახელმწიფოს</w:t>
      </w:r>
      <w:r w:rsidRPr="003F3115">
        <w:rPr>
          <w:rFonts w:ascii="Sylfaen" w:hAnsi="Sylfaen"/>
          <w:sz w:val="28"/>
          <w:szCs w:val="28"/>
          <w:lang w:val="ka-GE"/>
        </w:rPr>
        <w:t xml:space="preserve"> </w:t>
      </w:r>
      <w:r w:rsidRPr="003F3115">
        <w:rPr>
          <w:rFonts w:ascii="Sylfaen" w:hAnsi="Sylfaen" w:cs="Sylfaen"/>
          <w:sz w:val="28"/>
          <w:szCs w:val="28"/>
          <w:lang w:val="ka-GE"/>
        </w:rPr>
        <w:t>მიერ</w:t>
      </w:r>
      <w:r w:rsidRPr="003F3115">
        <w:rPr>
          <w:rFonts w:ascii="Sylfaen" w:hAnsi="Sylfaen"/>
          <w:sz w:val="28"/>
          <w:szCs w:val="28"/>
          <w:lang w:val="ka-GE"/>
        </w:rPr>
        <w:t xml:space="preserve"> </w:t>
      </w:r>
      <w:r w:rsidRPr="003F3115">
        <w:rPr>
          <w:rFonts w:ascii="Sylfaen" w:hAnsi="Sylfaen" w:cs="Sylfaen"/>
          <w:sz w:val="28"/>
          <w:szCs w:val="28"/>
          <w:lang w:val="ka-GE"/>
        </w:rPr>
        <w:t>ახალი</w:t>
      </w:r>
      <w:r w:rsidRPr="003F3115">
        <w:rPr>
          <w:rFonts w:ascii="Sylfaen" w:hAnsi="Sylfaen"/>
          <w:sz w:val="28"/>
          <w:szCs w:val="28"/>
          <w:lang w:val="ka-GE"/>
        </w:rPr>
        <w:t xml:space="preserve"> </w:t>
      </w:r>
      <w:r w:rsidRPr="003F3115">
        <w:rPr>
          <w:rFonts w:ascii="Sylfaen" w:hAnsi="Sylfaen" w:cs="Sylfaen"/>
          <w:sz w:val="28"/>
          <w:szCs w:val="28"/>
          <w:lang w:val="ka-GE"/>
        </w:rPr>
        <w:t>ფინანსური</w:t>
      </w:r>
      <w:r w:rsidRPr="003F3115">
        <w:rPr>
          <w:rFonts w:ascii="Sylfaen" w:hAnsi="Sylfaen"/>
          <w:sz w:val="28"/>
          <w:szCs w:val="28"/>
          <w:lang w:val="ka-GE"/>
        </w:rPr>
        <w:t xml:space="preserve"> </w:t>
      </w:r>
      <w:r w:rsidRPr="003F3115">
        <w:rPr>
          <w:rFonts w:ascii="Sylfaen" w:hAnsi="Sylfaen" w:cs="Sylfaen"/>
          <w:sz w:val="28"/>
          <w:szCs w:val="28"/>
          <w:lang w:val="ka-GE"/>
        </w:rPr>
        <w:t>ვალდებულებების</w:t>
      </w:r>
      <w:r w:rsidRPr="003F3115">
        <w:rPr>
          <w:rFonts w:ascii="Sylfaen" w:hAnsi="Sylfaen"/>
          <w:sz w:val="28"/>
          <w:szCs w:val="28"/>
          <w:lang w:val="ka-GE"/>
        </w:rPr>
        <w:t xml:space="preserve"> </w:t>
      </w:r>
      <w:r w:rsidRPr="003F3115">
        <w:rPr>
          <w:rFonts w:ascii="Sylfaen" w:hAnsi="Sylfaen" w:cs="Sylfaen"/>
          <w:sz w:val="28"/>
          <w:szCs w:val="28"/>
          <w:lang w:val="ka-GE"/>
        </w:rPr>
        <w:t>აღებას</w:t>
      </w:r>
      <w:r w:rsidRPr="003F3115">
        <w:rPr>
          <w:rFonts w:ascii="Sylfaen" w:hAnsi="Sylfaen"/>
          <w:sz w:val="28"/>
          <w:szCs w:val="28"/>
          <w:lang w:val="ka-GE"/>
        </w:rPr>
        <w:t>.</w:t>
      </w:r>
    </w:p>
    <w:p w:rsidR="002B512A" w:rsidRDefault="002B512A" w:rsidP="007C7675">
      <w:pPr>
        <w:spacing w:after="0" w:line="312" w:lineRule="auto"/>
        <w:rPr>
          <w:rFonts w:ascii="Sylfaen" w:hAnsi="Sylfaen" w:cs="Sylfaen"/>
          <w:b/>
          <w:sz w:val="28"/>
          <w:szCs w:val="28"/>
          <w:lang w:val="ka-GE"/>
        </w:rPr>
      </w:pPr>
    </w:p>
    <w:p w:rsidR="004A0D37" w:rsidRDefault="004A0D37" w:rsidP="004A0D37">
      <w:pPr>
        <w:spacing w:after="0" w:line="312" w:lineRule="auto"/>
        <w:rPr>
          <w:rFonts w:ascii="Sylfaen" w:hAnsi="Sylfaen" w:cs="Sylfaen"/>
          <w:b/>
          <w:sz w:val="28"/>
          <w:szCs w:val="28"/>
          <w:lang w:val="ka-GE"/>
        </w:rPr>
      </w:pPr>
    </w:p>
    <w:p w:rsidR="004A0D37" w:rsidRDefault="004A0D37" w:rsidP="004A0D37">
      <w:pPr>
        <w:spacing w:after="0" w:line="312" w:lineRule="auto"/>
        <w:rPr>
          <w:rFonts w:ascii="Sylfaen" w:hAnsi="Sylfaen" w:cs="Sylfaen"/>
          <w:b/>
          <w:sz w:val="28"/>
          <w:szCs w:val="28"/>
          <w:lang w:val="ka-GE"/>
        </w:rPr>
      </w:pPr>
    </w:p>
    <w:p w:rsidR="004A0D37" w:rsidRDefault="004A0D37" w:rsidP="004A0D37">
      <w:pPr>
        <w:spacing w:after="0" w:line="312" w:lineRule="auto"/>
        <w:rPr>
          <w:rFonts w:ascii="Sylfaen" w:hAnsi="Sylfaen" w:cs="Sylfaen"/>
          <w:b/>
          <w:sz w:val="28"/>
          <w:szCs w:val="28"/>
          <w:lang w:val="ka-GE"/>
        </w:rPr>
      </w:pPr>
    </w:p>
    <w:p w:rsidR="004A0D37" w:rsidRDefault="007C7675" w:rsidP="004A0D37">
      <w:pPr>
        <w:spacing w:after="0" w:line="312" w:lineRule="auto"/>
        <w:rPr>
          <w:rFonts w:ascii="Sylfaen" w:hAnsi="Sylfaen"/>
          <w:b/>
          <w:sz w:val="28"/>
          <w:szCs w:val="28"/>
          <w:lang w:val="ka-GE"/>
        </w:rPr>
      </w:pPr>
      <w:r w:rsidRPr="003F3115">
        <w:rPr>
          <w:rFonts w:ascii="Sylfaen" w:hAnsi="Sylfaen" w:cs="Sylfaen"/>
          <w:b/>
          <w:sz w:val="28"/>
          <w:szCs w:val="28"/>
          <w:lang w:val="ka-GE"/>
        </w:rPr>
        <w:lastRenderedPageBreak/>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მოსალოდნელი</w:t>
      </w:r>
      <w:r w:rsidRPr="003F3115">
        <w:rPr>
          <w:rFonts w:ascii="Sylfaen" w:hAnsi="Sylfaen"/>
          <w:b/>
          <w:sz w:val="28"/>
          <w:szCs w:val="28"/>
          <w:lang w:val="ka-GE"/>
        </w:rPr>
        <w:t xml:space="preserve"> </w:t>
      </w:r>
      <w:r w:rsidRPr="003F3115">
        <w:rPr>
          <w:rFonts w:ascii="Sylfaen" w:hAnsi="Sylfaen" w:cs="Sylfaen"/>
          <w:b/>
          <w:sz w:val="28"/>
          <w:szCs w:val="28"/>
          <w:lang w:val="ka-GE"/>
        </w:rPr>
        <w:t>შედეგები</w:t>
      </w:r>
    </w:p>
    <w:p w:rsidR="007C7675" w:rsidRPr="004A0D37" w:rsidRDefault="007C7675" w:rsidP="004A0D37">
      <w:pPr>
        <w:spacing w:after="0" w:line="312" w:lineRule="auto"/>
        <w:jc w:val="both"/>
        <w:rPr>
          <w:rFonts w:ascii="Sylfaen" w:hAnsi="Sylfaen"/>
          <w:b/>
          <w:sz w:val="28"/>
          <w:szCs w:val="28"/>
          <w:lang w:val="ka-GE"/>
        </w:rPr>
      </w:pPr>
      <w:r w:rsidRPr="003F3115">
        <w:rPr>
          <w:rFonts w:ascii="Sylfaen" w:hAnsi="Sylfaen" w:cs="Sylfaen"/>
          <w:sz w:val="28"/>
          <w:szCs w:val="28"/>
          <w:lang w:val="ka-GE"/>
        </w:rPr>
        <w:t>დადგენილებით</w:t>
      </w:r>
      <w:r>
        <w:rPr>
          <w:rFonts w:ascii="Sylfaen" w:hAnsi="Sylfaen"/>
          <w:noProof/>
          <w:sz w:val="28"/>
          <w:szCs w:val="28"/>
          <w:lang w:val="ka-GE"/>
        </w:rPr>
        <w:t xml:space="preserve"> მიმდინარე წლის 8 ივნისიდან გაიხსნება სასტუმრო და სარესტორნო ბიზნესი</w:t>
      </w:r>
      <w:r w:rsidR="00C17E16">
        <w:rPr>
          <w:rFonts w:ascii="Sylfaen" w:hAnsi="Sylfaen"/>
          <w:noProof/>
          <w:sz w:val="28"/>
          <w:szCs w:val="28"/>
          <w:lang w:val="ka-GE"/>
        </w:rPr>
        <w:t>, ამუშავდება ვალუტის გადამცვლელი პუნქტები</w:t>
      </w:r>
      <w:r>
        <w:rPr>
          <w:rFonts w:ascii="Sylfaen" w:hAnsi="Sylfaen"/>
          <w:noProof/>
          <w:sz w:val="28"/>
          <w:szCs w:val="28"/>
          <w:lang w:val="ka-GE"/>
        </w:rPr>
        <w:t xml:space="preserve"> და აღდგება მგზავრთა საქალაქთაშორისო გადაყვანა. </w:t>
      </w:r>
    </w:p>
    <w:p w:rsidR="002B512A" w:rsidRPr="003F3115" w:rsidRDefault="002B512A" w:rsidP="007C7675">
      <w:pPr>
        <w:spacing w:after="0" w:line="312" w:lineRule="auto"/>
        <w:jc w:val="both"/>
        <w:rPr>
          <w:rFonts w:ascii="Sylfaen" w:hAnsi="Sylfaen" w:cs="Sylfaen"/>
          <w:b/>
          <w:sz w:val="28"/>
          <w:szCs w:val="28"/>
          <w:lang w:val="ka-GE"/>
        </w:rPr>
      </w:pPr>
    </w:p>
    <w:p w:rsidR="007C7675" w:rsidRPr="003F3115" w:rsidRDefault="007C7675" w:rsidP="007C7675">
      <w:pPr>
        <w:spacing w:after="0" w:line="312" w:lineRule="auto"/>
        <w:rPr>
          <w:rFonts w:ascii="Sylfaen" w:hAnsi="Sylfaen"/>
          <w:b/>
          <w:sz w:val="28"/>
          <w:szCs w:val="28"/>
          <w:lang w:val="ka-GE"/>
        </w:rPr>
      </w:pPr>
      <w:r w:rsidRPr="003F3115">
        <w:rPr>
          <w:rFonts w:ascii="Sylfaen" w:hAnsi="Sylfaen" w:cs="Sylfaen"/>
          <w:b/>
          <w:sz w:val="28"/>
          <w:szCs w:val="28"/>
          <w:lang w:val="ka-GE"/>
        </w:rPr>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განხორციელების</w:t>
      </w:r>
      <w:r w:rsidRPr="003F3115">
        <w:rPr>
          <w:rFonts w:ascii="Sylfaen" w:hAnsi="Sylfaen"/>
          <w:b/>
          <w:sz w:val="28"/>
          <w:szCs w:val="28"/>
          <w:lang w:val="ka-GE"/>
        </w:rPr>
        <w:t xml:space="preserve"> </w:t>
      </w:r>
      <w:r w:rsidRPr="003F3115">
        <w:rPr>
          <w:rFonts w:ascii="Sylfaen" w:hAnsi="Sylfaen" w:cs="Sylfaen"/>
          <w:b/>
          <w:sz w:val="28"/>
          <w:szCs w:val="28"/>
          <w:lang w:val="ka-GE"/>
        </w:rPr>
        <w:t>ვადები</w:t>
      </w:r>
    </w:p>
    <w:p w:rsidR="007C7675" w:rsidRPr="003F3115" w:rsidRDefault="007C7675" w:rsidP="007C7675">
      <w:pPr>
        <w:spacing w:after="0" w:line="312" w:lineRule="auto"/>
        <w:jc w:val="both"/>
        <w:rPr>
          <w:rFonts w:ascii="Sylfaen" w:hAnsi="Sylfaen"/>
          <w:sz w:val="28"/>
          <w:szCs w:val="28"/>
          <w:lang w:val="ka-GE"/>
        </w:rPr>
      </w:pPr>
      <w:r w:rsidRPr="003F3115">
        <w:rPr>
          <w:rFonts w:ascii="Sylfaen" w:hAnsi="Sylfaen" w:cs="Sylfaen"/>
          <w:sz w:val="28"/>
          <w:szCs w:val="28"/>
          <w:lang w:val="ka-GE"/>
        </w:rPr>
        <w:t>დადგენილება</w:t>
      </w:r>
      <w:r w:rsidRPr="003F3115">
        <w:rPr>
          <w:rFonts w:ascii="Sylfaen" w:hAnsi="Sylfaen"/>
          <w:sz w:val="28"/>
          <w:szCs w:val="28"/>
          <w:lang w:val="ka-GE"/>
        </w:rPr>
        <w:t xml:space="preserve"> </w:t>
      </w:r>
      <w:r w:rsidRPr="003F3115">
        <w:rPr>
          <w:rFonts w:ascii="Sylfaen" w:hAnsi="Sylfaen" w:cs="Sylfaen"/>
          <w:sz w:val="28"/>
          <w:szCs w:val="28"/>
          <w:lang w:val="ka-GE"/>
        </w:rPr>
        <w:t xml:space="preserve">ამოქმედდება </w:t>
      </w:r>
      <w:r>
        <w:rPr>
          <w:rFonts w:ascii="Sylfaen" w:hAnsi="Sylfaen"/>
          <w:noProof/>
          <w:sz w:val="28"/>
          <w:szCs w:val="28"/>
          <w:lang w:val="ka-GE"/>
        </w:rPr>
        <w:t xml:space="preserve">მიმდინარე წლის 8 ივნისიდან. </w:t>
      </w:r>
    </w:p>
    <w:p w:rsidR="007C7675" w:rsidRPr="003F3115" w:rsidRDefault="007C7675" w:rsidP="007C7675">
      <w:pPr>
        <w:spacing w:after="0" w:line="312" w:lineRule="auto"/>
        <w:jc w:val="both"/>
        <w:rPr>
          <w:rFonts w:ascii="Sylfaen" w:hAnsi="Sylfaen" w:cs="Sylfaen"/>
          <w:b/>
          <w:sz w:val="28"/>
          <w:szCs w:val="28"/>
          <w:lang w:val="ka-GE"/>
        </w:rPr>
      </w:pPr>
    </w:p>
    <w:p w:rsidR="007C7675" w:rsidRPr="003F3115" w:rsidRDefault="007C7675" w:rsidP="007C7675">
      <w:pPr>
        <w:spacing w:after="0" w:line="312" w:lineRule="auto"/>
        <w:rPr>
          <w:rFonts w:ascii="Sylfaen" w:hAnsi="Sylfaen"/>
          <w:b/>
          <w:sz w:val="28"/>
          <w:szCs w:val="28"/>
          <w:lang w:val="ka-GE"/>
        </w:rPr>
      </w:pPr>
      <w:r w:rsidRPr="003F3115">
        <w:rPr>
          <w:rFonts w:ascii="Sylfaen" w:hAnsi="Sylfaen" w:cs="Sylfaen"/>
          <w:b/>
          <w:sz w:val="28"/>
          <w:szCs w:val="28"/>
          <w:lang w:val="ka-GE"/>
        </w:rPr>
        <w:t>საქართველოს</w:t>
      </w:r>
      <w:r w:rsidRPr="003F3115">
        <w:rPr>
          <w:rFonts w:ascii="Sylfaen" w:hAnsi="Sylfaen"/>
          <w:b/>
          <w:sz w:val="28"/>
          <w:szCs w:val="28"/>
          <w:lang w:val="ka-GE"/>
        </w:rPr>
        <w:t xml:space="preserve"> </w:t>
      </w:r>
      <w:r w:rsidRPr="003F3115">
        <w:rPr>
          <w:rFonts w:ascii="Sylfaen" w:hAnsi="Sylfaen" w:cs="Sylfaen"/>
          <w:b/>
          <w:sz w:val="28"/>
          <w:szCs w:val="28"/>
          <w:lang w:val="ka-GE"/>
        </w:rPr>
        <w:t>მთავრობის</w:t>
      </w:r>
      <w:r w:rsidRPr="003F3115">
        <w:rPr>
          <w:rFonts w:ascii="Sylfaen" w:hAnsi="Sylfaen"/>
          <w:b/>
          <w:sz w:val="28"/>
          <w:szCs w:val="28"/>
          <w:lang w:val="ka-GE"/>
        </w:rPr>
        <w:t xml:space="preserve"> </w:t>
      </w:r>
      <w:r w:rsidRPr="003F3115">
        <w:rPr>
          <w:rFonts w:ascii="Sylfaen" w:hAnsi="Sylfaen" w:cs="Sylfaen"/>
          <w:b/>
          <w:sz w:val="28"/>
          <w:szCs w:val="28"/>
          <w:lang w:val="ka-GE"/>
        </w:rPr>
        <w:t>დადგენილების</w:t>
      </w:r>
      <w:r w:rsidRPr="003F3115">
        <w:rPr>
          <w:rFonts w:ascii="Sylfaen" w:hAnsi="Sylfaen"/>
          <w:b/>
          <w:sz w:val="28"/>
          <w:szCs w:val="28"/>
          <w:lang w:val="ka-GE"/>
        </w:rPr>
        <w:t xml:space="preserve"> </w:t>
      </w:r>
      <w:r w:rsidRPr="003F3115">
        <w:rPr>
          <w:rFonts w:ascii="Sylfaen" w:hAnsi="Sylfaen" w:cs="Sylfaen"/>
          <w:b/>
          <w:sz w:val="28"/>
          <w:szCs w:val="28"/>
          <w:lang w:val="ka-GE"/>
        </w:rPr>
        <w:t>პროექტის</w:t>
      </w:r>
      <w:r w:rsidRPr="003F3115">
        <w:rPr>
          <w:rFonts w:ascii="Sylfaen" w:hAnsi="Sylfaen"/>
          <w:b/>
          <w:sz w:val="28"/>
          <w:szCs w:val="28"/>
          <w:lang w:val="ka-GE"/>
        </w:rPr>
        <w:t xml:space="preserve"> </w:t>
      </w:r>
      <w:r w:rsidRPr="003F3115">
        <w:rPr>
          <w:rFonts w:ascii="Sylfaen" w:hAnsi="Sylfaen" w:cs="Sylfaen"/>
          <w:b/>
          <w:sz w:val="28"/>
          <w:szCs w:val="28"/>
          <w:lang w:val="ka-GE"/>
        </w:rPr>
        <w:t>ავტორი</w:t>
      </w:r>
      <w:r w:rsidRPr="003F3115">
        <w:rPr>
          <w:rFonts w:ascii="Sylfaen" w:hAnsi="Sylfaen"/>
          <w:b/>
          <w:sz w:val="28"/>
          <w:szCs w:val="28"/>
          <w:lang w:val="ka-GE"/>
        </w:rPr>
        <w:t xml:space="preserve"> </w:t>
      </w:r>
      <w:r w:rsidRPr="003F3115">
        <w:rPr>
          <w:rFonts w:ascii="Sylfaen" w:hAnsi="Sylfaen" w:cs="Sylfaen"/>
          <w:b/>
          <w:sz w:val="28"/>
          <w:szCs w:val="28"/>
          <w:lang w:val="ka-GE"/>
        </w:rPr>
        <w:t>და</w:t>
      </w:r>
      <w:r w:rsidRPr="003F3115">
        <w:rPr>
          <w:rFonts w:ascii="Sylfaen" w:hAnsi="Sylfaen"/>
          <w:b/>
          <w:sz w:val="28"/>
          <w:szCs w:val="28"/>
          <w:lang w:val="ka-GE"/>
        </w:rPr>
        <w:t xml:space="preserve"> </w:t>
      </w:r>
      <w:r w:rsidRPr="003F3115">
        <w:rPr>
          <w:rFonts w:ascii="Sylfaen" w:hAnsi="Sylfaen" w:cs="Sylfaen"/>
          <w:b/>
          <w:sz w:val="28"/>
          <w:szCs w:val="28"/>
          <w:lang w:val="ka-GE"/>
        </w:rPr>
        <w:t>წარმდგენი</w:t>
      </w:r>
    </w:p>
    <w:p w:rsidR="007C7675" w:rsidRPr="003F3115" w:rsidRDefault="007C7675" w:rsidP="007C7675">
      <w:pPr>
        <w:spacing w:after="0" w:line="312" w:lineRule="auto"/>
        <w:jc w:val="both"/>
        <w:rPr>
          <w:rFonts w:ascii="Sylfaen" w:hAnsi="Sylfaen"/>
          <w:sz w:val="28"/>
          <w:szCs w:val="28"/>
          <w:lang w:val="ka-GE"/>
        </w:rPr>
      </w:pPr>
      <w:r w:rsidRPr="003F3115">
        <w:rPr>
          <w:rFonts w:ascii="Sylfaen" w:hAnsi="Sylfaen" w:cs="Sylfaen"/>
          <w:sz w:val="28"/>
          <w:szCs w:val="28"/>
          <w:lang w:val="ka-GE"/>
        </w:rPr>
        <w:t>პროექტის</w:t>
      </w:r>
      <w:r w:rsidRPr="003F3115">
        <w:rPr>
          <w:rFonts w:ascii="Sylfaen" w:hAnsi="Sylfaen"/>
          <w:sz w:val="28"/>
          <w:szCs w:val="28"/>
          <w:lang w:val="ka-GE"/>
        </w:rPr>
        <w:t xml:space="preserve"> </w:t>
      </w:r>
      <w:r w:rsidRPr="003F3115">
        <w:rPr>
          <w:rFonts w:ascii="Sylfaen" w:hAnsi="Sylfaen" w:cs="Sylfaen"/>
          <w:sz w:val="28"/>
          <w:szCs w:val="28"/>
          <w:lang w:val="ka-GE"/>
        </w:rPr>
        <w:t>ავტორი</w:t>
      </w:r>
      <w:r w:rsidRPr="003F3115">
        <w:rPr>
          <w:rFonts w:ascii="Sylfaen" w:hAnsi="Sylfaen"/>
          <w:sz w:val="28"/>
          <w:szCs w:val="28"/>
          <w:lang w:val="ka-GE"/>
        </w:rPr>
        <w:t xml:space="preserve"> </w:t>
      </w:r>
      <w:r w:rsidRPr="003F3115">
        <w:rPr>
          <w:rFonts w:ascii="Sylfaen" w:hAnsi="Sylfaen" w:cs="Sylfaen"/>
          <w:sz w:val="28"/>
          <w:szCs w:val="28"/>
          <w:lang w:val="ka-GE"/>
        </w:rPr>
        <w:t>და</w:t>
      </w:r>
      <w:r w:rsidRPr="003F3115">
        <w:rPr>
          <w:rFonts w:ascii="Sylfaen" w:hAnsi="Sylfaen"/>
          <w:sz w:val="28"/>
          <w:szCs w:val="28"/>
          <w:lang w:val="ka-GE"/>
        </w:rPr>
        <w:t xml:space="preserve"> </w:t>
      </w:r>
      <w:r w:rsidRPr="003F3115">
        <w:rPr>
          <w:rFonts w:ascii="Sylfaen" w:hAnsi="Sylfaen" w:cs="Sylfaen"/>
          <w:sz w:val="28"/>
          <w:szCs w:val="28"/>
          <w:lang w:val="ka-GE"/>
        </w:rPr>
        <w:t>წარმდგენია</w:t>
      </w:r>
      <w:r w:rsidRPr="003F3115">
        <w:rPr>
          <w:rFonts w:ascii="Sylfaen" w:hAnsi="Sylfaen"/>
          <w:sz w:val="28"/>
          <w:szCs w:val="28"/>
          <w:lang w:val="ka-GE"/>
        </w:rPr>
        <w:t xml:space="preserve"> </w:t>
      </w:r>
      <w:r w:rsidRPr="003F3115">
        <w:rPr>
          <w:rFonts w:ascii="Sylfaen" w:hAnsi="Sylfaen" w:cs="Sylfaen"/>
          <w:sz w:val="28"/>
          <w:szCs w:val="28"/>
          <w:lang w:val="ka-GE"/>
        </w:rPr>
        <w:t>საქართველოს</w:t>
      </w:r>
      <w:r w:rsidRPr="003F3115">
        <w:rPr>
          <w:rFonts w:ascii="Sylfaen" w:hAnsi="Sylfaen"/>
          <w:sz w:val="28"/>
          <w:szCs w:val="28"/>
          <w:lang w:val="ka-GE"/>
        </w:rPr>
        <w:t xml:space="preserve"> </w:t>
      </w:r>
      <w:r w:rsidRPr="003F3115">
        <w:rPr>
          <w:rFonts w:ascii="Sylfaen" w:hAnsi="Sylfaen" w:cs="Sylfaen"/>
          <w:sz w:val="28"/>
          <w:szCs w:val="28"/>
          <w:lang w:val="ka-GE"/>
        </w:rPr>
        <w:t>მთავრობის</w:t>
      </w:r>
      <w:r w:rsidRPr="003F3115">
        <w:rPr>
          <w:rFonts w:ascii="Sylfaen" w:hAnsi="Sylfaen"/>
          <w:sz w:val="28"/>
          <w:szCs w:val="28"/>
          <w:lang w:val="ka-GE"/>
        </w:rPr>
        <w:t xml:space="preserve"> </w:t>
      </w:r>
      <w:r w:rsidRPr="003F3115">
        <w:rPr>
          <w:rFonts w:ascii="Sylfaen" w:hAnsi="Sylfaen" w:cs="Sylfaen"/>
          <w:sz w:val="28"/>
          <w:szCs w:val="28"/>
          <w:lang w:val="ka-GE"/>
        </w:rPr>
        <w:t>ადმინისტრაცია</w:t>
      </w:r>
      <w:r w:rsidRPr="003F3115">
        <w:rPr>
          <w:rFonts w:ascii="Sylfaen" w:hAnsi="Sylfaen"/>
          <w:sz w:val="28"/>
          <w:szCs w:val="28"/>
          <w:lang w:val="ka-GE"/>
        </w:rPr>
        <w:t>.</w:t>
      </w:r>
    </w:p>
    <w:p w:rsidR="007C7675" w:rsidRDefault="007C7675" w:rsidP="007C7675"/>
    <w:p w:rsidR="007C7675" w:rsidRPr="001C1888" w:rsidRDefault="007C7675" w:rsidP="007C7675">
      <w:pPr>
        <w:spacing w:after="0" w:line="276" w:lineRule="auto"/>
        <w:rPr>
          <w:rFonts w:ascii="Sylfaen" w:hAnsi="Sylfaen"/>
          <w:b/>
          <w:sz w:val="24"/>
          <w:szCs w:val="24"/>
          <w:lang w:val="ka-GE"/>
        </w:rPr>
      </w:pPr>
    </w:p>
    <w:p w:rsidR="007C7675" w:rsidRPr="001C1888" w:rsidRDefault="007C7675" w:rsidP="007C7675">
      <w:pPr>
        <w:spacing w:after="0" w:line="276" w:lineRule="auto"/>
        <w:rPr>
          <w:rFonts w:ascii="Sylfaen" w:hAnsi="Sylfaen"/>
          <w:sz w:val="24"/>
          <w:szCs w:val="24"/>
          <w:lang w:val="ka-GE"/>
        </w:rPr>
      </w:pPr>
    </w:p>
    <w:p w:rsidR="007C7675" w:rsidRPr="000B3EF3" w:rsidRDefault="007C7675" w:rsidP="00DD5217">
      <w:pPr>
        <w:spacing w:after="0" w:line="360" w:lineRule="auto"/>
        <w:rPr>
          <w:rFonts w:ascii="Sylfaen" w:hAnsi="Sylfaen"/>
          <w:sz w:val="24"/>
          <w:szCs w:val="24"/>
          <w:lang w:val="ka-GE"/>
        </w:rPr>
      </w:pPr>
    </w:p>
    <w:sectPr w:rsidR="007C7675" w:rsidRPr="000B3E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16BF"/>
    <w:multiLevelType w:val="hybridMultilevel"/>
    <w:tmpl w:val="D78C9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C33987"/>
    <w:multiLevelType w:val="hybridMultilevel"/>
    <w:tmpl w:val="7730C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9E27D7"/>
    <w:multiLevelType w:val="hybridMultilevel"/>
    <w:tmpl w:val="4E0EB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98"/>
    <w:rsid w:val="00066427"/>
    <w:rsid w:val="0008477E"/>
    <w:rsid w:val="000B3EF3"/>
    <w:rsid w:val="00131F98"/>
    <w:rsid w:val="00175999"/>
    <w:rsid w:val="001A6BE8"/>
    <w:rsid w:val="00243011"/>
    <w:rsid w:val="002B512A"/>
    <w:rsid w:val="00346D96"/>
    <w:rsid w:val="0049078C"/>
    <w:rsid w:val="004927DF"/>
    <w:rsid w:val="004A0D37"/>
    <w:rsid w:val="00537C21"/>
    <w:rsid w:val="005C2086"/>
    <w:rsid w:val="006358C3"/>
    <w:rsid w:val="00727CDF"/>
    <w:rsid w:val="00753980"/>
    <w:rsid w:val="007A6CA0"/>
    <w:rsid w:val="007C7675"/>
    <w:rsid w:val="0080437B"/>
    <w:rsid w:val="00805379"/>
    <w:rsid w:val="0098417A"/>
    <w:rsid w:val="009C49C0"/>
    <w:rsid w:val="00A5774B"/>
    <w:rsid w:val="00B33F53"/>
    <w:rsid w:val="00C17E16"/>
    <w:rsid w:val="00C30485"/>
    <w:rsid w:val="00D45D52"/>
    <w:rsid w:val="00D819B0"/>
    <w:rsid w:val="00DB4621"/>
    <w:rsid w:val="00DD5217"/>
    <w:rsid w:val="00E801F4"/>
    <w:rsid w:val="00EE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17A"/>
    <w:pPr>
      <w:ind w:left="720"/>
      <w:contextualSpacing/>
    </w:pPr>
  </w:style>
  <w:style w:type="paragraph" w:styleId="NormalWeb">
    <w:name w:val="Normal (Web)"/>
    <w:basedOn w:val="Normal"/>
    <w:uiPriority w:val="99"/>
    <w:semiHidden/>
    <w:unhideWhenUsed/>
    <w:rsid w:val="002B512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17A"/>
    <w:pPr>
      <w:ind w:left="720"/>
      <w:contextualSpacing/>
    </w:pPr>
  </w:style>
  <w:style w:type="paragraph" w:styleId="NormalWeb">
    <w:name w:val="Normal (Web)"/>
    <w:basedOn w:val="Normal"/>
    <w:uiPriority w:val="99"/>
    <w:semiHidden/>
    <w:unhideWhenUsed/>
    <w:rsid w:val="002B51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281">
      <w:bodyDiv w:val="1"/>
      <w:marLeft w:val="0"/>
      <w:marRight w:val="0"/>
      <w:marTop w:val="0"/>
      <w:marBottom w:val="0"/>
      <w:divBdr>
        <w:top w:val="none" w:sz="0" w:space="0" w:color="auto"/>
        <w:left w:val="none" w:sz="0" w:space="0" w:color="auto"/>
        <w:bottom w:val="none" w:sz="0" w:space="0" w:color="auto"/>
        <w:right w:val="none" w:sz="0" w:space="0" w:color="auto"/>
      </w:divBdr>
    </w:div>
    <w:div w:id="170412740">
      <w:bodyDiv w:val="1"/>
      <w:marLeft w:val="0"/>
      <w:marRight w:val="0"/>
      <w:marTop w:val="0"/>
      <w:marBottom w:val="0"/>
      <w:divBdr>
        <w:top w:val="none" w:sz="0" w:space="0" w:color="auto"/>
        <w:left w:val="none" w:sz="0" w:space="0" w:color="auto"/>
        <w:bottom w:val="none" w:sz="0" w:space="0" w:color="auto"/>
        <w:right w:val="none" w:sz="0" w:space="0" w:color="auto"/>
      </w:divBdr>
      <w:divsChild>
        <w:div w:id="258223212">
          <w:marLeft w:val="0"/>
          <w:marRight w:val="0"/>
          <w:marTop w:val="0"/>
          <w:marBottom w:val="0"/>
          <w:divBdr>
            <w:top w:val="none" w:sz="0" w:space="0" w:color="auto"/>
            <w:left w:val="none" w:sz="0" w:space="0" w:color="auto"/>
            <w:bottom w:val="none" w:sz="0" w:space="0" w:color="auto"/>
            <w:right w:val="none" w:sz="0" w:space="0" w:color="auto"/>
          </w:divBdr>
        </w:div>
      </w:divsChild>
    </w:div>
    <w:div w:id="469514955">
      <w:bodyDiv w:val="1"/>
      <w:marLeft w:val="0"/>
      <w:marRight w:val="0"/>
      <w:marTop w:val="0"/>
      <w:marBottom w:val="0"/>
      <w:divBdr>
        <w:top w:val="none" w:sz="0" w:space="0" w:color="auto"/>
        <w:left w:val="none" w:sz="0" w:space="0" w:color="auto"/>
        <w:bottom w:val="none" w:sz="0" w:space="0" w:color="auto"/>
        <w:right w:val="none" w:sz="0" w:space="0" w:color="auto"/>
      </w:divBdr>
    </w:div>
    <w:div w:id="1406101305">
      <w:bodyDiv w:val="1"/>
      <w:marLeft w:val="0"/>
      <w:marRight w:val="0"/>
      <w:marTop w:val="0"/>
      <w:marBottom w:val="0"/>
      <w:divBdr>
        <w:top w:val="none" w:sz="0" w:space="0" w:color="auto"/>
        <w:left w:val="none" w:sz="0" w:space="0" w:color="auto"/>
        <w:bottom w:val="none" w:sz="0" w:space="0" w:color="auto"/>
        <w:right w:val="none" w:sz="0" w:space="0" w:color="auto"/>
      </w:divBdr>
    </w:div>
    <w:div w:id="14441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Natia Khmaladze</cp:lastModifiedBy>
  <cp:revision>2</cp:revision>
  <dcterms:created xsi:type="dcterms:W3CDTF">2020-06-01T11:24:00Z</dcterms:created>
  <dcterms:modified xsi:type="dcterms:W3CDTF">2020-06-01T11:24:00Z</dcterms:modified>
</cp:coreProperties>
</file>