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C13" w:rsidRPr="0088046C" w:rsidRDefault="00095C13" w:rsidP="006D56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Times New Roman"/>
          <w:b/>
          <w:sz w:val="22"/>
          <w:szCs w:val="22"/>
          <w:u w:color="FF0000"/>
          <w:lang w:val="ka-GE"/>
        </w:rPr>
      </w:pPr>
      <w:bookmarkStart w:id="0" w:name="_GoBack"/>
      <w:bookmarkEnd w:id="0"/>
      <w:r w:rsidRPr="0088046C">
        <w:rPr>
          <w:rFonts w:ascii="Sylfaen" w:hAnsi="Sylfaen" w:cs="Times New Roman"/>
          <w:b/>
          <w:sz w:val="22"/>
          <w:szCs w:val="22"/>
          <w:u w:color="FF0000"/>
          <w:lang w:val="ka-GE"/>
        </w:rPr>
        <w:t>განმარტებითი</w:t>
      </w:r>
      <w:r w:rsidRPr="0088046C">
        <w:rPr>
          <w:rFonts w:ascii="LitNusx" w:hAnsi="LitNusx" w:cs="Times New Roman"/>
          <w:b/>
          <w:sz w:val="22"/>
          <w:szCs w:val="22"/>
          <w:lang w:val="sv-SE"/>
        </w:rPr>
        <w:t xml:space="preserve"> </w:t>
      </w:r>
      <w:r w:rsidRPr="0088046C">
        <w:rPr>
          <w:rFonts w:ascii="Sylfaen" w:hAnsi="Sylfaen" w:cs="Times New Roman"/>
          <w:b/>
          <w:sz w:val="22"/>
          <w:szCs w:val="22"/>
          <w:u w:color="FF0000"/>
          <w:lang w:val="ka-GE"/>
        </w:rPr>
        <w:t>ბარათი</w:t>
      </w:r>
    </w:p>
    <w:p w:rsidR="00892FF5" w:rsidRPr="006D5643" w:rsidRDefault="00892FF5" w:rsidP="00892FF5">
      <w:pPr>
        <w:spacing w:line="240" w:lineRule="auto"/>
        <w:jc w:val="both"/>
        <w:rPr>
          <w:rFonts w:ascii="Sylfaen" w:hAnsi="Sylfaen" w:cs="Sylfaen"/>
          <w:color w:val="333333"/>
          <w:shd w:val="clear" w:color="auto" w:fill="EAEAEA"/>
          <w:lang w:val="ka-GE"/>
        </w:rPr>
      </w:pPr>
    </w:p>
    <w:p w:rsidR="00095C13" w:rsidRPr="006D5643" w:rsidRDefault="003C3EE7" w:rsidP="003C3EE7">
      <w:pPr>
        <w:spacing w:after="0"/>
        <w:ind w:right="-5"/>
        <w:jc w:val="center"/>
        <w:rPr>
          <w:rFonts w:ascii="Sylfaen" w:hAnsi="Sylfaen"/>
          <w:b/>
          <w:bCs/>
          <w:lang w:val="ka-GE"/>
        </w:rPr>
      </w:pPr>
      <w:r w:rsidRPr="006D5643">
        <w:rPr>
          <w:rFonts w:ascii="Sylfaen" w:hAnsi="Sylfaen"/>
          <w:b/>
          <w:bCs/>
          <w:lang w:val="ka-GE"/>
        </w:rPr>
        <w:t>„საქართველოს</w:t>
      </w:r>
      <w:r w:rsidR="00BE4F7E">
        <w:rPr>
          <w:rFonts w:ascii="Sylfaen" w:hAnsi="Sylfaen"/>
          <w:b/>
          <w:bCs/>
          <w:lang w:val="ka-GE"/>
        </w:rPr>
        <w:t xml:space="preserve"> </w:t>
      </w:r>
      <w:r w:rsidRPr="006D5643">
        <w:rPr>
          <w:rFonts w:ascii="Sylfaen" w:hAnsi="Sylfaen"/>
          <w:b/>
          <w:bCs/>
          <w:lang w:val="ka-GE"/>
        </w:rPr>
        <w:t>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განკარგულებაში ცვლილების შეტანის შესახებ</w:t>
      </w:r>
      <w:r>
        <w:rPr>
          <w:rFonts w:ascii="Sylfaen" w:hAnsi="Sylfaen"/>
          <w:b/>
          <w:bCs/>
          <w:lang w:val="ka-GE"/>
        </w:rPr>
        <w:t xml:space="preserve"> </w:t>
      </w:r>
      <w:r w:rsidR="00095C13" w:rsidRPr="0088046C">
        <w:rPr>
          <w:rFonts w:ascii="Sylfaen" w:hAnsi="Sylfaen" w:cs="AcadNusx"/>
          <w:b/>
          <w:bCs/>
          <w:u w:color="FF0000"/>
          <w:lang w:val="ka-GE"/>
        </w:rPr>
        <w:t>საქართველოს</w:t>
      </w:r>
      <w:r w:rsidR="00095C13" w:rsidRPr="0088046C">
        <w:rPr>
          <w:rFonts w:ascii="LitNusx" w:hAnsi="LitNusx" w:cs="AcadNusx"/>
          <w:b/>
          <w:bCs/>
          <w:lang w:val="it-IT"/>
        </w:rPr>
        <w:t xml:space="preserve"> </w:t>
      </w:r>
      <w:r w:rsidR="00095C13" w:rsidRPr="0088046C">
        <w:rPr>
          <w:rFonts w:ascii="Sylfaen" w:hAnsi="Sylfaen" w:cs="AcadNusx"/>
          <w:b/>
          <w:bCs/>
          <w:u w:color="FF0000"/>
          <w:lang w:val="ka-GE"/>
        </w:rPr>
        <w:t>მთავრობის</w:t>
      </w:r>
      <w:r w:rsidR="00095C13" w:rsidRPr="0088046C">
        <w:rPr>
          <w:rFonts w:ascii="LitNusx" w:hAnsi="LitNusx" w:cs="AcadNusx"/>
          <w:b/>
          <w:bCs/>
          <w:lang w:val="it-IT"/>
        </w:rPr>
        <w:t xml:space="preserve"> </w:t>
      </w:r>
      <w:r w:rsidR="00095C13" w:rsidRPr="0088046C">
        <w:rPr>
          <w:rFonts w:ascii="Sylfaen" w:hAnsi="Sylfaen" w:cs="AcadNusx"/>
          <w:b/>
          <w:bCs/>
          <w:u w:color="FF0000"/>
          <w:lang w:val="ka-GE"/>
        </w:rPr>
        <w:t>განკარგულების</w:t>
      </w:r>
      <w:r w:rsidR="00095C13" w:rsidRPr="0088046C">
        <w:rPr>
          <w:rFonts w:ascii="LitNusx" w:hAnsi="LitNusx" w:cs="AcadNusx"/>
          <w:b/>
          <w:bCs/>
          <w:lang w:val="it-IT"/>
        </w:rPr>
        <w:t xml:space="preserve"> </w:t>
      </w:r>
      <w:r w:rsidR="00095C13" w:rsidRPr="0088046C">
        <w:rPr>
          <w:rFonts w:ascii="Sylfaen" w:hAnsi="Sylfaen" w:cs="AcadNusx"/>
          <w:b/>
          <w:bCs/>
          <w:u w:color="FF0000"/>
          <w:lang w:val="ka-GE"/>
        </w:rPr>
        <w:t>პროექტზე</w:t>
      </w: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rPr>
          <w:rFonts w:ascii="Sylfaen" w:hAnsi="Sylfaen" w:cs="Sylfaen"/>
          <w:b/>
          <w:bCs/>
          <w:lang w:val="ka-GE"/>
        </w:rPr>
      </w:pP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jc w:val="both"/>
        <w:rPr>
          <w:rFonts w:ascii="Sylfaen" w:hAnsi="Sylfaen" w:cs="Sylfaen"/>
          <w:b/>
          <w:bCs/>
          <w:i/>
          <w:lang w:val="ka-GE"/>
        </w:rPr>
      </w:pPr>
      <w:r w:rsidRPr="0088046C">
        <w:rPr>
          <w:rFonts w:ascii="Sylfaen" w:hAnsi="Sylfaen" w:cs="Sylfaen"/>
          <w:b/>
          <w:bCs/>
          <w:i/>
          <w:lang w:val="ka-GE"/>
        </w:rPr>
        <w:t>1. ინფორმაცია სამართლებრივი აქტის პროექტის შესახებ</w:t>
      </w: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jc w:val="both"/>
        <w:rPr>
          <w:rFonts w:ascii="Sylfaen" w:hAnsi="Sylfaen"/>
          <w:lang w:val="ka-GE"/>
        </w:rPr>
      </w:pPr>
    </w:p>
    <w:p w:rsidR="003935A0" w:rsidRDefault="009F416F" w:rsidP="0088046C">
      <w:pPr>
        <w:tabs>
          <w:tab w:val="left" w:pos="0"/>
        </w:tabs>
        <w:spacing w:after="0" w:line="240" w:lineRule="auto"/>
        <w:jc w:val="both"/>
        <w:rPr>
          <w:rFonts w:ascii="Sylfaen" w:hAnsi="Sylfaen"/>
          <w:b/>
          <w:bCs/>
          <w:lang w:val="ka-GE"/>
        </w:rPr>
      </w:pPr>
      <w:r w:rsidRPr="003935A0">
        <w:rPr>
          <w:rFonts w:ascii="Sylfaen" w:hAnsi="Sylfaen"/>
          <w:lang w:val="ka-GE"/>
        </w:rPr>
        <w:tab/>
      </w:r>
    </w:p>
    <w:p w:rsidR="00642AAE" w:rsidRDefault="003935A0" w:rsidP="0088046C">
      <w:pPr>
        <w:tabs>
          <w:tab w:val="left" w:pos="0"/>
        </w:tabs>
        <w:spacing w:after="0" w:line="240" w:lineRule="auto"/>
        <w:jc w:val="both"/>
        <w:rPr>
          <w:rFonts w:ascii="Sylfaen" w:hAnsi="Sylfaen"/>
          <w:lang w:val="ka-GE"/>
        </w:rPr>
      </w:pPr>
      <w:r>
        <w:rPr>
          <w:rFonts w:ascii="Sylfaen" w:hAnsi="Sylfaen"/>
          <w:lang w:val="ka-GE"/>
        </w:rPr>
        <w:tab/>
      </w:r>
      <w:r w:rsidR="009F416F" w:rsidRPr="006D5643">
        <w:rPr>
          <w:rFonts w:ascii="Sylfaen" w:hAnsi="Sylfaen"/>
          <w:lang w:val="ka-GE"/>
        </w:rPr>
        <w:t>წარმოდგენილი საქართველოს მთავრობის განკარგულების პროექტი მომზადდა</w:t>
      </w:r>
      <w:r w:rsidR="00E60E54" w:rsidRPr="006D5643">
        <w:rPr>
          <w:rFonts w:ascii="Sylfaen" w:hAnsi="Sylfaen"/>
          <w:lang w:val="ka-GE"/>
        </w:rPr>
        <w:t xml:space="preserve"> </w:t>
      </w:r>
      <w:r w:rsidR="00984AE5" w:rsidRPr="006D5643">
        <w:rPr>
          <w:rFonts w:ascii="Sylfaen" w:hAnsi="Sylfaen"/>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w:t>
      </w:r>
      <w:r w:rsidR="00E67081">
        <w:rPr>
          <w:rFonts w:ascii="Sylfaen" w:hAnsi="Sylfaen"/>
          <w:lang w:val="ka-GE"/>
        </w:rPr>
        <w:t>ე</w:t>
      </w:r>
      <w:r w:rsidR="00984AE5" w:rsidRPr="006D5643">
        <w:rPr>
          <w:rFonts w:ascii="Sylfaen" w:hAnsi="Sylfaen"/>
          <w:lang w:val="ka-GE"/>
        </w:rPr>
        <w:t xml:space="preserve">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განკარგულებისა და </w:t>
      </w:r>
      <w:r w:rsidR="009F416F" w:rsidRPr="006D5643">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984AE5" w:rsidRPr="006D5643">
        <w:rPr>
          <w:rFonts w:ascii="Sylfaen" w:hAnsi="Sylfaen"/>
          <w:lang w:val="ka-GE"/>
        </w:rPr>
        <w:t xml:space="preserve"> </w:t>
      </w:r>
      <w:r w:rsidR="000D7DAA" w:rsidRPr="006D5643">
        <w:rPr>
          <w:rFonts w:ascii="Sylfaen" w:hAnsi="Sylfaen"/>
          <w:lang w:val="ka-GE"/>
        </w:rPr>
        <w:t>სამინისტრო</w:t>
      </w:r>
      <w:r w:rsidR="009F416F" w:rsidRPr="006D5643">
        <w:rPr>
          <w:rFonts w:ascii="Sylfaen" w:hAnsi="Sylfaen"/>
          <w:lang w:val="ka-GE"/>
        </w:rPr>
        <w:t xml:space="preserve">ს მიმდინარე წლის </w:t>
      </w:r>
      <w:r w:rsidR="00DF5395" w:rsidRPr="006D5643">
        <w:rPr>
          <w:rFonts w:ascii="Sylfaen" w:hAnsi="Sylfaen"/>
          <w:lang w:val="ka-GE"/>
        </w:rPr>
        <w:t xml:space="preserve">11 მარტის </w:t>
      </w:r>
      <w:r w:rsidR="009F416F" w:rsidRPr="006D5643">
        <w:rPr>
          <w:rFonts w:ascii="Sylfaen" w:hAnsi="Sylfaen"/>
          <w:lang w:val="ka-GE"/>
        </w:rPr>
        <w:t xml:space="preserve"> N</w:t>
      </w:r>
      <w:r w:rsidR="00984AE5" w:rsidRPr="006D5643">
        <w:rPr>
          <w:rFonts w:ascii="Sylfaen" w:hAnsi="Sylfaen"/>
          <w:lang w:val="ka-GE"/>
        </w:rPr>
        <w:t>01/</w:t>
      </w:r>
      <w:r w:rsidR="00DF3E9C" w:rsidRPr="006D5643">
        <w:rPr>
          <w:rFonts w:ascii="Sylfaen" w:hAnsi="Sylfaen"/>
          <w:lang w:val="ka-GE"/>
        </w:rPr>
        <w:t>3093</w:t>
      </w:r>
      <w:r w:rsidR="00DF5395">
        <w:rPr>
          <w:rFonts w:ascii="Sylfaen" w:hAnsi="Sylfaen"/>
          <w:lang w:val="ka-GE"/>
        </w:rPr>
        <w:t xml:space="preserve"> </w:t>
      </w:r>
      <w:r w:rsidR="00984AE5" w:rsidRPr="006D5643">
        <w:rPr>
          <w:rFonts w:ascii="Sylfaen" w:hAnsi="Sylfaen"/>
          <w:lang w:val="ka-GE"/>
        </w:rPr>
        <w:t>წერილ</w:t>
      </w:r>
      <w:r w:rsidR="009F416F" w:rsidRPr="006D5643">
        <w:rPr>
          <w:rFonts w:ascii="Sylfaen" w:hAnsi="Sylfaen"/>
          <w:lang w:val="ka-GE"/>
        </w:rPr>
        <w:t>ის საფუძველზე</w:t>
      </w:r>
      <w:r w:rsidR="00DE107C">
        <w:rPr>
          <w:rFonts w:ascii="Sylfaen" w:hAnsi="Sylfaen"/>
          <w:lang w:val="ka-GE"/>
        </w:rPr>
        <w:t>.</w:t>
      </w:r>
      <w:r w:rsidR="000D7DAA" w:rsidRPr="006D5643">
        <w:rPr>
          <w:rFonts w:ascii="Sylfaen" w:hAnsi="Sylfaen"/>
          <w:lang w:val="ka-GE"/>
        </w:rPr>
        <w:t xml:space="preserve"> </w:t>
      </w:r>
      <w:r w:rsidR="00DE107C">
        <w:rPr>
          <w:rFonts w:ascii="Sylfaen" w:hAnsi="Sylfaen"/>
          <w:lang w:val="ka-GE"/>
        </w:rPr>
        <w:t>პროექტი</w:t>
      </w:r>
      <w:r w:rsidR="000D7DAA" w:rsidRPr="006D5643">
        <w:rPr>
          <w:rFonts w:ascii="Sylfaen" w:hAnsi="Sylfaen"/>
          <w:lang w:val="ka-GE"/>
        </w:rPr>
        <w:t xml:space="preserve"> </w:t>
      </w:r>
      <w:r w:rsidR="000D7DAA" w:rsidRPr="003935A0">
        <w:rPr>
          <w:rFonts w:ascii="Sylfaen" w:hAnsi="Sylfaen"/>
          <w:lang w:val="ka-GE"/>
        </w:rPr>
        <w:t xml:space="preserve">ითვალისწინებს </w:t>
      </w:r>
      <w:r w:rsidRPr="003935A0">
        <w:rPr>
          <w:rFonts w:ascii="Sylfaen" w:hAnsi="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განკარგულებაში ცვლილების შეტანას</w:t>
      </w:r>
      <w:r w:rsidR="00DE107C">
        <w:rPr>
          <w:rFonts w:ascii="Sylfaen" w:hAnsi="Sylfaen"/>
          <w:bCs/>
          <w:lang w:val="ka-GE"/>
        </w:rPr>
        <w:t xml:space="preserve"> და </w:t>
      </w:r>
      <w:r w:rsidR="000D7DAA" w:rsidRPr="003935A0">
        <w:rPr>
          <w:rFonts w:ascii="Sylfaen" w:hAnsi="Sylfaen"/>
          <w:lang w:val="ka-GE"/>
        </w:rPr>
        <w:t xml:space="preserve">სამინისტროსათვის დამატებით </w:t>
      </w:r>
      <w:r w:rsidR="00DF5395" w:rsidRPr="003935A0">
        <w:rPr>
          <w:rFonts w:ascii="Sylfaen" w:hAnsi="Sylfaen"/>
          <w:lang w:val="ka-GE"/>
        </w:rPr>
        <w:t>3</w:t>
      </w:r>
      <w:r w:rsidR="000D7DAA" w:rsidRPr="003935A0">
        <w:rPr>
          <w:rFonts w:ascii="Sylfaen" w:hAnsi="Sylfaen"/>
          <w:lang w:val="ka-GE"/>
        </w:rPr>
        <w:t>.0 მლნ ლარი</w:t>
      </w:r>
      <w:r w:rsidR="00DE107C">
        <w:rPr>
          <w:rFonts w:ascii="Sylfaen" w:hAnsi="Sylfaen"/>
          <w:lang w:val="ka-GE"/>
        </w:rPr>
        <w:t xml:space="preserve">ს გამოყოფას. აღნიშნული თანხა მიმართული იქნება </w:t>
      </w:r>
      <w:r w:rsidR="00E60E54" w:rsidRPr="003935A0">
        <w:rPr>
          <w:rFonts w:ascii="Sylfaen" w:hAnsi="Sylfaen"/>
          <w:lang w:val="ka-GE"/>
        </w:rPr>
        <w:t>კორონავირუსის დაავადების წინააღმდეგ სახელმწიფოს მზადყოფნისა და პრევენციული ღონისძიებების გასატარებლად</w:t>
      </w:r>
      <w:r w:rsidR="00DE107C">
        <w:rPr>
          <w:rFonts w:ascii="Sylfaen" w:hAnsi="Sylfaen"/>
          <w:lang w:val="ka-GE"/>
        </w:rPr>
        <w:t xml:space="preserve">, კერძოდ, </w:t>
      </w:r>
      <w:r w:rsidR="009C23A3" w:rsidRPr="003935A0">
        <w:rPr>
          <w:rFonts w:ascii="Sylfaen" w:hAnsi="Sylfaen"/>
          <w:lang w:val="ka-GE"/>
        </w:rPr>
        <w:t>ჯანმრთელობის</w:t>
      </w:r>
      <w:r w:rsidR="009C23A3" w:rsidRPr="009C23A3">
        <w:rPr>
          <w:rFonts w:ascii="Sylfaen" w:hAnsi="Sylfaen"/>
          <w:lang w:val="ka-GE"/>
        </w:rPr>
        <w:t xml:space="preserve"> მსოფლიო ორგანიზაციის შესაბამისი რეკომენდაციის გათვალისწინებით</w:t>
      </w:r>
      <w:r w:rsidR="00DE107C">
        <w:rPr>
          <w:rFonts w:ascii="Sylfaen" w:hAnsi="Sylfaen"/>
          <w:lang w:val="ka-GE"/>
        </w:rPr>
        <w:t>,</w:t>
      </w:r>
      <w:r w:rsidR="009C23A3" w:rsidRPr="009C23A3">
        <w:rPr>
          <w:rFonts w:ascii="Sylfaen" w:hAnsi="Sylfaen"/>
          <w:lang w:val="ka-GE"/>
        </w:rPr>
        <w:t xml:space="preserve"> მომსახურების/საქონლის </w:t>
      </w:r>
      <w:r w:rsidR="00E60E54" w:rsidRPr="009C23A3">
        <w:rPr>
          <w:rFonts w:ascii="Sylfaen" w:hAnsi="Sylfaen"/>
          <w:lang w:val="ka-GE"/>
        </w:rPr>
        <w:t>შესყიდვ</w:t>
      </w:r>
      <w:r w:rsidR="00B64B76">
        <w:rPr>
          <w:rFonts w:ascii="Sylfaen" w:hAnsi="Sylfaen"/>
          <w:lang w:val="ka-GE"/>
        </w:rPr>
        <w:t>ა</w:t>
      </w:r>
      <w:r w:rsidR="000D7DAA">
        <w:rPr>
          <w:rFonts w:ascii="Sylfaen" w:hAnsi="Sylfaen"/>
          <w:lang w:val="ka-GE"/>
        </w:rPr>
        <w:t>ზე</w:t>
      </w:r>
      <w:r w:rsidR="00DE107C">
        <w:rPr>
          <w:rFonts w:ascii="Sylfaen" w:hAnsi="Sylfaen"/>
          <w:lang w:val="ka-GE"/>
        </w:rPr>
        <w:t xml:space="preserve"> </w:t>
      </w:r>
      <w:r w:rsidR="00DE107C" w:rsidRPr="009C23A3">
        <w:rPr>
          <w:rFonts w:ascii="Sylfaen" w:hAnsi="Sylfaen"/>
          <w:lang w:val="ka-GE"/>
        </w:rPr>
        <w:t>(ხელოვნური სუნთქვის აპარატები (სატრანსპორტო), 30 ემერჯენსის ბოქსირებული პალატის აღჭურვისათვის სამედიცინო აპარატურა და სამედიცინო საგნები, დაცვის საშუალებები)</w:t>
      </w:r>
      <w:r w:rsidR="000D7DAA">
        <w:rPr>
          <w:rFonts w:ascii="Sylfaen" w:hAnsi="Sylfaen"/>
          <w:lang w:val="ka-GE"/>
        </w:rPr>
        <w:t>.</w:t>
      </w:r>
    </w:p>
    <w:p w:rsidR="002C520D" w:rsidRPr="006D5643" w:rsidRDefault="006E78C5" w:rsidP="003935A0">
      <w:pPr>
        <w:tabs>
          <w:tab w:val="left" w:pos="0"/>
        </w:tabs>
        <w:spacing w:after="0" w:line="240" w:lineRule="auto"/>
        <w:jc w:val="both"/>
        <w:rPr>
          <w:rFonts w:ascii="Sylfaen" w:hAnsi="Sylfaen" w:cs="Sylfaen"/>
          <w:lang w:val="ka-GE"/>
        </w:rPr>
      </w:pPr>
      <w:r>
        <w:rPr>
          <w:rFonts w:ascii="Sylfaen" w:hAnsi="Sylfaen"/>
          <w:lang w:val="ka-GE"/>
        </w:rPr>
        <w:t xml:space="preserve">    </w:t>
      </w:r>
      <w:r w:rsidR="003935A0">
        <w:rPr>
          <w:rFonts w:ascii="Sylfaen" w:hAnsi="Sylfaen"/>
          <w:lang w:val="ka-GE"/>
        </w:rPr>
        <w:tab/>
      </w:r>
      <w:r w:rsidR="006D5643" w:rsidRPr="003935A0">
        <w:rPr>
          <w:rFonts w:ascii="Sylfaen" w:hAnsi="Sylfaen"/>
          <w:lang w:val="ka-GE"/>
        </w:rPr>
        <w:t xml:space="preserve">ამასთან, </w:t>
      </w:r>
      <w:r w:rsidRPr="003935A0">
        <w:rPr>
          <w:rFonts w:ascii="Sylfaen" w:hAnsi="Sylfaen"/>
          <w:lang w:val="ka-GE"/>
        </w:rPr>
        <w:t xml:space="preserve">განკარგულების პროექტის თანახმად </w:t>
      </w:r>
      <w:r w:rsidR="00642AAE" w:rsidRPr="003935A0">
        <w:rPr>
          <w:rFonts w:ascii="Sylfaen" w:hAnsi="Sylfaen"/>
          <w:lang w:val="ka-GE"/>
        </w:rPr>
        <w:t xml:space="preserve"> </w:t>
      </w:r>
      <w:r w:rsidR="003935A0" w:rsidRPr="003935A0">
        <w:rPr>
          <w:rFonts w:ascii="Sylfaen" w:hAnsi="Sylfaen" w:cs="Sylfaen"/>
          <w:lang w:val="ka-GE"/>
        </w:rPr>
        <w:t>საქართველოს</w:t>
      </w:r>
      <w:r w:rsidR="003935A0" w:rsidRPr="00B463C5">
        <w:rPr>
          <w:rFonts w:ascii="Sylfaen" w:hAnsi="Sylfaen" w:cs="Sylfaen"/>
          <w:lang w:val="ka-GE"/>
        </w:rPr>
        <w:t xml:space="preserve"> ფინანსთა სამინისტრო</w:t>
      </w:r>
      <w:r w:rsidR="003935A0">
        <w:rPr>
          <w:rFonts w:ascii="Sylfaen" w:hAnsi="Sylfaen" w:cs="Sylfaen"/>
          <w:lang w:val="ka-GE"/>
        </w:rPr>
        <w:t>მ</w:t>
      </w:r>
      <w:r w:rsidR="003935A0" w:rsidRPr="00B463C5">
        <w:rPr>
          <w:rFonts w:ascii="Sylfaen" w:hAnsi="Sylfaen" w:cs="Sylfaen"/>
          <w:lang w:val="ka-GE"/>
        </w:rPr>
        <w:t xml:space="preserve"> </w:t>
      </w:r>
      <w:r w:rsidR="003935A0">
        <w:rPr>
          <w:rFonts w:ascii="Sylfaen" w:hAnsi="Sylfaen" w:cs="Sylfaen"/>
          <w:lang w:val="ka-GE"/>
        </w:rPr>
        <w:t xml:space="preserve">წლიური საბიუჯეტო კანონით </w:t>
      </w:r>
      <w:r w:rsidRPr="00B463C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დამტკიცებულ პროგრამულ კლასიფიკაციაში  </w:t>
      </w:r>
      <w:r w:rsidR="003935A0">
        <w:rPr>
          <w:rFonts w:ascii="Sylfaen" w:hAnsi="Sylfaen" w:cs="Sylfaen"/>
          <w:lang w:val="ka-GE"/>
        </w:rPr>
        <w:t xml:space="preserve">უნდა </w:t>
      </w:r>
      <w:r w:rsidRPr="006D5643">
        <w:rPr>
          <w:rFonts w:ascii="Sylfaen" w:hAnsi="Sylfaen" w:cs="Sylfaen"/>
          <w:lang w:val="ka-GE"/>
        </w:rPr>
        <w:t>და</w:t>
      </w:r>
      <w:r w:rsidR="003935A0">
        <w:rPr>
          <w:rFonts w:ascii="Sylfaen" w:hAnsi="Sylfaen" w:cs="Sylfaen"/>
          <w:lang w:val="ka-GE"/>
        </w:rPr>
        <w:t>ა</w:t>
      </w:r>
      <w:r w:rsidRPr="006D5643">
        <w:rPr>
          <w:rFonts w:ascii="Sylfaen" w:hAnsi="Sylfaen" w:cs="Sylfaen"/>
          <w:lang w:val="ka-GE"/>
        </w:rPr>
        <w:t xml:space="preserve">მატოს </w:t>
      </w:r>
      <w:r w:rsidRPr="00B463C5">
        <w:rPr>
          <w:rFonts w:ascii="Sylfaen" w:hAnsi="Sylfaen" w:cs="Sylfaen"/>
          <w:lang w:val="ka-GE"/>
        </w:rPr>
        <w:t xml:space="preserve">პროგრამული </w:t>
      </w:r>
      <w:r>
        <w:rPr>
          <w:rFonts w:ascii="Sylfaen" w:hAnsi="Sylfaen" w:cs="Sylfaen"/>
          <w:lang w:val="ka-GE"/>
        </w:rPr>
        <w:t>კოდი</w:t>
      </w:r>
      <w:r w:rsidRPr="00B463C5">
        <w:rPr>
          <w:rFonts w:ascii="Sylfaen" w:hAnsi="Sylfaen" w:cs="Sylfaen"/>
          <w:lang w:val="ka-GE"/>
        </w:rPr>
        <w:t xml:space="preserve"> „27 03 03 11  -</w:t>
      </w:r>
      <w:r w:rsidRPr="006D5643">
        <w:rPr>
          <w:rFonts w:ascii="Sylfaen" w:hAnsi="Sylfaen" w:cs="Sylfaen"/>
          <w:lang w:val="ka-GE"/>
        </w:rPr>
        <w:t xml:space="preserve"> </w:t>
      </w:r>
      <w:r w:rsidRPr="00056842">
        <w:rPr>
          <w:rFonts w:ascii="Sylfaen" w:hAnsi="Sylfaen" w:cs="Sylfaen"/>
          <w:lang w:val="ka-GE"/>
        </w:rPr>
        <w:t>ახალი კორონავირუსული დაავადების COVID 19-ის მართვა</w:t>
      </w:r>
      <w:r w:rsidRPr="00B463C5">
        <w:rPr>
          <w:rFonts w:ascii="Sylfaen" w:hAnsi="Sylfaen" w:cs="Sylfaen"/>
          <w:lang w:val="ka-GE"/>
        </w:rPr>
        <w:t>“</w:t>
      </w:r>
      <w:r w:rsidR="003935A0">
        <w:rPr>
          <w:rFonts w:ascii="Sylfaen" w:hAnsi="Sylfaen" w:cs="Sylfaen"/>
          <w:lang w:val="ka-GE"/>
        </w:rPr>
        <w:t xml:space="preserve">, ხოლო </w:t>
      </w:r>
      <w:r w:rsidR="003935A0" w:rsidRPr="00B463C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3935A0">
        <w:rPr>
          <w:rFonts w:ascii="Sylfaen" w:hAnsi="Sylfaen" w:cs="Sylfaen"/>
          <w:lang w:val="ka-GE"/>
        </w:rPr>
        <w:t xml:space="preserve">მ - </w:t>
      </w:r>
      <w:r w:rsidR="002C520D">
        <w:rPr>
          <w:rFonts w:ascii="Sylfaen" w:hAnsi="Sylfaen" w:cs="Sylfaen"/>
          <w:lang w:val="ka-GE"/>
        </w:rPr>
        <w:t xml:space="preserve">მისი სისტემის ფარგლებში განსაზღვროს </w:t>
      </w:r>
      <w:r w:rsidR="003935A0">
        <w:rPr>
          <w:rFonts w:ascii="Sylfaen" w:hAnsi="Sylfaen" w:cs="Sylfaen"/>
          <w:lang w:val="ka-GE"/>
        </w:rPr>
        <w:t>აღნიშნული</w:t>
      </w:r>
      <w:r w:rsidR="002C520D" w:rsidRPr="00B463C5">
        <w:rPr>
          <w:rFonts w:ascii="Sylfaen" w:hAnsi="Sylfaen" w:cs="Sylfaen"/>
          <w:lang w:val="ka-GE"/>
        </w:rPr>
        <w:t xml:space="preserve"> პროგრამული კოდის ასიგნებების განმკარგავი</w:t>
      </w:r>
      <w:r w:rsidR="002C520D" w:rsidRPr="00D51F19">
        <w:rPr>
          <w:rFonts w:ascii="Sylfaen" w:hAnsi="Sylfaen" w:cs="Sylfaen"/>
          <w:lang w:val="ka-GE"/>
        </w:rPr>
        <w:t xml:space="preserve"> </w:t>
      </w:r>
      <w:r w:rsidR="002C520D" w:rsidRPr="00B463C5">
        <w:rPr>
          <w:rFonts w:ascii="Sylfaen" w:hAnsi="Sylfaen" w:cs="Sylfaen"/>
          <w:lang w:val="ka-GE"/>
        </w:rPr>
        <w:t>საბიუჯეტო ორგანიზაციები</w:t>
      </w:r>
      <w:r w:rsidR="002C520D" w:rsidRPr="006D5643">
        <w:rPr>
          <w:rFonts w:ascii="Sylfaen" w:hAnsi="Sylfaen" w:cs="Sylfaen"/>
          <w:lang w:val="ka-GE"/>
        </w:rPr>
        <w:t>.</w:t>
      </w:r>
    </w:p>
    <w:p w:rsidR="00906042" w:rsidRDefault="00906042" w:rsidP="008804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i/>
          <w:lang w:val="ka-GE"/>
        </w:rPr>
      </w:pPr>
      <w:r w:rsidRPr="0088046C">
        <w:rPr>
          <w:rFonts w:ascii="Sylfaen" w:hAnsi="Sylfaen" w:cs="Sylfaen"/>
          <w:b/>
          <w:bCs/>
          <w:i/>
          <w:lang w:val="ka-GE"/>
        </w:rPr>
        <w:t>2. ინფორმაცია ევროკავშირის სამართლებრივი აქტის შესახებ</w:t>
      </w:r>
    </w:p>
    <w:p w:rsidR="00095C13" w:rsidRPr="006D5643" w:rsidRDefault="00095C13" w:rsidP="0088046C">
      <w:pPr>
        <w:spacing w:after="0" w:line="240" w:lineRule="auto"/>
        <w:jc w:val="both"/>
        <w:rPr>
          <w:rFonts w:ascii="Sylfaen" w:hAnsi="Sylfaen" w:cs="Sylfaen"/>
          <w:b/>
          <w:bCs/>
          <w:i/>
          <w:lang w:val="ka-GE"/>
        </w:rPr>
      </w:pPr>
    </w:p>
    <w:p w:rsidR="00095C13" w:rsidRPr="0088046C" w:rsidRDefault="00095C13" w:rsidP="0088046C">
      <w:pPr>
        <w:spacing w:after="0" w:line="240" w:lineRule="auto"/>
        <w:jc w:val="both"/>
        <w:rPr>
          <w:rFonts w:ascii="Sylfaen" w:hAnsi="Sylfaen"/>
          <w:lang w:val="ka-GE"/>
        </w:rPr>
      </w:pPr>
      <w:r w:rsidRPr="006D5643">
        <w:rPr>
          <w:rFonts w:ascii="Sylfaen" w:hAnsi="Sylfaen" w:cs="Sylfaen"/>
          <w:b/>
          <w:bCs/>
          <w:i/>
          <w:lang w:val="ka-GE"/>
        </w:rPr>
        <w:tab/>
      </w:r>
      <w:r w:rsidRPr="006D5643">
        <w:rPr>
          <w:rFonts w:ascii="Sylfaen" w:hAnsi="Sylfaen"/>
          <w:lang w:val="ka-GE"/>
        </w:rPr>
        <w:t>განკარგულების პროექტი არ უკავშირდება ევროკავშირის რომელიმე სამართლებრივ აქტს, რომელთან დაახლოების ვალდებულებაც გამომდინარეობს „ერთი მხრივ, საქართველოსა</w:t>
      </w:r>
      <w:r w:rsidRPr="006D5643">
        <w:rPr>
          <w:rFonts w:ascii="Sylfaen" w:hAnsi="Sylfaen"/>
          <w:spacing w:val="1"/>
          <w:lang w:val="ka-GE"/>
        </w:rPr>
        <w:t xml:space="preserve"> </w:t>
      </w:r>
      <w:r w:rsidRPr="006D5643">
        <w:rPr>
          <w:rFonts w:ascii="Sylfaen" w:hAnsi="Sylfaen"/>
          <w:lang w:val="ka-GE"/>
        </w:rPr>
        <w:t>და, მეორე მხრივ,</w:t>
      </w:r>
      <w:r w:rsidRPr="006D5643">
        <w:rPr>
          <w:rFonts w:ascii="Sylfaen" w:hAnsi="Sylfaen"/>
          <w:spacing w:val="1"/>
          <w:lang w:val="ka-GE"/>
        </w:rPr>
        <w:t xml:space="preserve"> </w:t>
      </w:r>
      <w:r w:rsidRPr="006D5643">
        <w:rPr>
          <w:rFonts w:ascii="Sylfaen" w:hAnsi="Sylfaen"/>
          <w:lang w:val="ka-GE"/>
        </w:rPr>
        <w:t>ევროკავშირს</w:t>
      </w:r>
      <w:r w:rsidRPr="006D5643">
        <w:rPr>
          <w:rFonts w:ascii="Sylfaen" w:hAnsi="Sylfaen"/>
          <w:spacing w:val="1"/>
          <w:lang w:val="ka-GE"/>
        </w:rPr>
        <w:t xml:space="preserve"> </w:t>
      </w:r>
      <w:r w:rsidRPr="006D5643">
        <w:rPr>
          <w:rFonts w:ascii="Sylfaen" w:hAnsi="Sylfaen"/>
          <w:lang w:val="ka-GE"/>
        </w:rPr>
        <w:t>და ევროპის</w:t>
      </w:r>
      <w:r w:rsidRPr="006D5643">
        <w:rPr>
          <w:rFonts w:ascii="Sylfaen" w:hAnsi="Sylfaen"/>
          <w:spacing w:val="1"/>
          <w:lang w:val="ka-GE"/>
        </w:rPr>
        <w:t xml:space="preserve"> </w:t>
      </w:r>
      <w:r w:rsidRPr="006D5643">
        <w:rPr>
          <w:rFonts w:ascii="Sylfaen" w:hAnsi="Sylfaen"/>
          <w:lang w:val="ka-GE"/>
        </w:rPr>
        <w:t>ატომური</w:t>
      </w:r>
      <w:r w:rsidRPr="006D5643">
        <w:rPr>
          <w:rFonts w:ascii="Sylfaen" w:hAnsi="Sylfaen"/>
          <w:spacing w:val="1"/>
          <w:lang w:val="ka-GE"/>
        </w:rPr>
        <w:t xml:space="preserve"> </w:t>
      </w:r>
      <w:r w:rsidRPr="006D5643">
        <w:rPr>
          <w:rFonts w:ascii="Sylfaen" w:hAnsi="Sylfaen"/>
          <w:lang w:val="ka-GE"/>
        </w:rPr>
        <w:t>ენერგიის გაერთიანებას</w:t>
      </w:r>
      <w:r w:rsidRPr="006D5643">
        <w:rPr>
          <w:rFonts w:ascii="Sylfaen" w:hAnsi="Sylfaen"/>
          <w:spacing w:val="1"/>
          <w:lang w:val="ka-GE"/>
        </w:rPr>
        <w:t xml:space="preserve"> </w:t>
      </w:r>
      <w:r w:rsidRPr="006D5643">
        <w:rPr>
          <w:rFonts w:ascii="Sylfaen" w:hAnsi="Sylfaen"/>
          <w:lang w:val="ka-GE"/>
        </w:rPr>
        <w:t>და</w:t>
      </w:r>
      <w:r w:rsidRPr="006D5643">
        <w:rPr>
          <w:rFonts w:ascii="Sylfaen" w:hAnsi="Sylfaen"/>
          <w:spacing w:val="1"/>
          <w:lang w:val="ka-GE"/>
        </w:rPr>
        <w:t xml:space="preserve"> </w:t>
      </w:r>
      <w:r w:rsidRPr="006D5643">
        <w:rPr>
          <w:rFonts w:ascii="Sylfaen" w:hAnsi="Sylfaen"/>
          <w:lang w:val="ka-GE"/>
        </w:rPr>
        <w:t>მათ წევრ</w:t>
      </w:r>
      <w:r w:rsidRPr="006D5643">
        <w:rPr>
          <w:rFonts w:ascii="Sylfaen" w:hAnsi="Sylfaen"/>
          <w:spacing w:val="1"/>
          <w:lang w:val="ka-GE"/>
        </w:rPr>
        <w:t xml:space="preserve"> </w:t>
      </w:r>
      <w:r w:rsidRPr="006D5643">
        <w:rPr>
          <w:rFonts w:ascii="Sylfaen" w:hAnsi="Sylfaen"/>
          <w:lang w:val="ka-GE"/>
        </w:rPr>
        <w:t>სახელმწიფოებს</w:t>
      </w:r>
      <w:r w:rsidRPr="006D5643">
        <w:rPr>
          <w:rFonts w:ascii="Sylfaen" w:hAnsi="Sylfaen"/>
          <w:spacing w:val="1"/>
          <w:lang w:val="ka-GE"/>
        </w:rPr>
        <w:t xml:space="preserve"> </w:t>
      </w:r>
      <w:r w:rsidRPr="006D5643">
        <w:rPr>
          <w:rFonts w:ascii="Sylfaen" w:hAnsi="Sylfaen"/>
          <w:lang w:val="ka-GE"/>
        </w:rPr>
        <w:t>შორის</w:t>
      </w:r>
      <w:r w:rsidRPr="006D5643">
        <w:rPr>
          <w:rFonts w:ascii="Sylfaen" w:hAnsi="Sylfaen"/>
          <w:spacing w:val="1"/>
          <w:lang w:val="ka-GE"/>
        </w:rPr>
        <w:t xml:space="preserve"> </w:t>
      </w:r>
      <w:r w:rsidRPr="006D5643">
        <w:rPr>
          <w:rFonts w:ascii="Sylfaen" w:hAnsi="Sylfaen"/>
          <w:lang w:val="ka-GE"/>
        </w:rPr>
        <w:t>ასოცირების</w:t>
      </w:r>
      <w:r w:rsidRPr="006D5643">
        <w:rPr>
          <w:rFonts w:ascii="Sylfaen" w:hAnsi="Sylfaen"/>
          <w:spacing w:val="1"/>
          <w:lang w:val="ka-GE"/>
        </w:rPr>
        <w:t xml:space="preserve"> </w:t>
      </w:r>
      <w:r w:rsidRPr="006D5643">
        <w:rPr>
          <w:rFonts w:ascii="Sylfaen" w:hAnsi="Sylfaen"/>
          <w:lang w:val="ka-GE"/>
        </w:rPr>
        <w:t>შესახებ</w:t>
      </w:r>
      <w:r w:rsidRPr="006D5643">
        <w:rPr>
          <w:rFonts w:ascii="Sylfaen" w:hAnsi="Sylfaen"/>
          <w:spacing w:val="1"/>
          <w:lang w:val="ka-GE"/>
        </w:rPr>
        <w:t xml:space="preserve"> </w:t>
      </w:r>
      <w:r w:rsidRPr="006D5643">
        <w:rPr>
          <w:rFonts w:ascii="Sylfaen" w:hAnsi="Sylfaen"/>
          <w:lang w:val="ka-GE"/>
        </w:rPr>
        <w:t>შეთანხმებიდან“ ან ევროკავშირთან</w:t>
      </w:r>
      <w:r w:rsidRPr="006D5643">
        <w:rPr>
          <w:rFonts w:ascii="Sylfaen" w:hAnsi="Sylfaen"/>
          <w:spacing w:val="1"/>
          <w:lang w:val="ka-GE"/>
        </w:rPr>
        <w:t xml:space="preserve"> </w:t>
      </w:r>
      <w:r w:rsidRPr="006D5643">
        <w:rPr>
          <w:rFonts w:ascii="Sylfaen" w:hAnsi="Sylfaen"/>
          <w:lang w:val="ka-GE"/>
        </w:rPr>
        <w:t>დადებული საქართველოს სხვა ორმხრივი და მრავალმხრივი ხელშეკრულებებიდან.</w:t>
      </w:r>
    </w:p>
    <w:p w:rsidR="00095C13" w:rsidRPr="0088046C" w:rsidRDefault="00095C13" w:rsidP="0088046C">
      <w:pPr>
        <w:tabs>
          <w:tab w:val="left" w:pos="0"/>
        </w:tabs>
        <w:spacing w:after="0" w:line="240" w:lineRule="auto"/>
        <w:jc w:val="both"/>
        <w:rPr>
          <w:rFonts w:ascii="Sylfaen" w:hAnsi="Sylfaen" w:cs="Sylfaen"/>
          <w:b/>
          <w:bCs/>
          <w:i/>
          <w:lang w:val="ka-GE"/>
        </w:rPr>
      </w:pP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i/>
          <w:lang w:val="ka-GE"/>
        </w:rPr>
      </w:pPr>
      <w:r w:rsidRPr="0088046C">
        <w:rPr>
          <w:rFonts w:ascii="Sylfaen" w:hAnsi="Sylfaen" w:cs="Sylfaen"/>
          <w:b/>
          <w:bCs/>
          <w:i/>
          <w:lang w:val="ka-GE"/>
        </w:rPr>
        <w:t>3. პროექტის მიღებით გამოწვეული საფინანსო - ეკონომიკური შედეგების გაანგარიშება:</w:t>
      </w:r>
    </w:p>
    <w:p w:rsidR="00095C13" w:rsidRPr="0088046C" w:rsidRDefault="00095C13" w:rsidP="0088046C">
      <w:pPr>
        <w:spacing w:after="0" w:line="240" w:lineRule="auto"/>
        <w:jc w:val="both"/>
        <w:rPr>
          <w:rFonts w:ascii="Sylfaen" w:hAnsi="Sylfaen" w:cs="Sylfaen"/>
          <w:bCs/>
          <w:lang w:val="ka-GE"/>
        </w:rPr>
      </w:pPr>
      <w:r w:rsidRPr="0088046C">
        <w:rPr>
          <w:rFonts w:ascii="Sylfaen" w:hAnsi="Sylfaen" w:cs="Sylfaen"/>
          <w:bCs/>
          <w:lang w:val="ka-GE"/>
        </w:rPr>
        <w:tab/>
      </w:r>
    </w:p>
    <w:p w:rsidR="00E60E54" w:rsidRPr="00E60E54" w:rsidRDefault="00DE2FE8" w:rsidP="00E60E54">
      <w:pPr>
        <w:spacing w:line="240" w:lineRule="auto"/>
        <w:ind w:firstLine="720"/>
        <w:jc w:val="both"/>
        <w:rPr>
          <w:rFonts w:ascii="Sylfaen" w:hAnsi="Sylfaen"/>
          <w:lang w:val="ka-GE"/>
        </w:rPr>
      </w:pPr>
      <w:r w:rsidRPr="0088046C">
        <w:rPr>
          <w:rFonts w:ascii="Sylfaen" w:hAnsi="Sylfaen"/>
          <w:lang w:val="ka-GE"/>
        </w:rPr>
        <w:t>პროექტი ითვალისწინებს „საქართველოს 20</w:t>
      </w:r>
      <w:r w:rsidR="00E60E54">
        <w:rPr>
          <w:rFonts w:ascii="Sylfaen" w:hAnsi="Sylfaen"/>
          <w:lang w:val="ka-GE"/>
        </w:rPr>
        <w:t>20</w:t>
      </w:r>
      <w:r w:rsidRPr="0088046C">
        <w:rPr>
          <w:rFonts w:ascii="Sylfaen" w:hAnsi="Sylfaen"/>
          <w:lang w:val="ka-GE"/>
        </w:rPr>
        <w:t xml:space="preserve"> წლის სახელმწიფო ბიუჯეტის შესახებ“ საქართველოს კანონით გათვალისწინებული </w:t>
      </w:r>
      <w:r w:rsidR="00E60E54" w:rsidRPr="00E60E54">
        <w:rPr>
          <w:rFonts w:ascii="Sylfaen" w:hAnsi="Sylfaen"/>
          <w:lang w:val="ka-GE"/>
        </w:rPr>
        <w:t xml:space="preserve">საქართველოს მთავრობის სარეზერვო ფონდიდან, საქართველოს ოკუპირებული ტერიტორიებიდან დევნილთა, შრომის, ჯანმრთელობისა და </w:t>
      </w:r>
      <w:r w:rsidR="00E60E54" w:rsidRPr="00E60E54">
        <w:rPr>
          <w:rFonts w:ascii="Sylfaen" w:hAnsi="Sylfaen"/>
          <w:lang w:val="ka-GE"/>
        </w:rPr>
        <w:lastRenderedPageBreak/>
        <w:t>სოციალური დაცვის სამინისტროს</w:t>
      </w:r>
      <w:r w:rsidR="00E60E54">
        <w:rPr>
          <w:rFonts w:ascii="Sylfaen" w:hAnsi="Sylfaen"/>
          <w:lang w:val="ka-GE"/>
        </w:rPr>
        <w:t>ათვის დამატებით</w:t>
      </w:r>
      <w:r w:rsidR="00E60E54" w:rsidRPr="00E60E54">
        <w:rPr>
          <w:rFonts w:ascii="Sylfaen" w:hAnsi="Sylfaen"/>
          <w:lang w:val="ka-GE"/>
        </w:rPr>
        <w:t xml:space="preserve"> </w:t>
      </w:r>
      <w:r w:rsidR="00DF5395">
        <w:rPr>
          <w:rFonts w:ascii="Sylfaen" w:hAnsi="Sylfaen"/>
          <w:lang w:val="ka-GE"/>
        </w:rPr>
        <w:t>3</w:t>
      </w:r>
      <w:r w:rsidR="00E60E54">
        <w:rPr>
          <w:rFonts w:ascii="Sylfaen" w:hAnsi="Sylfaen"/>
          <w:lang w:val="ka-GE"/>
        </w:rPr>
        <w:t>.0 მლნ ლარის გამოყოფას</w:t>
      </w:r>
      <w:r w:rsidR="00DE107C">
        <w:rPr>
          <w:rFonts w:ascii="Sylfaen" w:hAnsi="Sylfaen"/>
          <w:lang w:val="ka-GE"/>
        </w:rPr>
        <w:t>.</w:t>
      </w:r>
      <w:r w:rsidR="003935A0">
        <w:rPr>
          <w:rFonts w:ascii="Sylfaen" w:hAnsi="Sylfaen"/>
          <w:lang w:val="ka-GE"/>
        </w:rPr>
        <w:t xml:space="preserve"> </w:t>
      </w:r>
      <w:r w:rsidR="00DE107C">
        <w:rPr>
          <w:rFonts w:ascii="Sylfaen" w:hAnsi="Sylfaen"/>
          <w:lang w:val="ka-GE"/>
        </w:rPr>
        <w:t>ამასთან,</w:t>
      </w:r>
      <w:r w:rsidR="003935A0">
        <w:rPr>
          <w:rFonts w:ascii="Sylfaen" w:hAnsi="Sylfaen"/>
          <w:lang w:val="ka-GE"/>
        </w:rPr>
        <w:t xml:space="preserve"> </w:t>
      </w:r>
      <w:r w:rsidR="00DE107C" w:rsidRPr="00B463C5">
        <w:rPr>
          <w:rFonts w:ascii="Sylfaen" w:hAnsi="Sylfaen" w:cs="Sylfaen"/>
          <w:lang w:val="ka-GE"/>
        </w:rPr>
        <w:t>საქართველოში ახალი კორონავირუსის შესაძლო გავრცელების აღკვეთის და დაავადებების შემთხვევებზე რეაგირების ღონისძიებები</w:t>
      </w:r>
      <w:r w:rsidR="00DE107C">
        <w:rPr>
          <w:rFonts w:ascii="Sylfaen" w:hAnsi="Sylfaen" w:cs="Sylfaen"/>
          <w:lang w:val="ka-GE"/>
        </w:rPr>
        <w:t xml:space="preserve">ს დასაფინანსებლად </w:t>
      </w:r>
      <w:r w:rsidR="003935A0">
        <w:rPr>
          <w:rFonts w:ascii="Sylfaen" w:hAnsi="Sylfaen"/>
          <w:lang w:val="ka-GE"/>
        </w:rPr>
        <w:t xml:space="preserve">საქართველოს მთავრობის სარეზერვო ფონდიდან სამინისტროსთვის </w:t>
      </w:r>
      <w:r w:rsidR="00DE107C">
        <w:rPr>
          <w:rFonts w:ascii="Sylfaen" w:hAnsi="Sylfaen"/>
          <w:lang w:val="ka-GE"/>
        </w:rPr>
        <w:t>სულ გამოყოფილი იქნება 4.0 მლნ ლარი</w:t>
      </w:r>
      <w:r w:rsidR="00DE107C">
        <w:rPr>
          <w:rFonts w:ascii="Sylfaen" w:hAnsi="Sylfaen" w:cs="Sylfaen"/>
          <w:lang w:val="ka-GE"/>
        </w:rPr>
        <w:t>.</w:t>
      </w:r>
    </w:p>
    <w:p w:rsidR="00095C13" w:rsidRPr="00E60E54" w:rsidRDefault="00E60E54" w:rsidP="00E6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bCs/>
          <w:i/>
          <w:lang w:val="ka-GE"/>
        </w:rPr>
      </w:pPr>
      <w:r>
        <w:rPr>
          <w:rFonts w:ascii="Sylfaen" w:hAnsi="Sylfaen" w:cs="Sylfaen"/>
          <w:b/>
          <w:bCs/>
          <w:i/>
          <w:lang w:val="ka-GE"/>
        </w:rPr>
        <w:t>4.</w:t>
      </w:r>
      <w:r w:rsidRPr="00E60E54">
        <w:rPr>
          <w:rFonts w:ascii="Sylfaen" w:hAnsi="Sylfaen" w:cs="Sylfaen"/>
          <w:b/>
          <w:bCs/>
          <w:i/>
          <w:lang w:val="ka-GE"/>
        </w:rPr>
        <w:t xml:space="preserve"> </w:t>
      </w:r>
      <w:r w:rsidR="00095C13" w:rsidRPr="00E60E54">
        <w:rPr>
          <w:rFonts w:ascii="Sylfaen" w:hAnsi="Sylfaen" w:cs="Sylfaen"/>
          <w:b/>
          <w:bCs/>
          <w:i/>
          <w:lang w:val="ka-GE"/>
        </w:rPr>
        <w:t>პროექტის მოსალოდნელი შედეგები:</w:t>
      </w:r>
    </w:p>
    <w:p w:rsidR="0088046C" w:rsidRPr="0088046C" w:rsidRDefault="0088046C" w:rsidP="008804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927"/>
        <w:jc w:val="both"/>
        <w:rPr>
          <w:rFonts w:ascii="Sylfaen" w:hAnsi="Sylfaen"/>
          <w:b/>
          <w:i/>
          <w:lang w:val="ka-GE"/>
        </w:rPr>
      </w:pPr>
    </w:p>
    <w:p w:rsidR="000D7DAA" w:rsidRDefault="0088046C" w:rsidP="000D7DAA">
      <w:pPr>
        <w:ind w:firstLine="720"/>
        <w:jc w:val="both"/>
        <w:rPr>
          <w:rFonts w:ascii="Sylfaen" w:hAnsi="Sylfaen"/>
          <w:lang w:val="ka-GE"/>
        </w:rPr>
      </w:pPr>
      <w:r w:rsidRPr="00122B6F">
        <w:rPr>
          <w:rFonts w:ascii="Sylfaen" w:hAnsi="Sylfaen"/>
          <w:lang w:val="ka-GE"/>
        </w:rPr>
        <w:t xml:space="preserve">პროექტის </w:t>
      </w:r>
      <w:r w:rsidR="00775EFF">
        <w:rPr>
          <w:rFonts w:ascii="Sylfaen" w:hAnsi="Sylfaen"/>
          <w:lang w:val="ka-GE"/>
        </w:rPr>
        <w:t>მიღება ხელ</w:t>
      </w:r>
      <w:r w:rsidR="00FF634F">
        <w:rPr>
          <w:rFonts w:ascii="Sylfaen" w:hAnsi="Sylfaen"/>
          <w:lang w:val="ka-GE"/>
        </w:rPr>
        <w:t>ს</w:t>
      </w:r>
      <w:r w:rsidR="00775EFF">
        <w:rPr>
          <w:rFonts w:ascii="Sylfaen" w:hAnsi="Sylfaen"/>
          <w:lang w:val="ka-GE"/>
        </w:rPr>
        <w:t xml:space="preserve"> შეუწყობს</w:t>
      </w:r>
      <w:r w:rsidR="006C71B9">
        <w:rPr>
          <w:rFonts w:ascii="Sylfaen" w:hAnsi="Sylfaen"/>
          <w:lang w:val="ka-GE"/>
        </w:rPr>
        <w:t xml:space="preserve"> </w:t>
      </w:r>
      <w:r w:rsidR="000D7DAA" w:rsidRPr="000D7DAA">
        <w:rPr>
          <w:rFonts w:ascii="Sylfaen" w:hAnsi="Sylfaen"/>
          <w:lang w:val="ka-GE"/>
        </w:rPr>
        <w:t>საქართველოში კორონავირუსის დაავადების წინააღმდეგ სახელმწიფოს მზადყოფნისა და პრევენციული ღონისძიებების გა</w:t>
      </w:r>
      <w:r w:rsidR="000D7DAA">
        <w:rPr>
          <w:rFonts w:ascii="Sylfaen" w:hAnsi="Sylfaen"/>
          <w:lang w:val="ka-GE"/>
        </w:rPr>
        <w:t>ტარებას.</w:t>
      </w: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i/>
          <w:lang w:val="ka-GE"/>
        </w:rPr>
      </w:pPr>
      <w:r w:rsidRPr="006D5643">
        <w:rPr>
          <w:rFonts w:ascii="Sylfaen" w:hAnsi="Sylfaen" w:cs="Sylfaen"/>
          <w:b/>
          <w:bCs/>
          <w:i/>
          <w:lang w:val="ka-GE"/>
        </w:rPr>
        <w:t>5</w:t>
      </w:r>
      <w:r w:rsidRPr="0088046C">
        <w:rPr>
          <w:rFonts w:ascii="Sylfaen" w:hAnsi="Sylfaen" w:cs="Sylfaen"/>
          <w:b/>
          <w:bCs/>
          <w:i/>
          <w:lang w:val="ka-GE"/>
        </w:rPr>
        <w:t>.      პროექტის განხორციელების ვადები:</w:t>
      </w:r>
    </w:p>
    <w:p w:rsidR="00095C13" w:rsidRPr="0088046C" w:rsidRDefault="00095C13" w:rsidP="0088046C">
      <w:pPr>
        <w:spacing w:after="0" w:line="240" w:lineRule="auto"/>
        <w:ind w:firstLine="720"/>
        <w:contextualSpacing/>
        <w:jc w:val="both"/>
        <w:rPr>
          <w:rFonts w:ascii="Sylfaen" w:hAnsi="Sylfaen"/>
          <w:lang w:val="ka-GE"/>
        </w:rPr>
      </w:pPr>
    </w:p>
    <w:p w:rsidR="00095C13" w:rsidRPr="0088046C" w:rsidRDefault="00095C13" w:rsidP="0088046C">
      <w:pPr>
        <w:spacing w:after="0" w:line="240" w:lineRule="auto"/>
        <w:ind w:firstLine="720"/>
        <w:contextualSpacing/>
        <w:jc w:val="both"/>
        <w:rPr>
          <w:rFonts w:ascii="Sylfaen" w:hAnsi="Sylfaen"/>
          <w:lang w:val="ka-GE"/>
        </w:rPr>
      </w:pPr>
      <w:r w:rsidRPr="0088046C">
        <w:rPr>
          <w:rFonts w:ascii="Sylfaen" w:hAnsi="Sylfaen"/>
          <w:lang w:val="ka-GE"/>
        </w:rPr>
        <w:t>პროექტით გათვალისწინებული ღონისძიებები განხორციელდება</w:t>
      </w:r>
      <w:r w:rsidR="00E60E54">
        <w:rPr>
          <w:rFonts w:ascii="Sylfaen" w:hAnsi="Sylfaen"/>
          <w:lang w:val="ka-GE"/>
        </w:rPr>
        <w:t xml:space="preserve"> 2020</w:t>
      </w:r>
      <w:r w:rsidRPr="0088046C">
        <w:rPr>
          <w:rFonts w:ascii="Sylfaen" w:hAnsi="Sylfaen"/>
          <w:lang w:val="ka-GE"/>
        </w:rPr>
        <w:t xml:space="preserve"> წლის ბოლომდე.</w:t>
      </w: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jc w:val="both"/>
        <w:rPr>
          <w:rFonts w:ascii="Sylfaen" w:hAnsi="Sylfaen" w:cs="Sylfaen"/>
          <w:b/>
          <w:bCs/>
          <w:i/>
          <w:lang w:val="ka-GE"/>
        </w:rPr>
      </w:pPr>
    </w:p>
    <w:p w:rsidR="00095C13" w:rsidRPr="0088046C" w:rsidRDefault="00095C13" w:rsidP="00880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i/>
          <w:lang w:val="ka-GE"/>
        </w:rPr>
      </w:pPr>
      <w:r w:rsidRPr="006D5643">
        <w:rPr>
          <w:rFonts w:ascii="Sylfaen" w:hAnsi="Sylfaen" w:cs="Sylfaen"/>
          <w:b/>
          <w:bCs/>
          <w:i/>
          <w:lang w:val="ka-GE"/>
        </w:rPr>
        <w:t>6</w:t>
      </w:r>
      <w:r w:rsidRPr="0088046C">
        <w:rPr>
          <w:rFonts w:ascii="Sylfaen" w:hAnsi="Sylfaen" w:cs="Sylfaen"/>
          <w:b/>
          <w:bCs/>
          <w:i/>
          <w:lang w:val="ka-GE"/>
        </w:rPr>
        <w:t>.     პროექტის ავტორი და წარმდგენი:</w:t>
      </w:r>
    </w:p>
    <w:p w:rsidR="00095C13" w:rsidRPr="0088046C" w:rsidRDefault="00095C13" w:rsidP="0088046C">
      <w:pPr>
        <w:spacing w:after="0" w:line="240" w:lineRule="auto"/>
        <w:ind w:firstLine="720"/>
        <w:contextualSpacing/>
        <w:jc w:val="both"/>
        <w:rPr>
          <w:rFonts w:ascii="Sylfaen" w:hAnsi="Sylfaen"/>
          <w:lang w:val="ka-GE"/>
        </w:rPr>
      </w:pPr>
    </w:p>
    <w:p w:rsidR="00095C13" w:rsidRDefault="00095C13" w:rsidP="007E2F29">
      <w:pPr>
        <w:spacing w:after="0" w:line="240" w:lineRule="auto"/>
        <w:ind w:firstLine="720"/>
        <w:contextualSpacing/>
        <w:jc w:val="both"/>
        <w:rPr>
          <w:rFonts w:ascii="Sylfaen" w:hAnsi="Sylfaen"/>
          <w:lang w:val="ka-GE"/>
        </w:rPr>
      </w:pPr>
      <w:r w:rsidRPr="0088046C">
        <w:rPr>
          <w:rFonts w:ascii="Sylfaen" w:hAnsi="Sylfaen"/>
          <w:lang w:val="ka-GE"/>
        </w:rPr>
        <w:t>პროექტის ავტორია</w:t>
      </w:r>
      <w:r w:rsidR="007E2F29">
        <w:rPr>
          <w:rFonts w:ascii="Sylfaen" w:hAnsi="Sylfaen"/>
          <w:lang w:val="ka-GE"/>
        </w:rPr>
        <w:t xml:space="preserve"> </w:t>
      </w:r>
      <w:r w:rsidR="007E2F29" w:rsidRPr="007E2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ხოლო</w:t>
      </w:r>
      <w:r w:rsidR="007E2F29">
        <w:rPr>
          <w:rFonts w:ascii="Sylfaen" w:hAnsi="Sylfaen"/>
          <w:lang w:val="ka-GE"/>
        </w:rPr>
        <w:t xml:space="preserve"> </w:t>
      </w:r>
      <w:r w:rsidRPr="007E2F29">
        <w:rPr>
          <w:rFonts w:ascii="Sylfaen" w:hAnsi="Sylfaen"/>
          <w:lang w:val="ka-GE"/>
        </w:rPr>
        <w:t>წარმდგენი</w:t>
      </w:r>
      <w:r w:rsidRPr="0088046C">
        <w:rPr>
          <w:rFonts w:ascii="Sylfaen" w:hAnsi="Sylfaen"/>
          <w:lang w:val="ka-GE"/>
        </w:rPr>
        <w:t xml:space="preserve"> -</w:t>
      </w:r>
      <w:r w:rsidRPr="007E2F29">
        <w:rPr>
          <w:rFonts w:ascii="Sylfaen" w:hAnsi="Sylfaen"/>
          <w:lang w:val="ka-GE"/>
        </w:rPr>
        <w:t xml:space="preserve"> საქართველოს ფინანსთა სამინისტრო</w:t>
      </w:r>
      <w:r w:rsidRPr="0088046C">
        <w:rPr>
          <w:rFonts w:ascii="Sylfaen" w:hAnsi="Sylfaen"/>
          <w:lang w:val="ka-GE"/>
        </w:rPr>
        <w:t>.</w:t>
      </w:r>
    </w:p>
    <w:p w:rsidR="00E214B3" w:rsidRDefault="00E214B3" w:rsidP="0088046C">
      <w:pPr>
        <w:spacing w:after="0" w:line="240" w:lineRule="auto"/>
        <w:ind w:firstLine="720"/>
        <w:contextualSpacing/>
        <w:jc w:val="both"/>
        <w:rPr>
          <w:rFonts w:ascii="Sylfaen" w:hAnsi="Sylfaen"/>
          <w:lang w:val="ka-GE"/>
        </w:rPr>
      </w:pPr>
    </w:p>
    <w:p w:rsidR="00E214B3" w:rsidRDefault="00E214B3" w:rsidP="0088046C">
      <w:pPr>
        <w:spacing w:after="0" w:line="240" w:lineRule="auto"/>
        <w:ind w:firstLine="720"/>
        <w:contextualSpacing/>
        <w:jc w:val="both"/>
        <w:rPr>
          <w:rFonts w:ascii="Sylfaen" w:hAnsi="Sylfaen"/>
          <w:lang w:val="ka-GE"/>
        </w:rPr>
      </w:pPr>
    </w:p>
    <w:p w:rsidR="00E214B3" w:rsidRDefault="00E214B3" w:rsidP="0088046C">
      <w:pPr>
        <w:spacing w:after="0" w:line="240" w:lineRule="auto"/>
        <w:ind w:firstLine="720"/>
        <w:contextualSpacing/>
        <w:jc w:val="both"/>
        <w:rPr>
          <w:rFonts w:ascii="Sylfaen" w:hAnsi="Sylfaen"/>
          <w:lang w:val="ka-GE"/>
        </w:rPr>
      </w:pPr>
    </w:p>
    <w:p w:rsidR="00E214B3" w:rsidRDefault="00E214B3" w:rsidP="0088046C">
      <w:pPr>
        <w:spacing w:after="0" w:line="240" w:lineRule="auto"/>
        <w:ind w:firstLine="720"/>
        <w:contextualSpacing/>
        <w:jc w:val="both"/>
        <w:rPr>
          <w:rFonts w:ascii="Sylfaen" w:hAnsi="Sylfaen"/>
          <w:lang w:val="ka-GE"/>
        </w:rPr>
      </w:pPr>
    </w:p>
    <w:p w:rsidR="00E214B3" w:rsidRDefault="00E214B3"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F24855" w:rsidRDefault="00F24855" w:rsidP="0088046C">
      <w:pPr>
        <w:spacing w:after="0" w:line="240" w:lineRule="auto"/>
        <w:ind w:firstLine="720"/>
        <w:contextualSpacing/>
        <w:jc w:val="both"/>
        <w:rPr>
          <w:rFonts w:ascii="Sylfaen" w:hAnsi="Sylfaen"/>
          <w:lang w:val="ka-GE"/>
        </w:rPr>
      </w:pPr>
    </w:p>
    <w:p w:rsidR="006E78C5" w:rsidRDefault="006E78C5" w:rsidP="0088046C">
      <w:pPr>
        <w:spacing w:after="0" w:line="240" w:lineRule="auto"/>
        <w:ind w:firstLine="720"/>
        <w:contextualSpacing/>
        <w:jc w:val="both"/>
        <w:rPr>
          <w:rFonts w:ascii="Sylfaen" w:hAnsi="Sylfaen"/>
          <w:lang w:val="ka-GE"/>
        </w:rPr>
      </w:pPr>
    </w:p>
    <w:p w:rsidR="006E78C5" w:rsidRDefault="006E78C5" w:rsidP="0088046C">
      <w:pPr>
        <w:spacing w:after="0" w:line="240" w:lineRule="auto"/>
        <w:ind w:firstLine="720"/>
        <w:contextualSpacing/>
        <w:jc w:val="both"/>
        <w:rPr>
          <w:rFonts w:ascii="Sylfaen" w:hAnsi="Sylfaen"/>
          <w:lang w:val="ka-GE"/>
        </w:rPr>
      </w:pPr>
    </w:p>
    <w:p w:rsidR="006E78C5" w:rsidRDefault="006E78C5" w:rsidP="0088046C">
      <w:pPr>
        <w:spacing w:after="0" w:line="240" w:lineRule="auto"/>
        <w:ind w:firstLine="720"/>
        <w:contextualSpacing/>
        <w:jc w:val="both"/>
        <w:rPr>
          <w:rFonts w:ascii="Sylfaen" w:hAnsi="Sylfaen"/>
          <w:lang w:val="ka-GE"/>
        </w:rPr>
      </w:pPr>
    </w:p>
    <w:p w:rsidR="00DE107C" w:rsidRDefault="00DE107C" w:rsidP="0088046C">
      <w:pPr>
        <w:spacing w:after="0" w:line="240" w:lineRule="auto"/>
        <w:ind w:firstLine="720"/>
        <w:contextualSpacing/>
        <w:jc w:val="both"/>
        <w:rPr>
          <w:rFonts w:ascii="Sylfaen" w:hAnsi="Sylfaen"/>
          <w:lang w:val="ka-GE"/>
        </w:rPr>
      </w:pPr>
    </w:p>
    <w:p w:rsidR="00DE107C" w:rsidRDefault="00DE107C" w:rsidP="0088046C">
      <w:pPr>
        <w:spacing w:after="0" w:line="240" w:lineRule="auto"/>
        <w:ind w:firstLine="720"/>
        <w:contextualSpacing/>
        <w:jc w:val="both"/>
        <w:rPr>
          <w:rFonts w:ascii="Sylfaen" w:hAnsi="Sylfaen"/>
          <w:lang w:val="ka-GE"/>
        </w:rPr>
      </w:pPr>
    </w:p>
    <w:p w:rsidR="00BC4875" w:rsidRDefault="00BC4875" w:rsidP="006E78C5">
      <w:pPr>
        <w:spacing w:line="240" w:lineRule="auto"/>
        <w:ind w:firstLine="567"/>
        <w:jc w:val="right"/>
        <w:rPr>
          <w:rFonts w:ascii="Sylfaen" w:hAnsi="Sylfaen"/>
          <w:b/>
          <w:bCs/>
          <w:i/>
          <w:iCs/>
          <w:u w:val="single"/>
          <w:lang w:val="ka-GE"/>
        </w:rPr>
      </w:pPr>
    </w:p>
    <w:p w:rsidR="00BC4875" w:rsidRDefault="00BC4875" w:rsidP="006E78C5">
      <w:pPr>
        <w:spacing w:line="240" w:lineRule="auto"/>
        <w:ind w:firstLine="567"/>
        <w:jc w:val="right"/>
        <w:rPr>
          <w:rFonts w:ascii="Sylfaen" w:hAnsi="Sylfaen"/>
          <w:b/>
          <w:bCs/>
          <w:i/>
          <w:iCs/>
          <w:u w:val="single"/>
          <w:lang w:val="ka-GE"/>
        </w:rPr>
      </w:pPr>
    </w:p>
    <w:p w:rsidR="006E78C5" w:rsidRPr="00B463C5" w:rsidRDefault="006E78C5" w:rsidP="006E78C5">
      <w:pPr>
        <w:spacing w:line="240" w:lineRule="auto"/>
        <w:ind w:firstLine="567"/>
        <w:jc w:val="right"/>
        <w:rPr>
          <w:rFonts w:ascii="Sylfaen" w:hAnsi="Sylfaen"/>
          <w:b/>
          <w:bCs/>
          <w:i/>
          <w:iCs/>
          <w:u w:val="single"/>
          <w:lang w:val="ka-GE"/>
        </w:rPr>
      </w:pPr>
      <w:r w:rsidRPr="006D5643">
        <w:rPr>
          <w:rFonts w:ascii="Sylfaen" w:hAnsi="Sylfaen"/>
          <w:b/>
          <w:bCs/>
          <w:i/>
          <w:iCs/>
          <w:u w:val="single"/>
          <w:lang w:val="ka-GE"/>
        </w:rPr>
        <w:t>პროექტი</w:t>
      </w:r>
    </w:p>
    <w:p w:rsidR="006E78C5" w:rsidRPr="006D5643" w:rsidRDefault="006E78C5" w:rsidP="006E78C5">
      <w:pPr>
        <w:spacing w:after="0" w:line="240" w:lineRule="auto"/>
        <w:ind w:firstLine="567"/>
        <w:jc w:val="center"/>
        <w:rPr>
          <w:rFonts w:ascii="Sylfaen" w:hAnsi="Sylfaen"/>
          <w:b/>
          <w:bCs/>
          <w:lang w:val="ka-GE"/>
        </w:rPr>
      </w:pPr>
      <w:r w:rsidRPr="006D5643">
        <w:rPr>
          <w:rFonts w:ascii="Sylfaen" w:hAnsi="Sylfaen"/>
          <w:b/>
          <w:bCs/>
          <w:lang w:val="ka-GE"/>
        </w:rPr>
        <w:t>საქართველოს მთავრობის</w:t>
      </w:r>
    </w:p>
    <w:p w:rsidR="003E5EFD" w:rsidRDefault="006E78C5" w:rsidP="003E5EFD">
      <w:pPr>
        <w:spacing w:after="0" w:line="240" w:lineRule="auto"/>
        <w:ind w:firstLine="567"/>
        <w:jc w:val="center"/>
        <w:rPr>
          <w:rFonts w:ascii="Sylfaen" w:hAnsi="Sylfaen"/>
          <w:b/>
          <w:lang w:val="ka-GE"/>
        </w:rPr>
      </w:pPr>
      <w:r w:rsidRPr="006D5643">
        <w:rPr>
          <w:rFonts w:ascii="Sylfaen" w:hAnsi="Sylfaen"/>
          <w:b/>
          <w:bCs/>
          <w:lang w:val="ka-GE"/>
        </w:rPr>
        <w:t>განკარგულება</w:t>
      </w:r>
      <w:r w:rsidR="003E5EFD">
        <w:rPr>
          <w:rFonts w:ascii="Sylfaen" w:hAnsi="Sylfaen"/>
          <w:b/>
          <w:bCs/>
          <w:lang w:val="ka-GE"/>
        </w:rPr>
        <w:t xml:space="preserve"> </w:t>
      </w:r>
      <w:r w:rsidRPr="006D5643">
        <w:rPr>
          <w:rFonts w:ascii="Sylfaen" w:hAnsi="Sylfaen"/>
          <w:b/>
          <w:lang w:val="ka-GE"/>
        </w:rPr>
        <w:t>№</w:t>
      </w:r>
      <w:r w:rsidRPr="00B463C5">
        <w:rPr>
          <w:rFonts w:ascii="Sylfaen" w:hAnsi="Sylfaen"/>
          <w:b/>
          <w:lang w:val="ka-GE"/>
        </w:rPr>
        <w:t>     </w:t>
      </w:r>
    </w:p>
    <w:p w:rsidR="003E5EFD" w:rsidRDefault="006E78C5" w:rsidP="003E5EFD">
      <w:pPr>
        <w:spacing w:after="0" w:line="240" w:lineRule="auto"/>
        <w:ind w:firstLine="567"/>
        <w:jc w:val="center"/>
        <w:rPr>
          <w:rFonts w:ascii="Sylfaen" w:hAnsi="Sylfaen"/>
          <w:b/>
          <w:lang w:val="ka-GE"/>
        </w:rPr>
      </w:pPr>
      <w:r w:rsidRPr="00B463C5">
        <w:rPr>
          <w:rFonts w:ascii="Sylfaen" w:hAnsi="Sylfaen"/>
          <w:b/>
          <w:lang w:val="ka-GE"/>
        </w:rPr>
        <w:t xml:space="preserve">  </w:t>
      </w:r>
      <w:r w:rsidRPr="006D5643">
        <w:rPr>
          <w:rFonts w:ascii="Sylfaen" w:hAnsi="Sylfaen"/>
          <w:b/>
          <w:lang w:val="ka-GE"/>
        </w:rPr>
        <w:t>   </w:t>
      </w:r>
    </w:p>
    <w:p w:rsidR="006E78C5" w:rsidRPr="003E5EFD" w:rsidRDefault="006E78C5" w:rsidP="003E5EFD">
      <w:pPr>
        <w:spacing w:after="0" w:line="240" w:lineRule="auto"/>
        <w:jc w:val="center"/>
        <w:rPr>
          <w:rFonts w:ascii="Sylfaen" w:hAnsi="Sylfaen"/>
          <w:b/>
          <w:bCs/>
          <w:lang w:val="ka-GE"/>
        </w:rPr>
      </w:pPr>
      <w:r w:rsidRPr="006D5643">
        <w:rPr>
          <w:rFonts w:ascii="Sylfaen" w:hAnsi="Sylfaen"/>
          <w:b/>
          <w:lang w:val="ka-GE"/>
        </w:rPr>
        <w:t>2020 წლის  </w:t>
      </w:r>
      <w:r w:rsidR="003E5EFD">
        <w:rPr>
          <w:rFonts w:ascii="Sylfaen" w:hAnsi="Sylfaen"/>
          <w:b/>
          <w:lang w:val="ka-GE"/>
        </w:rPr>
        <w:t xml:space="preserve">                                                  </w:t>
      </w:r>
      <w:r w:rsidRPr="006D5643">
        <w:rPr>
          <w:rFonts w:ascii="Sylfaen" w:hAnsi="Sylfaen"/>
          <w:b/>
          <w:lang w:val="ka-GE"/>
        </w:rPr>
        <w:t> </w:t>
      </w:r>
      <w:r w:rsidRPr="00B463C5">
        <w:rPr>
          <w:rFonts w:ascii="Sylfaen" w:hAnsi="Sylfaen"/>
          <w:b/>
          <w:lang w:val="ka-GE"/>
        </w:rPr>
        <w:t xml:space="preserve">       ქ. </w:t>
      </w:r>
      <w:r w:rsidRPr="006D5643">
        <w:rPr>
          <w:rFonts w:ascii="Sylfaen" w:hAnsi="Sylfaen"/>
          <w:b/>
          <w:lang w:val="ka-GE"/>
        </w:rPr>
        <w:t>თბილისი</w:t>
      </w:r>
    </w:p>
    <w:p w:rsidR="006E78C5" w:rsidRPr="006D5643" w:rsidRDefault="006E78C5" w:rsidP="006E78C5">
      <w:pPr>
        <w:spacing w:line="240" w:lineRule="auto"/>
        <w:jc w:val="both"/>
        <w:rPr>
          <w:rFonts w:ascii="Sylfaen" w:hAnsi="Sylfaen"/>
          <w:b/>
          <w:bCs/>
          <w:lang w:val="ka-GE"/>
        </w:rPr>
      </w:pPr>
    </w:p>
    <w:p w:rsidR="006E78C5" w:rsidRPr="006D5643" w:rsidRDefault="006E78C5" w:rsidP="006E78C5">
      <w:pPr>
        <w:spacing w:after="0"/>
        <w:ind w:right="-5"/>
        <w:jc w:val="center"/>
        <w:rPr>
          <w:rFonts w:ascii="Sylfaen" w:hAnsi="Sylfaen"/>
          <w:b/>
          <w:bCs/>
          <w:lang w:val="ka-GE"/>
        </w:rPr>
      </w:pPr>
      <w:r w:rsidRPr="006D5643">
        <w:rPr>
          <w:rFonts w:ascii="Sylfaen" w:hAnsi="Sylfaen"/>
          <w:b/>
          <w:bCs/>
          <w:lang w:val="ka-GE"/>
        </w:rPr>
        <w:t>„საქართველოს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განკარგულებაში ცვლილების შეტანის შესახებ</w:t>
      </w:r>
    </w:p>
    <w:p w:rsidR="006E78C5" w:rsidRPr="00B463C5" w:rsidRDefault="006E78C5" w:rsidP="006E78C5">
      <w:pPr>
        <w:rPr>
          <w:rFonts w:ascii="Sylfaen" w:hAnsi="Sylfaen"/>
          <w:lang w:val="ka-GE"/>
        </w:rPr>
      </w:pPr>
    </w:p>
    <w:p w:rsidR="006E78C5" w:rsidRPr="00B463C5" w:rsidRDefault="006E78C5" w:rsidP="006E78C5">
      <w:pPr>
        <w:spacing w:after="0"/>
        <w:jc w:val="both"/>
        <w:rPr>
          <w:rFonts w:ascii="Sylfaen" w:hAnsi="Sylfaen" w:cs="Sylfaen"/>
          <w:u w:color="FF0000"/>
          <w:lang w:val="ka-GE"/>
        </w:rPr>
      </w:pPr>
      <w:r w:rsidRPr="00B463C5">
        <w:rPr>
          <w:rFonts w:ascii="Sylfaen" w:hAnsi="Sylfaen" w:cs="Sylfaen"/>
          <w:u w:color="FF0000"/>
          <w:lang w:val="ka-GE"/>
        </w:rPr>
        <w:t xml:space="preserve">      საქართველოს ზოგადი ადმინისტრაციული კოდექსის 63-ე მუხლის თანახმად</w:t>
      </w:r>
      <w:r w:rsidRPr="006D5643">
        <w:rPr>
          <w:rFonts w:ascii="Sylfaen" w:hAnsi="Sylfaen" w:cs="Sylfaen"/>
          <w:u w:color="FF0000"/>
          <w:lang w:val="ka-GE"/>
        </w:rPr>
        <w:t>,</w:t>
      </w:r>
      <w:r w:rsidRPr="00B463C5">
        <w:rPr>
          <w:rFonts w:ascii="Sylfaen" w:hAnsi="Sylfaen" w:cs="Sylfaen"/>
          <w:u w:color="FF000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თანხის გამოყოფის თაობაზე“ საქართველოს მთავრობის 2020 წლის 30 იანვრის N169 განკარგულებაში შევიდეს ცვლილება და განკარგულების ტექსტი ჩამოყალიბდეს შემდეგი რედაქციით:</w:t>
      </w:r>
    </w:p>
    <w:p w:rsidR="006E78C5" w:rsidRPr="00B463C5" w:rsidRDefault="006E78C5" w:rsidP="006E78C5">
      <w:pPr>
        <w:spacing w:after="0"/>
        <w:jc w:val="both"/>
        <w:rPr>
          <w:rFonts w:ascii="Sylfaen" w:hAnsi="Sylfaen" w:cs="Sylfaen"/>
          <w:u w:color="FF0000"/>
          <w:lang w:val="ka-GE"/>
        </w:rPr>
      </w:pPr>
    </w:p>
    <w:p w:rsidR="006E78C5" w:rsidRDefault="006E78C5" w:rsidP="006E78C5">
      <w:pPr>
        <w:spacing w:after="0"/>
        <w:jc w:val="both"/>
        <w:rPr>
          <w:rFonts w:ascii="Sylfaen" w:hAnsi="Sylfaen" w:cs="Sylfaen"/>
          <w:lang w:val="ka-GE"/>
        </w:rPr>
      </w:pPr>
      <w:r w:rsidRPr="00B463C5">
        <w:rPr>
          <w:rFonts w:ascii="Sylfaen" w:hAnsi="Sylfaen" w:cs="Sylfaen"/>
          <w:u w:color="FF0000"/>
          <w:lang w:val="ka-GE"/>
        </w:rPr>
        <w:t>„1. „</w:t>
      </w:r>
      <w:r w:rsidRPr="00B463C5">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განკარგულების შესაბამისად,  საქართველოს ფინანსთა სამინისტრომ, „საქართველოს 2020 წლის სახელმწიფო ბიუჯეტის შესახებ“ საქართველოს კანონით გათვალისწინებული საქართველოს მთავრობის სარეზერვო ფონდიდან,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გამოუყოს 4 000 000 (ოთხი მილიონი) ლარი;</w:t>
      </w:r>
    </w:p>
    <w:p w:rsidR="006E78C5" w:rsidRPr="00B463C5" w:rsidRDefault="006E78C5" w:rsidP="006E78C5">
      <w:pPr>
        <w:spacing w:after="0"/>
        <w:jc w:val="both"/>
        <w:rPr>
          <w:rFonts w:ascii="Sylfaen" w:hAnsi="Sylfaen" w:cs="Sylfaen"/>
          <w:lang w:val="ka-GE"/>
        </w:rPr>
      </w:pPr>
    </w:p>
    <w:p w:rsidR="006E78C5" w:rsidRDefault="006E78C5" w:rsidP="006E78C5">
      <w:pPr>
        <w:spacing w:after="0"/>
        <w:jc w:val="both"/>
        <w:rPr>
          <w:rFonts w:ascii="Sylfaen" w:hAnsi="Sylfaen" w:cs="Sylfaen"/>
          <w:lang w:val="ka-GE"/>
        </w:rPr>
      </w:pPr>
      <w:r w:rsidRPr="00B463C5">
        <w:rPr>
          <w:rFonts w:ascii="Sylfaen" w:hAnsi="Sylfaen" w:cs="Sylfaen"/>
          <w:lang w:val="ka-GE"/>
        </w:rPr>
        <w:t>2. დაევალოს საქართველოს ფინანსთა სამინისტროს</w:t>
      </w:r>
      <w:r>
        <w:rPr>
          <w:rFonts w:ascii="Sylfaen" w:hAnsi="Sylfaen" w:cs="Sylfaen"/>
          <w:lang w:val="ka-GE"/>
        </w:rPr>
        <w:t>,</w:t>
      </w:r>
      <w:r w:rsidRPr="00B463C5">
        <w:rPr>
          <w:rFonts w:ascii="Sylfaen" w:hAnsi="Sylfaen" w:cs="Sylfaen"/>
          <w:lang w:val="ka-GE"/>
        </w:rPr>
        <w:t xml:space="preserve"> </w:t>
      </w:r>
      <w:r>
        <w:rPr>
          <w:rFonts w:ascii="Sylfaen" w:hAnsi="Sylfaen" w:cs="Sylfaen"/>
          <w:lang w:val="ka-GE"/>
        </w:rPr>
        <w:t>საქართველოს საბიუჯეტო კოდექსის 31-ე მუხლის თანახმად,</w:t>
      </w:r>
      <w:r w:rsidRPr="00B463C5">
        <w:rPr>
          <w:rFonts w:ascii="Sylfaen" w:hAnsi="Sylfaen" w:cs="Sylfaen"/>
          <w:lang w:val="ka-GE"/>
        </w:rPr>
        <w:t xml:space="preserve">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დამტკიცებულ პროგრამულ კლასიფიკაციაში  პროგრამული კოდის „27 03 03 11  -</w:t>
      </w:r>
      <w:r w:rsidRPr="006D5643">
        <w:rPr>
          <w:rFonts w:ascii="Sylfaen" w:hAnsi="Sylfaen" w:cs="Sylfaen"/>
          <w:lang w:val="ka-GE"/>
        </w:rPr>
        <w:t xml:space="preserve"> </w:t>
      </w:r>
      <w:r w:rsidRPr="00056842">
        <w:rPr>
          <w:rFonts w:ascii="Sylfaen" w:hAnsi="Sylfaen" w:cs="Sylfaen"/>
          <w:lang w:val="ka-GE"/>
        </w:rPr>
        <w:t>ახალი კორონავირუსული დაავადების COVID 19-ის მართვა</w:t>
      </w:r>
      <w:r w:rsidRPr="00B463C5">
        <w:rPr>
          <w:rFonts w:ascii="Sylfaen" w:hAnsi="Sylfaen" w:cs="Sylfaen"/>
          <w:lang w:val="ka-GE"/>
        </w:rPr>
        <w:t>“ დამატება;</w:t>
      </w:r>
    </w:p>
    <w:p w:rsidR="006E78C5" w:rsidRPr="00B463C5" w:rsidRDefault="006E78C5" w:rsidP="006E78C5">
      <w:pPr>
        <w:spacing w:after="0"/>
        <w:jc w:val="both"/>
        <w:rPr>
          <w:rFonts w:ascii="Sylfaen" w:hAnsi="Sylfaen" w:cs="Sylfaen"/>
          <w:lang w:val="ka-GE"/>
        </w:rPr>
      </w:pPr>
    </w:p>
    <w:p w:rsidR="006D5643" w:rsidRPr="006D5643" w:rsidRDefault="006E78C5" w:rsidP="006E78C5">
      <w:pPr>
        <w:spacing w:after="0"/>
        <w:jc w:val="both"/>
        <w:rPr>
          <w:rFonts w:ascii="Sylfaen" w:hAnsi="Sylfaen" w:cs="Sylfaen"/>
          <w:lang w:val="ka-GE"/>
        </w:rPr>
      </w:pPr>
      <w:r w:rsidRPr="00B463C5">
        <w:rPr>
          <w:rFonts w:ascii="Sylfaen" w:hAnsi="Sylfaen" w:cs="Sylfaen"/>
          <w:lang w:val="ka-GE"/>
        </w:rPr>
        <w:t>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lang w:val="ka-GE"/>
        </w:rPr>
        <w:t xml:space="preserve">მ მისი სისტემის ფარგლებში განსაზღვროს </w:t>
      </w:r>
      <w:r w:rsidRPr="00B463C5">
        <w:rPr>
          <w:rFonts w:ascii="Sylfaen" w:hAnsi="Sylfaen" w:cs="Sylfaen"/>
          <w:lang w:val="ka-GE"/>
        </w:rPr>
        <w:t>ამ განკარგულების მე-2 პუნქტით გათვალისწინებული პროგრამული კოდის ასიგნებების განმკარგავი</w:t>
      </w:r>
      <w:r w:rsidRPr="00D51F19">
        <w:rPr>
          <w:rFonts w:ascii="Sylfaen" w:hAnsi="Sylfaen" w:cs="Sylfaen"/>
          <w:lang w:val="ka-GE"/>
        </w:rPr>
        <w:t xml:space="preserve"> </w:t>
      </w:r>
      <w:r w:rsidRPr="00B463C5">
        <w:rPr>
          <w:rFonts w:ascii="Sylfaen" w:hAnsi="Sylfaen" w:cs="Sylfaen"/>
          <w:lang w:val="ka-GE"/>
        </w:rPr>
        <w:t>საბიუჯეტო ორგანიზაციები</w:t>
      </w:r>
      <w:r w:rsidR="006D5643" w:rsidRPr="006D5643">
        <w:rPr>
          <w:rFonts w:ascii="Sylfaen" w:hAnsi="Sylfaen" w:cs="Sylfaen"/>
          <w:lang w:val="ka-GE"/>
        </w:rPr>
        <w:t>.</w:t>
      </w:r>
      <w:r w:rsidR="006D5643">
        <w:rPr>
          <w:rFonts w:ascii="Sylfaen" w:hAnsi="Sylfaen" w:cs="Sylfaen"/>
          <w:lang w:val="ka-GE"/>
        </w:rPr>
        <w:t>“</w:t>
      </w:r>
    </w:p>
    <w:p w:rsidR="006D5643" w:rsidRPr="006D5643" w:rsidRDefault="006D5643" w:rsidP="006E78C5">
      <w:pPr>
        <w:spacing w:after="0"/>
        <w:jc w:val="both"/>
        <w:rPr>
          <w:rFonts w:ascii="Sylfaen" w:hAnsi="Sylfaen" w:cs="Sylfaen"/>
          <w:lang w:val="ka-GE"/>
        </w:rPr>
      </w:pPr>
    </w:p>
    <w:p w:rsidR="006E78C5" w:rsidRPr="006D5643" w:rsidRDefault="006E78C5" w:rsidP="006E78C5">
      <w:pPr>
        <w:pStyle w:val="ListParagraph"/>
        <w:spacing w:after="240" w:line="240" w:lineRule="auto"/>
        <w:ind w:left="927"/>
        <w:rPr>
          <w:rFonts w:ascii="Sylfaen" w:hAnsi="Sylfaen"/>
          <w:b/>
          <w:lang w:val="ka-GE"/>
        </w:rPr>
      </w:pPr>
    </w:p>
    <w:p w:rsidR="006E78C5" w:rsidRPr="006D5643" w:rsidRDefault="006E78C5" w:rsidP="006E78C5">
      <w:pPr>
        <w:pStyle w:val="ListParagraph"/>
        <w:spacing w:after="240" w:line="240" w:lineRule="auto"/>
        <w:ind w:left="927"/>
        <w:rPr>
          <w:rFonts w:ascii="Sylfaen" w:hAnsi="Sylfaen"/>
          <w:b/>
          <w:lang w:val="ka-GE"/>
        </w:rPr>
      </w:pPr>
    </w:p>
    <w:p w:rsidR="006E78C5" w:rsidRPr="006D5643" w:rsidRDefault="006E78C5" w:rsidP="006E78C5">
      <w:pPr>
        <w:pStyle w:val="ListParagraph"/>
        <w:spacing w:after="240" w:line="240" w:lineRule="auto"/>
        <w:ind w:left="927"/>
        <w:rPr>
          <w:rFonts w:ascii="Sylfaen" w:hAnsi="Sylfaen"/>
          <w:b/>
          <w:lang w:val="ka-GE"/>
        </w:rPr>
      </w:pPr>
    </w:p>
    <w:p w:rsidR="006E78C5" w:rsidRPr="003E5EFD" w:rsidRDefault="006E78C5" w:rsidP="003E5EFD">
      <w:pPr>
        <w:spacing w:after="240" w:line="240" w:lineRule="auto"/>
        <w:jc w:val="center"/>
        <w:rPr>
          <w:rFonts w:ascii="Sylfaen" w:hAnsi="Sylfaen"/>
          <w:lang w:val="ka-GE"/>
        </w:rPr>
      </w:pPr>
      <w:proofErr w:type="spellStart"/>
      <w:proofErr w:type="gramStart"/>
      <w:r w:rsidRPr="003E5EFD">
        <w:rPr>
          <w:rFonts w:ascii="Sylfaen" w:hAnsi="Sylfaen" w:cs="Sylfaen"/>
          <w:b/>
        </w:rPr>
        <w:t>პრემიერ</w:t>
      </w:r>
      <w:r w:rsidRPr="003E5EFD">
        <w:rPr>
          <w:rFonts w:ascii="Sylfaen" w:hAnsi="Sylfaen"/>
          <w:b/>
        </w:rPr>
        <w:t>-მინისტრი</w:t>
      </w:r>
      <w:proofErr w:type="spellEnd"/>
      <w:proofErr w:type="gramEnd"/>
      <w:r w:rsidRPr="003E5EFD">
        <w:rPr>
          <w:rFonts w:ascii="Sylfaen" w:hAnsi="Sylfaen"/>
          <w:b/>
        </w:rPr>
        <w:t xml:space="preserve">                 </w:t>
      </w:r>
      <w:r w:rsidR="003E5EFD">
        <w:rPr>
          <w:rFonts w:ascii="Sylfaen" w:hAnsi="Sylfaen"/>
          <w:b/>
          <w:lang w:val="ka-GE"/>
        </w:rPr>
        <w:t xml:space="preserve">                           </w:t>
      </w:r>
      <w:r w:rsidRPr="003E5EFD">
        <w:rPr>
          <w:rFonts w:ascii="Sylfaen" w:hAnsi="Sylfaen"/>
          <w:b/>
        </w:rPr>
        <w:t xml:space="preserve">                                 </w:t>
      </w:r>
      <w:r w:rsidRPr="003E5EFD">
        <w:rPr>
          <w:rFonts w:ascii="Sylfaen" w:hAnsi="Sylfaen"/>
          <w:b/>
        </w:rPr>
        <w:tab/>
      </w:r>
      <w:proofErr w:type="spellStart"/>
      <w:r w:rsidRPr="003E5EFD">
        <w:rPr>
          <w:rFonts w:ascii="Sylfaen" w:hAnsi="Sylfaen"/>
          <w:b/>
        </w:rPr>
        <w:t>გიორგი</w:t>
      </w:r>
      <w:proofErr w:type="spellEnd"/>
      <w:r w:rsidRPr="003E5EFD">
        <w:rPr>
          <w:rFonts w:ascii="Sylfaen" w:hAnsi="Sylfaen"/>
          <w:b/>
        </w:rPr>
        <w:t xml:space="preserve"> </w:t>
      </w:r>
      <w:proofErr w:type="spellStart"/>
      <w:r w:rsidRPr="003E5EFD">
        <w:rPr>
          <w:rFonts w:ascii="Sylfaen" w:hAnsi="Sylfaen"/>
          <w:b/>
        </w:rPr>
        <w:t>გახარია</w:t>
      </w:r>
      <w:proofErr w:type="spellEnd"/>
    </w:p>
    <w:p w:rsidR="00F24855" w:rsidRDefault="00F24855" w:rsidP="006E78C5">
      <w:pPr>
        <w:spacing w:after="0" w:line="240" w:lineRule="auto"/>
        <w:contextualSpacing/>
        <w:jc w:val="both"/>
        <w:rPr>
          <w:rFonts w:ascii="Sylfaen" w:hAnsi="Sylfaen"/>
          <w:lang w:val="ka-GE"/>
        </w:rPr>
      </w:pPr>
    </w:p>
    <w:sectPr w:rsidR="00F24855" w:rsidSect="006D5643">
      <w:pgSz w:w="12240" w:h="15840"/>
      <w:pgMar w:top="720" w:right="1170" w:bottom="11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50768"/>
    <w:multiLevelType w:val="hybridMultilevel"/>
    <w:tmpl w:val="B8EEFAD8"/>
    <w:lvl w:ilvl="0" w:tplc="EEFCEB98">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5F5402"/>
    <w:multiLevelType w:val="hybridMultilevel"/>
    <w:tmpl w:val="D2E41F8C"/>
    <w:lvl w:ilvl="0" w:tplc="E15E5FB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1C0230EE"/>
    <w:multiLevelType w:val="hybridMultilevel"/>
    <w:tmpl w:val="B0BE0628"/>
    <w:lvl w:ilvl="0" w:tplc="78D6494E">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5354D"/>
    <w:multiLevelType w:val="hybridMultilevel"/>
    <w:tmpl w:val="78FA95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F7362"/>
    <w:multiLevelType w:val="hybridMultilevel"/>
    <w:tmpl w:val="B2D8B7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EA47FB"/>
    <w:multiLevelType w:val="hybridMultilevel"/>
    <w:tmpl w:val="79A2DE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5D"/>
    <w:rsid w:val="0002078C"/>
    <w:rsid w:val="00056850"/>
    <w:rsid w:val="00095C13"/>
    <w:rsid w:val="000D7DAA"/>
    <w:rsid w:val="000E42E6"/>
    <w:rsid w:val="000F28FB"/>
    <w:rsid w:val="00131015"/>
    <w:rsid w:val="00220A95"/>
    <w:rsid w:val="00263CA5"/>
    <w:rsid w:val="002710FE"/>
    <w:rsid w:val="002C520D"/>
    <w:rsid w:val="003534BF"/>
    <w:rsid w:val="003935A0"/>
    <w:rsid w:val="003C3EE7"/>
    <w:rsid w:val="003E5EFD"/>
    <w:rsid w:val="003F7318"/>
    <w:rsid w:val="00430633"/>
    <w:rsid w:val="004A5B8F"/>
    <w:rsid w:val="004C31B7"/>
    <w:rsid w:val="004F6B4D"/>
    <w:rsid w:val="00502ADC"/>
    <w:rsid w:val="005435B8"/>
    <w:rsid w:val="0057487A"/>
    <w:rsid w:val="005764CA"/>
    <w:rsid w:val="005769E2"/>
    <w:rsid w:val="005A3DC2"/>
    <w:rsid w:val="005B6704"/>
    <w:rsid w:val="00642AAE"/>
    <w:rsid w:val="006613A4"/>
    <w:rsid w:val="00674540"/>
    <w:rsid w:val="006B1606"/>
    <w:rsid w:val="006C71B9"/>
    <w:rsid w:val="006D5643"/>
    <w:rsid w:val="006D7057"/>
    <w:rsid w:val="006E78C5"/>
    <w:rsid w:val="006F3FD8"/>
    <w:rsid w:val="0072592E"/>
    <w:rsid w:val="00775EFF"/>
    <w:rsid w:val="007E2F29"/>
    <w:rsid w:val="008324B9"/>
    <w:rsid w:val="00843B9A"/>
    <w:rsid w:val="0088046C"/>
    <w:rsid w:val="00892FF5"/>
    <w:rsid w:val="00906042"/>
    <w:rsid w:val="00984AE5"/>
    <w:rsid w:val="009C066F"/>
    <w:rsid w:val="009C188D"/>
    <w:rsid w:val="009C23A3"/>
    <w:rsid w:val="009F416F"/>
    <w:rsid w:val="00A56BFA"/>
    <w:rsid w:val="00A85D5D"/>
    <w:rsid w:val="00A95F9C"/>
    <w:rsid w:val="00B0345F"/>
    <w:rsid w:val="00B64B76"/>
    <w:rsid w:val="00B9566F"/>
    <w:rsid w:val="00BC4875"/>
    <w:rsid w:val="00BE4F7E"/>
    <w:rsid w:val="00DE107C"/>
    <w:rsid w:val="00DE2FE8"/>
    <w:rsid w:val="00DF3E9C"/>
    <w:rsid w:val="00DF5395"/>
    <w:rsid w:val="00E214B3"/>
    <w:rsid w:val="00E32123"/>
    <w:rsid w:val="00E45370"/>
    <w:rsid w:val="00E5339D"/>
    <w:rsid w:val="00E60E54"/>
    <w:rsid w:val="00E67081"/>
    <w:rsid w:val="00E87A43"/>
    <w:rsid w:val="00EE2238"/>
    <w:rsid w:val="00EF3AB8"/>
    <w:rsid w:val="00F24855"/>
    <w:rsid w:val="00F94781"/>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55322-1DC8-44A7-A55D-A7D2F769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A85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A85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A85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A85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A85D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5D5D"/>
    <w:pPr>
      <w:spacing w:after="200" w:line="276" w:lineRule="auto"/>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94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81"/>
    <w:rPr>
      <w:rFonts w:ascii="Segoe UI" w:hAnsi="Segoe UI" w:cs="Segoe UI"/>
      <w:sz w:val="18"/>
      <w:szCs w:val="18"/>
    </w:rPr>
  </w:style>
  <w:style w:type="paragraph" w:customStyle="1" w:styleId="Normal0">
    <w:name w:val="[Normal]"/>
    <w:rsid w:val="00095C13"/>
    <w:pPr>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0077">
      <w:bodyDiv w:val="1"/>
      <w:marLeft w:val="0"/>
      <w:marRight w:val="0"/>
      <w:marTop w:val="0"/>
      <w:marBottom w:val="0"/>
      <w:divBdr>
        <w:top w:val="none" w:sz="0" w:space="0" w:color="auto"/>
        <w:left w:val="none" w:sz="0" w:space="0" w:color="auto"/>
        <w:bottom w:val="none" w:sz="0" w:space="0" w:color="auto"/>
        <w:right w:val="none" w:sz="0" w:space="0" w:color="auto"/>
      </w:divBdr>
    </w:div>
    <w:div w:id="6384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Ana Shikhashvili</cp:lastModifiedBy>
  <cp:revision>2</cp:revision>
  <cp:lastPrinted>2020-03-11T15:46:00Z</cp:lastPrinted>
  <dcterms:created xsi:type="dcterms:W3CDTF">2020-03-12T06:44:00Z</dcterms:created>
  <dcterms:modified xsi:type="dcterms:W3CDTF">2020-03-12T06:44:00Z</dcterms:modified>
</cp:coreProperties>
</file>