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5" w:rsidRPr="00F234D2" w:rsidRDefault="00926835" w:rsidP="00926835">
      <w:pPr>
        <w:jc w:val="center"/>
        <w:rPr>
          <w:rFonts w:ascii="Sylfaen" w:hAnsi="Sylfaen"/>
          <w:b/>
          <w:u w:color="FF0000"/>
          <w:lang w:val="ka-GE"/>
        </w:rPr>
      </w:pPr>
      <w:r w:rsidRPr="00F234D2">
        <w:rPr>
          <w:rFonts w:ascii="Sylfaen" w:hAnsi="Sylfaen"/>
          <w:b/>
          <w:u w:color="FF0000"/>
          <w:lang w:val="ka-GE"/>
        </w:rPr>
        <w:t>განმარტებითი ბარათი</w:t>
      </w:r>
    </w:p>
    <w:p w:rsidR="00926835" w:rsidRPr="00F234D2" w:rsidRDefault="00926835" w:rsidP="00926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12" w:lineRule="auto"/>
        <w:jc w:val="center"/>
        <w:rPr>
          <w:rFonts w:ascii="Sylfaen" w:hAnsi="Sylfaen"/>
          <w:b/>
          <w:lang w:val="ka-GE"/>
        </w:rPr>
      </w:pPr>
      <w:r w:rsidRPr="00F234D2">
        <w:rPr>
          <w:rFonts w:ascii="Sylfaen" w:hAnsi="Sylfaen"/>
          <w:b/>
          <w:lang w:val="ka-GE"/>
        </w:rPr>
        <w:t>„„საქართველოს 201</w:t>
      </w:r>
      <w:r w:rsidR="00DB7913">
        <w:rPr>
          <w:rFonts w:ascii="Sylfaen" w:hAnsi="Sylfaen"/>
          <w:b/>
          <w:lang w:val="ka-GE"/>
        </w:rPr>
        <w:t>9</w:t>
      </w:r>
      <w:r w:rsidRPr="00F234D2">
        <w:rPr>
          <w:rFonts w:ascii="Sylfaen" w:hAnsi="Sylfaen"/>
          <w:b/>
          <w:lang w:val="ka-GE"/>
        </w:rPr>
        <w:t xml:space="preserve"> წლის სახელმწიფო ბიუჯეტის შესახებ“ საქართველოს კანონში ცვლილების შეტანის თაობაზე“ საქართველოს კანონის პროექტის მოწონების თაობაზე“</w:t>
      </w:r>
    </w:p>
    <w:p w:rsidR="00926835" w:rsidRPr="00F234D2" w:rsidRDefault="00926835" w:rsidP="00926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12" w:lineRule="auto"/>
        <w:jc w:val="center"/>
        <w:rPr>
          <w:b/>
          <w:bCs/>
        </w:rPr>
      </w:pPr>
    </w:p>
    <w:p w:rsidR="00926835" w:rsidRDefault="00926835" w:rsidP="00926835">
      <w:pPr>
        <w:ind w:right="625"/>
        <w:jc w:val="center"/>
        <w:rPr>
          <w:rFonts w:ascii="Sylfaen" w:hAnsi="Sylfaen"/>
          <w:b/>
          <w:u w:color="FF0000"/>
          <w:lang w:val="ka-GE"/>
        </w:rPr>
      </w:pPr>
      <w:r w:rsidRPr="00F234D2">
        <w:rPr>
          <w:rFonts w:ascii="Sylfaen" w:hAnsi="Sylfaen"/>
          <w:b/>
          <w:u w:color="FF0000"/>
          <w:lang w:val="ka-GE"/>
        </w:rPr>
        <w:t>საქართველოს</w:t>
      </w:r>
      <w:r w:rsidRPr="00F234D2">
        <w:rPr>
          <w:rFonts w:ascii="AcadNusx" w:hAnsi="AcadNusx"/>
          <w:b/>
        </w:rPr>
        <w:t xml:space="preserve"> </w:t>
      </w:r>
      <w:r w:rsidRPr="00F234D2">
        <w:rPr>
          <w:rFonts w:ascii="Sylfaen" w:hAnsi="Sylfaen"/>
          <w:b/>
          <w:u w:color="FF0000"/>
          <w:lang w:val="ka-GE"/>
        </w:rPr>
        <w:t>მთავრობის</w:t>
      </w:r>
      <w:r w:rsidRPr="00F234D2">
        <w:rPr>
          <w:rFonts w:ascii="AcadNusx" w:hAnsi="AcadNusx"/>
          <w:b/>
        </w:rPr>
        <w:t xml:space="preserve"> </w:t>
      </w:r>
      <w:r w:rsidRPr="00F234D2">
        <w:rPr>
          <w:rFonts w:ascii="Sylfaen" w:hAnsi="Sylfaen"/>
          <w:b/>
          <w:u w:color="FF0000"/>
          <w:lang w:val="ka-GE"/>
        </w:rPr>
        <w:t>განკარგულების</w:t>
      </w:r>
      <w:r w:rsidRPr="00F234D2">
        <w:rPr>
          <w:rFonts w:ascii="AcadNusx" w:hAnsi="AcadNusx"/>
          <w:b/>
        </w:rPr>
        <w:t xml:space="preserve"> </w:t>
      </w:r>
      <w:r w:rsidRPr="00F234D2">
        <w:rPr>
          <w:rFonts w:ascii="Sylfaen" w:hAnsi="Sylfaen"/>
          <w:b/>
          <w:u w:color="FF0000"/>
          <w:lang w:val="ka-GE"/>
        </w:rPr>
        <w:t>პროექტზე</w:t>
      </w:r>
    </w:p>
    <w:p w:rsidR="00926835" w:rsidRPr="00F234D2" w:rsidRDefault="00926835" w:rsidP="00926835">
      <w:pPr>
        <w:ind w:right="625"/>
        <w:jc w:val="center"/>
        <w:rPr>
          <w:rFonts w:ascii="Sylfaen" w:hAnsi="Sylfaen"/>
          <w:b/>
          <w:u w:color="FF0000"/>
          <w:lang w:val="ka-GE"/>
        </w:rPr>
      </w:pPr>
    </w:p>
    <w:p w:rsidR="00926835" w:rsidRPr="00F234D2" w:rsidRDefault="00926835" w:rsidP="00926835">
      <w:pPr>
        <w:tabs>
          <w:tab w:val="left" w:pos="720"/>
          <w:tab w:val="left" w:pos="810"/>
          <w:tab w:val="left" w:pos="900"/>
        </w:tabs>
        <w:ind w:firstLine="630"/>
        <w:jc w:val="both"/>
        <w:rPr>
          <w:rFonts w:ascii="Sylfaen" w:hAnsi="Sylfaen"/>
          <w:b/>
          <w:i/>
          <w:u w:color="FF0000"/>
          <w:lang w:val="ka-GE"/>
        </w:rPr>
      </w:pPr>
      <w:r w:rsidRPr="00F234D2">
        <w:rPr>
          <w:rFonts w:ascii="Sylfaen" w:hAnsi="Sylfaen"/>
          <w:b/>
          <w:i/>
          <w:u w:color="FF0000"/>
          <w:lang w:val="ka-GE"/>
        </w:rPr>
        <w:t xml:space="preserve"> 1.  ინფორმაცია   სამართლებრივი აქტის პროექტის შესახებ:</w:t>
      </w:r>
    </w:p>
    <w:p w:rsidR="00926835" w:rsidRPr="00F234D2" w:rsidRDefault="00926835" w:rsidP="0092683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eastAsia="Sylfaen" w:hAnsi="Sylfaen"/>
          <w:sz w:val="22"/>
          <w:szCs w:val="22"/>
          <w:lang w:val="ka-GE"/>
        </w:rPr>
      </w:pPr>
      <w:r w:rsidRPr="00F234D2">
        <w:rPr>
          <w:rFonts w:ascii="Sylfaen" w:eastAsia="Sylfaen" w:hAnsi="Sylfaen"/>
          <w:sz w:val="22"/>
          <w:szCs w:val="22"/>
          <w:lang w:val="ka-GE"/>
        </w:rPr>
        <w:t>საქართველოს პარლამენტის რეგლამენტის</w:t>
      </w:r>
      <w:r w:rsidR="00DB7913">
        <w:rPr>
          <w:rFonts w:ascii="Sylfaen" w:eastAsia="Sylfaen" w:hAnsi="Sylfaen"/>
          <w:sz w:val="22"/>
          <w:szCs w:val="22"/>
          <w:lang w:val="ka-GE"/>
        </w:rPr>
        <w:t xml:space="preserve"> 139</w:t>
      </w:r>
      <w:r w:rsidRPr="00F234D2">
        <w:rPr>
          <w:rFonts w:ascii="Sylfaen" w:eastAsia="Sylfaen" w:hAnsi="Sylfaen"/>
          <w:sz w:val="22"/>
          <w:szCs w:val="22"/>
          <w:lang w:val="ka-GE"/>
        </w:rPr>
        <w:t>-ე მუხლის მე</w:t>
      </w:r>
      <w:r w:rsidR="00DB7913">
        <w:rPr>
          <w:rFonts w:ascii="Sylfaen" w:eastAsia="Sylfaen" w:hAnsi="Sylfaen"/>
          <w:sz w:val="22"/>
          <w:szCs w:val="22"/>
          <w:lang w:val="ka-GE"/>
        </w:rPr>
        <w:t>-4</w:t>
      </w:r>
      <w:r w:rsidRPr="00F234D2">
        <w:rPr>
          <w:rFonts w:ascii="Sylfaen" w:eastAsia="Sylfaen" w:hAnsi="Sylfaen"/>
          <w:sz w:val="22"/>
          <w:szCs w:val="22"/>
          <w:lang w:val="ka-GE"/>
        </w:rPr>
        <w:t xml:space="preserve"> პუნქტის თანახმად, </w:t>
      </w:r>
      <w:r w:rsidR="00DB7913" w:rsidRPr="00DB7913">
        <w:rPr>
          <w:rFonts w:ascii="Sylfaen" w:eastAsia="Sylfaen" w:hAnsi="Sylfaen"/>
          <w:sz w:val="22"/>
          <w:szCs w:val="22"/>
          <w:lang w:val="ka-GE"/>
        </w:rPr>
        <w:t xml:space="preserve">საქართველოს მთავრობის მიერ სახელმწიფო ბიუჯეტის კანონში ცვლილების შეტანის შესახებ კანონის პროექტის პარლამენტისათვის წარდგენიდან 10 დღის ვადაში პარლამენტის თავმჯდომარე საფინანსო-საბიუჯეტო კომიტეტის დასკვნას უგზავნის საქართველოს მთავრობას, </w:t>
      </w:r>
      <w:r w:rsidRPr="00F234D2">
        <w:rPr>
          <w:rFonts w:ascii="Sylfaen" w:eastAsia="Sylfaen" w:hAnsi="Sylfaen"/>
          <w:sz w:val="22"/>
          <w:szCs w:val="22"/>
          <w:lang w:val="ka-GE"/>
        </w:rPr>
        <w:t>რის შემდეგ ამავე მუხლის მე-</w:t>
      </w:r>
      <w:r w:rsidR="00DB7913">
        <w:rPr>
          <w:rFonts w:ascii="Sylfaen" w:eastAsia="Sylfaen" w:hAnsi="Sylfaen"/>
          <w:sz w:val="22"/>
          <w:szCs w:val="22"/>
          <w:lang w:val="ka-GE"/>
        </w:rPr>
        <w:t>5</w:t>
      </w:r>
      <w:r w:rsidRPr="00F234D2">
        <w:rPr>
          <w:rFonts w:ascii="Sylfaen" w:eastAsia="Sylfaen" w:hAnsi="Sylfaen"/>
          <w:sz w:val="22"/>
          <w:szCs w:val="22"/>
          <w:lang w:val="ka-GE"/>
        </w:rPr>
        <w:t xml:space="preserve"> პუნქტის მიხედვით საქართველოს მთავრობა, მიღებიდან არა უგვიანეს 5 დღისა, საქართველოს პარლამენტს </w:t>
      </w:r>
      <w:r w:rsidR="00DB7913" w:rsidRPr="00F234D2">
        <w:rPr>
          <w:rFonts w:ascii="Sylfaen" w:eastAsia="Sylfaen" w:hAnsi="Sylfaen"/>
          <w:sz w:val="22"/>
          <w:szCs w:val="22"/>
          <w:lang w:val="ka-GE"/>
        </w:rPr>
        <w:t xml:space="preserve">წარუდგენს </w:t>
      </w:r>
      <w:r w:rsidRPr="00F234D2">
        <w:rPr>
          <w:rFonts w:ascii="Sylfaen" w:eastAsia="Sylfaen" w:hAnsi="Sylfaen"/>
          <w:sz w:val="22"/>
          <w:szCs w:val="22"/>
          <w:lang w:val="ka-GE"/>
        </w:rPr>
        <w:t>კანონპროექტის გადამუშავებულ ვარიანტს.</w:t>
      </w:r>
    </w:p>
    <w:p w:rsidR="00926835" w:rsidRDefault="00926835" w:rsidP="0092683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eastAsia="Sylfaen" w:hAnsi="Sylfaen"/>
          <w:sz w:val="22"/>
          <w:szCs w:val="22"/>
          <w:lang w:val="ka-GE"/>
        </w:rPr>
      </w:pPr>
      <w:r w:rsidRPr="00F234D2">
        <w:rPr>
          <w:rFonts w:ascii="Sylfaen" w:eastAsia="Sylfaen" w:hAnsi="Sylfaen"/>
          <w:sz w:val="22"/>
          <w:szCs w:val="22"/>
          <w:lang w:val="ka-GE"/>
        </w:rPr>
        <w:t xml:space="preserve"> ზემოაღნიშნულიდან გამომდინარე, წარმოდგენილი საქართველოს მთავრობის განკარგულების პროექტი ითვალისწინებს „საქართველოს 201</w:t>
      </w:r>
      <w:r w:rsidR="00DB7913">
        <w:rPr>
          <w:rFonts w:ascii="Sylfaen" w:eastAsia="Sylfaen" w:hAnsi="Sylfaen"/>
          <w:sz w:val="22"/>
          <w:szCs w:val="22"/>
          <w:lang w:val="ka-GE"/>
        </w:rPr>
        <w:t>9</w:t>
      </w:r>
      <w:r w:rsidRPr="00F234D2">
        <w:rPr>
          <w:rFonts w:ascii="Sylfaen" w:eastAsia="Sylfaen" w:hAnsi="Sylfaen"/>
          <w:sz w:val="22"/>
          <w:szCs w:val="22"/>
          <w:lang w:val="ka-GE"/>
        </w:rPr>
        <w:t xml:space="preserve"> წლის სახელმწიფო ბიუჯეტის შესახებ“ საქართველოს კანონში ცვლილების შეტანის თაობაზე“ საქართველოს კანონის პროექტის გადამუშავებული ვარიანტის მოწონებას და საქართველოს საბიუჯეტო კოდექსის მე-40 მუხლის მე-5 ნაწილისა და საქართველოს პარლამენტის რეგლამენტის </w:t>
      </w:r>
      <w:r w:rsidR="00DB7913">
        <w:rPr>
          <w:rFonts w:ascii="Sylfaen" w:eastAsia="Sylfaen" w:hAnsi="Sylfaen"/>
          <w:sz w:val="22"/>
          <w:szCs w:val="22"/>
          <w:lang w:val="ka-GE"/>
        </w:rPr>
        <w:t>139</w:t>
      </w:r>
      <w:r w:rsidRPr="00F234D2">
        <w:rPr>
          <w:rFonts w:ascii="Sylfaen" w:eastAsia="Sylfaen" w:hAnsi="Sylfaen"/>
          <w:sz w:val="22"/>
          <w:szCs w:val="22"/>
          <w:lang w:val="ka-GE"/>
        </w:rPr>
        <w:t>-ე მუხლის მე-</w:t>
      </w:r>
      <w:r w:rsidR="00DB7913">
        <w:rPr>
          <w:rFonts w:ascii="Sylfaen" w:eastAsia="Sylfaen" w:hAnsi="Sylfaen"/>
          <w:sz w:val="22"/>
          <w:szCs w:val="22"/>
          <w:lang w:val="ka-GE"/>
        </w:rPr>
        <w:t>5</w:t>
      </w:r>
      <w:r w:rsidRPr="00F234D2">
        <w:rPr>
          <w:rFonts w:ascii="Sylfaen" w:eastAsia="Sylfaen" w:hAnsi="Sylfaen"/>
          <w:sz w:val="22"/>
          <w:szCs w:val="22"/>
          <w:lang w:val="ka-GE"/>
        </w:rPr>
        <w:t xml:space="preserve"> პუნქტის შესრულების მიზნით, წარდგენას საქართველოს პარლამენტისათვის.</w:t>
      </w:r>
    </w:p>
    <w:p w:rsidR="00926835" w:rsidRDefault="00926835" w:rsidP="0092683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eastAsia="Sylfaen" w:hAnsi="Sylfaen"/>
          <w:sz w:val="22"/>
          <w:szCs w:val="22"/>
          <w:lang w:val="ka-GE"/>
        </w:rPr>
      </w:pPr>
    </w:p>
    <w:p w:rsidR="00926835" w:rsidRDefault="00926835" w:rsidP="00926835">
      <w:pPr>
        <w:ind w:firstLine="630"/>
        <w:jc w:val="both"/>
        <w:rPr>
          <w:rFonts w:ascii="Sylfaen" w:hAnsi="Sylfaen"/>
          <w:b/>
          <w:bCs/>
          <w:i/>
          <w:iCs/>
          <w:lang w:val="ka-GE"/>
        </w:rPr>
      </w:pPr>
      <w:r>
        <w:rPr>
          <w:rFonts w:ascii="Sylfaen" w:hAnsi="Sylfaen"/>
          <w:b/>
          <w:bCs/>
          <w:i/>
          <w:iCs/>
          <w:lang w:val="ka-GE"/>
        </w:rPr>
        <w:t>2. ინფორმაცია ევროკავშირის სამართლებრივი აქტის შესახებ:</w:t>
      </w:r>
    </w:p>
    <w:p w:rsidR="00926835" w:rsidRDefault="00926835" w:rsidP="00926835">
      <w:pPr>
        <w:pStyle w:val="Default"/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 სამართლებრივი აქტის პროექტის მომზადებისას არ არის გამოყენებული ევროკავშირის აქტი.</w:t>
      </w:r>
    </w:p>
    <w:p w:rsidR="00926835" w:rsidRPr="00F234D2" w:rsidRDefault="00926835" w:rsidP="0092683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720"/>
        <w:jc w:val="both"/>
        <w:rPr>
          <w:rFonts w:ascii="Sylfaen" w:eastAsia="Sylfaen" w:hAnsi="Sylfaen"/>
          <w:sz w:val="22"/>
          <w:szCs w:val="22"/>
          <w:lang w:val="ka-GE"/>
        </w:rPr>
      </w:pPr>
    </w:p>
    <w:p w:rsidR="00926835" w:rsidRPr="00F234D2" w:rsidRDefault="00926835" w:rsidP="00926835">
      <w:pPr>
        <w:tabs>
          <w:tab w:val="left" w:pos="720"/>
          <w:tab w:val="left" w:pos="810"/>
          <w:tab w:val="left" w:pos="900"/>
        </w:tabs>
        <w:ind w:firstLine="630"/>
        <w:jc w:val="both"/>
        <w:rPr>
          <w:rFonts w:ascii="Sylfaen" w:hAnsi="Sylfaen"/>
          <w:b/>
          <w:i/>
          <w:u w:color="FF0000"/>
          <w:lang w:val="ka-GE"/>
        </w:rPr>
      </w:pPr>
      <w:r>
        <w:rPr>
          <w:rFonts w:ascii="Sylfaen" w:hAnsi="Sylfaen"/>
          <w:b/>
          <w:i/>
          <w:u w:color="FF0000"/>
          <w:lang w:val="ka-GE"/>
        </w:rPr>
        <w:t>3.</w:t>
      </w:r>
      <w:r w:rsidRPr="00F234D2">
        <w:rPr>
          <w:rFonts w:ascii="Sylfaen" w:hAnsi="Sylfaen"/>
          <w:b/>
          <w:i/>
          <w:u w:color="FF0000"/>
          <w:lang w:val="ka-GE"/>
        </w:rPr>
        <w:t xml:space="preserve"> პროექტის მიღებით გამოწვეული საფინანსო-ეკონომიკური შედეგების გაანგარიშება:</w:t>
      </w:r>
    </w:p>
    <w:p w:rsidR="00926835" w:rsidRPr="00F234D2" w:rsidRDefault="00926835" w:rsidP="00926835">
      <w:pPr>
        <w:tabs>
          <w:tab w:val="left" w:pos="720"/>
        </w:tabs>
        <w:ind w:firstLine="630"/>
        <w:jc w:val="both"/>
        <w:rPr>
          <w:rFonts w:ascii="Sylfaen" w:hAnsi="Sylfaen"/>
          <w:u w:color="FF0000"/>
          <w:lang w:val="ka-GE"/>
        </w:rPr>
      </w:pPr>
      <w:r w:rsidRPr="00F234D2">
        <w:rPr>
          <w:rFonts w:ascii="Sylfaen" w:hAnsi="Sylfaen"/>
          <w:u w:color="FF0000"/>
          <w:lang w:val="ka-GE"/>
        </w:rPr>
        <w:t>პროექტის მიღება გავლენას არ იქონიებს ბიუჯეტის საშემოსავლო ან/და ხარჯვით ნაწილებზე. პროექტის მიღება ასევე არ არის დაკავშირებული სახელმწიფოს მიერ ახალი ფინანსური ვალდებულებების აღებასთან.</w:t>
      </w:r>
    </w:p>
    <w:p w:rsidR="00926835" w:rsidRPr="00F234D2" w:rsidRDefault="00926835" w:rsidP="00926835">
      <w:pPr>
        <w:tabs>
          <w:tab w:val="left" w:pos="900"/>
        </w:tabs>
        <w:ind w:firstLine="630"/>
        <w:jc w:val="both"/>
        <w:rPr>
          <w:rFonts w:ascii="Sylfaen" w:hAnsi="Sylfaen"/>
          <w:b/>
          <w:i/>
          <w:u w:color="FF0000"/>
        </w:rPr>
      </w:pPr>
      <w:r>
        <w:rPr>
          <w:rFonts w:ascii="Sylfaen" w:hAnsi="Sylfaen"/>
          <w:b/>
          <w:i/>
          <w:u w:color="FF0000"/>
          <w:lang w:val="ka-GE"/>
        </w:rPr>
        <w:t xml:space="preserve">  4</w:t>
      </w:r>
      <w:r w:rsidRPr="00F234D2">
        <w:rPr>
          <w:rFonts w:ascii="Sylfaen" w:hAnsi="Sylfaen"/>
          <w:b/>
          <w:i/>
          <w:u w:color="FF0000"/>
          <w:lang w:val="ka-GE"/>
        </w:rPr>
        <w:t>.  პროექტის მოსალოდნელი შედეგები:</w:t>
      </w:r>
    </w:p>
    <w:p w:rsidR="00926835" w:rsidRPr="00F234D2" w:rsidRDefault="00926835" w:rsidP="00DB7913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76" w:lineRule="auto"/>
        <w:ind w:firstLine="720"/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F234D2">
        <w:rPr>
          <w:rFonts w:ascii="Sylfaen" w:hAnsi="Sylfaen" w:cs="Sylfaen"/>
          <w:bCs/>
          <w:sz w:val="22"/>
          <w:szCs w:val="22"/>
        </w:rPr>
        <w:t>„</w:t>
      </w:r>
      <w:proofErr w:type="spellStart"/>
      <w:proofErr w:type="gramStart"/>
      <w:r w:rsidRPr="00F234D2">
        <w:rPr>
          <w:rFonts w:ascii="Sylfaen" w:hAnsi="Sylfaen" w:cs="Sylfaen"/>
          <w:bCs/>
          <w:sz w:val="22"/>
          <w:szCs w:val="22"/>
        </w:rPr>
        <w:t>საქართველოს</w:t>
      </w:r>
      <w:proofErr w:type="spellEnd"/>
      <w:proofErr w:type="gramEnd"/>
      <w:r w:rsidRPr="00F234D2">
        <w:rPr>
          <w:rFonts w:ascii="Sylfaen" w:hAnsi="Sylfaen" w:cs="Sylfaen"/>
          <w:bCs/>
          <w:sz w:val="22"/>
          <w:szCs w:val="22"/>
        </w:rPr>
        <w:t xml:space="preserve"> 201</w:t>
      </w:r>
      <w:r w:rsidR="00DB7913">
        <w:rPr>
          <w:rFonts w:ascii="Sylfaen" w:hAnsi="Sylfaen" w:cs="Sylfaen"/>
          <w:bCs/>
          <w:sz w:val="22"/>
          <w:szCs w:val="22"/>
          <w:lang w:val="ka-GE"/>
        </w:rPr>
        <w:t>9</w:t>
      </w:r>
      <w:r w:rsidRPr="00F234D2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F234D2">
        <w:rPr>
          <w:rFonts w:ascii="Sylfaen" w:hAnsi="Sylfaen" w:cs="Sylfaen"/>
          <w:bCs/>
          <w:sz w:val="22"/>
          <w:szCs w:val="22"/>
        </w:rPr>
        <w:t>წლის</w:t>
      </w:r>
      <w:proofErr w:type="spellEnd"/>
      <w:r w:rsidRPr="00F234D2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F234D2">
        <w:rPr>
          <w:rFonts w:ascii="Sylfaen" w:hAnsi="Sylfaen" w:cs="Sylfaen"/>
          <w:bCs/>
          <w:sz w:val="22"/>
          <w:szCs w:val="22"/>
        </w:rPr>
        <w:t>სახელმწიფო</w:t>
      </w:r>
      <w:proofErr w:type="spellEnd"/>
      <w:r w:rsidRPr="00F234D2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F234D2">
        <w:rPr>
          <w:rFonts w:ascii="Sylfaen" w:hAnsi="Sylfaen" w:cs="Sylfaen"/>
          <w:bCs/>
          <w:sz w:val="22"/>
          <w:szCs w:val="22"/>
        </w:rPr>
        <w:t>ბიუჯეტის</w:t>
      </w:r>
      <w:proofErr w:type="spellEnd"/>
      <w:r w:rsidRPr="00F234D2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F234D2">
        <w:rPr>
          <w:rFonts w:ascii="Sylfaen" w:hAnsi="Sylfaen" w:cs="Sylfaen"/>
          <w:bCs/>
          <w:sz w:val="22"/>
          <w:szCs w:val="22"/>
        </w:rPr>
        <w:t>შესახებ</w:t>
      </w:r>
      <w:proofErr w:type="spellEnd"/>
      <w:r w:rsidRPr="00F234D2">
        <w:rPr>
          <w:rFonts w:ascii="Sylfaen" w:hAnsi="Sylfaen" w:cs="Sylfaen"/>
          <w:bCs/>
          <w:sz w:val="22"/>
          <w:szCs w:val="22"/>
        </w:rPr>
        <w:t xml:space="preserve">“ </w:t>
      </w:r>
      <w:proofErr w:type="spellStart"/>
      <w:r w:rsidRPr="00F234D2">
        <w:rPr>
          <w:rFonts w:ascii="Sylfaen" w:hAnsi="Sylfaen" w:cs="Sylfaen"/>
          <w:bCs/>
          <w:sz w:val="22"/>
          <w:szCs w:val="22"/>
        </w:rPr>
        <w:t>საქართველოს</w:t>
      </w:r>
      <w:proofErr w:type="spellEnd"/>
      <w:r w:rsidRPr="00F234D2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F234D2">
        <w:rPr>
          <w:rFonts w:ascii="Sylfaen" w:hAnsi="Sylfaen" w:cs="Sylfaen"/>
          <w:bCs/>
          <w:sz w:val="22"/>
          <w:szCs w:val="22"/>
        </w:rPr>
        <w:t>კანონში</w:t>
      </w:r>
      <w:proofErr w:type="spellEnd"/>
      <w:r w:rsidRPr="00F234D2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F234D2">
        <w:rPr>
          <w:rFonts w:ascii="Sylfaen" w:hAnsi="Sylfaen" w:cs="Sylfaen"/>
          <w:bCs/>
          <w:sz w:val="22"/>
          <w:szCs w:val="22"/>
        </w:rPr>
        <w:t>ცვლილების</w:t>
      </w:r>
      <w:proofErr w:type="spellEnd"/>
      <w:r w:rsidRPr="00F234D2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F234D2">
        <w:rPr>
          <w:rFonts w:ascii="Sylfaen" w:hAnsi="Sylfaen" w:cs="Sylfaen"/>
          <w:bCs/>
          <w:sz w:val="22"/>
          <w:szCs w:val="22"/>
        </w:rPr>
        <w:t>შეტანის</w:t>
      </w:r>
      <w:proofErr w:type="spellEnd"/>
      <w:r w:rsidRPr="00F234D2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F234D2">
        <w:rPr>
          <w:rFonts w:ascii="Sylfaen" w:hAnsi="Sylfaen" w:cs="Sylfaen"/>
          <w:bCs/>
          <w:sz w:val="22"/>
          <w:szCs w:val="22"/>
        </w:rPr>
        <w:t>თაობაზე</w:t>
      </w:r>
      <w:proofErr w:type="spellEnd"/>
      <w:r w:rsidRPr="00F234D2">
        <w:rPr>
          <w:rFonts w:ascii="Sylfaen" w:hAnsi="Sylfaen" w:cs="Sylfaen"/>
          <w:bCs/>
          <w:sz w:val="22"/>
          <w:szCs w:val="22"/>
        </w:rPr>
        <w:t xml:space="preserve">“ </w:t>
      </w:r>
      <w:proofErr w:type="spellStart"/>
      <w:r w:rsidRPr="00F234D2">
        <w:rPr>
          <w:rFonts w:ascii="Sylfaen" w:hAnsi="Sylfaen" w:cs="Sylfaen"/>
          <w:bCs/>
          <w:sz w:val="22"/>
          <w:szCs w:val="22"/>
        </w:rPr>
        <w:t>საქართველოს</w:t>
      </w:r>
      <w:proofErr w:type="spellEnd"/>
      <w:r w:rsidRPr="00F234D2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F234D2">
        <w:rPr>
          <w:rFonts w:ascii="Sylfaen" w:hAnsi="Sylfaen" w:cs="Sylfaen"/>
          <w:bCs/>
          <w:sz w:val="22"/>
          <w:szCs w:val="22"/>
        </w:rPr>
        <w:t>კანონის</w:t>
      </w:r>
      <w:proofErr w:type="spellEnd"/>
      <w:r w:rsidRPr="00F234D2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F234D2">
        <w:rPr>
          <w:rFonts w:ascii="Sylfaen" w:hAnsi="Sylfaen" w:cs="Sylfaen"/>
          <w:bCs/>
          <w:sz w:val="22"/>
          <w:szCs w:val="22"/>
        </w:rPr>
        <w:t>პროექტ</w:t>
      </w:r>
      <w:proofErr w:type="spellEnd"/>
      <w:r w:rsidRPr="00F234D2">
        <w:rPr>
          <w:rFonts w:ascii="Sylfaen" w:hAnsi="Sylfaen" w:cs="Sylfaen"/>
          <w:bCs/>
          <w:sz w:val="22"/>
          <w:szCs w:val="22"/>
          <w:lang w:val="ka-GE"/>
        </w:rPr>
        <w:t>ის გადამუშავებული ვარიანტი კანონმდებლობით დადგენილი წესით წარედგინება საქართველოს პარლამენტს.</w:t>
      </w:r>
    </w:p>
    <w:p w:rsidR="00926835" w:rsidRPr="00F234D2" w:rsidRDefault="00926835" w:rsidP="00DB7913">
      <w:pPr>
        <w:tabs>
          <w:tab w:val="left" w:pos="720"/>
          <w:tab w:val="left" w:pos="810"/>
          <w:tab w:val="left" w:pos="900"/>
          <w:tab w:val="left" w:pos="990"/>
        </w:tabs>
        <w:spacing w:before="240"/>
        <w:ind w:firstLine="630"/>
        <w:jc w:val="both"/>
        <w:rPr>
          <w:rFonts w:ascii="Sylfaen" w:hAnsi="Sylfaen"/>
          <w:b/>
          <w:i/>
          <w:u w:color="FF0000"/>
        </w:rPr>
      </w:pPr>
      <w:r>
        <w:rPr>
          <w:rFonts w:ascii="Sylfaen" w:hAnsi="Sylfaen"/>
          <w:b/>
          <w:i/>
          <w:u w:color="FF0000"/>
          <w:lang w:val="ka-GE"/>
        </w:rPr>
        <w:t xml:space="preserve">  5</w:t>
      </w:r>
      <w:r w:rsidRPr="00F234D2">
        <w:rPr>
          <w:rFonts w:ascii="Sylfaen" w:hAnsi="Sylfaen"/>
          <w:b/>
          <w:i/>
          <w:u w:color="FF0000"/>
          <w:lang w:val="ka-GE"/>
        </w:rPr>
        <w:t>.  პროექტის განხორციელების ვადები:</w:t>
      </w:r>
    </w:p>
    <w:p w:rsidR="00926835" w:rsidRPr="00F234D2" w:rsidRDefault="00926835" w:rsidP="00DB7913">
      <w:pPr>
        <w:spacing w:before="240"/>
        <w:ind w:firstLine="630"/>
        <w:jc w:val="both"/>
        <w:rPr>
          <w:rFonts w:ascii="Sylfaen" w:hAnsi="Sylfaen"/>
          <w:lang w:val="ka-GE"/>
        </w:rPr>
      </w:pPr>
      <w:r w:rsidRPr="00F234D2">
        <w:rPr>
          <w:rFonts w:ascii="Sylfaen" w:hAnsi="Sylfaen"/>
          <w:lang w:val="ka-GE"/>
        </w:rPr>
        <w:t>პროექტით გათვალისწინებული ღონისძიებები უნდა შესრულდეს 201</w:t>
      </w:r>
      <w:r w:rsidR="00DB7913">
        <w:rPr>
          <w:rFonts w:ascii="Sylfaen" w:hAnsi="Sylfaen"/>
          <w:lang w:val="ka-GE"/>
        </w:rPr>
        <w:t>9</w:t>
      </w:r>
      <w:r w:rsidRPr="00F234D2">
        <w:rPr>
          <w:rFonts w:ascii="Sylfaen" w:hAnsi="Sylfaen"/>
          <w:lang w:val="ka-GE"/>
        </w:rPr>
        <w:t xml:space="preserve"> წლის განმავლობაში.</w:t>
      </w:r>
    </w:p>
    <w:p w:rsidR="00926835" w:rsidRPr="00F234D2" w:rsidRDefault="00926835" w:rsidP="00DB7913">
      <w:pPr>
        <w:tabs>
          <w:tab w:val="left" w:pos="630"/>
          <w:tab w:val="left" w:pos="720"/>
          <w:tab w:val="left" w:pos="810"/>
          <w:tab w:val="left" w:pos="900"/>
        </w:tabs>
        <w:spacing w:before="240"/>
        <w:ind w:firstLine="630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  6</w:t>
      </w:r>
      <w:r w:rsidRPr="00F234D2">
        <w:rPr>
          <w:rFonts w:ascii="Sylfaen" w:hAnsi="Sylfaen"/>
          <w:b/>
          <w:i/>
          <w:lang w:val="ka-GE"/>
        </w:rPr>
        <w:t xml:space="preserve">.  პროექტის ავტორი და წარმდგენი:  </w:t>
      </w:r>
    </w:p>
    <w:p w:rsidR="00926835" w:rsidRDefault="00926835" w:rsidP="00926835">
      <w:pPr>
        <w:ind w:firstLine="630"/>
        <w:jc w:val="both"/>
        <w:rPr>
          <w:rFonts w:ascii="Sylfaen" w:hAnsi="Sylfaen"/>
          <w:lang w:val="ka-GE"/>
        </w:rPr>
      </w:pPr>
      <w:r w:rsidRPr="00F234D2">
        <w:rPr>
          <w:rFonts w:ascii="Sylfaen" w:hAnsi="Sylfaen"/>
          <w:u w:color="FF0000"/>
          <w:lang w:val="ka-GE"/>
        </w:rPr>
        <w:t xml:space="preserve">პროექტის ავტორი და </w:t>
      </w:r>
      <w:r w:rsidRPr="00F234D2">
        <w:rPr>
          <w:rFonts w:ascii="Sylfaen" w:hAnsi="Sylfaen"/>
          <w:lang w:val="ka-GE"/>
        </w:rPr>
        <w:t>წარმდგენი - საქართველოს ფინანსთა სამინისტრო.</w:t>
      </w:r>
    </w:p>
    <w:p w:rsidR="00926835" w:rsidRDefault="00926835" w:rsidP="00926835">
      <w:pPr>
        <w:ind w:firstLine="630"/>
        <w:jc w:val="both"/>
        <w:rPr>
          <w:rFonts w:ascii="Sylfaen" w:hAnsi="Sylfaen"/>
          <w:lang w:val="ka-GE"/>
        </w:rPr>
      </w:pPr>
    </w:p>
    <w:p w:rsidR="00926835" w:rsidRDefault="00926835" w:rsidP="00926835">
      <w:pPr>
        <w:ind w:firstLine="630"/>
        <w:jc w:val="both"/>
        <w:rPr>
          <w:rFonts w:ascii="Sylfaen" w:hAnsi="Sylfaen"/>
          <w:lang w:val="ka-GE"/>
        </w:rPr>
      </w:pPr>
    </w:p>
    <w:p w:rsidR="00926835" w:rsidRDefault="00926835" w:rsidP="00926835">
      <w:pPr>
        <w:ind w:firstLine="630"/>
        <w:jc w:val="both"/>
        <w:rPr>
          <w:rFonts w:ascii="Sylfaen" w:hAnsi="Sylfaen"/>
        </w:rPr>
      </w:pPr>
    </w:p>
    <w:p w:rsidR="005844A5" w:rsidRDefault="005844A5" w:rsidP="00716F2D">
      <w:pPr>
        <w:spacing w:after="0" w:line="276" w:lineRule="auto"/>
        <w:jc w:val="right"/>
        <w:rPr>
          <w:rFonts w:ascii="Sylfaen" w:hAnsi="Sylfaen"/>
          <w:b/>
          <w:i/>
          <w:sz w:val="24"/>
          <w:szCs w:val="24"/>
          <w:lang w:val="ka-GE"/>
        </w:rPr>
      </w:pPr>
      <w:r w:rsidRPr="00D37905">
        <w:rPr>
          <w:rFonts w:ascii="Sylfaen" w:hAnsi="Sylfaen"/>
          <w:b/>
          <w:i/>
          <w:sz w:val="24"/>
          <w:szCs w:val="24"/>
          <w:lang w:val="ka-GE"/>
        </w:rPr>
        <w:t>პროექტი</w:t>
      </w:r>
    </w:p>
    <w:p w:rsidR="0054149F" w:rsidRDefault="0054149F" w:rsidP="00716F2D">
      <w:pPr>
        <w:spacing w:after="0" w:line="276" w:lineRule="auto"/>
        <w:jc w:val="right"/>
        <w:rPr>
          <w:rFonts w:ascii="Sylfaen" w:hAnsi="Sylfaen"/>
          <w:b/>
          <w:i/>
          <w:sz w:val="24"/>
          <w:szCs w:val="24"/>
          <w:lang w:val="ka-GE"/>
        </w:rPr>
      </w:pPr>
    </w:p>
    <w:p w:rsidR="005844A5" w:rsidRDefault="005844A5" w:rsidP="00716F2D">
      <w:pPr>
        <w:spacing w:after="0" w:line="276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5844A5" w:rsidRPr="006E380F" w:rsidRDefault="004534C9" w:rsidP="00716F2D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6E380F">
        <w:rPr>
          <w:rFonts w:ascii="Sylfaen" w:hAnsi="Sylfaen"/>
          <w:b/>
          <w:sz w:val="24"/>
          <w:szCs w:val="24"/>
          <w:lang w:val="ka-GE"/>
        </w:rPr>
        <w:t>საქართველოს მთავრობის</w:t>
      </w:r>
    </w:p>
    <w:p w:rsidR="004534C9" w:rsidRDefault="004534C9" w:rsidP="00716F2D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6E380F">
        <w:rPr>
          <w:rFonts w:ascii="Sylfaen" w:hAnsi="Sylfaen"/>
          <w:b/>
          <w:sz w:val="24"/>
          <w:szCs w:val="24"/>
          <w:lang w:val="ka-GE"/>
        </w:rPr>
        <w:t xml:space="preserve">განკარგულება </w:t>
      </w:r>
    </w:p>
    <w:p w:rsidR="00716F2D" w:rsidRPr="006E380F" w:rsidRDefault="00716F2D" w:rsidP="00716F2D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4534C9" w:rsidRDefault="00A93AE0" w:rsidP="00A93AE0">
      <w:pPr>
        <w:tabs>
          <w:tab w:val="center" w:pos="4770"/>
          <w:tab w:val="left" w:pos="7605"/>
        </w:tabs>
        <w:spacing w:after="0" w:line="276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ab/>
      </w:r>
      <w:r w:rsidR="004534C9" w:rsidRPr="006E380F">
        <w:rPr>
          <w:rFonts w:ascii="Sylfaen" w:hAnsi="Sylfaen"/>
          <w:b/>
          <w:sz w:val="24"/>
          <w:szCs w:val="24"/>
          <w:lang w:val="ka-GE"/>
        </w:rPr>
        <w:t>N        201</w:t>
      </w:r>
      <w:r w:rsidR="00DB7913">
        <w:rPr>
          <w:rFonts w:ascii="Sylfaen" w:hAnsi="Sylfaen"/>
          <w:b/>
          <w:sz w:val="24"/>
          <w:szCs w:val="24"/>
          <w:lang w:val="ka-GE"/>
        </w:rPr>
        <w:t>9</w:t>
      </w:r>
      <w:r w:rsidR="004534C9" w:rsidRPr="006E380F">
        <w:rPr>
          <w:rFonts w:ascii="Sylfaen" w:hAnsi="Sylfaen"/>
          <w:b/>
          <w:sz w:val="24"/>
          <w:szCs w:val="24"/>
          <w:lang w:val="ka-GE"/>
        </w:rPr>
        <w:t xml:space="preserve"> წლის </w:t>
      </w:r>
      <w:r w:rsidR="000C307D">
        <w:rPr>
          <w:rFonts w:ascii="Sylfaen" w:hAnsi="Sylfaen"/>
          <w:b/>
          <w:sz w:val="24"/>
          <w:szCs w:val="24"/>
          <w:lang w:val="ka-GE"/>
        </w:rPr>
        <w:t xml:space="preserve">       </w:t>
      </w:r>
      <w:r w:rsidR="004534C9" w:rsidRPr="006E380F">
        <w:rPr>
          <w:rFonts w:ascii="Sylfaen" w:hAnsi="Sylfaen"/>
          <w:b/>
          <w:sz w:val="24"/>
          <w:szCs w:val="24"/>
          <w:lang w:val="ka-GE"/>
        </w:rPr>
        <w:t xml:space="preserve"> ქ. თბილისი</w:t>
      </w:r>
      <w:r>
        <w:rPr>
          <w:rFonts w:ascii="Sylfaen" w:hAnsi="Sylfaen"/>
          <w:b/>
          <w:sz w:val="24"/>
          <w:szCs w:val="24"/>
          <w:lang w:val="ka-GE"/>
        </w:rPr>
        <w:tab/>
      </w:r>
    </w:p>
    <w:p w:rsidR="00A93AE0" w:rsidRPr="006E380F" w:rsidRDefault="00A93AE0" w:rsidP="00A93AE0">
      <w:pPr>
        <w:tabs>
          <w:tab w:val="center" w:pos="4770"/>
          <w:tab w:val="left" w:pos="7605"/>
        </w:tabs>
        <w:spacing w:after="0" w:line="276" w:lineRule="auto"/>
        <w:rPr>
          <w:rFonts w:ascii="Sylfaen" w:hAnsi="Sylfaen"/>
          <w:b/>
          <w:sz w:val="24"/>
          <w:szCs w:val="24"/>
          <w:lang w:val="ka-GE"/>
        </w:rPr>
      </w:pPr>
    </w:p>
    <w:p w:rsidR="004534C9" w:rsidRDefault="004534C9" w:rsidP="00716F2D">
      <w:pPr>
        <w:spacing w:after="0" w:line="276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4534C9" w:rsidRDefault="006E380F" w:rsidP="00716F2D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6E380F">
        <w:rPr>
          <w:rFonts w:ascii="Sylfaen" w:hAnsi="Sylfaen"/>
          <w:b/>
          <w:sz w:val="24"/>
          <w:szCs w:val="24"/>
          <w:lang w:val="ka-GE"/>
        </w:rPr>
        <w:t>„საქართველოს</w:t>
      </w:r>
      <w:r w:rsidR="00DB7913">
        <w:rPr>
          <w:rFonts w:ascii="Sylfaen" w:hAnsi="Sylfaen"/>
          <w:b/>
          <w:sz w:val="24"/>
          <w:szCs w:val="24"/>
          <w:lang w:val="ka-GE"/>
        </w:rPr>
        <w:t xml:space="preserve"> 2019</w:t>
      </w:r>
      <w:r w:rsidRPr="006E380F">
        <w:rPr>
          <w:rFonts w:ascii="Sylfaen" w:hAnsi="Sylfaen"/>
          <w:b/>
          <w:sz w:val="24"/>
          <w:szCs w:val="24"/>
          <w:lang w:val="ka-GE"/>
        </w:rPr>
        <w:t xml:space="preserve"> წლის სახელმწიფო ბიუჯეტის შესახებ“ საქართველოს კანონში ცვლილების შეტანის თაობაზე“ საქართველოს კანონის პროექტის მოწონების თაობაზე“</w:t>
      </w:r>
    </w:p>
    <w:p w:rsidR="006E380F" w:rsidRDefault="006E380F" w:rsidP="00716F2D">
      <w:pPr>
        <w:spacing w:after="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E380F" w:rsidRDefault="006E380F" w:rsidP="00716F2D">
      <w:pPr>
        <w:pStyle w:val="ListParagraph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Sylfaen" w:hAnsi="Sylfaen"/>
          <w:sz w:val="24"/>
          <w:szCs w:val="24"/>
          <w:lang w:val="ka-GE"/>
        </w:rPr>
      </w:pPr>
      <w:r w:rsidRPr="006E380F">
        <w:rPr>
          <w:rFonts w:ascii="Sylfaen" w:hAnsi="Sylfaen" w:cs="Sylfaen"/>
          <w:sz w:val="24"/>
          <w:szCs w:val="24"/>
          <w:lang w:val="ka-GE"/>
        </w:rPr>
        <w:t>მოწონებულ</w:t>
      </w:r>
      <w:r w:rsidRPr="006E380F">
        <w:rPr>
          <w:rFonts w:ascii="Sylfaen" w:hAnsi="Sylfaen"/>
          <w:sz w:val="24"/>
          <w:szCs w:val="24"/>
          <w:lang w:val="ka-GE"/>
        </w:rPr>
        <w:t xml:space="preserve"> იქნეს „საქართველოს 201</w:t>
      </w:r>
      <w:r w:rsidR="00DB7913">
        <w:rPr>
          <w:rFonts w:ascii="Sylfaen" w:hAnsi="Sylfaen"/>
          <w:sz w:val="24"/>
          <w:szCs w:val="24"/>
          <w:lang w:val="ka-GE"/>
        </w:rPr>
        <w:t>9</w:t>
      </w:r>
      <w:r w:rsidRPr="006E380F">
        <w:rPr>
          <w:rFonts w:ascii="Sylfaen" w:hAnsi="Sylfaen"/>
          <w:sz w:val="24"/>
          <w:szCs w:val="24"/>
          <w:lang w:val="ka-GE"/>
        </w:rPr>
        <w:t xml:space="preserve"> წლის სახელმწიფო ბიუჯეტის შესახებ“ საქართველოს კანონში ცვლილების შეტანის თაობაზე“ საქართველოს კანონ</w:t>
      </w:r>
      <w:r w:rsidR="000D7880">
        <w:rPr>
          <w:rFonts w:ascii="Sylfaen" w:hAnsi="Sylfaen"/>
          <w:sz w:val="24"/>
          <w:szCs w:val="24"/>
          <w:lang w:val="ka-GE"/>
        </w:rPr>
        <w:t xml:space="preserve">ის </w:t>
      </w:r>
      <w:r w:rsidRPr="006E380F">
        <w:rPr>
          <w:rFonts w:ascii="Sylfaen" w:hAnsi="Sylfaen"/>
          <w:sz w:val="24"/>
          <w:szCs w:val="24"/>
          <w:lang w:val="ka-GE"/>
        </w:rPr>
        <w:t>პროექტის გადამუშავებულ</w:t>
      </w:r>
      <w:r w:rsidR="0054149F">
        <w:rPr>
          <w:rFonts w:ascii="Sylfaen" w:hAnsi="Sylfaen"/>
          <w:sz w:val="24"/>
          <w:szCs w:val="24"/>
          <w:lang w:val="ka-GE"/>
        </w:rPr>
        <w:t>ი</w:t>
      </w:r>
      <w:r w:rsidRPr="006E380F">
        <w:rPr>
          <w:rFonts w:ascii="Sylfaen" w:hAnsi="Sylfaen"/>
          <w:sz w:val="24"/>
          <w:szCs w:val="24"/>
          <w:lang w:val="ka-GE"/>
        </w:rPr>
        <w:t xml:space="preserve"> ვარიანტ</w:t>
      </w:r>
      <w:r>
        <w:rPr>
          <w:rFonts w:ascii="Sylfaen" w:hAnsi="Sylfaen"/>
          <w:sz w:val="24"/>
          <w:szCs w:val="24"/>
          <w:lang w:val="ka-GE"/>
        </w:rPr>
        <w:t>ი.</w:t>
      </w:r>
    </w:p>
    <w:p w:rsidR="00D37905" w:rsidRDefault="00D37905" w:rsidP="00716F2D">
      <w:pPr>
        <w:pStyle w:val="ListParagraph"/>
        <w:spacing w:after="0" w:line="276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6E380F" w:rsidRPr="006E380F" w:rsidRDefault="006E380F" w:rsidP="00716F2D">
      <w:pPr>
        <w:pStyle w:val="ListParagraph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Sylfaen" w:hAnsi="Sylfaen" w:cs="Sylfaen"/>
          <w:sz w:val="24"/>
          <w:szCs w:val="24"/>
          <w:lang w:val="ka-GE"/>
        </w:rPr>
      </w:pPr>
      <w:r w:rsidRPr="006E380F">
        <w:rPr>
          <w:rFonts w:ascii="Sylfaen" w:hAnsi="Sylfaen" w:cs="Sylfaen"/>
          <w:sz w:val="24"/>
          <w:szCs w:val="24"/>
          <w:lang w:val="ka-GE"/>
        </w:rPr>
        <w:t>საქართველოს საბიუჯეტო კოდექსის მე-40 მუხლის მე-</w:t>
      </w:r>
      <w:r w:rsidR="0018601B">
        <w:rPr>
          <w:rFonts w:ascii="Sylfaen" w:hAnsi="Sylfaen" w:cs="Sylfaen"/>
          <w:sz w:val="24"/>
          <w:szCs w:val="24"/>
        </w:rPr>
        <w:t>4</w:t>
      </w:r>
      <w:bookmarkStart w:id="0" w:name="_GoBack"/>
      <w:bookmarkEnd w:id="0"/>
      <w:r w:rsidRPr="006E380F">
        <w:rPr>
          <w:rFonts w:ascii="Sylfaen" w:hAnsi="Sylfaen" w:cs="Sylfaen"/>
          <w:sz w:val="24"/>
          <w:szCs w:val="24"/>
          <w:lang w:val="ka-GE"/>
        </w:rPr>
        <w:t xml:space="preserve"> ნაწილისა და საქართველოს პარლამენტის რეგლა</w:t>
      </w:r>
      <w:r w:rsidR="000C307D">
        <w:rPr>
          <w:rFonts w:ascii="Sylfaen" w:hAnsi="Sylfaen" w:cs="Sylfaen"/>
          <w:sz w:val="24"/>
          <w:szCs w:val="24"/>
          <w:lang w:val="ka-GE"/>
        </w:rPr>
        <w:t>მ</w:t>
      </w:r>
      <w:r w:rsidRPr="006E380F">
        <w:rPr>
          <w:rFonts w:ascii="Sylfaen" w:hAnsi="Sylfaen" w:cs="Sylfaen"/>
          <w:sz w:val="24"/>
          <w:szCs w:val="24"/>
          <w:lang w:val="ka-GE"/>
        </w:rPr>
        <w:t>ენტის</w:t>
      </w:r>
      <w:r w:rsidR="00DB7913">
        <w:rPr>
          <w:rFonts w:ascii="Sylfaen" w:hAnsi="Sylfaen" w:cs="Sylfaen"/>
          <w:sz w:val="24"/>
          <w:szCs w:val="24"/>
          <w:lang w:val="ka-GE"/>
        </w:rPr>
        <w:t xml:space="preserve"> 139</w:t>
      </w:r>
      <w:r w:rsidRPr="006E380F">
        <w:rPr>
          <w:rFonts w:ascii="Sylfaen" w:hAnsi="Sylfaen" w:cs="Sylfaen"/>
          <w:sz w:val="24"/>
          <w:szCs w:val="24"/>
          <w:lang w:val="ka-GE"/>
        </w:rPr>
        <w:t>-ე მუხლის მე-</w:t>
      </w:r>
      <w:r w:rsidR="00DB7913">
        <w:rPr>
          <w:rFonts w:ascii="Sylfaen" w:hAnsi="Sylfaen" w:cs="Sylfaen"/>
          <w:sz w:val="24"/>
          <w:szCs w:val="24"/>
          <w:lang w:val="ka-GE"/>
        </w:rPr>
        <w:t>5</w:t>
      </w:r>
      <w:r w:rsidRPr="006E380F">
        <w:rPr>
          <w:rFonts w:ascii="Sylfaen" w:hAnsi="Sylfaen" w:cs="Sylfaen"/>
          <w:sz w:val="24"/>
          <w:szCs w:val="24"/>
          <w:lang w:val="ka-GE"/>
        </w:rPr>
        <w:t xml:space="preserve"> პუნქტის შესრულების მიზნით</w:t>
      </w:r>
      <w:r w:rsidR="000C307D">
        <w:rPr>
          <w:rFonts w:ascii="Sylfaen" w:hAnsi="Sylfaen" w:cs="Sylfaen"/>
          <w:sz w:val="24"/>
          <w:szCs w:val="24"/>
          <w:lang w:val="ka-GE"/>
        </w:rPr>
        <w:t>,</w:t>
      </w:r>
      <w:r w:rsidRPr="006E380F">
        <w:rPr>
          <w:rFonts w:ascii="Sylfaen" w:hAnsi="Sylfaen" w:cs="Sylfaen"/>
          <w:sz w:val="24"/>
          <w:szCs w:val="24"/>
          <w:lang w:val="ka-GE"/>
        </w:rPr>
        <w:t xml:space="preserve"> „საქართველოს 201</w:t>
      </w:r>
      <w:r w:rsidR="00DB7913">
        <w:rPr>
          <w:rFonts w:ascii="Sylfaen" w:hAnsi="Sylfaen" w:cs="Sylfaen"/>
          <w:sz w:val="24"/>
          <w:szCs w:val="24"/>
          <w:lang w:val="ka-GE"/>
        </w:rPr>
        <w:t>9</w:t>
      </w:r>
      <w:r w:rsidRPr="006E380F">
        <w:rPr>
          <w:rFonts w:ascii="Sylfaen" w:hAnsi="Sylfaen" w:cs="Sylfaen"/>
          <w:sz w:val="24"/>
          <w:szCs w:val="24"/>
          <w:lang w:val="ka-GE"/>
        </w:rPr>
        <w:t xml:space="preserve"> წლის სახელმწიფო ბიუჯეტის შესახებ“ საქართველოს კანონში ცვლილების შეტანის თაობაზე“ საქართველოს კანონის პროექტის გადამუშავებული ვარიანტი, კანონმდებლობით დადგენილი წესით, წარედგინოს საქართველოს პარლამენტს.</w:t>
      </w:r>
    </w:p>
    <w:p w:rsidR="006E380F" w:rsidRDefault="006E380F" w:rsidP="00716F2D">
      <w:pPr>
        <w:spacing w:after="0" w:line="276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</w:p>
    <w:p w:rsidR="00A93AE0" w:rsidRDefault="00A93AE0" w:rsidP="00716F2D">
      <w:pPr>
        <w:spacing w:after="0" w:line="276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</w:p>
    <w:p w:rsidR="00926835" w:rsidRDefault="00926835" w:rsidP="00716F2D">
      <w:pPr>
        <w:spacing w:after="0" w:line="276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</w:p>
    <w:p w:rsidR="009048AA" w:rsidRDefault="009048AA" w:rsidP="00716F2D">
      <w:pPr>
        <w:spacing w:after="0" w:line="276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</w:p>
    <w:p w:rsidR="009048AA" w:rsidRPr="009048AA" w:rsidRDefault="00926835" w:rsidP="00716F2D">
      <w:pPr>
        <w:spacing w:after="0" w:line="276" w:lineRule="auto"/>
        <w:ind w:left="36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</w:rPr>
        <w:t xml:space="preserve">       </w:t>
      </w:r>
      <w:r w:rsidR="009048AA" w:rsidRPr="009048AA">
        <w:rPr>
          <w:rFonts w:ascii="Sylfaen" w:hAnsi="Sylfaen"/>
          <w:b/>
          <w:sz w:val="24"/>
          <w:szCs w:val="24"/>
          <w:lang w:val="ka-GE"/>
        </w:rPr>
        <w:t xml:space="preserve">პრემიერ-მინისტრი                                                                                  </w:t>
      </w:r>
      <w:r w:rsidR="00DB7913">
        <w:rPr>
          <w:rFonts w:ascii="Sylfaen" w:hAnsi="Sylfaen"/>
          <w:b/>
          <w:sz w:val="24"/>
          <w:szCs w:val="24"/>
          <w:lang w:val="ka-GE"/>
        </w:rPr>
        <w:t>გიორგი გახარია</w:t>
      </w:r>
    </w:p>
    <w:sectPr w:rsidR="009048AA" w:rsidRPr="009048AA" w:rsidSect="00926835">
      <w:pgSz w:w="12240" w:h="15840"/>
      <w:pgMar w:top="45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913F1"/>
    <w:multiLevelType w:val="hybridMultilevel"/>
    <w:tmpl w:val="F8ACA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A61EA"/>
    <w:multiLevelType w:val="hybridMultilevel"/>
    <w:tmpl w:val="8C6C9B8A"/>
    <w:lvl w:ilvl="0" w:tplc="86BE90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557E7"/>
    <w:multiLevelType w:val="hybridMultilevel"/>
    <w:tmpl w:val="8C6C9B8A"/>
    <w:lvl w:ilvl="0" w:tplc="86BE90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05"/>
    <w:rsid w:val="00067247"/>
    <w:rsid w:val="000C307D"/>
    <w:rsid w:val="000D744D"/>
    <w:rsid w:val="000D7880"/>
    <w:rsid w:val="0018601B"/>
    <w:rsid w:val="00207A26"/>
    <w:rsid w:val="00277ED3"/>
    <w:rsid w:val="003B5344"/>
    <w:rsid w:val="004534C9"/>
    <w:rsid w:val="0054149F"/>
    <w:rsid w:val="00583C21"/>
    <w:rsid w:val="005844A5"/>
    <w:rsid w:val="006E380F"/>
    <w:rsid w:val="00716F2D"/>
    <w:rsid w:val="009048AA"/>
    <w:rsid w:val="00926835"/>
    <w:rsid w:val="00A06305"/>
    <w:rsid w:val="00A93AE0"/>
    <w:rsid w:val="00A97F6C"/>
    <w:rsid w:val="00BE3586"/>
    <w:rsid w:val="00D37905"/>
    <w:rsid w:val="00D6165E"/>
    <w:rsid w:val="00DB7913"/>
    <w:rsid w:val="00E500AA"/>
    <w:rsid w:val="00FF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D3BF"/>
  <w15:chartTrackingRefBased/>
  <w15:docId w15:val="{4EB4AA51-E82B-4C16-B2AE-DF8C2D56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80F"/>
    <w:pPr>
      <w:ind w:left="720"/>
      <w:contextualSpacing/>
    </w:pPr>
  </w:style>
  <w:style w:type="paragraph" w:customStyle="1" w:styleId="Default">
    <w:name w:val="Default"/>
    <w:basedOn w:val="Normal"/>
    <w:rsid w:val="00926835"/>
    <w:pPr>
      <w:spacing w:after="0" w:line="240" w:lineRule="auto"/>
    </w:pPr>
    <w:rPr>
      <w:rFonts w:ascii="AcadNusx" w:eastAsia="AcadNusx" w:hAnsi="AcadNusx" w:cs="Arial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1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tseretelashvili</dc:creator>
  <cp:keywords/>
  <dc:description/>
  <cp:lastModifiedBy>Sopia Gamjashvili</cp:lastModifiedBy>
  <cp:revision>4</cp:revision>
  <cp:lastPrinted>2019-10-07T10:09:00Z</cp:lastPrinted>
  <dcterms:created xsi:type="dcterms:W3CDTF">2019-10-07T10:09:00Z</dcterms:created>
  <dcterms:modified xsi:type="dcterms:W3CDTF">2019-10-07T11:57:00Z</dcterms:modified>
</cp:coreProperties>
</file>