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67842" w14:textId="77777777" w:rsidR="00510141" w:rsidRPr="0033102E" w:rsidRDefault="00510141" w:rsidP="00761CB4">
      <w:pPr>
        <w:spacing w:after="0" w:line="276" w:lineRule="auto"/>
        <w:rPr>
          <w:rFonts w:ascii="Sylfaen" w:hAnsi="Sylfaen"/>
          <w:b/>
          <w:lang w:val="ka-GE"/>
        </w:rPr>
      </w:pPr>
      <w:r w:rsidRPr="0033102E">
        <w:rPr>
          <w:rFonts w:ascii="Sylfaen" w:hAnsi="Sylfaen"/>
          <w:b/>
          <w:lang w:val="ka-GE"/>
        </w:rPr>
        <w:t>მნიშვნელოვანი შედეგები</w:t>
      </w:r>
    </w:p>
    <w:p w14:paraId="31F062C8" w14:textId="77777777" w:rsidR="006A498F" w:rsidRPr="0033102E" w:rsidRDefault="006A498F" w:rsidP="00761CB4">
      <w:pPr>
        <w:spacing w:after="0" w:line="276" w:lineRule="auto"/>
        <w:rPr>
          <w:rFonts w:ascii="Sylfaen" w:hAnsi="Sylfaen"/>
          <w:lang w:val="ka-GE"/>
        </w:rPr>
      </w:pPr>
      <w:r w:rsidRPr="0033102E">
        <w:rPr>
          <w:rFonts w:ascii="Sylfaen" w:hAnsi="Sylfaen"/>
          <w:lang w:val="ka-GE"/>
        </w:rPr>
        <w:t>უტყუარად დადგენილია:</w:t>
      </w:r>
    </w:p>
    <w:p w14:paraId="6E0A4E39" w14:textId="58E8B4B7" w:rsidR="00510141" w:rsidRPr="0033102E" w:rsidRDefault="00510141" w:rsidP="00761CB4">
      <w:pPr>
        <w:spacing w:after="0" w:line="276" w:lineRule="auto"/>
        <w:jc w:val="both"/>
        <w:rPr>
          <w:rFonts w:ascii="Sylfaen" w:hAnsi="Sylfaen"/>
          <w:lang w:val="ka-GE"/>
        </w:rPr>
      </w:pPr>
      <w:r w:rsidRPr="0033102E">
        <w:rPr>
          <w:rFonts w:ascii="Sylfaen" w:hAnsi="Sylfaen" w:cs="Sylfaen"/>
          <w:lang w:val="ka-GE"/>
        </w:rPr>
        <w:t>1. ჯანმრთელობის დაცვის სახელმწიფო პროგრამების განმახორციელებელ დაწესებულებას</w:t>
      </w:r>
      <w:r w:rsidR="00D93FA3">
        <w:rPr>
          <w:rFonts w:ascii="Sylfaen" w:hAnsi="Sylfaen" w:cs="Sylfaen"/>
        </w:rPr>
        <w:t xml:space="preserve">, </w:t>
      </w:r>
      <w:r w:rsidR="00D93FA3" w:rsidRPr="00D93FA3">
        <w:rPr>
          <w:rFonts w:ascii="Sylfaen" w:hAnsi="Sylfaen" w:cs="Sylfaen"/>
          <w:color w:val="FF0000"/>
          <w:lang w:val="ka-GE"/>
        </w:rPr>
        <w:t>სხვა დაწესებულებებთან ერთად,</w:t>
      </w:r>
      <w:r w:rsidRPr="00D93FA3">
        <w:rPr>
          <w:rFonts w:ascii="Sylfaen" w:hAnsi="Sylfaen" w:cs="Sylfaen"/>
          <w:color w:val="FF0000"/>
          <w:lang w:val="ka-GE"/>
        </w:rPr>
        <w:t xml:space="preserve"> </w:t>
      </w:r>
      <w:r w:rsidRPr="0033102E">
        <w:rPr>
          <w:rFonts w:ascii="Sylfaen" w:hAnsi="Sylfaen" w:cs="Sylfaen"/>
          <w:lang w:val="ka-GE"/>
        </w:rPr>
        <w:t>წარმოადგენს სსიპ</w:t>
      </w:r>
      <w:r w:rsidRPr="0033102E">
        <w:rPr>
          <w:rFonts w:ascii="Sylfaen" w:hAnsi="Sylfaen"/>
          <w:lang w:val="ka-GE"/>
        </w:rPr>
        <w:t xml:space="preserve">-სოციალური მომსახურების სააგენტო, რომლის ერთერთი ფუნქციაც იყო ამ პროგრამების ფარგლებში შესასყიდი ფარმაცევტული პროდუქციის </w:t>
      </w:r>
      <w:r w:rsidR="00D93FA3" w:rsidRPr="00D93FA3">
        <w:rPr>
          <w:rFonts w:ascii="Sylfaen" w:hAnsi="Sylfaen"/>
          <w:color w:val="FF0000"/>
          <w:lang w:val="ka-GE"/>
        </w:rPr>
        <w:t>სრული</w:t>
      </w:r>
      <w:r w:rsidR="00D93FA3">
        <w:rPr>
          <w:rFonts w:ascii="Sylfaen" w:hAnsi="Sylfaen"/>
          <w:lang w:val="ka-GE"/>
        </w:rPr>
        <w:t xml:space="preserve"> </w:t>
      </w:r>
      <w:r w:rsidRPr="0033102E">
        <w:rPr>
          <w:rFonts w:ascii="Sylfaen" w:hAnsi="Sylfaen"/>
          <w:lang w:val="ka-GE"/>
        </w:rPr>
        <w:t xml:space="preserve">ჩამონათვალისა (ნუსხა) და ოდენობების განსაზღვრა და მათი შესყიდვების განხორციელება. </w:t>
      </w:r>
    </w:p>
    <w:p w14:paraId="1C67CA0F" w14:textId="4D2F8C4A" w:rsidR="00510141" w:rsidRPr="0033102E" w:rsidRDefault="00510141" w:rsidP="00761CB4">
      <w:pPr>
        <w:spacing w:after="0" w:line="276" w:lineRule="auto"/>
        <w:ind w:firstLine="720"/>
        <w:jc w:val="both"/>
        <w:rPr>
          <w:rFonts w:ascii="Sylfaen" w:hAnsi="Sylfaen"/>
          <w:lang w:val="ka-GE"/>
        </w:rPr>
      </w:pPr>
      <w:r w:rsidRPr="0033102E">
        <w:rPr>
          <w:rFonts w:ascii="Sylfaen" w:hAnsi="Sylfaen"/>
          <w:lang w:val="ka-GE"/>
        </w:rPr>
        <w:t xml:space="preserve">აღნიშნული </w:t>
      </w:r>
      <w:r w:rsidR="00D93FA3" w:rsidRPr="00D93FA3">
        <w:rPr>
          <w:rFonts w:ascii="Sylfaen" w:hAnsi="Sylfaen"/>
          <w:color w:val="FF0000"/>
          <w:lang w:val="ka-GE"/>
        </w:rPr>
        <w:t>მონაცემები</w:t>
      </w:r>
      <w:r w:rsidRPr="0033102E">
        <w:rPr>
          <w:rFonts w:ascii="Sylfaen" w:hAnsi="Sylfaen"/>
          <w:lang w:val="ka-GE"/>
        </w:rPr>
        <w:t xml:space="preserve"> ყოველწლიურად, სახელმწიფო შესყიდვების გეგმის დამტკიცების წინა პერიოდში, დებულების მოთხოვნათა შესაბამისად, უთანხმდებოდა ჯანდაცვის პოლიტიკის განმსაზღვრელ</w:t>
      </w:r>
      <w:r w:rsidR="00D93FA3">
        <w:rPr>
          <w:rFonts w:ascii="Sylfaen" w:hAnsi="Sylfaen"/>
          <w:lang w:val="ka-GE"/>
        </w:rPr>
        <w:t>ს -</w:t>
      </w:r>
      <w:r w:rsidRPr="0033102E">
        <w:rPr>
          <w:rFonts w:ascii="Sylfaen" w:hAnsi="Sylfaen"/>
          <w:lang w:val="ka-GE"/>
        </w:rPr>
        <w:t xml:space="preserve"> სამინისტროს ჯანმრთელობის დაცვის დეპარტამენტს, რამდენადაც ეს უკანასკნელი წარმოადგენდა ჯანმრთელობის დაცვის, საზოგადოებრივი ჯანმრთელობის დაცვის, სამედიცინო, წამლისა და სხვა სფეროებში სახელმწიფო პროგრამების შემუშავებასა და მართვაზე პასუხისმგებელ სტრუქტურულ ერთეულს.</w:t>
      </w:r>
    </w:p>
    <w:p w14:paraId="54BF63E9" w14:textId="0370FD11" w:rsidR="00510141" w:rsidRPr="0033102E" w:rsidRDefault="00510141" w:rsidP="00761CB4">
      <w:pPr>
        <w:spacing w:after="0" w:line="276" w:lineRule="auto"/>
        <w:ind w:firstLine="720"/>
        <w:jc w:val="both"/>
        <w:rPr>
          <w:rFonts w:ascii="Sylfaen" w:hAnsi="Sylfaen" w:cs="Sylfaen"/>
          <w:color w:val="000000"/>
          <w:shd w:val="clear" w:color="auto" w:fill="FFFFFF"/>
          <w:lang w:val="ka-GE"/>
        </w:rPr>
      </w:pPr>
      <w:r w:rsidRPr="0033102E">
        <w:rPr>
          <w:rFonts w:ascii="Sylfaen" w:hAnsi="Sylfaen"/>
          <w:lang w:val="ka-GE"/>
        </w:rPr>
        <w:t xml:space="preserve">სააგენტოს ჯანმრთელობის დაცვის </w:t>
      </w:r>
      <w:r w:rsidRPr="0033102E">
        <w:rPr>
          <w:rFonts w:ascii="Sylfaen" w:hAnsi="Sylfaen" w:cs="Sylfaen"/>
          <w:color w:val="000000"/>
          <w:shd w:val="clear" w:color="auto" w:fill="FFFFFF"/>
          <w:lang w:val="ka-GE"/>
        </w:rPr>
        <w:t>პროგრამების</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 xml:space="preserve">დეპარტამენტის მოსახლეობის სპეციფიკური მედიკამენტებით უზრუნველყოფის სამმართველოს უფროსი, </w:t>
      </w:r>
      <w:r w:rsidRPr="0033102E">
        <w:rPr>
          <w:rFonts w:ascii="Sylfaen" w:hAnsi="Sylfaen" w:cs="Sylfaen"/>
          <w:b/>
          <w:color w:val="000000"/>
          <w:shd w:val="clear" w:color="auto" w:fill="FFFFFF"/>
          <w:lang w:val="ka-GE"/>
        </w:rPr>
        <w:t xml:space="preserve">ირინა გობეჯიშვილი, </w:t>
      </w:r>
      <w:r w:rsidRPr="0033102E">
        <w:rPr>
          <w:rFonts w:ascii="Sylfaen" w:hAnsi="Sylfaen" w:cs="Sylfaen"/>
          <w:color w:val="000000"/>
          <w:shd w:val="clear" w:color="auto" w:fill="FFFFFF"/>
          <w:lang w:val="ka-GE"/>
        </w:rPr>
        <w:t>სააგენტოს ჯანმრთელობის დაცვის პროგრამების დეპარტამენტის დებულების</w:t>
      </w:r>
      <w:r w:rsidR="00E23B75">
        <w:rPr>
          <w:rFonts w:ascii="Sylfaen" w:hAnsi="Sylfaen" w:cs="Sylfaen"/>
          <w:color w:val="000000"/>
          <w:shd w:val="clear" w:color="auto" w:fill="FFFFFF"/>
          <w:lang w:val="ka-GE"/>
        </w:rPr>
        <w:t xml:space="preserve"> </w:t>
      </w:r>
      <w:r w:rsidR="00E23B75" w:rsidRPr="00E23B75">
        <w:rPr>
          <w:rFonts w:ascii="Sylfaen" w:hAnsi="Sylfaen" w:cs="Sylfaen"/>
          <w:color w:val="FF0000"/>
          <w:shd w:val="clear" w:color="auto" w:fill="FFFFFF"/>
          <w:lang w:val="ka-GE"/>
        </w:rPr>
        <w:t>ჩანაწერებისა</w:t>
      </w:r>
      <w:r w:rsidR="00E23B75">
        <w:rPr>
          <w:rFonts w:ascii="Sylfaen" w:hAnsi="Sylfaen" w:cs="Sylfaen"/>
          <w:color w:val="000000"/>
          <w:shd w:val="clear" w:color="auto" w:fill="FFFFFF"/>
          <w:lang w:val="ka-GE"/>
        </w:rPr>
        <w:t xml:space="preserve"> </w:t>
      </w:r>
      <w:r w:rsidRPr="0033102E">
        <w:rPr>
          <w:rFonts w:ascii="Sylfaen" w:hAnsi="Sylfaen" w:cs="Sylfaen"/>
          <w:color w:val="000000"/>
          <w:shd w:val="clear" w:color="auto" w:fill="FFFFFF"/>
          <w:lang w:val="ka-GE"/>
        </w:rPr>
        <w:t>და</w:t>
      </w:r>
      <w:r w:rsidRPr="0033102E">
        <w:rPr>
          <w:rFonts w:ascii="Sylfaen" w:hAnsi="Sylfaen" w:cs="Sylfaen"/>
          <w:b/>
          <w:color w:val="000000"/>
          <w:shd w:val="clear" w:color="auto" w:fill="FFFFFF"/>
          <w:lang w:val="ka-GE"/>
        </w:rPr>
        <w:t xml:space="preserve"> </w:t>
      </w:r>
      <w:r w:rsidRPr="0033102E">
        <w:rPr>
          <w:rFonts w:ascii="Sylfaen" w:hAnsi="Sylfaen" w:cs="Sylfaen"/>
          <w:color w:val="000000"/>
          <w:shd w:val="clear" w:color="auto" w:fill="FFFFFF"/>
          <w:lang w:val="ka-GE"/>
        </w:rPr>
        <w:t xml:space="preserve">ამავე დეპარტამენტის უფროსის, </w:t>
      </w:r>
      <w:r w:rsidRPr="0033102E">
        <w:rPr>
          <w:rFonts w:ascii="Sylfaen" w:hAnsi="Sylfaen" w:cs="Sylfaen"/>
          <w:b/>
          <w:color w:val="000000"/>
          <w:shd w:val="clear" w:color="auto" w:fill="FFFFFF"/>
          <w:lang w:val="ka-GE"/>
        </w:rPr>
        <w:t>კახაბერ ჩხარტიშვილის</w:t>
      </w:r>
      <w:r w:rsidRPr="0033102E">
        <w:rPr>
          <w:rFonts w:ascii="Sylfaen" w:hAnsi="Sylfaen" w:cs="Sylfaen"/>
          <w:color w:val="000000"/>
          <w:shd w:val="clear" w:color="auto" w:fill="FFFFFF"/>
          <w:lang w:val="ka-GE"/>
        </w:rPr>
        <w:t xml:space="preserve"> მიერ საქმეების გადანაწილების თანახმად, სამინისტროს დღეს მოქმედი პოლიტიკის</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დეპარტამენტის</w:t>
      </w:r>
      <w:r w:rsidR="0055778C" w:rsidRPr="0033102E">
        <w:rPr>
          <w:rFonts w:ascii="Sylfaen" w:hAnsi="Sylfaen" w:cs="Sylfaen"/>
          <w:color w:val="000000"/>
          <w:shd w:val="clear" w:color="auto" w:fill="FFFFFF"/>
          <w:lang w:val="ka-GE"/>
        </w:rPr>
        <w:t>,</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ჯანმრთელობის</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დაცვის</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პოლიტიკის</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სამმართველოს</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უფროსის</w:t>
      </w:r>
      <w:r w:rsidRPr="0033102E">
        <w:rPr>
          <w:rFonts w:ascii="Calibri" w:hAnsi="Calibri"/>
          <w:color w:val="000000"/>
          <w:shd w:val="clear" w:color="auto" w:fill="FFFFFF"/>
          <w:lang w:val="ka-GE"/>
        </w:rPr>
        <w:t xml:space="preserve"> </w:t>
      </w:r>
      <w:r w:rsidRPr="0033102E">
        <w:rPr>
          <w:rFonts w:ascii="Sylfaen" w:hAnsi="Sylfaen" w:cs="Sylfaen"/>
          <w:color w:val="000000"/>
          <w:shd w:val="clear" w:color="auto" w:fill="FFFFFF"/>
          <w:lang w:val="ka-GE"/>
        </w:rPr>
        <w:t>მ</w:t>
      </w:r>
      <w:r w:rsidRPr="0033102E">
        <w:rPr>
          <w:rFonts w:ascii="Calibri" w:hAnsi="Calibri"/>
          <w:color w:val="000000"/>
          <w:shd w:val="clear" w:color="auto" w:fill="FFFFFF"/>
          <w:lang w:val="ka-GE"/>
        </w:rPr>
        <w:t>/</w:t>
      </w:r>
      <w:r w:rsidRPr="0033102E">
        <w:rPr>
          <w:rFonts w:ascii="Sylfaen" w:hAnsi="Sylfaen" w:cs="Sylfaen"/>
          <w:color w:val="000000"/>
          <w:shd w:val="clear" w:color="auto" w:fill="FFFFFF"/>
          <w:lang w:val="ka-GE"/>
        </w:rPr>
        <w:t xml:space="preserve">შ </w:t>
      </w:r>
      <w:r w:rsidRPr="0033102E">
        <w:rPr>
          <w:rFonts w:ascii="Sylfaen" w:hAnsi="Sylfaen" w:cs="Sylfaen"/>
          <w:b/>
          <w:color w:val="000000"/>
          <w:shd w:val="clear" w:color="auto" w:fill="FFFFFF"/>
          <w:lang w:val="ka-GE"/>
        </w:rPr>
        <w:t>ეკატერინე</w:t>
      </w:r>
      <w:r w:rsidRPr="0033102E">
        <w:rPr>
          <w:rFonts w:ascii="Calibri" w:hAnsi="Calibri"/>
          <w:b/>
          <w:color w:val="000000"/>
          <w:shd w:val="clear" w:color="auto" w:fill="FFFFFF"/>
          <w:lang w:val="ka-GE"/>
        </w:rPr>
        <w:t xml:space="preserve"> </w:t>
      </w:r>
      <w:r w:rsidRPr="0033102E">
        <w:rPr>
          <w:rFonts w:ascii="Sylfaen" w:hAnsi="Sylfaen" w:cs="Sylfaen"/>
          <w:b/>
          <w:color w:val="000000"/>
          <w:shd w:val="clear" w:color="auto" w:fill="FFFFFF"/>
          <w:lang w:val="ka-GE"/>
        </w:rPr>
        <w:t>ადამიასთან</w:t>
      </w:r>
      <w:r w:rsidRPr="0033102E">
        <w:rPr>
          <w:rFonts w:ascii="Sylfaen" w:hAnsi="Sylfaen" w:cs="Sylfaen"/>
          <w:color w:val="000000"/>
          <w:shd w:val="clear" w:color="auto" w:fill="FFFFFF"/>
          <w:lang w:val="ka-GE"/>
        </w:rPr>
        <w:t>, წინასწარ აწარმოებდა არაფორმალიზებულ შეხვედრებს, რომლებზეც ხდებოდა შესასყიდი ფარმაცევტული პროდუქციის ჩამონათვალ</w:t>
      </w:r>
      <w:r w:rsidR="00E23B75">
        <w:rPr>
          <w:rFonts w:ascii="Sylfaen" w:hAnsi="Sylfaen" w:cs="Sylfaen"/>
          <w:color w:val="000000"/>
          <w:shd w:val="clear" w:color="auto" w:fill="FFFFFF"/>
          <w:lang w:val="ka-GE"/>
        </w:rPr>
        <w:t>ი</w:t>
      </w:r>
      <w:r w:rsidRPr="0033102E">
        <w:rPr>
          <w:rFonts w:ascii="Sylfaen" w:hAnsi="Sylfaen" w:cs="Sylfaen"/>
          <w:color w:val="000000"/>
          <w:shd w:val="clear" w:color="auto" w:fill="FFFFFF"/>
          <w:lang w:val="ka-GE"/>
        </w:rPr>
        <w:t>სა და ოდენობებ</w:t>
      </w:r>
      <w:r w:rsidR="00E23B75">
        <w:rPr>
          <w:rFonts w:ascii="Sylfaen" w:hAnsi="Sylfaen" w:cs="Sylfaen"/>
          <w:color w:val="000000"/>
          <w:shd w:val="clear" w:color="auto" w:fill="FFFFFF"/>
          <w:lang w:val="ka-GE"/>
        </w:rPr>
        <w:t xml:space="preserve">ის </w:t>
      </w:r>
      <w:r w:rsidR="00E23B75" w:rsidRPr="00E23B75">
        <w:rPr>
          <w:rFonts w:ascii="Sylfaen" w:hAnsi="Sylfaen" w:cs="Sylfaen"/>
          <w:color w:val="FF0000"/>
          <w:shd w:val="clear" w:color="auto" w:fill="FFFFFF"/>
          <w:lang w:val="ka-GE"/>
        </w:rPr>
        <w:t>განხილვა და</w:t>
      </w:r>
      <w:r w:rsidRPr="00E23B75">
        <w:rPr>
          <w:rFonts w:ascii="Sylfaen" w:hAnsi="Sylfaen" w:cs="Sylfaen"/>
          <w:color w:val="FF0000"/>
          <w:shd w:val="clear" w:color="auto" w:fill="FFFFFF"/>
          <w:lang w:val="ka-GE"/>
        </w:rPr>
        <w:t xml:space="preserve"> შეთანხმება. </w:t>
      </w:r>
    </w:p>
    <w:p w14:paraId="4D68BFE7" w14:textId="71EAA01A" w:rsidR="00510141" w:rsidRPr="0033102E" w:rsidRDefault="00510141" w:rsidP="00761CB4">
      <w:pPr>
        <w:spacing w:after="0" w:line="276" w:lineRule="auto"/>
        <w:ind w:firstLine="720"/>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t xml:space="preserve">წინასწარი კომუნიკაციის შედეგად მიღწეული შეთანხმებების </w:t>
      </w:r>
      <w:r w:rsidR="00E23B75" w:rsidRPr="00E23B75">
        <w:rPr>
          <w:rFonts w:ascii="Sylfaen" w:hAnsi="Sylfaen" w:cs="Sylfaen"/>
          <w:color w:val="FF0000"/>
          <w:shd w:val="clear" w:color="auto" w:fill="FFFFFF"/>
          <w:lang w:val="ka-GE"/>
        </w:rPr>
        <w:t>თანახმად</w:t>
      </w:r>
      <w:r w:rsidRPr="00E23B75">
        <w:rPr>
          <w:rFonts w:ascii="Sylfaen" w:hAnsi="Sylfaen" w:cs="Sylfaen"/>
          <w:color w:val="FF0000"/>
          <w:shd w:val="clear" w:color="auto" w:fill="FFFFFF"/>
          <w:lang w:val="ka-GE"/>
        </w:rPr>
        <w:t xml:space="preserve"> </w:t>
      </w:r>
      <w:r w:rsidRPr="0033102E">
        <w:rPr>
          <w:rFonts w:ascii="Sylfaen" w:hAnsi="Sylfaen" w:cs="Sylfaen"/>
          <w:color w:val="000000"/>
          <w:shd w:val="clear" w:color="auto" w:fill="FFFFFF"/>
          <w:lang w:val="ka-GE"/>
        </w:rPr>
        <w:t>ხდებოდა მათი შემდგომი ფორმალიზება.</w:t>
      </w:r>
    </w:p>
    <w:p w14:paraId="4696EE17" w14:textId="77777777" w:rsidR="00510141" w:rsidRPr="0033102E" w:rsidRDefault="00510141" w:rsidP="00761CB4">
      <w:pPr>
        <w:spacing w:after="0" w:line="276" w:lineRule="auto"/>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t xml:space="preserve">2. სააგენტოს ჯანმრთელობის დაცვის პროგრამების დეპარტამენტს, წლების მანძილზე კურაციას უწევდა სააგენტოს </w:t>
      </w:r>
      <w:r w:rsidRPr="0033102E">
        <w:rPr>
          <w:rFonts w:ascii="Sylfaen" w:hAnsi="Sylfaen" w:cs="Sylfaen"/>
          <w:b/>
          <w:color w:val="000000"/>
          <w:shd w:val="clear" w:color="auto" w:fill="FFFFFF"/>
          <w:lang w:val="ka-GE"/>
        </w:rPr>
        <w:t>დირექტორი</w:t>
      </w:r>
      <w:r w:rsidRPr="0033102E">
        <w:rPr>
          <w:rFonts w:ascii="Sylfaen" w:hAnsi="Sylfaen" w:cs="Sylfaen"/>
          <w:color w:val="000000"/>
          <w:shd w:val="clear" w:color="auto" w:fill="FFFFFF"/>
          <w:lang w:val="ka-GE"/>
        </w:rPr>
        <w:t xml:space="preserve">, რომელიც, ამავდროულად, გარკვეული დროის მანძილზე წარმოადგენდა პოლიტიკის განმსაზღვრელი სამინისტროს ჯანმრთელობის დაცვის დეპარტამენტის </w:t>
      </w:r>
      <w:r w:rsidRPr="0033102E">
        <w:rPr>
          <w:rFonts w:ascii="Sylfaen" w:hAnsi="Sylfaen" w:cs="Sylfaen"/>
          <w:b/>
          <w:color w:val="000000"/>
          <w:shd w:val="clear" w:color="auto" w:fill="FFFFFF"/>
          <w:lang w:val="ka-GE"/>
        </w:rPr>
        <w:t>კურატორ მინისტრის მოადგილეს</w:t>
      </w:r>
      <w:r w:rsidRPr="0033102E">
        <w:rPr>
          <w:rFonts w:ascii="Sylfaen" w:hAnsi="Sylfaen" w:cs="Sylfaen"/>
          <w:color w:val="000000"/>
          <w:shd w:val="clear" w:color="auto" w:fill="FFFFFF"/>
          <w:lang w:val="ka-GE"/>
        </w:rPr>
        <w:t xml:space="preserve">. </w:t>
      </w:r>
    </w:p>
    <w:p w14:paraId="2738B4C9" w14:textId="436DB752" w:rsidR="00510141" w:rsidRPr="0033102E" w:rsidRDefault="00510141" w:rsidP="00761CB4">
      <w:pPr>
        <w:spacing w:after="0" w:line="276" w:lineRule="auto"/>
        <w:ind w:firstLine="720"/>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t xml:space="preserve">აღნიშნულიდან გამომდინარე, შესასყიდი ფარმაცევტული პროდუქციის ჩამონათვალისა და მათი ოდენობების შესახებ </w:t>
      </w:r>
      <w:r w:rsidRPr="0033102E">
        <w:rPr>
          <w:rFonts w:ascii="Sylfaen" w:hAnsi="Sylfaen" w:cs="Sylfaen"/>
          <w:b/>
          <w:color w:val="000000"/>
          <w:shd w:val="clear" w:color="auto" w:fill="FFFFFF"/>
          <w:lang w:val="ka-GE"/>
        </w:rPr>
        <w:t>გადაწყვეტილების მიღებასა</w:t>
      </w:r>
      <w:r w:rsidRPr="0033102E">
        <w:rPr>
          <w:rFonts w:ascii="Sylfaen" w:hAnsi="Sylfaen" w:cs="Sylfaen"/>
          <w:color w:val="000000"/>
          <w:shd w:val="clear" w:color="auto" w:fill="FFFFFF"/>
          <w:lang w:val="ka-GE"/>
        </w:rPr>
        <w:t xml:space="preserve"> და პოლიტიკის განმსაზღვრელი დეპარტამენტის მიერ თანხმობის გაცემაზე </w:t>
      </w:r>
      <w:r w:rsidRPr="0033102E">
        <w:rPr>
          <w:rFonts w:ascii="Sylfaen" w:hAnsi="Sylfaen" w:cs="Sylfaen"/>
          <w:b/>
          <w:color w:val="000000"/>
          <w:shd w:val="clear" w:color="auto" w:fill="FFFFFF"/>
          <w:lang w:val="ka-GE"/>
        </w:rPr>
        <w:t>გადაწყვეტილების მიღებაზე</w:t>
      </w:r>
      <w:r w:rsidRPr="0033102E">
        <w:rPr>
          <w:rFonts w:ascii="Sylfaen" w:hAnsi="Sylfaen" w:cs="Sylfaen"/>
          <w:color w:val="000000"/>
          <w:shd w:val="clear" w:color="auto" w:fill="FFFFFF"/>
          <w:lang w:val="ka-GE"/>
        </w:rPr>
        <w:t xml:space="preserve"> პასუხისმგებელი პირები ანგარიშვალდებულები იყვნენ </w:t>
      </w:r>
      <w:r w:rsidRPr="0033102E">
        <w:rPr>
          <w:rFonts w:ascii="Sylfaen" w:hAnsi="Sylfaen" w:cs="Sylfaen"/>
          <w:b/>
          <w:color w:val="000000"/>
          <w:shd w:val="clear" w:color="auto" w:fill="FFFFFF"/>
          <w:lang w:val="ka-GE"/>
        </w:rPr>
        <w:t xml:space="preserve">ერთსა და იმავე </w:t>
      </w:r>
      <w:r w:rsidR="00340AE2" w:rsidRPr="0033102E">
        <w:rPr>
          <w:rFonts w:ascii="Sylfaen" w:hAnsi="Sylfaen" w:cs="Sylfaen"/>
          <w:b/>
          <w:color w:val="000000"/>
          <w:shd w:val="clear" w:color="auto" w:fill="FFFFFF"/>
          <w:lang w:val="ka-GE"/>
        </w:rPr>
        <w:t xml:space="preserve">თანამდებობის </w:t>
      </w:r>
      <w:r w:rsidRPr="0033102E">
        <w:rPr>
          <w:rFonts w:ascii="Sylfaen" w:hAnsi="Sylfaen" w:cs="Sylfaen"/>
          <w:b/>
          <w:color w:val="000000"/>
          <w:shd w:val="clear" w:color="auto" w:fill="FFFFFF"/>
          <w:lang w:val="ka-GE"/>
        </w:rPr>
        <w:t>პირთან</w:t>
      </w:r>
      <w:r w:rsidRPr="0033102E">
        <w:rPr>
          <w:rFonts w:ascii="Sylfaen" w:hAnsi="Sylfaen" w:cs="Sylfaen"/>
          <w:color w:val="000000"/>
          <w:shd w:val="clear" w:color="auto" w:fill="FFFFFF"/>
          <w:lang w:val="ka-GE"/>
        </w:rPr>
        <w:t xml:space="preserve">. </w:t>
      </w:r>
      <w:r w:rsidR="001B66AA" w:rsidRPr="001B66AA">
        <w:rPr>
          <w:rFonts w:ascii="Sylfaen" w:hAnsi="Sylfaen" w:cs="Sylfaen"/>
          <w:color w:val="FF0000"/>
          <w:shd w:val="clear" w:color="auto" w:fill="FFFFFF"/>
          <w:lang w:val="ka-GE"/>
        </w:rPr>
        <w:t>სწორედ ამ პერიოდიდან ჩამოყალიბდა სახელმწიფო შესყიდვების განხორციელების დღეს არსებული მეთოდები.</w:t>
      </w:r>
    </w:p>
    <w:p w14:paraId="457C40FC" w14:textId="4E48201F" w:rsidR="00510141" w:rsidRPr="0033102E" w:rsidRDefault="00510141" w:rsidP="00761CB4">
      <w:pPr>
        <w:spacing w:after="0" w:line="276" w:lineRule="auto"/>
        <w:jc w:val="both"/>
        <w:rPr>
          <w:rFonts w:ascii="Sylfaen" w:hAnsi="Sylfaen"/>
          <w:lang w:val="ka-GE"/>
        </w:rPr>
      </w:pPr>
      <w:r w:rsidRPr="0033102E">
        <w:rPr>
          <w:rFonts w:ascii="Sylfaen" w:hAnsi="Sylfaen" w:cs="Sylfaen"/>
          <w:color w:val="000000"/>
          <w:shd w:val="clear" w:color="auto" w:fill="FFFFFF"/>
          <w:lang w:val="ka-GE"/>
        </w:rPr>
        <w:t xml:space="preserve">3. </w:t>
      </w:r>
      <w:r w:rsidRPr="0033102E">
        <w:rPr>
          <w:rFonts w:ascii="Sylfaen" w:hAnsi="Sylfaen"/>
          <w:lang w:val="ka-GE"/>
        </w:rPr>
        <w:t>2017-2018 წლების სექტემბერ-ოქტომბრის თვეებში, ფარმაცევტული პროდუქციის ჩამონათვალსა და ოდენობებზე ზეპირი შეთანხმების შემდეგ, სააგენტოს ჯანდაცვის პროგრამების დეპარტამენტი წერილებ</w:t>
      </w:r>
      <w:r w:rsidR="00B6405F" w:rsidRPr="0033102E">
        <w:rPr>
          <w:rFonts w:ascii="Sylfaen" w:hAnsi="Sylfaen"/>
          <w:lang w:val="ka-GE"/>
        </w:rPr>
        <w:t>ს</w:t>
      </w:r>
      <w:r w:rsidRPr="0033102E">
        <w:rPr>
          <w:rFonts w:ascii="Sylfaen" w:hAnsi="Sylfaen"/>
          <w:lang w:val="ka-GE"/>
        </w:rPr>
        <w:t xml:space="preserve"> ფორმალურად </w:t>
      </w:r>
      <w:r w:rsidR="00B6405F" w:rsidRPr="0033102E">
        <w:rPr>
          <w:rFonts w:ascii="Sylfaen" w:hAnsi="Sylfaen"/>
          <w:lang w:val="ka-GE"/>
        </w:rPr>
        <w:t>უგზავნი</w:t>
      </w:r>
      <w:r w:rsidRPr="0033102E">
        <w:rPr>
          <w:rFonts w:ascii="Sylfaen" w:hAnsi="Sylfaen"/>
          <w:lang w:val="ka-GE"/>
        </w:rPr>
        <w:t xml:space="preserve">და სამინისტროს ჯანმრთელობის დაცვის დეპარტამენტს ფარმაცევტული პროდუქციის ჩამონათვალზე და </w:t>
      </w:r>
      <w:r w:rsidRPr="0033102E">
        <w:rPr>
          <w:rFonts w:ascii="Sylfaen" w:hAnsi="Sylfaen"/>
          <w:lang w:val="ka-GE"/>
        </w:rPr>
        <w:lastRenderedPageBreak/>
        <w:t xml:space="preserve">ოდენობებზე  თანხმობის მოთხოვნით, რაზეც </w:t>
      </w:r>
      <w:r w:rsidRPr="0033102E">
        <w:rPr>
          <w:rFonts w:ascii="Sylfaen" w:hAnsi="Sylfaen"/>
          <w:b/>
          <w:lang w:val="ka-GE"/>
        </w:rPr>
        <w:t>ყველა საპასუხო წერილში</w:t>
      </w:r>
      <w:r w:rsidRPr="0033102E">
        <w:rPr>
          <w:rFonts w:ascii="Sylfaen" w:hAnsi="Sylfaen"/>
          <w:lang w:val="ka-GE"/>
        </w:rPr>
        <w:t xml:space="preserve">, უკვე არსებული შეთანხმების თანახმად, აღინიშნებოდა </w:t>
      </w:r>
      <w:r w:rsidR="001B66AA">
        <w:rPr>
          <w:rFonts w:ascii="Sylfaen" w:hAnsi="Sylfaen"/>
          <w:lang w:val="ka-GE"/>
        </w:rPr>
        <w:t xml:space="preserve">ჩანაწერი: </w:t>
      </w:r>
      <w:r w:rsidRPr="0033102E">
        <w:rPr>
          <w:rFonts w:ascii="Sylfaen" w:hAnsi="Sylfaen"/>
          <w:b/>
          <w:lang w:val="ka-GE"/>
        </w:rPr>
        <w:t>„წინააღმდეგობრივი პოზიცია არ გაგვაჩნია“</w:t>
      </w:r>
      <w:r w:rsidRPr="0033102E">
        <w:rPr>
          <w:rFonts w:ascii="Sylfaen" w:hAnsi="Sylfaen"/>
          <w:lang w:val="ka-GE"/>
        </w:rPr>
        <w:t>.</w:t>
      </w:r>
    </w:p>
    <w:p w14:paraId="4AD5E5B4" w14:textId="667967DF" w:rsidR="00510141" w:rsidRPr="0033102E" w:rsidRDefault="00510141" w:rsidP="00761CB4">
      <w:pPr>
        <w:spacing w:after="0" w:line="276" w:lineRule="auto"/>
        <w:ind w:firstLine="720"/>
        <w:jc w:val="both"/>
        <w:rPr>
          <w:rFonts w:ascii="Sylfaen" w:hAnsi="Sylfaen"/>
          <w:lang w:val="ka-GE"/>
        </w:rPr>
      </w:pPr>
      <w:r w:rsidRPr="0033102E">
        <w:rPr>
          <w:rFonts w:ascii="Sylfaen" w:hAnsi="Sylfaen"/>
          <w:lang w:val="ka-GE"/>
        </w:rPr>
        <w:t xml:space="preserve">აღნიშნული წერილები, ორივე მიმართულებით - სააგენტოდან სამინისტროში და უკან, სამინისტროდან სააგენტოში, იგზავნებოდა </w:t>
      </w:r>
      <w:r w:rsidRPr="0033102E">
        <w:rPr>
          <w:rFonts w:ascii="Sylfaen" w:hAnsi="Sylfaen"/>
          <w:b/>
          <w:lang w:val="ka-GE"/>
        </w:rPr>
        <w:t>დირექტორისა და მინისტრის კურატორი მოადგილის</w:t>
      </w:r>
      <w:r w:rsidRPr="0033102E">
        <w:rPr>
          <w:rFonts w:ascii="Sylfaen" w:hAnsi="Sylfaen"/>
          <w:lang w:val="ka-GE"/>
        </w:rPr>
        <w:t xml:space="preserve"> ვიზირებების გარეშე, სააგენტოს ჯანდაცვის პროგრამების დეპარტამენტის უფროსის, </w:t>
      </w:r>
      <w:r w:rsidRPr="0033102E">
        <w:rPr>
          <w:rFonts w:ascii="Sylfaen" w:hAnsi="Sylfaen"/>
          <w:b/>
          <w:lang w:val="ka-GE"/>
        </w:rPr>
        <w:t>კახაბერ ჩხარტიშვილისა</w:t>
      </w:r>
      <w:r w:rsidRPr="0033102E">
        <w:rPr>
          <w:rFonts w:ascii="Sylfaen" w:hAnsi="Sylfaen"/>
          <w:lang w:val="ka-GE"/>
        </w:rPr>
        <w:t xml:space="preserve"> და სამინისტროს ჯანმრთელობის დაცვის დეპარტამენტის </w:t>
      </w:r>
      <w:r w:rsidR="002E3AC9" w:rsidRPr="0033102E">
        <w:rPr>
          <w:rFonts w:ascii="Sylfaen" w:hAnsi="Sylfaen"/>
          <w:lang w:val="ka-GE"/>
        </w:rPr>
        <w:t xml:space="preserve">იმჟამინდელი </w:t>
      </w:r>
      <w:r w:rsidRPr="0033102E">
        <w:rPr>
          <w:rFonts w:ascii="Sylfaen" w:hAnsi="Sylfaen"/>
          <w:lang w:val="ka-GE"/>
        </w:rPr>
        <w:t xml:space="preserve">უფროსის, </w:t>
      </w:r>
      <w:r w:rsidRPr="0033102E">
        <w:rPr>
          <w:rFonts w:ascii="Sylfaen" w:hAnsi="Sylfaen"/>
          <w:b/>
          <w:lang w:val="ka-GE"/>
        </w:rPr>
        <w:t>მარიამ დარახველიძის</w:t>
      </w:r>
      <w:r w:rsidRPr="0033102E">
        <w:rPr>
          <w:rFonts w:ascii="Sylfaen" w:hAnsi="Sylfaen"/>
          <w:lang w:val="ka-GE"/>
        </w:rPr>
        <w:t xml:space="preserve"> ხელმოწერებით. </w:t>
      </w:r>
    </w:p>
    <w:p w14:paraId="0ADA0249" w14:textId="77777777" w:rsidR="00510141" w:rsidRPr="0033102E" w:rsidRDefault="00510141" w:rsidP="00761CB4">
      <w:pPr>
        <w:spacing w:after="0" w:line="276" w:lineRule="auto"/>
        <w:jc w:val="both"/>
        <w:rPr>
          <w:rFonts w:ascii="Sylfaen" w:hAnsi="Sylfaen"/>
          <w:lang w:val="ka-GE"/>
        </w:rPr>
      </w:pPr>
      <w:r w:rsidRPr="0033102E">
        <w:rPr>
          <w:rFonts w:ascii="Sylfaen" w:hAnsi="Sylfaen"/>
          <w:lang w:val="ka-GE"/>
        </w:rPr>
        <w:t xml:space="preserve">4. ამის შემდეგ, სამმართველოს უფროსი </w:t>
      </w:r>
      <w:r w:rsidRPr="0033102E">
        <w:rPr>
          <w:rFonts w:ascii="Sylfaen" w:hAnsi="Sylfaen"/>
          <w:b/>
          <w:lang w:val="ka-GE"/>
        </w:rPr>
        <w:t>ირინა გობეჯიშვილი</w:t>
      </w:r>
      <w:r w:rsidRPr="0033102E">
        <w:rPr>
          <w:rFonts w:ascii="Sylfaen" w:hAnsi="Sylfaen"/>
          <w:lang w:val="ka-GE"/>
        </w:rPr>
        <w:t xml:space="preserve"> ამზადებდა წერილს მინისტრის სახელზე, რომელსაც ვიზით უზრუნველყოფდა </w:t>
      </w:r>
      <w:r w:rsidRPr="0033102E">
        <w:rPr>
          <w:rFonts w:ascii="Sylfaen" w:hAnsi="Sylfaen"/>
          <w:b/>
          <w:lang w:val="ka-GE"/>
        </w:rPr>
        <w:t>კახაბერ ჩხარტიშვილი</w:t>
      </w:r>
      <w:r w:rsidRPr="0033102E">
        <w:rPr>
          <w:rFonts w:ascii="Sylfaen" w:hAnsi="Sylfaen"/>
          <w:lang w:val="ka-GE"/>
        </w:rPr>
        <w:t xml:space="preserve">, ხოლო ხელს აწერდა </w:t>
      </w:r>
      <w:r w:rsidRPr="0033102E">
        <w:rPr>
          <w:rFonts w:ascii="Sylfaen" w:hAnsi="Sylfaen"/>
          <w:b/>
          <w:lang w:val="ka-GE"/>
        </w:rPr>
        <w:t>დირექტორი</w:t>
      </w:r>
      <w:r w:rsidRPr="0033102E">
        <w:rPr>
          <w:rFonts w:ascii="Sylfaen" w:hAnsi="Sylfaen"/>
          <w:lang w:val="ka-GE"/>
        </w:rPr>
        <w:t xml:space="preserve">. წერილში მოთხოვნილი იყო თანხმობა ფარმაცევტული პროდუქციისა და მათი ოდენობების შესყიდვის თაობაზე, რაზეც კეთდებოდა მინისტრის სარეზოლუციო მითითება </w:t>
      </w:r>
      <w:r w:rsidRPr="0033102E">
        <w:rPr>
          <w:rFonts w:ascii="Sylfaen" w:hAnsi="Sylfaen"/>
          <w:b/>
          <w:lang w:val="ka-GE"/>
        </w:rPr>
        <w:t>„თანახმა ვარ“.</w:t>
      </w:r>
      <w:r w:rsidRPr="0033102E">
        <w:rPr>
          <w:rFonts w:ascii="Sylfaen" w:hAnsi="Sylfaen"/>
          <w:lang w:val="ka-GE"/>
        </w:rPr>
        <w:t xml:space="preserve"> </w:t>
      </w:r>
    </w:p>
    <w:p w14:paraId="2D946BC2" w14:textId="2EF6436F" w:rsidR="008C74FA" w:rsidRPr="0033102E" w:rsidRDefault="008C74FA" w:rsidP="008C74FA">
      <w:pPr>
        <w:spacing w:after="0" w:line="276" w:lineRule="auto"/>
        <w:jc w:val="both"/>
        <w:rPr>
          <w:rFonts w:ascii="Sylfaen" w:hAnsi="Sylfaen"/>
          <w:color w:val="FF0000"/>
          <w:lang w:val="ka-GE"/>
        </w:rPr>
      </w:pPr>
      <w:r w:rsidRPr="0033102E">
        <w:rPr>
          <w:rFonts w:ascii="Sylfaen" w:hAnsi="Sylfaen"/>
          <w:color w:val="FF0000"/>
          <w:lang w:val="ka-GE"/>
        </w:rPr>
        <w:t xml:space="preserve">5. </w:t>
      </w:r>
      <w:r w:rsidRPr="0033102E">
        <w:rPr>
          <w:rFonts w:ascii="Sylfaen" w:hAnsi="Sylfaen" w:cs="Sylfaen"/>
          <w:color w:val="FF0000"/>
          <w:lang w:val="ka-GE"/>
        </w:rPr>
        <w:t>სააგენტოს</w:t>
      </w:r>
      <w:r w:rsidRPr="0033102E">
        <w:rPr>
          <w:rFonts w:ascii="Calibri" w:hAnsi="Calibri" w:cs="Calibri"/>
          <w:color w:val="FF0000"/>
          <w:lang w:val="ka-GE"/>
        </w:rPr>
        <w:t xml:space="preserve"> </w:t>
      </w:r>
      <w:r w:rsidRPr="0033102E">
        <w:rPr>
          <w:rFonts w:ascii="Sylfaen" w:hAnsi="Sylfaen" w:cs="Sylfaen"/>
          <w:color w:val="FF0000"/>
          <w:lang w:val="ka-GE"/>
        </w:rPr>
        <w:t>ჯანმრთელობის</w:t>
      </w:r>
      <w:r w:rsidRPr="0033102E">
        <w:rPr>
          <w:rFonts w:ascii="Calibri" w:hAnsi="Calibri" w:cs="Calibri"/>
          <w:color w:val="FF0000"/>
          <w:lang w:val="ka-GE"/>
        </w:rPr>
        <w:t xml:space="preserve"> </w:t>
      </w:r>
      <w:r w:rsidRPr="0033102E">
        <w:rPr>
          <w:rFonts w:ascii="Sylfaen" w:hAnsi="Sylfaen" w:cs="Sylfaen"/>
          <w:color w:val="FF0000"/>
          <w:lang w:val="ka-GE"/>
        </w:rPr>
        <w:t>დაცვის</w:t>
      </w:r>
      <w:r w:rsidRPr="0033102E">
        <w:rPr>
          <w:rFonts w:ascii="Calibri" w:hAnsi="Calibri" w:cs="Calibri"/>
          <w:color w:val="FF0000"/>
          <w:lang w:val="ka-GE"/>
        </w:rPr>
        <w:t xml:space="preserve"> </w:t>
      </w:r>
      <w:r w:rsidRPr="0033102E">
        <w:rPr>
          <w:rFonts w:ascii="Sylfaen" w:hAnsi="Sylfaen" w:cs="Sylfaen"/>
          <w:color w:val="FF0000"/>
          <w:lang w:val="ka-GE"/>
        </w:rPr>
        <w:t>პროგრამების</w:t>
      </w:r>
      <w:r w:rsidRPr="0033102E">
        <w:rPr>
          <w:rFonts w:ascii="Calibri" w:hAnsi="Calibri" w:cs="Calibri"/>
          <w:color w:val="FF0000"/>
          <w:lang w:val="ka-GE"/>
        </w:rPr>
        <w:t xml:space="preserve"> </w:t>
      </w:r>
      <w:r w:rsidRPr="0033102E">
        <w:rPr>
          <w:rFonts w:ascii="Sylfaen" w:hAnsi="Sylfaen" w:cs="Sylfaen"/>
          <w:color w:val="FF0000"/>
          <w:lang w:val="ka-GE"/>
        </w:rPr>
        <w:t xml:space="preserve">დეპარტამენტი სააგენტოს დირექტორსა და მინისტრს ისე წარუდგენდა შესასყიდი სამკურნალო საშუალებების შესახებ ინფორმაციას </w:t>
      </w:r>
      <w:r w:rsidRPr="0033102E">
        <w:rPr>
          <w:rFonts w:ascii="Sylfaen" w:hAnsi="Sylfaen"/>
          <w:color w:val="FF0000"/>
          <w:lang w:val="ka-GE"/>
        </w:rPr>
        <w:t xml:space="preserve">წერილის სახით, რომ მათში არ იყო ნაჩვენები </w:t>
      </w:r>
      <w:r w:rsidR="001B66AA">
        <w:rPr>
          <w:rFonts w:ascii="Sylfaen" w:hAnsi="Sylfaen"/>
          <w:color w:val="FF0000"/>
          <w:lang w:val="ka-GE"/>
        </w:rPr>
        <w:t xml:space="preserve">არსებული </w:t>
      </w:r>
      <w:r w:rsidRPr="0033102E">
        <w:rPr>
          <w:rFonts w:ascii="Sylfaen" w:hAnsi="Sylfaen"/>
          <w:color w:val="FF0000"/>
          <w:lang w:val="ka-GE"/>
        </w:rPr>
        <w:t xml:space="preserve">მარაგების ფაქტობრივი მდგომარეობა, </w:t>
      </w:r>
      <w:r w:rsidR="001B66AA">
        <w:rPr>
          <w:rFonts w:ascii="Sylfaen" w:hAnsi="Sylfaen"/>
          <w:color w:val="FF0000"/>
          <w:lang w:val="ka-GE"/>
        </w:rPr>
        <w:t xml:space="preserve">მათი </w:t>
      </w:r>
      <w:r w:rsidRPr="0033102E">
        <w:rPr>
          <w:rFonts w:ascii="Sylfaen" w:hAnsi="Sylfaen"/>
          <w:color w:val="FF0000"/>
          <w:lang w:val="ka-GE"/>
        </w:rPr>
        <w:t>დეფიციტები და პროფიციტები, სასწრაფოდ განსახორციელებელი შესყიდვები და ა.შ.</w:t>
      </w:r>
    </w:p>
    <w:p w14:paraId="7BD17B35" w14:textId="5C4731B0" w:rsidR="008C74FA" w:rsidRPr="0033102E" w:rsidRDefault="001B66AA" w:rsidP="008C74FA">
      <w:pPr>
        <w:spacing w:after="0" w:line="276" w:lineRule="auto"/>
        <w:ind w:firstLine="720"/>
        <w:jc w:val="both"/>
        <w:rPr>
          <w:rFonts w:ascii="Sylfaen" w:hAnsi="Sylfaen" w:cs="Sylfaen"/>
          <w:color w:val="FF0000"/>
          <w:lang w:val="ka-GE"/>
        </w:rPr>
      </w:pPr>
      <w:r>
        <w:rPr>
          <w:rFonts w:ascii="Sylfaen" w:hAnsi="Sylfaen" w:cs="Sylfaen"/>
          <w:color w:val="FF0000"/>
          <w:lang w:val="ka-GE"/>
        </w:rPr>
        <w:t xml:space="preserve">წერილებში </w:t>
      </w:r>
      <w:r w:rsidR="008C74FA" w:rsidRPr="0033102E">
        <w:rPr>
          <w:rFonts w:ascii="Sylfaen" w:hAnsi="Sylfaen" w:cs="Sylfaen"/>
          <w:color w:val="FF0000"/>
          <w:lang w:val="ka-GE"/>
        </w:rPr>
        <w:t>ფარმაცევტული პროდუქციის მარაგების  ანალიზი</w:t>
      </w:r>
      <w:r>
        <w:rPr>
          <w:rFonts w:ascii="Sylfaen" w:hAnsi="Sylfaen" w:cs="Sylfaen"/>
          <w:color w:val="FF0000"/>
          <w:lang w:val="ka-GE"/>
        </w:rPr>
        <w:t xml:space="preserve"> იყო</w:t>
      </w:r>
      <w:r w:rsidR="008C74FA" w:rsidRPr="0033102E">
        <w:rPr>
          <w:rFonts w:ascii="Sylfaen" w:hAnsi="Sylfaen" w:cs="Sylfaen"/>
          <w:color w:val="FF0000"/>
          <w:lang w:val="ka-GE"/>
        </w:rPr>
        <w:t xml:space="preserve"> </w:t>
      </w:r>
      <w:r w:rsidRPr="0033102E">
        <w:rPr>
          <w:rFonts w:ascii="Sylfaen" w:hAnsi="Sylfaen" w:cs="Sylfaen"/>
          <w:color w:val="FF0000"/>
          <w:lang w:val="ka-GE"/>
        </w:rPr>
        <w:t>არასაკმარისი</w:t>
      </w:r>
      <w:r>
        <w:rPr>
          <w:rFonts w:ascii="Sylfaen" w:hAnsi="Sylfaen" w:cs="Sylfaen"/>
          <w:color w:val="FF0000"/>
          <w:lang w:val="ka-GE"/>
        </w:rPr>
        <w:t xml:space="preserve"> </w:t>
      </w:r>
      <w:r w:rsidR="008C74FA" w:rsidRPr="0033102E">
        <w:rPr>
          <w:rFonts w:ascii="Sylfaen" w:hAnsi="Sylfaen" w:cs="Sylfaen"/>
          <w:color w:val="FF0000"/>
          <w:lang w:val="ka-GE"/>
        </w:rPr>
        <w:t xml:space="preserve">და შესყიდვების დაგვიანებით ინიცირება, წარმოადგენდა მნიშვნელოვან პრობლემურ საკითხებს.  </w:t>
      </w:r>
    </w:p>
    <w:p w14:paraId="33552868" w14:textId="74794A07" w:rsidR="008C74FA" w:rsidRPr="0033102E" w:rsidRDefault="008C74FA" w:rsidP="008C74FA">
      <w:pPr>
        <w:spacing w:after="0" w:line="276" w:lineRule="auto"/>
        <w:ind w:firstLine="720"/>
        <w:jc w:val="both"/>
        <w:rPr>
          <w:rFonts w:ascii="Sylfaen" w:hAnsi="Sylfaen" w:cs="Sylfaen"/>
          <w:color w:val="FF0000"/>
          <w:lang w:val="ka-GE"/>
        </w:rPr>
      </w:pPr>
      <w:r w:rsidRPr="0033102E">
        <w:rPr>
          <w:rFonts w:ascii="Sylfaen" w:hAnsi="Sylfaen" w:cs="Sylfaen"/>
          <w:color w:val="FF0000"/>
          <w:lang w:val="ka-GE"/>
        </w:rPr>
        <w:t>დადგენილი პრაქტიკის მიხედვით, შესყიდვის ინიცირება ხორციელდებოდა ერთიან ციკლში, მარაგების დეფიციტ</w:t>
      </w:r>
      <w:r w:rsidR="00495DB5">
        <w:rPr>
          <w:rFonts w:ascii="Sylfaen" w:hAnsi="Sylfaen" w:cs="Sylfaen"/>
          <w:color w:val="FF0000"/>
          <w:lang w:val="ka-GE"/>
        </w:rPr>
        <w:t>ებ</w:t>
      </w:r>
      <w:r w:rsidRPr="0033102E">
        <w:rPr>
          <w:rFonts w:ascii="Sylfaen" w:hAnsi="Sylfaen" w:cs="Sylfaen"/>
          <w:color w:val="FF0000"/>
          <w:lang w:val="ka-GE"/>
        </w:rPr>
        <w:t xml:space="preserve">ისა </w:t>
      </w:r>
      <w:r w:rsidR="00495DB5">
        <w:rPr>
          <w:rFonts w:ascii="Sylfaen" w:hAnsi="Sylfaen" w:cs="Sylfaen"/>
          <w:color w:val="FF0000"/>
          <w:lang w:val="ka-GE"/>
        </w:rPr>
        <w:t>და</w:t>
      </w:r>
      <w:r w:rsidRPr="0033102E">
        <w:rPr>
          <w:rFonts w:ascii="Sylfaen" w:hAnsi="Sylfaen" w:cs="Sylfaen"/>
          <w:color w:val="FF0000"/>
          <w:lang w:val="ka-GE"/>
        </w:rPr>
        <w:t xml:space="preserve"> პროფიციტ</w:t>
      </w:r>
      <w:r w:rsidR="00495DB5">
        <w:rPr>
          <w:rFonts w:ascii="Sylfaen" w:hAnsi="Sylfaen" w:cs="Sylfaen"/>
          <w:color w:val="FF0000"/>
          <w:lang w:val="ka-GE"/>
        </w:rPr>
        <w:t>ებ</w:t>
      </w:r>
      <w:r w:rsidRPr="0033102E">
        <w:rPr>
          <w:rFonts w:ascii="Sylfaen" w:hAnsi="Sylfaen" w:cs="Sylfaen"/>
          <w:color w:val="FF0000"/>
          <w:lang w:val="ka-GE"/>
        </w:rPr>
        <w:t xml:space="preserve">ის გათვალისწინების გარეშე. </w:t>
      </w:r>
    </w:p>
    <w:p w14:paraId="64FBDE84" w14:textId="575F2D37" w:rsidR="008C74FA" w:rsidRPr="0033102E" w:rsidRDefault="008C74FA" w:rsidP="008C74FA">
      <w:pPr>
        <w:spacing w:after="0" w:line="276" w:lineRule="auto"/>
        <w:ind w:firstLine="720"/>
        <w:jc w:val="both"/>
        <w:rPr>
          <w:rFonts w:ascii="Sylfaen" w:hAnsi="Sylfaen" w:cs="Sylfaen"/>
          <w:color w:val="FF0000"/>
          <w:lang w:val="ka-GE"/>
        </w:rPr>
      </w:pPr>
      <w:r w:rsidRPr="0033102E">
        <w:rPr>
          <w:rFonts w:ascii="Sylfaen" w:hAnsi="Sylfaen" w:cs="Sylfaen"/>
          <w:color w:val="FF0000"/>
          <w:lang w:val="ka-GE"/>
        </w:rPr>
        <w:t>სწორედ, მარაგების  ანალიზი</w:t>
      </w:r>
      <w:r w:rsidR="00495DB5">
        <w:rPr>
          <w:rFonts w:ascii="Sylfaen" w:hAnsi="Sylfaen" w:cs="Sylfaen"/>
          <w:color w:val="FF0000"/>
          <w:lang w:val="ka-GE"/>
        </w:rPr>
        <w:t xml:space="preserve">ს </w:t>
      </w:r>
      <w:r w:rsidR="00495DB5" w:rsidRPr="0033102E">
        <w:rPr>
          <w:rFonts w:ascii="Sylfaen" w:hAnsi="Sylfaen" w:cs="Sylfaen"/>
          <w:color w:val="FF0000"/>
          <w:lang w:val="ka-GE"/>
        </w:rPr>
        <w:t>არასაკმარის</w:t>
      </w:r>
      <w:r w:rsidR="00495DB5">
        <w:rPr>
          <w:rFonts w:ascii="Sylfaen" w:hAnsi="Sylfaen" w:cs="Sylfaen"/>
          <w:color w:val="FF0000"/>
          <w:lang w:val="ka-GE"/>
        </w:rPr>
        <w:t>ობა</w:t>
      </w:r>
      <w:r w:rsidRPr="0033102E">
        <w:rPr>
          <w:rFonts w:ascii="Sylfaen" w:hAnsi="Sylfaen" w:cs="Sylfaen"/>
          <w:color w:val="FF0000"/>
          <w:lang w:val="ka-GE"/>
        </w:rPr>
        <w:t>, შესყიდვის დაგვიანებით ინიცირება და პირველი ეტაპის მოწოდების</w:t>
      </w:r>
      <w:r w:rsidR="00495DB5">
        <w:rPr>
          <w:rFonts w:ascii="Sylfaen" w:hAnsi="Sylfaen" w:cs="Sylfaen"/>
          <w:color w:val="FF0000"/>
          <w:lang w:val="ka-GE"/>
        </w:rPr>
        <w:t>ათვის</w:t>
      </w:r>
      <w:r w:rsidRPr="0033102E">
        <w:rPr>
          <w:rFonts w:ascii="Sylfaen" w:hAnsi="Sylfaen" w:cs="Sylfaen"/>
          <w:color w:val="FF0000"/>
          <w:lang w:val="ka-GE"/>
        </w:rPr>
        <w:t xml:space="preserve"> არაგონივრულად მცირე ვადების მოთხოვნა</w:t>
      </w:r>
      <w:r w:rsidR="00495DB5">
        <w:rPr>
          <w:rFonts w:ascii="Sylfaen" w:hAnsi="Sylfaen" w:cs="Sylfaen"/>
          <w:color w:val="FF0000"/>
          <w:lang w:val="ka-GE"/>
        </w:rPr>
        <w:t>,</w:t>
      </w:r>
      <w:r w:rsidRPr="0033102E">
        <w:rPr>
          <w:rFonts w:ascii="Sylfaen" w:hAnsi="Sylfaen" w:cs="Sylfaen"/>
          <w:color w:val="FF0000"/>
          <w:lang w:val="ka-GE"/>
        </w:rPr>
        <w:t xml:space="preserve"> წარმოადგენდა არშემდგარი ტენდერების მიზეზს, რაც საბოლოოდ იწვევდა გადაუდებელი შესყიდვის განხორციელების აუცილებლობას. </w:t>
      </w:r>
    </w:p>
    <w:p w14:paraId="68966077" w14:textId="30410A58" w:rsidR="00510141" w:rsidRPr="0033102E" w:rsidRDefault="008C74FA" w:rsidP="00761CB4">
      <w:pPr>
        <w:spacing w:after="0" w:line="276" w:lineRule="auto"/>
        <w:jc w:val="both"/>
        <w:rPr>
          <w:rFonts w:ascii="Sylfaen" w:hAnsi="Sylfaen"/>
          <w:lang w:val="ka-GE"/>
        </w:rPr>
      </w:pPr>
      <w:r w:rsidRPr="0033102E">
        <w:rPr>
          <w:rFonts w:ascii="Sylfaen" w:hAnsi="Sylfaen"/>
          <w:color w:val="FF0000"/>
          <w:lang w:val="ka-GE"/>
        </w:rPr>
        <w:t xml:space="preserve">6. </w:t>
      </w:r>
      <w:r w:rsidR="00495DB5" w:rsidRPr="00495DB5">
        <w:rPr>
          <w:rFonts w:ascii="Sylfaen" w:hAnsi="Sylfaen"/>
          <w:color w:val="FF0000"/>
          <w:lang w:val="ka-GE"/>
        </w:rPr>
        <w:t>მინისტრის თანხმობის მიღების შემდეგ,</w:t>
      </w:r>
      <w:r w:rsidR="00510141" w:rsidRPr="00495DB5">
        <w:rPr>
          <w:rFonts w:ascii="Sylfaen" w:hAnsi="Sylfaen"/>
          <w:color w:val="FF0000"/>
          <w:lang w:val="ka-GE"/>
        </w:rPr>
        <w:t xml:space="preserve"> </w:t>
      </w:r>
      <w:r w:rsidR="00510141" w:rsidRPr="0033102E">
        <w:rPr>
          <w:rFonts w:ascii="Sylfaen" w:hAnsi="Sylfaen"/>
          <w:lang w:val="ka-GE"/>
        </w:rPr>
        <w:t xml:space="preserve">სააგენტოს დირექტორის ფოსტის გავლით, შესყიდვების განხორციელების თაობაზე დავალება </w:t>
      </w:r>
      <w:r w:rsidR="00525492" w:rsidRPr="0033102E">
        <w:rPr>
          <w:rFonts w:ascii="Sylfaen" w:hAnsi="Sylfaen"/>
          <w:lang w:val="ka-GE"/>
        </w:rPr>
        <w:t>ეძლე</w:t>
      </w:r>
      <w:r w:rsidR="00510141" w:rsidRPr="0033102E">
        <w:rPr>
          <w:rFonts w:ascii="Sylfaen" w:hAnsi="Sylfaen"/>
          <w:lang w:val="ka-GE"/>
        </w:rPr>
        <w:t xml:space="preserve">ოდა დირექტორის მოადგილე </w:t>
      </w:r>
      <w:r w:rsidR="00510141" w:rsidRPr="0033102E">
        <w:rPr>
          <w:rFonts w:ascii="Sylfaen" w:hAnsi="Sylfaen"/>
          <w:b/>
          <w:lang w:val="ka-GE"/>
        </w:rPr>
        <w:t>თამაზ მოდებაძეს</w:t>
      </w:r>
      <w:r w:rsidR="00510141" w:rsidRPr="0033102E">
        <w:rPr>
          <w:rFonts w:ascii="Sylfaen" w:hAnsi="Sylfaen"/>
          <w:lang w:val="ka-GE"/>
        </w:rPr>
        <w:t xml:space="preserve">, რომელიც, თავის მხრივ, დავალებას გადააწერდა ეკონომიკური დეპარტამენტის </w:t>
      </w:r>
      <w:r w:rsidR="00137791" w:rsidRPr="0033102E">
        <w:rPr>
          <w:rFonts w:ascii="Sylfaen" w:hAnsi="Sylfaen"/>
          <w:lang w:val="ka-GE"/>
        </w:rPr>
        <w:t xml:space="preserve">სახელმწიფო </w:t>
      </w:r>
      <w:r w:rsidR="00510141" w:rsidRPr="0033102E">
        <w:rPr>
          <w:rFonts w:ascii="Sylfaen" w:hAnsi="Sylfaen"/>
          <w:lang w:val="ka-GE"/>
        </w:rPr>
        <w:t>შესყიდვების სამ</w:t>
      </w:r>
      <w:r w:rsidR="00E03F3C" w:rsidRPr="0033102E">
        <w:rPr>
          <w:rFonts w:ascii="Sylfaen" w:hAnsi="Sylfaen"/>
          <w:lang w:val="ka-GE"/>
        </w:rPr>
        <w:t>მართველოს</w:t>
      </w:r>
      <w:r w:rsidR="00510141" w:rsidRPr="0033102E">
        <w:rPr>
          <w:rFonts w:ascii="Sylfaen" w:hAnsi="Sylfaen"/>
          <w:lang w:val="ka-GE"/>
        </w:rPr>
        <w:t>.</w:t>
      </w:r>
    </w:p>
    <w:p w14:paraId="71A5B1C5" w14:textId="1BB66EA3" w:rsidR="00510141" w:rsidRPr="0033102E" w:rsidRDefault="00510141" w:rsidP="00761CB4">
      <w:pPr>
        <w:spacing w:after="0" w:line="276" w:lineRule="auto"/>
        <w:jc w:val="both"/>
        <w:rPr>
          <w:rFonts w:ascii="Sylfaen" w:hAnsi="Sylfaen"/>
          <w:lang w:val="ka-GE"/>
        </w:rPr>
      </w:pPr>
      <w:r w:rsidRPr="0033102E">
        <w:rPr>
          <w:rFonts w:ascii="Sylfaen" w:hAnsi="Sylfaen"/>
          <w:lang w:val="ka-GE"/>
        </w:rPr>
        <w:t>7. სააგენტოს შესყიდვების სამ</w:t>
      </w:r>
      <w:r w:rsidR="00B97ADC" w:rsidRPr="0033102E">
        <w:rPr>
          <w:rFonts w:ascii="Sylfaen" w:hAnsi="Sylfaen"/>
          <w:lang w:val="ka-GE"/>
        </w:rPr>
        <w:t>მართველო</w:t>
      </w:r>
      <w:r w:rsidRPr="0033102E">
        <w:rPr>
          <w:rFonts w:ascii="Sylfaen" w:hAnsi="Sylfaen"/>
          <w:lang w:val="ka-GE"/>
        </w:rPr>
        <w:t xml:space="preserve"> ღებულობდა რა დავალებას, 2017 – 2018 წლების ოქტომბრის ბოლო</w:t>
      </w:r>
      <w:r w:rsidR="00813684">
        <w:rPr>
          <w:rFonts w:ascii="Sylfaen" w:hAnsi="Sylfaen"/>
          <w:lang w:val="ka-GE"/>
        </w:rPr>
        <w:t>სვე</w:t>
      </w:r>
      <w:r w:rsidRPr="0033102E">
        <w:rPr>
          <w:rFonts w:ascii="Sylfaen" w:hAnsi="Sylfaen"/>
          <w:lang w:val="ka-GE"/>
        </w:rPr>
        <w:t xml:space="preserve"> იწყებდა ბაზრის ისეთი სახით კვლევას, რომელიც არ პასუხობდა ტიპიური ბაზრის კვლევის აპრობირებულ</w:t>
      </w:r>
      <w:r w:rsidR="00813684">
        <w:rPr>
          <w:rFonts w:ascii="Sylfaen" w:hAnsi="Sylfaen"/>
          <w:lang w:val="ka-GE"/>
        </w:rPr>
        <w:t xml:space="preserve">, </w:t>
      </w:r>
      <w:r w:rsidR="00813684" w:rsidRPr="00813684">
        <w:rPr>
          <w:rFonts w:ascii="Sylfaen" w:hAnsi="Sylfaen"/>
          <w:color w:val="FF0000"/>
          <w:lang w:val="ka-GE"/>
        </w:rPr>
        <w:t>აღიარებულ</w:t>
      </w:r>
      <w:r w:rsidRPr="0033102E">
        <w:rPr>
          <w:rFonts w:ascii="Sylfaen" w:hAnsi="Sylfaen"/>
          <w:lang w:val="ka-GE"/>
        </w:rPr>
        <w:t xml:space="preserve"> ელემენტებს. </w:t>
      </w:r>
    </w:p>
    <w:p w14:paraId="7CA1CBA6" w14:textId="501BA47E" w:rsidR="00510141" w:rsidRPr="0033102E" w:rsidRDefault="00510141" w:rsidP="00761CB4">
      <w:pPr>
        <w:spacing w:after="0" w:line="276" w:lineRule="auto"/>
        <w:ind w:firstLine="720"/>
        <w:jc w:val="both"/>
        <w:rPr>
          <w:rFonts w:ascii="Sylfaen" w:hAnsi="Sylfaen" w:cs="Sylfaen"/>
          <w:color w:val="000000"/>
          <w:shd w:val="clear" w:color="auto" w:fill="FFFFFF"/>
          <w:lang w:val="ka-GE"/>
        </w:rPr>
      </w:pPr>
      <w:r w:rsidRPr="0033102E">
        <w:rPr>
          <w:rFonts w:ascii="Sylfaen" w:hAnsi="Sylfaen"/>
          <w:lang w:val="ka-GE"/>
        </w:rPr>
        <w:t xml:space="preserve">უფრო კონკრეტულად, შემთხვევათა აბსოლუტურ უმრავლესობაში, ნაცვლად ერთ ფარმაცევტულ პროდუქციაზე მინიმუმ </w:t>
      </w:r>
      <w:r w:rsidRPr="0033102E">
        <w:rPr>
          <w:rFonts w:ascii="Sylfaen" w:hAnsi="Sylfaen" w:cs="Sylfaen"/>
          <w:b/>
          <w:color w:val="000000"/>
          <w:shd w:val="clear" w:color="auto" w:fill="FFFFFF"/>
          <w:lang w:val="ka-GE"/>
        </w:rPr>
        <w:t>3</w:t>
      </w:r>
      <w:r w:rsidRPr="0033102E">
        <w:rPr>
          <w:rFonts w:ascii="Sylfaen" w:hAnsi="Sylfaen" w:cs="Sylfaen"/>
          <w:color w:val="000000"/>
          <w:shd w:val="clear" w:color="auto" w:fill="FFFFFF"/>
          <w:lang w:val="ka-GE"/>
        </w:rPr>
        <w:t xml:space="preserve"> (სამი) მიმწოდებლის გამოვლენისა და მათი მხრიდან წარმოდგენილ მონაცემებზე დაყრდნობით სავაჭრო ფასების დადგენისა, მათ ფორმირებას აწარმოებდა </w:t>
      </w:r>
      <w:r w:rsidRPr="0033102E">
        <w:rPr>
          <w:rFonts w:ascii="Sylfaen" w:hAnsi="Sylfaen" w:cs="Sylfaen"/>
          <w:b/>
          <w:color w:val="000000"/>
          <w:shd w:val="clear" w:color="auto" w:fill="FFFFFF"/>
          <w:lang w:val="ka-GE"/>
        </w:rPr>
        <w:t>3</w:t>
      </w:r>
      <w:r w:rsidRPr="0033102E">
        <w:rPr>
          <w:rFonts w:ascii="Sylfaen" w:hAnsi="Sylfaen" w:cs="Sylfaen"/>
          <w:color w:val="000000"/>
          <w:shd w:val="clear" w:color="auto" w:fill="FFFFFF"/>
          <w:lang w:val="ka-GE"/>
        </w:rPr>
        <w:t xml:space="preserve"> (სამი) ფარმაცევტულ პროდუქციაზე ერთი მიმწოდებლის მიერ წარმოდგენილ მონაცემებზე დაყრდნობით.</w:t>
      </w:r>
    </w:p>
    <w:p w14:paraId="660E8D86" w14:textId="77777777" w:rsidR="00510141" w:rsidRPr="0033102E" w:rsidRDefault="00510141" w:rsidP="00761CB4">
      <w:pPr>
        <w:spacing w:after="0" w:line="276" w:lineRule="auto"/>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lastRenderedPageBreak/>
        <w:t>8. შესყიდვების სამ</w:t>
      </w:r>
      <w:r w:rsidR="00B97ADC" w:rsidRPr="0033102E">
        <w:rPr>
          <w:rFonts w:ascii="Sylfaen" w:hAnsi="Sylfaen" w:cs="Sylfaen"/>
          <w:color w:val="000000"/>
          <w:shd w:val="clear" w:color="auto" w:fill="FFFFFF"/>
          <w:lang w:val="ka-GE"/>
        </w:rPr>
        <w:t>მართველო</w:t>
      </w:r>
      <w:r w:rsidRPr="0033102E">
        <w:rPr>
          <w:rFonts w:ascii="Sylfaen" w:hAnsi="Sylfaen" w:cs="Sylfaen"/>
          <w:color w:val="000000"/>
          <w:shd w:val="clear" w:color="auto" w:fill="FFFFFF"/>
          <w:lang w:val="ka-GE"/>
        </w:rPr>
        <w:t>, წინასწარი შეცნობით</w:t>
      </w:r>
      <w:r w:rsidRPr="0033102E">
        <w:rPr>
          <w:rStyle w:val="FootnoteReference"/>
          <w:rFonts w:ascii="Sylfaen" w:hAnsi="Sylfaen" w:cs="Sylfaen"/>
          <w:color w:val="000000"/>
          <w:shd w:val="clear" w:color="auto" w:fill="FFFFFF"/>
          <w:lang w:val="ka-GE"/>
        </w:rPr>
        <w:footnoteReference w:id="1"/>
      </w:r>
      <w:r w:rsidRPr="0033102E">
        <w:rPr>
          <w:rFonts w:ascii="Sylfaen" w:hAnsi="Sylfaen" w:cs="Sylfaen"/>
          <w:color w:val="000000"/>
          <w:shd w:val="clear" w:color="auto" w:fill="FFFFFF"/>
          <w:lang w:val="ka-GE"/>
        </w:rPr>
        <w:t xml:space="preserve">, თვალს ხუჭავდა ჯანდაცვის პროგრამების დეპარტამენტის მიერ მოწოდებული ინფორმაციის სამართლებრივ გაუმართაობაზე და </w:t>
      </w:r>
      <w:r w:rsidR="00B12670" w:rsidRPr="0033102E">
        <w:rPr>
          <w:rFonts w:ascii="Sylfaen" w:hAnsi="Sylfaen" w:cs="Sylfaen"/>
          <w:color w:val="000000"/>
          <w:shd w:val="clear" w:color="auto" w:fill="FFFFFF"/>
          <w:lang w:val="ka-GE"/>
        </w:rPr>
        <w:t>ამავე დეპარტამენტის</w:t>
      </w:r>
      <w:r w:rsidR="00DE3370" w:rsidRPr="0033102E">
        <w:rPr>
          <w:rFonts w:ascii="Sylfaen" w:hAnsi="Sylfaen" w:cs="Sylfaen"/>
          <w:color w:val="000000"/>
          <w:shd w:val="clear" w:color="auto" w:fill="FFFFFF"/>
          <w:lang w:val="ka-GE"/>
        </w:rPr>
        <w:t xml:space="preserve"> დავალების შესაბამისად, </w:t>
      </w:r>
      <w:r w:rsidRPr="0033102E">
        <w:rPr>
          <w:rFonts w:ascii="Sylfaen" w:hAnsi="Sylfaen" w:cs="Sylfaen"/>
          <w:color w:val="000000"/>
          <w:shd w:val="clear" w:color="auto" w:fill="FFFFFF"/>
          <w:lang w:val="ka-GE"/>
        </w:rPr>
        <w:t>აზღვევდა გამოცხადებულ ტენდერებს შემთხვევითი მიმწოდებლების მონაწილეობისაგან. შესაბამისად, უზრუნველყოფდა უკონკურენტო, მონოპოლისტური და/ან მონოპოლისტური ბაზრების მსგავსი სტრუქტურის ჩამოყალიბებას.</w:t>
      </w:r>
    </w:p>
    <w:p w14:paraId="57582F03" w14:textId="4212857B" w:rsidR="00510141" w:rsidRPr="0033102E" w:rsidRDefault="00510141" w:rsidP="00761CB4">
      <w:pPr>
        <w:spacing w:after="0" w:line="276" w:lineRule="auto"/>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t xml:space="preserve">ამ მიზნით </w:t>
      </w:r>
      <w:r w:rsidR="001F79F3" w:rsidRPr="0033102E">
        <w:rPr>
          <w:rFonts w:ascii="Sylfaen" w:hAnsi="Sylfaen" w:cs="Sylfaen"/>
          <w:color w:val="000000"/>
          <w:shd w:val="clear" w:color="auto" w:fill="FFFFFF"/>
          <w:lang w:val="ka-GE"/>
        </w:rPr>
        <w:t>ორივე</w:t>
      </w:r>
      <w:r w:rsidR="000B2396" w:rsidRPr="0033102E">
        <w:rPr>
          <w:rFonts w:ascii="Sylfaen" w:hAnsi="Sylfaen" w:cs="Sylfaen"/>
          <w:color w:val="000000"/>
          <w:shd w:val="clear" w:color="auto" w:fill="FFFFFF"/>
          <w:lang w:val="ka-GE"/>
        </w:rPr>
        <w:t xml:space="preserve"> დეპარტამენტს</w:t>
      </w:r>
      <w:r w:rsidRPr="0033102E">
        <w:rPr>
          <w:rFonts w:ascii="Sylfaen" w:hAnsi="Sylfaen" w:cs="Sylfaen"/>
          <w:color w:val="000000"/>
          <w:shd w:val="clear" w:color="auto" w:fill="FFFFFF"/>
          <w:lang w:val="ka-GE"/>
        </w:rPr>
        <w:t xml:space="preserve"> შემუშავებული ჰქონდა რამდენიმე საინტერესო მექანიზმი ტექნიკური დავალებების სახით:</w:t>
      </w:r>
    </w:p>
    <w:p w14:paraId="6D105E0E" w14:textId="77777777" w:rsidR="00510141" w:rsidRPr="0033102E" w:rsidRDefault="00510141" w:rsidP="00761CB4">
      <w:pPr>
        <w:spacing w:after="0" w:line="276" w:lineRule="auto"/>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t>(ა) ტენდერების</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გამოცხადების</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წინ,</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სააგენტო</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არ</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ეყრდნობოდა</w:t>
      </w:r>
      <w:r w:rsidRPr="0033102E">
        <w:rPr>
          <w:color w:val="000000"/>
          <w:shd w:val="clear" w:color="auto" w:fill="FFFFFF"/>
          <w:lang w:val="ka-GE"/>
        </w:rPr>
        <w:t xml:space="preserve">  </w:t>
      </w:r>
      <w:r w:rsidR="000B2396" w:rsidRPr="0033102E">
        <w:rPr>
          <w:rFonts w:ascii="Sylfaen" w:hAnsi="Sylfaen"/>
          <w:color w:val="000000"/>
          <w:shd w:val="clear" w:color="auto" w:fill="FFFFFF"/>
          <w:lang w:val="ka-GE"/>
        </w:rPr>
        <w:t xml:space="preserve">ე.წ. </w:t>
      </w:r>
      <w:r w:rsidRPr="0033102E">
        <w:rPr>
          <w:rFonts w:ascii="Sylfaen" w:hAnsi="Sylfaen" w:cs="Sylfaen"/>
          <w:color w:val="000000"/>
          <w:shd w:val="clear" w:color="auto" w:fill="FFFFFF"/>
          <w:lang w:val="ka-GE"/>
        </w:rPr>
        <w:t>ბაზრის</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კვლევის</w:t>
      </w:r>
      <w:r w:rsidRPr="0033102E">
        <w:rPr>
          <w:color w:val="000000"/>
          <w:shd w:val="clear" w:color="auto" w:fill="FFFFFF"/>
          <w:lang w:val="ka-GE"/>
        </w:rPr>
        <w:t xml:space="preserve"> </w:t>
      </w:r>
      <w:r w:rsidRPr="0033102E">
        <w:rPr>
          <w:rFonts w:ascii="Sylfaen" w:hAnsi="Sylfaen"/>
          <w:color w:val="000000"/>
          <w:shd w:val="clear" w:color="auto" w:fill="FFFFFF"/>
          <w:lang w:val="ka-GE"/>
        </w:rPr>
        <w:t>შედეგად დადგენილ სავაჭრო</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ფასებს</w:t>
      </w:r>
      <w:r w:rsidRPr="0033102E">
        <w:rPr>
          <w:color w:val="000000"/>
          <w:shd w:val="clear" w:color="auto" w:fill="FFFFFF"/>
          <w:lang w:val="ka-GE"/>
        </w:rPr>
        <w:t xml:space="preserve">. </w:t>
      </w:r>
      <w:r w:rsidRPr="0033102E">
        <w:rPr>
          <w:rFonts w:ascii="Sylfaen" w:hAnsi="Sylfaen"/>
          <w:color w:val="000000"/>
          <w:shd w:val="clear" w:color="auto" w:fill="FFFFFF"/>
          <w:lang w:val="ka-GE"/>
        </w:rPr>
        <w:t xml:space="preserve"> სიტუაციიდან გამომდინარე, თვითნებურად, ახდენდა ფასებით მანიპულაციებს (</w:t>
      </w:r>
      <w:r w:rsidRPr="0033102E">
        <w:rPr>
          <w:rFonts w:ascii="Sylfaen" w:hAnsi="Sylfaen" w:cs="Sylfaen"/>
          <w:color w:val="000000"/>
          <w:shd w:val="clear" w:color="auto" w:fill="FFFFFF"/>
          <w:lang w:val="ka-GE"/>
        </w:rPr>
        <w:t>მტკიცებულებები იხ. ტექსტში)</w:t>
      </w:r>
      <w:r w:rsidRPr="0033102E">
        <w:rPr>
          <w:color w:val="000000"/>
          <w:shd w:val="clear" w:color="auto" w:fill="FFFFFF"/>
          <w:lang w:val="ka-GE"/>
        </w:rPr>
        <w:t xml:space="preserve">. </w:t>
      </w:r>
    </w:p>
    <w:p w14:paraId="27F5225E" w14:textId="77777777" w:rsidR="00510141" w:rsidRPr="0033102E" w:rsidRDefault="00510141" w:rsidP="00761CB4">
      <w:pPr>
        <w:spacing w:after="0" w:line="276" w:lineRule="auto"/>
        <w:jc w:val="both"/>
        <w:rPr>
          <w:rFonts w:ascii="Sylfaen" w:hAnsi="Sylfaen" w:cs="Sylfaen"/>
          <w:lang w:val="ka-GE"/>
        </w:rPr>
      </w:pPr>
      <w:r w:rsidRPr="0033102E">
        <w:rPr>
          <w:rFonts w:ascii="Sylfaen" w:hAnsi="Sylfaen" w:cs="Sylfaen"/>
          <w:color w:val="000000"/>
          <w:shd w:val="clear" w:color="auto" w:fill="FFFFFF"/>
          <w:lang w:val="ka-GE"/>
        </w:rPr>
        <w:t xml:space="preserve">(ბ) </w:t>
      </w:r>
      <w:r w:rsidRPr="0033102E">
        <w:rPr>
          <w:rFonts w:ascii="Sylfaen" w:hAnsi="Sylfaen"/>
          <w:lang w:val="ka-GE"/>
        </w:rPr>
        <w:t xml:space="preserve">შესყიდვებისათვის შედგენილ </w:t>
      </w:r>
      <w:r w:rsidRPr="0033102E">
        <w:rPr>
          <w:rFonts w:ascii="Sylfaen" w:hAnsi="Sylfaen" w:cs="Sylfaen"/>
          <w:lang w:val="ka-GE"/>
        </w:rPr>
        <w:t>სპეციფიკაციებს</w:t>
      </w:r>
      <w:r w:rsidRPr="0033102E">
        <w:rPr>
          <w:lang w:val="ka-GE"/>
        </w:rPr>
        <w:t xml:space="preserve"> </w:t>
      </w:r>
      <w:r w:rsidRPr="0033102E">
        <w:rPr>
          <w:rFonts w:ascii="Sylfaen" w:hAnsi="Sylfaen"/>
          <w:lang w:val="ka-GE"/>
        </w:rPr>
        <w:t>გან</w:t>
      </w:r>
      <w:r w:rsidRPr="0033102E">
        <w:rPr>
          <w:rFonts w:ascii="Sylfaen" w:hAnsi="Sylfaen" w:cs="Sylfaen"/>
          <w:lang w:val="ka-GE"/>
        </w:rPr>
        <w:t>საზღვრავდა</w:t>
      </w:r>
      <w:r w:rsidRPr="0033102E">
        <w:rPr>
          <w:lang w:val="ka-GE"/>
        </w:rPr>
        <w:t xml:space="preserve"> </w:t>
      </w:r>
      <w:r w:rsidRPr="0033102E">
        <w:rPr>
          <w:rFonts w:ascii="Sylfaen" w:hAnsi="Sylfaen" w:cs="Sylfaen"/>
          <w:lang w:val="ka-GE"/>
        </w:rPr>
        <w:t>ისე,</w:t>
      </w:r>
      <w:r w:rsidRPr="0033102E">
        <w:rPr>
          <w:lang w:val="ka-GE"/>
        </w:rPr>
        <w:t xml:space="preserve"> </w:t>
      </w:r>
      <w:r w:rsidRPr="0033102E">
        <w:rPr>
          <w:rFonts w:ascii="Sylfaen" w:hAnsi="Sylfaen" w:cs="Sylfaen"/>
          <w:lang w:val="ka-GE"/>
        </w:rPr>
        <w:t>რომ</w:t>
      </w:r>
      <w:r w:rsidRPr="0033102E">
        <w:rPr>
          <w:lang w:val="ka-GE"/>
        </w:rPr>
        <w:t xml:space="preserve"> </w:t>
      </w:r>
      <w:r w:rsidRPr="0033102E">
        <w:rPr>
          <w:rFonts w:ascii="Sylfaen" w:hAnsi="Sylfaen"/>
          <w:lang w:val="ka-GE"/>
        </w:rPr>
        <w:t xml:space="preserve">იზღუდებოდა </w:t>
      </w:r>
      <w:r w:rsidRPr="0033102E">
        <w:rPr>
          <w:rFonts w:ascii="Sylfaen" w:hAnsi="Sylfaen" w:cs="Sylfaen"/>
          <w:lang w:val="ka-GE"/>
        </w:rPr>
        <w:t>მიწოდების</w:t>
      </w:r>
      <w:r w:rsidRPr="0033102E">
        <w:rPr>
          <w:lang w:val="ka-GE"/>
        </w:rPr>
        <w:t xml:space="preserve"> </w:t>
      </w:r>
      <w:r w:rsidRPr="0033102E">
        <w:rPr>
          <w:rFonts w:ascii="Sylfaen" w:hAnsi="Sylfaen" w:cs="Sylfaen"/>
          <w:lang w:val="ka-GE"/>
        </w:rPr>
        <w:t>ბაზარზე</w:t>
      </w:r>
      <w:r w:rsidRPr="0033102E">
        <w:rPr>
          <w:lang w:val="ka-GE"/>
        </w:rPr>
        <w:t xml:space="preserve"> </w:t>
      </w:r>
      <w:r w:rsidRPr="0033102E">
        <w:rPr>
          <w:rFonts w:ascii="Sylfaen" w:hAnsi="Sylfaen" w:cs="Sylfaen"/>
          <w:lang w:val="ka-GE"/>
        </w:rPr>
        <w:t>არსებული</w:t>
      </w:r>
      <w:r w:rsidRPr="0033102E">
        <w:rPr>
          <w:lang w:val="ka-GE"/>
        </w:rPr>
        <w:t xml:space="preserve"> </w:t>
      </w:r>
      <w:r w:rsidRPr="0033102E">
        <w:rPr>
          <w:rFonts w:ascii="Sylfaen" w:hAnsi="Sylfaen" w:cs="Sylfaen"/>
          <w:lang w:val="ka-GE"/>
        </w:rPr>
        <w:t>საჭიროების</w:t>
      </w:r>
      <w:r w:rsidRPr="0033102E">
        <w:rPr>
          <w:lang w:val="ka-GE"/>
        </w:rPr>
        <w:t xml:space="preserve"> </w:t>
      </w:r>
      <w:r w:rsidRPr="0033102E">
        <w:rPr>
          <w:rFonts w:ascii="Sylfaen" w:hAnsi="Sylfaen" w:cs="Sylfaen"/>
          <w:lang w:val="ka-GE"/>
        </w:rPr>
        <w:t>დაკმაყოფილების</w:t>
      </w:r>
      <w:r w:rsidRPr="0033102E">
        <w:rPr>
          <w:lang w:val="ka-GE"/>
        </w:rPr>
        <w:t xml:space="preserve"> </w:t>
      </w:r>
      <w:r w:rsidRPr="0033102E">
        <w:rPr>
          <w:rFonts w:ascii="Sylfaen" w:hAnsi="Sylfaen" w:cs="Sylfaen"/>
          <w:lang w:val="ka-GE"/>
        </w:rPr>
        <w:t>ალტერნატივები.</w:t>
      </w:r>
      <w:r w:rsidRPr="0033102E">
        <w:rPr>
          <w:lang w:val="ka-GE"/>
        </w:rPr>
        <w:t xml:space="preserve"> </w:t>
      </w:r>
      <w:r w:rsidRPr="0033102E">
        <w:rPr>
          <w:rFonts w:ascii="Sylfaen" w:hAnsi="Sylfaen"/>
          <w:lang w:val="ka-GE"/>
        </w:rPr>
        <w:t xml:space="preserve"> </w:t>
      </w:r>
    </w:p>
    <w:p w14:paraId="02343D8E" w14:textId="77777777" w:rsidR="00510141" w:rsidRPr="0033102E" w:rsidRDefault="00510141" w:rsidP="00761CB4">
      <w:pPr>
        <w:spacing w:after="0" w:line="276" w:lineRule="auto"/>
        <w:jc w:val="both"/>
        <w:rPr>
          <w:rFonts w:ascii="Sylfaen" w:hAnsi="Sylfaen"/>
          <w:color w:val="000000"/>
          <w:shd w:val="clear" w:color="auto" w:fill="FFFFFF"/>
          <w:lang w:val="ka-GE"/>
        </w:rPr>
      </w:pPr>
      <w:r w:rsidRPr="0033102E">
        <w:rPr>
          <w:rFonts w:ascii="Sylfaen" w:hAnsi="Sylfaen" w:cs="Sylfaen"/>
          <w:color w:val="000000"/>
          <w:shd w:val="clear" w:color="auto" w:fill="FFFFFF"/>
          <w:lang w:val="ka-GE"/>
        </w:rPr>
        <w:t>(გ) სახელმწიფო შესყიდვების ელექტრონულ სისტემაში იტვირთებოდა</w:t>
      </w:r>
      <w:r w:rsidRPr="0033102E">
        <w:rPr>
          <w:color w:val="000000"/>
          <w:shd w:val="clear" w:color="auto" w:fill="FFFFFF"/>
          <w:lang w:val="ka-GE"/>
        </w:rPr>
        <w:t xml:space="preserve"> </w:t>
      </w:r>
      <w:r w:rsidRPr="0033102E">
        <w:rPr>
          <w:rFonts w:ascii="Sylfaen" w:hAnsi="Sylfaen"/>
          <w:color w:val="000000"/>
          <w:shd w:val="clear" w:color="auto" w:fill="FFFFFF"/>
          <w:lang w:val="ka-GE"/>
        </w:rPr>
        <w:t xml:space="preserve">სახელმწიფო შესყიდვების სააგენტოსათვის </w:t>
      </w:r>
      <w:r w:rsidR="000B2396" w:rsidRPr="0033102E">
        <w:rPr>
          <w:rFonts w:ascii="Sylfaen" w:hAnsi="Sylfaen"/>
          <w:color w:val="000000"/>
          <w:shd w:val="clear" w:color="auto" w:fill="FFFFFF"/>
          <w:lang w:val="ka-GE"/>
        </w:rPr>
        <w:t xml:space="preserve">უკვე </w:t>
      </w:r>
      <w:r w:rsidRPr="0033102E">
        <w:rPr>
          <w:rFonts w:ascii="Sylfaen" w:hAnsi="Sylfaen"/>
          <w:color w:val="000000"/>
          <w:shd w:val="clear" w:color="auto" w:fill="FFFFFF"/>
          <w:lang w:val="ka-GE"/>
        </w:rPr>
        <w:t>ნაცნობი ე.წ. „</w:t>
      </w:r>
      <w:r w:rsidRPr="0033102E">
        <w:rPr>
          <w:rFonts w:ascii="Sylfaen" w:hAnsi="Sylfaen" w:cs="Sylfaen"/>
          <w:color w:val="000000"/>
          <w:shd w:val="clear" w:color="auto" w:fill="FFFFFF"/>
          <w:lang w:val="ka-GE"/>
        </w:rPr>
        <w:t>გაუგებარი“,</w:t>
      </w:r>
      <w:r w:rsidRPr="0033102E">
        <w:rPr>
          <w:color w:val="000000"/>
          <w:shd w:val="clear" w:color="auto" w:fill="FFFFFF"/>
          <w:lang w:val="ka-GE"/>
        </w:rPr>
        <w:t xml:space="preserve"> </w:t>
      </w:r>
      <w:r w:rsidRPr="0033102E">
        <w:rPr>
          <w:rFonts w:ascii="Sylfaen" w:hAnsi="Sylfaen"/>
          <w:color w:val="000000"/>
          <w:shd w:val="clear" w:color="auto" w:fill="FFFFFF"/>
          <w:lang w:val="ka-GE"/>
        </w:rPr>
        <w:t>„</w:t>
      </w:r>
      <w:r w:rsidRPr="0033102E">
        <w:rPr>
          <w:rFonts w:ascii="Sylfaen" w:hAnsi="Sylfaen" w:cs="Sylfaen"/>
          <w:color w:val="000000"/>
          <w:shd w:val="clear" w:color="auto" w:fill="FFFFFF"/>
          <w:lang w:val="ka-GE"/>
        </w:rPr>
        <w:t>ბუნდოვანი“ და/ან გაურკვეველი პარამეტრებით გადატვირთული ტექნიკური დავალებები</w:t>
      </w:r>
      <w:r w:rsidRPr="0033102E">
        <w:rPr>
          <w:color w:val="000000"/>
          <w:shd w:val="clear" w:color="auto" w:fill="FFFFFF"/>
          <w:lang w:val="ka-GE"/>
        </w:rPr>
        <w:t xml:space="preserve">. </w:t>
      </w:r>
    </w:p>
    <w:p w14:paraId="292A160D" w14:textId="77777777" w:rsidR="00510141" w:rsidRPr="0033102E" w:rsidRDefault="00510141" w:rsidP="00761CB4">
      <w:pPr>
        <w:spacing w:after="0" w:line="276" w:lineRule="auto"/>
        <w:jc w:val="both"/>
        <w:rPr>
          <w:rFonts w:ascii="Sylfaen" w:hAnsi="Sylfaen"/>
          <w:color w:val="000000"/>
          <w:shd w:val="clear" w:color="auto" w:fill="FFFFFF"/>
          <w:lang w:val="ka-GE"/>
        </w:rPr>
      </w:pPr>
      <w:r w:rsidRPr="0033102E">
        <w:rPr>
          <w:rFonts w:ascii="Sylfaen" w:hAnsi="Sylfaen"/>
          <w:color w:val="000000"/>
          <w:shd w:val="clear" w:color="auto" w:fill="FFFFFF"/>
          <w:lang w:val="ka-GE"/>
        </w:rPr>
        <w:t>ასე, მაგ., შიდა აუდიტის დეპარტამენტმა დაადგინა სააგენტოს მიერ შემუშავებული სხვადასხვა პერიოდისათვის აქტუალური ტექნიკური დავალებების ნუსხა და გაშიფრა მათი მნიშვნელობები. ესენია:</w:t>
      </w:r>
    </w:p>
    <w:p w14:paraId="4E9CC3AC" w14:textId="3785CC82" w:rsidR="00510141" w:rsidRPr="0033102E" w:rsidRDefault="00510141" w:rsidP="00761CB4">
      <w:pPr>
        <w:spacing w:after="0" w:line="276" w:lineRule="auto"/>
        <w:jc w:val="both"/>
        <w:rPr>
          <w:rFonts w:ascii="Sylfaen" w:hAnsi="Sylfaen"/>
          <w:color w:val="000000"/>
          <w:shd w:val="clear" w:color="auto" w:fill="FFFFFF"/>
          <w:lang w:val="ka-GE"/>
        </w:rPr>
      </w:pPr>
      <w:r w:rsidRPr="0033102E">
        <w:rPr>
          <w:rFonts w:ascii="Sylfaen" w:hAnsi="Sylfaen"/>
          <w:b/>
          <w:color w:val="000000"/>
          <w:shd w:val="clear" w:color="auto" w:fill="FFFFFF"/>
          <w:lang w:val="ka-GE"/>
        </w:rPr>
        <w:t>ცალკეული ტექნიკური დავალებები</w:t>
      </w:r>
      <w:r w:rsidRPr="0033102E">
        <w:rPr>
          <w:rFonts w:ascii="Sylfaen" w:hAnsi="Sylfaen"/>
          <w:color w:val="000000"/>
          <w:shd w:val="clear" w:color="auto" w:fill="FFFFFF"/>
          <w:lang w:val="ka-GE"/>
        </w:rPr>
        <w:t xml:space="preserve"> - „1“, „2“, „3“, „4“, „6“, </w:t>
      </w:r>
      <w:r w:rsidRPr="0033102E">
        <w:rPr>
          <w:rFonts w:ascii="Sylfaen" w:hAnsi="Sylfaen"/>
          <w:b/>
          <w:color w:val="000000"/>
          <w:shd w:val="clear" w:color="auto" w:fill="FFFFFF"/>
          <w:lang w:val="ka-GE"/>
        </w:rPr>
        <w:t>ტექნიკური დავალებების კომბინაციები</w:t>
      </w:r>
      <w:r w:rsidRPr="0033102E">
        <w:rPr>
          <w:rFonts w:ascii="Sylfaen" w:hAnsi="Sylfaen"/>
          <w:color w:val="000000"/>
          <w:shd w:val="clear" w:color="auto" w:fill="FFFFFF"/>
          <w:lang w:val="ka-GE"/>
        </w:rPr>
        <w:t xml:space="preserve"> - „1+(188-1)+1+(4)“, „1+(188-1)+1+(3)“, „1+(188-2)+1+(3)“, „1+(188-3)+(3)“, „1+(188-2)+(3)“, რომელთა </w:t>
      </w:r>
      <w:r w:rsidR="000B2396" w:rsidRPr="0033102E">
        <w:rPr>
          <w:rFonts w:ascii="Sylfaen" w:hAnsi="Sylfaen"/>
          <w:color w:val="000000"/>
          <w:shd w:val="clear" w:color="auto" w:fill="FFFFFF"/>
          <w:lang w:val="ka-GE"/>
        </w:rPr>
        <w:t xml:space="preserve">ამა თუ იმ სიტუაციაში </w:t>
      </w:r>
      <w:r w:rsidRPr="0033102E">
        <w:rPr>
          <w:rFonts w:ascii="Sylfaen" w:hAnsi="Sylfaen"/>
          <w:color w:val="000000"/>
          <w:shd w:val="clear" w:color="auto" w:fill="FFFFFF"/>
          <w:lang w:val="ka-GE"/>
        </w:rPr>
        <w:t>გამოყენების</w:t>
      </w:r>
      <w:r w:rsidR="008876E7" w:rsidRPr="0033102E">
        <w:rPr>
          <w:rFonts w:ascii="Sylfaen" w:hAnsi="Sylfaen"/>
          <w:color w:val="000000"/>
          <w:shd w:val="clear" w:color="auto" w:fill="FFFFFF"/>
          <w:lang w:val="ka-GE"/>
        </w:rPr>
        <w:t xml:space="preserve"> აუცილებლობის</w:t>
      </w:r>
      <w:r w:rsidRPr="0033102E">
        <w:rPr>
          <w:rFonts w:ascii="Sylfaen" w:hAnsi="Sylfaen"/>
          <w:color w:val="000000"/>
          <w:shd w:val="clear" w:color="auto" w:fill="FFFFFF"/>
          <w:lang w:val="ka-GE"/>
        </w:rPr>
        <w:t xml:space="preserve"> </w:t>
      </w:r>
      <w:r w:rsidR="00BF2434" w:rsidRPr="00BF2434">
        <w:rPr>
          <w:rFonts w:ascii="Sylfaen" w:hAnsi="Sylfaen"/>
          <w:color w:val="FF0000"/>
          <w:shd w:val="clear" w:color="auto" w:fill="FFFFFF"/>
          <w:lang w:val="ka-GE"/>
        </w:rPr>
        <w:t>ლოგიკური</w:t>
      </w:r>
      <w:r w:rsidR="00BF2434">
        <w:rPr>
          <w:rFonts w:ascii="Sylfaen" w:hAnsi="Sylfaen"/>
          <w:color w:val="000000"/>
          <w:shd w:val="clear" w:color="auto" w:fill="FFFFFF"/>
          <w:lang w:val="ka-GE"/>
        </w:rPr>
        <w:t xml:space="preserve"> </w:t>
      </w:r>
      <w:r w:rsidRPr="0033102E">
        <w:rPr>
          <w:rFonts w:ascii="Sylfaen" w:hAnsi="Sylfaen"/>
          <w:color w:val="000000"/>
          <w:shd w:val="clear" w:color="auto" w:fill="FFFFFF"/>
          <w:lang w:val="ka-GE"/>
        </w:rPr>
        <w:t xml:space="preserve">ახსნა ვერ შეძლო ინტერვიუებს დაქვემდებარებულმა პერსონალმა, თუმცა </w:t>
      </w:r>
      <w:r w:rsidR="000B2396" w:rsidRPr="0033102E">
        <w:rPr>
          <w:rFonts w:ascii="Sylfaen" w:hAnsi="Sylfaen"/>
          <w:color w:val="000000"/>
          <w:shd w:val="clear" w:color="auto" w:fill="FFFFFF"/>
          <w:lang w:val="ka-GE"/>
        </w:rPr>
        <w:t>დადგ</w:t>
      </w:r>
      <w:r w:rsidR="00522546" w:rsidRPr="0033102E">
        <w:rPr>
          <w:rFonts w:ascii="Sylfaen" w:hAnsi="Sylfaen"/>
          <w:color w:val="000000"/>
          <w:shd w:val="clear" w:color="auto" w:fill="FFFFFF"/>
          <w:lang w:val="ka-GE"/>
        </w:rPr>
        <w:t>ი</w:t>
      </w:r>
      <w:r w:rsidR="000B2396" w:rsidRPr="0033102E">
        <w:rPr>
          <w:rFonts w:ascii="Sylfaen" w:hAnsi="Sylfaen"/>
          <w:color w:val="000000"/>
          <w:shd w:val="clear" w:color="auto" w:fill="FFFFFF"/>
          <w:lang w:val="ka-GE"/>
        </w:rPr>
        <w:t>ნ</w:t>
      </w:r>
      <w:r w:rsidR="00522546" w:rsidRPr="0033102E">
        <w:rPr>
          <w:rFonts w:ascii="Sylfaen" w:hAnsi="Sylfaen"/>
          <w:color w:val="000000"/>
          <w:shd w:val="clear" w:color="auto" w:fill="FFFFFF"/>
          <w:lang w:val="ka-GE"/>
        </w:rPr>
        <w:t>და</w:t>
      </w:r>
      <w:r w:rsidR="000B2396" w:rsidRPr="0033102E">
        <w:rPr>
          <w:rFonts w:ascii="Sylfaen" w:hAnsi="Sylfaen"/>
          <w:color w:val="000000"/>
          <w:shd w:val="clear" w:color="auto" w:fill="FFFFFF"/>
          <w:lang w:val="ka-GE"/>
        </w:rPr>
        <w:t xml:space="preserve">, რომ </w:t>
      </w:r>
      <w:r w:rsidRPr="0033102E">
        <w:rPr>
          <w:rFonts w:ascii="Sylfaen" w:hAnsi="Sylfaen"/>
          <w:color w:val="000000"/>
          <w:shd w:val="clear" w:color="auto" w:fill="FFFFFF"/>
          <w:lang w:val="ka-GE"/>
        </w:rPr>
        <w:t xml:space="preserve">აღნიშნულზე </w:t>
      </w:r>
      <w:r w:rsidR="00BF2434" w:rsidRPr="00BF2434">
        <w:rPr>
          <w:rFonts w:ascii="Sylfaen" w:hAnsi="Sylfaen"/>
          <w:color w:val="FF0000"/>
          <w:shd w:val="clear" w:color="auto" w:fill="FFFFFF"/>
          <w:lang w:val="ka-GE"/>
        </w:rPr>
        <w:t>დირექტივებს</w:t>
      </w:r>
      <w:r w:rsidRPr="00BF2434">
        <w:rPr>
          <w:rFonts w:ascii="Sylfaen" w:hAnsi="Sylfaen"/>
          <w:color w:val="FF0000"/>
          <w:shd w:val="clear" w:color="auto" w:fill="FFFFFF"/>
          <w:lang w:val="ka-GE"/>
        </w:rPr>
        <w:t xml:space="preserve"> </w:t>
      </w:r>
      <w:r w:rsidRPr="0033102E">
        <w:rPr>
          <w:rFonts w:ascii="Sylfaen" w:hAnsi="Sylfaen"/>
          <w:color w:val="000000"/>
          <w:shd w:val="clear" w:color="auto" w:fill="FFFFFF"/>
          <w:lang w:val="ka-GE"/>
        </w:rPr>
        <w:t>იძლეოდა შესყიდვების სამ</w:t>
      </w:r>
      <w:r w:rsidR="008876E7" w:rsidRPr="0033102E">
        <w:rPr>
          <w:rFonts w:ascii="Sylfaen" w:hAnsi="Sylfaen"/>
          <w:color w:val="000000"/>
          <w:shd w:val="clear" w:color="auto" w:fill="FFFFFF"/>
          <w:lang w:val="ka-GE"/>
        </w:rPr>
        <w:t>მართველოს</w:t>
      </w:r>
      <w:r w:rsidRPr="0033102E">
        <w:rPr>
          <w:rFonts w:ascii="Sylfaen" w:hAnsi="Sylfaen"/>
          <w:color w:val="000000"/>
          <w:shd w:val="clear" w:color="auto" w:fill="FFFFFF"/>
          <w:lang w:val="ka-GE"/>
        </w:rPr>
        <w:t xml:space="preserve"> უფროსი ჯანდაცვის პროგრამების დეპარტამენტის მიერ გაცემული დავალებების საფუძველზე  (მნიშვნელობები იხ. ტექსტში)</w:t>
      </w:r>
      <w:r w:rsidR="000B2396" w:rsidRPr="0033102E">
        <w:rPr>
          <w:rFonts w:ascii="Sylfaen" w:hAnsi="Sylfaen"/>
          <w:color w:val="000000"/>
          <w:shd w:val="clear" w:color="auto" w:fill="FFFFFF"/>
          <w:lang w:val="ka-GE"/>
        </w:rPr>
        <w:t>.</w:t>
      </w:r>
    </w:p>
    <w:p w14:paraId="6F0B6AE2" w14:textId="77777777" w:rsidR="00510141" w:rsidRPr="0033102E" w:rsidRDefault="00510141" w:rsidP="00761CB4">
      <w:pPr>
        <w:spacing w:after="0" w:line="276" w:lineRule="auto"/>
        <w:jc w:val="both"/>
        <w:rPr>
          <w:color w:val="000000"/>
          <w:shd w:val="clear" w:color="auto" w:fill="FFFFFF"/>
          <w:lang w:val="ka-GE"/>
        </w:rPr>
      </w:pPr>
      <w:r w:rsidRPr="0033102E">
        <w:rPr>
          <w:rFonts w:ascii="Sylfaen" w:hAnsi="Sylfaen" w:cs="Sylfaen"/>
          <w:color w:val="000000"/>
          <w:shd w:val="clear" w:color="auto" w:fill="FFFFFF"/>
          <w:lang w:val="ka-GE"/>
        </w:rPr>
        <w:t>(დ) მიწოდებასთან</w:t>
      </w:r>
      <w:r w:rsidRPr="0033102E">
        <w:rPr>
          <w:color w:val="000000"/>
          <w:shd w:val="clear" w:color="auto" w:fill="FFFFFF"/>
          <w:lang w:val="ka-GE"/>
        </w:rPr>
        <w:t>/</w:t>
      </w:r>
      <w:r w:rsidRPr="0033102E">
        <w:rPr>
          <w:rFonts w:ascii="Sylfaen" w:hAnsi="Sylfaen" w:cs="Sylfaen"/>
          <w:color w:val="000000"/>
          <w:shd w:val="clear" w:color="auto" w:fill="FFFFFF"/>
          <w:lang w:val="ka-GE"/>
        </w:rPr>
        <w:t>შესრულებასთან</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დაკავშირებით ადგენდა არაადეკვატურად</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მოკლე</w:t>
      </w:r>
      <w:r w:rsidRPr="0033102E">
        <w:rPr>
          <w:color w:val="000000"/>
          <w:shd w:val="clear" w:color="auto" w:fill="FFFFFF"/>
          <w:lang w:val="ka-GE"/>
        </w:rPr>
        <w:t xml:space="preserve"> </w:t>
      </w:r>
      <w:r w:rsidRPr="0033102E">
        <w:rPr>
          <w:rFonts w:ascii="Sylfaen" w:hAnsi="Sylfaen" w:cs="Sylfaen"/>
          <w:color w:val="000000"/>
          <w:shd w:val="clear" w:color="auto" w:fill="FFFFFF"/>
          <w:lang w:val="ka-GE"/>
        </w:rPr>
        <w:t>ვადებს (მტკიცებულებები იხ. ტექსტში).</w:t>
      </w:r>
      <w:r w:rsidRPr="0033102E">
        <w:rPr>
          <w:color w:val="000000"/>
          <w:shd w:val="clear" w:color="auto" w:fill="FFFFFF"/>
          <w:lang w:val="ka-GE"/>
        </w:rPr>
        <w:t xml:space="preserve"> </w:t>
      </w:r>
    </w:p>
    <w:p w14:paraId="2410524B" w14:textId="69E01884" w:rsidR="00510141" w:rsidRPr="0033102E" w:rsidRDefault="00510141" w:rsidP="00761CB4">
      <w:pPr>
        <w:spacing w:after="0" w:line="276" w:lineRule="auto"/>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t xml:space="preserve">(ე) საზღვრავდა არაადეკვატურად </w:t>
      </w:r>
      <w:r w:rsidRPr="00BF2434">
        <w:rPr>
          <w:rFonts w:ascii="Sylfaen" w:hAnsi="Sylfaen" w:cs="Sylfaen"/>
          <w:color w:val="FF0000"/>
          <w:shd w:val="clear" w:color="auto" w:fill="FFFFFF"/>
          <w:lang w:val="ka-GE"/>
        </w:rPr>
        <w:t>დაბალ</w:t>
      </w:r>
      <w:r w:rsidR="00BF2434" w:rsidRPr="00BF2434">
        <w:rPr>
          <w:rFonts w:ascii="Sylfaen" w:hAnsi="Sylfaen" w:cs="Sylfaen"/>
          <w:color w:val="FF0000"/>
          <w:shd w:val="clear" w:color="auto" w:fill="FFFFFF"/>
          <w:lang w:val="ka-GE"/>
        </w:rPr>
        <w:t>/</w:t>
      </w:r>
      <w:r w:rsidRPr="00BF2434">
        <w:rPr>
          <w:rFonts w:ascii="Sylfaen" w:hAnsi="Sylfaen" w:cs="Sylfaen"/>
          <w:color w:val="FF0000"/>
          <w:shd w:val="clear" w:color="auto" w:fill="FFFFFF"/>
          <w:lang w:val="ka-GE"/>
        </w:rPr>
        <w:t>მაღალ</w:t>
      </w:r>
      <w:r w:rsidRPr="0033102E">
        <w:rPr>
          <w:rFonts w:ascii="Sylfaen" w:hAnsi="Sylfaen" w:cs="Sylfaen"/>
          <w:color w:val="000000"/>
          <w:shd w:val="clear" w:color="auto" w:fill="FFFFFF"/>
          <w:lang w:val="ka-GE"/>
        </w:rPr>
        <w:t xml:space="preserve"> ფასებს, რაც  სააგენტოს აძლევდა შანსს ჩაეგდო ტენდერები და შემდგომში უკვე „(დ)“ პუნქტში მოყვანილი მეთოდით ეხელმძღვანელა.</w:t>
      </w:r>
    </w:p>
    <w:p w14:paraId="2131DA32" w14:textId="77777777" w:rsidR="00510141" w:rsidRPr="0033102E" w:rsidRDefault="00510141" w:rsidP="00761CB4">
      <w:pPr>
        <w:spacing w:after="0" w:line="276" w:lineRule="auto"/>
        <w:jc w:val="both"/>
        <w:rPr>
          <w:rFonts w:ascii="Sylfaen" w:hAnsi="Sylfaen" w:cs="Sylfaen"/>
          <w:color w:val="000000"/>
          <w:shd w:val="clear" w:color="auto" w:fill="FFFFFF"/>
          <w:lang w:val="ka-GE"/>
        </w:rPr>
      </w:pPr>
      <w:r w:rsidRPr="0033102E">
        <w:rPr>
          <w:rFonts w:ascii="Sylfaen" w:hAnsi="Sylfaen" w:cs="Sylfaen"/>
          <w:color w:val="000000"/>
          <w:shd w:val="clear" w:color="auto" w:fill="FFFFFF"/>
          <w:lang w:val="ka-GE"/>
        </w:rPr>
        <w:t xml:space="preserve">(ვ) არ ითვალისწინებდა მიმწოდებლების ზოგად შესაძლებლობებს.  </w:t>
      </w:r>
    </w:p>
    <w:p w14:paraId="108C6691" w14:textId="63426BD5" w:rsidR="00510141" w:rsidRPr="0033102E" w:rsidRDefault="00510141" w:rsidP="00761CB4">
      <w:pPr>
        <w:spacing w:after="0" w:line="276" w:lineRule="auto"/>
        <w:jc w:val="both"/>
        <w:rPr>
          <w:rFonts w:ascii="Sylfaen" w:hAnsi="Sylfaen"/>
          <w:lang w:val="ka-GE"/>
        </w:rPr>
      </w:pPr>
      <w:r w:rsidRPr="0033102E">
        <w:rPr>
          <w:rFonts w:ascii="Sylfaen" w:hAnsi="Sylfaen"/>
          <w:lang w:val="ka-GE"/>
        </w:rPr>
        <w:t xml:space="preserve">9. </w:t>
      </w:r>
      <w:r w:rsidR="000B2396" w:rsidRPr="0033102E">
        <w:rPr>
          <w:rFonts w:ascii="Sylfaen" w:hAnsi="Sylfaen"/>
          <w:lang w:val="ka-GE"/>
        </w:rPr>
        <w:t>ასეთ</w:t>
      </w:r>
      <w:r w:rsidRPr="0033102E">
        <w:rPr>
          <w:rFonts w:ascii="Sylfaen" w:hAnsi="Sylfaen"/>
          <w:lang w:val="ka-GE"/>
        </w:rPr>
        <w:t xml:space="preserve"> ვითარებაში ჩა</w:t>
      </w:r>
      <w:r w:rsidR="000B2396" w:rsidRPr="0033102E">
        <w:rPr>
          <w:rFonts w:ascii="Sylfaen" w:hAnsi="Sylfaen"/>
          <w:lang w:val="ka-GE"/>
        </w:rPr>
        <w:t>ა</w:t>
      </w:r>
      <w:r w:rsidRPr="0033102E">
        <w:rPr>
          <w:rFonts w:ascii="Sylfaen" w:hAnsi="Sylfaen"/>
          <w:lang w:val="ka-GE"/>
        </w:rPr>
        <w:t xml:space="preserve">ტარა </w:t>
      </w:r>
      <w:r w:rsidR="000B2396" w:rsidRPr="0033102E">
        <w:rPr>
          <w:rFonts w:ascii="Sylfaen" w:hAnsi="Sylfaen"/>
          <w:lang w:val="ka-GE"/>
        </w:rPr>
        <w:t xml:space="preserve">სააგენტომ </w:t>
      </w:r>
      <w:r w:rsidRPr="0033102E">
        <w:rPr>
          <w:rFonts w:ascii="Sylfaen" w:hAnsi="Sylfaen"/>
          <w:lang w:val="ka-GE"/>
        </w:rPr>
        <w:t>2017 წლის ბოლოსა და 2018 წლის დას</w:t>
      </w:r>
      <w:r w:rsidR="001F79F3" w:rsidRPr="0033102E">
        <w:rPr>
          <w:rFonts w:ascii="Sylfaen" w:hAnsi="Sylfaen"/>
          <w:lang w:val="ka-GE"/>
        </w:rPr>
        <w:t>ა</w:t>
      </w:r>
      <w:r w:rsidRPr="0033102E">
        <w:rPr>
          <w:rFonts w:ascii="Sylfaen" w:hAnsi="Sylfaen"/>
          <w:lang w:val="ka-GE"/>
        </w:rPr>
        <w:t xml:space="preserve">წყისში განსახორციელებელი შესყიდვები,  რომელსაც უნდა მოეხდინა 2018 წლის უზრუნველყოფა ფარმაცევტული პროდუქციით, </w:t>
      </w:r>
      <w:r w:rsidR="000B2396" w:rsidRPr="0033102E">
        <w:rPr>
          <w:rFonts w:ascii="Sylfaen" w:hAnsi="Sylfaen"/>
          <w:lang w:val="ka-GE"/>
        </w:rPr>
        <w:t xml:space="preserve">ასევე </w:t>
      </w:r>
      <w:r w:rsidRPr="0033102E">
        <w:rPr>
          <w:rFonts w:ascii="Sylfaen" w:hAnsi="Sylfaen"/>
          <w:lang w:val="ka-GE"/>
        </w:rPr>
        <w:t xml:space="preserve">2018 წლის ბოლოსა და 2019 წლის დასაწყისში  განსახორციელებელი შესყიდვები, რომელსაც უნდა უზრუნველეყო 2019 წელი ფარმაცევტული პროდუქციით. </w:t>
      </w:r>
    </w:p>
    <w:p w14:paraId="42146987" w14:textId="30E49BB5" w:rsidR="007C50EF" w:rsidRPr="0033102E" w:rsidRDefault="007C50EF" w:rsidP="00761CB4">
      <w:pPr>
        <w:spacing w:after="0" w:line="276" w:lineRule="auto"/>
        <w:jc w:val="both"/>
        <w:rPr>
          <w:rFonts w:ascii="Sylfaen" w:hAnsi="Sylfaen"/>
          <w:color w:val="1F4E79" w:themeColor="accent1" w:themeShade="80"/>
          <w:lang w:val="ka-GE"/>
        </w:rPr>
      </w:pPr>
      <w:r w:rsidRPr="0033102E">
        <w:rPr>
          <w:rFonts w:ascii="Sylfaen" w:hAnsi="Sylfaen"/>
          <w:color w:val="FF0000"/>
          <w:lang w:val="ka-GE"/>
        </w:rPr>
        <w:lastRenderedPageBreak/>
        <w:t>10. რამდენადაც, მხოლოდ ცალკეული კომპანიების მიერ წარმოდგენილი ერთი ფასის მიხედვით ხორციელდებოდა სატენდერო/სავაჭრო ღირებულებ</w:t>
      </w:r>
      <w:r w:rsidR="00F6031F">
        <w:rPr>
          <w:rFonts w:ascii="Sylfaen" w:hAnsi="Sylfaen"/>
          <w:color w:val="FF0000"/>
          <w:lang w:val="ka-GE"/>
        </w:rPr>
        <w:t>ებ</w:t>
      </w:r>
      <w:r w:rsidRPr="0033102E">
        <w:rPr>
          <w:rFonts w:ascii="Sylfaen" w:hAnsi="Sylfaen"/>
          <w:color w:val="FF0000"/>
          <w:lang w:val="ka-GE"/>
        </w:rPr>
        <w:t xml:space="preserve">ის დადგენა უკონკურენტო გარემოში, შესადარისი ინფორმაციის არქონის გამო, სახელმწიფო ბიუჯეტისათვის მიყენებული ზიანის ოდენობის დაანგარიშება შიდა აუდიტის დეპარტამენტმა ვერ შეძლო. </w:t>
      </w:r>
    </w:p>
    <w:p w14:paraId="5D20A3C3" w14:textId="77777777" w:rsidR="000E7B99" w:rsidRDefault="007C50EF" w:rsidP="00761CB4">
      <w:pPr>
        <w:spacing w:after="0" w:line="276" w:lineRule="auto"/>
        <w:jc w:val="both"/>
        <w:rPr>
          <w:rFonts w:ascii="Sylfaen" w:hAnsi="Sylfaen"/>
          <w:color w:val="FF0000"/>
          <w:lang w:val="ka-GE"/>
        </w:rPr>
      </w:pPr>
      <w:r w:rsidRPr="0033102E">
        <w:rPr>
          <w:rFonts w:ascii="Sylfaen" w:hAnsi="Sylfaen"/>
          <w:color w:val="FF0000"/>
          <w:lang w:val="ka-GE"/>
        </w:rPr>
        <w:t xml:space="preserve">11. შიდა აუდიტის დეპარტამენტი, საკუთარი </w:t>
      </w:r>
      <w:r w:rsidR="000E1E75" w:rsidRPr="0033102E">
        <w:rPr>
          <w:rFonts w:ascii="Sylfaen" w:hAnsi="Sylfaen"/>
          <w:color w:val="FF0000"/>
          <w:lang w:val="ka-GE"/>
        </w:rPr>
        <w:t xml:space="preserve">დებულებით გათვალისწინებული </w:t>
      </w:r>
      <w:r w:rsidRPr="0033102E">
        <w:rPr>
          <w:rFonts w:ascii="Sylfaen" w:hAnsi="Sylfaen"/>
          <w:color w:val="FF0000"/>
          <w:lang w:val="ka-GE"/>
        </w:rPr>
        <w:t>კომპეტენციიდან გამომდინარე, მოკლებული იყო შესაძლებლობას დაედგინა ფარმაცევტული პროდუქციის ღირებულებები საქართველოს საბაჟოზე და</w:t>
      </w:r>
      <w:r w:rsidR="000E1E75" w:rsidRPr="0033102E">
        <w:rPr>
          <w:rFonts w:ascii="Sylfaen" w:hAnsi="Sylfaen"/>
          <w:color w:val="FF0000"/>
          <w:lang w:val="ka-GE"/>
        </w:rPr>
        <w:t xml:space="preserve"> ამ პროდუქციაზე გაკეთებული ფასნამატების გონივრულობა სააგენტოს მიერ მათი შესყიდვის მომენტისათვის. </w:t>
      </w:r>
    </w:p>
    <w:p w14:paraId="3A580DDC" w14:textId="78F3410E" w:rsidR="007C50EF" w:rsidRPr="0033102E" w:rsidRDefault="000E7B99" w:rsidP="00761CB4">
      <w:pPr>
        <w:spacing w:after="0" w:line="276" w:lineRule="auto"/>
        <w:jc w:val="both"/>
        <w:rPr>
          <w:rFonts w:ascii="Sylfaen" w:hAnsi="Sylfaen"/>
          <w:color w:val="FF0000"/>
          <w:lang w:val="ka-GE"/>
        </w:rPr>
      </w:pPr>
      <w:r>
        <w:rPr>
          <w:rFonts w:ascii="Sylfaen" w:hAnsi="Sylfaen"/>
          <w:color w:val="FF0000"/>
          <w:lang w:val="ka-GE"/>
        </w:rPr>
        <w:t xml:space="preserve">12. სააგენტოს მხრიდან, </w:t>
      </w:r>
      <w:r w:rsidR="004A0176">
        <w:rPr>
          <w:rFonts w:ascii="Sylfaen" w:hAnsi="Sylfaen"/>
          <w:color w:val="FF0000"/>
          <w:lang w:val="ka-GE"/>
        </w:rPr>
        <w:t xml:space="preserve">საანგარიშო პერიოდში, </w:t>
      </w:r>
      <w:r>
        <w:rPr>
          <w:rFonts w:ascii="Sylfaen" w:hAnsi="Sylfaen"/>
          <w:color w:val="FF0000"/>
          <w:lang w:val="ka-GE"/>
        </w:rPr>
        <w:t xml:space="preserve">სახელმწიფო შესყიდვების სააგენტოს მიერ მიწოდების ბაზრის კვლევისათვის გაცემული 10 </w:t>
      </w:r>
      <w:r w:rsidR="00172234">
        <w:rPr>
          <w:rFonts w:ascii="Sylfaen" w:hAnsi="Sylfaen"/>
          <w:color w:val="FF0000"/>
          <w:lang w:val="ka-GE"/>
        </w:rPr>
        <w:t xml:space="preserve">(ათი) მეთოდოლოგიური </w:t>
      </w:r>
      <w:r>
        <w:rPr>
          <w:rFonts w:ascii="Sylfaen" w:hAnsi="Sylfaen"/>
          <w:color w:val="FF0000"/>
          <w:lang w:val="ka-GE"/>
        </w:rPr>
        <w:t xml:space="preserve">რეკომენდაციიდან არცერთი მათგანი არ არის გათვალისწინებული.  </w:t>
      </w:r>
    </w:p>
    <w:p w14:paraId="75477734" w14:textId="04141723" w:rsidR="00342AA8" w:rsidRPr="0033102E" w:rsidRDefault="00342AA8" w:rsidP="00761CB4">
      <w:pPr>
        <w:spacing w:after="0" w:line="276" w:lineRule="auto"/>
        <w:jc w:val="both"/>
        <w:rPr>
          <w:rFonts w:ascii="Sylfaen" w:hAnsi="Sylfaen"/>
          <w:color w:val="1F4E79" w:themeColor="accent1" w:themeShade="80"/>
          <w:lang w:val="ka-GE"/>
        </w:rPr>
      </w:pPr>
      <w:r w:rsidRPr="0033102E">
        <w:rPr>
          <w:rFonts w:ascii="Sylfaen" w:hAnsi="Sylfaen"/>
          <w:color w:val="1F4E79" w:themeColor="accent1" w:themeShade="80"/>
          <w:lang w:val="ka-GE"/>
        </w:rPr>
        <w:t>1</w:t>
      </w:r>
      <w:r w:rsidR="000E7B99">
        <w:rPr>
          <w:rFonts w:ascii="Sylfaen" w:hAnsi="Sylfaen"/>
          <w:color w:val="1F4E79" w:themeColor="accent1" w:themeShade="80"/>
          <w:lang w:val="ka-GE"/>
        </w:rPr>
        <w:t>3</w:t>
      </w:r>
      <w:r w:rsidRPr="0033102E">
        <w:rPr>
          <w:rFonts w:ascii="Sylfaen" w:hAnsi="Sylfaen"/>
          <w:color w:val="1F4E79" w:themeColor="accent1" w:themeShade="80"/>
          <w:lang w:val="ka-GE"/>
        </w:rPr>
        <w:t xml:space="preserve">. საქართველოს პრემიერ-მინისტრის 2018 წლის 1 მაისის N102 ბრძანებით, მინისტრის მოადგილედ დაინიშნა </w:t>
      </w:r>
      <w:r w:rsidRPr="0033102E">
        <w:rPr>
          <w:rFonts w:ascii="Sylfaen" w:hAnsi="Sylfaen"/>
          <w:b/>
          <w:color w:val="1F4E79" w:themeColor="accent1" w:themeShade="80"/>
          <w:lang w:val="ka-GE"/>
        </w:rPr>
        <w:t xml:space="preserve">მიხეილ დუნდუა, </w:t>
      </w:r>
      <w:r w:rsidRPr="0033102E">
        <w:rPr>
          <w:rFonts w:ascii="Sylfaen" w:hAnsi="Sylfaen"/>
          <w:color w:val="1F4E79" w:themeColor="accent1" w:themeShade="80"/>
          <w:lang w:val="ka-GE"/>
        </w:rPr>
        <w:t>რომელიც, იმავე დღეს, მინისტრის 2018 წლის 1 მაისის N01-92/კ ბრძანების საფუძველზე, დაინიშნა სააგენტოს დირექტორის თანამდებობაზე.</w:t>
      </w:r>
    </w:p>
    <w:p w14:paraId="51B4FE60" w14:textId="77777777" w:rsidR="00342AA8" w:rsidRPr="0033102E" w:rsidRDefault="00342AA8" w:rsidP="00761CB4">
      <w:pPr>
        <w:spacing w:after="0" w:line="276" w:lineRule="auto"/>
        <w:jc w:val="both"/>
        <w:rPr>
          <w:rFonts w:ascii="Sylfaen" w:hAnsi="Sylfaen"/>
          <w:b/>
          <w:color w:val="1F4E79" w:themeColor="accent1" w:themeShade="80"/>
          <w:lang w:val="ka-GE"/>
        </w:rPr>
      </w:pPr>
      <w:r w:rsidRPr="0033102E">
        <w:rPr>
          <w:rFonts w:ascii="Sylfaen" w:hAnsi="Sylfaen"/>
          <w:b/>
          <w:color w:val="1F4E79" w:themeColor="accent1" w:themeShade="80"/>
          <w:lang w:val="ka-GE"/>
        </w:rPr>
        <w:t>მიხეილ დუნდუამ</w:t>
      </w:r>
      <w:r w:rsidRPr="0033102E">
        <w:rPr>
          <w:rFonts w:ascii="Sylfaen" w:hAnsi="Sylfaen"/>
          <w:color w:val="1F4E79" w:themeColor="accent1" w:themeShade="80"/>
          <w:lang w:val="ka-GE"/>
        </w:rPr>
        <w:t xml:space="preserve"> აღნიშნულ თანამდებობებზე იმუშავა 2018 წლის 29 აგვისტომდე. მისი საქმიანობის პერიოდში, სახელმწიფო შესყიდვებთან დაკავშირებით, რაიმე სახის აქტივობა არ დაფიქსირებულა, რამდენადაც 2018 წლისათვის უკვე დადებული იყო ყველა ხელშეკრულება და მომდევნო შესყიდვები იგეგმებოდა 2018 წლის წლის ბოლოსათვის.</w:t>
      </w:r>
      <w:r w:rsidRPr="0033102E">
        <w:rPr>
          <w:rFonts w:ascii="Sylfaen" w:hAnsi="Sylfaen"/>
          <w:b/>
          <w:color w:val="1F4E79" w:themeColor="accent1" w:themeShade="80"/>
          <w:lang w:val="ka-GE"/>
        </w:rPr>
        <w:t xml:space="preserve"> </w:t>
      </w:r>
    </w:p>
    <w:p w14:paraId="278F85B7" w14:textId="6F44F0AC" w:rsidR="00342AA8" w:rsidRPr="0033102E" w:rsidRDefault="00342AA8" w:rsidP="00761CB4">
      <w:pPr>
        <w:spacing w:after="0" w:line="276" w:lineRule="auto"/>
        <w:jc w:val="both"/>
        <w:rPr>
          <w:rFonts w:ascii="Sylfaen" w:hAnsi="Sylfaen"/>
          <w:b/>
          <w:color w:val="1F4E79" w:themeColor="accent1" w:themeShade="80"/>
          <w:lang w:val="ka-GE"/>
        </w:rPr>
      </w:pPr>
      <w:r w:rsidRPr="0033102E">
        <w:rPr>
          <w:rFonts w:ascii="Sylfaen" w:hAnsi="Sylfaen"/>
          <w:color w:val="1F4E79" w:themeColor="accent1" w:themeShade="80"/>
          <w:lang w:val="ka-GE"/>
        </w:rPr>
        <w:t>1</w:t>
      </w:r>
      <w:r w:rsidR="000E7B99">
        <w:rPr>
          <w:rFonts w:ascii="Sylfaen" w:hAnsi="Sylfaen"/>
          <w:color w:val="1F4E79" w:themeColor="accent1" w:themeShade="80"/>
          <w:lang w:val="ka-GE"/>
        </w:rPr>
        <w:t>4</w:t>
      </w:r>
      <w:r w:rsidRPr="0033102E">
        <w:rPr>
          <w:rFonts w:ascii="Sylfaen" w:hAnsi="Sylfaen"/>
          <w:b/>
          <w:color w:val="1F4E79" w:themeColor="accent1" w:themeShade="80"/>
          <w:lang w:val="ka-GE"/>
        </w:rPr>
        <w:t xml:space="preserve">. </w:t>
      </w:r>
      <w:r w:rsidRPr="0033102E">
        <w:rPr>
          <w:rFonts w:ascii="Sylfaen" w:hAnsi="Sylfaen"/>
          <w:color w:val="1F4E79" w:themeColor="accent1" w:themeShade="80"/>
          <w:lang w:val="ka-GE"/>
        </w:rPr>
        <w:t xml:space="preserve">საქართველოს პრემიერ-მინისტრის 2018 წლის 7 სექტემბრის N341 და მინისტრის 10 სექტემბრის N01-81/კ ბრძანებებით, მინისტრის მოადგილის და სააგენტოს დირექტორის თანამდებობებზე დაინიშნა </w:t>
      </w:r>
      <w:r w:rsidRPr="0033102E">
        <w:rPr>
          <w:rFonts w:ascii="Sylfaen" w:hAnsi="Sylfaen"/>
          <w:b/>
          <w:color w:val="1F4E79" w:themeColor="accent1" w:themeShade="80"/>
          <w:lang w:val="ka-GE"/>
        </w:rPr>
        <w:t>გიორგი წოწკოლაური.</w:t>
      </w:r>
    </w:p>
    <w:p w14:paraId="480972FB" w14:textId="5B15D338" w:rsidR="00342AA8" w:rsidRPr="0033102E" w:rsidRDefault="00342AA8" w:rsidP="00761CB4">
      <w:pPr>
        <w:spacing w:after="0" w:line="276" w:lineRule="auto"/>
        <w:jc w:val="both"/>
        <w:rPr>
          <w:rFonts w:ascii="Sylfaen" w:hAnsi="Sylfaen"/>
          <w:color w:val="1F4E79" w:themeColor="accent1" w:themeShade="80"/>
          <w:lang w:val="ka-GE"/>
        </w:rPr>
      </w:pPr>
      <w:r w:rsidRPr="0033102E">
        <w:rPr>
          <w:rFonts w:ascii="Sylfaen" w:hAnsi="Sylfaen"/>
          <w:color w:val="1F4E79" w:themeColor="accent1" w:themeShade="80"/>
          <w:lang w:val="ka-GE"/>
        </w:rPr>
        <w:t xml:space="preserve">სააგენტოს დირექტორის თანამდებობაზე </w:t>
      </w:r>
      <w:r w:rsidRPr="0033102E">
        <w:rPr>
          <w:rFonts w:ascii="Sylfaen" w:hAnsi="Sylfaen"/>
          <w:b/>
          <w:color w:val="1F4E79" w:themeColor="accent1" w:themeShade="80"/>
          <w:lang w:val="ka-GE"/>
        </w:rPr>
        <w:t xml:space="preserve">გიორგი წოწკოლაურმა </w:t>
      </w:r>
      <w:r w:rsidRPr="0033102E">
        <w:rPr>
          <w:rFonts w:ascii="Sylfaen" w:hAnsi="Sylfaen"/>
          <w:color w:val="1F4E79" w:themeColor="accent1" w:themeShade="80"/>
          <w:lang w:val="ka-GE"/>
        </w:rPr>
        <w:t xml:space="preserve">იმუშავა არასრული 2 (ორი) თვე - 2018 წლის 1 ნოემბრის N01-360/კ ბრძანებით, პირადი განცხადების საფუძველზე გათავისუფლდა დაკავებული თანამდებობიდან. დირექტორის მოვალეობის შესრულება დაეკისრა </w:t>
      </w:r>
      <w:r w:rsidRPr="0033102E">
        <w:rPr>
          <w:rFonts w:ascii="Sylfaen" w:hAnsi="Sylfaen"/>
          <w:b/>
          <w:color w:val="1F4E79" w:themeColor="accent1" w:themeShade="80"/>
          <w:lang w:val="ka-GE"/>
        </w:rPr>
        <w:t>თამაზ მოდებაძეს</w:t>
      </w:r>
      <w:r w:rsidRPr="0033102E">
        <w:rPr>
          <w:rFonts w:ascii="Sylfaen" w:hAnsi="Sylfaen"/>
          <w:color w:val="1F4E79" w:themeColor="accent1" w:themeShade="80"/>
          <w:lang w:val="ka-GE"/>
        </w:rPr>
        <w:t xml:space="preserve">. </w:t>
      </w:r>
    </w:p>
    <w:p w14:paraId="2D8CD52F" w14:textId="2A6B077B" w:rsidR="00342AA8" w:rsidRPr="0033102E" w:rsidRDefault="00342AA8" w:rsidP="00761CB4">
      <w:pPr>
        <w:spacing w:after="0" w:line="276" w:lineRule="auto"/>
        <w:jc w:val="both"/>
        <w:rPr>
          <w:rFonts w:ascii="Sylfaen" w:hAnsi="Sylfaen"/>
          <w:color w:val="1F4E79" w:themeColor="accent1" w:themeShade="80"/>
          <w:lang w:val="ka-GE"/>
        </w:rPr>
      </w:pPr>
      <w:r w:rsidRPr="0033102E">
        <w:rPr>
          <w:rFonts w:ascii="Sylfaen" w:hAnsi="Sylfaen"/>
          <w:color w:val="1F4E79" w:themeColor="accent1" w:themeShade="80"/>
          <w:lang w:val="ka-GE"/>
        </w:rPr>
        <w:t>1</w:t>
      </w:r>
      <w:r w:rsidR="000E7B99">
        <w:rPr>
          <w:rFonts w:ascii="Sylfaen" w:hAnsi="Sylfaen"/>
          <w:color w:val="1F4E79" w:themeColor="accent1" w:themeShade="80"/>
          <w:lang w:val="ka-GE"/>
        </w:rPr>
        <w:t>5</w:t>
      </w:r>
      <w:r w:rsidRPr="0033102E">
        <w:rPr>
          <w:rFonts w:ascii="Sylfaen" w:hAnsi="Sylfaen"/>
          <w:color w:val="1F4E79" w:themeColor="accent1" w:themeShade="80"/>
          <w:lang w:val="ka-GE"/>
        </w:rPr>
        <w:t xml:space="preserve">. როგორც ზემოთ აღინიშნა, 2018 წლის სექტემბერ-ოქტომბრის განმავლობაში, სააგენტოს ჯანმრთელობის დაცვის პროგრამების დეპარტამენტის სამმართველოს უფროსი </w:t>
      </w:r>
      <w:r w:rsidRPr="0033102E">
        <w:rPr>
          <w:rFonts w:ascii="Sylfaen" w:hAnsi="Sylfaen"/>
          <w:b/>
          <w:color w:val="1F4E79" w:themeColor="accent1" w:themeShade="80"/>
          <w:lang w:val="ka-GE"/>
        </w:rPr>
        <w:t xml:space="preserve">ირინა გობეჯიშვილი, </w:t>
      </w:r>
      <w:r w:rsidRPr="0033102E">
        <w:rPr>
          <w:rFonts w:ascii="Sylfaen" w:hAnsi="Sylfaen"/>
          <w:color w:val="1F4E79" w:themeColor="accent1" w:themeShade="80"/>
          <w:lang w:val="ka-GE"/>
        </w:rPr>
        <w:t>სამინისტროს ჯანმრთელობის დაცვის დეპარტამენტთან აწარმოებდა შესასყიდი ფარმაცევტული პროდუქციის ნუსხასა და ოდენობებზე შეთანხმებებს, რის შემდეგაც, 20 ნოემბრისთვის, იგეგმებოდა</w:t>
      </w:r>
      <w:r w:rsidRPr="0033102E">
        <w:rPr>
          <w:rFonts w:ascii="Sylfaen" w:hAnsi="Sylfaen"/>
          <w:b/>
          <w:color w:val="1F4E79" w:themeColor="accent1" w:themeShade="80"/>
          <w:lang w:val="ka-GE"/>
        </w:rPr>
        <w:t xml:space="preserve"> </w:t>
      </w:r>
      <w:r w:rsidRPr="0033102E">
        <w:rPr>
          <w:rFonts w:ascii="Sylfaen" w:hAnsi="Sylfaen"/>
          <w:color w:val="1F4E79" w:themeColor="accent1" w:themeShade="80"/>
          <w:lang w:val="ka-GE"/>
        </w:rPr>
        <w:t xml:space="preserve">შესყიდვების </w:t>
      </w:r>
      <w:r w:rsidR="004E05E2" w:rsidRPr="0033102E">
        <w:rPr>
          <w:rFonts w:ascii="Sylfaen" w:hAnsi="Sylfaen"/>
          <w:color w:val="1F4E79" w:themeColor="accent1" w:themeShade="80"/>
          <w:lang w:val="ka-GE"/>
        </w:rPr>
        <w:t xml:space="preserve">წლიური </w:t>
      </w:r>
      <w:r w:rsidRPr="0033102E">
        <w:rPr>
          <w:rFonts w:ascii="Sylfaen" w:hAnsi="Sylfaen"/>
          <w:color w:val="1F4E79" w:themeColor="accent1" w:themeShade="80"/>
          <w:lang w:val="ka-GE"/>
        </w:rPr>
        <w:t xml:space="preserve">გეგმის დამტკიცება. ამ ვადის დადგომის წინ </w:t>
      </w:r>
      <w:r w:rsidRPr="0033102E">
        <w:rPr>
          <w:rFonts w:ascii="Sylfaen" w:hAnsi="Sylfaen"/>
          <w:b/>
          <w:color w:val="1F4E79" w:themeColor="accent1" w:themeShade="80"/>
          <w:lang w:val="ka-GE"/>
        </w:rPr>
        <w:t>გიორგი წოწკოლაურის</w:t>
      </w:r>
      <w:r w:rsidRPr="0033102E">
        <w:rPr>
          <w:rFonts w:ascii="Sylfaen" w:hAnsi="Sylfaen"/>
          <w:color w:val="1F4E79" w:themeColor="accent1" w:themeShade="80"/>
          <w:lang w:val="ka-GE"/>
        </w:rPr>
        <w:t xml:space="preserve"> თანამდებობიდან გათავისუფლება, ერთობ მნიშვნელოვანი და საგულისხმო ფაქტი იყო.</w:t>
      </w:r>
    </w:p>
    <w:p w14:paraId="0EDB494A" w14:textId="2568AF8E" w:rsidR="00342AA8" w:rsidRPr="0033102E" w:rsidRDefault="00342AA8" w:rsidP="00761CB4">
      <w:pPr>
        <w:spacing w:after="0" w:line="276" w:lineRule="auto"/>
        <w:jc w:val="both"/>
        <w:rPr>
          <w:rFonts w:ascii="Sylfaen" w:hAnsi="Sylfaen"/>
          <w:color w:val="1F4E79" w:themeColor="accent1" w:themeShade="80"/>
          <w:lang w:val="ka-GE"/>
        </w:rPr>
      </w:pPr>
      <w:r w:rsidRPr="0033102E">
        <w:rPr>
          <w:rFonts w:ascii="Sylfaen" w:hAnsi="Sylfaen"/>
          <w:color w:val="1F4E79" w:themeColor="accent1" w:themeShade="80"/>
          <w:lang w:val="ka-GE"/>
        </w:rPr>
        <w:t>1</w:t>
      </w:r>
      <w:r w:rsidR="000E7B99">
        <w:rPr>
          <w:rFonts w:ascii="Sylfaen" w:hAnsi="Sylfaen"/>
          <w:color w:val="1F4E79" w:themeColor="accent1" w:themeShade="80"/>
          <w:lang w:val="ka-GE"/>
        </w:rPr>
        <w:t>6</w:t>
      </w:r>
      <w:r w:rsidRPr="0033102E">
        <w:rPr>
          <w:rFonts w:ascii="Sylfaen" w:hAnsi="Sylfaen"/>
          <w:color w:val="1F4E79" w:themeColor="accent1" w:themeShade="80"/>
          <w:lang w:val="ka-GE"/>
        </w:rPr>
        <w:t xml:space="preserve">. სააგენტოს დირექტორის მოვალეობის შესრულება დაეკისრა </w:t>
      </w:r>
      <w:r w:rsidRPr="0033102E">
        <w:rPr>
          <w:rFonts w:ascii="Sylfaen" w:hAnsi="Sylfaen"/>
          <w:b/>
          <w:color w:val="1F4E79" w:themeColor="accent1" w:themeShade="80"/>
          <w:lang w:val="ka-GE"/>
        </w:rPr>
        <w:t xml:space="preserve">თამაზ მოდებაძეს, </w:t>
      </w:r>
      <w:r w:rsidRPr="0033102E">
        <w:rPr>
          <w:rFonts w:ascii="Sylfaen" w:hAnsi="Sylfaen"/>
          <w:color w:val="1F4E79" w:themeColor="accent1" w:themeShade="80"/>
          <w:lang w:val="ka-GE"/>
        </w:rPr>
        <w:t>რომლის ხელმძღვანელობითაც სააგენტომ, 2018 წლის ბოლოს, უკვე აპრობირებული მეთოდით</w:t>
      </w:r>
      <w:r w:rsidR="004E05E2" w:rsidRPr="0033102E">
        <w:rPr>
          <w:rFonts w:ascii="Sylfaen" w:hAnsi="Sylfaen"/>
          <w:color w:val="1F4E79" w:themeColor="accent1" w:themeShade="80"/>
          <w:lang w:val="ka-GE"/>
        </w:rPr>
        <w:t>,</w:t>
      </w:r>
      <w:r w:rsidRPr="0033102E">
        <w:rPr>
          <w:rFonts w:ascii="Sylfaen" w:hAnsi="Sylfaen"/>
          <w:color w:val="1F4E79" w:themeColor="accent1" w:themeShade="80"/>
          <w:lang w:val="ka-GE"/>
        </w:rPr>
        <w:t xml:space="preserve">  ჩაატარა სახელმწიფო შესყიდვები 2019 წლისათვის.</w:t>
      </w:r>
    </w:p>
    <w:p w14:paraId="398C6A70" w14:textId="659A99E0" w:rsidR="000962CD" w:rsidRPr="0033102E" w:rsidRDefault="004F59C4" w:rsidP="00761CB4">
      <w:pPr>
        <w:spacing w:after="0" w:line="276" w:lineRule="auto"/>
        <w:jc w:val="both"/>
        <w:rPr>
          <w:rFonts w:ascii="Sylfaen" w:hAnsi="Sylfaen"/>
          <w:b/>
          <w:color w:val="1F4E79" w:themeColor="accent1" w:themeShade="80"/>
          <w:lang w:val="ka-GE"/>
        </w:rPr>
      </w:pPr>
      <w:r w:rsidRPr="0033102E">
        <w:rPr>
          <w:rFonts w:ascii="Sylfaen" w:hAnsi="Sylfaen"/>
          <w:color w:val="1F4E79" w:themeColor="accent1" w:themeShade="80"/>
          <w:lang w:val="ka-GE"/>
        </w:rPr>
        <w:t>16</w:t>
      </w:r>
      <w:r w:rsidR="00342AA8" w:rsidRPr="0033102E">
        <w:rPr>
          <w:rFonts w:ascii="Sylfaen" w:hAnsi="Sylfaen"/>
          <w:color w:val="1F4E79" w:themeColor="accent1" w:themeShade="80"/>
          <w:lang w:val="ka-GE"/>
        </w:rPr>
        <w:t>. მინისტრ</w:t>
      </w:r>
      <w:r w:rsidR="004E05E2" w:rsidRPr="0033102E">
        <w:rPr>
          <w:rFonts w:ascii="Sylfaen" w:hAnsi="Sylfaen"/>
          <w:color w:val="1F4E79" w:themeColor="accent1" w:themeShade="80"/>
          <w:lang w:val="ka-GE"/>
        </w:rPr>
        <w:t>ის</w:t>
      </w:r>
      <w:r w:rsidR="00342AA8" w:rsidRPr="0033102E">
        <w:rPr>
          <w:rFonts w:ascii="Sylfaen" w:hAnsi="Sylfaen"/>
          <w:color w:val="1F4E79" w:themeColor="accent1" w:themeShade="80"/>
          <w:lang w:val="ka-GE"/>
        </w:rPr>
        <w:t xml:space="preserve">  2019 წლის 3 ივლისის N01-237/კ და 12 სექტემბრის N01-319/კ ბრძანებებით, </w:t>
      </w:r>
      <w:r w:rsidR="00342AA8" w:rsidRPr="0033102E">
        <w:rPr>
          <w:rFonts w:ascii="Sylfaen" w:hAnsi="Sylfaen"/>
          <w:b/>
          <w:color w:val="1F4E79" w:themeColor="accent1" w:themeShade="80"/>
          <w:lang w:val="ka-GE"/>
        </w:rPr>
        <w:t>გიორგი წოწკოლაურს,</w:t>
      </w:r>
      <w:r w:rsidR="00342AA8" w:rsidRPr="0033102E">
        <w:rPr>
          <w:rFonts w:ascii="Sylfaen" w:hAnsi="Sylfaen"/>
          <w:color w:val="1F4E79" w:themeColor="accent1" w:themeShade="80"/>
          <w:lang w:val="ka-GE"/>
        </w:rPr>
        <w:t xml:space="preserve"> დროებითი ღონისძიების სახით დაეკისრა სააგენტოს დირექტორის მოვალეობის შესრულება. თანამდებობიდან </w:t>
      </w:r>
      <w:r w:rsidR="00C7161A">
        <w:rPr>
          <w:rFonts w:ascii="Sylfaen" w:hAnsi="Sylfaen"/>
          <w:color w:val="1F4E79" w:themeColor="accent1" w:themeShade="80"/>
          <w:lang w:val="ka-GE"/>
        </w:rPr>
        <w:t xml:space="preserve">და, </w:t>
      </w:r>
      <w:r w:rsidR="00C7161A" w:rsidRPr="00C7161A">
        <w:rPr>
          <w:rFonts w:ascii="Sylfaen" w:hAnsi="Sylfaen"/>
          <w:color w:val="FF0000"/>
          <w:lang w:val="ka-GE"/>
        </w:rPr>
        <w:t xml:space="preserve">ზოგადად, სამსახურიდან </w:t>
      </w:r>
      <w:r w:rsidR="00342AA8" w:rsidRPr="0033102E">
        <w:rPr>
          <w:rFonts w:ascii="Sylfaen" w:hAnsi="Sylfaen"/>
          <w:color w:val="1F4E79" w:themeColor="accent1" w:themeShade="80"/>
          <w:lang w:val="ka-GE"/>
        </w:rPr>
        <w:t xml:space="preserve">გათავისუფლდა </w:t>
      </w:r>
      <w:r w:rsidR="00342AA8" w:rsidRPr="0033102E">
        <w:rPr>
          <w:rFonts w:ascii="Sylfaen" w:hAnsi="Sylfaen"/>
          <w:b/>
          <w:color w:val="1F4E79" w:themeColor="accent1" w:themeShade="80"/>
          <w:lang w:val="ka-GE"/>
        </w:rPr>
        <w:t xml:space="preserve">თამაზ მოდებაძე. </w:t>
      </w:r>
    </w:p>
    <w:p w14:paraId="5ADC117E" w14:textId="01CD940D" w:rsidR="000962CD" w:rsidRPr="0033102E" w:rsidRDefault="000962CD" w:rsidP="00761CB4">
      <w:pPr>
        <w:spacing w:after="0" w:line="276" w:lineRule="auto"/>
        <w:jc w:val="both"/>
        <w:rPr>
          <w:rFonts w:ascii="Sylfaen" w:hAnsi="Sylfaen"/>
          <w:lang w:val="ka-GE"/>
        </w:rPr>
      </w:pPr>
      <w:r w:rsidRPr="0033102E">
        <w:rPr>
          <w:rFonts w:ascii="Sylfaen" w:hAnsi="Sylfaen"/>
          <w:lang w:val="ka-GE"/>
        </w:rPr>
        <w:lastRenderedPageBreak/>
        <w:t xml:space="preserve">აღნიშნულის შემდეგ გამოაშკარავდა სახელმწიფო შესყიდვებთან დაკავშირებული </w:t>
      </w:r>
      <w:r w:rsidR="00C7161A">
        <w:rPr>
          <w:rFonts w:ascii="Sylfaen" w:hAnsi="Sylfaen"/>
          <w:lang w:val="ka-GE"/>
        </w:rPr>
        <w:t xml:space="preserve">და </w:t>
      </w:r>
      <w:r w:rsidR="00C7161A" w:rsidRPr="00C7161A">
        <w:rPr>
          <w:rFonts w:ascii="Sylfaen" w:hAnsi="Sylfaen"/>
          <w:color w:val="FF0000"/>
          <w:lang w:val="ka-GE"/>
        </w:rPr>
        <w:t>არსებული</w:t>
      </w:r>
      <w:r w:rsidR="00C7161A">
        <w:rPr>
          <w:rFonts w:ascii="Sylfaen" w:hAnsi="Sylfaen"/>
          <w:lang w:val="ka-GE"/>
        </w:rPr>
        <w:t xml:space="preserve"> </w:t>
      </w:r>
      <w:r w:rsidRPr="0033102E">
        <w:rPr>
          <w:rFonts w:ascii="Sylfaen" w:hAnsi="Sylfaen"/>
          <w:lang w:val="ka-GE"/>
        </w:rPr>
        <w:t>ის არაჯანსაღი პროცესები, რასაც ადგილი ჰქონდა წინა პერიოდებში. რის გამოც, საკითხში გარკვევა დაევალა შიდა აუდიტის დეპარტამენტს.</w:t>
      </w:r>
    </w:p>
    <w:p w14:paraId="684B4CA0" w14:textId="77777777" w:rsidR="000962CD" w:rsidRPr="0033102E" w:rsidRDefault="000962CD" w:rsidP="00761CB4">
      <w:pPr>
        <w:spacing w:after="0" w:line="276" w:lineRule="auto"/>
        <w:rPr>
          <w:rFonts w:ascii="Sylfaen" w:hAnsi="Sylfaen"/>
          <w:b/>
          <w:color w:val="1F3864" w:themeColor="accent5" w:themeShade="80"/>
          <w:lang w:val="ka-GE"/>
        </w:rPr>
      </w:pPr>
      <w:r w:rsidRPr="0033102E">
        <w:rPr>
          <w:rFonts w:ascii="Sylfaen" w:hAnsi="Sylfaen"/>
          <w:b/>
          <w:color w:val="1F3864" w:themeColor="accent5" w:themeShade="80"/>
          <w:lang w:val="ka-GE"/>
        </w:rPr>
        <w:t>ინფორმაცია პასუხისმგებელ პირთა შესახებ</w:t>
      </w:r>
    </w:p>
    <w:p w14:paraId="541DCE99" w14:textId="77777777" w:rsidR="0032106A" w:rsidRPr="0033102E" w:rsidRDefault="0032106A" w:rsidP="00761CB4">
      <w:pPr>
        <w:spacing w:after="0" w:line="276" w:lineRule="auto"/>
        <w:ind w:firstLine="720"/>
        <w:jc w:val="both"/>
        <w:rPr>
          <w:rFonts w:ascii="Sylfaen" w:hAnsi="Sylfaen"/>
          <w:b/>
          <w:color w:val="1F3864" w:themeColor="accent5" w:themeShade="80"/>
          <w:lang w:val="ka-GE"/>
        </w:rPr>
      </w:pPr>
      <w:r w:rsidRPr="0033102E">
        <w:rPr>
          <w:rFonts w:ascii="Sylfaen" w:hAnsi="Sylfaen"/>
          <w:b/>
          <w:color w:val="1F3864" w:themeColor="accent5" w:themeShade="80"/>
          <w:lang w:val="ka-GE"/>
        </w:rPr>
        <w:t>საანგარიშო პერიოდში, მინისტრის მოადგილეებად მუშაობდნენ:</w:t>
      </w:r>
    </w:p>
    <w:p w14:paraId="168BB2C7" w14:textId="47DDF671"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ზაზა სოფრომაძე - </w:t>
      </w:r>
      <w:r w:rsidRPr="0033102E">
        <w:rPr>
          <w:rFonts w:ascii="Sylfaen" w:hAnsi="Sylfaen"/>
          <w:color w:val="1F3864" w:themeColor="accent5" w:themeShade="80"/>
          <w:lang w:val="ka-GE"/>
        </w:rPr>
        <w:t>2014 წლის 25 ივლისიდან 2018 წლის 1 მაისამდე.</w:t>
      </w:r>
    </w:p>
    <w:p w14:paraId="0856450D" w14:textId="366946FC"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მიხეილ დუნდუა - </w:t>
      </w:r>
      <w:r w:rsidRPr="0033102E">
        <w:rPr>
          <w:rFonts w:ascii="Sylfaen" w:hAnsi="Sylfaen"/>
          <w:color w:val="1F3864" w:themeColor="accent5" w:themeShade="80"/>
          <w:lang w:val="ka-GE"/>
        </w:rPr>
        <w:t>2018 წლის 1 მაისიდან 2018 წლის 29 აგვისტომდე.</w:t>
      </w:r>
    </w:p>
    <w:p w14:paraId="70A3C582" w14:textId="1CFCC919"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გიორგი წოწკოლაური - </w:t>
      </w:r>
      <w:r w:rsidRPr="0033102E">
        <w:rPr>
          <w:rFonts w:ascii="Sylfaen" w:hAnsi="Sylfaen"/>
          <w:color w:val="1F3864" w:themeColor="accent5" w:themeShade="80"/>
          <w:lang w:val="ka-GE"/>
        </w:rPr>
        <w:t>2018 წლის 7 სექტემბრიდან დღემდე.</w:t>
      </w:r>
    </w:p>
    <w:p w14:paraId="55DCF87F" w14:textId="77777777" w:rsidR="0032106A" w:rsidRPr="0033102E" w:rsidRDefault="0032106A" w:rsidP="00761CB4">
      <w:pPr>
        <w:spacing w:after="0" w:line="276" w:lineRule="auto"/>
        <w:ind w:firstLine="720"/>
        <w:jc w:val="both"/>
        <w:rPr>
          <w:rFonts w:ascii="Sylfaen" w:hAnsi="Sylfaen"/>
          <w:b/>
          <w:color w:val="1F3864" w:themeColor="accent5" w:themeShade="80"/>
          <w:lang w:val="ka-GE"/>
        </w:rPr>
      </w:pPr>
      <w:r w:rsidRPr="0033102E">
        <w:rPr>
          <w:rFonts w:ascii="Sylfaen" w:hAnsi="Sylfaen"/>
          <w:b/>
          <w:color w:val="1F3864" w:themeColor="accent5" w:themeShade="80"/>
          <w:lang w:val="ka-GE"/>
        </w:rPr>
        <w:t>სსიპ-სოციალური მომსახურების სააგენტოს ხელმძღვანელობდნენ:</w:t>
      </w:r>
    </w:p>
    <w:p w14:paraId="19360C1C" w14:textId="3A3162C5"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ზაზა სოფრომაძე - </w:t>
      </w:r>
      <w:r w:rsidRPr="0033102E">
        <w:rPr>
          <w:bCs/>
          <w:color w:val="1F3864" w:themeColor="accent5" w:themeShade="80"/>
          <w:lang w:val="ka-GE"/>
        </w:rPr>
        <w:t xml:space="preserve">2015 </w:t>
      </w:r>
      <w:r w:rsidRPr="0033102E">
        <w:rPr>
          <w:rFonts w:ascii="Sylfaen" w:hAnsi="Sylfaen" w:cs="Sylfaen"/>
          <w:bCs/>
          <w:color w:val="1F3864" w:themeColor="accent5" w:themeShade="80"/>
          <w:lang w:val="ka-GE"/>
        </w:rPr>
        <w:t>წლის</w:t>
      </w:r>
      <w:r w:rsidRPr="0033102E">
        <w:rPr>
          <w:bCs/>
          <w:color w:val="1F3864" w:themeColor="accent5" w:themeShade="80"/>
          <w:lang w:val="ka-GE"/>
        </w:rPr>
        <w:t xml:space="preserve"> 4 </w:t>
      </w:r>
      <w:r w:rsidRPr="0033102E">
        <w:rPr>
          <w:rFonts w:ascii="Sylfaen" w:hAnsi="Sylfaen" w:cs="Sylfaen"/>
          <w:bCs/>
          <w:color w:val="1F3864" w:themeColor="accent5" w:themeShade="80"/>
          <w:lang w:val="ka-GE"/>
        </w:rPr>
        <w:t>მარტიდან</w:t>
      </w:r>
      <w:r w:rsidRPr="0033102E">
        <w:rPr>
          <w:bCs/>
          <w:color w:val="1F3864" w:themeColor="accent5" w:themeShade="80"/>
          <w:lang w:val="ka-GE"/>
        </w:rPr>
        <w:t xml:space="preserve"> </w:t>
      </w:r>
      <w:r w:rsidRPr="0033102E">
        <w:rPr>
          <w:rFonts w:ascii="Sylfaen" w:hAnsi="Sylfaen"/>
          <w:color w:val="1F3864" w:themeColor="accent5" w:themeShade="80"/>
          <w:lang w:val="ka-GE"/>
        </w:rPr>
        <w:t>2018 წლის 1 მაისამდე.</w:t>
      </w:r>
    </w:p>
    <w:p w14:paraId="497B5E32" w14:textId="06538C9F"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მიხეილ დუნდუა - </w:t>
      </w:r>
      <w:r w:rsidRPr="0033102E">
        <w:rPr>
          <w:rFonts w:ascii="Sylfaen" w:hAnsi="Sylfaen"/>
          <w:color w:val="1F3864" w:themeColor="accent5" w:themeShade="80"/>
          <w:lang w:val="ka-GE"/>
        </w:rPr>
        <w:t>2018 წლის 1 მაისიდან 2018 წლის 29 აგვისტომდე.</w:t>
      </w:r>
    </w:p>
    <w:p w14:paraId="1CD97DB5" w14:textId="7FBE3148"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გიორგი წოწკოლაური - </w:t>
      </w:r>
      <w:r w:rsidRPr="0033102E">
        <w:rPr>
          <w:rFonts w:ascii="Sylfaen" w:hAnsi="Sylfaen"/>
          <w:color w:val="1F3864" w:themeColor="accent5" w:themeShade="80"/>
          <w:lang w:val="ka-GE"/>
        </w:rPr>
        <w:t>2018 წლის 10 სექტემბრიდან 2018 წლის 2 ნოემბრამდე.</w:t>
      </w:r>
      <w:r w:rsidRPr="0033102E">
        <w:rPr>
          <w:rFonts w:ascii="Sylfaen" w:hAnsi="Sylfaen"/>
          <w:b/>
          <w:color w:val="1F3864" w:themeColor="accent5" w:themeShade="80"/>
          <w:lang w:val="ka-GE"/>
        </w:rPr>
        <w:t xml:space="preserve"> </w:t>
      </w:r>
    </w:p>
    <w:p w14:paraId="5EB83E8D" w14:textId="1BB1CFD7"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თამაზ მოდებაძე - </w:t>
      </w:r>
      <w:r w:rsidRPr="0033102E">
        <w:rPr>
          <w:rFonts w:ascii="Sylfaen" w:hAnsi="Sylfaen"/>
          <w:color w:val="1F3864" w:themeColor="accent5" w:themeShade="80"/>
          <w:lang w:val="ka-GE"/>
        </w:rPr>
        <w:t>2018 წლის 2 ნოემბრიდან 2019 წლის 3 ივლისამდე.</w:t>
      </w:r>
    </w:p>
    <w:p w14:paraId="5D449118" w14:textId="77777777"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გიორგი წოწკოლაური - </w:t>
      </w:r>
      <w:r w:rsidRPr="0033102E">
        <w:rPr>
          <w:rFonts w:ascii="Sylfaen" w:hAnsi="Sylfaen"/>
          <w:color w:val="1F3864" w:themeColor="accent5" w:themeShade="80"/>
          <w:lang w:val="ka-GE"/>
        </w:rPr>
        <w:t>2019 წლის 3 ივლისიდან დღემდე.</w:t>
      </w:r>
    </w:p>
    <w:p w14:paraId="2A7F38CF" w14:textId="77777777" w:rsidR="0032106A" w:rsidRPr="0033102E" w:rsidRDefault="0032106A" w:rsidP="00761CB4">
      <w:pPr>
        <w:spacing w:after="0" w:line="276" w:lineRule="auto"/>
        <w:ind w:firstLine="720"/>
        <w:jc w:val="both"/>
        <w:rPr>
          <w:rFonts w:ascii="Sylfaen" w:hAnsi="Sylfaen"/>
          <w:b/>
          <w:color w:val="1F3864" w:themeColor="accent5" w:themeShade="80"/>
          <w:lang w:val="ka-GE"/>
        </w:rPr>
      </w:pPr>
      <w:r w:rsidRPr="0033102E">
        <w:rPr>
          <w:rFonts w:ascii="Sylfaen" w:hAnsi="Sylfaen"/>
          <w:b/>
          <w:color w:val="1F3864" w:themeColor="accent5" w:themeShade="80"/>
          <w:lang w:val="ka-GE"/>
        </w:rPr>
        <w:t>სააგენტოს დირექტორის მოადგილედ მუშაობდა:</w:t>
      </w:r>
    </w:p>
    <w:p w14:paraId="6DB33709" w14:textId="77777777"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თამაზ მოდებაძე - </w:t>
      </w:r>
      <w:r w:rsidRPr="0033102E">
        <w:rPr>
          <w:rFonts w:ascii="Sylfaen" w:hAnsi="Sylfaen"/>
          <w:color w:val="1F3864" w:themeColor="accent5" w:themeShade="80"/>
          <w:lang w:val="ka-GE"/>
        </w:rPr>
        <w:t>2014 წლის 5 ნოემბრიდან დირექტორის მოადგილის მ/შ, ხოლო 2015 წლის 3 ნოემბრიდან - დირექტორის მოადგილედ.</w:t>
      </w:r>
    </w:p>
    <w:p w14:paraId="0F534C4F" w14:textId="77777777" w:rsidR="0032106A" w:rsidRPr="0033102E" w:rsidRDefault="0032106A" w:rsidP="00761CB4">
      <w:pPr>
        <w:spacing w:after="0" w:line="276" w:lineRule="auto"/>
        <w:ind w:firstLine="720"/>
        <w:jc w:val="both"/>
        <w:rPr>
          <w:rFonts w:ascii="Sylfaen" w:hAnsi="Sylfaen"/>
          <w:b/>
          <w:color w:val="1F3864" w:themeColor="accent5" w:themeShade="80"/>
          <w:lang w:val="ka-GE"/>
        </w:rPr>
      </w:pPr>
      <w:r w:rsidRPr="0033102E">
        <w:rPr>
          <w:rFonts w:ascii="Sylfaen" w:hAnsi="Sylfaen"/>
          <w:b/>
          <w:color w:val="1F3864" w:themeColor="accent5" w:themeShade="80"/>
          <w:lang w:val="ka-GE"/>
        </w:rPr>
        <w:t>სააგენტოს ჯანმრთელობის დაცვის პროგრამების დეპარტამენტის უფროსი:</w:t>
      </w:r>
    </w:p>
    <w:p w14:paraId="09A325E1" w14:textId="1AE1CA83"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კახაბერ ჩხარტიშვილი - </w:t>
      </w:r>
      <w:r w:rsidRPr="0033102E">
        <w:rPr>
          <w:bCs/>
          <w:color w:val="1F3864" w:themeColor="accent5" w:themeShade="80"/>
          <w:lang w:val="ka-GE"/>
        </w:rPr>
        <w:t xml:space="preserve">2014 </w:t>
      </w:r>
      <w:r w:rsidRPr="0033102E">
        <w:rPr>
          <w:rFonts w:ascii="Sylfaen" w:hAnsi="Sylfaen" w:cs="Sylfaen"/>
          <w:bCs/>
          <w:color w:val="1F3864" w:themeColor="accent5" w:themeShade="80"/>
          <w:lang w:val="ka-GE"/>
        </w:rPr>
        <w:t>წლის</w:t>
      </w:r>
      <w:r w:rsidRPr="0033102E">
        <w:rPr>
          <w:bCs/>
          <w:color w:val="1F3864" w:themeColor="accent5" w:themeShade="80"/>
          <w:lang w:val="ka-GE"/>
        </w:rPr>
        <w:t xml:space="preserve"> 21 </w:t>
      </w:r>
      <w:r w:rsidRPr="0033102E">
        <w:rPr>
          <w:rFonts w:ascii="Sylfaen" w:hAnsi="Sylfaen" w:cs="Sylfaen"/>
          <w:bCs/>
          <w:color w:val="1F3864" w:themeColor="accent5" w:themeShade="80"/>
          <w:lang w:val="ka-GE"/>
        </w:rPr>
        <w:t>აგვისტოდან</w:t>
      </w:r>
      <w:r w:rsidRPr="0033102E">
        <w:rPr>
          <w:bCs/>
          <w:color w:val="1F3864" w:themeColor="accent5" w:themeShade="80"/>
          <w:lang w:val="ka-GE"/>
        </w:rPr>
        <w:t xml:space="preserve"> </w:t>
      </w:r>
      <w:r w:rsidRPr="0033102E">
        <w:rPr>
          <w:rFonts w:ascii="Sylfaen" w:hAnsi="Sylfaen" w:cs="Sylfaen"/>
          <w:bCs/>
          <w:color w:val="1F3864" w:themeColor="accent5" w:themeShade="80"/>
          <w:lang w:val="ka-GE"/>
        </w:rPr>
        <w:t>დღემდე.</w:t>
      </w:r>
      <w:r w:rsidRPr="0033102E">
        <w:rPr>
          <w:rFonts w:ascii="Sylfaen" w:hAnsi="Sylfaen"/>
          <w:b/>
          <w:color w:val="1F3864" w:themeColor="accent5" w:themeShade="80"/>
          <w:lang w:val="ka-GE"/>
        </w:rPr>
        <w:t xml:space="preserve">        </w:t>
      </w:r>
    </w:p>
    <w:p w14:paraId="52F0DE89" w14:textId="77777777" w:rsidR="0032106A" w:rsidRPr="0033102E" w:rsidRDefault="0032106A" w:rsidP="00761CB4">
      <w:pPr>
        <w:spacing w:after="0" w:line="276" w:lineRule="auto"/>
        <w:ind w:firstLine="720"/>
        <w:jc w:val="both"/>
        <w:rPr>
          <w:rFonts w:ascii="Sylfaen" w:hAnsi="Sylfaen"/>
          <w:b/>
          <w:color w:val="1F3864" w:themeColor="accent5" w:themeShade="80"/>
          <w:lang w:val="ka-GE"/>
        </w:rPr>
      </w:pPr>
      <w:r w:rsidRPr="0033102E">
        <w:rPr>
          <w:rFonts w:ascii="Sylfaen" w:hAnsi="Sylfaen"/>
          <w:b/>
          <w:color w:val="1F3864" w:themeColor="accent5" w:themeShade="80"/>
          <w:lang w:val="ka-GE"/>
        </w:rPr>
        <w:t>სააგენტოს ჯანმრთელობის დაცვის პროგრამების დეპარტამენტის მოსახლეობის სპეციფიკური მედიკამენტებით უზრუნველყოფის სამმართველოს უფროსი:</w:t>
      </w:r>
    </w:p>
    <w:p w14:paraId="7D9617A4" w14:textId="45575E8A"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 xml:space="preserve">ირინა გობეჯიშვილი - </w:t>
      </w:r>
      <w:r w:rsidRPr="0033102E">
        <w:rPr>
          <w:bCs/>
          <w:color w:val="1F3864" w:themeColor="accent5" w:themeShade="80"/>
          <w:lang w:val="ka-GE"/>
        </w:rPr>
        <w:t xml:space="preserve">2015 </w:t>
      </w:r>
      <w:r w:rsidRPr="0033102E">
        <w:rPr>
          <w:rFonts w:ascii="Sylfaen" w:hAnsi="Sylfaen" w:cs="Sylfaen"/>
          <w:bCs/>
          <w:color w:val="1F3864" w:themeColor="accent5" w:themeShade="80"/>
          <w:lang w:val="ka-GE"/>
        </w:rPr>
        <w:t>წლის</w:t>
      </w:r>
      <w:r w:rsidRPr="0033102E">
        <w:rPr>
          <w:bCs/>
          <w:color w:val="1F3864" w:themeColor="accent5" w:themeShade="80"/>
          <w:lang w:val="ka-GE"/>
        </w:rPr>
        <w:t xml:space="preserve"> 1 </w:t>
      </w:r>
      <w:r w:rsidRPr="0033102E">
        <w:rPr>
          <w:rFonts w:ascii="Sylfaen" w:hAnsi="Sylfaen" w:cs="Sylfaen"/>
          <w:bCs/>
          <w:color w:val="1F3864" w:themeColor="accent5" w:themeShade="80"/>
          <w:lang w:val="ka-GE"/>
        </w:rPr>
        <w:t>ოქტომბრიდან</w:t>
      </w:r>
      <w:r w:rsidRPr="0033102E">
        <w:rPr>
          <w:bCs/>
          <w:color w:val="1F3864" w:themeColor="accent5" w:themeShade="80"/>
          <w:lang w:val="ka-GE"/>
        </w:rPr>
        <w:t xml:space="preserve"> </w:t>
      </w:r>
      <w:r w:rsidRPr="0033102E">
        <w:rPr>
          <w:rFonts w:ascii="Sylfaen" w:hAnsi="Sylfaen" w:cs="Sylfaen"/>
          <w:bCs/>
          <w:color w:val="1F3864" w:themeColor="accent5" w:themeShade="80"/>
          <w:lang w:val="ka-GE"/>
        </w:rPr>
        <w:t>დღემდე.</w:t>
      </w:r>
    </w:p>
    <w:p w14:paraId="0215E1AC" w14:textId="77777777" w:rsidR="0032106A" w:rsidRPr="0033102E" w:rsidRDefault="0032106A" w:rsidP="00761CB4">
      <w:pPr>
        <w:spacing w:after="0" w:line="276" w:lineRule="auto"/>
        <w:ind w:firstLine="720"/>
        <w:jc w:val="both"/>
        <w:rPr>
          <w:rFonts w:ascii="Sylfaen" w:hAnsi="Sylfaen"/>
          <w:b/>
          <w:color w:val="1F3864" w:themeColor="accent5" w:themeShade="80"/>
          <w:lang w:val="ka-GE"/>
        </w:rPr>
      </w:pPr>
      <w:r w:rsidRPr="0033102E">
        <w:rPr>
          <w:rFonts w:ascii="Sylfaen" w:hAnsi="Sylfaen"/>
          <w:b/>
          <w:color w:val="1F3864" w:themeColor="accent5" w:themeShade="80"/>
          <w:lang w:val="ka-GE"/>
        </w:rPr>
        <w:t>სააგენტოს ეკონომიკური დეპარტამენტის სახელმწიფო შესყიდვების სამმართველოს უფროსი:</w:t>
      </w:r>
    </w:p>
    <w:p w14:paraId="1C7F36F6" w14:textId="77777777"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ბესარიონ დათუკიშვილი - 2014 წლის 17 ნოემბრიდან 2020 წლის 20 იანვრამდე;</w:t>
      </w:r>
    </w:p>
    <w:p w14:paraId="576C4D0A" w14:textId="77777777"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ზაზა ფიფია - 2020 წლის 20 იანვრიდან 2020 წლის 7 თებერვლამდე;</w:t>
      </w:r>
    </w:p>
    <w:p w14:paraId="70D46906" w14:textId="77777777" w:rsidR="0032106A" w:rsidRPr="0033102E" w:rsidRDefault="0032106A" w:rsidP="00761CB4">
      <w:pPr>
        <w:spacing w:after="0" w:line="276" w:lineRule="auto"/>
        <w:jc w:val="both"/>
        <w:rPr>
          <w:rFonts w:ascii="Sylfaen" w:hAnsi="Sylfaen"/>
          <w:b/>
          <w:color w:val="1F3864" w:themeColor="accent5" w:themeShade="80"/>
          <w:lang w:val="ka-GE"/>
        </w:rPr>
      </w:pPr>
      <w:r w:rsidRPr="0033102E">
        <w:rPr>
          <w:rFonts w:ascii="Sylfaen" w:hAnsi="Sylfaen"/>
          <w:b/>
          <w:color w:val="1F3864" w:themeColor="accent5" w:themeShade="80"/>
          <w:lang w:val="ka-GE"/>
        </w:rPr>
        <w:t>ტარიელ იშხნელი - 2020 წლის 7 თებერვლიდან დღემდე.</w:t>
      </w:r>
    </w:p>
    <w:p w14:paraId="42D47264" w14:textId="2D9F0D2E" w:rsidR="00976E97" w:rsidRPr="0033102E" w:rsidRDefault="00976E97" w:rsidP="00976E97">
      <w:pPr>
        <w:spacing w:after="0" w:line="276" w:lineRule="auto"/>
        <w:ind w:firstLine="720"/>
        <w:jc w:val="both"/>
        <w:rPr>
          <w:rFonts w:ascii="Sylfaen" w:hAnsi="Sylfaen"/>
          <w:b/>
          <w:color w:val="C00000"/>
          <w:lang w:val="ka-GE"/>
        </w:rPr>
      </w:pPr>
      <w:r w:rsidRPr="0033102E">
        <w:rPr>
          <w:rFonts w:ascii="Sylfaen" w:hAnsi="Sylfaen"/>
          <w:color w:val="C00000"/>
          <w:lang w:val="ka-GE"/>
        </w:rPr>
        <w:t xml:space="preserve">2017 და ნაწილობრივ 2018 წლებში სააგენტოს ფინანსებთან დაკავშირებულ  საქმიანობას სრულად ხელმძღვანელობდნენ სააგენტოს დირექტორი - </w:t>
      </w:r>
      <w:r w:rsidRPr="0033102E">
        <w:rPr>
          <w:rFonts w:ascii="Sylfaen" w:hAnsi="Sylfaen"/>
          <w:b/>
          <w:color w:val="C00000"/>
          <w:lang w:val="ka-GE"/>
        </w:rPr>
        <w:t>ზაზა სოფრომაძე</w:t>
      </w:r>
      <w:r w:rsidRPr="0033102E">
        <w:rPr>
          <w:rFonts w:ascii="Sylfaen" w:hAnsi="Sylfaen"/>
          <w:color w:val="C00000"/>
          <w:lang w:val="ka-GE"/>
        </w:rPr>
        <w:t xml:space="preserve"> და მისი მოადგილე - </w:t>
      </w:r>
      <w:r w:rsidRPr="0033102E">
        <w:rPr>
          <w:rFonts w:ascii="Sylfaen" w:hAnsi="Sylfaen"/>
          <w:b/>
          <w:color w:val="C00000"/>
          <w:lang w:val="ka-GE"/>
        </w:rPr>
        <w:t>თამაზ მოდებაძე.  თამაზ მოდებაძემ აღნიშნული გააგრძელა</w:t>
      </w:r>
      <w:r w:rsidRPr="0033102E">
        <w:rPr>
          <w:rFonts w:ascii="Sylfaen" w:hAnsi="Sylfaen"/>
          <w:color w:val="C00000"/>
          <w:lang w:val="ka-GE"/>
        </w:rPr>
        <w:t xml:space="preserve"> 2019 წლის </w:t>
      </w:r>
      <w:r w:rsidR="00AC246A" w:rsidRPr="0033102E">
        <w:rPr>
          <w:rFonts w:ascii="Sylfaen" w:hAnsi="Sylfaen"/>
          <w:color w:val="C00000"/>
          <w:lang w:val="ka-GE"/>
        </w:rPr>
        <w:t>შემ</w:t>
      </w:r>
      <w:r w:rsidR="00AC246A">
        <w:rPr>
          <w:rFonts w:ascii="Sylfaen" w:hAnsi="Sylfaen"/>
          <w:color w:val="C00000"/>
          <w:lang w:val="ka-GE"/>
        </w:rPr>
        <w:t>ო</w:t>
      </w:r>
      <w:r w:rsidR="00AC246A" w:rsidRPr="0033102E">
        <w:rPr>
          <w:rFonts w:ascii="Sylfaen" w:hAnsi="Sylfaen"/>
          <w:color w:val="C00000"/>
          <w:lang w:val="ka-GE"/>
        </w:rPr>
        <w:t>დგომამდე.</w:t>
      </w:r>
    </w:p>
    <w:p w14:paraId="6B354C74" w14:textId="77777777" w:rsidR="00976E97" w:rsidRPr="0033102E" w:rsidRDefault="00976E97" w:rsidP="00976E97">
      <w:pPr>
        <w:spacing w:after="0" w:line="276" w:lineRule="auto"/>
        <w:ind w:firstLine="720"/>
        <w:jc w:val="both"/>
        <w:rPr>
          <w:rFonts w:ascii="Sylfaen" w:hAnsi="Sylfaen"/>
          <w:b/>
          <w:color w:val="C00000"/>
          <w:lang w:val="ka-GE"/>
        </w:rPr>
      </w:pPr>
      <w:r w:rsidRPr="0033102E">
        <w:rPr>
          <w:rFonts w:ascii="Sylfaen" w:hAnsi="Sylfaen"/>
          <w:color w:val="C00000"/>
          <w:lang w:val="ka-GE"/>
        </w:rPr>
        <w:t>მინისტრის მოადგილე</w:t>
      </w:r>
      <w:r w:rsidRPr="0033102E">
        <w:rPr>
          <w:rFonts w:ascii="Sylfaen" w:hAnsi="Sylfaen"/>
          <w:b/>
          <w:color w:val="C00000"/>
          <w:lang w:val="ka-GE"/>
        </w:rPr>
        <w:t xml:space="preserve"> ზაზა სოფრომაძემ, </w:t>
      </w:r>
      <w:r w:rsidRPr="0033102E">
        <w:rPr>
          <w:rFonts w:ascii="Sylfaen" w:hAnsi="Sylfaen"/>
          <w:color w:val="C00000"/>
          <w:lang w:val="ka-GE"/>
        </w:rPr>
        <w:t>რომელიც იყო სააგენტოს დირექტორის მოადგილეც,</w:t>
      </w:r>
      <w:r w:rsidRPr="0033102E">
        <w:rPr>
          <w:rFonts w:ascii="Sylfaen" w:hAnsi="Sylfaen"/>
          <w:b/>
          <w:color w:val="C00000"/>
          <w:lang w:val="ka-GE"/>
        </w:rPr>
        <w:t xml:space="preserve"> </w:t>
      </w:r>
      <w:r w:rsidRPr="0033102E">
        <w:rPr>
          <w:rFonts w:ascii="Sylfaen" w:hAnsi="Sylfaen"/>
          <w:color w:val="C00000"/>
          <w:lang w:val="ka-GE"/>
        </w:rPr>
        <w:t xml:space="preserve">სააგენტოს ჯანმრთელობის დაცვის პროგრამების დეპარტამენტის უფროსის თანამდებობაზე რეკომენდაცია გაუწია </w:t>
      </w:r>
      <w:r w:rsidRPr="0033102E">
        <w:rPr>
          <w:rFonts w:ascii="Sylfaen" w:hAnsi="Sylfaen"/>
          <w:b/>
          <w:color w:val="C00000"/>
          <w:lang w:val="ka-GE"/>
        </w:rPr>
        <w:t>კახაბერ ჩხარტიშვილს,</w:t>
      </w:r>
      <w:r w:rsidRPr="0033102E">
        <w:rPr>
          <w:rFonts w:ascii="Sylfaen" w:hAnsi="Sylfaen"/>
          <w:color w:val="C00000"/>
          <w:lang w:val="ka-GE"/>
        </w:rPr>
        <w:t xml:space="preserve"> რომელიც აღნიშნულ თანამდებობაზე დაინიშნა </w:t>
      </w:r>
      <w:r w:rsidRPr="0033102E">
        <w:rPr>
          <w:rFonts w:ascii="Sylfaen" w:hAnsi="Sylfaen"/>
          <w:b/>
          <w:color w:val="C00000"/>
          <w:lang w:val="ka-GE"/>
        </w:rPr>
        <w:t>2014 წლის 21 აგვისტოს.</w:t>
      </w:r>
    </w:p>
    <w:p w14:paraId="76C2EE15" w14:textId="77777777" w:rsidR="00976E97" w:rsidRPr="0033102E" w:rsidRDefault="00976E97" w:rsidP="00976E97">
      <w:pPr>
        <w:spacing w:after="0" w:line="276" w:lineRule="auto"/>
        <w:ind w:firstLine="720"/>
        <w:jc w:val="both"/>
        <w:rPr>
          <w:rFonts w:ascii="Sylfaen" w:hAnsi="Sylfaen"/>
          <w:color w:val="C00000"/>
          <w:lang w:val="ka-GE"/>
        </w:rPr>
      </w:pPr>
      <w:r w:rsidRPr="0033102E">
        <w:rPr>
          <w:rFonts w:ascii="Sylfaen" w:hAnsi="Sylfaen"/>
          <w:color w:val="C00000"/>
          <w:lang w:val="ka-GE"/>
        </w:rPr>
        <w:t>ასევე,</w:t>
      </w:r>
      <w:r w:rsidRPr="0033102E">
        <w:rPr>
          <w:rFonts w:ascii="Sylfaen" w:hAnsi="Sylfaen"/>
          <w:b/>
          <w:color w:val="C00000"/>
          <w:lang w:val="ka-GE"/>
        </w:rPr>
        <w:t xml:space="preserve"> </w:t>
      </w:r>
      <w:r w:rsidRPr="0033102E">
        <w:rPr>
          <w:rFonts w:ascii="Sylfaen" w:hAnsi="Sylfaen"/>
          <w:color w:val="C00000"/>
          <w:lang w:val="ka-GE"/>
        </w:rPr>
        <w:t>მის მიერ შესყიდვების სამმართველოს უფროსის თანამდებობაზე რეკომენდაცია გაეწია</w:t>
      </w:r>
      <w:r w:rsidRPr="0033102E">
        <w:rPr>
          <w:rFonts w:ascii="Sylfaen" w:hAnsi="Sylfaen"/>
          <w:b/>
          <w:color w:val="C00000"/>
          <w:lang w:val="ka-GE"/>
        </w:rPr>
        <w:t xml:space="preserve"> ბესარიონ დათუკიშვილს, </w:t>
      </w:r>
      <w:r w:rsidRPr="0033102E">
        <w:rPr>
          <w:rFonts w:ascii="Sylfaen" w:hAnsi="Sylfaen"/>
          <w:color w:val="C00000"/>
          <w:lang w:val="ka-GE"/>
        </w:rPr>
        <w:t xml:space="preserve">რომელიც დაინიშნა კიდეც ამ თანამდებობაზე </w:t>
      </w:r>
      <w:r w:rsidRPr="0033102E">
        <w:rPr>
          <w:rFonts w:ascii="Sylfaen" w:hAnsi="Sylfaen"/>
          <w:b/>
          <w:color w:val="C00000"/>
          <w:lang w:val="ka-GE"/>
        </w:rPr>
        <w:t xml:space="preserve">2014 წლის 17 ნოემბერს </w:t>
      </w:r>
      <w:r w:rsidRPr="0033102E">
        <w:rPr>
          <w:rFonts w:ascii="Sylfaen" w:hAnsi="Sylfaen"/>
          <w:b/>
          <w:i/>
          <w:color w:val="C00000"/>
          <w:lang w:val="ka-GE"/>
        </w:rPr>
        <w:t>(</w:t>
      </w:r>
      <w:r w:rsidRPr="0033102E">
        <w:rPr>
          <w:rFonts w:ascii="Sylfaen" w:hAnsi="Sylfaen"/>
          <w:i/>
          <w:color w:val="C00000"/>
          <w:lang w:val="ka-GE"/>
        </w:rPr>
        <w:t>უნდა აღინიშნოს, რომ</w:t>
      </w:r>
      <w:r w:rsidRPr="0033102E">
        <w:rPr>
          <w:rFonts w:ascii="Sylfaen" w:hAnsi="Sylfaen"/>
          <w:b/>
          <w:i/>
          <w:color w:val="C00000"/>
          <w:lang w:val="ka-GE"/>
        </w:rPr>
        <w:t xml:space="preserve"> </w:t>
      </w:r>
      <w:r w:rsidRPr="0033102E">
        <w:rPr>
          <w:rFonts w:ascii="Sylfaen" w:hAnsi="Sylfaen"/>
          <w:i/>
          <w:color w:val="C00000"/>
          <w:lang w:val="ka-GE"/>
        </w:rPr>
        <w:t xml:space="preserve">ეს უკანასკნელი, 2000 - იანი წლების გარკვეულ პერიოდში, </w:t>
      </w:r>
      <w:r w:rsidRPr="0033102E">
        <w:rPr>
          <w:rFonts w:ascii="Sylfaen" w:hAnsi="Sylfaen"/>
          <w:b/>
          <w:i/>
          <w:color w:val="C00000"/>
          <w:lang w:val="ka-GE"/>
        </w:rPr>
        <w:lastRenderedPageBreak/>
        <w:t xml:space="preserve">ზაზა სოფრომაძის </w:t>
      </w:r>
      <w:r w:rsidRPr="0033102E">
        <w:rPr>
          <w:rFonts w:ascii="Sylfaen" w:hAnsi="Sylfaen"/>
          <w:i/>
          <w:color w:val="C00000"/>
          <w:lang w:val="ka-GE"/>
        </w:rPr>
        <w:t>საპენსიო ერთიანი ფონდის დირექტორობის პერიოდში, ამ დაწესებულებაში იკავებდა ანალოგიურ თანამდებობას).</w:t>
      </w:r>
      <w:r w:rsidRPr="0033102E">
        <w:rPr>
          <w:rFonts w:ascii="Sylfaen" w:hAnsi="Sylfaen"/>
          <w:color w:val="C00000"/>
          <w:lang w:val="ka-GE"/>
        </w:rPr>
        <w:t xml:space="preserve">   </w:t>
      </w:r>
    </w:p>
    <w:p w14:paraId="2F3483DB" w14:textId="77777777" w:rsidR="00976E97" w:rsidRPr="0033102E" w:rsidRDefault="00976E97" w:rsidP="00976E97">
      <w:pPr>
        <w:spacing w:after="0" w:line="276" w:lineRule="auto"/>
        <w:ind w:firstLine="720"/>
        <w:jc w:val="both"/>
        <w:rPr>
          <w:rFonts w:ascii="Sylfaen" w:hAnsi="Sylfaen"/>
          <w:b/>
          <w:color w:val="C00000"/>
          <w:lang w:val="ka-GE"/>
        </w:rPr>
      </w:pPr>
      <w:r w:rsidRPr="0033102E">
        <w:rPr>
          <w:rFonts w:ascii="Sylfaen" w:hAnsi="Sylfaen"/>
          <w:color w:val="C00000"/>
          <w:lang w:val="ka-GE"/>
        </w:rPr>
        <w:t xml:space="preserve">2015 წლის 4 მარტიდან სააგენტოს </w:t>
      </w:r>
      <w:r w:rsidRPr="0033102E">
        <w:rPr>
          <w:rFonts w:ascii="Sylfaen" w:hAnsi="Sylfaen"/>
          <w:b/>
          <w:color w:val="C00000"/>
          <w:lang w:val="ka-GE"/>
        </w:rPr>
        <w:t xml:space="preserve">დირექტორად მომუშავე ზაზა სოფრომაძე </w:t>
      </w:r>
      <w:r w:rsidRPr="0033102E">
        <w:rPr>
          <w:rFonts w:ascii="Sylfaen" w:hAnsi="Sylfaen"/>
          <w:color w:val="C00000"/>
          <w:lang w:val="ka-GE"/>
        </w:rPr>
        <w:t xml:space="preserve">თანამდებობიდან გათავისუფლდა 2018 წელს 1 მაისს და ამ თანამდებობაზე დაინიშნა </w:t>
      </w:r>
      <w:r w:rsidRPr="0033102E">
        <w:rPr>
          <w:rFonts w:ascii="Sylfaen" w:hAnsi="Sylfaen"/>
          <w:b/>
          <w:color w:val="C00000"/>
          <w:lang w:val="ka-GE"/>
        </w:rPr>
        <w:t xml:space="preserve">მიხეილ დუნდუა, </w:t>
      </w:r>
      <w:r w:rsidRPr="0033102E">
        <w:rPr>
          <w:rFonts w:ascii="Sylfaen" w:hAnsi="Sylfaen"/>
          <w:color w:val="C00000"/>
          <w:lang w:val="ka-GE"/>
        </w:rPr>
        <w:t xml:space="preserve">რომლის ხელმძღვანელობის პერიოდშიც, მის მოადგილედ ფინანსურ დარგში რჩებოდა </w:t>
      </w:r>
      <w:r w:rsidRPr="0033102E">
        <w:rPr>
          <w:rFonts w:ascii="Sylfaen" w:hAnsi="Sylfaen"/>
          <w:b/>
          <w:color w:val="C00000"/>
          <w:lang w:val="ka-GE"/>
        </w:rPr>
        <w:t xml:space="preserve">თამაზ მოდებაძე, </w:t>
      </w:r>
      <w:r w:rsidRPr="0033102E">
        <w:rPr>
          <w:rFonts w:ascii="Sylfaen" w:hAnsi="Sylfaen"/>
          <w:color w:val="C00000"/>
          <w:lang w:val="ka-GE"/>
        </w:rPr>
        <w:t xml:space="preserve">ხოლო შესყიდვების სამმართველოს, კვლავ ხელმძღვანელობდა </w:t>
      </w:r>
      <w:r w:rsidRPr="0033102E">
        <w:rPr>
          <w:rFonts w:ascii="Sylfaen" w:hAnsi="Sylfaen"/>
          <w:b/>
          <w:color w:val="C00000"/>
          <w:lang w:val="ka-GE"/>
        </w:rPr>
        <w:t xml:space="preserve">ბესარიონ დათუკიშვილი. </w:t>
      </w:r>
    </w:p>
    <w:p w14:paraId="0CB33583" w14:textId="77777777" w:rsidR="00976E97" w:rsidRPr="0033102E" w:rsidRDefault="00976E97" w:rsidP="00976E97">
      <w:pPr>
        <w:spacing w:after="0" w:line="276" w:lineRule="auto"/>
        <w:ind w:firstLine="720"/>
        <w:jc w:val="both"/>
        <w:rPr>
          <w:rFonts w:ascii="Sylfaen" w:hAnsi="Sylfaen"/>
          <w:b/>
          <w:color w:val="C00000"/>
          <w:lang w:val="ka-GE"/>
        </w:rPr>
      </w:pPr>
      <w:r w:rsidRPr="0033102E">
        <w:rPr>
          <w:rFonts w:ascii="Sylfaen" w:hAnsi="Sylfaen"/>
          <w:b/>
          <w:color w:val="C00000"/>
          <w:lang w:val="ka-GE"/>
        </w:rPr>
        <w:t xml:space="preserve">მიხეილ დუნდუამ </w:t>
      </w:r>
      <w:r w:rsidRPr="0033102E">
        <w:rPr>
          <w:rFonts w:ascii="Sylfaen" w:hAnsi="Sylfaen"/>
          <w:color w:val="C00000"/>
          <w:lang w:val="ka-GE"/>
        </w:rPr>
        <w:t xml:space="preserve">დირექტორის თანამდებობაზე იმუშავა 2018 წლის აგვისტოს ბოლომდე, არასრული 4 (ოთხი) თვე. მისი დირექტორობის პერიოდში, შესყიდვების სამმართველოს დასრულებული ჰქონდა იმ წლის აქტივობები, ფარმაცევტული პროდუქციის შესყიდვების გამოცხადებისა და ხელშეკრულებების დადების თვალსაზრისით. შესაბამისად, </w:t>
      </w:r>
      <w:r w:rsidRPr="0033102E">
        <w:rPr>
          <w:rFonts w:ascii="Sylfaen" w:hAnsi="Sylfaen"/>
          <w:b/>
          <w:color w:val="C00000"/>
          <w:lang w:val="ka-GE"/>
        </w:rPr>
        <w:t>მიხეილ დუნდუას</w:t>
      </w:r>
      <w:r w:rsidRPr="0033102E">
        <w:rPr>
          <w:rFonts w:ascii="Sylfaen" w:hAnsi="Sylfaen"/>
          <w:color w:val="C00000"/>
          <w:lang w:val="ka-GE"/>
        </w:rPr>
        <w:t xml:space="preserve"> მხრიდან შესყიდვების პროცესში ქმედითი სახის ჩარევები, ამ პერიოდში არ და ვერ განხორციელდებოდა.</w:t>
      </w:r>
      <w:r w:rsidRPr="0033102E">
        <w:rPr>
          <w:rFonts w:ascii="Sylfaen" w:hAnsi="Sylfaen"/>
          <w:b/>
          <w:color w:val="C00000"/>
          <w:lang w:val="ka-GE"/>
        </w:rPr>
        <w:t xml:space="preserve"> </w:t>
      </w:r>
    </w:p>
    <w:p w14:paraId="5218AAF8" w14:textId="77777777" w:rsidR="00976E97" w:rsidRPr="0033102E" w:rsidRDefault="00976E97" w:rsidP="00976E97">
      <w:pPr>
        <w:spacing w:after="0" w:line="276" w:lineRule="auto"/>
        <w:ind w:firstLine="720"/>
        <w:jc w:val="both"/>
        <w:rPr>
          <w:rFonts w:ascii="Sylfaen" w:hAnsi="Sylfaen"/>
          <w:b/>
          <w:color w:val="C00000"/>
          <w:lang w:val="ka-GE"/>
        </w:rPr>
      </w:pPr>
      <w:r w:rsidRPr="0033102E">
        <w:rPr>
          <w:rFonts w:ascii="Sylfaen" w:hAnsi="Sylfaen"/>
          <w:b/>
          <w:color w:val="C00000"/>
          <w:lang w:val="ka-GE"/>
        </w:rPr>
        <w:t xml:space="preserve">მიხეილ დუნდუა </w:t>
      </w:r>
      <w:r w:rsidRPr="0033102E">
        <w:rPr>
          <w:rFonts w:ascii="Sylfaen" w:hAnsi="Sylfaen"/>
          <w:color w:val="C00000"/>
          <w:lang w:val="ka-GE"/>
        </w:rPr>
        <w:t xml:space="preserve">თანამდებობაზე შეცვალა </w:t>
      </w:r>
      <w:r w:rsidRPr="0033102E">
        <w:rPr>
          <w:rFonts w:ascii="Sylfaen" w:hAnsi="Sylfaen"/>
          <w:b/>
          <w:color w:val="C00000"/>
          <w:lang w:val="ka-GE"/>
        </w:rPr>
        <w:t>გიორგი წოწკოლაურმა</w:t>
      </w:r>
      <w:r w:rsidRPr="0033102E">
        <w:rPr>
          <w:rFonts w:ascii="Sylfaen" w:hAnsi="Sylfaen"/>
          <w:color w:val="C00000"/>
          <w:lang w:val="ka-GE"/>
        </w:rPr>
        <w:t xml:space="preserve">, რომლის დროსაც დირექტორის მოადგილისა და შესყიდვების სამმართველოს უფროსის თანამდებობები, კვლავ, ეკავათ </w:t>
      </w:r>
      <w:r w:rsidRPr="0033102E">
        <w:rPr>
          <w:rFonts w:ascii="Sylfaen" w:hAnsi="Sylfaen"/>
          <w:b/>
          <w:color w:val="C00000"/>
          <w:lang w:val="ka-GE"/>
        </w:rPr>
        <w:t>თამაზ მოდებაძესა</w:t>
      </w:r>
      <w:r w:rsidRPr="0033102E">
        <w:rPr>
          <w:rFonts w:ascii="Sylfaen" w:hAnsi="Sylfaen"/>
          <w:color w:val="C00000"/>
          <w:lang w:val="ka-GE"/>
        </w:rPr>
        <w:t xml:space="preserve"> და </w:t>
      </w:r>
      <w:r w:rsidRPr="0033102E">
        <w:rPr>
          <w:rFonts w:ascii="Sylfaen" w:hAnsi="Sylfaen"/>
          <w:b/>
          <w:color w:val="C00000"/>
          <w:lang w:val="ka-GE"/>
        </w:rPr>
        <w:t>ბესარიონ დათუკიშვილს.</w:t>
      </w:r>
    </w:p>
    <w:p w14:paraId="1763D7C5" w14:textId="77777777" w:rsidR="00976E97" w:rsidRPr="0033102E" w:rsidRDefault="00976E97" w:rsidP="00976E97">
      <w:pPr>
        <w:spacing w:after="0" w:line="276" w:lineRule="auto"/>
        <w:ind w:firstLine="720"/>
        <w:jc w:val="both"/>
        <w:rPr>
          <w:rFonts w:ascii="Sylfaen" w:hAnsi="Sylfaen"/>
          <w:b/>
          <w:color w:val="C00000"/>
          <w:lang w:val="ka-GE"/>
        </w:rPr>
      </w:pPr>
      <w:r w:rsidRPr="0033102E">
        <w:rPr>
          <w:rFonts w:ascii="Sylfaen" w:hAnsi="Sylfaen"/>
          <w:color w:val="C00000"/>
          <w:lang w:val="ka-GE"/>
        </w:rPr>
        <w:t>მნიშვნელოვანი და საგულისხმო ფაქტია, რომ</w:t>
      </w:r>
      <w:r w:rsidRPr="0033102E">
        <w:rPr>
          <w:rFonts w:ascii="Sylfaen" w:hAnsi="Sylfaen"/>
          <w:b/>
          <w:color w:val="C00000"/>
          <w:lang w:val="ka-GE"/>
        </w:rPr>
        <w:t xml:space="preserve"> გიორგი წოწკოლაური </w:t>
      </w:r>
      <w:r w:rsidRPr="0033102E">
        <w:rPr>
          <w:rFonts w:ascii="Sylfaen" w:hAnsi="Sylfaen"/>
          <w:color w:val="C00000"/>
          <w:lang w:val="ka-GE"/>
        </w:rPr>
        <w:t>სააგენტოს დირექტორის თანამდებობიდან</w:t>
      </w:r>
      <w:r w:rsidRPr="0033102E">
        <w:rPr>
          <w:rFonts w:ascii="Sylfaen" w:hAnsi="Sylfaen"/>
          <w:b/>
          <w:color w:val="C00000"/>
          <w:lang w:val="ka-GE"/>
        </w:rPr>
        <w:t xml:space="preserve"> </w:t>
      </w:r>
      <w:r w:rsidRPr="0033102E">
        <w:rPr>
          <w:rFonts w:ascii="Sylfaen" w:hAnsi="Sylfaen"/>
          <w:color w:val="C00000"/>
          <w:lang w:val="ka-GE"/>
        </w:rPr>
        <w:t>გათავისუფლდა</w:t>
      </w:r>
      <w:r w:rsidRPr="0033102E">
        <w:rPr>
          <w:rFonts w:ascii="Sylfaen" w:hAnsi="Sylfaen"/>
          <w:b/>
          <w:color w:val="C00000"/>
          <w:lang w:val="ka-GE"/>
        </w:rPr>
        <w:t xml:space="preserve"> </w:t>
      </w:r>
      <w:r w:rsidRPr="0033102E">
        <w:rPr>
          <w:rFonts w:ascii="Sylfaen" w:hAnsi="Sylfaen"/>
          <w:color w:val="C00000"/>
          <w:lang w:val="ka-GE"/>
        </w:rPr>
        <w:t>საკუთარი განცხადების საფუძველზე,</w:t>
      </w:r>
      <w:r w:rsidRPr="0033102E">
        <w:rPr>
          <w:rFonts w:ascii="Sylfaen" w:hAnsi="Sylfaen"/>
          <w:b/>
          <w:color w:val="C00000"/>
          <w:lang w:val="ka-GE"/>
        </w:rPr>
        <w:t xml:space="preserve"> მინისტრის ბრძანებით. </w:t>
      </w:r>
    </w:p>
    <w:p w14:paraId="20EF311E" w14:textId="77777777" w:rsidR="000962CD" w:rsidRPr="0033102E" w:rsidRDefault="000962CD" w:rsidP="00761CB4">
      <w:pPr>
        <w:pStyle w:val="Heading1"/>
        <w:spacing w:line="276" w:lineRule="auto"/>
        <w:rPr>
          <w:sz w:val="28"/>
          <w:szCs w:val="28"/>
          <w:lang w:val="ka-GE"/>
        </w:rPr>
      </w:pPr>
      <w:r w:rsidRPr="0033102E">
        <w:rPr>
          <w:rFonts w:ascii="Sylfaen" w:hAnsi="Sylfaen" w:cs="Sylfaen"/>
          <w:sz w:val="28"/>
          <w:szCs w:val="28"/>
          <w:lang w:val="ka-GE"/>
        </w:rPr>
        <w:t>წინამოსამზადებელი</w:t>
      </w:r>
      <w:r w:rsidRPr="0033102E">
        <w:rPr>
          <w:sz w:val="28"/>
          <w:szCs w:val="28"/>
          <w:lang w:val="ka-GE"/>
        </w:rPr>
        <w:t xml:space="preserve"> </w:t>
      </w:r>
      <w:r w:rsidRPr="0033102E">
        <w:rPr>
          <w:rFonts w:ascii="Sylfaen" w:hAnsi="Sylfaen" w:cs="Sylfaen"/>
          <w:sz w:val="28"/>
          <w:szCs w:val="28"/>
          <w:lang w:val="ka-GE"/>
        </w:rPr>
        <w:t>ეტაპი</w:t>
      </w:r>
      <w:r w:rsidRPr="0033102E">
        <w:rPr>
          <w:sz w:val="28"/>
          <w:szCs w:val="28"/>
          <w:lang w:val="ka-GE"/>
        </w:rPr>
        <w:t xml:space="preserve"> - </w:t>
      </w:r>
      <w:r w:rsidRPr="0033102E">
        <w:rPr>
          <w:rFonts w:ascii="Sylfaen" w:hAnsi="Sylfaen" w:cs="Sylfaen"/>
          <w:sz w:val="28"/>
          <w:szCs w:val="28"/>
          <w:lang w:val="ka-GE"/>
        </w:rPr>
        <w:t>შესასყიდი</w:t>
      </w:r>
      <w:r w:rsidRPr="0033102E">
        <w:rPr>
          <w:sz w:val="28"/>
          <w:szCs w:val="28"/>
          <w:lang w:val="ka-GE"/>
        </w:rPr>
        <w:t xml:space="preserve"> </w:t>
      </w:r>
      <w:r w:rsidRPr="0033102E">
        <w:rPr>
          <w:rFonts w:ascii="Sylfaen" w:hAnsi="Sylfaen" w:cs="Sylfaen"/>
          <w:sz w:val="28"/>
          <w:szCs w:val="28"/>
          <w:lang w:val="ka-GE"/>
        </w:rPr>
        <w:t>ფარმაცევტული</w:t>
      </w:r>
      <w:r w:rsidRPr="0033102E">
        <w:rPr>
          <w:sz w:val="28"/>
          <w:szCs w:val="28"/>
          <w:lang w:val="ka-GE"/>
        </w:rPr>
        <w:t xml:space="preserve"> </w:t>
      </w:r>
      <w:r w:rsidRPr="0033102E">
        <w:rPr>
          <w:rFonts w:ascii="Sylfaen" w:hAnsi="Sylfaen" w:cs="Sylfaen"/>
          <w:sz w:val="28"/>
          <w:szCs w:val="28"/>
          <w:lang w:val="ka-GE"/>
        </w:rPr>
        <w:t>პროდუქციის</w:t>
      </w:r>
      <w:r w:rsidRPr="0033102E">
        <w:rPr>
          <w:sz w:val="28"/>
          <w:szCs w:val="28"/>
          <w:lang w:val="ka-GE"/>
        </w:rPr>
        <w:t xml:space="preserve"> </w:t>
      </w:r>
      <w:r w:rsidRPr="0033102E">
        <w:rPr>
          <w:rFonts w:ascii="Sylfaen" w:hAnsi="Sylfaen" w:cs="Sylfaen"/>
          <w:sz w:val="28"/>
          <w:szCs w:val="28"/>
          <w:lang w:val="ka-GE"/>
        </w:rPr>
        <w:t>ჩამონათვალისა</w:t>
      </w:r>
      <w:r w:rsidRPr="0033102E">
        <w:rPr>
          <w:sz w:val="28"/>
          <w:szCs w:val="28"/>
          <w:lang w:val="ka-GE"/>
        </w:rPr>
        <w:t xml:space="preserve"> </w:t>
      </w:r>
      <w:r w:rsidRPr="0033102E">
        <w:rPr>
          <w:rFonts w:ascii="Sylfaen" w:hAnsi="Sylfaen" w:cs="Sylfaen"/>
          <w:sz w:val="28"/>
          <w:szCs w:val="28"/>
          <w:lang w:val="ka-GE"/>
        </w:rPr>
        <w:t>და</w:t>
      </w:r>
      <w:r w:rsidRPr="0033102E">
        <w:rPr>
          <w:sz w:val="28"/>
          <w:szCs w:val="28"/>
          <w:lang w:val="ka-GE"/>
        </w:rPr>
        <w:t xml:space="preserve"> </w:t>
      </w:r>
      <w:r w:rsidRPr="0033102E">
        <w:rPr>
          <w:rFonts w:ascii="Sylfaen" w:hAnsi="Sylfaen" w:cs="Sylfaen"/>
          <w:sz w:val="28"/>
          <w:szCs w:val="28"/>
          <w:lang w:val="ka-GE"/>
        </w:rPr>
        <w:t>ოდენობების</w:t>
      </w:r>
      <w:r w:rsidRPr="0033102E">
        <w:rPr>
          <w:sz w:val="28"/>
          <w:szCs w:val="28"/>
          <w:lang w:val="ka-GE"/>
        </w:rPr>
        <w:t xml:space="preserve"> </w:t>
      </w:r>
      <w:r w:rsidRPr="0033102E">
        <w:rPr>
          <w:rFonts w:ascii="Sylfaen" w:hAnsi="Sylfaen" w:cs="Sylfaen"/>
          <w:sz w:val="28"/>
          <w:szCs w:val="28"/>
          <w:lang w:val="ka-GE"/>
        </w:rPr>
        <w:t>განსაზღვრა</w:t>
      </w:r>
    </w:p>
    <w:p w14:paraId="133C19FA" w14:textId="77777777"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ფარმაცევტული პროდუქციის შესყიდვების მიმართულება გულისხმობდა, ზემო ეშელონის ხელმძღვანელობის ზედამხედველობის ქვეშ, ურთიერთკოორდინირებული ქმედებების მთელ რიგ ღონისძიებებს, რომლის მონაწილეებიც იყვნენ სააგენტოს </w:t>
      </w:r>
      <w:r w:rsidRPr="0033102E">
        <w:rPr>
          <w:rFonts w:ascii="Sylfaen" w:hAnsi="Sylfaen"/>
          <w:b/>
          <w:color w:val="1F3864" w:themeColor="accent5" w:themeShade="80"/>
          <w:lang w:val="ka-GE"/>
        </w:rPr>
        <w:t>ჯანდაცვის პროგრამების დეპარტამენტი</w:t>
      </w:r>
      <w:r w:rsidRPr="0033102E">
        <w:rPr>
          <w:rFonts w:ascii="Sylfaen" w:hAnsi="Sylfaen"/>
          <w:color w:val="1F3864" w:themeColor="accent5" w:themeShade="80"/>
          <w:lang w:val="ka-GE"/>
        </w:rPr>
        <w:t xml:space="preserve"> და სააგენტოს </w:t>
      </w:r>
      <w:r w:rsidRPr="0033102E">
        <w:rPr>
          <w:rFonts w:ascii="Sylfaen" w:hAnsi="Sylfaen"/>
          <w:b/>
          <w:color w:val="1F3864" w:themeColor="accent5" w:themeShade="80"/>
          <w:lang w:val="ka-GE"/>
        </w:rPr>
        <w:t>შესყიდვების სამმართველო.</w:t>
      </w:r>
    </w:p>
    <w:p w14:paraId="03BD49A4" w14:textId="690EEDB1"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სააგენტოს </w:t>
      </w:r>
      <w:r w:rsidRPr="0033102E">
        <w:rPr>
          <w:rFonts w:ascii="Sylfaen" w:hAnsi="Sylfaen"/>
          <w:b/>
          <w:color w:val="1F3864" w:themeColor="accent5" w:themeShade="80"/>
          <w:lang w:val="ka-GE"/>
        </w:rPr>
        <w:t>ჯანდაცვის პროგრამების დეპარტამენტის</w:t>
      </w:r>
      <w:r w:rsidRPr="0033102E">
        <w:rPr>
          <w:rFonts w:ascii="Sylfaen" w:hAnsi="Sylfaen"/>
          <w:color w:val="1F3864" w:themeColor="accent5" w:themeShade="80"/>
          <w:lang w:val="ka-GE"/>
        </w:rPr>
        <w:t xml:space="preserve"> უშუალო ფუნქცია,  შესასყიდი ფარმაცევტული პროდუქციის დადგენა/განსაზღვრა, </w:t>
      </w:r>
      <w:r w:rsidR="00CC4593" w:rsidRPr="0033102E">
        <w:rPr>
          <w:rFonts w:ascii="Sylfaen" w:hAnsi="Sylfaen"/>
          <w:color w:val="1F3864" w:themeColor="accent5" w:themeShade="80"/>
          <w:lang w:val="ka-GE"/>
        </w:rPr>
        <w:t xml:space="preserve">ცალსახა ჩანაწერის სახით, </w:t>
      </w:r>
      <w:r w:rsidRPr="0033102E">
        <w:rPr>
          <w:rFonts w:ascii="Sylfaen" w:hAnsi="Sylfaen"/>
          <w:color w:val="1F3864" w:themeColor="accent5" w:themeShade="80"/>
          <w:lang w:val="ka-GE"/>
        </w:rPr>
        <w:t xml:space="preserve">დებულებით განსაზღვრული არ ყოფილა. </w:t>
      </w:r>
    </w:p>
    <w:p w14:paraId="0FBEC670" w14:textId="59DC79C9" w:rsidR="000962CD" w:rsidRPr="0033102E" w:rsidRDefault="000962CD" w:rsidP="00761CB4">
      <w:pPr>
        <w:spacing w:after="0" w:line="276" w:lineRule="auto"/>
        <w:ind w:right="-31" w:firstLine="720"/>
        <w:jc w:val="both"/>
        <w:rPr>
          <w:rFonts w:ascii="Sylfaen" w:eastAsia="Times New Roman" w:hAnsi="Sylfaen" w:cs="Sylfaen"/>
          <w:b/>
          <w:i/>
          <w:color w:val="1F3864" w:themeColor="accent5" w:themeShade="80"/>
          <w:szCs w:val="24"/>
          <w:u w:val="single"/>
          <w:lang w:val="ka-GE"/>
        </w:rPr>
      </w:pPr>
      <w:r w:rsidRPr="0033102E">
        <w:rPr>
          <w:rFonts w:ascii="Sylfaen" w:hAnsi="Sylfaen"/>
          <w:color w:val="1F3864" w:themeColor="accent5" w:themeShade="80"/>
          <w:lang w:val="ka-GE"/>
        </w:rPr>
        <w:t xml:space="preserve">დებულების მიხედვით, დეპარტამენტს ევალებოდა სახელმწიფო პროგრამების </w:t>
      </w:r>
      <w:r w:rsidRPr="00C7161A">
        <w:rPr>
          <w:rFonts w:ascii="Sylfaen" w:hAnsi="Sylfaen"/>
          <w:color w:val="1F3864" w:themeColor="accent5" w:themeShade="80"/>
          <w:lang w:val="ka-GE"/>
        </w:rPr>
        <w:t>„</w:t>
      </w:r>
      <w:r w:rsidRPr="00C7161A">
        <w:rPr>
          <w:rFonts w:ascii="Sylfaen" w:hAnsi="Sylfaen"/>
          <w:color w:val="1F3864" w:themeColor="accent5" w:themeShade="80"/>
          <w:u w:val="single"/>
          <w:lang w:val="ka-GE"/>
        </w:rPr>
        <w:t>ადმინისტრირება და მართვა</w:t>
      </w:r>
      <w:r w:rsidRPr="00C7161A">
        <w:rPr>
          <w:rFonts w:ascii="Sylfaen" w:hAnsi="Sylfaen"/>
          <w:color w:val="1F3864" w:themeColor="accent5" w:themeShade="80"/>
          <w:lang w:val="ka-GE"/>
        </w:rPr>
        <w:t>“</w:t>
      </w:r>
      <w:r w:rsidRPr="0033102E">
        <w:rPr>
          <w:rFonts w:ascii="Sylfaen" w:hAnsi="Sylfaen"/>
          <w:color w:val="1F3864" w:themeColor="accent5" w:themeShade="80"/>
          <w:lang w:val="ka-GE"/>
        </w:rPr>
        <w:t xml:space="preserve"> და შესაძლოა, ეს მოვალეობა განისაზღვრ</w:t>
      </w:r>
      <w:r w:rsidR="00CC4593" w:rsidRPr="0033102E">
        <w:rPr>
          <w:rFonts w:ascii="Sylfaen" w:hAnsi="Sylfaen"/>
          <w:color w:val="1F3864" w:themeColor="accent5" w:themeShade="80"/>
          <w:lang w:val="ka-GE"/>
        </w:rPr>
        <w:t>ო</w:t>
      </w:r>
      <w:r w:rsidRPr="0033102E">
        <w:rPr>
          <w:rFonts w:ascii="Sylfaen" w:hAnsi="Sylfaen"/>
          <w:color w:val="1F3864" w:themeColor="accent5" w:themeShade="80"/>
          <w:lang w:val="ka-GE"/>
        </w:rPr>
        <w:t>ს სპეციფიკური მედიკამენტებით უზრუნველყოფის სამმართველოსათვის „ე“ პუნქტით დადგენილი ფუნქცი</w:t>
      </w:r>
      <w:r w:rsidR="00CC4593" w:rsidRPr="0033102E">
        <w:rPr>
          <w:rFonts w:ascii="Sylfaen" w:hAnsi="Sylfaen"/>
          <w:color w:val="1F3864" w:themeColor="accent5" w:themeShade="80"/>
          <w:lang w:val="ka-GE"/>
        </w:rPr>
        <w:t>ით</w:t>
      </w:r>
      <w:r w:rsidRPr="0033102E">
        <w:rPr>
          <w:rFonts w:ascii="Sylfaen" w:hAnsi="Sylfaen"/>
          <w:color w:val="1F3864" w:themeColor="accent5" w:themeShade="80"/>
          <w:lang w:val="ka-GE"/>
        </w:rPr>
        <w:t>, რომელშიც მითითებულია, რომ</w:t>
      </w:r>
      <w:r w:rsidR="00CC4593" w:rsidRPr="0033102E">
        <w:rPr>
          <w:rFonts w:ascii="Sylfaen" w:hAnsi="Sylfaen"/>
          <w:color w:val="1F3864" w:themeColor="accent5" w:themeShade="80"/>
          <w:lang w:val="ka-GE"/>
        </w:rPr>
        <w:t xml:space="preserve"> სამმართველოს ევალება</w:t>
      </w:r>
      <w:r w:rsidRPr="0033102E">
        <w:rPr>
          <w:rFonts w:ascii="Sylfaen" w:eastAsia="Times New Roman" w:hAnsi="Sylfaen" w:cs="Sylfaen"/>
          <w:color w:val="1F3864" w:themeColor="accent5" w:themeShade="80"/>
          <w:szCs w:val="24"/>
          <w:lang w:val="ka-GE"/>
        </w:rPr>
        <w:t xml:space="preserve"> </w:t>
      </w:r>
      <w:r w:rsidRPr="0033102E">
        <w:rPr>
          <w:rFonts w:ascii="Sylfaen" w:eastAsia="Times New Roman" w:hAnsi="Sylfaen" w:cs="Sylfaen"/>
          <w:b/>
          <w:i/>
          <w:color w:val="1F3864" w:themeColor="accent5" w:themeShade="80"/>
          <w:szCs w:val="24"/>
          <w:u w:val="single"/>
          <w:lang w:val="ka-GE"/>
        </w:rPr>
        <w:t>„...სააგენტოს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w:t>
      </w:r>
    </w:p>
    <w:p w14:paraId="451A1411" w14:textId="3A308743" w:rsidR="000962CD" w:rsidRPr="0033102E" w:rsidRDefault="00CC4593"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lastRenderedPageBreak/>
        <w:t>„</w:t>
      </w:r>
      <w:r w:rsidR="000962CD" w:rsidRPr="0033102E">
        <w:rPr>
          <w:rFonts w:ascii="Sylfaen" w:hAnsi="Sylfaen"/>
          <w:color w:val="1F3864" w:themeColor="accent5" w:themeShade="80"/>
          <w:lang w:val="ka-GE"/>
        </w:rPr>
        <w:t>მართვის</w:t>
      </w:r>
      <w:r w:rsidRPr="0033102E">
        <w:rPr>
          <w:rFonts w:ascii="Sylfaen" w:hAnsi="Sylfaen"/>
          <w:color w:val="1F3864" w:themeColor="accent5" w:themeShade="80"/>
          <w:lang w:val="ka-GE"/>
        </w:rPr>
        <w:t>“</w:t>
      </w:r>
      <w:r w:rsidR="000962CD" w:rsidRPr="0033102E">
        <w:rPr>
          <w:rFonts w:ascii="Sylfaen" w:hAnsi="Sylfaen"/>
          <w:color w:val="1F3864" w:themeColor="accent5" w:themeShade="80"/>
          <w:lang w:val="ka-GE"/>
        </w:rPr>
        <w:t xml:space="preserve"> კონტექსტში </w:t>
      </w:r>
      <w:r w:rsidRPr="0033102E">
        <w:rPr>
          <w:rFonts w:ascii="Sylfaen" w:hAnsi="Sylfaen"/>
          <w:color w:val="1F3864" w:themeColor="accent5" w:themeShade="80"/>
          <w:lang w:val="ka-GE"/>
        </w:rPr>
        <w:t xml:space="preserve">კი, სავარაუდოდ, </w:t>
      </w:r>
      <w:r w:rsidR="000962CD" w:rsidRPr="0033102E">
        <w:rPr>
          <w:rFonts w:ascii="Sylfaen" w:hAnsi="Sylfaen"/>
          <w:color w:val="1F3864" w:themeColor="accent5" w:themeShade="80"/>
          <w:lang w:val="ka-GE"/>
        </w:rPr>
        <w:t>უნდა განვიხილოთ ის ფუნქციები, რომლებსაც ახორციელებდა დეპარტამენტი შესყიდვების დაკვეთის</w:t>
      </w:r>
      <w:r w:rsidRPr="0033102E">
        <w:rPr>
          <w:rFonts w:ascii="Sylfaen" w:hAnsi="Sylfaen"/>
          <w:color w:val="1F3864" w:themeColor="accent5" w:themeShade="80"/>
          <w:lang w:val="ka-GE"/>
        </w:rPr>
        <w:t xml:space="preserve"> გაკეთებით</w:t>
      </w:r>
      <w:r w:rsidR="000962CD" w:rsidRPr="0033102E">
        <w:rPr>
          <w:rFonts w:ascii="Sylfaen" w:hAnsi="Sylfaen"/>
          <w:color w:val="1F3864" w:themeColor="accent5" w:themeShade="80"/>
          <w:lang w:val="ka-GE"/>
        </w:rPr>
        <w:t xml:space="preserve"> შესყიდვების სამმართველოსთვის, შესყიდვის შემდეგ მისი საწყობში მიღებისა და აღრიცხვის, გასავლის აღრიცხვის, ნაშთების აღრიცხვის, ბუფერული მარაგის შექმნის საშუალებით დეფიციტ</w:t>
      </w:r>
      <w:r w:rsidR="00C7161A">
        <w:rPr>
          <w:rFonts w:ascii="Sylfaen" w:hAnsi="Sylfaen"/>
          <w:color w:val="1F3864" w:themeColor="accent5" w:themeShade="80"/>
          <w:lang w:val="ka-GE"/>
        </w:rPr>
        <w:t>ებ</w:t>
      </w:r>
      <w:r w:rsidR="000962CD" w:rsidRPr="0033102E">
        <w:rPr>
          <w:rFonts w:ascii="Sylfaen" w:hAnsi="Sylfaen"/>
          <w:color w:val="1F3864" w:themeColor="accent5" w:themeShade="80"/>
          <w:lang w:val="ka-GE"/>
        </w:rPr>
        <w:t xml:space="preserve">ის არდაშვების, მომავალი წლის  სახელმწიფო შესყიდვების გეგმისათვის პროდუქციის ჩამონათვალისა და მათი ოდენობების  განსაზღვრისა და, ზოგადად, ამ საკითხებთან დაკავშირებული აბსოლუტურად ყველა აქტივობის განხორციელების თვალსაზრისით.  </w:t>
      </w:r>
    </w:p>
    <w:p w14:paraId="1480A8AB" w14:textId="77777777"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აუდიტის ჯგუფის მიერ უტყუარად არის დადგენილი, რომ 2017-2018 წლების სექტემბერ-ოქტომბრის თვეებში, სააგენტოს </w:t>
      </w:r>
      <w:r w:rsidRPr="0033102E">
        <w:rPr>
          <w:rFonts w:ascii="Sylfaen" w:hAnsi="Sylfaen"/>
          <w:b/>
          <w:color w:val="1F3864" w:themeColor="accent5" w:themeShade="80"/>
          <w:lang w:val="ka-GE"/>
        </w:rPr>
        <w:t xml:space="preserve">ჯანდაცვის პროგრამების დეპარტამენტი, </w:t>
      </w:r>
      <w:r w:rsidRPr="0033102E">
        <w:rPr>
          <w:rFonts w:ascii="Sylfaen" w:eastAsia="Times New Roman" w:hAnsi="Sylfaen" w:cs="Sylfaen"/>
          <w:color w:val="1F3864" w:themeColor="accent5" w:themeShade="80"/>
          <w:shd w:val="clear" w:color="auto" w:fill="FFFFFF"/>
          <w:lang w:val="ka-GE"/>
        </w:rPr>
        <w:t>მოსახლეობის</w:t>
      </w:r>
      <w:r w:rsidRPr="0033102E">
        <w:rPr>
          <w:rFonts w:ascii="Calibri" w:eastAsia="Times New Roman" w:hAnsi="Calibri" w:cs="Calibri"/>
          <w:color w:val="1F3864" w:themeColor="accent5" w:themeShade="80"/>
          <w:shd w:val="clear" w:color="auto" w:fill="FFFFFF"/>
          <w:lang w:val="ka-GE"/>
        </w:rPr>
        <w:t xml:space="preserve"> </w:t>
      </w:r>
      <w:r w:rsidRPr="0033102E">
        <w:rPr>
          <w:rFonts w:ascii="Sylfaen" w:eastAsia="Times New Roman" w:hAnsi="Sylfaen" w:cs="Calibri"/>
          <w:color w:val="1F3864" w:themeColor="accent5" w:themeShade="80"/>
          <w:shd w:val="clear" w:color="auto" w:fill="FFFFFF"/>
          <w:lang w:val="ka-GE"/>
        </w:rPr>
        <w:t>ს</w:t>
      </w:r>
      <w:r w:rsidRPr="0033102E">
        <w:rPr>
          <w:rFonts w:ascii="Sylfaen" w:eastAsia="Times New Roman" w:hAnsi="Sylfaen" w:cs="Sylfaen"/>
          <w:color w:val="1F3864" w:themeColor="accent5" w:themeShade="80"/>
          <w:shd w:val="clear" w:color="auto" w:fill="FFFFFF"/>
          <w:lang w:val="ka-GE"/>
        </w:rPr>
        <w:t>პეციფიკური მედიკამენტებით</w:t>
      </w:r>
      <w:r w:rsidRPr="0033102E">
        <w:rPr>
          <w:rFonts w:ascii="Calibri" w:eastAsia="Times New Roman" w:hAnsi="Calibri" w:cs="Calibri"/>
          <w:color w:val="1F3864" w:themeColor="accent5" w:themeShade="80"/>
          <w:shd w:val="clear" w:color="auto" w:fill="FFFFFF"/>
          <w:lang w:val="ka-GE"/>
        </w:rPr>
        <w:t> </w:t>
      </w:r>
      <w:r w:rsidRPr="0033102E">
        <w:rPr>
          <w:rFonts w:ascii="Sylfaen" w:eastAsia="Times New Roman" w:hAnsi="Sylfaen" w:cs="Sylfaen"/>
          <w:color w:val="1F3864" w:themeColor="accent5" w:themeShade="80"/>
          <w:shd w:val="clear" w:color="auto" w:fill="FFFFFF"/>
          <w:lang w:val="ka-GE"/>
        </w:rPr>
        <w:t>უზრუნველყოფის</w:t>
      </w:r>
      <w:r w:rsidRPr="0033102E">
        <w:rPr>
          <w:rFonts w:ascii="Calibri" w:eastAsia="Times New Roman" w:hAnsi="Calibri" w:cs="Calibri"/>
          <w:color w:val="1F3864" w:themeColor="accent5" w:themeShade="80"/>
          <w:shd w:val="clear" w:color="auto" w:fill="FFFFFF"/>
          <w:lang w:val="ka-GE"/>
        </w:rPr>
        <w:t> </w:t>
      </w:r>
      <w:r w:rsidRPr="0033102E">
        <w:rPr>
          <w:rFonts w:ascii="Sylfaen" w:eastAsia="Times New Roman" w:hAnsi="Sylfaen" w:cs="Sylfaen"/>
          <w:color w:val="1F3864" w:themeColor="accent5" w:themeShade="80"/>
          <w:shd w:val="clear" w:color="auto" w:fill="FFFFFF"/>
          <w:lang w:val="ka-GE"/>
        </w:rPr>
        <w:t>სამმართველოს</w:t>
      </w:r>
      <w:r w:rsidRPr="0033102E">
        <w:rPr>
          <w:rFonts w:ascii="Calibri" w:eastAsia="Times New Roman" w:hAnsi="Calibri" w:cs="Calibri"/>
          <w:color w:val="1F3864" w:themeColor="accent5" w:themeShade="80"/>
          <w:shd w:val="clear" w:color="auto" w:fill="FFFFFF"/>
          <w:lang w:val="ka-GE"/>
        </w:rPr>
        <w:t> </w:t>
      </w:r>
      <w:r w:rsidRPr="0033102E">
        <w:rPr>
          <w:rFonts w:ascii="Sylfaen" w:eastAsia="Times New Roman" w:hAnsi="Sylfaen" w:cs="Sylfaen"/>
          <w:color w:val="1F3864" w:themeColor="accent5" w:themeShade="80"/>
          <w:shd w:val="clear" w:color="auto" w:fill="FFFFFF"/>
          <w:lang w:val="ka-GE"/>
        </w:rPr>
        <w:t xml:space="preserve">უფროსის, </w:t>
      </w:r>
      <w:r w:rsidRPr="0033102E">
        <w:rPr>
          <w:rFonts w:ascii="Sylfaen" w:eastAsia="Times New Roman" w:hAnsi="Sylfaen" w:cs="Sylfaen"/>
          <w:b/>
          <w:color w:val="1F3864" w:themeColor="accent5" w:themeShade="80"/>
          <w:shd w:val="clear" w:color="auto" w:fill="FFFFFF"/>
          <w:lang w:val="ka-GE"/>
        </w:rPr>
        <w:t>ირინა გობეჯიშვილის</w:t>
      </w:r>
      <w:r w:rsidRPr="0033102E">
        <w:rPr>
          <w:rFonts w:ascii="Sylfaen" w:eastAsia="Times New Roman" w:hAnsi="Sylfaen" w:cs="Sylfaen"/>
          <w:color w:val="1F3864" w:themeColor="accent5" w:themeShade="80"/>
          <w:shd w:val="clear" w:color="auto" w:fill="FFFFFF"/>
          <w:lang w:val="ka-GE"/>
        </w:rPr>
        <w:t xml:space="preserve"> სახით, </w:t>
      </w:r>
      <w:r w:rsidRPr="0033102E">
        <w:rPr>
          <w:rFonts w:ascii="Sylfaen" w:hAnsi="Sylfaen"/>
          <w:color w:val="1F3864" w:themeColor="accent5" w:themeShade="80"/>
          <w:lang w:val="ka-GE"/>
        </w:rPr>
        <w:t xml:space="preserve">სამინისტროს ჯანმრთელობის დაცვის დეპარტამენტის პოლიტიკის სამმართველოს უფროს </w:t>
      </w:r>
      <w:r w:rsidRPr="0033102E">
        <w:rPr>
          <w:rFonts w:ascii="Sylfaen" w:hAnsi="Sylfaen"/>
          <w:b/>
          <w:color w:val="1F3864" w:themeColor="accent5" w:themeShade="80"/>
          <w:lang w:val="ka-GE"/>
        </w:rPr>
        <w:t>ეკატერინე ადამიას</w:t>
      </w:r>
      <w:r w:rsidRPr="0033102E">
        <w:rPr>
          <w:rFonts w:ascii="Sylfaen" w:hAnsi="Sylfaen"/>
          <w:color w:val="1F3864" w:themeColor="accent5" w:themeShade="80"/>
          <w:lang w:val="ka-GE"/>
        </w:rPr>
        <w:t xml:space="preserve"> უთანხმებდა წინასწარ გათვლებს შესყიდვებზე დასაყენებელი ფარმაცევტული პროდუქციის ჩამონათვალზე და მათ ოდენობებზე</w:t>
      </w:r>
      <w:r w:rsidRPr="0033102E">
        <w:rPr>
          <w:rFonts w:ascii="Sylfaen" w:hAnsi="Sylfaen"/>
          <w:color w:val="1F3864" w:themeColor="accent5" w:themeShade="80"/>
          <w:vertAlign w:val="superscript"/>
          <w:lang w:val="ka-GE"/>
        </w:rPr>
        <w:footnoteReference w:id="2"/>
      </w:r>
      <w:r w:rsidRPr="0033102E">
        <w:rPr>
          <w:rFonts w:ascii="Sylfaen" w:hAnsi="Sylfaen"/>
          <w:color w:val="1F3864" w:themeColor="accent5" w:themeShade="80"/>
          <w:lang w:val="ka-GE"/>
        </w:rPr>
        <w:t xml:space="preserve">. </w:t>
      </w:r>
    </w:p>
    <w:p w14:paraId="26D36F74" w14:textId="77777777"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აღნიშნული შეხვედრისა და ურთიერთშეთანხმების საფუძველს წარმოადგენდა მინისტრის 2015 წლის 6 იანვრის N1 ბრძანებით დამტკიცებული სამინისტროს ჯანმრთელობის დაცვის დეპარტამენტის დებულება, რომელიც ავალდებულებდა სააგენტოს ამ ტიპის შეთანხმების მიღწევას.</w:t>
      </w:r>
    </w:p>
    <w:p w14:paraId="18678BFC" w14:textId="4F4C509D"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 მიღწეული შეთანხმების ფონზე, სამმართველოს უფროსი </w:t>
      </w:r>
      <w:r w:rsidRPr="0033102E">
        <w:rPr>
          <w:rFonts w:ascii="Sylfaen" w:hAnsi="Sylfaen"/>
          <w:b/>
          <w:color w:val="1F3864" w:themeColor="accent5" w:themeShade="80"/>
          <w:lang w:val="ka-GE"/>
        </w:rPr>
        <w:t>ირინა გობეჯიშვ</w:t>
      </w:r>
      <w:r w:rsidR="00BE0473" w:rsidRPr="0033102E">
        <w:rPr>
          <w:rFonts w:ascii="Sylfaen" w:hAnsi="Sylfaen"/>
          <w:b/>
          <w:color w:val="1F3864" w:themeColor="accent5" w:themeShade="80"/>
          <w:lang w:val="ka-GE"/>
        </w:rPr>
        <w:t>ი</w:t>
      </w:r>
      <w:r w:rsidRPr="0033102E">
        <w:rPr>
          <w:rFonts w:ascii="Sylfaen" w:hAnsi="Sylfaen"/>
          <w:b/>
          <w:color w:val="1F3864" w:themeColor="accent5" w:themeShade="80"/>
          <w:lang w:val="ka-GE"/>
        </w:rPr>
        <w:t>ლი</w:t>
      </w:r>
      <w:r w:rsidRPr="0033102E">
        <w:rPr>
          <w:rFonts w:ascii="Sylfaen" w:hAnsi="Sylfaen"/>
          <w:color w:val="1F3864" w:themeColor="accent5" w:themeShade="80"/>
          <w:lang w:val="ka-GE"/>
        </w:rPr>
        <w:t xml:space="preserve">,  ახდენდა აღნიშნული ფაქტის ფორმალიზებას, ამზადებდა რა წერილებს, რომლებიც ეგზავნებოდა პოლიტიკის განმსაზღვრელს - სამინისტროს იმჟამინდელ ჯანმრთელობის დაცვის დეპარტამენტს ფარმაცევტული პროდუქციის ჩამონათვალზე და ოდენობებზე  თანხმობის მოთხოვნით, რაზეც ყველა საპასუხო წერილში, უკვე არსებული/მიღწეული შეთანხმების თანახმად, აღინიშნებოდა </w:t>
      </w:r>
      <w:r w:rsidRPr="0033102E">
        <w:rPr>
          <w:rFonts w:ascii="Sylfaen" w:hAnsi="Sylfaen"/>
          <w:b/>
          <w:color w:val="1F3864" w:themeColor="accent5" w:themeShade="80"/>
          <w:lang w:val="ka-GE"/>
        </w:rPr>
        <w:t>„წინააღმდეგობრივი პოზიცია არ გაგვაჩნია“</w:t>
      </w:r>
      <w:r w:rsidRPr="0033102E">
        <w:rPr>
          <w:rFonts w:ascii="Sylfaen" w:hAnsi="Sylfaen"/>
          <w:color w:val="1F3864" w:themeColor="accent5" w:themeShade="80"/>
          <w:lang w:val="ka-GE"/>
        </w:rPr>
        <w:t>.</w:t>
      </w:r>
    </w:p>
    <w:p w14:paraId="57720A07" w14:textId="77777777" w:rsidR="000962CD" w:rsidRPr="0033102E" w:rsidRDefault="000962CD" w:rsidP="00761CB4">
      <w:pPr>
        <w:spacing w:after="0" w:line="276" w:lineRule="auto"/>
        <w:ind w:firstLine="720"/>
        <w:jc w:val="both"/>
        <w:rPr>
          <w:rFonts w:ascii="Sylfaen" w:hAnsi="Sylfaen"/>
          <w:b/>
          <w:color w:val="1F3864" w:themeColor="accent5" w:themeShade="80"/>
          <w:lang w:val="ka-GE"/>
        </w:rPr>
      </w:pPr>
      <w:r w:rsidRPr="0033102E">
        <w:rPr>
          <w:rFonts w:ascii="Sylfaen" w:hAnsi="Sylfaen"/>
          <w:color w:val="1F3864" w:themeColor="accent5" w:themeShade="80"/>
          <w:lang w:val="ka-GE"/>
        </w:rPr>
        <w:t xml:space="preserve">2019 წლის ბოლოს ანალოგიური შინაარსის წერილები, გაეგზავნა მინისტრის მოადგილის, სააგენტოს დირექტორის </w:t>
      </w:r>
      <w:r w:rsidRPr="0033102E">
        <w:rPr>
          <w:rFonts w:ascii="Sylfaen" w:hAnsi="Sylfaen"/>
          <w:b/>
          <w:color w:val="1F3864" w:themeColor="accent5" w:themeShade="80"/>
          <w:lang w:val="ka-GE"/>
        </w:rPr>
        <w:t xml:space="preserve">გიორგი წოწკოლაურის </w:t>
      </w:r>
      <w:r w:rsidRPr="0033102E">
        <w:rPr>
          <w:rFonts w:ascii="Sylfaen" w:hAnsi="Sylfaen"/>
          <w:color w:val="1F3864" w:themeColor="accent5" w:themeShade="80"/>
          <w:lang w:val="ka-GE"/>
        </w:rPr>
        <w:t xml:space="preserve">მიერ მინისტრის პირველ მოადგილე </w:t>
      </w:r>
      <w:r w:rsidRPr="0033102E">
        <w:rPr>
          <w:rFonts w:ascii="Sylfaen" w:hAnsi="Sylfaen"/>
          <w:b/>
          <w:color w:val="1F3864" w:themeColor="accent5" w:themeShade="80"/>
          <w:lang w:val="ka-GE"/>
        </w:rPr>
        <w:t xml:space="preserve">თამარ გაბუნიას. </w:t>
      </w:r>
    </w:p>
    <w:p w14:paraId="4CF79352" w14:textId="77777777"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ამ უკანასკნელ შემთხვევაში, წერილების მომზადება მოხდა იმავე პრინციპზე დაყრდნობით, რისი ერთერთი მიზეზიც იყო ის ფაქტი, რომ არ იყო დასრულებული რეორგანიზაცია და პროცესები მიმდინარეობდა ფორსირებულ რეჟიმში. </w:t>
      </w:r>
    </w:p>
    <w:p w14:paraId="50DB9664" w14:textId="77777777"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2017-2018 წლებში, ზემოთ აღნიშნული ფორმალიზებული წერილები, ორივე მიმართულებით, სააგენტოდან სამინისტროში და სამინისტროდან სააგენტოში, გაიგზავნა </w:t>
      </w:r>
      <w:r w:rsidRPr="0033102E">
        <w:rPr>
          <w:rFonts w:ascii="Sylfaen" w:hAnsi="Sylfaen"/>
          <w:b/>
          <w:color w:val="1F3864" w:themeColor="accent5" w:themeShade="80"/>
          <w:lang w:val="ka-GE"/>
        </w:rPr>
        <w:t>დირექტორისა და მინისტრის კურატორი მოადგილის</w:t>
      </w:r>
      <w:r w:rsidRPr="0033102E">
        <w:rPr>
          <w:rFonts w:ascii="Sylfaen" w:hAnsi="Sylfaen"/>
          <w:color w:val="1F3864" w:themeColor="accent5" w:themeShade="80"/>
          <w:lang w:val="ka-GE"/>
        </w:rPr>
        <w:t xml:space="preserve"> ვიზირებების გარეშე, სააგენტოს ჯანდაცვის პროგრამების დეპარტამენტის უფროსის, </w:t>
      </w:r>
      <w:r w:rsidRPr="0033102E">
        <w:rPr>
          <w:rFonts w:ascii="Sylfaen" w:hAnsi="Sylfaen"/>
          <w:b/>
          <w:color w:val="1F3864" w:themeColor="accent5" w:themeShade="80"/>
          <w:lang w:val="ka-GE"/>
        </w:rPr>
        <w:t>კახაბერ ჩხარტიშვილის</w:t>
      </w:r>
      <w:r w:rsidRPr="0033102E">
        <w:rPr>
          <w:rFonts w:ascii="Sylfaen" w:hAnsi="Sylfaen"/>
          <w:color w:val="1F3864" w:themeColor="accent5" w:themeShade="80"/>
          <w:lang w:val="ka-GE"/>
        </w:rPr>
        <w:t xml:space="preserve"> და სამინისტროს ჯანმრთელობის დაცვის დეპარტამენტის უფროსის, </w:t>
      </w:r>
      <w:r w:rsidRPr="0033102E">
        <w:rPr>
          <w:rFonts w:ascii="Sylfaen" w:hAnsi="Sylfaen"/>
          <w:b/>
          <w:color w:val="1F3864" w:themeColor="accent5" w:themeShade="80"/>
          <w:lang w:val="ka-GE"/>
        </w:rPr>
        <w:t>მარიამ დარახველიძის</w:t>
      </w:r>
      <w:r w:rsidRPr="0033102E">
        <w:rPr>
          <w:rFonts w:ascii="Sylfaen" w:hAnsi="Sylfaen"/>
          <w:color w:val="1F3864" w:themeColor="accent5" w:themeShade="80"/>
          <w:lang w:val="ka-GE"/>
        </w:rPr>
        <w:t xml:space="preserve"> ხელმოწერებით.</w:t>
      </w:r>
    </w:p>
    <w:p w14:paraId="13255FDC" w14:textId="77777777" w:rsidR="000962CD" w:rsidRPr="0033102E" w:rsidRDefault="000962CD" w:rsidP="00761CB4">
      <w:pPr>
        <w:spacing w:after="0" w:line="276" w:lineRule="auto"/>
        <w:ind w:firstLine="720"/>
        <w:jc w:val="both"/>
        <w:rPr>
          <w:rFonts w:ascii="Sylfaen" w:hAnsi="Sylfaen"/>
          <w:b/>
          <w:color w:val="1F3864" w:themeColor="accent5" w:themeShade="80"/>
          <w:lang w:val="ka-GE"/>
        </w:rPr>
      </w:pPr>
      <w:r w:rsidRPr="0033102E">
        <w:rPr>
          <w:rFonts w:ascii="Sylfaen" w:hAnsi="Sylfaen"/>
          <w:color w:val="1F3864" w:themeColor="accent5" w:themeShade="80"/>
          <w:lang w:val="ka-GE"/>
        </w:rPr>
        <w:lastRenderedPageBreak/>
        <w:t xml:space="preserve">ხაზგასასმელია ის გარემოება, რომ სააგენტოს </w:t>
      </w:r>
      <w:r w:rsidRPr="0033102E">
        <w:rPr>
          <w:rFonts w:ascii="Sylfaen" w:hAnsi="Sylfaen"/>
          <w:b/>
          <w:color w:val="1F3864" w:themeColor="accent5" w:themeShade="80"/>
          <w:lang w:val="ka-GE"/>
        </w:rPr>
        <w:t xml:space="preserve">დირექტორი ზაზა სოფრომაძე, </w:t>
      </w:r>
      <w:r w:rsidRPr="0033102E">
        <w:rPr>
          <w:rFonts w:ascii="Sylfaen" w:hAnsi="Sylfaen"/>
          <w:color w:val="1F3864" w:themeColor="accent5" w:themeShade="80"/>
          <w:lang w:val="ka-GE"/>
        </w:rPr>
        <w:t>რომელიც ამავდროულად, წარმოადგენდა სააგენტოს ჯანდაცვის პროგრამების დეპარტამენტის კურატორს,</w:t>
      </w:r>
      <w:r w:rsidRPr="0033102E">
        <w:rPr>
          <w:rFonts w:ascii="Sylfaen" w:hAnsi="Sylfaen"/>
          <w:b/>
          <w:color w:val="1F3864" w:themeColor="accent5" w:themeShade="80"/>
          <w:lang w:val="ka-GE"/>
        </w:rPr>
        <w:t xml:space="preserve"> </w:t>
      </w:r>
      <w:r w:rsidRPr="0033102E">
        <w:rPr>
          <w:rFonts w:ascii="Sylfaen" w:hAnsi="Sylfaen"/>
          <w:color w:val="1F3864" w:themeColor="accent5" w:themeShade="80"/>
          <w:lang w:val="ka-GE"/>
        </w:rPr>
        <w:t xml:space="preserve">2017 წლის დასაწყისამდე, ასევე წარმოადგენდა სამინისტროს ჯანმრთელობის დაცვის დეპარტამენტის კურატორ </w:t>
      </w:r>
      <w:r w:rsidRPr="0033102E">
        <w:rPr>
          <w:rFonts w:ascii="Sylfaen" w:hAnsi="Sylfaen"/>
          <w:b/>
          <w:color w:val="1F3864" w:themeColor="accent5" w:themeShade="80"/>
          <w:lang w:val="ka-GE"/>
        </w:rPr>
        <w:t xml:space="preserve">მინისტრის მოადგილეს. </w:t>
      </w:r>
    </w:p>
    <w:p w14:paraId="1BDB331F" w14:textId="169521B3"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რაც ნიშნავდა, რომ სააგენტოს ჯანდაცვის პროგრამების დეპარტამენტის მიერ სამინისტროს ჯანმრთელობის დაცვის დეპარტამენტთან შესათანხმებელი ფარმაცევტული პროდუქციის განსაზღვრაზე პასუხისმგებლობა ერთ ადამიანთან იყრიდა თავს. ანუ, მოთხოვნასა და ამ მოთხოვნაზე თანხმობის გაცემაზე პასუხისმგებელი იყო ერთი და იგივე პირი - სააგენტოს</w:t>
      </w:r>
      <w:r w:rsidRPr="0033102E">
        <w:rPr>
          <w:rFonts w:ascii="Sylfaen" w:hAnsi="Sylfaen"/>
          <w:b/>
          <w:color w:val="1F3864" w:themeColor="accent5" w:themeShade="80"/>
          <w:lang w:val="ka-GE"/>
        </w:rPr>
        <w:t xml:space="preserve"> დირექტორი - მინისტრის მოადგილე</w:t>
      </w:r>
      <w:r w:rsidRPr="0033102E">
        <w:rPr>
          <w:rFonts w:ascii="Sylfaen" w:hAnsi="Sylfaen"/>
          <w:color w:val="1F3864" w:themeColor="accent5" w:themeShade="80"/>
          <w:lang w:val="ka-GE"/>
        </w:rPr>
        <w:t>, რომელიც სააგენტოში, ამავდროულად, იყო ჯანდაცვის პროგრამების დეპარტამენტის კურატორი, გარდა ამისა, სამინისტროში</w:t>
      </w:r>
      <w:r w:rsidR="00BE0473" w:rsidRPr="0033102E">
        <w:rPr>
          <w:rFonts w:ascii="Sylfaen" w:hAnsi="Sylfaen"/>
          <w:color w:val="1F3864" w:themeColor="accent5" w:themeShade="80"/>
          <w:lang w:val="ka-GE"/>
        </w:rPr>
        <w:t>, როგო</w:t>
      </w:r>
      <w:r w:rsidR="00942126" w:rsidRPr="0033102E">
        <w:rPr>
          <w:rFonts w:ascii="Sylfaen" w:hAnsi="Sylfaen"/>
          <w:color w:val="1F3864" w:themeColor="accent5" w:themeShade="80"/>
          <w:lang w:val="ka-GE"/>
        </w:rPr>
        <w:t>რ</w:t>
      </w:r>
      <w:r w:rsidR="00BE0473" w:rsidRPr="0033102E">
        <w:rPr>
          <w:rFonts w:ascii="Sylfaen" w:hAnsi="Sylfaen"/>
          <w:color w:val="1F3864" w:themeColor="accent5" w:themeShade="80"/>
          <w:lang w:val="ka-GE"/>
        </w:rPr>
        <w:t>ც მინისტრის მოადგილეს,</w:t>
      </w:r>
      <w:r w:rsidRPr="0033102E">
        <w:rPr>
          <w:rFonts w:ascii="Sylfaen" w:hAnsi="Sylfaen"/>
          <w:color w:val="1F3864" w:themeColor="accent5" w:themeShade="80"/>
          <w:lang w:val="ka-GE"/>
        </w:rPr>
        <w:t xml:space="preserve"> ევალებოდა სააგენტოს, ანუ საკუთარი დაწესებულების კურაცია და სამინისტროს ჯანმრთელობის დაცვის დეპარტამენტის კურაცია, რაც </w:t>
      </w:r>
      <w:r w:rsidRPr="0033102E">
        <w:rPr>
          <w:rFonts w:ascii="Sylfaen" w:hAnsi="Sylfaen"/>
          <w:b/>
          <w:color w:val="1F3864" w:themeColor="accent5" w:themeShade="80"/>
          <w:lang w:val="ka-GE"/>
        </w:rPr>
        <w:t>კორუფციული თვალსაზრისით</w:t>
      </w:r>
      <w:r w:rsidRPr="0033102E">
        <w:rPr>
          <w:rFonts w:ascii="Sylfaen" w:hAnsi="Sylfaen"/>
          <w:color w:val="1F3864" w:themeColor="accent5" w:themeShade="80"/>
          <w:lang w:val="ka-GE"/>
        </w:rPr>
        <w:t xml:space="preserve"> წარმოადგენდა უმნიშვნელოვანეს რისკს. </w:t>
      </w:r>
    </w:p>
    <w:p w14:paraId="4344E894" w14:textId="77777777" w:rsidR="000962CD" w:rsidRPr="0033102E" w:rsidRDefault="000962CD" w:rsidP="00761CB4">
      <w:pPr>
        <w:spacing w:after="0" w:line="276" w:lineRule="auto"/>
        <w:ind w:firstLine="720"/>
        <w:jc w:val="both"/>
        <w:rPr>
          <w:rFonts w:ascii="Sylfaen" w:hAnsi="Sylfaen"/>
          <w:b/>
          <w:color w:val="1F3864" w:themeColor="accent5" w:themeShade="80"/>
          <w:lang w:val="ka-GE"/>
        </w:rPr>
      </w:pPr>
      <w:r w:rsidRPr="0033102E">
        <w:rPr>
          <w:rFonts w:ascii="Sylfaen" w:hAnsi="Sylfaen"/>
          <w:color w:val="1F3864" w:themeColor="accent5" w:themeShade="80"/>
          <w:lang w:val="ka-GE"/>
        </w:rPr>
        <w:t xml:space="preserve">აღნიშნულ ფაქტს დამატებით ამყარებდა ნორმატიული დოკუმენტი - მინისტრის 2015 წლის 6 იანვრის N1 ბრძანებით დამტკიცებული დებულების თანახმად, ჯანმრთელობის დაცვის დეპარტამენტი, ანგარიშვალდებული იყო მინისტრისა და </w:t>
      </w:r>
      <w:r w:rsidRPr="0033102E">
        <w:rPr>
          <w:rFonts w:ascii="Sylfaen" w:hAnsi="Sylfaen"/>
          <w:b/>
          <w:color w:val="1F3864" w:themeColor="accent5" w:themeShade="80"/>
          <w:lang w:val="ka-GE"/>
        </w:rPr>
        <w:t>კურატორი მინისტრის მოადგილის წინაშე</w:t>
      </w:r>
      <w:r w:rsidRPr="0033102E">
        <w:rPr>
          <w:rFonts w:ascii="Sylfaen" w:hAnsi="Sylfaen"/>
          <w:color w:val="1F3864" w:themeColor="accent5" w:themeShade="80"/>
          <w:lang w:val="ka-GE"/>
        </w:rPr>
        <w:t xml:space="preserve">. </w:t>
      </w:r>
    </w:p>
    <w:p w14:paraId="459B5812" w14:textId="77777777"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ასეთი დღის წესრიგის გამოსწორების მცდელობა მოხდა 2016 წლის ბოლოს, დეკემბრის თვეში, შიდა აუდიტისა  და ეკონომიკური დეპარტამენტების უფროსების უშუალო ჩარევით და მინისტრის 2016 წლის 30 დეკემბრის N01-284/ო ბრძანების შესაბამისად, სააგენტოს </w:t>
      </w:r>
      <w:r w:rsidRPr="0033102E">
        <w:rPr>
          <w:rFonts w:ascii="Sylfaen" w:hAnsi="Sylfaen"/>
          <w:b/>
          <w:color w:val="1F3864" w:themeColor="accent5" w:themeShade="80"/>
          <w:lang w:val="ka-GE"/>
        </w:rPr>
        <w:t>დირექტორს</w:t>
      </w:r>
      <w:r w:rsidRPr="0033102E">
        <w:rPr>
          <w:rFonts w:ascii="Sylfaen" w:hAnsi="Sylfaen"/>
          <w:color w:val="1F3864" w:themeColor="accent5" w:themeShade="80"/>
          <w:lang w:val="ka-GE"/>
        </w:rPr>
        <w:t xml:space="preserve"> მოეხსნა სამინისტროს ჯანმრთელობის დაცვის დეპარტამენტის კურატორობა. </w:t>
      </w:r>
    </w:p>
    <w:p w14:paraId="738E905D" w14:textId="77777777" w:rsidR="000962CD" w:rsidRPr="00C7161A" w:rsidRDefault="000962CD" w:rsidP="00761CB4">
      <w:pPr>
        <w:spacing w:after="0" w:line="276" w:lineRule="auto"/>
        <w:ind w:firstLine="720"/>
        <w:jc w:val="both"/>
        <w:rPr>
          <w:rFonts w:ascii="Sylfaen" w:hAnsi="Sylfaen"/>
          <w:color w:val="FF0000"/>
          <w:lang w:val="ka-GE"/>
        </w:rPr>
      </w:pPr>
      <w:r w:rsidRPr="00C7161A">
        <w:rPr>
          <w:rFonts w:ascii="Sylfaen" w:hAnsi="Sylfaen"/>
          <w:color w:val="FF0000"/>
          <w:lang w:val="ka-GE"/>
        </w:rPr>
        <w:t xml:space="preserve">აღნიშნული მოვალეობა, ზემოთ ნახსენები ბრძანების თანახმად, დაეკისრა მინისტრის მოადგილე </w:t>
      </w:r>
      <w:r w:rsidRPr="00C7161A">
        <w:rPr>
          <w:rFonts w:ascii="Sylfaen" w:hAnsi="Sylfaen"/>
          <w:b/>
          <w:color w:val="FF0000"/>
          <w:lang w:val="ka-GE"/>
        </w:rPr>
        <w:t>ნინო ბერძულს</w:t>
      </w:r>
      <w:r w:rsidRPr="00C7161A">
        <w:rPr>
          <w:rFonts w:ascii="Sylfaen" w:hAnsi="Sylfaen"/>
          <w:color w:val="FF0000"/>
          <w:lang w:val="ka-GE"/>
        </w:rPr>
        <w:t xml:space="preserve">, ხოლო შემდგომში, </w:t>
      </w:r>
      <w:r w:rsidRPr="00C7161A">
        <w:rPr>
          <w:rFonts w:ascii="Sylfaen" w:hAnsi="Sylfaen"/>
          <w:b/>
          <w:color w:val="FF0000"/>
          <w:lang w:val="ka-GE"/>
        </w:rPr>
        <w:t>მაია ლაგვილავას</w:t>
      </w:r>
      <w:r w:rsidRPr="00C7161A">
        <w:rPr>
          <w:rFonts w:ascii="Sylfaen" w:hAnsi="Sylfaen"/>
          <w:color w:val="FF0000"/>
          <w:lang w:val="ka-GE"/>
        </w:rPr>
        <w:t>. თუმცა, მთელ რიგ შემთხვევებში, ეს ატარებდა, მხოლოდ ფორმალურ ხასიათს და სააგენტოს</w:t>
      </w:r>
      <w:r w:rsidRPr="00C7161A">
        <w:rPr>
          <w:rFonts w:ascii="Sylfaen" w:hAnsi="Sylfaen"/>
          <w:b/>
          <w:color w:val="FF0000"/>
          <w:lang w:val="ka-GE"/>
        </w:rPr>
        <w:t xml:space="preserve"> დირექტორი,</w:t>
      </w:r>
      <w:r w:rsidRPr="00C7161A">
        <w:rPr>
          <w:rFonts w:ascii="Sylfaen" w:hAnsi="Sylfaen"/>
          <w:color w:val="FF0000"/>
          <w:lang w:val="ka-GE"/>
        </w:rPr>
        <w:t xml:space="preserve"> ფარმაცევტული პროდუქციის შესყიდვების ნაწილში, კვლავ, ერეოდა სამინისტროს ჯანმრთელობის დაცვის დეპარტამენტის საქმიანობაში, რის გამოც ნომინალურ კურატორებთან ხშირად ერთვებოდა კონფლიქტურ სიტუაციებში.</w:t>
      </w:r>
      <w:bookmarkStart w:id="0" w:name="_GoBack"/>
      <w:bookmarkEnd w:id="0"/>
    </w:p>
    <w:p w14:paraId="3F453A38" w14:textId="77777777" w:rsidR="000962CD" w:rsidRPr="0033102E" w:rsidRDefault="000962CD" w:rsidP="00761CB4">
      <w:pPr>
        <w:spacing w:after="0" w:line="276" w:lineRule="auto"/>
        <w:ind w:firstLine="720"/>
        <w:jc w:val="both"/>
        <w:rPr>
          <w:rFonts w:ascii="Sylfaen" w:hAnsi="Sylfaen"/>
          <w:color w:val="1F3864" w:themeColor="accent5" w:themeShade="80"/>
          <w:lang w:val="ka-GE"/>
        </w:rPr>
      </w:pPr>
      <w:r w:rsidRPr="0033102E">
        <w:rPr>
          <w:rFonts w:ascii="Sylfaen" w:hAnsi="Sylfaen"/>
          <w:color w:val="1F3864" w:themeColor="accent5" w:themeShade="80"/>
          <w:lang w:val="ka-GE"/>
        </w:rPr>
        <w:t>შემსყიდველ დაწესებულებას, როგორც უკვე ვახსენეთ, ევალება შესყიდვის წინამოსამზადებელი სამუშაოების ჩატარება, შესასყიდი პროდუქციის განსაზღვრის თვალსაზრისით.</w:t>
      </w:r>
    </w:p>
    <w:p w14:paraId="5DD748B0" w14:textId="77777777" w:rsidR="000962CD" w:rsidRPr="0033102E" w:rsidRDefault="000962CD" w:rsidP="00761CB4">
      <w:pPr>
        <w:tabs>
          <w:tab w:val="left" w:pos="6090"/>
        </w:tabs>
        <w:spacing w:after="0" w:line="276" w:lineRule="auto"/>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             ფარმაცევტული პროდუქციის სახელმწიფო შესყიდვების პროცესი, მთლიანად დამოკიდებული იყო ფარმაცევტული პროდუქციის შესყიდვების მოთხოვნებზე.</w:t>
      </w:r>
    </w:p>
    <w:p w14:paraId="270C79AE" w14:textId="3FB90830" w:rsidR="000962CD" w:rsidRPr="0033102E" w:rsidRDefault="000962CD" w:rsidP="00761CB4">
      <w:pPr>
        <w:tabs>
          <w:tab w:val="left" w:pos="6090"/>
        </w:tabs>
        <w:spacing w:after="0" w:line="276" w:lineRule="auto"/>
        <w:jc w:val="both"/>
        <w:rPr>
          <w:rFonts w:ascii="Sylfaen" w:hAnsi="Sylfaen"/>
          <w:color w:val="1F3864" w:themeColor="accent5" w:themeShade="80"/>
          <w:lang w:val="ka-GE"/>
        </w:rPr>
      </w:pPr>
      <w:r w:rsidRPr="0033102E">
        <w:rPr>
          <w:rFonts w:ascii="Sylfaen" w:hAnsi="Sylfaen"/>
          <w:color w:val="1F3864" w:themeColor="accent5" w:themeShade="80"/>
          <w:lang w:val="ka-GE"/>
        </w:rPr>
        <w:t xml:space="preserve">            მოთხოვნებზე</w:t>
      </w:r>
      <w:r w:rsidR="00010937" w:rsidRPr="0033102E">
        <w:rPr>
          <w:rFonts w:ascii="Sylfaen" w:hAnsi="Sylfaen"/>
          <w:color w:val="1F3864" w:themeColor="accent5" w:themeShade="80"/>
          <w:lang w:val="ka-GE"/>
        </w:rPr>
        <w:t xml:space="preserve"> </w:t>
      </w:r>
      <w:r w:rsidRPr="0033102E">
        <w:rPr>
          <w:rFonts w:ascii="Sylfaen" w:hAnsi="Sylfaen"/>
          <w:color w:val="1F3864" w:themeColor="accent5" w:themeShade="80"/>
          <w:lang w:val="ka-GE"/>
        </w:rPr>
        <w:t xml:space="preserve">პასუხისმგებელი </w:t>
      </w:r>
      <w:r w:rsidR="00BE0473" w:rsidRPr="0033102E">
        <w:rPr>
          <w:rFonts w:ascii="Sylfaen" w:hAnsi="Sylfaen"/>
          <w:color w:val="1F3864" w:themeColor="accent5" w:themeShade="80"/>
          <w:lang w:val="ka-GE"/>
        </w:rPr>
        <w:t>აღმოჩნდა</w:t>
      </w:r>
      <w:r w:rsidRPr="0033102E">
        <w:rPr>
          <w:rFonts w:ascii="Sylfaen" w:hAnsi="Sylfaen"/>
          <w:color w:val="1F3864" w:themeColor="accent5" w:themeShade="80"/>
          <w:lang w:val="ka-GE"/>
        </w:rPr>
        <w:t xml:space="preserve"> ჯანდაცვის პროგრამების დეპარტამენტი, რომელიც სააგენტოს დირექტორთან შეუთანხმებლად, რომელიც იყო არა მხოლოდ სააგენტოს დირექტორი, არამედ იყო ამ დეპარტამენტის კურატორიც, ვერ განახორციელებდა ფარმაცევტული პროდუქციის დასახელებებისა და რაოდენობების განსაზღვრას.</w:t>
      </w:r>
    </w:p>
    <w:p w14:paraId="24A4D7B6" w14:textId="77777777" w:rsidR="000962CD" w:rsidRPr="0033102E" w:rsidRDefault="000962CD" w:rsidP="00761CB4">
      <w:pPr>
        <w:spacing w:after="0" w:line="276" w:lineRule="auto"/>
        <w:ind w:firstLine="720"/>
        <w:jc w:val="both"/>
        <w:rPr>
          <w:rFonts w:ascii="Sylfaen" w:hAnsi="Sylfaen" w:cs="Sylfaen"/>
          <w:color w:val="1F3864" w:themeColor="accent5" w:themeShade="80"/>
          <w:lang w:val="ka-GE"/>
        </w:rPr>
      </w:pPr>
      <w:r w:rsidRPr="0033102E">
        <w:rPr>
          <w:rFonts w:ascii="Sylfaen" w:hAnsi="Sylfaen" w:cs="Sylfaen"/>
          <w:color w:val="1F3864" w:themeColor="accent5" w:themeShade="80"/>
          <w:lang w:val="ka-GE"/>
        </w:rPr>
        <w:t>მათი განსაზღვრის მიზნით მოპოვებული მასალების ანალიზით უტყუარად დადგინდა, რომ საჭირო</w:t>
      </w:r>
      <w:r w:rsidRPr="0033102E">
        <w:rPr>
          <w:color w:val="1F3864" w:themeColor="accent5" w:themeShade="80"/>
          <w:lang w:val="ka-GE"/>
        </w:rPr>
        <w:t xml:space="preserve"> </w:t>
      </w:r>
      <w:r w:rsidRPr="0033102E">
        <w:rPr>
          <w:rFonts w:ascii="Sylfaen" w:hAnsi="Sylfaen" w:cs="Sylfaen"/>
          <w:color w:val="1F3864" w:themeColor="accent5" w:themeShade="80"/>
          <w:lang w:val="ka-GE"/>
        </w:rPr>
        <w:t>შესყიდვების</w:t>
      </w:r>
      <w:r w:rsidRPr="0033102E">
        <w:rPr>
          <w:color w:val="1F3864" w:themeColor="accent5" w:themeShade="80"/>
          <w:lang w:val="ka-GE"/>
        </w:rPr>
        <w:t xml:space="preserve"> </w:t>
      </w:r>
      <w:r w:rsidRPr="0033102E">
        <w:rPr>
          <w:rFonts w:ascii="Sylfaen" w:hAnsi="Sylfaen" w:cs="Sylfaen"/>
          <w:color w:val="1F3864" w:themeColor="accent5" w:themeShade="80"/>
          <w:lang w:val="ka-GE"/>
        </w:rPr>
        <w:t>იდენტიფიცირებას,  ასევე, ტექნიკური</w:t>
      </w:r>
      <w:r w:rsidRPr="0033102E">
        <w:rPr>
          <w:color w:val="1F3864" w:themeColor="accent5" w:themeShade="80"/>
          <w:lang w:val="ka-GE"/>
        </w:rPr>
        <w:t xml:space="preserve"> </w:t>
      </w:r>
      <w:r w:rsidRPr="0033102E">
        <w:rPr>
          <w:rFonts w:ascii="Sylfaen" w:hAnsi="Sylfaen" w:cs="Sylfaen"/>
          <w:color w:val="1F3864" w:themeColor="accent5" w:themeShade="80"/>
          <w:lang w:val="ka-GE"/>
        </w:rPr>
        <w:t>დავალებების</w:t>
      </w:r>
      <w:r w:rsidRPr="0033102E">
        <w:rPr>
          <w:color w:val="1F3864" w:themeColor="accent5" w:themeShade="80"/>
          <w:lang w:val="ka-GE"/>
        </w:rPr>
        <w:t xml:space="preserve"> </w:t>
      </w:r>
      <w:r w:rsidRPr="0033102E">
        <w:rPr>
          <w:rFonts w:ascii="Sylfaen" w:hAnsi="Sylfaen" w:cs="Sylfaen"/>
          <w:color w:val="1F3864" w:themeColor="accent5" w:themeShade="80"/>
          <w:lang w:val="ka-GE"/>
        </w:rPr>
        <w:t>და</w:t>
      </w:r>
      <w:r w:rsidRPr="0033102E">
        <w:rPr>
          <w:color w:val="1F3864" w:themeColor="accent5" w:themeShade="80"/>
          <w:lang w:val="ka-GE"/>
        </w:rPr>
        <w:t xml:space="preserve"> </w:t>
      </w:r>
      <w:r w:rsidRPr="0033102E">
        <w:rPr>
          <w:rFonts w:ascii="Sylfaen" w:hAnsi="Sylfaen" w:cs="Sylfaen"/>
          <w:color w:val="1F3864" w:themeColor="accent5" w:themeShade="80"/>
          <w:lang w:val="ka-GE"/>
        </w:rPr>
        <w:t>სპეციფიკაციების</w:t>
      </w:r>
      <w:r w:rsidRPr="0033102E">
        <w:rPr>
          <w:color w:val="1F3864" w:themeColor="accent5" w:themeShade="80"/>
          <w:lang w:val="ka-GE"/>
        </w:rPr>
        <w:t xml:space="preserve"> </w:t>
      </w:r>
      <w:r w:rsidRPr="0033102E">
        <w:rPr>
          <w:rFonts w:ascii="Sylfaen" w:hAnsi="Sylfaen" w:cs="Sylfaen"/>
          <w:color w:val="1F3864" w:themeColor="accent5" w:themeShade="80"/>
          <w:lang w:val="ka-GE"/>
        </w:rPr>
        <w:t>შემუშავებას, ახორციელებდა სააგენტოს</w:t>
      </w:r>
      <w:r w:rsidRPr="0033102E">
        <w:rPr>
          <w:rFonts w:ascii="Calibri" w:hAnsi="Calibri" w:cs="Calibri"/>
          <w:color w:val="1F3864" w:themeColor="accent5" w:themeShade="80"/>
          <w:lang w:val="ka-GE"/>
        </w:rPr>
        <w:t xml:space="preserve"> </w:t>
      </w:r>
      <w:r w:rsidRPr="0033102E">
        <w:rPr>
          <w:rFonts w:ascii="Sylfaen" w:hAnsi="Sylfaen" w:cs="Sylfaen"/>
          <w:color w:val="1F3864" w:themeColor="accent5" w:themeShade="80"/>
          <w:lang w:val="ka-GE"/>
        </w:rPr>
        <w:t>ჯანდაცვის</w:t>
      </w:r>
      <w:r w:rsidRPr="0033102E">
        <w:rPr>
          <w:rFonts w:ascii="Calibri" w:hAnsi="Calibri" w:cs="Calibri"/>
          <w:color w:val="1F3864" w:themeColor="accent5" w:themeShade="80"/>
          <w:lang w:val="ka-GE"/>
        </w:rPr>
        <w:t xml:space="preserve"> </w:t>
      </w:r>
      <w:r w:rsidRPr="0033102E">
        <w:rPr>
          <w:rFonts w:ascii="Sylfaen" w:hAnsi="Sylfaen" w:cs="Sylfaen"/>
          <w:color w:val="1F3864" w:themeColor="accent5" w:themeShade="80"/>
          <w:lang w:val="ka-GE"/>
        </w:rPr>
        <w:t>პროგრამების</w:t>
      </w:r>
      <w:r w:rsidRPr="0033102E">
        <w:rPr>
          <w:rFonts w:ascii="Calibri" w:hAnsi="Calibri" w:cs="Calibri"/>
          <w:color w:val="1F3864" w:themeColor="accent5" w:themeShade="80"/>
          <w:lang w:val="ka-GE"/>
        </w:rPr>
        <w:t xml:space="preserve"> </w:t>
      </w:r>
      <w:r w:rsidRPr="0033102E">
        <w:rPr>
          <w:rFonts w:ascii="Sylfaen" w:hAnsi="Sylfaen" w:cs="Sylfaen"/>
          <w:color w:val="1F3864" w:themeColor="accent5" w:themeShade="80"/>
          <w:lang w:val="ka-GE"/>
        </w:rPr>
        <w:lastRenderedPageBreak/>
        <w:t>დეპარტამენტი, ხოლო დადასტურებულ</w:t>
      </w:r>
      <w:r w:rsidRPr="0033102E">
        <w:rPr>
          <w:color w:val="1F3864" w:themeColor="accent5" w:themeShade="80"/>
          <w:lang w:val="ka-GE"/>
        </w:rPr>
        <w:t xml:space="preserve"> </w:t>
      </w:r>
      <w:r w:rsidRPr="0033102E">
        <w:rPr>
          <w:rFonts w:ascii="Sylfaen" w:hAnsi="Sylfaen" w:cs="Sylfaen"/>
          <w:color w:val="1F3864" w:themeColor="accent5" w:themeShade="80"/>
          <w:lang w:val="ka-GE"/>
        </w:rPr>
        <w:t>შესყიდვებს</w:t>
      </w:r>
      <w:r w:rsidRPr="0033102E">
        <w:rPr>
          <w:color w:val="1F3864" w:themeColor="accent5" w:themeShade="80"/>
          <w:lang w:val="ka-GE"/>
        </w:rPr>
        <w:t xml:space="preserve"> </w:t>
      </w:r>
      <w:r w:rsidRPr="0033102E">
        <w:rPr>
          <w:rFonts w:ascii="Sylfaen" w:hAnsi="Sylfaen" w:cs="Sylfaen"/>
          <w:color w:val="1F3864" w:themeColor="accent5" w:themeShade="80"/>
          <w:lang w:val="ka-GE"/>
        </w:rPr>
        <w:t>წარმართავდა სააგენტოს ეკონომიკური დეპარტამენტის სახელმწიფო შესყიდვების სამმართველო.</w:t>
      </w:r>
    </w:p>
    <w:p w14:paraId="62F4303D" w14:textId="2A17CB49" w:rsidR="000962CD" w:rsidRPr="0033102E" w:rsidRDefault="000962CD" w:rsidP="00761CB4">
      <w:pPr>
        <w:spacing w:after="0" w:line="276" w:lineRule="auto"/>
        <w:ind w:firstLine="720"/>
        <w:jc w:val="both"/>
        <w:rPr>
          <w:rFonts w:ascii="Sylfaen" w:hAnsi="Sylfaen" w:cs="Sylfaen"/>
          <w:color w:val="1F3864" w:themeColor="accent5" w:themeShade="80"/>
          <w:lang w:val="ka-GE"/>
        </w:rPr>
      </w:pPr>
      <w:r w:rsidRPr="0033102E">
        <w:rPr>
          <w:rFonts w:ascii="Sylfaen" w:hAnsi="Sylfaen" w:cs="Sylfaen"/>
          <w:color w:val="1F3864" w:themeColor="accent5" w:themeShade="80"/>
          <w:lang w:val="ka-GE"/>
        </w:rPr>
        <w:t xml:space="preserve">პროცესების შესწავლამ ცხადყო, რომ შესყიდვების ერთ-ერთ მნიშვნელოვან პრობლემას/ხარვეზს ფარმაცევტული პროდუქციის არსებული მარაგების არასაკმარისი ანალიზი და მათი შესყიდვების დაგვიანებებით ინიცირება წარმოადგენდა. </w:t>
      </w:r>
    </w:p>
    <w:p w14:paraId="4CEB8D2B" w14:textId="2641B045" w:rsidR="000962CD" w:rsidRPr="0033102E" w:rsidRDefault="000962CD" w:rsidP="00761CB4">
      <w:pPr>
        <w:spacing w:after="0" w:line="276" w:lineRule="auto"/>
        <w:ind w:firstLine="720"/>
        <w:jc w:val="both"/>
        <w:rPr>
          <w:rFonts w:ascii="Sylfaen" w:hAnsi="Sylfaen" w:cs="Sylfaen"/>
          <w:color w:val="1F3864" w:themeColor="accent5" w:themeShade="80"/>
          <w:lang w:val="ka-GE"/>
        </w:rPr>
      </w:pPr>
      <w:r w:rsidRPr="0033102E">
        <w:rPr>
          <w:rFonts w:ascii="Sylfaen" w:hAnsi="Sylfaen" w:cs="Sylfaen"/>
          <w:color w:val="1F3864" w:themeColor="accent5" w:themeShade="80"/>
          <w:lang w:val="ka-GE"/>
        </w:rPr>
        <w:t>ასე, მაგ., 2019 წლის განმავლობაში განხორციელებული შესყიდვების, ხარჯვისა და 2020 წლისათვის შესასყიდი რაოდენობების გაანგარიშების, მოსალოდნელი პროგნოზული სეანსების და არსებული მარაგების თაობაზე სამინისტროს ჯანმრთელობის დაცვის დეპარტამენტში წარდგენილი წერილების</w:t>
      </w:r>
      <w:r w:rsidRPr="0033102E">
        <w:rPr>
          <w:rFonts w:ascii="Sylfaen" w:hAnsi="Sylfaen" w:cs="Sylfaen"/>
          <w:color w:val="1F3864" w:themeColor="accent5" w:themeShade="80"/>
          <w:vertAlign w:val="superscript"/>
          <w:lang w:val="ka-GE"/>
        </w:rPr>
        <w:footnoteReference w:id="3"/>
      </w:r>
      <w:r w:rsidRPr="0033102E">
        <w:rPr>
          <w:rFonts w:ascii="Sylfaen" w:hAnsi="Sylfaen" w:cs="Sylfaen"/>
          <w:color w:val="1F3864" w:themeColor="accent5" w:themeShade="80"/>
          <w:lang w:val="ka-GE"/>
        </w:rPr>
        <w:t xml:space="preserve"> მიხედვით, 2020 წლისთვის შესასყიდი მედიკამენტებისა და სამკურნალო საშუალებების </w:t>
      </w:r>
      <w:r w:rsidRPr="0033102E">
        <w:rPr>
          <w:rFonts w:ascii="Sylfaen" w:hAnsi="Sylfaen" w:cs="Sylfaen"/>
          <w:b/>
          <w:color w:val="1F3864" w:themeColor="accent5" w:themeShade="80"/>
          <w:lang w:val="ka-GE"/>
        </w:rPr>
        <w:t>13</w:t>
      </w:r>
      <w:r w:rsidRPr="0033102E">
        <w:rPr>
          <w:rFonts w:ascii="Sylfaen" w:hAnsi="Sylfaen" w:cs="Sylfaen"/>
          <w:color w:val="1F3864" w:themeColor="accent5" w:themeShade="80"/>
          <w:lang w:val="ka-GE"/>
        </w:rPr>
        <w:t xml:space="preserve"> პოზიციის შემთხვევაში, მარაგების ამოწურვა ნავარაუდევი იყო 2019 წლის ნოემბერ-დეკემბერში, ხოლო </w:t>
      </w:r>
      <w:r w:rsidRPr="0033102E">
        <w:rPr>
          <w:rFonts w:ascii="Sylfaen" w:hAnsi="Sylfaen" w:cs="Sylfaen"/>
          <w:b/>
          <w:color w:val="1F3864" w:themeColor="accent5" w:themeShade="80"/>
          <w:lang w:val="ka-GE"/>
        </w:rPr>
        <w:t>26</w:t>
      </w:r>
      <w:r w:rsidRPr="0033102E">
        <w:rPr>
          <w:rFonts w:ascii="Sylfaen" w:hAnsi="Sylfaen" w:cs="Sylfaen"/>
          <w:color w:val="1F3864" w:themeColor="accent5" w:themeShade="80"/>
          <w:lang w:val="ka-GE"/>
        </w:rPr>
        <w:t xml:space="preserve"> პოზიციის შემთხვევაში 2020 წლის 1 იანვრის მდგომარე</w:t>
      </w:r>
      <w:r w:rsidR="001C7002" w:rsidRPr="0033102E">
        <w:rPr>
          <w:rFonts w:ascii="Sylfaen" w:hAnsi="Sylfaen" w:cs="Sylfaen"/>
          <w:color w:val="1F3864" w:themeColor="accent5" w:themeShade="80"/>
          <w:lang w:val="ka-GE"/>
        </w:rPr>
        <w:t>ო</w:t>
      </w:r>
      <w:r w:rsidRPr="0033102E">
        <w:rPr>
          <w:rFonts w:ascii="Sylfaen" w:hAnsi="Sylfaen" w:cs="Sylfaen"/>
          <w:color w:val="1F3864" w:themeColor="accent5" w:themeShade="80"/>
          <w:lang w:val="ka-GE"/>
        </w:rPr>
        <w:t xml:space="preserve">ბით დარჩენილი იყო საშუალოდ </w:t>
      </w:r>
      <w:r w:rsidRPr="0033102E">
        <w:rPr>
          <w:rFonts w:ascii="Sylfaen" w:hAnsi="Sylfaen" w:cs="Sylfaen"/>
          <w:b/>
          <w:color w:val="1F3864" w:themeColor="accent5" w:themeShade="80"/>
          <w:lang w:val="ka-GE"/>
        </w:rPr>
        <w:t>0,16-1,5</w:t>
      </w:r>
      <w:r w:rsidRPr="0033102E">
        <w:rPr>
          <w:rFonts w:ascii="Sylfaen" w:hAnsi="Sylfaen" w:cs="Sylfaen"/>
          <w:color w:val="1F3864" w:themeColor="accent5" w:themeShade="80"/>
          <w:lang w:val="ka-GE"/>
        </w:rPr>
        <w:t xml:space="preserve"> თვის მარაგი. აღნიშნულ პოზიციებთან დაკავშირებით ინფორმაციაში კი მითითებული იყო შენიშვნა: </w:t>
      </w:r>
      <w:r w:rsidRPr="0033102E">
        <w:rPr>
          <w:rFonts w:ascii="Sylfaen" w:hAnsi="Sylfaen" w:cs="Sylfaen"/>
          <w:b/>
          <w:color w:val="1F3864" w:themeColor="accent5" w:themeShade="80"/>
          <w:lang w:val="ka-GE"/>
        </w:rPr>
        <w:t>„ტენდერი გამოსაცხადებელია 2019წ, მაქსიმალურად შემჭიდროვებულ ვადებში</w:t>
      </w:r>
      <w:r w:rsidR="001C7002" w:rsidRPr="0033102E">
        <w:rPr>
          <w:rStyle w:val="FootnoteReference"/>
          <w:rFonts w:ascii="Sylfaen" w:hAnsi="Sylfaen" w:cs="Sylfaen"/>
          <w:color w:val="1F3864" w:themeColor="accent5" w:themeShade="80"/>
          <w:lang w:val="ka-GE"/>
        </w:rPr>
        <w:footnoteReference w:id="4"/>
      </w:r>
      <w:r w:rsidR="005A6C3E" w:rsidRPr="0033102E">
        <w:rPr>
          <w:rFonts w:ascii="Sylfaen" w:hAnsi="Sylfaen" w:cs="Sylfaen"/>
          <w:b/>
          <w:color w:val="1F3864" w:themeColor="accent5" w:themeShade="80"/>
          <w:lang w:val="ka-GE"/>
        </w:rPr>
        <w:t>“.</w:t>
      </w:r>
    </w:p>
    <w:p w14:paraId="039391E0" w14:textId="1BA95E8F" w:rsidR="000962CD" w:rsidRPr="0033102E" w:rsidRDefault="000962CD" w:rsidP="00761CB4">
      <w:pPr>
        <w:spacing w:after="0" w:line="276" w:lineRule="auto"/>
        <w:ind w:firstLine="720"/>
        <w:jc w:val="both"/>
        <w:rPr>
          <w:rFonts w:ascii="Sylfaen" w:hAnsi="Sylfaen" w:cs="Sylfaen"/>
          <w:b/>
          <w:color w:val="1F3864" w:themeColor="accent5" w:themeShade="80"/>
          <w:lang w:val="ka-GE"/>
        </w:rPr>
      </w:pPr>
      <w:r w:rsidRPr="0033102E">
        <w:rPr>
          <w:rFonts w:ascii="Sylfaen" w:hAnsi="Sylfaen" w:cs="Sylfaen"/>
          <w:color w:val="1F3864" w:themeColor="accent5" w:themeShade="80"/>
          <w:lang w:val="ka-GE"/>
        </w:rPr>
        <w:t>შესყიდვის ინიცირების დოკუმენტი, რომლითაც სააგენტოს</w:t>
      </w:r>
      <w:r w:rsidRPr="0033102E">
        <w:rPr>
          <w:rFonts w:ascii="Calibri" w:hAnsi="Calibri" w:cs="Calibri"/>
          <w:color w:val="1F3864" w:themeColor="accent5" w:themeShade="80"/>
          <w:lang w:val="ka-GE"/>
        </w:rPr>
        <w:t xml:space="preserve"> </w:t>
      </w:r>
      <w:r w:rsidRPr="0033102E">
        <w:rPr>
          <w:rFonts w:ascii="Sylfaen" w:hAnsi="Sylfaen" w:cs="Sylfaen"/>
          <w:color w:val="1F3864" w:themeColor="accent5" w:themeShade="80"/>
          <w:lang w:val="ka-GE"/>
        </w:rPr>
        <w:t>ჯანდაცვის</w:t>
      </w:r>
      <w:r w:rsidRPr="0033102E">
        <w:rPr>
          <w:rFonts w:ascii="Calibri" w:hAnsi="Calibri" w:cs="Calibri"/>
          <w:color w:val="1F3864" w:themeColor="accent5" w:themeShade="80"/>
          <w:lang w:val="ka-GE"/>
        </w:rPr>
        <w:t xml:space="preserve"> </w:t>
      </w:r>
      <w:r w:rsidRPr="0033102E">
        <w:rPr>
          <w:rFonts w:ascii="Sylfaen" w:hAnsi="Sylfaen" w:cs="Sylfaen"/>
          <w:color w:val="1F3864" w:themeColor="accent5" w:themeShade="80"/>
          <w:lang w:val="ka-GE"/>
        </w:rPr>
        <w:t>პროგრამების</w:t>
      </w:r>
      <w:r w:rsidRPr="0033102E">
        <w:rPr>
          <w:rFonts w:ascii="Calibri" w:hAnsi="Calibri" w:cs="Calibri"/>
          <w:color w:val="1F3864" w:themeColor="accent5" w:themeShade="80"/>
          <w:lang w:val="ka-GE"/>
        </w:rPr>
        <w:t xml:space="preserve"> </w:t>
      </w:r>
      <w:r w:rsidRPr="0033102E">
        <w:rPr>
          <w:rFonts w:ascii="Sylfaen" w:hAnsi="Sylfaen" w:cs="Sylfaen"/>
          <w:color w:val="1F3864" w:themeColor="accent5" w:themeShade="80"/>
          <w:lang w:val="ka-GE"/>
        </w:rPr>
        <w:t xml:space="preserve">დეპარტამენტის მიერ სააგენტოს დირექტორს წარედგინა შესასყიდი სამკურნალო საშუალებების ტექნიკური დავალებები, </w:t>
      </w:r>
      <w:r w:rsidRPr="0033102E">
        <w:rPr>
          <w:rFonts w:ascii="Sylfaen" w:hAnsi="Sylfaen" w:cs="Sylfaen"/>
          <w:b/>
          <w:color w:val="1F3864" w:themeColor="accent5" w:themeShade="80"/>
          <w:lang w:val="ka-GE"/>
        </w:rPr>
        <w:t xml:space="preserve">არ მოიცავდა ინფორმაციას მარაგებისა და არსებული თუ მოსალოდნელი დეფიციტების თაობაზე, არც შემჭიდროვებულ ვადებში ტენდერის გამოცხადების შესახებ. </w:t>
      </w:r>
    </w:p>
    <w:p w14:paraId="4AB8B5F3" w14:textId="77777777" w:rsidR="000962CD" w:rsidRPr="0033102E" w:rsidRDefault="000962CD" w:rsidP="00761CB4">
      <w:pPr>
        <w:spacing w:after="0" w:line="276" w:lineRule="auto"/>
        <w:ind w:firstLine="720"/>
        <w:jc w:val="both"/>
        <w:rPr>
          <w:rFonts w:ascii="Sylfaen" w:hAnsi="Sylfaen" w:cs="Sylfaen"/>
          <w:color w:val="1F3864" w:themeColor="accent5" w:themeShade="80"/>
          <w:lang w:val="ka-GE"/>
        </w:rPr>
      </w:pPr>
      <w:r w:rsidRPr="0033102E">
        <w:rPr>
          <w:rFonts w:ascii="Sylfaen" w:hAnsi="Sylfaen" w:cs="Sylfaen"/>
          <w:color w:val="1F3864" w:themeColor="accent5" w:themeShade="80"/>
          <w:lang w:val="ka-GE"/>
        </w:rPr>
        <w:t xml:space="preserve">ანალოგიურად, 2019 წლისთვის შესასყიდი მედიკამენტებისა და სამკურნალო საშუალებების </w:t>
      </w:r>
      <w:r w:rsidRPr="0033102E">
        <w:rPr>
          <w:rFonts w:ascii="Sylfaen" w:hAnsi="Sylfaen" w:cs="Sylfaen"/>
          <w:b/>
          <w:color w:val="1F3864" w:themeColor="accent5" w:themeShade="80"/>
          <w:lang w:val="ka-GE"/>
        </w:rPr>
        <w:t>7</w:t>
      </w:r>
      <w:r w:rsidRPr="0033102E">
        <w:rPr>
          <w:rFonts w:ascii="Sylfaen" w:hAnsi="Sylfaen" w:cs="Sylfaen"/>
          <w:color w:val="1F3864" w:themeColor="accent5" w:themeShade="80"/>
          <w:lang w:val="ka-GE"/>
        </w:rPr>
        <w:t xml:space="preserve"> პოზიციის შემთხვევაში, მარაგების ამოწურვა ნავარაუდევი იყო 2018 წლის ნოემბერ-დეკემბერში, ხოლო </w:t>
      </w:r>
      <w:r w:rsidRPr="0033102E">
        <w:rPr>
          <w:rFonts w:ascii="Sylfaen" w:hAnsi="Sylfaen" w:cs="Sylfaen"/>
          <w:b/>
          <w:color w:val="1F3864" w:themeColor="accent5" w:themeShade="80"/>
          <w:lang w:val="ka-GE"/>
        </w:rPr>
        <w:t>26</w:t>
      </w:r>
      <w:r w:rsidRPr="0033102E">
        <w:rPr>
          <w:rFonts w:ascii="Sylfaen" w:hAnsi="Sylfaen" w:cs="Sylfaen"/>
          <w:color w:val="1F3864" w:themeColor="accent5" w:themeShade="80"/>
          <w:lang w:val="ka-GE"/>
        </w:rPr>
        <w:t xml:space="preserve"> პოზიციის შემთხვევაში, 2019 წლის 1 იანვრის მდგომარებით დარჩენილი იყო საშუალოდ </w:t>
      </w:r>
      <w:r w:rsidRPr="0033102E">
        <w:rPr>
          <w:rFonts w:ascii="Sylfaen" w:hAnsi="Sylfaen" w:cs="Sylfaen"/>
          <w:b/>
          <w:color w:val="1F3864" w:themeColor="accent5" w:themeShade="80"/>
          <w:lang w:val="ka-GE"/>
        </w:rPr>
        <w:t>0,16-1,5</w:t>
      </w:r>
      <w:r w:rsidRPr="0033102E">
        <w:rPr>
          <w:rFonts w:ascii="Sylfaen" w:hAnsi="Sylfaen" w:cs="Sylfaen"/>
          <w:color w:val="1F3864" w:themeColor="accent5" w:themeShade="80"/>
          <w:lang w:val="ka-GE"/>
        </w:rPr>
        <w:t xml:space="preserve"> თვის მარაგი. თუმცა, ამ შემთხვევაშიც მათი შესყიდვის ინიცირება განხორციელდა ერთიან ციკლში.</w:t>
      </w:r>
    </w:p>
    <w:p w14:paraId="2B291634" w14:textId="4A4CDA0B" w:rsidR="000962CD" w:rsidRPr="0033102E" w:rsidRDefault="000962CD" w:rsidP="00761CB4">
      <w:pPr>
        <w:spacing w:after="0" w:line="276" w:lineRule="auto"/>
        <w:ind w:firstLine="720"/>
        <w:jc w:val="both"/>
        <w:rPr>
          <w:rFonts w:ascii="Sylfaen" w:hAnsi="Sylfaen" w:cs="Sylfaen"/>
          <w:color w:val="1F3864" w:themeColor="accent5" w:themeShade="80"/>
          <w:lang w:val="ka-GE"/>
        </w:rPr>
      </w:pPr>
      <w:r w:rsidRPr="0033102E">
        <w:rPr>
          <w:rFonts w:ascii="Sylfaen" w:hAnsi="Sylfaen" w:cs="Sylfaen"/>
          <w:color w:val="1F3864" w:themeColor="accent5" w:themeShade="80"/>
          <w:lang w:val="ka-GE"/>
        </w:rPr>
        <w:t>სწორედ, მარაგების არასათანადო ანალიზი, რა</w:t>
      </w:r>
      <w:r w:rsidR="002540D8" w:rsidRPr="0033102E">
        <w:rPr>
          <w:rFonts w:ascii="Sylfaen" w:hAnsi="Sylfaen" w:cs="Sylfaen"/>
          <w:color w:val="1F3864" w:themeColor="accent5" w:themeShade="80"/>
          <w:lang w:val="ka-GE"/>
        </w:rPr>
        <w:t>სა</w:t>
      </w:r>
      <w:r w:rsidRPr="0033102E">
        <w:rPr>
          <w:rFonts w:ascii="Sylfaen" w:hAnsi="Sylfaen" w:cs="Sylfaen"/>
          <w:color w:val="1F3864" w:themeColor="accent5" w:themeShade="80"/>
          <w:lang w:val="ka-GE"/>
        </w:rPr>
        <w:t>ც სააგენტო თვლ</w:t>
      </w:r>
      <w:r w:rsidR="002540D8" w:rsidRPr="0033102E">
        <w:rPr>
          <w:rFonts w:ascii="Sylfaen" w:hAnsi="Sylfaen" w:cs="Sylfaen"/>
          <w:color w:val="1F3864" w:themeColor="accent5" w:themeShade="80"/>
          <w:lang w:val="ka-GE"/>
        </w:rPr>
        <w:t>იდა</w:t>
      </w:r>
      <w:r w:rsidRPr="0033102E">
        <w:rPr>
          <w:rFonts w:ascii="Sylfaen" w:hAnsi="Sylfaen" w:cs="Sylfaen"/>
          <w:color w:val="1F3864" w:themeColor="accent5" w:themeShade="80"/>
          <w:lang w:val="ka-GE"/>
        </w:rPr>
        <w:t xml:space="preserve"> </w:t>
      </w:r>
      <w:r w:rsidRPr="0033102E">
        <w:rPr>
          <w:rFonts w:ascii="Sylfaen" w:hAnsi="Sylfaen" w:cs="Sylfaen"/>
          <w:b/>
          <w:color w:val="1F3864" w:themeColor="accent5" w:themeShade="80"/>
          <w:lang w:val="ka-GE"/>
        </w:rPr>
        <w:t>საკმარის მოცემულობად</w:t>
      </w:r>
      <w:r w:rsidRPr="0033102E">
        <w:rPr>
          <w:rFonts w:ascii="Sylfaen" w:hAnsi="Sylfaen" w:cs="Sylfaen"/>
          <w:color w:val="1F3864" w:themeColor="accent5" w:themeShade="80"/>
          <w:lang w:val="ka-GE"/>
        </w:rPr>
        <w:t xml:space="preserve">, შესყიდვის დაგვიანებით ინიცირება და პირველი ეტაპის მოწოდების არაგონივრულად მცირე ვადების მოთხოვნა, რიგ შემთხვევებში წარმოადგენდა, არშემდგარი ტენდერების მიზეზს, რაც საბოლოო ჯამში იწვევდა გადაუდებელი შესყიდვის აუცილებლობას. </w:t>
      </w:r>
    </w:p>
    <w:p w14:paraId="62458415" w14:textId="77777777" w:rsidR="000962CD" w:rsidRPr="0033102E" w:rsidRDefault="000962CD" w:rsidP="00761CB4">
      <w:pPr>
        <w:spacing w:after="0" w:line="276" w:lineRule="auto"/>
        <w:ind w:firstLine="720"/>
        <w:jc w:val="both"/>
        <w:rPr>
          <w:rFonts w:ascii="Times New Roman" w:eastAsia="Times New Roman" w:hAnsi="Times New Roman" w:cs="Times New Roman"/>
          <w:color w:val="1F3864" w:themeColor="accent5" w:themeShade="80"/>
          <w:sz w:val="24"/>
          <w:szCs w:val="24"/>
          <w:lang w:val="ka-GE"/>
        </w:rPr>
      </w:pPr>
      <w:r w:rsidRPr="0033102E">
        <w:rPr>
          <w:rFonts w:ascii="Sylfaen" w:hAnsi="Sylfaen"/>
          <w:color w:val="1F3864" w:themeColor="accent5" w:themeShade="80"/>
          <w:lang w:val="ka-GE"/>
        </w:rPr>
        <w:t xml:space="preserve">  მაგალითისთვის მოვიყვანთ ციტირებას ერთერთი მოხსენებითი ბარათიდან</w:t>
      </w:r>
      <w:r w:rsidRPr="0033102E">
        <w:rPr>
          <w:rFonts w:ascii="Times New Roman" w:eastAsia="Times New Roman" w:hAnsi="Times New Roman" w:cs="Times New Roman"/>
          <w:color w:val="1F3864" w:themeColor="accent5" w:themeShade="80"/>
          <w:sz w:val="24"/>
          <w:szCs w:val="24"/>
          <w:vertAlign w:val="superscript"/>
          <w:lang w:val="ka-GE"/>
        </w:rPr>
        <w:footnoteReference w:id="5"/>
      </w:r>
      <w:r w:rsidRPr="0033102E">
        <w:rPr>
          <w:rFonts w:ascii="Sylfaen" w:hAnsi="Sylfaen"/>
          <w:color w:val="1F3864" w:themeColor="accent5" w:themeShade="80"/>
          <w:lang w:val="ka-GE"/>
        </w:rPr>
        <w:t>:</w:t>
      </w:r>
    </w:p>
    <w:p w14:paraId="1FE90681" w14:textId="4113FC44" w:rsidR="000962CD" w:rsidRPr="0033102E" w:rsidRDefault="000962CD" w:rsidP="00761CB4">
      <w:pPr>
        <w:spacing w:after="0" w:line="276" w:lineRule="auto"/>
        <w:ind w:firstLine="720"/>
        <w:jc w:val="both"/>
        <w:rPr>
          <w:rFonts w:ascii="Times New Roman" w:eastAsia="Times New Roman" w:hAnsi="Times New Roman" w:cs="Times New Roman"/>
          <w:i/>
          <w:color w:val="1F3864" w:themeColor="accent5" w:themeShade="80"/>
          <w:highlight w:val="yellow"/>
          <w:u w:val="single"/>
          <w:lang w:val="ka-GE"/>
        </w:rPr>
      </w:pPr>
      <w:r w:rsidRPr="0033102E">
        <w:rPr>
          <w:rFonts w:ascii="Sylfaen" w:eastAsia="Times New Roman" w:hAnsi="Sylfaen" w:cs="Times New Roman"/>
          <w:i/>
          <w:color w:val="1F3864" w:themeColor="accent5" w:themeShade="80"/>
          <w:u w:val="single"/>
          <w:lang w:val="ka-GE"/>
        </w:rPr>
        <w:t>„...გიგზავნით ჯანმრთელობის დაცვის სახ</w:t>
      </w:r>
      <w:r w:rsidR="005A6C3E" w:rsidRPr="0033102E">
        <w:rPr>
          <w:rFonts w:ascii="Sylfaen" w:eastAsia="Times New Roman" w:hAnsi="Sylfaen" w:cs="Times New Roman"/>
          <w:i/>
          <w:color w:val="1F3864" w:themeColor="accent5" w:themeShade="80"/>
          <w:u w:val="single"/>
          <w:lang w:val="ka-GE"/>
        </w:rPr>
        <w:t>ე</w:t>
      </w:r>
      <w:r w:rsidRPr="0033102E">
        <w:rPr>
          <w:rFonts w:ascii="Sylfaen" w:eastAsia="Times New Roman" w:hAnsi="Sylfaen" w:cs="Times New Roman"/>
          <w:i/>
          <w:color w:val="1F3864" w:themeColor="accent5" w:themeShade="80"/>
          <w:u w:val="single"/>
          <w:lang w:val="ka-GE"/>
        </w:rPr>
        <w:t xml:space="preserve">ლმწიფო პროგრამების ფარგლებში 2020 წლისათვის შესასყიდი  სამკურნალო საშუალებების </w:t>
      </w:r>
      <w:r w:rsidRPr="0033102E">
        <w:rPr>
          <w:rFonts w:ascii="Sylfaen" w:eastAsia="Times New Roman" w:hAnsi="Sylfaen" w:cs="Times New Roman"/>
          <w:b/>
          <w:i/>
          <w:color w:val="1F3864" w:themeColor="accent5" w:themeShade="80"/>
          <w:u w:val="single"/>
          <w:lang w:val="ka-GE"/>
        </w:rPr>
        <w:t>ტექნიკურ დავალებებს</w:t>
      </w:r>
      <w:r w:rsidRPr="0033102E">
        <w:rPr>
          <w:rFonts w:ascii="Sylfaen" w:eastAsia="Times New Roman" w:hAnsi="Sylfaen" w:cs="Times New Roman"/>
          <w:i/>
          <w:color w:val="1F3864" w:themeColor="accent5" w:themeShade="80"/>
          <w:u w:val="single"/>
          <w:lang w:val="ka-GE"/>
        </w:rPr>
        <w:t>, რათა შევძლოთ მოსახლეობის სპეციფიკური მედიკამენტებით უწყვეტად მომარაგება.</w:t>
      </w:r>
    </w:p>
    <w:p w14:paraId="49AB336B" w14:textId="77777777" w:rsidR="000962CD" w:rsidRPr="0033102E" w:rsidRDefault="000962CD" w:rsidP="00761CB4">
      <w:pPr>
        <w:spacing w:after="0" w:line="276" w:lineRule="auto"/>
        <w:ind w:firstLine="720"/>
        <w:jc w:val="both"/>
        <w:rPr>
          <w:rFonts w:ascii="Sylfaen" w:eastAsia="Times New Roman" w:hAnsi="Sylfaen" w:cs="Times New Roman"/>
          <w:b/>
          <w:i/>
          <w:color w:val="1F3864" w:themeColor="accent5" w:themeShade="80"/>
          <w:u w:val="single"/>
          <w:lang w:val="ka-GE"/>
        </w:rPr>
      </w:pPr>
      <w:r w:rsidRPr="0033102E">
        <w:rPr>
          <w:rFonts w:ascii="Sylfaen" w:eastAsia="Times New Roman" w:hAnsi="Sylfaen" w:cs="Times New Roman"/>
          <w:i/>
          <w:color w:val="1F3864" w:themeColor="accent5" w:themeShade="80"/>
          <w:u w:val="single"/>
          <w:lang w:val="ka-GE"/>
        </w:rPr>
        <w:t xml:space="preserve">აღნიშნული მოსაზრებები შემუშავებული იქნა </w:t>
      </w:r>
      <w:r w:rsidRPr="0033102E">
        <w:rPr>
          <w:rFonts w:ascii="Sylfaen" w:eastAsia="Times New Roman" w:hAnsi="Sylfaen" w:cs="Times New Roman"/>
          <w:color w:val="1F3864" w:themeColor="accent5" w:themeShade="8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33102E">
        <w:rPr>
          <w:rFonts w:ascii="Sylfaen" w:eastAsia="Times New Roman" w:hAnsi="Sylfaen" w:cs="Times New Roman"/>
          <w:color w:val="1F3864" w:themeColor="accent5" w:themeShade="80"/>
          <w:lang w:val="ka-GE"/>
        </w:rPr>
        <w:lastRenderedPageBreak/>
        <w:t>სამინისტროსა და სსიპ სოციალური მომსახურების სააგენტოს</w:t>
      </w:r>
      <w:r w:rsidRPr="0033102E">
        <w:rPr>
          <w:rFonts w:ascii="Sylfaen" w:eastAsia="Times New Roman" w:hAnsi="Sylfaen" w:cs="Times New Roman"/>
          <w:b/>
          <w:i/>
          <w:color w:val="1F3864" w:themeColor="accent5" w:themeShade="80"/>
          <w:u w:val="single"/>
          <w:lang w:val="ka-GE"/>
        </w:rPr>
        <w:t> ანალოგიური შესყიდვების გამოცდილებაზე დაყრდნობით.“</w:t>
      </w:r>
    </w:p>
    <w:p w14:paraId="47E05E52" w14:textId="00C8A573" w:rsidR="000962CD" w:rsidRPr="0033102E" w:rsidRDefault="000962CD" w:rsidP="00761CB4">
      <w:pPr>
        <w:spacing w:after="0" w:line="276" w:lineRule="auto"/>
        <w:ind w:firstLine="720"/>
        <w:jc w:val="both"/>
        <w:rPr>
          <w:rFonts w:ascii="Sylfaen" w:eastAsia="Times New Roman" w:hAnsi="Sylfaen" w:cs="Times New Roman"/>
          <w:color w:val="1F3864" w:themeColor="accent5" w:themeShade="80"/>
          <w:lang w:val="ka-GE"/>
        </w:rPr>
      </w:pPr>
      <w:r w:rsidRPr="0033102E">
        <w:rPr>
          <w:rFonts w:ascii="Sylfaen" w:eastAsia="Times New Roman" w:hAnsi="Sylfaen" w:cs="Times New Roman"/>
          <w:color w:val="1F3864" w:themeColor="accent5" w:themeShade="80"/>
          <w:lang w:val="ka-GE"/>
        </w:rPr>
        <w:t xml:space="preserve">აღნიშნული მოხსენებითი ბარათი შედგენილია მინისტრის სახელზე </w:t>
      </w:r>
      <w:r w:rsidRPr="0033102E">
        <w:rPr>
          <w:rFonts w:ascii="Sylfaen" w:eastAsia="Times New Roman" w:hAnsi="Sylfaen" w:cs="Times New Roman"/>
          <w:b/>
          <w:color w:val="1F3864" w:themeColor="accent5" w:themeShade="80"/>
          <w:lang w:val="ka-GE"/>
        </w:rPr>
        <w:t>გიორგი წოწკოლაურის</w:t>
      </w:r>
      <w:r w:rsidRPr="0033102E">
        <w:rPr>
          <w:rFonts w:ascii="Sylfaen" w:eastAsia="Times New Roman" w:hAnsi="Sylfaen" w:cs="Times New Roman"/>
          <w:color w:val="1F3864" w:themeColor="accent5" w:themeShade="80"/>
          <w:lang w:val="ka-GE"/>
        </w:rPr>
        <w:t xml:space="preserve"> 2019 წლის 11 ოქტომბრის N04/53512 წერილის საფუძველზე, რაზეც მიღებული იყო თანხმობა, თუმცა, განსაკუთრებულ აღნიშვნას იმსახურებს, </w:t>
      </w:r>
      <w:r w:rsidR="007C225C" w:rsidRPr="0033102E">
        <w:rPr>
          <w:rFonts w:ascii="Sylfaen" w:eastAsia="Times New Roman" w:hAnsi="Sylfaen" w:cs="Times New Roman"/>
          <w:color w:val="1F3864" w:themeColor="accent5" w:themeShade="80"/>
          <w:lang w:val="ka-GE"/>
        </w:rPr>
        <w:t xml:space="preserve">ის გარემოება, რომ </w:t>
      </w:r>
      <w:r w:rsidRPr="0033102E">
        <w:rPr>
          <w:rFonts w:ascii="Sylfaen" w:eastAsia="Times New Roman" w:hAnsi="Sylfaen" w:cs="Times New Roman"/>
          <w:color w:val="1F3864" w:themeColor="accent5" w:themeShade="80"/>
          <w:lang w:val="ka-GE"/>
        </w:rPr>
        <w:t xml:space="preserve">ამ წერილში </w:t>
      </w:r>
      <w:r w:rsidRPr="00C7161A">
        <w:rPr>
          <w:rFonts w:ascii="Sylfaen" w:eastAsia="Times New Roman" w:hAnsi="Sylfaen" w:cs="Times New Roman"/>
          <w:color w:val="1F3864" w:themeColor="accent5" w:themeShade="80"/>
          <w:u w:val="single"/>
          <w:lang w:val="ka-GE"/>
        </w:rPr>
        <w:t>ტექნიკური დავალებები</w:t>
      </w:r>
      <w:r w:rsidRPr="0033102E">
        <w:rPr>
          <w:rFonts w:ascii="Sylfaen" w:eastAsia="Times New Roman" w:hAnsi="Sylfaen" w:cs="Times New Roman"/>
          <w:color w:val="1F3864" w:themeColor="accent5" w:themeShade="80"/>
          <w:lang w:val="ka-GE"/>
        </w:rPr>
        <w:t xml:space="preserve"> არ იყო მოცემული და მათი შინაარსი არ იყო შეთანხმებული უმაღლეს ხელმძღვანელობასთან. </w:t>
      </w:r>
    </w:p>
    <w:p w14:paraId="058F5073" w14:textId="7E87B243" w:rsidR="000962CD" w:rsidRPr="0033102E" w:rsidRDefault="000962CD" w:rsidP="00761CB4">
      <w:pPr>
        <w:spacing w:after="0" w:line="276" w:lineRule="auto"/>
        <w:ind w:firstLine="720"/>
        <w:jc w:val="both"/>
        <w:rPr>
          <w:rFonts w:ascii="Sylfaen" w:eastAsia="Times New Roman" w:hAnsi="Sylfaen" w:cs="Times New Roman"/>
          <w:color w:val="1F3864" w:themeColor="accent5" w:themeShade="80"/>
          <w:lang w:val="ka-GE"/>
        </w:rPr>
      </w:pPr>
      <w:r w:rsidRPr="0033102E">
        <w:rPr>
          <w:rFonts w:ascii="Sylfaen" w:eastAsia="Times New Roman" w:hAnsi="Sylfaen" w:cs="Times New Roman"/>
          <w:color w:val="1F3864" w:themeColor="accent5" w:themeShade="80"/>
          <w:lang w:val="ka-GE"/>
        </w:rPr>
        <w:t>შესაბამისად, მინისტრის თანხმობა, გამოყენებული იქნა სააგენტოს ჯანდაცვის პროგრამების დეპარტამენტის მიერ და</w:t>
      </w:r>
      <w:r w:rsidR="007C225C" w:rsidRPr="0033102E">
        <w:rPr>
          <w:rFonts w:ascii="Sylfaen" w:eastAsia="Times New Roman" w:hAnsi="Sylfaen" w:cs="Times New Roman"/>
          <w:color w:val="1F3864" w:themeColor="accent5" w:themeShade="80"/>
          <w:lang w:val="ka-GE"/>
        </w:rPr>
        <w:t xml:space="preserve">, ერთპიროვნულად, </w:t>
      </w:r>
      <w:r w:rsidRPr="0033102E">
        <w:rPr>
          <w:rFonts w:ascii="Sylfaen" w:eastAsia="Times New Roman" w:hAnsi="Sylfaen" w:cs="Times New Roman"/>
          <w:color w:val="1F3864" w:themeColor="accent5" w:themeShade="80"/>
          <w:lang w:val="ka-GE"/>
        </w:rPr>
        <w:t>საკუთარი ინტერპრეტაციით შედგენილი ტექნიკური</w:t>
      </w:r>
      <w:r w:rsidR="007C225C" w:rsidRPr="0033102E">
        <w:rPr>
          <w:rFonts w:ascii="Sylfaen" w:eastAsia="Times New Roman" w:hAnsi="Sylfaen" w:cs="Times New Roman"/>
          <w:color w:val="1F3864" w:themeColor="accent5" w:themeShade="80"/>
          <w:lang w:val="ka-GE"/>
        </w:rPr>
        <w:t xml:space="preserve"> დავალებით წარე</w:t>
      </w:r>
      <w:r w:rsidRPr="0033102E">
        <w:rPr>
          <w:rFonts w:ascii="Sylfaen" w:eastAsia="Times New Roman" w:hAnsi="Sylfaen" w:cs="Times New Roman"/>
          <w:color w:val="1F3864" w:themeColor="accent5" w:themeShade="80"/>
          <w:lang w:val="ka-GE"/>
        </w:rPr>
        <w:t xml:space="preserve">დგინა დირექტორს, </w:t>
      </w:r>
      <w:r w:rsidRPr="0033102E">
        <w:rPr>
          <w:rFonts w:ascii="Sylfaen" w:eastAsia="Times New Roman" w:hAnsi="Sylfaen" w:cs="Times New Roman"/>
          <w:b/>
          <w:color w:val="1F3864" w:themeColor="accent5" w:themeShade="80"/>
          <w:lang w:val="ka-GE"/>
        </w:rPr>
        <w:t>გიორგი წოწკოლაურს</w:t>
      </w:r>
      <w:r w:rsidRPr="0033102E">
        <w:rPr>
          <w:rFonts w:ascii="Sylfaen" w:eastAsia="Times New Roman" w:hAnsi="Sylfaen" w:cs="Times New Roman"/>
          <w:color w:val="1F3864" w:themeColor="accent5" w:themeShade="80"/>
          <w:lang w:val="ka-GE"/>
        </w:rPr>
        <w:t>.</w:t>
      </w:r>
    </w:p>
    <w:p w14:paraId="6C4763AE" w14:textId="660E0B64" w:rsidR="00345314" w:rsidRPr="0033102E" w:rsidRDefault="000962CD" w:rsidP="00761CB4">
      <w:pPr>
        <w:spacing w:after="0" w:line="276" w:lineRule="auto"/>
        <w:ind w:firstLine="720"/>
        <w:jc w:val="both"/>
        <w:rPr>
          <w:rFonts w:ascii="Times New Roman" w:eastAsia="Times New Roman" w:hAnsi="Times New Roman" w:cs="Times New Roman"/>
          <w:color w:val="1F3864" w:themeColor="accent5" w:themeShade="80"/>
          <w:lang w:val="ka-GE"/>
        </w:rPr>
      </w:pPr>
      <w:r w:rsidRPr="0033102E">
        <w:rPr>
          <w:rFonts w:ascii="Sylfaen" w:eastAsia="Times New Roman" w:hAnsi="Sylfaen" w:cs="Times New Roman"/>
          <w:color w:val="1F3864" w:themeColor="accent5" w:themeShade="80"/>
          <w:lang w:val="ka-GE"/>
        </w:rPr>
        <w:t>აღნიშნული ტექნიკური დავალებები, დაექვემდებარა შიდა აუდიტის დეპარტამენტის მიერ განსაკუთრებულ ყურადღებას.</w:t>
      </w:r>
    </w:p>
    <w:p w14:paraId="09C7EDA5" w14:textId="064A5F3A" w:rsidR="00342AA8" w:rsidRPr="0033102E" w:rsidRDefault="00BE0473" w:rsidP="00761CB4">
      <w:pPr>
        <w:spacing w:after="0" w:line="276" w:lineRule="auto"/>
        <w:ind w:firstLine="720"/>
        <w:jc w:val="both"/>
        <w:rPr>
          <w:rFonts w:ascii="Sylfaen" w:hAnsi="Sylfaen"/>
          <w:b/>
          <w:color w:val="1F3864" w:themeColor="accent5" w:themeShade="80"/>
          <w:lang w:val="ka-GE"/>
        </w:rPr>
      </w:pPr>
      <w:r w:rsidRPr="0033102E">
        <w:rPr>
          <w:rFonts w:ascii="Sylfaen" w:hAnsi="Sylfaen"/>
          <w:b/>
          <w:color w:val="1F3864" w:themeColor="accent5" w:themeShade="80"/>
          <w:lang w:val="ka-GE"/>
        </w:rPr>
        <w:t>საბოლოოდ, დადგინდა, რომ:</w:t>
      </w:r>
    </w:p>
    <w:p w14:paraId="567ADA52" w14:textId="67F94EE0" w:rsidR="005D5F74" w:rsidRPr="0033102E" w:rsidRDefault="005D5F74" w:rsidP="00761CB4">
      <w:pPr>
        <w:spacing w:after="0" w:line="276" w:lineRule="auto"/>
        <w:ind w:firstLine="720"/>
        <w:jc w:val="both"/>
        <w:rPr>
          <w:rFonts w:ascii="Sylfaen" w:hAnsi="Sylfaen"/>
          <w:color w:val="833C0B" w:themeColor="accent2" w:themeShade="80"/>
          <w:lang w:val="ka-GE"/>
        </w:rPr>
      </w:pPr>
      <w:r w:rsidRPr="0033102E">
        <w:rPr>
          <w:rFonts w:ascii="Sylfaen" w:hAnsi="Sylfaen"/>
          <w:color w:val="833C0B" w:themeColor="accent2" w:themeShade="80"/>
          <w:lang w:val="ka-GE"/>
        </w:rPr>
        <w:t>1.</w:t>
      </w:r>
      <w:r w:rsidR="00C7161A">
        <w:rPr>
          <w:rFonts w:ascii="Sylfaen" w:hAnsi="Sylfaen"/>
          <w:color w:val="833C0B" w:themeColor="accent2" w:themeShade="80"/>
          <w:lang w:val="ka-GE"/>
        </w:rPr>
        <w:t xml:space="preserve"> </w:t>
      </w:r>
      <w:r w:rsidR="00BE0473" w:rsidRPr="0033102E">
        <w:rPr>
          <w:rFonts w:ascii="Sylfaen" w:hAnsi="Sylfaen"/>
          <w:color w:val="833C0B" w:themeColor="accent2" w:themeShade="80"/>
          <w:lang w:val="ka-GE"/>
        </w:rPr>
        <w:t>სააგენტოს ჯანმრთელობის დაცვის პროგრამების დეპარტამენტი</w:t>
      </w:r>
      <w:r w:rsidR="00500059" w:rsidRPr="0033102E">
        <w:rPr>
          <w:rFonts w:ascii="Sylfaen" w:hAnsi="Sylfaen"/>
          <w:color w:val="833C0B" w:themeColor="accent2" w:themeShade="80"/>
          <w:lang w:val="ka-GE"/>
        </w:rPr>
        <w:t>, წლიური შესყიდვების გეგმის დამტკიცების წინ, ახორციელებდა ფარმაცევტული პროდუქციის ნუსხაზე და ოდენობებზე ჩამოყალიბებას</w:t>
      </w:r>
      <w:r w:rsidRPr="0033102E">
        <w:rPr>
          <w:rFonts w:ascii="Sylfaen" w:hAnsi="Sylfaen"/>
          <w:color w:val="833C0B" w:themeColor="accent2" w:themeShade="80"/>
          <w:lang w:val="ka-GE"/>
        </w:rPr>
        <w:t xml:space="preserve"> და</w:t>
      </w:r>
      <w:r w:rsidR="00500059" w:rsidRPr="0033102E">
        <w:rPr>
          <w:rFonts w:ascii="Sylfaen" w:hAnsi="Sylfaen"/>
          <w:color w:val="833C0B" w:themeColor="accent2" w:themeShade="80"/>
          <w:lang w:val="ka-GE"/>
        </w:rPr>
        <w:t xml:space="preserve"> სამინისტროს ჯანმრთელობის დაცვის დეპარტამენტთან შეთანხმებას</w:t>
      </w:r>
      <w:r w:rsidRPr="0033102E">
        <w:rPr>
          <w:rFonts w:ascii="Sylfaen" w:hAnsi="Sylfaen"/>
          <w:color w:val="833C0B" w:themeColor="accent2" w:themeShade="80"/>
          <w:lang w:val="ka-GE"/>
        </w:rPr>
        <w:t>.</w:t>
      </w:r>
      <w:r w:rsidR="00500059" w:rsidRPr="0033102E">
        <w:rPr>
          <w:rFonts w:ascii="Sylfaen" w:hAnsi="Sylfaen"/>
          <w:color w:val="833C0B" w:themeColor="accent2" w:themeShade="80"/>
          <w:lang w:val="ka-GE"/>
        </w:rPr>
        <w:t xml:space="preserve"> </w:t>
      </w:r>
    </w:p>
    <w:p w14:paraId="147F8179" w14:textId="45AEC40B" w:rsidR="005D5F74" w:rsidRPr="0033102E" w:rsidRDefault="005D5F74" w:rsidP="00761CB4">
      <w:pPr>
        <w:spacing w:after="0" w:line="276" w:lineRule="auto"/>
        <w:ind w:firstLine="720"/>
        <w:jc w:val="both"/>
        <w:rPr>
          <w:rFonts w:ascii="Sylfaen" w:hAnsi="Sylfaen"/>
          <w:color w:val="833C0B" w:themeColor="accent2" w:themeShade="80"/>
          <w:lang w:val="ka-GE"/>
        </w:rPr>
      </w:pPr>
      <w:r w:rsidRPr="0033102E">
        <w:rPr>
          <w:rFonts w:ascii="Sylfaen" w:hAnsi="Sylfaen"/>
          <w:color w:val="833C0B" w:themeColor="accent2" w:themeShade="80"/>
          <w:lang w:val="ka-GE"/>
        </w:rPr>
        <w:t xml:space="preserve">2. </w:t>
      </w:r>
      <w:r w:rsidR="00500059" w:rsidRPr="0033102E">
        <w:rPr>
          <w:rFonts w:ascii="Sylfaen" w:hAnsi="Sylfaen"/>
          <w:color w:val="833C0B" w:themeColor="accent2" w:themeShade="80"/>
          <w:lang w:val="ka-GE"/>
        </w:rPr>
        <w:t>წერილით</w:t>
      </w:r>
      <w:r w:rsidR="007D2454" w:rsidRPr="0033102E">
        <w:rPr>
          <w:rFonts w:ascii="Sylfaen" w:hAnsi="Sylfaen"/>
          <w:color w:val="833C0B" w:themeColor="accent2" w:themeShade="80"/>
          <w:lang w:val="ka-GE"/>
        </w:rPr>
        <w:t>, რომელშიც არ უთითებდა ინფორმაციას მოსალოდნელი დეფიციტ</w:t>
      </w:r>
      <w:r w:rsidR="00C7161A">
        <w:rPr>
          <w:rFonts w:ascii="Sylfaen" w:hAnsi="Sylfaen"/>
          <w:color w:val="833C0B" w:themeColor="accent2" w:themeShade="80"/>
          <w:lang w:val="ka-GE"/>
        </w:rPr>
        <w:t>ებ</w:t>
      </w:r>
      <w:r w:rsidR="007D2454" w:rsidRPr="0033102E">
        <w:rPr>
          <w:rFonts w:ascii="Sylfaen" w:hAnsi="Sylfaen"/>
          <w:color w:val="833C0B" w:themeColor="accent2" w:themeShade="80"/>
          <w:lang w:val="ka-GE"/>
        </w:rPr>
        <w:t xml:space="preserve">ის თაობაზე, არ აკეთებდა აქცენტებს მარაგების </w:t>
      </w:r>
      <w:r w:rsidR="007D2454" w:rsidRPr="0033102E">
        <w:rPr>
          <w:rFonts w:ascii="Sylfaen" w:hAnsi="Sylfaen"/>
          <w:b/>
          <w:i/>
          <w:color w:val="833C0B" w:themeColor="accent2" w:themeShade="80"/>
          <w:u w:val="single"/>
          <w:lang w:val="ka-GE"/>
        </w:rPr>
        <w:t>ფაქტობრივ მდგომარეობებზე</w:t>
      </w:r>
      <w:r w:rsidR="007D2454" w:rsidRPr="0033102E">
        <w:rPr>
          <w:rFonts w:ascii="Sylfaen" w:hAnsi="Sylfaen"/>
          <w:color w:val="833C0B" w:themeColor="accent2" w:themeShade="80"/>
          <w:lang w:val="ka-GE"/>
        </w:rPr>
        <w:t xml:space="preserve">, არ აკეთებდა სასწრაფო შესყიდვებზე მინიშნებებს, ასევე, არ აკეთებდა მინიშნებებს ტექნიკურ დავალებებზე,  </w:t>
      </w:r>
      <w:r w:rsidR="00500059" w:rsidRPr="0033102E">
        <w:rPr>
          <w:rFonts w:ascii="Sylfaen" w:hAnsi="Sylfaen"/>
          <w:color w:val="833C0B" w:themeColor="accent2" w:themeShade="80"/>
          <w:lang w:val="ka-GE"/>
        </w:rPr>
        <w:t>მიმართ</w:t>
      </w:r>
      <w:r w:rsidRPr="0033102E">
        <w:rPr>
          <w:rFonts w:ascii="Sylfaen" w:hAnsi="Sylfaen"/>
          <w:color w:val="833C0B" w:themeColor="accent2" w:themeShade="80"/>
          <w:lang w:val="ka-GE"/>
        </w:rPr>
        <w:t>ა</w:t>
      </w:r>
      <w:r w:rsidR="00500059" w:rsidRPr="0033102E">
        <w:rPr>
          <w:rFonts w:ascii="Sylfaen" w:hAnsi="Sylfaen"/>
          <w:color w:val="833C0B" w:themeColor="accent2" w:themeShade="80"/>
          <w:lang w:val="ka-GE"/>
        </w:rPr>
        <w:t>ვ</w:t>
      </w:r>
      <w:r w:rsidRPr="0033102E">
        <w:rPr>
          <w:rFonts w:ascii="Sylfaen" w:hAnsi="Sylfaen"/>
          <w:color w:val="833C0B" w:themeColor="accent2" w:themeShade="80"/>
          <w:lang w:val="ka-GE"/>
        </w:rPr>
        <w:t>დ</w:t>
      </w:r>
      <w:r w:rsidR="00500059" w:rsidRPr="0033102E">
        <w:rPr>
          <w:rFonts w:ascii="Sylfaen" w:hAnsi="Sylfaen"/>
          <w:color w:val="833C0B" w:themeColor="accent2" w:themeShade="80"/>
          <w:lang w:val="ka-GE"/>
        </w:rPr>
        <w:t>ა სააგენტოს დირექტორ</w:t>
      </w:r>
      <w:r w:rsidRPr="0033102E">
        <w:rPr>
          <w:rFonts w:ascii="Sylfaen" w:hAnsi="Sylfaen"/>
          <w:color w:val="833C0B" w:themeColor="accent2" w:themeShade="80"/>
          <w:lang w:val="ka-GE"/>
        </w:rPr>
        <w:t>ს და</w:t>
      </w:r>
      <w:r w:rsidR="00500059" w:rsidRPr="0033102E">
        <w:rPr>
          <w:rFonts w:ascii="Sylfaen" w:hAnsi="Sylfaen"/>
          <w:color w:val="833C0B" w:themeColor="accent2" w:themeShade="80"/>
          <w:lang w:val="ka-GE"/>
        </w:rPr>
        <w:t xml:space="preserve"> იგივე წერილზე თანხმობ</w:t>
      </w:r>
      <w:r w:rsidRPr="0033102E">
        <w:rPr>
          <w:rFonts w:ascii="Sylfaen" w:hAnsi="Sylfaen"/>
          <w:color w:val="833C0B" w:themeColor="accent2" w:themeShade="80"/>
          <w:lang w:val="ka-GE"/>
        </w:rPr>
        <w:t>ა</w:t>
      </w:r>
      <w:r w:rsidR="00500059" w:rsidRPr="0033102E">
        <w:rPr>
          <w:rFonts w:ascii="Sylfaen" w:hAnsi="Sylfaen"/>
          <w:color w:val="833C0B" w:themeColor="accent2" w:themeShade="80"/>
          <w:lang w:val="ka-GE"/>
        </w:rPr>
        <w:t xml:space="preserve">ს </w:t>
      </w:r>
      <w:r w:rsidRPr="0033102E">
        <w:rPr>
          <w:rFonts w:ascii="Sylfaen" w:hAnsi="Sylfaen"/>
          <w:color w:val="833C0B" w:themeColor="accent2" w:themeShade="80"/>
          <w:lang w:val="ka-GE"/>
        </w:rPr>
        <w:t>იღებდა</w:t>
      </w:r>
      <w:r w:rsidR="00500059" w:rsidRPr="0033102E">
        <w:rPr>
          <w:rFonts w:ascii="Sylfaen" w:hAnsi="Sylfaen"/>
          <w:color w:val="833C0B" w:themeColor="accent2" w:themeShade="80"/>
          <w:lang w:val="ka-GE"/>
        </w:rPr>
        <w:t xml:space="preserve"> მინისტრისაგან</w:t>
      </w:r>
      <w:r w:rsidRPr="0033102E">
        <w:rPr>
          <w:rFonts w:ascii="Sylfaen" w:hAnsi="Sylfaen"/>
          <w:color w:val="833C0B" w:themeColor="accent2" w:themeShade="80"/>
          <w:lang w:val="ka-GE"/>
        </w:rPr>
        <w:t>.</w:t>
      </w:r>
    </w:p>
    <w:p w14:paraId="6E33E885" w14:textId="3DC6B1B4" w:rsidR="00BE0473" w:rsidRPr="0033102E" w:rsidRDefault="005D5F74" w:rsidP="00761CB4">
      <w:pPr>
        <w:spacing w:after="0" w:line="276" w:lineRule="auto"/>
        <w:ind w:firstLine="720"/>
        <w:jc w:val="both"/>
        <w:rPr>
          <w:rFonts w:ascii="Sylfaen" w:hAnsi="Sylfaen"/>
          <w:color w:val="833C0B" w:themeColor="accent2" w:themeShade="80"/>
          <w:lang w:val="ka-GE"/>
        </w:rPr>
      </w:pPr>
      <w:r w:rsidRPr="0033102E">
        <w:rPr>
          <w:rFonts w:ascii="Sylfaen" w:hAnsi="Sylfaen"/>
          <w:color w:val="833C0B" w:themeColor="accent2" w:themeShade="80"/>
          <w:lang w:val="ka-GE"/>
        </w:rPr>
        <w:t>3.</w:t>
      </w:r>
      <w:r w:rsidR="00500059" w:rsidRPr="0033102E">
        <w:rPr>
          <w:rFonts w:ascii="Sylfaen" w:hAnsi="Sylfaen"/>
          <w:color w:val="833C0B" w:themeColor="accent2" w:themeShade="80"/>
          <w:lang w:val="ka-GE"/>
        </w:rPr>
        <w:t xml:space="preserve"> </w:t>
      </w:r>
      <w:r w:rsidRPr="0033102E">
        <w:rPr>
          <w:rFonts w:ascii="Sylfaen" w:hAnsi="Sylfaen"/>
          <w:color w:val="833C0B" w:themeColor="accent2" w:themeShade="80"/>
          <w:lang w:val="ka-GE"/>
        </w:rPr>
        <w:t>ამის შემდეგ</w:t>
      </w:r>
      <w:r w:rsidR="00500059" w:rsidRPr="0033102E">
        <w:rPr>
          <w:rFonts w:ascii="Sylfaen" w:hAnsi="Sylfaen"/>
          <w:color w:val="833C0B" w:themeColor="accent2" w:themeShade="80"/>
          <w:lang w:val="ka-GE"/>
        </w:rPr>
        <w:t xml:space="preserve"> </w:t>
      </w:r>
      <w:r w:rsidRPr="0033102E">
        <w:rPr>
          <w:rFonts w:ascii="Sylfaen" w:hAnsi="Sylfaen"/>
          <w:color w:val="833C0B" w:themeColor="accent2" w:themeShade="80"/>
          <w:lang w:val="ka-GE"/>
        </w:rPr>
        <w:t xml:space="preserve">უკვეთავდა </w:t>
      </w:r>
      <w:r w:rsidR="00500059" w:rsidRPr="0033102E">
        <w:rPr>
          <w:rFonts w:ascii="Sylfaen" w:hAnsi="Sylfaen"/>
          <w:color w:val="833C0B" w:themeColor="accent2" w:themeShade="80"/>
          <w:lang w:val="ka-GE"/>
        </w:rPr>
        <w:t xml:space="preserve">შესყიდვებს </w:t>
      </w:r>
      <w:r w:rsidRPr="0033102E">
        <w:rPr>
          <w:rFonts w:ascii="Sylfaen" w:hAnsi="Sylfaen"/>
          <w:color w:val="833C0B" w:themeColor="accent2" w:themeShade="80"/>
          <w:lang w:val="ka-GE"/>
        </w:rPr>
        <w:t xml:space="preserve">ყველა პროდუქტისათვის </w:t>
      </w:r>
      <w:r w:rsidR="00500059" w:rsidRPr="0033102E">
        <w:rPr>
          <w:rFonts w:ascii="Sylfaen" w:hAnsi="Sylfaen"/>
          <w:color w:val="833C0B" w:themeColor="accent2" w:themeShade="80"/>
          <w:lang w:val="ka-GE"/>
        </w:rPr>
        <w:t xml:space="preserve">ისე, რომ </w:t>
      </w:r>
      <w:r w:rsidR="007D2454" w:rsidRPr="0033102E">
        <w:rPr>
          <w:rFonts w:ascii="Sylfaen" w:hAnsi="Sylfaen"/>
          <w:color w:val="833C0B" w:themeColor="accent2" w:themeShade="80"/>
          <w:lang w:val="ka-GE"/>
        </w:rPr>
        <w:t xml:space="preserve">უთითებდა ტექნიკურ დავალებებს წინა პერიოდების ანალოგიურ შესყიდვებზე აპელირებით. </w:t>
      </w:r>
    </w:p>
    <w:p w14:paraId="6C97953C" w14:textId="77777777" w:rsidR="00313E44" w:rsidRPr="00C7161A" w:rsidRDefault="00313E44" w:rsidP="00C7161A">
      <w:pPr>
        <w:pStyle w:val="Heading1"/>
        <w:rPr>
          <w:sz w:val="28"/>
          <w:szCs w:val="28"/>
          <w:lang w:val="ka-GE"/>
        </w:rPr>
      </w:pPr>
      <w:r w:rsidRPr="00C7161A">
        <w:rPr>
          <w:rFonts w:ascii="Sylfaen" w:hAnsi="Sylfaen" w:cs="Sylfaen"/>
          <w:sz w:val="28"/>
          <w:szCs w:val="28"/>
          <w:lang w:val="ka-GE"/>
        </w:rPr>
        <w:t>წინამოსამზადებელი</w:t>
      </w:r>
      <w:r w:rsidRPr="00C7161A">
        <w:rPr>
          <w:sz w:val="28"/>
          <w:szCs w:val="28"/>
          <w:lang w:val="ka-GE"/>
        </w:rPr>
        <w:t xml:space="preserve"> </w:t>
      </w:r>
      <w:r w:rsidRPr="00C7161A">
        <w:rPr>
          <w:rFonts w:ascii="Sylfaen" w:hAnsi="Sylfaen" w:cs="Sylfaen"/>
          <w:sz w:val="28"/>
          <w:szCs w:val="28"/>
          <w:lang w:val="ka-GE"/>
        </w:rPr>
        <w:t>ეტაპი</w:t>
      </w:r>
      <w:r w:rsidRPr="00C7161A">
        <w:rPr>
          <w:sz w:val="28"/>
          <w:szCs w:val="28"/>
          <w:lang w:val="ka-GE"/>
        </w:rPr>
        <w:t xml:space="preserve"> - </w:t>
      </w:r>
      <w:r w:rsidRPr="00C7161A">
        <w:rPr>
          <w:rFonts w:ascii="Sylfaen" w:hAnsi="Sylfaen" w:cs="Sylfaen"/>
          <w:sz w:val="28"/>
          <w:szCs w:val="28"/>
          <w:lang w:val="ka-GE"/>
        </w:rPr>
        <w:t>ბაზრის</w:t>
      </w:r>
      <w:r w:rsidRPr="00C7161A">
        <w:rPr>
          <w:sz w:val="28"/>
          <w:szCs w:val="28"/>
          <w:lang w:val="ka-GE"/>
        </w:rPr>
        <w:t xml:space="preserve"> </w:t>
      </w:r>
      <w:r w:rsidRPr="00C7161A">
        <w:rPr>
          <w:rFonts w:ascii="Sylfaen" w:hAnsi="Sylfaen" w:cs="Sylfaen"/>
          <w:sz w:val="28"/>
          <w:szCs w:val="28"/>
          <w:lang w:val="ka-GE"/>
        </w:rPr>
        <w:t>კვლევა</w:t>
      </w:r>
    </w:p>
    <w:p w14:paraId="4CBD145E" w14:textId="0B83F239" w:rsidR="00313E44" w:rsidRPr="0033102E" w:rsidRDefault="00313E44"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უნდა აღინიშნოს, რომ </w:t>
      </w:r>
      <w:r w:rsidRPr="0033102E">
        <w:rPr>
          <w:rFonts w:ascii="Sylfaen" w:hAnsi="Sylfaen"/>
          <w:b/>
          <w:color w:val="C00000"/>
          <w:lang w:val="ka-GE"/>
        </w:rPr>
        <w:t>ზაზა სოფრ</w:t>
      </w:r>
      <w:r w:rsidR="00897F69" w:rsidRPr="0033102E">
        <w:rPr>
          <w:rFonts w:ascii="Sylfaen" w:hAnsi="Sylfaen"/>
          <w:b/>
          <w:color w:val="C00000"/>
          <w:lang w:val="ka-GE"/>
        </w:rPr>
        <w:t>ო</w:t>
      </w:r>
      <w:r w:rsidRPr="0033102E">
        <w:rPr>
          <w:rFonts w:ascii="Sylfaen" w:hAnsi="Sylfaen"/>
          <w:b/>
          <w:color w:val="C00000"/>
          <w:lang w:val="ka-GE"/>
        </w:rPr>
        <w:t>მაძის</w:t>
      </w:r>
      <w:r w:rsidRPr="0033102E">
        <w:rPr>
          <w:rFonts w:ascii="Sylfaen" w:hAnsi="Sylfaen"/>
          <w:color w:val="C00000"/>
          <w:lang w:val="ka-GE"/>
        </w:rPr>
        <w:t xml:space="preserve"> მინისტრის მოადგილედ და სააგენტოს </w:t>
      </w:r>
      <w:r w:rsidRPr="0033102E">
        <w:rPr>
          <w:rFonts w:ascii="Sylfaen" w:hAnsi="Sylfaen"/>
          <w:b/>
          <w:color w:val="C00000"/>
          <w:lang w:val="ka-GE"/>
        </w:rPr>
        <w:t>დირექტორად</w:t>
      </w:r>
      <w:r w:rsidRPr="0033102E">
        <w:rPr>
          <w:rFonts w:ascii="Sylfaen" w:hAnsi="Sylfaen"/>
          <w:color w:val="C00000"/>
          <w:lang w:val="ka-GE"/>
        </w:rPr>
        <w:t xml:space="preserve"> დანიშვნის შემდგომ, მიზანმიმართულად, ნაბიჯ-ნაბიჯ შეიზღუდა შიდა აუდიტის დეპარტამენტის დებულებით გათვალისწინებული მოთხოვნების შესრულების შესაძლებლობა - შიდა აუდიტის დეპარტამენტი ვეღარ ახორციელებდა სააგენტოს ზედამხედველობას.</w:t>
      </w:r>
    </w:p>
    <w:p w14:paraId="0CC34753" w14:textId="77DC24E3" w:rsidR="00313E44" w:rsidRPr="0033102E" w:rsidRDefault="00313E44"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მინისტრის ცვლილების </w:t>
      </w:r>
      <w:r w:rsidR="00C7161A">
        <w:rPr>
          <w:rFonts w:ascii="Sylfaen" w:hAnsi="Sylfaen"/>
          <w:color w:val="C00000"/>
          <w:lang w:val="ka-GE"/>
        </w:rPr>
        <w:t>ფონზე</w:t>
      </w:r>
      <w:r w:rsidRPr="0033102E">
        <w:rPr>
          <w:rFonts w:ascii="Sylfaen" w:hAnsi="Sylfaen"/>
          <w:color w:val="C00000"/>
          <w:lang w:val="ka-GE"/>
        </w:rPr>
        <w:t xml:space="preserve">, პირველ რიგში, დაკავებული თანამდებობა დატოვა სააგენტოს დირექტორის მოადგილე </w:t>
      </w:r>
      <w:r w:rsidRPr="0033102E">
        <w:rPr>
          <w:rFonts w:ascii="Sylfaen" w:hAnsi="Sylfaen"/>
          <w:b/>
          <w:color w:val="C00000"/>
          <w:lang w:val="ka-GE"/>
        </w:rPr>
        <w:t xml:space="preserve">თამაზ მოდებაძემ, </w:t>
      </w:r>
      <w:r w:rsidRPr="0033102E">
        <w:rPr>
          <w:rFonts w:ascii="Sylfaen" w:hAnsi="Sylfaen"/>
          <w:color w:val="C00000"/>
          <w:lang w:val="ka-GE"/>
        </w:rPr>
        <w:t xml:space="preserve">დაიგეგმა სააგენტოს მიერ განხორციელებული სახელმწიფო შესყიდვების მართლზომიერების შესწავლა. </w:t>
      </w:r>
    </w:p>
    <w:p w14:paraId="3A93E137" w14:textId="559728BA" w:rsidR="00313E44" w:rsidRPr="0033102E" w:rsidRDefault="00313E44" w:rsidP="00761CB4">
      <w:pPr>
        <w:spacing w:after="0" w:line="276" w:lineRule="auto"/>
        <w:ind w:firstLine="720"/>
        <w:jc w:val="both"/>
        <w:rPr>
          <w:rFonts w:ascii="Sylfaen" w:hAnsi="Sylfaen"/>
          <w:b/>
          <w:color w:val="C00000"/>
          <w:lang w:val="ka-GE"/>
        </w:rPr>
      </w:pPr>
      <w:r w:rsidRPr="0033102E">
        <w:rPr>
          <w:rFonts w:ascii="Sylfaen" w:hAnsi="Sylfaen"/>
          <w:color w:val="C00000"/>
          <w:lang w:val="ka-GE"/>
        </w:rPr>
        <w:t xml:space="preserve">ამ პროცესში გამოიკვეთა, რომ მეთოდები, რომლითაც სააგენტოში ხორციელდებოდა სახელმწიფო შესყიდვები, დანერგილი იყო სააგენტოს ჯანდაცვის პროგრამების დეპარტამენტის მიერ </w:t>
      </w:r>
      <w:r w:rsidRPr="0033102E">
        <w:rPr>
          <w:rFonts w:ascii="Sylfaen" w:hAnsi="Sylfaen"/>
          <w:b/>
          <w:color w:val="C00000"/>
          <w:lang w:val="ka-GE"/>
        </w:rPr>
        <w:t xml:space="preserve">კახაბერ ჩხარტიშვილის </w:t>
      </w:r>
      <w:r w:rsidRPr="0033102E">
        <w:rPr>
          <w:rFonts w:ascii="Sylfaen" w:hAnsi="Sylfaen"/>
          <w:color w:val="C00000"/>
          <w:lang w:val="ka-GE"/>
        </w:rPr>
        <w:t xml:space="preserve">ხელმძღვანელობით, შესყიდვების სამმართველოს მიერ </w:t>
      </w:r>
      <w:r w:rsidRPr="0033102E">
        <w:rPr>
          <w:rFonts w:ascii="Sylfaen" w:hAnsi="Sylfaen"/>
          <w:b/>
          <w:color w:val="C00000"/>
          <w:lang w:val="ka-GE"/>
        </w:rPr>
        <w:t>ბეს</w:t>
      </w:r>
      <w:r w:rsidR="00C608A7" w:rsidRPr="0033102E">
        <w:rPr>
          <w:rFonts w:ascii="Sylfaen" w:hAnsi="Sylfaen"/>
          <w:b/>
          <w:color w:val="C00000"/>
          <w:lang w:val="ka-GE"/>
        </w:rPr>
        <w:t>არიონ</w:t>
      </w:r>
      <w:r w:rsidRPr="0033102E">
        <w:rPr>
          <w:rFonts w:ascii="Sylfaen" w:hAnsi="Sylfaen"/>
          <w:b/>
          <w:color w:val="C00000"/>
          <w:lang w:val="ka-GE"/>
        </w:rPr>
        <w:t xml:space="preserve"> დათუკიშვილის</w:t>
      </w:r>
      <w:r w:rsidRPr="0033102E">
        <w:rPr>
          <w:rFonts w:ascii="Sylfaen" w:hAnsi="Sylfaen"/>
          <w:color w:val="C00000"/>
          <w:lang w:val="ka-GE"/>
        </w:rPr>
        <w:t xml:space="preserve"> ხელმძღვანელობით, </w:t>
      </w:r>
      <w:r w:rsidRPr="0033102E">
        <w:rPr>
          <w:rFonts w:ascii="Sylfaen" w:hAnsi="Sylfaen"/>
          <w:b/>
          <w:color w:val="C00000"/>
          <w:lang w:val="ka-GE"/>
        </w:rPr>
        <w:t>ზაზა სოფრომაძის</w:t>
      </w:r>
      <w:r w:rsidRPr="0033102E">
        <w:rPr>
          <w:rFonts w:ascii="Sylfaen" w:hAnsi="Sylfaen"/>
          <w:color w:val="C00000"/>
          <w:lang w:val="ka-GE"/>
        </w:rPr>
        <w:t xml:space="preserve"> </w:t>
      </w:r>
      <w:r w:rsidRPr="0033102E">
        <w:rPr>
          <w:rFonts w:ascii="Sylfaen" w:hAnsi="Sylfaen"/>
          <w:color w:val="C00000"/>
          <w:lang w:val="ka-GE"/>
        </w:rPr>
        <w:lastRenderedPageBreak/>
        <w:t xml:space="preserve">დირექტორობის პერიოდში და ამ პროცესების ფინანსურ უზრუნველყოფას ზედამხედველობას უწევდა </w:t>
      </w:r>
      <w:r w:rsidRPr="0033102E">
        <w:rPr>
          <w:rFonts w:ascii="Sylfaen" w:hAnsi="Sylfaen"/>
          <w:b/>
          <w:color w:val="C00000"/>
          <w:lang w:val="ka-GE"/>
        </w:rPr>
        <w:t xml:space="preserve">თამაზ მოდებაძე.  </w:t>
      </w:r>
    </w:p>
    <w:p w14:paraId="0F5392BC" w14:textId="24E1A8FF" w:rsidR="004030F3" w:rsidRPr="0033102E" w:rsidRDefault="004030F3" w:rsidP="00761CB4">
      <w:pPr>
        <w:spacing w:after="0" w:line="276" w:lineRule="auto"/>
        <w:ind w:firstLine="720"/>
        <w:jc w:val="both"/>
        <w:rPr>
          <w:rFonts w:ascii="Sylfaen" w:hAnsi="Sylfaen"/>
          <w:b/>
          <w:color w:val="C00000"/>
          <w:lang w:val="ka-GE"/>
        </w:rPr>
      </w:pPr>
      <w:r w:rsidRPr="0033102E">
        <w:rPr>
          <w:rFonts w:ascii="Sylfaen" w:hAnsi="Sylfaen"/>
          <w:b/>
          <w:color w:val="C00000"/>
          <w:lang w:val="ka-GE"/>
        </w:rPr>
        <w:t>აღნიშნულზე უტყუარად მეტყველებს ის ფაქტი, რომ დირექტორისა და მინისტრის სახელზე გაგზავნილ წერილებში არ იყო სასწრაფო შესყიდვებზე საუბარი</w:t>
      </w:r>
      <w:r w:rsidR="00864868" w:rsidRPr="0033102E">
        <w:rPr>
          <w:rFonts w:ascii="Sylfaen" w:hAnsi="Sylfaen"/>
          <w:b/>
          <w:color w:val="C00000"/>
          <w:lang w:val="ka-GE"/>
        </w:rPr>
        <w:t xml:space="preserve">, წერილებს დანართის სახით არ ერთვოდა ინფორმაცია მარაგების სახით, </w:t>
      </w:r>
      <w:r w:rsidRPr="0033102E">
        <w:rPr>
          <w:rFonts w:ascii="Sylfaen" w:hAnsi="Sylfaen"/>
          <w:b/>
          <w:color w:val="C00000"/>
          <w:lang w:val="ka-GE"/>
        </w:rPr>
        <w:t xml:space="preserve">და, მხოლოდ მინისტრის თანხმობის მიღების შემდეგ ჩნდებოდა ჩანაწერები ტექნიკური დავალებების </w:t>
      </w:r>
      <w:r w:rsidR="00864868" w:rsidRPr="0033102E">
        <w:rPr>
          <w:rFonts w:ascii="Sylfaen" w:hAnsi="Sylfaen"/>
          <w:b/>
          <w:color w:val="C00000"/>
          <w:lang w:val="ka-GE"/>
        </w:rPr>
        <w:t>მონაცემებზე</w:t>
      </w:r>
      <w:r w:rsidRPr="0033102E">
        <w:rPr>
          <w:rFonts w:ascii="Sylfaen" w:hAnsi="Sylfaen"/>
          <w:b/>
          <w:color w:val="C00000"/>
          <w:lang w:val="ka-GE"/>
        </w:rPr>
        <w:t xml:space="preserve">, რომელიც ემსახურებოდა </w:t>
      </w:r>
      <w:r w:rsidR="00FD620F" w:rsidRPr="0033102E">
        <w:rPr>
          <w:rFonts w:ascii="Sylfaen" w:hAnsi="Sylfaen"/>
          <w:b/>
          <w:color w:val="C00000"/>
          <w:lang w:val="ka-GE"/>
        </w:rPr>
        <w:t xml:space="preserve">შესყიდვის </w:t>
      </w:r>
      <w:r w:rsidRPr="0033102E">
        <w:rPr>
          <w:rFonts w:ascii="Sylfaen" w:hAnsi="Sylfaen"/>
          <w:b/>
          <w:color w:val="C00000"/>
          <w:lang w:val="ka-GE"/>
        </w:rPr>
        <w:t>პირობების გართულებას</w:t>
      </w:r>
      <w:r w:rsidR="00FC0FA9" w:rsidRPr="0033102E">
        <w:rPr>
          <w:rFonts w:ascii="Sylfaen" w:hAnsi="Sylfaen"/>
          <w:b/>
          <w:color w:val="C00000"/>
          <w:lang w:val="ka-GE"/>
        </w:rPr>
        <w:t>.</w:t>
      </w:r>
    </w:p>
    <w:p w14:paraId="7F3F8F69" w14:textId="39E98834" w:rsidR="00565DD9" w:rsidRPr="0033102E" w:rsidRDefault="00565DD9" w:rsidP="00761CB4">
      <w:pPr>
        <w:spacing w:after="0" w:line="276" w:lineRule="auto"/>
        <w:ind w:firstLine="720"/>
        <w:jc w:val="both"/>
        <w:rPr>
          <w:rFonts w:ascii="Sylfaen" w:hAnsi="Sylfaen"/>
          <w:color w:val="C00000"/>
          <w:lang w:val="ka-GE"/>
        </w:rPr>
      </w:pPr>
      <w:r w:rsidRPr="0033102E">
        <w:rPr>
          <w:rFonts w:ascii="Sylfaen" w:hAnsi="Sylfaen"/>
          <w:color w:val="C00000"/>
          <w:lang w:val="ka-GE"/>
        </w:rPr>
        <w:t>სააგენტოს სახელმწიფო შესყიდვების სამმართველო, წარმოადგენდა სააგენტოს ეკონომიკური დეპარტამენტის სტრუქტურის შემადგენელ ნაწილს.</w:t>
      </w:r>
    </w:p>
    <w:p w14:paraId="446DBE55" w14:textId="77777777" w:rsidR="00565DD9" w:rsidRPr="0033102E" w:rsidRDefault="00565DD9" w:rsidP="00761CB4">
      <w:pPr>
        <w:spacing w:after="0" w:line="276" w:lineRule="auto"/>
        <w:ind w:right="-31" w:firstLine="720"/>
        <w:jc w:val="both"/>
        <w:rPr>
          <w:rFonts w:ascii="Sylfaen" w:hAnsi="Sylfaen"/>
          <w:color w:val="C00000"/>
          <w:lang w:val="ka-GE"/>
        </w:rPr>
      </w:pPr>
      <w:r w:rsidRPr="0033102E">
        <w:rPr>
          <w:rFonts w:ascii="Sylfaen" w:hAnsi="Sylfaen"/>
          <w:color w:val="C00000"/>
          <w:lang w:val="ka-GE"/>
        </w:rPr>
        <w:t xml:space="preserve">ეკონომიკური დეპარტამენტის ერთერთი მიმართულების მიზანი, ფუნქცია და ამოცანა იყო:  </w:t>
      </w:r>
    </w:p>
    <w:p w14:paraId="412BA137" w14:textId="77777777" w:rsidR="00565DD9" w:rsidRPr="0033102E" w:rsidRDefault="00565DD9" w:rsidP="00761CB4">
      <w:pPr>
        <w:spacing w:after="0" w:line="276" w:lineRule="auto"/>
        <w:ind w:right="-31"/>
        <w:jc w:val="both"/>
        <w:rPr>
          <w:rFonts w:ascii="Sylfaen" w:hAnsi="Sylfaen"/>
          <w:color w:val="C00000"/>
          <w:lang w:val="ka-GE"/>
        </w:rPr>
      </w:pPr>
      <w:r w:rsidRPr="0033102E">
        <w:rPr>
          <w:rFonts w:ascii="Sylfaen" w:hAnsi="Sylfaen"/>
          <w:color w:val="C00000"/>
          <w:lang w:val="ka-GE"/>
        </w:rPr>
        <w:t>(1)   სახელმწიფო შესყიდვებთან დაკავშირებული საქმიანობის კოორდინაცია და ორგანიზება;</w:t>
      </w:r>
    </w:p>
    <w:p w14:paraId="41D488C2" w14:textId="77777777" w:rsidR="00565DD9" w:rsidRPr="0033102E" w:rsidRDefault="00565DD9" w:rsidP="00761CB4">
      <w:pPr>
        <w:spacing w:after="0" w:line="276" w:lineRule="auto"/>
        <w:ind w:right="-31"/>
        <w:jc w:val="both"/>
        <w:rPr>
          <w:rFonts w:ascii="Sylfaen" w:hAnsi="Sylfaen"/>
          <w:color w:val="C00000"/>
          <w:lang w:val="ka-GE"/>
        </w:rPr>
      </w:pPr>
      <w:r w:rsidRPr="0033102E">
        <w:rPr>
          <w:rFonts w:ascii="Sylfaen" w:hAnsi="Sylfaen"/>
          <w:color w:val="C00000"/>
          <w:lang w:val="ka-GE"/>
        </w:rPr>
        <w:t>(2)   „სახელმწიფო შესყიდვების შესახებ” საქართველოს კანონითა და შესაბამისი ნორმატიული აქტებით დადგენილი წესების დაცვით, სააგენტოს მიერ განსახორციელებელი სახელმწიფო შესყიდვების ორგანიზაციულ-ტექნიკური და სამართლებრივი უზრუნველყოფა.</w:t>
      </w:r>
    </w:p>
    <w:p w14:paraId="118F42C9" w14:textId="77777777" w:rsidR="00565DD9" w:rsidRPr="0033102E" w:rsidRDefault="00565DD9" w:rsidP="00761CB4">
      <w:pPr>
        <w:spacing w:after="0" w:line="276" w:lineRule="auto"/>
        <w:jc w:val="both"/>
        <w:rPr>
          <w:rFonts w:ascii="Sylfaen" w:hAnsi="Sylfaen"/>
          <w:color w:val="C00000"/>
          <w:lang w:val="ka-GE"/>
        </w:rPr>
      </w:pPr>
      <w:r w:rsidRPr="0033102E">
        <w:rPr>
          <w:rFonts w:ascii="Sylfaen" w:hAnsi="Sylfaen"/>
          <w:color w:val="C00000"/>
          <w:lang w:val="ka-GE"/>
        </w:rPr>
        <w:t>უშუალოდ სახელმწიფო შესყიდვების სამმართველოს ფუნქციები კი იყო:</w:t>
      </w:r>
    </w:p>
    <w:p w14:paraId="4001D75C" w14:textId="77777777" w:rsidR="00565DD9" w:rsidRPr="0033102E" w:rsidRDefault="00565DD9" w:rsidP="00761CB4">
      <w:pPr>
        <w:spacing w:after="0" w:line="276" w:lineRule="auto"/>
        <w:jc w:val="both"/>
        <w:rPr>
          <w:rFonts w:ascii="Sylfaen" w:hAnsi="Sylfaen"/>
          <w:color w:val="C00000"/>
          <w:lang w:val="ka-GE"/>
        </w:rPr>
      </w:pPr>
      <w:r w:rsidRPr="0033102E">
        <w:rPr>
          <w:rFonts w:ascii="Sylfaen" w:hAnsi="Sylfaen"/>
          <w:color w:val="C00000"/>
          <w:lang w:val="ka-GE"/>
        </w:rPr>
        <w:t xml:space="preserve">(1)   წლის მანძილზე სახელმწიფო შესყიდვების პროცედურების განხორციელება მოქმედი კანონმდებლობის შესაბამისად;   </w:t>
      </w:r>
    </w:p>
    <w:p w14:paraId="21AFC30F" w14:textId="77777777" w:rsidR="00565DD9" w:rsidRPr="0033102E" w:rsidRDefault="00565DD9" w:rsidP="00761CB4">
      <w:pPr>
        <w:spacing w:after="0" w:line="276" w:lineRule="auto"/>
        <w:ind w:right="-31"/>
        <w:jc w:val="both"/>
        <w:rPr>
          <w:rFonts w:ascii="Sylfaen" w:hAnsi="Sylfaen"/>
          <w:color w:val="C00000"/>
          <w:lang w:val="ka-GE"/>
        </w:rPr>
      </w:pPr>
      <w:r w:rsidRPr="0033102E">
        <w:rPr>
          <w:rFonts w:ascii="Sylfaen" w:hAnsi="Sylfaen"/>
          <w:color w:val="C00000"/>
          <w:lang w:val="ka-GE"/>
        </w:rPr>
        <w:t>(2)   სახელმწიფო შესყიდვების უზრუნველსაყოფად, სააგენტოს მიერ განსახორციელებელი სახელმწიფო შესყიდვის საშუალებების განსაზღვრა (გამარტივებული შესყიდვა, გამარტივებული ელექტრონული ტენდერი, ელექტრონული ტენდერი და კონსოლიდირებული ტენდერი) და ყველა საჭირო ღონისძიების გატარება;</w:t>
      </w:r>
    </w:p>
    <w:p w14:paraId="6EDAD9BB" w14:textId="5C202F77" w:rsidR="00565DD9" w:rsidRPr="0033102E" w:rsidRDefault="00565DD9" w:rsidP="00761CB4">
      <w:pPr>
        <w:spacing w:after="0" w:line="276" w:lineRule="auto"/>
        <w:ind w:right="-31"/>
        <w:jc w:val="both"/>
        <w:rPr>
          <w:rFonts w:ascii="Sylfaen" w:eastAsia="Times New Roman" w:hAnsi="Sylfaen"/>
          <w:szCs w:val="24"/>
          <w:lang w:val="ka-GE"/>
        </w:rPr>
      </w:pPr>
      <w:r w:rsidRPr="0033102E">
        <w:rPr>
          <w:rFonts w:ascii="Sylfaen" w:hAnsi="Sylfaen"/>
          <w:color w:val="C00000"/>
          <w:lang w:val="ka-GE"/>
        </w:rPr>
        <w:t>(3)   წლის მანძილზე სახელმწიფო შესყიდვების პროცედურების განხორციელება მოქმედი კანონმდებლობის შესაბამისად.</w:t>
      </w:r>
      <w:r w:rsidRPr="0033102E">
        <w:rPr>
          <w:rFonts w:ascii="Sylfaen" w:eastAsia="Times New Roman" w:hAnsi="Sylfaen"/>
          <w:bCs/>
          <w:szCs w:val="24"/>
          <w:lang w:val="ka-GE"/>
        </w:rPr>
        <w:t xml:space="preserve">   </w:t>
      </w:r>
    </w:p>
    <w:p w14:paraId="1EAC5242" w14:textId="13742807" w:rsidR="00836D37" w:rsidRPr="0033102E" w:rsidRDefault="00836D37"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შემსყიდველი დაწესებულების შესყიდვების სამმართველოს ევალებოდა შესყიდვის წინამოსამზადებელი სამუშაოების ჩატარება - </w:t>
      </w:r>
      <w:r w:rsidRPr="0033102E">
        <w:rPr>
          <w:rFonts w:ascii="Sylfaen" w:hAnsi="Sylfaen"/>
          <w:b/>
          <w:color w:val="C00000"/>
          <w:lang w:val="ka-GE"/>
        </w:rPr>
        <w:t>ბაზრის კვლევა.</w:t>
      </w:r>
    </w:p>
    <w:p w14:paraId="53DC7888" w14:textId="44EC3614" w:rsidR="00836D37" w:rsidRPr="0033102E" w:rsidRDefault="00836D37"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აღნიშნულის სრულყოფილად განხორციელება გულისხმობს, ქვეყნის ან საერთაშორისო ბაზარზე, შესასყიდი საქონლის არსებული </w:t>
      </w:r>
      <w:r w:rsidRPr="0033102E">
        <w:rPr>
          <w:rFonts w:ascii="Sylfaen" w:hAnsi="Sylfaen" w:cs="Sylfaen"/>
          <w:color w:val="C00000"/>
          <w:lang w:val="ka-GE"/>
        </w:rPr>
        <w:t>პოტენციური</w:t>
      </w:r>
      <w:r w:rsidRPr="0033102E">
        <w:rPr>
          <w:color w:val="C00000"/>
          <w:lang w:val="ka-GE"/>
        </w:rPr>
        <w:t xml:space="preserve"> </w:t>
      </w:r>
      <w:r w:rsidRPr="0033102E">
        <w:rPr>
          <w:rFonts w:ascii="Sylfaen" w:hAnsi="Sylfaen" w:cs="Sylfaen"/>
          <w:color w:val="C00000"/>
          <w:lang w:val="ka-GE"/>
        </w:rPr>
        <w:t>მიმწოდებლების</w:t>
      </w:r>
      <w:r w:rsidRPr="0033102E">
        <w:rPr>
          <w:color w:val="C00000"/>
          <w:lang w:val="ka-GE"/>
        </w:rPr>
        <w:t xml:space="preserve"> </w:t>
      </w:r>
      <w:r w:rsidRPr="0033102E">
        <w:rPr>
          <w:rFonts w:ascii="Sylfaen" w:hAnsi="Sylfaen" w:cs="Sylfaen"/>
          <w:color w:val="C00000"/>
          <w:lang w:val="ka-GE"/>
        </w:rPr>
        <w:t xml:space="preserve">განსაზღვრას, რაც ნიშნავდა, რომ უნდა მოძებნილიყო და გამოვლენილიყო,  მინიმუმ სამი პოტენციური მიმწოდებელი  </w:t>
      </w:r>
      <w:r w:rsidRPr="0033102E">
        <w:rPr>
          <w:rFonts w:ascii="Sylfaen" w:hAnsi="Sylfaen" w:cs="Sylfaen"/>
          <w:i/>
          <w:color w:val="C00000"/>
          <w:lang w:val="ka-GE"/>
        </w:rPr>
        <w:t>(მომწოდებელთა ოდენობის ზედა ზღვარი განსაზღვრული არ არის)</w:t>
      </w:r>
      <w:r w:rsidRPr="0033102E">
        <w:rPr>
          <w:rFonts w:ascii="Sylfaen" w:hAnsi="Sylfaen" w:cs="Sylfaen"/>
          <w:color w:val="C00000"/>
          <w:lang w:val="ka-GE"/>
        </w:rPr>
        <w:t xml:space="preserve"> შესყიდვის</w:t>
      </w:r>
      <w:r w:rsidRPr="0033102E">
        <w:rPr>
          <w:color w:val="C00000"/>
          <w:lang w:val="ka-GE"/>
        </w:rPr>
        <w:t xml:space="preserve"> </w:t>
      </w:r>
      <w:r w:rsidRPr="0033102E">
        <w:rPr>
          <w:rFonts w:ascii="Sylfaen" w:hAnsi="Sylfaen" w:cs="Sylfaen"/>
          <w:color w:val="C00000"/>
          <w:lang w:val="ka-GE"/>
        </w:rPr>
        <w:t>ობიექტის</w:t>
      </w:r>
      <w:r w:rsidRPr="0033102E">
        <w:rPr>
          <w:color w:val="C00000"/>
          <w:lang w:val="ka-GE"/>
        </w:rPr>
        <w:t xml:space="preserve"> </w:t>
      </w:r>
      <w:r w:rsidRPr="0033102E">
        <w:rPr>
          <w:rFonts w:ascii="Sylfaen" w:hAnsi="Sylfaen" w:cs="Sylfaen"/>
          <w:color w:val="C00000"/>
          <w:lang w:val="ka-GE"/>
        </w:rPr>
        <w:t>მახასიათებლების,</w:t>
      </w:r>
      <w:r w:rsidRPr="0033102E">
        <w:rPr>
          <w:color w:val="C00000"/>
          <w:lang w:val="ka-GE"/>
        </w:rPr>
        <w:t xml:space="preserve"> </w:t>
      </w:r>
      <w:r w:rsidRPr="0033102E">
        <w:rPr>
          <w:rFonts w:ascii="Sylfaen" w:hAnsi="Sylfaen" w:cs="Sylfaen"/>
          <w:color w:val="C00000"/>
          <w:lang w:val="ka-GE"/>
        </w:rPr>
        <w:t>სავარაუდო ღირებულების,</w:t>
      </w:r>
      <w:r w:rsidRPr="0033102E">
        <w:rPr>
          <w:color w:val="C00000"/>
          <w:lang w:val="ka-GE"/>
        </w:rPr>
        <w:t xml:space="preserve"> </w:t>
      </w:r>
      <w:r w:rsidRPr="0033102E">
        <w:rPr>
          <w:rFonts w:ascii="Sylfaen" w:hAnsi="Sylfaen" w:cs="Sylfaen"/>
          <w:color w:val="C00000"/>
          <w:lang w:val="ka-GE"/>
        </w:rPr>
        <w:t>შესყიდვის</w:t>
      </w:r>
      <w:r w:rsidRPr="0033102E">
        <w:rPr>
          <w:color w:val="C00000"/>
          <w:lang w:val="ka-GE"/>
        </w:rPr>
        <w:t xml:space="preserve"> </w:t>
      </w:r>
      <w:r w:rsidRPr="0033102E">
        <w:rPr>
          <w:rFonts w:ascii="Sylfaen" w:hAnsi="Sylfaen" w:cs="Sylfaen"/>
          <w:color w:val="C00000"/>
          <w:lang w:val="ka-GE"/>
        </w:rPr>
        <w:t>განხორციელების</w:t>
      </w:r>
      <w:r w:rsidRPr="0033102E">
        <w:rPr>
          <w:color w:val="C00000"/>
          <w:lang w:val="ka-GE"/>
        </w:rPr>
        <w:t xml:space="preserve"> </w:t>
      </w:r>
      <w:r w:rsidRPr="0033102E">
        <w:rPr>
          <w:rFonts w:ascii="Sylfaen" w:hAnsi="Sylfaen" w:cs="Sylfaen"/>
          <w:color w:val="C00000"/>
          <w:lang w:val="ka-GE"/>
        </w:rPr>
        <w:t>საშუალების</w:t>
      </w:r>
      <w:r w:rsidRPr="0033102E">
        <w:rPr>
          <w:color w:val="C00000"/>
          <w:lang w:val="ka-GE"/>
        </w:rPr>
        <w:t xml:space="preserve"> </w:t>
      </w:r>
      <w:r w:rsidRPr="0033102E">
        <w:rPr>
          <w:rFonts w:ascii="Sylfaen" w:hAnsi="Sylfaen" w:cs="Sylfaen"/>
          <w:color w:val="C00000"/>
          <w:lang w:val="ka-GE"/>
        </w:rPr>
        <w:t>და</w:t>
      </w:r>
      <w:r w:rsidRPr="0033102E">
        <w:rPr>
          <w:color w:val="C00000"/>
          <w:lang w:val="ka-GE"/>
        </w:rPr>
        <w:t xml:space="preserve"> </w:t>
      </w:r>
      <w:r w:rsidRPr="0033102E">
        <w:rPr>
          <w:rFonts w:ascii="Sylfaen" w:hAnsi="Sylfaen" w:cs="Sylfaen"/>
          <w:color w:val="C00000"/>
          <w:lang w:val="ka-GE"/>
        </w:rPr>
        <w:t>დაფინანსების</w:t>
      </w:r>
      <w:r w:rsidRPr="0033102E">
        <w:rPr>
          <w:color w:val="C00000"/>
          <w:lang w:val="ka-GE"/>
        </w:rPr>
        <w:t xml:space="preserve"> </w:t>
      </w:r>
      <w:r w:rsidRPr="0033102E">
        <w:rPr>
          <w:rFonts w:ascii="Sylfaen" w:hAnsi="Sylfaen" w:cs="Sylfaen"/>
          <w:color w:val="C00000"/>
          <w:lang w:val="ka-GE"/>
        </w:rPr>
        <w:t>მოცულობის</w:t>
      </w:r>
      <w:r w:rsidRPr="0033102E">
        <w:rPr>
          <w:color w:val="C00000"/>
          <w:lang w:val="ka-GE"/>
        </w:rPr>
        <w:t xml:space="preserve"> </w:t>
      </w:r>
      <w:r w:rsidRPr="0033102E">
        <w:rPr>
          <w:rFonts w:ascii="Sylfaen" w:hAnsi="Sylfaen" w:cs="Sylfaen"/>
          <w:color w:val="C00000"/>
          <w:lang w:val="ka-GE"/>
        </w:rPr>
        <w:t>დაზუსტების,</w:t>
      </w:r>
      <w:r w:rsidRPr="0033102E">
        <w:rPr>
          <w:color w:val="C00000"/>
          <w:lang w:val="ka-GE"/>
        </w:rPr>
        <w:t xml:space="preserve"> </w:t>
      </w:r>
      <w:r w:rsidRPr="0033102E">
        <w:rPr>
          <w:rFonts w:ascii="Sylfaen" w:hAnsi="Sylfaen" w:cs="Sylfaen"/>
          <w:color w:val="C00000"/>
          <w:lang w:val="ka-GE"/>
        </w:rPr>
        <w:t>სახელმწიფო</w:t>
      </w:r>
      <w:r w:rsidRPr="0033102E">
        <w:rPr>
          <w:color w:val="C00000"/>
          <w:lang w:val="ka-GE"/>
        </w:rPr>
        <w:t xml:space="preserve"> </w:t>
      </w:r>
      <w:r w:rsidRPr="0033102E">
        <w:rPr>
          <w:rFonts w:ascii="Sylfaen" w:hAnsi="Sylfaen" w:cs="Sylfaen"/>
          <w:color w:val="C00000"/>
          <w:lang w:val="ka-GE"/>
        </w:rPr>
        <w:t>შესყიდვების</w:t>
      </w:r>
      <w:r w:rsidRPr="0033102E">
        <w:rPr>
          <w:color w:val="C00000"/>
          <w:lang w:val="ka-GE"/>
        </w:rPr>
        <w:t xml:space="preserve"> </w:t>
      </w:r>
      <w:r w:rsidRPr="0033102E">
        <w:rPr>
          <w:rFonts w:ascii="Sylfaen" w:hAnsi="Sylfaen" w:cs="Sylfaen"/>
          <w:color w:val="C00000"/>
          <w:lang w:val="ka-GE"/>
        </w:rPr>
        <w:t>განხორციელებასთან</w:t>
      </w:r>
      <w:r w:rsidRPr="0033102E">
        <w:rPr>
          <w:color w:val="C00000"/>
          <w:lang w:val="ka-GE"/>
        </w:rPr>
        <w:t xml:space="preserve"> </w:t>
      </w:r>
      <w:r w:rsidRPr="0033102E">
        <w:rPr>
          <w:rFonts w:ascii="Sylfaen" w:hAnsi="Sylfaen" w:cs="Sylfaen"/>
          <w:color w:val="C00000"/>
          <w:lang w:val="ka-GE"/>
        </w:rPr>
        <w:t>დაკავშირებული</w:t>
      </w:r>
      <w:r w:rsidRPr="0033102E">
        <w:rPr>
          <w:color w:val="C00000"/>
          <w:lang w:val="ka-GE"/>
        </w:rPr>
        <w:t xml:space="preserve"> </w:t>
      </w:r>
      <w:r w:rsidRPr="0033102E">
        <w:rPr>
          <w:rFonts w:ascii="Sylfaen" w:hAnsi="Sylfaen" w:cs="Sylfaen"/>
          <w:color w:val="C00000"/>
          <w:lang w:val="ka-GE"/>
        </w:rPr>
        <w:t>დოკუმენტებისა</w:t>
      </w:r>
      <w:r w:rsidRPr="0033102E">
        <w:rPr>
          <w:color w:val="C00000"/>
          <w:lang w:val="ka-GE"/>
        </w:rPr>
        <w:t xml:space="preserve"> </w:t>
      </w:r>
      <w:r w:rsidRPr="0033102E">
        <w:rPr>
          <w:rFonts w:ascii="Sylfaen" w:hAnsi="Sylfaen" w:cs="Sylfaen"/>
          <w:color w:val="C00000"/>
          <w:lang w:val="ka-GE"/>
        </w:rPr>
        <w:t>და</w:t>
      </w:r>
      <w:r w:rsidRPr="0033102E">
        <w:rPr>
          <w:color w:val="C00000"/>
          <w:lang w:val="ka-GE"/>
        </w:rPr>
        <w:t xml:space="preserve"> </w:t>
      </w:r>
      <w:r w:rsidRPr="0033102E">
        <w:rPr>
          <w:rFonts w:ascii="Sylfaen" w:hAnsi="Sylfaen" w:cs="Sylfaen"/>
          <w:color w:val="C00000"/>
          <w:lang w:val="ka-GE"/>
        </w:rPr>
        <w:t>ხელშეკრულების</w:t>
      </w:r>
      <w:r w:rsidRPr="0033102E">
        <w:rPr>
          <w:color w:val="C00000"/>
          <w:lang w:val="ka-GE"/>
        </w:rPr>
        <w:t xml:space="preserve"> </w:t>
      </w:r>
      <w:r w:rsidRPr="0033102E">
        <w:rPr>
          <w:rFonts w:ascii="Sylfaen" w:hAnsi="Sylfaen" w:cs="Sylfaen"/>
          <w:color w:val="C00000"/>
          <w:lang w:val="ka-GE"/>
        </w:rPr>
        <w:t>პროექტის</w:t>
      </w:r>
      <w:r w:rsidRPr="0033102E">
        <w:rPr>
          <w:color w:val="C00000"/>
          <w:lang w:val="ka-GE"/>
        </w:rPr>
        <w:t xml:space="preserve"> </w:t>
      </w:r>
      <w:r w:rsidRPr="0033102E">
        <w:rPr>
          <w:rFonts w:ascii="Sylfaen" w:hAnsi="Sylfaen" w:cs="Sylfaen"/>
          <w:color w:val="C00000"/>
          <w:lang w:val="ka-GE"/>
        </w:rPr>
        <w:t>მომზადების</w:t>
      </w:r>
      <w:r w:rsidRPr="0033102E">
        <w:rPr>
          <w:color w:val="C00000"/>
          <w:lang w:val="ka-GE"/>
        </w:rPr>
        <w:t xml:space="preserve"> </w:t>
      </w:r>
      <w:r w:rsidRPr="0033102E">
        <w:rPr>
          <w:rFonts w:ascii="Sylfaen" w:hAnsi="Sylfaen" w:cs="Sylfaen"/>
          <w:color w:val="C00000"/>
          <w:lang w:val="ka-GE"/>
        </w:rPr>
        <w:t>მიზნით</w:t>
      </w:r>
      <w:r w:rsidRPr="0033102E">
        <w:rPr>
          <w:color w:val="C00000"/>
          <w:lang w:val="ka-GE"/>
        </w:rPr>
        <w:t>.</w:t>
      </w:r>
    </w:p>
    <w:p w14:paraId="4C08C8FB" w14:textId="43DF9DF0" w:rsidR="00836D37" w:rsidRPr="0033102E" w:rsidRDefault="00836D37"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ეს პროცესი სავალდებულოა იმისათვის, რომ შემსყიდველმა დაწესებულებამ შექმნას წინაპირობა </w:t>
      </w:r>
      <w:r w:rsidRPr="0033102E">
        <w:rPr>
          <w:rFonts w:ascii="Sylfaen" w:hAnsi="Sylfaen"/>
          <w:color w:val="C00000"/>
          <w:u w:val="single"/>
          <w:lang w:val="ka-GE"/>
        </w:rPr>
        <w:t>კონკურენტულ</w:t>
      </w:r>
      <w:r w:rsidRPr="0033102E">
        <w:rPr>
          <w:rFonts w:ascii="Sylfaen" w:hAnsi="Sylfaen"/>
          <w:color w:val="C00000"/>
          <w:lang w:val="ka-GE"/>
        </w:rPr>
        <w:t xml:space="preserve">, </w:t>
      </w:r>
      <w:r w:rsidRPr="0033102E">
        <w:rPr>
          <w:rFonts w:ascii="Sylfaen" w:hAnsi="Sylfaen"/>
          <w:color w:val="C00000"/>
          <w:u w:val="single"/>
          <w:lang w:val="ka-GE"/>
        </w:rPr>
        <w:t>არამონოპოლისტურ</w:t>
      </w:r>
      <w:r w:rsidRPr="0033102E">
        <w:rPr>
          <w:rFonts w:ascii="Sylfaen" w:hAnsi="Sylfaen"/>
          <w:color w:val="C00000"/>
          <w:lang w:val="ka-GE"/>
        </w:rPr>
        <w:t xml:space="preserve"> გარემოში სახელმწიფო შესყიდვის მაქსიმალურად </w:t>
      </w:r>
      <w:r w:rsidRPr="0033102E">
        <w:rPr>
          <w:rFonts w:ascii="Sylfaen" w:hAnsi="Sylfaen"/>
          <w:b/>
          <w:color w:val="C00000"/>
          <w:u w:val="single"/>
          <w:lang w:val="ka-GE"/>
        </w:rPr>
        <w:t>რაციონალურად</w:t>
      </w:r>
      <w:r w:rsidRPr="0033102E">
        <w:rPr>
          <w:rFonts w:ascii="Sylfaen" w:hAnsi="Sylfaen"/>
          <w:color w:val="C00000"/>
          <w:lang w:val="ka-GE"/>
        </w:rPr>
        <w:t xml:space="preserve"> ჩატარებისათვის.</w:t>
      </w:r>
      <w:r w:rsidR="00731DAC" w:rsidRPr="0033102E">
        <w:rPr>
          <w:rFonts w:ascii="Sylfaen" w:hAnsi="Sylfaen"/>
          <w:color w:val="C00000"/>
          <w:lang w:val="ka-GE"/>
        </w:rPr>
        <w:t xml:space="preserve"> ეს არის „სახელმწიფო შესყიდვების შესახებ“ საქართველოს კანონის იმპერატიული მოთხოვნა.</w:t>
      </w:r>
    </w:p>
    <w:p w14:paraId="08131B48" w14:textId="77777777" w:rsidR="00836D37" w:rsidRPr="0033102E" w:rsidRDefault="00836D37" w:rsidP="00761CB4">
      <w:pPr>
        <w:spacing w:after="0" w:line="276" w:lineRule="auto"/>
        <w:ind w:firstLine="720"/>
        <w:jc w:val="both"/>
        <w:rPr>
          <w:rFonts w:ascii="Sylfaen" w:hAnsi="Sylfaen"/>
          <w:b/>
          <w:color w:val="C00000"/>
          <w:lang w:val="ka-GE"/>
        </w:rPr>
      </w:pPr>
      <w:r w:rsidRPr="0033102E">
        <w:rPr>
          <w:rFonts w:ascii="Sylfaen" w:hAnsi="Sylfaen"/>
          <w:b/>
          <w:color w:val="C00000"/>
          <w:lang w:val="ka-GE"/>
        </w:rPr>
        <w:lastRenderedPageBreak/>
        <w:t>გამოვყოფთ დოკუმენტაციის ანალიზით გამოვლენილ ბაზრის კვლევის პროცესის დარღვევა-ნაკლოვანებებს:</w:t>
      </w:r>
    </w:p>
    <w:p w14:paraId="600A4151" w14:textId="6B1A21B3" w:rsidR="00836D37" w:rsidRPr="0033102E" w:rsidRDefault="00836D37" w:rsidP="00761CB4">
      <w:pPr>
        <w:spacing w:after="0" w:line="276" w:lineRule="auto"/>
        <w:jc w:val="both"/>
        <w:rPr>
          <w:rFonts w:ascii="Sylfaen" w:hAnsi="Sylfaen"/>
          <w:color w:val="C00000"/>
          <w:lang w:val="ka-GE"/>
        </w:rPr>
      </w:pPr>
      <w:r w:rsidRPr="0033102E">
        <w:rPr>
          <w:rFonts w:ascii="Sylfaen" w:hAnsi="Sylfaen" w:cs="Sylfaen"/>
          <w:color w:val="C00000"/>
          <w:lang w:val="ka-GE"/>
        </w:rPr>
        <w:t>(1)   სააგენტოს</w:t>
      </w:r>
      <w:r w:rsidRPr="0033102E">
        <w:rPr>
          <w:rFonts w:ascii="Sylfaen" w:hAnsi="Sylfaen"/>
          <w:color w:val="C00000"/>
          <w:lang w:val="ka-GE"/>
        </w:rPr>
        <w:t xml:space="preserve"> შესყიდვების</w:t>
      </w:r>
      <w:r w:rsidRPr="0033102E">
        <w:rPr>
          <w:color w:val="C00000"/>
          <w:lang w:val="ka-GE"/>
        </w:rPr>
        <w:t xml:space="preserve"> </w:t>
      </w:r>
      <w:r w:rsidRPr="0033102E">
        <w:rPr>
          <w:rFonts w:ascii="Sylfaen" w:hAnsi="Sylfaen"/>
          <w:color w:val="C00000"/>
          <w:lang w:val="ka-GE"/>
        </w:rPr>
        <w:t>სამმართველო</w:t>
      </w:r>
      <w:r w:rsidRPr="0033102E">
        <w:rPr>
          <w:color w:val="C00000"/>
          <w:lang w:val="ka-GE"/>
        </w:rPr>
        <w:t xml:space="preserve"> </w:t>
      </w:r>
      <w:r w:rsidR="00731DAC" w:rsidRPr="0033102E">
        <w:rPr>
          <w:rFonts w:ascii="Sylfaen" w:hAnsi="Sylfaen"/>
          <w:color w:val="C00000"/>
          <w:lang w:val="ka-GE"/>
        </w:rPr>
        <w:t xml:space="preserve">ფარმაცევტული პროდუქციის </w:t>
      </w:r>
      <w:r w:rsidRPr="0033102E">
        <w:rPr>
          <w:rFonts w:ascii="Sylfaen" w:hAnsi="Sylfaen"/>
          <w:color w:val="C00000"/>
          <w:lang w:val="ka-GE"/>
        </w:rPr>
        <w:t>ბაზრის</w:t>
      </w:r>
      <w:r w:rsidRPr="0033102E">
        <w:rPr>
          <w:color w:val="C00000"/>
          <w:lang w:val="ka-GE"/>
        </w:rPr>
        <w:t xml:space="preserve"> </w:t>
      </w:r>
      <w:r w:rsidRPr="0033102E">
        <w:rPr>
          <w:rFonts w:ascii="Sylfaen" w:hAnsi="Sylfaen"/>
          <w:color w:val="C00000"/>
          <w:lang w:val="ka-GE"/>
        </w:rPr>
        <w:t>კვლევებს აწარმოებდა,</w:t>
      </w:r>
      <w:r w:rsidRPr="0033102E">
        <w:rPr>
          <w:color w:val="C00000"/>
          <w:lang w:val="ka-GE"/>
        </w:rPr>
        <w:t xml:space="preserve"> </w:t>
      </w:r>
      <w:r w:rsidRPr="0033102E">
        <w:rPr>
          <w:rFonts w:ascii="Sylfaen" w:hAnsi="Sylfaen"/>
          <w:color w:val="C00000"/>
          <w:lang w:val="ka-GE"/>
        </w:rPr>
        <w:t>მხოლოდ</w:t>
      </w:r>
      <w:r w:rsidRPr="0033102E">
        <w:rPr>
          <w:color w:val="C00000"/>
          <w:lang w:val="ka-GE"/>
        </w:rPr>
        <w:t xml:space="preserve"> </w:t>
      </w:r>
      <w:r w:rsidRPr="0033102E">
        <w:rPr>
          <w:rFonts w:ascii="Sylfaen" w:hAnsi="Sylfaen"/>
          <w:color w:val="C00000"/>
          <w:lang w:val="ka-GE"/>
        </w:rPr>
        <w:t>და მხოლოდ ფასთა გამოკითხვის</w:t>
      </w:r>
      <w:r w:rsidRPr="0033102E">
        <w:rPr>
          <w:color w:val="C00000"/>
          <w:lang w:val="ka-GE"/>
        </w:rPr>
        <w:t xml:space="preserve"> </w:t>
      </w:r>
      <w:r w:rsidRPr="0033102E">
        <w:rPr>
          <w:rFonts w:ascii="Sylfaen" w:hAnsi="Sylfaen"/>
          <w:color w:val="C00000"/>
          <w:lang w:val="ka-GE"/>
        </w:rPr>
        <w:t xml:space="preserve">საშუალებით </w:t>
      </w:r>
      <w:r w:rsidRPr="0033102E">
        <w:rPr>
          <w:rFonts w:ascii="Sylfaen" w:hAnsi="Sylfaen"/>
          <w:i/>
          <w:color w:val="C00000"/>
          <w:u w:val="single"/>
          <w:lang w:val="ka-GE"/>
        </w:rPr>
        <w:t>(თუმცა, როგორც შემდგომმა აუდიტორულმა პროცედურებმა აჩვენა, ეს პროცესი</w:t>
      </w:r>
      <w:r w:rsidR="00731DAC" w:rsidRPr="0033102E">
        <w:rPr>
          <w:rFonts w:ascii="Sylfaen" w:hAnsi="Sylfaen"/>
          <w:i/>
          <w:color w:val="C00000"/>
          <w:u w:val="single"/>
          <w:lang w:val="ka-GE"/>
        </w:rPr>
        <w:t>ც</w:t>
      </w:r>
      <w:r w:rsidRPr="0033102E">
        <w:rPr>
          <w:rFonts w:ascii="Sylfaen" w:hAnsi="Sylfaen"/>
          <w:i/>
          <w:color w:val="C00000"/>
          <w:u w:val="single"/>
          <w:lang w:val="ka-GE"/>
        </w:rPr>
        <w:t xml:space="preserve"> ტოვებდა ფიქტიურ ხასიათს).</w:t>
      </w:r>
      <w:r w:rsidRPr="0033102E">
        <w:rPr>
          <w:rFonts w:ascii="Sylfaen" w:hAnsi="Sylfaen"/>
          <w:color w:val="C00000"/>
          <w:lang w:val="ka-GE"/>
        </w:rPr>
        <w:t xml:space="preserve"> </w:t>
      </w:r>
    </w:p>
    <w:p w14:paraId="0478A80E" w14:textId="327C383E" w:rsidR="00836D37" w:rsidRPr="0033102E" w:rsidRDefault="00836D37" w:rsidP="00761CB4">
      <w:pPr>
        <w:spacing w:after="0" w:line="276" w:lineRule="auto"/>
        <w:jc w:val="both"/>
        <w:rPr>
          <w:rFonts w:ascii="Sylfaen" w:hAnsi="Sylfaen"/>
          <w:color w:val="C00000"/>
          <w:lang w:val="ka-GE"/>
        </w:rPr>
      </w:pPr>
      <w:r w:rsidRPr="0033102E">
        <w:rPr>
          <w:rFonts w:ascii="Sylfaen" w:hAnsi="Sylfaen"/>
          <w:color w:val="C00000"/>
          <w:lang w:val="ka-GE"/>
        </w:rPr>
        <w:t xml:space="preserve">(2)  </w:t>
      </w:r>
      <w:r w:rsidR="00214745" w:rsidRPr="0033102E">
        <w:rPr>
          <w:rFonts w:ascii="Sylfaen" w:hAnsi="Sylfaen"/>
          <w:color w:val="C00000"/>
          <w:lang w:val="ka-GE"/>
        </w:rPr>
        <w:t>ღირებულებების შესახებ</w:t>
      </w:r>
      <w:r w:rsidR="00214745">
        <w:rPr>
          <w:rFonts w:ascii="Sylfaen" w:hAnsi="Sylfaen"/>
          <w:color w:val="C00000"/>
          <w:lang w:val="ka-GE"/>
        </w:rPr>
        <w:t>,</w:t>
      </w:r>
      <w:r w:rsidR="00214745" w:rsidRPr="0033102E">
        <w:rPr>
          <w:rFonts w:ascii="Sylfaen" w:hAnsi="Sylfaen"/>
          <w:color w:val="C00000"/>
          <w:lang w:val="ka-GE"/>
        </w:rPr>
        <w:t xml:space="preserve"> </w:t>
      </w:r>
      <w:r w:rsidRPr="0033102E">
        <w:rPr>
          <w:rFonts w:ascii="Sylfaen" w:hAnsi="Sylfaen"/>
          <w:color w:val="C00000"/>
          <w:lang w:val="ka-GE"/>
        </w:rPr>
        <w:t>აღნიშნული პროცესი</w:t>
      </w:r>
      <w:r w:rsidR="00731DAC" w:rsidRPr="0033102E">
        <w:rPr>
          <w:rFonts w:ascii="Sylfaen" w:hAnsi="Sylfaen"/>
          <w:color w:val="C00000"/>
          <w:lang w:val="ka-GE"/>
        </w:rPr>
        <w:t>,</w:t>
      </w:r>
      <w:r w:rsidRPr="0033102E">
        <w:rPr>
          <w:color w:val="C00000"/>
          <w:lang w:val="ka-GE"/>
        </w:rPr>
        <w:t xml:space="preserve"> </w:t>
      </w:r>
      <w:r w:rsidRPr="0033102E">
        <w:rPr>
          <w:rFonts w:ascii="Sylfaen" w:hAnsi="Sylfaen"/>
          <w:color w:val="C00000"/>
          <w:lang w:val="ka-GE"/>
        </w:rPr>
        <w:t>იძლეოდა</w:t>
      </w:r>
      <w:r w:rsidRPr="0033102E">
        <w:rPr>
          <w:color w:val="C00000"/>
          <w:lang w:val="ka-GE"/>
        </w:rPr>
        <w:t xml:space="preserve"> </w:t>
      </w:r>
      <w:r w:rsidRPr="0033102E">
        <w:rPr>
          <w:rFonts w:ascii="Sylfaen" w:hAnsi="Sylfaen"/>
          <w:color w:val="C00000"/>
          <w:lang w:val="ka-GE"/>
        </w:rPr>
        <w:t>ძალიან</w:t>
      </w:r>
      <w:r w:rsidRPr="0033102E">
        <w:rPr>
          <w:color w:val="C00000"/>
          <w:lang w:val="ka-GE"/>
        </w:rPr>
        <w:t xml:space="preserve"> </w:t>
      </w:r>
      <w:r w:rsidRPr="0033102E">
        <w:rPr>
          <w:rFonts w:ascii="Sylfaen" w:hAnsi="Sylfaen"/>
          <w:color w:val="C00000"/>
          <w:lang w:val="ka-GE"/>
        </w:rPr>
        <w:t>მწირ</w:t>
      </w:r>
      <w:r w:rsidRPr="0033102E">
        <w:rPr>
          <w:color w:val="C00000"/>
          <w:lang w:val="ka-GE"/>
        </w:rPr>
        <w:t xml:space="preserve"> </w:t>
      </w:r>
      <w:r w:rsidRPr="0033102E">
        <w:rPr>
          <w:rFonts w:ascii="Sylfaen" w:hAnsi="Sylfaen"/>
          <w:color w:val="C00000"/>
          <w:lang w:val="ka-GE"/>
        </w:rPr>
        <w:t>ინფორმაციას</w:t>
      </w:r>
      <w:r w:rsidRPr="0033102E">
        <w:rPr>
          <w:color w:val="C00000"/>
          <w:lang w:val="ka-GE"/>
        </w:rPr>
        <w:t xml:space="preserve"> </w:t>
      </w:r>
      <w:r w:rsidRPr="0033102E">
        <w:rPr>
          <w:rFonts w:ascii="Sylfaen" w:hAnsi="Sylfaen"/>
          <w:color w:val="C00000"/>
          <w:lang w:val="ka-GE"/>
        </w:rPr>
        <w:t>და</w:t>
      </w:r>
      <w:r w:rsidRPr="0033102E">
        <w:rPr>
          <w:color w:val="C00000"/>
          <w:lang w:val="ka-GE"/>
        </w:rPr>
        <w:t xml:space="preserve"> </w:t>
      </w:r>
      <w:r w:rsidRPr="0033102E">
        <w:rPr>
          <w:rFonts w:ascii="Sylfaen" w:hAnsi="Sylfaen"/>
          <w:color w:val="C00000"/>
          <w:lang w:val="ka-GE"/>
        </w:rPr>
        <w:t>ქმნიდა</w:t>
      </w:r>
      <w:r w:rsidRPr="0033102E">
        <w:rPr>
          <w:color w:val="C00000"/>
          <w:lang w:val="ka-GE"/>
        </w:rPr>
        <w:t xml:space="preserve"> </w:t>
      </w:r>
      <w:r w:rsidRPr="0033102E">
        <w:rPr>
          <w:rFonts w:ascii="Sylfaen" w:hAnsi="Sylfaen"/>
          <w:color w:val="C00000"/>
          <w:lang w:val="ka-GE"/>
        </w:rPr>
        <w:t>ფასებით მანიპულირებ</w:t>
      </w:r>
      <w:r w:rsidR="00731DAC" w:rsidRPr="0033102E">
        <w:rPr>
          <w:rFonts w:ascii="Sylfaen" w:hAnsi="Sylfaen"/>
          <w:color w:val="C00000"/>
          <w:lang w:val="ka-GE"/>
        </w:rPr>
        <w:t>ებ</w:t>
      </w:r>
      <w:r w:rsidRPr="0033102E">
        <w:rPr>
          <w:rFonts w:ascii="Sylfaen" w:hAnsi="Sylfaen"/>
          <w:color w:val="C00000"/>
          <w:lang w:val="ka-GE"/>
        </w:rPr>
        <w:t>ის</w:t>
      </w:r>
      <w:r w:rsidRPr="0033102E">
        <w:rPr>
          <w:color w:val="C00000"/>
          <w:lang w:val="ka-GE"/>
        </w:rPr>
        <w:t xml:space="preserve"> </w:t>
      </w:r>
      <w:r w:rsidRPr="0033102E">
        <w:rPr>
          <w:rFonts w:ascii="Sylfaen" w:hAnsi="Sylfaen"/>
          <w:color w:val="C00000"/>
          <w:lang w:val="ka-GE"/>
        </w:rPr>
        <w:t>შესაძლებლობას,</w:t>
      </w:r>
      <w:r w:rsidRPr="0033102E">
        <w:rPr>
          <w:color w:val="C00000"/>
          <w:lang w:val="ka-GE"/>
        </w:rPr>
        <w:t xml:space="preserve"> </w:t>
      </w:r>
      <w:r w:rsidRPr="0033102E">
        <w:rPr>
          <w:rFonts w:ascii="Sylfaen" w:hAnsi="Sylfaen"/>
          <w:color w:val="C00000"/>
          <w:lang w:val="ka-GE"/>
        </w:rPr>
        <w:t>რაც</w:t>
      </w:r>
      <w:r w:rsidRPr="0033102E">
        <w:rPr>
          <w:color w:val="C00000"/>
          <w:lang w:val="ka-GE"/>
        </w:rPr>
        <w:t xml:space="preserve"> </w:t>
      </w:r>
      <w:r w:rsidRPr="0033102E">
        <w:rPr>
          <w:rFonts w:ascii="Sylfaen" w:hAnsi="Sylfaen"/>
          <w:color w:val="C00000"/>
          <w:lang w:val="ka-GE"/>
        </w:rPr>
        <w:t>ვლინდებოდა კიდეც</w:t>
      </w:r>
      <w:r w:rsidRPr="0033102E">
        <w:rPr>
          <w:color w:val="C00000"/>
          <w:lang w:val="ka-GE"/>
        </w:rPr>
        <w:t xml:space="preserve"> </w:t>
      </w:r>
      <w:r w:rsidRPr="0033102E">
        <w:rPr>
          <w:rFonts w:ascii="Sylfaen" w:hAnsi="Sylfaen"/>
          <w:color w:val="C00000"/>
          <w:lang w:val="ka-GE"/>
        </w:rPr>
        <w:t>კვლევაში</w:t>
      </w:r>
      <w:r w:rsidRPr="0033102E">
        <w:rPr>
          <w:color w:val="C00000"/>
          <w:lang w:val="ka-GE"/>
        </w:rPr>
        <w:t xml:space="preserve"> </w:t>
      </w:r>
      <w:r w:rsidRPr="0033102E">
        <w:rPr>
          <w:rFonts w:ascii="Sylfaen" w:hAnsi="Sylfaen"/>
          <w:color w:val="C00000"/>
          <w:lang w:val="ka-GE"/>
        </w:rPr>
        <w:t>მონაწილე</w:t>
      </w:r>
      <w:r w:rsidRPr="0033102E">
        <w:rPr>
          <w:color w:val="C00000"/>
          <w:lang w:val="ka-GE"/>
        </w:rPr>
        <w:t xml:space="preserve"> </w:t>
      </w:r>
      <w:r w:rsidRPr="0033102E">
        <w:rPr>
          <w:rFonts w:ascii="Sylfaen" w:hAnsi="Sylfaen"/>
          <w:color w:val="C00000"/>
          <w:lang w:val="ka-GE"/>
        </w:rPr>
        <w:t>კომპანიების</w:t>
      </w:r>
      <w:r w:rsidRPr="0033102E">
        <w:rPr>
          <w:color w:val="C00000"/>
          <w:lang w:val="ka-GE"/>
        </w:rPr>
        <w:t xml:space="preserve"> </w:t>
      </w:r>
      <w:r w:rsidRPr="0033102E">
        <w:rPr>
          <w:rFonts w:ascii="Sylfaen" w:hAnsi="Sylfaen"/>
          <w:color w:val="C00000"/>
          <w:lang w:val="ka-GE"/>
        </w:rPr>
        <w:t>მხრიდან შეთავაზებულ</w:t>
      </w:r>
      <w:r w:rsidRPr="0033102E">
        <w:rPr>
          <w:color w:val="C00000"/>
          <w:lang w:val="ka-GE"/>
        </w:rPr>
        <w:t xml:space="preserve"> </w:t>
      </w:r>
      <w:r w:rsidRPr="0033102E">
        <w:rPr>
          <w:rFonts w:ascii="Sylfaen" w:hAnsi="Sylfaen"/>
          <w:color w:val="C00000"/>
          <w:lang w:val="ka-GE"/>
        </w:rPr>
        <w:t>არაადეკვატურ</w:t>
      </w:r>
      <w:r w:rsidRPr="0033102E">
        <w:rPr>
          <w:color w:val="C00000"/>
          <w:lang w:val="ka-GE"/>
        </w:rPr>
        <w:t xml:space="preserve"> </w:t>
      </w:r>
      <w:r w:rsidRPr="0033102E">
        <w:rPr>
          <w:rFonts w:ascii="Sylfaen" w:hAnsi="Sylfaen"/>
          <w:color w:val="C00000"/>
          <w:lang w:val="ka-GE"/>
        </w:rPr>
        <w:t>ფასებში,</w:t>
      </w:r>
      <w:r w:rsidRPr="0033102E">
        <w:rPr>
          <w:color w:val="C00000"/>
          <w:lang w:val="ka-GE"/>
        </w:rPr>
        <w:t xml:space="preserve"> </w:t>
      </w:r>
      <w:r w:rsidRPr="0033102E">
        <w:rPr>
          <w:rFonts w:ascii="Sylfaen" w:hAnsi="Sylfaen"/>
          <w:color w:val="C00000"/>
          <w:lang w:val="ka-GE"/>
        </w:rPr>
        <w:t xml:space="preserve">რომლებიც ამავდროულად, </w:t>
      </w:r>
      <w:r w:rsidR="00731DAC" w:rsidRPr="0033102E">
        <w:rPr>
          <w:rFonts w:ascii="Sylfaen" w:hAnsi="Sylfaen"/>
          <w:color w:val="C00000"/>
          <w:lang w:val="ka-GE"/>
        </w:rPr>
        <w:t>ხდებოდა</w:t>
      </w:r>
      <w:r w:rsidRPr="0033102E">
        <w:rPr>
          <w:rFonts w:ascii="Sylfaen" w:hAnsi="Sylfaen"/>
          <w:color w:val="C00000"/>
          <w:lang w:val="ka-GE"/>
        </w:rPr>
        <w:t xml:space="preserve"> უალტერნატივო</w:t>
      </w:r>
      <w:r w:rsidR="00731DAC" w:rsidRPr="0033102E">
        <w:rPr>
          <w:rFonts w:ascii="Sylfaen" w:hAnsi="Sylfaen"/>
          <w:color w:val="C00000"/>
          <w:lang w:val="ka-GE"/>
        </w:rPr>
        <w:t>, რადგანაც ფარმაცევტული პროდუქციის ბაზარზე ოპერირებადი კერძო სამართლის იურიდიული პირები, ერთმანეთთან კონკურენციაში არ შედიოდნენ</w:t>
      </w:r>
      <w:r w:rsidRPr="0033102E">
        <w:rPr>
          <w:rFonts w:ascii="Sylfaen" w:hAnsi="Sylfaen"/>
          <w:color w:val="C00000"/>
          <w:lang w:val="ka-GE"/>
        </w:rPr>
        <w:t>.</w:t>
      </w:r>
      <w:r w:rsidRPr="0033102E">
        <w:rPr>
          <w:color w:val="C00000"/>
          <w:lang w:val="ka-GE"/>
        </w:rPr>
        <w:t xml:space="preserve"> </w:t>
      </w:r>
    </w:p>
    <w:p w14:paraId="23D3DC95" w14:textId="77777777" w:rsidR="00836D37" w:rsidRPr="0033102E" w:rsidRDefault="00836D37" w:rsidP="00761CB4">
      <w:pPr>
        <w:spacing w:after="0" w:line="276" w:lineRule="auto"/>
        <w:jc w:val="both"/>
        <w:rPr>
          <w:rFonts w:ascii="Sylfaen" w:hAnsi="Sylfaen"/>
          <w:color w:val="C00000"/>
          <w:lang w:val="ka-GE"/>
        </w:rPr>
      </w:pPr>
      <w:r w:rsidRPr="0033102E">
        <w:rPr>
          <w:rFonts w:ascii="Sylfaen" w:hAnsi="Sylfaen"/>
          <w:color w:val="C00000"/>
          <w:lang w:val="ka-GE"/>
        </w:rPr>
        <w:t>(3) სავარაუდო</w:t>
      </w:r>
      <w:r w:rsidRPr="0033102E">
        <w:rPr>
          <w:color w:val="C00000"/>
          <w:lang w:val="ka-GE"/>
        </w:rPr>
        <w:t xml:space="preserve"> </w:t>
      </w:r>
      <w:r w:rsidRPr="0033102E">
        <w:rPr>
          <w:rFonts w:ascii="Sylfaen" w:hAnsi="Sylfaen"/>
          <w:color w:val="C00000"/>
          <w:lang w:val="ka-GE"/>
        </w:rPr>
        <w:t>ღირებულების</w:t>
      </w:r>
      <w:r w:rsidRPr="0033102E">
        <w:rPr>
          <w:color w:val="C00000"/>
          <w:lang w:val="ka-GE"/>
        </w:rPr>
        <w:t xml:space="preserve"> </w:t>
      </w:r>
      <w:r w:rsidRPr="0033102E">
        <w:rPr>
          <w:rFonts w:ascii="Sylfaen" w:hAnsi="Sylfaen"/>
          <w:color w:val="C00000"/>
          <w:lang w:val="ka-GE"/>
        </w:rPr>
        <w:t>განსაზღვრის</w:t>
      </w:r>
      <w:r w:rsidRPr="0033102E">
        <w:rPr>
          <w:color w:val="C00000"/>
          <w:lang w:val="ka-GE"/>
        </w:rPr>
        <w:t xml:space="preserve"> </w:t>
      </w:r>
      <w:r w:rsidRPr="0033102E">
        <w:rPr>
          <w:rFonts w:ascii="Sylfaen" w:hAnsi="Sylfaen"/>
          <w:color w:val="C00000"/>
          <w:lang w:val="ka-GE"/>
        </w:rPr>
        <w:t>მიზნით</w:t>
      </w:r>
      <w:r w:rsidRPr="0033102E">
        <w:rPr>
          <w:color w:val="C00000"/>
          <w:lang w:val="ka-GE"/>
        </w:rPr>
        <w:t xml:space="preserve"> </w:t>
      </w:r>
      <w:r w:rsidRPr="0033102E">
        <w:rPr>
          <w:rFonts w:ascii="Sylfaen" w:hAnsi="Sylfaen"/>
          <w:color w:val="C00000"/>
          <w:lang w:val="ka-GE"/>
        </w:rPr>
        <w:t>პოტენციური</w:t>
      </w:r>
      <w:r w:rsidRPr="0033102E">
        <w:rPr>
          <w:color w:val="C00000"/>
          <w:lang w:val="ka-GE"/>
        </w:rPr>
        <w:t xml:space="preserve"> </w:t>
      </w:r>
      <w:r w:rsidRPr="0033102E">
        <w:rPr>
          <w:rFonts w:ascii="Sylfaen" w:hAnsi="Sylfaen"/>
          <w:color w:val="C00000"/>
          <w:lang w:val="ka-GE"/>
        </w:rPr>
        <w:t>მიმწოდებლების</w:t>
      </w:r>
      <w:r w:rsidRPr="0033102E">
        <w:rPr>
          <w:color w:val="C00000"/>
          <w:lang w:val="ka-GE"/>
        </w:rPr>
        <w:t xml:space="preserve"> </w:t>
      </w:r>
      <w:r w:rsidRPr="0033102E">
        <w:rPr>
          <w:rFonts w:ascii="Sylfaen" w:hAnsi="Sylfaen"/>
          <w:color w:val="C00000"/>
          <w:lang w:val="ka-GE"/>
        </w:rPr>
        <w:t>მიერ</w:t>
      </w:r>
      <w:r w:rsidRPr="0033102E">
        <w:rPr>
          <w:color w:val="C00000"/>
          <w:lang w:val="ka-GE"/>
        </w:rPr>
        <w:t xml:space="preserve"> </w:t>
      </w:r>
      <w:r w:rsidRPr="0033102E">
        <w:rPr>
          <w:rFonts w:ascii="Sylfaen" w:hAnsi="Sylfaen"/>
          <w:color w:val="C00000"/>
          <w:lang w:val="ka-GE"/>
        </w:rPr>
        <w:t>სააგენტოში წარმოდგენილ</w:t>
      </w:r>
      <w:r w:rsidRPr="0033102E">
        <w:rPr>
          <w:color w:val="C00000"/>
          <w:lang w:val="ka-GE"/>
        </w:rPr>
        <w:t xml:space="preserve"> </w:t>
      </w:r>
      <w:r w:rsidRPr="0033102E">
        <w:rPr>
          <w:rFonts w:ascii="Sylfaen" w:hAnsi="Sylfaen"/>
          <w:color w:val="C00000"/>
          <w:lang w:val="ka-GE"/>
        </w:rPr>
        <w:t>შეთავაზებებში,</w:t>
      </w:r>
      <w:r w:rsidRPr="0033102E">
        <w:rPr>
          <w:color w:val="C00000"/>
          <w:lang w:val="ka-GE"/>
        </w:rPr>
        <w:t xml:space="preserve"> </w:t>
      </w:r>
      <w:r w:rsidRPr="0033102E">
        <w:rPr>
          <w:rFonts w:ascii="Sylfaen" w:hAnsi="Sylfaen"/>
          <w:color w:val="C00000"/>
          <w:lang w:val="ka-GE"/>
        </w:rPr>
        <w:t>არ</w:t>
      </w:r>
      <w:r w:rsidRPr="0033102E">
        <w:rPr>
          <w:color w:val="C00000"/>
          <w:lang w:val="ka-GE"/>
        </w:rPr>
        <w:t xml:space="preserve"> </w:t>
      </w:r>
      <w:r w:rsidRPr="0033102E">
        <w:rPr>
          <w:rFonts w:ascii="Sylfaen" w:hAnsi="Sylfaen"/>
          <w:color w:val="C00000"/>
          <w:lang w:val="ka-GE"/>
        </w:rPr>
        <w:t>იყო</w:t>
      </w:r>
      <w:r w:rsidRPr="0033102E">
        <w:rPr>
          <w:color w:val="C00000"/>
          <w:lang w:val="ka-GE"/>
        </w:rPr>
        <w:t xml:space="preserve"> </w:t>
      </w:r>
      <w:r w:rsidRPr="0033102E">
        <w:rPr>
          <w:rFonts w:ascii="Sylfaen" w:hAnsi="Sylfaen"/>
          <w:color w:val="C00000"/>
          <w:lang w:val="ka-GE"/>
        </w:rPr>
        <w:t>მითითებული ფასწარმოქნის</w:t>
      </w:r>
      <w:r w:rsidRPr="0033102E">
        <w:rPr>
          <w:color w:val="C00000"/>
          <w:lang w:val="ka-GE"/>
        </w:rPr>
        <w:t xml:space="preserve"> </w:t>
      </w:r>
      <w:r w:rsidRPr="0033102E">
        <w:rPr>
          <w:rFonts w:ascii="Sylfaen" w:hAnsi="Sylfaen"/>
          <w:color w:val="C00000"/>
          <w:lang w:val="ka-GE"/>
        </w:rPr>
        <w:t>კომერციული</w:t>
      </w:r>
      <w:r w:rsidRPr="0033102E">
        <w:rPr>
          <w:color w:val="C00000"/>
          <w:lang w:val="ka-GE"/>
        </w:rPr>
        <w:t xml:space="preserve"> </w:t>
      </w:r>
      <w:r w:rsidRPr="0033102E">
        <w:rPr>
          <w:rFonts w:ascii="Sylfaen" w:hAnsi="Sylfaen"/>
          <w:color w:val="C00000"/>
          <w:lang w:val="ka-GE"/>
        </w:rPr>
        <w:t>და</w:t>
      </w:r>
      <w:r w:rsidRPr="0033102E">
        <w:rPr>
          <w:color w:val="C00000"/>
          <w:lang w:val="ka-GE"/>
        </w:rPr>
        <w:t xml:space="preserve"> </w:t>
      </w:r>
      <w:r w:rsidRPr="0033102E">
        <w:rPr>
          <w:rFonts w:ascii="Sylfaen" w:hAnsi="Sylfaen"/>
          <w:color w:val="C00000"/>
          <w:lang w:val="ka-GE"/>
        </w:rPr>
        <w:t>ფინანსური</w:t>
      </w:r>
      <w:r w:rsidRPr="0033102E">
        <w:rPr>
          <w:color w:val="C00000"/>
          <w:lang w:val="ka-GE"/>
        </w:rPr>
        <w:t xml:space="preserve"> </w:t>
      </w:r>
      <w:r w:rsidRPr="0033102E">
        <w:rPr>
          <w:rFonts w:ascii="Sylfaen" w:hAnsi="Sylfaen"/>
          <w:color w:val="C00000"/>
          <w:lang w:val="ka-GE"/>
        </w:rPr>
        <w:t>პირობები</w:t>
      </w:r>
      <w:r w:rsidRPr="0033102E">
        <w:rPr>
          <w:color w:val="C00000"/>
          <w:lang w:val="ka-GE"/>
        </w:rPr>
        <w:t xml:space="preserve"> </w:t>
      </w:r>
      <w:r w:rsidRPr="0033102E">
        <w:rPr>
          <w:rFonts w:ascii="Sylfaen" w:hAnsi="Sylfaen"/>
          <w:i/>
          <w:color w:val="C00000"/>
          <w:u w:val="single"/>
          <w:lang w:val="ka-GE"/>
        </w:rPr>
        <w:t>(მიწოდების</w:t>
      </w:r>
      <w:r w:rsidRPr="0033102E">
        <w:rPr>
          <w:i/>
          <w:color w:val="C00000"/>
          <w:u w:val="single"/>
          <w:lang w:val="ka-GE"/>
        </w:rPr>
        <w:t xml:space="preserve"> </w:t>
      </w:r>
      <w:r w:rsidRPr="0033102E">
        <w:rPr>
          <w:rFonts w:ascii="Sylfaen" w:hAnsi="Sylfaen"/>
          <w:i/>
          <w:color w:val="C00000"/>
          <w:u w:val="single"/>
          <w:lang w:val="ka-GE"/>
        </w:rPr>
        <w:t>ვადები,</w:t>
      </w:r>
      <w:r w:rsidRPr="0033102E">
        <w:rPr>
          <w:i/>
          <w:color w:val="C00000"/>
          <w:u w:val="single"/>
          <w:lang w:val="ka-GE"/>
        </w:rPr>
        <w:t xml:space="preserve"> </w:t>
      </w:r>
      <w:r w:rsidRPr="0033102E">
        <w:rPr>
          <w:rFonts w:ascii="Sylfaen" w:hAnsi="Sylfaen"/>
          <w:i/>
          <w:color w:val="C00000"/>
          <w:u w:val="single"/>
          <w:lang w:val="ka-GE"/>
        </w:rPr>
        <w:t>ანგარიშსწორების პირობები</w:t>
      </w:r>
      <w:r w:rsidRPr="0033102E">
        <w:rPr>
          <w:i/>
          <w:color w:val="C00000"/>
          <w:u w:val="single"/>
          <w:lang w:val="ka-GE"/>
        </w:rPr>
        <w:t xml:space="preserve"> </w:t>
      </w:r>
      <w:r w:rsidRPr="0033102E">
        <w:rPr>
          <w:rFonts w:ascii="Sylfaen" w:hAnsi="Sylfaen"/>
          <w:i/>
          <w:color w:val="C00000"/>
          <w:u w:val="single"/>
          <w:lang w:val="ka-GE"/>
        </w:rPr>
        <w:t>და</w:t>
      </w:r>
      <w:r w:rsidRPr="0033102E">
        <w:rPr>
          <w:i/>
          <w:color w:val="C00000"/>
          <w:u w:val="single"/>
          <w:lang w:val="ka-GE"/>
        </w:rPr>
        <w:t xml:space="preserve"> </w:t>
      </w:r>
      <w:r w:rsidRPr="0033102E">
        <w:rPr>
          <w:rFonts w:ascii="Sylfaen" w:hAnsi="Sylfaen"/>
          <w:i/>
          <w:color w:val="C00000"/>
          <w:u w:val="single"/>
          <w:lang w:val="ka-GE"/>
        </w:rPr>
        <w:t>ვადები,</w:t>
      </w:r>
      <w:r w:rsidRPr="0033102E">
        <w:rPr>
          <w:i/>
          <w:color w:val="C00000"/>
          <w:u w:val="single"/>
          <w:lang w:val="ka-GE"/>
        </w:rPr>
        <w:t xml:space="preserve"> </w:t>
      </w:r>
      <w:r w:rsidRPr="0033102E">
        <w:rPr>
          <w:rFonts w:ascii="Sylfaen" w:hAnsi="Sylfaen"/>
          <w:i/>
          <w:color w:val="C00000"/>
          <w:u w:val="single"/>
          <w:lang w:val="ka-GE"/>
        </w:rPr>
        <w:t>საგარანტიო</w:t>
      </w:r>
      <w:r w:rsidRPr="0033102E">
        <w:rPr>
          <w:i/>
          <w:color w:val="C00000"/>
          <w:u w:val="single"/>
          <w:lang w:val="ka-GE"/>
        </w:rPr>
        <w:t xml:space="preserve"> </w:t>
      </w:r>
      <w:r w:rsidRPr="0033102E">
        <w:rPr>
          <w:rFonts w:ascii="Sylfaen" w:hAnsi="Sylfaen"/>
          <w:i/>
          <w:color w:val="C00000"/>
          <w:u w:val="single"/>
          <w:lang w:val="ka-GE"/>
        </w:rPr>
        <w:t>ვადები</w:t>
      </w:r>
      <w:r w:rsidRPr="0033102E">
        <w:rPr>
          <w:i/>
          <w:color w:val="C00000"/>
          <w:u w:val="single"/>
          <w:lang w:val="ka-GE"/>
        </w:rPr>
        <w:t xml:space="preserve"> </w:t>
      </w:r>
      <w:r w:rsidRPr="0033102E">
        <w:rPr>
          <w:rFonts w:ascii="Sylfaen" w:hAnsi="Sylfaen"/>
          <w:i/>
          <w:color w:val="C00000"/>
          <w:u w:val="single"/>
          <w:lang w:val="ka-GE"/>
        </w:rPr>
        <w:t>და</w:t>
      </w:r>
      <w:r w:rsidRPr="0033102E">
        <w:rPr>
          <w:i/>
          <w:color w:val="C00000"/>
          <w:u w:val="single"/>
          <w:lang w:val="ka-GE"/>
        </w:rPr>
        <w:t xml:space="preserve"> </w:t>
      </w:r>
      <w:r w:rsidRPr="0033102E">
        <w:rPr>
          <w:rFonts w:ascii="Sylfaen" w:hAnsi="Sylfaen"/>
          <w:i/>
          <w:color w:val="C00000"/>
          <w:u w:val="single"/>
          <w:lang w:val="ka-GE"/>
        </w:rPr>
        <w:t>ა</w:t>
      </w:r>
      <w:r w:rsidRPr="0033102E">
        <w:rPr>
          <w:i/>
          <w:color w:val="C00000"/>
          <w:u w:val="single"/>
          <w:lang w:val="ka-GE"/>
        </w:rPr>
        <w:t>.</w:t>
      </w:r>
      <w:r w:rsidRPr="0033102E">
        <w:rPr>
          <w:rFonts w:ascii="Sylfaen" w:hAnsi="Sylfaen"/>
          <w:i/>
          <w:color w:val="C00000"/>
          <w:u w:val="single"/>
          <w:lang w:val="ka-GE"/>
        </w:rPr>
        <w:t>შ</w:t>
      </w:r>
      <w:r w:rsidRPr="0033102E">
        <w:rPr>
          <w:i/>
          <w:color w:val="C00000"/>
          <w:u w:val="single"/>
          <w:lang w:val="ka-GE"/>
        </w:rPr>
        <w:t>.</w:t>
      </w:r>
      <w:r w:rsidRPr="0033102E">
        <w:rPr>
          <w:rFonts w:ascii="Sylfaen" w:hAnsi="Sylfaen"/>
          <w:i/>
          <w:color w:val="C00000"/>
          <w:u w:val="single"/>
          <w:lang w:val="ka-GE"/>
        </w:rPr>
        <w:t>)</w:t>
      </w:r>
      <w:r w:rsidRPr="0033102E">
        <w:rPr>
          <w:color w:val="C00000"/>
          <w:lang w:val="ka-GE"/>
        </w:rPr>
        <w:t xml:space="preserve">. </w:t>
      </w:r>
    </w:p>
    <w:p w14:paraId="11C1FC26" w14:textId="77777777" w:rsidR="00836D37" w:rsidRPr="0033102E" w:rsidRDefault="00836D37" w:rsidP="00761CB4">
      <w:pPr>
        <w:spacing w:after="0" w:line="276" w:lineRule="auto"/>
        <w:ind w:firstLine="720"/>
        <w:jc w:val="both"/>
        <w:rPr>
          <w:rFonts w:ascii="Sylfaen" w:hAnsi="Sylfaen"/>
          <w:color w:val="C00000"/>
          <w:lang w:val="ka-GE"/>
        </w:rPr>
      </w:pPr>
      <w:r w:rsidRPr="0033102E">
        <w:rPr>
          <w:rFonts w:ascii="Sylfaen" w:hAnsi="Sylfaen"/>
          <w:color w:val="C00000"/>
          <w:lang w:val="ka-GE"/>
        </w:rPr>
        <w:t>მთელი ეს ჩამონათვალი</w:t>
      </w:r>
      <w:r w:rsidRPr="0033102E">
        <w:rPr>
          <w:color w:val="C00000"/>
          <w:lang w:val="ka-GE"/>
        </w:rPr>
        <w:t xml:space="preserve"> </w:t>
      </w:r>
      <w:r w:rsidRPr="0033102E">
        <w:rPr>
          <w:rFonts w:ascii="Sylfaen" w:hAnsi="Sylfaen"/>
          <w:color w:val="C00000"/>
          <w:lang w:val="ka-GE"/>
        </w:rPr>
        <w:t>განაპირობებდა არასაბაზრო,</w:t>
      </w:r>
      <w:r w:rsidRPr="0033102E">
        <w:rPr>
          <w:color w:val="C00000"/>
          <w:lang w:val="ka-GE"/>
        </w:rPr>
        <w:t xml:space="preserve"> </w:t>
      </w:r>
      <w:r w:rsidRPr="0033102E">
        <w:rPr>
          <w:rFonts w:ascii="Sylfaen" w:hAnsi="Sylfaen"/>
          <w:color w:val="C00000"/>
          <w:lang w:val="ka-GE"/>
        </w:rPr>
        <w:t>არაადეკვატურად</w:t>
      </w:r>
      <w:r w:rsidRPr="0033102E">
        <w:rPr>
          <w:color w:val="C00000"/>
          <w:lang w:val="ka-GE"/>
        </w:rPr>
        <w:t xml:space="preserve"> </w:t>
      </w:r>
      <w:r w:rsidRPr="0033102E">
        <w:rPr>
          <w:rFonts w:ascii="Sylfaen" w:hAnsi="Sylfaen"/>
          <w:color w:val="C00000"/>
          <w:lang w:val="ka-GE"/>
        </w:rPr>
        <w:t>მაღალი</w:t>
      </w:r>
      <w:r w:rsidRPr="0033102E">
        <w:rPr>
          <w:color w:val="C00000"/>
          <w:lang w:val="ka-GE"/>
        </w:rPr>
        <w:t xml:space="preserve"> </w:t>
      </w:r>
      <w:r w:rsidRPr="0033102E">
        <w:rPr>
          <w:rFonts w:ascii="Sylfaen" w:hAnsi="Sylfaen"/>
          <w:color w:val="C00000"/>
          <w:lang w:val="ka-GE"/>
        </w:rPr>
        <w:t>სავარაუდო</w:t>
      </w:r>
      <w:r w:rsidRPr="0033102E">
        <w:rPr>
          <w:color w:val="C00000"/>
          <w:lang w:val="ka-GE"/>
        </w:rPr>
        <w:t xml:space="preserve"> </w:t>
      </w:r>
      <w:r w:rsidRPr="0033102E">
        <w:rPr>
          <w:rFonts w:ascii="Sylfaen" w:hAnsi="Sylfaen"/>
          <w:color w:val="C00000"/>
          <w:lang w:val="ka-GE"/>
        </w:rPr>
        <w:t>ღირებულებების</w:t>
      </w:r>
      <w:r w:rsidRPr="0033102E">
        <w:rPr>
          <w:color w:val="C00000"/>
          <w:lang w:val="ka-GE"/>
        </w:rPr>
        <w:t xml:space="preserve"> </w:t>
      </w:r>
      <w:r w:rsidRPr="0033102E">
        <w:rPr>
          <w:rFonts w:ascii="Sylfaen" w:hAnsi="Sylfaen"/>
          <w:color w:val="C00000"/>
          <w:lang w:val="ka-GE"/>
        </w:rPr>
        <w:t>ჩამოყალიბებას,</w:t>
      </w:r>
      <w:r w:rsidRPr="0033102E">
        <w:rPr>
          <w:color w:val="C00000"/>
          <w:lang w:val="ka-GE"/>
        </w:rPr>
        <w:t xml:space="preserve"> </w:t>
      </w:r>
      <w:r w:rsidRPr="0033102E">
        <w:rPr>
          <w:rFonts w:ascii="Sylfaen" w:hAnsi="Sylfaen"/>
          <w:color w:val="C00000"/>
          <w:lang w:val="ka-GE"/>
        </w:rPr>
        <w:t>რაც უკონკურენტო</w:t>
      </w:r>
      <w:r w:rsidRPr="0033102E">
        <w:rPr>
          <w:color w:val="C00000"/>
          <w:lang w:val="ka-GE"/>
        </w:rPr>
        <w:t xml:space="preserve"> </w:t>
      </w:r>
      <w:r w:rsidRPr="0033102E">
        <w:rPr>
          <w:rFonts w:ascii="Sylfaen" w:hAnsi="Sylfaen"/>
          <w:color w:val="C00000"/>
          <w:lang w:val="ka-GE"/>
        </w:rPr>
        <w:t>გარემოში</w:t>
      </w:r>
      <w:r w:rsidRPr="0033102E">
        <w:rPr>
          <w:color w:val="C00000"/>
          <w:lang w:val="ka-GE"/>
        </w:rPr>
        <w:t xml:space="preserve"> </w:t>
      </w:r>
      <w:r w:rsidRPr="0033102E">
        <w:rPr>
          <w:rFonts w:ascii="Sylfaen" w:hAnsi="Sylfaen"/>
          <w:color w:val="C00000"/>
          <w:lang w:val="ka-GE"/>
        </w:rPr>
        <w:t>ჩატარებული</w:t>
      </w:r>
      <w:r w:rsidRPr="0033102E">
        <w:rPr>
          <w:color w:val="C00000"/>
          <w:lang w:val="ka-GE"/>
        </w:rPr>
        <w:t xml:space="preserve"> </w:t>
      </w:r>
      <w:r w:rsidRPr="0033102E">
        <w:rPr>
          <w:rFonts w:ascii="Sylfaen" w:hAnsi="Sylfaen"/>
          <w:color w:val="C00000"/>
          <w:lang w:val="ka-GE"/>
        </w:rPr>
        <w:t>ტენდერების</w:t>
      </w:r>
      <w:r w:rsidRPr="0033102E">
        <w:rPr>
          <w:color w:val="C00000"/>
          <w:lang w:val="ka-GE"/>
        </w:rPr>
        <w:t xml:space="preserve"> </w:t>
      </w:r>
      <w:r w:rsidRPr="0033102E">
        <w:rPr>
          <w:rFonts w:ascii="Sylfaen" w:hAnsi="Sylfaen"/>
          <w:color w:val="C00000"/>
          <w:lang w:val="ka-GE"/>
        </w:rPr>
        <w:t>შემთხვევებში,</w:t>
      </w:r>
      <w:r w:rsidRPr="0033102E">
        <w:rPr>
          <w:color w:val="C00000"/>
          <w:lang w:val="ka-GE"/>
        </w:rPr>
        <w:t xml:space="preserve"> </w:t>
      </w:r>
      <w:r w:rsidRPr="0033102E">
        <w:rPr>
          <w:rFonts w:ascii="Sylfaen" w:hAnsi="Sylfaen"/>
          <w:color w:val="C00000"/>
          <w:lang w:val="ka-GE"/>
        </w:rPr>
        <w:t>იწვევდა</w:t>
      </w:r>
      <w:r w:rsidRPr="0033102E">
        <w:rPr>
          <w:color w:val="C00000"/>
          <w:lang w:val="ka-GE"/>
        </w:rPr>
        <w:t xml:space="preserve"> </w:t>
      </w:r>
      <w:r w:rsidRPr="0033102E">
        <w:rPr>
          <w:rFonts w:ascii="Sylfaen" w:hAnsi="Sylfaen"/>
          <w:color w:val="C00000"/>
          <w:lang w:val="ka-GE"/>
        </w:rPr>
        <w:t>საბიუჯეტო</w:t>
      </w:r>
      <w:r w:rsidRPr="0033102E">
        <w:rPr>
          <w:color w:val="C00000"/>
          <w:lang w:val="ka-GE"/>
        </w:rPr>
        <w:t xml:space="preserve"> </w:t>
      </w:r>
      <w:r w:rsidRPr="0033102E">
        <w:rPr>
          <w:rFonts w:ascii="Sylfaen" w:hAnsi="Sylfaen"/>
          <w:color w:val="C00000"/>
          <w:lang w:val="ka-GE"/>
        </w:rPr>
        <w:t>სახსრების არარაციონალურ</w:t>
      </w:r>
      <w:r w:rsidRPr="0033102E">
        <w:rPr>
          <w:color w:val="C00000"/>
          <w:lang w:val="ka-GE"/>
        </w:rPr>
        <w:t xml:space="preserve"> </w:t>
      </w:r>
      <w:r w:rsidRPr="0033102E">
        <w:rPr>
          <w:rFonts w:ascii="Sylfaen" w:hAnsi="Sylfaen"/>
          <w:color w:val="C00000"/>
          <w:lang w:val="ka-GE"/>
        </w:rPr>
        <w:t>ხარჯვას, რამდენადაც:</w:t>
      </w:r>
    </w:p>
    <w:p w14:paraId="59F3043C" w14:textId="77777777" w:rsidR="00836D37" w:rsidRPr="0033102E" w:rsidRDefault="00836D37" w:rsidP="00761CB4">
      <w:pPr>
        <w:spacing w:after="0" w:line="276" w:lineRule="auto"/>
        <w:jc w:val="both"/>
        <w:rPr>
          <w:rFonts w:ascii="Sylfaen" w:hAnsi="Sylfaen"/>
          <w:color w:val="C00000"/>
          <w:lang w:val="ka-GE"/>
        </w:rPr>
      </w:pPr>
      <w:r w:rsidRPr="0033102E">
        <w:rPr>
          <w:rFonts w:ascii="Sylfaen" w:hAnsi="Sylfaen"/>
          <w:color w:val="C00000"/>
          <w:lang w:val="ka-GE"/>
        </w:rPr>
        <w:t>(1)   ისეთ</w:t>
      </w:r>
      <w:r w:rsidRPr="0033102E">
        <w:rPr>
          <w:color w:val="C00000"/>
          <w:lang w:val="ka-GE"/>
        </w:rPr>
        <w:t xml:space="preserve"> </w:t>
      </w:r>
      <w:r w:rsidRPr="0033102E">
        <w:rPr>
          <w:rFonts w:ascii="Sylfaen" w:hAnsi="Sylfaen"/>
          <w:color w:val="C00000"/>
          <w:lang w:val="ka-GE"/>
        </w:rPr>
        <w:t>ძალზე იშვიათ შემთხვევებში, როდესაც კონკურენცია</w:t>
      </w:r>
      <w:r w:rsidRPr="0033102E">
        <w:rPr>
          <w:color w:val="C00000"/>
          <w:lang w:val="ka-GE"/>
        </w:rPr>
        <w:t xml:space="preserve"> </w:t>
      </w:r>
      <w:r w:rsidRPr="0033102E">
        <w:rPr>
          <w:rFonts w:ascii="Sylfaen" w:hAnsi="Sylfaen"/>
          <w:color w:val="C00000"/>
          <w:lang w:val="ka-GE"/>
        </w:rPr>
        <w:t>შედგებოდა,</w:t>
      </w:r>
      <w:r w:rsidRPr="0033102E">
        <w:rPr>
          <w:color w:val="C00000"/>
          <w:lang w:val="ka-GE"/>
        </w:rPr>
        <w:t xml:space="preserve"> </w:t>
      </w:r>
      <w:r w:rsidRPr="0033102E">
        <w:rPr>
          <w:rFonts w:ascii="Sylfaen" w:hAnsi="Sylfaen"/>
          <w:color w:val="C00000"/>
          <w:lang w:val="ka-GE"/>
        </w:rPr>
        <w:t>ხშირად</w:t>
      </w:r>
      <w:r w:rsidRPr="0033102E">
        <w:rPr>
          <w:color w:val="C00000"/>
          <w:lang w:val="ka-GE"/>
        </w:rPr>
        <w:t xml:space="preserve"> </w:t>
      </w:r>
      <w:r w:rsidRPr="0033102E">
        <w:rPr>
          <w:rFonts w:ascii="Sylfaen" w:hAnsi="Sylfaen"/>
          <w:color w:val="C00000"/>
          <w:lang w:val="ka-GE"/>
        </w:rPr>
        <w:t>ფასის</w:t>
      </w:r>
      <w:r w:rsidRPr="0033102E">
        <w:rPr>
          <w:color w:val="C00000"/>
          <w:lang w:val="ka-GE"/>
        </w:rPr>
        <w:t xml:space="preserve"> </w:t>
      </w:r>
      <w:r w:rsidRPr="0033102E">
        <w:rPr>
          <w:rFonts w:ascii="Sylfaen" w:hAnsi="Sylfaen"/>
          <w:color w:val="C00000"/>
          <w:lang w:val="ka-GE"/>
        </w:rPr>
        <w:t>კლება 20%</w:t>
      </w:r>
      <w:r w:rsidRPr="0033102E">
        <w:rPr>
          <w:color w:val="C00000"/>
          <w:lang w:val="ka-GE"/>
        </w:rPr>
        <w:t>-</w:t>
      </w:r>
      <w:r w:rsidRPr="0033102E">
        <w:rPr>
          <w:rFonts w:ascii="Sylfaen" w:hAnsi="Sylfaen"/>
          <w:color w:val="C00000"/>
          <w:lang w:val="ka-GE"/>
        </w:rPr>
        <w:t>ზე</w:t>
      </w:r>
      <w:r w:rsidRPr="0033102E">
        <w:rPr>
          <w:color w:val="C00000"/>
          <w:lang w:val="ka-GE"/>
        </w:rPr>
        <w:t xml:space="preserve"> </w:t>
      </w:r>
      <w:r w:rsidRPr="0033102E">
        <w:rPr>
          <w:rFonts w:ascii="Sylfaen" w:hAnsi="Sylfaen"/>
          <w:color w:val="C00000"/>
          <w:lang w:val="ka-GE"/>
        </w:rPr>
        <w:t>მეტს</w:t>
      </w:r>
      <w:r w:rsidRPr="0033102E">
        <w:rPr>
          <w:color w:val="C00000"/>
          <w:lang w:val="ka-GE"/>
        </w:rPr>
        <w:t xml:space="preserve"> </w:t>
      </w:r>
      <w:r w:rsidRPr="0033102E">
        <w:rPr>
          <w:rFonts w:ascii="Sylfaen" w:hAnsi="Sylfaen"/>
          <w:color w:val="C00000"/>
          <w:lang w:val="ka-GE"/>
        </w:rPr>
        <w:t>შეადგენდა</w:t>
      </w:r>
      <w:r w:rsidRPr="0033102E">
        <w:rPr>
          <w:color w:val="C00000"/>
          <w:lang w:val="ka-GE"/>
        </w:rPr>
        <w:t xml:space="preserve">, </w:t>
      </w:r>
      <w:r w:rsidRPr="0033102E">
        <w:rPr>
          <w:rFonts w:ascii="Sylfaen" w:hAnsi="Sylfaen"/>
          <w:color w:val="C00000"/>
          <w:lang w:val="ka-GE"/>
        </w:rPr>
        <w:t>რის</w:t>
      </w:r>
      <w:r w:rsidRPr="0033102E">
        <w:rPr>
          <w:color w:val="C00000"/>
          <w:lang w:val="ka-GE"/>
        </w:rPr>
        <w:t xml:space="preserve"> </w:t>
      </w:r>
      <w:r w:rsidRPr="0033102E">
        <w:rPr>
          <w:rFonts w:ascii="Sylfaen" w:hAnsi="Sylfaen"/>
          <w:color w:val="C00000"/>
          <w:lang w:val="ka-GE"/>
        </w:rPr>
        <w:t>გამოც</w:t>
      </w:r>
      <w:r w:rsidRPr="0033102E">
        <w:rPr>
          <w:color w:val="C00000"/>
          <w:lang w:val="ka-GE"/>
        </w:rPr>
        <w:t xml:space="preserve"> </w:t>
      </w:r>
      <w:r w:rsidRPr="0033102E">
        <w:rPr>
          <w:rFonts w:ascii="Sylfaen" w:hAnsi="Sylfaen"/>
          <w:color w:val="C00000"/>
          <w:lang w:val="ka-GE"/>
        </w:rPr>
        <w:t>პრეტენდენტები</w:t>
      </w:r>
      <w:r w:rsidRPr="0033102E">
        <w:rPr>
          <w:color w:val="C00000"/>
          <w:lang w:val="ka-GE"/>
        </w:rPr>
        <w:t xml:space="preserve"> </w:t>
      </w:r>
      <w:r w:rsidRPr="0033102E">
        <w:rPr>
          <w:rFonts w:ascii="Sylfaen" w:hAnsi="Sylfaen"/>
          <w:color w:val="C00000"/>
          <w:lang w:val="ka-GE"/>
        </w:rPr>
        <w:t>იძულებული</w:t>
      </w:r>
      <w:r w:rsidRPr="0033102E">
        <w:rPr>
          <w:color w:val="C00000"/>
          <w:lang w:val="ka-GE"/>
        </w:rPr>
        <w:t xml:space="preserve"> </w:t>
      </w:r>
      <w:r w:rsidRPr="0033102E">
        <w:rPr>
          <w:rFonts w:ascii="Sylfaen" w:hAnsi="Sylfaen"/>
          <w:color w:val="C00000"/>
          <w:lang w:val="ka-GE"/>
        </w:rPr>
        <w:t>ხდებოდნენ</w:t>
      </w:r>
      <w:r w:rsidRPr="0033102E">
        <w:rPr>
          <w:color w:val="C00000"/>
          <w:lang w:val="ka-GE"/>
        </w:rPr>
        <w:t xml:space="preserve"> </w:t>
      </w:r>
      <w:r w:rsidRPr="0033102E">
        <w:rPr>
          <w:rFonts w:ascii="Sylfaen" w:hAnsi="Sylfaen"/>
          <w:color w:val="C00000"/>
          <w:lang w:val="ka-GE"/>
        </w:rPr>
        <w:t>რეალური</w:t>
      </w:r>
      <w:r w:rsidRPr="0033102E">
        <w:rPr>
          <w:color w:val="C00000"/>
          <w:lang w:val="ka-GE"/>
        </w:rPr>
        <w:t xml:space="preserve"> </w:t>
      </w:r>
      <w:r w:rsidRPr="0033102E">
        <w:rPr>
          <w:rFonts w:ascii="Sylfaen" w:hAnsi="Sylfaen"/>
          <w:color w:val="C00000"/>
          <w:lang w:val="ka-GE"/>
        </w:rPr>
        <w:t>საბაზრო</w:t>
      </w:r>
      <w:r w:rsidRPr="0033102E">
        <w:rPr>
          <w:color w:val="C00000"/>
          <w:lang w:val="ka-GE"/>
        </w:rPr>
        <w:t xml:space="preserve"> </w:t>
      </w:r>
      <w:r w:rsidRPr="0033102E">
        <w:rPr>
          <w:rFonts w:ascii="Sylfaen" w:hAnsi="Sylfaen"/>
          <w:color w:val="C00000"/>
          <w:lang w:val="ka-GE"/>
        </w:rPr>
        <w:t>ფასების შეთავაზების</w:t>
      </w:r>
      <w:r w:rsidRPr="0033102E">
        <w:rPr>
          <w:color w:val="C00000"/>
          <w:lang w:val="ka-GE"/>
        </w:rPr>
        <w:t xml:space="preserve"> </w:t>
      </w:r>
      <w:r w:rsidRPr="0033102E">
        <w:rPr>
          <w:rFonts w:ascii="Sylfaen" w:hAnsi="Sylfaen"/>
          <w:color w:val="C00000"/>
          <w:lang w:val="ka-GE"/>
        </w:rPr>
        <w:t>შემთხვევებშიც</w:t>
      </w:r>
      <w:r w:rsidRPr="0033102E">
        <w:rPr>
          <w:color w:val="C00000"/>
          <w:lang w:val="ka-GE"/>
        </w:rPr>
        <w:t xml:space="preserve"> </w:t>
      </w:r>
      <w:r w:rsidRPr="0033102E">
        <w:rPr>
          <w:rFonts w:ascii="Sylfaen" w:hAnsi="Sylfaen"/>
          <w:color w:val="C00000"/>
          <w:lang w:val="ka-GE"/>
        </w:rPr>
        <w:t>კი</w:t>
      </w:r>
      <w:r w:rsidRPr="0033102E">
        <w:rPr>
          <w:color w:val="C00000"/>
          <w:lang w:val="ka-GE"/>
        </w:rPr>
        <w:t xml:space="preserve"> </w:t>
      </w:r>
      <w:r w:rsidRPr="0033102E">
        <w:rPr>
          <w:rFonts w:ascii="Sylfaen" w:hAnsi="Sylfaen"/>
          <w:color w:val="C00000"/>
          <w:lang w:val="ka-GE"/>
        </w:rPr>
        <w:t>დაესაბუთებინათ</w:t>
      </w:r>
      <w:r w:rsidRPr="0033102E">
        <w:rPr>
          <w:color w:val="C00000"/>
          <w:lang w:val="ka-GE"/>
        </w:rPr>
        <w:t xml:space="preserve"> </w:t>
      </w:r>
      <w:r w:rsidRPr="0033102E">
        <w:rPr>
          <w:rFonts w:ascii="Sylfaen" w:hAnsi="Sylfaen"/>
          <w:color w:val="C00000"/>
          <w:lang w:val="ka-GE"/>
        </w:rPr>
        <w:t>ფასწარმოქმნის</w:t>
      </w:r>
      <w:r w:rsidRPr="0033102E">
        <w:rPr>
          <w:color w:val="C00000"/>
          <w:lang w:val="ka-GE"/>
        </w:rPr>
        <w:t xml:space="preserve"> </w:t>
      </w:r>
      <w:r w:rsidRPr="0033102E">
        <w:rPr>
          <w:rFonts w:ascii="Sylfaen" w:hAnsi="Sylfaen"/>
          <w:color w:val="C00000"/>
          <w:lang w:val="ka-GE"/>
        </w:rPr>
        <w:t>ადეკვატურობა,</w:t>
      </w:r>
      <w:r w:rsidRPr="0033102E">
        <w:rPr>
          <w:color w:val="C00000"/>
          <w:lang w:val="ka-GE"/>
        </w:rPr>
        <w:t xml:space="preserve"> </w:t>
      </w:r>
      <w:r w:rsidRPr="0033102E">
        <w:rPr>
          <w:rFonts w:ascii="Sylfaen" w:hAnsi="Sylfaen"/>
          <w:color w:val="C00000"/>
          <w:lang w:val="ka-GE"/>
        </w:rPr>
        <w:t>რაც</w:t>
      </w:r>
      <w:r w:rsidRPr="0033102E">
        <w:rPr>
          <w:color w:val="C00000"/>
          <w:lang w:val="ka-GE"/>
        </w:rPr>
        <w:t xml:space="preserve"> </w:t>
      </w:r>
      <w:r w:rsidRPr="0033102E">
        <w:rPr>
          <w:rFonts w:ascii="Sylfaen" w:hAnsi="Sylfaen"/>
          <w:color w:val="C00000"/>
          <w:lang w:val="ka-GE"/>
        </w:rPr>
        <w:t>ტენდერებში</w:t>
      </w:r>
      <w:r w:rsidRPr="0033102E">
        <w:rPr>
          <w:color w:val="C00000"/>
          <w:lang w:val="ka-GE"/>
        </w:rPr>
        <w:t xml:space="preserve"> </w:t>
      </w:r>
      <w:r w:rsidRPr="0033102E">
        <w:rPr>
          <w:rFonts w:ascii="Sylfaen" w:hAnsi="Sylfaen"/>
          <w:color w:val="C00000"/>
          <w:lang w:val="ka-GE"/>
        </w:rPr>
        <w:t>მათი</w:t>
      </w:r>
      <w:r w:rsidRPr="0033102E">
        <w:rPr>
          <w:color w:val="C00000"/>
          <w:lang w:val="ka-GE"/>
        </w:rPr>
        <w:t xml:space="preserve"> </w:t>
      </w:r>
      <w:r w:rsidRPr="0033102E">
        <w:rPr>
          <w:rFonts w:ascii="Sylfaen" w:hAnsi="Sylfaen"/>
          <w:color w:val="C00000"/>
          <w:lang w:val="ka-GE"/>
        </w:rPr>
        <w:t>დისკვალიფიკაციის</w:t>
      </w:r>
      <w:r w:rsidRPr="0033102E">
        <w:rPr>
          <w:color w:val="C00000"/>
          <w:lang w:val="ka-GE"/>
        </w:rPr>
        <w:t xml:space="preserve"> </w:t>
      </w:r>
      <w:r w:rsidRPr="0033102E">
        <w:rPr>
          <w:rFonts w:ascii="Sylfaen" w:hAnsi="Sylfaen"/>
          <w:color w:val="C00000"/>
          <w:lang w:val="ka-GE"/>
        </w:rPr>
        <w:t>მიზეზი</w:t>
      </w:r>
      <w:r w:rsidRPr="0033102E">
        <w:rPr>
          <w:color w:val="C00000"/>
          <w:lang w:val="ka-GE"/>
        </w:rPr>
        <w:t xml:space="preserve"> </w:t>
      </w:r>
      <w:r w:rsidRPr="0033102E">
        <w:rPr>
          <w:rFonts w:ascii="Sylfaen" w:hAnsi="Sylfaen"/>
          <w:color w:val="C00000"/>
          <w:lang w:val="ka-GE"/>
        </w:rPr>
        <w:t>ხდებოდა</w:t>
      </w:r>
      <w:r w:rsidRPr="0033102E">
        <w:rPr>
          <w:color w:val="C00000"/>
          <w:lang w:val="ka-GE"/>
        </w:rPr>
        <w:t xml:space="preserve"> </w:t>
      </w:r>
      <w:r w:rsidRPr="0033102E">
        <w:rPr>
          <w:rFonts w:ascii="Sylfaen" w:hAnsi="Sylfaen"/>
          <w:color w:val="C00000"/>
          <w:lang w:val="ka-GE"/>
        </w:rPr>
        <w:t>და</w:t>
      </w:r>
      <w:r w:rsidRPr="0033102E">
        <w:rPr>
          <w:color w:val="C00000"/>
          <w:lang w:val="ka-GE"/>
        </w:rPr>
        <w:t xml:space="preserve"> </w:t>
      </w:r>
      <w:r w:rsidRPr="0033102E">
        <w:rPr>
          <w:rFonts w:ascii="Sylfaen" w:hAnsi="Sylfaen"/>
          <w:color w:val="C00000"/>
          <w:lang w:val="ka-GE"/>
        </w:rPr>
        <w:t>ქმნიდა</w:t>
      </w:r>
      <w:r w:rsidRPr="0033102E">
        <w:rPr>
          <w:color w:val="C00000"/>
          <w:lang w:val="ka-GE"/>
        </w:rPr>
        <w:t xml:space="preserve"> </w:t>
      </w:r>
      <w:r w:rsidRPr="0033102E">
        <w:rPr>
          <w:rFonts w:ascii="Sylfaen" w:hAnsi="Sylfaen"/>
          <w:color w:val="C00000"/>
          <w:lang w:val="ka-GE"/>
        </w:rPr>
        <w:t>სატენდერო</w:t>
      </w:r>
      <w:r w:rsidRPr="0033102E">
        <w:rPr>
          <w:color w:val="C00000"/>
          <w:lang w:val="ka-GE"/>
        </w:rPr>
        <w:t xml:space="preserve"> </w:t>
      </w:r>
      <w:r w:rsidRPr="0033102E">
        <w:rPr>
          <w:rFonts w:ascii="Sylfaen" w:hAnsi="Sylfaen"/>
          <w:color w:val="C00000"/>
          <w:lang w:val="ka-GE"/>
        </w:rPr>
        <w:t>წინადადების</w:t>
      </w:r>
      <w:r w:rsidRPr="0033102E">
        <w:rPr>
          <w:color w:val="C00000"/>
          <w:lang w:val="ka-GE"/>
        </w:rPr>
        <w:t xml:space="preserve"> </w:t>
      </w:r>
      <w:r w:rsidRPr="0033102E">
        <w:rPr>
          <w:rFonts w:ascii="Sylfaen" w:hAnsi="Sylfaen"/>
          <w:color w:val="C00000"/>
          <w:lang w:val="ka-GE"/>
        </w:rPr>
        <w:t>მაღალი ფასის</w:t>
      </w:r>
      <w:r w:rsidRPr="0033102E">
        <w:rPr>
          <w:color w:val="C00000"/>
          <w:lang w:val="ka-GE"/>
        </w:rPr>
        <w:t xml:space="preserve"> </w:t>
      </w:r>
      <w:r w:rsidRPr="0033102E">
        <w:rPr>
          <w:rFonts w:ascii="Sylfaen" w:hAnsi="Sylfaen"/>
          <w:color w:val="C00000"/>
          <w:lang w:val="ka-GE"/>
        </w:rPr>
        <w:t>მქონე</w:t>
      </w:r>
      <w:r w:rsidRPr="0033102E">
        <w:rPr>
          <w:color w:val="C00000"/>
          <w:lang w:val="ka-GE"/>
        </w:rPr>
        <w:t xml:space="preserve"> </w:t>
      </w:r>
      <w:r w:rsidRPr="0033102E">
        <w:rPr>
          <w:rFonts w:ascii="Sylfaen" w:hAnsi="Sylfaen"/>
          <w:color w:val="C00000"/>
          <w:lang w:val="ka-GE"/>
        </w:rPr>
        <w:t>პრეტენდენტების</w:t>
      </w:r>
      <w:r w:rsidRPr="0033102E">
        <w:rPr>
          <w:color w:val="C00000"/>
          <w:lang w:val="ka-GE"/>
        </w:rPr>
        <w:t xml:space="preserve"> </w:t>
      </w:r>
      <w:r w:rsidRPr="0033102E">
        <w:rPr>
          <w:rFonts w:ascii="Sylfaen" w:hAnsi="Sylfaen"/>
          <w:color w:val="C00000"/>
          <w:lang w:val="ka-GE"/>
        </w:rPr>
        <w:t>გამარჯვების</w:t>
      </w:r>
      <w:r w:rsidRPr="0033102E">
        <w:rPr>
          <w:color w:val="C00000"/>
          <w:lang w:val="ka-GE"/>
        </w:rPr>
        <w:t xml:space="preserve"> </w:t>
      </w:r>
      <w:r w:rsidRPr="0033102E">
        <w:rPr>
          <w:rFonts w:ascii="Sylfaen" w:hAnsi="Sylfaen"/>
          <w:color w:val="C00000"/>
          <w:lang w:val="ka-GE"/>
        </w:rPr>
        <w:t>შესაძლებლობას</w:t>
      </w:r>
      <w:r w:rsidRPr="0033102E">
        <w:rPr>
          <w:color w:val="C00000"/>
          <w:lang w:val="ka-GE"/>
        </w:rPr>
        <w:t>.</w:t>
      </w:r>
    </w:p>
    <w:p w14:paraId="5AF6681B" w14:textId="65F97166" w:rsidR="00836D37" w:rsidRPr="0033102E" w:rsidRDefault="00836D37" w:rsidP="00761CB4">
      <w:pPr>
        <w:spacing w:after="0" w:line="276" w:lineRule="auto"/>
        <w:ind w:firstLine="720"/>
        <w:jc w:val="both"/>
        <w:rPr>
          <w:rFonts w:ascii="Sylfaen" w:hAnsi="Sylfaen"/>
          <w:b/>
          <w:i/>
          <w:color w:val="C00000"/>
          <w:u w:val="single"/>
          <w:lang w:val="ka-GE"/>
        </w:rPr>
      </w:pPr>
      <w:r w:rsidRPr="0033102E">
        <w:rPr>
          <w:rFonts w:ascii="Sylfaen" w:hAnsi="Sylfaen"/>
          <w:color w:val="C00000"/>
          <w:lang w:val="ka-GE"/>
        </w:rPr>
        <w:t>სახელმწიფო შესყიდვების სააგენტო, საკუთარი კომპეტენციის ფარგლებში, აქვეყნებს მეთოდოლოგიურ ჩანაწერებს რეკომენდაციების სახით, რომლებიც უკავშირდება ბაზრის კვლევის ძალზედ მნიშვნელოვან პროცესს, რომელთაგანაც</w:t>
      </w:r>
      <w:r w:rsidR="00DD7145" w:rsidRPr="0033102E">
        <w:rPr>
          <w:rFonts w:ascii="Sylfaen" w:hAnsi="Sylfaen"/>
          <w:color w:val="C00000"/>
          <w:lang w:val="ka-GE"/>
        </w:rPr>
        <w:t>,</w:t>
      </w:r>
      <w:r w:rsidRPr="0033102E">
        <w:rPr>
          <w:rFonts w:ascii="Sylfaen" w:hAnsi="Sylfaen"/>
          <w:color w:val="C00000"/>
          <w:lang w:val="ka-GE"/>
        </w:rPr>
        <w:t xml:space="preserve"> </w:t>
      </w:r>
      <w:r w:rsidR="00DD7145" w:rsidRPr="0033102E">
        <w:rPr>
          <w:rFonts w:ascii="Sylfaen" w:hAnsi="Sylfaen"/>
          <w:b/>
          <w:i/>
          <w:color w:val="C00000"/>
          <w:u w:val="single"/>
          <w:lang w:val="ka-GE"/>
        </w:rPr>
        <w:t>ხაზგასმით უნდა აღინიშნოს,</w:t>
      </w:r>
      <w:r w:rsidR="00DD7145" w:rsidRPr="0033102E">
        <w:rPr>
          <w:rFonts w:ascii="Sylfaen" w:hAnsi="Sylfaen"/>
          <w:color w:val="C00000"/>
          <w:lang w:val="ka-GE"/>
        </w:rPr>
        <w:t xml:space="preserve"> </w:t>
      </w:r>
      <w:r w:rsidR="00DD7145" w:rsidRPr="0033102E">
        <w:rPr>
          <w:rFonts w:ascii="Sylfaen" w:hAnsi="Sylfaen"/>
          <w:b/>
          <w:color w:val="C00000"/>
          <w:lang w:val="ka-GE"/>
        </w:rPr>
        <w:t>რომ</w:t>
      </w:r>
      <w:r w:rsidR="00DD7145" w:rsidRPr="0033102E">
        <w:rPr>
          <w:rFonts w:ascii="Sylfaen" w:hAnsi="Sylfaen"/>
          <w:color w:val="C00000"/>
          <w:lang w:val="ka-GE"/>
        </w:rPr>
        <w:t xml:space="preserve"> </w:t>
      </w:r>
      <w:r w:rsidRPr="0033102E">
        <w:rPr>
          <w:rFonts w:ascii="Sylfaen" w:hAnsi="Sylfaen"/>
          <w:b/>
          <w:i/>
          <w:color w:val="C00000"/>
          <w:u w:val="single"/>
          <w:lang w:val="ka-GE"/>
        </w:rPr>
        <w:t>არცერთი მათგანი არ არის სააგენტოს მიერ გათვალისწინებული ბაზრის კვლევის ეტაპზე.</w:t>
      </w:r>
    </w:p>
    <w:p w14:paraId="335BC19A" w14:textId="032DF7AA" w:rsidR="00DD7145" w:rsidRPr="0033102E" w:rsidRDefault="00DD7145" w:rsidP="00761CB4">
      <w:pPr>
        <w:spacing w:after="0" w:line="276" w:lineRule="auto"/>
        <w:ind w:firstLine="720"/>
        <w:jc w:val="both"/>
        <w:rPr>
          <w:rFonts w:ascii="Sylfaen" w:hAnsi="Sylfaen"/>
          <w:color w:val="C00000"/>
          <w:lang w:val="ka-GE"/>
        </w:rPr>
      </w:pPr>
      <w:r w:rsidRPr="0033102E">
        <w:rPr>
          <w:rFonts w:ascii="Sylfaen" w:hAnsi="Sylfaen" w:cs="Sylfaen"/>
          <w:color w:val="C00000"/>
          <w:lang w:val="ka-GE"/>
        </w:rPr>
        <w:t>მიწოდების</w:t>
      </w:r>
      <w:r w:rsidRPr="0033102E">
        <w:rPr>
          <w:color w:val="C00000"/>
          <w:lang w:val="ka-GE"/>
        </w:rPr>
        <w:t xml:space="preserve"> </w:t>
      </w:r>
      <w:r w:rsidRPr="0033102E">
        <w:rPr>
          <w:rFonts w:ascii="Sylfaen" w:hAnsi="Sylfaen" w:cs="Sylfaen"/>
          <w:color w:val="C00000"/>
          <w:lang w:val="ka-GE"/>
        </w:rPr>
        <w:t>ბაზრის</w:t>
      </w:r>
      <w:r w:rsidRPr="0033102E">
        <w:rPr>
          <w:color w:val="C00000"/>
          <w:lang w:val="ka-GE"/>
        </w:rPr>
        <w:t xml:space="preserve"> </w:t>
      </w:r>
      <w:r w:rsidRPr="0033102E">
        <w:rPr>
          <w:rFonts w:ascii="Sylfaen" w:hAnsi="Sylfaen" w:cs="Sylfaen"/>
          <w:color w:val="C00000"/>
          <w:lang w:val="ka-GE"/>
        </w:rPr>
        <w:t>კვლევა</w:t>
      </w:r>
      <w:r w:rsidRPr="0033102E">
        <w:rPr>
          <w:color w:val="C00000"/>
          <w:lang w:val="ka-GE"/>
        </w:rPr>
        <w:t xml:space="preserve"> </w:t>
      </w:r>
      <w:r w:rsidRPr="0033102E">
        <w:rPr>
          <w:rFonts w:ascii="Sylfaen" w:hAnsi="Sylfaen" w:cs="Sylfaen"/>
          <w:color w:val="C00000"/>
          <w:lang w:val="ka-GE"/>
        </w:rPr>
        <w:t>შესყიდვის</w:t>
      </w:r>
      <w:r w:rsidRPr="0033102E">
        <w:rPr>
          <w:color w:val="C00000"/>
          <w:lang w:val="ka-GE"/>
        </w:rPr>
        <w:t xml:space="preserve"> </w:t>
      </w:r>
      <w:r w:rsidRPr="0033102E">
        <w:rPr>
          <w:rFonts w:ascii="Sylfaen" w:hAnsi="Sylfaen" w:cs="Sylfaen"/>
          <w:color w:val="C00000"/>
          <w:lang w:val="ka-GE"/>
        </w:rPr>
        <w:t>წარმატებით</w:t>
      </w:r>
      <w:r w:rsidRPr="0033102E">
        <w:rPr>
          <w:color w:val="C00000"/>
          <w:lang w:val="ka-GE"/>
        </w:rPr>
        <w:t xml:space="preserve"> </w:t>
      </w:r>
      <w:r w:rsidRPr="0033102E">
        <w:rPr>
          <w:rFonts w:ascii="Sylfaen" w:hAnsi="Sylfaen" w:cs="Sylfaen"/>
          <w:color w:val="C00000"/>
          <w:lang w:val="ka-GE"/>
        </w:rPr>
        <w:t>განხორციელების</w:t>
      </w:r>
      <w:r w:rsidRPr="0033102E">
        <w:rPr>
          <w:color w:val="C00000"/>
          <w:lang w:val="ka-GE"/>
        </w:rPr>
        <w:t xml:space="preserve"> </w:t>
      </w:r>
      <w:r w:rsidRPr="0033102E">
        <w:rPr>
          <w:rFonts w:ascii="Sylfaen" w:hAnsi="Sylfaen" w:cs="Sylfaen"/>
          <w:color w:val="C00000"/>
          <w:lang w:val="ka-GE"/>
        </w:rPr>
        <w:t>მნიშვნელოვან</w:t>
      </w:r>
      <w:r w:rsidRPr="0033102E">
        <w:rPr>
          <w:color w:val="C00000"/>
          <w:lang w:val="ka-GE"/>
        </w:rPr>
        <w:t xml:space="preserve"> </w:t>
      </w:r>
      <w:r w:rsidRPr="0033102E">
        <w:rPr>
          <w:rFonts w:ascii="Sylfaen" w:hAnsi="Sylfaen" w:cs="Sylfaen"/>
          <w:color w:val="C00000"/>
          <w:lang w:val="ka-GE"/>
        </w:rPr>
        <w:t>წინაპირობას</w:t>
      </w:r>
      <w:r w:rsidRPr="0033102E">
        <w:rPr>
          <w:color w:val="C00000"/>
          <w:lang w:val="ka-GE"/>
        </w:rPr>
        <w:t xml:space="preserve"> </w:t>
      </w:r>
      <w:r w:rsidRPr="0033102E">
        <w:rPr>
          <w:rFonts w:ascii="Sylfaen" w:hAnsi="Sylfaen" w:cs="Sylfaen"/>
          <w:color w:val="C00000"/>
          <w:lang w:val="ka-GE"/>
        </w:rPr>
        <w:t>წარმოადგენს</w:t>
      </w:r>
      <w:r w:rsidRPr="0033102E">
        <w:rPr>
          <w:color w:val="C00000"/>
          <w:lang w:val="ka-GE"/>
        </w:rPr>
        <w:t xml:space="preserve">. </w:t>
      </w:r>
      <w:r w:rsidRPr="0033102E">
        <w:rPr>
          <w:rFonts w:ascii="Sylfaen" w:hAnsi="Sylfaen" w:cs="Sylfaen"/>
          <w:color w:val="C00000"/>
          <w:lang w:val="ka-GE"/>
        </w:rPr>
        <w:t>სხვადასხვა</w:t>
      </w:r>
      <w:r w:rsidRPr="0033102E">
        <w:rPr>
          <w:color w:val="C00000"/>
          <w:lang w:val="ka-GE"/>
        </w:rPr>
        <w:t xml:space="preserve"> </w:t>
      </w:r>
      <w:r w:rsidRPr="0033102E">
        <w:rPr>
          <w:rFonts w:ascii="Sylfaen" w:hAnsi="Sylfaen" w:cs="Sylfaen"/>
          <w:color w:val="C00000"/>
          <w:lang w:val="ka-GE"/>
        </w:rPr>
        <w:t>შემთხვევებში,</w:t>
      </w:r>
      <w:r w:rsidRPr="0033102E">
        <w:rPr>
          <w:color w:val="C00000"/>
          <w:lang w:val="ka-GE"/>
        </w:rPr>
        <w:t xml:space="preserve"> </w:t>
      </w:r>
      <w:r w:rsidRPr="0033102E">
        <w:rPr>
          <w:rFonts w:ascii="Sylfaen" w:hAnsi="Sylfaen"/>
          <w:color w:val="C00000"/>
          <w:lang w:val="ka-GE"/>
        </w:rPr>
        <w:t xml:space="preserve">როგორც სახელმწიფო შესყიდვების სააგენტო უთითებს, </w:t>
      </w:r>
      <w:r w:rsidRPr="0033102E">
        <w:rPr>
          <w:rFonts w:ascii="Sylfaen" w:hAnsi="Sylfaen" w:cs="Sylfaen"/>
          <w:color w:val="C00000"/>
          <w:lang w:val="ka-GE"/>
        </w:rPr>
        <w:t>შემსყიდველი</w:t>
      </w:r>
      <w:r w:rsidRPr="0033102E">
        <w:rPr>
          <w:color w:val="C00000"/>
          <w:lang w:val="ka-GE"/>
        </w:rPr>
        <w:t xml:space="preserve"> </w:t>
      </w:r>
      <w:r w:rsidRPr="0033102E">
        <w:rPr>
          <w:rFonts w:ascii="Sylfaen" w:hAnsi="Sylfaen" w:cs="Sylfaen"/>
          <w:color w:val="C00000"/>
          <w:lang w:val="ka-GE"/>
        </w:rPr>
        <w:t>ორგანიზაციების</w:t>
      </w:r>
      <w:r w:rsidRPr="0033102E">
        <w:rPr>
          <w:color w:val="C00000"/>
          <w:lang w:val="ka-GE"/>
        </w:rPr>
        <w:t xml:space="preserve"> </w:t>
      </w:r>
      <w:r w:rsidRPr="0033102E">
        <w:rPr>
          <w:rFonts w:ascii="Sylfaen" w:hAnsi="Sylfaen" w:cs="Sylfaen"/>
          <w:color w:val="C00000"/>
          <w:lang w:val="ka-GE"/>
        </w:rPr>
        <w:t>მიერ</w:t>
      </w:r>
      <w:r w:rsidRPr="0033102E">
        <w:rPr>
          <w:color w:val="C00000"/>
          <w:lang w:val="ka-GE"/>
        </w:rPr>
        <w:t xml:space="preserve"> </w:t>
      </w:r>
      <w:r w:rsidRPr="0033102E">
        <w:rPr>
          <w:rFonts w:ascii="Sylfaen" w:hAnsi="Sylfaen" w:cs="Sylfaen"/>
          <w:color w:val="C00000"/>
          <w:lang w:val="ka-GE"/>
        </w:rPr>
        <w:t>სატენდერო</w:t>
      </w:r>
      <w:r w:rsidRPr="0033102E">
        <w:rPr>
          <w:color w:val="C00000"/>
          <w:lang w:val="ka-GE"/>
        </w:rPr>
        <w:t xml:space="preserve"> </w:t>
      </w:r>
      <w:r w:rsidRPr="0033102E">
        <w:rPr>
          <w:rFonts w:ascii="Sylfaen" w:hAnsi="Sylfaen" w:cs="Sylfaen"/>
          <w:color w:val="C00000"/>
          <w:lang w:val="ka-GE"/>
        </w:rPr>
        <w:t>დოკუმენტაციით</w:t>
      </w:r>
      <w:r w:rsidRPr="0033102E">
        <w:rPr>
          <w:color w:val="C00000"/>
          <w:lang w:val="ka-GE"/>
        </w:rPr>
        <w:t xml:space="preserve"> </w:t>
      </w:r>
      <w:r w:rsidRPr="0033102E">
        <w:rPr>
          <w:rFonts w:ascii="Sylfaen" w:hAnsi="Sylfaen" w:cs="Sylfaen"/>
          <w:color w:val="C00000"/>
          <w:lang w:val="ka-GE"/>
        </w:rPr>
        <w:t>განისაზღვრება</w:t>
      </w:r>
      <w:r w:rsidRPr="0033102E">
        <w:rPr>
          <w:color w:val="C00000"/>
          <w:lang w:val="ka-GE"/>
        </w:rPr>
        <w:t xml:space="preserve"> </w:t>
      </w:r>
      <w:r w:rsidRPr="0033102E">
        <w:rPr>
          <w:rFonts w:ascii="Sylfaen" w:hAnsi="Sylfaen" w:cs="Sylfaen"/>
          <w:color w:val="C00000"/>
          <w:lang w:val="ka-GE"/>
        </w:rPr>
        <w:t>პირობები,</w:t>
      </w:r>
      <w:r w:rsidRPr="0033102E">
        <w:rPr>
          <w:color w:val="C00000"/>
          <w:lang w:val="ka-GE"/>
        </w:rPr>
        <w:t xml:space="preserve"> </w:t>
      </w:r>
      <w:r w:rsidRPr="0033102E">
        <w:rPr>
          <w:rFonts w:ascii="Sylfaen" w:hAnsi="Sylfaen" w:cs="Sylfaen"/>
          <w:color w:val="C00000"/>
          <w:lang w:val="ka-GE"/>
        </w:rPr>
        <w:t>რომლებიც</w:t>
      </w:r>
      <w:r w:rsidRPr="0033102E">
        <w:rPr>
          <w:color w:val="C00000"/>
          <w:lang w:val="ka-GE"/>
        </w:rPr>
        <w:t xml:space="preserve"> </w:t>
      </w:r>
      <w:r w:rsidRPr="0033102E">
        <w:rPr>
          <w:rFonts w:ascii="Sylfaen" w:hAnsi="Sylfaen" w:cs="Sylfaen"/>
          <w:color w:val="C00000"/>
          <w:lang w:val="ka-GE"/>
        </w:rPr>
        <w:t>გარკვეულ</w:t>
      </w:r>
      <w:r w:rsidRPr="0033102E">
        <w:rPr>
          <w:color w:val="C00000"/>
          <w:lang w:val="ka-GE"/>
        </w:rPr>
        <w:t xml:space="preserve"> </w:t>
      </w:r>
      <w:r w:rsidRPr="0033102E">
        <w:rPr>
          <w:rFonts w:ascii="Sylfaen" w:hAnsi="Sylfaen" w:cs="Sylfaen"/>
          <w:color w:val="C00000"/>
          <w:lang w:val="ka-GE"/>
        </w:rPr>
        <w:t>ბარიერს</w:t>
      </w:r>
      <w:r w:rsidRPr="0033102E">
        <w:rPr>
          <w:color w:val="C00000"/>
          <w:lang w:val="ka-GE"/>
        </w:rPr>
        <w:t xml:space="preserve"> </w:t>
      </w:r>
      <w:r w:rsidRPr="0033102E">
        <w:rPr>
          <w:rFonts w:ascii="Sylfaen" w:hAnsi="Sylfaen"/>
          <w:color w:val="C00000"/>
          <w:lang w:val="ka-GE"/>
        </w:rPr>
        <w:t>უ</w:t>
      </w:r>
      <w:r w:rsidRPr="0033102E">
        <w:rPr>
          <w:rFonts w:ascii="Sylfaen" w:hAnsi="Sylfaen" w:cs="Sylfaen"/>
          <w:color w:val="C00000"/>
          <w:lang w:val="ka-GE"/>
        </w:rPr>
        <w:t>ქმნის</w:t>
      </w:r>
      <w:r w:rsidRPr="0033102E">
        <w:rPr>
          <w:color w:val="C00000"/>
          <w:lang w:val="ka-GE"/>
        </w:rPr>
        <w:t xml:space="preserve"> </w:t>
      </w:r>
      <w:r w:rsidRPr="0033102E">
        <w:rPr>
          <w:rFonts w:ascii="Sylfaen" w:hAnsi="Sylfaen" w:cs="Sylfaen"/>
          <w:color w:val="C00000"/>
          <w:lang w:val="ka-GE"/>
        </w:rPr>
        <w:t>შესაბამის</w:t>
      </w:r>
      <w:r w:rsidRPr="0033102E">
        <w:rPr>
          <w:color w:val="C00000"/>
          <w:lang w:val="ka-GE"/>
        </w:rPr>
        <w:t xml:space="preserve"> </w:t>
      </w:r>
      <w:r w:rsidRPr="0033102E">
        <w:rPr>
          <w:rFonts w:ascii="Sylfaen" w:hAnsi="Sylfaen" w:cs="Sylfaen"/>
          <w:color w:val="C00000"/>
          <w:lang w:val="ka-GE"/>
        </w:rPr>
        <w:t>მიწოდების</w:t>
      </w:r>
      <w:r w:rsidRPr="0033102E">
        <w:rPr>
          <w:color w:val="C00000"/>
          <w:lang w:val="ka-GE"/>
        </w:rPr>
        <w:t xml:space="preserve"> </w:t>
      </w:r>
      <w:r w:rsidRPr="0033102E">
        <w:rPr>
          <w:rFonts w:ascii="Sylfaen" w:hAnsi="Sylfaen" w:cs="Sylfaen"/>
          <w:color w:val="C00000"/>
          <w:lang w:val="ka-GE"/>
        </w:rPr>
        <w:t>ბაზარზე</w:t>
      </w:r>
      <w:r w:rsidRPr="0033102E">
        <w:rPr>
          <w:color w:val="C00000"/>
          <w:lang w:val="ka-GE"/>
        </w:rPr>
        <w:t xml:space="preserve"> </w:t>
      </w:r>
      <w:r w:rsidRPr="0033102E">
        <w:rPr>
          <w:rFonts w:ascii="Sylfaen" w:hAnsi="Sylfaen" w:cs="Sylfaen"/>
          <w:color w:val="C00000"/>
          <w:lang w:val="ka-GE"/>
        </w:rPr>
        <w:t>ოპერირებად</w:t>
      </w:r>
      <w:r w:rsidRPr="0033102E">
        <w:rPr>
          <w:color w:val="C00000"/>
          <w:lang w:val="ka-GE"/>
        </w:rPr>
        <w:t xml:space="preserve"> </w:t>
      </w:r>
      <w:r w:rsidRPr="0033102E">
        <w:rPr>
          <w:rFonts w:ascii="Sylfaen" w:hAnsi="Sylfaen" w:cs="Sylfaen"/>
          <w:color w:val="C00000"/>
          <w:lang w:val="ka-GE"/>
        </w:rPr>
        <w:t>მიმწოდებლებს</w:t>
      </w:r>
      <w:r w:rsidRPr="0033102E">
        <w:rPr>
          <w:color w:val="C00000"/>
          <w:lang w:val="ka-GE"/>
        </w:rPr>
        <w:t xml:space="preserve">. </w:t>
      </w:r>
      <w:r w:rsidRPr="0033102E">
        <w:rPr>
          <w:rFonts w:ascii="Sylfaen" w:hAnsi="Sylfaen" w:cs="Sylfaen"/>
          <w:color w:val="C00000"/>
          <w:lang w:val="ka-GE"/>
        </w:rPr>
        <w:t>შედეგად კი ვღებულობთ, რომ</w:t>
      </w:r>
      <w:r w:rsidRPr="0033102E">
        <w:rPr>
          <w:color w:val="C00000"/>
          <w:lang w:val="ka-GE"/>
        </w:rPr>
        <w:t xml:space="preserve"> </w:t>
      </w:r>
      <w:r w:rsidRPr="0033102E">
        <w:rPr>
          <w:rFonts w:ascii="Sylfaen" w:hAnsi="Sylfaen" w:cs="Sylfaen"/>
          <w:color w:val="C00000"/>
          <w:lang w:val="ka-GE"/>
        </w:rPr>
        <w:t>ტენდერებში</w:t>
      </w:r>
      <w:r w:rsidRPr="0033102E">
        <w:rPr>
          <w:color w:val="C00000"/>
          <w:lang w:val="ka-GE"/>
        </w:rPr>
        <w:t xml:space="preserve"> </w:t>
      </w:r>
      <w:r w:rsidRPr="0033102E">
        <w:rPr>
          <w:rFonts w:ascii="Sylfaen" w:hAnsi="Sylfaen" w:cs="Sylfaen"/>
          <w:color w:val="C00000"/>
          <w:lang w:val="ka-GE"/>
        </w:rPr>
        <w:t>ფიქსირდება</w:t>
      </w:r>
      <w:r w:rsidRPr="0033102E">
        <w:rPr>
          <w:color w:val="C00000"/>
          <w:lang w:val="ka-GE"/>
        </w:rPr>
        <w:t xml:space="preserve"> </w:t>
      </w:r>
      <w:r w:rsidRPr="0033102E">
        <w:rPr>
          <w:rFonts w:ascii="Sylfaen" w:hAnsi="Sylfaen" w:cs="Sylfaen"/>
          <w:color w:val="C00000"/>
          <w:lang w:val="ka-GE"/>
        </w:rPr>
        <w:t>შედარებით</w:t>
      </w:r>
      <w:r w:rsidRPr="0033102E">
        <w:rPr>
          <w:color w:val="C00000"/>
          <w:lang w:val="ka-GE"/>
        </w:rPr>
        <w:t xml:space="preserve"> </w:t>
      </w:r>
      <w:r w:rsidRPr="0033102E">
        <w:rPr>
          <w:rFonts w:ascii="Sylfaen" w:hAnsi="Sylfaen" w:cs="Sylfaen"/>
          <w:color w:val="C00000"/>
          <w:lang w:val="ka-GE"/>
        </w:rPr>
        <w:t>დაბალი</w:t>
      </w:r>
      <w:r w:rsidRPr="0033102E">
        <w:rPr>
          <w:color w:val="C00000"/>
          <w:lang w:val="ka-GE"/>
        </w:rPr>
        <w:t xml:space="preserve"> </w:t>
      </w:r>
      <w:r w:rsidRPr="0033102E">
        <w:rPr>
          <w:rFonts w:ascii="Sylfaen" w:hAnsi="Sylfaen" w:cs="Sylfaen"/>
          <w:color w:val="C00000"/>
          <w:lang w:val="ka-GE"/>
        </w:rPr>
        <w:t>კონკურენცია,</w:t>
      </w:r>
      <w:r w:rsidRPr="0033102E">
        <w:rPr>
          <w:color w:val="C00000"/>
          <w:lang w:val="ka-GE"/>
        </w:rPr>
        <w:t xml:space="preserve"> </w:t>
      </w:r>
      <w:r w:rsidRPr="0033102E">
        <w:rPr>
          <w:rFonts w:ascii="Sylfaen" w:hAnsi="Sylfaen" w:cs="Sylfaen"/>
          <w:color w:val="C00000"/>
          <w:lang w:val="ka-GE"/>
        </w:rPr>
        <w:t>ხოლო</w:t>
      </w:r>
      <w:r w:rsidRPr="0033102E">
        <w:rPr>
          <w:color w:val="C00000"/>
          <w:lang w:val="ka-GE"/>
        </w:rPr>
        <w:t xml:space="preserve"> </w:t>
      </w:r>
      <w:r w:rsidRPr="0033102E">
        <w:rPr>
          <w:rFonts w:ascii="Sylfaen" w:hAnsi="Sylfaen" w:cs="Sylfaen"/>
          <w:color w:val="C00000"/>
          <w:lang w:val="ka-GE"/>
        </w:rPr>
        <w:t>უკიდურეს</w:t>
      </w:r>
      <w:r w:rsidRPr="0033102E">
        <w:rPr>
          <w:color w:val="C00000"/>
          <w:lang w:val="ka-GE"/>
        </w:rPr>
        <w:t xml:space="preserve"> </w:t>
      </w:r>
      <w:r w:rsidRPr="0033102E">
        <w:rPr>
          <w:rFonts w:ascii="Sylfaen" w:hAnsi="Sylfaen" w:cs="Sylfaen"/>
          <w:color w:val="C00000"/>
          <w:lang w:val="ka-GE"/>
        </w:rPr>
        <w:t>შემთხვევაში</w:t>
      </w:r>
      <w:r w:rsidRPr="0033102E">
        <w:rPr>
          <w:color w:val="C00000"/>
          <w:lang w:val="ka-GE"/>
        </w:rPr>
        <w:t xml:space="preserve"> </w:t>
      </w:r>
      <w:r w:rsidRPr="0033102E">
        <w:rPr>
          <w:rFonts w:ascii="Sylfaen" w:hAnsi="Sylfaen" w:cs="Sylfaen"/>
          <w:color w:val="C00000"/>
          <w:lang w:val="ka-GE"/>
        </w:rPr>
        <w:t>ტენდერის</w:t>
      </w:r>
      <w:r w:rsidRPr="0033102E">
        <w:rPr>
          <w:color w:val="C00000"/>
          <w:lang w:val="ka-GE"/>
        </w:rPr>
        <w:t xml:space="preserve"> </w:t>
      </w:r>
      <w:r w:rsidRPr="0033102E">
        <w:rPr>
          <w:rFonts w:ascii="Sylfaen" w:hAnsi="Sylfaen" w:cs="Sylfaen"/>
          <w:color w:val="C00000"/>
          <w:lang w:val="ka-GE"/>
        </w:rPr>
        <w:t>შედეგს</w:t>
      </w:r>
      <w:r w:rsidRPr="0033102E">
        <w:rPr>
          <w:color w:val="C00000"/>
          <w:lang w:val="ka-GE"/>
        </w:rPr>
        <w:t xml:space="preserve"> </w:t>
      </w:r>
      <w:r w:rsidRPr="0033102E">
        <w:rPr>
          <w:rFonts w:ascii="Sylfaen" w:hAnsi="Sylfaen" w:cs="Sylfaen"/>
          <w:color w:val="C00000"/>
          <w:lang w:val="ka-GE"/>
        </w:rPr>
        <w:t>მხოლოდ</w:t>
      </w:r>
      <w:r w:rsidRPr="0033102E">
        <w:rPr>
          <w:color w:val="C00000"/>
          <w:lang w:val="ka-GE"/>
        </w:rPr>
        <w:t xml:space="preserve"> </w:t>
      </w:r>
      <w:r w:rsidRPr="0033102E">
        <w:rPr>
          <w:rFonts w:ascii="Sylfaen" w:hAnsi="Sylfaen" w:cs="Sylfaen"/>
          <w:color w:val="C00000"/>
          <w:lang w:val="ka-GE"/>
        </w:rPr>
        <w:t>ერთი</w:t>
      </w:r>
      <w:r w:rsidRPr="0033102E">
        <w:rPr>
          <w:color w:val="C00000"/>
          <w:lang w:val="ka-GE"/>
        </w:rPr>
        <w:t xml:space="preserve"> </w:t>
      </w:r>
      <w:r w:rsidRPr="0033102E">
        <w:rPr>
          <w:rFonts w:ascii="Sylfaen" w:hAnsi="Sylfaen" w:cs="Sylfaen"/>
          <w:color w:val="C00000"/>
          <w:lang w:val="ka-GE"/>
        </w:rPr>
        <w:t>მონაწილე</w:t>
      </w:r>
      <w:r w:rsidRPr="0033102E">
        <w:rPr>
          <w:color w:val="C00000"/>
          <w:lang w:val="ka-GE"/>
        </w:rPr>
        <w:t xml:space="preserve"> </w:t>
      </w:r>
      <w:r w:rsidRPr="0033102E">
        <w:rPr>
          <w:rFonts w:ascii="Sylfaen" w:hAnsi="Sylfaen" w:cs="Sylfaen"/>
          <w:color w:val="C00000"/>
          <w:lang w:val="ka-GE"/>
        </w:rPr>
        <w:t>ან</w:t>
      </w:r>
      <w:r w:rsidRPr="0033102E">
        <w:rPr>
          <w:color w:val="C00000"/>
          <w:lang w:val="ka-GE"/>
        </w:rPr>
        <w:t xml:space="preserve"> </w:t>
      </w:r>
      <w:r w:rsidRPr="0033102E">
        <w:rPr>
          <w:rFonts w:ascii="Sylfaen" w:hAnsi="Sylfaen" w:cs="Sylfaen"/>
          <w:color w:val="C00000"/>
          <w:lang w:val="ka-GE"/>
        </w:rPr>
        <w:t>არშემდგარი</w:t>
      </w:r>
      <w:r w:rsidRPr="0033102E">
        <w:rPr>
          <w:color w:val="C00000"/>
          <w:lang w:val="ka-GE"/>
        </w:rPr>
        <w:t xml:space="preserve"> </w:t>
      </w:r>
      <w:r w:rsidRPr="0033102E">
        <w:rPr>
          <w:rFonts w:ascii="Sylfaen" w:hAnsi="Sylfaen" w:cs="Sylfaen"/>
          <w:color w:val="C00000"/>
          <w:lang w:val="ka-GE"/>
        </w:rPr>
        <w:t>ტენდერი</w:t>
      </w:r>
      <w:r w:rsidRPr="0033102E">
        <w:rPr>
          <w:color w:val="C00000"/>
          <w:lang w:val="ka-GE"/>
        </w:rPr>
        <w:t xml:space="preserve"> </w:t>
      </w:r>
      <w:r w:rsidRPr="0033102E">
        <w:rPr>
          <w:rFonts w:ascii="Sylfaen" w:hAnsi="Sylfaen" w:cs="Sylfaen"/>
          <w:color w:val="C00000"/>
          <w:lang w:val="ka-GE"/>
        </w:rPr>
        <w:t>განეკუთვნება</w:t>
      </w:r>
      <w:r w:rsidRPr="0033102E">
        <w:rPr>
          <w:color w:val="C00000"/>
          <w:lang w:val="ka-GE"/>
        </w:rPr>
        <w:t>.</w:t>
      </w:r>
      <w:r w:rsidRPr="0033102E">
        <w:rPr>
          <w:rFonts w:ascii="Sylfaen" w:hAnsi="Sylfaen"/>
          <w:color w:val="C00000"/>
          <w:lang w:val="ka-GE"/>
        </w:rPr>
        <w:t xml:space="preserve"> </w:t>
      </w:r>
    </w:p>
    <w:p w14:paraId="621F096F" w14:textId="588F594C" w:rsidR="00DD7145" w:rsidRPr="0033102E" w:rsidRDefault="00DD7145"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სააგენტოს მიერ განხორციელებული შესყიდვების არაჯანსაღ გარემოში განხორციელების ერთერთი მთავარი მიზეზი გახდა შესყიდვის წინამოსამზადებელ ეტაპზე </w:t>
      </w:r>
      <w:r w:rsidRPr="0033102E">
        <w:rPr>
          <w:rFonts w:ascii="Sylfaen" w:hAnsi="Sylfaen"/>
          <w:color w:val="C00000"/>
          <w:lang w:val="ka-GE"/>
        </w:rPr>
        <w:lastRenderedPageBreak/>
        <w:t xml:space="preserve">მიწოდების ბაზრის სპეციფიკის, წინასწარი შეცნობით არასაკმარისად შესწავლა და ბაზრის კვლევის ისე ჩატარება, რომ მისი შედეგების გათვალისწინება </w:t>
      </w:r>
      <w:r w:rsidR="00C955F2" w:rsidRPr="0033102E">
        <w:rPr>
          <w:rFonts w:ascii="Sylfaen" w:hAnsi="Sylfaen"/>
          <w:color w:val="C00000"/>
          <w:lang w:val="ka-GE"/>
        </w:rPr>
        <w:t xml:space="preserve">ეჭვქვეშ </w:t>
      </w:r>
      <w:r w:rsidRPr="0033102E">
        <w:rPr>
          <w:rFonts w:ascii="Sylfaen" w:hAnsi="Sylfaen"/>
          <w:color w:val="C00000"/>
          <w:lang w:val="ka-GE"/>
        </w:rPr>
        <w:t>დამდგარიყო</w:t>
      </w:r>
      <w:r w:rsidR="00C955F2" w:rsidRPr="0033102E">
        <w:rPr>
          <w:rFonts w:ascii="Sylfaen" w:hAnsi="Sylfaen"/>
          <w:color w:val="C00000"/>
          <w:lang w:val="ka-GE"/>
        </w:rPr>
        <w:t>.</w:t>
      </w:r>
      <w:r w:rsidRPr="0033102E">
        <w:rPr>
          <w:rFonts w:ascii="Sylfaen" w:hAnsi="Sylfaen"/>
          <w:color w:val="C00000"/>
          <w:lang w:val="ka-GE"/>
        </w:rPr>
        <w:t xml:space="preserve"> </w:t>
      </w:r>
    </w:p>
    <w:p w14:paraId="5BB9D505" w14:textId="72717306" w:rsidR="00DD7145" w:rsidRPr="0033102E" w:rsidRDefault="00DD7145" w:rsidP="00761CB4">
      <w:pPr>
        <w:spacing w:after="0" w:line="276" w:lineRule="auto"/>
        <w:ind w:firstLine="720"/>
        <w:jc w:val="both"/>
        <w:rPr>
          <w:rFonts w:ascii="Sylfaen" w:hAnsi="Sylfaen"/>
          <w:color w:val="C00000"/>
          <w:lang w:val="ka-GE"/>
        </w:rPr>
      </w:pPr>
      <w:r w:rsidRPr="0033102E">
        <w:rPr>
          <w:rFonts w:ascii="Sylfaen" w:hAnsi="Sylfaen"/>
          <w:color w:val="C00000"/>
          <w:lang w:val="ka-GE"/>
        </w:rPr>
        <w:t>სააგენტოს მხრიდან განხორციელებული ქმედებები გვიჩვენებს, რომ ამ ქმედებების მიზანი ფარმაცევტული პროდუქციის ბაზარზე</w:t>
      </w:r>
      <w:r w:rsidR="00C955F2" w:rsidRPr="0033102E">
        <w:rPr>
          <w:rFonts w:ascii="Sylfaen" w:hAnsi="Sylfaen"/>
          <w:color w:val="C00000"/>
          <w:lang w:val="ka-GE"/>
        </w:rPr>
        <w:t>, ყოველჯერზე,</w:t>
      </w:r>
      <w:r w:rsidRPr="0033102E">
        <w:rPr>
          <w:rFonts w:ascii="Sylfaen" w:hAnsi="Sylfaen"/>
          <w:color w:val="C00000"/>
          <w:lang w:val="ka-GE"/>
        </w:rPr>
        <w:t xml:space="preserve"> ამ პროდუქციის </w:t>
      </w:r>
      <w:r w:rsidRPr="0033102E">
        <w:rPr>
          <w:rFonts w:ascii="Sylfaen" w:hAnsi="Sylfaen"/>
          <w:b/>
          <w:color w:val="C00000"/>
          <w:lang w:val="ka-GE"/>
        </w:rPr>
        <w:t>ზედმიწევნითი სიზუსტით</w:t>
      </w:r>
      <w:r w:rsidRPr="0033102E">
        <w:rPr>
          <w:rFonts w:ascii="Sylfaen" w:hAnsi="Sylfaen"/>
          <w:color w:val="C00000"/>
          <w:lang w:val="ka-GE"/>
        </w:rPr>
        <w:t xml:space="preserve">  გადანაწილება და ამ გადანაწილებაში </w:t>
      </w:r>
      <w:r w:rsidRPr="0033102E">
        <w:rPr>
          <w:rFonts w:ascii="Sylfaen" w:hAnsi="Sylfaen"/>
          <w:b/>
          <w:color w:val="C00000"/>
          <w:lang w:val="ka-GE"/>
        </w:rPr>
        <w:t>შემთხვევითი</w:t>
      </w:r>
      <w:r w:rsidRPr="0033102E">
        <w:rPr>
          <w:rFonts w:ascii="Sylfaen" w:hAnsi="Sylfaen"/>
          <w:color w:val="C00000"/>
          <w:lang w:val="ka-GE"/>
        </w:rPr>
        <w:t xml:space="preserve"> ჩარევის თავიდან აცილებაა გათვალისწინებული. </w:t>
      </w:r>
    </w:p>
    <w:p w14:paraId="4AC45E9C" w14:textId="77777777" w:rsidR="0009698F" w:rsidRPr="0033102E" w:rsidRDefault="0009698F" w:rsidP="00761CB4">
      <w:pPr>
        <w:spacing w:after="0" w:line="276" w:lineRule="auto"/>
        <w:jc w:val="both"/>
        <w:rPr>
          <w:rFonts w:ascii="Sylfaen" w:hAnsi="Sylfaen"/>
          <w:b/>
          <w:color w:val="C00000"/>
          <w:lang w:val="ka-GE"/>
        </w:rPr>
      </w:pPr>
      <w:r w:rsidRPr="0033102E">
        <w:rPr>
          <w:rFonts w:ascii="Sylfaen" w:hAnsi="Sylfaen"/>
          <w:b/>
          <w:color w:val="C00000"/>
          <w:lang w:val="ka-GE"/>
        </w:rPr>
        <w:t>განვიხილოთ თითოეული პუნქტის მიხედვით:</w:t>
      </w:r>
    </w:p>
    <w:p w14:paraId="6A6E5BA3" w14:textId="730D22B0" w:rsidR="0009698F" w:rsidRPr="0033102E" w:rsidRDefault="0009698F" w:rsidP="00761CB4">
      <w:pPr>
        <w:spacing w:after="0" w:line="276" w:lineRule="auto"/>
        <w:jc w:val="both"/>
        <w:rPr>
          <w:rFonts w:ascii="Sylfaen" w:hAnsi="Sylfaen"/>
          <w:b/>
          <w:color w:val="C00000"/>
          <w:lang w:val="ka-GE"/>
        </w:rPr>
      </w:pPr>
      <w:r w:rsidRPr="0033102E">
        <w:rPr>
          <w:rFonts w:ascii="Sylfaen" w:hAnsi="Sylfaen" w:cs="Sylfaen"/>
          <w:b/>
          <w:color w:val="C00000"/>
          <w:lang w:val="ka-GE"/>
        </w:rPr>
        <w:t xml:space="preserve"> სააგენტო ბაზრის</w:t>
      </w:r>
      <w:r w:rsidRPr="0033102E">
        <w:rPr>
          <w:rFonts w:ascii="Sylfaen" w:hAnsi="Sylfaen"/>
          <w:b/>
          <w:color w:val="C00000"/>
          <w:lang w:val="ka-GE"/>
        </w:rPr>
        <w:t xml:space="preserve"> კვლევას არ ატარებდა ბაზარზე რეალურად არსებული მიმწოდებლების გამოვლენის მიზნით და არ აწარმოებდა სატენდერო ღირებულებების განსაზღვრას მათ მიერ მოწოდებული პარამეტრების საფუძველზე.</w:t>
      </w:r>
    </w:p>
    <w:p w14:paraId="34BF9A49" w14:textId="01DD147F" w:rsidR="003B39B5" w:rsidRPr="0033102E" w:rsidRDefault="003B39B5" w:rsidP="003B39B5">
      <w:pPr>
        <w:spacing w:after="0"/>
        <w:ind w:firstLine="720"/>
        <w:jc w:val="both"/>
        <w:rPr>
          <w:rFonts w:ascii="Sylfaen" w:hAnsi="Sylfaen" w:cs="Sylfaen"/>
          <w:color w:val="FF0000"/>
          <w:lang w:val="ka-GE"/>
        </w:rPr>
      </w:pPr>
      <w:r w:rsidRPr="0033102E">
        <w:rPr>
          <w:rFonts w:ascii="Sylfaen" w:hAnsi="Sylfaen" w:cs="Sylfaen"/>
          <w:color w:val="FF0000"/>
          <w:lang w:val="ka-GE"/>
        </w:rPr>
        <w:t xml:space="preserve">2018 წელს სააგენტოს მიერ ჯანმრთელობის დაცვის სახელმწიფო პროგრამებით განსაზღვრული ფარმაცევტული პროდუქტების შესყიდვის მიზნით, სულ გამოცხადდა  </w:t>
      </w:r>
      <w:r w:rsidRPr="0033102E">
        <w:rPr>
          <w:rFonts w:ascii="Sylfaen" w:hAnsi="Sylfaen" w:cs="Sylfaen"/>
          <w:b/>
          <w:color w:val="FF0000"/>
          <w:lang w:val="ka-GE"/>
        </w:rPr>
        <w:t xml:space="preserve">57 </w:t>
      </w:r>
      <w:r w:rsidRPr="0033102E">
        <w:rPr>
          <w:rFonts w:ascii="Sylfaen" w:hAnsi="Sylfaen" w:cs="Sylfaen"/>
          <w:color w:val="FF0000"/>
          <w:lang w:val="ka-GE"/>
        </w:rPr>
        <w:t xml:space="preserve">შესყიდვა, რომელთაგან ხელშეკრულება დაიდო </w:t>
      </w:r>
      <w:r w:rsidRPr="0033102E">
        <w:rPr>
          <w:rFonts w:ascii="Sylfaen" w:hAnsi="Sylfaen" w:cs="Sylfaen"/>
          <w:b/>
          <w:color w:val="FF0000"/>
          <w:lang w:val="ka-GE"/>
        </w:rPr>
        <w:t>38</w:t>
      </w:r>
      <w:r w:rsidRPr="0033102E">
        <w:rPr>
          <w:rFonts w:ascii="Sylfaen" w:hAnsi="Sylfaen" w:cs="Sylfaen"/>
          <w:color w:val="FF0000"/>
          <w:lang w:val="ka-GE"/>
        </w:rPr>
        <w:t xml:space="preserve"> (66,7%) შემთხვევაში, ხოლო </w:t>
      </w:r>
      <w:r w:rsidRPr="0033102E">
        <w:rPr>
          <w:rFonts w:ascii="Sylfaen" w:hAnsi="Sylfaen" w:cs="Sylfaen"/>
          <w:b/>
          <w:color w:val="FF0000"/>
          <w:lang w:val="ka-GE"/>
        </w:rPr>
        <w:t>19</w:t>
      </w:r>
      <w:r w:rsidRPr="0033102E">
        <w:rPr>
          <w:rFonts w:ascii="Sylfaen" w:hAnsi="Sylfaen" w:cs="Sylfaen"/>
          <w:color w:val="FF0000"/>
          <w:lang w:val="ka-GE"/>
        </w:rPr>
        <w:t xml:space="preserve"> (33,3%) შესყიდვა ვერ განხორციელდა. მათ შორის: </w:t>
      </w:r>
      <w:r w:rsidRPr="0033102E">
        <w:rPr>
          <w:rFonts w:ascii="Sylfaen" w:hAnsi="Sylfaen" w:cs="Sylfaen"/>
          <w:b/>
          <w:color w:val="FF0000"/>
          <w:lang w:val="ka-GE"/>
        </w:rPr>
        <w:t>არ შედგა</w:t>
      </w:r>
      <w:r w:rsidRPr="0033102E">
        <w:rPr>
          <w:rFonts w:ascii="Sylfaen" w:hAnsi="Sylfaen" w:cs="Sylfaen"/>
          <w:color w:val="FF0000"/>
          <w:lang w:val="ka-GE"/>
        </w:rPr>
        <w:t xml:space="preserve"> - 15 (26,3%), </w:t>
      </w:r>
      <w:r w:rsidRPr="0033102E">
        <w:rPr>
          <w:rFonts w:ascii="Sylfaen" w:hAnsi="Sylfaen" w:cs="Sylfaen"/>
          <w:b/>
          <w:color w:val="FF0000"/>
          <w:lang w:val="ka-GE"/>
        </w:rPr>
        <w:t>უარყოფითი შედეგით დასრულდა</w:t>
      </w:r>
      <w:r w:rsidRPr="0033102E">
        <w:rPr>
          <w:rFonts w:ascii="Sylfaen" w:hAnsi="Sylfaen" w:cs="Sylfaen"/>
          <w:color w:val="FF0000"/>
          <w:lang w:val="ka-GE"/>
        </w:rPr>
        <w:t xml:space="preserve"> 3 (5,3%), ხოლო </w:t>
      </w:r>
      <w:r w:rsidRPr="0033102E">
        <w:rPr>
          <w:rFonts w:ascii="Sylfaen" w:hAnsi="Sylfaen" w:cs="Sylfaen"/>
          <w:b/>
          <w:color w:val="FF0000"/>
          <w:lang w:val="ka-GE"/>
        </w:rPr>
        <w:t>შეწყდა</w:t>
      </w:r>
      <w:r w:rsidRPr="0033102E">
        <w:rPr>
          <w:rFonts w:ascii="Sylfaen" w:hAnsi="Sylfaen" w:cs="Sylfaen"/>
          <w:color w:val="FF0000"/>
          <w:lang w:val="ka-GE"/>
        </w:rPr>
        <w:t xml:space="preserve"> 1 (1,7%) ტენდერი.</w:t>
      </w:r>
    </w:p>
    <w:p w14:paraId="358EBD69" w14:textId="72B44F66" w:rsidR="003B39B5" w:rsidRPr="0033102E" w:rsidRDefault="003B39B5" w:rsidP="003B39B5">
      <w:pPr>
        <w:spacing w:after="0"/>
        <w:ind w:firstLine="720"/>
        <w:jc w:val="both"/>
        <w:rPr>
          <w:rFonts w:ascii="Sylfaen" w:hAnsi="Sylfaen" w:cs="Sylfaen"/>
          <w:color w:val="FF0000"/>
          <w:lang w:val="ka-GE"/>
        </w:rPr>
      </w:pPr>
      <w:r w:rsidRPr="0033102E">
        <w:rPr>
          <w:rFonts w:ascii="Sylfaen" w:hAnsi="Sylfaen" w:cs="Sylfaen"/>
          <w:color w:val="FF0000"/>
          <w:lang w:val="ka-GE"/>
        </w:rPr>
        <w:t xml:space="preserve">რაც შეეხება 2019 წელს, სულ გამოცხადდა </w:t>
      </w:r>
      <w:r w:rsidRPr="0033102E">
        <w:rPr>
          <w:rFonts w:ascii="Sylfaen" w:hAnsi="Sylfaen" w:cs="Sylfaen"/>
          <w:b/>
          <w:color w:val="FF0000"/>
          <w:lang w:val="ka-GE"/>
        </w:rPr>
        <w:t>53</w:t>
      </w:r>
      <w:r w:rsidRPr="0033102E">
        <w:rPr>
          <w:rFonts w:ascii="Sylfaen" w:hAnsi="Sylfaen" w:cs="Sylfaen"/>
          <w:color w:val="FF0000"/>
          <w:lang w:val="ka-GE"/>
        </w:rPr>
        <w:t xml:space="preserve"> შესყიდვა, რომელთაგან ხელშეკრულება დაიდო </w:t>
      </w:r>
      <w:r w:rsidRPr="0033102E">
        <w:rPr>
          <w:rFonts w:ascii="Sylfaen" w:hAnsi="Sylfaen" w:cs="Sylfaen"/>
          <w:b/>
          <w:color w:val="FF0000"/>
          <w:lang w:val="ka-GE"/>
        </w:rPr>
        <w:t>39</w:t>
      </w:r>
      <w:r w:rsidRPr="0033102E">
        <w:rPr>
          <w:rFonts w:ascii="Sylfaen" w:hAnsi="Sylfaen" w:cs="Sylfaen"/>
          <w:color w:val="FF0000"/>
          <w:lang w:val="ka-GE"/>
        </w:rPr>
        <w:t xml:space="preserve"> (73,6%) შემთხვევაში, ხოლო </w:t>
      </w:r>
      <w:r w:rsidRPr="0033102E">
        <w:rPr>
          <w:rFonts w:ascii="Sylfaen" w:hAnsi="Sylfaen" w:cs="Sylfaen"/>
          <w:b/>
          <w:color w:val="FF0000"/>
          <w:lang w:val="ka-GE"/>
        </w:rPr>
        <w:t>14</w:t>
      </w:r>
      <w:r w:rsidRPr="0033102E">
        <w:rPr>
          <w:rFonts w:ascii="Sylfaen" w:hAnsi="Sylfaen" w:cs="Sylfaen"/>
          <w:color w:val="FF0000"/>
          <w:lang w:val="ka-GE"/>
        </w:rPr>
        <w:t xml:space="preserve"> (26,4%) შესყიდვა ვერ განხორციელდა. მათ შორის: </w:t>
      </w:r>
      <w:r w:rsidRPr="0033102E">
        <w:rPr>
          <w:rFonts w:ascii="Sylfaen" w:hAnsi="Sylfaen" w:cs="Sylfaen"/>
          <w:b/>
          <w:color w:val="FF0000"/>
          <w:lang w:val="ka-GE"/>
        </w:rPr>
        <w:t>არ შედგა</w:t>
      </w:r>
      <w:r w:rsidRPr="0033102E">
        <w:rPr>
          <w:rFonts w:ascii="Sylfaen" w:hAnsi="Sylfaen" w:cs="Sylfaen"/>
          <w:color w:val="FF0000"/>
          <w:lang w:val="ka-GE"/>
        </w:rPr>
        <w:t xml:space="preserve"> - 9 (17%), </w:t>
      </w:r>
      <w:r w:rsidRPr="0033102E">
        <w:rPr>
          <w:rFonts w:ascii="Sylfaen" w:hAnsi="Sylfaen" w:cs="Sylfaen"/>
          <w:b/>
          <w:color w:val="FF0000"/>
          <w:lang w:val="ka-GE"/>
        </w:rPr>
        <w:t>უარყოფითი შედეგით დასრულდა</w:t>
      </w:r>
      <w:r w:rsidR="0067444C" w:rsidRPr="0033102E">
        <w:rPr>
          <w:rFonts w:ascii="Sylfaen" w:hAnsi="Sylfaen" w:cs="Sylfaen"/>
          <w:b/>
          <w:color w:val="FF0000"/>
          <w:lang w:val="ka-GE"/>
        </w:rPr>
        <w:t xml:space="preserve"> -</w:t>
      </w:r>
      <w:r w:rsidRPr="0033102E">
        <w:rPr>
          <w:rFonts w:ascii="Sylfaen" w:hAnsi="Sylfaen" w:cs="Sylfaen"/>
          <w:color w:val="FF0000"/>
          <w:lang w:val="ka-GE"/>
        </w:rPr>
        <w:t xml:space="preserve"> 3 (5,7%), ხოლო </w:t>
      </w:r>
      <w:r w:rsidRPr="0033102E">
        <w:rPr>
          <w:rFonts w:ascii="Sylfaen" w:hAnsi="Sylfaen" w:cs="Sylfaen"/>
          <w:b/>
          <w:color w:val="FF0000"/>
          <w:lang w:val="ka-GE"/>
        </w:rPr>
        <w:t>შეწყდა</w:t>
      </w:r>
      <w:r w:rsidRPr="0033102E">
        <w:rPr>
          <w:rFonts w:ascii="Sylfaen" w:hAnsi="Sylfaen" w:cs="Sylfaen"/>
          <w:color w:val="FF0000"/>
          <w:lang w:val="ka-GE"/>
        </w:rPr>
        <w:t xml:space="preserve"> </w:t>
      </w:r>
      <w:r w:rsidR="0067444C" w:rsidRPr="0033102E">
        <w:rPr>
          <w:rFonts w:ascii="Sylfaen" w:hAnsi="Sylfaen" w:cs="Sylfaen"/>
          <w:color w:val="FF0000"/>
          <w:lang w:val="ka-GE"/>
        </w:rPr>
        <w:t xml:space="preserve">- </w:t>
      </w:r>
      <w:r w:rsidRPr="0033102E">
        <w:rPr>
          <w:rFonts w:ascii="Sylfaen" w:hAnsi="Sylfaen" w:cs="Sylfaen"/>
          <w:color w:val="FF0000"/>
          <w:lang w:val="ka-GE"/>
        </w:rPr>
        <w:t>2 (3,7%) ტენდერი.</w:t>
      </w:r>
    </w:p>
    <w:p w14:paraId="0A56EFF9" w14:textId="77777777" w:rsidR="0067444C" w:rsidRPr="0033102E" w:rsidRDefault="003B39B5" w:rsidP="003B39B5">
      <w:pPr>
        <w:spacing w:after="0"/>
        <w:ind w:firstLine="720"/>
        <w:jc w:val="both"/>
        <w:rPr>
          <w:rFonts w:ascii="Sylfaen" w:hAnsi="Sylfaen" w:cs="Sylfaen"/>
          <w:color w:val="FF0000"/>
          <w:lang w:val="ka-GE"/>
        </w:rPr>
      </w:pPr>
      <w:r w:rsidRPr="0033102E">
        <w:rPr>
          <w:rFonts w:ascii="Sylfaen" w:hAnsi="Sylfaen"/>
          <w:color w:val="FF0000"/>
          <w:lang w:val="ka-GE"/>
        </w:rPr>
        <w:t xml:space="preserve">როგორც წარმოდგენილი მონაცემები ცხადყოფს, 2018 წელს განსაკუთრებით მაღალი იყო  არშემდგარი ტენდერების წილი. </w:t>
      </w:r>
      <w:r w:rsidRPr="0033102E">
        <w:rPr>
          <w:rFonts w:ascii="Sylfaen" w:hAnsi="Sylfaen" w:cs="Sylfaen"/>
          <w:color w:val="FF0000"/>
          <w:lang w:val="ka-GE"/>
        </w:rPr>
        <w:t xml:space="preserve">ჩაშლილი და არშემდგარი ტენდერები დიდ ზარალს აყენებს პირველ რიგში შემსყიდველ ორგანიზაციას: </w:t>
      </w:r>
    </w:p>
    <w:p w14:paraId="3EA2EF36" w14:textId="57F1A1E3" w:rsidR="0067444C" w:rsidRPr="0033102E" w:rsidRDefault="003B39B5" w:rsidP="0067444C">
      <w:pPr>
        <w:pStyle w:val="ListParagraph"/>
        <w:numPr>
          <w:ilvl w:val="0"/>
          <w:numId w:val="1"/>
        </w:numPr>
        <w:spacing w:after="0"/>
        <w:jc w:val="both"/>
        <w:rPr>
          <w:rFonts w:ascii="Sylfaen" w:hAnsi="Sylfaen" w:cs="Sylfaen"/>
          <w:color w:val="FF0000"/>
          <w:lang w:val="ka-GE"/>
        </w:rPr>
      </w:pPr>
      <w:r w:rsidRPr="0033102E">
        <w:rPr>
          <w:rFonts w:ascii="Sylfaen" w:hAnsi="Sylfaen" w:cs="Sylfaen"/>
          <w:color w:val="FF0000"/>
          <w:lang w:val="ka-GE"/>
        </w:rPr>
        <w:t>დროში აფერხებს დაგეგმილ ღონისძიებებს</w:t>
      </w:r>
      <w:r w:rsidR="0067444C" w:rsidRPr="0033102E">
        <w:rPr>
          <w:rFonts w:ascii="Sylfaen" w:hAnsi="Sylfaen" w:cs="Sylfaen"/>
          <w:color w:val="FF0000"/>
          <w:lang w:val="ka-GE"/>
        </w:rPr>
        <w:t>;</w:t>
      </w:r>
    </w:p>
    <w:p w14:paraId="6FA1AC81" w14:textId="19569D3E" w:rsidR="0067444C" w:rsidRPr="0033102E" w:rsidRDefault="0067444C" w:rsidP="0067444C">
      <w:pPr>
        <w:pStyle w:val="ListParagraph"/>
        <w:numPr>
          <w:ilvl w:val="0"/>
          <w:numId w:val="1"/>
        </w:numPr>
        <w:spacing w:after="0"/>
        <w:jc w:val="both"/>
        <w:rPr>
          <w:rFonts w:ascii="Sylfaen" w:hAnsi="Sylfaen" w:cs="Sylfaen"/>
          <w:color w:val="FF0000"/>
          <w:lang w:val="ka-GE"/>
        </w:rPr>
      </w:pPr>
      <w:r w:rsidRPr="0033102E">
        <w:rPr>
          <w:rFonts w:ascii="Sylfaen" w:hAnsi="Sylfaen" w:cs="Sylfaen"/>
          <w:color w:val="FF0000"/>
          <w:lang w:val="ka-GE"/>
        </w:rPr>
        <w:t>განაპირობებს ბიუჯეტის შეუსრულებლობას,</w:t>
      </w:r>
    </w:p>
    <w:p w14:paraId="2ADB1B75" w14:textId="77777777" w:rsidR="0067444C" w:rsidRPr="0033102E" w:rsidRDefault="003B39B5" w:rsidP="0067444C">
      <w:pPr>
        <w:pStyle w:val="ListParagraph"/>
        <w:numPr>
          <w:ilvl w:val="0"/>
          <w:numId w:val="1"/>
        </w:numPr>
        <w:spacing w:after="0"/>
        <w:jc w:val="both"/>
        <w:rPr>
          <w:rFonts w:ascii="Sylfaen" w:hAnsi="Sylfaen" w:cs="Sylfaen"/>
          <w:color w:val="FF0000"/>
          <w:lang w:val="ka-GE"/>
        </w:rPr>
      </w:pPr>
      <w:r w:rsidRPr="0033102E">
        <w:rPr>
          <w:rFonts w:ascii="Sylfaen" w:hAnsi="Sylfaen" w:cs="Sylfaen"/>
          <w:color w:val="FF0000"/>
          <w:lang w:val="ka-GE"/>
        </w:rPr>
        <w:t xml:space="preserve"> ადამიანური რესურსის არაეფექტურ ხარჯვას და სხვა. </w:t>
      </w:r>
    </w:p>
    <w:p w14:paraId="40052549" w14:textId="3668A47C" w:rsidR="003B39B5" w:rsidRPr="0033102E" w:rsidRDefault="003B39B5" w:rsidP="0067444C">
      <w:pPr>
        <w:spacing w:after="0"/>
        <w:jc w:val="both"/>
        <w:rPr>
          <w:rFonts w:ascii="Sylfaen" w:hAnsi="Sylfaen" w:cs="Sylfaen"/>
          <w:color w:val="FF0000"/>
          <w:lang w:val="ka-GE"/>
        </w:rPr>
      </w:pPr>
      <w:r w:rsidRPr="0033102E">
        <w:rPr>
          <w:rFonts w:ascii="Sylfaen" w:hAnsi="Sylfaen" w:cs="Sylfaen"/>
          <w:color w:val="FF0000"/>
          <w:lang w:val="ka-GE"/>
        </w:rPr>
        <w:t>შესაბამისად, არშემდგარი ტენდერების მიზეზების ანალიზი აუდიტის ერთ-ერთ მნიშვნელოვან პრიორიტეტს წარმოადგენ</w:t>
      </w:r>
      <w:r w:rsidR="00976E97" w:rsidRPr="0033102E">
        <w:rPr>
          <w:rFonts w:ascii="Sylfaen" w:hAnsi="Sylfaen" w:cs="Sylfaen"/>
          <w:color w:val="FF0000"/>
          <w:lang w:val="ka-GE"/>
        </w:rPr>
        <w:t>და</w:t>
      </w:r>
      <w:r w:rsidRPr="0033102E">
        <w:rPr>
          <w:rFonts w:ascii="Sylfaen" w:hAnsi="Sylfaen" w:cs="Sylfaen"/>
          <w:color w:val="FF0000"/>
          <w:lang w:val="ka-GE"/>
        </w:rPr>
        <w:t>.</w:t>
      </w:r>
    </w:p>
    <w:p w14:paraId="20742794" w14:textId="0E47687C" w:rsidR="003B39B5" w:rsidRPr="0033102E" w:rsidRDefault="003B39B5" w:rsidP="003B39B5">
      <w:pPr>
        <w:spacing w:after="0"/>
        <w:ind w:firstLine="720"/>
        <w:jc w:val="both"/>
        <w:rPr>
          <w:rFonts w:ascii="Sylfaen" w:hAnsi="Sylfaen"/>
          <w:color w:val="FF0000"/>
          <w:lang w:val="ka-GE"/>
        </w:rPr>
      </w:pPr>
      <w:r w:rsidRPr="0033102E">
        <w:rPr>
          <w:rFonts w:ascii="Sylfaen" w:hAnsi="Sylfaen"/>
          <w:color w:val="FF0000"/>
          <w:lang w:val="ka-GE"/>
        </w:rPr>
        <w:t xml:space="preserve">ასევე, აღსანიშნავია ის გარემოება, რომ 2018 წელს  სახელმწიფო პროგრამების ასიგნებათა ფარგლებში შემდგარი </w:t>
      </w:r>
      <w:r w:rsidRPr="0033102E">
        <w:rPr>
          <w:rFonts w:ascii="Sylfaen" w:hAnsi="Sylfaen"/>
          <w:b/>
          <w:color w:val="FF0000"/>
          <w:lang w:val="ka-GE"/>
        </w:rPr>
        <w:t>38</w:t>
      </w:r>
      <w:r w:rsidRPr="0033102E">
        <w:rPr>
          <w:rFonts w:ascii="Sylfaen" w:hAnsi="Sylfaen"/>
          <w:color w:val="FF0000"/>
          <w:lang w:val="ka-GE"/>
        </w:rPr>
        <w:t xml:space="preserve"> ტენდერიდან, </w:t>
      </w:r>
      <w:r w:rsidRPr="0033102E">
        <w:rPr>
          <w:rFonts w:ascii="Sylfaen" w:hAnsi="Sylfaen"/>
          <w:b/>
          <w:color w:val="FF0000"/>
          <w:lang w:val="ka-GE"/>
        </w:rPr>
        <w:t>29</w:t>
      </w:r>
      <w:r w:rsidRPr="0033102E">
        <w:rPr>
          <w:rFonts w:ascii="Sylfaen" w:hAnsi="Sylfaen"/>
          <w:color w:val="FF0000"/>
          <w:lang w:val="ka-GE"/>
        </w:rPr>
        <w:t xml:space="preserve"> მათგანში  მონაწილეობა აქვს მიღებული </w:t>
      </w:r>
      <w:r w:rsidRPr="0033102E">
        <w:rPr>
          <w:rFonts w:ascii="Sylfaen" w:hAnsi="Sylfaen"/>
          <w:b/>
          <w:color w:val="FF0000"/>
          <w:lang w:val="ka-GE"/>
        </w:rPr>
        <w:t>1</w:t>
      </w:r>
      <w:r w:rsidRPr="0033102E">
        <w:rPr>
          <w:rFonts w:ascii="Sylfaen" w:hAnsi="Sylfaen"/>
          <w:color w:val="FF0000"/>
          <w:lang w:val="ka-GE"/>
        </w:rPr>
        <w:t xml:space="preserve"> პრეტენდენტს, ხოლო ანალოგიური მაჩვენებელი 2019 წლისთვის შეადგენს </w:t>
      </w:r>
      <w:r w:rsidRPr="0033102E">
        <w:rPr>
          <w:rFonts w:ascii="Sylfaen" w:hAnsi="Sylfaen"/>
          <w:b/>
          <w:color w:val="FF0000"/>
          <w:lang w:val="ka-GE"/>
        </w:rPr>
        <w:t>33</w:t>
      </w:r>
      <w:r w:rsidRPr="0033102E">
        <w:rPr>
          <w:rFonts w:ascii="Sylfaen" w:hAnsi="Sylfaen"/>
          <w:color w:val="FF0000"/>
          <w:lang w:val="ka-GE"/>
        </w:rPr>
        <w:t xml:space="preserve"> ტენდერს შემდგარი </w:t>
      </w:r>
      <w:r w:rsidRPr="0033102E">
        <w:rPr>
          <w:rFonts w:ascii="Sylfaen" w:hAnsi="Sylfaen"/>
          <w:b/>
          <w:color w:val="FF0000"/>
          <w:lang w:val="ka-GE"/>
        </w:rPr>
        <w:t>39</w:t>
      </w:r>
      <w:r w:rsidRPr="0033102E">
        <w:rPr>
          <w:rFonts w:ascii="Sylfaen" w:hAnsi="Sylfaen"/>
          <w:color w:val="FF0000"/>
          <w:lang w:val="ka-GE"/>
        </w:rPr>
        <w:t xml:space="preserve">-დან: </w:t>
      </w:r>
    </w:p>
    <w:p w14:paraId="231F2C3D" w14:textId="77777777" w:rsidR="003B39B5" w:rsidRPr="0033102E" w:rsidRDefault="003B39B5" w:rsidP="003B39B5">
      <w:pPr>
        <w:spacing w:after="0"/>
        <w:ind w:firstLine="720"/>
        <w:jc w:val="both"/>
        <w:rPr>
          <w:rFonts w:ascii="Sylfaen" w:hAnsi="Sylfaen"/>
          <w:color w:val="FF0000"/>
          <w:lang w:val="ka-GE"/>
        </w:rPr>
      </w:pPr>
      <w:r w:rsidRPr="0033102E">
        <w:rPr>
          <w:rFonts w:ascii="Sylfaen" w:hAnsi="Sylfaen"/>
          <w:color w:val="FF0000"/>
          <w:lang w:val="ka-GE"/>
        </w:rPr>
        <w:t>2018 წელი</w:t>
      </w:r>
    </w:p>
    <w:tbl>
      <w:tblPr>
        <w:tblStyle w:val="TableGrid"/>
        <w:tblpPr w:leftFromText="180" w:rightFromText="180" w:vertAnchor="text" w:horzAnchor="margin" w:tblpX="468" w:tblpY="10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4"/>
        <w:gridCol w:w="3672"/>
      </w:tblGrid>
      <w:tr w:rsidR="003B39B5" w:rsidRPr="0033102E" w14:paraId="46BCAF64" w14:textId="77777777" w:rsidTr="003B39B5">
        <w:trPr>
          <w:trHeight w:val="240"/>
        </w:trPr>
        <w:tc>
          <w:tcPr>
            <w:tcW w:w="5224" w:type="dxa"/>
            <w:vAlign w:val="center"/>
          </w:tcPr>
          <w:p w14:paraId="7DF0E0F8" w14:textId="38848544"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შე</w:t>
            </w:r>
            <w:r w:rsidR="00976E97" w:rsidRPr="0033102E">
              <w:rPr>
                <w:rFonts w:ascii="Sylfaen" w:hAnsi="Sylfaen"/>
                <w:color w:val="FF0000"/>
                <w:sz w:val="16"/>
                <w:szCs w:val="16"/>
                <w:lang w:val="ka-GE"/>
              </w:rPr>
              <w:t>მ</w:t>
            </w:r>
            <w:r w:rsidRPr="0033102E">
              <w:rPr>
                <w:rFonts w:ascii="Sylfaen" w:hAnsi="Sylfaen"/>
                <w:color w:val="FF0000"/>
                <w:sz w:val="16"/>
                <w:szCs w:val="16"/>
                <w:lang w:val="ka-GE"/>
              </w:rPr>
              <w:t>დგარ ტენდერებში მონაწილე პრეტენდე</w:t>
            </w:r>
            <w:r w:rsidR="00976E97" w:rsidRPr="0033102E">
              <w:rPr>
                <w:rFonts w:ascii="Sylfaen" w:hAnsi="Sylfaen"/>
                <w:color w:val="FF0000"/>
                <w:sz w:val="16"/>
                <w:szCs w:val="16"/>
                <w:lang w:val="ka-GE"/>
              </w:rPr>
              <w:t>ნ</w:t>
            </w:r>
            <w:r w:rsidRPr="0033102E">
              <w:rPr>
                <w:rFonts w:ascii="Sylfaen" w:hAnsi="Sylfaen"/>
                <w:color w:val="FF0000"/>
                <w:sz w:val="16"/>
                <w:szCs w:val="16"/>
                <w:lang w:val="ka-GE"/>
              </w:rPr>
              <w:t>ტთა რაოდენობა</w:t>
            </w:r>
          </w:p>
        </w:tc>
        <w:tc>
          <w:tcPr>
            <w:tcW w:w="3672" w:type="dxa"/>
            <w:vAlign w:val="center"/>
          </w:tcPr>
          <w:p w14:paraId="1CF38EDF" w14:textId="77777777" w:rsidR="003B39B5" w:rsidRPr="0033102E" w:rsidRDefault="003B39B5" w:rsidP="003B39B5">
            <w:pPr>
              <w:ind w:left="270"/>
              <w:jc w:val="center"/>
              <w:rPr>
                <w:rFonts w:ascii="Sylfaen" w:hAnsi="Sylfaen" w:cs="Times New Roman"/>
                <w:color w:val="FF0000"/>
                <w:sz w:val="16"/>
                <w:szCs w:val="16"/>
                <w:lang w:val="ka-GE"/>
              </w:rPr>
            </w:pPr>
            <w:r w:rsidRPr="0033102E">
              <w:rPr>
                <w:rFonts w:ascii="Sylfaen" w:hAnsi="Sylfaen"/>
                <w:color w:val="FF0000"/>
                <w:sz w:val="16"/>
                <w:szCs w:val="16"/>
                <w:lang w:val="ka-GE"/>
              </w:rPr>
              <w:t>ტენდერების რაოდენობა</w:t>
            </w:r>
          </w:p>
        </w:tc>
      </w:tr>
      <w:tr w:rsidR="003B39B5" w:rsidRPr="0033102E" w14:paraId="63A01C40" w14:textId="77777777" w:rsidTr="003B39B5">
        <w:trPr>
          <w:trHeight w:val="259"/>
        </w:trPr>
        <w:tc>
          <w:tcPr>
            <w:tcW w:w="5224" w:type="dxa"/>
            <w:vAlign w:val="center"/>
          </w:tcPr>
          <w:p w14:paraId="4FA179E0"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1</w:t>
            </w:r>
          </w:p>
        </w:tc>
        <w:tc>
          <w:tcPr>
            <w:tcW w:w="3672" w:type="dxa"/>
            <w:vAlign w:val="center"/>
          </w:tcPr>
          <w:p w14:paraId="00CD6B75"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29</w:t>
            </w:r>
          </w:p>
        </w:tc>
      </w:tr>
      <w:tr w:rsidR="003B39B5" w:rsidRPr="0033102E" w14:paraId="180BFA2A" w14:textId="77777777" w:rsidTr="003B39B5">
        <w:trPr>
          <w:trHeight w:val="259"/>
        </w:trPr>
        <w:tc>
          <w:tcPr>
            <w:tcW w:w="5224" w:type="dxa"/>
            <w:vAlign w:val="center"/>
          </w:tcPr>
          <w:p w14:paraId="1068BEA9"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2</w:t>
            </w:r>
          </w:p>
        </w:tc>
        <w:tc>
          <w:tcPr>
            <w:tcW w:w="3672" w:type="dxa"/>
            <w:vAlign w:val="center"/>
          </w:tcPr>
          <w:p w14:paraId="1D671E8E"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8</w:t>
            </w:r>
          </w:p>
        </w:tc>
      </w:tr>
      <w:tr w:rsidR="003B39B5" w:rsidRPr="0033102E" w14:paraId="274A14D7" w14:textId="77777777" w:rsidTr="003B39B5">
        <w:trPr>
          <w:trHeight w:val="240"/>
        </w:trPr>
        <w:tc>
          <w:tcPr>
            <w:tcW w:w="5224" w:type="dxa"/>
            <w:vAlign w:val="center"/>
          </w:tcPr>
          <w:p w14:paraId="1E88E92A"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3</w:t>
            </w:r>
          </w:p>
        </w:tc>
        <w:tc>
          <w:tcPr>
            <w:tcW w:w="3672" w:type="dxa"/>
            <w:vAlign w:val="center"/>
          </w:tcPr>
          <w:p w14:paraId="0565A3D0"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1</w:t>
            </w:r>
          </w:p>
        </w:tc>
      </w:tr>
      <w:tr w:rsidR="003B39B5" w:rsidRPr="0033102E" w14:paraId="6950768D" w14:textId="77777777" w:rsidTr="003B39B5">
        <w:trPr>
          <w:trHeight w:val="277"/>
        </w:trPr>
        <w:tc>
          <w:tcPr>
            <w:tcW w:w="5224" w:type="dxa"/>
            <w:vAlign w:val="center"/>
          </w:tcPr>
          <w:p w14:paraId="600E515F" w14:textId="77777777" w:rsidR="003B39B5" w:rsidRPr="0033102E" w:rsidRDefault="003B39B5" w:rsidP="003B39B5">
            <w:pPr>
              <w:jc w:val="center"/>
              <w:rPr>
                <w:rFonts w:ascii="Sylfaen" w:hAnsi="Sylfaen"/>
                <w:color w:val="FF0000"/>
                <w:sz w:val="16"/>
                <w:szCs w:val="16"/>
                <w:lang w:val="ka-GE"/>
              </w:rPr>
            </w:pPr>
            <w:r w:rsidRPr="0033102E">
              <w:rPr>
                <w:rFonts w:ascii="Sylfaen" w:hAnsi="Sylfaen"/>
                <w:color w:val="FF0000"/>
                <w:sz w:val="16"/>
                <w:szCs w:val="16"/>
                <w:lang w:val="ka-GE"/>
              </w:rPr>
              <w:t>ჯამი</w:t>
            </w:r>
          </w:p>
        </w:tc>
        <w:tc>
          <w:tcPr>
            <w:tcW w:w="3672" w:type="dxa"/>
            <w:vAlign w:val="center"/>
          </w:tcPr>
          <w:p w14:paraId="20549E7A"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38</w:t>
            </w:r>
          </w:p>
        </w:tc>
      </w:tr>
    </w:tbl>
    <w:p w14:paraId="4EE0DCF5" w14:textId="77777777" w:rsidR="003B39B5" w:rsidRPr="0033102E" w:rsidRDefault="003B39B5" w:rsidP="003B39B5">
      <w:pPr>
        <w:spacing w:after="0"/>
        <w:ind w:firstLine="720"/>
        <w:jc w:val="both"/>
        <w:rPr>
          <w:rFonts w:ascii="Sylfaen" w:hAnsi="Sylfaen"/>
          <w:color w:val="FF0000"/>
          <w:lang w:val="ka-GE"/>
        </w:rPr>
      </w:pPr>
      <w:r w:rsidRPr="0033102E">
        <w:rPr>
          <w:rFonts w:ascii="Sylfaen" w:hAnsi="Sylfaen"/>
          <w:color w:val="FF0000"/>
          <w:lang w:val="ka-GE"/>
        </w:rPr>
        <w:t>2019 წელი</w:t>
      </w:r>
    </w:p>
    <w:tbl>
      <w:tblPr>
        <w:tblStyle w:val="TableGrid"/>
        <w:tblpPr w:leftFromText="180" w:rightFromText="180" w:vertAnchor="text" w:horzAnchor="margin" w:tblpX="468" w:tblpY="10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4"/>
        <w:gridCol w:w="3672"/>
      </w:tblGrid>
      <w:tr w:rsidR="003B39B5" w:rsidRPr="0033102E" w14:paraId="5DD64374" w14:textId="77777777" w:rsidTr="003B39B5">
        <w:trPr>
          <w:trHeight w:val="240"/>
        </w:trPr>
        <w:tc>
          <w:tcPr>
            <w:tcW w:w="5224" w:type="dxa"/>
            <w:vAlign w:val="center"/>
          </w:tcPr>
          <w:p w14:paraId="238985C3" w14:textId="4EF9583F"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შე</w:t>
            </w:r>
            <w:r w:rsidR="00976E97" w:rsidRPr="0033102E">
              <w:rPr>
                <w:rFonts w:ascii="Sylfaen" w:hAnsi="Sylfaen"/>
                <w:color w:val="FF0000"/>
                <w:sz w:val="16"/>
                <w:szCs w:val="16"/>
                <w:lang w:val="ka-GE"/>
              </w:rPr>
              <w:t>მ</w:t>
            </w:r>
            <w:r w:rsidRPr="0033102E">
              <w:rPr>
                <w:rFonts w:ascii="Sylfaen" w:hAnsi="Sylfaen"/>
                <w:color w:val="FF0000"/>
                <w:sz w:val="16"/>
                <w:szCs w:val="16"/>
                <w:lang w:val="ka-GE"/>
              </w:rPr>
              <w:t>დგარ ტენდერებში მონაწილე პრეტენდე</w:t>
            </w:r>
            <w:r w:rsidR="00976E97" w:rsidRPr="0033102E">
              <w:rPr>
                <w:rFonts w:ascii="Sylfaen" w:hAnsi="Sylfaen"/>
                <w:color w:val="FF0000"/>
                <w:sz w:val="16"/>
                <w:szCs w:val="16"/>
                <w:lang w:val="ka-GE"/>
              </w:rPr>
              <w:t>ნ</w:t>
            </w:r>
            <w:r w:rsidRPr="0033102E">
              <w:rPr>
                <w:rFonts w:ascii="Sylfaen" w:hAnsi="Sylfaen"/>
                <w:color w:val="FF0000"/>
                <w:sz w:val="16"/>
                <w:szCs w:val="16"/>
                <w:lang w:val="ka-GE"/>
              </w:rPr>
              <w:t>ტთა რაოდენობა</w:t>
            </w:r>
          </w:p>
        </w:tc>
        <w:tc>
          <w:tcPr>
            <w:tcW w:w="3672" w:type="dxa"/>
            <w:vAlign w:val="center"/>
          </w:tcPr>
          <w:p w14:paraId="6DDD4CC0" w14:textId="77777777" w:rsidR="003B39B5" w:rsidRPr="0033102E" w:rsidRDefault="003B39B5" w:rsidP="003B39B5">
            <w:pPr>
              <w:ind w:left="270"/>
              <w:jc w:val="center"/>
              <w:rPr>
                <w:rFonts w:ascii="Sylfaen" w:hAnsi="Sylfaen" w:cs="Times New Roman"/>
                <w:color w:val="FF0000"/>
                <w:sz w:val="16"/>
                <w:szCs w:val="16"/>
                <w:lang w:val="ka-GE"/>
              </w:rPr>
            </w:pPr>
            <w:r w:rsidRPr="0033102E">
              <w:rPr>
                <w:rFonts w:ascii="Sylfaen" w:hAnsi="Sylfaen"/>
                <w:color w:val="FF0000"/>
                <w:sz w:val="16"/>
                <w:szCs w:val="16"/>
                <w:lang w:val="ka-GE"/>
              </w:rPr>
              <w:t>ტენდერების რაოდენობა</w:t>
            </w:r>
          </w:p>
        </w:tc>
      </w:tr>
      <w:tr w:rsidR="003B39B5" w:rsidRPr="0033102E" w14:paraId="15AC42FE" w14:textId="77777777" w:rsidTr="003B39B5">
        <w:trPr>
          <w:trHeight w:val="259"/>
        </w:trPr>
        <w:tc>
          <w:tcPr>
            <w:tcW w:w="5224" w:type="dxa"/>
            <w:vAlign w:val="center"/>
          </w:tcPr>
          <w:p w14:paraId="7FE6B3F2"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1</w:t>
            </w:r>
          </w:p>
        </w:tc>
        <w:tc>
          <w:tcPr>
            <w:tcW w:w="3672" w:type="dxa"/>
            <w:vAlign w:val="center"/>
          </w:tcPr>
          <w:p w14:paraId="50923FF4"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33</w:t>
            </w:r>
          </w:p>
        </w:tc>
      </w:tr>
      <w:tr w:rsidR="003B39B5" w:rsidRPr="0033102E" w14:paraId="31B7FA9E" w14:textId="77777777" w:rsidTr="003B39B5">
        <w:trPr>
          <w:trHeight w:val="259"/>
        </w:trPr>
        <w:tc>
          <w:tcPr>
            <w:tcW w:w="5224" w:type="dxa"/>
            <w:vAlign w:val="center"/>
          </w:tcPr>
          <w:p w14:paraId="0C92CB77"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2</w:t>
            </w:r>
          </w:p>
        </w:tc>
        <w:tc>
          <w:tcPr>
            <w:tcW w:w="3672" w:type="dxa"/>
            <w:vAlign w:val="center"/>
          </w:tcPr>
          <w:p w14:paraId="769448C1"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5</w:t>
            </w:r>
          </w:p>
        </w:tc>
      </w:tr>
      <w:tr w:rsidR="003B39B5" w:rsidRPr="0033102E" w14:paraId="3E2873C9" w14:textId="77777777" w:rsidTr="003B39B5">
        <w:trPr>
          <w:trHeight w:val="240"/>
        </w:trPr>
        <w:tc>
          <w:tcPr>
            <w:tcW w:w="5224" w:type="dxa"/>
            <w:vAlign w:val="center"/>
          </w:tcPr>
          <w:p w14:paraId="7A164574"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lastRenderedPageBreak/>
              <w:t>3</w:t>
            </w:r>
          </w:p>
        </w:tc>
        <w:tc>
          <w:tcPr>
            <w:tcW w:w="3672" w:type="dxa"/>
            <w:vAlign w:val="center"/>
          </w:tcPr>
          <w:p w14:paraId="43736CF9"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1</w:t>
            </w:r>
          </w:p>
        </w:tc>
      </w:tr>
      <w:tr w:rsidR="003B39B5" w:rsidRPr="0033102E" w14:paraId="4F2EFF95" w14:textId="77777777" w:rsidTr="003B39B5">
        <w:trPr>
          <w:trHeight w:val="277"/>
        </w:trPr>
        <w:tc>
          <w:tcPr>
            <w:tcW w:w="5224" w:type="dxa"/>
            <w:vAlign w:val="center"/>
          </w:tcPr>
          <w:p w14:paraId="30EEAC01" w14:textId="77777777" w:rsidR="003B39B5" w:rsidRPr="0033102E" w:rsidRDefault="003B39B5" w:rsidP="003B39B5">
            <w:pPr>
              <w:jc w:val="center"/>
              <w:rPr>
                <w:rFonts w:ascii="Sylfaen" w:hAnsi="Sylfaen"/>
                <w:color w:val="FF0000"/>
                <w:sz w:val="16"/>
                <w:szCs w:val="16"/>
                <w:lang w:val="ka-GE"/>
              </w:rPr>
            </w:pPr>
            <w:r w:rsidRPr="0033102E">
              <w:rPr>
                <w:rFonts w:ascii="Sylfaen" w:hAnsi="Sylfaen"/>
                <w:color w:val="FF0000"/>
                <w:sz w:val="16"/>
                <w:szCs w:val="16"/>
                <w:lang w:val="ka-GE"/>
              </w:rPr>
              <w:t>ჯამი</w:t>
            </w:r>
          </w:p>
        </w:tc>
        <w:tc>
          <w:tcPr>
            <w:tcW w:w="3672" w:type="dxa"/>
            <w:vAlign w:val="center"/>
          </w:tcPr>
          <w:p w14:paraId="4F496EDD" w14:textId="77777777" w:rsidR="003B39B5" w:rsidRPr="0033102E" w:rsidRDefault="003B39B5" w:rsidP="003B39B5">
            <w:pPr>
              <w:ind w:left="270"/>
              <w:jc w:val="center"/>
              <w:rPr>
                <w:rFonts w:ascii="Sylfaen" w:hAnsi="Sylfaen"/>
                <w:color w:val="FF0000"/>
                <w:sz w:val="16"/>
                <w:szCs w:val="16"/>
                <w:lang w:val="ka-GE"/>
              </w:rPr>
            </w:pPr>
            <w:r w:rsidRPr="0033102E">
              <w:rPr>
                <w:rFonts w:ascii="Sylfaen" w:hAnsi="Sylfaen"/>
                <w:color w:val="FF0000"/>
                <w:sz w:val="16"/>
                <w:szCs w:val="16"/>
                <w:lang w:val="ka-GE"/>
              </w:rPr>
              <w:t>39</w:t>
            </w:r>
          </w:p>
        </w:tc>
      </w:tr>
    </w:tbl>
    <w:p w14:paraId="7B7D0082" w14:textId="77777777" w:rsidR="00D372C3" w:rsidRPr="0033102E" w:rsidRDefault="003B39B5" w:rsidP="003B39B5">
      <w:pPr>
        <w:spacing w:after="0"/>
        <w:ind w:firstLine="720"/>
        <w:jc w:val="both"/>
        <w:rPr>
          <w:rFonts w:ascii="Sylfaen" w:hAnsi="Sylfaen" w:cs="Sylfaen"/>
          <w:color w:val="FF0000"/>
          <w:lang w:val="ka-GE"/>
        </w:rPr>
      </w:pPr>
      <w:r w:rsidRPr="0033102E">
        <w:rPr>
          <w:rFonts w:ascii="Sylfaen" w:hAnsi="Sylfaen" w:cs="Sylfaen"/>
          <w:color w:val="FF0000"/>
          <w:lang w:val="ka-GE"/>
        </w:rPr>
        <w:t>ამდენად, 2018-2019 წლებში შემდგარი ტენდერების, შესაბამისად,  76% და 84,6% ჩატარდა</w:t>
      </w:r>
      <w:r w:rsidR="00E16EED" w:rsidRPr="0033102E">
        <w:rPr>
          <w:rFonts w:ascii="Sylfaen" w:hAnsi="Sylfaen" w:cs="Sylfaen"/>
          <w:color w:val="FF0000"/>
          <w:lang w:val="ka-GE"/>
        </w:rPr>
        <w:t xml:space="preserve"> აბსოლუტური</w:t>
      </w:r>
      <w:r w:rsidRPr="0033102E">
        <w:rPr>
          <w:rFonts w:ascii="Sylfaen" w:hAnsi="Sylfaen" w:cs="Sylfaen"/>
          <w:color w:val="FF0000"/>
          <w:lang w:val="ka-GE"/>
        </w:rPr>
        <w:t xml:space="preserve"> კონკურენციის გარეშე, რაც</w:t>
      </w:r>
      <w:r w:rsidRPr="0033102E">
        <w:rPr>
          <w:color w:val="FF0000"/>
          <w:lang w:val="ka-GE"/>
        </w:rPr>
        <w:t xml:space="preserve"> </w:t>
      </w:r>
      <w:r w:rsidRPr="0033102E">
        <w:rPr>
          <w:rFonts w:ascii="Sylfaen" w:hAnsi="Sylfaen" w:cs="Sylfaen"/>
          <w:color w:val="FF0000"/>
          <w:lang w:val="ka-GE"/>
        </w:rPr>
        <w:t>ზრდი</w:t>
      </w:r>
      <w:r w:rsidR="00E16EED" w:rsidRPr="0033102E">
        <w:rPr>
          <w:rFonts w:ascii="Sylfaen" w:hAnsi="Sylfaen" w:cs="Sylfaen"/>
          <w:color w:val="FF0000"/>
          <w:lang w:val="ka-GE"/>
        </w:rPr>
        <w:t>და</w:t>
      </w:r>
      <w:r w:rsidRPr="0033102E">
        <w:rPr>
          <w:color w:val="FF0000"/>
          <w:lang w:val="ka-GE"/>
        </w:rPr>
        <w:t xml:space="preserve"> </w:t>
      </w:r>
      <w:r w:rsidRPr="0033102E">
        <w:rPr>
          <w:rFonts w:ascii="Sylfaen" w:hAnsi="Sylfaen" w:cs="Sylfaen"/>
          <w:color w:val="FF0000"/>
          <w:lang w:val="ka-GE"/>
        </w:rPr>
        <w:t>შესყიდვების</w:t>
      </w:r>
      <w:r w:rsidRPr="0033102E">
        <w:rPr>
          <w:color w:val="FF0000"/>
          <w:lang w:val="ka-GE"/>
        </w:rPr>
        <w:t xml:space="preserve"> </w:t>
      </w:r>
      <w:r w:rsidRPr="0033102E">
        <w:rPr>
          <w:rFonts w:ascii="Sylfaen" w:hAnsi="Sylfaen" w:cs="Sylfaen"/>
          <w:color w:val="FF0000"/>
          <w:lang w:val="ka-GE"/>
        </w:rPr>
        <w:t>არაეკონომიურად</w:t>
      </w:r>
      <w:r w:rsidRPr="0033102E">
        <w:rPr>
          <w:color w:val="FF0000"/>
          <w:lang w:val="ka-GE"/>
        </w:rPr>
        <w:t xml:space="preserve"> </w:t>
      </w:r>
      <w:r w:rsidRPr="0033102E">
        <w:rPr>
          <w:rFonts w:ascii="Sylfaen" w:hAnsi="Sylfaen" w:cs="Sylfaen"/>
          <w:color w:val="FF0000"/>
          <w:lang w:val="ka-GE"/>
        </w:rPr>
        <w:t>განხორციელების</w:t>
      </w:r>
      <w:r w:rsidRPr="0033102E">
        <w:rPr>
          <w:color w:val="FF0000"/>
          <w:lang w:val="ka-GE"/>
        </w:rPr>
        <w:t xml:space="preserve"> </w:t>
      </w:r>
      <w:r w:rsidRPr="0033102E">
        <w:rPr>
          <w:rFonts w:ascii="Sylfaen" w:hAnsi="Sylfaen" w:cs="Sylfaen"/>
          <w:color w:val="FF0000"/>
          <w:lang w:val="ka-GE"/>
        </w:rPr>
        <w:t xml:space="preserve">რისკებს. </w:t>
      </w:r>
    </w:p>
    <w:p w14:paraId="590FD52A" w14:textId="574C0F88" w:rsidR="003B39B5" w:rsidRPr="0033102E" w:rsidRDefault="003B39B5" w:rsidP="003B39B5">
      <w:pPr>
        <w:spacing w:after="0"/>
        <w:ind w:firstLine="720"/>
        <w:jc w:val="both"/>
        <w:rPr>
          <w:rFonts w:ascii="Sylfaen" w:hAnsi="Sylfaen"/>
          <w:lang w:val="ka-GE"/>
        </w:rPr>
      </w:pPr>
      <w:r w:rsidRPr="0033102E">
        <w:rPr>
          <w:rFonts w:ascii="Sylfaen" w:hAnsi="Sylfaen" w:cs="Sylfaen"/>
          <w:color w:val="FF0000"/>
          <w:lang w:val="ka-GE"/>
        </w:rPr>
        <w:t>ამგვარად ჩატარებული ტენდერები ხელს უწყობ</w:t>
      </w:r>
      <w:r w:rsidR="00214745">
        <w:rPr>
          <w:rFonts w:ascii="Sylfaen" w:hAnsi="Sylfaen" w:cs="Sylfaen"/>
          <w:color w:val="FF0000"/>
          <w:lang w:val="ka-GE"/>
        </w:rPr>
        <w:t>და</w:t>
      </w:r>
      <w:r w:rsidRPr="0033102E">
        <w:rPr>
          <w:rFonts w:ascii="Sylfaen" w:hAnsi="Sylfaen" w:cs="Sylfaen"/>
          <w:color w:val="FF0000"/>
          <w:lang w:val="ka-GE"/>
        </w:rPr>
        <w:t xml:space="preserve"> </w:t>
      </w:r>
      <w:r w:rsidRPr="0033102E">
        <w:rPr>
          <w:rFonts w:ascii="Sylfaen" w:hAnsi="Sylfaen" w:cs="Sylfaen"/>
          <w:b/>
          <w:color w:val="FF0000"/>
          <w:u w:val="single"/>
          <w:lang w:val="ka-GE"/>
        </w:rPr>
        <w:t>მონოპოლისტური</w:t>
      </w:r>
      <w:r w:rsidRPr="0033102E">
        <w:rPr>
          <w:rFonts w:ascii="Sylfaen" w:hAnsi="Sylfaen"/>
          <w:color w:val="FF0000"/>
          <w:lang w:val="ka-GE"/>
        </w:rPr>
        <w:t xml:space="preserve">, </w:t>
      </w:r>
      <w:r w:rsidRPr="0033102E">
        <w:rPr>
          <w:rFonts w:ascii="Sylfaen" w:hAnsi="Sylfaen" w:cs="Sylfaen"/>
          <w:color w:val="FF0000"/>
          <w:lang w:val="ka-GE"/>
        </w:rPr>
        <w:t>ან</w:t>
      </w:r>
      <w:r w:rsidRPr="0033102E">
        <w:rPr>
          <w:rFonts w:ascii="Sylfaen" w:hAnsi="Sylfaen"/>
          <w:color w:val="FF0000"/>
          <w:lang w:val="ka-GE"/>
        </w:rPr>
        <w:t xml:space="preserve"> </w:t>
      </w:r>
      <w:r w:rsidRPr="0033102E">
        <w:rPr>
          <w:rFonts w:ascii="Sylfaen" w:hAnsi="Sylfaen" w:cs="Sylfaen"/>
          <w:b/>
          <w:color w:val="FF0000"/>
          <w:u w:val="single"/>
          <w:lang w:val="ka-GE"/>
        </w:rPr>
        <w:t>მონოპოლისტური</w:t>
      </w:r>
      <w:r w:rsidRPr="0033102E">
        <w:rPr>
          <w:rFonts w:ascii="Sylfaen" w:hAnsi="Sylfaen"/>
          <w:b/>
          <w:color w:val="FF0000"/>
          <w:u w:val="single"/>
          <w:lang w:val="ka-GE"/>
        </w:rPr>
        <w:t xml:space="preserve"> </w:t>
      </w:r>
      <w:r w:rsidRPr="0033102E">
        <w:rPr>
          <w:rFonts w:ascii="Sylfaen" w:hAnsi="Sylfaen" w:cs="Sylfaen"/>
          <w:b/>
          <w:color w:val="FF0000"/>
          <w:u w:val="single"/>
          <w:lang w:val="ka-GE"/>
        </w:rPr>
        <w:t>ბაზრების</w:t>
      </w:r>
      <w:r w:rsidRPr="0033102E">
        <w:rPr>
          <w:rFonts w:ascii="Sylfaen" w:hAnsi="Sylfaen"/>
          <w:b/>
          <w:color w:val="FF0000"/>
          <w:u w:val="single"/>
          <w:lang w:val="ka-GE"/>
        </w:rPr>
        <w:t xml:space="preserve"> </w:t>
      </w:r>
      <w:r w:rsidRPr="0033102E">
        <w:rPr>
          <w:rFonts w:ascii="Sylfaen" w:hAnsi="Sylfaen" w:cs="Sylfaen"/>
          <w:b/>
          <w:color w:val="FF0000"/>
          <w:u w:val="single"/>
          <w:lang w:val="ka-GE"/>
        </w:rPr>
        <w:t>მსგავსი</w:t>
      </w:r>
      <w:r w:rsidRPr="0033102E">
        <w:rPr>
          <w:rFonts w:ascii="Sylfaen" w:hAnsi="Sylfaen"/>
          <w:color w:val="FF0000"/>
          <w:lang w:val="ka-GE"/>
        </w:rPr>
        <w:t xml:space="preserve"> </w:t>
      </w:r>
      <w:r w:rsidRPr="0033102E">
        <w:rPr>
          <w:rFonts w:ascii="Sylfaen" w:hAnsi="Sylfaen" w:cs="Sylfaen"/>
          <w:color w:val="FF0000"/>
          <w:lang w:val="ka-GE"/>
        </w:rPr>
        <w:t>სტრუქტურის ჩამოყალიბებას, სადაც შემსყიდველი</w:t>
      </w:r>
      <w:r w:rsidRPr="0033102E">
        <w:rPr>
          <w:rFonts w:ascii="Sylfaen" w:hAnsi="Sylfaen"/>
          <w:color w:val="FF0000"/>
          <w:lang w:val="ka-GE"/>
        </w:rPr>
        <w:t xml:space="preserve"> </w:t>
      </w:r>
      <w:r w:rsidRPr="0033102E">
        <w:rPr>
          <w:rFonts w:ascii="Sylfaen" w:hAnsi="Sylfaen" w:cs="Sylfaen"/>
          <w:color w:val="FF0000"/>
          <w:lang w:val="ka-GE"/>
        </w:rPr>
        <w:t>ორგანიზაციისთვის</w:t>
      </w:r>
      <w:r w:rsidRPr="0033102E">
        <w:rPr>
          <w:rFonts w:ascii="Sylfaen" w:hAnsi="Sylfaen"/>
          <w:color w:val="FF0000"/>
          <w:lang w:val="ka-GE"/>
        </w:rPr>
        <w:t xml:space="preserve"> </w:t>
      </w:r>
      <w:r w:rsidRPr="0033102E">
        <w:rPr>
          <w:rFonts w:ascii="Sylfaen" w:hAnsi="Sylfaen" w:cs="Sylfaen"/>
          <w:color w:val="FF0000"/>
          <w:lang w:val="ka-GE"/>
        </w:rPr>
        <w:t>ხელსაყრელი</w:t>
      </w:r>
      <w:r w:rsidRPr="0033102E">
        <w:rPr>
          <w:rFonts w:ascii="Sylfaen" w:hAnsi="Sylfaen"/>
          <w:color w:val="FF0000"/>
          <w:lang w:val="ka-GE"/>
        </w:rPr>
        <w:t xml:space="preserve"> </w:t>
      </w:r>
      <w:r w:rsidRPr="0033102E">
        <w:rPr>
          <w:rFonts w:ascii="Sylfaen" w:hAnsi="Sylfaen" w:cs="Sylfaen"/>
          <w:color w:val="FF0000"/>
          <w:lang w:val="ka-GE"/>
        </w:rPr>
        <w:t>შეთანხმების</w:t>
      </w:r>
      <w:r w:rsidRPr="0033102E">
        <w:rPr>
          <w:rFonts w:ascii="Sylfaen" w:hAnsi="Sylfaen"/>
          <w:color w:val="FF0000"/>
          <w:lang w:val="ka-GE"/>
        </w:rPr>
        <w:t xml:space="preserve"> </w:t>
      </w:r>
      <w:r w:rsidRPr="0033102E">
        <w:rPr>
          <w:rFonts w:ascii="Sylfaen" w:hAnsi="Sylfaen" w:cs="Sylfaen"/>
          <w:color w:val="FF0000"/>
          <w:lang w:val="ka-GE"/>
        </w:rPr>
        <w:t>განხორციელების</w:t>
      </w:r>
      <w:r w:rsidRPr="0033102E">
        <w:rPr>
          <w:rFonts w:ascii="Sylfaen" w:hAnsi="Sylfaen"/>
          <w:color w:val="FF0000"/>
          <w:lang w:val="ka-GE"/>
        </w:rPr>
        <w:t xml:space="preserve"> </w:t>
      </w:r>
      <w:r w:rsidRPr="0033102E">
        <w:rPr>
          <w:rFonts w:ascii="Sylfaen" w:hAnsi="Sylfaen" w:cs="Sylfaen"/>
          <w:color w:val="FF0000"/>
          <w:lang w:val="ka-GE"/>
        </w:rPr>
        <w:t>შესაძლებლობები</w:t>
      </w:r>
      <w:r w:rsidRPr="0033102E">
        <w:rPr>
          <w:rFonts w:ascii="Sylfaen" w:hAnsi="Sylfaen"/>
          <w:color w:val="FF0000"/>
          <w:lang w:val="ka-GE"/>
        </w:rPr>
        <w:t xml:space="preserve"> </w:t>
      </w:r>
      <w:r w:rsidRPr="0033102E">
        <w:rPr>
          <w:rFonts w:ascii="Sylfaen" w:hAnsi="Sylfaen" w:cs="Sylfaen"/>
          <w:color w:val="FF0000"/>
          <w:lang w:val="ka-GE"/>
        </w:rPr>
        <w:t>შეზღუდულია</w:t>
      </w:r>
      <w:r w:rsidRPr="0033102E">
        <w:rPr>
          <w:rFonts w:ascii="Sylfaen" w:hAnsi="Sylfaen"/>
          <w:color w:val="FF0000"/>
          <w:lang w:val="ka-GE"/>
        </w:rPr>
        <w:t xml:space="preserve">. </w:t>
      </w:r>
      <w:r w:rsidRPr="0033102E">
        <w:rPr>
          <w:rFonts w:ascii="Sylfaen" w:hAnsi="Sylfaen" w:cs="Sylfaen"/>
          <w:color w:val="FF0000"/>
          <w:lang w:val="ka-GE"/>
        </w:rPr>
        <w:t>უფრო</w:t>
      </w:r>
      <w:r w:rsidRPr="0033102E">
        <w:rPr>
          <w:rFonts w:ascii="Sylfaen" w:hAnsi="Sylfaen"/>
          <w:color w:val="FF0000"/>
          <w:lang w:val="ka-GE"/>
        </w:rPr>
        <w:t xml:space="preserve"> </w:t>
      </w:r>
      <w:r w:rsidRPr="0033102E">
        <w:rPr>
          <w:rFonts w:ascii="Sylfaen" w:hAnsi="Sylfaen" w:cs="Sylfaen"/>
          <w:color w:val="FF0000"/>
          <w:lang w:val="ka-GE"/>
        </w:rPr>
        <w:t>მეტიც</w:t>
      </w:r>
      <w:r w:rsidRPr="0033102E">
        <w:rPr>
          <w:rFonts w:ascii="Sylfaen" w:hAnsi="Sylfaen"/>
          <w:color w:val="FF0000"/>
          <w:lang w:val="ka-GE"/>
        </w:rPr>
        <w:t xml:space="preserve">, </w:t>
      </w:r>
      <w:r w:rsidRPr="0033102E">
        <w:rPr>
          <w:rFonts w:ascii="Sylfaen" w:hAnsi="Sylfaen" w:cs="Sylfaen"/>
          <w:color w:val="FF0000"/>
          <w:lang w:val="ka-GE"/>
        </w:rPr>
        <w:t>სავაჭრო</w:t>
      </w:r>
      <w:r w:rsidRPr="0033102E">
        <w:rPr>
          <w:rFonts w:ascii="Sylfaen" w:hAnsi="Sylfaen"/>
          <w:color w:val="FF0000"/>
          <w:lang w:val="ka-GE"/>
        </w:rPr>
        <w:t xml:space="preserve"> </w:t>
      </w:r>
      <w:r w:rsidRPr="0033102E">
        <w:rPr>
          <w:rFonts w:ascii="Sylfaen" w:hAnsi="Sylfaen" w:cs="Sylfaen"/>
          <w:color w:val="FF0000"/>
          <w:lang w:val="ka-GE"/>
        </w:rPr>
        <w:t>ძალაუფლება</w:t>
      </w:r>
      <w:r w:rsidRPr="0033102E">
        <w:rPr>
          <w:rFonts w:ascii="Sylfaen" w:hAnsi="Sylfaen"/>
          <w:color w:val="FF0000"/>
          <w:lang w:val="ka-GE"/>
        </w:rPr>
        <w:t xml:space="preserve"> </w:t>
      </w:r>
      <w:r w:rsidRPr="0033102E">
        <w:rPr>
          <w:rFonts w:ascii="Sylfaen" w:hAnsi="Sylfaen" w:cs="Sylfaen"/>
          <w:color w:val="FF0000"/>
          <w:lang w:val="ka-GE"/>
        </w:rPr>
        <w:t>გადადის</w:t>
      </w:r>
      <w:r w:rsidRPr="0033102E">
        <w:rPr>
          <w:rFonts w:ascii="Sylfaen" w:hAnsi="Sylfaen"/>
          <w:color w:val="FF0000"/>
          <w:lang w:val="ka-GE"/>
        </w:rPr>
        <w:t xml:space="preserve"> </w:t>
      </w:r>
      <w:r w:rsidRPr="0033102E">
        <w:rPr>
          <w:rFonts w:ascii="Sylfaen" w:hAnsi="Sylfaen" w:cs="Sylfaen"/>
          <w:color w:val="FF0000"/>
          <w:lang w:val="ka-GE"/>
        </w:rPr>
        <w:t>მიმწოდებლის</w:t>
      </w:r>
      <w:r w:rsidRPr="0033102E">
        <w:rPr>
          <w:rFonts w:ascii="Sylfaen" w:hAnsi="Sylfaen"/>
          <w:color w:val="FF0000"/>
          <w:lang w:val="ka-GE"/>
        </w:rPr>
        <w:t xml:space="preserve"> </w:t>
      </w:r>
      <w:r w:rsidRPr="0033102E">
        <w:rPr>
          <w:rFonts w:ascii="Sylfaen" w:hAnsi="Sylfaen" w:cs="Sylfaen"/>
          <w:color w:val="FF0000"/>
          <w:lang w:val="ka-GE"/>
        </w:rPr>
        <w:t>მხარეს</w:t>
      </w:r>
      <w:r w:rsidRPr="0033102E">
        <w:rPr>
          <w:rFonts w:ascii="Sylfaen" w:hAnsi="Sylfaen"/>
          <w:color w:val="FF0000"/>
          <w:lang w:val="ka-GE"/>
        </w:rPr>
        <w:t xml:space="preserve">, </w:t>
      </w:r>
      <w:r w:rsidRPr="0033102E">
        <w:rPr>
          <w:rFonts w:ascii="Sylfaen" w:hAnsi="Sylfaen" w:cs="Sylfaen"/>
          <w:color w:val="FF0000"/>
          <w:lang w:val="ka-GE"/>
        </w:rPr>
        <w:t>რაც</w:t>
      </w:r>
      <w:r w:rsidRPr="0033102E">
        <w:rPr>
          <w:rFonts w:ascii="Sylfaen" w:hAnsi="Sylfaen"/>
          <w:color w:val="FF0000"/>
          <w:lang w:val="ka-GE"/>
        </w:rPr>
        <w:t xml:space="preserve"> </w:t>
      </w:r>
      <w:r w:rsidRPr="0033102E">
        <w:rPr>
          <w:rFonts w:ascii="Sylfaen" w:hAnsi="Sylfaen" w:cs="Sylfaen"/>
          <w:color w:val="FF0000"/>
          <w:lang w:val="ka-GE"/>
        </w:rPr>
        <w:t>მას</w:t>
      </w:r>
      <w:r w:rsidRPr="0033102E">
        <w:rPr>
          <w:rFonts w:ascii="Sylfaen" w:hAnsi="Sylfaen"/>
          <w:color w:val="FF0000"/>
          <w:lang w:val="ka-GE"/>
        </w:rPr>
        <w:t xml:space="preserve"> </w:t>
      </w:r>
      <w:r w:rsidRPr="0033102E">
        <w:rPr>
          <w:rFonts w:ascii="Sylfaen" w:hAnsi="Sylfaen" w:cs="Sylfaen"/>
          <w:color w:val="FF0000"/>
          <w:lang w:val="ka-GE"/>
        </w:rPr>
        <w:t>საშუალებას</w:t>
      </w:r>
      <w:r w:rsidRPr="0033102E">
        <w:rPr>
          <w:rFonts w:ascii="Sylfaen" w:hAnsi="Sylfaen"/>
          <w:color w:val="FF0000"/>
          <w:lang w:val="ka-GE"/>
        </w:rPr>
        <w:t xml:space="preserve"> </w:t>
      </w:r>
      <w:r w:rsidRPr="0033102E">
        <w:rPr>
          <w:rFonts w:ascii="Sylfaen" w:hAnsi="Sylfaen" w:cs="Sylfaen"/>
          <w:color w:val="FF0000"/>
          <w:lang w:val="ka-GE"/>
        </w:rPr>
        <w:t>აძლევს</w:t>
      </w:r>
      <w:r w:rsidRPr="0033102E">
        <w:rPr>
          <w:rFonts w:ascii="Sylfaen" w:hAnsi="Sylfaen"/>
          <w:color w:val="FF0000"/>
          <w:lang w:val="ka-GE"/>
        </w:rPr>
        <w:t xml:space="preserve">, </w:t>
      </w:r>
      <w:r w:rsidRPr="0033102E">
        <w:rPr>
          <w:rFonts w:ascii="Sylfaen" w:hAnsi="Sylfaen" w:cs="Sylfaen"/>
          <w:color w:val="FF0000"/>
          <w:lang w:val="ka-GE"/>
        </w:rPr>
        <w:t>დააწესოს</w:t>
      </w:r>
      <w:r w:rsidRPr="0033102E">
        <w:rPr>
          <w:rFonts w:ascii="Sylfaen" w:hAnsi="Sylfaen"/>
          <w:color w:val="FF0000"/>
          <w:lang w:val="ka-GE"/>
        </w:rPr>
        <w:t xml:space="preserve"> </w:t>
      </w:r>
      <w:r w:rsidRPr="0033102E">
        <w:rPr>
          <w:rFonts w:ascii="Sylfaen" w:hAnsi="Sylfaen" w:cs="Sylfaen"/>
          <w:color w:val="FF0000"/>
          <w:lang w:val="ka-GE"/>
        </w:rPr>
        <w:t>შედარებით</w:t>
      </w:r>
      <w:r w:rsidRPr="0033102E">
        <w:rPr>
          <w:rFonts w:ascii="Sylfaen" w:hAnsi="Sylfaen"/>
          <w:color w:val="FF0000"/>
          <w:lang w:val="ka-GE"/>
        </w:rPr>
        <w:t xml:space="preserve"> </w:t>
      </w:r>
      <w:r w:rsidRPr="0033102E">
        <w:rPr>
          <w:rFonts w:ascii="Sylfaen" w:hAnsi="Sylfaen" w:cs="Sylfaen"/>
          <w:color w:val="FF0000"/>
          <w:lang w:val="ka-GE"/>
        </w:rPr>
        <w:t>მაღალი</w:t>
      </w:r>
      <w:r w:rsidRPr="0033102E">
        <w:rPr>
          <w:rFonts w:ascii="Sylfaen" w:hAnsi="Sylfaen"/>
          <w:color w:val="FF0000"/>
          <w:lang w:val="ka-GE"/>
        </w:rPr>
        <w:t xml:space="preserve"> </w:t>
      </w:r>
      <w:r w:rsidRPr="0033102E">
        <w:rPr>
          <w:rFonts w:ascii="Sylfaen" w:hAnsi="Sylfaen" w:cs="Sylfaen"/>
          <w:color w:val="FF0000"/>
          <w:lang w:val="ka-GE"/>
        </w:rPr>
        <w:t>ფასები</w:t>
      </w:r>
      <w:r w:rsidRPr="0033102E">
        <w:rPr>
          <w:rFonts w:ascii="Sylfaen" w:hAnsi="Sylfaen"/>
          <w:color w:val="FF0000"/>
          <w:lang w:val="ka-GE"/>
        </w:rPr>
        <w:t xml:space="preserve"> </w:t>
      </w:r>
      <w:r w:rsidRPr="0033102E">
        <w:rPr>
          <w:rFonts w:ascii="Sylfaen" w:hAnsi="Sylfaen" w:cs="Sylfaen"/>
          <w:color w:val="FF0000"/>
          <w:lang w:val="ka-GE"/>
        </w:rPr>
        <w:t>და</w:t>
      </w:r>
      <w:r w:rsidRPr="0033102E">
        <w:rPr>
          <w:rFonts w:ascii="Sylfaen" w:hAnsi="Sylfaen"/>
          <w:color w:val="FF0000"/>
          <w:lang w:val="ka-GE"/>
        </w:rPr>
        <w:t xml:space="preserve"> </w:t>
      </w:r>
      <w:r w:rsidRPr="0033102E">
        <w:rPr>
          <w:rFonts w:ascii="Sylfaen" w:hAnsi="Sylfaen" w:cs="Sylfaen"/>
          <w:color w:val="FF0000"/>
          <w:lang w:val="ka-GE"/>
        </w:rPr>
        <w:t>მოახდინოს</w:t>
      </w:r>
      <w:r w:rsidRPr="0033102E">
        <w:rPr>
          <w:rFonts w:ascii="Sylfaen" w:hAnsi="Sylfaen"/>
          <w:color w:val="FF0000"/>
          <w:lang w:val="ka-GE"/>
        </w:rPr>
        <w:t xml:space="preserve"> </w:t>
      </w:r>
      <w:r w:rsidRPr="0033102E">
        <w:rPr>
          <w:rFonts w:ascii="Sylfaen" w:hAnsi="Sylfaen" w:cs="Sylfaen"/>
          <w:color w:val="FF0000"/>
          <w:lang w:val="ka-GE"/>
        </w:rPr>
        <w:t>გავლენა</w:t>
      </w:r>
      <w:r w:rsidRPr="0033102E">
        <w:rPr>
          <w:rFonts w:ascii="Sylfaen" w:hAnsi="Sylfaen"/>
          <w:color w:val="FF0000"/>
          <w:lang w:val="ka-GE"/>
        </w:rPr>
        <w:t xml:space="preserve"> </w:t>
      </w:r>
      <w:r w:rsidRPr="0033102E">
        <w:rPr>
          <w:rFonts w:ascii="Sylfaen" w:hAnsi="Sylfaen" w:cs="Sylfaen"/>
          <w:color w:val="FF0000"/>
          <w:lang w:val="ka-GE"/>
        </w:rPr>
        <w:t>ხარისხზე</w:t>
      </w:r>
      <w:r w:rsidRPr="0033102E">
        <w:rPr>
          <w:rFonts w:ascii="Sylfaen" w:hAnsi="Sylfaen"/>
          <w:color w:val="FF0000"/>
          <w:lang w:val="ka-GE"/>
        </w:rPr>
        <w:t>.</w:t>
      </w:r>
    </w:p>
    <w:p w14:paraId="26BE7BAB" w14:textId="0792EE3A" w:rsidR="0009698F" w:rsidRPr="0033102E" w:rsidRDefault="0009698F"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შესყიდვების სამმართველო, ზემოთ უკვე აღნიშნული გზებით განსაზღვრული ფარმაცევტული პროდუქციის ჩამონათვალისა და ოდენობების გათვალისწინებით, ერთი ელექტრონული გზავნილით უგზავნიდა პოტენციურ მიმწოდებლებს </w:t>
      </w:r>
      <w:r w:rsidR="0067444C" w:rsidRPr="0033102E">
        <w:rPr>
          <w:rFonts w:ascii="Sylfaen" w:hAnsi="Sylfaen"/>
          <w:color w:val="C00000"/>
          <w:lang w:val="ka-GE"/>
        </w:rPr>
        <w:t xml:space="preserve">ბაზრის კვლევისათვის ინფორმაციის მოწოდების </w:t>
      </w:r>
      <w:r w:rsidRPr="0033102E">
        <w:rPr>
          <w:rFonts w:ascii="Sylfaen" w:hAnsi="Sylfaen"/>
          <w:color w:val="C00000"/>
          <w:lang w:val="ka-GE"/>
        </w:rPr>
        <w:t xml:space="preserve">მოთხოვნებს.  </w:t>
      </w:r>
    </w:p>
    <w:p w14:paraId="749B27D5" w14:textId="7A6A1EBA" w:rsidR="0009698F" w:rsidRPr="0033102E" w:rsidRDefault="0009698F"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ასე მაგ.; </w:t>
      </w:r>
      <w:r w:rsidRPr="0033102E">
        <w:rPr>
          <w:rFonts w:ascii="Sylfaen" w:hAnsi="Sylfaen"/>
          <w:b/>
          <w:color w:val="C00000"/>
          <w:lang w:val="ka-GE"/>
        </w:rPr>
        <w:t>2018 წლის 30 ოქტომბერს</w:t>
      </w:r>
      <w:r w:rsidRPr="0033102E">
        <w:rPr>
          <w:rFonts w:ascii="Sylfaen" w:hAnsi="Sylfaen"/>
          <w:color w:val="C00000"/>
          <w:lang w:val="ka-GE"/>
        </w:rPr>
        <w:t xml:space="preserve"> სააგენტომ დაიწყო ბაზრის კვლევის პროცედურები. მან</w:t>
      </w:r>
      <w:r w:rsidR="00D372C3" w:rsidRPr="0033102E">
        <w:rPr>
          <w:rFonts w:ascii="Sylfaen" w:hAnsi="Sylfaen"/>
          <w:color w:val="C00000"/>
          <w:lang w:val="ka-GE"/>
        </w:rPr>
        <w:t xml:space="preserve"> 1 (</w:t>
      </w:r>
      <w:r w:rsidRPr="0033102E">
        <w:rPr>
          <w:rFonts w:ascii="Sylfaen" w:hAnsi="Sylfaen"/>
          <w:color w:val="C00000"/>
          <w:lang w:val="ka-GE"/>
        </w:rPr>
        <w:t>ერთი</w:t>
      </w:r>
      <w:r w:rsidR="00D372C3" w:rsidRPr="0033102E">
        <w:rPr>
          <w:rFonts w:ascii="Sylfaen" w:hAnsi="Sylfaen"/>
          <w:color w:val="C00000"/>
          <w:lang w:val="ka-GE"/>
        </w:rPr>
        <w:t>)</w:t>
      </w:r>
      <w:r w:rsidRPr="0033102E">
        <w:rPr>
          <w:rFonts w:ascii="Sylfaen" w:hAnsi="Sylfaen"/>
          <w:color w:val="C00000"/>
          <w:lang w:val="ka-GE"/>
        </w:rPr>
        <w:t xml:space="preserve"> ელექტრონული წერილით, </w:t>
      </w:r>
      <w:r w:rsidRPr="0033102E">
        <w:rPr>
          <w:rFonts w:ascii="Sylfaen" w:hAnsi="Sylfaen"/>
          <w:b/>
          <w:color w:val="C00000"/>
          <w:lang w:val="ka-GE"/>
        </w:rPr>
        <w:t>43</w:t>
      </w:r>
      <w:r w:rsidRPr="0033102E">
        <w:rPr>
          <w:rFonts w:ascii="Sylfaen" w:hAnsi="Sylfaen"/>
          <w:color w:val="C00000"/>
          <w:lang w:val="ka-GE"/>
        </w:rPr>
        <w:t xml:space="preserve"> პირს, დაუგზავნა 1 (ერთი) განცხადება და დანართი, რომელიც შეიცავდა შესასყიდი </w:t>
      </w:r>
      <w:r w:rsidRPr="0033102E">
        <w:rPr>
          <w:rFonts w:ascii="Sylfaen" w:hAnsi="Sylfaen"/>
          <w:b/>
          <w:color w:val="C00000"/>
          <w:lang w:val="ka-GE"/>
        </w:rPr>
        <w:t>33</w:t>
      </w:r>
      <w:r w:rsidRPr="0033102E">
        <w:rPr>
          <w:rFonts w:ascii="Sylfaen" w:hAnsi="Sylfaen"/>
          <w:color w:val="C00000"/>
          <w:lang w:val="ka-GE"/>
        </w:rPr>
        <w:t xml:space="preserve"> (ოცდაცამეტი) დასახელების საქონლის ჩამონათვალს და მოსაწოდებელ რაოდენობას.</w:t>
      </w:r>
    </w:p>
    <w:p w14:paraId="7F5418FA" w14:textId="77777777" w:rsidR="0009698F" w:rsidRPr="0033102E" w:rsidRDefault="0009698F"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სააგენტომ, ბაზრის მოკვლევის პროცედურებში მონაწილე სუბიექტებისათვის დაგზავნილ განცხადებებში, მოითხოვა </w:t>
      </w:r>
      <w:r w:rsidRPr="0033102E">
        <w:rPr>
          <w:rFonts w:ascii="Sylfaen" w:hAnsi="Sylfaen"/>
          <w:b/>
          <w:color w:val="C00000"/>
          <w:lang w:val="ka-GE"/>
        </w:rPr>
        <w:t>2018 წლის 5 ნოემბრის</w:t>
      </w:r>
      <w:r w:rsidRPr="0033102E">
        <w:rPr>
          <w:rFonts w:ascii="Sylfaen" w:hAnsi="Sylfaen"/>
          <w:color w:val="C00000"/>
          <w:lang w:val="ka-GE"/>
        </w:rPr>
        <w:t xml:space="preserve"> 18:00 საათამდე, </w:t>
      </w:r>
      <w:r w:rsidRPr="0033102E">
        <w:rPr>
          <w:rFonts w:ascii="Sylfaen" w:hAnsi="Sylfaen"/>
          <w:b/>
          <w:color w:val="C00000"/>
          <w:lang w:val="ka-GE"/>
        </w:rPr>
        <w:t>33</w:t>
      </w:r>
      <w:r w:rsidRPr="0033102E">
        <w:rPr>
          <w:rFonts w:ascii="Sylfaen" w:hAnsi="Sylfaen"/>
          <w:color w:val="C00000"/>
          <w:lang w:val="ka-GE"/>
        </w:rPr>
        <w:t xml:space="preserve"> დასახელების საქონელზე, ერთეულის ღირებულების, წარმოშობის ქვეყნის, მწარმოებლის, მიწოდების პირობებისა და ვადების შესახებ ინფორმაციის მოწოდება.</w:t>
      </w:r>
    </w:p>
    <w:p w14:paraId="584F1FBC" w14:textId="131428F7" w:rsidR="0009698F" w:rsidRPr="0033102E" w:rsidRDefault="0009698F"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 თუმცა, როგორც დამკვიდრებული პრაქტიკა უჩვენებდა, პასუხებს ღებულობდა მხოლოდ და მხოლოდ </w:t>
      </w:r>
      <w:r w:rsidRPr="0033102E">
        <w:rPr>
          <w:rFonts w:ascii="Sylfaen" w:hAnsi="Sylfaen"/>
          <w:b/>
          <w:color w:val="C00000"/>
          <w:lang w:val="ka-GE"/>
        </w:rPr>
        <w:t>ფასების</w:t>
      </w:r>
      <w:r w:rsidRPr="0033102E">
        <w:rPr>
          <w:rFonts w:ascii="Sylfaen" w:hAnsi="Sylfaen"/>
          <w:color w:val="C00000"/>
          <w:lang w:val="ka-GE"/>
        </w:rPr>
        <w:t xml:space="preserve"> მითითებით, რაზეც სააგენტოს, საანგარიშო პერიოდში, შენიშვნა არ გამოუთქვამს და მოთხოვნილი პოზიციების დამატებით წარმოდგენა აღარ მოუთხოვია.</w:t>
      </w:r>
    </w:p>
    <w:p w14:paraId="6E81654E" w14:textId="05F8A8AB" w:rsidR="0009698F" w:rsidRPr="0033102E" w:rsidRDefault="0009698F" w:rsidP="00761CB4">
      <w:pPr>
        <w:spacing w:after="0" w:line="276" w:lineRule="auto"/>
        <w:ind w:firstLine="720"/>
        <w:jc w:val="both"/>
        <w:rPr>
          <w:rFonts w:ascii="Sylfaen" w:hAnsi="Sylfaen"/>
          <w:b/>
          <w:color w:val="C00000"/>
          <w:u w:val="single"/>
          <w:lang w:val="ka-GE"/>
        </w:rPr>
      </w:pPr>
      <w:r w:rsidRPr="0033102E">
        <w:rPr>
          <w:rFonts w:ascii="Sylfaen" w:hAnsi="Sylfaen"/>
          <w:b/>
          <w:color w:val="C00000"/>
          <w:u w:val="single"/>
          <w:lang w:val="ka-GE"/>
        </w:rPr>
        <w:t>სააგენტო თავისი მოთხოვნის შესრულების იგნორირებას</w:t>
      </w:r>
      <w:r w:rsidR="00792ABB" w:rsidRPr="0033102E">
        <w:rPr>
          <w:rFonts w:ascii="Sylfaen" w:hAnsi="Sylfaen"/>
          <w:b/>
          <w:color w:val="C00000"/>
          <w:u w:val="single"/>
          <w:lang w:val="ka-GE"/>
        </w:rPr>
        <w:t>, თავის მხრივაც,</w:t>
      </w:r>
      <w:r w:rsidRPr="0033102E">
        <w:rPr>
          <w:rFonts w:ascii="Sylfaen" w:hAnsi="Sylfaen"/>
          <w:b/>
          <w:color w:val="C00000"/>
          <w:u w:val="single"/>
          <w:lang w:val="ka-GE"/>
        </w:rPr>
        <w:t xml:space="preserve"> პასუხობდა იგნორირებით.</w:t>
      </w:r>
    </w:p>
    <w:p w14:paraId="751864C2" w14:textId="695E2BEF" w:rsidR="0009698F" w:rsidRPr="0033102E" w:rsidRDefault="0009698F" w:rsidP="00761CB4">
      <w:pPr>
        <w:spacing w:after="0" w:line="276" w:lineRule="auto"/>
        <w:ind w:firstLine="720"/>
        <w:jc w:val="both"/>
        <w:rPr>
          <w:rFonts w:ascii="Sylfaen" w:eastAsia="Calibri" w:hAnsi="Sylfaen" w:cs="Times New Roman"/>
          <w:color w:val="C00000"/>
          <w:lang w:val="ka-GE"/>
        </w:rPr>
      </w:pPr>
      <w:r w:rsidRPr="0033102E">
        <w:rPr>
          <w:rFonts w:ascii="Sylfaen" w:hAnsi="Sylfaen"/>
          <w:color w:val="C00000"/>
          <w:lang w:val="ka-GE"/>
        </w:rPr>
        <w:t xml:space="preserve">წარმოდგენილმა მონაცემებმა გვიჩვენა, რომ </w:t>
      </w:r>
      <w:r w:rsidRPr="0033102E">
        <w:rPr>
          <w:rFonts w:ascii="Sylfaen" w:hAnsi="Sylfaen"/>
          <w:b/>
          <w:color w:val="C00000"/>
          <w:lang w:val="ka-GE"/>
        </w:rPr>
        <w:t xml:space="preserve">33 </w:t>
      </w:r>
      <w:r w:rsidRPr="0033102E">
        <w:rPr>
          <w:rFonts w:ascii="Sylfaen" w:hAnsi="Sylfaen"/>
          <w:color w:val="C00000"/>
          <w:lang w:val="ka-GE"/>
        </w:rPr>
        <w:t xml:space="preserve">დასახელების ფარმაცევტული პროდუქციიდან, </w:t>
      </w:r>
      <w:r w:rsidRPr="0033102E">
        <w:rPr>
          <w:rFonts w:ascii="Sylfaen" w:hAnsi="Sylfaen"/>
          <w:b/>
          <w:color w:val="C00000"/>
          <w:lang w:val="ka-GE"/>
        </w:rPr>
        <w:t>30</w:t>
      </w:r>
      <w:r w:rsidRPr="0033102E">
        <w:rPr>
          <w:rFonts w:ascii="Sylfaen" w:hAnsi="Sylfaen"/>
          <w:color w:val="C00000"/>
          <w:lang w:val="ka-GE"/>
        </w:rPr>
        <w:t xml:space="preserve"> მათგანზე, მხოლოდ </w:t>
      </w:r>
      <w:r w:rsidRPr="0033102E">
        <w:rPr>
          <w:rFonts w:ascii="Sylfaen" w:eastAsia="Calibri" w:hAnsi="Sylfaen" w:cs="Times New Roman"/>
          <w:b/>
          <w:color w:val="C00000"/>
          <w:lang w:val="ka-GE"/>
        </w:rPr>
        <w:t>10</w:t>
      </w:r>
      <w:r w:rsidRPr="0033102E">
        <w:rPr>
          <w:rFonts w:ascii="Sylfaen" w:eastAsia="Calibri" w:hAnsi="Sylfaen" w:cs="Times New Roman"/>
          <w:color w:val="C00000"/>
          <w:lang w:val="ka-GE"/>
        </w:rPr>
        <w:t xml:space="preserve"> კომპანიის პასუხებზე დაყრდნობით დადგინდა სავარაუდო ღირებულებები. </w:t>
      </w:r>
    </w:p>
    <w:p w14:paraId="43DE5765" w14:textId="07961055" w:rsidR="0009698F" w:rsidRPr="0033102E" w:rsidRDefault="0009698F" w:rsidP="00761CB4">
      <w:pPr>
        <w:spacing w:after="0" w:line="276" w:lineRule="auto"/>
        <w:ind w:firstLine="720"/>
        <w:jc w:val="both"/>
        <w:rPr>
          <w:rFonts w:ascii="Sylfaen" w:eastAsia="Calibri" w:hAnsi="Sylfaen" w:cs="Times New Roman"/>
          <w:color w:val="C00000"/>
          <w:lang w:val="ka-GE"/>
        </w:rPr>
      </w:pPr>
      <w:r w:rsidRPr="0033102E">
        <w:rPr>
          <w:rFonts w:ascii="Sylfaen" w:eastAsia="Calibri" w:hAnsi="Sylfaen" w:cs="Times New Roman"/>
          <w:color w:val="C00000"/>
          <w:lang w:val="ka-GE"/>
        </w:rPr>
        <w:t xml:space="preserve">ეს ფაქტი კი ნიშნავდა, რომ </w:t>
      </w:r>
      <w:r w:rsidRPr="0033102E">
        <w:rPr>
          <w:rFonts w:ascii="Sylfaen" w:eastAsia="Calibri" w:hAnsi="Sylfaen" w:cs="Times New Roman"/>
          <w:b/>
          <w:color w:val="C00000"/>
          <w:lang w:val="ka-GE"/>
        </w:rPr>
        <w:t xml:space="preserve">არათუ ერთ ფარმაცევტულ პროდუქტზე მინიმუმ 3 (სამი) სავარაუდო მიმწოდებლის მიერ წარმოდგენილი მონაცემების საფუძველზე არ ყოფილა ფასი შერჩეული, არამედ 3 (სამი) ფარმაცევტულ პროდუქტზე ფასს იძლეოდა საშუალოდ 1 (ერთი) კომპანია. </w:t>
      </w:r>
    </w:p>
    <w:p w14:paraId="43CB8D57" w14:textId="64653A1A" w:rsidR="0009698F" w:rsidRPr="0033102E" w:rsidRDefault="0009698F" w:rsidP="00761CB4">
      <w:pPr>
        <w:spacing w:after="0" w:line="276" w:lineRule="auto"/>
        <w:ind w:firstLine="720"/>
        <w:jc w:val="both"/>
        <w:rPr>
          <w:rFonts w:ascii="Sylfaen" w:eastAsia="Times New Roman" w:hAnsi="Sylfaen" w:cs="Times New Roman"/>
          <w:color w:val="C00000"/>
          <w:lang w:val="ka-GE"/>
        </w:rPr>
      </w:pPr>
      <w:r w:rsidRPr="0033102E">
        <w:rPr>
          <w:rFonts w:ascii="Sylfaen" w:eastAsia="Calibri" w:hAnsi="Sylfaen" w:cs="Times New Roman"/>
          <w:color w:val="C00000"/>
          <w:lang w:val="ka-GE"/>
        </w:rPr>
        <w:t xml:space="preserve">უფრო კონკრეტულად კი, </w:t>
      </w:r>
      <w:r w:rsidRPr="0033102E">
        <w:rPr>
          <w:rFonts w:ascii="Sylfaen" w:eastAsia="Calibri" w:hAnsi="Sylfaen" w:cs="Times New Roman"/>
          <w:b/>
          <w:color w:val="C00000"/>
          <w:lang w:val="ka-GE"/>
        </w:rPr>
        <w:t>22</w:t>
      </w:r>
      <w:r w:rsidRPr="0033102E">
        <w:rPr>
          <w:rFonts w:ascii="Sylfaen" w:eastAsia="Calibri" w:hAnsi="Sylfaen" w:cs="Times New Roman"/>
          <w:color w:val="C00000"/>
          <w:lang w:val="ka-GE"/>
        </w:rPr>
        <w:t xml:space="preserve"> დასახელების მედიკამენტის ღირებულების შესახებ ინფორმაციის მომწოდებელი იყო, მხოლოდ </w:t>
      </w:r>
      <w:r w:rsidRPr="0033102E">
        <w:rPr>
          <w:rFonts w:ascii="Sylfaen" w:eastAsia="Calibri" w:hAnsi="Sylfaen" w:cs="Times New Roman"/>
          <w:b/>
          <w:color w:val="C00000"/>
          <w:lang w:val="ka-GE"/>
        </w:rPr>
        <w:t>9</w:t>
      </w:r>
      <w:r w:rsidRPr="0033102E">
        <w:rPr>
          <w:rFonts w:ascii="Sylfaen" w:eastAsia="Calibri" w:hAnsi="Sylfaen" w:cs="Times New Roman"/>
          <w:color w:val="C00000"/>
          <w:lang w:val="ka-GE"/>
        </w:rPr>
        <w:t xml:space="preserve"> კომპანია, </w:t>
      </w:r>
      <w:r w:rsidRPr="0033102E">
        <w:rPr>
          <w:rFonts w:ascii="Sylfaen" w:eastAsia="Times New Roman" w:hAnsi="Sylfaen" w:cs="Times New Roman"/>
          <w:color w:val="C00000"/>
          <w:lang w:val="ka-GE"/>
        </w:rPr>
        <w:t xml:space="preserve">რომლებიც ყოველ წარმოდგენილ პოზიციაზე </w:t>
      </w:r>
      <w:r w:rsidRPr="0033102E">
        <w:rPr>
          <w:rFonts w:ascii="Sylfaen" w:eastAsia="Times New Roman" w:hAnsi="Sylfaen" w:cs="Times New Roman"/>
          <w:b/>
          <w:color w:val="C00000"/>
          <w:u w:val="single"/>
          <w:lang w:val="ka-GE"/>
        </w:rPr>
        <w:t>არ შედიოდნენ ერთმანეთთან კონკურენციაში</w:t>
      </w:r>
      <w:r w:rsidRPr="0033102E">
        <w:rPr>
          <w:rFonts w:ascii="Sylfaen" w:eastAsia="Times New Roman" w:hAnsi="Sylfaen" w:cs="Times New Roman"/>
          <w:color w:val="C00000"/>
          <w:lang w:val="ka-GE"/>
        </w:rPr>
        <w:t>, ანუ:</w:t>
      </w:r>
    </w:p>
    <w:p w14:paraId="72FA1FAA" w14:textId="77777777" w:rsidR="0009698F" w:rsidRPr="0033102E" w:rsidRDefault="0009698F" w:rsidP="00761CB4">
      <w:pPr>
        <w:spacing w:after="0" w:line="276" w:lineRule="auto"/>
        <w:jc w:val="both"/>
        <w:rPr>
          <w:rFonts w:ascii="Sylfaen" w:eastAsia="Times New Roman" w:hAnsi="Sylfaen" w:cs="Times New Roman"/>
          <w:color w:val="C00000"/>
          <w:lang w:val="ka-GE"/>
        </w:rPr>
      </w:pPr>
      <w:r w:rsidRPr="0033102E">
        <w:rPr>
          <w:rFonts w:ascii="Sylfaen" w:eastAsia="Times New Roman" w:hAnsi="Sylfaen" w:cs="Times New Roman"/>
          <w:color w:val="C00000"/>
          <w:lang w:val="ka-GE"/>
        </w:rPr>
        <w:t xml:space="preserve">(1) </w:t>
      </w:r>
      <w:r w:rsidRPr="0033102E">
        <w:rPr>
          <w:rFonts w:ascii="Sylfaen" w:eastAsia="Times New Roman" w:hAnsi="Sylfaen" w:cs="Times New Roman"/>
          <w:b/>
          <w:color w:val="C00000"/>
          <w:lang w:val="ka-GE"/>
        </w:rPr>
        <w:t>9</w:t>
      </w:r>
      <w:r w:rsidRPr="0033102E">
        <w:rPr>
          <w:rFonts w:ascii="Sylfaen" w:eastAsia="Times New Roman" w:hAnsi="Sylfaen" w:cs="Times New Roman"/>
          <w:color w:val="C00000"/>
          <w:lang w:val="ka-GE"/>
        </w:rPr>
        <w:t xml:space="preserve">  კომპანია თითოეულ ფარმაცევტულ პროდუქტზე წარმოადგენდა მხოლოდ </w:t>
      </w:r>
      <w:r w:rsidRPr="0033102E">
        <w:rPr>
          <w:rFonts w:ascii="Sylfaen" w:eastAsia="Times New Roman" w:hAnsi="Sylfaen" w:cs="Times New Roman"/>
          <w:b/>
          <w:color w:val="C00000"/>
          <w:lang w:val="ka-GE"/>
        </w:rPr>
        <w:t>თითო</w:t>
      </w:r>
      <w:r w:rsidRPr="0033102E">
        <w:rPr>
          <w:rFonts w:ascii="Sylfaen" w:eastAsia="Times New Roman" w:hAnsi="Sylfaen" w:cs="Times New Roman"/>
          <w:color w:val="C00000"/>
          <w:lang w:val="ka-GE"/>
        </w:rPr>
        <w:t xml:space="preserve"> ფასს; </w:t>
      </w:r>
    </w:p>
    <w:p w14:paraId="009DAD87" w14:textId="77777777" w:rsidR="0009698F" w:rsidRPr="0033102E" w:rsidRDefault="0009698F" w:rsidP="00761CB4">
      <w:pPr>
        <w:spacing w:after="0" w:line="276" w:lineRule="auto"/>
        <w:jc w:val="both"/>
        <w:rPr>
          <w:rFonts w:ascii="Sylfaen" w:eastAsia="Times New Roman" w:hAnsi="Sylfaen" w:cs="Times New Roman"/>
          <w:color w:val="C00000"/>
          <w:lang w:val="ka-GE"/>
        </w:rPr>
      </w:pPr>
      <w:r w:rsidRPr="0033102E">
        <w:rPr>
          <w:rFonts w:ascii="Sylfaen" w:eastAsia="Times New Roman" w:hAnsi="Sylfaen" w:cs="Times New Roman"/>
          <w:color w:val="C00000"/>
          <w:lang w:val="ka-GE"/>
        </w:rPr>
        <w:lastRenderedPageBreak/>
        <w:t>(2)</w:t>
      </w:r>
      <w:r w:rsidRPr="0033102E">
        <w:rPr>
          <w:rFonts w:ascii="Sylfaen" w:eastAsia="Times New Roman" w:hAnsi="Sylfaen" w:cs="Times New Roman"/>
          <w:b/>
          <w:color w:val="C00000"/>
          <w:lang w:val="ka-GE"/>
        </w:rPr>
        <w:t xml:space="preserve">  8</w:t>
      </w:r>
      <w:r w:rsidRPr="0033102E">
        <w:rPr>
          <w:rFonts w:ascii="Sylfaen" w:eastAsia="Times New Roman" w:hAnsi="Sylfaen" w:cs="Times New Roman"/>
          <w:color w:val="C00000"/>
          <w:lang w:val="ka-GE"/>
        </w:rPr>
        <w:t xml:space="preserve"> დასახელების მედიკამენტზე </w:t>
      </w:r>
      <w:r w:rsidRPr="0033102E">
        <w:rPr>
          <w:rFonts w:ascii="Sylfaen" w:eastAsia="Times New Roman" w:hAnsi="Sylfaen" w:cs="Times New Roman"/>
          <w:b/>
          <w:color w:val="C00000"/>
          <w:lang w:val="ka-GE"/>
        </w:rPr>
        <w:t>7</w:t>
      </w:r>
      <w:r w:rsidRPr="0033102E">
        <w:rPr>
          <w:rFonts w:ascii="Sylfaen" w:eastAsia="Times New Roman" w:hAnsi="Sylfaen" w:cs="Times New Roman"/>
          <w:color w:val="C00000"/>
          <w:lang w:val="ka-GE"/>
        </w:rPr>
        <w:t xml:space="preserve"> კომპანიისაგან წარმოდგენილი იყო ორი და მეტი ფასი, </w:t>
      </w:r>
    </w:p>
    <w:p w14:paraId="3C16D5C1" w14:textId="77777777" w:rsidR="0009698F" w:rsidRPr="0033102E" w:rsidRDefault="0009698F" w:rsidP="00761CB4">
      <w:pPr>
        <w:spacing w:after="0" w:line="276" w:lineRule="auto"/>
        <w:jc w:val="both"/>
        <w:rPr>
          <w:rFonts w:ascii="Sylfaen" w:eastAsia="Times New Roman" w:hAnsi="Sylfaen" w:cs="Times New Roman"/>
          <w:color w:val="C00000"/>
          <w:lang w:val="ka-GE"/>
        </w:rPr>
      </w:pPr>
      <w:r w:rsidRPr="0033102E">
        <w:rPr>
          <w:rFonts w:ascii="Sylfaen" w:eastAsia="Times New Roman" w:hAnsi="Sylfaen" w:cs="Times New Roman"/>
          <w:color w:val="C00000"/>
          <w:lang w:val="ka-GE"/>
        </w:rPr>
        <w:t xml:space="preserve">(3)  </w:t>
      </w:r>
      <w:r w:rsidRPr="0033102E">
        <w:rPr>
          <w:rFonts w:ascii="Sylfaen" w:eastAsia="Times New Roman" w:hAnsi="Sylfaen" w:cs="Times New Roman"/>
          <w:b/>
          <w:color w:val="C00000"/>
          <w:lang w:val="ka-GE"/>
        </w:rPr>
        <w:t>3</w:t>
      </w:r>
      <w:r w:rsidRPr="0033102E">
        <w:rPr>
          <w:rFonts w:ascii="Sylfaen" w:eastAsia="Times New Roman" w:hAnsi="Sylfaen" w:cs="Times New Roman"/>
          <w:color w:val="C00000"/>
          <w:lang w:val="ka-GE"/>
        </w:rPr>
        <w:t xml:space="preserve"> ფარმაცევტულ პროდუქტზე - ფასები საერთოდ არ იყო წარმოდგენილი. </w:t>
      </w:r>
    </w:p>
    <w:tbl>
      <w:tblPr>
        <w:tblStyle w:val="TableGrid"/>
        <w:tblpPr w:leftFromText="180" w:rightFromText="180" w:vertAnchor="text" w:horzAnchor="margin" w:tblpX="144" w:tblpY="108"/>
        <w:tblW w:w="0" w:type="auto"/>
        <w:tblLook w:val="04A0" w:firstRow="1" w:lastRow="0" w:firstColumn="1" w:lastColumn="0" w:noHBand="0" w:noVBand="1"/>
      </w:tblPr>
      <w:tblGrid>
        <w:gridCol w:w="3245"/>
        <w:gridCol w:w="2781"/>
        <w:gridCol w:w="3324"/>
      </w:tblGrid>
      <w:tr w:rsidR="0067444C" w:rsidRPr="0033102E" w14:paraId="7DAB4723" w14:textId="77777777" w:rsidTr="007C50EF">
        <w:trPr>
          <w:trHeight w:val="713"/>
        </w:trPr>
        <w:tc>
          <w:tcPr>
            <w:tcW w:w="3258" w:type="dxa"/>
            <w:vAlign w:val="center"/>
          </w:tcPr>
          <w:p w14:paraId="60A5AAA3" w14:textId="77777777" w:rsidR="0067444C" w:rsidRPr="0033102E" w:rsidRDefault="0067444C" w:rsidP="007C50EF">
            <w:pPr>
              <w:jc w:val="center"/>
              <w:rPr>
                <w:rFonts w:ascii="Sylfaen" w:hAnsi="Sylfaen"/>
                <w:sz w:val="16"/>
                <w:szCs w:val="16"/>
                <w:lang w:val="ka-GE"/>
              </w:rPr>
            </w:pPr>
            <w:r w:rsidRPr="0033102E">
              <w:rPr>
                <w:rFonts w:ascii="Sylfaen" w:hAnsi="Sylfaen"/>
                <w:sz w:val="16"/>
                <w:szCs w:val="16"/>
                <w:lang w:val="ka-GE"/>
              </w:rPr>
              <w:t>თითოეულ მედიკამენტზე წარმოდგენილი ფასის რაოდენობა</w:t>
            </w:r>
          </w:p>
        </w:tc>
        <w:tc>
          <w:tcPr>
            <w:tcW w:w="2790" w:type="dxa"/>
            <w:vAlign w:val="center"/>
          </w:tcPr>
          <w:p w14:paraId="4E9025FA" w14:textId="77777777" w:rsidR="0067444C" w:rsidRPr="0033102E" w:rsidRDefault="0067444C" w:rsidP="007C50EF">
            <w:pPr>
              <w:ind w:left="270"/>
              <w:jc w:val="center"/>
              <w:rPr>
                <w:rFonts w:ascii="Sylfaen" w:hAnsi="Sylfaen" w:cs="Times New Roman"/>
                <w:sz w:val="16"/>
                <w:szCs w:val="16"/>
                <w:lang w:val="ka-GE"/>
              </w:rPr>
            </w:pPr>
            <w:r w:rsidRPr="0033102E">
              <w:rPr>
                <w:rFonts w:ascii="Sylfaen" w:hAnsi="Sylfaen" w:cs="Times New Roman"/>
                <w:sz w:val="16"/>
                <w:szCs w:val="16"/>
                <w:lang w:val="ka-GE"/>
              </w:rPr>
              <w:t>ფარმაცევტული პროდუქტის რაოდენობა, რომლზეც არის/არ არის ფასი წარმოდგენილი</w:t>
            </w:r>
          </w:p>
        </w:tc>
        <w:tc>
          <w:tcPr>
            <w:tcW w:w="3337" w:type="dxa"/>
            <w:vAlign w:val="center"/>
          </w:tcPr>
          <w:p w14:paraId="0B0DBDD7" w14:textId="77777777" w:rsidR="0067444C" w:rsidRPr="0033102E" w:rsidRDefault="0067444C" w:rsidP="007C50EF">
            <w:pPr>
              <w:ind w:left="270"/>
              <w:jc w:val="center"/>
              <w:rPr>
                <w:rFonts w:ascii="Sylfaen" w:hAnsi="Sylfaen" w:cs="Times New Roman"/>
                <w:sz w:val="16"/>
                <w:szCs w:val="16"/>
                <w:lang w:val="ka-GE"/>
              </w:rPr>
            </w:pPr>
            <w:r w:rsidRPr="0033102E">
              <w:rPr>
                <w:rFonts w:ascii="Sylfaen" w:hAnsi="Sylfaen" w:cs="Times New Roman"/>
                <w:sz w:val="16"/>
                <w:szCs w:val="16"/>
                <w:lang w:val="ka-GE"/>
              </w:rPr>
              <w:t>პასუხისგამცემი კომპანიების რაოდენობა</w:t>
            </w:r>
          </w:p>
          <w:p w14:paraId="2938A8AA" w14:textId="77777777" w:rsidR="0067444C" w:rsidRPr="0033102E" w:rsidRDefault="0067444C" w:rsidP="007C50EF">
            <w:pPr>
              <w:ind w:left="270"/>
              <w:jc w:val="center"/>
              <w:rPr>
                <w:rFonts w:ascii="Sylfaen" w:hAnsi="Sylfaen" w:cs="Times New Roman"/>
                <w:sz w:val="16"/>
                <w:szCs w:val="16"/>
                <w:lang w:val="ka-GE"/>
              </w:rPr>
            </w:pPr>
          </w:p>
        </w:tc>
      </w:tr>
      <w:tr w:rsidR="0067444C" w:rsidRPr="0033102E" w14:paraId="1F7563C4" w14:textId="77777777" w:rsidTr="007C50EF">
        <w:trPr>
          <w:trHeight w:val="243"/>
        </w:trPr>
        <w:tc>
          <w:tcPr>
            <w:tcW w:w="3258" w:type="dxa"/>
            <w:vAlign w:val="center"/>
          </w:tcPr>
          <w:p w14:paraId="2ED51190"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ფასი არ არის წარმოდგენილი</w:t>
            </w:r>
          </w:p>
        </w:tc>
        <w:tc>
          <w:tcPr>
            <w:tcW w:w="2790" w:type="dxa"/>
            <w:vAlign w:val="center"/>
          </w:tcPr>
          <w:p w14:paraId="3F0F80ED"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3</w:t>
            </w:r>
          </w:p>
        </w:tc>
        <w:tc>
          <w:tcPr>
            <w:tcW w:w="3337" w:type="dxa"/>
          </w:tcPr>
          <w:p w14:paraId="50D1E61A"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w:t>
            </w:r>
          </w:p>
        </w:tc>
      </w:tr>
      <w:tr w:rsidR="0067444C" w:rsidRPr="0033102E" w14:paraId="6B5008F0" w14:textId="77777777" w:rsidTr="007C50EF">
        <w:trPr>
          <w:trHeight w:val="228"/>
        </w:trPr>
        <w:tc>
          <w:tcPr>
            <w:tcW w:w="3258" w:type="dxa"/>
            <w:vAlign w:val="center"/>
          </w:tcPr>
          <w:p w14:paraId="75811464"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1</w:t>
            </w:r>
          </w:p>
        </w:tc>
        <w:tc>
          <w:tcPr>
            <w:tcW w:w="2790" w:type="dxa"/>
            <w:vAlign w:val="center"/>
          </w:tcPr>
          <w:p w14:paraId="73F83763"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22</w:t>
            </w:r>
          </w:p>
        </w:tc>
        <w:tc>
          <w:tcPr>
            <w:tcW w:w="3337" w:type="dxa"/>
          </w:tcPr>
          <w:p w14:paraId="1471C2EF"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9</w:t>
            </w:r>
          </w:p>
        </w:tc>
      </w:tr>
      <w:tr w:rsidR="0067444C" w:rsidRPr="0033102E" w14:paraId="414E3CD4" w14:textId="77777777" w:rsidTr="007C50EF">
        <w:trPr>
          <w:trHeight w:val="243"/>
        </w:trPr>
        <w:tc>
          <w:tcPr>
            <w:tcW w:w="3258" w:type="dxa"/>
            <w:vAlign w:val="center"/>
          </w:tcPr>
          <w:p w14:paraId="7873CF47"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2</w:t>
            </w:r>
          </w:p>
        </w:tc>
        <w:tc>
          <w:tcPr>
            <w:tcW w:w="2790" w:type="dxa"/>
            <w:vAlign w:val="center"/>
          </w:tcPr>
          <w:p w14:paraId="0DE3CCCF"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8</w:t>
            </w:r>
          </w:p>
        </w:tc>
        <w:tc>
          <w:tcPr>
            <w:tcW w:w="3337" w:type="dxa"/>
          </w:tcPr>
          <w:p w14:paraId="7734D7F8"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7</w:t>
            </w:r>
          </w:p>
        </w:tc>
      </w:tr>
      <w:tr w:rsidR="0067444C" w:rsidRPr="0033102E" w14:paraId="783BC531" w14:textId="77777777" w:rsidTr="007C50EF">
        <w:trPr>
          <w:trHeight w:val="243"/>
        </w:trPr>
        <w:tc>
          <w:tcPr>
            <w:tcW w:w="3258" w:type="dxa"/>
            <w:vAlign w:val="center"/>
          </w:tcPr>
          <w:p w14:paraId="7180750B"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ჯამი</w:t>
            </w:r>
          </w:p>
        </w:tc>
        <w:tc>
          <w:tcPr>
            <w:tcW w:w="2790" w:type="dxa"/>
            <w:vAlign w:val="center"/>
          </w:tcPr>
          <w:p w14:paraId="681713A4" w14:textId="77777777" w:rsidR="0067444C" w:rsidRPr="0033102E" w:rsidRDefault="0067444C" w:rsidP="007C50EF">
            <w:pPr>
              <w:ind w:left="270"/>
              <w:jc w:val="center"/>
              <w:rPr>
                <w:rFonts w:ascii="Sylfaen" w:hAnsi="Sylfaen"/>
                <w:sz w:val="16"/>
                <w:szCs w:val="16"/>
                <w:lang w:val="ka-GE"/>
              </w:rPr>
            </w:pPr>
            <w:r w:rsidRPr="0033102E">
              <w:rPr>
                <w:rFonts w:ascii="Sylfaen" w:hAnsi="Sylfaen"/>
                <w:sz w:val="16"/>
                <w:szCs w:val="16"/>
                <w:lang w:val="ka-GE"/>
              </w:rPr>
              <w:t>33</w:t>
            </w:r>
          </w:p>
        </w:tc>
        <w:tc>
          <w:tcPr>
            <w:tcW w:w="3337" w:type="dxa"/>
          </w:tcPr>
          <w:p w14:paraId="5859631A" w14:textId="77777777" w:rsidR="0067444C" w:rsidRPr="0033102E" w:rsidRDefault="0067444C" w:rsidP="007C50EF">
            <w:pPr>
              <w:ind w:left="270"/>
              <w:jc w:val="center"/>
              <w:rPr>
                <w:rFonts w:ascii="Sylfaen" w:hAnsi="Sylfaen"/>
                <w:sz w:val="16"/>
                <w:szCs w:val="16"/>
                <w:lang w:val="ka-GE"/>
              </w:rPr>
            </w:pPr>
          </w:p>
        </w:tc>
      </w:tr>
    </w:tbl>
    <w:p w14:paraId="22004D1E" w14:textId="77777777" w:rsidR="0067444C" w:rsidRPr="0033102E" w:rsidRDefault="0067444C" w:rsidP="00761CB4">
      <w:pPr>
        <w:spacing w:after="0" w:line="276" w:lineRule="auto"/>
        <w:jc w:val="both"/>
        <w:rPr>
          <w:rFonts w:ascii="Sylfaen" w:eastAsia="Times New Roman" w:hAnsi="Sylfaen" w:cs="Times New Roman"/>
          <w:color w:val="C00000"/>
          <w:lang w:val="ka-GE"/>
        </w:rPr>
      </w:pPr>
    </w:p>
    <w:p w14:paraId="1B2C5700" w14:textId="101A457F" w:rsidR="0067444C" w:rsidRPr="00580B06" w:rsidRDefault="0067444C" w:rsidP="0067444C">
      <w:pPr>
        <w:spacing w:after="0"/>
        <w:ind w:firstLine="720"/>
        <w:jc w:val="both"/>
        <w:rPr>
          <w:rFonts w:ascii="Sylfaen" w:hAnsi="Sylfaen"/>
          <w:color w:val="FF0000"/>
          <w:lang w:val="ka-GE"/>
        </w:rPr>
      </w:pPr>
      <w:r w:rsidRPr="00580B06">
        <w:rPr>
          <w:rFonts w:ascii="Sylfaen" w:hAnsi="Sylfaen"/>
          <w:color w:val="FF0000"/>
          <w:lang w:val="ka-GE"/>
        </w:rPr>
        <w:t>ბაზრის კვლევის წარმოდგენილი მეთოდი, ჩვენი მოსაზრებით, შეიცავ</w:t>
      </w:r>
      <w:r w:rsidR="00792ABB" w:rsidRPr="00580B06">
        <w:rPr>
          <w:rFonts w:ascii="Sylfaen" w:hAnsi="Sylfaen"/>
          <w:color w:val="FF0000"/>
          <w:lang w:val="ka-GE"/>
        </w:rPr>
        <w:t>და</w:t>
      </w:r>
      <w:r w:rsidRPr="00580B06">
        <w:rPr>
          <w:rFonts w:ascii="Sylfaen" w:hAnsi="Sylfaen"/>
          <w:color w:val="FF0000"/>
          <w:lang w:val="ka-GE"/>
        </w:rPr>
        <w:t xml:space="preserve"> </w:t>
      </w:r>
      <w:r w:rsidR="00792ABB" w:rsidRPr="00580B06">
        <w:rPr>
          <w:rFonts w:ascii="Sylfaen" w:hAnsi="Sylfaen"/>
          <w:color w:val="FF0000"/>
          <w:lang w:val="ka-GE"/>
        </w:rPr>
        <w:t xml:space="preserve">მრავალ </w:t>
      </w:r>
      <w:r w:rsidRPr="00580B06">
        <w:rPr>
          <w:rFonts w:ascii="Sylfaen" w:hAnsi="Sylfaen"/>
          <w:color w:val="FF0000"/>
          <w:lang w:val="ka-GE"/>
        </w:rPr>
        <w:t>მნიშვნელოვან რისკს, რის დასაბუთებასაც ქვემოთ შევეცდებით:</w:t>
      </w:r>
    </w:p>
    <w:p w14:paraId="5B30587A" w14:textId="77777777" w:rsidR="00B83F14" w:rsidRPr="00580B06" w:rsidRDefault="0067444C" w:rsidP="0067444C">
      <w:pPr>
        <w:spacing w:after="0"/>
        <w:jc w:val="both"/>
        <w:rPr>
          <w:rFonts w:ascii="Sylfaen" w:hAnsi="Sylfaen"/>
          <w:color w:val="FF0000"/>
          <w:lang w:val="ka-GE"/>
        </w:rPr>
      </w:pPr>
      <w:r w:rsidRPr="00580B06">
        <w:rPr>
          <w:rFonts w:ascii="Sylfaen" w:hAnsi="Sylfaen" w:cs="Sylfaen"/>
          <w:color w:val="FF0000"/>
          <w:lang w:val="ka-GE"/>
        </w:rPr>
        <w:t>1.   პირველ რიგში, ეს</w:t>
      </w:r>
      <w:r w:rsidRPr="00580B06">
        <w:rPr>
          <w:rFonts w:ascii="Sylfaen" w:hAnsi="Sylfaen"/>
          <w:color w:val="FF0000"/>
          <w:lang w:val="ka-GE"/>
        </w:rPr>
        <w:t xml:space="preserve"> </w:t>
      </w:r>
      <w:r w:rsidR="00792ABB" w:rsidRPr="00580B06">
        <w:rPr>
          <w:rFonts w:ascii="Sylfaen" w:hAnsi="Sylfaen"/>
          <w:color w:val="FF0000"/>
          <w:lang w:val="ka-GE"/>
        </w:rPr>
        <w:t>იყო</w:t>
      </w:r>
      <w:r w:rsidRPr="00580B06">
        <w:rPr>
          <w:rFonts w:ascii="Sylfaen" w:hAnsi="Sylfaen"/>
          <w:color w:val="FF0000"/>
          <w:lang w:val="ka-GE"/>
        </w:rPr>
        <w:t xml:space="preserve"> რისკი იმისა, რომ შესყიდვების სამსახური დაზუსტებით არ ფლობ</w:t>
      </w:r>
      <w:r w:rsidR="00792ABB" w:rsidRPr="00580B06">
        <w:rPr>
          <w:rFonts w:ascii="Sylfaen" w:hAnsi="Sylfaen"/>
          <w:color w:val="FF0000"/>
          <w:lang w:val="ka-GE"/>
        </w:rPr>
        <w:t>და</w:t>
      </w:r>
      <w:r w:rsidRPr="00580B06">
        <w:rPr>
          <w:rFonts w:ascii="Sylfaen" w:hAnsi="Sylfaen"/>
          <w:color w:val="FF0000"/>
          <w:lang w:val="ka-GE"/>
        </w:rPr>
        <w:t xml:space="preserve"> </w:t>
      </w:r>
      <w:r w:rsidR="00792ABB" w:rsidRPr="00580B06">
        <w:rPr>
          <w:rFonts w:ascii="Sylfaen" w:hAnsi="Sylfaen"/>
          <w:color w:val="FF0000"/>
          <w:lang w:val="ka-GE"/>
        </w:rPr>
        <w:t xml:space="preserve">ინფორმაციას </w:t>
      </w:r>
      <w:r w:rsidRPr="00580B06">
        <w:rPr>
          <w:rFonts w:ascii="Sylfaen" w:hAnsi="Sylfaen"/>
          <w:color w:val="FF0000"/>
          <w:lang w:val="ka-GE"/>
        </w:rPr>
        <w:t>ბაზრის თაობაზე</w:t>
      </w:r>
      <w:r w:rsidR="00792ABB" w:rsidRPr="00580B06">
        <w:rPr>
          <w:rFonts w:ascii="Sylfaen" w:hAnsi="Sylfaen"/>
          <w:color w:val="FF0000"/>
          <w:lang w:val="ka-GE"/>
        </w:rPr>
        <w:t xml:space="preserve">. </w:t>
      </w:r>
      <w:r w:rsidR="00B83F14" w:rsidRPr="00580B06">
        <w:rPr>
          <w:rFonts w:ascii="Sylfaen" w:hAnsi="Sylfaen"/>
          <w:color w:val="FF0000"/>
          <w:lang w:val="ka-GE"/>
        </w:rPr>
        <w:t xml:space="preserve">სამმართველოს პერსონალთან გასაუბრებამ გაგვიძლიერა ამ მოსაზრების სისწორეში რწმუნება. </w:t>
      </w:r>
    </w:p>
    <w:p w14:paraId="0F126243" w14:textId="4E2C8BEF" w:rsidR="0067444C" w:rsidRPr="00580B06" w:rsidRDefault="00B83F14" w:rsidP="00580B06">
      <w:pPr>
        <w:spacing w:after="0"/>
        <w:ind w:firstLine="720"/>
        <w:jc w:val="both"/>
        <w:rPr>
          <w:rFonts w:ascii="Sylfaen" w:hAnsi="Sylfaen"/>
          <w:color w:val="FF0000"/>
          <w:lang w:val="ka-GE"/>
        </w:rPr>
      </w:pPr>
      <w:r w:rsidRPr="00580B06">
        <w:rPr>
          <w:rFonts w:ascii="Sylfaen" w:hAnsi="Sylfaen"/>
          <w:color w:val="FF0000"/>
          <w:lang w:val="ka-GE"/>
        </w:rPr>
        <w:t>სამმართველოს</w:t>
      </w:r>
      <w:r w:rsidR="00792ABB" w:rsidRPr="00580B06">
        <w:rPr>
          <w:rFonts w:ascii="Sylfaen" w:hAnsi="Sylfaen"/>
          <w:color w:val="FF0000"/>
          <w:lang w:val="ka-GE"/>
        </w:rPr>
        <w:t xml:space="preserve"> უნდა დაედგინა,</w:t>
      </w:r>
      <w:r w:rsidR="0067444C" w:rsidRPr="00580B06">
        <w:rPr>
          <w:rFonts w:ascii="Sylfaen" w:hAnsi="Sylfaen"/>
          <w:color w:val="FF0000"/>
          <w:lang w:val="ka-GE"/>
        </w:rPr>
        <w:t xml:space="preserve"> რომელი დასახელების </w:t>
      </w:r>
      <w:r w:rsidR="00792ABB" w:rsidRPr="00580B06">
        <w:rPr>
          <w:rFonts w:ascii="Sylfaen" w:hAnsi="Sylfaen"/>
          <w:color w:val="FF0000"/>
          <w:lang w:val="ka-GE"/>
        </w:rPr>
        <w:t>ფარმაცევტული პროდუქციის</w:t>
      </w:r>
      <w:r w:rsidR="0067444C" w:rsidRPr="00580B06">
        <w:rPr>
          <w:rFonts w:ascii="Sylfaen" w:hAnsi="Sylfaen"/>
          <w:color w:val="FF0000"/>
          <w:lang w:val="ka-GE"/>
        </w:rPr>
        <w:t xml:space="preserve"> განხრით </w:t>
      </w:r>
      <w:r w:rsidR="00792ABB" w:rsidRPr="00580B06">
        <w:rPr>
          <w:rFonts w:ascii="Sylfaen" w:hAnsi="Sylfaen"/>
          <w:color w:val="FF0000"/>
          <w:lang w:val="ka-GE"/>
        </w:rPr>
        <w:t>ოპერირებდა ბაზარზე</w:t>
      </w:r>
      <w:r w:rsidR="0067444C" w:rsidRPr="00580B06">
        <w:rPr>
          <w:rFonts w:ascii="Sylfaen" w:hAnsi="Sylfaen"/>
          <w:color w:val="FF0000"/>
          <w:lang w:val="ka-GE"/>
        </w:rPr>
        <w:t xml:space="preserve"> ესა თუ ის კერძო სამართლის იურიდიული პირი</w:t>
      </w:r>
      <w:r w:rsidR="00F7764E" w:rsidRPr="00580B06">
        <w:rPr>
          <w:rFonts w:ascii="Sylfaen" w:hAnsi="Sylfaen"/>
          <w:color w:val="FF0000"/>
          <w:lang w:val="ka-GE"/>
        </w:rPr>
        <w:t xml:space="preserve">, </w:t>
      </w:r>
      <w:r w:rsidRPr="00580B06">
        <w:rPr>
          <w:rFonts w:ascii="Sylfaen" w:hAnsi="Sylfaen"/>
          <w:color w:val="FF0000"/>
          <w:lang w:val="ka-GE"/>
        </w:rPr>
        <w:t xml:space="preserve">რაც არ განუხორციელებია და </w:t>
      </w:r>
      <w:r w:rsidR="0067444C" w:rsidRPr="00580B06">
        <w:rPr>
          <w:rFonts w:ascii="Sylfaen" w:hAnsi="Sylfaen"/>
          <w:color w:val="FF0000"/>
          <w:lang w:val="ka-GE"/>
        </w:rPr>
        <w:t>შესაძლოა</w:t>
      </w:r>
      <w:r w:rsidR="00580B06">
        <w:rPr>
          <w:rFonts w:ascii="Sylfaen" w:hAnsi="Sylfaen"/>
          <w:color w:val="FF0000"/>
          <w:lang w:val="ka-GE"/>
        </w:rPr>
        <w:t>,</w:t>
      </w:r>
      <w:r w:rsidR="0067444C" w:rsidRPr="00580B06">
        <w:rPr>
          <w:rFonts w:ascii="Sylfaen" w:hAnsi="Sylfaen"/>
          <w:color w:val="FF0000"/>
          <w:lang w:val="ka-GE"/>
        </w:rPr>
        <w:t xml:space="preserve"> </w:t>
      </w:r>
      <w:r w:rsidR="00F7764E" w:rsidRPr="00580B06">
        <w:rPr>
          <w:rFonts w:ascii="Sylfaen" w:hAnsi="Sylfaen"/>
          <w:color w:val="FF0000"/>
          <w:lang w:val="ka-GE"/>
        </w:rPr>
        <w:t xml:space="preserve">სწორედ </w:t>
      </w:r>
      <w:r w:rsidR="0067444C" w:rsidRPr="00580B06">
        <w:rPr>
          <w:rFonts w:ascii="Sylfaen" w:hAnsi="Sylfaen"/>
          <w:color w:val="FF0000"/>
          <w:lang w:val="ka-GE"/>
        </w:rPr>
        <w:t>ამ მიზეზით იგზავნებოდ</w:t>
      </w:r>
      <w:r w:rsidR="00F7764E" w:rsidRPr="00580B06">
        <w:rPr>
          <w:rFonts w:ascii="Sylfaen" w:hAnsi="Sylfaen"/>
          <w:color w:val="FF0000"/>
          <w:lang w:val="ka-GE"/>
        </w:rPr>
        <w:t>ა</w:t>
      </w:r>
      <w:r w:rsidR="0067444C" w:rsidRPr="00580B06">
        <w:rPr>
          <w:rFonts w:ascii="Sylfaen" w:hAnsi="Sylfaen"/>
          <w:color w:val="FF0000"/>
          <w:lang w:val="ka-GE"/>
        </w:rPr>
        <w:t xml:space="preserve"> ერთიანი წერილი </w:t>
      </w:r>
      <w:r w:rsidR="00F7764E" w:rsidRPr="00580B06">
        <w:rPr>
          <w:rFonts w:ascii="Sylfaen" w:hAnsi="Sylfaen"/>
          <w:color w:val="FF0000"/>
          <w:lang w:val="ka-GE"/>
        </w:rPr>
        <w:t xml:space="preserve">ყველასთან </w:t>
      </w:r>
      <w:r w:rsidR="0067444C" w:rsidRPr="00580B06">
        <w:rPr>
          <w:rFonts w:ascii="Sylfaen" w:hAnsi="Sylfaen"/>
          <w:color w:val="FF0000"/>
          <w:lang w:val="ka-GE"/>
        </w:rPr>
        <w:t xml:space="preserve">და </w:t>
      </w:r>
      <w:r w:rsidR="00F7764E" w:rsidRPr="00580B06">
        <w:rPr>
          <w:rFonts w:ascii="Sylfaen" w:hAnsi="Sylfaen"/>
          <w:color w:val="FF0000"/>
          <w:lang w:val="ka-GE"/>
        </w:rPr>
        <w:t>ნებისმიერს შეეძლო</w:t>
      </w:r>
      <w:r w:rsidR="0067444C" w:rsidRPr="00580B06">
        <w:rPr>
          <w:rFonts w:ascii="Sylfaen" w:hAnsi="Sylfaen"/>
          <w:color w:val="FF0000"/>
          <w:lang w:val="ka-GE"/>
        </w:rPr>
        <w:t xml:space="preserve"> გამო</w:t>
      </w:r>
      <w:r w:rsidR="00F7764E" w:rsidRPr="00580B06">
        <w:rPr>
          <w:rFonts w:ascii="Sylfaen" w:hAnsi="Sylfaen"/>
          <w:color w:val="FF0000"/>
          <w:lang w:val="ka-GE"/>
        </w:rPr>
        <w:t>ე</w:t>
      </w:r>
      <w:r w:rsidR="0067444C" w:rsidRPr="00580B06">
        <w:rPr>
          <w:rFonts w:ascii="Sylfaen" w:hAnsi="Sylfaen"/>
          <w:color w:val="FF0000"/>
          <w:lang w:val="ka-GE"/>
        </w:rPr>
        <w:t xml:space="preserve">თქვა სურვილი </w:t>
      </w:r>
      <w:r w:rsidR="00F7764E" w:rsidRPr="00580B06">
        <w:rPr>
          <w:rFonts w:ascii="Sylfaen" w:hAnsi="Sylfaen"/>
          <w:color w:val="FF0000"/>
          <w:lang w:val="ka-GE"/>
        </w:rPr>
        <w:t xml:space="preserve">შესყიდვაში </w:t>
      </w:r>
      <w:r w:rsidR="0067444C" w:rsidRPr="00580B06">
        <w:rPr>
          <w:rFonts w:ascii="Sylfaen" w:hAnsi="Sylfaen"/>
          <w:color w:val="FF0000"/>
          <w:lang w:val="ka-GE"/>
        </w:rPr>
        <w:t>მონაწილეობის შესახებ. თუმცა, ეჭვგარეშეა, რომ შესყიდვების სამსახურები უნდა ფლობდნენ დაზუსტებულ ინფორმაციებს ბაზრის შესახებ, გავლენებისა და საჭიროებების თაობაზე. ეს მათი უშუალო მოვალეობაა;</w:t>
      </w:r>
      <w:r w:rsidR="00580B06">
        <w:rPr>
          <w:rFonts w:ascii="Sylfaen" w:hAnsi="Sylfaen"/>
          <w:color w:val="FF0000"/>
          <w:lang w:val="ka-GE"/>
        </w:rPr>
        <w:t xml:space="preserve"> </w:t>
      </w:r>
    </w:p>
    <w:p w14:paraId="4F50595A" w14:textId="5A2E23EA" w:rsidR="0067444C" w:rsidRPr="00580B06" w:rsidRDefault="0067444C" w:rsidP="0067444C">
      <w:pPr>
        <w:spacing w:after="0"/>
        <w:jc w:val="both"/>
        <w:rPr>
          <w:rFonts w:ascii="Sylfaen" w:hAnsi="Sylfaen"/>
          <w:color w:val="FF0000"/>
          <w:lang w:val="ka-GE"/>
        </w:rPr>
      </w:pPr>
      <w:r w:rsidRPr="00580B06">
        <w:rPr>
          <w:rFonts w:ascii="Sylfaen" w:hAnsi="Sylfaen" w:cs="Sylfaen"/>
          <w:color w:val="FF0000"/>
          <w:lang w:val="ka-GE"/>
        </w:rPr>
        <w:t xml:space="preserve">2.   </w:t>
      </w:r>
      <w:r w:rsidRPr="00580B06">
        <w:rPr>
          <w:rFonts w:ascii="Sylfaen" w:hAnsi="Sylfaen"/>
          <w:color w:val="FF0000"/>
          <w:lang w:val="ka-GE"/>
        </w:rPr>
        <w:t xml:space="preserve">შესყიდვაში მონაწილეობის მსურველთა შესახებ ინფორმაციები, ერთმნიშვნელოვნად არ </w:t>
      </w:r>
      <w:r w:rsidR="00B83F14" w:rsidRPr="00580B06">
        <w:rPr>
          <w:rFonts w:ascii="Sylfaen" w:hAnsi="Sylfaen"/>
          <w:color w:val="FF0000"/>
          <w:lang w:val="ka-GE"/>
        </w:rPr>
        <w:t>იყო</w:t>
      </w:r>
      <w:r w:rsidRPr="00580B06">
        <w:rPr>
          <w:rFonts w:ascii="Sylfaen" w:hAnsi="Sylfaen"/>
          <w:color w:val="FF0000"/>
          <w:lang w:val="ka-GE"/>
        </w:rPr>
        <w:t xml:space="preserve"> კონფიდენციალური - სააგენტო თავიდანვე იძლეოდ</w:t>
      </w:r>
      <w:r w:rsidR="00B83F14" w:rsidRPr="00580B06">
        <w:rPr>
          <w:rFonts w:ascii="Sylfaen" w:hAnsi="Sylfaen"/>
          <w:color w:val="FF0000"/>
          <w:lang w:val="ka-GE"/>
        </w:rPr>
        <w:t>ა</w:t>
      </w:r>
      <w:r w:rsidRPr="00580B06">
        <w:rPr>
          <w:rFonts w:ascii="Sylfaen" w:hAnsi="Sylfaen"/>
          <w:color w:val="FF0000"/>
          <w:lang w:val="ka-GE"/>
        </w:rPr>
        <w:t xml:space="preserve"> ამ ინფორმაციას ყველა დაინტერესებული პირისათვის;</w:t>
      </w:r>
    </w:p>
    <w:p w14:paraId="5880ABF2" w14:textId="08FE4699" w:rsidR="0067444C" w:rsidRPr="00580B06" w:rsidRDefault="0067444C" w:rsidP="0067444C">
      <w:pPr>
        <w:spacing w:after="0"/>
        <w:jc w:val="both"/>
        <w:rPr>
          <w:rFonts w:ascii="Sylfaen" w:hAnsi="Sylfaen"/>
          <w:color w:val="FF0000"/>
          <w:lang w:val="ka-GE"/>
        </w:rPr>
      </w:pPr>
      <w:r w:rsidRPr="00580B06">
        <w:rPr>
          <w:rFonts w:ascii="Sylfaen" w:hAnsi="Sylfaen" w:cs="Sylfaen"/>
          <w:color w:val="FF0000"/>
          <w:lang w:val="ka-GE"/>
        </w:rPr>
        <w:t>3. შესყიდვაში</w:t>
      </w:r>
      <w:r w:rsidRPr="00580B06">
        <w:rPr>
          <w:rFonts w:ascii="Sylfaen" w:hAnsi="Sylfaen"/>
          <w:color w:val="FF0000"/>
          <w:lang w:val="ka-GE"/>
        </w:rPr>
        <w:t xml:space="preserve"> მონაწილეობის მსურველთა საერთო ჩამონათვალში გვხვდებ</w:t>
      </w:r>
      <w:r w:rsidR="00B83F14" w:rsidRPr="00580B06">
        <w:rPr>
          <w:rFonts w:ascii="Sylfaen" w:hAnsi="Sylfaen"/>
          <w:color w:val="FF0000"/>
          <w:lang w:val="ka-GE"/>
        </w:rPr>
        <w:t>ოდ</w:t>
      </w:r>
      <w:r w:rsidRPr="00580B06">
        <w:rPr>
          <w:rFonts w:ascii="Sylfaen" w:hAnsi="Sylfaen"/>
          <w:color w:val="FF0000"/>
          <w:lang w:val="ka-GE"/>
        </w:rPr>
        <w:t>ა ისეთი კომპანიები, რომლებიც არ ფიქსირდებ</w:t>
      </w:r>
      <w:r w:rsidR="00B83F14" w:rsidRPr="00580B06">
        <w:rPr>
          <w:rFonts w:ascii="Sylfaen" w:hAnsi="Sylfaen"/>
          <w:color w:val="FF0000"/>
          <w:lang w:val="ka-GE"/>
        </w:rPr>
        <w:t>ოდნენ</w:t>
      </w:r>
      <w:r w:rsidRPr="00580B06">
        <w:rPr>
          <w:rFonts w:ascii="Sylfaen" w:hAnsi="Sylfaen"/>
          <w:color w:val="FF0000"/>
          <w:lang w:val="ka-GE"/>
        </w:rPr>
        <w:t xml:space="preserve"> </w:t>
      </w:r>
      <w:r w:rsidR="00B83F14" w:rsidRPr="00580B06">
        <w:rPr>
          <w:rFonts w:ascii="Sylfaen" w:hAnsi="Sylfaen"/>
          <w:color w:val="FF0000"/>
          <w:lang w:val="ka-GE"/>
        </w:rPr>
        <w:t>კონკრეტული</w:t>
      </w:r>
      <w:r w:rsidRPr="00580B06">
        <w:rPr>
          <w:rFonts w:ascii="Sylfaen" w:hAnsi="Sylfaen"/>
          <w:color w:val="FF0000"/>
          <w:lang w:val="ka-GE"/>
        </w:rPr>
        <w:t xml:space="preserve"> </w:t>
      </w:r>
      <w:r w:rsidR="00B83F14" w:rsidRPr="00580B06">
        <w:rPr>
          <w:rFonts w:ascii="Sylfaen" w:hAnsi="Sylfaen"/>
          <w:color w:val="FF0000"/>
          <w:lang w:val="ka-GE"/>
        </w:rPr>
        <w:t>ფარმაცევტული პროდუქციის</w:t>
      </w:r>
      <w:r w:rsidRPr="00580B06">
        <w:rPr>
          <w:rFonts w:ascii="Sylfaen" w:hAnsi="Sylfaen"/>
          <w:color w:val="FF0000"/>
          <w:lang w:val="ka-GE"/>
        </w:rPr>
        <w:t xml:space="preserve"> შემომთავაზებელთა სიაში, მაგრამ როგორც კი</w:t>
      </w:r>
      <w:r w:rsidR="00580B06">
        <w:rPr>
          <w:rFonts w:ascii="Sylfaen" w:hAnsi="Sylfaen"/>
          <w:color w:val="FF0000"/>
          <w:lang w:val="ka-GE"/>
        </w:rPr>
        <w:t>,</w:t>
      </w:r>
      <w:r w:rsidRPr="00580B06">
        <w:rPr>
          <w:rFonts w:ascii="Sylfaen" w:hAnsi="Sylfaen"/>
          <w:color w:val="FF0000"/>
          <w:lang w:val="ka-GE"/>
        </w:rPr>
        <w:t xml:space="preserve"> შესყიდვების სამსახურის მიერ მათ პირდაპირ დაეგზავნათ წერილები მედიკამენტებზე ღირებულებების განსაზღვრის მიზნით, მათ საპასუხო წერილებით მაშინვე გამოთქვეს სურვილი შესყიდვაში ამა თუ იმ ფორმით მონაწილეობის მიღებაზე</w:t>
      </w:r>
      <w:r w:rsidR="00B83F14" w:rsidRPr="00580B06">
        <w:rPr>
          <w:rFonts w:ascii="Sylfaen" w:hAnsi="Sylfaen"/>
          <w:color w:val="FF0000"/>
          <w:lang w:val="ka-GE"/>
        </w:rPr>
        <w:t>;</w:t>
      </w:r>
    </w:p>
    <w:p w14:paraId="5B5147C4" w14:textId="64FED262" w:rsidR="0067444C" w:rsidRPr="00580B06" w:rsidRDefault="0067444C" w:rsidP="0067444C">
      <w:pPr>
        <w:spacing w:after="0"/>
        <w:jc w:val="both"/>
        <w:rPr>
          <w:rFonts w:ascii="Sylfaen" w:hAnsi="Sylfaen"/>
          <w:color w:val="FF0000"/>
          <w:lang w:val="ka-GE"/>
        </w:rPr>
      </w:pPr>
      <w:r w:rsidRPr="00580B06">
        <w:rPr>
          <w:rFonts w:ascii="Sylfaen" w:hAnsi="Sylfaen" w:cs="Sylfaen"/>
          <w:color w:val="FF0000"/>
          <w:lang w:val="ka-GE"/>
        </w:rPr>
        <w:t xml:space="preserve">4. </w:t>
      </w:r>
      <w:r w:rsidRPr="00580B06">
        <w:rPr>
          <w:rFonts w:ascii="Sylfaen" w:hAnsi="Sylfaen"/>
          <w:color w:val="FF0000"/>
          <w:lang w:val="ka-GE"/>
        </w:rPr>
        <w:t xml:space="preserve">ბაზარზე ოპერირებადი კომპანიების მხრიდან </w:t>
      </w:r>
      <w:r w:rsidRPr="00580B06">
        <w:rPr>
          <w:rFonts w:ascii="Sylfaen" w:hAnsi="Sylfaen" w:cs="Sylfaen"/>
          <w:color w:val="FF0000"/>
          <w:lang w:val="ka-GE"/>
        </w:rPr>
        <w:t>შესაძლოა, არსებობდეს პრივატული</w:t>
      </w:r>
      <w:r w:rsidRPr="00580B06">
        <w:rPr>
          <w:rFonts w:ascii="Sylfaen" w:hAnsi="Sylfaen"/>
          <w:color w:val="FF0000"/>
          <w:lang w:val="ka-GE"/>
        </w:rPr>
        <w:t xml:space="preserve"> შეთანხმებები მედიკამენტების გაყიდვის პროცესში ერთმანეთისათვის ხელის არშეშლის თაობაზე. </w:t>
      </w:r>
    </w:p>
    <w:p w14:paraId="228207FE" w14:textId="38676077" w:rsidR="0009698F" w:rsidRPr="0033102E" w:rsidRDefault="0009698F" w:rsidP="00761CB4">
      <w:pPr>
        <w:spacing w:after="0" w:line="276" w:lineRule="auto"/>
        <w:ind w:firstLine="720"/>
        <w:jc w:val="both"/>
        <w:rPr>
          <w:rFonts w:ascii="Sylfaen" w:eastAsia="Times New Roman" w:hAnsi="Sylfaen" w:cs="Times New Roman"/>
          <w:color w:val="C00000"/>
          <w:lang w:val="ka-GE"/>
        </w:rPr>
      </w:pPr>
      <w:r w:rsidRPr="0033102E">
        <w:rPr>
          <w:rFonts w:ascii="Sylfaen" w:eastAsia="Times New Roman" w:hAnsi="Sylfaen" w:cs="Times New Roman"/>
          <w:color w:val="C00000"/>
          <w:lang w:val="ka-GE"/>
        </w:rPr>
        <w:t>სააგენტო შესყიდვას აცხადებდა ისე, რომ არ ფლობდა შესაფერის და საკმარის ინფორმაციას შესყიდვის საგნის სავაჭრო ღირებულების განსაზღვრისათვის.</w:t>
      </w:r>
    </w:p>
    <w:p w14:paraId="71795BEF" w14:textId="75D408C4" w:rsidR="0009698F" w:rsidRPr="0033102E" w:rsidRDefault="0009698F" w:rsidP="00761CB4">
      <w:pPr>
        <w:spacing w:after="0" w:line="276" w:lineRule="auto"/>
        <w:ind w:firstLine="720"/>
        <w:jc w:val="both"/>
        <w:rPr>
          <w:rFonts w:ascii="Sylfaen" w:eastAsia="Times New Roman" w:hAnsi="Sylfaen" w:cs="Times New Roman"/>
          <w:b/>
          <w:color w:val="C00000"/>
          <w:lang w:val="ka-GE"/>
        </w:rPr>
      </w:pPr>
      <w:r w:rsidRPr="0033102E">
        <w:rPr>
          <w:rFonts w:ascii="Sylfaen" w:eastAsia="Times New Roman" w:hAnsi="Sylfaen" w:cs="Times New Roman"/>
          <w:b/>
          <w:color w:val="C00000"/>
          <w:lang w:val="ka-GE"/>
        </w:rPr>
        <w:t>2018 წლის ბაზრის კვლევები</w:t>
      </w:r>
      <w:r w:rsidR="00565AC8" w:rsidRPr="0033102E">
        <w:rPr>
          <w:rStyle w:val="FootnoteReference"/>
          <w:rFonts w:ascii="Sylfaen" w:eastAsia="Times New Roman" w:hAnsi="Sylfaen" w:cs="Times New Roman"/>
          <w:b/>
          <w:color w:val="C00000"/>
          <w:lang w:val="ka-GE"/>
        </w:rPr>
        <w:footnoteReference w:id="6"/>
      </w:r>
    </w:p>
    <w:tbl>
      <w:tblPr>
        <w:tblW w:w="9351" w:type="dxa"/>
        <w:tblLook w:val="04A0" w:firstRow="1" w:lastRow="0" w:firstColumn="1" w:lastColumn="0" w:noHBand="0" w:noVBand="1"/>
      </w:tblPr>
      <w:tblGrid>
        <w:gridCol w:w="3256"/>
        <w:gridCol w:w="1559"/>
        <w:gridCol w:w="1559"/>
        <w:gridCol w:w="1276"/>
        <w:gridCol w:w="1701"/>
      </w:tblGrid>
      <w:tr w:rsidR="004030F3" w:rsidRPr="0033102E" w14:paraId="65F062C9" w14:textId="77777777" w:rsidTr="003B39B5">
        <w:trPr>
          <w:trHeight w:val="67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8D6A9" w14:textId="77777777" w:rsidR="0009698F" w:rsidRPr="0033102E" w:rsidRDefault="0009698F"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მედიკამენტის დასახელება</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DFEE88" w14:textId="77777777" w:rsidR="0009698F" w:rsidRPr="0033102E" w:rsidRDefault="0009698F"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ბაზრის მოკვლევის დროს პასუხები</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A3C0DE" w14:textId="77777777" w:rsidR="004030F3" w:rsidRPr="0033102E" w:rsidRDefault="004030F3"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ტექნიკური</w:t>
            </w:r>
          </w:p>
          <w:p w14:paraId="7FCEA8C6" w14:textId="62E17DCB" w:rsidR="0009698F" w:rsidRPr="0033102E" w:rsidRDefault="0009698F"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პირობა</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62DBE2C" w14:textId="482AF99D" w:rsidR="0009698F" w:rsidRPr="0033102E" w:rsidRDefault="0009698F"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ტენდერში მონაწილე</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E57CC6" w14:textId="77777777" w:rsidR="0009698F" w:rsidRPr="0033102E" w:rsidRDefault="0009698F"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გამარჯვება</w:t>
            </w:r>
          </w:p>
        </w:tc>
      </w:tr>
      <w:tr w:rsidR="004030F3" w:rsidRPr="0033102E" w14:paraId="488E1D88" w14:textId="77777777" w:rsidTr="003B39B5">
        <w:trPr>
          <w:trHeight w:val="67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B55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lastRenderedPageBreak/>
              <w:t>ხანმოკლე  მოქმედების ინსულინის ანალოგი 100ს.ე. 3მლ. (კარტრიჯი - ბავშვები)</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DB181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3388D51"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92173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9295E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ნორდსკი</w:t>
            </w:r>
          </w:p>
        </w:tc>
      </w:tr>
      <w:tr w:rsidR="004030F3" w:rsidRPr="0033102E" w14:paraId="3630A4E4" w14:textId="77777777" w:rsidTr="003B39B5">
        <w:trPr>
          <w:trHeight w:val="808"/>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0FB6F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ანტიდიურეზული ჰორმონი (ცხვირის წვეთები და/ან სფრეი და/ან აბები და/ან პერორალური ლიოფილიზატი)</w:t>
            </w:r>
          </w:p>
        </w:tc>
        <w:tc>
          <w:tcPr>
            <w:tcW w:w="1559" w:type="dxa"/>
            <w:tcBorders>
              <w:top w:val="nil"/>
              <w:left w:val="nil"/>
              <w:bottom w:val="single" w:sz="4" w:space="0" w:color="auto"/>
              <w:right w:val="single" w:sz="4" w:space="0" w:color="auto"/>
            </w:tcBorders>
            <w:shd w:val="clear" w:color="auto" w:fill="auto"/>
            <w:vAlign w:val="center"/>
            <w:hideMark/>
          </w:tcPr>
          <w:p w14:paraId="68EBAD7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3469EEB1"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1+2+(6)</w:t>
            </w:r>
          </w:p>
        </w:tc>
        <w:tc>
          <w:tcPr>
            <w:tcW w:w="1276" w:type="dxa"/>
            <w:tcBorders>
              <w:top w:val="nil"/>
              <w:left w:val="nil"/>
              <w:bottom w:val="single" w:sz="4" w:space="0" w:color="auto"/>
              <w:right w:val="single" w:sz="4" w:space="0" w:color="auto"/>
            </w:tcBorders>
            <w:shd w:val="clear" w:color="auto" w:fill="auto"/>
            <w:vAlign w:val="center"/>
            <w:hideMark/>
          </w:tcPr>
          <w:p w14:paraId="5EF6D4F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3E53F6D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ბიოფარმი</w:t>
            </w:r>
          </w:p>
        </w:tc>
      </w:tr>
      <w:tr w:rsidR="004030F3" w:rsidRPr="0033102E" w14:paraId="731C70BB" w14:textId="77777777" w:rsidTr="003B39B5">
        <w:trPr>
          <w:trHeight w:val="97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32871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სომატოტროპინი (SOMATROPIN) რეკომბინანტული დნმ ტექნოლოგიის (recombinant DNA technology) გზით მიღებული ადამიანის სომატოტროპული ჰორმონი ზრდის ჰორმონი (მაგ: საიზენი)</w:t>
            </w:r>
          </w:p>
        </w:tc>
        <w:tc>
          <w:tcPr>
            <w:tcW w:w="1559" w:type="dxa"/>
            <w:tcBorders>
              <w:top w:val="nil"/>
              <w:left w:val="nil"/>
              <w:bottom w:val="single" w:sz="4" w:space="0" w:color="auto"/>
              <w:right w:val="single" w:sz="4" w:space="0" w:color="auto"/>
            </w:tcBorders>
            <w:shd w:val="clear" w:color="auto" w:fill="auto"/>
            <w:vAlign w:val="center"/>
            <w:hideMark/>
          </w:tcPr>
          <w:p w14:paraId="4474282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373675D5"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1+(188-2)+(4)</w:t>
            </w:r>
          </w:p>
        </w:tc>
        <w:tc>
          <w:tcPr>
            <w:tcW w:w="1276" w:type="dxa"/>
            <w:tcBorders>
              <w:top w:val="nil"/>
              <w:left w:val="nil"/>
              <w:bottom w:val="single" w:sz="4" w:space="0" w:color="auto"/>
              <w:right w:val="single" w:sz="4" w:space="0" w:color="auto"/>
            </w:tcBorders>
            <w:shd w:val="clear" w:color="auto" w:fill="auto"/>
            <w:noWrap/>
            <w:vAlign w:val="center"/>
            <w:hideMark/>
          </w:tcPr>
          <w:p w14:paraId="3F53464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78BC83E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42784467" w14:textId="77777777" w:rsidTr="003B39B5">
        <w:trPr>
          <w:trHeight w:val="67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1DAB0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ინტრავენური იმუნოგლობულინები  (ადამიანის ნორმალური იმუნოგლობულინი  IgG 95%)</w:t>
            </w:r>
          </w:p>
        </w:tc>
        <w:tc>
          <w:tcPr>
            <w:tcW w:w="1559" w:type="dxa"/>
            <w:tcBorders>
              <w:top w:val="nil"/>
              <w:left w:val="nil"/>
              <w:bottom w:val="single" w:sz="4" w:space="0" w:color="auto"/>
              <w:right w:val="single" w:sz="4" w:space="0" w:color="auto"/>
            </w:tcBorders>
            <w:shd w:val="clear" w:color="auto" w:fill="auto"/>
            <w:vAlign w:val="center"/>
            <w:hideMark/>
          </w:tcPr>
          <w:p w14:paraId="7E37C19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ნუგეში, 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3C0B0D68"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(1+(188-2)+(4)</w:t>
            </w:r>
          </w:p>
        </w:tc>
        <w:tc>
          <w:tcPr>
            <w:tcW w:w="1276" w:type="dxa"/>
            <w:tcBorders>
              <w:top w:val="nil"/>
              <w:left w:val="nil"/>
              <w:bottom w:val="single" w:sz="4" w:space="0" w:color="auto"/>
              <w:right w:val="single" w:sz="4" w:space="0" w:color="auto"/>
            </w:tcBorders>
            <w:shd w:val="clear" w:color="auto" w:fill="auto"/>
            <w:noWrap/>
            <w:vAlign w:val="center"/>
            <w:hideMark/>
          </w:tcPr>
          <w:p w14:paraId="0F0E2E5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2E13A39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7413B10D" w14:textId="77777777" w:rsidTr="003B39B5">
        <w:trPr>
          <w:trHeight w:val="67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AE50E1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რეკომბინანტული აქტივირებული კოაგულაციური VII ფაქტორი (rFVIIa) 1მგ და/ან 2მგ დაფასოების  </w:t>
            </w:r>
          </w:p>
        </w:tc>
        <w:tc>
          <w:tcPr>
            <w:tcW w:w="1559" w:type="dxa"/>
            <w:tcBorders>
              <w:top w:val="nil"/>
              <w:left w:val="nil"/>
              <w:bottom w:val="single" w:sz="4" w:space="0" w:color="auto"/>
              <w:right w:val="single" w:sz="4" w:space="0" w:color="auto"/>
            </w:tcBorders>
            <w:shd w:val="clear" w:color="auto" w:fill="auto"/>
            <w:vAlign w:val="center"/>
            <w:hideMark/>
          </w:tcPr>
          <w:p w14:paraId="605B618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single" w:sz="4" w:space="0" w:color="auto"/>
              <w:right w:val="single" w:sz="4" w:space="0" w:color="auto"/>
            </w:tcBorders>
            <w:shd w:val="clear" w:color="auto" w:fill="auto"/>
            <w:noWrap/>
            <w:vAlign w:val="center"/>
            <w:hideMark/>
          </w:tcPr>
          <w:p w14:paraId="2CBA3118"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single" w:sz="4" w:space="0" w:color="auto"/>
              <w:right w:val="single" w:sz="4" w:space="0" w:color="auto"/>
            </w:tcBorders>
            <w:shd w:val="clear" w:color="auto" w:fill="auto"/>
            <w:noWrap/>
            <w:vAlign w:val="center"/>
            <w:hideMark/>
          </w:tcPr>
          <w:p w14:paraId="7DFA3B8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03C9E99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030F3" w:rsidRPr="0033102E" w14:paraId="216DA684" w14:textId="77777777" w:rsidTr="003B39B5">
        <w:trPr>
          <w:trHeight w:val="52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27C467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ტაკროლიმუსი 0,5, 1.0 მგ ( აბი ან კაფსულა) </w:t>
            </w:r>
          </w:p>
        </w:tc>
        <w:tc>
          <w:tcPr>
            <w:tcW w:w="1559" w:type="dxa"/>
            <w:tcBorders>
              <w:top w:val="nil"/>
              <w:left w:val="nil"/>
              <w:bottom w:val="single" w:sz="4" w:space="0" w:color="auto"/>
              <w:right w:val="single" w:sz="4" w:space="0" w:color="auto"/>
            </w:tcBorders>
            <w:shd w:val="clear" w:color="auto" w:fill="auto"/>
            <w:vAlign w:val="center"/>
            <w:hideMark/>
          </w:tcPr>
          <w:p w14:paraId="64A74DA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 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015B7330"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1+(188-2)+(4)</w:t>
            </w:r>
          </w:p>
        </w:tc>
        <w:tc>
          <w:tcPr>
            <w:tcW w:w="1276" w:type="dxa"/>
            <w:tcBorders>
              <w:top w:val="nil"/>
              <w:left w:val="nil"/>
              <w:bottom w:val="single" w:sz="4" w:space="0" w:color="auto"/>
              <w:right w:val="single" w:sz="4" w:space="0" w:color="auto"/>
            </w:tcBorders>
            <w:shd w:val="clear" w:color="auto" w:fill="auto"/>
            <w:noWrap/>
            <w:vAlign w:val="center"/>
            <w:hideMark/>
          </w:tcPr>
          <w:p w14:paraId="2C5EB8A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48DEABB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6FD14561" w14:textId="77777777" w:rsidTr="003B39B5">
        <w:trPr>
          <w:trHeight w:val="67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99E5D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ანტიჰემოფილური XIII ფაქტორკონცენტრატი (250 და/ან 500ს.ე. დაფასოების)</w:t>
            </w:r>
          </w:p>
        </w:tc>
        <w:tc>
          <w:tcPr>
            <w:tcW w:w="1559" w:type="dxa"/>
            <w:tcBorders>
              <w:top w:val="nil"/>
              <w:left w:val="nil"/>
              <w:bottom w:val="single" w:sz="4" w:space="0" w:color="auto"/>
              <w:right w:val="single" w:sz="4" w:space="0" w:color="auto"/>
            </w:tcBorders>
            <w:shd w:val="clear" w:color="auto" w:fill="auto"/>
            <w:vAlign w:val="center"/>
            <w:hideMark/>
          </w:tcPr>
          <w:p w14:paraId="5912C19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ავერსი ფარმა</w:t>
            </w:r>
          </w:p>
        </w:tc>
        <w:tc>
          <w:tcPr>
            <w:tcW w:w="1559" w:type="dxa"/>
            <w:tcBorders>
              <w:top w:val="nil"/>
              <w:left w:val="nil"/>
              <w:bottom w:val="single" w:sz="4" w:space="0" w:color="auto"/>
              <w:right w:val="single" w:sz="4" w:space="0" w:color="auto"/>
            </w:tcBorders>
            <w:shd w:val="clear" w:color="auto" w:fill="auto"/>
            <w:noWrap/>
            <w:vAlign w:val="center"/>
            <w:hideMark/>
          </w:tcPr>
          <w:p w14:paraId="3F9AAECD"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1+5+(6)</w:t>
            </w:r>
          </w:p>
        </w:tc>
        <w:tc>
          <w:tcPr>
            <w:tcW w:w="1276" w:type="dxa"/>
            <w:tcBorders>
              <w:top w:val="nil"/>
              <w:left w:val="nil"/>
              <w:bottom w:val="single" w:sz="4" w:space="0" w:color="auto"/>
              <w:right w:val="single" w:sz="4" w:space="0" w:color="auto"/>
            </w:tcBorders>
            <w:shd w:val="clear" w:color="auto" w:fill="auto"/>
            <w:noWrap/>
            <w:vAlign w:val="center"/>
            <w:hideMark/>
          </w:tcPr>
          <w:p w14:paraId="2C30D79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68CBDC5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1F935D7F" w14:textId="77777777" w:rsidTr="003B39B5">
        <w:trPr>
          <w:trHeight w:val="589"/>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5F8E8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ხანგრძლივი და ხანმოკლე მოქმედების ინსულინი 100ს.ე. 3მლ. (კარტრიჯი)</w:t>
            </w:r>
          </w:p>
        </w:tc>
        <w:tc>
          <w:tcPr>
            <w:tcW w:w="1559" w:type="dxa"/>
            <w:tcBorders>
              <w:top w:val="nil"/>
              <w:left w:val="nil"/>
              <w:bottom w:val="single" w:sz="4" w:space="0" w:color="auto"/>
              <w:right w:val="single" w:sz="4" w:space="0" w:color="auto"/>
            </w:tcBorders>
            <w:shd w:val="clear" w:color="auto" w:fill="auto"/>
            <w:vAlign w:val="center"/>
            <w:hideMark/>
          </w:tcPr>
          <w:p w14:paraId="4EEBA74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single" w:sz="4" w:space="0" w:color="auto"/>
              <w:right w:val="single" w:sz="4" w:space="0" w:color="auto"/>
            </w:tcBorders>
            <w:shd w:val="clear" w:color="auto" w:fill="auto"/>
            <w:noWrap/>
            <w:vAlign w:val="center"/>
            <w:hideMark/>
          </w:tcPr>
          <w:p w14:paraId="417D77FB"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single" w:sz="4" w:space="0" w:color="auto"/>
              <w:right w:val="single" w:sz="4" w:space="0" w:color="auto"/>
            </w:tcBorders>
            <w:shd w:val="clear" w:color="auto" w:fill="auto"/>
            <w:noWrap/>
            <w:vAlign w:val="center"/>
            <w:hideMark/>
          </w:tcPr>
          <w:p w14:paraId="0570B79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503F184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030F3" w:rsidRPr="0033102E" w14:paraId="1C5C8771" w14:textId="77777777" w:rsidTr="003B39B5">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37694B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ციკლოსპორინი 25., 50, 100 მგ</w:t>
            </w:r>
          </w:p>
        </w:tc>
        <w:tc>
          <w:tcPr>
            <w:tcW w:w="1559" w:type="dxa"/>
            <w:tcBorders>
              <w:top w:val="nil"/>
              <w:left w:val="nil"/>
              <w:bottom w:val="single" w:sz="4" w:space="0" w:color="auto"/>
              <w:right w:val="single" w:sz="4" w:space="0" w:color="auto"/>
            </w:tcBorders>
            <w:shd w:val="clear" w:color="auto" w:fill="auto"/>
            <w:vAlign w:val="center"/>
            <w:hideMark/>
          </w:tcPr>
          <w:p w14:paraId="273450E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1D1083B7"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1+(188-2)+(4)</w:t>
            </w:r>
          </w:p>
        </w:tc>
        <w:tc>
          <w:tcPr>
            <w:tcW w:w="1276" w:type="dxa"/>
            <w:tcBorders>
              <w:top w:val="nil"/>
              <w:left w:val="nil"/>
              <w:bottom w:val="single" w:sz="4" w:space="0" w:color="auto"/>
              <w:right w:val="single" w:sz="4" w:space="0" w:color="auto"/>
            </w:tcBorders>
            <w:shd w:val="clear" w:color="auto" w:fill="auto"/>
            <w:noWrap/>
            <w:vAlign w:val="center"/>
            <w:hideMark/>
          </w:tcPr>
          <w:p w14:paraId="1D99B62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2CED081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7844ACCD" w14:textId="77777777" w:rsidTr="003B39B5">
        <w:trPr>
          <w:trHeight w:val="53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4C4C42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ეტანერცეპტი 25, 50 მგ (საინექციო ხსნარი, მზა შპრიცი)</w:t>
            </w:r>
          </w:p>
        </w:tc>
        <w:tc>
          <w:tcPr>
            <w:tcW w:w="1559" w:type="dxa"/>
            <w:tcBorders>
              <w:top w:val="nil"/>
              <w:left w:val="nil"/>
              <w:bottom w:val="single" w:sz="4" w:space="0" w:color="auto"/>
              <w:right w:val="single" w:sz="4" w:space="0" w:color="auto"/>
            </w:tcBorders>
            <w:shd w:val="clear" w:color="auto" w:fill="auto"/>
            <w:vAlign w:val="center"/>
            <w:hideMark/>
          </w:tcPr>
          <w:p w14:paraId="2BA5FEA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1A2761DA"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1+(188-2)+(5)</w:t>
            </w:r>
          </w:p>
        </w:tc>
        <w:tc>
          <w:tcPr>
            <w:tcW w:w="1276" w:type="dxa"/>
            <w:tcBorders>
              <w:top w:val="nil"/>
              <w:left w:val="nil"/>
              <w:bottom w:val="single" w:sz="4" w:space="0" w:color="auto"/>
              <w:right w:val="single" w:sz="4" w:space="0" w:color="auto"/>
            </w:tcBorders>
            <w:shd w:val="clear" w:color="auto" w:fill="auto"/>
            <w:noWrap/>
            <w:vAlign w:val="center"/>
            <w:hideMark/>
          </w:tcPr>
          <w:p w14:paraId="73E1B47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34D55C5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09DA44CD" w14:textId="77777777" w:rsidTr="003B39B5">
        <w:trPr>
          <w:trHeight w:val="5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DA638F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ნატრიუმის მიკოფენოლატი </w:t>
            </w:r>
            <w:r w:rsidRPr="0033102E">
              <w:rPr>
                <w:rFonts w:ascii="Sylfaen" w:eastAsia="Times New Roman" w:hAnsi="Sylfaen" w:cs="Calibri"/>
                <w:color w:val="C00000"/>
                <w:sz w:val="16"/>
                <w:szCs w:val="16"/>
                <w:lang w:val="ka-GE"/>
              </w:rPr>
              <w:br/>
              <w:t>(180მგ და/ან 360მგ დაფასოების)</w:t>
            </w:r>
          </w:p>
        </w:tc>
        <w:tc>
          <w:tcPr>
            <w:tcW w:w="1559" w:type="dxa"/>
            <w:tcBorders>
              <w:top w:val="nil"/>
              <w:left w:val="nil"/>
              <w:bottom w:val="single" w:sz="4" w:space="0" w:color="auto"/>
              <w:right w:val="single" w:sz="4" w:space="0" w:color="auto"/>
            </w:tcBorders>
            <w:shd w:val="clear" w:color="auto" w:fill="auto"/>
            <w:vAlign w:val="center"/>
            <w:hideMark/>
          </w:tcPr>
          <w:p w14:paraId="6CE37B2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c>
          <w:tcPr>
            <w:tcW w:w="1559" w:type="dxa"/>
            <w:tcBorders>
              <w:top w:val="nil"/>
              <w:left w:val="nil"/>
              <w:bottom w:val="single" w:sz="4" w:space="0" w:color="auto"/>
              <w:right w:val="single" w:sz="4" w:space="0" w:color="auto"/>
            </w:tcBorders>
            <w:shd w:val="clear" w:color="auto" w:fill="auto"/>
            <w:noWrap/>
            <w:vAlign w:val="center"/>
            <w:hideMark/>
          </w:tcPr>
          <w:p w14:paraId="6DF8358C"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1+(188-2)+(5)</w:t>
            </w:r>
          </w:p>
        </w:tc>
        <w:tc>
          <w:tcPr>
            <w:tcW w:w="1276" w:type="dxa"/>
            <w:tcBorders>
              <w:top w:val="nil"/>
              <w:left w:val="nil"/>
              <w:bottom w:val="single" w:sz="4" w:space="0" w:color="auto"/>
              <w:right w:val="single" w:sz="4" w:space="0" w:color="auto"/>
            </w:tcBorders>
            <w:shd w:val="clear" w:color="auto" w:fill="auto"/>
            <w:noWrap/>
            <w:vAlign w:val="center"/>
            <w:hideMark/>
          </w:tcPr>
          <w:p w14:paraId="662B267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207028C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r>
      <w:tr w:rsidR="004030F3" w:rsidRPr="0033102E" w14:paraId="5E0631A2" w14:textId="77777777" w:rsidTr="003B39B5">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8E176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ტოცილიზუმაბი 80, 200 მგ (ფლაკონი)</w:t>
            </w:r>
          </w:p>
        </w:tc>
        <w:tc>
          <w:tcPr>
            <w:tcW w:w="1559" w:type="dxa"/>
            <w:tcBorders>
              <w:top w:val="nil"/>
              <w:left w:val="nil"/>
              <w:bottom w:val="single" w:sz="4" w:space="0" w:color="auto"/>
              <w:right w:val="single" w:sz="4" w:space="0" w:color="auto"/>
            </w:tcBorders>
            <w:shd w:val="clear" w:color="auto" w:fill="auto"/>
            <w:vAlign w:val="center"/>
            <w:hideMark/>
          </w:tcPr>
          <w:p w14:paraId="0724CDB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c>
          <w:tcPr>
            <w:tcW w:w="1559" w:type="dxa"/>
            <w:tcBorders>
              <w:top w:val="nil"/>
              <w:left w:val="nil"/>
              <w:bottom w:val="single" w:sz="4" w:space="0" w:color="auto"/>
              <w:right w:val="single" w:sz="4" w:space="0" w:color="auto"/>
            </w:tcBorders>
            <w:shd w:val="clear" w:color="auto" w:fill="auto"/>
            <w:noWrap/>
            <w:vAlign w:val="center"/>
            <w:hideMark/>
          </w:tcPr>
          <w:p w14:paraId="29F3E222"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1+(188-2)+1+(5)</w:t>
            </w:r>
          </w:p>
        </w:tc>
        <w:tc>
          <w:tcPr>
            <w:tcW w:w="1276" w:type="dxa"/>
            <w:tcBorders>
              <w:top w:val="nil"/>
              <w:left w:val="nil"/>
              <w:bottom w:val="single" w:sz="4" w:space="0" w:color="auto"/>
              <w:right w:val="single" w:sz="4" w:space="0" w:color="auto"/>
            </w:tcBorders>
            <w:shd w:val="clear" w:color="auto" w:fill="auto"/>
            <w:noWrap/>
            <w:vAlign w:val="center"/>
            <w:hideMark/>
          </w:tcPr>
          <w:p w14:paraId="0C36FC3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3477410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როშე</w:t>
            </w:r>
          </w:p>
        </w:tc>
      </w:tr>
      <w:tr w:rsidR="004030F3" w:rsidRPr="0033102E" w14:paraId="63F6FE31" w14:textId="77777777" w:rsidTr="003B39B5">
        <w:trPr>
          <w:trHeight w:val="689"/>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EAB055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რკინადეფიციტური ანემიის სამკურნალო პრეპარატი  – 50 და/ან 100მგ ელემენტური რკინის შემცველობით</w:t>
            </w:r>
          </w:p>
        </w:tc>
        <w:tc>
          <w:tcPr>
            <w:tcW w:w="1559" w:type="dxa"/>
            <w:tcBorders>
              <w:top w:val="nil"/>
              <w:left w:val="nil"/>
              <w:bottom w:val="single" w:sz="4" w:space="0" w:color="auto"/>
              <w:right w:val="single" w:sz="4" w:space="0" w:color="auto"/>
            </w:tcBorders>
            <w:shd w:val="clear" w:color="auto" w:fill="auto"/>
            <w:vAlign w:val="center"/>
            <w:hideMark/>
          </w:tcPr>
          <w:p w14:paraId="71F9C81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c>
          <w:tcPr>
            <w:tcW w:w="1559" w:type="dxa"/>
            <w:tcBorders>
              <w:top w:val="nil"/>
              <w:left w:val="nil"/>
              <w:bottom w:val="single" w:sz="4" w:space="0" w:color="auto"/>
              <w:right w:val="single" w:sz="4" w:space="0" w:color="auto"/>
            </w:tcBorders>
            <w:shd w:val="clear" w:color="auto" w:fill="auto"/>
            <w:noWrap/>
            <w:vAlign w:val="center"/>
            <w:hideMark/>
          </w:tcPr>
          <w:p w14:paraId="167E8F4D"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1+(188-2)+(3)</w:t>
            </w:r>
          </w:p>
        </w:tc>
        <w:tc>
          <w:tcPr>
            <w:tcW w:w="1276" w:type="dxa"/>
            <w:tcBorders>
              <w:top w:val="nil"/>
              <w:left w:val="nil"/>
              <w:bottom w:val="single" w:sz="4" w:space="0" w:color="auto"/>
              <w:right w:val="single" w:sz="4" w:space="0" w:color="auto"/>
            </w:tcBorders>
            <w:shd w:val="clear" w:color="auto" w:fill="auto"/>
            <w:noWrap/>
            <w:vAlign w:val="center"/>
            <w:hideMark/>
          </w:tcPr>
          <w:p w14:paraId="104C283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54AF4BA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r>
      <w:tr w:rsidR="004030F3" w:rsidRPr="0033102E" w14:paraId="43E966DC" w14:textId="77777777" w:rsidTr="003B39B5">
        <w:trPr>
          <w:trHeight w:val="544"/>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828F8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ხანგრძლივი და ხანმოკლე მოქმედების ინსულინი 10მლ. ფლაკონი 100ს.ე./მლ</w:t>
            </w:r>
          </w:p>
        </w:tc>
        <w:tc>
          <w:tcPr>
            <w:tcW w:w="1559" w:type="dxa"/>
            <w:tcBorders>
              <w:top w:val="nil"/>
              <w:left w:val="nil"/>
              <w:bottom w:val="single" w:sz="4" w:space="0" w:color="auto"/>
              <w:right w:val="single" w:sz="4" w:space="0" w:color="auto"/>
            </w:tcBorders>
            <w:shd w:val="clear" w:color="auto" w:fill="auto"/>
            <w:vAlign w:val="center"/>
            <w:hideMark/>
          </w:tcPr>
          <w:p w14:paraId="4CC996F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single" w:sz="4" w:space="0" w:color="auto"/>
              <w:right w:val="single" w:sz="4" w:space="0" w:color="auto"/>
            </w:tcBorders>
            <w:shd w:val="clear" w:color="auto" w:fill="auto"/>
            <w:noWrap/>
            <w:vAlign w:val="center"/>
            <w:hideMark/>
          </w:tcPr>
          <w:p w14:paraId="6CB283C2"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single" w:sz="4" w:space="0" w:color="auto"/>
              <w:right w:val="single" w:sz="4" w:space="0" w:color="auto"/>
            </w:tcBorders>
            <w:shd w:val="clear" w:color="auto" w:fill="auto"/>
            <w:noWrap/>
            <w:vAlign w:val="center"/>
            <w:hideMark/>
          </w:tcPr>
          <w:p w14:paraId="1775A27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16E7566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030F3" w:rsidRPr="0033102E" w14:paraId="315F437C" w14:textId="77777777" w:rsidTr="003B39B5">
        <w:trPr>
          <w:trHeight w:val="848"/>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C1BD26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გლუკაგონი  1მგ/მლ,  ფხვნილი გამხსნელით,   საინექციო ნაკრები. </w:t>
            </w:r>
            <w:r w:rsidRPr="0033102E">
              <w:rPr>
                <w:rFonts w:ascii="Sylfaen" w:eastAsia="Times New Roman" w:hAnsi="Sylfaen" w:cs="Calibri"/>
                <w:color w:val="C00000"/>
                <w:sz w:val="16"/>
                <w:szCs w:val="16"/>
                <w:lang w:val="ka-GE"/>
              </w:rPr>
              <w:br/>
              <w:t>წარმოებული რეკომინანტული დნმ ტექნოლოგიით</w:t>
            </w:r>
          </w:p>
        </w:tc>
        <w:tc>
          <w:tcPr>
            <w:tcW w:w="1559" w:type="dxa"/>
            <w:tcBorders>
              <w:top w:val="nil"/>
              <w:left w:val="nil"/>
              <w:bottom w:val="single" w:sz="4" w:space="0" w:color="auto"/>
              <w:right w:val="single" w:sz="4" w:space="0" w:color="auto"/>
            </w:tcBorders>
            <w:shd w:val="clear" w:color="auto" w:fill="auto"/>
            <w:vAlign w:val="center"/>
            <w:hideMark/>
          </w:tcPr>
          <w:p w14:paraId="0264648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single" w:sz="4" w:space="0" w:color="auto"/>
              <w:right w:val="single" w:sz="4" w:space="0" w:color="auto"/>
            </w:tcBorders>
            <w:shd w:val="clear" w:color="auto" w:fill="auto"/>
            <w:noWrap/>
            <w:vAlign w:val="center"/>
            <w:hideMark/>
          </w:tcPr>
          <w:p w14:paraId="60719371"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single" w:sz="4" w:space="0" w:color="auto"/>
              <w:right w:val="single" w:sz="4" w:space="0" w:color="auto"/>
            </w:tcBorders>
            <w:shd w:val="clear" w:color="auto" w:fill="auto"/>
            <w:noWrap/>
            <w:vAlign w:val="center"/>
            <w:hideMark/>
          </w:tcPr>
          <w:p w14:paraId="00322E5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2027C93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030F3" w:rsidRPr="0033102E" w14:paraId="7926F67D" w14:textId="77777777" w:rsidTr="003B39B5">
        <w:trPr>
          <w:trHeight w:val="884"/>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EACC19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აქტივირებული პროთრომბინ კომპლექს კონცენტრატი (ანტიინჰიბიტორული კოაგულაციური კომპლექსი)</w:t>
            </w:r>
            <w:r w:rsidRPr="0033102E">
              <w:rPr>
                <w:rFonts w:ascii="Sylfaen" w:eastAsia="Times New Roman" w:hAnsi="Sylfaen" w:cs="Calibri"/>
                <w:color w:val="C00000"/>
                <w:sz w:val="16"/>
                <w:szCs w:val="16"/>
                <w:lang w:val="ka-GE"/>
              </w:rPr>
              <w:br/>
              <w:t>500 ს.ე და/ან 1000 ს.ე დაფასოების</w:t>
            </w:r>
          </w:p>
        </w:tc>
        <w:tc>
          <w:tcPr>
            <w:tcW w:w="1559" w:type="dxa"/>
            <w:tcBorders>
              <w:top w:val="nil"/>
              <w:left w:val="nil"/>
              <w:bottom w:val="single" w:sz="4" w:space="0" w:color="auto"/>
              <w:right w:val="single" w:sz="4" w:space="0" w:color="auto"/>
            </w:tcBorders>
            <w:shd w:val="clear" w:color="auto" w:fill="auto"/>
            <w:vAlign w:val="center"/>
            <w:hideMark/>
          </w:tcPr>
          <w:p w14:paraId="348C8E8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მედინსერვი</w:t>
            </w:r>
          </w:p>
        </w:tc>
        <w:tc>
          <w:tcPr>
            <w:tcW w:w="1559" w:type="dxa"/>
            <w:tcBorders>
              <w:top w:val="nil"/>
              <w:left w:val="nil"/>
              <w:bottom w:val="single" w:sz="4" w:space="0" w:color="auto"/>
              <w:right w:val="single" w:sz="4" w:space="0" w:color="auto"/>
            </w:tcBorders>
            <w:shd w:val="clear" w:color="auto" w:fill="auto"/>
            <w:noWrap/>
            <w:vAlign w:val="center"/>
            <w:hideMark/>
          </w:tcPr>
          <w:p w14:paraId="0F43EF57"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1+(188-2)+(3)</w:t>
            </w:r>
          </w:p>
        </w:tc>
        <w:tc>
          <w:tcPr>
            <w:tcW w:w="1276" w:type="dxa"/>
            <w:tcBorders>
              <w:top w:val="nil"/>
              <w:left w:val="nil"/>
              <w:bottom w:val="single" w:sz="4" w:space="0" w:color="auto"/>
              <w:right w:val="single" w:sz="4" w:space="0" w:color="auto"/>
            </w:tcBorders>
            <w:shd w:val="clear" w:color="auto" w:fill="auto"/>
            <w:noWrap/>
            <w:vAlign w:val="center"/>
            <w:hideMark/>
          </w:tcPr>
          <w:p w14:paraId="3C41957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3B103DF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მედინსერვი</w:t>
            </w:r>
          </w:p>
        </w:tc>
      </w:tr>
      <w:tr w:rsidR="004030F3" w:rsidRPr="0033102E" w14:paraId="21489AF3" w14:textId="77777777" w:rsidTr="003B39B5">
        <w:trPr>
          <w:trHeight w:val="69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6CB029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ფენილკეტონურიით დაავადებულ ბავშვთა სამკურნალო საკვები დანამატი (1 460 800)</w:t>
            </w:r>
          </w:p>
        </w:tc>
        <w:tc>
          <w:tcPr>
            <w:tcW w:w="1559" w:type="dxa"/>
            <w:tcBorders>
              <w:top w:val="nil"/>
              <w:left w:val="nil"/>
              <w:bottom w:val="single" w:sz="4" w:space="0" w:color="auto"/>
              <w:right w:val="single" w:sz="4" w:space="0" w:color="auto"/>
            </w:tcBorders>
            <w:shd w:val="clear" w:color="auto" w:fill="auto"/>
            <w:vAlign w:val="center"/>
            <w:hideMark/>
          </w:tcPr>
          <w:p w14:paraId="152FF56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მედინსერვი, ნუტრილაინი</w:t>
            </w:r>
          </w:p>
        </w:tc>
        <w:tc>
          <w:tcPr>
            <w:tcW w:w="1559" w:type="dxa"/>
            <w:tcBorders>
              <w:top w:val="nil"/>
              <w:left w:val="nil"/>
              <w:bottom w:val="single" w:sz="4" w:space="0" w:color="auto"/>
              <w:right w:val="single" w:sz="4" w:space="0" w:color="auto"/>
            </w:tcBorders>
            <w:shd w:val="clear" w:color="auto" w:fill="auto"/>
            <w:noWrap/>
            <w:vAlign w:val="center"/>
            <w:hideMark/>
          </w:tcPr>
          <w:p w14:paraId="6BE695B5"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w:t>
            </w:r>
          </w:p>
        </w:tc>
        <w:tc>
          <w:tcPr>
            <w:tcW w:w="1276" w:type="dxa"/>
            <w:tcBorders>
              <w:top w:val="nil"/>
              <w:left w:val="nil"/>
              <w:bottom w:val="single" w:sz="4" w:space="0" w:color="auto"/>
              <w:right w:val="single" w:sz="4" w:space="0" w:color="auto"/>
            </w:tcBorders>
            <w:shd w:val="clear" w:color="auto" w:fill="auto"/>
            <w:noWrap/>
            <w:vAlign w:val="center"/>
            <w:hideMark/>
          </w:tcPr>
          <w:p w14:paraId="080A356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0AB01CA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ნუტრილაინი</w:t>
            </w:r>
          </w:p>
        </w:tc>
      </w:tr>
      <w:tr w:rsidR="004030F3" w:rsidRPr="0033102E" w14:paraId="0D3F66FA" w14:textId="77777777" w:rsidTr="003B39B5">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96D130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ხანგრძლივი  მოქმედების ინსულინის ანალოგი 100ს.ე. 3მლ. (კარტრიჯი-ბავშვები)</w:t>
            </w:r>
          </w:p>
        </w:tc>
        <w:tc>
          <w:tcPr>
            <w:tcW w:w="1559" w:type="dxa"/>
            <w:tcBorders>
              <w:top w:val="nil"/>
              <w:left w:val="nil"/>
              <w:bottom w:val="single" w:sz="4" w:space="0" w:color="auto"/>
              <w:right w:val="single" w:sz="4" w:space="0" w:color="auto"/>
            </w:tcBorders>
            <w:shd w:val="clear" w:color="auto" w:fill="auto"/>
            <w:vAlign w:val="center"/>
            <w:hideMark/>
          </w:tcPr>
          <w:p w14:paraId="6880AB1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single" w:sz="4" w:space="0" w:color="auto"/>
              <w:right w:val="single" w:sz="4" w:space="0" w:color="auto"/>
            </w:tcBorders>
            <w:shd w:val="clear" w:color="auto" w:fill="auto"/>
            <w:noWrap/>
            <w:vAlign w:val="center"/>
            <w:hideMark/>
          </w:tcPr>
          <w:p w14:paraId="2B309BC0"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single" w:sz="4" w:space="0" w:color="auto"/>
              <w:right w:val="single" w:sz="4" w:space="0" w:color="auto"/>
            </w:tcBorders>
            <w:shd w:val="clear" w:color="auto" w:fill="auto"/>
            <w:noWrap/>
            <w:vAlign w:val="center"/>
            <w:hideMark/>
          </w:tcPr>
          <w:p w14:paraId="02D3DB0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1486AA4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030F3" w:rsidRPr="0033102E" w14:paraId="3E0E2C6F" w14:textId="77777777" w:rsidTr="003B39B5">
        <w:trPr>
          <w:trHeight w:val="7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45E2EA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lastRenderedPageBreak/>
              <w:t>მეთადონის ჰიდროქლორიდი (წყალში ხსნადი ფორმა - ხსნარის, კონცენტრატის ან ფხვნილის სახით)</w:t>
            </w:r>
          </w:p>
        </w:tc>
        <w:tc>
          <w:tcPr>
            <w:tcW w:w="1559" w:type="dxa"/>
            <w:tcBorders>
              <w:top w:val="nil"/>
              <w:left w:val="nil"/>
              <w:bottom w:val="single" w:sz="4" w:space="0" w:color="auto"/>
              <w:right w:val="single" w:sz="4" w:space="0" w:color="auto"/>
            </w:tcBorders>
            <w:shd w:val="clear" w:color="auto" w:fill="auto"/>
            <w:vAlign w:val="center"/>
            <w:hideMark/>
          </w:tcPr>
          <w:p w14:paraId="3C2FBDF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საბა, ალკალოიდი</w:t>
            </w:r>
          </w:p>
        </w:tc>
        <w:tc>
          <w:tcPr>
            <w:tcW w:w="1559" w:type="dxa"/>
            <w:tcBorders>
              <w:top w:val="nil"/>
              <w:left w:val="nil"/>
              <w:bottom w:val="single" w:sz="4" w:space="0" w:color="auto"/>
              <w:right w:val="single" w:sz="4" w:space="0" w:color="auto"/>
            </w:tcBorders>
            <w:shd w:val="clear" w:color="auto" w:fill="auto"/>
            <w:noWrap/>
            <w:vAlign w:val="center"/>
            <w:hideMark/>
          </w:tcPr>
          <w:p w14:paraId="0E9780A7"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1+(188-3)+(4)</w:t>
            </w:r>
          </w:p>
        </w:tc>
        <w:tc>
          <w:tcPr>
            <w:tcW w:w="1276" w:type="dxa"/>
            <w:tcBorders>
              <w:top w:val="nil"/>
              <w:left w:val="nil"/>
              <w:bottom w:val="single" w:sz="4" w:space="0" w:color="auto"/>
              <w:right w:val="single" w:sz="4" w:space="0" w:color="auto"/>
            </w:tcBorders>
            <w:shd w:val="clear" w:color="auto" w:fill="auto"/>
            <w:noWrap/>
            <w:vAlign w:val="center"/>
            <w:hideMark/>
          </w:tcPr>
          <w:p w14:paraId="652F4AE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625A522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ალკალოიდი</w:t>
            </w:r>
          </w:p>
        </w:tc>
      </w:tr>
      <w:tr w:rsidR="004030F3" w:rsidRPr="0033102E" w14:paraId="6CF68047" w14:textId="77777777" w:rsidTr="003B39B5">
        <w:trPr>
          <w:trHeight w:val="4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CB73B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სამკურნალო საშუალება პანკრეასის ფერმენტი ,,პანკრეატინი“ 300მგ</w:t>
            </w:r>
          </w:p>
        </w:tc>
        <w:tc>
          <w:tcPr>
            <w:tcW w:w="1559" w:type="dxa"/>
            <w:tcBorders>
              <w:top w:val="nil"/>
              <w:left w:val="nil"/>
              <w:bottom w:val="single" w:sz="4" w:space="0" w:color="auto"/>
              <w:right w:val="single" w:sz="4" w:space="0" w:color="auto"/>
            </w:tcBorders>
            <w:shd w:val="clear" w:color="auto" w:fill="auto"/>
            <w:vAlign w:val="center"/>
            <w:hideMark/>
          </w:tcPr>
          <w:p w14:paraId="58241C8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 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7C68804C"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w:t>
            </w:r>
          </w:p>
        </w:tc>
        <w:tc>
          <w:tcPr>
            <w:tcW w:w="1276" w:type="dxa"/>
            <w:tcBorders>
              <w:top w:val="nil"/>
              <w:left w:val="nil"/>
              <w:bottom w:val="single" w:sz="4" w:space="0" w:color="auto"/>
              <w:right w:val="single" w:sz="4" w:space="0" w:color="auto"/>
            </w:tcBorders>
            <w:shd w:val="clear" w:color="auto" w:fill="auto"/>
            <w:noWrap/>
            <w:vAlign w:val="center"/>
            <w:hideMark/>
          </w:tcPr>
          <w:p w14:paraId="500EE87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66F8AC4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r>
      <w:tr w:rsidR="004030F3" w:rsidRPr="0033102E" w14:paraId="4FAC89C6" w14:textId="77777777" w:rsidTr="003B39B5">
        <w:trPr>
          <w:trHeight w:val="113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7A4052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ანტიჰემოფილური IX ფაქტორკონცენტრატი (ფაქტორკონცენტრატის დაფასოება: </w:t>
            </w:r>
            <w:r w:rsidRPr="0033102E">
              <w:rPr>
                <w:rFonts w:ascii="Sylfaen" w:eastAsia="Times New Roman" w:hAnsi="Sylfaen" w:cs="Calibri"/>
                <w:color w:val="C00000"/>
                <w:sz w:val="16"/>
                <w:szCs w:val="16"/>
                <w:lang w:val="ka-GE"/>
              </w:rPr>
              <w:br/>
              <w:t>(250 და/ან 300 ს.ე 500 და/ან 1000 ს.ე და /ან 600 ს.ე და/ან 1200 ს.ე)</w:t>
            </w:r>
          </w:p>
        </w:tc>
        <w:tc>
          <w:tcPr>
            <w:tcW w:w="1559" w:type="dxa"/>
            <w:tcBorders>
              <w:top w:val="nil"/>
              <w:left w:val="nil"/>
              <w:bottom w:val="single" w:sz="4" w:space="0" w:color="auto"/>
              <w:right w:val="single" w:sz="4" w:space="0" w:color="auto"/>
            </w:tcBorders>
            <w:shd w:val="clear" w:color="auto" w:fill="auto"/>
            <w:vAlign w:val="center"/>
            <w:hideMark/>
          </w:tcPr>
          <w:p w14:paraId="7A6574A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საბა, ალკალოიდი</w:t>
            </w:r>
          </w:p>
        </w:tc>
        <w:tc>
          <w:tcPr>
            <w:tcW w:w="1559" w:type="dxa"/>
            <w:tcBorders>
              <w:top w:val="nil"/>
              <w:left w:val="nil"/>
              <w:bottom w:val="single" w:sz="4" w:space="0" w:color="auto"/>
              <w:right w:val="single" w:sz="4" w:space="0" w:color="auto"/>
            </w:tcBorders>
            <w:shd w:val="clear" w:color="auto" w:fill="auto"/>
            <w:noWrap/>
            <w:vAlign w:val="center"/>
            <w:hideMark/>
          </w:tcPr>
          <w:p w14:paraId="21398802"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1+4</w:t>
            </w:r>
          </w:p>
        </w:tc>
        <w:tc>
          <w:tcPr>
            <w:tcW w:w="1276" w:type="dxa"/>
            <w:tcBorders>
              <w:top w:val="nil"/>
              <w:left w:val="nil"/>
              <w:bottom w:val="single" w:sz="4" w:space="0" w:color="auto"/>
              <w:right w:val="single" w:sz="4" w:space="0" w:color="auto"/>
            </w:tcBorders>
            <w:shd w:val="clear" w:color="auto" w:fill="auto"/>
            <w:noWrap/>
            <w:vAlign w:val="center"/>
            <w:hideMark/>
          </w:tcPr>
          <w:p w14:paraId="37237E1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67A8BEC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27D21DE0" w14:textId="77777777" w:rsidTr="003B39B5">
        <w:trPr>
          <w:trHeight w:val="91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92E5FD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ანტიჰემოფილური VIII  ფაქტორკონცენტრატი (ფაქტორკონცენტრატის დაფასოება: </w:t>
            </w:r>
            <w:r w:rsidRPr="0033102E">
              <w:rPr>
                <w:rFonts w:ascii="Sylfaen" w:eastAsia="Times New Roman" w:hAnsi="Sylfaen" w:cs="Calibri"/>
                <w:color w:val="C00000"/>
                <w:sz w:val="16"/>
                <w:szCs w:val="16"/>
                <w:lang w:val="ka-GE"/>
              </w:rPr>
              <w:br/>
              <w:t>(250 ს.ე 500 ს.ე.  1000 ს.ე)</w:t>
            </w:r>
          </w:p>
        </w:tc>
        <w:tc>
          <w:tcPr>
            <w:tcW w:w="1559" w:type="dxa"/>
            <w:tcBorders>
              <w:top w:val="nil"/>
              <w:left w:val="nil"/>
              <w:bottom w:val="single" w:sz="4" w:space="0" w:color="auto"/>
              <w:right w:val="single" w:sz="4" w:space="0" w:color="auto"/>
            </w:tcBorders>
            <w:shd w:val="clear" w:color="auto" w:fill="auto"/>
            <w:vAlign w:val="center"/>
            <w:hideMark/>
          </w:tcPr>
          <w:p w14:paraId="731EF4E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მედინსერვი, ავერსი ფარმა, ნუგეში, 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05A5EDD4"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1+3+(6)</w:t>
            </w:r>
          </w:p>
        </w:tc>
        <w:tc>
          <w:tcPr>
            <w:tcW w:w="1276" w:type="dxa"/>
            <w:tcBorders>
              <w:top w:val="nil"/>
              <w:left w:val="nil"/>
              <w:bottom w:val="single" w:sz="4" w:space="0" w:color="auto"/>
              <w:right w:val="single" w:sz="4" w:space="0" w:color="auto"/>
            </w:tcBorders>
            <w:shd w:val="clear" w:color="auto" w:fill="auto"/>
            <w:noWrap/>
            <w:vAlign w:val="center"/>
            <w:hideMark/>
          </w:tcPr>
          <w:p w14:paraId="49A1A29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58E6C2F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ავერსი ფარმა</w:t>
            </w:r>
          </w:p>
        </w:tc>
      </w:tr>
      <w:tr w:rsidR="004030F3" w:rsidRPr="0033102E" w14:paraId="18F43E93" w14:textId="77777777" w:rsidTr="003B39B5">
        <w:trPr>
          <w:trHeight w:val="27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2D0F14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15 მგ.</w:t>
            </w:r>
          </w:p>
        </w:tc>
        <w:tc>
          <w:tcPr>
            <w:tcW w:w="1559" w:type="dxa"/>
            <w:tcBorders>
              <w:top w:val="nil"/>
              <w:left w:val="nil"/>
              <w:bottom w:val="single" w:sz="4" w:space="0" w:color="auto"/>
              <w:right w:val="single" w:sz="4" w:space="0" w:color="auto"/>
            </w:tcBorders>
            <w:shd w:val="clear" w:color="auto" w:fill="auto"/>
            <w:vAlign w:val="center"/>
            <w:hideMark/>
          </w:tcPr>
          <w:p w14:paraId="64C598B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0B7FC553"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3FC1C0C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070D013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3053F121" w14:textId="77777777" w:rsidTr="003B39B5">
        <w:trPr>
          <w:trHeight w:val="27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D114B9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30 მგ.</w:t>
            </w:r>
          </w:p>
        </w:tc>
        <w:tc>
          <w:tcPr>
            <w:tcW w:w="1559" w:type="dxa"/>
            <w:tcBorders>
              <w:top w:val="nil"/>
              <w:left w:val="nil"/>
              <w:bottom w:val="single" w:sz="4" w:space="0" w:color="auto"/>
              <w:right w:val="single" w:sz="4" w:space="0" w:color="auto"/>
            </w:tcBorders>
            <w:shd w:val="clear" w:color="auto" w:fill="auto"/>
            <w:vAlign w:val="center"/>
            <w:hideMark/>
          </w:tcPr>
          <w:p w14:paraId="4B8DD6E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1B7AC0FA"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4F49F4D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6343850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3CD38F75" w14:textId="77777777" w:rsidTr="003B39B5">
        <w:trPr>
          <w:trHeight w:val="28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F565BA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60 მგ.</w:t>
            </w:r>
          </w:p>
        </w:tc>
        <w:tc>
          <w:tcPr>
            <w:tcW w:w="1559" w:type="dxa"/>
            <w:tcBorders>
              <w:top w:val="nil"/>
              <w:left w:val="nil"/>
              <w:bottom w:val="single" w:sz="4" w:space="0" w:color="auto"/>
              <w:right w:val="single" w:sz="4" w:space="0" w:color="auto"/>
            </w:tcBorders>
            <w:shd w:val="clear" w:color="auto" w:fill="auto"/>
            <w:vAlign w:val="center"/>
            <w:hideMark/>
          </w:tcPr>
          <w:p w14:paraId="4F07C9C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78D4872B"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0C527F7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53F017F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030F3" w:rsidRPr="0033102E" w14:paraId="246B11E5" w14:textId="77777777" w:rsidTr="003B39B5">
        <w:trPr>
          <w:trHeight w:val="2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B334E9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100 მგ.</w:t>
            </w:r>
          </w:p>
        </w:tc>
        <w:tc>
          <w:tcPr>
            <w:tcW w:w="1559" w:type="dxa"/>
            <w:tcBorders>
              <w:top w:val="nil"/>
              <w:left w:val="nil"/>
              <w:bottom w:val="single" w:sz="4" w:space="0" w:color="auto"/>
              <w:right w:val="single" w:sz="4" w:space="0" w:color="auto"/>
            </w:tcBorders>
            <w:shd w:val="clear" w:color="auto" w:fill="auto"/>
            <w:vAlign w:val="center"/>
            <w:hideMark/>
          </w:tcPr>
          <w:p w14:paraId="1A5B2E4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370B4CCF"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478E741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3F07AC5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bl>
    <w:p w14:paraId="3A9A4FF0" w14:textId="77777777" w:rsidR="0009698F" w:rsidRPr="0033102E" w:rsidRDefault="0009698F" w:rsidP="00761CB4">
      <w:pPr>
        <w:spacing w:after="0" w:line="276" w:lineRule="auto"/>
        <w:ind w:firstLine="720"/>
        <w:jc w:val="both"/>
        <w:rPr>
          <w:rFonts w:ascii="Sylfaen" w:eastAsia="Times New Roman" w:hAnsi="Sylfaen" w:cs="Times New Roman"/>
          <w:color w:val="C00000"/>
          <w:lang w:val="ka-GE"/>
        </w:rPr>
      </w:pPr>
    </w:p>
    <w:p w14:paraId="4CF98A8B" w14:textId="77777777" w:rsidR="0009698F" w:rsidRPr="0033102E" w:rsidRDefault="0009698F" w:rsidP="00761CB4">
      <w:pPr>
        <w:spacing w:after="0" w:line="276" w:lineRule="auto"/>
        <w:ind w:firstLine="720"/>
        <w:jc w:val="both"/>
        <w:rPr>
          <w:rFonts w:ascii="Sylfaen" w:eastAsia="Times New Roman" w:hAnsi="Sylfaen" w:cs="Times New Roman"/>
          <w:color w:val="C00000"/>
          <w:lang w:val="ka-GE"/>
        </w:rPr>
      </w:pPr>
      <w:r w:rsidRPr="0033102E">
        <w:rPr>
          <w:rFonts w:ascii="Sylfaen" w:eastAsia="Times New Roman" w:hAnsi="Sylfaen" w:cs="Times New Roman"/>
          <w:color w:val="C00000"/>
          <w:lang w:val="ka-GE"/>
        </w:rPr>
        <w:t>2019 წლის ბაზრის კვლევები</w:t>
      </w:r>
    </w:p>
    <w:tbl>
      <w:tblPr>
        <w:tblW w:w="9351" w:type="dxa"/>
        <w:tblLook w:val="04A0" w:firstRow="1" w:lastRow="0" w:firstColumn="1" w:lastColumn="0" w:noHBand="0" w:noVBand="1"/>
      </w:tblPr>
      <w:tblGrid>
        <w:gridCol w:w="3256"/>
        <w:gridCol w:w="1559"/>
        <w:gridCol w:w="1559"/>
        <w:gridCol w:w="1276"/>
        <w:gridCol w:w="1701"/>
      </w:tblGrid>
      <w:tr w:rsidR="004D6337" w:rsidRPr="0033102E" w14:paraId="6B26EA5D" w14:textId="77777777" w:rsidTr="003B39B5">
        <w:trPr>
          <w:trHeight w:val="111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4E6F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b/>
                <w:color w:val="C00000"/>
                <w:sz w:val="16"/>
                <w:szCs w:val="16"/>
                <w:lang w:val="ka-GE"/>
              </w:rPr>
              <w:t>მედიკამენტის დასახელება</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5D5DDC" w14:textId="77777777" w:rsidR="0009698F" w:rsidRPr="0033102E" w:rsidRDefault="0009698F" w:rsidP="00761CB4">
            <w:pPr>
              <w:spacing w:after="0" w:line="276" w:lineRule="auto"/>
              <w:jc w:val="center"/>
              <w:rPr>
                <w:rFonts w:ascii="Sylfaen" w:eastAsia="Times New Roman" w:hAnsi="Sylfaen" w:cs="Calibri"/>
                <w:color w:val="C00000"/>
                <w:sz w:val="16"/>
                <w:szCs w:val="16"/>
                <w:lang w:val="ka-GE"/>
              </w:rPr>
            </w:pPr>
            <w:r w:rsidRPr="0033102E">
              <w:rPr>
                <w:rFonts w:ascii="Sylfaen" w:eastAsia="Times New Roman" w:hAnsi="Sylfaen" w:cs="Calibri"/>
                <w:b/>
                <w:color w:val="C00000"/>
                <w:sz w:val="16"/>
                <w:szCs w:val="16"/>
                <w:lang w:val="ka-GE"/>
              </w:rPr>
              <w:t>ბაზრის მოკვლევის დროს პასუხები</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9A9E056" w14:textId="77777777" w:rsidR="00565AC8" w:rsidRPr="0033102E" w:rsidRDefault="00565AC8"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 xml:space="preserve">ტექნიკური </w:t>
            </w:r>
          </w:p>
          <w:p w14:paraId="0AE68962" w14:textId="73A7DBD8" w:rsidR="0009698F" w:rsidRPr="0033102E" w:rsidRDefault="0009698F" w:rsidP="00761CB4">
            <w:pPr>
              <w:spacing w:after="0" w:line="276" w:lineRule="auto"/>
              <w:jc w:val="center"/>
              <w:rPr>
                <w:rFonts w:ascii="Sylfaen" w:eastAsia="Times New Roman" w:hAnsi="Sylfaen" w:cs="Calibri"/>
                <w:color w:val="C00000"/>
                <w:sz w:val="16"/>
                <w:szCs w:val="16"/>
                <w:lang w:val="ka-GE"/>
              </w:rPr>
            </w:pPr>
            <w:r w:rsidRPr="0033102E">
              <w:rPr>
                <w:rFonts w:ascii="Sylfaen" w:eastAsia="Times New Roman" w:hAnsi="Sylfaen" w:cs="Calibri"/>
                <w:b/>
                <w:color w:val="C00000"/>
                <w:sz w:val="16"/>
                <w:szCs w:val="16"/>
                <w:lang w:val="ka-GE"/>
              </w:rPr>
              <w:t>პირობა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311A84" w14:textId="77777777" w:rsidR="0009698F" w:rsidRPr="0033102E" w:rsidRDefault="0009698F" w:rsidP="00761CB4">
            <w:pPr>
              <w:spacing w:after="0" w:line="276" w:lineRule="auto"/>
              <w:jc w:val="center"/>
              <w:rPr>
                <w:rFonts w:ascii="Sylfaen" w:eastAsia="Times New Roman" w:hAnsi="Sylfaen" w:cs="Calibri"/>
                <w:color w:val="C00000"/>
                <w:sz w:val="16"/>
                <w:szCs w:val="16"/>
                <w:lang w:val="ka-GE"/>
              </w:rPr>
            </w:pPr>
            <w:r w:rsidRPr="0033102E">
              <w:rPr>
                <w:rFonts w:ascii="Sylfaen" w:eastAsia="Times New Roman" w:hAnsi="Sylfaen" w:cs="Calibri"/>
                <w:b/>
                <w:color w:val="C00000"/>
                <w:sz w:val="16"/>
                <w:szCs w:val="16"/>
                <w:lang w:val="ka-GE"/>
              </w:rPr>
              <w:t xml:space="preserve">ტენდერში მონაწილე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D31058" w14:textId="77777777" w:rsidR="0009698F" w:rsidRPr="0033102E" w:rsidRDefault="0009698F" w:rsidP="00761CB4">
            <w:pPr>
              <w:spacing w:after="0" w:line="276" w:lineRule="auto"/>
              <w:jc w:val="center"/>
              <w:rPr>
                <w:rFonts w:ascii="Sylfaen" w:eastAsia="Times New Roman" w:hAnsi="Sylfaen" w:cs="Calibri"/>
                <w:color w:val="C00000"/>
                <w:sz w:val="16"/>
                <w:szCs w:val="16"/>
                <w:lang w:val="ka-GE"/>
              </w:rPr>
            </w:pPr>
            <w:r w:rsidRPr="0033102E">
              <w:rPr>
                <w:rFonts w:ascii="Sylfaen" w:eastAsia="Times New Roman" w:hAnsi="Sylfaen" w:cs="Calibri"/>
                <w:b/>
                <w:color w:val="C00000"/>
                <w:sz w:val="16"/>
                <w:szCs w:val="16"/>
                <w:lang w:val="ka-GE"/>
              </w:rPr>
              <w:t>გამარჯვება</w:t>
            </w:r>
          </w:p>
        </w:tc>
      </w:tr>
      <w:tr w:rsidR="004D6337" w:rsidRPr="0033102E" w14:paraId="17AC36F8" w14:textId="77777777" w:rsidTr="003B39B5">
        <w:trPr>
          <w:trHeight w:val="9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9EF4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დეფერასიროქსი</w:t>
            </w:r>
            <w:r w:rsidRPr="0033102E">
              <w:rPr>
                <w:rFonts w:ascii="Sylfaen" w:eastAsia="Times New Roman" w:hAnsi="Sylfaen" w:cs="Calibri"/>
                <w:color w:val="C00000"/>
                <w:sz w:val="16"/>
                <w:szCs w:val="16"/>
                <w:lang w:val="ka-GE"/>
              </w:rPr>
              <w:br/>
              <w:t>(250 მგ და/ან 500მგ დაფასოების ტაბლეტი)</w:t>
            </w:r>
            <w:r w:rsidRPr="0033102E">
              <w:rPr>
                <w:rFonts w:ascii="Sylfaen" w:eastAsia="Times New Roman" w:hAnsi="Sylfaen" w:cs="Calibri"/>
                <w:color w:val="C00000"/>
                <w:sz w:val="16"/>
                <w:szCs w:val="16"/>
                <w:lang w:val="ka-GE"/>
              </w:rPr>
              <w:br/>
              <w:t>(რკინის შემბოჭავი საშუალება)</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5DCD5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 გეფა</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9A5153"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2EC02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8DB02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7F65ADA6" w14:textId="77777777" w:rsidTr="003B39B5">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4C5774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მიკოფენოლატის მოფეტილი </w:t>
            </w:r>
            <w:r w:rsidRPr="0033102E">
              <w:rPr>
                <w:rFonts w:ascii="Sylfaen" w:eastAsia="Times New Roman" w:hAnsi="Sylfaen" w:cs="Calibri"/>
                <w:color w:val="C00000"/>
                <w:sz w:val="16"/>
                <w:szCs w:val="16"/>
                <w:lang w:val="ka-GE"/>
              </w:rPr>
              <w:br/>
              <w:t>(250 მგ და/ან 500მგ დაფასოების)</w:t>
            </w:r>
          </w:p>
        </w:tc>
        <w:tc>
          <w:tcPr>
            <w:tcW w:w="1559" w:type="dxa"/>
            <w:tcBorders>
              <w:top w:val="nil"/>
              <w:left w:val="nil"/>
              <w:bottom w:val="single" w:sz="4" w:space="0" w:color="auto"/>
              <w:right w:val="single" w:sz="4" w:space="0" w:color="auto"/>
            </w:tcBorders>
            <w:shd w:val="clear" w:color="auto" w:fill="auto"/>
            <w:vAlign w:val="center"/>
            <w:hideMark/>
          </w:tcPr>
          <w:p w14:paraId="667E891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 როშე</w:t>
            </w:r>
          </w:p>
        </w:tc>
        <w:tc>
          <w:tcPr>
            <w:tcW w:w="1559" w:type="dxa"/>
            <w:tcBorders>
              <w:top w:val="nil"/>
              <w:left w:val="nil"/>
              <w:bottom w:val="single" w:sz="4" w:space="0" w:color="auto"/>
              <w:right w:val="single" w:sz="4" w:space="0" w:color="auto"/>
            </w:tcBorders>
            <w:shd w:val="clear" w:color="auto" w:fill="auto"/>
            <w:vAlign w:val="center"/>
            <w:hideMark/>
          </w:tcPr>
          <w:p w14:paraId="1F5DC8BE"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გამ. შესყიდვა   1+(188-2)+(6)</w:t>
            </w:r>
          </w:p>
        </w:tc>
        <w:tc>
          <w:tcPr>
            <w:tcW w:w="1276" w:type="dxa"/>
            <w:tcBorders>
              <w:top w:val="nil"/>
              <w:left w:val="nil"/>
              <w:bottom w:val="single" w:sz="4" w:space="0" w:color="auto"/>
              <w:right w:val="single" w:sz="4" w:space="0" w:color="auto"/>
            </w:tcBorders>
            <w:shd w:val="clear" w:color="auto" w:fill="auto"/>
            <w:noWrap/>
            <w:vAlign w:val="center"/>
            <w:hideMark/>
          </w:tcPr>
          <w:p w14:paraId="6BEAD9E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2BB5FAD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315E89B2" w14:textId="77777777" w:rsidTr="003B39B5">
        <w:trPr>
          <w:trHeight w:val="67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AC3B07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ხანმოკლე  მოქმედების ინსულინის ანალოგი 100ს.ე. 3მლ. (კარტრიჯი - ბავშვები)</w:t>
            </w:r>
          </w:p>
        </w:tc>
        <w:tc>
          <w:tcPr>
            <w:tcW w:w="1559" w:type="dxa"/>
            <w:tcBorders>
              <w:top w:val="nil"/>
              <w:left w:val="nil"/>
              <w:bottom w:val="single" w:sz="4" w:space="0" w:color="auto"/>
              <w:right w:val="single" w:sz="4" w:space="0" w:color="auto"/>
            </w:tcBorders>
            <w:shd w:val="clear" w:color="auto" w:fill="auto"/>
            <w:vAlign w:val="center"/>
            <w:hideMark/>
          </w:tcPr>
          <w:p w14:paraId="4054B1B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single" w:sz="4" w:space="0" w:color="auto"/>
              <w:right w:val="single" w:sz="4" w:space="0" w:color="auto"/>
            </w:tcBorders>
            <w:shd w:val="clear" w:color="auto" w:fill="auto"/>
            <w:noWrap/>
            <w:vAlign w:val="center"/>
            <w:hideMark/>
          </w:tcPr>
          <w:p w14:paraId="0C31E0FE"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single" w:sz="4" w:space="0" w:color="auto"/>
              <w:right w:val="single" w:sz="4" w:space="0" w:color="auto"/>
            </w:tcBorders>
            <w:shd w:val="clear" w:color="auto" w:fill="auto"/>
            <w:noWrap/>
            <w:vAlign w:val="center"/>
            <w:hideMark/>
          </w:tcPr>
          <w:p w14:paraId="7091364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0DDB4E7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D6337" w:rsidRPr="0033102E" w14:paraId="59F2B864" w14:textId="77777777" w:rsidTr="003B39B5">
        <w:trPr>
          <w:trHeight w:val="66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2D5304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ანტიდიურეზული ჰორმონი (ცხვირის წვეთები და/ან სფრეი და/ან აბები და/ან პერორალური ლიოფილიზატი)</w:t>
            </w:r>
          </w:p>
        </w:tc>
        <w:tc>
          <w:tcPr>
            <w:tcW w:w="1559" w:type="dxa"/>
            <w:tcBorders>
              <w:top w:val="nil"/>
              <w:left w:val="nil"/>
              <w:bottom w:val="single" w:sz="4" w:space="0" w:color="auto"/>
              <w:right w:val="single" w:sz="4" w:space="0" w:color="auto"/>
            </w:tcBorders>
            <w:shd w:val="clear" w:color="auto" w:fill="auto"/>
            <w:vAlign w:val="center"/>
            <w:hideMark/>
          </w:tcPr>
          <w:p w14:paraId="17AAF47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ბიოფარმი</w:t>
            </w:r>
          </w:p>
        </w:tc>
        <w:tc>
          <w:tcPr>
            <w:tcW w:w="1559" w:type="dxa"/>
            <w:tcBorders>
              <w:top w:val="nil"/>
              <w:left w:val="nil"/>
              <w:bottom w:val="single" w:sz="4" w:space="0" w:color="auto"/>
              <w:right w:val="single" w:sz="4" w:space="0" w:color="auto"/>
            </w:tcBorders>
            <w:shd w:val="clear" w:color="auto" w:fill="auto"/>
            <w:noWrap/>
            <w:vAlign w:val="center"/>
            <w:hideMark/>
          </w:tcPr>
          <w:p w14:paraId="1471EBDA"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1+2+(6)</w:t>
            </w:r>
          </w:p>
        </w:tc>
        <w:tc>
          <w:tcPr>
            <w:tcW w:w="1276" w:type="dxa"/>
            <w:tcBorders>
              <w:top w:val="nil"/>
              <w:left w:val="nil"/>
              <w:bottom w:val="single" w:sz="4" w:space="0" w:color="auto"/>
              <w:right w:val="single" w:sz="4" w:space="0" w:color="auto"/>
            </w:tcBorders>
            <w:shd w:val="clear" w:color="auto" w:fill="auto"/>
            <w:noWrap/>
            <w:vAlign w:val="center"/>
            <w:hideMark/>
          </w:tcPr>
          <w:p w14:paraId="7171C38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3466771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ბიოფარმი</w:t>
            </w:r>
          </w:p>
        </w:tc>
      </w:tr>
      <w:tr w:rsidR="004D6337" w:rsidRPr="0033102E" w14:paraId="6FB631D3" w14:textId="77777777" w:rsidTr="003B39B5">
        <w:trPr>
          <w:trHeight w:val="84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F98BFC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სომატოტროპინი (SOMATROPIN) რეკომბინანტული დნმ ტექნოლოგიის (recombinant DNA technology) გზით მიღებული ადამიანის სომატოტროპული ჰორმონი ზრდის ჰორმონი (მაგ: საიზენი)</w:t>
            </w:r>
          </w:p>
        </w:tc>
        <w:tc>
          <w:tcPr>
            <w:tcW w:w="1559" w:type="dxa"/>
            <w:tcBorders>
              <w:top w:val="nil"/>
              <w:left w:val="nil"/>
              <w:bottom w:val="single" w:sz="4" w:space="0" w:color="auto"/>
              <w:right w:val="single" w:sz="4" w:space="0" w:color="auto"/>
            </w:tcBorders>
            <w:shd w:val="clear" w:color="auto" w:fill="auto"/>
            <w:vAlign w:val="center"/>
            <w:hideMark/>
          </w:tcPr>
          <w:p w14:paraId="3201FAE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11033FF2"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1+(188-2)+(4)</w:t>
            </w:r>
          </w:p>
        </w:tc>
        <w:tc>
          <w:tcPr>
            <w:tcW w:w="1276" w:type="dxa"/>
            <w:tcBorders>
              <w:top w:val="nil"/>
              <w:left w:val="nil"/>
              <w:bottom w:val="single" w:sz="4" w:space="0" w:color="auto"/>
              <w:right w:val="single" w:sz="4" w:space="0" w:color="auto"/>
            </w:tcBorders>
            <w:shd w:val="clear" w:color="auto" w:fill="auto"/>
            <w:noWrap/>
            <w:vAlign w:val="center"/>
            <w:hideMark/>
          </w:tcPr>
          <w:p w14:paraId="44B8DA1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0293808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3F66E3B8" w14:textId="77777777" w:rsidTr="003B39B5">
        <w:trPr>
          <w:trHeight w:val="67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BA25EB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რეკომბინანტული აქტივირებული კოაგულაციური VII ფაქტორი (rFVIIa) 1მგ და/ან 2მგ დაფასოების  </w:t>
            </w:r>
          </w:p>
        </w:tc>
        <w:tc>
          <w:tcPr>
            <w:tcW w:w="1559" w:type="dxa"/>
            <w:tcBorders>
              <w:top w:val="nil"/>
              <w:left w:val="nil"/>
              <w:bottom w:val="single" w:sz="4" w:space="0" w:color="auto"/>
              <w:right w:val="single" w:sz="4" w:space="0" w:color="auto"/>
            </w:tcBorders>
            <w:shd w:val="clear" w:color="auto" w:fill="auto"/>
            <w:vAlign w:val="center"/>
            <w:hideMark/>
          </w:tcPr>
          <w:p w14:paraId="5F198FF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single" w:sz="4" w:space="0" w:color="auto"/>
              <w:right w:val="single" w:sz="4" w:space="0" w:color="auto"/>
            </w:tcBorders>
            <w:shd w:val="clear" w:color="auto" w:fill="auto"/>
            <w:noWrap/>
            <w:vAlign w:val="center"/>
            <w:hideMark/>
          </w:tcPr>
          <w:p w14:paraId="72B3E01F"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single" w:sz="4" w:space="0" w:color="auto"/>
              <w:right w:val="single" w:sz="4" w:space="0" w:color="auto"/>
            </w:tcBorders>
            <w:shd w:val="clear" w:color="auto" w:fill="auto"/>
            <w:noWrap/>
            <w:vAlign w:val="center"/>
            <w:hideMark/>
          </w:tcPr>
          <w:p w14:paraId="79AA01B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0A10BE7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D6337" w:rsidRPr="0033102E" w14:paraId="39F32773" w14:textId="77777777" w:rsidTr="003B39B5">
        <w:trPr>
          <w:trHeight w:val="52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93AEE8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ტაკროლიმუსი 0,5, 1.0 მგ ( აბი ან კაფსულა) </w:t>
            </w:r>
          </w:p>
        </w:tc>
        <w:tc>
          <w:tcPr>
            <w:tcW w:w="1559" w:type="dxa"/>
            <w:tcBorders>
              <w:top w:val="nil"/>
              <w:left w:val="nil"/>
              <w:bottom w:val="nil"/>
              <w:right w:val="single" w:sz="4" w:space="0" w:color="auto"/>
            </w:tcBorders>
            <w:shd w:val="clear" w:color="auto" w:fill="auto"/>
            <w:vAlign w:val="center"/>
            <w:hideMark/>
          </w:tcPr>
          <w:p w14:paraId="14DE4F7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 პსპ ფარმა</w:t>
            </w:r>
          </w:p>
        </w:tc>
        <w:tc>
          <w:tcPr>
            <w:tcW w:w="1559" w:type="dxa"/>
            <w:tcBorders>
              <w:top w:val="nil"/>
              <w:left w:val="nil"/>
              <w:bottom w:val="nil"/>
              <w:right w:val="single" w:sz="4" w:space="0" w:color="auto"/>
            </w:tcBorders>
            <w:shd w:val="clear" w:color="auto" w:fill="auto"/>
            <w:noWrap/>
            <w:vAlign w:val="center"/>
            <w:hideMark/>
          </w:tcPr>
          <w:p w14:paraId="2F9C7E6C"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1+(188-2)+(4)</w:t>
            </w:r>
          </w:p>
        </w:tc>
        <w:tc>
          <w:tcPr>
            <w:tcW w:w="1276" w:type="dxa"/>
            <w:tcBorders>
              <w:top w:val="nil"/>
              <w:left w:val="nil"/>
              <w:bottom w:val="nil"/>
              <w:right w:val="single" w:sz="4" w:space="0" w:color="auto"/>
            </w:tcBorders>
            <w:shd w:val="clear" w:color="auto" w:fill="auto"/>
            <w:noWrap/>
            <w:vAlign w:val="center"/>
            <w:hideMark/>
          </w:tcPr>
          <w:p w14:paraId="21AAD36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nil"/>
              <w:right w:val="single" w:sz="4" w:space="0" w:color="auto"/>
            </w:tcBorders>
            <w:shd w:val="clear" w:color="auto" w:fill="auto"/>
            <w:vAlign w:val="center"/>
            <w:hideMark/>
          </w:tcPr>
          <w:p w14:paraId="317D961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08D8F786" w14:textId="77777777" w:rsidTr="003B39B5">
        <w:trPr>
          <w:trHeight w:val="66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3D4AB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ანტიჰემოფილური XIII ფაქტორკონცენტრატი (250 და/ან 500ს.ე. დაფასოების)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68CD9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A4C62A"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9533A0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E7349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ავერსი ფარმა</w:t>
            </w:r>
          </w:p>
        </w:tc>
      </w:tr>
      <w:tr w:rsidR="004D6337" w:rsidRPr="0033102E" w14:paraId="25E012AF" w14:textId="77777777" w:rsidTr="003B39B5">
        <w:trPr>
          <w:trHeight w:val="67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C766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lastRenderedPageBreak/>
              <w:t>ხანგრძლივი და ხანმოკლე მოქმედების ინსულინი 100ს.ე. 3მლ. (კარტრიჯი)</w:t>
            </w:r>
          </w:p>
        </w:tc>
        <w:tc>
          <w:tcPr>
            <w:tcW w:w="1559" w:type="dxa"/>
            <w:tcBorders>
              <w:top w:val="single" w:sz="4" w:space="0" w:color="auto"/>
              <w:left w:val="nil"/>
              <w:bottom w:val="nil"/>
              <w:right w:val="single" w:sz="4" w:space="0" w:color="auto"/>
            </w:tcBorders>
            <w:shd w:val="clear" w:color="auto" w:fill="auto"/>
            <w:vAlign w:val="center"/>
            <w:hideMark/>
          </w:tcPr>
          <w:p w14:paraId="3B77BD3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single" w:sz="4" w:space="0" w:color="auto"/>
              <w:left w:val="nil"/>
              <w:bottom w:val="nil"/>
              <w:right w:val="single" w:sz="4" w:space="0" w:color="auto"/>
            </w:tcBorders>
            <w:shd w:val="clear" w:color="auto" w:fill="auto"/>
            <w:noWrap/>
            <w:vAlign w:val="center"/>
            <w:hideMark/>
          </w:tcPr>
          <w:p w14:paraId="7BA1BDDD"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single" w:sz="4" w:space="0" w:color="auto"/>
              <w:left w:val="nil"/>
              <w:bottom w:val="nil"/>
              <w:right w:val="single" w:sz="4" w:space="0" w:color="auto"/>
            </w:tcBorders>
            <w:shd w:val="clear" w:color="auto" w:fill="auto"/>
            <w:noWrap/>
            <w:vAlign w:val="center"/>
            <w:hideMark/>
          </w:tcPr>
          <w:p w14:paraId="06FDC8E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nil"/>
              <w:right w:val="single" w:sz="4" w:space="0" w:color="auto"/>
            </w:tcBorders>
            <w:shd w:val="clear" w:color="auto" w:fill="auto"/>
            <w:vAlign w:val="center"/>
            <w:hideMark/>
          </w:tcPr>
          <w:p w14:paraId="511175C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D6337" w:rsidRPr="0033102E" w14:paraId="5675D9DC" w14:textId="77777777" w:rsidTr="003B39B5">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3990A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ციკლოსპორინი 25., 50, 100 მგ</w:t>
            </w:r>
          </w:p>
        </w:tc>
        <w:tc>
          <w:tcPr>
            <w:tcW w:w="1559" w:type="dxa"/>
            <w:tcBorders>
              <w:top w:val="single" w:sz="4" w:space="0" w:color="auto"/>
              <w:left w:val="nil"/>
              <w:bottom w:val="nil"/>
              <w:right w:val="single" w:sz="4" w:space="0" w:color="auto"/>
            </w:tcBorders>
            <w:shd w:val="clear" w:color="auto" w:fill="auto"/>
            <w:vAlign w:val="center"/>
            <w:hideMark/>
          </w:tcPr>
          <w:p w14:paraId="5B70132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 პსპ ფარმა</w:t>
            </w:r>
          </w:p>
        </w:tc>
        <w:tc>
          <w:tcPr>
            <w:tcW w:w="1559" w:type="dxa"/>
            <w:tcBorders>
              <w:top w:val="single" w:sz="4" w:space="0" w:color="auto"/>
              <w:left w:val="nil"/>
              <w:bottom w:val="nil"/>
              <w:right w:val="single" w:sz="4" w:space="0" w:color="auto"/>
            </w:tcBorders>
            <w:shd w:val="clear" w:color="auto" w:fill="auto"/>
            <w:noWrap/>
            <w:vAlign w:val="center"/>
            <w:hideMark/>
          </w:tcPr>
          <w:p w14:paraId="759C15AF"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1+(188-2)+(4)</w:t>
            </w:r>
          </w:p>
        </w:tc>
        <w:tc>
          <w:tcPr>
            <w:tcW w:w="1276" w:type="dxa"/>
            <w:tcBorders>
              <w:top w:val="single" w:sz="4" w:space="0" w:color="auto"/>
              <w:left w:val="nil"/>
              <w:bottom w:val="nil"/>
              <w:right w:val="single" w:sz="4" w:space="0" w:color="auto"/>
            </w:tcBorders>
            <w:shd w:val="clear" w:color="auto" w:fill="auto"/>
            <w:noWrap/>
            <w:vAlign w:val="center"/>
            <w:hideMark/>
          </w:tcPr>
          <w:p w14:paraId="7FF8DC3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nil"/>
              <w:right w:val="single" w:sz="4" w:space="0" w:color="auto"/>
            </w:tcBorders>
            <w:shd w:val="clear" w:color="auto" w:fill="auto"/>
            <w:vAlign w:val="center"/>
            <w:hideMark/>
          </w:tcPr>
          <w:p w14:paraId="092473A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28DD682C" w14:textId="77777777" w:rsidTr="003B39B5">
        <w:trPr>
          <w:trHeight w:val="51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33A0F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ეტანერცეპტი 25, 50 მგ (საინექციო ხსნარი, მზა შპრიცი)</w:t>
            </w:r>
          </w:p>
        </w:tc>
        <w:tc>
          <w:tcPr>
            <w:tcW w:w="1559" w:type="dxa"/>
            <w:tcBorders>
              <w:top w:val="single" w:sz="4" w:space="0" w:color="auto"/>
              <w:left w:val="nil"/>
              <w:bottom w:val="nil"/>
              <w:right w:val="single" w:sz="4" w:space="0" w:color="auto"/>
            </w:tcBorders>
            <w:shd w:val="clear" w:color="auto" w:fill="auto"/>
            <w:vAlign w:val="center"/>
            <w:hideMark/>
          </w:tcPr>
          <w:p w14:paraId="11B4027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single" w:sz="4" w:space="0" w:color="auto"/>
              <w:left w:val="nil"/>
              <w:bottom w:val="nil"/>
              <w:right w:val="single" w:sz="4" w:space="0" w:color="auto"/>
            </w:tcBorders>
            <w:shd w:val="clear" w:color="auto" w:fill="auto"/>
            <w:noWrap/>
            <w:vAlign w:val="center"/>
            <w:hideMark/>
          </w:tcPr>
          <w:p w14:paraId="41CF9967"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1+(188-2)+(5)</w:t>
            </w:r>
          </w:p>
        </w:tc>
        <w:tc>
          <w:tcPr>
            <w:tcW w:w="1276" w:type="dxa"/>
            <w:tcBorders>
              <w:top w:val="single" w:sz="4" w:space="0" w:color="auto"/>
              <w:left w:val="nil"/>
              <w:bottom w:val="nil"/>
              <w:right w:val="single" w:sz="4" w:space="0" w:color="auto"/>
            </w:tcBorders>
            <w:shd w:val="clear" w:color="auto" w:fill="auto"/>
            <w:noWrap/>
            <w:vAlign w:val="center"/>
            <w:hideMark/>
          </w:tcPr>
          <w:p w14:paraId="543CCCC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nil"/>
              <w:right w:val="single" w:sz="4" w:space="0" w:color="auto"/>
            </w:tcBorders>
            <w:shd w:val="clear" w:color="auto" w:fill="auto"/>
            <w:vAlign w:val="center"/>
            <w:hideMark/>
          </w:tcPr>
          <w:p w14:paraId="3B8999C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48885ECD" w14:textId="77777777" w:rsidTr="003B39B5">
        <w:trPr>
          <w:trHeight w:val="5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0F223A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ნატრიუმის მიკოფენოლატი </w:t>
            </w:r>
            <w:r w:rsidRPr="0033102E">
              <w:rPr>
                <w:rFonts w:ascii="Sylfaen" w:eastAsia="Times New Roman" w:hAnsi="Sylfaen" w:cs="Calibri"/>
                <w:color w:val="C00000"/>
                <w:sz w:val="16"/>
                <w:szCs w:val="16"/>
                <w:lang w:val="ka-GE"/>
              </w:rPr>
              <w:br/>
              <w:t>(180მგ და/ან 360მგ დაფასოების)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4E4B9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B74AE7"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C178C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4343A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r>
      <w:tr w:rsidR="004D6337" w:rsidRPr="0033102E" w14:paraId="531D4BA9" w14:textId="77777777" w:rsidTr="003B39B5">
        <w:trPr>
          <w:trHeight w:val="5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2A9AA3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ემიციზუმაბი 30მგ/60მგ/105მგ/150მგ</w:t>
            </w:r>
            <w:r w:rsidRPr="0033102E">
              <w:rPr>
                <w:rFonts w:ascii="Sylfaen" w:eastAsia="Times New Roman" w:hAnsi="Sylfaen" w:cs="Calibri"/>
                <w:color w:val="C00000"/>
                <w:sz w:val="16"/>
                <w:szCs w:val="16"/>
                <w:lang w:val="ka-GE"/>
              </w:rPr>
              <w:br/>
              <w:t>დაფასოების</w:t>
            </w:r>
          </w:p>
        </w:tc>
        <w:tc>
          <w:tcPr>
            <w:tcW w:w="1559" w:type="dxa"/>
            <w:tcBorders>
              <w:top w:val="nil"/>
              <w:left w:val="nil"/>
              <w:bottom w:val="nil"/>
              <w:right w:val="single" w:sz="4" w:space="0" w:color="auto"/>
            </w:tcBorders>
            <w:shd w:val="clear" w:color="auto" w:fill="auto"/>
            <w:vAlign w:val="center"/>
            <w:hideMark/>
          </w:tcPr>
          <w:p w14:paraId="31F43F0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w:t>
            </w:r>
          </w:p>
        </w:tc>
        <w:tc>
          <w:tcPr>
            <w:tcW w:w="1559" w:type="dxa"/>
            <w:tcBorders>
              <w:top w:val="nil"/>
              <w:left w:val="nil"/>
              <w:bottom w:val="nil"/>
              <w:right w:val="single" w:sz="4" w:space="0" w:color="auto"/>
            </w:tcBorders>
            <w:shd w:val="clear" w:color="auto" w:fill="auto"/>
            <w:vAlign w:val="center"/>
            <w:hideMark/>
          </w:tcPr>
          <w:p w14:paraId="0223903F"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nil"/>
              <w:right w:val="single" w:sz="4" w:space="0" w:color="auto"/>
            </w:tcBorders>
            <w:shd w:val="clear" w:color="auto" w:fill="auto"/>
            <w:vAlign w:val="center"/>
            <w:hideMark/>
          </w:tcPr>
          <w:p w14:paraId="29616F0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nil"/>
              <w:right w:val="single" w:sz="4" w:space="0" w:color="auto"/>
            </w:tcBorders>
            <w:shd w:val="clear" w:color="auto" w:fill="auto"/>
            <w:vAlign w:val="center"/>
            <w:hideMark/>
          </w:tcPr>
          <w:p w14:paraId="19EDCEA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როშე</w:t>
            </w:r>
          </w:p>
        </w:tc>
      </w:tr>
      <w:tr w:rsidR="004D6337" w:rsidRPr="0033102E" w14:paraId="1A83F278" w14:textId="77777777" w:rsidTr="003B39B5">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EC635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ტოცილიზუმაბი 80, 200 მგ (ფლაკონი)</w:t>
            </w:r>
          </w:p>
        </w:tc>
        <w:tc>
          <w:tcPr>
            <w:tcW w:w="1559" w:type="dxa"/>
            <w:tcBorders>
              <w:top w:val="single" w:sz="4" w:space="0" w:color="auto"/>
              <w:left w:val="nil"/>
              <w:bottom w:val="nil"/>
              <w:right w:val="single" w:sz="4" w:space="0" w:color="auto"/>
            </w:tcBorders>
            <w:shd w:val="clear" w:color="auto" w:fill="auto"/>
            <w:vAlign w:val="center"/>
            <w:hideMark/>
          </w:tcPr>
          <w:p w14:paraId="78AAFAD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როშე, გეფა</w:t>
            </w:r>
          </w:p>
        </w:tc>
        <w:tc>
          <w:tcPr>
            <w:tcW w:w="1559" w:type="dxa"/>
            <w:tcBorders>
              <w:top w:val="single" w:sz="4" w:space="0" w:color="auto"/>
              <w:left w:val="nil"/>
              <w:bottom w:val="nil"/>
              <w:right w:val="single" w:sz="4" w:space="0" w:color="auto"/>
            </w:tcBorders>
            <w:shd w:val="clear" w:color="auto" w:fill="auto"/>
            <w:noWrap/>
            <w:vAlign w:val="center"/>
            <w:hideMark/>
          </w:tcPr>
          <w:p w14:paraId="52669AFE"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1+(188-2)+1+(5)</w:t>
            </w:r>
          </w:p>
        </w:tc>
        <w:tc>
          <w:tcPr>
            <w:tcW w:w="1276" w:type="dxa"/>
            <w:tcBorders>
              <w:top w:val="single" w:sz="4" w:space="0" w:color="auto"/>
              <w:left w:val="nil"/>
              <w:bottom w:val="nil"/>
              <w:right w:val="single" w:sz="4" w:space="0" w:color="auto"/>
            </w:tcBorders>
            <w:shd w:val="clear" w:color="auto" w:fill="auto"/>
            <w:noWrap/>
            <w:vAlign w:val="center"/>
            <w:hideMark/>
          </w:tcPr>
          <w:p w14:paraId="4554F0C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nil"/>
              <w:right w:val="single" w:sz="4" w:space="0" w:color="auto"/>
            </w:tcBorders>
            <w:shd w:val="clear" w:color="auto" w:fill="auto"/>
            <w:vAlign w:val="center"/>
            <w:hideMark/>
          </w:tcPr>
          <w:p w14:paraId="66A6728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როშე</w:t>
            </w:r>
          </w:p>
        </w:tc>
      </w:tr>
      <w:tr w:rsidR="004D6337" w:rsidRPr="0033102E" w14:paraId="6F5E6ADC" w14:textId="77777777" w:rsidTr="003B39B5">
        <w:trPr>
          <w:trHeight w:val="67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2F9A82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ჰიდროქლორიდი/სულფატი 1მლ. 1% ამპულა</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B3DF3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საბა</w:t>
            </w:r>
          </w:p>
        </w:tc>
        <w:tc>
          <w:tcPr>
            <w:tcW w:w="1559" w:type="dxa"/>
            <w:tcBorders>
              <w:top w:val="single" w:sz="4" w:space="0" w:color="auto"/>
              <w:left w:val="nil"/>
              <w:bottom w:val="nil"/>
              <w:right w:val="single" w:sz="4" w:space="0" w:color="auto"/>
            </w:tcBorders>
            <w:shd w:val="clear" w:color="auto" w:fill="auto"/>
            <w:noWrap/>
            <w:vAlign w:val="center"/>
            <w:hideMark/>
          </w:tcPr>
          <w:p w14:paraId="65872A07"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6441B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399D8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საბა</w:t>
            </w:r>
          </w:p>
        </w:tc>
      </w:tr>
      <w:tr w:rsidR="004D6337" w:rsidRPr="0033102E" w14:paraId="7C15F075" w14:textId="77777777" w:rsidTr="003B39B5">
        <w:trPr>
          <w:trHeight w:val="649"/>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367A0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რკინადეფიციტური ანემიის სამკურნალო პრეპარატი  – 50 და/ან 100მგ ელემენტური რკინის შემცველობით</w:t>
            </w:r>
          </w:p>
        </w:tc>
        <w:tc>
          <w:tcPr>
            <w:tcW w:w="1559" w:type="dxa"/>
            <w:tcBorders>
              <w:top w:val="nil"/>
              <w:left w:val="nil"/>
              <w:bottom w:val="single" w:sz="4" w:space="0" w:color="auto"/>
              <w:right w:val="single" w:sz="4" w:space="0" w:color="auto"/>
            </w:tcBorders>
            <w:shd w:val="clear" w:color="auto" w:fill="auto"/>
            <w:vAlign w:val="center"/>
            <w:hideMark/>
          </w:tcPr>
          <w:p w14:paraId="08F50F9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6365DA"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1+(188-2)+(3)</w:t>
            </w:r>
          </w:p>
        </w:tc>
        <w:tc>
          <w:tcPr>
            <w:tcW w:w="1276" w:type="dxa"/>
            <w:tcBorders>
              <w:top w:val="nil"/>
              <w:left w:val="nil"/>
              <w:bottom w:val="single" w:sz="4" w:space="0" w:color="auto"/>
              <w:right w:val="single" w:sz="4" w:space="0" w:color="auto"/>
            </w:tcBorders>
            <w:shd w:val="clear" w:color="auto" w:fill="auto"/>
            <w:noWrap/>
            <w:vAlign w:val="center"/>
            <w:hideMark/>
          </w:tcPr>
          <w:p w14:paraId="4C4721C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5FE8ABD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r>
      <w:tr w:rsidR="004D6337" w:rsidRPr="0033102E" w14:paraId="3B25B95A" w14:textId="77777777" w:rsidTr="003B39B5">
        <w:trPr>
          <w:trHeight w:val="559"/>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0B6BB0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ხანგრძლივი და ხანმოკლე მოქმედების ინსულინი 10მლ. ფლაკონი 100ს.ე./მლ</w:t>
            </w:r>
          </w:p>
        </w:tc>
        <w:tc>
          <w:tcPr>
            <w:tcW w:w="1559" w:type="dxa"/>
            <w:tcBorders>
              <w:top w:val="nil"/>
              <w:left w:val="nil"/>
              <w:bottom w:val="nil"/>
              <w:right w:val="single" w:sz="4" w:space="0" w:color="auto"/>
            </w:tcBorders>
            <w:shd w:val="clear" w:color="auto" w:fill="auto"/>
            <w:hideMark/>
          </w:tcPr>
          <w:p w14:paraId="2D31E59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nil"/>
              <w:left w:val="nil"/>
              <w:bottom w:val="nil"/>
              <w:right w:val="single" w:sz="4" w:space="0" w:color="auto"/>
            </w:tcBorders>
            <w:shd w:val="clear" w:color="auto" w:fill="auto"/>
            <w:noWrap/>
            <w:vAlign w:val="center"/>
            <w:hideMark/>
          </w:tcPr>
          <w:p w14:paraId="6E40C669"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nil"/>
              <w:left w:val="nil"/>
              <w:bottom w:val="nil"/>
              <w:right w:val="single" w:sz="4" w:space="0" w:color="auto"/>
            </w:tcBorders>
            <w:shd w:val="clear" w:color="auto" w:fill="auto"/>
            <w:noWrap/>
            <w:vAlign w:val="center"/>
            <w:hideMark/>
          </w:tcPr>
          <w:p w14:paraId="4608A91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nil"/>
              <w:right w:val="single" w:sz="4" w:space="0" w:color="auto"/>
            </w:tcBorders>
            <w:shd w:val="clear" w:color="auto" w:fill="auto"/>
            <w:hideMark/>
          </w:tcPr>
          <w:p w14:paraId="554B0C5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D6337" w:rsidRPr="0033102E" w14:paraId="411E15AE" w14:textId="77777777" w:rsidTr="003B39B5">
        <w:trPr>
          <w:trHeight w:val="878"/>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14497A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გლუკაგონი  1მგ/მლ,  ფხვნილი გამხსნელით,   საინექციო ნაკრები. </w:t>
            </w:r>
            <w:r w:rsidRPr="0033102E">
              <w:rPr>
                <w:rFonts w:ascii="Sylfaen" w:eastAsia="Times New Roman" w:hAnsi="Sylfaen" w:cs="Calibri"/>
                <w:color w:val="C00000"/>
                <w:sz w:val="16"/>
                <w:szCs w:val="16"/>
                <w:lang w:val="ka-GE"/>
              </w:rPr>
              <w:br/>
              <w:t>წარმოებული რეკომინანტული დნმ ტექნოლოგიით</w:t>
            </w:r>
          </w:p>
        </w:tc>
        <w:tc>
          <w:tcPr>
            <w:tcW w:w="1559" w:type="dxa"/>
            <w:tcBorders>
              <w:top w:val="single" w:sz="4" w:space="0" w:color="auto"/>
              <w:left w:val="nil"/>
              <w:bottom w:val="single" w:sz="4" w:space="0" w:color="auto"/>
              <w:right w:val="single" w:sz="4" w:space="0" w:color="auto"/>
            </w:tcBorders>
            <w:shd w:val="clear" w:color="auto" w:fill="auto"/>
            <w:hideMark/>
          </w:tcPr>
          <w:p w14:paraId="2F7B837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07042BB"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DBCBE1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hideMark/>
          </w:tcPr>
          <w:p w14:paraId="2CD6A25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D6337" w:rsidRPr="0033102E" w14:paraId="4B7D8E8C" w14:textId="77777777" w:rsidTr="003B39B5">
        <w:trPr>
          <w:trHeight w:val="8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A3291A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აქტივირებული პროთრომბინ კომპლექს კონცენტრატი (ანტიინჰიბიტორული კოაგულაციური კომპლექსი)</w:t>
            </w:r>
            <w:r w:rsidRPr="0033102E">
              <w:rPr>
                <w:rFonts w:ascii="Sylfaen" w:eastAsia="Times New Roman" w:hAnsi="Sylfaen" w:cs="Calibri"/>
                <w:color w:val="C00000"/>
                <w:sz w:val="16"/>
                <w:szCs w:val="16"/>
                <w:lang w:val="ka-GE"/>
              </w:rPr>
              <w:br/>
              <w:t>500 ს.ე და/ან 1000 ს.ე დაფასოების</w:t>
            </w:r>
          </w:p>
        </w:tc>
        <w:tc>
          <w:tcPr>
            <w:tcW w:w="1559" w:type="dxa"/>
            <w:tcBorders>
              <w:top w:val="nil"/>
              <w:left w:val="nil"/>
              <w:bottom w:val="single" w:sz="4" w:space="0" w:color="auto"/>
              <w:right w:val="single" w:sz="4" w:space="0" w:color="auto"/>
            </w:tcBorders>
            <w:shd w:val="clear" w:color="auto" w:fill="auto"/>
            <w:vAlign w:val="center"/>
            <w:hideMark/>
          </w:tcPr>
          <w:p w14:paraId="410A543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w:t>
            </w:r>
          </w:p>
        </w:tc>
        <w:tc>
          <w:tcPr>
            <w:tcW w:w="1559" w:type="dxa"/>
            <w:tcBorders>
              <w:top w:val="nil"/>
              <w:left w:val="nil"/>
              <w:bottom w:val="single" w:sz="4" w:space="0" w:color="auto"/>
              <w:right w:val="single" w:sz="4" w:space="0" w:color="auto"/>
            </w:tcBorders>
            <w:shd w:val="clear" w:color="auto" w:fill="auto"/>
            <w:noWrap/>
            <w:vAlign w:val="center"/>
            <w:hideMark/>
          </w:tcPr>
          <w:p w14:paraId="444C88D5"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1+(188-2)+(3)</w:t>
            </w:r>
          </w:p>
        </w:tc>
        <w:tc>
          <w:tcPr>
            <w:tcW w:w="1276" w:type="dxa"/>
            <w:tcBorders>
              <w:top w:val="nil"/>
              <w:left w:val="nil"/>
              <w:bottom w:val="single" w:sz="4" w:space="0" w:color="auto"/>
              <w:right w:val="single" w:sz="4" w:space="0" w:color="auto"/>
            </w:tcBorders>
            <w:shd w:val="clear" w:color="auto" w:fill="auto"/>
            <w:noWrap/>
            <w:vAlign w:val="center"/>
            <w:hideMark/>
          </w:tcPr>
          <w:p w14:paraId="472A339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3909E40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მედინსერვი</w:t>
            </w:r>
          </w:p>
        </w:tc>
      </w:tr>
      <w:tr w:rsidR="004D6337" w:rsidRPr="0033102E" w14:paraId="5D08C175" w14:textId="77777777" w:rsidTr="003B39B5">
        <w:trPr>
          <w:trHeight w:val="648"/>
        </w:trPr>
        <w:tc>
          <w:tcPr>
            <w:tcW w:w="3256" w:type="dxa"/>
            <w:tcBorders>
              <w:top w:val="nil"/>
              <w:left w:val="single" w:sz="4" w:space="0" w:color="auto"/>
              <w:right w:val="single" w:sz="4" w:space="0" w:color="auto"/>
            </w:tcBorders>
            <w:shd w:val="clear" w:color="auto" w:fill="auto"/>
            <w:vAlign w:val="center"/>
            <w:hideMark/>
          </w:tcPr>
          <w:p w14:paraId="2AD27EE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ფენილკეტონურიით დაავადებულ ბავშვთა სამკურნალო საკვები დანამატი (1 460 800)</w:t>
            </w:r>
          </w:p>
        </w:tc>
        <w:tc>
          <w:tcPr>
            <w:tcW w:w="1559" w:type="dxa"/>
            <w:tcBorders>
              <w:top w:val="nil"/>
              <w:left w:val="nil"/>
              <w:bottom w:val="single" w:sz="4" w:space="0" w:color="auto"/>
              <w:right w:val="single" w:sz="4" w:space="0" w:color="auto"/>
            </w:tcBorders>
            <w:shd w:val="clear" w:color="auto" w:fill="auto"/>
            <w:vAlign w:val="center"/>
            <w:hideMark/>
          </w:tcPr>
          <w:p w14:paraId="685C43C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ნუტრილაინი</w:t>
            </w:r>
          </w:p>
        </w:tc>
        <w:tc>
          <w:tcPr>
            <w:tcW w:w="1559" w:type="dxa"/>
            <w:tcBorders>
              <w:top w:val="nil"/>
              <w:left w:val="nil"/>
              <w:right w:val="single" w:sz="4" w:space="0" w:color="auto"/>
            </w:tcBorders>
            <w:shd w:val="clear" w:color="auto" w:fill="auto"/>
            <w:noWrap/>
            <w:vAlign w:val="center"/>
            <w:hideMark/>
          </w:tcPr>
          <w:p w14:paraId="36A128E6"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w:t>
            </w:r>
          </w:p>
        </w:tc>
        <w:tc>
          <w:tcPr>
            <w:tcW w:w="1276" w:type="dxa"/>
            <w:tcBorders>
              <w:top w:val="nil"/>
              <w:left w:val="nil"/>
              <w:right w:val="single" w:sz="4" w:space="0" w:color="auto"/>
            </w:tcBorders>
            <w:shd w:val="clear" w:color="auto" w:fill="auto"/>
            <w:noWrap/>
            <w:vAlign w:val="center"/>
            <w:hideMark/>
          </w:tcPr>
          <w:p w14:paraId="5FAABFD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right w:val="single" w:sz="4" w:space="0" w:color="auto"/>
            </w:tcBorders>
            <w:shd w:val="clear" w:color="auto" w:fill="auto"/>
            <w:vAlign w:val="center"/>
            <w:hideMark/>
          </w:tcPr>
          <w:p w14:paraId="348E957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ნუტრილაინი</w:t>
            </w:r>
          </w:p>
        </w:tc>
      </w:tr>
      <w:tr w:rsidR="004D6337" w:rsidRPr="0033102E" w14:paraId="099005C7" w14:textId="77777777" w:rsidTr="003B39B5">
        <w:trPr>
          <w:trHeight w:val="63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8D6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ხანგრძლივი  მოქმედების ინსულინის ანალოგი 100ს.ე. 3მლ. (კარტრიჯი-ბავშვები)</w:t>
            </w:r>
          </w:p>
        </w:tc>
        <w:tc>
          <w:tcPr>
            <w:tcW w:w="1559" w:type="dxa"/>
            <w:tcBorders>
              <w:top w:val="single" w:sz="4" w:space="0" w:color="auto"/>
              <w:left w:val="nil"/>
              <w:bottom w:val="nil"/>
              <w:right w:val="single" w:sz="4" w:space="0" w:color="auto"/>
            </w:tcBorders>
            <w:shd w:val="clear" w:color="auto" w:fill="auto"/>
            <w:vAlign w:val="center"/>
            <w:hideMark/>
          </w:tcPr>
          <w:p w14:paraId="7B288C5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c>
          <w:tcPr>
            <w:tcW w:w="1559" w:type="dxa"/>
            <w:tcBorders>
              <w:top w:val="single" w:sz="4" w:space="0" w:color="auto"/>
              <w:left w:val="nil"/>
              <w:bottom w:val="nil"/>
              <w:right w:val="single" w:sz="4" w:space="0" w:color="auto"/>
            </w:tcBorders>
            <w:shd w:val="clear" w:color="auto" w:fill="auto"/>
            <w:noWrap/>
            <w:vAlign w:val="center"/>
            <w:hideMark/>
          </w:tcPr>
          <w:p w14:paraId="5D9C4469"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F95E8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nil"/>
              <w:right w:val="single" w:sz="4" w:space="0" w:color="auto"/>
            </w:tcBorders>
            <w:shd w:val="clear" w:color="auto" w:fill="auto"/>
            <w:vAlign w:val="center"/>
            <w:hideMark/>
          </w:tcPr>
          <w:p w14:paraId="4FABB6C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ნოვო ნორდისკი</w:t>
            </w:r>
          </w:p>
        </w:tc>
      </w:tr>
      <w:tr w:rsidR="004D6337" w:rsidRPr="0033102E" w14:paraId="429530B7" w14:textId="77777777" w:rsidTr="003B39B5">
        <w:trPr>
          <w:trHeight w:val="7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3A651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მეთადონის ჰიდროქლორიდი (წყალში ხსნადი ფორმა - ხსნარის, კონცენტრატის ან ფხვნილის სახით)</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449C8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ალკოლოიდი</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361FBE"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1+(188-3)+(4)</w:t>
            </w:r>
          </w:p>
        </w:tc>
        <w:tc>
          <w:tcPr>
            <w:tcW w:w="1276" w:type="dxa"/>
            <w:tcBorders>
              <w:top w:val="nil"/>
              <w:left w:val="nil"/>
              <w:bottom w:val="single" w:sz="4" w:space="0" w:color="auto"/>
              <w:right w:val="single" w:sz="4" w:space="0" w:color="auto"/>
            </w:tcBorders>
            <w:shd w:val="clear" w:color="auto" w:fill="auto"/>
            <w:noWrap/>
            <w:vAlign w:val="center"/>
            <w:hideMark/>
          </w:tcPr>
          <w:p w14:paraId="6A6C8C0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4581E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ალკოლოიდი</w:t>
            </w:r>
          </w:p>
        </w:tc>
      </w:tr>
      <w:tr w:rsidR="004D6337" w:rsidRPr="0033102E" w14:paraId="6012E4E5" w14:textId="77777777" w:rsidTr="003B39B5">
        <w:trPr>
          <w:trHeight w:val="283"/>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AC65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პირფენიდონი 267 მგ მყარი კაფსულა</w:t>
            </w:r>
          </w:p>
        </w:tc>
        <w:tc>
          <w:tcPr>
            <w:tcW w:w="1559" w:type="dxa"/>
            <w:tcBorders>
              <w:top w:val="single" w:sz="4" w:space="0" w:color="auto"/>
              <w:left w:val="nil"/>
              <w:bottom w:val="nil"/>
              <w:right w:val="single" w:sz="4" w:space="0" w:color="auto"/>
            </w:tcBorders>
            <w:shd w:val="clear" w:color="auto" w:fill="auto"/>
            <w:vAlign w:val="center"/>
            <w:hideMark/>
          </w:tcPr>
          <w:p w14:paraId="31185DC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D2C1DD"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(1+(188-2)+(1+(4)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63E698"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922E9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როშე</w:t>
            </w:r>
          </w:p>
        </w:tc>
      </w:tr>
      <w:tr w:rsidR="004D6337" w:rsidRPr="0033102E" w14:paraId="16432857" w14:textId="77777777" w:rsidTr="003B39B5">
        <w:trPr>
          <w:trHeight w:val="32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4174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ანტიჰემოფილური VIII  ფაქტორკონცენტრატი (ფაქტორკონცენტრატის დაფასოება: </w:t>
            </w:r>
            <w:r w:rsidRPr="0033102E">
              <w:rPr>
                <w:rFonts w:ascii="Sylfaen" w:eastAsia="Times New Roman" w:hAnsi="Sylfaen" w:cs="Calibri"/>
                <w:color w:val="C00000"/>
                <w:sz w:val="16"/>
                <w:szCs w:val="16"/>
                <w:lang w:val="ka-GE"/>
              </w:rPr>
              <w:br/>
              <w:t>(250 ს.ე 500 ს.ე.  1000 ს.ე)</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5F0923"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64EE82F1"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1+5+(6)</w:t>
            </w:r>
          </w:p>
        </w:tc>
        <w:tc>
          <w:tcPr>
            <w:tcW w:w="1276" w:type="dxa"/>
            <w:tcBorders>
              <w:top w:val="nil"/>
              <w:left w:val="nil"/>
              <w:bottom w:val="single" w:sz="4" w:space="0" w:color="auto"/>
              <w:right w:val="single" w:sz="4" w:space="0" w:color="auto"/>
            </w:tcBorders>
            <w:shd w:val="clear" w:color="auto" w:fill="auto"/>
            <w:noWrap/>
            <w:vAlign w:val="center"/>
            <w:hideMark/>
          </w:tcPr>
          <w:p w14:paraId="2D2241E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1645FE8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ნუგეში</w:t>
            </w:r>
          </w:p>
        </w:tc>
      </w:tr>
      <w:tr w:rsidR="004D6337" w:rsidRPr="0033102E" w14:paraId="61D48FC8" w14:textId="77777777" w:rsidTr="003B39B5">
        <w:trPr>
          <w:trHeight w:val="9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3F2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ხანგრძლივი  და ხანმოლე მოქმედების ინსულინის ანალოგი 100ს.ე. 3მლ. (კარტრიჯი -მოზრდილები)+ 2020 კალამი</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D6F285"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სანოფი</w:t>
            </w:r>
          </w:p>
        </w:tc>
        <w:tc>
          <w:tcPr>
            <w:tcW w:w="1559" w:type="dxa"/>
            <w:tcBorders>
              <w:top w:val="single" w:sz="4" w:space="0" w:color="auto"/>
              <w:left w:val="nil"/>
              <w:bottom w:val="nil"/>
              <w:right w:val="single" w:sz="4" w:space="0" w:color="auto"/>
            </w:tcBorders>
            <w:shd w:val="clear" w:color="auto" w:fill="auto"/>
            <w:noWrap/>
            <w:vAlign w:val="center"/>
            <w:hideMark/>
          </w:tcPr>
          <w:p w14:paraId="70229DFF"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1+(188-1)+(1+(3)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143CF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74B1C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სანოფი</w:t>
            </w:r>
          </w:p>
        </w:tc>
      </w:tr>
      <w:tr w:rsidR="004D6337" w:rsidRPr="0033102E" w14:paraId="4EC08345" w14:textId="77777777" w:rsidTr="003B39B5">
        <w:trPr>
          <w:trHeight w:val="274"/>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29CD4DB"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15 მგ.</w:t>
            </w:r>
          </w:p>
        </w:tc>
        <w:tc>
          <w:tcPr>
            <w:tcW w:w="1559" w:type="dxa"/>
            <w:tcBorders>
              <w:top w:val="nil"/>
              <w:left w:val="nil"/>
              <w:bottom w:val="single" w:sz="4" w:space="0" w:color="auto"/>
              <w:right w:val="single" w:sz="4" w:space="0" w:color="auto"/>
            </w:tcBorders>
            <w:shd w:val="clear" w:color="auto" w:fill="auto"/>
            <w:vAlign w:val="center"/>
            <w:hideMark/>
          </w:tcPr>
          <w:p w14:paraId="459EB04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3DE2C2C"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2D5188A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2BF41B1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3B3EE6AB" w14:textId="77777777" w:rsidTr="003B39B5">
        <w:trPr>
          <w:trHeight w:val="4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78CB3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30 მგ.</w:t>
            </w:r>
          </w:p>
        </w:tc>
        <w:tc>
          <w:tcPr>
            <w:tcW w:w="1559" w:type="dxa"/>
            <w:tcBorders>
              <w:top w:val="nil"/>
              <w:left w:val="nil"/>
              <w:bottom w:val="single" w:sz="4" w:space="0" w:color="auto"/>
              <w:right w:val="single" w:sz="4" w:space="0" w:color="auto"/>
            </w:tcBorders>
            <w:shd w:val="clear" w:color="auto" w:fill="auto"/>
            <w:vAlign w:val="center"/>
            <w:hideMark/>
          </w:tcPr>
          <w:p w14:paraId="17185B4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1C71FD39"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5C0C2C0D"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5A02DF57"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12B22996" w14:textId="77777777" w:rsidTr="003B39B5">
        <w:trPr>
          <w:trHeight w:val="4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2414B2"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60 მგ.</w:t>
            </w:r>
          </w:p>
        </w:tc>
        <w:tc>
          <w:tcPr>
            <w:tcW w:w="1559" w:type="dxa"/>
            <w:tcBorders>
              <w:top w:val="nil"/>
              <w:left w:val="nil"/>
              <w:bottom w:val="single" w:sz="4" w:space="0" w:color="auto"/>
              <w:right w:val="single" w:sz="4" w:space="0" w:color="auto"/>
            </w:tcBorders>
            <w:shd w:val="clear" w:color="auto" w:fill="auto"/>
            <w:vAlign w:val="center"/>
            <w:hideMark/>
          </w:tcPr>
          <w:p w14:paraId="3E3AE40E"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744BBC6F"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1888D5E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5481CD69"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4D6337" w:rsidRPr="0033102E" w14:paraId="605C1F94" w14:textId="77777777" w:rsidTr="003B39B5">
        <w:trPr>
          <w:trHeight w:val="4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7F21D4F"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lastRenderedPageBreak/>
              <w:t>მორფინის სულფატი 100 მგ.</w:t>
            </w:r>
          </w:p>
        </w:tc>
        <w:tc>
          <w:tcPr>
            <w:tcW w:w="1559" w:type="dxa"/>
            <w:tcBorders>
              <w:top w:val="nil"/>
              <w:left w:val="nil"/>
              <w:bottom w:val="single" w:sz="4" w:space="0" w:color="auto"/>
              <w:right w:val="single" w:sz="4" w:space="0" w:color="auto"/>
            </w:tcBorders>
            <w:shd w:val="clear" w:color="auto" w:fill="auto"/>
            <w:vAlign w:val="center"/>
            <w:hideMark/>
          </w:tcPr>
          <w:p w14:paraId="7E5B33EA"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c>
          <w:tcPr>
            <w:tcW w:w="1559" w:type="dxa"/>
            <w:tcBorders>
              <w:top w:val="nil"/>
              <w:left w:val="nil"/>
              <w:bottom w:val="single" w:sz="4" w:space="0" w:color="auto"/>
              <w:right w:val="single" w:sz="4" w:space="0" w:color="auto"/>
            </w:tcBorders>
            <w:shd w:val="clear" w:color="auto" w:fill="auto"/>
            <w:noWrap/>
            <w:vAlign w:val="center"/>
            <w:hideMark/>
          </w:tcPr>
          <w:p w14:paraId="0BE39E82"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(1+2+1)+(6)</w:t>
            </w:r>
          </w:p>
        </w:tc>
        <w:tc>
          <w:tcPr>
            <w:tcW w:w="1276" w:type="dxa"/>
            <w:tcBorders>
              <w:top w:val="nil"/>
              <w:left w:val="nil"/>
              <w:bottom w:val="single" w:sz="4" w:space="0" w:color="auto"/>
              <w:right w:val="single" w:sz="4" w:space="0" w:color="auto"/>
            </w:tcBorders>
            <w:shd w:val="clear" w:color="auto" w:fill="auto"/>
            <w:noWrap/>
            <w:vAlign w:val="center"/>
            <w:hideMark/>
          </w:tcPr>
          <w:p w14:paraId="3644968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004E8BF6"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გეფა</w:t>
            </w:r>
          </w:p>
        </w:tc>
      </w:tr>
      <w:tr w:rsidR="003D3B51" w:rsidRPr="0033102E" w14:paraId="091C0F68" w14:textId="77777777" w:rsidTr="003B39B5">
        <w:trPr>
          <w:trHeight w:val="4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3447FC"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ფოლიუმის მჟავა 0,4მგ (400მკგ)</w:t>
            </w:r>
          </w:p>
        </w:tc>
        <w:tc>
          <w:tcPr>
            <w:tcW w:w="1559" w:type="dxa"/>
            <w:tcBorders>
              <w:top w:val="nil"/>
              <w:left w:val="nil"/>
              <w:bottom w:val="single" w:sz="4" w:space="0" w:color="auto"/>
              <w:right w:val="single" w:sz="4" w:space="0" w:color="auto"/>
            </w:tcBorders>
            <w:shd w:val="clear" w:color="auto" w:fill="auto"/>
            <w:vAlign w:val="center"/>
            <w:hideMark/>
          </w:tcPr>
          <w:p w14:paraId="75BA60E4"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პსპ ფარმა</w:t>
            </w:r>
          </w:p>
        </w:tc>
        <w:tc>
          <w:tcPr>
            <w:tcW w:w="1559" w:type="dxa"/>
            <w:tcBorders>
              <w:top w:val="nil"/>
              <w:left w:val="nil"/>
              <w:bottom w:val="single" w:sz="4" w:space="0" w:color="auto"/>
              <w:right w:val="single" w:sz="4" w:space="0" w:color="auto"/>
            </w:tcBorders>
            <w:shd w:val="clear" w:color="auto" w:fill="auto"/>
            <w:noWrap/>
            <w:vAlign w:val="center"/>
            <w:hideMark/>
          </w:tcPr>
          <w:p w14:paraId="0A23FC93" w14:textId="77777777" w:rsidR="0009698F" w:rsidRPr="0033102E" w:rsidRDefault="0009698F" w:rsidP="00761CB4">
            <w:pPr>
              <w:spacing w:after="0" w:line="276" w:lineRule="auto"/>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1+2</w:t>
            </w:r>
          </w:p>
        </w:tc>
        <w:tc>
          <w:tcPr>
            <w:tcW w:w="1276" w:type="dxa"/>
            <w:tcBorders>
              <w:top w:val="nil"/>
              <w:left w:val="nil"/>
              <w:bottom w:val="single" w:sz="4" w:space="0" w:color="auto"/>
              <w:right w:val="single" w:sz="4" w:space="0" w:color="auto"/>
            </w:tcBorders>
            <w:shd w:val="clear" w:color="auto" w:fill="auto"/>
            <w:noWrap/>
            <w:vAlign w:val="center"/>
            <w:hideMark/>
          </w:tcPr>
          <w:p w14:paraId="219D3CB1"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w:t>
            </w:r>
          </w:p>
        </w:tc>
        <w:tc>
          <w:tcPr>
            <w:tcW w:w="1701" w:type="dxa"/>
            <w:tcBorders>
              <w:top w:val="nil"/>
              <w:left w:val="nil"/>
              <w:bottom w:val="single" w:sz="4" w:space="0" w:color="auto"/>
              <w:right w:val="single" w:sz="4" w:space="0" w:color="auto"/>
            </w:tcBorders>
            <w:shd w:val="clear" w:color="auto" w:fill="auto"/>
            <w:vAlign w:val="center"/>
            <w:hideMark/>
          </w:tcPr>
          <w:p w14:paraId="282E0900" w14:textId="77777777" w:rsidR="0009698F" w:rsidRPr="0033102E" w:rsidRDefault="0009698F"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ნეოფარმი</w:t>
            </w:r>
          </w:p>
        </w:tc>
      </w:tr>
    </w:tbl>
    <w:p w14:paraId="535A6CEA" w14:textId="304A461B" w:rsidR="004D6337" w:rsidRPr="0033102E" w:rsidRDefault="004D6337" w:rsidP="00761CB4">
      <w:pPr>
        <w:spacing w:after="0" w:line="276" w:lineRule="auto"/>
        <w:jc w:val="both"/>
        <w:rPr>
          <w:rFonts w:ascii="Sylfaen" w:hAnsi="Sylfaen"/>
          <w:b/>
          <w:color w:val="C00000"/>
          <w:lang w:val="ka-GE"/>
        </w:rPr>
      </w:pPr>
      <w:r w:rsidRPr="0033102E">
        <w:rPr>
          <w:rFonts w:ascii="Sylfaen" w:hAnsi="Sylfaen"/>
          <w:b/>
          <w:color w:val="C00000"/>
          <w:lang w:val="ka-GE"/>
        </w:rPr>
        <w:t>1.2. სატენდერო (სავაჭრო) ფასები</w:t>
      </w:r>
    </w:p>
    <w:p w14:paraId="4F112B31" w14:textId="2C70348E" w:rsidR="004D6337" w:rsidRPr="0033102E" w:rsidRDefault="004D6337"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როგორც უკვე აღვნიშნეთ, ტენდერების გამოცხადების წინ, სააგენტო არ ეყრდნობოდა  ბაზრის კვლევის დროს მიღებულ ფასებს. ამის მტკიცებულებად შეგვიძლია მოვიყვანოთ შემდეგი ფაქტები. მაგ., 2018 და 2019 წლების შესყიდვებისათვის  ბაზრის კვლევის დროს მიღებულ ფასებზე დაბალი ფასით გამოცხადებული იყო შემდეგი ტენდერები: </w:t>
      </w:r>
    </w:p>
    <w:tbl>
      <w:tblPr>
        <w:tblpPr w:leftFromText="180" w:rightFromText="180" w:vertAnchor="text" w:horzAnchor="margin" w:tblpXSpec="center" w:tblpY="19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1061"/>
        <w:gridCol w:w="992"/>
        <w:gridCol w:w="1270"/>
        <w:gridCol w:w="1560"/>
        <w:gridCol w:w="1275"/>
      </w:tblGrid>
      <w:tr w:rsidR="004D6337" w:rsidRPr="0033102E" w14:paraId="506281BF" w14:textId="77777777" w:rsidTr="004D6337">
        <w:trPr>
          <w:trHeight w:val="1193"/>
        </w:trPr>
        <w:tc>
          <w:tcPr>
            <w:tcW w:w="2909" w:type="dxa"/>
            <w:shd w:val="clear" w:color="auto" w:fill="auto"/>
            <w:vAlign w:val="center"/>
            <w:hideMark/>
          </w:tcPr>
          <w:p w14:paraId="60B2DD00" w14:textId="77777777" w:rsidR="004D6337" w:rsidRPr="0033102E" w:rsidRDefault="004D6337" w:rsidP="00761CB4">
            <w:pPr>
              <w:spacing w:after="0" w:line="276" w:lineRule="auto"/>
              <w:jc w:val="center"/>
              <w:rPr>
                <w:rFonts w:ascii="Sylfaen" w:eastAsia="Times New Roman" w:hAnsi="Sylfaen" w:cs="Calibri"/>
                <w:b/>
                <w:bCs/>
                <w:color w:val="C00000"/>
                <w:sz w:val="16"/>
                <w:szCs w:val="16"/>
                <w:lang w:val="ka-GE"/>
              </w:rPr>
            </w:pPr>
            <w:r w:rsidRPr="0033102E">
              <w:rPr>
                <w:rFonts w:ascii="Sylfaen" w:eastAsia="Times New Roman" w:hAnsi="Sylfaen" w:cs="Calibri"/>
                <w:b/>
                <w:bCs/>
                <w:color w:val="C00000"/>
                <w:sz w:val="16"/>
                <w:szCs w:val="16"/>
                <w:lang w:val="ka-GE"/>
              </w:rPr>
              <w:t>მედიკამენტის დასახელება</w:t>
            </w:r>
          </w:p>
        </w:tc>
        <w:tc>
          <w:tcPr>
            <w:tcW w:w="1061" w:type="dxa"/>
            <w:shd w:val="clear" w:color="auto" w:fill="auto"/>
            <w:vAlign w:val="center"/>
            <w:hideMark/>
          </w:tcPr>
          <w:p w14:paraId="48D53FE9" w14:textId="77777777" w:rsidR="004D6337" w:rsidRPr="0033102E" w:rsidRDefault="004D6337"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ზომის ერთეული</w:t>
            </w:r>
          </w:p>
        </w:tc>
        <w:tc>
          <w:tcPr>
            <w:tcW w:w="992" w:type="dxa"/>
            <w:shd w:val="clear" w:color="auto" w:fill="auto"/>
            <w:vAlign w:val="center"/>
            <w:hideMark/>
          </w:tcPr>
          <w:p w14:paraId="3801B19A" w14:textId="77777777" w:rsidR="004D6337" w:rsidRPr="0033102E" w:rsidRDefault="004D6337"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ვალუტა</w:t>
            </w:r>
          </w:p>
        </w:tc>
        <w:tc>
          <w:tcPr>
            <w:tcW w:w="1270" w:type="dxa"/>
            <w:shd w:val="clear" w:color="auto" w:fill="auto"/>
            <w:vAlign w:val="center"/>
            <w:hideMark/>
          </w:tcPr>
          <w:p w14:paraId="34072043" w14:textId="77777777" w:rsidR="004D6337" w:rsidRPr="0033102E" w:rsidRDefault="004D6337" w:rsidP="00761CB4">
            <w:pPr>
              <w:spacing w:after="0" w:line="276" w:lineRule="auto"/>
              <w:jc w:val="center"/>
              <w:rPr>
                <w:rFonts w:ascii="Sylfaen" w:eastAsia="Times New Roman" w:hAnsi="Sylfaen" w:cs="Calibri"/>
                <w:b/>
                <w:color w:val="C00000"/>
                <w:sz w:val="12"/>
                <w:szCs w:val="12"/>
                <w:lang w:val="ka-GE"/>
              </w:rPr>
            </w:pPr>
            <w:r w:rsidRPr="0033102E">
              <w:rPr>
                <w:rFonts w:ascii="Sylfaen" w:eastAsia="Times New Roman" w:hAnsi="Sylfaen" w:cs="Calibri"/>
                <w:b/>
                <w:color w:val="C00000"/>
                <w:sz w:val="12"/>
                <w:szCs w:val="12"/>
                <w:lang w:val="ka-GE"/>
              </w:rPr>
              <w:t>ბაზრის მოკვლევით დადგენილი ერთეულის ფასი შესაბამის ვალუტაში</w:t>
            </w:r>
          </w:p>
        </w:tc>
        <w:tc>
          <w:tcPr>
            <w:tcW w:w="1560" w:type="dxa"/>
            <w:shd w:val="clear" w:color="auto" w:fill="auto"/>
            <w:vAlign w:val="center"/>
            <w:hideMark/>
          </w:tcPr>
          <w:p w14:paraId="106D707A" w14:textId="77777777" w:rsidR="004D6337" w:rsidRPr="0033102E" w:rsidRDefault="004D6337"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შესყიდვის სავარაუდო ღირებულება შესაბამის ვალუტაში</w:t>
            </w:r>
          </w:p>
        </w:tc>
        <w:tc>
          <w:tcPr>
            <w:tcW w:w="1275" w:type="dxa"/>
            <w:shd w:val="clear" w:color="auto" w:fill="auto"/>
            <w:vAlign w:val="center"/>
            <w:hideMark/>
          </w:tcPr>
          <w:p w14:paraId="5180AC65" w14:textId="55100840" w:rsidR="004D6337" w:rsidRPr="0033102E" w:rsidRDefault="004D6337" w:rsidP="00761CB4">
            <w:pPr>
              <w:spacing w:after="0" w:line="276" w:lineRule="auto"/>
              <w:jc w:val="center"/>
              <w:rPr>
                <w:rFonts w:ascii="Sylfaen" w:eastAsia="Times New Roman" w:hAnsi="Sylfaen" w:cs="Calibri"/>
                <w:b/>
                <w:color w:val="C00000"/>
                <w:sz w:val="16"/>
                <w:szCs w:val="16"/>
                <w:lang w:val="ka-GE"/>
              </w:rPr>
            </w:pPr>
            <w:r w:rsidRPr="0033102E">
              <w:rPr>
                <w:rFonts w:ascii="Sylfaen" w:eastAsia="Times New Roman" w:hAnsi="Sylfaen" w:cs="Calibri"/>
                <w:b/>
                <w:color w:val="C00000"/>
                <w:sz w:val="16"/>
                <w:szCs w:val="16"/>
                <w:lang w:val="ka-GE"/>
              </w:rPr>
              <w:t>სხვაობა</w:t>
            </w:r>
          </w:p>
        </w:tc>
      </w:tr>
      <w:tr w:rsidR="004D6337" w:rsidRPr="0033102E" w14:paraId="71BE1E1A" w14:textId="77777777" w:rsidTr="004D6337">
        <w:trPr>
          <w:trHeight w:val="1052"/>
        </w:trPr>
        <w:tc>
          <w:tcPr>
            <w:tcW w:w="2909" w:type="dxa"/>
            <w:shd w:val="clear" w:color="auto" w:fill="auto"/>
            <w:vAlign w:val="center"/>
            <w:hideMark/>
          </w:tcPr>
          <w:p w14:paraId="6E185B2B"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ანტიინჰიბიტორული</w:t>
            </w:r>
            <w:r w:rsidRPr="0033102E">
              <w:rPr>
                <w:rFonts w:ascii="Sylfaen" w:eastAsia="Times New Roman" w:hAnsi="Sylfaen" w:cs="Calibri"/>
                <w:color w:val="C00000"/>
                <w:sz w:val="16"/>
                <w:szCs w:val="16"/>
                <w:lang w:val="ka-GE"/>
              </w:rPr>
              <w:br/>
              <w:t>პროთრომბინ კომპლექსი (ადამიანის პროთრომბინ კომპლექსის კონცენტრატი) 250ს.ე და/ან 300 ს.ე და/ან 500ს.ე და ან 1000ს.ე დაფასოების</w:t>
            </w:r>
          </w:p>
        </w:tc>
        <w:tc>
          <w:tcPr>
            <w:tcW w:w="1061" w:type="dxa"/>
            <w:shd w:val="clear" w:color="auto" w:fill="auto"/>
            <w:vAlign w:val="center"/>
            <w:hideMark/>
          </w:tcPr>
          <w:p w14:paraId="376E7835"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ს.ე.</w:t>
            </w:r>
          </w:p>
        </w:tc>
        <w:tc>
          <w:tcPr>
            <w:tcW w:w="992" w:type="dxa"/>
            <w:shd w:val="clear" w:color="auto" w:fill="auto"/>
            <w:noWrap/>
            <w:vAlign w:val="center"/>
            <w:hideMark/>
          </w:tcPr>
          <w:p w14:paraId="24065F33"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ევრო</w:t>
            </w:r>
          </w:p>
        </w:tc>
        <w:tc>
          <w:tcPr>
            <w:tcW w:w="1270" w:type="dxa"/>
            <w:shd w:val="clear" w:color="auto" w:fill="auto"/>
            <w:vAlign w:val="center"/>
            <w:hideMark/>
          </w:tcPr>
          <w:p w14:paraId="237EE81E"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0.1950</w:t>
            </w:r>
          </w:p>
        </w:tc>
        <w:tc>
          <w:tcPr>
            <w:tcW w:w="1560" w:type="dxa"/>
            <w:shd w:val="clear" w:color="auto" w:fill="auto"/>
            <w:vAlign w:val="center"/>
            <w:hideMark/>
          </w:tcPr>
          <w:p w14:paraId="569B9067"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0.1865</w:t>
            </w:r>
          </w:p>
        </w:tc>
        <w:tc>
          <w:tcPr>
            <w:tcW w:w="1275" w:type="dxa"/>
            <w:shd w:val="clear" w:color="auto" w:fill="auto"/>
            <w:noWrap/>
            <w:vAlign w:val="center"/>
            <w:hideMark/>
          </w:tcPr>
          <w:p w14:paraId="28FFA087"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0.008500</w:t>
            </w:r>
          </w:p>
        </w:tc>
      </w:tr>
      <w:tr w:rsidR="004D6337" w:rsidRPr="0033102E" w14:paraId="66EA796E" w14:textId="77777777" w:rsidTr="004D6337">
        <w:trPr>
          <w:trHeight w:val="421"/>
        </w:trPr>
        <w:tc>
          <w:tcPr>
            <w:tcW w:w="2909" w:type="dxa"/>
            <w:shd w:val="clear" w:color="auto" w:fill="auto"/>
            <w:vAlign w:val="center"/>
            <w:hideMark/>
          </w:tcPr>
          <w:p w14:paraId="2595BB17"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ანტიჰემოფილური XIII ფაქტორკონცენტრატი (250 და/ან 500ს.ე. დაფასოების)</w:t>
            </w:r>
          </w:p>
        </w:tc>
        <w:tc>
          <w:tcPr>
            <w:tcW w:w="1061" w:type="dxa"/>
            <w:shd w:val="clear" w:color="auto" w:fill="auto"/>
            <w:vAlign w:val="center"/>
            <w:hideMark/>
          </w:tcPr>
          <w:p w14:paraId="7C372DB4"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ს.ე.</w:t>
            </w:r>
          </w:p>
        </w:tc>
        <w:tc>
          <w:tcPr>
            <w:tcW w:w="992" w:type="dxa"/>
            <w:shd w:val="clear" w:color="auto" w:fill="auto"/>
            <w:noWrap/>
            <w:vAlign w:val="center"/>
            <w:hideMark/>
          </w:tcPr>
          <w:p w14:paraId="6BE1561D"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აშშ დოლარი</w:t>
            </w:r>
          </w:p>
        </w:tc>
        <w:tc>
          <w:tcPr>
            <w:tcW w:w="1270" w:type="dxa"/>
            <w:shd w:val="clear" w:color="auto" w:fill="auto"/>
            <w:vAlign w:val="center"/>
            <w:hideMark/>
          </w:tcPr>
          <w:p w14:paraId="3EB17CF6"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0.7730</w:t>
            </w:r>
          </w:p>
        </w:tc>
        <w:tc>
          <w:tcPr>
            <w:tcW w:w="1560" w:type="dxa"/>
            <w:shd w:val="clear" w:color="auto" w:fill="auto"/>
            <w:vAlign w:val="center"/>
            <w:hideMark/>
          </w:tcPr>
          <w:p w14:paraId="3A13CEE5"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0.0946</w:t>
            </w:r>
          </w:p>
        </w:tc>
        <w:tc>
          <w:tcPr>
            <w:tcW w:w="1275" w:type="dxa"/>
            <w:shd w:val="clear" w:color="auto" w:fill="auto"/>
            <w:noWrap/>
            <w:vAlign w:val="center"/>
            <w:hideMark/>
          </w:tcPr>
          <w:p w14:paraId="24F505C1"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0.678431</w:t>
            </w:r>
          </w:p>
        </w:tc>
      </w:tr>
      <w:tr w:rsidR="004D6337" w:rsidRPr="0033102E" w14:paraId="1FB900FE" w14:textId="77777777" w:rsidTr="004D6337">
        <w:trPr>
          <w:trHeight w:val="631"/>
        </w:trPr>
        <w:tc>
          <w:tcPr>
            <w:tcW w:w="2909" w:type="dxa"/>
            <w:shd w:val="clear" w:color="auto" w:fill="auto"/>
            <w:vAlign w:val="center"/>
            <w:hideMark/>
          </w:tcPr>
          <w:p w14:paraId="4C415344"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მეთადონის ჰიდროქლორიდი (წყალში ხსნადი ფორმა - ხსნარის, კონცენტრატის ან ფხვნილის სახით)</w:t>
            </w:r>
          </w:p>
        </w:tc>
        <w:tc>
          <w:tcPr>
            <w:tcW w:w="1061" w:type="dxa"/>
            <w:shd w:val="clear" w:color="auto" w:fill="auto"/>
            <w:vAlign w:val="center"/>
            <w:hideMark/>
          </w:tcPr>
          <w:p w14:paraId="01243D89"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გრ</w:t>
            </w:r>
          </w:p>
        </w:tc>
        <w:tc>
          <w:tcPr>
            <w:tcW w:w="992" w:type="dxa"/>
            <w:shd w:val="clear" w:color="auto" w:fill="auto"/>
            <w:noWrap/>
            <w:vAlign w:val="center"/>
            <w:hideMark/>
          </w:tcPr>
          <w:p w14:paraId="66595E79"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ევრო</w:t>
            </w:r>
          </w:p>
        </w:tc>
        <w:tc>
          <w:tcPr>
            <w:tcW w:w="1270" w:type="dxa"/>
            <w:shd w:val="clear" w:color="auto" w:fill="auto"/>
            <w:vAlign w:val="center"/>
            <w:hideMark/>
          </w:tcPr>
          <w:p w14:paraId="0D8A4085"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18.0000</w:t>
            </w:r>
          </w:p>
        </w:tc>
        <w:tc>
          <w:tcPr>
            <w:tcW w:w="1560" w:type="dxa"/>
            <w:shd w:val="clear" w:color="auto" w:fill="auto"/>
            <w:vAlign w:val="center"/>
            <w:hideMark/>
          </w:tcPr>
          <w:p w14:paraId="0BD9F73A"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1.9999</w:t>
            </w:r>
          </w:p>
        </w:tc>
        <w:tc>
          <w:tcPr>
            <w:tcW w:w="1275" w:type="dxa"/>
            <w:shd w:val="clear" w:color="auto" w:fill="auto"/>
            <w:noWrap/>
            <w:vAlign w:val="center"/>
            <w:hideMark/>
          </w:tcPr>
          <w:p w14:paraId="43EE156E"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16.000068</w:t>
            </w:r>
          </w:p>
        </w:tc>
      </w:tr>
      <w:tr w:rsidR="004D6337" w:rsidRPr="0033102E" w14:paraId="241F4C82" w14:textId="77777777" w:rsidTr="004D6337">
        <w:trPr>
          <w:trHeight w:val="439"/>
        </w:trPr>
        <w:tc>
          <w:tcPr>
            <w:tcW w:w="2909" w:type="dxa"/>
            <w:shd w:val="clear" w:color="auto" w:fill="auto"/>
            <w:vAlign w:val="center"/>
            <w:hideMark/>
          </w:tcPr>
          <w:p w14:paraId="1767D68F"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15 მგ.</w:t>
            </w:r>
          </w:p>
        </w:tc>
        <w:tc>
          <w:tcPr>
            <w:tcW w:w="1061" w:type="dxa"/>
            <w:shd w:val="clear" w:color="auto" w:fill="auto"/>
            <w:vAlign w:val="center"/>
            <w:hideMark/>
          </w:tcPr>
          <w:p w14:paraId="059EEDF7"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ტაბლეტი</w:t>
            </w:r>
          </w:p>
        </w:tc>
        <w:tc>
          <w:tcPr>
            <w:tcW w:w="992" w:type="dxa"/>
            <w:shd w:val="clear" w:color="auto" w:fill="auto"/>
            <w:noWrap/>
            <w:vAlign w:val="center"/>
            <w:hideMark/>
          </w:tcPr>
          <w:p w14:paraId="3D1BD12E"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აშშ დოლარი</w:t>
            </w:r>
          </w:p>
        </w:tc>
        <w:tc>
          <w:tcPr>
            <w:tcW w:w="1270" w:type="dxa"/>
            <w:shd w:val="clear" w:color="auto" w:fill="auto"/>
            <w:vAlign w:val="center"/>
            <w:hideMark/>
          </w:tcPr>
          <w:p w14:paraId="6F34B13E"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0.3671</w:t>
            </w:r>
          </w:p>
        </w:tc>
        <w:tc>
          <w:tcPr>
            <w:tcW w:w="1560" w:type="dxa"/>
            <w:shd w:val="clear" w:color="auto" w:fill="auto"/>
            <w:vAlign w:val="center"/>
            <w:hideMark/>
          </w:tcPr>
          <w:p w14:paraId="53808811"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0.3014</w:t>
            </w:r>
          </w:p>
        </w:tc>
        <w:tc>
          <w:tcPr>
            <w:tcW w:w="1275" w:type="dxa"/>
            <w:shd w:val="clear" w:color="auto" w:fill="auto"/>
            <w:noWrap/>
            <w:vAlign w:val="center"/>
            <w:hideMark/>
          </w:tcPr>
          <w:p w14:paraId="04F0C76D"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0.065672</w:t>
            </w:r>
          </w:p>
        </w:tc>
      </w:tr>
      <w:tr w:rsidR="004D6337" w:rsidRPr="0033102E" w14:paraId="7616C6AC" w14:textId="77777777" w:rsidTr="004D6337">
        <w:trPr>
          <w:trHeight w:val="393"/>
        </w:trPr>
        <w:tc>
          <w:tcPr>
            <w:tcW w:w="2909" w:type="dxa"/>
            <w:shd w:val="clear" w:color="auto" w:fill="auto"/>
            <w:vAlign w:val="center"/>
            <w:hideMark/>
          </w:tcPr>
          <w:p w14:paraId="5FC6DBA2"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30 მგ.</w:t>
            </w:r>
          </w:p>
        </w:tc>
        <w:tc>
          <w:tcPr>
            <w:tcW w:w="1061" w:type="dxa"/>
            <w:shd w:val="clear" w:color="auto" w:fill="auto"/>
            <w:vAlign w:val="center"/>
            <w:hideMark/>
          </w:tcPr>
          <w:p w14:paraId="6AE4CFD5"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ტაბლეტი</w:t>
            </w:r>
          </w:p>
        </w:tc>
        <w:tc>
          <w:tcPr>
            <w:tcW w:w="992" w:type="dxa"/>
            <w:shd w:val="clear" w:color="auto" w:fill="auto"/>
            <w:noWrap/>
            <w:vAlign w:val="center"/>
            <w:hideMark/>
          </w:tcPr>
          <w:p w14:paraId="6706137D"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აშშ დოლარი</w:t>
            </w:r>
          </w:p>
        </w:tc>
        <w:tc>
          <w:tcPr>
            <w:tcW w:w="1270" w:type="dxa"/>
            <w:shd w:val="clear" w:color="auto" w:fill="auto"/>
            <w:vAlign w:val="center"/>
            <w:hideMark/>
          </w:tcPr>
          <w:p w14:paraId="6F269F03"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0.6052</w:t>
            </w:r>
          </w:p>
        </w:tc>
        <w:tc>
          <w:tcPr>
            <w:tcW w:w="1560" w:type="dxa"/>
            <w:shd w:val="clear" w:color="auto" w:fill="auto"/>
            <w:vAlign w:val="center"/>
            <w:hideMark/>
          </w:tcPr>
          <w:p w14:paraId="37AF38EA"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0.4992</w:t>
            </w:r>
          </w:p>
        </w:tc>
        <w:tc>
          <w:tcPr>
            <w:tcW w:w="1275" w:type="dxa"/>
            <w:shd w:val="clear" w:color="auto" w:fill="auto"/>
            <w:noWrap/>
            <w:vAlign w:val="center"/>
            <w:hideMark/>
          </w:tcPr>
          <w:p w14:paraId="5827488A"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0.105997</w:t>
            </w:r>
          </w:p>
        </w:tc>
      </w:tr>
      <w:tr w:rsidR="004D6337" w:rsidRPr="0033102E" w14:paraId="75D4CC53" w14:textId="77777777" w:rsidTr="004D6337">
        <w:trPr>
          <w:trHeight w:val="280"/>
        </w:trPr>
        <w:tc>
          <w:tcPr>
            <w:tcW w:w="2909" w:type="dxa"/>
            <w:shd w:val="clear" w:color="auto" w:fill="auto"/>
            <w:vAlign w:val="center"/>
            <w:hideMark/>
          </w:tcPr>
          <w:p w14:paraId="62D0ADF1"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60 მგ.</w:t>
            </w:r>
          </w:p>
        </w:tc>
        <w:tc>
          <w:tcPr>
            <w:tcW w:w="1061" w:type="dxa"/>
            <w:shd w:val="clear" w:color="auto" w:fill="auto"/>
            <w:vAlign w:val="center"/>
            <w:hideMark/>
          </w:tcPr>
          <w:p w14:paraId="7AADE152"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ტაბლეტი</w:t>
            </w:r>
          </w:p>
        </w:tc>
        <w:tc>
          <w:tcPr>
            <w:tcW w:w="992" w:type="dxa"/>
            <w:shd w:val="clear" w:color="auto" w:fill="auto"/>
            <w:noWrap/>
            <w:vAlign w:val="center"/>
            <w:hideMark/>
          </w:tcPr>
          <w:p w14:paraId="7BAA00C5"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აშშ დოლარი</w:t>
            </w:r>
          </w:p>
        </w:tc>
        <w:tc>
          <w:tcPr>
            <w:tcW w:w="1270" w:type="dxa"/>
            <w:shd w:val="clear" w:color="auto" w:fill="auto"/>
            <w:vAlign w:val="center"/>
            <w:hideMark/>
          </w:tcPr>
          <w:p w14:paraId="43EC7AAE"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1.0167</w:t>
            </w:r>
          </w:p>
        </w:tc>
        <w:tc>
          <w:tcPr>
            <w:tcW w:w="1560" w:type="dxa"/>
            <w:shd w:val="clear" w:color="auto" w:fill="auto"/>
            <w:vAlign w:val="center"/>
            <w:hideMark/>
          </w:tcPr>
          <w:p w14:paraId="622B3B74"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0.8386</w:t>
            </w:r>
          </w:p>
        </w:tc>
        <w:tc>
          <w:tcPr>
            <w:tcW w:w="1275" w:type="dxa"/>
            <w:shd w:val="clear" w:color="auto" w:fill="auto"/>
            <w:noWrap/>
            <w:vAlign w:val="center"/>
            <w:hideMark/>
          </w:tcPr>
          <w:p w14:paraId="2F94AD9A"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0.178105</w:t>
            </w:r>
          </w:p>
        </w:tc>
      </w:tr>
      <w:tr w:rsidR="004D6337" w:rsidRPr="0033102E" w14:paraId="7C683671" w14:textId="77777777" w:rsidTr="004D6337">
        <w:trPr>
          <w:trHeight w:val="280"/>
        </w:trPr>
        <w:tc>
          <w:tcPr>
            <w:tcW w:w="2909" w:type="dxa"/>
            <w:shd w:val="clear" w:color="auto" w:fill="auto"/>
            <w:vAlign w:val="center"/>
            <w:hideMark/>
          </w:tcPr>
          <w:p w14:paraId="7FAF951E"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მორფინის სულფატი 100 მგ.</w:t>
            </w:r>
          </w:p>
        </w:tc>
        <w:tc>
          <w:tcPr>
            <w:tcW w:w="1061" w:type="dxa"/>
            <w:shd w:val="clear" w:color="auto" w:fill="auto"/>
            <w:vAlign w:val="center"/>
            <w:hideMark/>
          </w:tcPr>
          <w:p w14:paraId="0DF8A19A"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ტაბლეტი</w:t>
            </w:r>
          </w:p>
        </w:tc>
        <w:tc>
          <w:tcPr>
            <w:tcW w:w="992" w:type="dxa"/>
            <w:shd w:val="clear" w:color="auto" w:fill="auto"/>
            <w:noWrap/>
            <w:vAlign w:val="center"/>
            <w:hideMark/>
          </w:tcPr>
          <w:p w14:paraId="165C549C"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აშშ დოლარი</w:t>
            </w:r>
          </w:p>
        </w:tc>
        <w:tc>
          <w:tcPr>
            <w:tcW w:w="1270" w:type="dxa"/>
            <w:shd w:val="clear" w:color="auto" w:fill="auto"/>
            <w:vAlign w:val="center"/>
            <w:hideMark/>
          </w:tcPr>
          <w:p w14:paraId="6F2698F8"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1.4282</w:t>
            </w:r>
          </w:p>
        </w:tc>
        <w:tc>
          <w:tcPr>
            <w:tcW w:w="1560" w:type="dxa"/>
            <w:shd w:val="clear" w:color="auto" w:fill="auto"/>
            <w:vAlign w:val="center"/>
            <w:hideMark/>
          </w:tcPr>
          <w:p w14:paraId="36C75A0E"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1.2909</w:t>
            </w:r>
          </w:p>
        </w:tc>
        <w:tc>
          <w:tcPr>
            <w:tcW w:w="1275" w:type="dxa"/>
            <w:shd w:val="clear" w:color="auto" w:fill="auto"/>
            <w:noWrap/>
            <w:vAlign w:val="center"/>
            <w:hideMark/>
          </w:tcPr>
          <w:p w14:paraId="18D69D96"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0.137260</w:t>
            </w:r>
          </w:p>
        </w:tc>
      </w:tr>
      <w:tr w:rsidR="004D6337" w:rsidRPr="0033102E" w14:paraId="266BC045" w14:textId="77777777" w:rsidTr="004D6337">
        <w:trPr>
          <w:trHeight w:val="631"/>
        </w:trPr>
        <w:tc>
          <w:tcPr>
            <w:tcW w:w="2909" w:type="dxa"/>
            <w:shd w:val="clear" w:color="auto" w:fill="auto"/>
            <w:vAlign w:val="center"/>
            <w:hideMark/>
          </w:tcPr>
          <w:p w14:paraId="44FD7AAC"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ანტიდიურეზული ჰორმონი (ცხვირის წვეთები და/ან სფრეი და/ან აბები და/ან პერორალური ლიოფილიზატი)</w:t>
            </w:r>
          </w:p>
        </w:tc>
        <w:tc>
          <w:tcPr>
            <w:tcW w:w="1061" w:type="dxa"/>
            <w:shd w:val="clear" w:color="auto" w:fill="auto"/>
            <w:vAlign w:val="center"/>
            <w:hideMark/>
          </w:tcPr>
          <w:p w14:paraId="4B57E86F"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მიკრო გრამი</w:t>
            </w:r>
          </w:p>
        </w:tc>
        <w:tc>
          <w:tcPr>
            <w:tcW w:w="992" w:type="dxa"/>
            <w:shd w:val="clear" w:color="auto" w:fill="auto"/>
            <w:vAlign w:val="center"/>
            <w:hideMark/>
          </w:tcPr>
          <w:p w14:paraId="067CBCE6"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აშშ დოლარი</w:t>
            </w:r>
          </w:p>
        </w:tc>
        <w:tc>
          <w:tcPr>
            <w:tcW w:w="1270" w:type="dxa"/>
            <w:shd w:val="clear" w:color="auto" w:fill="auto"/>
            <w:vAlign w:val="center"/>
            <w:hideMark/>
          </w:tcPr>
          <w:p w14:paraId="7A677D79"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0.0404</w:t>
            </w:r>
          </w:p>
        </w:tc>
        <w:tc>
          <w:tcPr>
            <w:tcW w:w="1560" w:type="dxa"/>
            <w:shd w:val="clear" w:color="auto" w:fill="auto"/>
            <w:vAlign w:val="center"/>
            <w:hideMark/>
          </w:tcPr>
          <w:p w14:paraId="6F457474"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0.0145</w:t>
            </w:r>
          </w:p>
        </w:tc>
        <w:tc>
          <w:tcPr>
            <w:tcW w:w="1275" w:type="dxa"/>
            <w:shd w:val="clear" w:color="auto" w:fill="auto"/>
            <w:noWrap/>
            <w:vAlign w:val="center"/>
            <w:hideMark/>
          </w:tcPr>
          <w:p w14:paraId="56917CC0"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0.025913</w:t>
            </w:r>
          </w:p>
        </w:tc>
      </w:tr>
      <w:tr w:rsidR="004D6337" w:rsidRPr="0033102E" w14:paraId="221F4892" w14:textId="77777777" w:rsidTr="004D6337">
        <w:trPr>
          <w:trHeight w:val="421"/>
        </w:trPr>
        <w:tc>
          <w:tcPr>
            <w:tcW w:w="2909" w:type="dxa"/>
            <w:shd w:val="clear" w:color="auto" w:fill="auto"/>
            <w:vAlign w:val="center"/>
            <w:hideMark/>
          </w:tcPr>
          <w:p w14:paraId="0EBBEDD6"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 xml:space="preserve">ნატრიუმის მიკოფენოლატი </w:t>
            </w:r>
            <w:r w:rsidRPr="0033102E">
              <w:rPr>
                <w:rFonts w:ascii="Sylfaen" w:eastAsia="Times New Roman" w:hAnsi="Sylfaen" w:cs="Calibri"/>
                <w:color w:val="C00000"/>
                <w:sz w:val="16"/>
                <w:szCs w:val="16"/>
                <w:lang w:val="ka-GE"/>
              </w:rPr>
              <w:br/>
              <w:t>(180მგ და/ან 360მგ დაფასოების)</w:t>
            </w:r>
          </w:p>
        </w:tc>
        <w:tc>
          <w:tcPr>
            <w:tcW w:w="1061" w:type="dxa"/>
            <w:shd w:val="clear" w:color="auto" w:fill="auto"/>
            <w:vAlign w:val="center"/>
            <w:hideMark/>
          </w:tcPr>
          <w:p w14:paraId="5A9FEB41"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მგ</w:t>
            </w:r>
          </w:p>
        </w:tc>
        <w:tc>
          <w:tcPr>
            <w:tcW w:w="992" w:type="dxa"/>
            <w:shd w:val="clear" w:color="auto" w:fill="auto"/>
            <w:vAlign w:val="center"/>
            <w:hideMark/>
          </w:tcPr>
          <w:p w14:paraId="44110583"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ლარი</w:t>
            </w:r>
          </w:p>
        </w:tc>
        <w:tc>
          <w:tcPr>
            <w:tcW w:w="1270" w:type="dxa"/>
            <w:shd w:val="clear" w:color="auto" w:fill="auto"/>
            <w:vAlign w:val="center"/>
            <w:hideMark/>
          </w:tcPr>
          <w:p w14:paraId="5C0D57D1"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0.0162</w:t>
            </w:r>
          </w:p>
        </w:tc>
        <w:tc>
          <w:tcPr>
            <w:tcW w:w="1560" w:type="dxa"/>
            <w:shd w:val="clear" w:color="auto" w:fill="auto"/>
            <w:vAlign w:val="center"/>
            <w:hideMark/>
          </w:tcPr>
          <w:p w14:paraId="06EED5FB"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0.1587</w:t>
            </w:r>
          </w:p>
        </w:tc>
        <w:tc>
          <w:tcPr>
            <w:tcW w:w="1275" w:type="dxa"/>
            <w:shd w:val="clear" w:color="auto" w:fill="auto"/>
            <w:noWrap/>
            <w:vAlign w:val="center"/>
            <w:hideMark/>
          </w:tcPr>
          <w:p w14:paraId="1393A4A0"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0.016200</w:t>
            </w:r>
          </w:p>
        </w:tc>
      </w:tr>
      <w:tr w:rsidR="004D6337" w:rsidRPr="0033102E" w14:paraId="0770E6E4" w14:textId="77777777" w:rsidTr="004D6337">
        <w:trPr>
          <w:trHeight w:val="421"/>
        </w:trPr>
        <w:tc>
          <w:tcPr>
            <w:tcW w:w="2909" w:type="dxa"/>
            <w:shd w:val="clear" w:color="auto" w:fill="auto"/>
            <w:vAlign w:val="center"/>
            <w:hideMark/>
          </w:tcPr>
          <w:p w14:paraId="252FD698"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ფენილკეტონურიით დაავადებულ ბავშვთა სამკურნალო საკვები დანამატი (1 460 800)</w:t>
            </w:r>
          </w:p>
        </w:tc>
        <w:tc>
          <w:tcPr>
            <w:tcW w:w="1061" w:type="dxa"/>
            <w:shd w:val="clear" w:color="auto" w:fill="auto"/>
            <w:vAlign w:val="center"/>
            <w:hideMark/>
          </w:tcPr>
          <w:p w14:paraId="3748389F"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გრ</w:t>
            </w:r>
          </w:p>
        </w:tc>
        <w:tc>
          <w:tcPr>
            <w:tcW w:w="992" w:type="dxa"/>
            <w:shd w:val="clear" w:color="auto" w:fill="auto"/>
            <w:vAlign w:val="center"/>
            <w:hideMark/>
          </w:tcPr>
          <w:p w14:paraId="68B0F677"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ევრო</w:t>
            </w:r>
          </w:p>
        </w:tc>
        <w:tc>
          <w:tcPr>
            <w:tcW w:w="1270" w:type="dxa"/>
            <w:shd w:val="clear" w:color="auto" w:fill="auto"/>
            <w:vAlign w:val="center"/>
            <w:hideMark/>
          </w:tcPr>
          <w:p w14:paraId="67EC10BD"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0.7400</w:t>
            </w:r>
          </w:p>
        </w:tc>
        <w:tc>
          <w:tcPr>
            <w:tcW w:w="1560" w:type="dxa"/>
            <w:shd w:val="clear" w:color="auto" w:fill="auto"/>
            <w:vAlign w:val="center"/>
            <w:hideMark/>
          </w:tcPr>
          <w:p w14:paraId="664B16DF" w14:textId="77777777" w:rsidR="004D6337" w:rsidRPr="0033102E" w:rsidRDefault="004D6337" w:rsidP="00761CB4">
            <w:pPr>
              <w:spacing w:after="0" w:line="276" w:lineRule="auto"/>
              <w:rPr>
                <w:rFonts w:ascii="Sylfaen" w:eastAsia="Times New Roman" w:hAnsi="Sylfaen" w:cs="Calibri"/>
                <w:color w:val="C00000"/>
                <w:sz w:val="16"/>
                <w:szCs w:val="16"/>
                <w:lang w:val="ka-GE"/>
              </w:rPr>
            </w:pPr>
            <w:r w:rsidRPr="0033102E">
              <w:rPr>
                <w:rFonts w:ascii="Sylfaen" w:eastAsia="Times New Roman" w:hAnsi="Sylfaen" w:cs="Calibri"/>
                <w:color w:val="C00000"/>
                <w:sz w:val="16"/>
                <w:szCs w:val="16"/>
                <w:lang w:val="ka-GE"/>
              </w:rPr>
              <w:t>0.1119</w:t>
            </w:r>
          </w:p>
        </w:tc>
        <w:tc>
          <w:tcPr>
            <w:tcW w:w="1275" w:type="dxa"/>
            <w:shd w:val="clear" w:color="auto" w:fill="auto"/>
            <w:noWrap/>
            <w:vAlign w:val="center"/>
            <w:hideMark/>
          </w:tcPr>
          <w:p w14:paraId="69B95EA6" w14:textId="77777777" w:rsidR="004D6337" w:rsidRPr="0033102E" w:rsidRDefault="004D6337" w:rsidP="00761CB4">
            <w:pPr>
              <w:spacing w:after="0" w:line="276" w:lineRule="auto"/>
              <w:rPr>
                <w:rFonts w:ascii="Verdana" w:eastAsia="Times New Roman" w:hAnsi="Verdana" w:cs="Calibri"/>
                <w:color w:val="C00000"/>
                <w:sz w:val="16"/>
                <w:szCs w:val="16"/>
                <w:lang w:val="ka-GE"/>
              </w:rPr>
            </w:pPr>
            <w:r w:rsidRPr="0033102E">
              <w:rPr>
                <w:rFonts w:ascii="Verdana" w:eastAsia="Times New Roman" w:hAnsi="Verdana" w:cs="Calibri"/>
                <w:color w:val="C00000"/>
                <w:sz w:val="16"/>
                <w:szCs w:val="16"/>
                <w:lang w:val="ka-GE"/>
              </w:rPr>
              <w:t>0.628130</w:t>
            </w:r>
          </w:p>
        </w:tc>
      </w:tr>
    </w:tbl>
    <w:p w14:paraId="1156717A" w14:textId="1B0EA333" w:rsidR="004D6337" w:rsidRPr="0033102E" w:rsidRDefault="004D6337"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ეს ნიშნავდა, რომ სხვადასხვა პერიოდებში, იმ ფაქტის გათვლების გარეშე, თუ რა შედეგით დასრულდებოდა ტენდერი, სააგენტო მას აცხადებდა ბაზრის კვლევით მიღებულ ფასზე დაბალი ფასით. ამ </w:t>
      </w:r>
      <w:r w:rsidR="00B83F14" w:rsidRPr="0033102E">
        <w:rPr>
          <w:rFonts w:ascii="Sylfaen" w:hAnsi="Sylfaen"/>
          <w:color w:val="C00000"/>
          <w:lang w:val="ka-GE"/>
        </w:rPr>
        <w:t>ყოველივეს სჭირდებოდა შესაბამისი დასაბუთებები, რამდენადაც ასეთ შემთხვევებში</w:t>
      </w:r>
      <w:r w:rsidRPr="0033102E">
        <w:rPr>
          <w:rFonts w:ascii="Sylfaen" w:hAnsi="Sylfaen"/>
          <w:color w:val="C00000"/>
          <w:lang w:val="ka-GE"/>
        </w:rPr>
        <w:t xml:space="preserve"> გა</w:t>
      </w:r>
      <w:r w:rsidR="00B83F14" w:rsidRPr="0033102E">
        <w:rPr>
          <w:rFonts w:ascii="Sylfaen" w:hAnsi="Sylfaen"/>
          <w:color w:val="C00000"/>
          <w:lang w:val="ka-GE"/>
        </w:rPr>
        <w:t>სა</w:t>
      </w:r>
      <w:r w:rsidRPr="0033102E">
        <w:rPr>
          <w:rFonts w:ascii="Sylfaen" w:hAnsi="Sylfaen"/>
          <w:color w:val="C00000"/>
          <w:lang w:val="ka-GE"/>
        </w:rPr>
        <w:t>თვალისწინებ</w:t>
      </w:r>
      <w:r w:rsidR="00B83F14" w:rsidRPr="0033102E">
        <w:rPr>
          <w:rFonts w:ascii="Sylfaen" w:hAnsi="Sylfaen"/>
          <w:color w:val="C00000"/>
          <w:lang w:val="ka-GE"/>
        </w:rPr>
        <w:t>ე</w:t>
      </w:r>
      <w:r w:rsidRPr="0033102E">
        <w:rPr>
          <w:rFonts w:ascii="Sylfaen" w:hAnsi="Sylfaen"/>
          <w:color w:val="C00000"/>
          <w:lang w:val="ka-GE"/>
        </w:rPr>
        <w:t xml:space="preserve">ლი </w:t>
      </w:r>
      <w:r w:rsidR="00B83F14" w:rsidRPr="0033102E">
        <w:rPr>
          <w:rFonts w:ascii="Sylfaen" w:hAnsi="Sylfaen"/>
          <w:color w:val="C00000"/>
          <w:lang w:val="ka-GE"/>
        </w:rPr>
        <w:t xml:space="preserve">იყო ვალუტის </w:t>
      </w:r>
      <w:r w:rsidRPr="0033102E">
        <w:rPr>
          <w:rFonts w:ascii="Sylfaen" w:hAnsi="Sylfaen"/>
          <w:color w:val="C00000"/>
          <w:lang w:val="ka-GE"/>
        </w:rPr>
        <w:t>კურს</w:t>
      </w:r>
      <w:r w:rsidR="00B83F14" w:rsidRPr="0033102E">
        <w:rPr>
          <w:rFonts w:ascii="Sylfaen" w:hAnsi="Sylfaen"/>
          <w:color w:val="C00000"/>
          <w:lang w:val="ka-GE"/>
        </w:rPr>
        <w:t>ებს შორის</w:t>
      </w:r>
      <w:r w:rsidRPr="0033102E">
        <w:rPr>
          <w:rFonts w:ascii="Sylfaen" w:hAnsi="Sylfaen"/>
          <w:color w:val="C00000"/>
          <w:lang w:val="ka-GE"/>
        </w:rPr>
        <w:t xml:space="preserve"> სხვაობები, ინფლაციის დონე და ა.შ.</w:t>
      </w:r>
    </w:p>
    <w:p w14:paraId="3C4C1516" w14:textId="1FBAB205" w:rsidR="004D6337" w:rsidRPr="0033102E" w:rsidRDefault="004D6337" w:rsidP="00761CB4">
      <w:pPr>
        <w:spacing w:after="0" w:line="276" w:lineRule="auto"/>
        <w:jc w:val="both"/>
        <w:rPr>
          <w:rFonts w:ascii="Sylfaen" w:hAnsi="Sylfaen"/>
          <w:color w:val="C00000"/>
          <w:lang w:val="ka-GE"/>
        </w:rPr>
      </w:pPr>
      <w:r w:rsidRPr="0033102E">
        <w:rPr>
          <w:rFonts w:ascii="Sylfaen" w:hAnsi="Sylfaen"/>
          <w:b/>
          <w:lang w:val="ka-GE"/>
        </w:rPr>
        <w:lastRenderedPageBreak/>
        <w:tab/>
      </w:r>
      <w:r w:rsidR="00B83F14" w:rsidRPr="00580B06">
        <w:rPr>
          <w:rFonts w:ascii="Sylfaen" w:hAnsi="Sylfaen"/>
          <w:b/>
          <w:color w:val="FF0000"/>
          <w:lang w:val="ka-GE"/>
        </w:rPr>
        <w:t xml:space="preserve">პრინციპში, </w:t>
      </w:r>
      <w:r w:rsidRPr="0033102E">
        <w:rPr>
          <w:rFonts w:ascii="Sylfaen" w:hAnsi="Sylfaen"/>
          <w:color w:val="C00000"/>
          <w:lang w:val="ka-GE"/>
        </w:rPr>
        <w:t>აღნიშნული ქმედებები შესყიდვების პრაქტიკაში, არ არის მიჩნეული მიუღებლად, თუმცა მხოლოდ ისეთ შემთხვევებში, როდესაც არსებობს გარანტირებული კონკურენტული, არამონოპოლისტური გარემო და გათვლები, უმნიშვნელო გამონაკლისების გარდა, ეფუძნება ტენდერის დადებითი შედეგით დასრულების მოლოდინს.</w:t>
      </w:r>
    </w:p>
    <w:p w14:paraId="4DD1B692" w14:textId="023B99E2" w:rsidR="004D6337" w:rsidRPr="0033102E" w:rsidRDefault="004D6337" w:rsidP="00761CB4">
      <w:pPr>
        <w:spacing w:after="0" w:line="276" w:lineRule="auto"/>
        <w:ind w:firstLine="720"/>
        <w:jc w:val="both"/>
        <w:rPr>
          <w:rFonts w:ascii="Sylfaen" w:hAnsi="Sylfaen"/>
          <w:color w:val="C00000"/>
          <w:lang w:val="ka-GE"/>
        </w:rPr>
      </w:pPr>
      <w:r w:rsidRPr="0033102E">
        <w:rPr>
          <w:rFonts w:ascii="Sylfaen" w:hAnsi="Sylfaen"/>
          <w:color w:val="C00000"/>
          <w:lang w:val="ka-GE"/>
        </w:rPr>
        <w:t xml:space="preserve"> ჩვენ შემთხვევაში კი, მაშინ როდესაც შესყიდვების დროულ განხორციელებას, სააგენტოს ჯანდაცვის პროგრამების დეპარტამენტის მოთხოვნების თანახმად, ჰქონდა სასიცოცხლო მნიშვნელობა ბენეფიციარების ფარმაცევტული პროდუქციით უზრუნველყოფის თვალსაზრისით, ფასებით მანიპულაცია იძენდა მნიშვნელოვან რისკებს. </w:t>
      </w:r>
    </w:p>
    <w:p w14:paraId="701C76DF" w14:textId="1023C251" w:rsidR="00D75428" w:rsidRPr="00580B06" w:rsidRDefault="00D75428" w:rsidP="00D75428">
      <w:pPr>
        <w:spacing w:after="0"/>
        <w:ind w:firstLine="720"/>
        <w:jc w:val="both"/>
        <w:rPr>
          <w:rFonts w:ascii="Sylfaen" w:hAnsi="Sylfaen"/>
          <w:color w:val="FF0000"/>
          <w:lang w:val="ka-GE"/>
        </w:rPr>
      </w:pPr>
      <w:r w:rsidRPr="00580B06">
        <w:rPr>
          <w:rFonts w:ascii="Sylfaen" w:hAnsi="Sylfaen"/>
          <w:color w:val="FF0000"/>
          <w:lang w:val="ka-GE"/>
        </w:rPr>
        <w:t>ტენდერების შესწავლ</w:t>
      </w:r>
      <w:r w:rsidR="00FC294E" w:rsidRPr="00580B06">
        <w:rPr>
          <w:rFonts w:ascii="Sylfaen" w:hAnsi="Sylfaen"/>
          <w:color w:val="FF0000"/>
          <w:lang w:val="ka-GE"/>
        </w:rPr>
        <w:t>ა/ანალიზით</w:t>
      </w:r>
      <w:r w:rsidRPr="00580B06">
        <w:rPr>
          <w:rFonts w:ascii="Sylfaen" w:hAnsi="Sylfaen"/>
          <w:color w:val="FF0000"/>
          <w:lang w:val="ka-GE"/>
        </w:rPr>
        <w:t xml:space="preserve"> გამოვლინდა</w:t>
      </w:r>
      <w:r w:rsidR="00265BA1" w:rsidRPr="00580B06">
        <w:rPr>
          <w:rFonts w:ascii="Sylfaen" w:hAnsi="Sylfaen"/>
          <w:color w:val="FF0000"/>
          <w:lang w:val="ka-GE"/>
        </w:rPr>
        <w:t>, რომ სააგენტოში არსებობდა</w:t>
      </w:r>
      <w:r w:rsidRPr="00580B06">
        <w:rPr>
          <w:rFonts w:ascii="Sylfaen" w:hAnsi="Sylfaen"/>
          <w:color w:val="FF0000"/>
          <w:lang w:val="ka-GE"/>
        </w:rPr>
        <w:t xml:space="preserve"> ფასების დადგენის ურთიერთგამომრიცხავი სისტემები - ფასები არ ემთხვე</w:t>
      </w:r>
      <w:r w:rsidR="00FC294E" w:rsidRPr="00580B06">
        <w:rPr>
          <w:rFonts w:ascii="Sylfaen" w:hAnsi="Sylfaen"/>
          <w:color w:val="FF0000"/>
          <w:lang w:val="ka-GE"/>
        </w:rPr>
        <w:t>ოდა</w:t>
      </w:r>
      <w:r w:rsidRPr="00580B06">
        <w:rPr>
          <w:rFonts w:ascii="Sylfaen" w:hAnsi="Sylfaen"/>
          <w:color w:val="FF0000"/>
          <w:lang w:val="ka-GE"/>
        </w:rPr>
        <w:t xml:space="preserve"> ე.წ. ბაზრის კვლევებით მიღებულ ფასებს, როგორც მისი გაიაფების, ასევე, გაძვირების მიმართულებებით. </w:t>
      </w:r>
      <w:r w:rsidR="00FC294E" w:rsidRPr="00580B06">
        <w:rPr>
          <w:rFonts w:ascii="Sylfaen" w:hAnsi="Sylfaen"/>
          <w:color w:val="FF0000"/>
          <w:lang w:val="ka-GE"/>
        </w:rPr>
        <w:t>გაჩნდა ლეგიტიმური</w:t>
      </w:r>
      <w:r w:rsidRPr="00580B06">
        <w:rPr>
          <w:rFonts w:ascii="Sylfaen" w:hAnsi="Sylfaen"/>
          <w:color w:val="FF0000"/>
          <w:lang w:val="ka-GE"/>
        </w:rPr>
        <w:t xml:space="preserve"> კითხვა, რ</w:t>
      </w:r>
      <w:r w:rsidR="00FC294E" w:rsidRPr="00580B06">
        <w:rPr>
          <w:rFonts w:ascii="Sylfaen" w:hAnsi="Sylfaen"/>
          <w:color w:val="FF0000"/>
          <w:lang w:val="ka-GE"/>
        </w:rPr>
        <w:t>ომელმა და რა სახის</w:t>
      </w:r>
      <w:r w:rsidRPr="00580B06">
        <w:rPr>
          <w:rFonts w:ascii="Sylfaen" w:hAnsi="Sylfaen"/>
          <w:color w:val="FF0000"/>
          <w:lang w:val="ka-GE"/>
        </w:rPr>
        <w:t xml:space="preserve"> გარემოებებმა განაპირობა ფას</w:t>
      </w:r>
      <w:r w:rsidR="00265BA1" w:rsidRPr="00580B06">
        <w:rPr>
          <w:rFonts w:ascii="Sylfaen" w:hAnsi="Sylfaen"/>
          <w:color w:val="FF0000"/>
          <w:lang w:val="ka-GE"/>
        </w:rPr>
        <w:t>ებ</w:t>
      </w:r>
      <w:r w:rsidRPr="00580B06">
        <w:rPr>
          <w:rFonts w:ascii="Sylfaen" w:hAnsi="Sylfaen"/>
          <w:color w:val="FF0000"/>
          <w:lang w:val="ka-GE"/>
        </w:rPr>
        <w:t xml:space="preserve">ის წარმოქმნა </w:t>
      </w:r>
      <w:r w:rsidR="00265BA1" w:rsidRPr="00580B06">
        <w:rPr>
          <w:rFonts w:ascii="Sylfaen" w:hAnsi="Sylfaen"/>
          <w:color w:val="FF0000"/>
          <w:lang w:val="ka-GE"/>
        </w:rPr>
        <w:t xml:space="preserve">ამა თუ იმ შემთხვევაში </w:t>
      </w:r>
      <w:r w:rsidRPr="00580B06">
        <w:rPr>
          <w:rFonts w:ascii="Sylfaen" w:hAnsi="Sylfaen"/>
          <w:color w:val="FF0000"/>
          <w:lang w:val="ka-GE"/>
        </w:rPr>
        <w:t xml:space="preserve">და რისთვის ტარდება ბაზრის კვლევა, თუ მიღებული ინფორმაციები არ იქნება გათვალისწინებული. </w:t>
      </w:r>
    </w:p>
    <w:p w14:paraId="0F0941B9" w14:textId="35A5DAC2" w:rsidR="00D75428" w:rsidRPr="00580B06" w:rsidRDefault="00FC294E" w:rsidP="00D75428">
      <w:pPr>
        <w:spacing w:after="0"/>
        <w:ind w:firstLine="720"/>
        <w:jc w:val="both"/>
        <w:rPr>
          <w:rFonts w:ascii="Sylfaen" w:hAnsi="Sylfaen"/>
          <w:b/>
          <w:i/>
          <w:color w:val="FF0000"/>
          <w:lang w:val="ka-GE"/>
        </w:rPr>
      </w:pPr>
      <w:r w:rsidRPr="00580B06">
        <w:rPr>
          <w:rFonts w:ascii="Sylfaen" w:hAnsi="Sylfaen"/>
          <w:color w:val="FF0000"/>
          <w:lang w:val="ka-GE"/>
        </w:rPr>
        <w:t xml:space="preserve">ასე </w:t>
      </w:r>
      <w:r w:rsidR="00D75428" w:rsidRPr="00580B06">
        <w:rPr>
          <w:rFonts w:ascii="Sylfaen" w:hAnsi="Sylfaen"/>
          <w:color w:val="FF0000"/>
          <w:lang w:val="ka-GE"/>
        </w:rPr>
        <w:t>მაგ</w:t>
      </w:r>
      <w:r w:rsidRPr="00580B06">
        <w:rPr>
          <w:rFonts w:ascii="Sylfaen" w:hAnsi="Sylfaen"/>
          <w:color w:val="FF0000"/>
          <w:lang w:val="ka-GE"/>
        </w:rPr>
        <w:t>.,</w:t>
      </w:r>
    </w:p>
    <w:p w14:paraId="712B21A8" w14:textId="11FE5F96" w:rsidR="00D75428" w:rsidRPr="00580B06" w:rsidRDefault="00D75428" w:rsidP="00D75428">
      <w:pPr>
        <w:spacing w:after="0"/>
        <w:ind w:firstLine="720"/>
        <w:jc w:val="both"/>
        <w:rPr>
          <w:rFonts w:ascii="Sylfaen" w:hAnsi="Sylfaen"/>
          <w:color w:val="FF0000"/>
          <w:lang w:val="ka-GE"/>
        </w:rPr>
      </w:pPr>
      <w:r w:rsidRPr="00580B06">
        <w:rPr>
          <w:rFonts w:ascii="Sylfaen" w:hAnsi="Sylfaen"/>
          <w:b/>
          <w:color w:val="FF0000"/>
          <w:lang w:val="ka-GE"/>
        </w:rPr>
        <w:t>- 2018 წლის 30 ოქტომბერს</w:t>
      </w:r>
      <w:r w:rsidRPr="00580B06">
        <w:rPr>
          <w:rFonts w:ascii="Sylfaen" w:hAnsi="Sylfaen"/>
          <w:color w:val="FF0000"/>
          <w:lang w:val="ka-GE"/>
        </w:rPr>
        <w:t xml:space="preserve"> სააგენტოს მიერ, ჯანმრთელობის დაცვის 2019 წლის სახელმწიფო პროგრამების ასიგნებათა ფარგლებში შესასყიდი სხვადასხვა </w:t>
      </w:r>
      <w:r w:rsidR="00FC294E" w:rsidRPr="00580B06">
        <w:rPr>
          <w:rFonts w:ascii="Sylfaen" w:hAnsi="Sylfaen"/>
          <w:color w:val="FF0000"/>
          <w:lang w:val="ka-GE"/>
        </w:rPr>
        <w:t>ფარმაცევტული პროდუქციის</w:t>
      </w:r>
      <w:r w:rsidRPr="00580B06">
        <w:rPr>
          <w:rFonts w:ascii="Sylfaen" w:hAnsi="Sylfaen"/>
          <w:color w:val="FF0000"/>
          <w:lang w:val="ka-GE"/>
        </w:rPr>
        <w:t xml:space="preserve"> სავარაუდო ღირებულების დადგენის მიზნით დაწყებული ბაზრის მოკვლევის დროს, შპს „საბას“ მიერ წარმოდგენილი იყო 1 ამპულა მორფინის ჰიდროქლორიდის (საინექციო ხსნარი, 1 მლ, 1%) ფასი - </w:t>
      </w:r>
      <w:r w:rsidRPr="00580B06">
        <w:rPr>
          <w:rFonts w:ascii="Sylfaen" w:hAnsi="Sylfaen"/>
          <w:b/>
          <w:color w:val="FF0000"/>
          <w:lang w:val="ka-GE"/>
        </w:rPr>
        <w:t>1,05 ლარის</w:t>
      </w:r>
      <w:r w:rsidRPr="00580B06">
        <w:rPr>
          <w:rFonts w:ascii="Sylfaen" w:hAnsi="Sylfaen"/>
          <w:color w:val="FF0000"/>
          <w:lang w:val="ka-GE"/>
        </w:rPr>
        <w:t xml:space="preserve"> ოდენობით, ასევე, აღნიშნულ ფარმაცევტულ პროდუქტზე თავის ფასი  წარმოდგენილი </w:t>
      </w:r>
      <w:r w:rsidR="00FC294E" w:rsidRPr="00580B06">
        <w:rPr>
          <w:rFonts w:ascii="Sylfaen" w:hAnsi="Sylfaen"/>
          <w:color w:val="FF0000"/>
          <w:lang w:val="ka-GE"/>
        </w:rPr>
        <w:t xml:space="preserve">ჰქონდა </w:t>
      </w:r>
      <w:r w:rsidRPr="00580B06">
        <w:rPr>
          <w:rFonts w:ascii="Sylfaen" w:hAnsi="Sylfaen"/>
          <w:color w:val="FF0000"/>
          <w:lang w:val="ka-GE"/>
        </w:rPr>
        <w:t>სს „გეფას“, სადაც 1 ამპულის ღირებულება შეადგენ</w:t>
      </w:r>
      <w:r w:rsidR="00FC294E" w:rsidRPr="00580B06">
        <w:rPr>
          <w:rFonts w:ascii="Sylfaen" w:hAnsi="Sylfaen"/>
          <w:color w:val="FF0000"/>
          <w:lang w:val="ka-GE"/>
        </w:rPr>
        <w:t>და</w:t>
      </w:r>
      <w:r w:rsidRPr="00580B06">
        <w:rPr>
          <w:rFonts w:ascii="Sylfaen" w:hAnsi="Sylfaen"/>
          <w:color w:val="FF0000"/>
          <w:lang w:val="ka-GE"/>
        </w:rPr>
        <w:t xml:space="preserve"> </w:t>
      </w:r>
      <w:r w:rsidRPr="00580B06">
        <w:rPr>
          <w:rFonts w:ascii="Sylfaen" w:hAnsi="Sylfaen"/>
          <w:b/>
          <w:color w:val="FF0000"/>
          <w:lang w:val="ka-GE"/>
        </w:rPr>
        <w:t>0,187</w:t>
      </w:r>
      <w:r w:rsidRPr="00580B06">
        <w:rPr>
          <w:rFonts w:ascii="Sylfaen" w:hAnsi="Sylfaen"/>
          <w:color w:val="FF0000"/>
          <w:lang w:val="ka-GE"/>
        </w:rPr>
        <w:t xml:space="preserve"> </w:t>
      </w:r>
      <w:r w:rsidRPr="00580B06">
        <w:rPr>
          <w:rFonts w:ascii="Sylfaen" w:hAnsi="Sylfaen"/>
          <w:b/>
          <w:color w:val="FF0000"/>
          <w:lang w:val="ka-GE"/>
        </w:rPr>
        <w:t>აშშ დოლარს,</w:t>
      </w:r>
      <w:r w:rsidRPr="00580B06">
        <w:rPr>
          <w:rFonts w:ascii="Sylfaen" w:hAnsi="Sylfaen"/>
          <w:color w:val="FF0000"/>
          <w:lang w:val="ka-GE"/>
        </w:rPr>
        <w:t xml:space="preserve"> რაც 2018 წლის 5 ნოემბერის გაცვლითი კურსის შესაბამისად იყო </w:t>
      </w:r>
      <w:r w:rsidRPr="00580B06">
        <w:rPr>
          <w:rFonts w:ascii="Sylfaen" w:hAnsi="Sylfaen"/>
          <w:b/>
          <w:color w:val="FF0000"/>
          <w:lang w:val="ka-GE"/>
        </w:rPr>
        <w:t>0,5096</w:t>
      </w:r>
      <w:r w:rsidRPr="00580B06">
        <w:rPr>
          <w:rFonts w:ascii="Sylfaen" w:hAnsi="Sylfaen"/>
          <w:color w:val="FF0000"/>
          <w:lang w:val="ka-GE"/>
        </w:rPr>
        <w:t xml:space="preserve"> ლარი.  </w:t>
      </w:r>
    </w:p>
    <w:p w14:paraId="525CBA2C" w14:textId="767121B4" w:rsidR="00FC294E" w:rsidRPr="00580B06" w:rsidRDefault="00FC294E" w:rsidP="00FC294E">
      <w:pPr>
        <w:spacing w:after="0"/>
        <w:ind w:firstLine="720"/>
        <w:jc w:val="both"/>
        <w:rPr>
          <w:rFonts w:ascii="Sylfaen" w:hAnsi="Sylfaen"/>
          <w:color w:val="FF0000"/>
          <w:lang w:val="ka-GE"/>
        </w:rPr>
      </w:pPr>
      <w:r w:rsidRPr="00580B06">
        <w:rPr>
          <w:rFonts w:ascii="Sylfaen" w:hAnsi="Sylfaen"/>
          <w:b/>
          <w:color w:val="FF0000"/>
          <w:lang w:val="ka-GE"/>
        </w:rPr>
        <w:t>2018 წლის 27 ნოემბერს</w:t>
      </w:r>
      <w:r w:rsidRPr="00580B06">
        <w:rPr>
          <w:rFonts w:ascii="Sylfaen" w:hAnsi="Sylfaen"/>
          <w:color w:val="FF0000"/>
          <w:lang w:val="ka-GE"/>
        </w:rPr>
        <w:t xml:space="preserve"> სააგენტო აცხადებს ელექტრონულ ტენდერს SPA180008889. ტენდერი ითვალისწინებს 685 900 ცალი 1მლ. 1% ამპულა მორფინის ჰიდროქლორიდის სულფატის საინექციო ხსნარის  შესყიდვას. შესყიდვის სავარაუდო ჯამურ ღირებულებად განსაზღვრული იყო 317 136 ლარი, რაც ნიშნავდა, რომ 1 ერთეული 1 მლ. ამპულის ფასი შეადგენდა </w:t>
      </w:r>
      <w:r w:rsidRPr="00580B06">
        <w:rPr>
          <w:rFonts w:ascii="Sylfaen" w:hAnsi="Sylfaen"/>
          <w:b/>
          <w:color w:val="FF0000"/>
          <w:lang w:val="ka-GE"/>
        </w:rPr>
        <w:t>0,4624</w:t>
      </w:r>
      <w:r w:rsidRPr="00580B06">
        <w:rPr>
          <w:rFonts w:ascii="Sylfaen" w:hAnsi="Sylfaen"/>
          <w:color w:val="FF0000"/>
          <w:lang w:val="ka-GE"/>
        </w:rPr>
        <w:t xml:space="preserve"> ლარს, რაც იმ თარიღის გაცვლითი კურსის შესაბამისად შეადგენდა 0,1733 აშშ დოლარს.   აღნიშნული ფასი, ბაზრის მოკვლევის დროს შპს „საბას“ მიერ წარმოდგენილ ღირებულებაზე 0,5876 ლარით (56%) </w:t>
      </w:r>
      <w:r w:rsidRPr="00580B06">
        <w:rPr>
          <w:rFonts w:ascii="Sylfaen" w:hAnsi="Sylfaen"/>
          <w:b/>
          <w:color w:val="FF0000"/>
          <w:lang w:val="ka-GE"/>
        </w:rPr>
        <w:t>ნაკლები იყო</w:t>
      </w:r>
      <w:r w:rsidRPr="00580B06">
        <w:rPr>
          <w:rFonts w:ascii="Sylfaen" w:hAnsi="Sylfaen"/>
          <w:color w:val="FF0000"/>
          <w:lang w:val="ka-GE"/>
        </w:rPr>
        <w:t xml:space="preserve">, ის ასევე 0,0472 ლარით და 0,0137 აშშ დოლარით </w:t>
      </w:r>
      <w:r w:rsidRPr="00580B06">
        <w:rPr>
          <w:rFonts w:ascii="Sylfaen" w:hAnsi="Sylfaen"/>
          <w:b/>
          <w:color w:val="FF0000"/>
          <w:lang w:val="ka-GE"/>
        </w:rPr>
        <w:t>ნაკლები</w:t>
      </w:r>
      <w:r w:rsidRPr="00580B06">
        <w:rPr>
          <w:rFonts w:ascii="Sylfaen" w:hAnsi="Sylfaen"/>
          <w:color w:val="FF0000"/>
          <w:lang w:val="ka-GE"/>
        </w:rPr>
        <w:t xml:space="preserve"> იყო  სს „გეფას“ მიერ მოწოდებული ფასზე.  </w:t>
      </w:r>
    </w:p>
    <w:p w14:paraId="4A5F0ADE" w14:textId="6D26F757" w:rsidR="00FC294E" w:rsidRPr="00580B06" w:rsidRDefault="00FC294E" w:rsidP="00FC294E">
      <w:pPr>
        <w:spacing w:after="0"/>
        <w:ind w:firstLine="720"/>
        <w:jc w:val="both"/>
        <w:rPr>
          <w:rFonts w:ascii="Sylfaen" w:hAnsi="Sylfaen"/>
          <w:color w:val="FF0000"/>
          <w:lang w:val="ka-GE"/>
        </w:rPr>
      </w:pPr>
      <w:r w:rsidRPr="00580B06">
        <w:rPr>
          <w:rFonts w:ascii="Sylfaen" w:hAnsi="Sylfaen"/>
          <w:color w:val="FF0000"/>
          <w:lang w:val="ka-GE"/>
        </w:rPr>
        <w:t>შედეგად, ტენდერი გამოცხადებული იყო  ბაზრის კვლევის დროს მიღებულ ფასზე დაბალი ფასით. ანალოგიურად,  2018 და 2019 წლების შესყიდვებისათვის  ბაზრის კვლევის დროს მიღებულ ფასებზე დაბალი ფასით გამოცხადებული იყო სხვა ტენდერები, მათ შორის:</w:t>
      </w:r>
    </w:p>
    <w:p w14:paraId="2CC654DB" w14:textId="393164FF" w:rsidR="00FC294E" w:rsidRPr="00580B06" w:rsidRDefault="00FC294E" w:rsidP="00FC294E">
      <w:pPr>
        <w:spacing w:after="0"/>
        <w:ind w:firstLine="709"/>
        <w:jc w:val="both"/>
        <w:rPr>
          <w:rFonts w:ascii="Sylfaen" w:hAnsi="Sylfaen"/>
          <w:color w:val="FF0000"/>
          <w:lang w:val="ka-GE"/>
        </w:rPr>
      </w:pPr>
      <w:r w:rsidRPr="00580B06">
        <w:rPr>
          <w:rFonts w:ascii="Sylfaen" w:hAnsi="Sylfaen"/>
          <w:color w:val="FF0000"/>
          <w:lang w:val="ka-GE"/>
        </w:rPr>
        <w:t>იყო შემთხვევები, როდესაც ტენდერი გამოცხადებული იყო  ბაზრის მოკვლევის დროს მიღებულ ფასზე უფრო მაღალი ფასით, მაგალითად:</w:t>
      </w:r>
    </w:p>
    <w:p w14:paraId="4FB22CC6" w14:textId="5E48404E" w:rsidR="00FC294E" w:rsidRPr="00580B06" w:rsidRDefault="00FC294E" w:rsidP="00FC294E">
      <w:pPr>
        <w:spacing w:after="0"/>
        <w:ind w:firstLine="720"/>
        <w:jc w:val="both"/>
        <w:rPr>
          <w:rFonts w:ascii="Sylfaen" w:hAnsi="Sylfaen"/>
          <w:color w:val="FF0000"/>
          <w:lang w:val="ka-GE"/>
        </w:rPr>
      </w:pPr>
      <w:r w:rsidRPr="00580B06">
        <w:rPr>
          <w:rFonts w:ascii="Sylfaen" w:hAnsi="Sylfaen"/>
          <w:color w:val="FF0000"/>
          <w:lang w:val="ka-GE"/>
        </w:rPr>
        <w:t xml:space="preserve">2019 წლის სახელმწიფო პროგრამების ასიგნებათა ფარგლებში შესასყიდი სხვადასხვა ფარმაცევტული პროდუქციის სავარაუდო ღირებულების დადგენის მიზნით, დაწყებული ბაზრის მოკვლევის დროს სომატოტროპინი (SOMATROPIN) შესყიდვისათვის ბაზრის მოკვლევაში მონაწილეობა მიიღო სს „გეფამ“, როლის მიერ წარმოდგენილი ფასი შეადგენდა </w:t>
      </w:r>
      <w:r w:rsidRPr="00580B06">
        <w:rPr>
          <w:rFonts w:ascii="Sylfaen" w:hAnsi="Sylfaen"/>
          <w:b/>
          <w:color w:val="FF0000"/>
          <w:lang w:val="ka-GE"/>
        </w:rPr>
        <w:t>2,412 ევროს</w:t>
      </w:r>
      <w:r w:rsidRPr="00580B06">
        <w:rPr>
          <w:rFonts w:ascii="Sylfaen" w:hAnsi="Sylfaen"/>
          <w:color w:val="FF0000"/>
          <w:lang w:val="ka-GE"/>
        </w:rPr>
        <w:t>.</w:t>
      </w:r>
    </w:p>
    <w:p w14:paraId="289165BA" w14:textId="77777777" w:rsidR="00FC294E" w:rsidRPr="00580B06" w:rsidRDefault="00FC294E" w:rsidP="00FC294E">
      <w:pPr>
        <w:spacing w:after="0"/>
        <w:ind w:firstLine="720"/>
        <w:jc w:val="both"/>
        <w:rPr>
          <w:rFonts w:ascii="Sylfaen" w:hAnsi="Sylfaen"/>
          <w:color w:val="FF0000"/>
          <w:lang w:val="ka-GE"/>
        </w:rPr>
      </w:pPr>
      <w:r w:rsidRPr="00580B06">
        <w:rPr>
          <w:rFonts w:ascii="Sylfaen" w:hAnsi="Sylfaen"/>
          <w:color w:val="FF0000"/>
          <w:lang w:val="ka-GE"/>
        </w:rPr>
        <w:lastRenderedPageBreak/>
        <w:t xml:space="preserve">2018 წლის 27 ნოემბერს გამოცხადდა SPA 180008879 ტენდერი, 39 600 მილიგრამი სომატოტროპინის შესყიდვაზე. აღნიშნული მედიკამენტის 1 მილიგრამის შესყიდვის სავარაუდო ფასი განისაზღვრა 3,2994 ევროს შესაბამისი ლარის ფარგლებში. ტენდერში მონაწილეობა მიიღო ერთმა პრეტენდენტმა - სს „გეფამ“, რომელთანაც 2018 წლის 26 დეკემბერს გაფორმდა ხელშეკრულება N35030306/18-18. </w:t>
      </w:r>
    </w:p>
    <w:p w14:paraId="016C9242" w14:textId="0DC715F9" w:rsidR="00FC294E" w:rsidRPr="00580B06" w:rsidRDefault="00FC294E" w:rsidP="00FC294E">
      <w:pPr>
        <w:spacing w:after="0"/>
        <w:ind w:firstLine="720"/>
        <w:jc w:val="both"/>
        <w:rPr>
          <w:rFonts w:ascii="Sylfaen" w:hAnsi="Sylfaen"/>
          <w:color w:val="FF0000"/>
          <w:lang w:val="ka-GE"/>
        </w:rPr>
      </w:pPr>
      <w:r w:rsidRPr="00580B06">
        <w:rPr>
          <w:rFonts w:ascii="Sylfaen" w:hAnsi="Sylfaen"/>
          <w:color w:val="FF0000"/>
          <w:lang w:val="ka-GE"/>
        </w:rPr>
        <w:t xml:space="preserve">ხელშეკრულება ითვალისწინებდა იტალიური კომპანიის Merck Serono S.p.A მიერ წარმოებული მედიკამენტის - საიზენის  (80 მგ. Click. Easy SOMATOTRO PIN) მოწოდებას, რომლის 1 მილიგრამის ფასი შეადგენდა </w:t>
      </w:r>
      <w:r w:rsidRPr="00580B06">
        <w:rPr>
          <w:rFonts w:ascii="Sylfaen" w:hAnsi="Sylfaen"/>
          <w:noProof/>
          <w:color w:val="FF0000"/>
          <w:lang w:val="ka-GE"/>
        </w:rPr>
        <w:t>9,8735</w:t>
      </w:r>
      <w:r w:rsidRPr="00580B06">
        <w:rPr>
          <w:rFonts w:ascii="Sylfaen" w:hAnsi="Sylfaen"/>
          <w:color w:val="FF0000"/>
          <w:lang w:val="ka-GE"/>
        </w:rPr>
        <w:t xml:space="preserve"> ლარს, რაც ხელშეკრულების გაფორმების თარიღისათვის შეესაბამებოდა </w:t>
      </w:r>
      <w:r w:rsidRPr="00580B06">
        <w:rPr>
          <w:rFonts w:ascii="Sylfaen" w:hAnsi="Sylfaen"/>
          <w:b/>
          <w:color w:val="FF0000"/>
          <w:lang w:val="ka-GE"/>
        </w:rPr>
        <w:t>3,2555 ევროს.</w:t>
      </w:r>
      <w:r w:rsidRPr="00580B06">
        <w:rPr>
          <w:rFonts w:ascii="Sylfaen" w:hAnsi="Sylfaen"/>
          <w:color w:val="FF0000"/>
          <w:lang w:val="ka-GE"/>
        </w:rPr>
        <w:t xml:space="preserve"> </w:t>
      </w:r>
    </w:p>
    <w:p w14:paraId="69EF8932" w14:textId="77777777" w:rsidR="00265BA1" w:rsidRPr="00580B06" w:rsidRDefault="00265BA1" w:rsidP="00FC294E">
      <w:pPr>
        <w:spacing w:after="0"/>
        <w:ind w:firstLine="720"/>
        <w:jc w:val="both"/>
        <w:rPr>
          <w:rFonts w:ascii="Sylfaen" w:hAnsi="Sylfaen"/>
          <w:color w:val="FF0000"/>
          <w:lang w:val="ka-GE"/>
        </w:rPr>
      </w:pPr>
      <w:r w:rsidRPr="00580B06">
        <w:rPr>
          <w:rFonts w:ascii="Sylfaen" w:hAnsi="Sylfaen"/>
          <w:color w:val="FF0000"/>
          <w:lang w:val="ka-GE"/>
        </w:rPr>
        <w:t>სომატროპინთან დაკავშირებით დამატებით უნდა აღინიშნოს შემდეგი:</w:t>
      </w:r>
    </w:p>
    <w:p w14:paraId="311758CA" w14:textId="77777777" w:rsidR="00265BA1" w:rsidRPr="00580B06" w:rsidRDefault="00265BA1" w:rsidP="00265BA1">
      <w:pPr>
        <w:spacing w:after="0"/>
        <w:ind w:firstLine="720"/>
        <w:jc w:val="center"/>
        <w:rPr>
          <w:rFonts w:ascii="Sylfaen" w:hAnsi="Sylfaen"/>
          <w:b/>
          <w:color w:val="FF0000"/>
          <w:lang w:val="ka-GE"/>
        </w:rPr>
      </w:pPr>
      <w:r w:rsidRPr="00580B06">
        <w:rPr>
          <w:rFonts w:ascii="Sylfaen" w:hAnsi="Sylfaen"/>
          <w:color w:val="FF0000"/>
          <w:lang w:val="ka-GE"/>
        </w:rPr>
        <w:t xml:space="preserve"> </w:t>
      </w:r>
      <w:r w:rsidRPr="00580B06">
        <w:rPr>
          <w:rFonts w:ascii="Sylfaen" w:eastAsia="Times New Roman" w:hAnsi="Sylfaen" w:cs="Segoe UI"/>
          <w:color w:val="FF0000"/>
          <w:sz w:val="23"/>
          <w:szCs w:val="23"/>
          <w:lang w:val="ka-GE"/>
        </w:rPr>
        <w:t xml:space="preserve"> </w:t>
      </w:r>
      <w:r w:rsidRPr="00580B06">
        <w:rPr>
          <w:rFonts w:ascii="Sylfaen" w:hAnsi="Sylfaen"/>
          <w:b/>
          <w:color w:val="FF0000"/>
          <w:lang w:val="ka-GE"/>
        </w:rPr>
        <w:t>სომატროპინი (SOMATROPIN) რეკომბინანტული დნმ ტექნოლოგიის (recombinant DNA technology) გზით მიღებული ადამიანის სომატოტროპული ჰორმონი</w:t>
      </w:r>
    </w:p>
    <w:p w14:paraId="4B89A6B6" w14:textId="46BD42E4" w:rsidR="00265BA1" w:rsidRPr="00580B06" w:rsidRDefault="00265BA1" w:rsidP="00265BA1">
      <w:pPr>
        <w:spacing w:after="0"/>
        <w:ind w:firstLine="720"/>
        <w:jc w:val="both"/>
        <w:rPr>
          <w:rFonts w:ascii="Sylfaen" w:hAnsi="Sylfaen"/>
          <w:color w:val="FF0000"/>
          <w:lang w:val="ka-GE"/>
        </w:rPr>
      </w:pPr>
      <w:r w:rsidRPr="00580B06">
        <w:rPr>
          <w:rFonts w:ascii="Sylfaen" w:hAnsi="Sylfaen"/>
          <w:b/>
          <w:i/>
          <w:color w:val="FF0000"/>
          <w:lang w:val="ka-GE"/>
        </w:rPr>
        <w:t>2019 წლის 21 ოქტომბერს,</w:t>
      </w:r>
      <w:r w:rsidRPr="00580B06">
        <w:rPr>
          <w:rFonts w:ascii="Sylfaen" w:hAnsi="Sylfaen"/>
          <w:color w:val="FF0000"/>
          <w:lang w:val="ka-GE"/>
        </w:rPr>
        <w:t xml:space="preserve"> შესყიდვების სააგენტოს პორტალზე, გამოქვეყნდა  სააგენტოს განცხადება, სხვადასხვა ფარმაცევტული პროდუქციის სავარაუდო ღირებულებების დადგენის მიზნით, ბაზრის კვლევის დაწყების თაობაზე.</w:t>
      </w:r>
    </w:p>
    <w:p w14:paraId="7ACD79A4"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 xml:space="preserve">ამას გარდა, 2019 წლის 21 ოქტომბერს, შესასყიდი სხვადასხვა მედიკამენტებისა და სამკურნალო საკვები დანამატების, სავარაუდო ღირებულების დადგენის მიზნით, 37  ფიზიკურ პირს ელ. ფოსტით გაეგზავნა 1 (ერთი) გზავნილი. </w:t>
      </w:r>
    </w:p>
    <w:p w14:paraId="37C08D80"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 xml:space="preserve">გზავნილის დანართები შეიცავდა შესასყიდი 46 (ორმოცდაექვსი) დასახელების საქონლის ჩამონათვალს და მოსაწოდებელ რაოდენობას. </w:t>
      </w:r>
    </w:p>
    <w:p w14:paraId="71014A54"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ბაზრის კვლევის პროცედურებში მონაწილე სუბიექტებისაგან მოთხოვნილი იყო 2019 წლის 25 ოქტომბრის 18:00 საათამდე, 46 დასახელების საქონელზე ერთეულის ღირებულების, წარმოშობის ქვეყნის, მწარმოებლის შესახებ ინფორმაციების, მიწოდების პირობებისა და ვადების გათვალისწინებით ინფორმაციის მოწოდება.</w:t>
      </w:r>
    </w:p>
    <w:p w14:paraId="598D68C2"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ერთი სიტყვით, 2019 წლის 21-22 ოქტომბერს განხორციელდა 3 (სამი) აქტივობა:</w:t>
      </w:r>
    </w:p>
    <w:p w14:paraId="20F8B837" w14:textId="77777777" w:rsidR="00265BA1" w:rsidRPr="00580B06" w:rsidRDefault="00265BA1" w:rsidP="00265BA1">
      <w:pPr>
        <w:spacing w:after="0"/>
        <w:jc w:val="both"/>
        <w:rPr>
          <w:rFonts w:ascii="Sylfaen" w:hAnsi="Sylfaen"/>
          <w:b/>
          <w:i/>
          <w:color w:val="FF0000"/>
          <w:lang w:val="ka-GE"/>
        </w:rPr>
      </w:pPr>
      <w:r w:rsidRPr="00580B06">
        <w:rPr>
          <w:rFonts w:ascii="Sylfaen" w:hAnsi="Sylfaen"/>
          <w:b/>
          <w:i/>
          <w:color w:val="FF0000"/>
          <w:lang w:val="ka-GE"/>
        </w:rPr>
        <w:t>(1)   შესყიდვების სააგენტოს პორტალზე ინფორმაციის გამოქვეყნება;</w:t>
      </w:r>
    </w:p>
    <w:p w14:paraId="00BFD260" w14:textId="77777777" w:rsidR="00265BA1" w:rsidRPr="00580B06" w:rsidRDefault="00265BA1" w:rsidP="00265BA1">
      <w:pPr>
        <w:spacing w:after="0"/>
        <w:jc w:val="both"/>
        <w:rPr>
          <w:rFonts w:ascii="Sylfaen" w:hAnsi="Sylfaen"/>
          <w:b/>
          <w:i/>
          <w:color w:val="FF0000"/>
          <w:lang w:val="ka-GE"/>
        </w:rPr>
      </w:pPr>
      <w:r w:rsidRPr="00580B06">
        <w:rPr>
          <w:rFonts w:ascii="Sylfaen" w:hAnsi="Sylfaen"/>
          <w:b/>
          <w:i/>
          <w:color w:val="FF0000"/>
          <w:lang w:val="ka-GE"/>
        </w:rPr>
        <w:t>(2)   სააგენტოს პორტალზე ინფორმაციის გამოქვეყნება;</w:t>
      </w:r>
    </w:p>
    <w:p w14:paraId="59F66FC9" w14:textId="77777777" w:rsidR="00265BA1" w:rsidRPr="00580B06" w:rsidRDefault="00265BA1" w:rsidP="00265BA1">
      <w:pPr>
        <w:spacing w:after="0"/>
        <w:jc w:val="both"/>
        <w:rPr>
          <w:rFonts w:ascii="Sylfaen" w:hAnsi="Sylfaen"/>
          <w:b/>
          <w:i/>
          <w:color w:val="FF0000"/>
          <w:lang w:val="ka-GE"/>
        </w:rPr>
      </w:pPr>
      <w:r w:rsidRPr="00580B06">
        <w:rPr>
          <w:rFonts w:ascii="Sylfaen" w:hAnsi="Sylfaen"/>
          <w:b/>
          <w:i/>
          <w:color w:val="FF0000"/>
          <w:lang w:val="ka-GE"/>
        </w:rPr>
        <w:t xml:space="preserve">(3)   37 ფიზიკური პირისათვის ელ.ფოსტით გზავნილების დაგზავნა. </w:t>
      </w:r>
    </w:p>
    <w:p w14:paraId="5E2B53BA"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 xml:space="preserve">2019 წლის 24 ოქტომბერს, შპს გეფამ სააგენტოს გაუგზავნა ბაზრის კვლევასთან დაკავშირებული პასუხი, რომელშიც 1 მგ სომატროპინის ღირებულება შეადგენდა 23,00 აშშ დოლარს. </w:t>
      </w:r>
    </w:p>
    <w:p w14:paraId="3F37E67B" w14:textId="77777777" w:rsidR="00265BA1" w:rsidRPr="00580B06" w:rsidRDefault="00265BA1" w:rsidP="00265BA1">
      <w:pPr>
        <w:spacing w:after="0"/>
        <w:ind w:firstLine="720"/>
        <w:jc w:val="both"/>
        <w:rPr>
          <w:rFonts w:ascii="Sylfaen" w:hAnsi="Sylfaen"/>
          <w:i/>
          <w:color w:val="FF0000"/>
          <w:lang w:val="ka-GE"/>
        </w:rPr>
      </w:pPr>
      <w:r w:rsidRPr="00580B06">
        <w:rPr>
          <w:rFonts w:ascii="Sylfaen" w:hAnsi="Sylfaen"/>
          <w:b/>
          <w:i/>
          <w:color w:val="FF0000"/>
          <w:lang w:val="ka-GE"/>
        </w:rPr>
        <w:t xml:space="preserve">(პრეისტორია: </w:t>
      </w:r>
      <w:r w:rsidRPr="00580B06">
        <w:rPr>
          <w:rFonts w:ascii="Sylfaen" w:hAnsi="Sylfaen"/>
          <w:i/>
          <w:color w:val="FF0000"/>
          <w:lang w:val="ka-GE"/>
        </w:rPr>
        <w:t xml:space="preserve">აღნიშნულ პრეპარატზე, ჩატარებული ბოლო ტენდერის შედეგად, მომწოდებელს წარმოადგენდა </w:t>
      </w:r>
      <w:r w:rsidRPr="00580B06">
        <w:rPr>
          <w:rFonts w:ascii="Sylfaen" w:hAnsi="Sylfaen"/>
          <w:b/>
          <w:i/>
          <w:color w:val="FF0000"/>
          <w:lang w:val="ka-GE"/>
        </w:rPr>
        <w:t>შპს გეფა</w:t>
      </w:r>
      <w:r w:rsidRPr="00580B06">
        <w:rPr>
          <w:rFonts w:ascii="Sylfaen" w:hAnsi="Sylfaen"/>
          <w:i/>
          <w:color w:val="FF0000"/>
          <w:lang w:val="ka-GE"/>
        </w:rPr>
        <w:t xml:space="preserve">, რომელთანაც, უკვე არსებული ხელშეკრულების მიხედვით, 1 მგ სომატროპინის ღირებულება შეადგენდა </w:t>
      </w:r>
      <w:r w:rsidRPr="00580B06">
        <w:rPr>
          <w:rFonts w:ascii="Sylfaen" w:hAnsi="Sylfaen"/>
          <w:b/>
          <w:i/>
          <w:color w:val="FF0000"/>
          <w:lang w:val="ka-GE"/>
        </w:rPr>
        <w:t>10,424</w:t>
      </w:r>
      <w:r w:rsidRPr="00580B06">
        <w:rPr>
          <w:rFonts w:ascii="Sylfaen" w:hAnsi="Sylfaen"/>
          <w:i/>
          <w:color w:val="FF0000"/>
          <w:lang w:val="ka-GE"/>
        </w:rPr>
        <w:t xml:space="preserve"> ლარს.) </w:t>
      </w:r>
    </w:p>
    <w:p w14:paraId="5E91C357" w14:textId="5726AE02"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 xml:space="preserve">  2019 წლის 7 ნოემბრამდე დეს-ში ამ საკითხზე რაიმე სახის აქტივობა არ ფიქსირდებოდა, ხოლო 2019 წლის 7 ნოემბერს, მინისტრის სახელზე შემოსული იყო კომპანია სონა-ფარმის </w:t>
      </w:r>
      <w:r w:rsidRPr="00580B06">
        <w:rPr>
          <w:rFonts w:ascii="Sylfaen" w:hAnsi="Sylfaen"/>
          <w:b/>
          <w:color w:val="FF0000"/>
          <w:lang w:val="ka-GE"/>
        </w:rPr>
        <w:t>2019 წლის 31 ოქტომბრით</w:t>
      </w:r>
      <w:r w:rsidRPr="00580B06">
        <w:rPr>
          <w:rFonts w:ascii="Sylfaen" w:hAnsi="Sylfaen"/>
          <w:color w:val="FF0000"/>
          <w:lang w:val="ka-GE"/>
        </w:rPr>
        <w:t xml:space="preserve"> დათარიღებული წერილი</w:t>
      </w:r>
      <w:r w:rsidRPr="00580B06">
        <w:rPr>
          <w:rStyle w:val="FootnoteReference"/>
          <w:rFonts w:ascii="Sylfaen" w:hAnsi="Sylfaen"/>
          <w:color w:val="FF0000"/>
          <w:lang w:val="ka-GE"/>
        </w:rPr>
        <w:footnoteReference w:id="7"/>
      </w:r>
      <w:r w:rsidRPr="00580B06">
        <w:rPr>
          <w:rFonts w:ascii="Sylfaen" w:hAnsi="Sylfaen"/>
          <w:color w:val="FF0000"/>
          <w:lang w:val="ka-GE"/>
        </w:rPr>
        <w:t xml:space="preserve">, რომელშიც აღნიშნული  იყო, რომ კომპანია </w:t>
      </w:r>
      <w:r w:rsidRPr="00580B06">
        <w:rPr>
          <w:rStyle w:val="adj-0"/>
          <w:rFonts w:ascii="Sylfaen" w:hAnsi="Sylfaen"/>
          <w:color w:val="FF0000"/>
          <w:lang w:val="ka-GE"/>
        </w:rPr>
        <w:t>„Sona-Pharm“,</w:t>
      </w:r>
      <w:r w:rsidRPr="00580B06">
        <w:rPr>
          <w:rFonts w:ascii="Sylfaen" w:hAnsi="Sylfaen"/>
          <w:color w:val="FF0000"/>
          <w:lang w:val="ka-GE"/>
        </w:rPr>
        <w:t xml:space="preserve"> წარმოდგენდა კომპანია „</w:t>
      </w:r>
      <w:r w:rsidRPr="00580B06">
        <w:rPr>
          <w:rStyle w:val="adj-0"/>
          <w:rFonts w:ascii="Sylfaen" w:hAnsi="Sylfaen"/>
          <w:color w:val="FF0000"/>
          <w:lang w:val="ka-GE"/>
        </w:rPr>
        <w:t>MERCK SERONO S.P.A“ - ს ექსკლუზიურ დისტრიბუტორს საქართველოში,</w:t>
      </w:r>
      <w:r w:rsidRPr="00580B06">
        <w:rPr>
          <w:rFonts w:ascii="Sylfaen" w:hAnsi="Sylfaen"/>
          <w:color w:val="FF0000"/>
          <w:lang w:val="ka-GE"/>
        </w:rPr>
        <w:t xml:space="preserve"> ხოლო მწარმოებელი კომპანიის </w:t>
      </w:r>
      <w:r w:rsidRPr="00580B06">
        <w:rPr>
          <w:rFonts w:ascii="Sylfaen" w:hAnsi="Sylfaen"/>
          <w:color w:val="FF0000"/>
          <w:lang w:val="ka-GE"/>
        </w:rPr>
        <w:lastRenderedPageBreak/>
        <w:t xml:space="preserve">გადაწყვეტილებით, პრეპარატი „საიზენი“ (გენერიკული დასახელება SOMATROPIN), 2020 წლიდან მოხსნილი იქნება წარმოებიდან. ამის გამო, კომპანია გადავა saizen liquid-ის წარმოების ახალ ფორმაზე, რის გამოც პროდუქციის </w:t>
      </w:r>
      <w:r w:rsidRPr="00580B06">
        <w:rPr>
          <w:rFonts w:ascii="Sylfaen" w:hAnsi="Sylfaen"/>
          <w:b/>
          <w:i/>
          <w:color w:val="FF0000"/>
          <w:lang w:val="ka-GE"/>
        </w:rPr>
        <w:t>ფასი გაიზრდება</w:t>
      </w:r>
      <w:r w:rsidRPr="00580B06">
        <w:rPr>
          <w:rFonts w:ascii="Sylfaen" w:hAnsi="Sylfaen"/>
          <w:color w:val="FF0000"/>
          <w:lang w:val="ka-GE"/>
        </w:rPr>
        <w:t xml:space="preserve"> და კომპანია ვერ შეძლებს უზრუნველყოს თავდაპირველი ფასის დაყენება ტენდერში მონაწილეობისათვის. </w:t>
      </w:r>
    </w:p>
    <w:p w14:paraId="18FFC576" w14:textId="39834C5F" w:rsidR="00265BA1" w:rsidRPr="00580B06" w:rsidRDefault="00265BA1" w:rsidP="00265BA1">
      <w:pPr>
        <w:spacing w:after="0"/>
        <w:ind w:firstLine="720"/>
        <w:jc w:val="both"/>
        <w:rPr>
          <w:rFonts w:ascii="Sylfaen" w:hAnsi="Sylfaen"/>
          <w:b/>
          <w:i/>
          <w:color w:val="FF0000"/>
          <w:lang w:val="ka-GE"/>
        </w:rPr>
      </w:pPr>
      <w:r w:rsidRPr="00580B06">
        <w:rPr>
          <w:rFonts w:ascii="Sylfaen" w:hAnsi="Sylfaen"/>
          <w:b/>
          <w:i/>
          <w:color w:val="FF0000"/>
          <w:lang w:val="ka-GE"/>
        </w:rPr>
        <w:t>თუმცა, ამ შემთხვევაში მნიშვნელოვანია, რომ  წერილის მიღებამ გააჩინა კითხვები</w:t>
      </w:r>
      <w:r w:rsidR="00A31E8D">
        <w:rPr>
          <w:rFonts w:ascii="Sylfaen" w:hAnsi="Sylfaen"/>
          <w:b/>
          <w:i/>
          <w:color w:val="FF0000"/>
          <w:lang w:val="ka-GE"/>
        </w:rPr>
        <w:t>,</w:t>
      </w:r>
      <w:r w:rsidRPr="00580B06">
        <w:rPr>
          <w:rFonts w:ascii="Sylfaen" w:hAnsi="Sylfaen"/>
          <w:b/>
          <w:i/>
          <w:color w:val="FF0000"/>
          <w:lang w:val="ka-GE"/>
        </w:rPr>
        <w:t xml:space="preserve"> რა იყო მისი გამოგზავნის რეალური მიზეზი, რას ისახავდა მიზნად და იყო თუ არა ეს კავშირში უკვე გამოცხადებულ ბაზრის კვლევასთან.</w:t>
      </w:r>
    </w:p>
    <w:p w14:paraId="27470614"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b/>
          <w:i/>
          <w:color w:val="FF0000"/>
          <w:lang w:val="ka-GE"/>
        </w:rPr>
        <w:t>2019 წლის 7 ნოემბერსვე,</w:t>
      </w:r>
      <w:r w:rsidRPr="00580B06">
        <w:rPr>
          <w:rFonts w:ascii="Sylfaen" w:hAnsi="Sylfaen"/>
          <w:color w:val="FF0000"/>
          <w:lang w:val="ka-GE"/>
        </w:rPr>
        <w:t xml:space="preserve"> სააგენტომ კომპანიებს - novo nordisk-ს, Pfizer, inc-ს, Sandoz-ს ელ.ფოსტით დაუგზავნა წერილები, აღნიშნულ ფარმაცევტულ პროდუქტზე ფასების წარმოდგენისა და მოწოდების პირობების შეტყობინების მოთხოვნით. </w:t>
      </w:r>
    </w:p>
    <w:p w14:paraId="6AC0E84F"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 xml:space="preserve">2019 წლის 20 ნოემბერს, კომპანია novo nordisk-ისგან მიღებული იქნა შეტყობინება, რომ კომპანია გამოთქვამს მზადყოფნას ტენდერში მონაწილეობის მიღებაზე, მხოლოდ, იქვე დამატებით გარემოებად, მიუთითებდა ერთი ხელისშემშლელი გარემოების არსებობაზე - Norditopin® Nordilet®, რომელიც წარმოადგენდა წინასწარი ინექციის კალმის ფორმას, არ იყო რეგისტრირებული საქართველოში. რეგისტრაციის პროცესს კი შესაძლოა დასჭირვებოდა 8 თვე და კომპანია გამოთქვამდა მოსაზრებას, რომ უახლოეს დროში პროდუქტის დარეგისტრირება იქნებოდა შეუძლებელი. ამასთან, თუკი კომპანიას მიეცემოდა ტენდერში მონაწილეობის მიღების უფლება, მაშინ Norditopin® Nordilet® – ს 1mg ფასი იქნებოდა </w:t>
      </w:r>
      <w:r w:rsidRPr="00580B06">
        <w:rPr>
          <w:rFonts w:ascii="Sylfaen" w:hAnsi="Sylfaen"/>
          <w:b/>
          <w:color w:val="FF0000"/>
          <w:lang w:val="ka-GE"/>
        </w:rPr>
        <w:t>6 ევრო</w:t>
      </w:r>
      <w:r w:rsidRPr="00580B06">
        <w:rPr>
          <w:rFonts w:ascii="Sylfaen" w:hAnsi="Sylfaen"/>
          <w:color w:val="FF0000"/>
          <w:lang w:val="ka-GE"/>
        </w:rPr>
        <w:t>, ხოლო საქონლის მიწოდებისათვის, გათვალისწინებული უნდა ყოფილიყო მინიმუმ 14 კვირა, მათ შორის, წარმოების დრო - 12 კვირა და საქართველოში მიწოდების დრო - 2 კვირა.</w:t>
      </w:r>
    </w:p>
    <w:p w14:paraId="059CFDA3"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„Pfizer, Inc.“- მა სააგენტოს შესთავაზა საკუთარი წარმოების ფარმაცევტული პროდუქტი „Genotropin®“ და დააფიქსირა, რომ ამჟამად, მიმდინარეობს ფასის შეთანხმების პროცედურები, რაზედაც ინფორმაციას წარმოადგენენ დამატებით.</w:t>
      </w:r>
    </w:p>
    <w:p w14:paraId="72BB0F02"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რაც შეეხება კომპანია „Sandoz“-ს, მოწოდებული ინფორმაციის თანახმად, მათთან მიმდინარეობდა სატელეფონო კომუნიკაცია, თუმცა, კონკრეტული პასუხი ჯერ  არ არსებობდა.</w:t>
      </w:r>
    </w:p>
    <w:p w14:paraId="0D3BB3CB" w14:textId="77777777" w:rsidR="00265BA1" w:rsidRPr="00580B06" w:rsidRDefault="00265BA1" w:rsidP="00265BA1">
      <w:pPr>
        <w:spacing w:after="0"/>
        <w:ind w:firstLine="720"/>
        <w:jc w:val="both"/>
        <w:rPr>
          <w:rFonts w:ascii="Sylfaen" w:hAnsi="Sylfaen"/>
          <w:color w:val="FF0000"/>
          <w:lang w:val="ka-GE"/>
        </w:rPr>
      </w:pPr>
      <w:r w:rsidRPr="00580B06">
        <w:rPr>
          <w:rFonts w:ascii="Sylfaen" w:hAnsi="Sylfaen"/>
          <w:color w:val="FF0000"/>
          <w:lang w:val="ka-GE"/>
        </w:rPr>
        <w:t>აუცილებლად, უნდა აღინიშნოს, რომ ყველა ეს კომპანია იყო სააგენტოს მიერ დაგზავნილი გზავნილის  სიაში, თუმცა მათ არ გამოუხატავთ სურვილი აღნიშნულ პროდუქტზე ტენდერში მონაწილეობის თაობაზე. სავარაუდოდ, იმ მიზეზით, რომ ბაზარი იყო გადანაწილებული.</w:t>
      </w:r>
    </w:p>
    <w:p w14:paraId="466D3429" w14:textId="77777777" w:rsidR="00265BA1" w:rsidRPr="00580B06" w:rsidRDefault="00265BA1" w:rsidP="00265BA1">
      <w:pPr>
        <w:spacing w:after="0"/>
        <w:ind w:firstLine="720"/>
        <w:jc w:val="both"/>
        <w:rPr>
          <w:rFonts w:ascii="Times New Roman" w:eastAsia="Times New Roman" w:hAnsi="Times New Roman" w:cs="Times New Roman"/>
          <w:color w:val="FF0000"/>
          <w:lang w:val="ka-GE"/>
        </w:rPr>
      </w:pPr>
      <w:r w:rsidRPr="00580B06">
        <w:rPr>
          <w:rFonts w:ascii="Sylfaen" w:hAnsi="Sylfaen"/>
          <w:color w:val="FF0000"/>
          <w:lang w:val="ka-GE"/>
        </w:rPr>
        <w:t xml:space="preserve">სააგენტოს მოსაზრებით, გამომდინარე იმ გარემოებიდან, რომ </w:t>
      </w:r>
      <w:r w:rsidRPr="00580B06">
        <w:rPr>
          <w:rFonts w:ascii="Sylfaen" w:eastAsia="Times New Roman" w:hAnsi="Sylfaen" w:cs="Times New Roman"/>
          <w:color w:val="FF0000"/>
          <w:lang w:val="ka-GE"/>
        </w:rPr>
        <w:t xml:space="preserve">„საიზენი 8მგ. Click. Easy (SOMATOTROPIN)“-ის არსებული მარაგი საკმარისი იყო მხოლოდ 2020 წლის იანვრის ბოლომდე,  ელექტრონული ტენდერის გამოცხადება უნდა განხორციელებულიყო სასწრაფოდ. </w:t>
      </w:r>
    </w:p>
    <w:p w14:paraId="6676D252" w14:textId="77777777" w:rsidR="00265BA1" w:rsidRPr="00580B06" w:rsidRDefault="00265BA1" w:rsidP="00265BA1">
      <w:pPr>
        <w:spacing w:after="0"/>
        <w:ind w:firstLine="720"/>
        <w:jc w:val="both"/>
        <w:rPr>
          <w:rFonts w:ascii="Times New Roman" w:eastAsia="Times New Roman" w:hAnsi="Times New Roman" w:cs="Times New Roman"/>
          <w:color w:val="FF0000"/>
          <w:lang w:val="ka-GE"/>
        </w:rPr>
      </w:pPr>
      <w:r w:rsidRPr="00580B06">
        <w:rPr>
          <w:rFonts w:ascii="Sylfaen" w:eastAsia="Times New Roman" w:hAnsi="Sylfaen" w:cs="Times New Roman"/>
          <w:color w:val="FF0000"/>
          <w:lang w:val="ka-GE"/>
        </w:rPr>
        <w:t>ხოლო მიზანშეწონილად კი მიიჩნევდა, შემდეგს:</w:t>
      </w:r>
    </w:p>
    <w:p w14:paraId="776F944A" w14:textId="77777777" w:rsidR="00265BA1" w:rsidRPr="00580B06" w:rsidRDefault="00265BA1" w:rsidP="00265BA1">
      <w:pPr>
        <w:spacing w:after="0"/>
        <w:ind w:firstLine="720"/>
        <w:jc w:val="both"/>
        <w:rPr>
          <w:rFonts w:ascii="Times New Roman" w:eastAsia="Times New Roman" w:hAnsi="Times New Roman" w:cs="Times New Roman"/>
          <w:color w:val="FF0000"/>
          <w:lang w:val="ka-GE"/>
        </w:rPr>
      </w:pPr>
      <w:r w:rsidRPr="00580B06">
        <w:rPr>
          <w:rFonts w:ascii="Sylfaen" w:eastAsia="Times New Roman" w:hAnsi="Sylfaen" w:cs="Times New Roman"/>
          <w:color w:val="FF0000"/>
          <w:lang w:val="ka-GE"/>
        </w:rPr>
        <w:t xml:space="preserve">„ა) 2019 წლის </w:t>
      </w:r>
      <w:r w:rsidRPr="00580B06">
        <w:rPr>
          <w:rFonts w:ascii="Sylfaen" w:eastAsia="Times New Roman" w:hAnsi="Sylfaen" w:cs="Times New Roman"/>
          <w:b/>
          <w:color w:val="FF0000"/>
          <w:lang w:val="ka-GE"/>
        </w:rPr>
        <w:t>ნოემბერ-დეკემბერში</w:t>
      </w:r>
      <w:r w:rsidRPr="00580B06">
        <w:rPr>
          <w:rFonts w:ascii="Sylfaen" w:eastAsia="Times New Roman" w:hAnsi="Sylfaen" w:cs="Times New Roman"/>
          <w:color w:val="FF0000"/>
          <w:lang w:val="ka-GE"/>
        </w:rPr>
        <w:t xml:space="preserve"> გამოცხადებულიყო ელექტრონული ტენდერი დაახლოებით 15 000 მილიგრამი ზრდის ჰორმონის (SOMATROPIN) შესასყიდად, რომლის ე. წ. „სასტარტო ფასად“ განისაზღვრებოდა </w:t>
      </w:r>
      <w:r w:rsidRPr="00580B06">
        <w:rPr>
          <w:rFonts w:ascii="Sylfaen" w:eastAsia="Times New Roman" w:hAnsi="Sylfaen" w:cs="Times New Roman"/>
          <w:b/>
          <w:color w:val="FF0000"/>
          <w:lang w:val="ka-GE"/>
        </w:rPr>
        <w:t>6 ევროს</w:t>
      </w:r>
      <w:r w:rsidRPr="00580B06">
        <w:rPr>
          <w:rFonts w:ascii="Sylfaen" w:eastAsia="Times New Roman" w:hAnsi="Sylfaen" w:cs="Times New Roman"/>
          <w:color w:val="FF0000"/>
          <w:lang w:val="ka-GE"/>
        </w:rPr>
        <w:t xml:space="preserve"> ეკვივალენტი ეროვნულ ვალუტაში (შესყიდვის სავარაუდო ჯამური ღირებულება იქნებოდა დაახლოებით 287 000,0 ლარი), ხოლო, სატენდერო დოკუმენტაციაში შეტანილი უნდა ყოფილიყო შემდეგი დაშვებები/მოთხოვნები:</w:t>
      </w:r>
    </w:p>
    <w:p w14:paraId="0E98C86E" w14:textId="40C54A70" w:rsidR="00265BA1" w:rsidRPr="00580B06" w:rsidRDefault="00265BA1" w:rsidP="00265BA1">
      <w:pPr>
        <w:spacing w:after="0"/>
        <w:ind w:firstLine="720"/>
        <w:jc w:val="both"/>
        <w:rPr>
          <w:rFonts w:ascii="Times New Roman" w:eastAsia="Times New Roman" w:hAnsi="Times New Roman" w:cs="Times New Roman"/>
          <w:color w:val="FF0000"/>
          <w:lang w:val="ka-GE"/>
        </w:rPr>
      </w:pPr>
      <w:r w:rsidRPr="00580B06">
        <w:rPr>
          <w:rFonts w:ascii="Sylfaen" w:eastAsia="Times New Roman" w:hAnsi="Sylfaen" w:cs="Times New Roman"/>
          <w:color w:val="FF0000"/>
          <w:lang w:val="ka-GE"/>
        </w:rPr>
        <w:lastRenderedPageBreak/>
        <w:t>ა.ა) „იმ შემთხვევაში, თუ ტენდერში შემოთავაზებული იქნება მედიკამენტი, რომელიც არ არის რეგისტრირებული საქართველოში ან რეგისტრირებულია განსხვავებული შეფუთვით, პრეტენდენტი კისრულობს ვალდებულებას, რომ მედიკამენტის საქართველოში შემოტანას (მოწოდებას) განახორციელებს „განსაკუთრებულ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N327/ნ ბრძანებით გათვალისწინებული პირობების შესაბამისად“</w:t>
      </w:r>
      <w:r w:rsidR="0033102E" w:rsidRPr="00580B06">
        <w:rPr>
          <w:rFonts w:ascii="Sylfaen" w:eastAsia="Times New Roman" w:hAnsi="Sylfaen" w:cs="Times New Roman"/>
          <w:color w:val="FF0000"/>
          <w:lang w:val="ka-GE"/>
        </w:rPr>
        <w:t>.</w:t>
      </w:r>
    </w:p>
    <w:p w14:paraId="164DED05" w14:textId="77777777" w:rsidR="00265BA1" w:rsidRPr="00580B06" w:rsidRDefault="00265BA1" w:rsidP="00265BA1">
      <w:pPr>
        <w:spacing w:after="0"/>
        <w:ind w:firstLine="720"/>
        <w:jc w:val="both"/>
        <w:rPr>
          <w:rFonts w:ascii="Times New Roman" w:eastAsia="Times New Roman" w:hAnsi="Times New Roman" w:cs="Times New Roman"/>
          <w:color w:val="FF0000"/>
          <w:lang w:val="ka-GE"/>
        </w:rPr>
      </w:pPr>
      <w:r w:rsidRPr="00580B06">
        <w:rPr>
          <w:rFonts w:ascii="Sylfaen" w:eastAsia="Times New Roman" w:hAnsi="Sylfaen" w:cs="Sylfaen"/>
          <w:color w:val="FF0000"/>
          <w:lang w:val="ka-GE"/>
        </w:rPr>
        <w:t>ა.ბ) „პრეტენდენტი ვალდებულია წარმოადგინოს, ფარმაცევტული პროდუქტის მწარმოებელი კომპანიის მიერ გაცემული საგარანტიო წერილი, შემოთავაზებული ფარმაცევტული პროდუქტის წარმოშობის შესაბამისობის შესახებ, თითოეული სერიის მითითებით.“</w:t>
      </w:r>
    </w:p>
    <w:p w14:paraId="468A901D" w14:textId="77777777" w:rsidR="00265BA1" w:rsidRPr="00580B06" w:rsidRDefault="00265BA1" w:rsidP="00265BA1">
      <w:pPr>
        <w:spacing w:after="0"/>
        <w:ind w:firstLine="720"/>
        <w:jc w:val="both"/>
        <w:rPr>
          <w:rFonts w:ascii="Sylfaen" w:eastAsia="Times New Roman" w:hAnsi="Sylfaen" w:cs="Sylfaen"/>
          <w:color w:val="FF0000"/>
          <w:lang w:val="ka-GE"/>
        </w:rPr>
      </w:pPr>
      <w:r w:rsidRPr="00580B06">
        <w:rPr>
          <w:rFonts w:ascii="Sylfaen" w:eastAsia="Times New Roman" w:hAnsi="Sylfaen" w:cs="Sylfaen"/>
          <w:color w:val="FF0000"/>
          <w:lang w:val="ka-GE"/>
        </w:rPr>
        <w:t xml:space="preserve">ბ) რაც შეეხება </w:t>
      </w:r>
      <w:r w:rsidRPr="00580B06">
        <w:rPr>
          <w:rFonts w:ascii="Sylfaen" w:eastAsia="Times New Roman" w:hAnsi="Sylfaen" w:cs="Times New Roman"/>
          <w:color w:val="FF0000"/>
          <w:lang w:val="ka-GE"/>
        </w:rPr>
        <w:t>ზრდის ჰორმონის (SOMATROPIN) დარჩენილი რაოდენობის (</w:t>
      </w:r>
      <w:r w:rsidRPr="00580B06">
        <w:rPr>
          <w:rFonts w:ascii="Sylfaen" w:eastAsia="Times New Roman" w:hAnsi="Sylfaen" w:cs="Sylfaen"/>
          <w:color w:val="FF0000"/>
          <w:lang w:val="ka-GE"/>
        </w:rPr>
        <w:t>31 680 მილიგრამი) შესყიდვას, მიზანშეწონილია,  ჩატარდეს ბაზრის ხელახალი კვლევა 2020 წლის თებერვალში და ელექტრონული ტენდერი გამოცხადდეს მიღებული ახალი შემოთავაზებების გათვალისწინებით“.</w:t>
      </w:r>
    </w:p>
    <w:p w14:paraId="4CC78452" w14:textId="007FB80B" w:rsidR="00265BA1" w:rsidRPr="00580B06" w:rsidRDefault="00265BA1" w:rsidP="00265BA1">
      <w:pPr>
        <w:spacing w:after="0"/>
        <w:ind w:firstLine="720"/>
        <w:jc w:val="both"/>
        <w:rPr>
          <w:rFonts w:ascii="Sylfaen" w:eastAsia="Times New Roman" w:hAnsi="Sylfaen" w:cs="Sylfaen"/>
          <w:color w:val="FF0000"/>
          <w:lang w:val="ka-GE"/>
        </w:rPr>
      </w:pPr>
      <w:r w:rsidRPr="00580B06">
        <w:rPr>
          <w:rFonts w:ascii="Sylfaen" w:eastAsia="Times New Roman" w:hAnsi="Sylfaen" w:cs="Sylfaen"/>
          <w:color w:val="FF0000"/>
          <w:lang w:val="ka-GE"/>
        </w:rPr>
        <w:t xml:space="preserve"> ამ შინაარსის მოხსენებითი ბარათი შედგა მინისტრის სახელზე.</w:t>
      </w:r>
    </w:p>
    <w:p w14:paraId="6DCEC7A2" w14:textId="7FB7214B" w:rsidR="00265BA1" w:rsidRDefault="00265BA1" w:rsidP="00265BA1">
      <w:pPr>
        <w:spacing w:after="0"/>
        <w:ind w:firstLine="720"/>
        <w:jc w:val="both"/>
        <w:rPr>
          <w:rFonts w:ascii="Sylfaen" w:hAnsi="Sylfaen"/>
          <w:color w:val="FF0000"/>
          <w:lang w:val="ka-GE"/>
        </w:rPr>
      </w:pPr>
      <w:r w:rsidRPr="00580B06">
        <w:rPr>
          <w:rFonts w:ascii="Sylfaen" w:hAnsi="Sylfaen" w:cs="Sylfaen"/>
          <w:color w:val="FF0000"/>
          <w:lang w:val="ka-GE"/>
        </w:rPr>
        <w:t xml:space="preserve">აქვე დავამატებთ, რომ გეფას მიერ წარმოდგენილ ძველ და ახალ ფასებს შორის </w:t>
      </w:r>
      <w:r w:rsidRPr="00580B06">
        <w:rPr>
          <w:rFonts w:ascii="Sylfaen" w:hAnsi="Sylfaen"/>
          <w:color w:val="FF0000"/>
          <w:lang w:val="ka-GE"/>
        </w:rPr>
        <w:t>სხვაობა შეადგენდა 633%-ს.</w:t>
      </w:r>
    </w:p>
    <w:p w14:paraId="2667D0C8" w14:textId="77777777" w:rsidR="0087377D" w:rsidRPr="00580B06" w:rsidRDefault="0087377D" w:rsidP="0087377D">
      <w:pPr>
        <w:spacing w:after="0"/>
        <w:ind w:firstLine="720"/>
        <w:jc w:val="both"/>
        <w:rPr>
          <w:rFonts w:ascii="Sylfaen" w:hAnsi="Sylfaen"/>
          <w:color w:val="FF0000"/>
          <w:lang w:val="ka-GE"/>
        </w:rPr>
      </w:pPr>
      <w:commentRangeStart w:id="1"/>
      <w:r w:rsidRPr="00580B06">
        <w:rPr>
          <w:rFonts w:ascii="Sylfaen" w:hAnsi="Sylfaen"/>
          <w:color w:val="FF0000"/>
          <w:lang w:val="ka-GE"/>
        </w:rPr>
        <w:t>სააგენტოს მიერ ბაზრის კვლევის შედეგად მიღებული ღირებულებების არასათანადოდ შეფასების ერთერთ მაგალითს წარმოადგენს „დიალიზისა და თირკმლის ტრანსპლანტაციის“ 2019 წლის სახელმწიფო პროგრამის „ორგანოგადანერგილთა იმუნოსუპრესული მედიკამენტებით უზრუნველყოფის“ კომპონენტის ფარგლებში, ფარმაცევტული პროდუქტის - „ევეროლიმუსი" შესყიდვის მიზნით 2019 წლის 3 ივლისს გამოცხადებული ტენდერი</w:t>
      </w:r>
      <w:r w:rsidRPr="00580B06">
        <w:rPr>
          <w:rStyle w:val="FootnoteReference"/>
          <w:rFonts w:ascii="Sylfaen" w:hAnsi="Sylfaen"/>
          <w:color w:val="FF0000"/>
          <w:lang w:val="ka-GE"/>
        </w:rPr>
        <w:footnoteReference w:id="8"/>
      </w:r>
      <w:r w:rsidRPr="00580B06">
        <w:rPr>
          <w:rFonts w:ascii="Sylfaen" w:hAnsi="Sylfaen"/>
          <w:color w:val="FF0000"/>
          <w:lang w:val="ka-GE"/>
        </w:rPr>
        <w:t xml:space="preserve">. სატენდერო მასალების შესაბამისად, ბაზრის კვლევის საფუძველზე დადგენილი „ევეროლიმუსის" ერთეულის ფასი შეადგენდა 17,41 ლარს. ტენდერში მონაწილეობა მიიღო ორმა პრეტენდენტმა - სს „გეფამ“ და შპს „პსპ ფარმამ“. ორივე პრეტენტენტის მიერ შემოთავაზებული იყო </w:t>
      </w:r>
      <w:r w:rsidRPr="00580B06">
        <w:rPr>
          <w:color w:val="FF0000"/>
          <w:lang w:val="ka-GE"/>
        </w:rPr>
        <w:t>,,Novanis Pharma Srein AG"'</w:t>
      </w:r>
      <w:r w:rsidRPr="00580B06">
        <w:rPr>
          <w:rFonts w:ascii="Sylfaen" w:hAnsi="Sylfaen"/>
          <w:color w:val="FF0000"/>
          <w:lang w:val="ka-GE"/>
        </w:rPr>
        <w:t>-ს მიერ წარმოებული მედიკამენტი „სერტიკანი“.</w:t>
      </w:r>
      <w:r w:rsidRPr="00580B06">
        <w:rPr>
          <w:color w:val="FF0000"/>
          <w:lang w:val="ka-GE"/>
        </w:rPr>
        <w:t xml:space="preserve"> </w:t>
      </w:r>
      <w:r w:rsidRPr="00580B06">
        <w:rPr>
          <w:rFonts w:ascii="Sylfaen" w:hAnsi="Sylfaen"/>
          <w:color w:val="FF0000"/>
          <w:lang w:val="ka-GE"/>
        </w:rPr>
        <w:t>ელექტრონულ ტენდერში ვაჭრობის შედეგად დაფიქსირდა ერთეულის საბოლოო ფასი 15,40 ლარი, ხოლო ერთი კოლოფის ფასმა, სავალუტო კურსის გათვალისწინებით, შეადგინა 324,60 აშშ დოლარი.</w:t>
      </w:r>
    </w:p>
    <w:p w14:paraId="77C15F92" w14:textId="77777777" w:rsidR="0087377D" w:rsidRPr="00580B06" w:rsidRDefault="0087377D" w:rsidP="0087377D">
      <w:pPr>
        <w:spacing w:after="0"/>
        <w:ind w:firstLine="720"/>
        <w:jc w:val="both"/>
        <w:rPr>
          <w:rFonts w:ascii="Sylfaen" w:hAnsi="Sylfaen"/>
          <w:color w:val="FF0000"/>
          <w:lang w:val="ka-GE"/>
        </w:rPr>
      </w:pPr>
      <w:r w:rsidRPr="00580B06">
        <w:rPr>
          <w:rFonts w:ascii="Sylfaen" w:hAnsi="Sylfaen"/>
          <w:color w:val="FF0000"/>
          <w:lang w:val="ka-GE"/>
        </w:rPr>
        <w:t xml:space="preserve">სატენდერო კომისიის 2019 წლის 19 ივლისის სხდომის ოქმში დაფიქსირდა, რომ  საკითხის დამატებითი შესწავლისა და მოპოვებული დამატებითი დოკუმენტებით გაირკვა შემდეგი - 2019 წლის 4 აპრილის მდგომარეობით, </w:t>
      </w:r>
      <w:r w:rsidRPr="00580B06">
        <w:rPr>
          <w:rFonts w:ascii="Sylfaen" w:hAnsi="Sylfaen"/>
          <w:b/>
          <w:color w:val="FF0000"/>
          <w:lang w:val="ka-GE"/>
        </w:rPr>
        <w:t>საცალო ფარმაცევტულ ქსელში</w:t>
      </w:r>
      <w:r w:rsidRPr="00580B06">
        <w:rPr>
          <w:rFonts w:ascii="Sylfaen" w:hAnsi="Sylfaen"/>
          <w:color w:val="FF0000"/>
          <w:lang w:val="ka-GE"/>
        </w:rPr>
        <w:t xml:space="preserve"> ერთი კოლოფი „სერტიკანის“ შეძენა შესაძლებელი იყო 168,68 აშშ დოლარის ეკვივალენტად.</w:t>
      </w:r>
    </w:p>
    <w:p w14:paraId="507C58DA" w14:textId="77777777" w:rsidR="0087377D" w:rsidRPr="00580B06" w:rsidRDefault="0087377D" w:rsidP="0087377D">
      <w:pPr>
        <w:spacing w:after="0"/>
        <w:ind w:firstLine="720"/>
        <w:jc w:val="both"/>
        <w:rPr>
          <w:rFonts w:ascii="Sylfaen" w:hAnsi="Sylfaen"/>
          <w:color w:val="FF0000"/>
          <w:lang w:val="ka-GE"/>
        </w:rPr>
      </w:pPr>
      <w:r w:rsidRPr="00580B06">
        <w:rPr>
          <w:rFonts w:ascii="Sylfaen" w:hAnsi="Sylfaen"/>
          <w:color w:val="FF0000"/>
          <w:lang w:val="ka-GE"/>
        </w:rPr>
        <w:lastRenderedPageBreak/>
        <w:t>აღნიშნული ინფორმაციის საფუძველზე სატენდერო კომისიის გადაწყვეტილებით, შეწყდა მიმდინარე ტენდერი და მიზანშეწონილად ჩაითვალა ბაზრის დამატებითი კვლევის ჩატარება.</w:t>
      </w:r>
    </w:p>
    <w:p w14:paraId="4D6983ED" w14:textId="77777777" w:rsidR="0087377D" w:rsidRPr="00580B06" w:rsidRDefault="0087377D" w:rsidP="0087377D">
      <w:pPr>
        <w:spacing w:after="0"/>
        <w:ind w:firstLine="720"/>
        <w:jc w:val="both"/>
        <w:rPr>
          <w:rFonts w:ascii="Sylfaen" w:hAnsi="Sylfaen"/>
          <w:color w:val="FF0000"/>
          <w:lang w:val="ka-GE"/>
        </w:rPr>
      </w:pPr>
      <w:r w:rsidRPr="00580B06">
        <w:rPr>
          <w:rFonts w:ascii="Sylfaen" w:hAnsi="Sylfaen"/>
          <w:color w:val="FF0000"/>
          <w:lang w:val="ka-GE"/>
        </w:rPr>
        <w:t>„ევეროლიმუსის" შესყიდვის მიზნით განმეორებითი ტენდერი</w:t>
      </w:r>
      <w:r w:rsidRPr="00580B06">
        <w:rPr>
          <w:rStyle w:val="FootnoteReference"/>
          <w:rFonts w:ascii="Sylfaen" w:hAnsi="Sylfaen"/>
          <w:color w:val="FF0000"/>
          <w:lang w:val="ka-GE"/>
        </w:rPr>
        <w:footnoteReference w:id="9"/>
      </w:r>
      <w:r w:rsidRPr="00580B06">
        <w:rPr>
          <w:rFonts w:ascii="Sylfaen" w:hAnsi="Sylfaen"/>
          <w:color w:val="FF0000"/>
          <w:lang w:val="ka-GE"/>
        </w:rPr>
        <w:t xml:space="preserve"> გამოცხადდა 2019 წლის 5 სექტემბერს, უკვე ერთეულის ფასით 8,33 ლარის ოდენობით. ტენდერში მონაწილეობა მიიღო კვლავ ორმა პრეტენდენტმა - სს „გეფამ“ და შპს „პსპ ფარმამ“. ორივე პრეტენდენტის მიერ შემოთავაზებული იყო ისევ </w:t>
      </w:r>
      <w:r w:rsidRPr="00580B06">
        <w:rPr>
          <w:color w:val="FF0000"/>
          <w:lang w:val="ka-GE"/>
        </w:rPr>
        <w:t>,,Novanis Pharma Srein AG"'</w:t>
      </w:r>
      <w:r w:rsidRPr="00580B06">
        <w:rPr>
          <w:rFonts w:ascii="Sylfaen" w:hAnsi="Sylfaen"/>
          <w:color w:val="FF0000"/>
          <w:lang w:val="ka-GE"/>
        </w:rPr>
        <w:t>-ს მიერ წარმოებული მედიკამენტი „სერტიკანი“.</w:t>
      </w:r>
      <w:r w:rsidRPr="00580B06">
        <w:rPr>
          <w:color w:val="FF0000"/>
          <w:lang w:val="ka-GE"/>
        </w:rPr>
        <w:t xml:space="preserve"> </w:t>
      </w:r>
      <w:r w:rsidRPr="00580B06">
        <w:rPr>
          <w:rFonts w:ascii="Sylfaen" w:hAnsi="Sylfaen"/>
          <w:color w:val="FF0000"/>
          <w:lang w:val="ka-GE"/>
        </w:rPr>
        <w:t>საბოლოოდ, 2019 წლის 3 ოქტომბერს ხელშეკრულება დაიდო სს „გეფასთან“, რომლის თანახმადაც, ერთეულის ღირებულებამ შეადგინა 6,67 ლარი.</w:t>
      </w:r>
    </w:p>
    <w:p w14:paraId="63F7080B" w14:textId="77777777" w:rsidR="0087377D" w:rsidRPr="00580B06" w:rsidRDefault="0087377D" w:rsidP="0087377D">
      <w:pPr>
        <w:spacing w:after="0"/>
        <w:ind w:firstLine="720"/>
        <w:jc w:val="both"/>
        <w:rPr>
          <w:rFonts w:ascii="Sylfaen" w:hAnsi="Sylfaen"/>
          <w:color w:val="FF0000"/>
          <w:lang w:val="ka-GE"/>
        </w:rPr>
      </w:pPr>
      <w:r w:rsidRPr="00580B06">
        <w:rPr>
          <w:rFonts w:ascii="Sylfaen" w:hAnsi="Sylfaen"/>
          <w:color w:val="FF0000"/>
          <w:lang w:val="ka-GE"/>
        </w:rPr>
        <w:t>როგორც ვხედავთ, არასაკმარისი იყო სააგენტოს მიერ ბაზრის კვლევის მიზნით განხორციელებული ღონისძიებები - სააგენტო, იშვიათი გამონაკლისების გარდა, არ იყენებდა მის ხელთ არსებულ ბერკეტებს რეალური ფასების დადგენის მიზნით, არ ფლობდა რეალურ ინფორმაციებს კონკრეტული ფარმაცევტული პროდუქციის პოტენციური მიმწოდებლების, მათი ინტერესებისა და შესაძლებლობების შესახებ. შესაბამისად, მაღალი იყო სახელმწიფო პროგრამების ფარგლებში, საცალო ფარმაცევტულ ქსელში დაფიქსირებულ ფასებთან შედარებით, მაღალ ფასებში მედიკამენტის შესყიდვისა და საბიუჯეტო სახსრების არაეკონომიურად ხარჯვის ფაქტები.</w:t>
      </w:r>
      <w:commentRangeEnd w:id="1"/>
      <w:r>
        <w:rPr>
          <w:rStyle w:val="CommentReference"/>
        </w:rPr>
        <w:commentReference w:id="1"/>
      </w:r>
    </w:p>
    <w:p w14:paraId="08B527A0" w14:textId="25F28405" w:rsidR="00CC56AE" w:rsidRPr="005E0E0C" w:rsidRDefault="00CC56AE" w:rsidP="0087377D">
      <w:pPr>
        <w:spacing w:after="0" w:line="276" w:lineRule="auto"/>
        <w:ind w:firstLine="720"/>
        <w:jc w:val="both"/>
        <w:rPr>
          <w:rFonts w:ascii="Sylfaen" w:hAnsi="Sylfaen"/>
          <w:b/>
          <w:color w:val="FF0000"/>
          <w:sz w:val="20"/>
          <w:szCs w:val="20"/>
          <w:lang w:val="ka-GE"/>
        </w:rPr>
      </w:pPr>
      <w:r w:rsidRPr="005E0E0C">
        <w:rPr>
          <w:rFonts w:ascii="Sylfaen" w:hAnsi="Sylfaen"/>
          <w:b/>
          <w:color w:val="FF0000"/>
          <w:lang w:val="ka-GE"/>
        </w:rPr>
        <w:t>მინიმუმ არაგონივრულ</w:t>
      </w:r>
      <w:r w:rsidR="00A37AD2" w:rsidRPr="005E0E0C">
        <w:rPr>
          <w:rFonts w:ascii="Sylfaen" w:hAnsi="Sylfaen"/>
          <w:b/>
          <w:color w:val="FF0000"/>
          <w:lang w:val="ka-GE"/>
        </w:rPr>
        <w:t>ი შეიძლება დავარქვათ იმას</w:t>
      </w:r>
      <w:r w:rsidR="005E0E0C" w:rsidRPr="005E0E0C">
        <w:rPr>
          <w:rFonts w:ascii="Sylfaen" w:hAnsi="Sylfaen"/>
          <w:b/>
          <w:color w:val="FF0000"/>
          <w:lang w:val="ka-GE"/>
        </w:rPr>
        <w:t>,</w:t>
      </w:r>
      <w:r w:rsidR="00A37AD2" w:rsidRPr="005E0E0C">
        <w:rPr>
          <w:rFonts w:ascii="Sylfaen" w:hAnsi="Sylfaen"/>
          <w:b/>
          <w:color w:val="FF0000"/>
          <w:lang w:val="ka-GE"/>
        </w:rPr>
        <w:t xml:space="preserve"> თუ როგორ</w:t>
      </w:r>
      <w:r w:rsidRPr="005E0E0C">
        <w:rPr>
          <w:rFonts w:ascii="Sylfaen" w:hAnsi="Sylfaen"/>
          <w:b/>
          <w:color w:val="FF0000"/>
          <w:lang w:val="ka-GE"/>
        </w:rPr>
        <w:t xml:space="preserve"> ხდებოდა ტექნიკური პირობების შემუშავება, რაც გამოიხატებოდა საქონლის მოწოდების არაადეკვატურად მცირე ვადის განსაზღვრაში. ეს კი იწვევდა ჩაშლილ და არშემდგარ ტენდერებს და განაპირობებდა კონკურენციის შეზღუდვას და გადაუდებელი შესყიდვის აუცილებლობას, საბოლოოდ კი ზრდიდა საბიუჯეტო სახსრების არაეკონომიურად ხარჯვის რისკს.</w:t>
      </w:r>
    </w:p>
    <w:p w14:paraId="28BDC92B" w14:textId="6E5C66E3" w:rsidR="00CC56AE" w:rsidRPr="005E0E0C" w:rsidRDefault="00CC56AE" w:rsidP="00CC56AE">
      <w:pPr>
        <w:autoSpaceDE w:val="0"/>
        <w:autoSpaceDN w:val="0"/>
        <w:adjustRightInd w:val="0"/>
        <w:spacing w:after="0" w:line="276" w:lineRule="auto"/>
        <w:ind w:firstLine="720"/>
        <w:jc w:val="both"/>
        <w:rPr>
          <w:rFonts w:ascii="Sylfaen" w:hAnsi="Sylfaen" w:cs="Sylfaen"/>
          <w:b/>
          <w:color w:val="FF0000"/>
          <w:lang w:val="ka-GE"/>
        </w:rPr>
      </w:pPr>
      <w:r w:rsidRPr="005E0E0C">
        <w:rPr>
          <w:rFonts w:ascii="Sylfaen" w:hAnsi="Sylfaen"/>
          <w:color w:val="FF0000"/>
          <w:lang w:val="ka-GE"/>
        </w:rPr>
        <w:t xml:space="preserve">არშემდგარი ტენდერების შესწავლა/ანალიზისას, პირველ რიგში, ყურადღება მიიპყრო ტექნიკური დოკუმენტაციით განსაზღვრული ფარმაცევტული პროდუქციის მოწოდების </w:t>
      </w:r>
      <w:r w:rsidRPr="005E0E0C">
        <w:rPr>
          <w:rFonts w:ascii="Sylfaen" w:hAnsi="Sylfaen" w:cs="Sylfaen"/>
          <w:color w:val="FF0000"/>
          <w:lang w:val="ka-GE"/>
        </w:rPr>
        <w:t>არაადეკვატურად</w:t>
      </w:r>
      <w:r w:rsidRPr="005E0E0C">
        <w:rPr>
          <w:color w:val="FF0000"/>
          <w:lang w:val="ka-GE"/>
        </w:rPr>
        <w:t xml:space="preserve"> </w:t>
      </w:r>
      <w:r w:rsidRPr="005E0E0C">
        <w:rPr>
          <w:rFonts w:ascii="Sylfaen" w:hAnsi="Sylfaen" w:cs="Sylfaen"/>
          <w:color w:val="FF0000"/>
          <w:lang w:val="ka-GE"/>
        </w:rPr>
        <w:t>მოკლე</w:t>
      </w:r>
      <w:r w:rsidRPr="005E0E0C">
        <w:rPr>
          <w:color w:val="FF0000"/>
          <w:lang w:val="ka-GE"/>
        </w:rPr>
        <w:t xml:space="preserve"> </w:t>
      </w:r>
      <w:r w:rsidRPr="005E0E0C">
        <w:rPr>
          <w:rFonts w:ascii="Sylfaen" w:hAnsi="Sylfaen"/>
          <w:color w:val="FF0000"/>
          <w:lang w:val="ka-GE"/>
        </w:rPr>
        <w:t xml:space="preserve">ვადებმა. მთელ </w:t>
      </w:r>
      <w:r w:rsidRPr="005E0E0C">
        <w:rPr>
          <w:rFonts w:ascii="Sylfaen" w:hAnsi="Sylfaen" w:cs="Sylfaen"/>
          <w:color w:val="FF0000"/>
          <w:lang w:val="ka-GE"/>
        </w:rPr>
        <w:t xml:space="preserve">რიგ შემთხვევებში, სააგენტოს მიერ გამოცხადებული ტენდერებით ერთდროულად გათვალისწინებული იყო საკმაოდ დიდი მოცულობის ფარმაცევტული პროდუქციის შესყიდვა და მათი პარტიების მიწოდების არაგონივრული, შემჭიდროვებული ვადები. </w:t>
      </w:r>
      <w:r w:rsidRPr="005E0E0C">
        <w:rPr>
          <w:rFonts w:ascii="Sylfaen" w:hAnsi="Sylfaen" w:cs="Sylfaen"/>
          <w:b/>
          <w:color w:val="FF0000"/>
          <w:lang w:val="ka-GE"/>
        </w:rPr>
        <w:t xml:space="preserve"> </w:t>
      </w:r>
    </w:p>
    <w:p w14:paraId="13DB3843" w14:textId="77777777" w:rsidR="00CC56AE" w:rsidRPr="0033102E" w:rsidRDefault="00CC56AE" w:rsidP="00CC56AE">
      <w:pPr>
        <w:spacing w:after="0"/>
        <w:jc w:val="both"/>
        <w:rPr>
          <w:lang w:val="ka-GE"/>
        </w:rPr>
      </w:pPr>
      <w:r w:rsidRPr="0033102E">
        <w:rPr>
          <w:lang w:val="ka-GE"/>
        </w:rPr>
        <w:fldChar w:fldCharType="begin"/>
      </w:r>
      <w:r w:rsidRPr="0033102E">
        <w:rPr>
          <w:lang w:val="ka-GE"/>
        </w:rPr>
        <w:instrText xml:space="preserve"> LINK Excel.Sheet.12 "D:\\Users\\ggvalia\\Desktop\\2020 </w:instrText>
      </w:r>
      <w:r w:rsidRPr="0033102E">
        <w:rPr>
          <w:rFonts w:ascii="Sylfaen" w:hAnsi="Sylfaen" w:cs="Sylfaen"/>
          <w:lang w:val="ka-GE"/>
        </w:rPr>
        <w:instrText>წ</w:instrText>
      </w:r>
      <w:r w:rsidRPr="0033102E">
        <w:rPr>
          <w:lang w:val="ka-GE"/>
        </w:rPr>
        <w:instrText>\\</w:instrText>
      </w:r>
      <w:r w:rsidRPr="0033102E">
        <w:rPr>
          <w:rFonts w:ascii="Sylfaen" w:hAnsi="Sylfaen" w:cs="Sylfaen"/>
          <w:lang w:val="ka-GE"/>
        </w:rPr>
        <w:instrText>წამალი</w:instrText>
      </w:r>
      <w:r w:rsidRPr="0033102E">
        <w:rPr>
          <w:lang w:val="ka-GE"/>
        </w:rPr>
        <w:instrText>\\Bazari_2018 -2019 13.01.20</w:instrText>
      </w:r>
      <w:r w:rsidRPr="0033102E">
        <w:rPr>
          <w:rFonts w:ascii="Sylfaen" w:hAnsi="Sylfaen" w:cs="Sylfaen"/>
          <w:lang w:val="ka-GE"/>
        </w:rPr>
        <w:instrText>წ</w:instrText>
      </w:r>
      <w:r w:rsidRPr="0033102E">
        <w:rPr>
          <w:lang w:val="ka-GE"/>
        </w:rPr>
        <w:instrText xml:space="preserve"> 1.xlsx" Sheet3!R2C8:R12C11 \a \f 4 \h  \* MERGEFORMAT </w:instrText>
      </w:r>
      <w:r w:rsidRPr="0033102E">
        <w:rPr>
          <w:lang w:val="ka-GE"/>
        </w:rPr>
        <w:fldChar w:fldCharType="separate"/>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417"/>
        <w:gridCol w:w="1883"/>
        <w:gridCol w:w="2228"/>
      </w:tblGrid>
      <w:tr w:rsidR="00CC56AE" w:rsidRPr="0033102E" w14:paraId="1BA9AF78" w14:textId="77777777" w:rsidTr="00CC56AE">
        <w:trPr>
          <w:trHeight w:val="900"/>
        </w:trPr>
        <w:tc>
          <w:tcPr>
            <w:tcW w:w="4140" w:type="dxa"/>
            <w:shd w:val="clear" w:color="auto" w:fill="FFFFFF" w:themeFill="background1"/>
            <w:vAlign w:val="center"/>
            <w:hideMark/>
          </w:tcPr>
          <w:p w14:paraId="5C0A1A4F"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დასახელება</w:t>
            </w:r>
          </w:p>
        </w:tc>
        <w:tc>
          <w:tcPr>
            <w:tcW w:w="1417" w:type="dxa"/>
            <w:shd w:val="clear" w:color="auto" w:fill="FFFFFF" w:themeFill="background1"/>
            <w:vAlign w:val="center"/>
            <w:hideMark/>
          </w:tcPr>
          <w:p w14:paraId="0AA03CD7"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ელ</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ტენდერის</w:t>
            </w:r>
            <w:r w:rsidRPr="0033102E">
              <w:rPr>
                <w:rFonts w:ascii="Calibri" w:eastAsia="Times New Roman" w:hAnsi="Calibri" w:cs="Calibri"/>
                <w:sz w:val="16"/>
                <w:szCs w:val="16"/>
                <w:lang w:val="ka-GE"/>
              </w:rPr>
              <w:t xml:space="preserve"> N</w:t>
            </w:r>
          </w:p>
        </w:tc>
        <w:tc>
          <w:tcPr>
            <w:tcW w:w="1883" w:type="dxa"/>
            <w:shd w:val="clear" w:color="auto" w:fill="FFFFFF" w:themeFill="background1"/>
            <w:vAlign w:val="center"/>
            <w:hideMark/>
          </w:tcPr>
          <w:p w14:paraId="404ACC69"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წინადადებების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მიღების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დასრულების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თარიღი</w:t>
            </w:r>
          </w:p>
        </w:tc>
        <w:tc>
          <w:tcPr>
            <w:tcW w:w="2228" w:type="dxa"/>
            <w:shd w:val="clear" w:color="auto" w:fill="FFFFFF" w:themeFill="background1"/>
            <w:vAlign w:val="center"/>
            <w:hideMark/>
          </w:tcPr>
          <w:p w14:paraId="1090BCDA"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მედიკამენტის</w:t>
            </w:r>
            <w:r w:rsidRPr="0033102E">
              <w:rPr>
                <w:rFonts w:ascii="Calibri" w:eastAsia="Times New Roman" w:hAnsi="Calibri" w:cs="Calibri"/>
                <w:sz w:val="16"/>
                <w:szCs w:val="16"/>
                <w:lang w:val="ka-GE"/>
              </w:rPr>
              <w:t xml:space="preserve"> I </w:t>
            </w:r>
            <w:r w:rsidRPr="0033102E">
              <w:rPr>
                <w:rFonts w:ascii="Sylfaen" w:eastAsia="Times New Roman" w:hAnsi="Sylfaen" w:cs="Sylfaen"/>
                <w:sz w:val="16"/>
                <w:szCs w:val="16"/>
                <w:lang w:val="ka-GE"/>
              </w:rPr>
              <w:t>მოწოდების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თარიღი</w:t>
            </w:r>
          </w:p>
        </w:tc>
      </w:tr>
      <w:tr w:rsidR="00CC56AE" w:rsidRPr="0033102E" w14:paraId="593E0053" w14:textId="77777777" w:rsidTr="00CC56AE">
        <w:trPr>
          <w:trHeight w:val="300"/>
        </w:trPr>
        <w:tc>
          <w:tcPr>
            <w:tcW w:w="4140" w:type="dxa"/>
            <w:vMerge w:val="restart"/>
            <w:shd w:val="clear" w:color="auto" w:fill="FFFFFF" w:themeFill="background1"/>
            <w:vAlign w:val="center"/>
            <w:hideMark/>
          </w:tcPr>
          <w:p w14:paraId="57BD51E1"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ინტრავენური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იმუნოგლობულინები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ადამიანის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ნორმალური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იმუნოგლობულინი</w:t>
            </w:r>
            <w:r w:rsidRPr="0033102E">
              <w:rPr>
                <w:rFonts w:ascii="Calibri" w:eastAsia="Times New Roman" w:hAnsi="Calibri" w:cs="Calibri"/>
                <w:sz w:val="16"/>
                <w:szCs w:val="16"/>
                <w:lang w:val="ka-GE"/>
              </w:rPr>
              <w:t xml:space="preserve">  IgG 95%)</w:t>
            </w:r>
          </w:p>
        </w:tc>
        <w:tc>
          <w:tcPr>
            <w:tcW w:w="1417" w:type="dxa"/>
            <w:shd w:val="clear" w:color="auto" w:fill="FFFFFF" w:themeFill="background1"/>
            <w:noWrap/>
            <w:vAlign w:val="center"/>
            <w:hideMark/>
          </w:tcPr>
          <w:p w14:paraId="14FB02ED"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180004733</w:t>
            </w:r>
          </w:p>
        </w:tc>
        <w:tc>
          <w:tcPr>
            <w:tcW w:w="1883" w:type="dxa"/>
            <w:shd w:val="clear" w:color="auto" w:fill="FFFFFF" w:themeFill="background1"/>
            <w:noWrap/>
            <w:vAlign w:val="center"/>
            <w:hideMark/>
          </w:tcPr>
          <w:p w14:paraId="7CABFDEF"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28/05-18</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noWrap/>
            <w:vAlign w:val="center"/>
            <w:hideMark/>
          </w:tcPr>
          <w:p w14:paraId="6D39B0BC"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15/06-18</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r>
      <w:tr w:rsidR="00CC56AE" w:rsidRPr="0033102E" w14:paraId="2838EA0E" w14:textId="77777777" w:rsidTr="00CC56AE">
        <w:trPr>
          <w:trHeight w:val="602"/>
        </w:trPr>
        <w:tc>
          <w:tcPr>
            <w:tcW w:w="4140" w:type="dxa"/>
            <w:vMerge/>
            <w:shd w:val="clear" w:color="auto" w:fill="FFFFFF" w:themeFill="background1"/>
            <w:vAlign w:val="center"/>
            <w:hideMark/>
          </w:tcPr>
          <w:p w14:paraId="3A9F5CE0" w14:textId="77777777" w:rsidR="00CC56AE" w:rsidRPr="0033102E" w:rsidRDefault="00CC56AE" w:rsidP="007C50EF">
            <w:pPr>
              <w:spacing w:after="0" w:line="240" w:lineRule="auto"/>
              <w:jc w:val="both"/>
              <w:rPr>
                <w:rFonts w:ascii="Calibri" w:eastAsia="Times New Roman" w:hAnsi="Calibri" w:cs="Calibri"/>
                <w:sz w:val="16"/>
                <w:szCs w:val="16"/>
                <w:lang w:val="ka-GE"/>
              </w:rPr>
            </w:pPr>
          </w:p>
        </w:tc>
        <w:tc>
          <w:tcPr>
            <w:tcW w:w="1417" w:type="dxa"/>
            <w:shd w:val="clear" w:color="auto" w:fill="FFFFFF" w:themeFill="background1"/>
            <w:noWrap/>
            <w:vAlign w:val="center"/>
            <w:hideMark/>
          </w:tcPr>
          <w:p w14:paraId="0EBAC65C"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180009888</w:t>
            </w:r>
          </w:p>
        </w:tc>
        <w:tc>
          <w:tcPr>
            <w:tcW w:w="1883" w:type="dxa"/>
            <w:shd w:val="clear" w:color="auto" w:fill="FFFFFF" w:themeFill="background1"/>
            <w:noWrap/>
            <w:vAlign w:val="center"/>
            <w:hideMark/>
          </w:tcPr>
          <w:p w14:paraId="2E5867C1"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4/01-19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109110A9"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ხელშეკრულების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გაფორმებიდან</w:t>
            </w:r>
            <w:r w:rsidRPr="0033102E">
              <w:rPr>
                <w:rFonts w:ascii="Calibri" w:eastAsia="Times New Roman" w:hAnsi="Calibri" w:cs="Calibri"/>
                <w:sz w:val="16"/>
                <w:szCs w:val="16"/>
                <w:lang w:val="ka-GE"/>
              </w:rPr>
              <w:t xml:space="preserve"> 3 </w:t>
            </w:r>
            <w:r w:rsidRPr="0033102E">
              <w:rPr>
                <w:rFonts w:ascii="Sylfaen" w:eastAsia="Times New Roman" w:hAnsi="Sylfaen" w:cs="Sylfaen"/>
                <w:sz w:val="16"/>
                <w:szCs w:val="16"/>
                <w:lang w:val="ka-GE"/>
              </w:rPr>
              <w:t>სამუშაო</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დღეში</w:t>
            </w:r>
          </w:p>
        </w:tc>
      </w:tr>
      <w:tr w:rsidR="00CC56AE" w:rsidRPr="0033102E" w14:paraId="689B8D80" w14:textId="77777777" w:rsidTr="00CC56AE">
        <w:trPr>
          <w:trHeight w:val="780"/>
        </w:trPr>
        <w:tc>
          <w:tcPr>
            <w:tcW w:w="4140" w:type="dxa"/>
            <w:shd w:val="clear" w:color="auto" w:fill="FFFFFF" w:themeFill="background1"/>
            <w:vAlign w:val="center"/>
            <w:hideMark/>
          </w:tcPr>
          <w:p w14:paraId="2A77D994"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აქტივირებული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პროთრომბინ</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კომპლექს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კონცენტრატი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ანტიინჰიბიტორული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კოაგულაციური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კომპლექსი</w:t>
            </w:r>
            <w:r w:rsidRPr="0033102E">
              <w:rPr>
                <w:rFonts w:ascii="Calibri" w:eastAsia="Times New Roman" w:hAnsi="Calibri" w:cs="Calibri"/>
                <w:sz w:val="16"/>
                <w:szCs w:val="16"/>
                <w:lang w:val="ka-GE"/>
              </w:rPr>
              <w:t>)</w:t>
            </w:r>
            <w:r w:rsidRPr="0033102E">
              <w:rPr>
                <w:rFonts w:ascii="Calibri" w:eastAsia="Times New Roman" w:hAnsi="Calibri" w:cs="Calibri"/>
                <w:sz w:val="16"/>
                <w:szCs w:val="16"/>
                <w:lang w:val="ka-GE"/>
              </w:rPr>
              <w:br/>
              <w:t xml:space="preserve">500 </w:t>
            </w:r>
            <w:r w:rsidRPr="0033102E">
              <w:rPr>
                <w:rFonts w:ascii="Sylfaen" w:eastAsia="Times New Roman" w:hAnsi="Sylfaen" w:cs="Sylfaen"/>
                <w:sz w:val="16"/>
                <w:szCs w:val="16"/>
                <w:lang w:val="ka-GE"/>
              </w:rPr>
              <w:t>ს</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ე</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ან</w:t>
            </w:r>
            <w:r w:rsidRPr="0033102E">
              <w:rPr>
                <w:rFonts w:ascii="Calibri" w:eastAsia="Times New Roman" w:hAnsi="Calibri" w:cs="Calibri"/>
                <w:sz w:val="16"/>
                <w:szCs w:val="16"/>
                <w:lang w:val="ka-GE"/>
              </w:rPr>
              <w:t xml:space="preserve"> 1000 </w:t>
            </w:r>
            <w:r w:rsidRPr="0033102E">
              <w:rPr>
                <w:rFonts w:ascii="Sylfaen" w:eastAsia="Times New Roman" w:hAnsi="Sylfaen" w:cs="Sylfaen"/>
                <w:sz w:val="16"/>
                <w:szCs w:val="16"/>
                <w:lang w:val="ka-GE"/>
              </w:rPr>
              <w:t>ს</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ე</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დაფასოების</w:t>
            </w:r>
          </w:p>
        </w:tc>
        <w:tc>
          <w:tcPr>
            <w:tcW w:w="1417" w:type="dxa"/>
            <w:shd w:val="clear" w:color="auto" w:fill="FFFFFF" w:themeFill="background1"/>
            <w:noWrap/>
            <w:vAlign w:val="center"/>
            <w:hideMark/>
          </w:tcPr>
          <w:p w14:paraId="52E2C8F9"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170015668</w:t>
            </w:r>
          </w:p>
        </w:tc>
        <w:tc>
          <w:tcPr>
            <w:tcW w:w="1883" w:type="dxa"/>
            <w:shd w:val="clear" w:color="auto" w:fill="FFFFFF" w:themeFill="background1"/>
            <w:noWrap/>
            <w:vAlign w:val="center"/>
            <w:hideMark/>
          </w:tcPr>
          <w:p w14:paraId="6144D9DD"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25/12-17</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2966D239"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5/01-18</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r>
      <w:tr w:rsidR="00CC56AE" w:rsidRPr="0033102E" w14:paraId="00AA1AE1" w14:textId="77777777" w:rsidTr="00CC56AE">
        <w:trPr>
          <w:trHeight w:val="557"/>
        </w:trPr>
        <w:tc>
          <w:tcPr>
            <w:tcW w:w="4140" w:type="dxa"/>
            <w:shd w:val="clear" w:color="auto" w:fill="FFFFFF" w:themeFill="background1"/>
            <w:vAlign w:val="center"/>
            <w:hideMark/>
          </w:tcPr>
          <w:p w14:paraId="32905B91"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lastRenderedPageBreak/>
              <w:t>დეფერასიროქსი</w:t>
            </w:r>
            <w:r w:rsidRPr="0033102E">
              <w:rPr>
                <w:rFonts w:ascii="Calibri" w:eastAsia="Times New Roman" w:hAnsi="Calibri" w:cs="Calibri"/>
                <w:sz w:val="16"/>
                <w:szCs w:val="16"/>
                <w:lang w:val="ka-GE"/>
              </w:rPr>
              <w:br/>
              <w:t xml:space="preserve">(250 </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ან</w:t>
            </w:r>
            <w:r w:rsidRPr="0033102E">
              <w:rPr>
                <w:rFonts w:ascii="Calibri" w:eastAsia="Times New Roman" w:hAnsi="Calibri" w:cs="Calibri"/>
                <w:sz w:val="16"/>
                <w:szCs w:val="16"/>
                <w:lang w:val="ka-GE"/>
              </w:rPr>
              <w:t xml:space="preserve"> 500</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დაფასოების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ტაბლეტი</w:t>
            </w:r>
            <w:r w:rsidRPr="0033102E">
              <w:rPr>
                <w:rFonts w:ascii="Calibri" w:eastAsia="Times New Roman" w:hAnsi="Calibri" w:cs="Calibri"/>
                <w:sz w:val="16"/>
                <w:szCs w:val="16"/>
                <w:lang w:val="ka-GE"/>
              </w:rPr>
              <w:t>)</w:t>
            </w:r>
          </w:p>
        </w:tc>
        <w:tc>
          <w:tcPr>
            <w:tcW w:w="1417" w:type="dxa"/>
            <w:shd w:val="clear" w:color="auto" w:fill="FFFFFF" w:themeFill="background1"/>
            <w:noWrap/>
            <w:vAlign w:val="center"/>
            <w:hideMark/>
          </w:tcPr>
          <w:p w14:paraId="67158B03"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180009210</w:t>
            </w:r>
          </w:p>
        </w:tc>
        <w:tc>
          <w:tcPr>
            <w:tcW w:w="1883" w:type="dxa"/>
            <w:shd w:val="clear" w:color="auto" w:fill="FFFFFF" w:themeFill="background1"/>
            <w:noWrap/>
            <w:vAlign w:val="center"/>
            <w:hideMark/>
          </w:tcPr>
          <w:p w14:paraId="4082DAEA"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24/12-18</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77152144"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10/01-19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r>
      <w:tr w:rsidR="00CC56AE" w:rsidRPr="0033102E" w14:paraId="60B33812" w14:textId="77777777" w:rsidTr="00CC56AE">
        <w:trPr>
          <w:trHeight w:val="521"/>
        </w:trPr>
        <w:tc>
          <w:tcPr>
            <w:tcW w:w="4140" w:type="dxa"/>
            <w:shd w:val="clear" w:color="auto" w:fill="FFFFFF" w:themeFill="background1"/>
            <w:vAlign w:val="center"/>
            <w:hideMark/>
          </w:tcPr>
          <w:p w14:paraId="18D5CFE1"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ემიციზუმაბი</w:t>
            </w:r>
            <w:r w:rsidRPr="0033102E">
              <w:rPr>
                <w:rFonts w:ascii="Calibri" w:eastAsia="Times New Roman" w:hAnsi="Calibri" w:cs="Calibri"/>
                <w:sz w:val="16"/>
                <w:szCs w:val="16"/>
                <w:lang w:val="ka-GE"/>
              </w:rPr>
              <w:t xml:space="preserve"> 30</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t>/60</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t>/105</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t>/150</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br/>
            </w:r>
            <w:r w:rsidRPr="0033102E">
              <w:rPr>
                <w:rFonts w:ascii="Sylfaen" w:eastAsia="Times New Roman" w:hAnsi="Sylfaen" w:cs="Sylfaen"/>
                <w:sz w:val="16"/>
                <w:szCs w:val="16"/>
                <w:lang w:val="ka-GE"/>
              </w:rPr>
              <w:t>დაფასოების</w:t>
            </w:r>
          </w:p>
        </w:tc>
        <w:tc>
          <w:tcPr>
            <w:tcW w:w="1417" w:type="dxa"/>
            <w:shd w:val="clear" w:color="auto" w:fill="FFFFFF" w:themeFill="background1"/>
            <w:noWrap/>
            <w:vAlign w:val="center"/>
            <w:hideMark/>
          </w:tcPr>
          <w:p w14:paraId="5D94AFAC"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190024532</w:t>
            </w:r>
          </w:p>
        </w:tc>
        <w:tc>
          <w:tcPr>
            <w:tcW w:w="1883" w:type="dxa"/>
            <w:shd w:val="clear" w:color="auto" w:fill="FFFFFF" w:themeFill="background1"/>
            <w:noWrap/>
            <w:vAlign w:val="center"/>
            <w:hideMark/>
          </w:tcPr>
          <w:p w14:paraId="2C244306"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24/12-19</w:t>
            </w:r>
            <w:r w:rsidRPr="0033102E">
              <w:rPr>
                <w:rFonts w:ascii="Sylfaen" w:eastAsia="Times New Roman" w:hAnsi="Sylfaen" w:cs="Sylfaen"/>
                <w:sz w:val="16"/>
                <w:szCs w:val="16"/>
                <w:lang w:val="ka-GE"/>
              </w:rPr>
              <w:t>წ</w:t>
            </w:r>
          </w:p>
        </w:tc>
        <w:tc>
          <w:tcPr>
            <w:tcW w:w="2228" w:type="dxa"/>
            <w:shd w:val="clear" w:color="auto" w:fill="FFFFFF" w:themeFill="background1"/>
            <w:vAlign w:val="center"/>
            <w:hideMark/>
          </w:tcPr>
          <w:p w14:paraId="062BFDC6"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ხელშეკრულების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გაფორმებიდან</w:t>
            </w:r>
            <w:r w:rsidRPr="0033102E">
              <w:rPr>
                <w:rFonts w:ascii="Calibri" w:eastAsia="Times New Roman" w:hAnsi="Calibri" w:cs="Calibri"/>
                <w:sz w:val="16"/>
                <w:szCs w:val="16"/>
                <w:lang w:val="ka-GE"/>
              </w:rPr>
              <w:t xml:space="preserve"> 5 </w:t>
            </w:r>
            <w:r w:rsidRPr="0033102E">
              <w:rPr>
                <w:rFonts w:ascii="Sylfaen" w:eastAsia="Times New Roman" w:hAnsi="Sylfaen" w:cs="Sylfaen"/>
                <w:sz w:val="16"/>
                <w:szCs w:val="16"/>
                <w:lang w:val="ka-GE"/>
              </w:rPr>
              <w:t>სამუშაო</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დღეში</w:t>
            </w:r>
          </w:p>
        </w:tc>
      </w:tr>
      <w:tr w:rsidR="00CC56AE" w:rsidRPr="0033102E" w14:paraId="041D63B0" w14:textId="77777777" w:rsidTr="00CC56AE">
        <w:trPr>
          <w:trHeight w:val="476"/>
        </w:trPr>
        <w:tc>
          <w:tcPr>
            <w:tcW w:w="4140" w:type="dxa"/>
            <w:shd w:val="clear" w:color="auto" w:fill="FFFFFF" w:themeFill="background1"/>
            <w:vAlign w:val="center"/>
            <w:hideMark/>
          </w:tcPr>
          <w:p w14:paraId="567AEBA5"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მორფინის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ჰიდროქლორიდი</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სულფატი</w:t>
            </w:r>
            <w:r w:rsidRPr="0033102E">
              <w:rPr>
                <w:rFonts w:ascii="Calibri" w:eastAsia="Times New Roman" w:hAnsi="Calibri" w:cs="Calibri"/>
                <w:sz w:val="16"/>
                <w:szCs w:val="16"/>
                <w:lang w:val="ka-GE"/>
              </w:rPr>
              <w:t xml:space="preserve"> 1</w:t>
            </w:r>
            <w:r w:rsidRPr="0033102E">
              <w:rPr>
                <w:rFonts w:ascii="Sylfaen" w:eastAsia="Times New Roman" w:hAnsi="Sylfaen" w:cs="Sylfaen"/>
                <w:sz w:val="16"/>
                <w:szCs w:val="16"/>
                <w:lang w:val="ka-GE"/>
              </w:rPr>
              <w:t>მლ</w:t>
            </w:r>
            <w:r w:rsidRPr="0033102E">
              <w:rPr>
                <w:rFonts w:ascii="Calibri" w:eastAsia="Times New Roman" w:hAnsi="Calibri" w:cs="Calibri"/>
                <w:sz w:val="16"/>
                <w:szCs w:val="16"/>
                <w:lang w:val="ka-GE"/>
              </w:rPr>
              <w:t xml:space="preserve">. 1% </w:t>
            </w:r>
            <w:r w:rsidRPr="0033102E">
              <w:rPr>
                <w:rFonts w:ascii="Sylfaen" w:eastAsia="Times New Roman" w:hAnsi="Sylfaen" w:cs="Sylfaen"/>
                <w:sz w:val="16"/>
                <w:szCs w:val="16"/>
                <w:lang w:val="ka-GE"/>
              </w:rPr>
              <w:t>ამპულა</w:t>
            </w:r>
          </w:p>
        </w:tc>
        <w:tc>
          <w:tcPr>
            <w:tcW w:w="1417" w:type="dxa"/>
            <w:shd w:val="clear" w:color="auto" w:fill="FFFFFF" w:themeFill="background1"/>
            <w:noWrap/>
            <w:vAlign w:val="center"/>
            <w:hideMark/>
          </w:tcPr>
          <w:p w14:paraId="44AF025E"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190000463</w:t>
            </w:r>
          </w:p>
        </w:tc>
        <w:tc>
          <w:tcPr>
            <w:tcW w:w="1883" w:type="dxa"/>
            <w:shd w:val="clear" w:color="auto" w:fill="FFFFFF" w:themeFill="background1"/>
            <w:noWrap/>
            <w:vAlign w:val="center"/>
            <w:hideMark/>
          </w:tcPr>
          <w:p w14:paraId="08FA996F"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4/02-19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10DCDD2B"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22/02-19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r>
      <w:tr w:rsidR="00CC56AE" w:rsidRPr="0033102E" w14:paraId="0479BDF0" w14:textId="77777777" w:rsidTr="00CC56AE">
        <w:trPr>
          <w:trHeight w:val="620"/>
        </w:trPr>
        <w:tc>
          <w:tcPr>
            <w:tcW w:w="4140" w:type="dxa"/>
            <w:shd w:val="clear" w:color="auto" w:fill="FFFFFF" w:themeFill="background1"/>
            <w:vAlign w:val="center"/>
            <w:hideMark/>
          </w:tcPr>
          <w:p w14:paraId="7685F8BA"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რკინადეფიციტური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ანემიის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სამკურნალო</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პრეპარატი</w:t>
            </w:r>
            <w:r w:rsidRPr="0033102E">
              <w:rPr>
                <w:rFonts w:ascii="Calibri" w:eastAsia="Times New Roman" w:hAnsi="Calibri" w:cs="Calibri"/>
                <w:sz w:val="16"/>
                <w:szCs w:val="16"/>
                <w:lang w:val="ka-GE"/>
              </w:rPr>
              <w:t xml:space="preserve">  – 50 </w:t>
            </w:r>
            <w:r w:rsidRPr="0033102E">
              <w:rPr>
                <w:rFonts w:ascii="Sylfaen" w:eastAsia="Times New Roman" w:hAnsi="Sylfaen" w:cs="Sylfaen"/>
                <w:sz w:val="16"/>
                <w:szCs w:val="16"/>
                <w:lang w:val="ka-GE"/>
              </w:rPr>
              <w:t>და</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ან</w:t>
            </w:r>
            <w:r w:rsidRPr="0033102E">
              <w:rPr>
                <w:rFonts w:ascii="Calibri" w:eastAsia="Times New Roman" w:hAnsi="Calibri" w:cs="Calibri"/>
                <w:sz w:val="16"/>
                <w:szCs w:val="16"/>
                <w:lang w:val="ka-GE"/>
              </w:rPr>
              <w:t xml:space="preserve"> 100</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ელემენტური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რკინის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შემცველობით</w:t>
            </w:r>
          </w:p>
        </w:tc>
        <w:tc>
          <w:tcPr>
            <w:tcW w:w="1417" w:type="dxa"/>
            <w:shd w:val="clear" w:color="auto" w:fill="FFFFFF" w:themeFill="background1"/>
            <w:noWrap/>
            <w:vAlign w:val="center"/>
            <w:hideMark/>
          </w:tcPr>
          <w:p w14:paraId="0CA3F4B4"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190000945</w:t>
            </w:r>
          </w:p>
        </w:tc>
        <w:tc>
          <w:tcPr>
            <w:tcW w:w="1883" w:type="dxa"/>
            <w:shd w:val="clear" w:color="auto" w:fill="FFFFFF" w:themeFill="background1"/>
            <w:noWrap/>
            <w:vAlign w:val="center"/>
            <w:hideMark/>
          </w:tcPr>
          <w:p w14:paraId="08EF5E0F"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25/02-19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61F80F8F"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ხელშეკრულების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გაფორმებიდან</w:t>
            </w:r>
            <w:r w:rsidRPr="0033102E">
              <w:rPr>
                <w:rFonts w:ascii="Calibri" w:eastAsia="Times New Roman" w:hAnsi="Calibri" w:cs="Calibri"/>
                <w:sz w:val="16"/>
                <w:szCs w:val="16"/>
                <w:lang w:val="ka-GE"/>
              </w:rPr>
              <w:t xml:space="preserve"> 10 </w:t>
            </w:r>
            <w:r w:rsidRPr="0033102E">
              <w:rPr>
                <w:rFonts w:ascii="Sylfaen" w:eastAsia="Times New Roman" w:hAnsi="Sylfaen" w:cs="Sylfaen"/>
                <w:sz w:val="16"/>
                <w:szCs w:val="16"/>
                <w:lang w:val="ka-GE"/>
              </w:rPr>
              <w:t>კალენდარულ</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დღეში</w:t>
            </w:r>
          </w:p>
        </w:tc>
      </w:tr>
      <w:tr w:rsidR="00CC56AE" w:rsidRPr="0033102E" w14:paraId="074D3429" w14:textId="77777777" w:rsidTr="00CC56AE">
        <w:trPr>
          <w:trHeight w:val="530"/>
        </w:trPr>
        <w:tc>
          <w:tcPr>
            <w:tcW w:w="4140" w:type="dxa"/>
            <w:shd w:val="clear" w:color="auto" w:fill="FFFFFF" w:themeFill="background1"/>
            <w:vAlign w:val="center"/>
            <w:hideMark/>
          </w:tcPr>
          <w:p w14:paraId="4D78639F"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სამკურნალო</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საშუალება</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პანკრეასის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ფერმენტი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პანკრეატინი</w:t>
            </w:r>
            <w:r w:rsidRPr="0033102E">
              <w:rPr>
                <w:rFonts w:ascii="Calibri" w:eastAsia="Times New Roman" w:hAnsi="Calibri" w:cs="Calibri"/>
                <w:sz w:val="16"/>
                <w:szCs w:val="16"/>
                <w:lang w:val="ka-GE"/>
              </w:rPr>
              <w:t>“ 300</w:t>
            </w:r>
            <w:r w:rsidRPr="0033102E">
              <w:rPr>
                <w:rFonts w:ascii="Sylfaen" w:eastAsia="Times New Roman" w:hAnsi="Sylfaen" w:cs="Sylfaen"/>
                <w:sz w:val="16"/>
                <w:szCs w:val="16"/>
                <w:lang w:val="ka-GE"/>
              </w:rPr>
              <w:t>მგ</w:t>
            </w:r>
          </w:p>
        </w:tc>
        <w:tc>
          <w:tcPr>
            <w:tcW w:w="1417" w:type="dxa"/>
            <w:shd w:val="clear" w:color="auto" w:fill="FFFFFF" w:themeFill="background1"/>
            <w:noWrap/>
            <w:vAlign w:val="center"/>
            <w:hideMark/>
          </w:tcPr>
          <w:p w14:paraId="1E92B6E3"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190000506</w:t>
            </w:r>
          </w:p>
        </w:tc>
        <w:tc>
          <w:tcPr>
            <w:tcW w:w="1883" w:type="dxa"/>
            <w:shd w:val="clear" w:color="auto" w:fill="FFFFFF" w:themeFill="background1"/>
            <w:noWrap/>
            <w:vAlign w:val="center"/>
            <w:hideMark/>
          </w:tcPr>
          <w:p w14:paraId="7D7EDA0F"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5/02-19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0680691D" w14:textId="427CE7D0" w:rsidR="00CC56AE" w:rsidRPr="0033102E" w:rsidRDefault="00CC56AE" w:rsidP="005E0E0C">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ხელშეკრულების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გაფორმებიდან</w:t>
            </w:r>
            <w:r w:rsidRPr="0033102E">
              <w:rPr>
                <w:rFonts w:ascii="Calibri" w:eastAsia="Times New Roman" w:hAnsi="Calibri" w:cs="Calibri"/>
                <w:sz w:val="16"/>
                <w:szCs w:val="16"/>
                <w:lang w:val="ka-GE"/>
              </w:rPr>
              <w:t xml:space="preserve"> 10 </w:t>
            </w:r>
            <w:r w:rsidRPr="0033102E">
              <w:rPr>
                <w:rFonts w:ascii="Sylfaen" w:eastAsia="Times New Roman" w:hAnsi="Sylfaen" w:cs="Sylfaen"/>
                <w:sz w:val="16"/>
                <w:szCs w:val="16"/>
                <w:lang w:val="ka-GE"/>
              </w:rPr>
              <w:t>სამუ</w:t>
            </w:r>
            <w:r w:rsidR="005E0E0C">
              <w:rPr>
                <w:rFonts w:ascii="Sylfaen" w:eastAsia="Times New Roman" w:hAnsi="Sylfaen" w:cs="Sylfaen"/>
                <w:sz w:val="16"/>
                <w:szCs w:val="16"/>
                <w:lang w:val="ka-GE"/>
              </w:rPr>
              <w:t>შ</w:t>
            </w:r>
            <w:r w:rsidRPr="0033102E">
              <w:rPr>
                <w:rFonts w:ascii="Sylfaen" w:eastAsia="Times New Roman" w:hAnsi="Sylfaen" w:cs="Sylfaen"/>
                <w:sz w:val="16"/>
                <w:szCs w:val="16"/>
                <w:lang w:val="ka-GE"/>
              </w:rPr>
              <w:t>აო</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დღეში</w:t>
            </w:r>
          </w:p>
        </w:tc>
      </w:tr>
      <w:tr w:rsidR="00CC56AE" w:rsidRPr="0033102E" w14:paraId="43A182DA" w14:textId="77777777" w:rsidTr="00CC56AE">
        <w:trPr>
          <w:trHeight w:val="872"/>
        </w:trPr>
        <w:tc>
          <w:tcPr>
            <w:tcW w:w="4140" w:type="dxa"/>
            <w:shd w:val="clear" w:color="auto" w:fill="FFFFFF" w:themeFill="background1"/>
            <w:vAlign w:val="center"/>
            <w:hideMark/>
          </w:tcPr>
          <w:p w14:paraId="37D6CC55"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ანტიჰემოფილური</w:t>
            </w:r>
            <w:r w:rsidRPr="0033102E">
              <w:rPr>
                <w:rFonts w:ascii="Calibri" w:eastAsia="Times New Roman" w:hAnsi="Calibri" w:cs="Calibri"/>
                <w:sz w:val="16"/>
                <w:szCs w:val="16"/>
                <w:lang w:val="ka-GE"/>
              </w:rPr>
              <w:t xml:space="preserve"> IX </w:t>
            </w:r>
            <w:r w:rsidRPr="0033102E">
              <w:rPr>
                <w:rFonts w:ascii="Sylfaen" w:eastAsia="Times New Roman" w:hAnsi="Sylfaen" w:cs="Sylfaen"/>
                <w:sz w:val="16"/>
                <w:szCs w:val="16"/>
                <w:lang w:val="ka-GE"/>
              </w:rPr>
              <w:t>ფაქტორკონცენტრატი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ფაქტორკონცენტრატის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დაფასოება</w:t>
            </w:r>
            <w:r w:rsidRPr="0033102E">
              <w:rPr>
                <w:rFonts w:ascii="Calibri" w:eastAsia="Times New Roman" w:hAnsi="Calibri" w:cs="Calibri"/>
                <w:sz w:val="16"/>
                <w:szCs w:val="16"/>
                <w:lang w:val="ka-GE"/>
              </w:rPr>
              <w:t xml:space="preserve">: </w:t>
            </w:r>
            <w:r w:rsidRPr="0033102E">
              <w:rPr>
                <w:rFonts w:ascii="Calibri" w:eastAsia="Times New Roman" w:hAnsi="Calibri" w:cs="Calibri"/>
                <w:sz w:val="16"/>
                <w:szCs w:val="16"/>
                <w:lang w:val="ka-GE"/>
              </w:rPr>
              <w:br/>
              <w:t xml:space="preserve">(250 </w:t>
            </w:r>
            <w:r w:rsidRPr="0033102E">
              <w:rPr>
                <w:rFonts w:ascii="Sylfaen" w:eastAsia="Times New Roman" w:hAnsi="Sylfaen" w:cs="Sylfaen"/>
                <w:sz w:val="16"/>
                <w:szCs w:val="16"/>
                <w:lang w:val="ka-GE"/>
              </w:rPr>
              <w:t>და</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ან</w:t>
            </w:r>
            <w:r w:rsidRPr="0033102E">
              <w:rPr>
                <w:rFonts w:ascii="Calibri" w:eastAsia="Times New Roman" w:hAnsi="Calibri" w:cs="Calibri"/>
                <w:sz w:val="16"/>
                <w:szCs w:val="16"/>
                <w:lang w:val="ka-GE"/>
              </w:rPr>
              <w:t xml:space="preserve"> 300 </w:t>
            </w:r>
            <w:r w:rsidRPr="0033102E">
              <w:rPr>
                <w:rFonts w:ascii="Sylfaen" w:eastAsia="Times New Roman" w:hAnsi="Sylfaen" w:cs="Sylfaen"/>
                <w:sz w:val="16"/>
                <w:szCs w:val="16"/>
                <w:lang w:val="ka-GE"/>
              </w:rPr>
              <w:t>ს</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ე</w:t>
            </w:r>
            <w:r w:rsidRPr="0033102E">
              <w:rPr>
                <w:rFonts w:ascii="Calibri" w:eastAsia="Times New Roman" w:hAnsi="Calibri" w:cs="Calibri"/>
                <w:sz w:val="16"/>
                <w:szCs w:val="16"/>
                <w:lang w:val="ka-GE"/>
              </w:rPr>
              <w:t xml:space="preserve"> 500 </w:t>
            </w:r>
            <w:r w:rsidRPr="0033102E">
              <w:rPr>
                <w:rFonts w:ascii="Sylfaen" w:eastAsia="Times New Roman" w:hAnsi="Sylfaen" w:cs="Sylfaen"/>
                <w:sz w:val="16"/>
                <w:szCs w:val="16"/>
                <w:lang w:val="ka-GE"/>
              </w:rPr>
              <w:t>და</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ან</w:t>
            </w:r>
            <w:r w:rsidRPr="0033102E">
              <w:rPr>
                <w:rFonts w:ascii="Calibri" w:eastAsia="Times New Roman" w:hAnsi="Calibri" w:cs="Calibri"/>
                <w:sz w:val="16"/>
                <w:szCs w:val="16"/>
                <w:lang w:val="ka-GE"/>
              </w:rPr>
              <w:t xml:space="preserve"> 1000 </w:t>
            </w:r>
            <w:r w:rsidRPr="0033102E">
              <w:rPr>
                <w:rFonts w:ascii="Sylfaen" w:eastAsia="Times New Roman" w:hAnsi="Sylfaen" w:cs="Sylfaen"/>
                <w:sz w:val="16"/>
                <w:szCs w:val="16"/>
                <w:lang w:val="ka-GE"/>
              </w:rPr>
              <w:t>ს</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ე</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ან</w:t>
            </w:r>
            <w:r w:rsidRPr="0033102E">
              <w:rPr>
                <w:rFonts w:ascii="Calibri" w:eastAsia="Times New Roman" w:hAnsi="Calibri" w:cs="Calibri"/>
                <w:sz w:val="16"/>
                <w:szCs w:val="16"/>
                <w:lang w:val="ka-GE"/>
              </w:rPr>
              <w:t xml:space="preserve"> 600 </w:t>
            </w:r>
            <w:r w:rsidRPr="0033102E">
              <w:rPr>
                <w:rFonts w:ascii="Sylfaen" w:eastAsia="Times New Roman" w:hAnsi="Sylfaen" w:cs="Sylfaen"/>
                <w:sz w:val="16"/>
                <w:szCs w:val="16"/>
                <w:lang w:val="ka-GE"/>
              </w:rPr>
              <w:t>ს</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ე</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და</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ან</w:t>
            </w:r>
            <w:r w:rsidRPr="0033102E">
              <w:rPr>
                <w:rFonts w:ascii="Calibri" w:eastAsia="Times New Roman" w:hAnsi="Calibri" w:cs="Calibri"/>
                <w:sz w:val="16"/>
                <w:szCs w:val="16"/>
                <w:lang w:val="ka-GE"/>
              </w:rPr>
              <w:t xml:space="preserve"> 1200 </w:t>
            </w:r>
            <w:r w:rsidRPr="0033102E">
              <w:rPr>
                <w:rFonts w:ascii="Sylfaen" w:eastAsia="Times New Roman" w:hAnsi="Sylfaen" w:cs="Sylfaen"/>
                <w:sz w:val="16"/>
                <w:szCs w:val="16"/>
                <w:lang w:val="ka-GE"/>
              </w:rPr>
              <w:t>ს</w:t>
            </w:r>
            <w:r w:rsidRPr="0033102E">
              <w:rPr>
                <w:rFonts w:ascii="Calibri" w:eastAsia="Times New Roman" w:hAnsi="Calibri" w:cs="Calibri"/>
                <w:sz w:val="16"/>
                <w:szCs w:val="16"/>
                <w:lang w:val="ka-GE"/>
              </w:rPr>
              <w:t>.</w:t>
            </w:r>
            <w:r w:rsidRPr="0033102E">
              <w:rPr>
                <w:rFonts w:ascii="Sylfaen" w:eastAsia="Times New Roman" w:hAnsi="Sylfaen" w:cs="Sylfaen"/>
                <w:sz w:val="16"/>
                <w:szCs w:val="16"/>
                <w:lang w:val="ka-GE"/>
              </w:rPr>
              <w:t>ე</w:t>
            </w:r>
            <w:r w:rsidRPr="0033102E">
              <w:rPr>
                <w:rFonts w:ascii="Calibri" w:eastAsia="Times New Roman" w:hAnsi="Calibri" w:cs="Calibri"/>
                <w:sz w:val="16"/>
                <w:szCs w:val="16"/>
                <w:lang w:val="ka-GE"/>
              </w:rPr>
              <w:t>)</w:t>
            </w:r>
          </w:p>
        </w:tc>
        <w:tc>
          <w:tcPr>
            <w:tcW w:w="1417" w:type="dxa"/>
            <w:shd w:val="clear" w:color="auto" w:fill="FFFFFF" w:themeFill="background1"/>
            <w:noWrap/>
            <w:vAlign w:val="center"/>
            <w:hideMark/>
          </w:tcPr>
          <w:p w14:paraId="46699EA3"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180009887</w:t>
            </w:r>
          </w:p>
        </w:tc>
        <w:tc>
          <w:tcPr>
            <w:tcW w:w="1883" w:type="dxa"/>
            <w:shd w:val="clear" w:color="auto" w:fill="FFFFFF" w:themeFill="background1"/>
            <w:noWrap/>
            <w:vAlign w:val="center"/>
            <w:hideMark/>
          </w:tcPr>
          <w:p w14:paraId="5CF7B12C"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4/01-19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2554DCA6"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Sylfaen" w:eastAsia="Times New Roman" w:hAnsi="Sylfaen" w:cs="Sylfaen"/>
                <w:sz w:val="16"/>
                <w:szCs w:val="16"/>
                <w:lang w:val="ka-GE"/>
              </w:rPr>
              <w:t>ხელშეკრულების</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გაფორმებიდან</w:t>
            </w:r>
            <w:r w:rsidRPr="0033102E">
              <w:rPr>
                <w:rFonts w:ascii="Calibri" w:eastAsia="Times New Roman" w:hAnsi="Calibri" w:cs="Calibri"/>
                <w:sz w:val="16"/>
                <w:szCs w:val="16"/>
                <w:lang w:val="ka-GE"/>
              </w:rPr>
              <w:t xml:space="preserve"> 10 </w:t>
            </w:r>
            <w:r w:rsidRPr="0033102E">
              <w:rPr>
                <w:rFonts w:ascii="Sylfaen" w:eastAsia="Times New Roman" w:hAnsi="Sylfaen" w:cs="Sylfaen"/>
                <w:sz w:val="16"/>
                <w:szCs w:val="16"/>
                <w:lang w:val="ka-GE"/>
              </w:rPr>
              <w:t>კალენდარულ</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დღეში</w:t>
            </w:r>
          </w:p>
        </w:tc>
      </w:tr>
      <w:tr w:rsidR="00CC56AE" w:rsidRPr="0033102E" w14:paraId="4E06D853" w14:textId="77777777" w:rsidTr="00CC56AE">
        <w:trPr>
          <w:trHeight w:val="450"/>
        </w:trPr>
        <w:tc>
          <w:tcPr>
            <w:tcW w:w="4140" w:type="dxa"/>
            <w:shd w:val="clear" w:color="auto" w:fill="FFFFFF" w:themeFill="background1"/>
            <w:vAlign w:val="center"/>
            <w:hideMark/>
          </w:tcPr>
          <w:p w14:paraId="2625C807"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პირფენიდონი</w:t>
            </w:r>
            <w:r w:rsidRPr="0033102E">
              <w:rPr>
                <w:rFonts w:ascii="Calibri" w:eastAsia="Times New Roman" w:hAnsi="Calibri" w:cs="Calibri"/>
                <w:sz w:val="16"/>
                <w:szCs w:val="16"/>
                <w:lang w:val="ka-GE"/>
              </w:rPr>
              <w:t xml:space="preserve"> 267 </w:t>
            </w:r>
            <w:r w:rsidRPr="0033102E">
              <w:rPr>
                <w:rFonts w:ascii="Sylfaen" w:eastAsia="Times New Roman" w:hAnsi="Sylfaen" w:cs="Sylfaen"/>
                <w:sz w:val="16"/>
                <w:szCs w:val="16"/>
                <w:lang w:val="ka-GE"/>
              </w:rPr>
              <w:t>მგ</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მყარი</w:t>
            </w:r>
            <w:r w:rsidRPr="0033102E">
              <w:rPr>
                <w:rFonts w:ascii="Calibri" w:eastAsia="Times New Roman" w:hAnsi="Calibri" w:cs="Calibri"/>
                <w:sz w:val="16"/>
                <w:szCs w:val="16"/>
                <w:lang w:val="ka-GE"/>
              </w:rPr>
              <w:t xml:space="preserve"> </w:t>
            </w:r>
            <w:r w:rsidRPr="0033102E">
              <w:rPr>
                <w:rFonts w:ascii="Sylfaen" w:eastAsia="Times New Roman" w:hAnsi="Sylfaen" w:cs="Sylfaen"/>
                <w:sz w:val="16"/>
                <w:szCs w:val="16"/>
                <w:lang w:val="ka-GE"/>
              </w:rPr>
              <w:t>კაფსულა</w:t>
            </w:r>
          </w:p>
        </w:tc>
        <w:tc>
          <w:tcPr>
            <w:tcW w:w="1417" w:type="dxa"/>
            <w:shd w:val="clear" w:color="auto" w:fill="FFFFFF" w:themeFill="background1"/>
            <w:noWrap/>
            <w:vAlign w:val="center"/>
            <w:hideMark/>
          </w:tcPr>
          <w:p w14:paraId="12777E6D"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190003270</w:t>
            </w:r>
          </w:p>
        </w:tc>
        <w:tc>
          <w:tcPr>
            <w:tcW w:w="1883" w:type="dxa"/>
            <w:shd w:val="clear" w:color="auto" w:fill="FFFFFF" w:themeFill="background1"/>
            <w:noWrap/>
            <w:vAlign w:val="center"/>
            <w:hideMark/>
          </w:tcPr>
          <w:p w14:paraId="0D39D2D3"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9/07-19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c>
          <w:tcPr>
            <w:tcW w:w="2228" w:type="dxa"/>
            <w:shd w:val="clear" w:color="auto" w:fill="FFFFFF" w:themeFill="background1"/>
            <w:vAlign w:val="center"/>
            <w:hideMark/>
          </w:tcPr>
          <w:p w14:paraId="7E59971B" w14:textId="77777777" w:rsidR="00CC56AE" w:rsidRPr="0033102E" w:rsidRDefault="00CC56AE" w:rsidP="007C50EF">
            <w:pPr>
              <w:spacing w:after="0" w:line="240" w:lineRule="auto"/>
              <w:jc w:val="both"/>
              <w:rPr>
                <w:rFonts w:ascii="Calibri" w:eastAsia="Times New Roman" w:hAnsi="Calibri" w:cs="Calibri"/>
                <w:sz w:val="16"/>
                <w:szCs w:val="16"/>
                <w:lang w:val="ka-GE"/>
              </w:rPr>
            </w:pPr>
            <w:r w:rsidRPr="0033102E">
              <w:rPr>
                <w:rFonts w:ascii="Calibri" w:eastAsia="Times New Roman" w:hAnsi="Calibri" w:cs="Calibri"/>
                <w:sz w:val="16"/>
                <w:szCs w:val="16"/>
                <w:lang w:val="ka-GE"/>
              </w:rPr>
              <w:t>25/07-19</w:t>
            </w:r>
            <w:r w:rsidRPr="0033102E">
              <w:rPr>
                <w:rFonts w:ascii="Sylfaen" w:eastAsia="Times New Roman" w:hAnsi="Sylfaen" w:cs="Sylfaen"/>
                <w:sz w:val="16"/>
                <w:szCs w:val="16"/>
                <w:lang w:val="ka-GE"/>
              </w:rPr>
              <w:t>წ</w:t>
            </w:r>
            <w:r w:rsidRPr="0033102E">
              <w:rPr>
                <w:rFonts w:ascii="Calibri" w:eastAsia="Times New Roman" w:hAnsi="Calibri" w:cs="Calibri"/>
                <w:sz w:val="16"/>
                <w:szCs w:val="16"/>
                <w:lang w:val="ka-GE"/>
              </w:rPr>
              <w:t>.</w:t>
            </w:r>
          </w:p>
        </w:tc>
      </w:tr>
    </w:tbl>
    <w:p w14:paraId="77A5C92E" w14:textId="768DCAB7" w:rsidR="00CC56AE" w:rsidRPr="005E0E0C" w:rsidRDefault="00CC56AE" w:rsidP="002A6C7F">
      <w:pPr>
        <w:autoSpaceDE w:val="0"/>
        <w:autoSpaceDN w:val="0"/>
        <w:adjustRightInd w:val="0"/>
        <w:spacing w:after="0" w:line="276" w:lineRule="auto"/>
        <w:ind w:firstLine="720"/>
        <w:jc w:val="both"/>
        <w:rPr>
          <w:rFonts w:ascii="Sylfaen" w:hAnsi="Sylfaen"/>
          <w:color w:val="FF0000"/>
          <w:lang w:val="ka-GE"/>
        </w:rPr>
      </w:pPr>
      <w:r w:rsidRPr="0033102E">
        <w:rPr>
          <w:rFonts w:ascii="Sylfaen" w:hAnsi="Sylfaen" w:cs="Sylfaen"/>
          <w:lang w:val="ka-GE"/>
        </w:rPr>
        <w:fldChar w:fldCharType="end"/>
      </w:r>
      <w:r w:rsidRPr="005E0E0C">
        <w:rPr>
          <w:rFonts w:ascii="Sylfaen" w:hAnsi="Sylfaen"/>
          <w:color w:val="FF0000"/>
          <w:lang w:val="ka-GE"/>
        </w:rPr>
        <w:t>შესყიდვის პროცედურების დაგვიანებით დაწყებ</w:t>
      </w:r>
      <w:r w:rsidR="002A6C7F" w:rsidRPr="005E0E0C">
        <w:rPr>
          <w:rFonts w:ascii="Sylfaen" w:hAnsi="Sylfaen"/>
          <w:color w:val="FF0000"/>
          <w:lang w:val="ka-GE"/>
        </w:rPr>
        <w:t>ა</w:t>
      </w:r>
      <w:r w:rsidRPr="005E0E0C">
        <w:rPr>
          <w:rFonts w:ascii="Sylfaen" w:hAnsi="Sylfaen"/>
          <w:color w:val="FF0000"/>
          <w:lang w:val="ka-GE"/>
        </w:rPr>
        <w:t xml:space="preserve"> და ფარმაცევტული პროდუქციის მოწოდების ვადის, როგორც მინიმუმ, არაგონივრულად განსაზღვრა</w:t>
      </w:r>
      <w:r w:rsidR="002A6C7F" w:rsidRPr="005E0E0C">
        <w:rPr>
          <w:rFonts w:ascii="Sylfaen" w:hAnsi="Sylfaen"/>
          <w:color w:val="FF0000"/>
          <w:lang w:val="ka-GE"/>
        </w:rPr>
        <w:t xml:space="preserve"> მოხდ</w:t>
      </w:r>
      <w:r w:rsidRPr="005E0E0C">
        <w:rPr>
          <w:rFonts w:ascii="Sylfaen" w:hAnsi="Sylfaen"/>
          <w:color w:val="FF0000"/>
          <w:lang w:val="ka-GE"/>
        </w:rPr>
        <w:t xml:space="preserve">ა </w:t>
      </w:r>
      <w:r w:rsidR="002A6C7F" w:rsidRPr="005E0E0C">
        <w:rPr>
          <w:rFonts w:ascii="Sylfaen" w:hAnsi="Sylfaen"/>
          <w:color w:val="FF0000"/>
          <w:lang w:val="ka-GE"/>
        </w:rPr>
        <w:t>„</w:t>
      </w:r>
      <w:r w:rsidRPr="005E0E0C">
        <w:rPr>
          <w:rFonts w:ascii="Sylfaen" w:hAnsi="Sylfaen"/>
          <w:color w:val="FF0000"/>
          <w:lang w:val="ka-GE"/>
        </w:rPr>
        <w:t>მიკოფენოლატის მოფეტილის</w:t>
      </w:r>
      <w:r w:rsidR="002A6C7F" w:rsidRPr="005E0E0C">
        <w:rPr>
          <w:rFonts w:ascii="Sylfaen" w:hAnsi="Sylfaen"/>
          <w:color w:val="FF0000"/>
          <w:lang w:val="ka-GE"/>
        </w:rPr>
        <w:t>“</w:t>
      </w:r>
      <w:r w:rsidRPr="005E0E0C">
        <w:rPr>
          <w:rFonts w:ascii="Sylfaen" w:hAnsi="Sylfaen"/>
          <w:color w:val="FF0000"/>
          <w:lang w:val="ka-GE"/>
        </w:rPr>
        <w:t xml:space="preserve"> შესყიდვის მცდელობის შემთხვევაში. საყურადღებოა, რომ ჯანმრთელობის დაცვის 2019 წლის შესაბამისი სახელმწიფო პროგრამის მიზნებისთვის პირველი ტენდერი გამოცხადდა</w:t>
      </w:r>
      <w:r w:rsidR="002A6C7F" w:rsidRPr="005E0E0C">
        <w:rPr>
          <w:rFonts w:ascii="Sylfaen" w:hAnsi="Sylfaen"/>
          <w:color w:val="FF0000"/>
          <w:lang w:val="ka-GE"/>
        </w:rPr>
        <w:t xml:space="preserve">, მხოლოდ </w:t>
      </w:r>
      <w:r w:rsidRPr="005E0E0C">
        <w:rPr>
          <w:rFonts w:ascii="Sylfaen" w:hAnsi="Sylfaen"/>
          <w:color w:val="FF0000"/>
          <w:lang w:val="ka-GE"/>
        </w:rPr>
        <w:t>2019 წლის 1 თებერვალს, რო</w:t>
      </w:r>
      <w:r w:rsidR="002A6C7F" w:rsidRPr="005E0E0C">
        <w:rPr>
          <w:rFonts w:ascii="Sylfaen" w:hAnsi="Sylfaen"/>
          <w:color w:val="FF0000"/>
          <w:lang w:val="ka-GE"/>
        </w:rPr>
        <w:t>დესა</w:t>
      </w:r>
      <w:r w:rsidRPr="005E0E0C">
        <w:rPr>
          <w:rFonts w:ascii="Sylfaen" w:hAnsi="Sylfaen"/>
          <w:color w:val="FF0000"/>
          <w:lang w:val="ka-GE"/>
        </w:rPr>
        <w:t xml:space="preserve">ც სააგენტოს </w:t>
      </w:r>
      <w:r w:rsidR="002A6C7F" w:rsidRPr="005E0E0C">
        <w:rPr>
          <w:rFonts w:ascii="Sylfaen" w:hAnsi="Sylfaen"/>
          <w:color w:val="FF0000"/>
          <w:lang w:val="ka-GE"/>
        </w:rPr>
        <w:t xml:space="preserve">ხელთ არსებული </w:t>
      </w:r>
      <w:r w:rsidRPr="005E0E0C">
        <w:rPr>
          <w:rFonts w:ascii="Sylfaen" w:hAnsi="Sylfaen"/>
          <w:color w:val="FF0000"/>
          <w:lang w:val="ka-GE"/>
        </w:rPr>
        <w:t xml:space="preserve">მონაცემებით, </w:t>
      </w:r>
      <w:r w:rsidRPr="005E0E0C">
        <w:rPr>
          <w:rFonts w:ascii="Sylfaen" w:hAnsi="Sylfaen"/>
          <w:b/>
          <w:color w:val="FF0000"/>
          <w:lang w:val="ka-GE"/>
        </w:rPr>
        <w:t xml:space="preserve">დარჩენილი იყო </w:t>
      </w:r>
      <w:r w:rsidR="002A6C7F" w:rsidRPr="005E0E0C">
        <w:rPr>
          <w:rFonts w:ascii="Sylfaen" w:hAnsi="Sylfaen"/>
          <w:b/>
          <w:color w:val="FF0000"/>
          <w:lang w:val="ka-GE"/>
        </w:rPr>
        <w:t>ფარმაცევტული პროდუქ</w:t>
      </w:r>
      <w:r w:rsidRPr="005E0E0C">
        <w:rPr>
          <w:rFonts w:ascii="Sylfaen" w:hAnsi="Sylfaen"/>
          <w:b/>
          <w:color w:val="FF0000"/>
          <w:lang w:val="ka-GE"/>
        </w:rPr>
        <w:t>ტის, დაახლოებით, 1,5 თვის მარაგი.</w:t>
      </w:r>
      <w:r w:rsidRPr="005E0E0C">
        <w:rPr>
          <w:rFonts w:ascii="Sylfaen" w:hAnsi="Sylfaen"/>
          <w:color w:val="FF0000"/>
          <w:lang w:val="ka-GE"/>
        </w:rPr>
        <w:t xml:space="preserve"> </w:t>
      </w:r>
      <w:r w:rsidR="002A6C7F" w:rsidRPr="005E0E0C">
        <w:rPr>
          <w:rFonts w:ascii="Sylfaen" w:hAnsi="Sylfaen"/>
          <w:color w:val="FF0000"/>
          <w:lang w:val="ka-GE"/>
        </w:rPr>
        <w:t>მისი</w:t>
      </w:r>
      <w:r w:rsidRPr="005E0E0C">
        <w:rPr>
          <w:rFonts w:ascii="Sylfaen" w:hAnsi="Sylfaen"/>
          <w:color w:val="FF0000"/>
          <w:lang w:val="ka-GE"/>
        </w:rPr>
        <w:t xml:space="preserve"> პირველი ეტაპის მოწოდებისთვის</w:t>
      </w:r>
      <w:r w:rsidR="002A6C7F" w:rsidRPr="005E0E0C">
        <w:rPr>
          <w:rFonts w:ascii="Sylfaen" w:hAnsi="Sylfaen"/>
          <w:color w:val="FF0000"/>
          <w:lang w:val="ka-GE"/>
        </w:rPr>
        <w:t>,</w:t>
      </w:r>
      <w:r w:rsidRPr="005E0E0C">
        <w:rPr>
          <w:rFonts w:ascii="Sylfaen" w:hAnsi="Sylfaen"/>
          <w:color w:val="FF0000"/>
          <w:lang w:val="ka-GE"/>
        </w:rPr>
        <w:t xml:space="preserve"> სატენდერო დოკუმენტაციით განისაზღვრა </w:t>
      </w:r>
      <w:r w:rsidRPr="005E0E0C">
        <w:rPr>
          <w:rFonts w:ascii="Sylfaen" w:hAnsi="Sylfaen"/>
          <w:b/>
          <w:color w:val="FF0000"/>
          <w:lang w:val="ka-GE"/>
        </w:rPr>
        <w:t>არაადეკვატურად მცირე ვადა -</w:t>
      </w:r>
      <w:r w:rsidRPr="005E0E0C">
        <w:rPr>
          <w:rFonts w:ascii="Sylfaen" w:hAnsi="Sylfaen"/>
          <w:color w:val="FF0000"/>
          <w:lang w:val="ka-GE"/>
        </w:rPr>
        <w:t xml:space="preserve"> </w:t>
      </w:r>
      <w:r w:rsidRPr="005E0E0C">
        <w:rPr>
          <w:rFonts w:ascii="Sylfaen" w:hAnsi="Sylfaen"/>
          <w:bCs/>
          <w:color w:val="FF0000"/>
          <w:lang w:val="ka-GE"/>
        </w:rPr>
        <w:t xml:space="preserve">ხელშეკრულების დადებიდან, დაახლოებით, </w:t>
      </w:r>
      <w:r w:rsidRPr="005E0E0C">
        <w:rPr>
          <w:rFonts w:ascii="Sylfaen" w:hAnsi="Sylfaen"/>
          <w:b/>
          <w:bCs/>
          <w:color w:val="FF0000"/>
          <w:lang w:val="ka-GE"/>
        </w:rPr>
        <w:t xml:space="preserve">10 დღე, </w:t>
      </w:r>
      <w:r w:rsidRPr="005E0E0C">
        <w:rPr>
          <w:rFonts w:ascii="Sylfaen" w:hAnsi="Sylfaen"/>
          <w:color w:val="FF0000"/>
          <w:lang w:val="ka-GE"/>
        </w:rPr>
        <w:t xml:space="preserve">რაც იმთავითვე არ იქნებოდა </w:t>
      </w:r>
      <w:r w:rsidR="002A6C7F" w:rsidRPr="005E0E0C">
        <w:rPr>
          <w:rFonts w:ascii="Sylfaen" w:hAnsi="Sylfaen"/>
          <w:color w:val="FF0000"/>
          <w:lang w:val="ka-GE"/>
        </w:rPr>
        <w:t xml:space="preserve">მომწოდებლისთვის </w:t>
      </w:r>
      <w:r w:rsidRPr="005E0E0C">
        <w:rPr>
          <w:rFonts w:ascii="Sylfaen" w:hAnsi="Sylfaen"/>
          <w:color w:val="FF0000"/>
          <w:lang w:val="ka-GE"/>
        </w:rPr>
        <w:t>საკმარისი</w:t>
      </w:r>
      <w:r w:rsidR="002A6C7F" w:rsidRPr="005E0E0C">
        <w:rPr>
          <w:rFonts w:ascii="Sylfaen" w:hAnsi="Sylfaen"/>
          <w:color w:val="FF0000"/>
          <w:lang w:val="ka-GE"/>
        </w:rPr>
        <w:t xml:space="preserve"> იმისათვის</w:t>
      </w:r>
      <w:r w:rsidRPr="005E0E0C">
        <w:rPr>
          <w:rFonts w:ascii="Sylfaen" w:hAnsi="Sylfaen"/>
          <w:color w:val="FF0000"/>
          <w:lang w:val="ka-GE"/>
        </w:rPr>
        <w:t>, რ</w:t>
      </w:r>
      <w:r w:rsidR="002A6C7F" w:rsidRPr="005E0E0C">
        <w:rPr>
          <w:rFonts w:ascii="Sylfaen" w:hAnsi="Sylfaen"/>
          <w:color w:val="FF0000"/>
          <w:lang w:val="ka-GE"/>
        </w:rPr>
        <w:t>ომ</w:t>
      </w:r>
      <w:r w:rsidRPr="005E0E0C">
        <w:rPr>
          <w:rFonts w:ascii="Sylfaen" w:hAnsi="Sylfaen"/>
          <w:color w:val="FF0000"/>
          <w:lang w:val="ka-GE"/>
        </w:rPr>
        <w:t xml:space="preserve"> განეხორციელებინა </w:t>
      </w:r>
      <w:r w:rsidR="002A6C7F" w:rsidRPr="005E0E0C">
        <w:rPr>
          <w:rFonts w:ascii="Sylfaen" w:hAnsi="Sylfaen"/>
          <w:color w:val="FF0000"/>
          <w:lang w:val="ka-GE"/>
        </w:rPr>
        <w:t xml:space="preserve">ფარმაცევტული პროდუქტის </w:t>
      </w:r>
      <w:r w:rsidRPr="005E0E0C">
        <w:rPr>
          <w:rFonts w:ascii="Sylfaen" w:hAnsi="Sylfaen"/>
          <w:color w:val="FF0000"/>
          <w:lang w:val="ka-GE"/>
        </w:rPr>
        <w:t xml:space="preserve">ქვეყანაში შემოტანა და მოწოდება. სწორედ, ამ მიზეზით, ტენდერში არცერთმა კომპანიამ არ მიიღო მონაწილეობა. შესაბამისად, ტენდერი არ შედგა. </w:t>
      </w:r>
    </w:p>
    <w:p w14:paraId="2E23F288" w14:textId="7135E721" w:rsidR="00CC56AE" w:rsidRPr="005E0E0C" w:rsidRDefault="00CC56AE" w:rsidP="002A6C7F">
      <w:pPr>
        <w:spacing w:after="0"/>
        <w:ind w:firstLine="810"/>
        <w:jc w:val="both"/>
        <w:rPr>
          <w:rFonts w:ascii="Sylfaen" w:hAnsi="Sylfaen"/>
          <w:color w:val="FF0000"/>
          <w:lang w:val="ka-GE"/>
        </w:rPr>
      </w:pPr>
      <w:r w:rsidRPr="005E0E0C">
        <w:rPr>
          <w:rFonts w:ascii="Sylfaen" w:hAnsi="Sylfaen"/>
          <w:color w:val="FF0000"/>
          <w:lang w:val="ka-GE"/>
        </w:rPr>
        <w:t>განსაკუთრებით აღსანიშნავია, რომ ანალოგიური სიტუაცია მეორდ</w:t>
      </w:r>
      <w:r w:rsidR="002A6C7F" w:rsidRPr="005E0E0C">
        <w:rPr>
          <w:rFonts w:ascii="Sylfaen" w:hAnsi="Sylfaen"/>
          <w:color w:val="FF0000"/>
          <w:lang w:val="ka-GE"/>
        </w:rPr>
        <w:t>ებოდ</w:t>
      </w:r>
      <w:r w:rsidRPr="005E0E0C">
        <w:rPr>
          <w:rFonts w:ascii="Sylfaen" w:hAnsi="Sylfaen"/>
          <w:color w:val="FF0000"/>
          <w:lang w:val="ka-GE"/>
        </w:rPr>
        <w:t xml:space="preserve">ა მთელი წლის განმავლობაში ისე, რომ არანაირი ცვლილება მიდგომაში არ </w:t>
      </w:r>
      <w:r w:rsidR="002A6C7F" w:rsidRPr="005E0E0C">
        <w:rPr>
          <w:rFonts w:ascii="Sylfaen" w:hAnsi="Sylfaen"/>
          <w:color w:val="FF0000"/>
          <w:lang w:val="ka-GE"/>
        </w:rPr>
        <w:t>გამო</w:t>
      </w:r>
      <w:r w:rsidRPr="005E0E0C">
        <w:rPr>
          <w:rFonts w:ascii="Sylfaen" w:hAnsi="Sylfaen"/>
          <w:color w:val="FF0000"/>
          <w:lang w:val="ka-GE"/>
        </w:rPr>
        <w:t xml:space="preserve">იკვეთა. როგორც წარმოდგენილი მასალებიდან ირკვევა, 2019 წლის 1 თებერვლიდან 2020 წლის 1 თებერვლამდე პერიოდში, </w:t>
      </w:r>
      <w:r w:rsidR="002A6C7F" w:rsidRPr="005E0E0C">
        <w:rPr>
          <w:rFonts w:ascii="Sylfaen" w:hAnsi="Sylfaen"/>
          <w:color w:val="FF0000"/>
          <w:lang w:val="ka-GE"/>
        </w:rPr>
        <w:t>„</w:t>
      </w:r>
      <w:r w:rsidRPr="005E0E0C">
        <w:rPr>
          <w:rFonts w:ascii="Sylfaen" w:hAnsi="Sylfaen"/>
          <w:color w:val="FF0000"/>
          <w:lang w:val="ka-GE"/>
        </w:rPr>
        <w:t>მიკოფენოლატის მოფეტილის</w:t>
      </w:r>
      <w:r w:rsidR="002A6C7F" w:rsidRPr="005E0E0C">
        <w:rPr>
          <w:rFonts w:ascii="Sylfaen" w:hAnsi="Sylfaen"/>
          <w:color w:val="FF0000"/>
          <w:lang w:val="ka-GE"/>
        </w:rPr>
        <w:t>“</w:t>
      </w:r>
      <w:r w:rsidRPr="005E0E0C">
        <w:rPr>
          <w:rFonts w:ascii="Sylfaen" w:hAnsi="Sylfaen"/>
          <w:color w:val="FF0000"/>
          <w:lang w:val="ka-GE"/>
        </w:rPr>
        <w:t xml:space="preserve"> შესყიდვის მიზნით გამოცხადებული </w:t>
      </w:r>
      <w:r w:rsidRPr="005E0E0C">
        <w:rPr>
          <w:rFonts w:ascii="Sylfaen" w:hAnsi="Sylfaen"/>
          <w:b/>
          <w:color w:val="FF0000"/>
          <w:lang w:val="ka-GE"/>
        </w:rPr>
        <w:t>6 ტენდერიდან  შედგა მხოლოდ 1, სხვა 5 შემთხვევაში - ან არ შედგა, ან დასრულდა უარყოფითი შედეგით.</w:t>
      </w:r>
      <w:r w:rsidRPr="005E0E0C">
        <w:rPr>
          <w:rFonts w:ascii="Sylfaen" w:hAnsi="Sylfaen"/>
          <w:color w:val="FF0000"/>
          <w:lang w:val="ka-GE"/>
        </w:rPr>
        <w:t xml:space="preserve"> შესაბამისად, </w:t>
      </w:r>
      <w:r w:rsidR="002A6C7F" w:rsidRPr="005E0E0C">
        <w:rPr>
          <w:rFonts w:ascii="Sylfaen" w:hAnsi="Sylfaen"/>
          <w:color w:val="FF0000"/>
          <w:lang w:val="ka-GE"/>
        </w:rPr>
        <w:t>ბენეფიციართა ფარმაცევტული პროდუქტით</w:t>
      </w:r>
      <w:r w:rsidRPr="005E0E0C">
        <w:rPr>
          <w:rFonts w:ascii="Sylfaen" w:hAnsi="Sylfaen"/>
          <w:color w:val="FF0000"/>
          <w:lang w:val="ka-GE"/>
        </w:rPr>
        <w:t xml:space="preserve"> უზრუნველყოფის მიზნით, ამ პერიოდში </w:t>
      </w:r>
      <w:r w:rsidRPr="005E0E0C">
        <w:rPr>
          <w:rFonts w:ascii="Sylfaen" w:hAnsi="Sylfaen"/>
          <w:b/>
          <w:color w:val="FF0000"/>
          <w:lang w:val="ka-GE"/>
        </w:rPr>
        <w:t>3-ჯერ გაფორმდა გამარტივებული შესყიდვის თაობაზე ხელშეკრულება,</w:t>
      </w:r>
      <w:r w:rsidRPr="005E0E0C">
        <w:rPr>
          <w:rFonts w:ascii="Sylfaen" w:hAnsi="Sylfaen"/>
          <w:color w:val="FF0000"/>
          <w:lang w:val="ka-GE"/>
        </w:rPr>
        <w:t xml:space="preserve"> გადაუდებელი აუცილებლობიდან გამომდინარე. </w:t>
      </w:r>
    </w:p>
    <w:p w14:paraId="145A2020" w14:textId="19022BDA" w:rsidR="000A3D80" w:rsidRPr="005E0E0C" w:rsidRDefault="000A3D80" w:rsidP="000A3D80">
      <w:pPr>
        <w:spacing w:after="0"/>
        <w:ind w:firstLine="720"/>
        <w:jc w:val="both"/>
        <w:rPr>
          <w:rFonts w:ascii="Sylfaen" w:hAnsi="Sylfaen"/>
          <w:color w:val="FF0000"/>
          <w:lang w:val="ka-GE"/>
        </w:rPr>
      </w:pPr>
      <w:r w:rsidRPr="005E0E0C">
        <w:rPr>
          <w:rFonts w:ascii="Sylfaen" w:hAnsi="Sylfaen"/>
          <w:b/>
          <w:color w:val="FF0000"/>
          <w:lang w:val="ka-GE"/>
        </w:rPr>
        <w:t xml:space="preserve">თვისებრივი ანალიზის გარეშე </w:t>
      </w:r>
      <w:r w:rsidRPr="005E0E0C">
        <w:rPr>
          <w:rFonts w:ascii="Sylfaen" w:hAnsi="Sylfaen" w:cs="Sylfaen"/>
          <w:b/>
          <w:color w:val="FF0000"/>
          <w:lang w:val="ka-GE"/>
        </w:rPr>
        <w:t>საქონლის მოწოდების ვადის განსაზღვრა, ხელოვნურად ზღუდავ</w:t>
      </w:r>
      <w:r w:rsidR="00A37AD2" w:rsidRPr="005E0E0C">
        <w:rPr>
          <w:rFonts w:ascii="Sylfaen" w:hAnsi="Sylfaen" w:cs="Sylfaen"/>
          <w:b/>
          <w:color w:val="FF0000"/>
          <w:lang w:val="ka-GE"/>
        </w:rPr>
        <w:t>და</w:t>
      </w:r>
      <w:r w:rsidRPr="005E0E0C">
        <w:rPr>
          <w:rFonts w:ascii="Sylfaen" w:hAnsi="Sylfaen" w:cs="Sylfaen"/>
          <w:b/>
          <w:color w:val="FF0000"/>
          <w:lang w:val="ka-GE"/>
        </w:rPr>
        <w:t xml:space="preserve"> კონკურენციას და ზრდი</w:t>
      </w:r>
      <w:r w:rsidR="00A37AD2" w:rsidRPr="005E0E0C">
        <w:rPr>
          <w:rFonts w:ascii="Sylfaen" w:hAnsi="Sylfaen" w:cs="Sylfaen"/>
          <w:b/>
          <w:color w:val="FF0000"/>
          <w:lang w:val="ka-GE"/>
        </w:rPr>
        <w:t>და</w:t>
      </w:r>
      <w:r w:rsidRPr="005E0E0C">
        <w:rPr>
          <w:rFonts w:ascii="Sylfaen" w:hAnsi="Sylfaen" w:cs="Sylfaen"/>
          <w:b/>
          <w:color w:val="FF0000"/>
          <w:lang w:val="ka-GE"/>
        </w:rPr>
        <w:t xml:space="preserve"> არშემდგარი ან უარყოფითი შედეგით დასრულებული ტენდერების რიცხვს, საბოლოოდ კი განაპირობებ</w:t>
      </w:r>
      <w:r w:rsidR="00A37AD2" w:rsidRPr="005E0E0C">
        <w:rPr>
          <w:rFonts w:ascii="Sylfaen" w:hAnsi="Sylfaen" w:cs="Sylfaen"/>
          <w:b/>
          <w:color w:val="FF0000"/>
          <w:lang w:val="ka-GE"/>
        </w:rPr>
        <w:t>და</w:t>
      </w:r>
      <w:r w:rsidRPr="005E0E0C">
        <w:rPr>
          <w:rFonts w:ascii="Sylfaen" w:hAnsi="Sylfaen" w:cs="Sylfaen"/>
          <w:b/>
          <w:color w:val="FF0000"/>
          <w:lang w:val="ka-GE"/>
        </w:rPr>
        <w:t xml:space="preserve"> გადაუდებელი შესყიდვის აუცილებლობას. ყოველივე ეს პირდაპირ კორელაციაში</w:t>
      </w:r>
      <w:r w:rsidR="00A37AD2" w:rsidRPr="005E0E0C">
        <w:rPr>
          <w:rFonts w:ascii="Sylfaen" w:hAnsi="Sylfaen" w:cs="Sylfaen"/>
          <w:b/>
          <w:color w:val="FF0000"/>
          <w:lang w:val="ka-GE"/>
        </w:rPr>
        <w:t xml:space="preserve"> იყო</w:t>
      </w:r>
      <w:r w:rsidRPr="005E0E0C">
        <w:rPr>
          <w:rFonts w:ascii="Sylfaen" w:hAnsi="Sylfaen" w:cs="Sylfaen"/>
          <w:b/>
          <w:color w:val="FF0000"/>
          <w:lang w:val="ka-GE"/>
        </w:rPr>
        <w:t xml:space="preserve"> საბიუჯეტო სახსრების არაეკონომიური ხარჯვის რისკის ზრდასთან.</w:t>
      </w:r>
    </w:p>
    <w:p w14:paraId="608F2159" w14:textId="0598B157" w:rsidR="000A3D80" w:rsidRPr="005E0E0C" w:rsidRDefault="000A3D80" w:rsidP="000A3D80">
      <w:pPr>
        <w:spacing w:after="0"/>
        <w:ind w:firstLine="720"/>
        <w:jc w:val="both"/>
        <w:rPr>
          <w:rFonts w:ascii="Sylfaen" w:hAnsi="Sylfaen"/>
          <w:color w:val="FF0000"/>
          <w:lang w:val="ka-GE"/>
        </w:rPr>
      </w:pPr>
      <w:r w:rsidRPr="005E0E0C">
        <w:rPr>
          <w:rFonts w:ascii="Sylfaen" w:hAnsi="Sylfaen"/>
          <w:color w:val="FF0000"/>
          <w:lang w:val="ka-GE"/>
        </w:rPr>
        <w:t xml:space="preserve">მთელ რიგ შემთხვევებში, მიწოდების ვადების არაგონივრულად განსაზღვრამ განაპირობა კანონმდებლობით გათვალისწინებული მოთხოვნების დარღვევა. </w:t>
      </w:r>
    </w:p>
    <w:p w14:paraId="6DFF4D3D" w14:textId="40DD726B" w:rsidR="000A3D80" w:rsidRPr="005E0E0C" w:rsidRDefault="000A3D80" w:rsidP="000A3D80">
      <w:pPr>
        <w:spacing w:after="0"/>
        <w:ind w:firstLine="720"/>
        <w:jc w:val="both"/>
        <w:rPr>
          <w:rFonts w:ascii="Sylfaen" w:hAnsi="Sylfaen"/>
          <w:bCs/>
          <w:color w:val="FF0000"/>
          <w:lang w:val="ka-GE"/>
        </w:rPr>
      </w:pPr>
      <w:r w:rsidRPr="005E0E0C">
        <w:rPr>
          <w:rFonts w:ascii="Sylfaen" w:hAnsi="Sylfaen"/>
          <w:color w:val="FF0000"/>
          <w:lang w:val="ka-GE"/>
        </w:rPr>
        <w:lastRenderedPageBreak/>
        <w:t xml:space="preserve">2018 წლის 5 დეკემბერს </w:t>
      </w:r>
      <w:r w:rsidRPr="005E0E0C">
        <w:rPr>
          <w:bCs/>
          <w:color w:val="FF0000"/>
          <w:lang w:val="ka-GE"/>
        </w:rPr>
        <w:t xml:space="preserve"> </w:t>
      </w:r>
      <w:r w:rsidRPr="005E0E0C">
        <w:rPr>
          <w:rFonts w:ascii="Sylfaen" w:hAnsi="Sylfaen"/>
          <w:color w:val="FF0000"/>
          <w:lang w:val="ka-GE"/>
        </w:rPr>
        <w:t xml:space="preserve">- 4 225 000 მილიგრამი </w:t>
      </w:r>
      <w:r w:rsidRPr="005E0E0C">
        <w:rPr>
          <w:rFonts w:ascii="Sylfaen" w:hAnsi="Sylfaen" w:cs="Sylfaen"/>
          <w:color w:val="FF0000"/>
          <w:shd w:val="clear" w:color="auto" w:fill="FFFFFF"/>
          <w:lang w:val="ka-GE"/>
        </w:rPr>
        <w:t>დეფერასიროქსის</w:t>
      </w:r>
      <w:r w:rsidRPr="005E0E0C">
        <w:rPr>
          <w:rFonts w:ascii="Verdana" w:hAnsi="Verdana"/>
          <w:color w:val="FF0000"/>
          <w:shd w:val="clear" w:color="auto" w:fill="FFFFFF"/>
          <w:lang w:val="ka-GE"/>
        </w:rPr>
        <w:t xml:space="preserve"> (250 </w:t>
      </w:r>
      <w:r w:rsidRPr="005E0E0C">
        <w:rPr>
          <w:rFonts w:ascii="Sylfaen" w:hAnsi="Sylfaen" w:cs="Sylfaen"/>
          <w:color w:val="FF0000"/>
          <w:shd w:val="clear" w:color="auto" w:fill="FFFFFF"/>
          <w:lang w:val="ka-GE"/>
        </w:rPr>
        <w:t>მგ</w:t>
      </w:r>
      <w:r w:rsidRPr="005E0E0C">
        <w:rPr>
          <w:rFonts w:ascii="Verdana" w:hAnsi="Verdana"/>
          <w:color w:val="FF0000"/>
          <w:shd w:val="clear" w:color="auto" w:fill="FFFFFF"/>
          <w:lang w:val="ka-GE"/>
        </w:rPr>
        <w:t xml:space="preserve"> </w:t>
      </w:r>
      <w:r w:rsidRPr="005E0E0C">
        <w:rPr>
          <w:rFonts w:ascii="Sylfaen" w:hAnsi="Sylfaen" w:cs="Sylfaen"/>
          <w:color w:val="FF0000"/>
          <w:shd w:val="clear" w:color="auto" w:fill="FFFFFF"/>
          <w:lang w:val="ka-GE"/>
        </w:rPr>
        <w:t>და</w:t>
      </w:r>
      <w:r w:rsidRPr="005E0E0C">
        <w:rPr>
          <w:rFonts w:ascii="Verdana" w:hAnsi="Verdana"/>
          <w:color w:val="FF0000"/>
          <w:shd w:val="clear" w:color="auto" w:fill="FFFFFF"/>
          <w:lang w:val="ka-GE"/>
        </w:rPr>
        <w:t>/</w:t>
      </w:r>
      <w:r w:rsidRPr="005E0E0C">
        <w:rPr>
          <w:rFonts w:ascii="Sylfaen" w:hAnsi="Sylfaen" w:cs="Sylfaen"/>
          <w:color w:val="FF0000"/>
          <w:shd w:val="clear" w:color="auto" w:fill="FFFFFF"/>
          <w:lang w:val="ka-GE"/>
        </w:rPr>
        <w:t>ან</w:t>
      </w:r>
      <w:r w:rsidRPr="005E0E0C">
        <w:rPr>
          <w:rFonts w:ascii="Verdana" w:hAnsi="Verdana"/>
          <w:color w:val="FF0000"/>
          <w:shd w:val="clear" w:color="auto" w:fill="FFFFFF"/>
          <w:lang w:val="ka-GE"/>
        </w:rPr>
        <w:t xml:space="preserve"> 500</w:t>
      </w:r>
      <w:r w:rsidRPr="005E0E0C">
        <w:rPr>
          <w:rFonts w:ascii="Sylfaen" w:hAnsi="Sylfaen"/>
          <w:color w:val="FF0000"/>
          <w:shd w:val="clear" w:color="auto" w:fill="FFFFFF"/>
          <w:lang w:val="ka-GE"/>
        </w:rPr>
        <w:t xml:space="preserve"> </w:t>
      </w:r>
      <w:r w:rsidRPr="005E0E0C">
        <w:rPr>
          <w:rFonts w:ascii="Sylfaen" w:hAnsi="Sylfaen" w:cs="Sylfaen"/>
          <w:color w:val="FF0000"/>
          <w:shd w:val="clear" w:color="auto" w:fill="FFFFFF"/>
          <w:lang w:val="ka-GE"/>
        </w:rPr>
        <w:t>მგ</w:t>
      </w:r>
      <w:r w:rsidRPr="005E0E0C">
        <w:rPr>
          <w:rFonts w:ascii="Verdana" w:hAnsi="Verdana"/>
          <w:color w:val="FF0000"/>
          <w:shd w:val="clear" w:color="auto" w:fill="FFFFFF"/>
          <w:lang w:val="ka-GE"/>
        </w:rPr>
        <w:t xml:space="preserve"> </w:t>
      </w:r>
      <w:r w:rsidRPr="005E0E0C">
        <w:rPr>
          <w:rFonts w:ascii="Sylfaen" w:hAnsi="Sylfaen" w:cs="Sylfaen"/>
          <w:color w:val="FF0000"/>
          <w:shd w:val="clear" w:color="auto" w:fill="FFFFFF"/>
          <w:lang w:val="ka-GE"/>
        </w:rPr>
        <w:t>დაფასოების</w:t>
      </w:r>
      <w:r w:rsidRPr="005E0E0C">
        <w:rPr>
          <w:rFonts w:ascii="Verdana" w:hAnsi="Verdana"/>
          <w:color w:val="FF0000"/>
          <w:shd w:val="clear" w:color="auto" w:fill="FFFFFF"/>
          <w:lang w:val="ka-GE"/>
        </w:rPr>
        <w:t xml:space="preserve"> </w:t>
      </w:r>
      <w:r w:rsidRPr="005E0E0C">
        <w:rPr>
          <w:rFonts w:ascii="Sylfaen" w:hAnsi="Sylfaen" w:cs="Sylfaen"/>
          <w:color w:val="FF0000"/>
          <w:shd w:val="clear" w:color="auto" w:fill="FFFFFF"/>
          <w:lang w:val="ka-GE"/>
        </w:rPr>
        <w:t>ტაბლეტი</w:t>
      </w:r>
      <w:r w:rsidRPr="005E0E0C">
        <w:rPr>
          <w:rFonts w:ascii="Verdana" w:hAnsi="Verdana"/>
          <w:color w:val="FF0000"/>
          <w:shd w:val="clear" w:color="auto" w:fill="FFFFFF"/>
          <w:lang w:val="ka-GE"/>
        </w:rPr>
        <w:t xml:space="preserve">, </w:t>
      </w:r>
      <w:r w:rsidRPr="005E0E0C">
        <w:rPr>
          <w:rFonts w:ascii="Sylfaen" w:hAnsi="Sylfaen" w:cs="Sylfaen"/>
          <w:color w:val="FF0000"/>
          <w:shd w:val="clear" w:color="auto" w:fill="FFFFFF"/>
          <w:lang w:val="ka-GE"/>
        </w:rPr>
        <w:t>რკინის</w:t>
      </w:r>
      <w:r w:rsidRPr="005E0E0C">
        <w:rPr>
          <w:rFonts w:ascii="Verdana" w:hAnsi="Verdana"/>
          <w:color w:val="FF0000"/>
          <w:shd w:val="clear" w:color="auto" w:fill="FFFFFF"/>
          <w:lang w:val="ka-GE"/>
        </w:rPr>
        <w:t xml:space="preserve"> </w:t>
      </w:r>
      <w:r w:rsidRPr="005E0E0C">
        <w:rPr>
          <w:rFonts w:ascii="Sylfaen" w:hAnsi="Sylfaen" w:cs="Sylfaen"/>
          <w:color w:val="FF0000"/>
          <w:shd w:val="clear" w:color="auto" w:fill="FFFFFF"/>
          <w:lang w:val="ka-GE"/>
        </w:rPr>
        <w:t>შემბოჭავი</w:t>
      </w:r>
      <w:r w:rsidRPr="005E0E0C">
        <w:rPr>
          <w:rFonts w:ascii="Verdana" w:hAnsi="Verdana"/>
          <w:color w:val="FF0000"/>
          <w:shd w:val="clear" w:color="auto" w:fill="FFFFFF"/>
          <w:lang w:val="ka-GE"/>
        </w:rPr>
        <w:t xml:space="preserve"> </w:t>
      </w:r>
      <w:r w:rsidRPr="005E0E0C">
        <w:rPr>
          <w:rFonts w:ascii="Sylfaen" w:hAnsi="Sylfaen" w:cs="Sylfaen"/>
          <w:color w:val="FF0000"/>
          <w:shd w:val="clear" w:color="auto" w:fill="FFFFFF"/>
          <w:lang w:val="ka-GE"/>
        </w:rPr>
        <w:t>საშუალება</w:t>
      </w:r>
      <w:r w:rsidRPr="005E0E0C">
        <w:rPr>
          <w:rFonts w:ascii="Verdana" w:hAnsi="Verdana"/>
          <w:color w:val="FF0000"/>
          <w:shd w:val="clear" w:color="auto" w:fill="FFFFFF"/>
          <w:lang w:val="ka-GE"/>
        </w:rPr>
        <w:t>)</w:t>
      </w:r>
      <w:r w:rsidRPr="005E0E0C">
        <w:rPr>
          <w:rFonts w:ascii="Sylfaen" w:hAnsi="Sylfaen"/>
          <w:color w:val="FF0000"/>
          <w:shd w:val="clear" w:color="auto" w:fill="FFFFFF"/>
          <w:lang w:val="ka-GE"/>
        </w:rPr>
        <w:t xml:space="preserve"> </w:t>
      </w:r>
      <w:r w:rsidRPr="005E0E0C">
        <w:rPr>
          <w:rFonts w:ascii="Sylfaen" w:hAnsi="Sylfaen"/>
          <w:color w:val="FF0000"/>
          <w:lang w:val="ka-GE"/>
        </w:rPr>
        <w:t>შესყიდვის თაობაზე გამოცხადდა ელექტრონული ტენდერი</w:t>
      </w:r>
      <w:r w:rsidRPr="005E0E0C">
        <w:rPr>
          <w:rStyle w:val="FootnoteReference"/>
          <w:rFonts w:ascii="Sylfaen" w:hAnsi="Sylfaen"/>
          <w:color w:val="FF0000"/>
          <w:lang w:val="ka-GE"/>
        </w:rPr>
        <w:footnoteReference w:id="10"/>
      </w:r>
      <w:r w:rsidRPr="005E0E0C">
        <w:rPr>
          <w:rFonts w:ascii="Sylfaen" w:hAnsi="Sylfaen"/>
          <w:bCs/>
          <w:color w:val="FF0000"/>
          <w:lang w:val="ka-GE"/>
        </w:rPr>
        <w:t xml:space="preserve">. შესყიდვის სავარაუდო ღირებულებად განისაზღვრა 344 219 ლარი. </w:t>
      </w:r>
      <w:r w:rsidRPr="005E0E0C">
        <w:rPr>
          <w:rFonts w:ascii="Sylfaen" w:hAnsi="Sylfaen" w:cs="Sylfaen"/>
          <w:bCs/>
          <w:color w:val="FF0000"/>
          <w:lang w:val="ka-GE"/>
        </w:rPr>
        <w:t xml:space="preserve">სატენდერო </w:t>
      </w:r>
      <w:r w:rsidRPr="005E0E0C">
        <w:rPr>
          <w:rFonts w:ascii="Sylfaen" w:hAnsi="Sylfaen"/>
          <w:bCs/>
          <w:color w:val="FF0000"/>
          <w:lang w:val="ka-GE"/>
        </w:rPr>
        <w:t>დოკუმენტაციით ფარმაცევტული პროდუქტის მიწოდება უნდა განხორციელებულიყო 2 (ორი) ეტაპად. პირველ ეტაპზე არა ნაკლებ 500 000 მილიგრამის და არა უმეტეს 1 750 000 მილიგრამის მიწოდება უნდა შემდგარიყო არა უგვიანეს 2019 წლის 10 იანვრისა. აღსანიშნავია, რომ სატენდერო დოკუმენტაციით წარმოდგენილ ხელშეკრულების პროექტში აღნიშნული პირობის თაობაზე</w:t>
      </w:r>
      <w:r w:rsidRPr="005E0E0C">
        <w:rPr>
          <w:rFonts w:ascii="Sylfaen" w:hAnsi="Sylfaen"/>
          <w:b/>
          <w:bCs/>
          <w:color w:val="FF0000"/>
          <w:lang w:val="ka-GE"/>
        </w:rPr>
        <w:t xml:space="preserve"> ჩანაწერი არ არსებობდა.</w:t>
      </w:r>
    </w:p>
    <w:p w14:paraId="76430B4D" w14:textId="77777777" w:rsidR="000A3D80" w:rsidRPr="005E0E0C" w:rsidRDefault="000A3D80" w:rsidP="000A3D80">
      <w:pPr>
        <w:spacing w:after="0"/>
        <w:ind w:firstLine="720"/>
        <w:jc w:val="both"/>
        <w:rPr>
          <w:rFonts w:ascii="Sylfaen" w:hAnsi="Sylfaen"/>
          <w:bCs/>
          <w:color w:val="FF0000"/>
          <w:lang w:val="ka-GE"/>
        </w:rPr>
      </w:pPr>
      <w:r w:rsidRPr="005E0E0C">
        <w:rPr>
          <w:rFonts w:ascii="Sylfaen" w:hAnsi="Sylfaen"/>
          <w:bCs/>
          <w:color w:val="FF0000"/>
          <w:lang w:val="ka-GE"/>
        </w:rPr>
        <w:t>2018 წლის 24 დეკემბერს შედგა ტენდერი, სადაც მონაწილეობა მიიღო ერთმა პრეტენდენტმა - სს „გეფამ“, რომელთანაც 2019 წლის 17 იანვარს, სატენდერო პირობებით განსაზღვრულ, ფარმაცევტული პროდუქტის პირველი მოწოდების ვადაზე (10 იანვარი) 7 დღით გვიან, დაიდო ხელშეკრულება</w:t>
      </w:r>
      <w:r w:rsidRPr="005E0E0C">
        <w:rPr>
          <w:rStyle w:val="FootnoteReference"/>
          <w:rFonts w:ascii="Sylfaen" w:hAnsi="Sylfaen"/>
          <w:bCs/>
          <w:color w:val="FF0000"/>
          <w:lang w:val="ka-GE"/>
        </w:rPr>
        <w:footnoteReference w:id="11"/>
      </w:r>
      <w:r w:rsidRPr="005E0E0C">
        <w:rPr>
          <w:rFonts w:ascii="Sylfaen" w:hAnsi="Sylfaen"/>
          <w:bCs/>
          <w:color w:val="FF0000"/>
          <w:lang w:val="ka-GE"/>
        </w:rPr>
        <w:t xml:space="preserve"> 309 996,70 ლარის ღირებულების აღნიშნული ფარმაცევტული პროდუქტის მოწოდების თაობაზე. </w:t>
      </w:r>
    </w:p>
    <w:p w14:paraId="051589C7" w14:textId="643680CB" w:rsidR="000A3D80" w:rsidRPr="005E0E0C" w:rsidRDefault="000A3D80" w:rsidP="000A3D80">
      <w:pPr>
        <w:spacing w:after="0"/>
        <w:ind w:firstLine="720"/>
        <w:jc w:val="both"/>
        <w:rPr>
          <w:rFonts w:ascii="Sylfaen" w:hAnsi="Sylfaen"/>
          <w:bCs/>
          <w:color w:val="FF0000"/>
          <w:lang w:val="ka-GE"/>
        </w:rPr>
      </w:pPr>
      <w:r w:rsidRPr="005E0E0C">
        <w:rPr>
          <w:rFonts w:ascii="Sylfaen" w:hAnsi="Sylfaen"/>
          <w:bCs/>
          <w:color w:val="FF0000"/>
          <w:lang w:val="ka-GE"/>
        </w:rPr>
        <w:t xml:space="preserve">მოწოდების ვადებთან დაკავშირებით ხელშეკრულებაში ჩაიწერა სატენდერო პირობებისგან </w:t>
      </w:r>
      <w:r w:rsidRPr="005E0E0C">
        <w:rPr>
          <w:rFonts w:ascii="Sylfaen" w:hAnsi="Sylfaen"/>
          <w:b/>
          <w:bCs/>
          <w:color w:val="FF0000"/>
          <w:lang w:val="ka-GE"/>
        </w:rPr>
        <w:t>განსხვავებული მოთხოვნა</w:t>
      </w:r>
      <w:r w:rsidRPr="005E0E0C">
        <w:rPr>
          <w:rFonts w:ascii="Sylfaen" w:hAnsi="Sylfaen"/>
          <w:bCs/>
          <w:color w:val="FF0000"/>
          <w:lang w:val="ka-GE"/>
        </w:rPr>
        <w:t xml:space="preserve">:  „საქონლის პირველი პარტია 500 000 მგ - ხელშეკრულების გაფორმებიდან 1 (ერთი) სამუშაო დღის ვადაში“. </w:t>
      </w:r>
    </w:p>
    <w:p w14:paraId="26535410" w14:textId="77777777" w:rsidR="000A3D80" w:rsidRPr="005E0E0C" w:rsidRDefault="000A3D80" w:rsidP="000A3D80">
      <w:pPr>
        <w:spacing w:after="0"/>
        <w:ind w:firstLine="720"/>
        <w:jc w:val="both"/>
        <w:rPr>
          <w:rFonts w:ascii="Sylfaen" w:hAnsi="Sylfaen"/>
          <w:bCs/>
          <w:color w:val="FF0000"/>
          <w:lang w:val="ka-GE"/>
        </w:rPr>
      </w:pPr>
      <w:r w:rsidRPr="005E0E0C">
        <w:rPr>
          <w:rFonts w:ascii="Sylfaen" w:hAnsi="Sylfaen"/>
          <w:b/>
          <w:bCs/>
          <w:color w:val="FF0000"/>
          <w:lang w:val="ka-GE"/>
        </w:rPr>
        <w:t>აღნიშნული ქმედებით დაირღვა სახელმწიფო შესყიდვების სააგენტოს თავმჯდომარის 2017 წლის 14 ივნისი №12 ბრძანებით დამტკიცებულ  ელექტრონული ტენდერის ჩატარების წესის 33-ე მუხლის პირველი პუნქტის მოთხოვნა:</w:t>
      </w:r>
      <w:r w:rsidRPr="005E0E0C">
        <w:rPr>
          <w:rFonts w:ascii="Sylfaen" w:hAnsi="Sylfaen"/>
          <w:bCs/>
          <w:color w:val="FF0000"/>
          <w:lang w:val="ka-GE"/>
        </w:rPr>
        <w:t xml:space="preserve"> „</w:t>
      </w:r>
      <w:r w:rsidRPr="005E0E0C">
        <w:rPr>
          <w:rFonts w:ascii="Sylfaen" w:eastAsia="Times New Roman" w:hAnsi="Sylfaen" w:cs="Sylfaen"/>
          <w:noProof/>
          <w:color w:val="FF0000"/>
          <w:lang w:val="ka-GE" w:eastAsia="x-none"/>
        </w:rPr>
        <w:t>ელექტრონული ტენდერის ჩატარების შედეგად გამარჯვებულ პრეტენდენტთან ხელშეკრულება იდება სატენდერო დოკუმენტაციაში არსებული ხელშეკრულების პროექტის საფუძველზე, სატენდერო პირობებისა და გამარჯვებული პრეტენდენტის სატენდერო წინადადების შესაბამისად“.</w:t>
      </w:r>
    </w:p>
    <w:p w14:paraId="65CCA933" w14:textId="77777777" w:rsidR="000A3D80" w:rsidRPr="005E0E0C" w:rsidRDefault="000A3D80" w:rsidP="000A3D80">
      <w:pPr>
        <w:spacing w:after="0"/>
        <w:ind w:firstLine="720"/>
        <w:jc w:val="both"/>
        <w:rPr>
          <w:rFonts w:ascii="Sylfaen" w:hAnsi="Sylfaen"/>
          <w:bCs/>
          <w:color w:val="FF0000"/>
          <w:lang w:val="ka-GE"/>
        </w:rPr>
      </w:pPr>
      <w:r w:rsidRPr="005E0E0C">
        <w:rPr>
          <w:rFonts w:ascii="Sylfaen" w:hAnsi="Sylfaen"/>
          <w:bCs/>
          <w:color w:val="FF0000"/>
          <w:lang w:val="ka-GE"/>
        </w:rPr>
        <w:t xml:space="preserve">რაც შეეხება პირველი პარტიის მიწოდებას, ის განხორციელდა  2019 წლის 21 იანვარს, ხელშეკრულებით გათვალისწინებულ ვადაზე 1 სამუშაო დღით გვიან. </w:t>
      </w:r>
    </w:p>
    <w:p w14:paraId="7783FCFD" w14:textId="63293E31" w:rsidR="000A3D80" w:rsidRPr="005E0E0C" w:rsidRDefault="000A3D80" w:rsidP="000A3D80">
      <w:pPr>
        <w:spacing w:after="0"/>
        <w:ind w:firstLine="810"/>
        <w:jc w:val="both"/>
        <w:rPr>
          <w:rFonts w:ascii="Sylfaen" w:eastAsia="Times New Roman" w:hAnsi="Sylfaen" w:cs="Times New Roman"/>
          <w:b/>
          <w:noProof/>
          <w:color w:val="FF0000"/>
          <w:lang w:val="ka-GE"/>
        </w:rPr>
      </w:pPr>
      <w:r w:rsidRPr="005E0E0C">
        <w:rPr>
          <w:rFonts w:ascii="Sylfaen" w:hAnsi="Sylfaen"/>
          <w:b/>
          <w:color w:val="FF0000"/>
          <w:lang w:val="ka-GE"/>
        </w:rPr>
        <w:t>საქონლის მიწოდების არაგონივრული, შემჭიდროებული ვადები ზღუდავს  პოტენციურ მიმწოდებელთა წრეს და ზრდის კონკურენციის შეზღუდვის რისკებს. ყოველივე აღნიშნული ქმნის მაღალი ფასის სატენდერო წინადადების გამარჯვების შესაძლებლობას, რაც, თვის მხრივ, ზრდის საბიუჯეტო სახსრების არაეკონომიურად ხარჯვის რისკს.</w:t>
      </w:r>
    </w:p>
    <w:p w14:paraId="167D73BC" w14:textId="5193BCF0" w:rsidR="00CB297E" w:rsidRPr="005E0E0C" w:rsidRDefault="00CB297E" w:rsidP="00A05715">
      <w:pPr>
        <w:spacing w:after="0"/>
        <w:ind w:firstLine="720"/>
        <w:jc w:val="both"/>
        <w:rPr>
          <w:rFonts w:ascii="Sylfaen" w:hAnsi="Sylfaen"/>
          <w:b/>
          <w:color w:val="FF0000"/>
          <w:lang w:val="ka-GE"/>
        </w:rPr>
      </w:pPr>
      <w:r w:rsidRPr="005E0E0C">
        <w:rPr>
          <w:rFonts w:ascii="Sylfaen" w:hAnsi="Sylfaen"/>
          <w:b/>
          <w:color w:val="FF0000"/>
          <w:lang w:val="ka-GE"/>
        </w:rPr>
        <w:t xml:space="preserve">არ არის ჩამოყალიბებული ერთიანი მიდგომა ტექნიკური მოთხოვნების შემუშავებისას. შესაბამისად, სხვადასხვა </w:t>
      </w:r>
      <w:r w:rsidR="005E0E0C">
        <w:rPr>
          <w:rFonts w:ascii="Sylfaen" w:hAnsi="Sylfaen"/>
          <w:b/>
          <w:color w:val="FF0000"/>
          <w:lang w:val="ka-GE"/>
        </w:rPr>
        <w:t>ფარმაცევტული პროდუქტის</w:t>
      </w:r>
      <w:r w:rsidRPr="005E0E0C">
        <w:rPr>
          <w:rFonts w:ascii="Sylfaen" w:hAnsi="Sylfaen"/>
          <w:b/>
          <w:color w:val="FF0000"/>
          <w:lang w:val="ka-GE"/>
        </w:rPr>
        <w:t xml:space="preserve"> შესყიდვისას წაყენებული მოთხოვნები მკვეთრად განსხვავდება ერთმანეთისგან და</w:t>
      </w:r>
      <w:r w:rsidR="005E0E0C">
        <w:rPr>
          <w:rFonts w:ascii="Sylfaen" w:hAnsi="Sylfaen"/>
          <w:b/>
          <w:color w:val="FF0000"/>
          <w:lang w:val="ka-GE"/>
        </w:rPr>
        <w:t>,</w:t>
      </w:r>
      <w:r w:rsidRPr="005E0E0C">
        <w:rPr>
          <w:rFonts w:ascii="Sylfaen" w:hAnsi="Sylfaen"/>
          <w:b/>
          <w:color w:val="FF0000"/>
          <w:lang w:val="ka-GE"/>
        </w:rPr>
        <w:t xml:space="preserve"> რიგ შემთხვევაში</w:t>
      </w:r>
      <w:r w:rsidR="005E0E0C">
        <w:rPr>
          <w:rFonts w:ascii="Sylfaen" w:hAnsi="Sylfaen"/>
          <w:b/>
          <w:color w:val="FF0000"/>
          <w:lang w:val="ka-GE"/>
        </w:rPr>
        <w:t>,</w:t>
      </w:r>
      <w:r w:rsidRPr="005E0E0C">
        <w:rPr>
          <w:rFonts w:ascii="Sylfaen" w:hAnsi="Sylfaen"/>
          <w:b/>
          <w:color w:val="FF0000"/>
          <w:lang w:val="ka-GE"/>
        </w:rPr>
        <w:t xml:space="preserve"> მათი მიზანშეწონილობის დასაბუთება ვერ ხერხდება, რაც ქმნის სუბიექტივიზმისა და კონკურენციის შეზღუდვის რისკს.</w:t>
      </w:r>
    </w:p>
    <w:p w14:paraId="65CDA7F8" w14:textId="77777777" w:rsidR="00CB297E" w:rsidRPr="005E0E0C" w:rsidRDefault="00CB297E" w:rsidP="00A05715">
      <w:pPr>
        <w:spacing w:after="0"/>
        <w:ind w:firstLine="720"/>
        <w:jc w:val="both"/>
        <w:rPr>
          <w:rFonts w:ascii="Sylfaen" w:hAnsi="Sylfaen"/>
          <w:color w:val="FF0000"/>
          <w:lang w:val="ka-GE"/>
        </w:rPr>
      </w:pPr>
      <w:r w:rsidRPr="005E0E0C">
        <w:rPr>
          <w:rFonts w:ascii="Sylfaen" w:hAnsi="Sylfaen" w:cs="Sylfaen"/>
          <w:color w:val="FF0000"/>
          <w:lang w:val="ka-GE"/>
        </w:rPr>
        <w:t>არშემდგარი ტენდერების ანალიზისას აღსანიშნავია ტექნიკური დავალების სწორად შედგენის მნიშვნელობა. შემსყიდველი</w:t>
      </w:r>
      <w:r w:rsidRPr="005E0E0C">
        <w:rPr>
          <w:rFonts w:ascii="Sylfaen" w:hAnsi="Sylfaen"/>
          <w:color w:val="FF0000"/>
          <w:lang w:val="ka-GE"/>
        </w:rPr>
        <w:t xml:space="preserve"> </w:t>
      </w:r>
      <w:r w:rsidRPr="005E0E0C">
        <w:rPr>
          <w:rFonts w:ascii="Sylfaen" w:hAnsi="Sylfaen" w:cs="Sylfaen"/>
          <w:color w:val="FF0000"/>
          <w:lang w:val="ka-GE"/>
        </w:rPr>
        <w:t>ორგანიზაციის</w:t>
      </w:r>
      <w:r w:rsidRPr="005E0E0C">
        <w:rPr>
          <w:rFonts w:ascii="Sylfaen" w:hAnsi="Sylfaen"/>
          <w:color w:val="FF0000"/>
          <w:lang w:val="ka-GE"/>
        </w:rPr>
        <w:t xml:space="preserve"> </w:t>
      </w:r>
      <w:r w:rsidRPr="005E0E0C">
        <w:rPr>
          <w:rFonts w:ascii="Sylfaen" w:hAnsi="Sylfaen" w:cs="Sylfaen"/>
          <w:color w:val="FF0000"/>
          <w:lang w:val="ka-GE"/>
        </w:rPr>
        <w:t>მხრიდან</w:t>
      </w:r>
      <w:r w:rsidRPr="005E0E0C">
        <w:rPr>
          <w:rFonts w:ascii="Sylfaen" w:hAnsi="Sylfaen"/>
          <w:color w:val="FF0000"/>
          <w:lang w:val="ka-GE"/>
        </w:rPr>
        <w:t xml:space="preserve"> </w:t>
      </w:r>
      <w:r w:rsidRPr="005E0E0C">
        <w:rPr>
          <w:rFonts w:ascii="Sylfaen" w:hAnsi="Sylfaen" w:cs="Sylfaen"/>
          <w:color w:val="FF0000"/>
          <w:lang w:val="ka-GE"/>
        </w:rPr>
        <w:t>მიმწოდებლებისადმი</w:t>
      </w:r>
      <w:r w:rsidRPr="005E0E0C">
        <w:rPr>
          <w:rFonts w:ascii="Sylfaen" w:hAnsi="Sylfaen"/>
          <w:color w:val="FF0000"/>
          <w:lang w:val="ka-GE"/>
        </w:rPr>
        <w:t xml:space="preserve"> </w:t>
      </w:r>
      <w:r w:rsidRPr="005E0E0C">
        <w:rPr>
          <w:rFonts w:ascii="Sylfaen" w:hAnsi="Sylfaen" w:cs="Sylfaen"/>
          <w:color w:val="FF0000"/>
          <w:lang w:val="ka-GE"/>
        </w:rPr>
        <w:t>წაყენებული</w:t>
      </w:r>
      <w:r w:rsidRPr="005E0E0C">
        <w:rPr>
          <w:rFonts w:ascii="Sylfaen" w:hAnsi="Sylfaen"/>
          <w:color w:val="FF0000"/>
          <w:lang w:val="ka-GE"/>
        </w:rPr>
        <w:t xml:space="preserve"> </w:t>
      </w:r>
      <w:r w:rsidRPr="005E0E0C">
        <w:rPr>
          <w:rFonts w:ascii="Sylfaen" w:hAnsi="Sylfaen" w:cs="Sylfaen"/>
          <w:color w:val="FF0000"/>
          <w:lang w:val="ka-GE"/>
        </w:rPr>
        <w:t>მოთხოვნები</w:t>
      </w:r>
      <w:r w:rsidRPr="005E0E0C">
        <w:rPr>
          <w:rFonts w:ascii="Sylfaen" w:hAnsi="Sylfaen"/>
          <w:color w:val="FF0000"/>
          <w:lang w:val="ka-GE"/>
        </w:rPr>
        <w:t xml:space="preserve"> </w:t>
      </w:r>
      <w:r w:rsidRPr="005E0E0C">
        <w:rPr>
          <w:rFonts w:ascii="Sylfaen" w:hAnsi="Sylfaen" w:cs="Sylfaen"/>
          <w:color w:val="FF0000"/>
          <w:lang w:val="ka-GE"/>
        </w:rPr>
        <w:t>ემსახურება</w:t>
      </w:r>
      <w:r w:rsidRPr="005E0E0C">
        <w:rPr>
          <w:rFonts w:ascii="Sylfaen" w:hAnsi="Sylfaen"/>
          <w:color w:val="FF0000"/>
          <w:lang w:val="ka-GE"/>
        </w:rPr>
        <w:t xml:space="preserve"> </w:t>
      </w:r>
      <w:r w:rsidRPr="005E0E0C">
        <w:rPr>
          <w:rFonts w:ascii="Sylfaen" w:hAnsi="Sylfaen" w:cs="Sylfaen"/>
          <w:color w:val="FF0000"/>
          <w:lang w:val="ka-GE"/>
        </w:rPr>
        <w:t>მიმწოდებლების</w:t>
      </w:r>
      <w:r w:rsidRPr="005E0E0C">
        <w:rPr>
          <w:rFonts w:ascii="Sylfaen" w:hAnsi="Sylfaen"/>
          <w:color w:val="FF0000"/>
          <w:lang w:val="ka-GE"/>
        </w:rPr>
        <w:t xml:space="preserve"> </w:t>
      </w:r>
      <w:r w:rsidRPr="005E0E0C">
        <w:rPr>
          <w:rFonts w:ascii="Sylfaen" w:hAnsi="Sylfaen" w:cs="Sylfaen"/>
          <w:color w:val="FF0000"/>
          <w:lang w:val="ka-GE"/>
        </w:rPr>
        <w:t>ტექნიკური</w:t>
      </w:r>
      <w:r w:rsidRPr="005E0E0C">
        <w:rPr>
          <w:rFonts w:ascii="Sylfaen" w:hAnsi="Sylfaen"/>
          <w:color w:val="FF0000"/>
          <w:lang w:val="ka-GE"/>
        </w:rPr>
        <w:t xml:space="preserve"> </w:t>
      </w:r>
      <w:r w:rsidRPr="005E0E0C">
        <w:rPr>
          <w:rFonts w:ascii="Sylfaen" w:hAnsi="Sylfaen" w:cs="Sylfaen"/>
          <w:color w:val="FF0000"/>
          <w:lang w:val="ka-GE"/>
        </w:rPr>
        <w:t>ცოდნის</w:t>
      </w:r>
      <w:r w:rsidRPr="005E0E0C">
        <w:rPr>
          <w:rFonts w:ascii="Sylfaen" w:hAnsi="Sylfaen"/>
          <w:color w:val="FF0000"/>
          <w:lang w:val="ka-GE"/>
        </w:rPr>
        <w:t>/</w:t>
      </w:r>
      <w:r w:rsidRPr="005E0E0C">
        <w:rPr>
          <w:rFonts w:ascii="Sylfaen" w:hAnsi="Sylfaen" w:cs="Sylfaen"/>
          <w:color w:val="FF0000"/>
          <w:lang w:val="ka-GE"/>
        </w:rPr>
        <w:t>გამოცდილების</w:t>
      </w:r>
      <w:r w:rsidRPr="005E0E0C">
        <w:rPr>
          <w:rFonts w:ascii="Sylfaen" w:hAnsi="Sylfaen"/>
          <w:color w:val="FF0000"/>
          <w:lang w:val="ka-GE"/>
        </w:rPr>
        <w:t xml:space="preserve">, </w:t>
      </w:r>
      <w:r w:rsidRPr="005E0E0C">
        <w:rPr>
          <w:rFonts w:ascii="Sylfaen" w:hAnsi="Sylfaen" w:cs="Sylfaen"/>
          <w:color w:val="FF0000"/>
          <w:lang w:val="ka-GE"/>
        </w:rPr>
        <w:t>ფინანსური</w:t>
      </w:r>
      <w:r w:rsidRPr="005E0E0C">
        <w:rPr>
          <w:rFonts w:ascii="Sylfaen" w:hAnsi="Sylfaen"/>
          <w:color w:val="FF0000"/>
          <w:lang w:val="ka-GE"/>
        </w:rPr>
        <w:t xml:space="preserve"> </w:t>
      </w:r>
      <w:r w:rsidRPr="005E0E0C">
        <w:rPr>
          <w:rFonts w:ascii="Sylfaen" w:hAnsi="Sylfaen" w:cs="Sylfaen"/>
          <w:color w:val="FF0000"/>
          <w:lang w:val="ka-GE"/>
        </w:rPr>
        <w:t>და</w:t>
      </w:r>
      <w:r w:rsidRPr="005E0E0C">
        <w:rPr>
          <w:rFonts w:ascii="Sylfaen" w:hAnsi="Sylfaen"/>
          <w:color w:val="FF0000"/>
          <w:lang w:val="ka-GE"/>
        </w:rPr>
        <w:t xml:space="preserve"> ხარისხის </w:t>
      </w:r>
      <w:r w:rsidRPr="005E0E0C">
        <w:rPr>
          <w:rFonts w:ascii="Sylfaen" w:hAnsi="Sylfaen" w:cs="Sylfaen"/>
          <w:color w:val="FF0000"/>
          <w:lang w:val="ka-GE"/>
        </w:rPr>
        <w:t>სანდოობის</w:t>
      </w:r>
      <w:r w:rsidRPr="005E0E0C">
        <w:rPr>
          <w:rFonts w:ascii="Sylfaen" w:hAnsi="Sylfaen"/>
          <w:color w:val="FF0000"/>
          <w:lang w:val="ka-GE"/>
        </w:rPr>
        <w:t xml:space="preserve"> </w:t>
      </w:r>
      <w:r w:rsidRPr="005E0E0C">
        <w:rPr>
          <w:rFonts w:ascii="Sylfaen" w:hAnsi="Sylfaen" w:cs="Sylfaen"/>
          <w:color w:val="FF0000"/>
          <w:lang w:val="ka-GE"/>
        </w:rPr>
        <w:t>შეფასების</w:t>
      </w:r>
      <w:r w:rsidRPr="005E0E0C">
        <w:rPr>
          <w:rFonts w:ascii="Sylfaen" w:hAnsi="Sylfaen"/>
          <w:color w:val="FF0000"/>
          <w:lang w:val="ka-GE"/>
        </w:rPr>
        <w:t xml:space="preserve"> </w:t>
      </w:r>
      <w:r w:rsidRPr="005E0E0C">
        <w:rPr>
          <w:rFonts w:ascii="Sylfaen" w:hAnsi="Sylfaen" w:cs="Sylfaen"/>
          <w:color w:val="FF0000"/>
          <w:lang w:val="ka-GE"/>
        </w:rPr>
        <w:t>მიზანს</w:t>
      </w:r>
      <w:r w:rsidRPr="005E0E0C">
        <w:rPr>
          <w:rFonts w:ascii="Sylfaen" w:hAnsi="Sylfaen"/>
          <w:color w:val="FF0000"/>
          <w:lang w:val="ka-GE"/>
        </w:rPr>
        <w:t xml:space="preserve">. შესაბამისად, სახელმწიფო შესყიდვების სააგენტოს რეკომენდაციაა, </w:t>
      </w:r>
      <w:r w:rsidRPr="005E0E0C">
        <w:rPr>
          <w:rFonts w:ascii="Sylfaen" w:hAnsi="Sylfaen" w:cs="Sylfaen"/>
          <w:color w:val="FF0000"/>
          <w:lang w:val="ka-GE"/>
        </w:rPr>
        <w:t>ყოველი</w:t>
      </w:r>
      <w:r w:rsidRPr="005E0E0C">
        <w:rPr>
          <w:rFonts w:ascii="Sylfaen" w:hAnsi="Sylfaen"/>
          <w:color w:val="FF0000"/>
          <w:lang w:val="ka-GE"/>
        </w:rPr>
        <w:t xml:space="preserve"> </w:t>
      </w:r>
      <w:r w:rsidRPr="005E0E0C">
        <w:rPr>
          <w:rFonts w:ascii="Sylfaen" w:hAnsi="Sylfaen" w:cs="Sylfaen"/>
          <w:color w:val="FF0000"/>
          <w:lang w:val="ka-GE"/>
        </w:rPr>
        <w:t>ცალკეული</w:t>
      </w:r>
      <w:r w:rsidRPr="005E0E0C">
        <w:rPr>
          <w:rFonts w:ascii="Sylfaen" w:hAnsi="Sylfaen"/>
          <w:color w:val="FF0000"/>
          <w:lang w:val="ka-GE"/>
        </w:rPr>
        <w:t xml:space="preserve"> </w:t>
      </w:r>
      <w:r w:rsidRPr="005E0E0C">
        <w:rPr>
          <w:rFonts w:ascii="Sylfaen" w:hAnsi="Sylfaen" w:cs="Sylfaen"/>
          <w:color w:val="FF0000"/>
          <w:lang w:val="ka-GE"/>
        </w:rPr>
        <w:t>მოთხოვნის</w:t>
      </w:r>
      <w:r w:rsidRPr="005E0E0C">
        <w:rPr>
          <w:rFonts w:ascii="Sylfaen" w:hAnsi="Sylfaen"/>
          <w:color w:val="FF0000"/>
          <w:lang w:val="ka-GE"/>
        </w:rPr>
        <w:t xml:space="preserve"> </w:t>
      </w:r>
      <w:r w:rsidRPr="005E0E0C">
        <w:rPr>
          <w:rFonts w:ascii="Sylfaen" w:hAnsi="Sylfaen" w:cs="Sylfaen"/>
          <w:color w:val="FF0000"/>
          <w:lang w:val="ka-GE"/>
        </w:rPr>
        <w:t>წაყენებისას</w:t>
      </w:r>
      <w:r w:rsidRPr="005E0E0C">
        <w:rPr>
          <w:rFonts w:ascii="Sylfaen" w:hAnsi="Sylfaen"/>
          <w:color w:val="FF0000"/>
          <w:lang w:val="ka-GE"/>
        </w:rPr>
        <w:t xml:space="preserve"> </w:t>
      </w:r>
      <w:r w:rsidRPr="005E0E0C">
        <w:rPr>
          <w:rFonts w:ascii="Sylfaen" w:hAnsi="Sylfaen" w:cs="Sylfaen"/>
          <w:color w:val="FF0000"/>
          <w:lang w:val="ka-GE"/>
        </w:rPr>
        <w:lastRenderedPageBreak/>
        <w:t>დაცული</w:t>
      </w:r>
      <w:r w:rsidRPr="005E0E0C">
        <w:rPr>
          <w:rFonts w:ascii="Sylfaen" w:hAnsi="Sylfaen"/>
          <w:color w:val="FF0000"/>
          <w:lang w:val="ka-GE"/>
        </w:rPr>
        <w:t xml:space="preserve"> </w:t>
      </w:r>
      <w:r w:rsidRPr="005E0E0C">
        <w:rPr>
          <w:rFonts w:ascii="Sylfaen" w:hAnsi="Sylfaen" w:cs="Sylfaen"/>
          <w:color w:val="FF0000"/>
          <w:lang w:val="ka-GE"/>
        </w:rPr>
        <w:t>იქნას</w:t>
      </w:r>
      <w:r w:rsidRPr="005E0E0C">
        <w:rPr>
          <w:rFonts w:ascii="Sylfaen" w:hAnsi="Sylfaen"/>
          <w:color w:val="FF0000"/>
          <w:lang w:val="ka-GE"/>
        </w:rPr>
        <w:t xml:space="preserve"> </w:t>
      </w:r>
      <w:r w:rsidRPr="005E0E0C">
        <w:rPr>
          <w:rFonts w:ascii="Sylfaen" w:hAnsi="Sylfaen" w:cs="Sylfaen"/>
          <w:color w:val="FF0000"/>
          <w:lang w:val="ka-GE"/>
        </w:rPr>
        <w:t>პროპორციულობის</w:t>
      </w:r>
      <w:r w:rsidRPr="005E0E0C">
        <w:rPr>
          <w:rFonts w:ascii="Sylfaen" w:hAnsi="Sylfaen"/>
          <w:color w:val="FF0000"/>
          <w:lang w:val="ka-GE"/>
        </w:rPr>
        <w:t xml:space="preserve">, </w:t>
      </w:r>
      <w:r w:rsidRPr="005E0E0C">
        <w:rPr>
          <w:rFonts w:ascii="Sylfaen" w:hAnsi="Sylfaen" w:cs="Sylfaen"/>
          <w:color w:val="FF0000"/>
          <w:lang w:val="ka-GE"/>
        </w:rPr>
        <w:t>თანასწორი</w:t>
      </w:r>
      <w:r w:rsidRPr="005E0E0C">
        <w:rPr>
          <w:rFonts w:ascii="Sylfaen" w:hAnsi="Sylfaen"/>
          <w:color w:val="FF0000"/>
          <w:lang w:val="ka-GE"/>
        </w:rPr>
        <w:t xml:space="preserve"> </w:t>
      </w:r>
      <w:r w:rsidRPr="005E0E0C">
        <w:rPr>
          <w:rFonts w:ascii="Sylfaen" w:hAnsi="Sylfaen" w:cs="Sylfaen"/>
          <w:color w:val="FF0000"/>
          <w:lang w:val="ka-GE"/>
        </w:rPr>
        <w:t>მოპყრობისა</w:t>
      </w:r>
      <w:r w:rsidRPr="005E0E0C">
        <w:rPr>
          <w:rFonts w:ascii="Sylfaen" w:hAnsi="Sylfaen"/>
          <w:color w:val="FF0000"/>
          <w:lang w:val="ka-GE"/>
        </w:rPr>
        <w:t xml:space="preserve"> </w:t>
      </w:r>
      <w:r w:rsidRPr="005E0E0C">
        <w:rPr>
          <w:rFonts w:ascii="Sylfaen" w:hAnsi="Sylfaen" w:cs="Sylfaen"/>
          <w:color w:val="FF0000"/>
          <w:lang w:val="ka-GE"/>
        </w:rPr>
        <w:t>და</w:t>
      </w:r>
      <w:r w:rsidRPr="005E0E0C">
        <w:rPr>
          <w:rFonts w:ascii="Sylfaen" w:hAnsi="Sylfaen"/>
          <w:color w:val="FF0000"/>
          <w:lang w:val="ka-GE"/>
        </w:rPr>
        <w:t xml:space="preserve"> </w:t>
      </w:r>
      <w:r w:rsidRPr="005E0E0C">
        <w:rPr>
          <w:rFonts w:ascii="Sylfaen" w:hAnsi="Sylfaen" w:cs="Sylfaen"/>
          <w:color w:val="FF0000"/>
          <w:lang w:val="ka-GE"/>
        </w:rPr>
        <w:t>არადისკრიმინაციული</w:t>
      </w:r>
      <w:r w:rsidRPr="005E0E0C">
        <w:rPr>
          <w:rFonts w:ascii="Sylfaen" w:hAnsi="Sylfaen"/>
          <w:color w:val="FF0000"/>
          <w:lang w:val="ka-GE"/>
        </w:rPr>
        <w:t xml:space="preserve"> </w:t>
      </w:r>
      <w:r w:rsidRPr="005E0E0C">
        <w:rPr>
          <w:rFonts w:ascii="Sylfaen" w:hAnsi="Sylfaen" w:cs="Sylfaen"/>
          <w:color w:val="FF0000"/>
          <w:lang w:val="ka-GE"/>
        </w:rPr>
        <w:t>მიდგომის</w:t>
      </w:r>
      <w:r w:rsidRPr="005E0E0C">
        <w:rPr>
          <w:rFonts w:ascii="Sylfaen" w:hAnsi="Sylfaen"/>
          <w:color w:val="FF0000"/>
          <w:lang w:val="ka-GE"/>
        </w:rPr>
        <w:t xml:space="preserve"> </w:t>
      </w:r>
      <w:r w:rsidRPr="005E0E0C">
        <w:rPr>
          <w:rFonts w:ascii="Sylfaen" w:hAnsi="Sylfaen" w:cs="Sylfaen"/>
          <w:color w:val="FF0000"/>
          <w:lang w:val="ka-GE"/>
        </w:rPr>
        <w:t>პრინციპები</w:t>
      </w:r>
      <w:r w:rsidRPr="005E0E0C">
        <w:rPr>
          <w:rFonts w:ascii="Sylfaen" w:hAnsi="Sylfaen"/>
          <w:color w:val="FF0000"/>
          <w:lang w:val="ka-GE"/>
        </w:rPr>
        <w:t xml:space="preserve">, </w:t>
      </w:r>
      <w:r w:rsidRPr="005E0E0C">
        <w:rPr>
          <w:rFonts w:ascii="Sylfaen" w:hAnsi="Sylfaen" w:cs="Sylfaen"/>
          <w:color w:val="FF0000"/>
          <w:lang w:val="ka-GE"/>
        </w:rPr>
        <w:t>რაც</w:t>
      </w:r>
      <w:r w:rsidRPr="005E0E0C">
        <w:rPr>
          <w:rFonts w:ascii="Sylfaen" w:hAnsi="Sylfaen"/>
          <w:color w:val="FF0000"/>
          <w:lang w:val="ka-GE"/>
        </w:rPr>
        <w:t xml:space="preserve"> </w:t>
      </w:r>
      <w:r w:rsidRPr="005E0E0C">
        <w:rPr>
          <w:rFonts w:ascii="Sylfaen" w:hAnsi="Sylfaen" w:cs="Sylfaen"/>
          <w:color w:val="FF0000"/>
          <w:lang w:val="ka-GE"/>
        </w:rPr>
        <w:t>გულისხმობს</w:t>
      </w:r>
      <w:r w:rsidRPr="005E0E0C">
        <w:rPr>
          <w:rFonts w:ascii="Sylfaen" w:hAnsi="Sylfaen"/>
          <w:color w:val="FF0000"/>
          <w:lang w:val="ka-GE"/>
        </w:rPr>
        <w:t xml:space="preserve"> </w:t>
      </w:r>
      <w:r w:rsidRPr="005E0E0C">
        <w:rPr>
          <w:rFonts w:ascii="Sylfaen" w:hAnsi="Sylfaen" w:cs="Sylfaen"/>
          <w:color w:val="FF0000"/>
          <w:lang w:val="ka-GE"/>
        </w:rPr>
        <w:t>მოთხოვნების</w:t>
      </w:r>
      <w:r w:rsidRPr="005E0E0C">
        <w:rPr>
          <w:rFonts w:ascii="Sylfaen" w:hAnsi="Sylfaen"/>
          <w:color w:val="FF0000"/>
          <w:lang w:val="ka-GE"/>
        </w:rPr>
        <w:t xml:space="preserve"> </w:t>
      </w:r>
      <w:r w:rsidRPr="005E0E0C">
        <w:rPr>
          <w:rFonts w:ascii="Sylfaen" w:hAnsi="Sylfaen" w:cs="Sylfaen"/>
          <w:color w:val="FF0000"/>
          <w:lang w:val="ka-GE"/>
        </w:rPr>
        <w:t>ნეიტრალურად</w:t>
      </w:r>
      <w:r w:rsidRPr="005E0E0C">
        <w:rPr>
          <w:rFonts w:ascii="Sylfaen" w:hAnsi="Sylfaen"/>
          <w:color w:val="FF0000"/>
          <w:lang w:val="ka-GE"/>
        </w:rPr>
        <w:t xml:space="preserve"> </w:t>
      </w:r>
      <w:r w:rsidRPr="005E0E0C">
        <w:rPr>
          <w:rFonts w:ascii="Sylfaen" w:hAnsi="Sylfaen" w:cs="Sylfaen"/>
          <w:color w:val="FF0000"/>
          <w:lang w:val="ka-GE"/>
        </w:rPr>
        <w:t>და</w:t>
      </w:r>
      <w:r w:rsidRPr="005E0E0C">
        <w:rPr>
          <w:rFonts w:ascii="Sylfaen" w:hAnsi="Sylfaen"/>
          <w:color w:val="FF0000"/>
          <w:lang w:val="ka-GE"/>
        </w:rPr>
        <w:t xml:space="preserve"> </w:t>
      </w:r>
      <w:r w:rsidRPr="005E0E0C">
        <w:rPr>
          <w:rFonts w:ascii="Sylfaen" w:hAnsi="Sylfaen" w:cs="Sylfaen"/>
          <w:color w:val="FF0000"/>
          <w:lang w:val="ka-GE"/>
        </w:rPr>
        <w:t>შესყიდვის</w:t>
      </w:r>
      <w:r w:rsidRPr="005E0E0C">
        <w:rPr>
          <w:rFonts w:ascii="Sylfaen" w:hAnsi="Sylfaen"/>
          <w:color w:val="FF0000"/>
          <w:lang w:val="ka-GE"/>
        </w:rPr>
        <w:t xml:space="preserve"> </w:t>
      </w:r>
      <w:r w:rsidRPr="005E0E0C">
        <w:rPr>
          <w:rFonts w:ascii="Sylfaen" w:hAnsi="Sylfaen" w:cs="Sylfaen"/>
          <w:color w:val="FF0000"/>
          <w:lang w:val="ka-GE"/>
        </w:rPr>
        <w:t>ობიექტის</w:t>
      </w:r>
      <w:r w:rsidRPr="005E0E0C">
        <w:rPr>
          <w:rFonts w:ascii="Sylfaen" w:hAnsi="Sylfaen"/>
          <w:color w:val="FF0000"/>
          <w:lang w:val="ka-GE"/>
        </w:rPr>
        <w:t xml:space="preserve"> </w:t>
      </w:r>
      <w:r w:rsidRPr="005E0E0C">
        <w:rPr>
          <w:rFonts w:ascii="Sylfaen" w:hAnsi="Sylfaen" w:cs="Sylfaen"/>
          <w:color w:val="FF0000"/>
          <w:lang w:val="ka-GE"/>
        </w:rPr>
        <w:t>სპეციფიკის</w:t>
      </w:r>
      <w:r w:rsidRPr="005E0E0C">
        <w:rPr>
          <w:rFonts w:ascii="Sylfaen" w:hAnsi="Sylfaen"/>
          <w:color w:val="FF0000"/>
          <w:lang w:val="ka-GE"/>
        </w:rPr>
        <w:t xml:space="preserve">, </w:t>
      </w:r>
      <w:r w:rsidRPr="005E0E0C">
        <w:rPr>
          <w:rFonts w:ascii="Sylfaen" w:hAnsi="Sylfaen" w:cs="Sylfaen"/>
          <w:color w:val="FF0000"/>
          <w:lang w:val="ka-GE"/>
        </w:rPr>
        <w:t>მოცულობის</w:t>
      </w:r>
      <w:r w:rsidRPr="005E0E0C">
        <w:rPr>
          <w:rFonts w:ascii="Sylfaen" w:hAnsi="Sylfaen"/>
          <w:color w:val="FF0000"/>
          <w:lang w:val="ka-GE"/>
        </w:rPr>
        <w:t xml:space="preserve"> </w:t>
      </w:r>
      <w:r w:rsidRPr="005E0E0C">
        <w:rPr>
          <w:rFonts w:ascii="Sylfaen" w:hAnsi="Sylfaen" w:cs="Sylfaen"/>
          <w:color w:val="FF0000"/>
          <w:lang w:val="ka-GE"/>
        </w:rPr>
        <w:t>და</w:t>
      </w:r>
      <w:r w:rsidRPr="005E0E0C">
        <w:rPr>
          <w:rFonts w:ascii="Sylfaen" w:hAnsi="Sylfaen"/>
          <w:color w:val="FF0000"/>
          <w:lang w:val="ka-GE"/>
        </w:rPr>
        <w:t xml:space="preserve"> </w:t>
      </w:r>
      <w:r w:rsidRPr="005E0E0C">
        <w:rPr>
          <w:rFonts w:ascii="Sylfaen" w:hAnsi="Sylfaen" w:cs="Sylfaen"/>
          <w:color w:val="FF0000"/>
          <w:lang w:val="ka-GE"/>
        </w:rPr>
        <w:t>მიწოდების</w:t>
      </w:r>
      <w:r w:rsidRPr="005E0E0C">
        <w:rPr>
          <w:rFonts w:ascii="Sylfaen" w:hAnsi="Sylfaen"/>
          <w:color w:val="FF0000"/>
          <w:lang w:val="ka-GE"/>
        </w:rPr>
        <w:t xml:space="preserve"> </w:t>
      </w:r>
      <w:r w:rsidRPr="005E0E0C">
        <w:rPr>
          <w:rFonts w:ascii="Sylfaen" w:hAnsi="Sylfaen" w:cs="Sylfaen"/>
          <w:color w:val="FF0000"/>
          <w:lang w:val="ka-GE"/>
        </w:rPr>
        <w:t>ვადის</w:t>
      </w:r>
      <w:r w:rsidRPr="005E0E0C">
        <w:rPr>
          <w:rFonts w:ascii="Sylfaen" w:hAnsi="Sylfaen"/>
          <w:color w:val="FF0000"/>
          <w:lang w:val="ka-GE"/>
        </w:rPr>
        <w:t xml:space="preserve"> </w:t>
      </w:r>
      <w:r w:rsidRPr="005E0E0C">
        <w:rPr>
          <w:rFonts w:ascii="Sylfaen" w:hAnsi="Sylfaen" w:cs="Sylfaen"/>
          <w:color w:val="FF0000"/>
          <w:lang w:val="ka-GE"/>
        </w:rPr>
        <w:t>გათვალისწინებით</w:t>
      </w:r>
      <w:r w:rsidRPr="005E0E0C">
        <w:rPr>
          <w:rFonts w:ascii="Sylfaen" w:hAnsi="Sylfaen"/>
          <w:color w:val="FF0000"/>
          <w:lang w:val="ka-GE"/>
        </w:rPr>
        <w:t xml:space="preserve"> </w:t>
      </w:r>
      <w:r w:rsidRPr="005E0E0C">
        <w:rPr>
          <w:rFonts w:ascii="Sylfaen" w:hAnsi="Sylfaen" w:cs="Sylfaen"/>
          <w:color w:val="FF0000"/>
          <w:lang w:val="ka-GE"/>
        </w:rPr>
        <w:t>პროპორციულად</w:t>
      </w:r>
      <w:r w:rsidRPr="005E0E0C">
        <w:rPr>
          <w:rFonts w:ascii="Sylfaen" w:hAnsi="Sylfaen"/>
          <w:color w:val="FF0000"/>
          <w:lang w:val="ka-GE"/>
        </w:rPr>
        <w:t xml:space="preserve"> </w:t>
      </w:r>
      <w:r w:rsidRPr="005E0E0C">
        <w:rPr>
          <w:rFonts w:ascii="Sylfaen" w:hAnsi="Sylfaen" w:cs="Sylfaen"/>
          <w:color w:val="FF0000"/>
          <w:lang w:val="ka-GE"/>
        </w:rPr>
        <w:t>განსაზღვრას</w:t>
      </w:r>
      <w:r w:rsidRPr="005E0E0C">
        <w:rPr>
          <w:rStyle w:val="FootnoteReference"/>
          <w:rFonts w:ascii="Sylfaen" w:hAnsi="Sylfaen" w:cs="Sylfaen"/>
          <w:color w:val="FF0000"/>
          <w:lang w:val="ka-GE"/>
        </w:rPr>
        <w:footnoteReference w:id="12"/>
      </w:r>
      <w:r w:rsidRPr="005E0E0C">
        <w:rPr>
          <w:rFonts w:ascii="Sylfaen" w:hAnsi="Sylfaen"/>
          <w:color w:val="FF0000"/>
          <w:lang w:val="ka-GE"/>
        </w:rPr>
        <w:t>.</w:t>
      </w:r>
    </w:p>
    <w:p w14:paraId="1DB1C989" w14:textId="2BC416BC" w:rsidR="00CB297E" w:rsidRPr="005E0E0C" w:rsidRDefault="00CB297E" w:rsidP="00CB297E">
      <w:pPr>
        <w:spacing w:after="0"/>
        <w:ind w:firstLine="720"/>
        <w:jc w:val="both"/>
        <w:rPr>
          <w:rFonts w:ascii="Sylfaen" w:hAnsi="Sylfaen" w:cs="Sylfaen"/>
          <w:color w:val="FF0000"/>
          <w:lang w:val="ka-GE"/>
        </w:rPr>
      </w:pPr>
      <w:r w:rsidRPr="005E0E0C">
        <w:rPr>
          <w:rFonts w:ascii="Sylfaen" w:hAnsi="Sylfaen" w:cs="Sylfaen"/>
          <w:color w:val="FF0000"/>
          <w:lang w:val="ka-GE"/>
        </w:rPr>
        <w:t>შემსყიდველი ორგანიზაციები უნდა აცნობიერებდნენ, რომ სახელმწიფო შესყიდვების პროცესში კომპანიების ფართო ჩართულობას მივყავართ გაზრდილ კონკურენციამდე, რაც თავის მხრივ, საშუალებას იძლევა, მიღწეულ იქნას ფასისა და ხარისხის ოპტიმალური შეფარდება. აღნიშნულის მისაღწევად, სხვა ძირითად პრინციპებთან ერთად,  კონკურენტული სპეციფიკაციები არ უნდა იყოს მორგებული ერთი რომელი ბრენდის ან მოდელის პროდუქტზე. ამასთან აუცილებელია, გათვალისწინებული იყოს შემდეგი რისკები:</w:t>
      </w:r>
    </w:p>
    <w:p w14:paraId="488D4A96" w14:textId="77777777" w:rsidR="00CB297E" w:rsidRPr="005E0E0C" w:rsidRDefault="00CB297E" w:rsidP="00CB297E">
      <w:pPr>
        <w:pStyle w:val="ListParagraph"/>
        <w:numPr>
          <w:ilvl w:val="0"/>
          <w:numId w:val="2"/>
        </w:numPr>
        <w:spacing w:after="0" w:line="276" w:lineRule="auto"/>
        <w:ind w:left="0" w:hanging="11"/>
        <w:jc w:val="both"/>
        <w:rPr>
          <w:rFonts w:ascii="Sylfaen" w:hAnsi="Sylfaen" w:cs="Sylfaen"/>
          <w:color w:val="FF0000"/>
          <w:lang w:val="ka-GE"/>
        </w:rPr>
      </w:pPr>
      <w:r w:rsidRPr="005E0E0C">
        <w:rPr>
          <w:rFonts w:ascii="Sylfaen" w:hAnsi="Sylfaen" w:cs="Sylfaen"/>
          <w:color w:val="FF0000"/>
          <w:lang w:val="ka-GE"/>
        </w:rPr>
        <w:t>სპეციფიკაციების პირველი პროექტის კვალიფიციურად შემუშავების რისკი, რაც საჭიროებს სათანადო დროს შესყიდვების წინამოსამზადებელი ეტაპისათვის, რათა წინამოსამზადებელი ეტაპის დროულად და ეფექტიანად წარმართვის ხარჯზე მიღწეული იყოს შესყიდვის ობიექტის ფასის და ხარისხის ოპტიმალური შეფარდება;</w:t>
      </w:r>
    </w:p>
    <w:p w14:paraId="6F7330B6" w14:textId="77777777" w:rsidR="00CB297E" w:rsidRPr="00412BF9" w:rsidRDefault="00CB297E" w:rsidP="00CB297E">
      <w:pPr>
        <w:pStyle w:val="ListParagraph"/>
        <w:numPr>
          <w:ilvl w:val="0"/>
          <w:numId w:val="2"/>
        </w:numPr>
        <w:spacing w:after="0" w:line="276" w:lineRule="auto"/>
        <w:ind w:left="0" w:firstLine="0"/>
        <w:jc w:val="both"/>
        <w:rPr>
          <w:rFonts w:ascii="Sylfaen" w:hAnsi="Sylfaen" w:cs="Sylfaen"/>
          <w:color w:val="FF0000"/>
          <w:lang w:val="ka-GE"/>
        </w:rPr>
      </w:pPr>
      <w:r w:rsidRPr="00412BF9">
        <w:rPr>
          <w:rFonts w:ascii="Sylfaen" w:hAnsi="Sylfaen" w:cs="Sylfaen"/>
          <w:color w:val="FF0000"/>
          <w:lang w:val="ka-GE"/>
        </w:rPr>
        <w:t>ტენდერის ტექნიკურ დოკუმენტაციაში შემსყიდველი ორგანიზაციისათვის ნაკლებად მნიშვნელოვანი მოთხოვნების ჩადება, რამაც შესაძლებელია მნიშვნელოვნად შეამციროს პოტენციურ მიმწოდებელთა ბაზა;</w:t>
      </w:r>
    </w:p>
    <w:p w14:paraId="31209640" w14:textId="77777777" w:rsidR="00CB297E" w:rsidRPr="00412BF9" w:rsidRDefault="00CB297E" w:rsidP="00CB297E">
      <w:pPr>
        <w:pStyle w:val="ListParagraph"/>
        <w:numPr>
          <w:ilvl w:val="0"/>
          <w:numId w:val="2"/>
        </w:numPr>
        <w:spacing w:after="0" w:line="276" w:lineRule="auto"/>
        <w:ind w:left="0" w:firstLine="0"/>
        <w:jc w:val="both"/>
        <w:rPr>
          <w:rFonts w:ascii="Sylfaen" w:hAnsi="Sylfaen" w:cs="Sylfaen"/>
          <w:color w:val="FF0000"/>
          <w:lang w:val="ka-GE"/>
        </w:rPr>
      </w:pPr>
      <w:r w:rsidRPr="00412BF9">
        <w:rPr>
          <w:rFonts w:ascii="Sylfaen" w:hAnsi="Sylfaen" w:cs="Sylfaen"/>
          <w:color w:val="FF0000"/>
          <w:lang w:val="ka-GE"/>
        </w:rPr>
        <w:t>ფუნქციური სპეციფიკაციის განსაზღვრით, საჭიროებასთან შეუსაბამო შესყიდვის ობიექტის მიღების რისკის გაჩენის შემთხვევაში, ტექნიკური სპეციფიკაციის გამოყენება.</w:t>
      </w:r>
    </w:p>
    <w:p w14:paraId="4A30F0E3" w14:textId="77777777" w:rsidR="00CB297E" w:rsidRPr="00412BF9" w:rsidRDefault="00CB297E" w:rsidP="00CB297E">
      <w:pPr>
        <w:spacing w:after="0"/>
        <w:ind w:firstLine="720"/>
        <w:jc w:val="both"/>
        <w:rPr>
          <w:rFonts w:ascii="Sylfaen" w:hAnsi="Sylfaen"/>
          <w:color w:val="FF0000"/>
          <w:lang w:val="ka-GE"/>
        </w:rPr>
      </w:pPr>
      <w:r w:rsidRPr="00412BF9">
        <w:rPr>
          <w:rFonts w:ascii="Sylfaen" w:hAnsi="Sylfaen"/>
          <w:color w:val="FF0000"/>
          <w:lang w:val="ka-GE"/>
        </w:rPr>
        <w:t>აუდიტის შედეგად გამოვლინდა რიგი შეუსაბამობები ნეიტრალურობისა და არადისკრიმინაციულობის პრინციპების დაცვის კუთხით. ასე, მაგალითად:</w:t>
      </w:r>
    </w:p>
    <w:p w14:paraId="529613EC" w14:textId="77777777" w:rsidR="00CB297E" w:rsidRPr="00412BF9" w:rsidRDefault="00CB297E" w:rsidP="00DD7869">
      <w:pPr>
        <w:spacing w:after="0"/>
        <w:ind w:firstLine="720"/>
        <w:jc w:val="both"/>
        <w:rPr>
          <w:rFonts w:ascii="Sylfaen" w:hAnsi="Sylfaen"/>
          <w:color w:val="FF0000"/>
          <w:lang w:val="ka-GE"/>
        </w:rPr>
      </w:pPr>
      <w:r w:rsidRPr="00412BF9">
        <w:rPr>
          <w:rFonts w:ascii="Sylfaen" w:hAnsi="Sylfaen"/>
          <w:color w:val="FF0000"/>
          <w:lang w:val="ka-GE"/>
        </w:rPr>
        <w:t>შესყიდვებისთვის შემუშავებული ტექნიკური მოთხოვნების ანალიზისას გამოიკვეთა 2 ძირითადი ჯგუფი:</w:t>
      </w:r>
    </w:p>
    <w:p w14:paraId="37D878AA" w14:textId="49C57B82" w:rsidR="00DD7869" w:rsidRPr="00412BF9" w:rsidRDefault="00DD7869" w:rsidP="00DD7869">
      <w:pPr>
        <w:spacing w:after="0"/>
        <w:ind w:firstLine="720"/>
        <w:jc w:val="both"/>
        <w:rPr>
          <w:rFonts w:ascii="Sylfaen" w:hAnsi="Sylfaen" w:cs="Sylfaen"/>
          <w:color w:val="FF0000"/>
          <w:shd w:val="clear" w:color="auto" w:fill="FFFFFF"/>
          <w:lang w:val="ka-GE"/>
        </w:rPr>
      </w:pPr>
      <w:r w:rsidRPr="00412BF9">
        <w:rPr>
          <w:rFonts w:ascii="Sylfaen" w:hAnsi="Sylfaen" w:cs="Sylfaen"/>
          <w:color w:val="FF0000"/>
          <w:shd w:val="clear" w:color="auto" w:fill="FFFFFF"/>
          <w:lang w:val="ka-GE"/>
        </w:rPr>
        <w:t>1. მოთხოვნა „სხვა</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ქვეყნების</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ან</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სახელმწიფოთაშორისი</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ფარმაცევტული</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პროდუქტების</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მარეგულირებელი</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სახელმწიფო</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ორგანოების</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სიის</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განსაზღვრის</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შესახებ“</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საქართველოს</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მთავრობის</w:t>
      </w:r>
      <w:r w:rsidRPr="00412BF9">
        <w:rPr>
          <w:rFonts w:ascii="Verdana" w:hAnsi="Verdana"/>
          <w:color w:val="FF0000"/>
          <w:shd w:val="clear" w:color="auto" w:fill="FFFFFF"/>
          <w:lang w:val="ka-GE"/>
        </w:rPr>
        <w:t xml:space="preserve"> 2009 </w:t>
      </w:r>
      <w:r w:rsidRPr="00412BF9">
        <w:rPr>
          <w:rFonts w:ascii="Sylfaen" w:hAnsi="Sylfaen" w:cs="Sylfaen"/>
          <w:color w:val="FF0000"/>
          <w:shd w:val="clear" w:color="auto" w:fill="FFFFFF"/>
          <w:lang w:val="ka-GE"/>
        </w:rPr>
        <w:t>წლის</w:t>
      </w:r>
      <w:r w:rsidRPr="00412BF9">
        <w:rPr>
          <w:rFonts w:ascii="Verdana" w:hAnsi="Verdana"/>
          <w:color w:val="FF0000"/>
          <w:shd w:val="clear" w:color="auto" w:fill="FFFFFF"/>
          <w:lang w:val="ka-GE"/>
        </w:rPr>
        <w:t xml:space="preserve"> 22 </w:t>
      </w:r>
      <w:r w:rsidRPr="00412BF9">
        <w:rPr>
          <w:rFonts w:ascii="Sylfaen" w:hAnsi="Sylfaen" w:cs="Sylfaen"/>
          <w:color w:val="FF0000"/>
          <w:shd w:val="clear" w:color="auto" w:fill="FFFFFF"/>
          <w:lang w:val="ka-GE"/>
        </w:rPr>
        <w:t>ოქტომბრის</w:t>
      </w:r>
      <w:r w:rsidRPr="00412BF9">
        <w:rPr>
          <w:rFonts w:ascii="Verdana" w:hAnsi="Verdana"/>
          <w:color w:val="FF0000"/>
          <w:shd w:val="clear" w:color="auto" w:fill="FFFFFF"/>
          <w:lang w:val="ka-GE"/>
        </w:rPr>
        <w:t xml:space="preserve"> N188 </w:t>
      </w:r>
      <w:r w:rsidRPr="00412BF9">
        <w:rPr>
          <w:rFonts w:ascii="Sylfaen" w:hAnsi="Sylfaen" w:cs="Sylfaen"/>
          <w:color w:val="FF0000"/>
          <w:shd w:val="clear" w:color="auto" w:fill="FFFFFF"/>
          <w:lang w:val="ka-GE"/>
        </w:rPr>
        <w:t>დადგენილების შესაბამისად მედიკამენტის რეგისტრაციის თაობაზე;</w:t>
      </w:r>
    </w:p>
    <w:p w14:paraId="0699F365" w14:textId="77777777" w:rsidR="00DD7869" w:rsidRPr="00412BF9" w:rsidRDefault="00DD7869" w:rsidP="00DD7869">
      <w:pPr>
        <w:spacing w:after="0"/>
        <w:ind w:firstLine="720"/>
        <w:jc w:val="both"/>
        <w:rPr>
          <w:rFonts w:ascii="Sylfaen" w:hAnsi="Sylfaen"/>
          <w:color w:val="FF0000"/>
          <w:lang w:val="ka-GE"/>
        </w:rPr>
      </w:pPr>
      <w:r w:rsidRPr="00412BF9">
        <w:rPr>
          <w:rFonts w:ascii="Sylfaen" w:hAnsi="Sylfaen"/>
          <w:color w:val="FF0000"/>
          <w:lang w:val="ka-GE"/>
        </w:rPr>
        <w:t>2. ზოგადად, მედიკამენტის რეგისტრაციის მოთხოვნა, კონკრეტიკის გარეშე.</w:t>
      </w:r>
    </w:p>
    <w:p w14:paraId="5B1B10CD" w14:textId="77777777" w:rsidR="00DD7869" w:rsidRPr="00412BF9" w:rsidRDefault="00DD7869" w:rsidP="00DD7869">
      <w:pPr>
        <w:spacing w:after="0"/>
        <w:ind w:firstLine="720"/>
        <w:jc w:val="both"/>
        <w:rPr>
          <w:rFonts w:ascii="Sylfaen" w:hAnsi="Sylfaen"/>
          <w:color w:val="FF0000"/>
          <w:lang w:val="ka-GE"/>
        </w:rPr>
      </w:pPr>
      <w:r w:rsidRPr="00412BF9">
        <w:rPr>
          <w:rFonts w:ascii="Sylfaen" w:hAnsi="Sylfaen"/>
          <w:color w:val="FF0000"/>
          <w:lang w:val="ka-GE"/>
        </w:rPr>
        <w:t>აღსანიშნავია ისიც, რომ თითოეულ წარმოდგენილ ჯგუფში გვხვდება, ასევე, განსხვავებული მიდგომები. ასე, მაგალითად: არაერთგვაროვანია პირველი პუნქტით განსაზღვრული რეგისტრაციის დასასაბუთებლად წარმოსადგენი დოკუმენტების ნუსხა, რიგ შემთხვევაში მოთხოვნილია მედიკამენტის წარმოშობის სერტიფიკატი. ასევე, ფიქსირდება მედიკამენტების ჯგუფი, რომელთათვისაც მოთხოვნები მინიმალურია.</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60"/>
        <w:gridCol w:w="4690"/>
      </w:tblGrid>
      <w:tr w:rsidR="00DD7869" w:rsidRPr="0033102E" w14:paraId="3ABFB3FC" w14:textId="77777777" w:rsidTr="007C50EF">
        <w:tc>
          <w:tcPr>
            <w:tcW w:w="4839" w:type="dxa"/>
            <w:vAlign w:val="center"/>
          </w:tcPr>
          <w:p w14:paraId="386081A2" w14:textId="77777777" w:rsidR="00DD7869" w:rsidRPr="0033102E" w:rsidRDefault="00DD7869" w:rsidP="007C50EF">
            <w:pPr>
              <w:jc w:val="center"/>
              <w:rPr>
                <w:rFonts w:ascii="Sylfaen" w:hAnsi="Sylfaen" w:cs="Calibri"/>
                <w:b/>
                <w:bCs/>
                <w:sz w:val="18"/>
                <w:szCs w:val="18"/>
                <w:lang w:val="ka-GE"/>
              </w:rPr>
            </w:pPr>
            <w:r w:rsidRPr="0033102E">
              <w:rPr>
                <w:rFonts w:ascii="Sylfaen" w:hAnsi="Sylfaen"/>
                <w:lang w:val="ka-GE"/>
              </w:rPr>
              <w:t>ვარიანტი 1 (SPA 180009888)</w:t>
            </w:r>
          </w:p>
        </w:tc>
        <w:tc>
          <w:tcPr>
            <w:tcW w:w="4840" w:type="dxa"/>
            <w:vAlign w:val="center"/>
          </w:tcPr>
          <w:p w14:paraId="6959F2AD" w14:textId="74502915" w:rsidR="00DD7869" w:rsidRPr="0033102E" w:rsidRDefault="00DD7869" w:rsidP="00A05715">
            <w:pPr>
              <w:jc w:val="center"/>
              <w:rPr>
                <w:rFonts w:ascii="Sylfaen" w:hAnsi="Sylfaen" w:cs="Calibri"/>
                <w:b/>
                <w:bCs/>
                <w:sz w:val="18"/>
                <w:szCs w:val="18"/>
                <w:lang w:val="ka-GE"/>
              </w:rPr>
            </w:pPr>
            <w:r w:rsidRPr="0033102E">
              <w:rPr>
                <w:rFonts w:ascii="Sylfaen" w:hAnsi="Sylfaen"/>
                <w:lang w:val="ka-GE"/>
              </w:rPr>
              <w:t>ვარი</w:t>
            </w:r>
            <w:r w:rsidR="00A05715" w:rsidRPr="0033102E">
              <w:rPr>
                <w:rFonts w:ascii="Sylfaen" w:hAnsi="Sylfaen"/>
                <w:lang w:val="ka-GE"/>
              </w:rPr>
              <w:t>ა</w:t>
            </w:r>
            <w:r w:rsidRPr="0033102E">
              <w:rPr>
                <w:rFonts w:ascii="Sylfaen" w:hAnsi="Sylfaen"/>
                <w:lang w:val="ka-GE"/>
              </w:rPr>
              <w:t>ნტი 2 (SPA 180008867)</w:t>
            </w:r>
          </w:p>
        </w:tc>
      </w:tr>
      <w:tr w:rsidR="00DD7869" w:rsidRPr="0033102E" w14:paraId="33326A40" w14:textId="77777777" w:rsidTr="007C50EF">
        <w:tc>
          <w:tcPr>
            <w:tcW w:w="9679" w:type="dxa"/>
            <w:gridSpan w:val="2"/>
            <w:vAlign w:val="center"/>
          </w:tcPr>
          <w:p w14:paraId="67689BEB" w14:textId="77777777" w:rsidR="00DD7869" w:rsidRPr="0033102E" w:rsidRDefault="00DD7869" w:rsidP="007C50EF">
            <w:pPr>
              <w:jc w:val="center"/>
              <w:rPr>
                <w:rFonts w:ascii="Sylfaen" w:hAnsi="Sylfaen"/>
                <w:sz w:val="18"/>
                <w:szCs w:val="18"/>
                <w:lang w:val="ka-GE"/>
              </w:rPr>
            </w:pPr>
            <w:r w:rsidRPr="0033102E">
              <w:rPr>
                <w:rFonts w:ascii="Sylfaen" w:hAnsi="Sylfaen" w:cs="Sylfaen"/>
                <w:sz w:val="18"/>
                <w:szCs w:val="18"/>
                <w:shd w:val="clear" w:color="auto" w:fill="FFFFFF"/>
                <w:lang w:val="ka-GE"/>
              </w:rPr>
              <w:t>ა</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წარმოდგენილი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უნდა</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იყოს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საქართველოს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ფარმაცევტულ</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ბაზარზე</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დაშვების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უფლების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მქონე</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დაშვებული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შეფუთვა</w:t>
            </w:r>
            <w:r w:rsidRPr="0033102E">
              <w:rPr>
                <w:rFonts w:ascii="Sylfaen" w:hAnsi="Sylfaen"/>
                <w:sz w:val="18"/>
                <w:szCs w:val="18"/>
                <w:shd w:val="clear" w:color="auto" w:fill="FFFFFF"/>
                <w:lang w:val="ka-GE"/>
              </w:rPr>
              <w:t>-</w:t>
            </w:r>
            <w:r w:rsidRPr="0033102E">
              <w:rPr>
                <w:rFonts w:ascii="Sylfaen" w:hAnsi="Sylfaen" w:cs="Sylfaen"/>
                <w:sz w:val="18"/>
                <w:szCs w:val="18"/>
                <w:shd w:val="clear" w:color="auto" w:fill="FFFFFF"/>
                <w:lang w:val="ka-GE"/>
              </w:rPr>
              <w:t>მარკირებით</w:t>
            </w:r>
            <w:r w:rsidRPr="0033102E">
              <w:rPr>
                <w:rFonts w:ascii="Sylfaen" w:hAnsi="Sylfaen"/>
                <w:sz w:val="18"/>
                <w:szCs w:val="18"/>
                <w:shd w:val="clear" w:color="auto" w:fill="FFFFFF"/>
                <w:lang w:val="ka-GE"/>
              </w:rPr>
              <w:t>.</w:t>
            </w:r>
          </w:p>
        </w:tc>
      </w:tr>
      <w:tr w:rsidR="00DD7869" w:rsidRPr="0033102E" w14:paraId="488F629F" w14:textId="77777777" w:rsidTr="007C50EF">
        <w:tc>
          <w:tcPr>
            <w:tcW w:w="9679" w:type="dxa"/>
            <w:gridSpan w:val="2"/>
            <w:vAlign w:val="center"/>
          </w:tcPr>
          <w:p w14:paraId="3022F7F6" w14:textId="77777777" w:rsidR="00DD7869" w:rsidRPr="0033102E" w:rsidRDefault="00DD7869" w:rsidP="007C50EF">
            <w:pPr>
              <w:jc w:val="center"/>
              <w:rPr>
                <w:rFonts w:ascii="Sylfaen" w:hAnsi="Sylfaen"/>
                <w:sz w:val="18"/>
                <w:szCs w:val="18"/>
                <w:lang w:val="ka-GE"/>
              </w:rPr>
            </w:pPr>
            <w:r w:rsidRPr="0033102E">
              <w:rPr>
                <w:rFonts w:ascii="Sylfaen" w:hAnsi="Sylfaen" w:cs="Sylfaen"/>
                <w:sz w:val="18"/>
                <w:szCs w:val="18"/>
                <w:shd w:val="clear" w:color="auto" w:fill="FFFFFF"/>
                <w:lang w:val="ka-GE"/>
              </w:rPr>
              <w:t>ბ</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რეგისტრირებული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უნდა</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იყოს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სხვა</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ქვეყნების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ან</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სახელმწიფოთაშორისი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ფარმაცევტული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პროდუქტების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მარეგულირებელი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სახელმწიფო</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ორგანოების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სიის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განსაზღვრის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შესახებ</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საქართველოს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მთავრობის</w:t>
            </w:r>
            <w:r w:rsidRPr="0033102E">
              <w:rPr>
                <w:rFonts w:ascii="Sylfaen" w:hAnsi="Sylfaen"/>
                <w:sz w:val="18"/>
                <w:szCs w:val="18"/>
                <w:shd w:val="clear" w:color="auto" w:fill="FFFFFF"/>
                <w:lang w:val="ka-GE"/>
              </w:rPr>
              <w:t xml:space="preserve"> 2009 </w:t>
            </w:r>
            <w:r w:rsidRPr="0033102E">
              <w:rPr>
                <w:rFonts w:ascii="Sylfaen" w:hAnsi="Sylfaen" w:cs="Sylfaen"/>
                <w:sz w:val="18"/>
                <w:szCs w:val="18"/>
                <w:shd w:val="clear" w:color="auto" w:fill="FFFFFF"/>
                <w:lang w:val="ka-GE"/>
              </w:rPr>
              <w:t>წლის</w:t>
            </w:r>
            <w:r w:rsidRPr="0033102E">
              <w:rPr>
                <w:rFonts w:ascii="Sylfaen" w:hAnsi="Sylfaen"/>
                <w:sz w:val="18"/>
                <w:szCs w:val="18"/>
                <w:shd w:val="clear" w:color="auto" w:fill="FFFFFF"/>
                <w:lang w:val="ka-GE"/>
              </w:rPr>
              <w:t xml:space="preserve"> 22 </w:t>
            </w:r>
            <w:r w:rsidRPr="0033102E">
              <w:rPr>
                <w:rFonts w:ascii="Sylfaen" w:hAnsi="Sylfaen" w:cs="Sylfaen"/>
                <w:sz w:val="18"/>
                <w:szCs w:val="18"/>
                <w:shd w:val="clear" w:color="auto" w:fill="FFFFFF"/>
                <w:lang w:val="ka-GE"/>
              </w:rPr>
              <w:t>ოქტომბრის</w:t>
            </w:r>
            <w:r w:rsidRPr="0033102E">
              <w:rPr>
                <w:rFonts w:ascii="Sylfaen" w:hAnsi="Sylfaen"/>
                <w:sz w:val="18"/>
                <w:szCs w:val="18"/>
                <w:shd w:val="clear" w:color="auto" w:fill="FFFFFF"/>
                <w:lang w:val="ka-GE"/>
              </w:rPr>
              <w:t xml:space="preserve"> N188 </w:t>
            </w:r>
            <w:r w:rsidRPr="0033102E">
              <w:rPr>
                <w:rFonts w:ascii="Sylfaen" w:hAnsi="Sylfaen" w:cs="Sylfaen"/>
                <w:sz w:val="18"/>
                <w:szCs w:val="18"/>
                <w:shd w:val="clear" w:color="auto" w:fill="FFFFFF"/>
                <w:lang w:val="ka-GE"/>
              </w:rPr>
              <w:t>დადგენილებით</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შემდგომ</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ტექსტში</w:t>
            </w:r>
            <w:r w:rsidRPr="0033102E">
              <w:rPr>
                <w:rFonts w:ascii="Sylfaen" w:hAnsi="Sylfaen"/>
                <w:sz w:val="18"/>
                <w:szCs w:val="18"/>
                <w:shd w:val="clear" w:color="auto" w:fill="FFFFFF"/>
                <w:lang w:val="ka-GE"/>
              </w:rPr>
              <w:t xml:space="preserve"> - „N188 </w:t>
            </w:r>
            <w:r w:rsidRPr="0033102E">
              <w:rPr>
                <w:rFonts w:ascii="Sylfaen" w:hAnsi="Sylfaen" w:cs="Sylfaen"/>
                <w:sz w:val="18"/>
                <w:szCs w:val="18"/>
                <w:shd w:val="clear" w:color="auto" w:fill="FFFFFF"/>
                <w:lang w:val="ka-GE"/>
              </w:rPr>
              <w:t>დადგენილება</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განსაზღვრული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შესაბამისი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lastRenderedPageBreak/>
              <w:t>ქვეყნის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მარეგულირებელი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ორგანოს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მიერ</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კონტროლს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დაქვემდებარებულ</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ბაზარზე</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რაც</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უნდა</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დადასტურდეს</w:t>
            </w:r>
            <w:r w:rsidRPr="0033102E">
              <w:rPr>
                <w:rFonts w:ascii="Sylfaen" w:hAnsi="Sylfaen"/>
                <w:sz w:val="18"/>
                <w:szCs w:val="18"/>
                <w:shd w:val="clear" w:color="auto" w:fill="FFFFFF"/>
                <w:lang w:val="ka-GE"/>
              </w:rPr>
              <w:t>:</w:t>
            </w:r>
            <w:r w:rsidRPr="0033102E">
              <w:rPr>
                <w:rFonts w:ascii="Sylfaen" w:hAnsi="Sylfaen"/>
                <w:sz w:val="18"/>
                <w:szCs w:val="18"/>
                <w:lang w:val="ka-GE"/>
              </w:rPr>
              <w:br/>
            </w:r>
            <w:r w:rsidRPr="0033102E">
              <w:rPr>
                <w:rFonts w:ascii="Sylfaen" w:hAnsi="Sylfaen" w:cs="Sylfaen"/>
                <w:sz w:val="18"/>
                <w:szCs w:val="18"/>
                <w:shd w:val="clear" w:color="auto" w:fill="FFFFFF"/>
                <w:lang w:val="ka-GE"/>
              </w:rPr>
              <w:t>ბ</w:t>
            </w:r>
            <w:r w:rsidRPr="0033102E">
              <w:rPr>
                <w:rFonts w:ascii="Sylfaen" w:hAnsi="Sylfaen"/>
                <w:sz w:val="18"/>
                <w:szCs w:val="18"/>
                <w:shd w:val="clear" w:color="auto" w:fill="FFFFFF"/>
                <w:lang w:val="ka-GE"/>
              </w:rPr>
              <w:t>.</w:t>
            </w:r>
            <w:r w:rsidRPr="0033102E">
              <w:rPr>
                <w:rFonts w:ascii="Sylfaen" w:hAnsi="Sylfaen" w:cs="Sylfaen"/>
                <w:sz w:val="18"/>
                <w:szCs w:val="18"/>
                <w:shd w:val="clear" w:color="auto" w:fill="FFFFFF"/>
                <w:lang w:val="ka-GE"/>
              </w:rPr>
              <w:t>ა</w:t>
            </w:r>
            <w:r w:rsidRPr="0033102E">
              <w:rPr>
                <w:rFonts w:ascii="Sylfaen" w:hAnsi="Sylfaen"/>
                <w:sz w:val="18"/>
                <w:szCs w:val="18"/>
                <w:shd w:val="clear" w:color="auto" w:fill="FFFFFF"/>
                <w:lang w:val="ka-GE"/>
              </w:rPr>
              <w:t xml:space="preserve">) „N188 </w:t>
            </w:r>
            <w:r w:rsidRPr="0033102E">
              <w:rPr>
                <w:rFonts w:ascii="Sylfaen" w:hAnsi="Sylfaen" w:cs="Sylfaen"/>
                <w:sz w:val="18"/>
                <w:szCs w:val="18"/>
                <w:shd w:val="clear" w:color="auto" w:fill="FFFFFF"/>
                <w:lang w:val="ka-GE"/>
              </w:rPr>
              <w:t>დადგენილების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დანართით</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განსაზღვრული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შესაბამისი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ქვეყნის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მარეგულირებელი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ორგანოს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მიერ</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კონტროლს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დაქვემდებარებულ</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ბაზარზე</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დაშვების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დამადასტურებელი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დოკუმენტით</w:t>
            </w:r>
            <w:r w:rsidRPr="0033102E">
              <w:rPr>
                <w:rFonts w:ascii="Sylfaen" w:hAnsi="Sylfaen"/>
                <w:sz w:val="18"/>
                <w:szCs w:val="18"/>
                <w:lang w:val="ka-GE"/>
              </w:rPr>
              <w:br/>
            </w:r>
            <w:r w:rsidRPr="0033102E">
              <w:rPr>
                <w:rFonts w:ascii="Sylfaen" w:hAnsi="Sylfaen" w:cs="Sylfaen"/>
                <w:sz w:val="18"/>
                <w:szCs w:val="18"/>
                <w:shd w:val="clear" w:color="auto" w:fill="FFFFFF"/>
                <w:lang w:val="ka-GE"/>
              </w:rPr>
              <w:t>ან</w:t>
            </w:r>
            <w:r w:rsidRPr="0033102E">
              <w:rPr>
                <w:rFonts w:ascii="Sylfaen" w:hAnsi="Sylfaen"/>
                <w:sz w:val="18"/>
                <w:szCs w:val="18"/>
                <w:lang w:val="ka-GE"/>
              </w:rPr>
              <w:br/>
            </w:r>
            <w:r w:rsidRPr="0033102E">
              <w:rPr>
                <w:rFonts w:ascii="Sylfaen" w:hAnsi="Sylfaen" w:cs="Sylfaen"/>
                <w:sz w:val="18"/>
                <w:szCs w:val="18"/>
                <w:shd w:val="clear" w:color="auto" w:fill="FFFFFF"/>
                <w:lang w:val="ka-GE"/>
              </w:rPr>
              <w:t>ბ</w:t>
            </w:r>
            <w:r w:rsidRPr="0033102E">
              <w:rPr>
                <w:rFonts w:ascii="Sylfaen" w:hAnsi="Sylfaen"/>
                <w:sz w:val="18"/>
                <w:szCs w:val="18"/>
                <w:shd w:val="clear" w:color="auto" w:fill="FFFFFF"/>
                <w:lang w:val="ka-GE"/>
              </w:rPr>
              <w:t>.</w:t>
            </w:r>
            <w:r w:rsidRPr="0033102E">
              <w:rPr>
                <w:rFonts w:ascii="Sylfaen" w:hAnsi="Sylfaen" w:cs="Sylfaen"/>
                <w:sz w:val="18"/>
                <w:szCs w:val="18"/>
                <w:shd w:val="clear" w:color="auto" w:fill="FFFFFF"/>
                <w:lang w:val="ka-GE"/>
              </w:rPr>
              <w:t>ბ</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წარმოდგენილი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უნდა</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იყოს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ფარმაცევტული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პროდუქტის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სერტიფიკატი</w:t>
            </w:r>
            <w:r w:rsidRPr="0033102E">
              <w:rPr>
                <w:rFonts w:ascii="Sylfaen" w:hAnsi="Sylfaen"/>
                <w:sz w:val="18"/>
                <w:szCs w:val="18"/>
                <w:shd w:val="clear" w:color="auto" w:fill="FFFFFF"/>
                <w:lang w:val="ka-GE"/>
              </w:rPr>
              <w:t xml:space="preserve"> (CPP) </w:t>
            </w:r>
            <w:r w:rsidRPr="0033102E">
              <w:rPr>
                <w:rFonts w:ascii="Sylfaen" w:hAnsi="Sylfaen" w:cs="Sylfaen"/>
                <w:sz w:val="18"/>
                <w:szCs w:val="18"/>
                <w:shd w:val="clear" w:color="auto" w:fill="FFFFFF"/>
                <w:lang w:val="ka-GE"/>
              </w:rPr>
              <w:t>ჯანდაცვის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მსოფლიო</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ორგანიზაციის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მიერ</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რეკომენდებული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ფორმით</w:t>
            </w:r>
            <w:r w:rsidRPr="0033102E">
              <w:rPr>
                <w:rFonts w:ascii="Sylfaen" w:hAnsi="Sylfaen"/>
                <w:sz w:val="18"/>
                <w:szCs w:val="18"/>
                <w:shd w:val="clear" w:color="auto" w:fill="FFFFFF"/>
                <w:lang w:val="ka-GE"/>
              </w:rPr>
              <w:t xml:space="preserve">, „N188 </w:t>
            </w:r>
            <w:r w:rsidRPr="0033102E">
              <w:rPr>
                <w:rFonts w:ascii="Sylfaen" w:hAnsi="Sylfaen" w:cs="Sylfaen"/>
                <w:sz w:val="18"/>
                <w:szCs w:val="18"/>
                <w:shd w:val="clear" w:color="auto" w:fill="FFFFFF"/>
                <w:lang w:val="ka-GE"/>
              </w:rPr>
              <w:t>დადგენილების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დანართით</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განსაზღვრული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მარეგულირებელი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ორგანოს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მიერ</w:t>
            </w:r>
            <w:r w:rsidRPr="0033102E">
              <w:rPr>
                <w:rFonts w:ascii="Sylfaen" w:hAnsi="Sylfaen"/>
                <w:sz w:val="18"/>
                <w:szCs w:val="18"/>
                <w:shd w:val="clear" w:color="auto" w:fill="FFFFFF"/>
                <w:lang w:val="ka-GE"/>
              </w:rPr>
              <w:t xml:space="preserve">, „N188 </w:t>
            </w:r>
            <w:r w:rsidRPr="0033102E">
              <w:rPr>
                <w:rFonts w:ascii="Sylfaen" w:hAnsi="Sylfaen" w:cs="Sylfaen"/>
                <w:sz w:val="18"/>
                <w:szCs w:val="18"/>
                <w:shd w:val="clear" w:color="auto" w:fill="FFFFFF"/>
                <w:lang w:val="ka-GE"/>
              </w:rPr>
              <w:t>დადგენილებაში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მითითებული</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რომელიმე</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ქვეყნის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ან</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საქართველოს</w:t>
            </w:r>
            <w:r w:rsidRPr="0033102E">
              <w:rPr>
                <w:rFonts w:ascii="Sylfaen" w:hAnsi="Sylfaen"/>
                <w:sz w:val="18"/>
                <w:szCs w:val="18"/>
                <w:shd w:val="clear" w:color="auto" w:fill="FFFFFF"/>
                <w:lang w:val="ka-GE"/>
              </w:rPr>
              <w:t xml:space="preserve"> </w:t>
            </w:r>
            <w:r w:rsidRPr="0033102E">
              <w:rPr>
                <w:rFonts w:ascii="Sylfaen" w:hAnsi="Sylfaen" w:cs="Sylfaen"/>
                <w:sz w:val="18"/>
                <w:szCs w:val="18"/>
                <w:shd w:val="clear" w:color="auto" w:fill="FFFFFF"/>
                <w:lang w:val="ka-GE"/>
              </w:rPr>
              <w:t>ბაზრისთვის</w:t>
            </w:r>
            <w:r w:rsidRPr="0033102E">
              <w:rPr>
                <w:rFonts w:ascii="Sylfaen" w:hAnsi="Sylfaen"/>
                <w:sz w:val="18"/>
                <w:szCs w:val="18"/>
                <w:shd w:val="clear" w:color="auto" w:fill="FFFFFF"/>
                <w:lang w:val="ka-GE"/>
              </w:rPr>
              <w:t>.</w:t>
            </w:r>
          </w:p>
        </w:tc>
      </w:tr>
      <w:tr w:rsidR="00DD7869" w:rsidRPr="0033102E" w14:paraId="41E1B476" w14:textId="77777777" w:rsidTr="007C50EF">
        <w:tc>
          <w:tcPr>
            <w:tcW w:w="4839" w:type="dxa"/>
            <w:vAlign w:val="center"/>
          </w:tcPr>
          <w:p w14:paraId="3FC747D3" w14:textId="77777777" w:rsidR="00DD7869" w:rsidRPr="0033102E" w:rsidRDefault="00DD7869" w:rsidP="007C50EF">
            <w:pPr>
              <w:jc w:val="center"/>
              <w:rPr>
                <w:rFonts w:ascii="Sylfaen" w:hAnsi="Sylfaen"/>
                <w:lang w:val="ka-GE"/>
              </w:rPr>
            </w:pPr>
          </w:p>
        </w:tc>
        <w:tc>
          <w:tcPr>
            <w:tcW w:w="4840" w:type="dxa"/>
            <w:vAlign w:val="center"/>
          </w:tcPr>
          <w:p w14:paraId="5B1B503A" w14:textId="77777777" w:rsidR="00DD7869" w:rsidRPr="0033102E" w:rsidRDefault="00DD7869" w:rsidP="007C50EF">
            <w:pPr>
              <w:jc w:val="center"/>
              <w:rPr>
                <w:rFonts w:ascii="Sylfaen" w:hAnsi="Sylfaen"/>
                <w:sz w:val="18"/>
                <w:szCs w:val="18"/>
                <w:lang w:val="ka-GE"/>
              </w:rPr>
            </w:pPr>
            <w:r w:rsidRPr="0033102E">
              <w:rPr>
                <w:rFonts w:ascii="Sylfaen" w:hAnsi="Sylfaen" w:cs="Sylfaen"/>
                <w:sz w:val="18"/>
                <w:szCs w:val="18"/>
                <w:shd w:val="clear" w:color="auto" w:fill="FFFFFF"/>
                <w:lang w:val="ka-GE"/>
              </w:rPr>
              <w:t>გ</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უნდა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ჰქონდეს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ხარისხის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დამადასტურებელი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დოკუმენტი</w:t>
            </w:r>
            <w:r w:rsidRPr="0033102E">
              <w:rPr>
                <w:rFonts w:ascii="Verdana" w:hAnsi="Verdana"/>
                <w:sz w:val="18"/>
                <w:szCs w:val="18"/>
                <w:shd w:val="clear" w:color="auto" w:fill="FFFFFF"/>
                <w:lang w:val="ka-GE"/>
              </w:rPr>
              <w:t xml:space="preserve"> - US FDA </w:t>
            </w:r>
            <w:r w:rsidRPr="0033102E">
              <w:rPr>
                <w:rFonts w:ascii="Sylfaen" w:hAnsi="Sylfaen" w:cs="Sylfaen"/>
                <w:sz w:val="18"/>
                <w:szCs w:val="18"/>
                <w:shd w:val="clear" w:color="auto" w:fill="FFFFFF"/>
                <w:lang w:val="ka-GE"/>
              </w:rPr>
              <w:t>ან</w:t>
            </w:r>
            <w:r w:rsidRPr="0033102E">
              <w:rPr>
                <w:rFonts w:ascii="Verdana" w:hAnsi="Verdana"/>
                <w:sz w:val="18"/>
                <w:szCs w:val="18"/>
                <w:shd w:val="clear" w:color="auto" w:fill="FFFFFF"/>
                <w:lang w:val="ka-GE"/>
              </w:rPr>
              <w:t>/</w:t>
            </w:r>
            <w:r w:rsidRPr="0033102E">
              <w:rPr>
                <w:rFonts w:ascii="Sylfaen" w:hAnsi="Sylfaen" w:cs="Sylfaen"/>
                <w:sz w:val="18"/>
                <w:szCs w:val="18"/>
                <w:shd w:val="clear" w:color="auto" w:fill="FFFFFF"/>
                <w:lang w:val="ka-GE"/>
              </w:rPr>
              <w:t>და</w:t>
            </w:r>
            <w:r w:rsidRPr="0033102E">
              <w:rPr>
                <w:rFonts w:ascii="Verdana" w:hAnsi="Verdana"/>
                <w:sz w:val="18"/>
                <w:szCs w:val="18"/>
                <w:shd w:val="clear" w:color="auto" w:fill="FFFFFF"/>
                <w:lang w:val="ka-GE"/>
              </w:rPr>
              <w:t xml:space="preserve"> AMEA </w:t>
            </w:r>
            <w:r w:rsidRPr="0033102E">
              <w:rPr>
                <w:rFonts w:ascii="Sylfaen" w:hAnsi="Sylfaen" w:cs="Sylfaen"/>
                <w:sz w:val="18"/>
                <w:szCs w:val="18"/>
                <w:shd w:val="clear" w:color="auto" w:fill="FFFFFF"/>
                <w:lang w:val="ka-GE"/>
              </w:rPr>
              <w:t>სერთიფიკატი</w:t>
            </w:r>
            <w:r w:rsidRPr="0033102E">
              <w:rPr>
                <w:rFonts w:ascii="Verdana" w:hAnsi="Verdana"/>
                <w:sz w:val="18"/>
                <w:szCs w:val="18"/>
                <w:shd w:val="clear" w:color="auto" w:fill="FFFFFF"/>
                <w:lang w:val="ka-GE"/>
              </w:rPr>
              <w:t>.</w:t>
            </w:r>
          </w:p>
        </w:tc>
      </w:tr>
      <w:tr w:rsidR="00DD7869" w:rsidRPr="0033102E" w14:paraId="23F73F89" w14:textId="77777777" w:rsidTr="007C50EF">
        <w:tc>
          <w:tcPr>
            <w:tcW w:w="9679" w:type="dxa"/>
            <w:gridSpan w:val="2"/>
            <w:vAlign w:val="center"/>
          </w:tcPr>
          <w:p w14:paraId="0AD4E238" w14:textId="77777777" w:rsidR="00DD7869" w:rsidRPr="0033102E" w:rsidRDefault="00DD7869" w:rsidP="007C50EF">
            <w:pPr>
              <w:jc w:val="center"/>
              <w:rPr>
                <w:rFonts w:ascii="Sylfaen" w:hAnsi="Sylfaen"/>
                <w:lang w:val="ka-GE"/>
              </w:rPr>
            </w:pPr>
            <w:r w:rsidRPr="0033102E">
              <w:rPr>
                <w:rFonts w:ascii="Sylfaen" w:hAnsi="Sylfaen"/>
                <w:lang w:val="ka-GE"/>
              </w:rPr>
              <w:t>დამატებითი მოთხოვნები</w:t>
            </w:r>
          </w:p>
        </w:tc>
      </w:tr>
      <w:tr w:rsidR="00DD7869" w:rsidRPr="0033102E" w14:paraId="2CB666C0" w14:textId="77777777" w:rsidTr="007C50EF">
        <w:tc>
          <w:tcPr>
            <w:tcW w:w="9679" w:type="dxa"/>
            <w:gridSpan w:val="2"/>
            <w:vAlign w:val="center"/>
          </w:tcPr>
          <w:p w14:paraId="5F4D1F4B" w14:textId="77777777" w:rsidR="00DD7869" w:rsidRPr="0033102E" w:rsidRDefault="00DD7869" w:rsidP="007C50EF">
            <w:pPr>
              <w:jc w:val="center"/>
              <w:rPr>
                <w:rFonts w:ascii="Sylfaen" w:hAnsi="Sylfaen"/>
                <w:sz w:val="18"/>
                <w:szCs w:val="18"/>
                <w:lang w:val="ka-GE"/>
              </w:rPr>
            </w:pPr>
            <w:r w:rsidRPr="0033102E">
              <w:rPr>
                <w:rFonts w:ascii="Verdana" w:hAnsi="Verdana"/>
                <w:sz w:val="18"/>
                <w:szCs w:val="18"/>
                <w:shd w:val="clear" w:color="auto" w:fill="FFFFFF"/>
                <w:lang w:val="ka-GE"/>
              </w:rPr>
              <w:t xml:space="preserve">1. </w:t>
            </w:r>
            <w:r w:rsidRPr="0033102E">
              <w:rPr>
                <w:rFonts w:ascii="Sylfaen" w:hAnsi="Sylfaen" w:cs="Sylfaen"/>
                <w:sz w:val="18"/>
                <w:szCs w:val="18"/>
                <w:shd w:val="clear" w:color="auto" w:fill="FFFFFF"/>
                <w:lang w:val="ka-GE"/>
              </w:rPr>
              <w:t>ფარმაცევტული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პროდუქტის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ხარისხის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სერთიფიკატი</w:t>
            </w:r>
            <w:r w:rsidRPr="0033102E">
              <w:rPr>
                <w:rFonts w:ascii="Verdana" w:hAnsi="Verdana"/>
                <w:sz w:val="18"/>
                <w:szCs w:val="18"/>
                <w:shd w:val="clear" w:color="auto" w:fill="FFFFFF"/>
                <w:lang w:val="ka-GE"/>
              </w:rPr>
              <w:t>;</w:t>
            </w:r>
            <w:r w:rsidRPr="0033102E">
              <w:rPr>
                <w:rFonts w:ascii="Verdana" w:hAnsi="Verdana"/>
                <w:sz w:val="18"/>
                <w:szCs w:val="18"/>
                <w:lang w:val="ka-GE"/>
              </w:rPr>
              <w:br/>
            </w:r>
            <w:r w:rsidRPr="0033102E">
              <w:rPr>
                <w:rFonts w:ascii="Verdana" w:hAnsi="Verdana"/>
                <w:sz w:val="18"/>
                <w:szCs w:val="18"/>
                <w:shd w:val="clear" w:color="auto" w:fill="FFFFFF"/>
                <w:lang w:val="ka-GE"/>
              </w:rPr>
              <w:t xml:space="preserve">2. </w:t>
            </w:r>
            <w:r w:rsidRPr="0033102E">
              <w:rPr>
                <w:rFonts w:ascii="Sylfaen" w:hAnsi="Sylfaen" w:cs="Sylfaen"/>
                <w:sz w:val="18"/>
                <w:szCs w:val="18"/>
                <w:shd w:val="clear" w:color="auto" w:fill="FFFFFF"/>
                <w:lang w:val="ka-GE"/>
              </w:rPr>
              <w:t>ფარმაცევტული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პროდუქტის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საქართველოში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რეგისტრაციის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დამადასტურებელი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მოწმობა</w:t>
            </w:r>
            <w:r w:rsidRPr="0033102E">
              <w:rPr>
                <w:rFonts w:ascii="Verdana" w:hAnsi="Verdana"/>
                <w:sz w:val="18"/>
                <w:szCs w:val="18"/>
                <w:shd w:val="clear" w:color="auto" w:fill="FFFFFF"/>
                <w:lang w:val="ka-GE"/>
              </w:rPr>
              <w:t>.</w:t>
            </w:r>
            <w:r w:rsidRPr="0033102E">
              <w:rPr>
                <w:rFonts w:ascii="Verdana" w:hAnsi="Verdana"/>
                <w:sz w:val="18"/>
                <w:szCs w:val="18"/>
                <w:lang w:val="ka-GE"/>
              </w:rPr>
              <w:br/>
            </w:r>
            <w:r w:rsidRPr="0033102E">
              <w:rPr>
                <w:rFonts w:ascii="Verdana" w:hAnsi="Verdana"/>
                <w:sz w:val="18"/>
                <w:szCs w:val="18"/>
                <w:shd w:val="clear" w:color="auto" w:fill="FFFFFF"/>
                <w:lang w:val="ka-GE"/>
              </w:rPr>
              <w:t xml:space="preserve">3. </w:t>
            </w:r>
            <w:r w:rsidRPr="0033102E">
              <w:rPr>
                <w:rFonts w:ascii="Sylfaen" w:hAnsi="Sylfaen" w:cs="Sylfaen"/>
                <w:sz w:val="18"/>
                <w:szCs w:val="18"/>
                <w:shd w:val="clear" w:color="auto" w:fill="FFFFFF"/>
                <w:lang w:val="ka-GE"/>
              </w:rPr>
              <w:t>ინფორმაცია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ფარმაცევტული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პროდუქტის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ვარგისიანობის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მოქმედების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ვადის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შესახებ</w:t>
            </w:r>
            <w:r w:rsidRPr="0033102E">
              <w:rPr>
                <w:rFonts w:ascii="Verdana" w:hAnsi="Verdana"/>
                <w:sz w:val="18"/>
                <w:szCs w:val="18"/>
                <w:shd w:val="clear" w:color="auto" w:fill="FFFFFF"/>
                <w:lang w:val="ka-GE"/>
              </w:rPr>
              <w:t>.</w:t>
            </w:r>
            <w:r w:rsidRPr="0033102E">
              <w:rPr>
                <w:rFonts w:ascii="Verdana" w:hAnsi="Verdana"/>
                <w:sz w:val="18"/>
                <w:szCs w:val="18"/>
                <w:lang w:val="ka-GE"/>
              </w:rPr>
              <w:br/>
            </w:r>
            <w:r w:rsidRPr="0033102E">
              <w:rPr>
                <w:rFonts w:ascii="Verdana" w:hAnsi="Verdana"/>
                <w:sz w:val="18"/>
                <w:szCs w:val="18"/>
                <w:shd w:val="clear" w:color="auto" w:fill="FFFFFF"/>
                <w:lang w:val="ka-GE"/>
              </w:rPr>
              <w:t xml:space="preserve">4. </w:t>
            </w:r>
            <w:r w:rsidRPr="0033102E">
              <w:rPr>
                <w:rFonts w:ascii="Sylfaen" w:hAnsi="Sylfaen" w:cs="Sylfaen"/>
                <w:sz w:val="18"/>
                <w:szCs w:val="18"/>
                <w:shd w:val="clear" w:color="auto" w:fill="FFFFFF"/>
                <w:lang w:val="ka-GE"/>
              </w:rPr>
              <w:t>თუ</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პრეტენდენტის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მიერ</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ტენდერში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შემოთავაზებული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იქნება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სამკურნალო</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საშუალება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რომლის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შესყიდვა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გამოყენება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სახელმწიფო</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პროგრამის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ფარგლებში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წინა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პერიოდში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არ</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განხორციელებულა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პრეტენდენტი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ვალდებულია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წარმოადგინოს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შესაბამისი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დოკუმენტ</w:t>
            </w:r>
            <w:r w:rsidRPr="0033102E">
              <w:rPr>
                <w:rFonts w:ascii="Verdana" w:hAnsi="Verdana"/>
                <w:sz w:val="18"/>
                <w:szCs w:val="18"/>
                <w:shd w:val="clear" w:color="auto" w:fill="FFFFFF"/>
                <w:lang w:val="ka-GE"/>
              </w:rPr>
              <w:t>(</w:t>
            </w:r>
            <w:r w:rsidRPr="0033102E">
              <w:rPr>
                <w:rFonts w:ascii="Sylfaen" w:hAnsi="Sylfaen" w:cs="Sylfaen"/>
                <w:sz w:val="18"/>
                <w:szCs w:val="18"/>
                <w:shd w:val="clear" w:color="auto" w:fill="FFFFFF"/>
                <w:lang w:val="ka-GE"/>
              </w:rPr>
              <w:t>ებ</w:t>
            </w:r>
            <w:r w:rsidRPr="0033102E">
              <w:rPr>
                <w:rFonts w:ascii="Verdana" w:hAnsi="Verdana"/>
                <w:sz w:val="18"/>
                <w:szCs w:val="18"/>
                <w:shd w:val="clear" w:color="auto" w:fill="FFFFFF"/>
                <w:lang w:val="ka-GE"/>
              </w:rPr>
              <w:t>)</w:t>
            </w:r>
            <w:r w:rsidRPr="0033102E">
              <w:rPr>
                <w:rFonts w:ascii="Sylfaen" w:hAnsi="Sylfaen" w:cs="Sylfaen"/>
                <w:sz w:val="18"/>
                <w:szCs w:val="18"/>
                <w:shd w:val="clear" w:color="auto" w:fill="FFFFFF"/>
                <w:lang w:val="ka-GE"/>
              </w:rPr>
              <w:t>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ტენდერში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შემოთავაზებულ</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პრეპარატთან</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დაკავშირებით</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სადაც</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მოცემული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იქნება</w:t>
            </w:r>
            <w:r w:rsidRPr="0033102E">
              <w:rPr>
                <w:rFonts w:ascii="Verdana" w:hAnsi="Verdana"/>
                <w:sz w:val="18"/>
                <w:szCs w:val="18"/>
                <w:shd w:val="clear" w:color="auto" w:fill="FFFFFF"/>
                <w:lang w:val="ka-GE"/>
              </w:rPr>
              <w:t>:</w:t>
            </w:r>
            <w:r w:rsidRPr="0033102E">
              <w:rPr>
                <w:rFonts w:ascii="Verdana" w:hAnsi="Verdana"/>
                <w:sz w:val="18"/>
                <w:szCs w:val="18"/>
                <w:lang w:val="ka-GE"/>
              </w:rPr>
              <w:br/>
            </w:r>
            <w:r w:rsidRPr="0033102E">
              <w:rPr>
                <w:rFonts w:ascii="Sylfaen" w:hAnsi="Sylfaen" w:cs="Sylfaen"/>
                <w:sz w:val="18"/>
                <w:szCs w:val="18"/>
                <w:shd w:val="clear" w:color="auto" w:fill="FFFFFF"/>
                <w:lang w:val="ka-GE"/>
              </w:rPr>
              <w:t>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ინფორმაცია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იმის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თაობაზე</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თუ</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რომელ</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ქვეყანაში</w:t>
            </w:r>
            <w:r w:rsidRPr="0033102E">
              <w:rPr>
                <w:rFonts w:ascii="Verdana" w:hAnsi="Verdana"/>
                <w:sz w:val="18"/>
                <w:szCs w:val="18"/>
                <w:shd w:val="clear" w:color="auto" w:fill="FFFFFF"/>
                <w:lang w:val="ka-GE"/>
              </w:rPr>
              <w:t>/</w:t>
            </w:r>
            <w:r w:rsidRPr="0033102E">
              <w:rPr>
                <w:rFonts w:ascii="Sylfaen" w:hAnsi="Sylfaen" w:cs="Sylfaen"/>
                <w:sz w:val="18"/>
                <w:szCs w:val="18"/>
                <w:shd w:val="clear" w:color="auto" w:fill="FFFFFF"/>
                <w:lang w:val="ka-GE"/>
              </w:rPr>
              <w:t>ქვეყნებში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ხდება</w:t>
            </w:r>
            <w:r w:rsidRPr="0033102E">
              <w:rPr>
                <w:rFonts w:ascii="Verdana" w:hAnsi="Verdana"/>
                <w:sz w:val="18"/>
                <w:szCs w:val="18"/>
                <w:shd w:val="clear" w:color="auto" w:fill="FFFFFF"/>
                <w:lang w:val="ka-GE"/>
              </w:rPr>
              <w:t>/</w:t>
            </w:r>
            <w:r w:rsidRPr="0033102E">
              <w:rPr>
                <w:rFonts w:ascii="Sylfaen" w:hAnsi="Sylfaen" w:cs="Sylfaen"/>
                <w:sz w:val="18"/>
                <w:szCs w:val="18"/>
                <w:shd w:val="clear" w:color="auto" w:fill="FFFFFF"/>
                <w:lang w:val="ka-GE"/>
              </w:rPr>
              <w:t>ხდებოდა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აღნიშნული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პრეპარატის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გამოყენება</w:t>
            </w:r>
            <w:r w:rsidRPr="0033102E">
              <w:rPr>
                <w:rFonts w:ascii="Verdana" w:hAnsi="Verdana"/>
                <w:sz w:val="18"/>
                <w:szCs w:val="18"/>
                <w:shd w:val="clear" w:color="auto" w:fill="FFFFFF"/>
                <w:lang w:val="ka-GE"/>
              </w:rPr>
              <w:t>;</w:t>
            </w:r>
            <w:r w:rsidRPr="0033102E">
              <w:rPr>
                <w:rFonts w:ascii="Verdana" w:hAnsi="Verdana"/>
                <w:sz w:val="18"/>
                <w:szCs w:val="18"/>
                <w:lang w:val="ka-GE"/>
              </w:rPr>
              <w:br/>
            </w:r>
            <w:r w:rsidRPr="0033102E">
              <w:rPr>
                <w:rFonts w:ascii="Sylfaen" w:hAnsi="Sylfaen" w:cs="Sylfaen"/>
                <w:sz w:val="18"/>
                <w:szCs w:val="18"/>
                <w:shd w:val="clear" w:color="auto" w:fill="FFFFFF"/>
                <w:lang w:val="ka-GE"/>
              </w:rPr>
              <w:t>ბ</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ინფორმაცია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გამოყენების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ხანგრძლივობისა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და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მოცულობის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შესახებ</w:t>
            </w:r>
            <w:r w:rsidRPr="0033102E">
              <w:rPr>
                <w:rFonts w:ascii="Verdana" w:hAnsi="Verdana"/>
                <w:sz w:val="18"/>
                <w:szCs w:val="18"/>
                <w:shd w:val="clear" w:color="auto" w:fill="FFFFFF"/>
                <w:lang w:val="ka-GE"/>
              </w:rPr>
              <w:t xml:space="preserve"> - </w:t>
            </w:r>
            <w:r w:rsidRPr="0033102E">
              <w:rPr>
                <w:rFonts w:ascii="Sylfaen" w:hAnsi="Sylfaen" w:cs="Sylfaen"/>
                <w:sz w:val="18"/>
                <w:szCs w:val="18"/>
                <w:shd w:val="clear" w:color="auto" w:fill="FFFFFF"/>
                <w:lang w:val="ka-GE"/>
              </w:rPr>
              <w:t>რა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პერიოდის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განმავლობაში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გამოიყენებოდა</w:t>
            </w:r>
            <w:r w:rsidRPr="0033102E">
              <w:rPr>
                <w:rFonts w:ascii="Verdana" w:hAnsi="Verdana"/>
                <w:sz w:val="18"/>
                <w:szCs w:val="18"/>
                <w:shd w:val="clear" w:color="auto" w:fill="FFFFFF"/>
                <w:lang w:val="ka-GE"/>
              </w:rPr>
              <w:t>/</w:t>
            </w:r>
            <w:r w:rsidRPr="0033102E">
              <w:rPr>
                <w:rFonts w:ascii="Sylfaen" w:hAnsi="Sylfaen" w:cs="Sylfaen"/>
                <w:sz w:val="18"/>
                <w:szCs w:val="18"/>
                <w:shd w:val="clear" w:color="auto" w:fill="FFFFFF"/>
                <w:lang w:val="ka-GE"/>
              </w:rPr>
              <w:t>გამოიყენება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შემოთავაზებული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პრეპარატი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და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ამ</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პერიოდის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განმავლობაში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რა</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ოდენობის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მედიკამენტი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აქვთ</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მიღებული</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სათანადო</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კატეგორიის</w:t>
            </w:r>
            <w:r w:rsidRPr="0033102E">
              <w:rPr>
                <w:rFonts w:ascii="Verdana" w:hAnsi="Verdana"/>
                <w:sz w:val="18"/>
                <w:szCs w:val="18"/>
                <w:shd w:val="clear" w:color="auto" w:fill="FFFFFF"/>
                <w:lang w:val="ka-GE"/>
              </w:rPr>
              <w:t xml:space="preserve"> </w:t>
            </w:r>
            <w:r w:rsidRPr="0033102E">
              <w:rPr>
                <w:rFonts w:ascii="Sylfaen" w:hAnsi="Sylfaen" w:cs="Sylfaen"/>
                <w:sz w:val="18"/>
                <w:szCs w:val="18"/>
                <w:shd w:val="clear" w:color="auto" w:fill="FFFFFF"/>
                <w:lang w:val="ka-GE"/>
              </w:rPr>
              <w:t>პაციენტებს</w:t>
            </w:r>
            <w:r w:rsidRPr="0033102E">
              <w:rPr>
                <w:rFonts w:ascii="Verdana" w:hAnsi="Verdana"/>
                <w:sz w:val="18"/>
                <w:szCs w:val="18"/>
                <w:shd w:val="clear" w:color="auto" w:fill="FFFFFF"/>
                <w:lang w:val="ka-GE"/>
              </w:rPr>
              <w:t>.</w:t>
            </w:r>
          </w:p>
        </w:tc>
      </w:tr>
    </w:tbl>
    <w:p w14:paraId="6C9099CE" w14:textId="77777777" w:rsidR="00DD7869" w:rsidRPr="0033102E" w:rsidRDefault="00DD7869" w:rsidP="00DD7869">
      <w:pPr>
        <w:spacing w:after="0"/>
        <w:ind w:firstLine="720"/>
        <w:jc w:val="both"/>
        <w:rPr>
          <w:rFonts w:ascii="Sylfaen" w:hAnsi="Sylfaen"/>
          <w:lang w:val="ka-GE"/>
        </w:rPr>
      </w:pPr>
    </w:p>
    <w:p w14:paraId="02696DAC" w14:textId="687A5B6F" w:rsidR="00DD7869" w:rsidRPr="00412BF9" w:rsidRDefault="00DD7869" w:rsidP="00DD7869">
      <w:pPr>
        <w:spacing w:after="0"/>
        <w:ind w:firstLine="720"/>
        <w:jc w:val="both"/>
        <w:rPr>
          <w:rFonts w:ascii="Sylfaen" w:hAnsi="Sylfaen" w:cs="Sylfaen"/>
          <w:color w:val="FF0000"/>
          <w:shd w:val="clear" w:color="auto" w:fill="FFFFFF"/>
          <w:lang w:val="ka-GE"/>
        </w:rPr>
      </w:pPr>
      <w:r w:rsidRPr="00412BF9">
        <w:rPr>
          <w:rFonts w:ascii="Sylfaen" w:hAnsi="Sylfaen"/>
          <w:color w:val="FF0000"/>
          <w:lang w:val="ka-GE"/>
        </w:rPr>
        <w:t xml:space="preserve">რეგისტრაციის ტიპის განხილვისას მიღებული განმარტებების თანახმად, აღიარებითი რეჟიმით რეგისტრირებული მედიკამენტების შემთხვევაში, კონტროლის მკაცრი ბერკეტებიდან გამომდინარე, ხარისხი უფრო უზრუნველყოფილია, შესაბამისად, სახელმწიფო პროგრამების ფარგლებში უმჯობესია, ბაზარზე არსებობის გათვალისწინებით, </w:t>
      </w:r>
      <w:r w:rsidR="007E6D07" w:rsidRPr="00412BF9">
        <w:rPr>
          <w:rFonts w:ascii="Verdana" w:hAnsi="Verdana"/>
          <w:color w:val="FF0000"/>
          <w:shd w:val="clear" w:color="auto" w:fill="FFFFFF"/>
          <w:lang w:val="ka-GE"/>
        </w:rPr>
        <w:t>N188</w:t>
      </w:r>
      <w:r w:rsidRPr="00412BF9">
        <w:rPr>
          <w:rFonts w:ascii="Verdana" w:hAnsi="Verdana"/>
          <w:color w:val="FF0000"/>
          <w:shd w:val="clear" w:color="auto" w:fill="FFFFFF"/>
          <w:lang w:val="ka-GE"/>
        </w:rPr>
        <w:t xml:space="preserve"> </w:t>
      </w:r>
      <w:r w:rsidRPr="00412BF9">
        <w:rPr>
          <w:rFonts w:ascii="Sylfaen" w:hAnsi="Sylfaen" w:cs="Sylfaen"/>
          <w:color w:val="FF0000"/>
          <w:shd w:val="clear" w:color="auto" w:fill="FFFFFF"/>
          <w:lang w:val="ka-GE"/>
        </w:rPr>
        <w:t xml:space="preserve">დადგენილების შესაბამისად რეგისტრირებული </w:t>
      </w:r>
      <w:r w:rsidRPr="00412BF9">
        <w:rPr>
          <w:rFonts w:ascii="Sylfaen" w:hAnsi="Sylfaen"/>
          <w:color w:val="FF0000"/>
          <w:lang w:val="ka-GE"/>
        </w:rPr>
        <w:t>მედიკამენტების შეძენა. თუმცა, დაფიქსირდა შემთხვევები, როცა, მიუხედავად ბაზრის შესაძლებლობის გათვალისწინებისა, ზემოაღნიშნული პირობა არ იყო მოთხოვნილი</w:t>
      </w:r>
      <w:r w:rsidRPr="00412BF9">
        <w:rPr>
          <w:rStyle w:val="FootnoteReference"/>
          <w:rFonts w:ascii="Sylfaen" w:hAnsi="Sylfaen"/>
          <w:color w:val="FF0000"/>
          <w:lang w:val="ka-GE"/>
        </w:rPr>
        <w:footnoteReference w:id="13"/>
      </w:r>
      <w:r w:rsidRPr="00412BF9">
        <w:rPr>
          <w:rFonts w:ascii="Sylfaen" w:hAnsi="Sylfaen"/>
          <w:color w:val="FF0000"/>
          <w:lang w:val="ka-GE"/>
        </w:rPr>
        <w:t xml:space="preserve">. წარმოდგენილ შემთხვევებში ტექნიკური დოკუმენტაციით არ არის მოთხოვნილი </w:t>
      </w:r>
      <w:r w:rsidRPr="00412BF9">
        <w:rPr>
          <w:rFonts w:ascii="Verdana" w:hAnsi="Verdana"/>
          <w:color w:val="FF0000"/>
          <w:shd w:val="clear" w:color="auto" w:fill="FFFFFF"/>
          <w:lang w:val="ka-GE"/>
        </w:rPr>
        <w:t xml:space="preserve">N188 </w:t>
      </w:r>
      <w:r w:rsidRPr="00412BF9">
        <w:rPr>
          <w:rFonts w:ascii="Sylfaen" w:hAnsi="Sylfaen" w:cs="Sylfaen"/>
          <w:color w:val="FF0000"/>
          <w:shd w:val="clear" w:color="auto" w:fill="FFFFFF"/>
          <w:lang w:val="ka-GE"/>
        </w:rPr>
        <w:t>დადგენილების შესაბამისად რეგისტრაციის პირობა მიუხედავად იმისა, რომ საქართველოში აღნიშნული</w:t>
      </w:r>
      <w:r w:rsidR="004C23B9" w:rsidRPr="00412BF9">
        <w:rPr>
          <w:rFonts w:ascii="Sylfaen" w:hAnsi="Sylfaen" w:cs="Sylfaen"/>
          <w:color w:val="FF0000"/>
          <w:shd w:val="clear" w:color="auto" w:fill="FFFFFF"/>
          <w:lang w:val="ka-GE"/>
        </w:rPr>
        <w:t xml:space="preserve"> </w:t>
      </w:r>
      <w:r w:rsidR="007E6D07" w:rsidRPr="00412BF9">
        <w:rPr>
          <w:rFonts w:ascii="Sylfaen" w:hAnsi="Sylfaen" w:cs="Sylfaen"/>
          <w:color w:val="FF0000"/>
          <w:shd w:val="clear" w:color="auto" w:fill="FFFFFF"/>
          <w:lang w:val="ka-GE"/>
        </w:rPr>
        <w:t xml:space="preserve">ფარმაცევტული პროდუქცია </w:t>
      </w:r>
      <w:r w:rsidRPr="00412BF9">
        <w:rPr>
          <w:rFonts w:ascii="Sylfaen" w:hAnsi="Sylfaen" w:cs="Sylfaen"/>
          <w:color w:val="FF0000"/>
          <w:shd w:val="clear" w:color="auto" w:fill="FFFFFF"/>
          <w:lang w:val="ka-GE"/>
        </w:rPr>
        <w:t xml:space="preserve">რეგისტრირებული იყო როგორც ეროვნული, ასევე აღიარებითი რეჟიმებით. </w:t>
      </w:r>
    </w:p>
    <w:p w14:paraId="3BF0CC42" w14:textId="4F33E421" w:rsidR="002A6C7F" w:rsidRPr="00412BF9" w:rsidRDefault="00177091" w:rsidP="002A6C7F">
      <w:pPr>
        <w:spacing w:after="0"/>
        <w:ind w:firstLine="810"/>
        <w:jc w:val="both"/>
        <w:rPr>
          <w:rFonts w:ascii="Sylfaen" w:hAnsi="Sylfaen"/>
          <w:b/>
          <w:color w:val="FF0000"/>
          <w:lang w:val="ka-GE"/>
        </w:rPr>
      </w:pPr>
      <w:r w:rsidRPr="00412BF9">
        <w:rPr>
          <w:rFonts w:ascii="Sylfaen" w:hAnsi="Sylfaen"/>
          <w:b/>
          <w:color w:val="FF0000"/>
          <w:lang w:val="ka-GE"/>
        </w:rPr>
        <w:t>ასე დადგინდა შემდეგი ტექნიკური დავალებები:</w:t>
      </w:r>
    </w:p>
    <w:p w14:paraId="0F12D2F9"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s="Sylfaen"/>
          <w:color w:val="FF0000"/>
          <w:lang w:val="ka-GE"/>
        </w:rPr>
        <w:t>1.   მოსაწოდებელი</w:t>
      </w:r>
      <w:r w:rsidRPr="00412BF9">
        <w:rPr>
          <w:rFonts w:ascii="Sylfaen" w:hAnsi="Sylfaen"/>
          <w:color w:val="FF0000"/>
          <w:lang w:val="ka-GE"/>
        </w:rPr>
        <w:t xml:space="preserve"> საქონელი სერთიფიცირებული უნდა იყოს ხარისხის სერთიფიკატით საწარმოს GMP ან ISO ან TÜV ან BRC ან F.A.C.E. ხარისხის სერტიფიკატ(ებ)ით.</w:t>
      </w:r>
      <w:r w:rsidRPr="00412BF9">
        <w:rPr>
          <w:rFonts w:ascii="Sylfaen" w:hAnsi="Sylfaen"/>
          <w:color w:val="FF0000"/>
          <w:lang w:val="ka-GE"/>
        </w:rPr>
        <w:tab/>
      </w:r>
    </w:p>
    <w:p w14:paraId="603454AD"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2. "1. სახარჯი მასალის ხარისხის სერთიფიკატი (არსებობის შემთხვევაში);</w:t>
      </w:r>
    </w:p>
    <w:p w14:paraId="52A14FDB"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2. მოსაწოდებელი საქონლის დეტალური მახასიათებლები."</w:t>
      </w:r>
      <w:r w:rsidRPr="00412BF9">
        <w:rPr>
          <w:rFonts w:ascii="Sylfaen" w:hAnsi="Sylfaen"/>
          <w:color w:val="FF0000"/>
          <w:lang w:val="ka-GE"/>
        </w:rPr>
        <w:tab/>
      </w:r>
      <w:r w:rsidRPr="00412BF9">
        <w:rPr>
          <w:rFonts w:ascii="Sylfaen" w:hAnsi="Sylfaen"/>
          <w:color w:val="FF0000"/>
          <w:lang w:val="ka-GE"/>
        </w:rPr>
        <w:tab/>
      </w:r>
    </w:p>
    <w:p w14:paraId="11816AB0"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3. "1. მედიკამენტის ხარისხის სერთიფიკატი;</w:t>
      </w:r>
    </w:p>
    <w:p w14:paraId="2CE6AB85"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2. ინფორმაცია სამკურნალო საშუალებების ვარგისიანობის ვადის შესახებ;</w:t>
      </w:r>
    </w:p>
    <w:p w14:paraId="284ECF08"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3. საქართველოში მედიკამენტის რეგისტრაციის დამადასტურებელი მოწმობა."</w:t>
      </w:r>
    </w:p>
    <w:p w14:paraId="726924D8"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4. "1. ფარმაცევტული პროდუქტის ხარისხის სერთიფიკატი;</w:t>
      </w:r>
    </w:p>
    <w:p w14:paraId="46B7627D"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lastRenderedPageBreak/>
        <w:t xml:space="preserve">     2. ფარმაცევტული პროდუქტის საქართველოში რეგისტრაციის დამადასტურებელი მოწმობა.</w:t>
      </w:r>
    </w:p>
    <w:p w14:paraId="044A1E2B"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3. ინფორმაცია ფარმაცევტული პროდუქტის ვარგისიანობის (მოქმედების) ვადის შესახებ.</w:t>
      </w:r>
    </w:p>
    <w:p w14:paraId="2A741969"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4. ფარმაცევტული პროდუქტის წარმოშობის სერთიფიკატი."</w:t>
      </w:r>
    </w:p>
    <w:p w14:paraId="42FF970E"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6. "1. ფარმაცევტული პროდუქტის საქართველოში რეგისტრაციის დამადასტურებელი მოწმობა.</w:t>
      </w:r>
    </w:p>
    <w:p w14:paraId="6252B99E"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2. ფარმაცევტული პროდუქტის მწარმოებელი კომპანიის მიერ გაცემული საგარანტიო წერილი, შემოთავაზებული ფაქტორ-კონცენტრატის წარმოშობის შესაბამისობის შესახებ, თითოეული სერიის მითითებით;</w:t>
      </w:r>
    </w:p>
    <w:p w14:paraId="1AA7D1D2"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3. ინფორმაცია მედიკამენტების ვარგისიანობის ვადის შესახებ;</w:t>
      </w:r>
    </w:p>
    <w:p w14:paraId="33291C96"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4. მედიკამენტის წარმოშობის სერთიფიკატი;</w:t>
      </w:r>
    </w:p>
    <w:p w14:paraId="4B3A8247"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5. მოსაწოდებელი მედიკამენტის დეტალური მახასიათებლები;</w:t>
      </w:r>
    </w:p>
    <w:p w14:paraId="1EA4CB31"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6. ინფორმაცია იმის თაობაზე, რომ ფარმაცევტული პროდუქტის ტრანსმისიული ვირუსული უსაფრთხოების უზრუნველყოფა, წარმოების პროცესში, შესაბამისობაშია CPMP/BWP/269/95 გაიდლაინის მოთხოვნებთან."</w:t>
      </w:r>
      <w:r w:rsidRPr="00412BF9">
        <w:rPr>
          <w:rFonts w:ascii="Sylfaen" w:hAnsi="Sylfaen"/>
          <w:color w:val="FF0000"/>
          <w:lang w:val="ka-GE"/>
        </w:rPr>
        <w:tab/>
      </w:r>
    </w:p>
    <w:p w14:paraId="3313D1C5"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1+(188-1)+1+(4)</w:t>
      </w:r>
      <w:r w:rsidRPr="00412BF9">
        <w:rPr>
          <w:rFonts w:ascii="Sylfaen" w:hAnsi="Sylfaen"/>
          <w:color w:val="FF0000"/>
          <w:lang w:val="ka-GE"/>
        </w:rPr>
        <w:t xml:space="preserve"> </w:t>
      </w:r>
    </w:p>
    <w:p w14:paraId="1A634A89"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"1+</w:t>
      </w:r>
      <w:r w:rsidRPr="00412BF9">
        <w:rPr>
          <w:rFonts w:ascii="Sylfaen" w:hAnsi="Sylfaen"/>
          <w:color w:val="FF0000"/>
          <w:lang w:val="ka-GE"/>
        </w:rPr>
        <w:t xml:space="preserve"> : წარმოდგენილი უნდა იყოს საქართველოს ფარმაცევტულ ბაზარზე დაშვების უფლების მქონე, დაშვებული შეფუთვა-მარკირებით. </w:t>
      </w:r>
    </w:p>
    <w:p w14:paraId="6E2F26AF"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(188-1)</w:t>
      </w:r>
      <w:r w:rsidRPr="00412BF9">
        <w:rPr>
          <w:rFonts w:ascii="Sylfaen" w:hAnsi="Sylfaen"/>
          <w:color w:val="FF0000"/>
          <w:lang w:val="ka-GE"/>
        </w:rPr>
        <w:t xml:space="preserve">:  რეგისტრირებული უნდა იყოს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N188 დადგენილებით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 „N188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                                                                                                   </w:t>
      </w:r>
      <w:r w:rsidRPr="00412BF9">
        <w:rPr>
          <w:rFonts w:ascii="Sylfaen" w:hAnsi="Sylfaen"/>
          <w:b/>
          <w:color w:val="FF0000"/>
          <w:lang w:val="ka-GE"/>
        </w:rPr>
        <w:t>+1</w:t>
      </w:r>
      <w:r w:rsidRPr="00412BF9">
        <w:rPr>
          <w:rFonts w:ascii="Sylfaen" w:hAnsi="Sylfaen"/>
          <w:color w:val="FF0000"/>
          <w:lang w:val="ka-GE"/>
        </w:rPr>
        <w:t xml:space="preserve">: ფარმაცევტული პროდუქტი უნდა იყოს რეგისტრირებული FDA ან/და EMEA მიერ და, ამასთან, ერთ-ერთის მხრიდან არ უნდა იმყოფებოდეს დამატებითი მონიტორინგის ქვეშ.                                                          </w:t>
      </w:r>
      <w:r w:rsidRPr="00412BF9">
        <w:rPr>
          <w:rFonts w:ascii="Sylfaen" w:hAnsi="Sylfaen"/>
          <w:b/>
          <w:color w:val="FF0000"/>
          <w:lang w:val="ka-GE"/>
        </w:rPr>
        <w:t>+ (4)</w:t>
      </w:r>
      <w:r w:rsidRPr="00412BF9">
        <w:rPr>
          <w:rFonts w:ascii="Sylfaen" w:hAnsi="Sylfaen"/>
          <w:color w:val="FF0000"/>
          <w:lang w:val="ka-GE"/>
        </w:rPr>
        <w:t>: 1. ფარმაცევტული პროდუქტის ხარისხის სერთიფიკატი;</w:t>
      </w:r>
    </w:p>
    <w:p w14:paraId="21EBFB44"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2. ფარმაცევტული პროდუქტის საქართველოში რეგისტრაციის დამადასტურებელი მოწმობა.</w:t>
      </w:r>
    </w:p>
    <w:p w14:paraId="7513248F"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3. ინფორმაცია ფარმაცევტული პროდუქტის ვარგისიანობის (მოქმედების) ვადის შესახებ.</w:t>
      </w:r>
    </w:p>
    <w:p w14:paraId="7A6E7F60"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4. თუ პრეტენდენტის მიერ ტენდერში შემოთავაზებული იქნება სამკურნალო საშუალება, რომლის შესყიდვა (გამოყენება) სახელმწიფო პროგრამის ფარგლებში, წინა პერიოდში არ განხორციელებულა, პრეტენდენტი ვალდებულია წარმოადგინოს შესაბამისი დოკუმენტ(ებ)ი ტენდერში შემოთავაზებულ პრეპარატთან დაკავშირებით, სადაც მოცემული იქნება:</w:t>
      </w:r>
    </w:p>
    <w:p w14:paraId="7C1988C5"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(ა) ინფორმაცია იმის თაობაზე, თუ რომელ ქვეყანაში/ქვეყნებში ხდება/ხდებოდა აღნიშნული პრეპარატის გამოყენება;</w:t>
      </w:r>
    </w:p>
    <w:p w14:paraId="7AA0FA5A"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lastRenderedPageBreak/>
        <w:t>(ბ) ინფორმაცია, გამოყენების ხანგრძლივობისა და მოცულობის შესახებ - რა პერიოდის განმავლობაში გამოიყენებოდა/გამოიყენება შემოთავაზებული პრეპარატი და ამ პერიოდის განმავლობაში რა ოდენობის მედიკამენტი აქვთ მიღებული სათანადო კატეგორიის პაციენტებს."</w:t>
      </w:r>
      <w:r w:rsidRPr="00412BF9">
        <w:rPr>
          <w:rFonts w:ascii="Sylfaen" w:hAnsi="Sylfaen"/>
          <w:color w:val="FF0000"/>
          <w:lang w:val="ka-GE"/>
        </w:rPr>
        <w:tab/>
      </w:r>
    </w:p>
    <w:p w14:paraId="0CB15A97" w14:textId="77777777" w:rsidR="00177091" w:rsidRPr="00412BF9" w:rsidRDefault="00177091" w:rsidP="00177091">
      <w:pPr>
        <w:spacing w:after="0" w:line="276" w:lineRule="auto"/>
        <w:jc w:val="both"/>
        <w:rPr>
          <w:rFonts w:ascii="Sylfaen" w:hAnsi="Sylfaen"/>
          <w:b/>
          <w:color w:val="FF0000"/>
          <w:lang w:val="ka-GE"/>
        </w:rPr>
      </w:pPr>
      <w:r w:rsidRPr="00412BF9">
        <w:rPr>
          <w:rFonts w:ascii="Sylfaen" w:hAnsi="Sylfaen"/>
          <w:b/>
          <w:color w:val="FF0000"/>
          <w:lang w:val="ka-GE"/>
        </w:rPr>
        <w:t>1+(188-1)+1+(3)</w:t>
      </w:r>
    </w:p>
    <w:p w14:paraId="0AED0B21" w14:textId="77777777" w:rsidR="00177091" w:rsidRPr="00412BF9" w:rsidRDefault="00177091" w:rsidP="00177091">
      <w:pPr>
        <w:spacing w:after="0" w:line="276" w:lineRule="auto"/>
        <w:jc w:val="both"/>
        <w:rPr>
          <w:rFonts w:ascii="Sylfaen" w:hAnsi="Sylfaen"/>
          <w:b/>
          <w:color w:val="FF0000"/>
          <w:lang w:val="ka-GE"/>
        </w:rPr>
      </w:pPr>
      <w:r w:rsidRPr="00412BF9">
        <w:rPr>
          <w:rFonts w:ascii="Sylfaen" w:hAnsi="Sylfaen"/>
          <w:b/>
          <w:color w:val="FF0000"/>
          <w:lang w:val="ka-GE"/>
        </w:rPr>
        <w:t xml:space="preserve">"1+: </w:t>
      </w:r>
      <w:r w:rsidRPr="00412BF9">
        <w:rPr>
          <w:rFonts w:ascii="Sylfaen" w:hAnsi="Sylfaen"/>
          <w:color w:val="FF0000"/>
          <w:lang w:val="ka-GE"/>
        </w:rPr>
        <w:t xml:space="preserve">წარმოდგენილი უნდა იყოს საქართველოს ფარმაცევტულ ბაზარზე დაშვების უფლების მქონე, დაშვებული შეფუთვა-მარკირებით. </w:t>
      </w:r>
    </w:p>
    <w:p w14:paraId="42D0B446" w14:textId="77777777" w:rsidR="00177091" w:rsidRPr="00412BF9" w:rsidRDefault="00177091" w:rsidP="00177091">
      <w:pPr>
        <w:spacing w:after="0" w:line="276" w:lineRule="auto"/>
        <w:jc w:val="both"/>
        <w:rPr>
          <w:rFonts w:ascii="Sylfaen" w:hAnsi="Sylfaen"/>
          <w:b/>
          <w:color w:val="FF0000"/>
          <w:lang w:val="ka-GE"/>
        </w:rPr>
      </w:pPr>
      <w:r w:rsidRPr="00412BF9">
        <w:rPr>
          <w:rFonts w:ascii="Sylfaen" w:hAnsi="Sylfaen"/>
          <w:b/>
          <w:color w:val="FF0000"/>
          <w:lang w:val="ka-GE"/>
        </w:rPr>
        <w:lastRenderedPageBreak/>
        <w:t xml:space="preserve">(188-1):  </w:t>
      </w:r>
      <w:r w:rsidRPr="00412BF9">
        <w:rPr>
          <w:rFonts w:ascii="Sylfaen" w:hAnsi="Sylfaen"/>
          <w:color w:val="FF0000"/>
          <w:lang w:val="ka-GE"/>
        </w:rPr>
        <w:t>რეგისტრირებული უნდა იყოს N188 დადგენილებით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 „N188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w:t>
      </w:r>
      <w:r w:rsidRPr="00412BF9">
        <w:rPr>
          <w:rFonts w:ascii="Sylfaen" w:hAnsi="Sylfaen"/>
          <w:b/>
          <w:color w:val="FF0000"/>
          <w:lang w:val="ka-GE"/>
        </w:rPr>
        <w:t xml:space="preserve">  </w:t>
      </w:r>
    </w:p>
    <w:p w14:paraId="5BA0BF9D"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 xml:space="preserve">+1: </w:t>
      </w:r>
      <w:r w:rsidRPr="00412BF9">
        <w:rPr>
          <w:rFonts w:ascii="Sylfaen" w:hAnsi="Sylfaen"/>
          <w:color w:val="FF0000"/>
          <w:lang w:val="ka-GE"/>
        </w:rPr>
        <w:t xml:space="preserve">ფარმაცევტული პროდუქტი უნდა იყოს რეგისტრირებული FDA ან/და EMEA მიერ და, ამასთან, ერთ-ერთის მხრიდან არ უნდა იმყოფებოდეს დამატებითი მონიტორინგის ქვეშ.                                                          </w:t>
      </w:r>
      <w:r w:rsidRPr="00412BF9">
        <w:rPr>
          <w:rFonts w:ascii="Sylfaen" w:hAnsi="Sylfaen"/>
          <w:b/>
          <w:color w:val="FF0000"/>
          <w:lang w:val="ka-GE"/>
        </w:rPr>
        <w:t xml:space="preserve">+ (3): </w:t>
      </w:r>
      <w:r w:rsidRPr="00412BF9">
        <w:rPr>
          <w:rFonts w:ascii="Sylfaen" w:hAnsi="Sylfaen"/>
          <w:color w:val="FF0000"/>
          <w:lang w:val="ka-GE"/>
        </w:rPr>
        <w:t>1. ფარმაცევტული პროდუქტის ხარისხის სერთიფიკატი;</w:t>
      </w:r>
    </w:p>
    <w:p w14:paraId="40E3D03D"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2. ფარმაცევტული პროდუქტის საქართველოში რეგისტრაციის დამადასტურებელი მოწმობა.</w:t>
      </w:r>
    </w:p>
    <w:p w14:paraId="7EB884B4"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3. ინფორმაცია ფარმაცევტული პროდუქტის ვარგისიანობის (მოქმედების) ვადის შესახებ."</w:t>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p>
    <w:p w14:paraId="07C7F7B6" w14:textId="77777777" w:rsidR="00177091" w:rsidRPr="00412BF9" w:rsidRDefault="00177091" w:rsidP="00177091">
      <w:pPr>
        <w:spacing w:after="0" w:line="276" w:lineRule="auto"/>
        <w:jc w:val="both"/>
        <w:rPr>
          <w:rFonts w:ascii="Sylfaen" w:hAnsi="Sylfaen"/>
          <w:b/>
          <w:color w:val="FF0000"/>
          <w:lang w:val="ka-GE"/>
        </w:rPr>
      </w:pPr>
      <w:r w:rsidRPr="00412BF9">
        <w:rPr>
          <w:rFonts w:ascii="Sylfaen" w:hAnsi="Sylfaen"/>
          <w:b/>
          <w:color w:val="FF0000"/>
          <w:lang w:val="ka-GE"/>
        </w:rPr>
        <w:t>1+(188-2)+1+(3)</w:t>
      </w:r>
      <w:r w:rsidRPr="00412BF9">
        <w:rPr>
          <w:rFonts w:ascii="Sylfaen" w:hAnsi="Sylfaen"/>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p>
    <w:p w14:paraId="1D76C095" w14:textId="77777777" w:rsidR="00177091" w:rsidRPr="00412BF9" w:rsidRDefault="00177091" w:rsidP="00177091">
      <w:pPr>
        <w:spacing w:after="0" w:line="276" w:lineRule="auto"/>
        <w:jc w:val="both"/>
        <w:rPr>
          <w:rFonts w:ascii="Sylfaen" w:hAnsi="Sylfaen"/>
          <w:b/>
          <w:color w:val="FF0000"/>
          <w:lang w:val="ka-GE"/>
        </w:rPr>
      </w:pPr>
      <w:r w:rsidRPr="00412BF9">
        <w:rPr>
          <w:rFonts w:ascii="Sylfaen" w:hAnsi="Sylfaen"/>
          <w:b/>
          <w:color w:val="FF0000"/>
          <w:lang w:val="ka-GE"/>
        </w:rPr>
        <w:t xml:space="preserve">"1+: </w:t>
      </w:r>
      <w:r w:rsidRPr="00412BF9">
        <w:rPr>
          <w:rFonts w:ascii="Sylfaen" w:hAnsi="Sylfaen"/>
          <w:color w:val="FF0000"/>
          <w:lang w:val="ka-GE"/>
        </w:rPr>
        <w:t>წარმოდგენილი უნდა იყოს საქართველოს ფარმაცევტულ ბაზარზე დაშვების უფლების მქონე, დაშვებული შეფუთვა-მარკირებით.</w:t>
      </w:r>
    </w:p>
    <w:p w14:paraId="6FC6E832"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 xml:space="preserve">(188-2):  </w:t>
      </w:r>
      <w:r w:rsidRPr="00412BF9">
        <w:rPr>
          <w:rFonts w:ascii="Sylfaen" w:hAnsi="Sylfaen"/>
          <w:color w:val="FF0000"/>
          <w:lang w:val="ka-GE"/>
        </w:rPr>
        <w:t>ბ) რეგისტრირებული უნდა იყოს N188 დადგენილებით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w:t>
      </w:r>
    </w:p>
    <w:p w14:paraId="3CC6BEB9"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ბ.ა) „N188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w:t>
      </w:r>
    </w:p>
    <w:p w14:paraId="2F8FA316"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ან</w:t>
      </w:r>
    </w:p>
    <w:p w14:paraId="347061B4"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ბ.ბ) წარმოდგენილი უნდა იყოს ფარმაცევტული პროდუქტის სერტიფიკატი (CPP) ჯანდაცვის მსოფლიო ორგანიზაციის მიერ რეკომენდებული ფორმით, „N188 დადგენილების“ დანართით განსაზღვრული მარეგულირებელი ორგანოს მიერ, „N188 დადგენილებაში“ მითითებული რომელიმე ქვეყნის, ან საქართველოს ბაზრისთვის. </w:t>
      </w:r>
    </w:p>
    <w:p w14:paraId="566100A5"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+1:</w:t>
      </w:r>
      <w:r w:rsidRPr="00412BF9">
        <w:rPr>
          <w:rFonts w:ascii="Sylfaen" w:hAnsi="Sylfaen"/>
          <w:color w:val="FF0000"/>
          <w:lang w:val="ka-GE"/>
        </w:rPr>
        <w:t xml:space="preserve"> ფარმაცევტული პროდუქტი უნდა იყოს რეგისტრირებული FDA ან/და EMEA მიერ და, ამასთან, ერთ-ერთის მხრიდან არ უნდა იმყოფებოდეს დამატებითი მონიტორინგის ქვეშ.                                                          </w:t>
      </w:r>
      <w:r w:rsidRPr="00412BF9">
        <w:rPr>
          <w:rFonts w:ascii="Sylfaen" w:hAnsi="Sylfaen"/>
          <w:b/>
          <w:color w:val="FF0000"/>
          <w:lang w:val="ka-GE"/>
        </w:rPr>
        <w:t>+ (3)</w:t>
      </w:r>
      <w:r w:rsidRPr="00412BF9">
        <w:rPr>
          <w:rFonts w:ascii="Sylfaen" w:hAnsi="Sylfaen"/>
          <w:color w:val="FF0000"/>
          <w:lang w:val="ka-GE"/>
        </w:rPr>
        <w:t>: 1. ფარმაცევტული პროდუქტის ხარისხის სერთიფიკატი;</w:t>
      </w:r>
    </w:p>
    <w:p w14:paraId="62629401"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2. ფარმაცევტული პროდუქტის საქართველოში რეგისტრაციის დამადასტურებელი მოწმობა.</w:t>
      </w:r>
    </w:p>
    <w:p w14:paraId="7AD4D0F0"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3. ინფორმაცია ფარმაცევტული პროდუქტის ვარგისიანობის (მოქმედების) ვადის შესახებ".</w:t>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r w:rsidRPr="00412BF9">
        <w:rPr>
          <w:rFonts w:ascii="Sylfaen" w:hAnsi="Sylfaen"/>
          <w:color w:val="FF0000"/>
          <w:lang w:val="ka-GE"/>
        </w:rPr>
        <w:tab/>
      </w:r>
    </w:p>
    <w:p w14:paraId="51607A94" w14:textId="77777777" w:rsidR="00177091" w:rsidRPr="00412BF9" w:rsidRDefault="00177091" w:rsidP="00177091">
      <w:pPr>
        <w:spacing w:after="0" w:line="276" w:lineRule="auto"/>
        <w:jc w:val="both"/>
        <w:rPr>
          <w:rFonts w:ascii="Sylfaen" w:hAnsi="Sylfaen"/>
          <w:b/>
          <w:color w:val="FF0000"/>
          <w:lang w:val="ka-GE"/>
        </w:rPr>
      </w:pPr>
      <w:r w:rsidRPr="00412BF9">
        <w:rPr>
          <w:rFonts w:ascii="Sylfaen" w:hAnsi="Sylfaen"/>
          <w:b/>
          <w:color w:val="FF0000"/>
          <w:lang w:val="ka-GE"/>
        </w:rPr>
        <w:t>1+(188-3)+(3)</w:t>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p>
    <w:p w14:paraId="7D4B4F1C"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 xml:space="preserve">(188 - 3):  </w:t>
      </w:r>
      <w:r w:rsidRPr="00412BF9">
        <w:rPr>
          <w:rFonts w:ascii="Sylfaen" w:hAnsi="Sylfaen"/>
          <w:color w:val="FF0000"/>
          <w:lang w:val="ka-GE"/>
        </w:rPr>
        <w:t>ა) წარმოდგენილი უნდა იყოს საქართველოს ფარმაცევტულ ბაზარზე დაშვების უფლების მქონე, დაშვებული შეფუთვა-მარკირებით.</w:t>
      </w:r>
    </w:p>
    <w:p w14:paraId="4D26F316"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ბ) რეგისტრირებული უნდა იყოს N188 დადგენილებით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w:t>
      </w:r>
    </w:p>
    <w:p w14:paraId="6A486E07"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lastRenderedPageBreak/>
        <w:t>ბ.ა) „N188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w:t>
      </w:r>
    </w:p>
    <w:p w14:paraId="77B1F6FA"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ან</w:t>
      </w:r>
    </w:p>
    <w:p w14:paraId="015CDF5E"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ბ.ბ) წარმოდგენილი უნდა იყოს ფარმაცევტული პროდუქტის სერტიფიკატი (CPP) ჯანდაცვის მსოფლიო ორგანიზაციის მიერ რეკომენდებული ფორმით, „N188 დადგენილების“ დანართით განსაზღვრული მარეგულირებელი ორგანოს მიერ, „N188 დადგენილებაში“ მითითებული რომელიმე ქვეყნის, ან საქართველოს ბაზრისთვის.</w:t>
      </w:r>
    </w:p>
    <w:p w14:paraId="62F1C714"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ან</w:t>
      </w:r>
    </w:p>
    <w:p w14:paraId="706F315E"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გ) ფარმაცევტული პროდუქტი უნდა იყოს რეგისტრირებული US FDA ან/და EMEA მიერ".</w:t>
      </w:r>
    </w:p>
    <w:p w14:paraId="74C5C60D" w14:textId="77777777" w:rsidR="00177091" w:rsidRPr="00412BF9" w:rsidRDefault="00177091" w:rsidP="00177091">
      <w:pPr>
        <w:spacing w:after="0" w:line="276" w:lineRule="auto"/>
        <w:jc w:val="both"/>
        <w:rPr>
          <w:rFonts w:ascii="Sylfaen" w:hAnsi="Sylfaen"/>
          <w:b/>
          <w:color w:val="FF0000"/>
          <w:lang w:val="ka-GE"/>
        </w:rPr>
      </w:pPr>
      <w:r w:rsidRPr="00412BF9">
        <w:rPr>
          <w:rFonts w:ascii="Sylfaen" w:hAnsi="Sylfaen"/>
          <w:b/>
          <w:color w:val="FF0000"/>
          <w:lang w:val="ka-GE"/>
        </w:rPr>
        <w:t>1+(188-2)+(3)</w:t>
      </w:r>
      <w:r w:rsidRPr="00412BF9">
        <w:rPr>
          <w:rFonts w:ascii="Sylfaen" w:hAnsi="Sylfaen"/>
          <w:b/>
          <w:color w:val="FF0000"/>
          <w:lang w:val="ka-GE"/>
        </w:rPr>
        <w:tab/>
      </w:r>
    </w:p>
    <w:p w14:paraId="624BD7EF"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 xml:space="preserve">"1+:  </w:t>
      </w:r>
      <w:r w:rsidRPr="00412BF9">
        <w:rPr>
          <w:rFonts w:ascii="Sylfaen" w:hAnsi="Sylfaen"/>
          <w:color w:val="FF0000"/>
          <w:lang w:val="ka-GE"/>
        </w:rPr>
        <w:t>წარმოდგენილი უნდა იყოს საქართველოს ფარმაცევტულ ბაზარზე დაშვების უფლების მქონე, დაშვებული შეფუთვა-მარკირებით.</w:t>
      </w:r>
    </w:p>
    <w:p w14:paraId="12A7C55E"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b/>
          <w:color w:val="FF0000"/>
          <w:lang w:val="ka-GE"/>
        </w:rPr>
        <w:t>(188 - 2):</w:t>
      </w:r>
      <w:r w:rsidRPr="00412BF9">
        <w:rPr>
          <w:rFonts w:ascii="Sylfaen" w:hAnsi="Sylfaen"/>
          <w:color w:val="FF0000"/>
          <w:lang w:val="ka-GE"/>
        </w:rPr>
        <w:t xml:space="preserve"> რეგისტრირებული უნდა იყოს N188 დადგენილებით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w:t>
      </w:r>
    </w:p>
    <w:p w14:paraId="494B5CF2"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ბ.ა) „N188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                                                                                                                                                                                                                                                                     </w:t>
      </w:r>
      <w:r w:rsidRPr="00412BF9">
        <w:rPr>
          <w:rFonts w:ascii="Sylfaen" w:hAnsi="Sylfaen"/>
          <w:b/>
          <w:color w:val="FF0000"/>
          <w:lang w:val="ka-GE"/>
        </w:rPr>
        <w:t>+(3)</w:t>
      </w:r>
      <w:r w:rsidRPr="00412BF9">
        <w:rPr>
          <w:rFonts w:ascii="Sylfaen" w:hAnsi="Sylfaen"/>
          <w:color w:val="FF0000"/>
          <w:lang w:val="ka-GE"/>
        </w:rPr>
        <w:t>: 1. ფარმაცევტული პროდუქტის ხარისხის სერთიფიკატი;</w:t>
      </w:r>
    </w:p>
    <w:p w14:paraId="6B3999C9"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2. ფარმაცევტული პროდუქტის საქართველოში რეგისტრაციის დამადასტურებელი მოწმობა.</w:t>
      </w:r>
    </w:p>
    <w:p w14:paraId="1BCDA71D"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 xml:space="preserve">        3. ინფორმაცია ფარმაცევტული პროდუქტის ვარგისიანობის (მოქმედების) ვადის შესახებ.</w:t>
      </w:r>
    </w:p>
    <w:p w14:paraId="3B90B703" w14:textId="77777777" w:rsidR="00177091" w:rsidRPr="00412BF9" w:rsidRDefault="00177091" w:rsidP="00177091">
      <w:pPr>
        <w:spacing w:after="0" w:line="276" w:lineRule="auto"/>
        <w:jc w:val="both"/>
        <w:rPr>
          <w:rFonts w:ascii="Sylfaen" w:hAnsi="Sylfaen"/>
          <w:color w:val="FF0000"/>
          <w:lang w:val="ka-GE"/>
        </w:rPr>
      </w:pPr>
      <w:r w:rsidRPr="00412BF9">
        <w:rPr>
          <w:rFonts w:ascii="Sylfaen" w:hAnsi="Sylfaen"/>
          <w:color w:val="FF0000"/>
          <w:lang w:val="ka-GE"/>
        </w:rPr>
        <w:t>ან</w:t>
      </w:r>
    </w:p>
    <w:p w14:paraId="5A2B6E50" w14:textId="7ACA8457" w:rsidR="00177091" w:rsidRPr="00412BF9" w:rsidRDefault="00177091" w:rsidP="00177091">
      <w:pPr>
        <w:spacing w:after="0"/>
        <w:ind w:firstLine="810"/>
        <w:jc w:val="both"/>
        <w:rPr>
          <w:rFonts w:ascii="Sylfaen" w:hAnsi="Sylfaen"/>
          <w:color w:val="FF0000"/>
          <w:lang w:val="ka-GE"/>
        </w:rPr>
      </w:pPr>
      <w:r w:rsidRPr="00412BF9">
        <w:rPr>
          <w:rFonts w:ascii="Sylfaen" w:hAnsi="Sylfaen"/>
          <w:color w:val="FF0000"/>
          <w:lang w:val="ka-GE"/>
        </w:rPr>
        <w:t>ბ.ბ) წარმოდგენილი უნდა იყოს ფარმაცევტული პროდუქტის სერტიფიკატი (CPP) ჯანდაცვის მსოფლიო ორგანიზაციის მიერ რეკომენდებული ფორმით, „N188 დადგენილების“ დანართით განსაზღვრული მარეგულირებელი ორგანოს მიერ, „N188 დადგენილებაში“ მითითებული რომელიმე ქვეყნის, ან საქართველოს ბაზრისთვის".</w:t>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r w:rsidRPr="00412BF9">
        <w:rPr>
          <w:rFonts w:ascii="Sylfaen" w:hAnsi="Sylfaen"/>
          <w:b/>
          <w:color w:val="FF0000"/>
          <w:lang w:val="ka-GE"/>
        </w:rPr>
        <w:tab/>
      </w:r>
    </w:p>
    <w:p w14:paraId="292498A5" w14:textId="71783FF8" w:rsidR="00DD7869" w:rsidRPr="00412BF9" w:rsidRDefault="00096116" w:rsidP="00DD7869">
      <w:pPr>
        <w:spacing w:after="0"/>
        <w:ind w:firstLine="720"/>
        <w:jc w:val="both"/>
        <w:rPr>
          <w:rFonts w:ascii="Sylfaen" w:hAnsi="Sylfaen"/>
          <w:color w:val="FF0000"/>
          <w:lang w:val="ka-GE"/>
        </w:rPr>
      </w:pPr>
      <w:r w:rsidRPr="00412BF9">
        <w:rPr>
          <w:rFonts w:ascii="Sylfaen" w:hAnsi="Sylfaen" w:cs="Sylfaen"/>
          <w:color w:val="FF0000"/>
          <w:shd w:val="clear" w:color="auto" w:fill="FFFFFF"/>
          <w:lang w:val="ka-GE"/>
        </w:rPr>
        <w:t xml:space="preserve">როგორც ზემოთ მოყვანილი პროცესები გვიჩვენებს, </w:t>
      </w:r>
      <w:r w:rsidR="00DD7869" w:rsidRPr="00412BF9">
        <w:rPr>
          <w:rFonts w:ascii="Sylfaen" w:hAnsi="Sylfaen" w:cs="Sylfaen"/>
          <w:color w:val="FF0000"/>
          <w:shd w:val="clear" w:color="auto" w:fill="FFFFFF"/>
          <w:lang w:val="ka-GE"/>
        </w:rPr>
        <w:t>სააგენტოში არ არსებობდა ერთგვაროვანი მიდგომ</w:t>
      </w:r>
      <w:r w:rsidRPr="00412BF9">
        <w:rPr>
          <w:rFonts w:ascii="Sylfaen" w:hAnsi="Sylfaen" w:cs="Sylfaen"/>
          <w:color w:val="FF0000"/>
          <w:shd w:val="clear" w:color="auto" w:fill="FFFFFF"/>
          <w:lang w:val="ka-GE"/>
        </w:rPr>
        <w:t>ები</w:t>
      </w:r>
      <w:r w:rsidR="00DD7869" w:rsidRPr="00412BF9">
        <w:rPr>
          <w:rFonts w:ascii="Sylfaen" w:hAnsi="Sylfaen" w:cs="Sylfaen"/>
          <w:color w:val="FF0000"/>
          <w:shd w:val="clear" w:color="auto" w:fill="FFFFFF"/>
          <w:lang w:val="ka-GE"/>
        </w:rPr>
        <w:t xml:space="preserve"> სატენდერო პირობების შემუშავებისას. მნიშვნელოვანია, </w:t>
      </w:r>
      <w:r w:rsidRPr="00412BF9">
        <w:rPr>
          <w:rFonts w:ascii="Sylfaen" w:hAnsi="Sylfaen" w:cs="Sylfaen"/>
          <w:color w:val="FF0000"/>
          <w:shd w:val="clear" w:color="auto" w:fill="FFFFFF"/>
          <w:lang w:val="ka-GE"/>
        </w:rPr>
        <w:t xml:space="preserve">რომ </w:t>
      </w:r>
      <w:r w:rsidR="00DD7869" w:rsidRPr="00412BF9">
        <w:rPr>
          <w:rFonts w:ascii="Sylfaen" w:hAnsi="Sylfaen" w:cs="Sylfaen"/>
          <w:color w:val="FF0000"/>
          <w:lang w:val="ka-GE"/>
        </w:rPr>
        <w:t>სააგენტოს</w:t>
      </w:r>
      <w:r w:rsidR="00DD7869" w:rsidRPr="00412BF9">
        <w:rPr>
          <w:color w:val="FF0000"/>
          <w:lang w:val="ka-GE"/>
        </w:rPr>
        <w:t xml:space="preserve"> </w:t>
      </w:r>
      <w:r w:rsidR="00DD7869" w:rsidRPr="00412BF9">
        <w:rPr>
          <w:rFonts w:ascii="Sylfaen" w:hAnsi="Sylfaen" w:cs="Sylfaen"/>
          <w:color w:val="FF0000"/>
          <w:lang w:val="ka-GE"/>
        </w:rPr>
        <w:t>გადაწყვეტილებები</w:t>
      </w:r>
      <w:r w:rsidR="00DD7869" w:rsidRPr="00412BF9">
        <w:rPr>
          <w:color w:val="FF0000"/>
          <w:lang w:val="ka-GE"/>
        </w:rPr>
        <w:t xml:space="preserve"> </w:t>
      </w:r>
      <w:r w:rsidR="00DD7869" w:rsidRPr="00412BF9">
        <w:rPr>
          <w:rFonts w:ascii="Sylfaen" w:hAnsi="Sylfaen" w:cs="Sylfaen"/>
          <w:color w:val="FF0000"/>
          <w:lang w:val="ka-GE"/>
        </w:rPr>
        <w:t>კონკრეტულ</w:t>
      </w:r>
      <w:r w:rsidR="00DD7869" w:rsidRPr="00412BF9">
        <w:rPr>
          <w:color w:val="FF0000"/>
          <w:lang w:val="ka-GE"/>
        </w:rPr>
        <w:t xml:space="preserve"> </w:t>
      </w:r>
      <w:r w:rsidR="00DD7869" w:rsidRPr="00412BF9">
        <w:rPr>
          <w:rFonts w:ascii="Sylfaen" w:hAnsi="Sylfaen" w:cs="Sylfaen"/>
          <w:color w:val="FF0000"/>
          <w:lang w:val="ka-GE"/>
        </w:rPr>
        <w:t>შესყიდვასთან</w:t>
      </w:r>
      <w:r w:rsidR="00DD7869" w:rsidRPr="00412BF9">
        <w:rPr>
          <w:color w:val="FF0000"/>
          <w:lang w:val="ka-GE"/>
        </w:rPr>
        <w:t xml:space="preserve"> </w:t>
      </w:r>
      <w:r w:rsidRPr="00412BF9">
        <w:rPr>
          <w:rFonts w:ascii="Sylfaen" w:hAnsi="Sylfaen" w:cs="Sylfaen"/>
          <w:color w:val="FF0000"/>
          <w:lang w:val="ka-GE"/>
        </w:rPr>
        <w:t>დაკავშირ</w:t>
      </w:r>
      <w:r w:rsidR="00DD7869" w:rsidRPr="00412BF9">
        <w:rPr>
          <w:rFonts w:ascii="Sylfaen" w:hAnsi="Sylfaen" w:cs="Sylfaen"/>
          <w:color w:val="FF0000"/>
          <w:lang w:val="ka-GE"/>
        </w:rPr>
        <w:t>ებით</w:t>
      </w:r>
      <w:r w:rsidR="00DD7869" w:rsidRPr="00412BF9">
        <w:rPr>
          <w:color w:val="FF0000"/>
          <w:lang w:val="ka-GE"/>
        </w:rPr>
        <w:t xml:space="preserve"> </w:t>
      </w:r>
      <w:r w:rsidR="00DD7869" w:rsidRPr="00412BF9">
        <w:rPr>
          <w:rFonts w:ascii="Sylfaen" w:hAnsi="Sylfaen" w:cs="Sylfaen"/>
          <w:color w:val="FF0000"/>
          <w:lang w:val="ka-GE"/>
        </w:rPr>
        <w:t>იყოს</w:t>
      </w:r>
      <w:r w:rsidR="00DD7869" w:rsidRPr="00412BF9">
        <w:rPr>
          <w:color w:val="FF0000"/>
          <w:lang w:val="ka-GE"/>
        </w:rPr>
        <w:t xml:space="preserve"> </w:t>
      </w:r>
      <w:r w:rsidR="00DD7869" w:rsidRPr="00412BF9">
        <w:rPr>
          <w:rFonts w:ascii="Sylfaen" w:hAnsi="Sylfaen" w:cs="Sylfaen"/>
          <w:color w:val="FF0000"/>
          <w:lang w:val="ka-GE"/>
        </w:rPr>
        <w:t>უფრო</w:t>
      </w:r>
      <w:r w:rsidR="00DD7869" w:rsidRPr="00412BF9">
        <w:rPr>
          <w:color w:val="FF0000"/>
          <w:lang w:val="ka-GE"/>
        </w:rPr>
        <w:t xml:space="preserve"> </w:t>
      </w:r>
      <w:r w:rsidR="00DD7869" w:rsidRPr="00412BF9">
        <w:rPr>
          <w:rFonts w:ascii="Sylfaen" w:hAnsi="Sylfaen" w:cs="Sylfaen"/>
          <w:color w:val="FF0000"/>
          <w:lang w:val="ka-GE"/>
        </w:rPr>
        <w:t>მეტად</w:t>
      </w:r>
      <w:r w:rsidR="00DD7869" w:rsidRPr="00412BF9">
        <w:rPr>
          <w:color w:val="FF0000"/>
          <w:lang w:val="ka-GE"/>
        </w:rPr>
        <w:t xml:space="preserve"> </w:t>
      </w:r>
      <w:r w:rsidR="00DD7869" w:rsidRPr="00412BF9">
        <w:rPr>
          <w:rFonts w:ascii="Sylfaen" w:hAnsi="Sylfaen" w:cs="Sylfaen"/>
          <w:color w:val="FF0000"/>
          <w:lang w:val="ka-GE"/>
        </w:rPr>
        <w:t>არგუმენტირებული</w:t>
      </w:r>
      <w:r w:rsidR="00DD7869" w:rsidRPr="00412BF9">
        <w:rPr>
          <w:color w:val="FF0000"/>
          <w:lang w:val="ka-GE"/>
        </w:rPr>
        <w:t>.</w:t>
      </w:r>
    </w:p>
    <w:p w14:paraId="7C00B5C0" w14:textId="0A72DEE0" w:rsidR="00DD7869" w:rsidRPr="00412BF9" w:rsidRDefault="00DD7869" w:rsidP="00DD7869">
      <w:pPr>
        <w:spacing w:after="0"/>
        <w:ind w:firstLine="720"/>
        <w:jc w:val="both"/>
        <w:rPr>
          <w:rFonts w:ascii="Sylfaen" w:hAnsi="Sylfaen"/>
          <w:color w:val="FF0000"/>
          <w:lang w:val="ka-GE"/>
        </w:rPr>
      </w:pPr>
      <w:r w:rsidRPr="00412BF9">
        <w:rPr>
          <w:rFonts w:ascii="Sylfaen" w:hAnsi="Sylfaen"/>
          <w:color w:val="FF0000"/>
          <w:lang w:val="ka-GE"/>
        </w:rPr>
        <w:t xml:space="preserve">სატენდერო მოთხოვნების </w:t>
      </w:r>
      <w:r w:rsidR="009A1366" w:rsidRPr="00412BF9">
        <w:rPr>
          <w:rFonts w:ascii="Sylfaen" w:hAnsi="Sylfaen"/>
          <w:color w:val="FF0000"/>
          <w:lang w:val="ka-GE"/>
        </w:rPr>
        <w:t xml:space="preserve">დასაბუთებულად </w:t>
      </w:r>
      <w:r w:rsidRPr="00412BF9">
        <w:rPr>
          <w:rFonts w:ascii="Sylfaen" w:hAnsi="Sylfaen"/>
          <w:color w:val="FF0000"/>
          <w:lang w:val="ka-GE"/>
        </w:rPr>
        <w:t>არგუმენტირებ</w:t>
      </w:r>
      <w:r w:rsidR="009A1366" w:rsidRPr="00412BF9">
        <w:rPr>
          <w:rFonts w:ascii="Sylfaen" w:hAnsi="Sylfaen"/>
          <w:color w:val="FF0000"/>
          <w:lang w:val="ka-GE"/>
        </w:rPr>
        <w:t>ა, კვლავ დადგა კითხვის ნიშნის ქვეშ</w:t>
      </w:r>
      <w:r w:rsidRPr="00412BF9">
        <w:rPr>
          <w:rFonts w:ascii="Sylfaen" w:hAnsi="Sylfaen"/>
          <w:color w:val="FF0000"/>
          <w:lang w:val="ka-GE"/>
        </w:rPr>
        <w:t xml:space="preserve"> </w:t>
      </w:r>
      <w:r w:rsidR="009A1366" w:rsidRPr="00412BF9">
        <w:rPr>
          <w:rFonts w:ascii="Sylfaen" w:hAnsi="Sylfaen"/>
          <w:color w:val="FF0000"/>
          <w:lang w:val="ka-GE"/>
        </w:rPr>
        <w:t xml:space="preserve">2018 წლის ბოლოს, როდესაც საქმე შეეხო </w:t>
      </w:r>
      <w:r w:rsidRPr="00412BF9">
        <w:rPr>
          <w:rFonts w:ascii="Sylfaen" w:hAnsi="Sylfaen"/>
          <w:color w:val="FF0000"/>
          <w:lang w:val="ka-GE"/>
        </w:rPr>
        <w:t>მორფინისა და რუმორფის შერჩევის საკითხ</w:t>
      </w:r>
      <w:r w:rsidR="009A1366" w:rsidRPr="00412BF9">
        <w:rPr>
          <w:rFonts w:ascii="Sylfaen" w:hAnsi="Sylfaen"/>
          <w:color w:val="FF0000"/>
          <w:lang w:val="ka-GE"/>
        </w:rPr>
        <w:t>ს</w:t>
      </w:r>
      <w:r w:rsidRPr="00412BF9">
        <w:rPr>
          <w:rFonts w:ascii="Sylfaen" w:hAnsi="Sylfaen"/>
          <w:color w:val="FF0000"/>
          <w:lang w:val="ka-GE"/>
        </w:rPr>
        <w:t xml:space="preserve"> </w:t>
      </w:r>
      <w:r w:rsidR="009A1366" w:rsidRPr="00412BF9">
        <w:rPr>
          <w:rFonts w:ascii="Sylfaen" w:hAnsi="Sylfaen"/>
          <w:color w:val="FF0000"/>
          <w:lang w:val="ka-GE"/>
        </w:rPr>
        <w:t>და</w:t>
      </w:r>
      <w:r w:rsidRPr="00412BF9">
        <w:rPr>
          <w:rFonts w:ascii="Sylfaen" w:hAnsi="Sylfaen"/>
          <w:color w:val="FF0000"/>
          <w:lang w:val="ka-GE"/>
        </w:rPr>
        <w:t xml:space="preserve"> მხოლოდ ზეპირ ანალიზზე დაყრდნობით მოხდა ალტერნატივის შეზღუდვა. </w:t>
      </w:r>
    </w:p>
    <w:p w14:paraId="42496F5A" w14:textId="77777777" w:rsidR="00DD7869" w:rsidRPr="00412BF9" w:rsidRDefault="00DD7869" w:rsidP="00DD7869">
      <w:pPr>
        <w:spacing w:after="0"/>
        <w:ind w:firstLine="720"/>
        <w:jc w:val="both"/>
        <w:rPr>
          <w:rFonts w:ascii="Sylfaen" w:hAnsi="Sylfaen"/>
          <w:i/>
          <w:color w:val="FF0000"/>
          <w:lang w:val="ka-GE"/>
        </w:rPr>
      </w:pPr>
      <w:r w:rsidRPr="00412BF9">
        <w:rPr>
          <w:rFonts w:ascii="Sylfaen" w:eastAsia="Calibri" w:hAnsi="Sylfaen" w:cs="Times New Roman"/>
          <w:b/>
          <w:color w:val="FF0000"/>
          <w:lang w:val="ka-GE"/>
        </w:rPr>
        <w:t>2018 წლის 3 დეკემბერს,</w:t>
      </w:r>
      <w:r w:rsidRPr="00412BF9">
        <w:rPr>
          <w:rFonts w:ascii="Sylfaen" w:eastAsia="Calibri" w:hAnsi="Sylfaen" w:cs="Times New Roman"/>
          <w:color w:val="FF0000"/>
          <w:lang w:val="ka-GE"/>
        </w:rPr>
        <w:t xml:space="preserve"> სააგენტოში შედგა შეხვედრა „ინკურაბელურ პაციენტთა პალიატიური მზრუნველობის“ სახელმწიფო პროგრამის „ინკურაბელურ პაციენტთა მედიკამენტებით უზრუნველყოფის“ კომპონენტის ფარგლებში შესყიდული მედიკამენტის თერაპიული ეფექტისა და 2019 წლისათვის შესასყიდი </w:t>
      </w:r>
      <w:r w:rsidRPr="00412BF9">
        <w:rPr>
          <w:rFonts w:ascii="Sylfaen" w:eastAsia="Calibri" w:hAnsi="Sylfaen" w:cs="Times New Roman"/>
          <w:b/>
          <w:color w:val="FF0000"/>
          <w:u w:val="single"/>
          <w:lang w:val="ka-GE"/>
        </w:rPr>
        <w:t xml:space="preserve">მედიკამენტების შესყიდვისას </w:t>
      </w:r>
      <w:r w:rsidRPr="00412BF9">
        <w:rPr>
          <w:rFonts w:ascii="Sylfaen" w:eastAsia="Calibri" w:hAnsi="Sylfaen" w:cs="Times New Roman"/>
          <w:b/>
          <w:color w:val="FF0000"/>
          <w:u w:val="single"/>
          <w:lang w:val="ka-GE"/>
        </w:rPr>
        <w:lastRenderedPageBreak/>
        <w:t>წასაყენებელ</w:t>
      </w:r>
      <w:r w:rsidRPr="00412BF9">
        <w:rPr>
          <w:rFonts w:ascii="Sylfaen" w:eastAsia="Calibri" w:hAnsi="Sylfaen" w:cs="Times New Roman"/>
          <w:color w:val="FF0000"/>
          <w:lang w:val="ka-GE"/>
        </w:rPr>
        <w:t xml:space="preserve"> მოთხოვნებთან დაკავშირებით, დამატებითი ინფორმაციის წარმოდგენის აუცილებლობის განხილვის თაობაზე  (შემდგომში - განმხილველი ჯგუფი). შეხვედრაში სამინისტროს და სააგენტოს პასუხისმგებელ პირებთან ერთად, მონაწილეობას იღებდნენ  დარგის ექსპერტები. </w:t>
      </w:r>
    </w:p>
    <w:p w14:paraId="1641990E" w14:textId="63CFD6E7" w:rsidR="00DD7869" w:rsidRPr="00412BF9" w:rsidRDefault="00DD7869" w:rsidP="00DD7869">
      <w:pPr>
        <w:spacing w:after="0"/>
        <w:ind w:firstLine="720"/>
        <w:jc w:val="both"/>
        <w:rPr>
          <w:rFonts w:ascii="Sylfaen" w:eastAsia="Calibri" w:hAnsi="Sylfaen" w:cs="Times New Roman"/>
          <w:color w:val="FF0000"/>
          <w:lang w:val="ka-GE"/>
        </w:rPr>
      </w:pPr>
      <w:r w:rsidRPr="00412BF9">
        <w:rPr>
          <w:rFonts w:ascii="Sylfaen" w:eastAsia="Calibri" w:hAnsi="Sylfaen" w:cs="Times New Roman"/>
          <w:color w:val="FF0000"/>
          <w:lang w:val="ka-GE"/>
        </w:rPr>
        <w:t>შეხვედრაზე, განხილული იყო ზემოაღნიშნული სახელმწიფო პროგრამის ფარგლებში, პაციენტთათვის მიწოდებული ინდური წარმოების მორფინის სულფატის (რუმორფი - 10, 10 მგ/მლ 1 მლ) დაბალი თერაპიული ეფექტისა და დამატებითი ხასიათის გვერდითი მოვლენების მიმართ დაფიქსირებული პრეტენზიები</w:t>
      </w:r>
      <w:r w:rsidR="007E6D07" w:rsidRPr="00412BF9">
        <w:rPr>
          <w:rFonts w:ascii="Sylfaen" w:eastAsia="Calibri" w:hAnsi="Sylfaen" w:cs="Times New Roman"/>
          <w:color w:val="FF0000"/>
          <w:lang w:val="ka-GE"/>
        </w:rPr>
        <w:t xml:space="preserve"> ყოველგვარი კვლევების ჩატარების გარეშე. </w:t>
      </w:r>
    </w:p>
    <w:p w14:paraId="6D995AE4" w14:textId="05FD5204" w:rsidR="00DD7869" w:rsidRPr="00412BF9" w:rsidRDefault="007E6D07" w:rsidP="00DD7869">
      <w:pPr>
        <w:spacing w:after="0"/>
        <w:ind w:firstLine="720"/>
        <w:jc w:val="both"/>
        <w:rPr>
          <w:rFonts w:ascii="Sylfaen" w:eastAsia="Calibri" w:hAnsi="Sylfaen" w:cs="Times New Roman"/>
          <w:color w:val="FF0000"/>
          <w:lang w:val="ka-GE"/>
        </w:rPr>
      </w:pPr>
      <w:r w:rsidRPr="00412BF9">
        <w:rPr>
          <w:rFonts w:ascii="Sylfaen" w:eastAsia="Calibri" w:hAnsi="Sylfaen" w:cs="Times New Roman"/>
          <w:b/>
          <w:color w:val="FF0000"/>
          <w:u w:val="single"/>
          <w:lang w:val="ka-GE"/>
        </w:rPr>
        <w:t xml:space="preserve">სწორედ </w:t>
      </w:r>
      <w:r w:rsidR="00DD7869" w:rsidRPr="00412BF9">
        <w:rPr>
          <w:rFonts w:ascii="Sylfaen" w:eastAsia="Calibri" w:hAnsi="Sylfaen" w:cs="Times New Roman"/>
          <w:b/>
          <w:color w:val="FF0000"/>
          <w:u w:val="single"/>
          <w:lang w:val="ka-GE"/>
        </w:rPr>
        <w:t>ზეპირი მსჯელობის შედეგად</w:t>
      </w:r>
      <w:r w:rsidR="00DD7869" w:rsidRPr="00412BF9">
        <w:rPr>
          <w:rFonts w:ascii="Sylfaen" w:eastAsia="Calibri" w:hAnsi="Sylfaen" w:cs="Times New Roman"/>
          <w:color w:val="FF0000"/>
          <w:lang w:val="ka-GE"/>
        </w:rPr>
        <w:t xml:space="preserve"> - </w:t>
      </w:r>
      <w:r w:rsidR="00DD7869" w:rsidRPr="00412BF9">
        <w:rPr>
          <w:rFonts w:ascii="Sylfaen" w:eastAsia="Calibri" w:hAnsi="Sylfaen" w:cs="Times New Roman"/>
          <w:b/>
          <w:color w:val="FF0000"/>
          <w:u w:val="single"/>
          <w:lang w:val="ka-GE"/>
        </w:rPr>
        <w:t>კონკრეტული მტკიცებულებების შესწავლისა და გამოთქმულ პრეტენზიებზე კვლევების ჩატარების გარეშე,</w:t>
      </w:r>
      <w:r w:rsidR="00DD7869" w:rsidRPr="00412BF9">
        <w:rPr>
          <w:rFonts w:ascii="Sylfaen" w:eastAsia="Calibri" w:hAnsi="Sylfaen" w:cs="Times New Roman"/>
          <w:color w:val="FF0000"/>
          <w:lang w:val="ka-GE"/>
        </w:rPr>
        <w:t xml:space="preserve"> განისაზღვრა მორფინის ჰიდროქლორიდის</w:t>
      </w:r>
      <w:r w:rsidRPr="00412BF9">
        <w:rPr>
          <w:rFonts w:ascii="Sylfaen" w:eastAsia="Calibri" w:hAnsi="Sylfaen" w:cs="Times New Roman"/>
          <w:color w:val="FF0000"/>
          <w:lang w:val="ka-GE"/>
        </w:rPr>
        <w:t xml:space="preserve"> </w:t>
      </w:r>
      <w:r w:rsidR="00DD7869" w:rsidRPr="00412BF9">
        <w:rPr>
          <w:rFonts w:ascii="Sylfaen" w:eastAsia="Calibri" w:hAnsi="Sylfaen" w:cs="Times New Roman"/>
          <w:color w:val="FF0000"/>
          <w:lang w:val="ka-GE"/>
        </w:rPr>
        <w:t xml:space="preserve">სულფატის (საინექციო ხსნარი, ამპულა 1 მლ, 1%) შესყიდვისათვის მოსათხოვნი დამატებითი ტექნიკური დავალება. </w:t>
      </w:r>
    </w:p>
    <w:p w14:paraId="2F40CE7F" w14:textId="62400D90" w:rsidR="00DD7869" w:rsidRPr="00412BF9" w:rsidRDefault="00DD7869" w:rsidP="00DD7869">
      <w:pPr>
        <w:spacing w:after="0"/>
        <w:ind w:firstLine="720"/>
        <w:jc w:val="both"/>
        <w:rPr>
          <w:rFonts w:ascii="Sylfaen" w:eastAsia="Calibri" w:hAnsi="Sylfaen" w:cs="Times New Roman"/>
          <w:color w:val="FF0000"/>
          <w:lang w:val="ka-GE"/>
        </w:rPr>
      </w:pPr>
      <w:r w:rsidRPr="00412BF9">
        <w:rPr>
          <w:rFonts w:ascii="Sylfaen" w:eastAsia="Calibri" w:hAnsi="Sylfaen" w:cs="Times New Roman"/>
          <w:color w:val="FF0000"/>
          <w:lang w:val="ka-GE"/>
        </w:rPr>
        <w:t>ამ თარიღამდე პრაქტიკაში გამოყენებად ტექნიკურ დოკუმენტაციასთან ერთად, პრეპარატი რეგისტრირებული უნდა ყოფილიყო „სხვა ქვეყნის ან სხვა სახელმწიფოს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N188 დადგენილებით განსაზღვრული, შესაბამისი ქვეყნის მარეგულირებელი ორგანოს კონტროლს დაქვემდებარებულ ბაზარზე.</w:t>
      </w:r>
    </w:p>
    <w:p w14:paraId="643EA6BE" w14:textId="08179FE2" w:rsidR="00DD7869" w:rsidRPr="00412BF9" w:rsidRDefault="00DD7869" w:rsidP="00DD7869">
      <w:pPr>
        <w:spacing w:after="0"/>
        <w:ind w:firstLine="720"/>
        <w:jc w:val="both"/>
        <w:rPr>
          <w:rFonts w:ascii="Sylfaen" w:hAnsi="Sylfaen" w:cs="Sylfaen"/>
          <w:color w:val="FF0000"/>
          <w:lang w:val="ka-GE"/>
        </w:rPr>
      </w:pPr>
      <w:r w:rsidRPr="00412BF9">
        <w:rPr>
          <w:rFonts w:ascii="Sylfaen" w:hAnsi="Sylfaen" w:cs="Sylfaen"/>
          <w:color w:val="FF0000"/>
          <w:lang w:val="ka-GE"/>
        </w:rPr>
        <w:t>ეს ერთერთი საინტერესო შემთხვევა აღმოჩნდა შესწავლის საგნის მთლიან პოპულაციაში. იმის გათვალისწინებით, რომ შესყიდვაში მონაწილეობას იღებდა კერძო სამართლის ორი იურიდიული პირი, ორი ერთმანეთისაგან დამოუკიდებელი და განსხვავებული სამედიცინო პროდუქტით, სააგენტოს</w:t>
      </w:r>
      <w:r w:rsidRPr="00412BF9">
        <w:rPr>
          <w:color w:val="FF0000"/>
          <w:lang w:val="ka-GE"/>
        </w:rPr>
        <w:t xml:space="preserve"> </w:t>
      </w:r>
      <w:r w:rsidRPr="00412BF9">
        <w:rPr>
          <w:rFonts w:ascii="Sylfaen" w:hAnsi="Sylfaen" w:cs="Sylfaen"/>
          <w:color w:val="FF0000"/>
          <w:lang w:val="ka-GE"/>
        </w:rPr>
        <w:t>მიერ, საბოლოო ჯამში,</w:t>
      </w:r>
      <w:r w:rsidRPr="00412BF9">
        <w:rPr>
          <w:color w:val="FF0000"/>
          <w:lang w:val="ka-GE"/>
        </w:rPr>
        <w:t xml:space="preserve"> </w:t>
      </w:r>
      <w:r w:rsidRPr="00412BF9">
        <w:rPr>
          <w:rFonts w:ascii="Sylfaen" w:hAnsi="Sylfaen"/>
          <w:color w:val="FF0000"/>
          <w:lang w:val="ka-GE"/>
        </w:rPr>
        <w:t>გან</w:t>
      </w:r>
      <w:r w:rsidRPr="00412BF9">
        <w:rPr>
          <w:rFonts w:ascii="Sylfaen" w:hAnsi="Sylfaen" w:cs="Sylfaen"/>
          <w:color w:val="FF0000"/>
          <w:lang w:val="ka-GE"/>
        </w:rPr>
        <w:t>ხორციელდა</w:t>
      </w:r>
      <w:r w:rsidRPr="00412BF9">
        <w:rPr>
          <w:color w:val="FF0000"/>
          <w:lang w:val="ka-GE"/>
        </w:rPr>
        <w:t xml:space="preserve"> </w:t>
      </w:r>
      <w:r w:rsidRPr="00412BF9">
        <w:rPr>
          <w:rFonts w:ascii="Sylfaen" w:hAnsi="Sylfaen"/>
          <w:color w:val="FF0000"/>
          <w:lang w:val="ka-GE"/>
        </w:rPr>
        <w:t xml:space="preserve">ამ ორიდან ერთი </w:t>
      </w:r>
      <w:r w:rsidRPr="00412BF9">
        <w:rPr>
          <w:rFonts w:ascii="Sylfaen" w:hAnsi="Sylfaen" w:cs="Sylfaen"/>
          <w:color w:val="FF0000"/>
          <w:lang w:val="ka-GE"/>
        </w:rPr>
        <w:t>კონკრეტული</w:t>
      </w:r>
      <w:r w:rsidRPr="00412BF9">
        <w:rPr>
          <w:color w:val="FF0000"/>
          <w:lang w:val="ka-GE"/>
        </w:rPr>
        <w:t xml:space="preserve"> </w:t>
      </w:r>
      <w:r w:rsidRPr="00412BF9">
        <w:rPr>
          <w:rFonts w:ascii="Sylfaen" w:hAnsi="Sylfaen" w:cs="Sylfaen"/>
          <w:color w:val="FF0000"/>
          <w:lang w:val="ka-GE"/>
        </w:rPr>
        <w:t>მედიკამენტის</w:t>
      </w:r>
      <w:r w:rsidRPr="00412BF9">
        <w:rPr>
          <w:color w:val="FF0000"/>
          <w:lang w:val="ka-GE"/>
        </w:rPr>
        <w:t xml:space="preserve"> </w:t>
      </w:r>
      <w:r w:rsidR="00A45066" w:rsidRPr="00412BF9">
        <w:rPr>
          <w:rFonts w:ascii="Sylfaen" w:hAnsi="Sylfaen"/>
          <w:b/>
          <w:color w:val="FF0000"/>
          <w:lang w:val="ka-GE"/>
        </w:rPr>
        <w:t>ხელოვნურად</w:t>
      </w:r>
      <w:r w:rsidR="007E6D07" w:rsidRPr="00412BF9">
        <w:rPr>
          <w:rFonts w:ascii="Sylfaen" w:hAnsi="Sylfaen"/>
          <w:color w:val="FF0000"/>
          <w:lang w:val="ka-GE"/>
        </w:rPr>
        <w:t xml:space="preserve">, </w:t>
      </w:r>
      <w:r w:rsidR="007E6D07" w:rsidRPr="00412BF9">
        <w:rPr>
          <w:rFonts w:ascii="Sylfaen" w:hAnsi="Sylfaen"/>
          <w:b/>
          <w:color w:val="FF0000"/>
          <w:lang w:val="ka-GE"/>
        </w:rPr>
        <w:t>დოკუმენტურად გამყარებული არგუმენტაციის გარეშე</w:t>
      </w:r>
      <w:r w:rsidR="00A45066" w:rsidRPr="00412BF9">
        <w:rPr>
          <w:rFonts w:ascii="Sylfaen" w:hAnsi="Sylfaen"/>
          <w:color w:val="FF0000"/>
          <w:lang w:val="ka-GE"/>
        </w:rPr>
        <w:t xml:space="preserve"> </w:t>
      </w:r>
      <w:r w:rsidRPr="00412BF9">
        <w:rPr>
          <w:rFonts w:ascii="Sylfaen" w:hAnsi="Sylfaen"/>
          <w:color w:val="FF0000"/>
          <w:lang w:val="ka-GE"/>
        </w:rPr>
        <w:t>გამორჩევა</w:t>
      </w:r>
      <w:r w:rsidRPr="00412BF9">
        <w:rPr>
          <w:color w:val="FF0000"/>
          <w:lang w:val="ka-GE"/>
        </w:rPr>
        <w:t xml:space="preserve"> </w:t>
      </w:r>
      <w:r w:rsidRPr="00412BF9">
        <w:rPr>
          <w:rFonts w:ascii="Sylfaen" w:hAnsi="Sylfaen" w:cs="Sylfaen"/>
          <w:color w:val="FF0000"/>
          <w:lang w:val="ka-GE"/>
        </w:rPr>
        <w:t>და</w:t>
      </w:r>
      <w:r w:rsidRPr="00412BF9">
        <w:rPr>
          <w:color w:val="FF0000"/>
          <w:lang w:val="ka-GE"/>
        </w:rPr>
        <w:t xml:space="preserve"> </w:t>
      </w:r>
      <w:r w:rsidRPr="00412BF9">
        <w:rPr>
          <w:rFonts w:ascii="Sylfaen" w:hAnsi="Sylfaen" w:cs="Sylfaen"/>
          <w:color w:val="FF0000"/>
          <w:lang w:val="ka-GE"/>
        </w:rPr>
        <w:t>მისი, შესაბამისი სპეციფიკით,</w:t>
      </w:r>
      <w:r w:rsidRPr="00412BF9">
        <w:rPr>
          <w:color w:val="FF0000"/>
          <w:lang w:val="ka-GE"/>
        </w:rPr>
        <w:t xml:space="preserve"> </w:t>
      </w:r>
      <w:r w:rsidRPr="00412BF9">
        <w:rPr>
          <w:rFonts w:ascii="Sylfaen" w:hAnsi="Sylfaen" w:cs="Sylfaen"/>
          <w:color w:val="FF0000"/>
          <w:lang w:val="ka-GE"/>
        </w:rPr>
        <w:t>სატენდერო</w:t>
      </w:r>
      <w:r w:rsidRPr="00412BF9">
        <w:rPr>
          <w:color w:val="FF0000"/>
          <w:lang w:val="ka-GE"/>
        </w:rPr>
        <w:t xml:space="preserve"> </w:t>
      </w:r>
      <w:r w:rsidRPr="00412BF9">
        <w:rPr>
          <w:rFonts w:ascii="Sylfaen" w:hAnsi="Sylfaen" w:cs="Sylfaen"/>
          <w:color w:val="FF0000"/>
          <w:lang w:val="ka-GE"/>
        </w:rPr>
        <w:t xml:space="preserve">დოკუმენტაციის ტექნიკურ დავალებაში ასახვა. </w:t>
      </w:r>
    </w:p>
    <w:p w14:paraId="528FA13C" w14:textId="4A4DA657" w:rsidR="00DD7869" w:rsidRPr="00412BF9" w:rsidRDefault="007E6D07" w:rsidP="00DD7869">
      <w:pPr>
        <w:spacing w:after="0"/>
        <w:ind w:firstLine="720"/>
        <w:jc w:val="both"/>
        <w:rPr>
          <w:rFonts w:ascii="Sylfaen" w:hAnsi="Sylfaen" w:cs="Sylfaen"/>
          <w:color w:val="FF0000"/>
          <w:lang w:val="ka-GE"/>
        </w:rPr>
      </w:pPr>
      <w:r w:rsidRPr="00412BF9">
        <w:rPr>
          <w:rFonts w:ascii="Sylfaen" w:hAnsi="Sylfaen" w:cs="Sylfaen"/>
          <w:color w:val="FF0000"/>
          <w:lang w:val="ka-GE"/>
        </w:rPr>
        <w:t>შიდა აუდიტის დეპარტამენტის ვერ</w:t>
      </w:r>
      <w:r w:rsidR="00DD7869" w:rsidRPr="00412BF9">
        <w:rPr>
          <w:rFonts w:ascii="Sylfaen" w:hAnsi="Sylfaen" w:cs="Sylfaen"/>
          <w:color w:val="FF0000"/>
          <w:lang w:val="ka-GE"/>
        </w:rPr>
        <w:t xml:space="preserve"> </w:t>
      </w:r>
      <w:r w:rsidRPr="00412BF9">
        <w:rPr>
          <w:rFonts w:ascii="Sylfaen" w:hAnsi="Sylfaen" w:cs="Sylfaen"/>
          <w:color w:val="FF0000"/>
          <w:lang w:val="ka-GE"/>
        </w:rPr>
        <w:t>გამო</w:t>
      </w:r>
      <w:r w:rsidR="00DD7869" w:rsidRPr="00412BF9">
        <w:rPr>
          <w:rFonts w:ascii="Sylfaen" w:hAnsi="Sylfaen" w:cs="Sylfaen"/>
          <w:color w:val="FF0000"/>
          <w:lang w:val="ka-GE"/>
        </w:rPr>
        <w:t>რიცხავ</w:t>
      </w:r>
      <w:r w:rsidRPr="00412BF9">
        <w:rPr>
          <w:rFonts w:ascii="Sylfaen" w:hAnsi="Sylfaen" w:cs="Sylfaen"/>
          <w:color w:val="FF0000"/>
          <w:lang w:val="ka-GE"/>
        </w:rPr>
        <w:t>ს</w:t>
      </w:r>
      <w:r w:rsidR="00DD7869" w:rsidRPr="00412BF9">
        <w:rPr>
          <w:rFonts w:ascii="Sylfaen" w:hAnsi="Sylfaen" w:cs="Sylfaen"/>
          <w:color w:val="FF0000"/>
          <w:lang w:val="ka-GE"/>
        </w:rPr>
        <w:t xml:space="preserve">, რომ მედიკამენტის გამორჩევის დასახელებული მიზეზი შესაძლოა, ყოფილიყო ფაქტობრივი მდგომარეობის ამსახველი, მაგრამ ამას, ქვეყანაში მოქმედი ნორმების შესაბამისად, სჭირდებოდა აბსოლუტურად სხვა ტიპის დოკუმენტაციით დადასტურება და არა მხოლოდ </w:t>
      </w:r>
      <w:r w:rsidRPr="00412BF9">
        <w:rPr>
          <w:rFonts w:ascii="Sylfaen" w:hAnsi="Sylfaen" w:cs="Sylfaen"/>
          <w:color w:val="FF0000"/>
          <w:lang w:val="ka-GE"/>
        </w:rPr>
        <w:t xml:space="preserve">ზეპირი მსჯელობის გამაგრება </w:t>
      </w:r>
      <w:r w:rsidR="00DD7869" w:rsidRPr="00412BF9">
        <w:rPr>
          <w:rFonts w:ascii="Sylfaen" w:hAnsi="Sylfaen" w:cs="Sylfaen"/>
          <w:color w:val="FF0000"/>
          <w:lang w:val="ka-GE"/>
        </w:rPr>
        <w:t xml:space="preserve">საოქმო ჩანაწერით. </w:t>
      </w:r>
    </w:p>
    <w:p w14:paraId="6B296F4F" w14:textId="77777777" w:rsidR="00DD7869" w:rsidRPr="00412BF9" w:rsidRDefault="00DD7869" w:rsidP="00DD7869">
      <w:pPr>
        <w:spacing w:after="0"/>
        <w:ind w:firstLine="720"/>
        <w:jc w:val="both"/>
        <w:rPr>
          <w:rFonts w:ascii="Sylfaen" w:hAnsi="Sylfaen" w:cs="Sylfaen"/>
          <w:color w:val="FF0000"/>
          <w:lang w:val="ka-GE"/>
        </w:rPr>
      </w:pPr>
      <w:r w:rsidRPr="00412BF9">
        <w:rPr>
          <w:rFonts w:ascii="Sylfaen" w:hAnsi="Sylfaen" w:cs="Sylfaen"/>
          <w:color w:val="FF0000"/>
          <w:lang w:val="ka-GE"/>
        </w:rPr>
        <w:t xml:space="preserve">აღნიშნულმა გარემოებამ, არათუ ხელი შეუწყო კონკურენტული გარემოს ჩამოყალიბებას, არამედ წინასწარი შეცნობით მოხდა მისი შეზღუდვა. </w:t>
      </w:r>
    </w:p>
    <w:p w14:paraId="2FA014D9" w14:textId="7DD22261" w:rsidR="00DD7869" w:rsidRPr="00412BF9" w:rsidRDefault="00DD7869" w:rsidP="00DD7869">
      <w:pPr>
        <w:spacing w:after="0"/>
        <w:ind w:firstLine="720"/>
        <w:jc w:val="both"/>
        <w:rPr>
          <w:rFonts w:ascii="Sylfaen" w:hAnsi="Sylfaen" w:cs="Sylfaen"/>
          <w:color w:val="FF0000"/>
          <w:lang w:val="ka-GE"/>
        </w:rPr>
      </w:pPr>
      <w:r w:rsidRPr="00412BF9">
        <w:rPr>
          <w:rFonts w:ascii="Sylfaen" w:hAnsi="Sylfaen" w:cs="Sylfaen"/>
          <w:color w:val="FF0000"/>
          <w:lang w:val="ka-GE"/>
        </w:rPr>
        <w:t>სხვა ტიპის დოკუმენტაციაში, პირველ რიგში, იგულისხმება ხარისხის დამადასტურებელი სერტიფიკატ</w:t>
      </w:r>
      <w:r w:rsidR="007E6D07" w:rsidRPr="00412BF9">
        <w:rPr>
          <w:rFonts w:ascii="Sylfaen" w:hAnsi="Sylfaen" w:cs="Sylfaen"/>
          <w:color w:val="FF0000"/>
          <w:lang w:val="ka-GE"/>
        </w:rPr>
        <w:t>ებ</w:t>
      </w:r>
      <w:r w:rsidRPr="00412BF9">
        <w:rPr>
          <w:rFonts w:ascii="Sylfaen" w:hAnsi="Sylfaen" w:cs="Sylfaen"/>
          <w:color w:val="FF0000"/>
          <w:lang w:val="ka-GE"/>
        </w:rPr>
        <w:t>ის არსებობა, რომლის ნამდვილობაც, პროცესის არცერთი მონაწილის მხრიდან, ეჭვქვეშ არ დაყენებულა. ეს კი წარმოშობს კითხვას</w:t>
      </w:r>
      <w:r w:rsidR="007E6D07" w:rsidRPr="00412BF9">
        <w:rPr>
          <w:rFonts w:ascii="Sylfaen" w:hAnsi="Sylfaen" w:cs="Sylfaen"/>
          <w:color w:val="FF0000"/>
          <w:lang w:val="ka-GE"/>
        </w:rPr>
        <w:t xml:space="preserve"> -</w:t>
      </w:r>
      <w:r w:rsidRPr="00412BF9">
        <w:rPr>
          <w:rFonts w:ascii="Sylfaen" w:hAnsi="Sylfaen" w:cs="Sylfaen"/>
          <w:color w:val="FF0000"/>
          <w:lang w:val="ka-GE"/>
        </w:rPr>
        <w:t xml:space="preserve"> თუკი სერტიფიკატის არსებობას არ მიექცევა სათანადო ყურადღება, მაშინ რა აზრი აქვს ამ უკანასკნელის მოთხოვნას? მითუმეტეს, </w:t>
      </w:r>
      <w:r w:rsidR="00A45066" w:rsidRPr="00412BF9">
        <w:rPr>
          <w:rFonts w:ascii="Sylfaen" w:hAnsi="Sylfaen" w:cs="Sylfaen"/>
          <w:color w:val="FF0000"/>
          <w:lang w:val="ka-GE"/>
        </w:rPr>
        <w:t>თუ</w:t>
      </w:r>
      <w:r w:rsidRPr="00412BF9">
        <w:rPr>
          <w:rFonts w:ascii="Sylfaen" w:hAnsi="Sylfaen" w:cs="Sylfaen"/>
          <w:color w:val="FF0000"/>
          <w:lang w:val="ka-GE"/>
        </w:rPr>
        <w:t xml:space="preserve"> რამდენიმე ექსპერტს მივანიჭებთ იმის უფლებას, რომ  მხოლოდ განმარტებების საფუძველზე იქნას ამოღებული მედიკამენტი გამოყენებიდან? აღნიშნული ფაქტი იმსახურებს უფრო განსხვავებულ მიდგომას. მითუმეტეს, რომ საწყის ეტაპზე ზემოთ აღნიშნული შეზღუდვა არ იყო დაწესებული.</w:t>
      </w:r>
    </w:p>
    <w:p w14:paraId="596F3067" w14:textId="19A0C9D2" w:rsidR="009A3177" w:rsidRPr="00412BF9" w:rsidRDefault="009A3177" w:rsidP="00DD7869">
      <w:pPr>
        <w:spacing w:after="0"/>
        <w:ind w:firstLine="720"/>
        <w:jc w:val="both"/>
        <w:rPr>
          <w:rFonts w:ascii="Sylfaen" w:hAnsi="Sylfaen" w:cs="Sylfaen"/>
          <w:color w:val="FF0000"/>
          <w:lang w:val="ka-GE"/>
        </w:rPr>
      </w:pPr>
      <w:r w:rsidRPr="00412BF9">
        <w:rPr>
          <w:rFonts w:ascii="Sylfaen" w:hAnsi="Sylfaen" w:cs="Sylfaen"/>
          <w:color w:val="FF0000"/>
          <w:lang w:val="ka-GE"/>
        </w:rPr>
        <w:lastRenderedPageBreak/>
        <w:t>შესაბამისად, შესყიდვა განხორციელდა უფრო ძვირი ფარმაცევტული პროდუქტისა.</w:t>
      </w:r>
    </w:p>
    <w:p w14:paraId="349982B6" w14:textId="017DEFBC" w:rsidR="00DD7869" w:rsidRPr="00412BF9" w:rsidRDefault="00DD7869" w:rsidP="00DD7869">
      <w:pPr>
        <w:spacing w:after="0"/>
        <w:ind w:firstLine="720"/>
        <w:jc w:val="both"/>
        <w:rPr>
          <w:rFonts w:ascii="Sylfaen" w:hAnsi="Sylfaen" w:cs="Sylfaen"/>
          <w:color w:val="FF0000"/>
          <w:lang w:val="ka-GE"/>
        </w:rPr>
      </w:pPr>
      <w:r w:rsidRPr="00412BF9">
        <w:rPr>
          <w:rFonts w:ascii="Sylfaen" w:hAnsi="Sylfaen" w:cs="Sylfaen"/>
          <w:color w:val="FF0000"/>
          <w:lang w:val="ka-GE"/>
        </w:rPr>
        <w:t>მსგავს გარემოებებზე მიუთითებს სახელმწიფო შესყიდვების სააგენტოს ცალსახა რეკომენდაციები, სადაც ვკითხულობთ, რომ „...კანონის</w:t>
      </w:r>
      <w:r w:rsidRPr="00412BF9">
        <w:rPr>
          <w:color w:val="FF0000"/>
          <w:lang w:val="ka-GE"/>
        </w:rPr>
        <w:t xml:space="preserve"> </w:t>
      </w:r>
      <w:r w:rsidRPr="00412BF9">
        <w:rPr>
          <w:rFonts w:ascii="Sylfaen" w:hAnsi="Sylfaen" w:cs="Sylfaen"/>
          <w:color w:val="FF0000"/>
          <w:lang w:val="ka-GE"/>
        </w:rPr>
        <w:t>ერთ</w:t>
      </w:r>
      <w:r w:rsidRPr="00412BF9">
        <w:rPr>
          <w:color w:val="FF0000"/>
          <w:lang w:val="ka-GE"/>
        </w:rPr>
        <w:t>-</w:t>
      </w:r>
      <w:r w:rsidRPr="00412BF9">
        <w:rPr>
          <w:rFonts w:ascii="Sylfaen" w:hAnsi="Sylfaen" w:cs="Sylfaen"/>
          <w:color w:val="FF0000"/>
          <w:lang w:val="ka-GE"/>
        </w:rPr>
        <w:t>ერთ</w:t>
      </w:r>
      <w:r w:rsidRPr="00412BF9">
        <w:rPr>
          <w:color w:val="FF0000"/>
          <w:lang w:val="ka-GE"/>
        </w:rPr>
        <w:t xml:space="preserve"> </w:t>
      </w:r>
      <w:r w:rsidRPr="00412BF9">
        <w:rPr>
          <w:rFonts w:ascii="Sylfaen" w:hAnsi="Sylfaen" w:cs="Sylfaen"/>
          <w:color w:val="FF0000"/>
          <w:lang w:val="ka-GE"/>
        </w:rPr>
        <w:t>მიზანს</w:t>
      </w:r>
      <w:r w:rsidRPr="00412BF9">
        <w:rPr>
          <w:color w:val="FF0000"/>
          <w:lang w:val="ka-GE"/>
        </w:rPr>
        <w:t xml:space="preserve"> </w:t>
      </w:r>
      <w:r w:rsidRPr="00412BF9">
        <w:rPr>
          <w:rFonts w:ascii="Sylfaen" w:hAnsi="Sylfaen" w:cs="Sylfaen"/>
          <w:color w:val="FF0000"/>
          <w:lang w:val="ka-GE"/>
        </w:rPr>
        <w:t>კონკურენციის</w:t>
      </w:r>
      <w:r w:rsidRPr="00412BF9">
        <w:rPr>
          <w:color w:val="FF0000"/>
          <w:lang w:val="ka-GE"/>
        </w:rPr>
        <w:t xml:space="preserve"> </w:t>
      </w:r>
      <w:r w:rsidRPr="00412BF9">
        <w:rPr>
          <w:rFonts w:ascii="Sylfaen" w:hAnsi="Sylfaen" w:cs="Sylfaen"/>
          <w:color w:val="FF0000"/>
          <w:lang w:val="ka-GE"/>
        </w:rPr>
        <w:t>ხელშეწყობა</w:t>
      </w:r>
      <w:r w:rsidRPr="00412BF9">
        <w:rPr>
          <w:color w:val="FF0000"/>
          <w:lang w:val="ka-GE"/>
        </w:rPr>
        <w:t xml:space="preserve"> </w:t>
      </w:r>
      <w:r w:rsidRPr="00412BF9">
        <w:rPr>
          <w:rFonts w:ascii="Sylfaen" w:hAnsi="Sylfaen" w:cs="Sylfaen"/>
          <w:color w:val="FF0000"/>
          <w:lang w:val="ka-GE"/>
        </w:rPr>
        <w:t>განეკუთვნება,</w:t>
      </w:r>
      <w:r w:rsidRPr="00412BF9">
        <w:rPr>
          <w:color w:val="FF0000"/>
          <w:lang w:val="ka-GE"/>
        </w:rPr>
        <w:t xml:space="preserve"> </w:t>
      </w:r>
      <w:r w:rsidRPr="00412BF9">
        <w:rPr>
          <w:rFonts w:ascii="Sylfaen" w:hAnsi="Sylfaen" w:cs="Sylfaen"/>
          <w:color w:val="FF0000"/>
          <w:lang w:val="ka-GE"/>
        </w:rPr>
        <w:t>რაც</w:t>
      </w:r>
      <w:r w:rsidRPr="00412BF9">
        <w:rPr>
          <w:color w:val="FF0000"/>
          <w:lang w:val="ka-GE"/>
        </w:rPr>
        <w:t xml:space="preserve"> </w:t>
      </w:r>
      <w:r w:rsidRPr="00412BF9">
        <w:rPr>
          <w:rFonts w:ascii="Sylfaen" w:hAnsi="Sylfaen" w:cs="Sylfaen"/>
          <w:color w:val="FF0000"/>
          <w:lang w:val="ka-GE"/>
        </w:rPr>
        <w:t>წარმოუდგენელია</w:t>
      </w:r>
      <w:r w:rsidRPr="00412BF9">
        <w:rPr>
          <w:color w:val="FF0000"/>
          <w:lang w:val="ka-GE"/>
        </w:rPr>
        <w:t xml:space="preserve"> </w:t>
      </w:r>
      <w:r w:rsidRPr="00412BF9">
        <w:rPr>
          <w:rFonts w:ascii="Sylfaen" w:hAnsi="Sylfaen" w:cs="Sylfaen"/>
          <w:color w:val="FF0000"/>
          <w:lang w:val="ka-GE"/>
        </w:rPr>
        <w:t>განხორციელდეს</w:t>
      </w:r>
      <w:r w:rsidRPr="00412BF9">
        <w:rPr>
          <w:color w:val="FF0000"/>
          <w:lang w:val="ka-GE"/>
        </w:rPr>
        <w:t xml:space="preserve"> </w:t>
      </w:r>
      <w:r w:rsidRPr="00412BF9">
        <w:rPr>
          <w:rFonts w:ascii="Sylfaen" w:hAnsi="Sylfaen" w:cs="Sylfaen"/>
          <w:color w:val="FF0000"/>
          <w:lang w:val="ka-GE"/>
        </w:rPr>
        <w:t>კონკრეტულ</w:t>
      </w:r>
      <w:r w:rsidRPr="00412BF9">
        <w:rPr>
          <w:color w:val="FF0000"/>
          <w:lang w:val="ka-GE"/>
        </w:rPr>
        <w:t xml:space="preserve"> </w:t>
      </w:r>
      <w:r w:rsidRPr="00412BF9">
        <w:rPr>
          <w:rFonts w:ascii="Sylfaen" w:hAnsi="Sylfaen" w:cs="Sylfaen"/>
          <w:color w:val="FF0000"/>
          <w:lang w:val="ka-GE"/>
        </w:rPr>
        <w:t>ბრენდზე</w:t>
      </w:r>
      <w:r w:rsidRPr="00412BF9">
        <w:rPr>
          <w:color w:val="FF0000"/>
          <w:lang w:val="ka-GE"/>
        </w:rPr>
        <w:t xml:space="preserve"> </w:t>
      </w:r>
      <w:r w:rsidRPr="00412BF9">
        <w:rPr>
          <w:rFonts w:ascii="Sylfaen" w:hAnsi="Sylfaen" w:cs="Sylfaen"/>
          <w:color w:val="FF0000"/>
          <w:lang w:val="ka-GE"/>
        </w:rPr>
        <w:t>მორგებული</w:t>
      </w:r>
      <w:r w:rsidRPr="00412BF9">
        <w:rPr>
          <w:color w:val="FF0000"/>
          <w:lang w:val="ka-GE"/>
        </w:rPr>
        <w:t xml:space="preserve"> </w:t>
      </w:r>
      <w:r w:rsidRPr="00412BF9">
        <w:rPr>
          <w:rFonts w:ascii="Sylfaen" w:hAnsi="Sylfaen" w:cs="Sylfaen"/>
          <w:color w:val="FF0000"/>
          <w:lang w:val="ka-GE"/>
        </w:rPr>
        <w:t>ტექნიკური</w:t>
      </w:r>
      <w:r w:rsidRPr="00412BF9">
        <w:rPr>
          <w:color w:val="FF0000"/>
          <w:lang w:val="ka-GE"/>
        </w:rPr>
        <w:t xml:space="preserve"> </w:t>
      </w:r>
      <w:r w:rsidRPr="00412BF9">
        <w:rPr>
          <w:rFonts w:ascii="Sylfaen" w:hAnsi="Sylfaen" w:cs="Sylfaen"/>
          <w:color w:val="FF0000"/>
          <w:lang w:val="ka-GE"/>
        </w:rPr>
        <w:t>სპეციფიკაციებით“</w:t>
      </w:r>
      <w:r w:rsidRPr="00412BF9">
        <w:rPr>
          <w:color w:val="FF0000"/>
          <w:lang w:val="ka-GE"/>
        </w:rPr>
        <w:t xml:space="preserve">. </w:t>
      </w:r>
    </w:p>
    <w:p w14:paraId="00384FEC" w14:textId="77777777" w:rsidR="00DD7869" w:rsidRPr="00412BF9" w:rsidRDefault="00DD7869" w:rsidP="00DD7869">
      <w:pPr>
        <w:rPr>
          <w:color w:val="FF0000"/>
          <w:lang w:val="ka-GE"/>
        </w:rPr>
      </w:pPr>
    </w:p>
    <w:p w14:paraId="3B30C8CE" w14:textId="0AEBB5AD" w:rsidR="00FC294E" w:rsidRPr="0033102E" w:rsidRDefault="00FC294E" w:rsidP="00FC294E">
      <w:pPr>
        <w:spacing w:after="0"/>
        <w:jc w:val="both"/>
        <w:rPr>
          <w:rFonts w:ascii="Sylfaen" w:hAnsi="Sylfaen"/>
          <w:lang w:val="ka-GE"/>
        </w:rPr>
      </w:pPr>
    </w:p>
    <w:p w14:paraId="339A8A9C" w14:textId="77777777" w:rsidR="0009698F" w:rsidRPr="0033102E" w:rsidRDefault="0009698F" w:rsidP="00761CB4">
      <w:pPr>
        <w:spacing w:after="0" w:line="276" w:lineRule="auto"/>
        <w:ind w:firstLine="720"/>
        <w:jc w:val="both"/>
        <w:rPr>
          <w:rFonts w:ascii="Sylfaen" w:hAnsi="Sylfaen"/>
          <w:color w:val="C00000"/>
          <w:lang w:val="ka-GE"/>
        </w:rPr>
      </w:pPr>
    </w:p>
    <w:p w14:paraId="4D8E869F" w14:textId="77777777" w:rsidR="00BE0473" w:rsidRPr="0033102E" w:rsidRDefault="00BE0473" w:rsidP="00761CB4">
      <w:pPr>
        <w:spacing w:after="0" w:line="276" w:lineRule="auto"/>
        <w:ind w:firstLine="720"/>
        <w:jc w:val="both"/>
        <w:rPr>
          <w:rFonts w:ascii="Sylfaen" w:hAnsi="Sylfaen"/>
          <w:color w:val="C00000"/>
          <w:lang w:val="ka-GE"/>
        </w:rPr>
      </w:pPr>
    </w:p>
    <w:p w14:paraId="5ECC1A61" w14:textId="77777777" w:rsidR="00761CB4" w:rsidRPr="0033102E" w:rsidRDefault="00761CB4">
      <w:pPr>
        <w:spacing w:after="0" w:line="276" w:lineRule="auto"/>
        <w:ind w:firstLine="720"/>
        <w:jc w:val="both"/>
        <w:rPr>
          <w:rFonts w:ascii="Sylfaen" w:hAnsi="Sylfaen"/>
          <w:color w:val="C00000"/>
          <w:lang w:val="ka-GE"/>
        </w:rPr>
      </w:pPr>
    </w:p>
    <w:p w14:paraId="39129FC5" w14:textId="77777777" w:rsidR="0033102E" w:rsidRPr="0033102E" w:rsidRDefault="0033102E">
      <w:pPr>
        <w:spacing w:after="0" w:line="276" w:lineRule="auto"/>
        <w:ind w:firstLine="720"/>
        <w:jc w:val="both"/>
        <w:rPr>
          <w:rFonts w:ascii="Sylfaen" w:hAnsi="Sylfaen"/>
          <w:color w:val="C00000"/>
          <w:lang w:val="ka-GE"/>
        </w:rPr>
      </w:pPr>
    </w:p>
    <w:sectPr w:rsidR="0033102E" w:rsidRPr="0033102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 Sharadze" w:date="2020-05-11T11:06:00Z" w:initials="ES">
    <w:p w14:paraId="16FC6BE2" w14:textId="77777777" w:rsidR="0087377D" w:rsidRDefault="0087377D" w:rsidP="0087377D">
      <w:pPr>
        <w:pStyle w:val="CommentText"/>
        <w:rPr>
          <w:rStyle w:val="CommentReference"/>
          <w:rFonts w:ascii="Sylfaen" w:hAnsi="Sylfaen"/>
          <w:lang w:val="ka-GE"/>
        </w:rPr>
      </w:pPr>
      <w:r>
        <w:rPr>
          <w:rStyle w:val="CommentReference"/>
        </w:rPr>
        <w:annotationRef/>
      </w:r>
      <w:r>
        <w:rPr>
          <w:rStyle w:val="CommentReference"/>
          <w:rFonts w:ascii="Sylfaen" w:hAnsi="Sylfaen"/>
          <w:lang w:val="ka-GE"/>
        </w:rPr>
        <w:t>ხომა რ სჯობს, ეს ნაწილი გადავიტანოთ 24-ე გვერდზე, ტექნიკური მოთხოვნების მიმოხილვის დაწყებამდე?</w:t>
      </w:r>
    </w:p>
    <w:p w14:paraId="6CC3876E" w14:textId="77777777" w:rsidR="0087377D" w:rsidRPr="00DA3B8A" w:rsidRDefault="0087377D" w:rsidP="0087377D">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C387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801E3" w14:textId="77777777" w:rsidR="00930B38" w:rsidRDefault="00930B38" w:rsidP="00510141">
      <w:pPr>
        <w:spacing w:after="0" w:line="240" w:lineRule="auto"/>
      </w:pPr>
      <w:r>
        <w:separator/>
      </w:r>
    </w:p>
  </w:endnote>
  <w:endnote w:type="continuationSeparator" w:id="0">
    <w:p w14:paraId="2F22FB5B" w14:textId="77777777" w:rsidR="00930B38" w:rsidRDefault="00930B38" w:rsidP="0051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CAA57" w14:textId="77777777" w:rsidR="00930B38" w:rsidRDefault="00930B38" w:rsidP="00510141">
      <w:pPr>
        <w:spacing w:after="0" w:line="240" w:lineRule="auto"/>
      </w:pPr>
      <w:r>
        <w:separator/>
      </w:r>
    </w:p>
  </w:footnote>
  <w:footnote w:type="continuationSeparator" w:id="0">
    <w:p w14:paraId="1D99840F" w14:textId="77777777" w:rsidR="00930B38" w:rsidRDefault="00930B38" w:rsidP="00510141">
      <w:pPr>
        <w:spacing w:after="0" w:line="240" w:lineRule="auto"/>
      </w:pPr>
      <w:r>
        <w:continuationSeparator/>
      </w:r>
    </w:p>
  </w:footnote>
  <w:footnote w:id="1">
    <w:p w14:paraId="4CAEC47B" w14:textId="04937693" w:rsidR="00AC246A" w:rsidRPr="00D6114B" w:rsidRDefault="00AC246A" w:rsidP="00510141">
      <w:pPr>
        <w:pStyle w:val="FootnoteText"/>
        <w:rPr>
          <w:rFonts w:ascii="Sylfaen" w:hAnsi="Sylfaen"/>
          <w:lang w:val="ka-GE"/>
        </w:rPr>
      </w:pPr>
      <w:r>
        <w:rPr>
          <w:rStyle w:val="FootnoteReference"/>
        </w:rPr>
        <w:footnoteRef/>
      </w:r>
      <w:r>
        <w:t xml:space="preserve"> </w:t>
      </w:r>
      <w:r>
        <w:rPr>
          <w:rFonts w:ascii="Sylfaen" w:hAnsi="Sylfaen"/>
          <w:sz w:val="16"/>
          <w:szCs w:val="16"/>
          <w:lang w:val="ka-GE"/>
        </w:rPr>
        <w:t>იხ.</w:t>
      </w:r>
      <w:r w:rsidRPr="00D6114B">
        <w:rPr>
          <w:rFonts w:ascii="Sylfaen" w:hAnsi="Sylfaen"/>
          <w:sz w:val="16"/>
          <w:szCs w:val="16"/>
          <w:lang w:val="ka-GE"/>
        </w:rPr>
        <w:t xml:space="preserve"> მტკიცებულებები</w:t>
      </w:r>
    </w:p>
  </w:footnote>
  <w:footnote w:id="2">
    <w:p w14:paraId="43D7DD56" w14:textId="77777777" w:rsidR="00AC246A" w:rsidRPr="008009D9" w:rsidRDefault="00AC246A" w:rsidP="000962CD">
      <w:pPr>
        <w:pStyle w:val="FootnoteText"/>
        <w:jc w:val="both"/>
        <w:rPr>
          <w:rFonts w:ascii="Sylfaen" w:hAnsi="Sylfaen"/>
          <w:lang w:val="ka-GE"/>
        </w:rPr>
      </w:pPr>
      <w:r>
        <w:rPr>
          <w:rStyle w:val="FootnoteReference"/>
        </w:rPr>
        <w:footnoteRef/>
      </w:r>
      <w:r>
        <w:t xml:space="preserve"> </w:t>
      </w:r>
      <w:r w:rsidRPr="008009D9">
        <w:rPr>
          <w:rFonts w:ascii="Sylfaen" w:hAnsi="Sylfaen"/>
          <w:sz w:val="18"/>
          <w:szCs w:val="18"/>
          <w:lang w:val="ka-GE"/>
        </w:rPr>
        <w:t xml:space="preserve">ამ მოლაპარაკებებზე გამოყენებული სამუშაო მასალების რეალობის შესახებ რწმუნების გაცემის </w:t>
      </w:r>
      <w:r>
        <w:rPr>
          <w:rFonts w:ascii="Sylfaen" w:hAnsi="Sylfaen"/>
          <w:sz w:val="18"/>
          <w:szCs w:val="18"/>
          <w:lang w:val="ka-GE"/>
        </w:rPr>
        <w:t>შ</w:t>
      </w:r>
      <w:r w:rsidRPr="008009D9">
        <w:rPr>
          <w:rFonts w:ascii="Sylfaen" w:hAnsi="Sylfaen"/>
          <w:sz w:val="18"/>
          <w:szCs w:val="18"/>
          <w:lang w:val="ka-GE"/>
        </w:rPr>
        <w:t>ესაძლებლობას, აუდიტის ჯგუფი მოკლებულია.</w:t>
      </w:r>
    </w:p>
  </w:footnote>
  <w:footnote w:id="3">
    <w:p w14:paraId="4B52F632" w14:textId="77777777" w:rsidR="00AC246A" w:rsidRPr="00B3381C" w:rsidRDefault="00AC246A" w:rsidP="000962CD">
      <w:pPr>
        <w:pStyle w:val="FootnoteText"/>
        <w:rPr>
          <w:rFonts w:ascii="Sylfaen" w:hAnsi="Sylfaen" w:cs="Sylfaen"/>
          <w:sz w:val="18"/>
          <w:lang w:val="ka-GE"/>
        </w:rPr>
      </w:pPr>
      <w:r>
        <w:rPr>
          <w:rStyle w:val="FootnoteReference"/>
        </w:rPr>
        <w:footnoteRef/>
      </w:r>
      <w:r>
        <w:t xml:space="preserve"> </w:t>
      </w:r>
      <w:r w:rsidRPr="00B3381C">
        <w:rPr>
          <w:rFonts w:ascii="Sylfaen" w:hAnsi="Sylfaen"/>
          <w:color w:val="000000"/>
          <w:sz w:val="18"/>
          <w:szCs w:val="18"/>
          <w:lang w:val="ka-GE"/>
        </w:rPr>
        <w:t>201</w:t>
      </w:r>
      <w:r w:rsidRPr="00B3381C">
        <w:rPr>
          <w:rFonts w:ascii="Sylfaen" w:hAnsi="Sylfaen"/>
          <w:color w:val="000000"/>
          <w:sz w:val="18"/>
          <w:szCs w:val="18"/>
        </w:rPr>
        <w:t>9</w:t>
      </w:r>
      <w:r w:rsidRPr="00B3381C">
        <w:rPr>
          <w:rFonts w:ascii="Sylfaen" w:hAnsi="Sylfaen"/>
          <w:color w:val="000000"/>
          <w:sz w:val="18"/>
          <w:szCs w:val="18"/>
          <w:lang w:val="ka-GE"/>
        </w:rPr>
        <w:t> წლის </w:t>
      </w:r>
      <w:r w:rsidRPr="00B3381C">
        <w:rPr>
          <w:rFonts w:ascii="Sylfaen" w:hAnsi="Sylfaen"/>
          <w:color w:val="000000"/>
          <w:sz w:val="18"/>
          <w:szCs w:val="18"/>
        </w:rPr>
        <w:t>11</w:t>
      </w:r>
      <w:r w:rsidRPr="00B3381C">
        <w:rPr>
          <w:rFonts w:ascii="Sylfaen" w:hAnsi="Sylfaen"/>
          <w:color w:val="000000"/>
          <w:sz w:val="18"/>
          <w:szCs w:val="18"/>
          <w:lang w:val="ka-GE"/>
        </w:rPr>
        <w:t xml:space="preserve"> ოქტომბრის N04/53512 და </w:t>
      </w:r>
      <w:r w:rsidRPr="00B3381C">
        <w:rPr>
          <w:rFonts w:ascii="Sylfaen" w:hAnsi="Sylfaen" w:cs="Sylfaen"/>
          <w:sz w:val="18"/>
          <w:szCs w:val="18"/>
          <w:lang w:val="ka-GE"/>
        </w:rPr>
        <w:t>2019 წლის</w:t>
      </w:r>
      <w:r w:rsidRPr="00B3381C">
        <w:rPr>
          <w:rFonts w:ascii="Sylfaen" w:hAnsi="Sylfaen" w:cs="Sylfaen"/>
          <w:sz w:val="18"/>
          <w:lang w:val="ka-GE"/>
        </w:rPr>
        <w:t xml:space="preserve"> 25 ნოემბრის №04/61092</w:t>
      </w:r>
      <w:r>
        <w:rPr>
          <w:rFonts w:ascii="Sylfaen" w:hAnsi="Sylfaen" w:cs="Sylfaen"/>
          <w:sz w:val="18"/>
          <w:lang w:val="ka-GE"/>
        </w:rPr>
        <w:t xml:space="preserve"> წერილები</w:t>
      </w:r>
    </w:p>
  </w:footnote>
  <w:footnote w:id="4">
    <w:p w14:paraId="74C55789" w14:textId="772F17BB" w:rsidR="00AC246A" w:rsidRPr="001C7002" w:rsidRDefault="00AC246A">
      <w:pPr>
        <w:pStyle w:val="FootnoteText"/>
        <w:rPr>
          <w:rFonts w:ascii="Sylfaen" w:hAnsi="Sylfaen"/>
          <w:lang w:val="ka-GE"/>
        </w:rPr>
      </w:pPr>
      <w:r>
        <w:rPr>
          <w:rStyle w:val="FootnoteReference"/>
        </w:rPr>
        <w:footnoteRef/>
      </w:r>
      <w:r>
        <w:t xml:space="preserve"> </w:t>
      </w:r>
      <w:r w:rsidRPr="001C7002">
        <w:rPr>
          <w:rFonts w:ascii="Sylfaen" w:hAnsi="Sylfaen"/>
          <w:sz w:val="18"/>
          <w:szCs w:val="18"/>
          <w:lang w:val="ka-GE"/>
        </w:rPr>
        <w:t>არავითარი მითითებები სასწრაფოდ განსახორციელებელ შესყიდვებზე</w:t>
      </w:r>
    </w:p>
  </w:footnote>
  <w:footnote w:id="5">
    <w:p w14:paraId="48BBC0B8" w14:textId="6DDE6CA9" w:rsidR="00AC246A" w:rsidRPr="00231F6C" w:rsidRDefault="00AC246A" w:rsidP="00BE0473">
      <w:pPr>
        <w:pStyle w:val="FootnoteText"/>
        <w:jc w:val="both"/>
        <w:rPr>
          <w:rFonts w:ascii="Sylfaen" w:hAnsi="Sylfaen"/>
          <w:lang w:val="ka-GE"/>
        </w:rPr>
      </w:pPr>
      <w:r>
        <w:rPr>
          <w:rStyle w:val="FootnoteReference"/>
        </w:rPr>
        <w:footnoteRef/>
      </w:r>
      <w:r>
        <w:t xml:space="preserve"> </w:t>
      </w:r>
      <w:r w:rsidRPr="00231F6C">
        <w:rPr>
          <w:rFonts w:ascii="Sylfaen" w:hAnsi="Sylfaen"/>
          <w:sz w:val="18"/>
          <w:szCs w:val="18"/>
          <w:lang w:val="ka-GE"/>
        </w:rPr>
        <w:t>კახაბერ ჩხარტიშვილის</w:t>
      </w:r>
      <w:r>
        <w:rPr>
          <w:rFonts w:ascii="Sylfaen" w:hAnsi="Sylfaen"/>
          <w:lang w:val="ka-GE"/>
        </w:rPr>
        <w:t xml:space="preserve"> </w:t>
      </w:r>
      <w:r w:rsidRPr="00231F6C">
        <w:rPr>
          <w:rFonts w:ascii="Sylfaen" w:hAnsi="Sylfaen"/>
          <w:sz w:val="18"/>
          <w:szCs w:val="18"/>
          <w:lang w:val="ka-GE"/>
        </w:rPr>
        <w:t>2019 წლის 17 ოქტომბრის N04-18970</w:t>
      </w:r>
      <w:r>
        <w:rPr>
          <w:rFonts w:ascii="Sylfaen" w:hAnsi="Sylfaen"/>
          <w:sz w:val="18"/>
          <w:szCs w:val="18"/>
          <w:lang w:val="ka-GE"/>
        </w:rPr>
        <w:t xml:space="preserve"> მოხსენებითი ბარათი გიორგი წოწკოლაურის სახელზე</w:t>
      </w:r>
    </w:p>
  </w:footnote>
  <w:footnote w:id="6">
    <w:p w14:paraId="6261447B" w14:textId="41458091" w:rsidR="00AC246A" w:rsidRPr="00565AC8" w:rsidRDefault="00AC246A" w:rsidP="00565AC8">
      <w:pPr>
        <w:pStyle w:val="FootnoteText"/>
        <w:jc w:val="both"/>
        <w:rPr>
          <w:rFonts w:ascii="Sylfaen" w:hAnsi="Sylfaen"/>
          <w:lang w:val="ka-GE"/>
        </w:rPr>
      </w:pPr>
      <w:r>
        <w:rPr>
          <w:rStyle w:val="FootnoteReference"/>
        </w:rPr>
        <w:footnoteRef/>
      </w:r>
      <w:r>
        <w:t xml:space="preserve"> </w:t>
      </w:r>
      <w:r w:rsidRPr="00565AC8">
        <w:rPr>
          <w:rFonts w:ascii="Sylfaen" w:hAnsi="Sylfaen"/>
          <w:sz w:val="18"/>
          <w:szCs w:val="18"/>
          <w:lang w:val="ka-GE"/>
        </w:rPr>
        <w:t>წინამდებარე ანგარიშის ცხრილებით გადატვირთვის თავიდან ასარიდებლად, აღნიშნულ ცხრილებში მოცემულია გრაფა „ტექნიკური პირობები“, რომელზეც აქცენტები გაკეთდება ქვემოთ</w:t>
      </w:r>
    </w:p>
  </w:footnote>
  <w:footnote w:id="7">
    <w:p w14:paraId="30CD7881" w14:textId="77777777" w:rsidR="00AC246A" w:rsidRPr="006C5D0A" w:rsidRDefault="00AC246A" w:rsidP="00265BA1">
      <w:pPr>
        <w:pStyle w:val="FootnoteText"/>
        <w:rPr>
          <w:rFonts w:ascii="Sylfaen" w:hAnsi="Sylfaen"/>
          <w:sz w:val="18"/>
          <w:szCs w:val="18"/>
          <w:lang w:val="ka-GE"/>
        </w:rPr>
      </w:pPr>
      <w:r>
        <w:rPr>
          <w:rStyle w:val="FootnoteReference"/>
        </w:rPr>
        <w:footnoteRef/>
      </w:r>
      <w:r w:rsidRPr="00CE161E">
        <w:rPr>
          <w:lang w:val="ka-GE"/>
        </w:rPr>
        <w:t xml:space="preserve"> </w:t>
      </w:r>
      <w:r w:rsidRPr="006C5D0A">
        <w:rPr>
          <w:rFonts w:ascii="Sylfaen" w:hAnsi="Sylfaen"/>
          <w:sz w:val="18"/>
          <w:szCs w:val="18"/>
          <w:lang w:val="ka-GE"/>
        </w:rPr>
        <w:t>რეგისტრაციის N156178</w:t>
      </w:r>
    </w:p>
  </w:footnote>
  <w:footnote w:id="8">
    <w:p w14:paraId="242F67FF" w14:textId="77777777" w:rsidR="0087377D" w:rsidRPr="00A71112" w:rsidRDefault="0087377D" w:rsidP="0087377D">
      <w:pPr>
        <w:pStyle w:val="FootnoteText"/>
        <w:rPr>
          <w:rFonts w:ascii="Sylfaen" w:hAnsi="Sylfaen"/>
          <w:lang w:val="ka-GE"/>
        </w:rPr>
      </w:pPr>
      <w:r>
        <w:rPr>
          <w:rStyle w:val="FootnoteReference"/>
        </w:rPr>
        <w:footnoteRef/>
      </w:r>
      <w:r w:rsidRPr="00EF7F59">
        <w:rPr>
          <w:lang w:val="ka-GE"/>
        </w:rPr>
        <w:t xml:space="preserve"> </w:t>
      </w:r>
      <w:r w:rsidRPr="00EF7F59">
        <w:rPr>
          <w:rFonts w:ascii="Arial" w:eastAsia="Times New Roman" w:hAnsi="Arial" w:cs="Arial"/>
          <w:bCs/>
          <w:color w:val="000000"/>
          <w:szCs w:val="16"/>
          <w:lang w:val="ka-GE"/>
        </w:rPr>
        <w:t>SPA190003487</w:t>
      </w:r>
    </w:p>
  </w:footnote>
  <w:footnote w:id="9">
    <w:p w14:paraId="49B55DCE" w14:textId="77777777" w:rsidR="0087377D" w:rsidRPr="00EF7F59" w:rsidRDefault="0087377D" w:rsidP="0087377D">
      <w:pPr>
        <w:pStyle w:val="FootnoteText"/>
        <w:rPr>
          <w:rFonts w:ascii="Arial" w:eastAsia="Times New Roman" w:hAnsi="Arial" w:cs="Arial"/>
          <w:bCs/>
          <w:color w:val="000000"/>
          <w:szCs w:val="16"/>
          <w:lang w:val="ka-GE"/>
        </w:rPr>
      </w:pPr>
      <w:r>
        <w:rPr>
          <w:rStyle w:val="FootnoteReference"/>
        </w:rPr>
        <w:footnoteRef/>
      </w:r>
      <w:r w:rsidRPr="00EF7F59">
        <w:rPr>
          <w:lang w:val="ka-GE"/>
        </w:rPr>
        <w:t xml:space="preserve"> </w:t>
      </w:r>
      <w:r w:rsidRPr="00EF7F59">
        <w:rPr>
          <w:rFonts w:ascii="Arial" w:eastAsia="Times New Roman" w:hAnsi="Arial" w:cs="Arial"/>
          <w:bCs/>
          <w:color w:val="000000"/>
          <w:szCs w:val="16"/>
          <w:lang w:val="ka-GE"/>
        </w:rPr>
        <w:t>SPA190004431</w:t>
      </w:r>
    </w:p>
  </w:footnote>
  <w:footnote w:id="10">
    <w:p w14:paraId="1D8D7298" w14:textId="77777777" w:rsidR="00AC246A" w:rsidRPr="00EC3B06" w:rsidRDefault="00AC246A" w:rsidP="000A3D80">
      <w:pPr>
        <w:pStyle w:val="FootnoteText"/>
        <w:rPr>
          <w:rFonts w:ascii="Sylfaen" w:hAnsi="Sylfaen"/>
          <w:szCs w:val="16"/>
          <w:lang w:val="ka-GE"/>
        </w:rPr>
      </w:pPr>
      <w:r w:rsidRPr="00EC3B06">
        <w:rPr>
          <w:rStyle w:val="FootnoteReference"/>
          <w:szCs w:val="16"/>
        </w:rPr>
        <w:footnoteRef/>
      </w:r>
      <w:r w:rsidRPr="00EC3B06">
        <w:rPr>
          <w:szCs w:val="16"/>
          <w:lang w:val="ka-GE"/>
        </w:rPr>
        <w:t xml:space="preserve"> </w:t>
      </w:r>
      <w:r w:rsidRPr="00EC3B06">
        <w:rPr>
          <w:rFonts w:ascii="Sylfaen" w:hAnsi="Sylfaen"/>
          <w:bCs/>
          <w:szCs w:val="16"/>
          <w:lang w:val="ka-GE"/>
        </w:rPr>
        <w:t>SPA180009210</w:t>
      </w:r>
    </w:p>
  </w:footnote>
  <w:footnote w:id="11">
    <w:p w14:paraId="5671EE49" w14:textId="77777777" w:rsidR="00AC246A" w:rsidRPr="00EC3B06" w:rsidRDefault="00AC246A" w:rsidP="000A3D80">
      <w:pPr>
        <w:pStyle w:val="FootnoteText"/>
        <w:rPr>
          <w:rFonts w:ascii="Sylfaen" w:hAnsi="Sylfaen"/>
          <w:szCs w:val="16"/>
          <w:lang w:val="ka-GE"/>
        </w:rPr>
      </w:pPr>
      <w:r w:rsidRPr="00EC3B06">
        <w:rPr>
          <w:rStyle w:val="FootnoteReference"/>
          <w:szCs w:val="16"/>
        </w:rPr>
        <w:footnoteRef/>
      </w:r>
      <w:r w:rsidRPr="00EC3B06">
        <w:rPr>
          <w:szCs w:val="16"/>
          <w:lang w:val="ka-GE"/>
        </w:rPr>
        <w:t xml:space="preserve"> </w:t>
      </w:r>
      <w:r w:rsidRPr="00EC3B06">
        <w:rPr>
          <w:rFonts w:ascii="Sylfaen" w:hAnsi="Sylfaen"/>
          <w:bCs/>
          <w:szCs w:val="16"/>
          <w:lang w:val="ka-GE"/>
        </w:rPr>
        <w:t>N27030306/19-3</w:t>
      </w:r>
    </w:p>
  </w:footnote>
  <w:footnote w:id="12">
    <w:p w14:paraId="62872E4E" w14:textId="77777777" w:rsidR="00AC246A" w:rsidRPr="000D1A33" w:rsidRDefault="00AC246A" w:rsidP="00CB297E">
      <w:pPr>
        <w:pStyle w:val="FootnoteText"/>
        <w:jc w:val="both"/>
        <w:rPr>
          <w:rFonts w:ascii="Sylfaen" w:hAnsi="Sylfaen"/>
          <w:sz w:val="18"/>
          <w:lang w:val="ka-GE"/>
        </w:rPr>
      </w:pPr>
      <w:r w:rsidRPr="000D1A33">
        <w:rPr>
          <w:rStyle w:val="FootnoteReference"/>
        </w:rPr>
        <w:footnoteRef/>
      </w:r>
      <w:r w:rsidRPr="000D1A33">
        <w:rPr>
          <w:sz w:val="18"/>
          <w:lang w:val="ka-GE"/>
        </w:rPr>
        <w:t xml:space="preserve"> </w:t>
      </w:r>
      <w:r w:rsidRPr="00EC3B06">
        <w:rPr>
          <w:rFonts w:ascii="Sylfaen" w:hAnsi="Sylfaen" w:cs="Sylfaen"/>
          <w:szCs w:val="16"/>
          <w:lang w:val="ka-GE"/>
        </w:rPr>
        <w:t>მეთოდური მითითებები შესყიდვის წინამოსამზადებელი ეტაპისათვის. რეკომენდაცია საკვალიფიკაციო მოთხოვნებთან დაკავშირებით;</w:t>
      </w:r>
    </w:p>
  </w:footnote>
  <w:footnote w:id="13">
    <w:p w14:paraId="21A12073" w14:textId="77777777" w:rsidR="00AC246A" w:rsidRPr="00845A82" w:rsidRDefault="00AC246A" w:rsidP="00DD7869">
      <w:pPr>
        <w:pStyle w:val="FootnoteText"/>
        <w:rPr>
          <w:rFonts w:ascii="Sylfaen" w:hAnsi="Sylfaen"/>
          <w:lang w:val="ka-GE"/>
        </w:rPr>
      </w:pPr>
      <w:r>
        <w:rPr>
          <w:rStyle w:val="FootnoteReference"/>
        </w:rPr>
        <w:footnoteRef/>
      </w:r>
      <w:r w:rsidRPr="00EF7F59">
        <w:rPr>
          <w:lang w:val="ka-GE"/>
        </w:rPr>
        <w:t xml:space="preserve"> </w:t>
      </w:r>
      <w:r w:rsidRPr="00EF7F59">
        <w:rPr>
          <w:rFonts w:ascii="Sylfaen" w:hAnsi="Sylfaen"/>
          <w:lang w:val="ka-GE"/>
        </w:rPr>
        <w:t>SPA170015421, SPA180009887, SPA170015425, SPA180008873, SPA170014626</w:t>
      </w:r>
      <w:r w:rsidRPr="00845A82">
        <w:rPr>
          <w:rFonts w:ascii="Sylfaen" w:hAnsi="Sylfaen"/>
          <w:lang w:val="ka-GE"/>
        </w:rPr>
        <w:t>, SPA180008887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7545"/>
    <w:multiLevelType w:val="hybridMultilevel"/>
    <w:tmpl w:val="73F61718"/>
    <w:lvl w:ilvl="0" w:tplc="B2C25F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B0428"/>
    <w:multiLevelType w:val="hybridMultilevel"/>
    <w:tmpl w:val="505C6848"/>
    <w:lvl w:ilvl="0" w:tplc="11DCA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 Sharadze">
    <w15:presenceInfo w15:providerId="AD" w15:userId="S-1-5-21-814208047-3971608839-2166339660-6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D6"/>
    <w:rsid w:val="00010937"/>
    <w:rsid w:val="00017E99"/>
    <w:rsid w:val="00022DD8"/>
    <w:rsid w:val="00040A6A"/>
    <w:rsid w:val="00096116"/>
    <w:rsid w:val="000962CD"/>
    <w:rsid w:val="0009698F"/>
    <w:rsid w:val="000A3D80"/>
    <w:rsid w:val="000B2396"/>
    <w:rsid w:val="000C5AB9"/>
    <w:rsid w:val="000E055E"/>
    <w:rsid w:val="000E1E75"/>
    <w:rsid w:val="000E7B99"/>
    <w:rsid w:val="00137791"/>
    <w:rsid w:val="00172234"/>
    <w:rsid w:val="00177091"/>
    <w:rsid w:val="001846B4"/>
    <w:rsid w:val="001A2397"/>
    <w:rsid w:val="001B66AA"/>
    <w:rsid w:val="001C7002"/>
    <w:rsid w:val="001F79F3"/>
    <w:rsid w:val="00206861"/>
    <w:rsid w:val="00214745"/>
    <w:rsid w:val="002540D8"/>
    <w:rsid w:val="00265BA1"/>
    <w:rsid w:val="00274037"/>
    <w:rsid w:val="002A6C7F"/>
    <w:rsid w:val="002C1791"/>
    <w:rsid w:val="002D6124"/>
    <w:rsid w:val="002E3AC9"/>
    <w:rsid w:val="002F3092"/>
    <w:rsid w:val="00313E44"/>
    <w:rsid w:val="0032106A"/>
    <w:rsid w:val="0033102E"/>
    <w:rsid w:val="00340AE2"/>
    <w:rsid w:val="00342AA8"/>
    <w:rsid w:val="00345314"/>
    <w:rsid w:val="003B39B5"/>
    <w:rsid w:val="003D3B51"/>
    <w:rsid w:val="004030F3"/>
    <w:rsid w:val="00412BF9"/>
    <w:rsid w:val="00434073"/>
    <w:rsid w:val="00495DB5"/>
    <w:rsid w:val="004A0176"/>
    <w:rsid w:val="004A682D"/>
    <w:rsid w:val="004C23B9"/>
    <w:rsid w:val="004D6337"/>
    <w:rsid w:val="004E05E2"/>
    <w:rsid w:val="004F59C4"/>
    <w:rsid w:val="00500059"/>
    <w:rsid w:val="00510141"/>
    <w:rsid w:val="00522546"/>
    <w:rsid w:val="00525492"/>
    <w:rsid w:val="0055778C"/>
    <w:rsid w:val="00565AC8"/>
    <w:rsid w:val="00565DD9"/>
    <w:rsid w:val="00580B06"/>
    <w:rsid w:val="00595D8C"/>
    <w:rsid w:val="005A6C3E"/>
    <w:rsid w:val="005D5F74"/>
    <w:rsid w:val="005E0E0C"/>
    <w:rsid w:val="0065436D"/>
    <w:rsid w:val="0067444C"/>
    <w:rsid w:val="00677705"/>
    <w:rsid w:val="006A498F"/>
    <w:rsid w:val="0072476A"/>
    <w:rsid w:val="00731DAC"/>
    <w:rsid w:val="00740826"/>
    <w:rsid w:val="00761CB4"/>
    <w:rsid w:val="00780C21"/>
    <w:rsid w:val="00792ABB"/>
    <w:rsid w:val="007B555F"/>
    <w:rsid w:val="007C225C"/>
    <w:rsid w:val="007C50EF"/>
    <w:rsid w:val="007D2454"/>
    <w:rsid w:val="007E6D07"/>
    <w:rsid w:val="00802EFB"/>
    <w:rsid w:val="00813684"/>
    <w:rsid w:val="00835411"/>
    <w:rsid w:val="00836D37"/>
    <w:rsid w:val="00864868"/>
    <w:rsid w:val="00871B78"/>
    <w:rsid w:val="0087377D"/>
    <w:rsid w:val="00881822"/>
    <w:rsid w:val="008876E7"/>
    <w:rsid w:val="008973EF"/>
    <w:rsid w:val="00897F69"/>
    <w:rsid w:val="008C0C01"/>
    <w:rsid w:val="008C74FA"/>
    <w:rsid w:val="00916CD6"/>
    <w:rsid w:val="00930B38"/>
    <w:rsid w:val="00942126"/>
    <w:rsid w:val="00976E97"/>
    <w:rsid w:val="00997185"/>
    <w:rsid w:val="009A1366"/>
    <w:rsid w:val="009A3177"/>
    <w:rsid w:val="009C5209"/>
    <w:rsid w:val="00A05715"/>
    <w:rsid w:val="00A31E8D"/>
    <w:rsid w:val="00A37AD2"/>
    <w:rsid w:val="00A45066"/>
    <w:rsid w:val="00AB0EF4"/>
    <w:rsid w:val="00AC246A"/>
    <w:rsid w:val="00B12670"/>
    <w:rsid w:val="00B53E7E"/>
    <w:rsid w:val="00B6405F"/>
    <w:rsid w:val="00B83F14"/>
    <w:rsid w:val="00B97ADC"/>
    <w:rsid w:val="00BE0473"/>
    <w:rsid w:val="00BF2434"/>
    <w:rsid w:val="00C1153B"/>
    <w:rsid w:val="00C608A7"/>
    <w:rsid w:val="00C64B0D"/>
    <w:rsid w:val="00C7161A"/>
    <w:rsid w:val="00C751EE"/>
    <w:rsid w:val="00C955F2"/>
    <w:rsid w:val="00CB297E"/>
    <w:rsid w:val="00CB72D2"/>
    <w:rsid w:val="00CC4593"/>
    <w:rsid w:val="00CC56AE"/>
    <w:rsid w:val="00CD1588"/>
    <w:rsid w:val="00D372C3"/>
    <w:rsid w:val="00D75428"/>
    <w:rsid w:val="00D93FA3"/>
    <w:rsid w:val="00DA3B8A"/>
    <w:rsid w:val="00DD7145"/>
    <w:rsid w:val="00DD7869"/>
    <w:rsid w:val="00DE32D4"/>
    <w:rsid w:val="00DE3370"/>
    <w:rsid w:val="00E03F3C"/>
    <w:rsid w:val="00E16EED"/>
    <w:rsid w:val="00E23B75"/>
    <w:rsid w:val="00E3546B"/>
    <w:rsid w:val="00E75808"/>
    <w:rsid w:val="00ED62A6"/>
    <w:rsid w:val="00F30669"/>
    <w:rsid w:val="00F6031F"/>
    <w:rsid w:val="00F73D69"/>
    <w:rsid w:val="00F7764E"/>
    <w:rsid w:val="00FC0FA9"/>
    <w:rsid w:val="00FC294E"/>
    <w:rsid w:val="00FC3DA7"/>
    <w:rsid w:val="00FD620F"/>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6151"/>
  <w15:chartTrackingRefBased/>
  <w15:docId w15:val="{E1685454-6221-4E13-AFDE-F75066F7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141"/>
  </w:style>
  <w:style w:type="paragraph" w:styleId="Heading1">
    <w:name w:val="heading 1"/>
    <w:basedOn w:val="Normal"/>
    <w:next w:val="Normal"/>
    <w:link w:val="Heading1Char"/>
    <w:uiPriority w:val="9"/>
    <w:qFormat/>
    <w:rsid w:val="00CB72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16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unhideWhenUsed/>
    <w:rsid w:val="00510141"/>
    <w:pPr>
      <w:spacing w:after="0" w:line="240" w:lineRule="auto"/>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510141"/>
    <w:rPr>
      <w:sz w:val="20"/>
      <w:szCs w:val="20"/>
    </w:rPr>
  </w:style>
  <w:style w:type="character" w:styleId="FootnoteReference">
    <w:name w:val="footnote reference"/>
    <w:basedOn w:val="DefaultParagraphFont"/>
    <w:uiPriority w:val="99"/>
    <w:unhideWhenUsed/>
    <w:rsid w:val="00510141"/>
    <w:rPr>
      <w:vertAlign w:val="superscript"/>
    </w:rPr>
  </w:style>
  <w:style w:type="character" w:styleId="CommentReference">
    <w:name w:val="annotation reference"/>
    <w:basedOn w:val="DefaultParagraphFont"/>
    <w:uiPriority w:val="99"/>
    <w:semiHidden/>
    <w:unhideWhenUsed/>
    <w:rsid w:val="00345314"/>
    <w:rPr>
      <w:sz w:val="16"/>
      <w:szCs w:val="16"/>
    </w:rPr>
  </w:style>
  <w:style w:type="paragraph" w:styleId="CommentText">
    <w:name w:val="annotation text"/>
    <w:basedOn w:val="Normal"/>
    <w:link w:val="CommentTextChar"/>
    <w:uiPriority w:val="99"/>
    <w:semiHidden/>
    <w:unhideWhenUsed/>
    <w:rsid w:val="00345314"/>
    <w:pPr>
      <w:spacing w:line="240" w:lineRule="auto"/>
    </w:pPr>
    <w:rPr>
      <w:sz w:val="20"/>
      <w:szCs w:val="20"/>
    </w:rPr>
  </w:style>
  <w:style w:type="character" w:customStyle="1" w:styleId="CommentTextChar">
    <w:name w:val="Comment Text Char"/>
    <w:basedOn w:val="DefaultParagraphFont"/>
    <w:link w:val="CommentText"/>
    <w:uiPriority w:val="99"/>
    <w:semiHidden/>
    <w:rsid w:val="00345314"/>
    <w:rPr>
      <w:sz w:val="20"/>
      <w:szCs w:val="20"/>
    </w:rPr>
  </w:style>
  <w:style w:type="paragraph" w:styleId="BalloonText">
    <w:name w:val="Balloon Text"/>
    <w:basedOn w:val="Normal"/>
    <w:link w:val="BalloonTextChar"/>
    <w:uiPriority w:val="99"/>
    <w:semiHidden/>
    <w:unhideWhenUsed/>
    <w:rsid w:val="00345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314"/>
    <w:rPr>
      <w:rFonts w:ascii="Segoe UI" w:hAnsi="Segoe UI" w:cs="Segoe UI"/>
      <w:sz w:val="18"/>
      <w:szCs w:val="18"/>
    </w:rPr>
  </w:style>
  <w:style w:type="character" w:styleId="Strong">
    <w:name w:val="Strong"/>
    <w:basedOn w:val="DefaultParagraphFont"/>
    <w:uiPriority w:val="22"/>
    <w:qFormat/>
    <w:rsid w:val="0032106A"/>
    <w:rPr>
      <w:b/>
      <w:bCs/>
    </w:rPr>
  </w:style>
  <w:style w:type="character" w:customStyle="1" w:styleId="Heading1Char">
    <w:name w:val="Heading 1 Char"/>
    <w:basedOn w:val="DefaultParagraphFont"/>
    <w:link w:val="Heading1"/>
    <w:uiPriority w:val="9"/>
    <w:rsid w:val="00CB72D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3B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9B5"/>
    <w:pPr>
      <w:ind w:left="720"/>
      <w:contextualSpacing/>
    </w:pPr>
  </w:style>
  <w:style w:type="character" w:customStyle="1" w:styleId="adj-0">
    <w:name w:val="adj-0"/>
    <w:basedOn w:val="DefaultParagraphFont"/>
    <w:rsid w:val="00265BA1"/>
  </w:style>
  <w:style w:type="paragraph" w:styleId="CommentSubject">
    <w:name w:val="annotation subject"/>
    <w:basedOn w:val="CommentText"/>
    <w:next w:val="CommentText"/>
    <w:link w:val="CommentSubjectChar"/>
    <w:uiPriority w:val="99"/>
    <w:semiHidden/>
    <w:unhideWhenUsed/>
    <w:rsid w:val="004C23B9"/>
    <w:rPr>
      <w:b/>
      <w:bCs/>
    </w:rPr>
  </w:style>
  <w:style w:type="character" w:customStyle="1" w:styleId="CommentSubjectChar">
    <w:name w:val="Comment Subject Char"/>
    <w:basedOn w:val="CommentTextChar"/>
    <w:link w:val="CommentSubject"/>
    <w:uiPriority w:val="99"/>
    <w:semiHidden/>
    <w:rsid w:val="004C23B9"/>
    <w:rPr>
      <w:b/>
      <w:bCs/>
      <w:sz w:val="20"/>
      <w:szCs w:val="20"/>
    </w:rPr>
  </w:style>
  <w:style w:type="character" w:customStyle="1" w:styleId="Heading2Char">
    <w:name w:val="Heading 2 Char"/>
    <w:basedOn w:val="DefaultParagraphFont"/>
    <w:link w:val="Heading2"/>
    <w:uiPriority w:val="9"/>
    <w:rsid w:val="00C7161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6485-1AD1-4325-A873-43469AD5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11779</Words>
  <Characters>67145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2</cp:revision>
  <dcterms:created xsi:type="dcterms:W3CDTF">2020-05-11T07:20:00Z</dcterms:created>
  <dcterms:modified xsi:type="dcterms:W3CDTF">2020-05-11T07:20:00Z</dcterms:modified>
</cp:coreProperties>
</file>