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1D" w:rsidRPr="001449BB" w:rsidRDefault="00B82A1D" w:rsidP="00B82A1D">
      <w:pPr>
        <w:spacing w:after="0" w:line="240" w:lineRule="auto"/>
        <w:ind w:right="108"/>
        <w:jc w:val="both"/>
        <w:rPr>
          <w:rFonts w:ascii="Sylfaen" w:hAnsi="Sylfaen"/>
          <w:bCs/>
          <w:lang w:val="ka-GE"/>
        </w:rPr>
      </w:pPr>
      <w:bookmarkStart w:id="0" w:name="_GoBack"/>
      <w:r w:rsidRPr="001449BB">
        <w:rPr>
          <w:rFonts w:ascii="Sylfaen" w:hAnsi="Sylfaen"/>
          <w:bCs/>
          <w:lang w:val="ka-GE"/>
        </w:rPr>
        <w:t>Shenzhen Bioeasy Biotechnology Co.,</w:t>
      </w:r>
      <w:r w:rsidR="00DB0BD1">
        <w:rPr>
          <w:rFonts w:ascii="Sylfaen" w:hAnsi="Sylfaen"/>
          <w:bCs/>
          <w:lang w:val="ka-GE"/>
        </w:rPr>
        <w:t xml:space="preserve"> </w:t>
      </w:r>
      <w:r w:rsidRPr="001449BB">
        <w:rPr>
          <w:rFonts w:ascii="Sylfaen" w:hAnsi="Sylfaen"/>
          <w:bCs/>
          <w:lang w:val="ka-GE"/>
        </w:rPr>
        <w:t>Ltd.</w:t>
      </w:r>
    </w:p>
    <w:bookmarkEnd w:id="0"/>
    <w:p w:rsidR="00B82A1D" w:rsidRPr="001449BB" w:rsidRDefault="00B82A1D" w:rsidP="00B82A1D">
      <w:pPr>
        <w:jc w:val="both"/>
        <w:rPr>
          <w:rFonts w:ascii="Sylfaen" w:hAnsi="Sylfaen"/>
          <w:lang w:val="ka-GE"/>
        </w:rPr>
      </w:pPr>
    </w:p>
    <w:p w:rsidR="00B82A1D" w:rsidRPr="001449BB" w:rsidRDefault="00B82A1D" w:rsidP="00DB0BD1">
      <w:pPr>
        <w:spacing w:after="0" w:line="360" w:lineRule="auto"/>
        <w:jc w:val="both"/>
        <w:rPr>
          <w:rStyle w:val="tlid-translation"/>
          <w:rFonts w:ascii="Sylfaen" w:hAnsi="Sylfaen"/>
          <w:lang w:val="en"/>
        </w:rPr>
      </w:pPr>
      <w:proofErr w:type="gramStart"/>
      <w:r w:rsidRPr="001449BB">
        <w:rPr>
          <w:rFonts w:ascii="Sylfaen" w:hAnsi="Sylfaen" w:cs="Sylfaen"/>
        </w:rPr>
        <w:t>Under t</w:t>
      </w:r>
      <w:r w:rsidR="0080152A">
        <w:rPr>
          <w:rFonts w:ascii="Sylfaen" w:hAnsi="Sylfaen" w:cs="Sylfaen"/>
        </w:rPr>
        <w:t>he “State Procurement Agreement</w:t>
      </w:r>
      <w:r w:rsidRPr="001449BB">
        <w:rPr>
          <w:rFonts w:ascii="Sylfaen" w:hAnsi="Sylfaen"/>
        </w:rPr>
        <w:t xml:space="preserve">” </w:t>
      </w:r>
      <w:r w:rsidRPr="001449BB">
        <w:rPr>
          <w:rFonts w:ascii="Sylfaen" w:hAnsi="Sylfaen" w:cs="Sylfaen"/>
        </w:rPr>
        <w:t>which was signed on 23</w:t>
      </w:r>
      <w:r w:rsidRPr="001449BB">
        <w:rPr>
          <w:rFonts w:ascii="Sylfaen" w:hAnsi="Sylfaen" w:cs="Sylfaen"/>
          <w:vertAlign w:val="superscript"/>
        </w:rPr>
        <w:t>rd</w:t>
      </w:r>
      <w:r w:rsidRPr="001449BB">
        <w:rPr>
          <w:rFonts w:ascii="Sylfaen" w:hAnsi="Sylfaen" w:cs="Sylfaen"/>
        </w:rPr>
        <w:t xml:space="preserve"> of March, 2020 between the </w:t>
      </w:r>
      <w:r w:rsidRPr="001449BB">
        <w:rPr>
          <w:rFonts w:ascii="Sylfaen" w:hAnsi="Sylfaen"/>
        </w:rPr>
        <w:t xml:space="preserve">Ministry of Internally Displaced Persons from the Occupied Territories, </w:t>
      </w:r>
      <w:proofErr w:type="spellStart"/>
      <w:r w:rsidRPr="001449BB">
        <w:rPr>
          <w:rFonts w:ascii="Sylfaen" w:hAnsi="Sylfaen"/>
        </w:rPr>
        <w:t>Labour</w:t>
      </w:r>
      <w:proofErr w:type="spellEnd"/>
      <w:r w:rsidRPr="001449BB">
        <w:rPr>
          <w:rFonts w:ascii="Sylfaen" w:hAnsi="Sylfaen"/>
        </w:rPr>
        <w:t xml:space="preserve">, Health and Social Affairs of Georgia </w:t>
      </w:r>
      <w:r w:rsidRPr="001449BB">
        <w:rPr>
          <w:rFonts w:ascii="Sylfaen" w:hAnsi="Sylfaen" w:cs="Times New Roman"/>
        </w:rPr>
        <w:t xml:space="preserve">(hereinafter referred as the “Procurer”) </w:t>
      </w:r>
      <w:r w:rsidRPr="001449BB">
        <w:rPr>
          <w:rFonts w:ascii="Sylfaen" w:hAnsi="Sylfaen"/>
        </w:rPr>
        <w:t xml:space="preserve">and </w:t>
      </w:r>
      <w:r w:rsidRPr="001449BB">
        <w:rPr>
          <w:rFonts w:ascii="Sylfaen" w:hAnsi="Sylfaen" w:cs="Sylfaen"/>
          <w:lang w:val="ka-GE"/>
        </w:rPr>
        <w:t>Shenzhen Bioeasy Biotechnology Co., Ltd</w:t>
      </w:r>
      <w:r w:rsidRPr="001449BB">
        <w:rPr>
          <w:rFonts w:ascii="Sylfaen" w:hAnsi="Sylfaen" w:cs="Sylfaen"/>
        </w:rPr>
        <w:t xml:space="preserve"> </w:t>
      </w:r>
      <w:r w:rsidRPr="001449BB">
        <w:rPr>
          <w:rFonts w:ascii="Sylfaen" w:hAnsi="Sylfaen" w:cs="Times New Roman"/>
        </w:rPr>
        <w:t xml:space="preserve">(hereinafter referred as the “Supplier”), </w:t>
      </w:r>
      <w:r w:rsidRPr="001449BB">
        <w:rPr>
          <w:rStyle w:val="tlid-translation"/>
          <w:rFonts w:ascii="Sylfaen" w:hAnsi="Sylfaen"/>
          <w:lang w:val="en"/>
        </w:rPr>
        <w:t xml:space="preserve">the “Supplier” took the responsibility to deliver to the “Procurer” </w:t>
      </w:r>
      <w:r w:rsidRPr="001449BB">
        <w:rPr>
          <w:rStyle w:val="tlid-translation"/>
          <w:rFonts w:ascii="Sylfaen" w:hAnsi="Sylfaen"/>
        </w:rPr>
        <w:t xml:space="preserve">diagnostic tests of Coronavirus (COVID-19) according to </w:t>
      </w:r>
      <w:r w:rsidRPr="001449BB">
        <w:rPr>
          <w:rStyle w:val="tlid-translation"/>
          <w:rFonts w:ascii="Sylfaen" w:hAnsi="Sylfaen"/>
          <w:lang w:val="en"/>
        </w:rPr>
        <w:t>the agreed schedule.</w:t>
      </w:r>
      <w:proofErr w:type="gramEnd"/>
      <w:r w:rsidRPr="001449BB">
        <w:rPr>
          <w:rStyle w:val="tlid-translation"/>
          <w:rFonts w:ascii="Sylfaen" w:hAnsi="Sylfaen"/>
          <w:lang w:val="en"/>
        </w:rPr>
        <w:t xml:space="preserve"> Based on this Agreement the “Procurer” received below listed tests</w:t>
      </w:r>
      <w:r w:rsidRPr="001449BB">
        <w:rPr>
          <w:rStyle w:val="tlid-translation"/>
          <w:rFonts w:ascii="Sylfaen" w:hAnsi="Sylfaen"/>
          <w:lang w:val="ka-GE"/>
        </w:rPr>
        <w:t xml:space="preserve"> </w:t>
      </w:r>
      <w:r w:rsidRPr="001449BB">
        <w:rPr>
          <w:rStyle w:val="tlid-translation"/>
          <w:rFonts w:ascii="Sylfaen" w:hAnsi="Sylfaen"/>
        </w:rPr>
        <w:t>wit</w:t>
      </w:r>
      <w:r>
        <w:rPr>
          <w:rStyle w:val="tlid-translation"/>
          <w:rFonts w:ascii="Sylfaen" w:hAnsi="Sylfaen"/>
        </w:rPr>
        <w:t>h</w:t>
      </w:r>
      <w:r w:rsidRPr="001449BB">
        <w:rPr>
          <w:rStyle w:val="tlid-translation"/>
          <w:rFonts w:ascii="Sylfaen" w:hAnsi="Sylfaen"/>
        </w:rPr>
        <w:t xml:space="preserve"> </w:t>
      </w:r>
      <w:r>
        <w:rPr>
          <w:rStyle w:val="tlid-translation"/>
          <w:rFonts w:ascii="Sylfaen" w:hAnsi="Sylfaen"/>
        </w:rPr>
        <w:t xml:space="preserve">the </w:t>
      </w:r>
      <w:r w:rsidRPr="001449BB">
        <w:rPr>
          <w:rStyle w:val="tlid-translation"/>
          <w:rFonts w:ascii="Sylfaen" w:hAnsi="Sylfaen"/>
        </w:rPr>
        <w:t>following amount</w:t>
      </w:r>
      <w:r w:rsidRPr="001449BB">
        <w:rPr>
          <w:rStyle w:val="tlid-translation"/>
          <w:rFonts w:ascii="Sylfaen" w:hAnsi="Sylfaen"/>
          <w:lang w:val="en"/>
        </w:rPr>
        <w:t xml:space="preserve">: </w:t>
      </w:r>
    </w:p>
    <w:p w:rsidR="00B82A1D" w:rsidRPr="001449BB" w:rsidRDefault="00B82A1D" w:rsidP="00DB0B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1449BB">
        <w:rPr>
          <w:rFonts w:ascii="Sylfaen" w:hAnsi="Sylfaen"/>
          <w:lang w:val="ka-GE"/>
        </w:rPr>
        <w:t xml:space="preserve">2019-Novel CoronaVirus (2019-nCov) </w:t>
      </w:r>
      <w:r w:rsidRPr="001449BB">
        <w:rPr>
          <w:rFonts w:ascii="Sylfaen" w:hAnsi="Sylfaen"/>
        </w:rPr>
        <w:t>IgG/IgM</w:t>
      </w:r>
      <w:r w:rsidRPr="001449BB">
        <w:rPr>
          <w:rFonts w:ascii="Sylfaen" w:hAnsi="Sylfaen"/>
          <w:lang w:val="ka-GE"/>
        </w:rPr>
        <w:t xml:space="preserve"> GICA Rapid Test – 4000 </w:t>
      </w:r>
      <w:r w:rsidRPr="001449BB">
        <w:rPr>
          <w:rFonts w:ascii="Sylfaen" w:hAnsi="Sylfaen"/>
        </w:rPr>
        <w:t>tests</w:t>
      </w:r>
    </w:p>
    <w:p w:rsidR="00B82A1D" w:rsidRPr="001449BB" w:rsidRDefault="00B82A1D" w:rsidP="00DB0B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1449BB">
        <w:rPr>
          <w:rFonts w:ascii="Sylfaen" w:hAnsi="Sylfaen"/>
          <w:bCs/>
          <w:lang w:val="ka-GE"/>
        </w:rPr>
        <w:t xml:space="preserve">Bioeasy 2019-Novel Coronavirus (2019-nCoV) Antigen Rapid Test Kit (Fluorescence Immunochromatographic Assay) – 2000 </w:t>
      </w:r>
      <w:r w:rsidRPr="001449BB">
        <w:rPr>
          <w:rFonts w:ascii="Sylfaen" w:hAnsi="Sylfaen"/>
          <w:bCs/>
        </w:rPr>
        <w:t>tests</w:t>
      </w:r>
      <w:r w:rsidRPr="001449BB">
        <w:rPr>
          <w:rFonts w:ascii="Sylfaen" w:hAnsi="Sylfaen"/>
          <w:bCs/>
          <w:lang w:val="ka-GE"/>
        </w:rPr>
        <w:t xml:space="preserve"> (</w:t>
      </w:r>
      <w:r w:rsidRPr="001449BB">
        <w:rPr>
          <w:rFonts w:ascii="Sylfaen" w:hAnsi="Sylfaen"/>
          <w:bCs/>
        </w:rPr>
        <w:t xml:space="preserve">instead of </w:t>
      </w:r>
      <w:r w:rsidRPr="001449BB">
        <w:rPr>
          <w:rFonts w:ascii="Sylfaen" w:hAnsi="Sylfaen"/>
          <w:lang w:val="ka-GE"/>
        </w:rPr>
        <w:t>2019-Novel CoronaVirus (2019-nCov) Ag GICA Rapid Test</w:t>
      </w:r>
      <w:r w:rsidRPr="001449BB">
        <w:rPr>
          <w:rFonts w:ascii="Sylfaen" w:hAnsi="Sylfaen"/>
        </w:rPr>
        <w:t>)</w:t>
      </w:r>
      <w:r w:rsidRPr="001449BB">
        <w:rPr>
          <w:rFonts w:ascii="Sylfaen" w:hAnsi="Sylfaen"/>
          <w:bCs/>
        </w:rPr>
        <w:t>.</w:t>
      </w:r>
    </w:p>
    <w:p w:rsidR="00B82A1D" w:rsidRPr="001449BB" w:rsidRDefault="00B82A1D" w:rsidP="00DB0BD1">
      <w:pPr>
        <w:spacing w:after="0" w:line="360" w:lineRule="auto"/>
        <w:jc w:val="both"/>
        <w:rPr>
          <w:rFonts w:ascii="Sylfaen" w:hAnsi="Sylfaen"/>
          <w:bCs/>
          <w:lang w:val="ka-GE"/>
        </w:rPr>
      </w:pPr>
      <w:r w:rsidRPr="001449BB">
        <w:rPr>
          <w:rFonts w:ascii="Sylfaen" w:hAnsi="Sylfaen" w:cs="Sylfaen"/>
          <w:lang w:val="ka-GE"/>
        </w:rPr>
        <w:t xml:space="preserve">The Ministry </w:t>
      </w:r>
      <w:r w:rsidRPr="001449BB">
        <w:rPr>
          <w:rFonts w:ascii="Sylfaen" w:hAnsi="Sylfaen"/>
          <w:lang w:val="ka-GE"/>
        </w:rPr>
        <w:t xml:space="preserve">of Internally Displaced Persons from the Occupied Territories, Labour, Health and Social Affairs of Georgia </w:t>
      </w:r>
      <w:r w:rsidR="007A3909">
        <w:rPr>
          <w:rFonts w:ascii="Sylfaen" w:hAnsi="Sylfaen"/>
        </w:rPr>
        <w:t>expresses</w:t>
      </w:r>
      <w:r w:rsidRPr="001449BB">
        <w:rPr>
          <w:rFonts w:ascii="Sylfaen" w:hAnsi="Sylfaen"/>
        </w:rPr>
        <w:t xml:space="preserve"> its gratitude for delivering the above mentioned diagnostic tests and for gifting </w:t>
      </w:r>
      <w:r w:rsidRPr="001449BB">
        <w:rPr>
          <w:rFonts w:ascii="Sylfaen" w:hAnsi="Sylfaen"/>
          <w:bCs/>
          <w:lang w:val="ka-GE"/>
        </w:rPr>
        <w:t>Fluorescence Immunoassay Analyzer.</w:t>
      </w:r>
    </w:p>
    <w:p w:rsidR="00B82A1D" w:rsidRPr="005B388E" w:rsidRDefault="00B82A1D" w:rsidP="00DB0BD1">
      <w:pPr>
        <w:spacing w:after="0" w:line="360" w:lineRule="auto"/>
        <w:jc w:val="both"/>
        <w:rPr>
          <w:rStyle w:val="tlid-translation"/>
          <w:rFonts w:ascii="Sylfaen" w:hAnsi="Sylfaen"/>
          <w:lang w:val="en"/>
        </w:rPr>
      </w:pPr>
      <w:r w:rsidRPr="001449BB">
        <w:rPr>
          <w:rFonts w:ascii="Sylfaen" w:hAnsi="Sylfaen" w:cs="Sylfaen"/>
        </w:rPr>
        <w:t xml:space="preserve">Hereby, it should be noted that according to the Paragraph 10.2 of the Agreement, </w:t>
      </w:r>
      <w:r w:rsidRPr="001449BB">
        <w:rPr>
          <w:rFonts w:ascii="Sylfaen" w:hAnsi="Sylfaen" w:cs="Times New Roman"/>
        </w:rPr>
        <w:t xml:space="preserve">in the event of breaching the conditions foreseen by the Agreement hereof, including non-delivery of the “Goods” to the cargo company, the breaching party shall pay the penalties in the amount of 1% of the value of the goods to be delivered. As you mentioned in your declaration, </w:t>
      </w:r>
      <w:r w:rsidR="007A3909">
        <w:rPr>
          <w:rFonts w:ascii="Sylfaen" w:hAnsi="Sylfaen" w:cs="Times New Roman"/>
        </w:rPr>
        <w:t>with an exception of</w:t>
      </w:r>
      <w:r w:rsidRPr="001449BB">
        <w:rPr>
          <w:rFonts w:ascii="Sylfaen" w:hAnsi="Sylfaen" w:cs="Times New Roman"/>
        </w:rPr>
        <w:t xml:space="preserve"> the provided tests which amounts to 33 000 USD, you are no longer able to </w:t>
      </w:r>
      <w:r w:rsidRPr="001449BB">
        <w:rPr>
          <w:rStyle w:val="tlid-translation"/>
          <w:rFonts w:ascii="Sylfaen" w:hAnsi="Sylfaen"/>
          <w:lang w:val="en"/>
        </w:rPr>
        <w:t xml:space="preserve">deliver the remaining amount of the tests defined by the Agreement due to the specific reasons </w:t>
      </w:r>
      <w:r>
        <w:rPr>
          <w:rStyle w:val="tlid-translation"/>
          <w:rFonts w:ascii="Sylfaen" w:hAnsi="Sylfaen"/>
          <w:lang w:val="en"/>
        </w:rPr>
        <w:t xml:space="preserve">(low sensitivity) </w:t>
      </w:r>
      <w:r w:rsidRPr="001449BB">
        <w:rPr>
          <w:rStyle w:val="tlid-translation"/>
          <w:rFonts w:ascii="Sylfaen" w:hAnsi="Sylfaen"/>
          <w:lang w:val="en"/>
        </w:rPr>
        <w:t>related to the rapid tests and</w:t>
      </w:r>
      <w:r w:rsidR="007A3909">
        <w:rPr>
          <w:rStyle w:val="tlid-translation"/>
          <w:rFonts w:ascii="Sylfaen" w:hAnsi="Sylfaen"/>
          <w:lang w:val="en"/>
        </w:rPr>
        <w:t xml:space="preserve"> you</w:t>
      </w:r>
      <w:r w:rsidRPr="001449BB">
        <w:rPr>
          <w:rStyle w:val="tlid-translation"/>
          <w:rFonts w:ascii="Sylfaen" w:hAnsi="Sylfaen"/>
          <w:lang w:val="en"/>
        </w:rPr>
        <w:t xml:space="preserve"> requested termination or suspension of the contract. Since </w:t>
      </w:r>
      <w:r>
        <w:rPr>
          <w:rStyle w:val="tlid-translation"/>
          <w:rFonts w:ascii="Sylfaen" w:hAnsi="Sylfaen"/>
          <w:lang w:val="ka-GE"/>
        </w:rPr>
        <w:t>non-delivery of the goods</w:t>
      </w:r>
      <w:r>
        <w:rPr>
          <w:rStyle w:val="tlid-translation"/>
          <w:rFonts w:ascii="Sylfaen" w:hAnsi="Sylfaen"/>
        </w:rPr>
        <w:t xml:space="preserve"> </w:t>
      </w:r>
      <w:r w:rsidRPr="001449BB">
        <w:rPr>
          <w:rStyle w:val="tlid-translation"/>
          <w:rFonts w:ascii="Sylfaen" w:hAnsi="Sylfaen"/>
          <w:lang w:val="en"/>
        </w:rPr>
        <w:t xml:space="preserve">constitutes </w:t>
      </w:r>
      <w:r>
        <w:rPr>
          <w:rStyle w:val="tlid-translation"/>
          <w:rFonts w:ascii="Sylfaen" w:hAnsi="Sylfaen"/>
          <w:lang w:val="en"/>
        </w:rPr>
        <w:t xml:space="preserve">a </w:t>
      </w:r>
      <w:r w:rsidRPr="001449BB">
        <w:rPr>
          <w:rStyle w:val="tlid-translation"/>
          <w:rFonts w:ascii="Sylfaen" w:hAnsi="Sylfaen"/>
          <w:lang w:val="en"/>
        </w:rPr>
        <w:t xml:space="preserve">breach of the contractual obligations defined by the paragraph 10.2 of the Agreement, the “Procurer” </w:t>
      </w:r>
      <w:r w:rsidRPr="001449BB">
        <w:rPr>
          <w:rFonts w:ascii="Sylfaen" w:hAnsi="Sylfaen" w:cs="Times New Roman"/>
        </w:rPr>
        <w:t>impose</w:t>
      </w:r>
      <w:r w:rsidR="0080152A">
        <w:rPr>
          <w:rFonts w:ascii="Sylfaen" w:hAnsi="Sylfaen" w:cs="Times New Roman"/>
        </w:rPr>
        <w:t>s</w:t>
      </w:r>
      <w:r w:rsidR="007A3909">
        <w:rPr>
          <w:rFonts w:ascii="Sylfaen" w:hAnsi="Sylfaen" w:cs="Times New Roman"/>
        </w:rPr>
        <w:t xml:space="preserve"> penalty</w:t>
      </w:r>
      <w:r w:rsidRPr="001449BB">
        <w:rPr>
          <w:rStyle w:val="tlid-translation"/>
          <w:rFonts w:ascii="Sylfaen" w:hAnsi="Sylfaen"/>
          <w:lang w:val="en"/>
        </w:rPr>
        <w:t xml:space="preserve"> to the “Supplier”</w:t>
      </w:r>
      <w:r w:rsidR="0080152A">
        <w:rPr>
          <w:rStyle w:val="tlid-translation"/>
          <w:rFonts w:ascii="Sylfaen" w:hAnsi="Sylfaen"/>
          <w:lang w:val="en"/>
        </w:rPr>
        <w:t xml:space="preserve"> with </w:t>
      </w:r>
      <w:r w:rsidR="007A3909">
        <w:rPr>
          <w:rStyle w:val="tlid-translation"/>
          <w:rFonts w:ascii="Sylfaen" w:hAnsi="Sylfaen"/>
          <w:lang w:val="en"/>
        </w:rPr>
        <w:t xml:space="preserve">the </w:t>
      </w:r>
      <w:r w:rsidR="0080152A">
        <w:rPr>
          <w:rStyle w:val="tlid-translation"/>
          <w:rFonts w:ascii="Sylfaen" w:hAnsi="Sylfaen"/>
          <w:lang w:val="en"/>
        </w:rPr>
        <w:t xml:space="preserve">amount </w:t>
      </w:r>
      <w:r w:rsidR="007A3909">
        <w:rPr>
          <w:rStyle w:val="tlid-translation"/>
          <w:rFonts w:ascii="Sylfaen" w:hAnsi="Sylfaen"/>
          <w:lang w:val="en"/>
        </w:rPr>
        <w:t>of</w:t>
      </w:r>
      <w:r w:rsidR="0080152A">
        <w:rPr>
          <w:rStyle w:val="tlid-translation"/>
          <w:rFonts w:ascii="Sylfaen" w:hAnsi="Sylfaen"/>
          <w:lang w:val="en"/>
        </w:rPr>
        <w:t xml:space="preserve"> </w:t>
      </w:r>
      <w:r w:rsidR="0080152A">
        <w:rPr>
          <w:rFonts w:ascii="Sylfaen" w:hAnsi="Sylfaen" w:cs="Sylfaen"/>
        </w:rPr>
        <w:t>11</w:t>
      </w:r>
      <w:r w:rsidR="0080152A">
        <w:rPr>
          <w:rFonts w:ascii="Sylfaen" w:hAnsi="Sylfaen" w:cs="Sylfaen"/>
          <w:lang w:val="ka-GE"/>
        </w:rPr>
        <w:t xml:space="preserve"> </w:t>
      </w:r>
      <w:r w:rsidR="0080152A">
        <w:rPr>
          <w:rFonts w:ascii="Sylfaen" w:hAnsi="Sylfaen" w:cs="Sylfaen"/>
        </w:rPr>
        <w:t xml:space="preserve">495 </w:t>
      </w:r>
      <w:r w:rsidR="0080152A">
        <w:rPr>
          <w:rFonts w:ascii="Sylfaen" w:hAnsi="Sylfaen" w:cs="Sylfaen"/>
        </w:rPr>
        <w:t>USD</w:t>
      </w:r>
      <w:r w:rsidRPr="001449BB">
        <w:rPr>
          <w:rStyle w:val="tlid-translation"/>
          <w:rFonts w:ascii="Sylfaen" w:hAnsi="Sylfaen"/>
          <w:lang w:val="en"/>
        </w:rPr>
        <w:t xml:space="preserve"> in accordance with this Agreement and applicable legislation of Georgia.</w:t>
      </w:r>
      <w:r>
        <w:rPr>
          <w:rStyle w:val="tlid-translation"/>
          <w:rFonts w:ascii="Sylfaen" w:hAnsi="Sylfaen"/>
          <w:lang w:val="en"/>
        </w:rPr>
        <w:t xml:space="preserve"> </w:t>
      </w:r>
      <w:r w:rsidRPr="001449BB">
        <w:rPr>
          <w:rStyle w:val="tlid-translation"/>
          <w:rFonts w:ascii="Sylfaen" w:hAnsi="Sylfaen"/>
          <w:lang w:val="en"/>
        </w:rPr>
        <w:t>Therefore, the cost of the delivered test</w:t>
      </w:r>
      <w:r>
        <w:rPr>
          <w:rStyle w:val="tlid-translation"/>
          <w:rFonts w:ascii="Sylfaen" w:hAnsi="Sylfaen"/>
          <w:lang w:val="en"/>
        </w:rPr>
        <w:t>s</w:t>
      </w:r>
      <w:r w:rsidRPr="001449BB">
        <w:rPr>
          <w:rStyle w:val="tlid-translation"/>
          <w:rFonts w:ascii="Sylfaen" w:hAnsi="Sylfaen"/>
          <w:lang w:val="en"/>
        </w:rPr>
        <w:t xml:space="preserve"> excluding the imposed penalty</w:t>
      </w:r>
      <w:r>
        <w:rPr>
          <w:rStyle w:val="tlid-translation"/>
          <w:rFonts w:ascii="Sylfaen" w:hAnsi="Sylfaen"/>
          <w:lang w:val="en"/>
        </w:rPr>
        <w:t xml:space="preserve"> amounts to </w:t>
      </w:r>
      <w:r w:rsidRPr="001449BB">
        <w:rPr>
          <w:rStyle w:val="tlid-translation"/>
          <w:rFonts w:ascii="Sylfaen" w:hAnsi="Sylfaen"/>
          <w:lang w:val="en"/>
        </w:rPr>
        <w:t>21 505 USD.</w:t>
      </w:r>
      <w:r>
        <w:rPr>
          <w:rStyle w:val="tlid-translation"/>
          <w:rFonts w:ascii="Sylfaen" w:hAnsi="Sylfaen"/>
          <w:lang w:val="en"/>
        </w:rPr>
        <w:t xml:space="preserve"> The reimbursement of the given amount </w:t>
      </w:r>
      <w:proofErr w:type="gramStart"/>
      <w:r>
        <w:rPr>
          <w:rStyle w:val="tlid-translation"/>
          <w:rFonts w:ascii="Sylfaen" w:hAnsi="Sylfaen"/>
          <w:lang w:val="en"/>
        </w:rPr>
        <w:t>will be considered</w:t>
      </w:r>
      <w:proofErr w:type="gramEnd"/>
      <w:r>
        <w:rPr>
          <w:rStyle w:val="tlid-translation"/>
          <w:rFonts w:ascii="Sylfaen" w:hAnsi="Sylfaen"/>
          <w:lang w:val="en"/>
        </w:rPr>
        <w:t xml:space="preserve"> between the parties through negotiations.</w:t>
      </w:r>
    </w:p>
    <w:p w:rsidR="00B82A1D" w:rsidRDefault="00E12F54" w:rsidP="00DB0BD1">
      <w:pPr>
        <w:spacing w:after="0" w:line="360" w:lineRule="auto"/>
        <w:jc w:val="both"/>
        <w:rPr>
          <w:rFonts w:ascii="Sylfaen" w:hAnsi="Sylfaen" w:cs="Sylfaen"/>
        </w:rPr>
      </w:pPr>
      <w:r>
        <w:rPr>
          <w:rStyle w:val="tlid-translation"/>
          <w:rFonts w:ascii="Sylfaen" w:hAnsi="Sylfaen"/>
        </w:rPr>
        <w:t xml:space="preserve">Hereby, </w:t>
      </w:r>
      <w:r w:rsidR="0080152A">
        <w:rPr>
          <w:rStyle w:val="tlid-translation"/>
          <w:rFonts w:ascii="Sylfaen" w:hAnsi="Sylfaen"/>
          <w:lang w:val="en"/>
        </w:rPr>
        <w:t>u</w:t>
      </w:r>
      <w:r w:rsidR="00B82A1D" w:rsidRPr="001449BB">
        <w:rPr>
          <w:rStyle w:val="tlid-translation"/>
          <w:rFonts w:ascii="Sylfaen" w:hAnsi="Sylfaen"/>
          <w:lang w:val="en"/>
        </w:rPr>
        <w:t xml:space="preserve">pon you request, the </w:t>
      </w:r>
      <w:r w:rsidR="00B82A1D" w:rsidRPr="001449BB">
        <w:rPr>
          <w:rFonts w:ascii="Sylfaen" w:hAnsi="Sylfaen" w:cs="Sylfaen"/>
          <w:lang w:val="ka-GE"/>
        </w:rPr>
        <w:t xml:space="preserve">Ministry </w:t>
      </w:r>
      <w:r w:rsidR="00B82A1D" w:rsidRPr="001449BB">
        <w:rPr>
          <w:rFonts w:ascii="Sylfaen" w:hAnsi="Sylfaen"/>
          <w:lang w:val="ka-GE"/>
        </w:rPr>
        <w:t>of Internally Displaced Persons from the Occupied Territories, Labour, Health and Social Affairs of Georgia</w:t>
      </w:r>
      <w:r w:rsidR="00B82A1D" w:rsidRPr="001449BB">
        <w:rPr>
          <w:rFonts w:ascii="Sylfaen" w:hAnsi="Sylfaen"/>
        </w:rPr>
        <w:t xml:space="preserve"> takes responsibility not to disclose the </w:t>
      </w:r>
      <w:r w:rsidR="00B82A1D">
        <w:rPr>
          <w:rFonts w:ascii="Sylfaen" w:hAnsi="Sylfaen"/>
        </w:rPr>
        <w:t>evaluation</w:t>
      </w:r>
      <w:r>
        <w:rPr>
          <w:rFonts w:ascii="Sylfaen" w:hAnsi="Sylfaen"/>
        </w:rPr>
        <w:t xml:space="preserve"> results </w:t>
      </w:r>
      <w:r w:rsidR="00B82A1D">
        <w:rPr>
          <w:rFonts w:ascii="Sylfaen" w:hAnsi="Sylfaen"/>
        </w:rPr>
        <w:t xml:space="preserve">of </w:t>
      </w:r>
      <w:r w:rsidR="00B82A1D" w:rsidRPr="001449BB">
        <w:rPr>
          <w:rFonts w:ascii="Sylfaen" w:hAnsi="Sylfaen"/>
        </w:rPr>
        <w:t xml:space="preserve">the delivered tests to the public unless agreed with </w:t>
      </w:r>
      <w:r w:rsidR="00B82A1D" w:rsidRPr="001449BB">
        <w:rPr>
          <w:rFonts w:ascii="Sylfaen" w:hAnsi="Sylfaen" w:cs="Sylfaen"/>
          <w:lang w:val="ka-GE"/>
        </w:rPr>
        <w:t>Shenzhen Bioeasy Biotechnology Co., Ltd</w:t>
      </w:r>
      <w:r w:rsidR="00B82A1D" w:rsidRPr="001449BB">
        <w:rPr>
          <w:rFonts w:ascii="Sylfaen" w:hAnsi="Sylfaen" w:cs="Sylfaen"/>
        </w:rPr>
        <w:t xml:space="preserve">. </w:t>
      </w:r>
    </w:p>
    <w:p w:rsidR="00B82A1D" w:rsidRPr="001449BB" w:rsidRDefault="00B82A1D" w:rsidP="00DB0BD1">
      <w:pPr>
        <w:spacing w:after="0" w:line="360" w:lineRule="auto"/>
        <w:jc w:val="both"/>
        <w:rPr>
          <w:rStyle w:val="tlid-translation"/>
          <w:rFonts w:ascii="Sylfaen" w:hAnsi="Sylfaen"/>
          <w:lang w:val="en"/>
        </w:rPr>
      </w:pPr>
      <w:r w:rsidRPr="001449BB">
        <w:rPr>
          <w:rStyle w:val="tlid-translation"/>
          <w:rFonts w:ascii="Sylfaen" w:hAnsi="Sylfaen"/>
          <w:lang w:val="en"/>
        </w:rPr>
        <w:lastRenderedPageBreak/>
        <w:t>Considering the above mentioned</w:t>
      </w:r>
      <w:r>
        <w:rPr>
          <w:rStyle w:val="tlid-translation"/>
          <w:rFonts w:ascii="Sylfaen" w:hAnsi="Sylfaen"/>
          <w:lang w:val="en"/>
        </w:rPr>
        <w:t>,</w:t>
      </w:r>
      <w:r w:rsidRPr="001449BB">
        <w:rPr>
          <w:rStyle w:val="tlid-translation"/>
          <w:rFonts w:ascii="Sylfaen" w:hAnsi="Sylfaen"/>
          <w:lang w:val="en"/>
        </w:rPr>
        <w:t xml:space="preserve"> the Ministry </w:t>
      </w:r>
      <w:r>
        <w:rPr>
          <w:rStyle w:val="tlid-translation"/>
          <w:rFonts w:ascii="Sylfaen" w:hAnsi="Sylfaen"/>
          <w:lang w:val="en"/>
        </w:rPr>
        <w:t>terminates</w:t>
      </w:r>
      <w:r w:rsidRPr="001449BB">
        <w:rPr>
          <w:rStyle w:val="tlid-translation"/>
          <w:rFonts w:ascii="Sylfaen" w:hAnsi="Sylfaen"/>
          <w:lang w:val="en"/>
        </w:rPr>
        <w:t xml:space="preserve"> </w:t>
      </w:r>
      <w:r>
        <w:rPr>
          <w:rStyle w:val="tlid-translation"/>
          <w:rFonts w:ascii="Sylfaen" w:hAnsi="Sylfaen"/>
          <w:lang w:val="en"/>
        </w:rPr>
        <w:t xml:space="preserve">the </w:t>
      </w:r>
      <w:r w:rsidRPr="001449BB">
        <w:rPr>
          <w:rFonts w:ascii="Sylfaen" w:hAnsi="Sylfaen" w:cs="Sylfaen"/>
        </w:rPr>
        <w:t>“State Procurement Agreement</w:t>
      </w:r>
      <w:r w:rsidRPr="001449BB">
        <w:rPr>
          <w:rFonts w:ascii="Sylfaen" w:hAnsi="Sylfaen"/>
        </w:rPr>
        <w:t>”</w:t>
      </w:r>
      <w:r w:rsidRPr="001449BB">
        <w:rPr>
          <w:rStyle w:val="tlid-translation"/>
          <w:rFonts w:ascii="Sylfaen" w:hAnsi="Sylfaen"/>
          <w:lang w:val="en"/>
        </w:rPr>
        <w:t xml:space="preserve"> and kindly ask</w:t>
      </w:r>
      <w:r w:rsidRPr="001449BB">
        <w:rPr>
          <w:rStyle w:val="tlid-translation"/>
          <w:rFonts w:ascii="Sylfaen" w:hAnsi="Sylfaen"/>
        </w:rPr>
        <w:t>s</w:t>
      </w:r>
      <w:r w:rsidRPr="001449BB">
        <w:rPr>
          <w:rStyle w:val="tlid-translation"/>
          <w:rFonts w:ascii="Sylfaen" w:hAnsi="Sylfaen"/>
          <w:lang w:val="en"/>
        </w:rPr>
        <w:t xml:space="preserve"> you to</w:t>
      </w:r>
      <w:r>
        <w:rPr>
          <w:rStyle w:val="tlid-translation"/>
          <w:rFonts w:ascii="Sylfaen" w:hAnsi="Sylfaen"/>
          <w:lang w:val="en"/>
        </w:rPr>
        <w:t xml:space="preserve"> sign the attached document</w:t>
      </w:r>
      <w:r w:rsidR="0080152A">
        <w:rPr>
          <w:rStyle w:val="tlid-translation"/>
          <w:rFonts w:ascii="Sylfaen" w:hAnsi="Sylfaen"/>
          <w:lang w:val="en"/>
        </w:rPr>
        <w:t xml:space="preserve"> on termination of contract</w:t>
      </w:r>
      <w:r w:rsidRPr="001449BB">
        <w:rPr>
          <w:rStyle w:val="tlid-translation"/>
          <w:rFonts w:ascii="Sylfaen" w:hAnsi="Sylfaen"/>
          <w:lang w:val="en"/>
        </w:rPr>
        <w:t>.</w:t>
      </w:r>
    </w:p>
    <w:p w:rsidR="00FA33C9" w:rsidRDefault="00FA33C9" w:rsidP="00DB0BD1">
      <w:p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 w:cs="Sylfaen"/>
        </w:rPr>
        <w:t xml:space="preserve">Once again, we express our </w:t>
      </w:r>
      <w:r w:rsidR="00B82A1D" w:rsidRPr="001449BB">
        <w:rPr>
          <w:rFonts w:ascii="Sylfaen" w:hAnsi="Sylfaen"/>
        </w:rPr>
        <w:t xml:space="preserve">gratitude for cooperation and </w:t>
      </w:r>
      <w:r>
        <w:rPr>
          <w:rFonts w:ascii="Sylfaen" w:hAnsi="Sylfaen"/>
        </w:rPr>
        <w:t xml:space="preserve">service provided. </w:t>
      </w:r>
    </w:p>
    <w:p w:rsidR="00B82A1D" w:rsidRPr="001449BB" w:rsidRDefault="00B82A1D" w:rsidP="00DB0BD1">
      <w:pPr>
        <w:spacing w:after="0" w:line="360" w:lineRule="auto"/>
        <w:jc w:val="both"/>
        <w:rPr>
          <w:rFonts w:ascii="Sylfaen" w:hAnsi="Sylfaen"/>
          <w:lang w:val="ka-GE"/>
        </w:rPr>
      </w:pPr>
      <w:r w:rsidRPr="001449BB">
        <w:rPr>
          <w:rFonts w:ascii="Sylfaen" w:hAnsi="Sylfaen"/>
          <w:lang w:val="ka-GE"/>
        </w:rPr>
        <w:t>Sincerely yours,</w:t>
      </w:r>
    </w:p>
    <w:p w:rsidR="00B82A1D" w:rsidRDefault="00B82A1D" w:rsidP="000637D0">
      <w:pPr>
        <w:jc w:val="both"/>
        <w:rPr>
          <w:rFonts w:ascii="Sylfaen" w:hAnsi="Sylfaen"/>
          <w:lang w:val="ka-GE"/>
        </w:rPr>
      </w:pPr>
    </w:p>
    <w:p w:rsidR="005A44CE" w:rsidRDefault="002B7F8C" w:rsidP="000637D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მოგეხსენებათ, 2020 წლის 23 მარტს </w:t>
      </w:r>
      <w:r w:rsidRPr="00B82A1D">
        <w:rPr>
          <w:rFonts w:ascii="Sylfaen" w:hAnsi="Sylfaen" w:cs="Sylfaen"/>
          <w:lang w:val="ka-GE"/>
        </w:rPr>
        <w:t>საქართველოს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ოკუპირებული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ტერიტორიებიდან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დევნილთა</w:t>
      </w:r>
      <w:r w:rsidRPr="00B82A1D">
        <w:rPr>
          <w:lang w:val="ka-GE"/>
        </w:rPr>
        <w:t xml:space="preserve">, </w:t>
      </w:r>
      <w:r w:rsidRPr="00B82A1D">
        <w:rPr>
          <w:rFonts w:ascii="Sylfaen" w:hAnsi="Sylfaen" w:cs="Sylfaen"/>
          <w:lang w:val="ka-GE"/>
        </w:rPr>
        <w:t>შრომის</w:t>
      </w:r>
      <w:r w:rsidRPr="00B82A1D">
        <w:rPr>
          <w:lang w:val="ka-GE"/>
        </w:rPr>
        <w:t xml:space="preserve">, </w:t>
      </w:r>
      <w:r w:rsidRPr="00B82A1D">
        <w:rPr>
          <w:rFonts w:ascii="Sylfaen" w:hAnsi="Sylfaen" w:cs="Sylfaen"/>
          <w:lang w:val="ka-GE"/>
        </w:rPr>
        <w:t>ჯანმრთელობისა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და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სოციალური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დაცვის</w:t>
      </w:r>
      <w:r w:rsidRPr="00B82A1D">
        <w:rPr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სამინისტრო</w:t>
      </w:r>
      <w:r>
        <w:rPr>
          <w:rFonts w:ascii="Sylfaen" w:hAnsi="Sylfaen" w:cs="Sylfaen"/>
          <w:lang w:val="ka-GE"/>
        </w:rPr>
        <w:t xml:space="preserve">სა (შემდგომში - შემსყიდველი) და </w:t>
      </w:r>
      <w:r w:rsidRPr="00B82A1D">
        <w:rPr>
          <w:rFonts w:ascii="Sylfaen" w:hAnsi="Sylfaen" w:cs="Sylfaen"/>
          <w:lang w:val="ka-GE"/>
        </w:rPr>
        <w:t>Shenzhen Bioeasy Biotechnology</w:t>
      </w:r>
      <w:r>
        <w:rPr>
          <w:rFonts w:ascii="Sylfaen" w:hAnsi="Sylfaen" w:cs="Sylfaen"/>
          <w:lang w:val="ka-GE"/>
        </w:rPr>
        <w:t xml:space="preserve"> </w:t>
      </w:r>
      <w:r w:rsidRPr="00B82A1D">
        <w:rPr>
          <w:rFonts w:ascii="Sylfaen" w:hAnsi="Sylfaen" w:cs="Sylfaen"/>
          <w:lang w:val="ka-GE"/>
        </w:rPr>
        <w:t>Co.,Ltd</w:t>
      </w:r>
      <w:r>
        <w:rPr>
          <w:rFonts w:ascii="Sylfaen" w:hAnsi="Sylfaen" w:cs="Sylfaen"/>
          <w:lang w:val="ka-GE"/>
        </w:rPr>
        <w:t>-ს</w:t>
      </w:r>
      <w:r w:rsidRPr="00B82A1D">
        <w:rPr>
          <w:rFonts w:ascii="Sylfaen" w:hAnsi="Sylfaen" w:cs="Sylfaen"/>
          <w:lang w:val="ka-GE"/>
        </w:rPr>
        <w:t xml:space="preserve"> (</w:t>
      </w:r>
      <w:r>
        <w:rPr>
          <w:rFonts w:ascii="Sylfaen" w:hAnsi="Sylfaen" w:cs="Sylfaen"/>
          <w:lang w:val="ka-GE"/>
        </w:rPr>
        <w:t>შემდგომში - მიმწოდებელი) შორის დაიდო სახელმწიფო შესყიდვის ხელშეკრულება, რომლის თანახმადაც, მიმწოდებელმა იკისრა ვალდებულება, რომ შეთანხმებული გრაფიკის მიხედვით, შემსყიდველს მიაწვდიდა შესყიდ</w:t>
      </w:r>
      <w:r w:rsidR="000637D0">
        <w:rPr>
          <w:rFonts w:ascii="Sylfaen" w:hAnsi="Sylfaen" w:cs="Sylfaen"/>
          <w:lang w:val="ka-GE"/>
        </w:rPr>
        <w:t xml:space="preserve">ვის ობიექტს. </w:t>
      </w:r>
      <w:r w:rsidR="00FB3C4B">
        <w:rPr>
          <w:rFonts w:ascii="Sylfaen" w:hAnsi="Sylfaen" w:cs="Sylfaen"/>
          <w:lang w:val="ka-GE"/>
        </w:rPr>
        <w:t xml:space="preserve">აღნიშნული ხელშეკრულების საფუძველზე თქვენ  მიერ მოწოდებულ იქნა მოსაწოდებელი ტესტების </w:t>
      </w:r>
      <w:r w:rsidR="00CE2E29">
        <w:rPr>
          <w:rFonts w:ascii="Sylfaen" w:hAnsi="Sylfaen" w:cs="Sylfaen"/>
          <w:lang w:val="ka-GE"/>
        </w:rPr>
        <w:t>ნაწილი</w:t>
      </w:r>
      <w:r w:rsidR="0034218A">
        <w:rPr>
          <w:rFonts w:ascii="Sylfaen" w:hAnsi="Sylfaen" w:cs="Sylfaen"/>
          <w:lang w:val="ka-GE"/>
        </w:rPr>
        <w:t xml:space="preserve"> 33 000 აშშ დოლარის ღირებულების</w:t>
      </w:r>
      <w:r w:rsidR="00CE2E29">
        <w:rPr>
          <w:rFonts w:ascii="Sylfaen" w:hAnsi="Sylfaen" w:cs="Sylfaen"/>
          <w:lang w:val="ka-GE"/>
        </w:rPr>
        <w:t xml:space="preserve">, </w:t>
      </w:r>
      <w:r w:rsidR="005A44CE">
        <w:rPr>
          <w:rFonts w:ascii="Sylfaen" w:hAnsi="Sylfaen" w:cs="Sylfaen"/>
          <w:lang w:val="ka-GE"/>
        </w:rPr>
        <w:t>შემდეგი რაოდენობით:</w:t>
      </w:r>
    </w:p>
    <w:p w:rsidR="005A44CE" w:rsidRDefault="005A44CE" w:rsidP="000637D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5A44CE">
        <w:rPr>
          <w:rFonts w:ascii="Sylfaen" w:hAnsi="Sylfaen"/>
          <w:b/>
          <w:sz w:val="20"/>
          <w:szCs w:val="20"/>
          <w:lang w:val="ka-GE"/>
        </w:rPr>
        <w:t xml:space="preserve">2019-Novel CoronaVirus (2019-nCov) </w:t>
      </w:r>
      <w:r w:rsidRPr="005A44CE">
        <w:rPr>
          <w:rFonts w:ascii="Sylfaen" w:hAnsi="Sylfaen"/>
          <w:b/>
          <w:sz w:val="20"/>
          <w:szCs w:val="20"/>
        </w:rPr>
        <w:t>IgG/IgM</w:t>
      </w:r>
      <w:r w:rsidRPr="005A44CE">
        <w:rPr>
          <w:rFonts w:ascii="Sylfaen" w:hAnsi="Sylfaen"/>
          <w:b/>
          <w:sz w:val="20"/>
          <w:szCs w:val="20"/>
          <w:lang w:val="ka-GE"/>
        </w:rPr>
        <w:t xml:space="preserve"> GICA Rapid Test – 4000 ცალი</w:t>
      </w:r>
    </w:p>
    <w:p w:rsidR="005A44CE" w:rsidRPr="005A44CE" w:rsidRDefault="005A44CE" w:rsidP="000637D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5A44CE">
        <w:rPr>
          <w:rFonts w:ascii="Sylfaen" w:hAnsi="Sylfaen"/>
          <w:b/>
          <w:bCs/>
          <w:sz w:val="20"/>
          <w:szCs w:val="20"/>
          <w:lang w:val="ka-GE"/>
        </w:rPr>
        <w:t>Bioeasy 2019-Novel Coronavirus (2019-nCoV) Antigen Rapid Test Kit (Fluorescence Immunochromatographic Assay) – 2000 ცალი (ხელშეკრულების დანართით განსაზღვრული საქონლის (</w:t>
      </w:r>
      <w:r w:rsidRPr="005A44CE">
        <w:rPr>
          <w:rFonts w:ascii="Sylfaen" w:hAnsi="Sylfaen"/>
          <w:sz w:val="20"/>
          <w:szCs w:val="20"/>
          <w:lang w:val="ka-GE"/>
        </w:rPr>
        <w:t>2019-Novel CoronaVirus (2019-nCov) Ag GICA Rapid Test)</w:t>
      </w:r>
      <w:r w:rsidRPr="005A44CE">
        <w:rPr>
          <w:rFonts w:ascii="Sylfaen" w:hAnsi="Sylfaen"/>
          <w:b/>
          <w:bCs/>
          <w:sz w:val="20"/>
          <w:szCs w:val="20"/>
          <w:lang w:val="ka-GE"/>
        </w:rPr>
        <w:t xml:space="preserve"> სანაცვლოდ.</w:t>
      </w:r>
    </w:p>
    <w:p w:rsidR="005A44CE" w:rsidRPr="005A44CE" w:rsidRDefault="005A44CE" w:rsidP="005A44CE">
      <w:pPr>
        <w:rPr>
          <w:rFonts w:ascii="Sylfaen" w:hAnsi="Sylfaen"/>
          <w:b/>
          <w:bCs/>
          <w:sz w:val="20"/>
          <w:szCs w:val="20"/>
          <w:lang w:val="ka-GE"/>
        </w:rPr>
      </w:pPr>
      <w:proofErr w:type="spellStart"/>
      <w:proofErr w:type="gramStart"/>
      <w:r w:rsidRPr="00260CB3">
        <w:rPr>
          <w:rFonts w:ascii="Sylfaen" w:hAnsi="Sylfaen" w:cs="Sylfaen"/>
        </w:rPr>
        <w:t>საქართველოს</w:t>
      </w:r>
      <w:proofErr w:type="spellEnd"/>
      <w:proofErr w:type="gramEnd"/>
      <w:r w:rsidRPr="00260CB3">
        <w:t xml:space="preserve"> </w:t>
      </w:r>
      <w:proofErr w:type="spellStart"/>
      <w:r w:rsidRPr="00260CB3">
        <w:rPr>
          <w:rFonts w:ascii="Sylfaen" w:hAnsi="Sylfaen" w:cs="Sylfaen"/>
        </w:rPr>
        <w:t>ოკუპირებული</w:t>
      </w:r>
      <w:proofErr w:type="spellEnd"/>
      <w:r w:rsidRPr="00260CB3">
        <w:t xml:space="preserve"> </w:t>
      </w:r>
      <w:proofErr w:type="spellStart"/>
      <w:r w:rsidRPr="00260CB3">
        <w:rPr>
          <w:rFonts w:ascii="Sylfaen" w:hAnsi="Sylfaen" w:cs="Sylfaen"/>
        </w:rPr>
        <w:t>ტერიტორიებიდან</w:t>
      </w:r>
      <w:proofErr w:type="spellEnd"/>
      <w:r w:rsidRPr="00260CB3">
        <w:t xml:space="preserve"> </w:t>
      </w:r>
      <w:proofErr w:type="spellStart"/>
      <w:r w:rsidRPr="00260CB3">
        <w:rPr>
          <w:rFonts w:ascii="Sylfaen" w:hAnsi="Sylfaen" w:cs="Sylfaen"/>
        </w:rPr>
        <w:t>დევნილთა</w:t>
      </w:r>
      <w:proofErr w:type="spellEnd"/>
      <w:r w:rsidRPr="00260CB3">
        <w:t xml:space="preserve">, </w:t>
      </w:r>
      <w:proofErr w:type="spellStart"/>
      <w:r w:rsidRPr="00260CB3">
        <w:rPr>
          <w:rFonts w:ascii="Sylfaen" w:hAnsi="Sylfaen" w:cs="Sylfaen"/>
        </w:rPr>
        <w:t>შრომის</w:t>
      </w:r>
      <w:proofErr w:type="spellEnd"/>
      <w:r w:rsidRPr="00260CB3">
        <w:t xml:space="preserve">, </w:t>
      </w:r>
      <w:proofErr w:type="spellStart"/>
      <w:r w:rsidRPr="00260CB3">
        <w:rPr>
          <w:rFonts w:ascii="Sylfaen" w:hAnsi="Sylfaen" w:cs="Sylfaen"/>
        </w:rPr>
        <w:t>ჯანმრთელობისა</w:t>
      </w:r>
      <w:proofErr w:type="spellEnd"/>
      <w:r w:rsidRPr="00260CB3">
        <w:t xml:space="preserve"> </w:t>
      </w:r>
      <w:proofErr w:type="spellStart"/>
      <w:r w:rsidRPr="00260CB3">
        <w:rPr>
          <w:rFonts w:ascii="Sylfaen" w:hAnsi="Sylfaen" w:cs="Sylfaen"/>
        </w:rPr>
        <w:t>და</w:t>
      </w:r>
      <w:proofErr w:type="spellEnd"/>
      <w:r w:rsidRPr="00260CB3">
        <w:t xml:space="preserve"> </w:t>
      </w:r>
      <w:proofErr w:type="spellStart"/>
      <w:r w:rsidRPr="00260CB3">
        <w:rPr>
          <w:rFonts w:ascii="Sylfaen" w:hAnsi="Sylfaen" w:cs="Sylfaen"/>
        </w:rPr>
        <w:t>სოციალური</w:t>
      </w:r>
      <w:proofErr w:type="spellEnd"/>
      <w:r w:rsidRPr="00260CB3">
        <w:t xml:space="preserve"> </w:t>
      </w:r>
      <w:proofErr w:type="spellStart"/>
      <w:r w:rsidRPr="00260CB3"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  <w:lang w:val="ka-GE"/>
        </w:rPr>
        <w:t xml:space="preserve"> სამინისტრო მადლობას გიხდით აღნიშნული მომსახურების შესრულებისა და გამოგზავნილი საჩუქრისთვის (</w:t>
      </w:r>
      <w:r>
        <w:rPr>
          <w:rFonts w:ascii="Sylfaen" w:hAnsi="Sylfaen"/>
          <w:b/>
          <w:bCs/>
          <w:sz w:val="20"/>
          <w:szCs w:val="20"/>
        </w:rPr>
        <w:t>Fluorescence Immunoassay Analyzer</w:t>
      </w:r>
      <w:r>
        <w:rPr>
          <w:rFonts w:ascii="Sylfaen" w:hAnsi="Sylfaen"/>
          <w:b/>
          <w:bCs/>
          <w:sz w:val="20"/>
          <w:szCs w:val="20"/>
          <w:lang w:val="ka-GE"/>
        </w:rPr>
        <w:t>).</w:t>
      </w:r>
    </w:p>
    <w:p w:rsidR="00D7774A" w:rsidRDefault="00E37650" w:rsidP="000637D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ამასთან, შეგახსენებთ, რომ </w:t>
      </w:r>
      <w:r w:rsidR="000637D0">
        <w:rPr>
          <w:rFonts w:ascii="Sylfaen" w:hAnsi="Sylfaen" w:cs="Sylfaen"/>
          <w:lang w:val="ka-GE"/>
        </w:rPr>
        <w:t xml:space="preserve">წინამდებარე ხელშეკრულების 10.2. პუნქტის თანახმად, </w:t>
      </w:r>
      <w:r w:rsidR="000637D0" w:rsidRPr="000637D0">
        <w:rPr>
          <w:rFonts w:ascii="Sylfaen" w:hAnsi="Sylfaen" w:cs="Sylfaen"/>
          <w:lang w:val="ka-GE"/>
        </w:rPr>
        <w:t>ხელშეკრულებით გათვალისწინებული სხვა პირობების დარღვევის შემთხვევაში, მათ შორის, საქონლის გადამზიდავი კომპანიისთვის მიუწოდებლობის შემთხვევაში, დამრღვევი მხარე  იხდის პირგასამტეხლოს მისაწოდებელი საქონლის ღირებულების 1%-ის ოდენობით</w:t>
      </w:r>
      <w:r w:rsidR="000637D0">
        <w:rPr>
          <w:rFonts w:ascii="Sylfaen" w:hAnsi="Sylfaen" w:cs="Sylfaen"/>
          <w:lang w:val="ka-GE"/>
        </w:rPr>
        <w:t xml:space="preserve">. როგორც თქვენ განაცხადეთ, გამოგზავნილი </w:t>
      </w:r>
      <w:r w:rsidR="00FB3C4B">
        <w:rPr>
          <w:rFonts w:ascii="Sylfaen" w:hAnsi="Sylfaen" w:cs="Sylfaen"/>
          <w:lang w:val="ka-GE"/>
        </w:rPr>
        <w:t>ტესტების</w:t>
      </w:r>
      <w:r w:rsidR="000637D0">
        <w:rPr>
          <w:rFonts w:ascii="Sylfaen" w:hAnsi="Sylfaen" w:cs="Sylfaen"/>
          <w:lang w:val="ka-GE"/>
        </w:rPr>
        <w:t xml:space="preserve"> გარდა,</w:t>
      </w:r>
      <w:r w:rsidR="00FB3C4B">
        <w:rPr>
          <w:rFonts w:ascii="Sylfaen" w:hAnsi="Sylfaen" w:cs="Sylfaen"/>
          <w:lang w:val="ka-GE"/>
        </w:rPr>
        <w:t xml:space="preserve"> რომლის ღირებულებაც შეადგენს </w:t>
      </w:r>
      <w:r w:rsidR="005760FE">
        <w:rPr>
          <w:rFonts w:ascii="Sylfaen" w:hAnsi="Sylfaen" w:cs="Sylfaen"/>
        </w:rPr>
        <w:t xml:space="preserve">33 </w:t>
      </w:r>
      <w:r w:rsidR="0034218A">
        <w:rPr>
          <w:rFonts w:ascii="Sylfaen" w:hAnsi="Sylfaen" w:cs="Sylfaen"/>
          <w:lang w:val="ka-GE"/>
        </w:rPr>
        <w:t>000</w:t>
      </w:r>
      <w:r w:rsidR="005760FE">
        <w:rPr>
          <w:rFonts w:ascii="Sylfaen" w:hAnsi="Sylfaen" w:cs="Sylfaen"/>
        </w:rPr>
        <w:t xml:space="preserve"> </w:t>
      </w:r>
      <w:r w:rsidR="005760FE">
        <w:rPr>
          <w:rFonts w:ascii="Sylfaen" w:hAnsi="Sylfaen" w:cs="Sylfaen"/>
          <w:lang w:val="ka-GE"/>
        </w:rPr>
        <w:t>აშშ დოლარი</w:t>
      </w:r>
      <w:r w:rsidR="00FB3C4B">
        <w:rPr>
          <w:rFonts w:ascii="Sylfaen" w:hAnsi="Sylfaen" w:cs="Sylfaen"/>
          <w:lang w:val="ka-GE"/>
        </w:rPr>
        <w:t xml:space="preserve">, </w:t>
      </w:r>
      <w:r w:rsidR="000637D0">
        <w:rPr>
          <w:rFonts w:ascii="Sylfaen" w:hAnsi="Sylfaen" w:cs="Sylfaen"/>
          <w:lang w:val="ka-GE"/>
        </w:rPr>
        <w:t>თქვენ ვეღარ უზრუნველყოფთ ხელშეკრულების შესაბამისად</w:t>
      </w:r>
      <w:r w:rsidR="00FB3C4B">
        <w:rPr>
          <w:rFonts w:ascii="Sylfaen" w:hAnsi="Sylfaen" w:cs="Sylfaen"/>
          <w:lang w:val="ka-GE"/>
        </w:rPr>
        <w:t xml:space="preserve"> დარჩენილი ოდენობის </w:t>
      </w:r>
      <w:r w:rsidR="000637D0">
        <w:rPr>
          <w:rFonts w:ascii="Sylfaen" w:hAnsi="Sylfaen" w:cs="Sylfaen"/>
          <w:lang w:val="ka-GE"/>
        </w:rPr>
        <w:t>ტესტების გამოგზავნას, აღნიშნული წარმოადგენს სახელშეკრულებო ვალდებულების დარღვევას, რაც 10.2 პუნქტის მიხედვით</w:t>
      </w:r>
      <w:r w:rsidR="00FB3C4B">
        <w:rPr>
          <w:rFonts w:ascii="Sylfaen" w:hAnsi="Sylfaen" w:cs="Sylfaen"/>
          <w:lang w:val="ka-GE"/>
        </w:rPr>
        <w:t>,</w:t>
      </w:r>
      <w:r w:rsidR="000637D0">
        <w:rPr>
          <w:rFonts w:ascii="Sylfaen" w:hAnsi="Sylfaen" w:cs="Sylfaen"/>
          <w:lang w:val="ka-GE"/>
        </w:rPr>
        <w:t xml:space="preserve"> იწვევს პირგასამტეხლოს დაკისრებას </w:t>
      </w:r>
      <w:r w:rsidR="000637D0" w:rsidRPr="000637D0">
        <w:rPr>
          <w:rFonts w:ascii="Sylfaen" w:hAnsi="Sylfaen" w:cs="Sylfaen"/>
          <w:lang w:val="ka-GE"/>
        </w:rPr>
        <w:t>მისაწოდებელი საქონლის ღირებულების 1%-ის ოდენობით</w:t>
      </w:r>
      <w:r w:rsidR="00FB3C4B">
        <w:rPr>
          <w:rFonts w:ascii="Sylfaen" w:hAnsi="Sylfaen" w:cs="Sylfaen"/>
          <w:lang w:val="ka-GE"/>
        </w:rPr>
        <w:t xml:space="preserve">, რომელიც შეადგენს </w:t>
      </w:r>
      <w:r w:rsidR="0034218A">
        <w:rPr>
          <w:rFonts w:ascii="Sylfaen" w:hAnsi="Sylfaen" w:cs="Sylfaen"/>
        </w:rPr>
        <w:t>11</w:t>
      </w:r>
      <w:r w:rsidR="0034218A">
        <w:rPr>
          <w:rFonts w:ascii="Sylfaen" w:hAnsi="Sylfaen" w:cs="Sylfaen"/>
          <w:lang w:val="ka-GE"/>
        </w:rPr>
        <w:t xml:space="preserve"> </w:t>
      </w:r>
      <w:r w:rsidR="0034218A">
        <w:rPr>
          <w:rFonts w:ascii="Sylfaen" w:hAnsi="Sylfaen" w:cs="Sylfaen"/>
        </w:rPr>
        <w:t xml:space="preserve">495 </w:t>
      </w:r>
      <w:r w:rsidR="0034218A">
        <w:rPr>
          <w:rFonts w:ascii="Sylfaen" w:hAnsi="Sylfaen" w:cs="Sylfaen"/>
          <w:lang w:val="ka-GE"/>
        </w:rPr>
        <w:t>აშშ დოლარი</w:t>
      </w:r>
      <w:r w:rsidR="00FB3C4B">
        <w:rPr>
          <w:rFonts w:ascii="Sylfaen" w:hAnsi="Sylfaen" w:cs="Sylfaen"/>
          <w:lang w:val="ka-GE"/>
        </w:rPr>
        <w:t>.</w:t>
      </w:r>
      <w:r w:rsidR="00CE2E29">
        <w:rPr>
          <w:rFonts w:ascii="Sylfaen" w:hAnsi="Sylfaen" w:cs="Sylfaen"/>
          <w:lang w:val="ka-GE"/>
        </w:rPr>
        <w:t xml:space="preserve"> ყოველივე აღნიშნულიდან გამომდინარე, ვინაიდან თქვენი მხრიდან, დარღვეულ იქნა ხელშეკრულების პირობები, წინამდებარე ხელშეკრულებისა და საქართველოს მოქმედი კანონდმებლობის მიხედვით, შემსყიდველი ვალდებულია დაგაკისროთ პირგასამტეხლო.</w:t>
      </w:r>
      <w:r w:rsidR="001E0726">
        <w:rPr>
          <w:rFonts w:ascii="Sylfaen" w:hAnsi="Sylfaen" w:cs="Sylfaen"/>
          <w:lang w:val="ka-GE"/>
        </w:rPr>
        <w:t xml:space="preserve"> </w:t>
      </w:r>
    </w:p>
    <w:p w:rsidR="0034218A" w:rsidRDefault="00FB3C4B" w:rsidP="000637D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ამდენად, მოწოდებული ტესტების </w:t>
      </w:r>
      <w:r w:rsidR="00CE2E29">
        <w:rPr>
          <w:rFonts w:ascii="Sylfaen" w:hAnsi="Sylfaen" w:cs="Sylfaen"/>
          <w:lang w:val="ka-GE"/>
        </w:rPr>
        <w:t>ღირებულება ანაზღაურებულ უნდა იქნეს თქვენ მიმართ დაკისრებული პირგასამტეხლოს ოდენობის გაქვითვის გზით</w:t>
      </w:r>
      <w:r w:rsidR="0034218A">
        <w:rPr>
          <w:rFonts w:ascii="Sylfaen" w:hAnsi="Sylfaen" w:cs="Sylfaen"/>
          <w:lang w:val="ka-GE"/>
        </w:rPr>
        <w:t xml:space="preserve"> და დარჩენილი თანხა 21 505 აშშ დოლარი გადახდილ იქნება არაუგვიანეს .. 2020 წლის აპრილისა. </w:t>
      </w:r>
    </w:p>
    <w:p w:rsidR="001E0726" w:rsidRDefault="001E0726" w:rsidP="000637D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ყოველივე ზემოაღნიშნულიდან გამომდინარე, სამინისტრო ითხოვს ხელშეკრულების შეწყვეტას</w:t>
      </w:r>
      <w:r w:rsidR="00936C65">
        <w:rPr>
          <w:rFonts w:ascii="Sylfaen" w:hAnsi="Sylfaen" w:cs="Sylfaen"/>
          <w:lang w:val="ka-GE"/>
        </w:rPr>
        <w:t xml:space="preserve"> და გთხოვთ, თანდართულ</w:t>
      </w:r>
      <w:r w:rsidR="004A3A62">
        <w:rPr>
          <w:rFonts w:ascii="Sylfaen" w:hAnsi="Sylfaen" w:cs="Sylfaen"/>
          <w:lang w:val="ka-GE"/>
        </w:rPr>
        <w:t>ი</w:t>
      </w:r>
      <w:r w:rsidR="00936C65">
        <w:rPr>
          <w:rFonts w:ascii="Sylfaen" w:hAnsi="Sylfaen" w:cs="Sylfaen"/>
          <w:lang w:val="ka-GE"/>
        </w:rPr>
        <w:t xml:space="preserve"> ხელშეკრულების შეწყვეტის დოკუმენტაციის ხელმოწერას.</w:t>
      </w:r>
    </w:p>
    <w:p w:rsidR="00CE2E29" w:rsidRDefault="00CE2E29" w:rsidP="000637D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კიდევ ერთხელ მადლობას გიხდით პარტნიორობისა და ურთიერთანამშრომლობისთვის.</w:t>
      </w:r>
    </w:p>
    <w:p w:rsidR="00CE2E29" w:rsidRDefault="00CE2E29" w:rsidP="000637D0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კეთილი სურვილებით, </w:t>
      </w:r>
    </w:p>
    <w:p w:rsidR="00CE2E29" w:rsidRDefault="00CE2E29" w:rsidP="000637D0">
      <w:pPr>
        <w:jc w:val="both"/>
        <w:rPr>
          <w:rFonts w:ascii="Sylfaen" w:hAnsi="Sylfaen"/>
          <w:lang w:val="ka-GE"/>
        </w:rPr>
      </w:pPr>
    </w:p>
    <w:p w:rsidR="00B82A1D" w:rsidRDefault="00B82A1D" w:rsidP="000637D0">
      <w:pPr>
        <w:jc w:val="both"/>
        <w:rPr>
          <w:rFonts w:ascii="Sylfaen" w:hAnsi="Sylfaen"/>
          <w:lang w:val="ka-GE"/>
        </w:rPr>
      </w:pPr>
    </w:p>
    <w:p w:rsidR="00B82A1D" w:rsidRDefault="00B82A1D" w:rsidP="000637D0">
      <w:pPr>
        <w:jc w:val="both"/>
        <w:rPr>
          <w:rFonts w:ascii="Sylfaen" w:hAnsi="Sylfaen"/>
          <w:lang w:val="ka-GE"/>
        </w:rPr>
      </w:pPr>
    </w:p>
    <w:sectPr w:rsidR="00B82A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6A"/>
    <w:rsid w:val="000637D0"/>
    <w:rsid w:val="001E0726"/>
    <w:rsid w:val="002B7F8C"/>
    <w:rsid w:val="002C06BD"/>
    <w:rsid w:val="0034218A"/>
    <w:rsid w:val="004A3A62"/>
    <w:rsid w:val="005502FD"/>
    <w:rsid w:val="005760FE"/>
    <w:rsid w:val="005A44CE"/>
    <w:rsid w:val="00715961"/>
    <w:rsid w:val="007A3909"/>
    <w:rsid w:val="0080152A"/>
    <w:rsid w:val="008315C8"/>
    <w:rsid w:val="00936C65"/>
    <w:rsid w:val="009905F1"/>
    <w:rsid w:val="009C2CFC"/>
    <w:rsid w:val="00B82A1D"/>
    <w:rsid w:val="00BA4387"/>
    <w:rsid w:val="00BB62D4"/>
    <w:rsid w:val="00C3656A"/>
    <w:rsid w:val="00CE2E29"/>
    <w:rsid w:val="00D303B1"/>
    <w:rsid w:val="00DB0BD1"/>
    <w:rsid w:val="00E12F54"/>
    <w:rsid w:val="00E37650"/>
    <w:rsid w:val="00FA33C9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D10B"/>
  <w15:docId w15:val="{A227C5AB-B32C-4A15-9316-CCDAC0E7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B82A1D"/>
  </w:style>
  <w:style w:type="paragraph" w:styleId="BalloonText">
    <w:name w:val="Balloon Text"/>
    <w:basedOn w:val="Normal"/>
    <w:link w:val="BalloonTextChar"/>
    <w:uiPriority w:val="99"/>
    <w:semiHidden/>
    <w:unhideWhenUsed/>
    <w:rsid w:val="007A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 Chigoshvili</dc:creator>
  <cp:keywords/>
  <dc:description/>
  <cp:lastModifiedBy>Maia Nikoleishvili</cp:lastModifiedBy>
  <cp:revision>4</cp:revision>
  <cp:lastPrinted>2020-04-01T09:16:00Z</cp:lastPrinted>
  <dcterms:created xsi:type="dcterms:W3CDTF">2020-04-01T09:16:00Z</dcterms:created>
  <dcterms:modified xsi:type="dcterms:W3CDTF">2020-04-01T10:55:00Z</dcterms:modified>
</cp:coreProperties>
</file>