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ინფორმაცია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სსიპ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სამედიცინო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და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ფარმაცევტული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საქმიანობის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რეგულირების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სააგენტოში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შემოსული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კორონავირუსის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სადიაგნოსტიკო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ტესტ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>-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სისტემების</w:t>
      </w:r>
      <w:r w:rsidRPr="00D9549E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ka-GE"/>
        </w:rPr>
        <w:t xml:space="preserve"> </w:t>
      </w:r>
      <w:r w:rsidRPr="00D9549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>შესახებ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021639" w:rsidRDefault="00021639" w:rsidP="00021639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1.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11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განცხადებით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(N28234) 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მოგვ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</w:t>
      </w:r>
      <w:r w:rsidR="00C35C93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რთა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შპს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,,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ინტერლაბის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დირექტორმა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ზურაბ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მაისურაძემ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ითხოვდა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კომპანია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,,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AMEDA Labordiagnostik GmbH</w:t>
      </w:r>
      <w:r w:rsidR="00C804A1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“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ავსტრია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)-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მიერ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წარმოებულ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კორონავირუსის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სადიაგნოსტიკო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ტესტ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-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სისტემების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პოზიცია-</w:t>
      </w:r>
      <w:r w:rsidR="00DD3A39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რეგისტრაციას. დოკუმენტაციაში გამოვლენილი ხარვეზების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წლის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13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მარტს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Calibri" w:eastAsia="Times New Roman" w:hAnsi="Calibri" w:cs="Calibri"/>
          <w:b/>
          <w:color w:val="000000"/>
          <w:sz w:val="24"/>
          <w:szCs w:val="24"/>
          <w:lang w:val="ka-GE"/>
        </w:rPr>
        <w:t> 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პროცესი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,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რაც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წერილობით</w:t>
      </w:r>
      <w:r w:rsidR="00072932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(N02/3592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)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ეცნობა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დაინტერესებულ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</w:t>
      </w:r>
      <w:r w:rsidR="00243F3A" w:rsidRPr="0002163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მხარეს</w:t>
      </w:r>
      <w:r w:rsidR="00243F3A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>;</w:t>
      </w:r>
      <w:r w:rsidR="00C35C93" w:rsidRPr="00021639">
        <w:rPr>
          <w:rFonts w:ascii="Calibri" w:eastAsia="Times New Roman" w:hAnsi="Calibri" w:cs="Times New Roman"/>
          <w:b/>
          <w:color w:val="000000"/>
          <w:sz w:val="24"/>
          <w:szCs w:val="24"/>
          <w:lang w:val="ka-GE"/>
        </w:rPr>
        <w:t xml:space="preserve"> 2020 </w:t>
      </w:r>
      <w:r w:rsidR="00B17B52" w:rsidRPr="00021639"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  <w:t>წლის 7 აპრილს კვლავ გაეგზავნა შუალედური წერილი</w:t>
      </w:r>
      <w:r w:rsidR="006C58F7" w:rsidRPr="00021639">
        <w:rPr>
          <w:rFonts w:ascii="Sylfaen" w:hAnsi="Sylfaen"/>
          <w:b/>
          <w:color w:val="000000"/>
          <w:lang w:val="ka-GE"/>
        </w:rPr>
        <w:t>.</w:t>
      </w:r>
      <w:r w:rsidR="00DE29F2" w:rsidRPr="00021639">
        <w:rPr>
          <w:rFonts w:ascii="Sylfaen" w:hAnsi="Sylfaen"/>
          <w:b/>
          <w:color w:val="000000"/>
          <w:lang w:val="ka-GE"/>
        </w:rPr>
        <w:t xml:space="preserve"> </w:t>
      </w:r>
      <w:r w:rsidR="004D4D7A" w:rsidRPr="00021639">
        <w:rPr>
          <w:rFonts w:ascii="Sylfaen" w:hAnsi="Sylfaen"/>
          <w:b/>
          <w:color w:val="000000"/>
          <w:lang w:val="ka-GE"/>
        </w:rPr>
        <w:t>წარმოადგინა დამატებითი მასალები.</w:t>
      </w:r>
      <w:r w:rsidR="006C58F7" w:rsidRPr="00021639">
        <w:rPr>
          <w:rFonts w:ascii="Sylfaen" w:hAnsi="Sylfaen"/>
          <w:b/>
          <w:color w:val="000000"/>
          <w:lang w:val="ka-GE"/>
        </w:rPr>
        <w:t xml:space="preserve"> დარეგისტრირდა 2020 წლის 24 აპრილს N02-688/ო ბრძანებით</w:t>
      </w:r>
      <w:r w:rsidR="00E048FD" w:rsidRPr="00021639">
        <w:rPr>
          <w:rFonts w:ascii="Sylfaen" w:hAnsi="Sylfaen"/>
          <w:b/>
          <w:color w:val="000000"/>
          <w:lang w:val="ka-GE"/>
        </w:rPr>
        <w:t>;</w:t>
      </w:r>
    </w:p>
    <w:p w:rsidR="00243F3A" w:rsidRPr="00D9549E" w:rsidRDefault="00243F3A" w:rsidP="00D9549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ka-GE"/>
        </w:rPr>
      </w:pP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2. 2020 წლის 13 მარტს განცხადებით (N29297)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Zhejiang Orient Gene Biotech Co., Ltd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</w:t>
      </w:r>
      <w:r w:rsidR="00C07D84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 -  განისაზღვრება სისხლში ანტისხეულები)</w:t>
      </w:r>
      <w:r w:rsidR="00A6522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აღიარებული ქვეყნის ბაზარზე EC.REP - Shanghai International Holding Corp. GmbH  (Europe) (გერმანია). დოკუმენტაცია წესრიგშია და შეესაბამება კანონმდებლობით დადგენილ მოთხოვნებს. 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18 მარტს</w:t>
      </w:r>
      <w:r w:rsidR="00DE29F2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</w:t>
      </w:r>
      <w:r w:rsidR="00DE29F2" w:rsidRP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</w:t>
      </w:r>
      <w:r w:rsidR="00DE29F2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 </w:t>
      </w:r>
    </w:p>
    <w:p w:rsidR="00243F3A" w:rsidRPr="006F7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(N29692)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Co-Diagnostics, Inc.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“ 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(ორი პოზიცია-PCR (qPCR), განისაზღვრება ნაცხში) აღიარებითი რეჟიმით რეგისტრაციას, რომელიც დაშვებულია აღიარებული ქვეყნის ბაზარზე EC.REP -mdi Europa GmbH (გერმანია). დოკუმენტაცია წესრიგშია და შეესაბამება კანონმდებლობით დადგენილ მოთხოვნებს.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18 მარტს</w:t>
      </w:r>
      <w:r w:rsidR="00807967" w:rsidRPr="0080796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DE29F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02-484/ო ბრძანებით</w:t>
      </w:r>
      <w:r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463B8C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463B8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 </w:t>
      </w:r>
    </w:p>
    <w:p w:rsidR="00243F3A" w:rsidRPr="00055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13 მარტს განცხადებით (N29700)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Fast Track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Diagnostics Luxembourg S.a.r.l“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(ლუქსემბურგი) მიერ წარმოებულ კორონავირუსის სადიაგნოსტიკო ტესტ-სისტემების (ორი პოზიცია</w:t>
      </w:r>
      <w:r w:rsidR="003C608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-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PCR, 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განისაზღვრება ნაზოფარინგალური ნაცხით 21 პათოგენი, მათ შორის კორონავირუსი) აღიარებითი რეჟიმით რეგისტრაციას, რომელიც დაშვებულია აღიარებული ქვეყნის ბაზარზე - ლუქსემბურგი. დოკუმენტაციაში ხარვეზია და </w:t>
      </w:r>
      <w:r w:rsidR="005016E5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შეჩერდ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19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მარტს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(N02/3940)</w:t>
      </w: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წარმოადგინა დამატებითი მასალა. 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243F3A" w:rsidRPr="00055BB4" w:rsidRDefault="00243F3A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 </w:t>
      </w:r>
    </w:p>
    <w:p w:rsidR="005016E5" w:rsidRPr="00463B8C" w:rsidRDefault="005016E5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5016E5" w:rsidRPr="00DC3E52" w:rsidRDefault="00B8747F" w:rsidP="00D9549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13 მარტს განცხადებით (N29681) მოგვმართა შპს ,,ეკონ ჯორჯიას“ დირექტორმა ანდრო კანდახჩიანმა, სადაც ითხოვდა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მწარმოებელი კომპანია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C804A1" w:rsidRP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"Hangzhou Biotech Co. Ltd" </w:t>
      </w:r>
      <w:r w:rsidR="00C804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სამედიცინო სადიაგნოსტიკო in-vitro ტესტ-სისტემების (ნოზოლოგიების მიხედვით) კორონავირუსის სადიაგნოსტიკო ტესტ-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სისტემები</w:t>
      </w:r>
      <w:r w:rsidR="0084326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(ერთი პოზიცია, სწრაფი ტესტი -</w:t>
      </w:r>
      <w:r w:rsidR="005016E5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ეროვნული რეჟიმით რეგისტრაცია-აღნუსხვის შესახებ.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მენტაცია ხარვეზიანია და შეჩერდ</w:t>
      </w:r>
      <w:r w:rsidR="00DD3A39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2020 წლის 25 მარტს</w:t>
      </w:r>
      <w:r w:rsidR="0007293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(N02/4124)</w:t>
      </w:r>
      <w:r w:rsidR="00DC3E52" w:rsidRPr="00DC3E52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დარეგისტრირდა 2020 წლის 02 აპრილს</w:t>
      </w:r>
      <w:r w:rsidR="00E048FD" w:rsidRP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N02-602/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09280B" w:rsidRPr="00463B8C" w:rsidRDefault="0009280B" w:rsidP="00D9549E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09280B" w:rsidRPr="00017D9B" w:rsidRDefault="00B8747F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6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23 მარტს განცხადებით (N31684) მოგვამრთა შპს ,,Gn Invest”-ის დირექტორმა გიორგი ჩალაძემ,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Primerdesign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(დიდი ბრიტანეთი) მიერ წარმოებულ კორონავირუსის სადიაგნოსტიკო ტესტ-სისტემების (ერთი პოზიცია-</w:t>
      </w:r>
      <w:r w:rsidR="00DD3A39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 </w:t>
      </w:r>
      <w:r w:rsidR="0009280B" w:rsidRPr="006F7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განისაზღვრება ცხვირ-ხახისა და პირ-ხახის ნაცხში, ნახველში/ნერწყვში) </w:t>
      </w:r>
      <w:r w:rsid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9280B" w:rsidRPr="00017D9B" w:rsidRDefault="0009280B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09280B" w:rsidRPr="00017D9B" w:rsidRDefault="00B8747F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23 მარტს განცხადებით (N31952) მოგვმართა შპს ,,პრიმა მედის“ აღმასრულებელმა დირექტორმა იმად მაკჰულმა, სადაც ითხოვდა მწარმოებელ</w:t>
      </w:r>
      <w:r w:rsidR="003B659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 კომპანია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Dynamiker Biotechnology (Tianjin) Co.,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ორი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პოზიცია-სწრაფი ტესტი</w:t>
      </w:r>
      <w:r w:rsidR="00DD3A39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 და PCR მეთოდით განსაზღვრება ცხვირ-ხახისა და პირ-ხახის ნაცხში, ნახველში/ნერწყვში და კონიუნქტივის ნაცხში) </w:t>
      </w:r>
      <w:r w:rsidR="00017D9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დიდი ბრიტანეთისა და ჩრდილოეთ ირლანდიის გაერთიანებული სამეფოს ბაზარზე. 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 წესრიგშია და შეესაბამება კანონმდებლობით დადგენილ მოთხოვნებს. დარეგისტრირდა 2020 წლის 24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02-531/ო ბრძანებით</w:t>
      </w:r>
      <w:r w:rsidR="0009280B" w:rsidRPr="00017D9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72932" w:rsidRPr="00463B8C" w:rsidRDefault="00072932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06ED1" w:rsidRPr="00055BB4" w:rsidRDefault="00B8747F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8</w:t>
      </w:r>
      <w:r w:rsidR="00072932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72932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2020 წლის 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26 მარტს განცხადებით (N32975) მოგვმართ</w:t>
      </w:r>
      <w:r w:rsidR="00906B0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 შპს ,,ლაბექსპრესის“ დირექტორმა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ეკატერინე კაციტაძემ,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CTK BIOTECH Inc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A603C9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პოზიცია, სწრაფი ტესტი -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სისხლში ანტისხეულები) აღიარებითი რეჟიმით რეგისტრაცია</w:t>
      </w:r>
      <w:r w:rsidR="00463B8C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</w:t>
      </w:r>
      <w:r w:rsidR="00A06ED1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რომელიც დაშვებულია გერმანიის ფედერაციული რესპუბლიკის ბაზარზე. </w:t>
      </w:r>
      <w:r w:rsidR="00055BB4" w:rsidRPr="00055BB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31 მარტს</w:t>
      </w:r>
      <w:r w:rsidR="00B050A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N02-589/ო ბრძანებით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;</w:t>
      </w:r>
    </w:p>
    <w:p w:rsidR="00055BB4" w:rsidRPr="00463B8C" w:rsidRDefault="00055BB4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A726E5" w:rsidRPr="00B57E3E" w:rsidRDefault="00B8747F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9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26 მარტს განცხადებით (N3</w:t>
      </w:r>
      <w:r w:rsidR="003F66A6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3147) მოგვმართ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 შპს </w:t>
      </w:r>
      <w:r w:rsidR="004D4D7A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,,მედ მარკ ექსპრესის“ დირექტორმა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ვ.ამანათიძემ,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ALLTest Biotech Co. Ltd.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63B8C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პოზიცია, სწრაფი ტესტი - განისაზღვრება სისხლში ანტისხეულები)) ეროვნული რეჟიმით რეგისტრაციას.</w:t>
      </w:r>
      <w:r w:rsidR="004A3A41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726E5" w:rsidRPr="00A726E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ლის 8 მაისს N02-752/ო ბრძანებით;</w:t>
      </w:r>
    </w:p>
    <w:p w:rsidR="005D2033" w:rsidRPr="00FC27AB" w:rsidRDefault="00B8747F" w:rsidP="00FC27A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10</w:t>
      </w:r>
      <w:r w:rsidR="00DD7AF8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34017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34867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“OSANG Healthcare Co., Ltd”, (კორეა) მიერ წარმოებულ კორონავირუსის სადიაგნოსტიკო ტესტ-სისტემების</w:t>
      </w:r>
      <w:r w:rsidR="00BE67C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(ერთი პოზიცია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– PCR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განისაზღვრება ნაზოფარინგალური ნაცხით,ნახველში/ნერწყვში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</w:t>
      </w:r>
      <w:r w:rsidR="00A17B6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AB3EB1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9A5816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ბაზარზე</w:t>
      </w:r>
      <w:r w:rsidR="005D2033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ხარვეზების გამო შეჩერდა </w:t>
      </w:r>
      <w:r w:rsidR="006152F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2020 წლის 08 აპრილს N02/4558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15 მაისს N02-777/ო ბრძანებით;</w:t>
      </w:r>
    </w:p>
    <w:p w:rsidR="00BE67C9" w:rsidRPr="006152FC" w:rsidRDefault="00B8747F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11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FF4AA4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30 მარტს განცხადებით (N33995) მოგვმართა შპს ,,ეი-ბი-ემ“ რეგისტრაციის მენეჯერმა ნანა ფეხმაშ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ვილმა, სადაც</w:t>
      </w:r>
      <w:r w:rsidR="005D2033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ითხოვდა 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მწარმოებელი კომპანია -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,,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 Drop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(კორეა)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ნაცხში, ნახველში/ნერწყვში) აღიარებითი რეჟიმით რეგისტრ</w:t>
      </w:r>
      <w:r w:rsidR="004664C8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აციას, რომელიც დაშვებულია გერმანიის</w:t>
      </w:r>
      <w:r w:rsidR="00BE67C9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B17B52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ხარვეზის </w:t>
      </w:r>
      <w:r w:rsidR="00C86CBE"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გამო 2020 წლის 1 აპრილს გაიგზავნა წერილი (N02/4361). წარმოადგინა განახლებული დოკუმენტაცია 2020 წლის 6 აპრილს (N35655).</w:t>
      </w:r>
    </w:p>
    <w:p w:rsidR="00C86CBE" w:rsidRDefault="006152FC" w:rsidP="00BE67C9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152F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2020 წლის 7 აპრილს (N02-640/ო);</w:t>
      </w:r>
    </w:p>
    <w:p w:rsidR="003E3682" w:rsidRDefault="003E3682" w:rsidP="0085456C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734FBE" w:rsidRPr="00796ACB" w:rsidRDefault="003E3682" w:rsidP="00734FBE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</w:t>
      </w:r>
      <w:r w:rsidR="00B8747F"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8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აპრილს განცხადებით (N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36341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შპს ,,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პსპ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ფარმა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ს“ რეგისტრ</w:t>
      </w:r>
      <w:r w:rsidR="003414D7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აციის სამსახურის უფროსმა</w:t>
      </w:r>
      <w:r w:rsidR="00A17B6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დავით დურდიაძემ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სადაც ითხოვდა მწარმოებელი კომპანია </w:t>
      </w:r>
      <w:r w:rsidR="00D72613" w:rsidRPr="00734FB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,,Sugentech, Inc“ (კორეის რესპუბლიკა) </w:t>
      </w:r>
      <w:r w:rsidRPr="00734FBE">
        <w:rPr>
          <w:rFonts w:ascii="Sylfaen" w:hAnsi="Sylfaen"/>
          <w:b/>
          <w:lang w:val="ka-GE"/>
        </w:rPr>
        <w:t xml:space="preserve">მიერ 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კორეის რესპუბლიკის</w:t>
      </w:r>
      <w:r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4A3A41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34FBE" w:rsidRPr="00734FB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</w:t>
      </w:r>
      <w:r w:rsid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რეგისტრირდა 2020 წლის 16 აპრილს</w:t>
      </w:r>
      <w:r w:rsidR="00796ACB" w:rsidRPr="00796AC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N02-677/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ო ბრძანებით;</w:t>
      </w:r>
    </w:p>
    <w:p w:rsidR="00D72613" w:rsidRPr="006C58F7" w:rsidRDefault="00D72613" w:rsidP="00D72613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</w:t>
      </w:r>
      <w:r w:rsidR="00B8747F"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13 აპრილს განცხადებით (N37066)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Pr="006C58F7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,,DIAsource ImmunoAssays S.A.“ (ბელგიის სამეფო) </w:t>
      </w:r>
      <w:r w:rsidRPr="006C58F7">
        <w:rPr>
          <w:rFonts w:ascii="Sylfaen" w:hAnsi="Sylfaen"/>
          <w:b/>
          <w:lang w:val="ka-GE"/>
        </w:rPr>
        <w:t xml:space="preserve">მიერ 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წარმოებულ კორონავირუსის სადიაგნოსტიკო ტესტ-სისტემების (ერთი პოზიცია - სწრაფი ტესტი - განისაზღვრება სისხლში ანტისხეულები) აღიარებითი რეჟიმით რეგისტრაციას, რომელიც დაშვებულია </w:t>
      </w:r>
      <w:r w:rsidR="00BD145A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ბელგიის</w:t>
      </w:r>
      <w:r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</w:t>
      </w:r>
      <w:r w:rsidR="00796ACB" w:rsidRPr="006C58F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796ACB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16 აპრილს N02/4728 წერილით.</w:t>
      </w:r>
      <w:r w:rsidR="006C58F7" w:rsidRPr="006C58F7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 24 აპრილს N02-688/ო ბრძანებით;</w:t>
      </w:r>
    </w:p>
    <w:p w:rsidR="00D72EF7" w:rsidRPr="00FC27AB" w:rsidRDefault="00B8747F" w:rsidP="00D72E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14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(N37727)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Procomcure Biotech Gmbh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(ავსტრია) მიერ წარმოებულ კორონავირუსის სადი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აგნოსტიკო ტესტ-სისტემების (ერთი პოზიცია-</w:t>
      </w:r>
      <w:r w:rsidR="003B6594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PCR</w:t>
      </w:r>
      <w:r w:rsidR="00796AC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განისაზღვრება ცხვირ-ხახისა და პირ-ხახის ნაცხში)</w:t>
      </w:r>
      <w:r w:rsidR="002470BC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ავსტრიის ბაზარზე. </w:t>
      </w:r>
      <w:r w:rsidR="006C58F7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N02/4808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FC27AB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დარეგისტრირდა 2020 წლ</w:t>
      </w:r>
      <w:r w:rsidR="00E048FD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ის 15 მაისს N02-777/ო ბრძანებით;</w:t>
      </w:r>
    </w:p>
    <w:p w:rsidR="004E07A0" w:rsidRPr="00DE434A" w:rsidRDefault="00B8747F" w:rsidP="003B659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15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(N37798)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Shanghai ZJ Bio-Tech Co., Ltd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(ჩინეთი)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ცხვირ-ხახისა და პირ-ხახის ნაცხში</w:t>
      </w:r>
      <w:r w:rsidR="004E07A0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ნახველში</w:t>
      </w:r>
      <w:r w:rsidR="003B659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ბელგიის ბაზარზე.  </w:t>
      </w:r>
      <w:r w:rsidR="003E5034" w:rsidRPr="00DE434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დარეგისტრირდა 2020 წლის 27 აპრილს N02-695/ო 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ბრძანებით;</w:t>
      </w:r>
    </w:p>
    <w:p w:rsidR="00FC7DAA" w:rsidRPr="0024079F" w:rsidRDefault="00B8747F" w:rsidP="00FC7DA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16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(N37855) მოგვმართა შპს ,,პრიმა მედის“ აღმასრულებელმა დირექტორმა იმად მაკჰულმა, სადაც ითხოვდა მწარმოებელი 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 xml:space="preserve">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bioMerieux S.A.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(საფრანგეთი) მიერ წარმოებულ კორონავირუსის სადიაგნოსტიკო ტესტ-სისტემების (ერთი პოზიცია - PCR, განისაზღვრება ცხვირ-ხახის ნაცხში) აღიარებითი რეჟიმით რეგისტრაციას, რომელიც დაშვებულია საფრანგეთის ბაზარზე. </w:t>
      </w:r>
      <w:r w:rsidR="00FC7DAA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21 აპრილს N02/4746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24079F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ბით;</w:t>
      </w:r>
      <w:r w:rsidR="007471F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</w:p>
    <w:p w:rsidR="004E07A0" w:rsidRPr="00FC7DAA" w:rsidRDefault="00B8747F" w:rsidP="004E07A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17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(N37777) მოგვმართა შპს ,,გრინ ლაბის“ დირექტორმა მოჯტაბა ვაქილ ბიჯარმა,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Healgen Scientific Limited Liability Company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2D05CE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</w:t>
      </w:r>
      <w:r w:rsidR="002D05CE" w:rsidRPr="002D05CE">
        <w:rPr>
          <w:rFonts w:ascii="Sylfaen" w:hAnsi="Sylfaen"/>
          <w:b/>
          <w:color w:val="000000"/>
          <w:lang w:val="ka-GE"/>
        </w:rPr>
        <w:t>ერთი პოზიცია</w:t>
      </w:r>
      <w:r w:rsidR="00765420">
        <w:rPr>
          <w:rFonts w:ascii="Sylfaen" w:hAnsi="Sylfaen"/>
          <w:b/>
          <w:color w:val="000000"/>
          <w:lang w:val="ka-GE"/>
        </w:rPr>
        <w:t xml:space="preserve"> - P</w:t>
      </w:r>
      <w:r w:rsidR="00765420" w:rsidRPr="00765420">
        <w:rPr>
          <w:rFonts w:ascii="Sylfaen" w:hAnsi="Sylfaen"/>
          <w:b/>
          <w:color w:val="000000"/>
          <w:lang w:val="ka-GE"/>
        </w:rPr>
        <w:t>C</w:t>
      </w:r>
      <w:r w:rsidR="002D05CE" w:rsidRPr="002D05CE">
        <w:rPr>
          <w:rFonts w:ascii="Sylfaen" w:hAnsi="Sylfaen"/>
          <w:b/>
          <w:color w:val="000000"/>
          <w:lang w:val="ka-GE"/>
        </w:rPr>
        <w:t>R, განისაზღვრება ყელის, ცხვირის, ნახველის ნაცხში)</w:t>
      </w:r>
      <w:r w:rsidR="004E07A0" w:rsidRPr="002D05CE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</w:t>
      </w:r>
      <w:r w:rsidR="004E07A0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რეგისტრაციას, რომელიც დაშვებულია გერმანიის ბაზარზე.  </w:t>
      </w:r>
      <w:r w:rsidR="00FC7DAA" w:rsidRPr="00FC7DA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21 აპრილს N02-680/ო ბრძანებით;</w:t>
      </w:r>
    </w:p>
    <w:p w:rsidR="006C58F7" w:rsidRPr="0024079F" w:rsidRDefault="00B8747F" w:rsidP="006C58F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18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16 აპრილს განცხადებით (N37790)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Diagnostic Automation/Cortez Diagnostics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C350D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(აშშ)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ნიდერლანდების ბაზარზე. </w:t>
      </w:r>
      <w:r w:rsidR="006C58F7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24 აპრილს N02/4810 წერილით.</w:t>
      </w:r>
      <w:r w:rsidR="0024079F" w:rsidRP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24079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29 აპრილს N02-704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FF4AA4" w:rsidRPr="00B8747F" w:rsidRDefault="00B8747F" w:rsidP="00B8747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19</w:t>
      </w:r>
      <w:r w:rsidR="00FF4AA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FC7DAA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16 აპრილს განცხადებით (N38194) მოგვმართა შპს ,,დელტამედ ჯორჯიას“</w:t>
      </w:r>
      <w:r w:rsidR="00E53583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პროდუქციის მენეჯერმა გეგა კაპანაძემ,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Artron Laboratories Inc.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D1327E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, (კანადა) მიერ წარმოებულ კორონავირუსის სადიაგნოსტიკო ტესტ-სისტემების (ერთი პოზიცია -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კანადის ბაზარზე. </w:t>
      </w:r>
      <w:r w:rsidR="003E5034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27 აპრილს N02/4849 წერილით.</w:t>
      </w:r>
      <w:r w:rsidR="0023751F" w:rsidRPr="002375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13 მაისს N02-769/ო ბრძანებით;</w:t>
      </w:r>
    </w:p>
    <w:p w:rsidR="00FC27AB" w:rsidRPr="004C1D04" w:rsidRDefault="00B8747F" w:rsidP="00FC27AB">
      <w:pPr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20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 2020 წლის 22 აპრილს განცხადებით (N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38648</w:t>
      </w:r>
      <w:r w:rsidR="00FF4AA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)</w:t>
      </w:r>
      <w:r w:rsidR="007411B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მოგვმართა შპს  ,,ბიომედიკა-გეორგიას“ დირექტორმა ტარიელ თავდიშვილმა, სადაც ითხოვდა მწარმოებელი კომპანია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ka-GE" w:eastAsia="ru-RU"/>
        </w:rPr>
        <w:t xml:space="preserve">- </w:t>
      </w:r>
      <w:r w:rsidR="007411BB" w:rsidRPr="004C1D04">
        <w:rPr>
          <w:rFonts w:ascii="Sylfaen" w:eastAsia="Times New Roman" w:hAnsi="Sylfaen" w:cs="Calibri"/>
          <w:b/>
          <w:sz w:val="24"/>
          <w:szCs w:val="24"/>
          <w:lang w:val="it-IT" w:eastAsia="ru-RU"/>
        </w:rPr>
        <w:t xml:space="preserve"> </w:t>
      </w:r>
      <w:r w:rsidR="007411BB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>ООО «ДНК-Технология»  (რუსეთი)</w:t>
      </w:r>
      <w:r w:rsidR="00765420" w:rsidRPr="004C1D04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765420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მიერ წარმოებულ კორონავირუსის სადიაგნოსტიკო ტესტ-სისტემების (ორი პოზიცია - PCR, ცხვირ-ხახისა და პირ-ხახის ნაცხში, ნახველში/ნერწყვში) ეროვნული რეჟიმით რეგისტრაციას. </w:t>
      </w:r>
      <w:r w:rsidR="00FC27AB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ხარვეზის გამო 2020 წლის 8 მაისს გაიგზავნა წერილი (N02/5175).</w:t>
      </w:r>
      <w:r w:rsidR="004C1D04" w:rsidRPr="004C1D04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დარეგისტირდა 2020 წლის 18 მაისს N02-785/ო ბრძანებით;</w:t>
      </w:r>
    </w:p>
    <w:p w:rsidR="00765420" w:rsidRPr="00FC27AB" w:rsidRDefault="00B8747F" w:rsidP="00FC27AB">
      <w:pPr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21</w:t>
      </w:r>
      <w:r w:rsidR="00765420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22 აპრილს განცხადებით (N38655) მოგვმართა შპს ,,ბიო-მედის“ მენეჯერმა ნიკოლოზ მიქელაძემ, სადაც ითხოვდა მწარმოებელი კომპანია ,,BioMaxima S.A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(პოლონეთი) მიერ წარმოებულ კორონავირუსის სადიაგნოსტიკო ტესტ-სისტემების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(სამი პოზიცია - 2</w:t>
      </w:r>
      <w:r w:rsidR="0021449A" w:rsidRPr="00FC27AB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PCR,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1 - სწრაფი ტესტი)</w:t>
      </w:r>
      <w:r w:rsidR="00520DF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ტრაციას, რომელიც დაშვებულია 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პოლონეთის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</w:t>
      </w:r>
      <w:r w:rsidR="0021449A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151F99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დოკუმენტაციაში ხარვეზის გამო შეჩერდა პროცესი 2020 წლის 6 მაისს N02/5087 წერილით.</w:t>
      </w:r>
      <w:r w:rsidR="00FC27AB" w:rsidRPr="00FC27A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ის 15 მაისს N02-777/ო ბრძანებით;</w:t>
      </w:r>
    </w:p>
    <w:p w:rsidR="0024079F" w:rsidRPr="0045730A" w:rsidRDefault="00B8747F" w:rsidP="0024079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22</w:t>
      </w:r>
      <w:r w:rsidR="003812C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22 აპრილს განცხადებით (N38691) მოგვმართა სს ,,გეფას“ რეგისტრაციის მენეჯერმა ლარისა ყუბანეიშვილმა, სადაც ითხოვდა მწარმოებელი კომპანია - “Sugentech Inc”, (კორეა) მიერ წარმოებულ კორონავირუსის სადიაგნოსტიკო ტესტ-სისტემების (ერთი პოზიცია – სწრაფი ტესტი, განისაზღვრება სისხლში, შრატში, პლაზმაში) აღიარებითი რეჟიმით რეგისტრაციას, რომელიც დაშვებულია კორეის ბაზარზე. </w:t>
      </w:r>
      <w:r w:rsidR="0024079F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29 აპრილს N02/4899 წერილით.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20 მაისის N02-795/ო ბრძანებით.</w:t>
      </w:r>
    </w:p>
    <w:p w:rsidR="00151F99" w:rsidRPr="008D6B05" w:rsidRDefault="00B8747F" w:rsidP="008D6B05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23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27 აპრილს განცხადებით (N39640) მოგვმართა შპს „ირისე“-ს დირექტორმა მამუკა დავითაშვილმა, სადაც ითხოვდა მწარმოებელი კომპანია 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EUROIMMUN Medizinische Labordiagnostika AG</w:t>
      </w:r>
      <w:r w:rsidR="00C91886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აგნოსტიკო ტესტ-სისტემების (ერთი პოზიცია - იმუნოფერმენტული მეთოდით IgG განისაზღვრება შრატში, მეორე პოზიცია - იმუნოფერმენტული მეთოდით IgA განისაზღვრება შრატში) 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აღიარებითი რეჟიმით რეგისტრაციას,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რომელიც დაშვებულია გერმანიის</w:t>
      </w:r>
      <w:r w:rsidR="003E503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66166A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</w:t>
      </w:r>
      <w:r w:rsidR="00FA71C4" w:rsidRPr="00A51C85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ტრირდა 2020 წლის 1 მაისს N02-719</w:t>
      </w:r>
      <w:r w:rsidR="00E048FD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ბრძანებით;</w:t>
      </w:r>
    </w:p>
    <w:p w:rsidR="00EE1FBC" w:rsidRPr="001E2AB5" w:rsidRDefault="00B8747F" w:rsidP="00906B04">
      <w:pPr>
        <w:spacing w:after="0" w:line="240" w:lineRule="auto"/>
        <w:jc w:val="both"/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24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 2020 წლის 30 აპრილს</w:t>
      </w:r>
      <w:r w:rsidR="00D26A18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განცხადებით (N41256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,,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DIAsource ImmunoAssays S.A.</w:t>
      </w:r>
      <w:r w:rsidR="00C91886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“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, (ბელგიის სამეფო) მიერ წარმოებულ კორონავირუსის სადიაგნოსტიკო ტესტ-სისტემების </w:t>
      </w:r>
      <w:r w:rsidR="00A651EF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(ორი პოზიცია - იმუნოფერმენტული მეთოდით IgG და IgM განისაზღვრება შრატში</w:t>
      </w:r>
      <w:r w:rsidR="0066166A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) </w:t>
      </w:r>
      <w:r w:rsidR="00906B04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ბელგიის ბაზარზე. </w:t>
      </w:r>
      <w:r w:rsidR="00FC27AB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დოკუმენტაციაში ხარვეზის გამო შეჩერდა პროცესი 2020 წლის 13 მაისს N02/5243 წერილით.</w:t>
      </w:r>
      <w:r w:rsidR="001E2AB5" w:rsidRPr="001E2AB5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 xml:space="preserve"> დარეგისტრირდა 2020 წლის 22 მაისს N02-806/ო ბრძანებით.</w:t>
      </w:r>
    </w:p>
    <w:p w:rsidR="00EE1FBC" w:rsidRPr="0045730A" w:rsidRDefault="00B8747F" w:rsidP="0045730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5. 2020 წლის 7 მაისს განცხადებით (N43343)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Demeditec Diagnostics GmbH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(გერმანია) მიერ წარმოებულ კორონავირუსის სადიაგნოსტიკო ტესტ-სისტემების 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(სამი პოზიცია 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 იმუნოფერმენტული მეთოდით IgG,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IgM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 IgA</w:t>
      </w:r>
      <w:r w:rsidR="000944AE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შრატში) 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</w:t>
      </w:r>
      <w:r w:rsidR="000B4B79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გერმანიის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FC27AB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15 მაისს N02/5318 წერილით.</w:t>
      </w:r>
      <w:r w:rsidR="0045730A" w:rsidRPr="0045730A"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  <w:t xml:space="preserve"> 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20 მაისის N02-795/ო ბრძანებით.</w:t>
      </w:r>
    </w:p>
    <w:p w:rsidR="008A01CF" w:rsidRPr="0045730A" w:rsidRDefault="00B8747F" w:rsidP="00EE1F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6. 2020 წლის </w:t>
      </w:r>
      <w:r w:rsid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 მაისს განცხ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ადებით (N43327) მოგვმართა შპს ,,პრიმა მედის“ აღმასრულებელმა დირექტორმა იმად მაკჰულმა, სადაც ითხოვდა მწარმოებელი კომპანია - 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Certest Biotec, S.L.</w:t>
      </w:r>
      <w:r w:rsidR="00C9188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(ესპანეთი) მიერ წარმოებულ კორონავირუსის სადიაგნოსტიკო ტესტ-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სისტემების (ექვსი პოზიცია - </w:t>
      </w:r>
      <w:r w:rsidR="003D00D6" w:rsidRPr="004573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PCR მეთოდი, განისაზღვრება ცხვირ-ხახისა და პირ-ხახის ნაცხში, ნახველში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აღიარებითი რეჟიმით რეგისტრაციას, რომელიც დაშვებულია </w:t>
      </w:r>
      <w:r w:rsidR="003D00D6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ესპანეთის</w:t>
      </w:r>
      <w:r w:rsidR="00EE1FBC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45730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20 მაისის N02-795/ო ბრძანებით.</w:t>
      </w:r>
    </w:p>
    <w:p w:rsidR="001E2AB5" w:rsidRPr="00B05CCA" w:rsidRDefault="00B8747F" w:rsidP="00B05CCA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7. 2020 წლის 7 მაისს განცხადებით (N43029) მოგვმართა შპს ,,ეი ბი ელ დიაგნოსტიკს ჯორჯიას“ დირექტორმა ლევან ბრელიძემ, სადაც ითხოვდა მწარმოებელი კომპანია -  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S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nibe Co“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Ltd  (ჩინეთი) მიერ წარმოებულ კორონავირუსის სადიაგნოსტიკო ტესტ-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სისტემების (ორი პოზიცია - სწრაფი ტესტი, ხარისხობრივ განსაზღვრისათვის იმუნოფერმენტული მეთოდით IgG და IgM განისაზღვრება </w:t>
      </w:r>
      <w:r w:rsidR="00E048FD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სისხლში და 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შრატში) </w:t>
      </w:r>
      <w:r w:rsidR="00EE1FBC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ეროვნული რეჟიმით რეგისტრაციას.</w:t>
      </w:r>
      <w:r w:rsidR="003D00D6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1E2AB5" w:rsidRP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22 მაისს N02/5480 წერილით.</w:t>
      </w:r>
      <w:r w:rsidR="00B05CCA" w:rsidRPr="00B05CCA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5</w:t>
      </w:r>
      <w:r w:rsidR="00B05CC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01155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ივნისის N02-8</w:t>
      </w:r>
      <w:r w:rsidR="00B05CCA" w:rsidRPr="0045730A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95/ო ბრძანებით.</w:t>
      </w:r>
    </w:p>
    <w:p w:rsidR="0045730A" w:rsidRPr="00C73937" w:rsidRDefault="00B8747F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</w:t>
      </w:r>
      <w:r w:rsidR="002C508D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8. 2020 წლის 8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მაისს განცხადებით (N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43551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მოგვმართა შპს ,,ბიო-მედის“ მენეჯერმა ნიკოლოზ მიქელაძემ, სადაც ითხოვდა მწარმოებელი კომპანია </w:t>
      </w:r>
      <w:r w:rsidR="00DA67C8" w:rsidRPr="00C73937">
        <w:rPr>
          <w:rFonts w:ascii="AcadNusx" w:hAnsi="AcadNusx" w:cs="AcadNusx"/>
          <w:b/>
          <w:lang w:val="pt-BR"/>
        </w:rPr>
        <w:t>“</w:t>
      </w:r>
      <w:r w:rsidR="00DA67C8" w:rsidRPr="00C73937">
        <w:rPr>
          <w:rFonts w:ascii="Sylfaen" w:hAnsi="Sylfaen" w:cs="Arial"/>
          <w:b/>
          <w:lang w:val="pt-BR"/>
        </w:rPr>
        <w:t>VEDALAB</w:t>
      </w:r>
      <w:r w:rsidR="00DA67C8" w:rsidRPr="00C73937">
        <w:rPr>
          <w:rFonts w:ascii="AcadNusx" w:hAnsi="AcadNusx" w:cs="AcadNusx"/>
          <w:b/>
          <w:lang w:val="pt-BR"/>
        </w:rPr>
        <w:t xml:space="preserve">“ 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(საფრანგეთი) მიერ წარმოებულ კორონავირუსის სად</w:t>
      </w:r>
      <w:r w:rsidR="0092405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იაგნოსტიკო ტესტ-სისტემების (ორი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პოზიცია,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სწრაფი ტესტი</w:t>
      </w:r>
      <w:r w:rsidR="00B76B4F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- განისაზღვრება სისხლში, პლაზმაში და შრატში ანტისხეულები</w:t>
      </w:r>
      <w:r w:rsidR="00DA67C8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რეგისტრაციას, რომელიც დაშვებულია საფრანგეთის ბაზარზე.</w:t>
      </w:r>
      <w:r w:rsidR="003D00D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45730A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20 მაისს N02/5421 წერილით.</w:t>
      </w:r>
      <w:r w:rsidR="00C73937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27 მაისს N02-817/ო ბრძანებით.</w:t>
      </w:r>
    </w:p>
    <w:p w:rsidR="0045730A" w:rsidRDefault="0045730A" w:rsidP="0009280B">
      <w:pPr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2C508D" w:rsidRPr="00C73937" w:rsidRDefault="00B8747F" w:rsidP="0009280B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9. 202</w:t>
      </w:r>
      <w:r w:rsidR="00231433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0 წლის 8 მაისს განცხადებით (N46327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მოგვმართა შპს ,,ლაბექსპრესის“ დირექტორმა ეკატერინე კაციტაძემ, სადაც ითხოვდა მწარმოებელი კომპანია </w:t>
      </w:r>
      <w:r w:rsidR="00C9188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Atila Biosystems Inc.</w:t>
      </w:r>
      <w:r w:rsidR="00C91886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“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(აშშ) მიერ წარმოებულ კორონავირუსის სადიაგნოსტიკო ტესტ-სისტემების </w:t>
      </w:r>
      <w:r w:rsidR="00FA638C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 PCR მეთოდი, განისაზღვრება ცხვირ-ხახისა და პირ-ხახის ნაცხში, ნახველში</w:t>
      </w:r>
      <w:r w:rsidR="00045B8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</w:t>
      </w:r>
      <w:r w:rsidR="006E624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ბელგიის ბაზარზე. </w:t>
      </w:r>
      <w:r w:rsidR="001E2AB5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22 მაისს N02/5479 წერილით.</w:t>
      </w:r>
      <w:r w:rsidR="00C73937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 xml:space="preserve"> </w:t>
      </w:r>
      <w:r w:rsidR="00C73937" w:rsidRPr="00C7393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27 მაისს N02-817/ო ბრძანებით.</w:t>
      </w:r>
    </w:p>
    <w:p w:rsidR="00436B2C" w:rsidRPr="00436B2C" w:rsidRDefault="00B8747F" w:rsidP="005F11D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</w:t>
      </w:r>
      <w:r w:rsidR="005F11D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0. 2020 წლის 11 მაისს განცხადებით (N43887) მოგვმართა შპს ,,ეი-ბი-ემ“ რეგისტრაციის მენეჯერმა ნანა ფეხმაშვილმა, სადაც ითხოვდა მწარმოებელი კომპანია </w:t>
      </w:r>
      <w:r w:rsidR="00C91886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,,</w:t>
      </w:r>
      <w:r w:rsidR="005F11D2" w:rsidRPr="00436B2C">
        <w:rPr>
          <w:rFonts w:ascii="Sylfaen" w:hAnsi="Sylfaen"/>
          <w:b/>
          <w:color w:val="212121"/>
          <w:shd w:val="clear" w:color="auto" w:fill="FFFFFF"/>
          <w:lang w:val="ka-GE"/>
        </w:rPr>
        <w:t>PROGENIE MOLECULAR SL</w:t>
      </w:r>
      <w:r w:rsidR="00C91886" w:rsidRPr="00436B2C">
        <w:rPr>
          <w:rFonts w:ascii="Sylfaen" w:hAnsi="Sylfaen"/>
          <w:b/>
          <w:color w:val="212121"/>
          <w:shd w:val="clear" w:color="auto" w:fill="FFFFFF"/>
          <w:lang w:val="ka-GE"/>
        </w:rPr>
        <w:t>“</w:t>
      </w:r>
      <w:r w:rsidR="005F11D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(ესპანეთი) მიერ წარმოებულ კორონავირუსის სადიაგნოსტიკო ტესტ-სისტემების (ერთი პოზიცია PCR, განისაზღვრება ცხვირ-ხახისა და პირ-ხახის ნაცხში, ნახველში) აღიარებითი რეჟიმით რეგისტრაციას</w:t>
      </w:r>
      <w:r w:rsidR="00881AC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რომელ</w:t>
      </w:r>
      <w:r w:rsidR="00436B2C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</w:t>
      </w:r>
      <w:r w:rsidR="00881AC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ც დაშვებულია ესპანეთის ბაზარზე</w:t>
      </w:r>
      <w:r w:rsidR="005F11D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436B2C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12 ივნისს N02-936/ო ბრძანებით.</w:t>
      </w:r>
    </w:p>
    <w:p w:rsidR="0080450B" w:rsidRPr="0080450B" w:rsidRDefault="00B8747F" w:rsidP="0080450B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31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13 მაისს განცხადებ</w:t>
      </w:r>
      <w:r w:rsidR="00F815E3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ებ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ით (N44619</w:t>
      </w:r>
      <w:r w:rsidR="00F815E3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, 44634, 44788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მოგვმართა შპს ,,თბილისი მედიკ“-ის დირექტორმა ლევან ნადირაშვილმა, სადაც ითხოვდა მწარმოებელი კომპანია “Beijing Lepu Medical Technology Co., Ltd” (ჩინეთი) მიერ წარმოებულ კორონავირუსის სადიაგნოსტიკო ტესტ</w:t>
      </w:r>
      <w:r w:rsidR="00E048FD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-სისტემების (ერთი პოზიცია - სწრაფი ტესტი -  ხარისხობრივ განსაზღვრისათვის იმუნოფერმენტული მეთოდით IgG და IgM განისაზღვრება სისხლში და შრატში)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აღიარებითი რეჟიმით რეგისტრაციას, რომელიც დაშვებულია ნიდერლანდების ბაზარზე</w:t>
      </w:r>
      <w:r w:rsidR="00B56A3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</w:t>
      </w:r>
      <w:r w:rsidR="0027368C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80450B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 ივნისის N02-853/ო ბრძანებით.</w:t>
      </w:r>
    </w:p>
    <w:p w:rsidR="00C3535D" w:rsidRPr="00192BA1" w:rsidRDefault="00B8747F" w:rsidP="0080450B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32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14 მაისს განცხადებით (N45277) მოგვმართა შპს ,,კაუკასუს ბაიო-საიენს ალაიანსის“ დირექტორმა კახაბერ ბერიძემ, სადაც ითხოვდა მწარმოებელი კომპანია </w:t>
      </w:r>
      <w:r w:rsidR="00C3535D" w:rsidRPr="00192BA1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“</w:t>
      </w:r>
      <w:r w:rsidR="00C3535D" w:rsidRPr="00192BA1">
        <w:rPr>
          <w:rFonts w:ascii="Sylfaen" w:eastAsia="Times New Roman" w:hAnsi="Sylfaen" w:cs="Times New Roman"/>
          <w:b/>
          <w:bCs/>
          <w:color w:val="222222"/>
          <w:sz w:val="24"/>
          <w:szCs w:val="24"/>
          <w:lang w:val="ka-GE"/>
        </w:rPr>
        <w:t>Cellex, Inc.</w:t>
      </w:r>
      <w:r w:rsidR="00C3535D" w:rsidRPr="00192BA1">
        <w:rPr>
          <w:rFonts w:ascii="Sylfaen" w:eastAsia="Times New Roman" w:hAnsi="Sylfaen" w:cs="Times New Roman"/>
          <w:b/>
          <w:bCs/>
          <w:color w:val="333333"/>
          <w:sz w:val="24"/>
          <w:szCs w:val="24"/>
          <w:lang w:val="ka-GE"/>
        </w:rPr>
        <w:t>”</w:t>
      </w:r>
      <w:r w:rsidR="00C3535D" w:rsidRPr="00192BA1">
        <w:rPr>
          <w:rFonts w:ascii="Sylfaen" w:eastAsia="Times New Roman" w:hAnsi="Sylfaen" w:cs="Times New Roman"/>
          <w:b/>
          <w:color w:val="333333"/>
          <w:sz w:val="24"/>
          <w:szCs w:val="24"/>
          <w:lang w:val="ka-GE"/>
        </w:rPr>
        <w:t> 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(აშშ) მიერ წარმოებულ კორონავირუსის სადიაგნოსტიკო ტესტ-სისტემების (სწრაფი ტესტი - </w:t>
      </w:r>
      <w:r w:rsidR="00E048F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სწრაფი ტესტი -  ხარისხობრივ განსაზღვრისათვის იმუნოფერმენტული მეთოდით IgG და IgM განისაზღვრება სისხლში და შრატში) </w:t>
      </w:r>
      <w:r w:rsidR="00C3535D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გერმანიის ბაზარზე. </w:t>
      </w:r>
      <w:r w:rsidR="00192BA1" w:rsidRPr="00192BA1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დარეგისტრირდა 2020 წლის 25 მაისის N02-812/ო ბრძანებით.</w:t>
      </w:r>
    </w:p>
    <w:p w:rsidR="00FA638C" w:rsidRPr="00B70B03" w:rsidRDefault="00B8747F" w:rsidP="00FA638C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33</w:t>
      </w:r>
      <w:r w:rsidR="00021639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</w:t>
      </w:r>
      <w:r w:rsidR="00092671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2020 წლის 18 მაისს განცხადებით</w:t>
      </w:r>
      <w:r w:rsidR="00FA638C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147FDB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(N46718) </w:t>
      </w:r>
      <w:r w:rsidR="00FA638C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მოგვამრთა შპს ,,ორინეტ+“-ის დირექტორმა ზურაბ კოდუამ, რომელიც ითხოვდა მწარმოებელი კომპანია </w:t>
      </w:r>
      <w:r w:rsidR="00021639" w:rsidRPr="00B70B03">
        <w:rPr>
          <w:rFonts w:ascii="Sylfaen" w:hAnsi="Sylfaen"/>
          <w:b/>
          <w:bCs/>
          <w:color w:val="212121"/>
          <w:shd w:val="clear" w:color="auto" w:fill="FFFFFF"/>
          <w:lang w:val="ka-GE"/>
        </w:rPr>
        <w:t xml:space="preserve">“Wuhan </w:t>
      </w:r>
      <w:r w:rsidR="00021639" w:rsidRPr="00B70B03">
        <w:rPr>
          <w:rFonts w:ascii="Sylfaen" w:hAnsi="Sylfaen"/>
          <w:b/>
          <w:bCs/>
          <w:color w:val="212121"/>
          <w:shd w:val="clear" w:color="auto" w:fill="FFFFFF"/>
          <w:lang w:val="ka-GE"/>
        </w:rPr>
        <w:lastRenderedPageBreak/>
        <w:t>EasyDiagnosis Biomedicine Co., Ltd”</w:t>
      </w:r>
      <w:r w:rsidR="00021639" w:rsidRPr="00B70B03">
        <w:rPr>
          <w:rFonts w:ascii="Sylfaen" w:hAnsi="Sylfaen"/>
          <w:b/>
          <w:color w:val="212121"/>
          <w:shd w:val="clear" w:color="auto" w:fill="FFFFFF"/>
          <w:lang w:val="ka-GE"/>
        </w:rPr>
        <w:t> (ჩინეთი) </w:t>
      </w:r>
      <w:r w:rsidR="00FA638C" w:rsidRPr="00B70B03">
        <w:rPr>
          <w:rFonts w:ascii="Sylfaen" w:hAnsi="Sylfaen"/>
          <w:b/>
          <w:color w:val="212121"/>
          <w:shd w:val="clear" w:color="auto" w:fill="FFFFFF"/>
          <w:lang w:val="ka-GE"/>
        </w:rPr>
        <w:t xml:space="preserve">მიერ წარმოებულ კორონავირუსის სადიაგნოსტიკო სისტემების (ოთხი პოზიცია - 3 პოზიცია </w:t>
      </w:r>
      <w:r w:rsidR="00FA638C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PCR, ერთი პოზიცია სწრაფი ტესტი-განისაზღვრება ანტისხეულები), აღიარებითი რეჟიმით რეგისტრაციას, რომელიც დაშვებულია გერმანიის ბაზარზე. </w:t>
      </w:r>
      <w:r w:rsidR="00B70B03" w:rsidRPr="00B70B0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 ივნისს N02-870/ო ბრძანებით.</w:t>
      </w:r>
    </w:p>
    <w:p w:rsidR="00B70B03" w:rsidRPr="00924C57" w:rsidRDefault="00B8747F" w:rsidP="00924C57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34</w:t>
      </w:r>
      <w:r w:rsidR="001C6C4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21 მაისს განცხადებით (N47722) მოგვმართა შპს ,,WEEKEND“ დირექტორმა ბონდო გოლეთიანმა, სადაც ითხოვდა მწარმოებელი კომპანია - ,,Prestige Diagnostics UK Limited“ (დიდი ბრიტანეთი) მიერ წარმოებულ კორონავირუსის სადიაგნოსტიკო ტესტ-სისტემები</w:t>
      </w:r>
      <w:r w:rsidR="00881ACE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 (სამი პოზიცია - ორი ხარისხობრივი განსაზღვრისათვის იმუნოფერმენტული მეთოდით IgG და IgM განისაზღვრება სისხლში და შრატში და ერთი პოზიცია PCR</w:t>
      </w:r>
      <w:r w:rsidR="001C6C4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რეგისტრ</w:t>
      </w:r>
      <w:r w:rsidR="00881ACE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აციას, რომელიც დაშვებულია დიდი ბრიტანეთის</w:t>
      </w:r>
      <w:r w:rsidR="001C6C4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B70B03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3 ივნისს N02/6210 წერილით.</w:t>
      </w:r>
      <w:r w:rsidR="00924C5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</w:t>
      </w:r>
      <w:r w:rsidR="00924C5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</w:t>
      </w:r>
      <w:r w:rsidR="00924C57" w:rsidRP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რეგისტრ</w:t>
      </w:r>
      <w:r w:rsidR="00924C5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ირდა 2020 წლის 1</w:t>
      </w:r>
      <w:r w:rsidR="00924C57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 ივნისის N02-946</w:t>
      </w:r>
      <w:r w:rsidR="00924C5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ბრძანებით.</w:t>
      </w:r>
    </w:p>
    <w:p w:rsidR="00B33F3F" w:rsidRPr="00B8747F" w:rsidRDefault="00B8747F" w:rsidP="00B8747F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35</w:t>
      </w:r>
      <w:r w:rsidR="001C6C4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. 2020 წლის 21 მაისს განცხადებით (N48110) მოგვმართა შპს ,,ირისეს“ დირექტორმა მამუკა დავითაშვილმა, სადაც ითხოვდა მწარმოებელი კომპანია - ,,GA Generic Assays” (გერმანია) მიერ წარმოებულ კორონავირუსის სადიაგნოსტიკო ტესტ-სისტემები</w:t>
      </w:r>
      <w:r w:rsidR="00881ACE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ს (სამი პოზიცია - ფლუორესცენციური მეთოდი IgG, IgM, IgG+ </w:t>
      </w:r>
      <w:r w:rsidR="001C6C4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რეგისტრაციას, რომელიც დაშვებულია</w:t>
      </w:r>
      <w:r w:rsidR="004F6993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გერმანიის</w:t>
      </w:r>
      <w:r w:rsidR="001C6C47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ბაზარზე. </w:t>
      </w:r>
      <w:r w:rsidR="0080450B" w:rsidRPr="0080450B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 ივნისის N02-853/ო ბრძანებით.</w:t>
      </w:r>
    </w:p>
    <w:p w:rsidR="00436B2C" w:rsidRPr="00436B2C" w:rsidRDefault="00B8747F" w:rsidP="00436B2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36. 2020 წლის 1 ივნისს განცხადები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(N51201) მოგვმართა შპს ,,ერმედ ჯორჯიას“ პროდუქციის მენეჯერმა ნატო ღურწკაიამ, სადაც ითხოვდა მწარმოებელი კომპანია - ,,Abbott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Ireland Diagnostics Division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''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(ირლანდია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) მიერ წარმოებულ კორონავირუსის სადიაგნოსტიკო ტესტ-სისტემების (ერთი პოზიცია -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IgG </w:t>
      </w:r>
      <w:r w:rsidR="00575802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იმუნოფერმენტული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მეთოდი,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განისაზღვრება 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ანტისხეულები შრატში და პლაზმაში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) აღიარებითი რეჟიმით რეგისტ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რაციას, რომელიც დაშვებულია ირლა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ნ</w:t>
      </w:r>
      <w:r w:rsidR="00EA003E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</w:t>
      </w:r>
      <w:r w:rsidR="0080450B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იის ბაზარზე. </w:t>
      </w:r>
      <w:r w:rsidR="00436B2C" w:rsidRPr="00436B2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12 ივნისს N02-936/ო ბრძანებით.</w:t>
      </w:r>
    </w:p>
    <w:p w:rsidR="00924C57" w:rsidRDefault="00B8747F" w:rsidP="00924C57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37</w:t>
      </w:r>
      <w:r w:rsidR="0046633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2 ივნისს განცხადებით (N52094) მოგვმართა შპს ,,მირკოს“ დირექტორმა ჯანიკო აბიათარმა, სადაც ითხოვდა მწარმოებელი კომპანია - ,, Roche Diagnostic GmbH'' (გერმანია) მიერ წარმოებულ კორონავირუსის სადიაგნოსტიკო ტესტ-სისტემების </w:t>
      </w:r>
      <w:r w:rsidR="00575802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(ერთი პოზიცია - IgG იმუნოფერმენტული მეთოდი, განისაზღვრება ანტისხეულები შრატში და პლაზმაში) </w:t>
      </w:r>
      <w:r w:rsidR="0046633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აღიარებითი რეჟიმით რეგისტრაციას, რომელიც დაშვებულია გერმანიის ბაზარზე. </w:t>
      </w:r>
      <w:r w:rsidR="00924C57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დოკუმენტაციაში ხარვეზის გამო შეჩერდა პროცესი 2020 წლის 15 ივნისს N02/6953 წერილით.</w:t>
      </w:r>
      <w:r w:rsidR="003B62F0" w:rsidRPr="003B62F0">
        <w:rPr>
          <w:rFonts w:ascii="Sylfaen" w:eastAsia="Times New Roman" w:hAnsi="Sylfaen" w:cs="Sylfaen"/>
          <w:b/>
          <w:color w:val="FF0000"/>
          <w:sz w:val="24"/>
          <w:szCs w:val="24"/>
          <w:lang w:val="ka-GE"/>
        </w:rPr>
        <w:t xml:space="preserve"> </w:t>
      </w:r>
      <w:r w:rsidR="003B62F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22 ივნისს N02-995/ო ბრძანებით.</w:t>
      </w:r>
    </w:p>
    <w:p w:rsidR="003B62F0" w:rsidRPr="003B62F0" w:rsidRDefault="003B62F0" w:rsidP="00924C57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3B62F0" w:rsidRPr="003B62F0" w:rsidRDefault="00B8747F" w:rsidP="003B62F0">
      <w:pPr>
        <w:spacing w:after="0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38</w:t>
      </w:r>
      <w:r w:rsidR="00B70B03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3 ივნისს განცხადებით (N52869) მოგვმართა შპს ,,ერმედ ჯორჯიას“ პროდუქციის მენეჯერმა ნატო ღურწკაიამ, სადაც ითხოვდა მწარმოებელი კომპანია - ,,Turklab Tibbi Malz. San. Ve Tic. A.S.'' (თურქეთი) მიერ წარმოებულ კორონავირუსის სადიაგნოსტიკო ტესტ-სისტემების </w:t>
      </w:r>
      <w:r w:rsidR="00403354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(ერთი პოზიცია - სწრაფი ტესტი - ხარისხობრივი განსაზღვრისათვის იმუნოფერმენტული მეთოდით IgG და IgM განისაზღვრება სისხლში და შრატში)</w:t>
      </w:r>
      <w:r w:rsidR="00B70B03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 ეროვნული რეჟიმით რეგისტრაციას.</w:t>
      </w:r>
      <w:r w:rsidR="00B70B0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3B62F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</w:t>
      </w:r>
      <w:r w:rsid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ირდა 2020 წლის 22 ივნისს N02-993</w:t>
      </w:r>
      <w:r w:rsidR="003B62F0" w:rsidRPr="003B62F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/ო ბრძანებით.</w:t>
      </w:r>
    </w:p>
    <w:p w:rsidR="0088162D" w:rsidRDefault="00B8747F" w:rsidP="0088162D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B8747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39</w:t>
      </w:r>
      <w:r w:rsidR="0088162D" w:rsidRPr="00C113D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. 2020 წლის 17 ივნისს განცხადებით (N60561) მოგვმართა ლიანა ნათიშვილმა, სადაც ითხოვდა მწარმოებელი კომპანია - ,,Ortho-clinical Diagnostics” (დიდი ბრიტანეთი) მიერ წარმოებულ კორონავირუსის სადიაგნოსტიკო ტესტ-სისტემების (ერთი პოზიცია - IgG იმუნოფერმენტული მეთოდით რეაგენტების ნაკრები) აღიარებითი რეჟიმით რეგისტრაციას, რომელიც დაშვებულია დიდი ბრიტანეთის ბაზარზე. </w:t>
      </w:r>
      <w:r w:rsidR="00C113D0" w:rsidRPr="00C113D0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დარეგისტრირდა 2020 წლის 30 ივნისს N02-1045/ო ბრძანებით.</w:t>
      </w:r>
      <w:bookmarkStart w:id="0" w:name="_GoBack"/>
      <w:bookmarkEnd w:id="0"/>
    </w:p>
    <w:sectPr w:rsidR="0088162D" w:rsidSect="00D9549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6396"/>
    <w:multiLevelType w:val="hybridMultilevel"/>
    <w:tmpl w:val="DDB0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78E3"/>
    <w:multiLevelType w:val="hybridMultilevel"/>
    <w:tmpl w:val="1C728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32C8"/>
    <w:multiLevelType w:val="hybridMultilevel"/>
    <w:tmpl w:val="D8F6FFE2"/>
    <w:lvl w:ilvl="0" w:tplc="C94025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06"/>
    <w:rsid w:val="0001155A"/>
    <w:rsid w:val="00017D9B"/>
    <w:rsid w:val="00021639"/>
    <w:rsid w:val="00045B85"/>
    <w:rsid w:val="00055BB4"/>
    <w:rsid w:val="00072932"/>
    <w:rsid w:val="00085294"/>
    <w:rsid w:val="00092671"/>
    <w:rsid w:val="0009280B"/>
    <w:rsid w:val="000944AE"/>
    <w:rsid w:val="000A65A8"/>
    <w:rsid w:val="000B4B79"/>
    <w:rsid w:val="000F17A7"/>
    <w:rsid w:val="001237AC"/>
    <w:rsid w:val="00147FDB"/>
    <w:rsid w:val="00151F99"/>
    <w:rsid w:val="00192BA1"/>
    <w:rsid w:val="001A280C"/>
    <w:rsid w:val="001A6E2E"/>
    <w:rsid w:val="001C55E7"/>
    <w:rsid w:val="001C6C47"/>
    <w:rsid w:val="001D1965"/>
    <w:rsid w:val="001E2AB5"/>
    <w:rsid w:val="00211A0A"/>
    <w:rsid w:val="0021449A"/>
    <w:rsid w:val="00231433"/>
    <w:rsid w:val="0023751F"/>
    <w:rsid w:val="0024079F"/>
    <w:rsid w:val="00243F3A"/>
    <w:rsid w:val="002454DB"/>
    <w:rsid w:val="002470BC"/>
    <w:rsid w:val="0025259C"/>
    <w:rsid w:val="0027277B"/>
    <w:rsid w:val="0027368C"/>
    <w:rsid w:val="00274DB2"/>
    <w:rsid w:val="002C508D"/>
    <w:rsid w:val="002D05CE"/>
    <w:rsid w:val="002D6769"/>
    <w:rsid w:val="002E2254"/>
    <w:rsid w:val="003414D7"/>
    <w:rsid w:val="003812CA"/>
    <w:rsid w:val="00390A08"/>
    <w:rsid w:val="003B62F0"/>
    <w:rsid w:val="003B6594"/>
    <w:rsid w:val="003C350D"/>
    <w:rsid w:val="003C608B"/>
    <w:rsid w:val="003D00D6"/>
    <w:rsid w:val="003E3682"/>
    <w:rsid w:val="003E5034"/>
    <w:rsid w:val="003F66A6"/>
    <w:rsid w:val="00403354"/>
    <w:rsid w:val="00436B2C"/>
    <w:rsid w:val="004419DD"/>
    <w:rsid w:val="0045730A"/>
    <w:rsid w:val="00463B8C"/>
    <w:rsid w:val="00466330"/>
    <w:rsid w:val="004664C8"/>
    <w:rsid w:val="004A3A41"/>
    <w:rsid w:val="004C1D04"/>
    <w:rsid w:val="004D4D7A"/>
    <w:rsid w:val="004E07A0"/>
    <w:rsid w:val="004F6993"/>
    <w:rsid w:val="005016E5"/>
    <w:rsid w:val="00520DFA"/>
    <w:rsid w:val="005328F7"/>
    <w:rsid w:val="00537B5F"/>
    <w:rsid w:val="00575802"/>
    <w:rsid w:val="00585E99"/>
    <w:rsid w:val="00593071"/>
    <w:rsid w:val="005D2033"/>
    <w:rsid w:val="005F11D2"/>
    <w:rsid w:val="006152FC"/>
    <w:rsid w:val="0061714E"/>
    <w:rsid w:val="006330D1"/>
    <w:rsid w:val="00635907"/>
    <w:rsid w:val="00651ED9"/>
    <w:rsid w:val="0065569C"/>
    <w:rsid w:val="0066166A"/>
    <w:rsid w:val="00695302"/>
    <w:rsid w:val="006C58F7"/>
    <w:rsid w:val="006E6245"/>
    <w:rsid w:val="006F6DD9"/>
    <w:rsid w:val="006F731B"/>
    <w:rsid w:val="006F7BB4"/>
    <w:rsid w:val="0070198C"/>
    <w:rsid w:val="007256B6"/>
    <w:rsid w:val="00734FBE"/>
    <w:rsid w:val="007411BB"/>
    <w:rsid w:val="007471F9"/>
    <w:rsid w:val="007529FB"/>
    <w:rsid w:val="00765420"/>
    <w:rsid w:val="00790EF2"/>
    <w:rsid w:val="00796ACB"/>
    <w:rsid w:val="007C0D52"/>
    <w:rsid w:val="0080450B"/>
    <w:rsid w:val="00807967"/>
    <w:rsid w:val="00837E42"/>
    <w:rsid w:val="00843262"/>
    <w:rsid w:val="008501EF"/>
    <w:rsid w:val="0085456C"/>
    <w:rsid w:val="0088162D"/>
    <w:rsid w:val="00881ACE"/>
    <w:rsid w:val="00891CCF"/>
    <w:rsid w:val="008A01CF"/>
    <w:rsid w:val="008B7123"/>
    <w:rsid w:val="008D6B05"/>
    <w:rsid w:val="00906B04"/>
    <w:rsid w:val="0092405F"/>
    <w:rsid w:val="00924C57"/>
    <w:rsid w:val="00967AFC"/>
    <w:rsid w:val="00971421"/>
    <w:rsid w:val="009A5816"/>
    <w:rsid w:val="00A06ED1"/>
    <w:rsid w:val="00A077D7"/>
    <w:rsid w:val="00A17B6A"/>
    <w:rsid w:val="00A26307"/>
    <w:rsid w:val="00A4441B"/>
    <w:rsid w:val="00A51C85"/>
    <w:rsid w:val="00A603C9"/>
    <w:rsid w:val="00A651EF"/>
    <w:rsid w:val="00A65222"/>
    <w:rsid w:val="00A726E5"/>
    <w:rsid w:val="00A7575A"/>
    <w:rsid w:val="00A94B31"/>
    <w:rsid w:val="00AB04E4"/>
    <w:rsid w:val="00AB3EB1"/>
    <w:rsid w:val="00AD68C8"/>
    <w:rsid w:val="00AF0F44"/>
    <w:rsid w:val="00B050A6"/>
    <w:rsid w:val="00B05CCA"/>
    <w:rsid w:val="00B12F8D"/>
    <w:rsid w:val="00B17B52"/>
    <w:rsid w:val="00B24F06"/>
    <w:rsid w:val="00B266ED"/>
    <w:rsid w:val="00B33F3F"/>
    <w:rsid w:val="00B56A37"/>
    <w:rsid w:val="00B57E3E"/>
    <w:rsid w:val="00B70B03"/>
    <w:rsid w:val="00B76B4F"/>
    <w:rsid w:val="00B8276C"/>
    <w:rsid w:val="00B8747F"/>
    <w:rsid w:val="00BD145A"/>
    <w:rsid w:val="00BD42FF"/>
    <w:rsid w:val="00BE67C9"/>
    <w:rsid w:val="00BF397C"/>
    <w:rsid w:val="00C07D84"/>
    <w:rsid w:val="00C113D0"/>
    <w:rsid w:val="00C3535D"/>
    <w:rsid w:val="00C35C93"/>
    <w:rsid w:val="00C5407F"/>
    <w:rsid w:val="00C7315D"/>
    <w:rsid w:val="00C73937"/>
    <w:rsid w:val="00C804A1"/>
    <w:rsid w:val="00C86CBE"/>
    <w:rsid w:val="00C91886"/>
    <w:rsid w:val="00CB735A"/>
    <w:rsid w:val="00D072BA"/>
    <w:rsid w:val="00D1327E"/>
    <w:rsid w:val="00D26A18"/>
    <w:rsid w:val="00D65DEE"/>
    <w:rsid w:val="00D72613"/>
    <w:rsid w:val="00D72EF7"/>
    <w:rsid w:val="00D9549E"/>
    <w:rsid w:val="00DA67C8"/>
    <w:rsid w:val="00DC2860"/>
    <w:rsid w:val="00DC3E52"/>
    <w:rsid w:val="00DD3A39"/>
    <w:rsid w:val="00DD7AF8"/>
    <w:rsid w:val="00DE29F2"/>
    <w:rsid w:val="00DE434A"/>
    <w:rsid w:val="00E048FD"/>
    <w:rsid w:val="00E53583"/>
    <w:rsid w:val="00E61CAE"/>
    <w:rsid w:val="00E7704D"/>
    <w:rsid w:val="00E81D71"/>
    <w:rsid w:val="00EA003E"/>
    <w:rsid w:val="00EC4D7A"/>
    <w:rsid w:val="00EE1FBC"/>
    <w:rsid w:val="00F4550D"/>
    <w:rsid w:val="00F815E3"/>
    <w:rsid w:val="00FA638C"/>
    <w:rsid w:val="00FA71C4"/>
    <w:rsid w:val="00FB250B"/>
    <w:rsid w:val="00FC27AB"/>
    <w:rsid w:val="00FC5789"/>
    <w:rsid w:val="00FC7DAA"/>
    <w:rsid w:val="00FD47A9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8AD7"/>
  <w15:chartTrackingRefBased/>
  <w15:docId w15:val="{DC72E5DE-548F-42C4-9D25-EE860D14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A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5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8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Aladashvili</dc:creator>
  <cp:keywords/>
  <dc:description/>
  <cp:lastModifiedBy>Gocha Aladashvili</cp:lastModifiedBy>
  <cp:revision>151</cp:revision>
  <cp:lastPrinted>2020-05-22T10:58:00Z</cp:lastPrinted>
  <dcterms:created xsi:type="dcterms:W3CDTF">2020-03-19T13:26:00Z</dcterms:created>
  <dcterms:modified xsi:type="dcterms:W3CDTF">2020-07-07T09:47:00Z</dcterms:modified>
</cp:coreProperties>
</file>