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21C00" w:rsidRPr="00A22DD7" w:rsidRDefault="00A21C00" w:rsidP="00A21C00">
      <w:pPr>
        <w:spacing w:after="0" w:line="276" w:lineRule="auto"/>
        <w:jc w:val="both"/>
        <w:rPr>
          <w:rFonts w:ascii="Sylfaen" w:hAnsi="Sylfaen" w:cs="Sylfaen"/>
          <w:b/>
          <w:color w:val="222222"/>
          <w:sz w:val="24"/>
          <w:szCs w:val="24"/>
        </w:rPr>
      </w:pPr>
      <w:proofErr w:type="spellStart"/>
      <w:proofErr w:type="gramStart"/>
      <w:r w:rsidRPr="00A22DD7">
        <w:rPr>
          <w:rFonts w:ascii="Sylfaen" w:hAnsi="Sylfaen" w:cs="Sylfaen"/>
          <w:b/>
          <w:color w:val="222222"/>
          <w:sz w:val="24"/>
          <w:szCs w:val="24"/>
        </w:rPr>
        <w:t>ზოგადი</w:t>
      </w:r>
      <w:proofErr w:type="spellEnd"/>
      <w:proofErr w:type="gramEnd"/>
      <w:r w:rsidRPr="00A22DD7">
        <w:rPr>
          <w:rFonts w:ascii="Sylfaen" w:hAnsi="Sylfaen" w:cs="Sylfaen"/>
          <w:b/>
          <w:color w:val="222222"/>
          <w:sz w:val="24"/>
          <w:szCs w:val="24"/>
        </w:rPr>
        <w:t xml:space="preserve"> </w:t>
      </w:r>
      <w:proofErr w:type="spellStart"/>
      <w:r w:rsidRPr="00A22DD7">
        <w:rPr>
          <w:rFonts w:ascii="Sylfaen" w:hAnsi="Sylfaen" w:cs="Sylfaen"/>
          <w:b/>
          <w:color w:val="222222"/>
          <w:sz w:val="24"/>
          <w:szCs w:val="24"/>
        </w:rPr>
        <w:t>მოთხოვნები</w:t>
      </w:r>
      <w:proofErr w:type="spellEnd"/>
      <w:r w:rsidRPr="00A22DD7">
        <w:rPr>
          <w:rFonts w:ascii="Sylfaen" w:hAnsi="Sylfaen" w:cs="Sylfaen"/>
          <w:b/>
          <w:color w:val="222222"/>
          <w:sz w:val="24"/>
          <w:szCs w:val="24"/>
        </w:rPr>
        <w:t xml:space="preserve"> </w:t>
      </w:r>
      <w:r w:rsidR="00A22DD7" w:rsidRPr="00A22DD7">
        <w:rPr>
          <w:rFonts w:ascii="Sylfaen" w:hAnsi="Sylfaen" w:cs="Sylfaen"/>
          <w:b/>
          <w:color w:val="222222"/>
          <w:sz w:val="24"/>
          <w:szCs w:val="24"/>
          <w:lang w:val="ka-GE"/>
        </w:rPr>
        <w:t xml:space="preserve">სადეზინფექციო </w:t>
      </w:r>
      <w:r w:rsidR="00A22DD7">
        <w:rPr>
          <w:rFonts w:ascii="Sylfaen" w:hAnsi="Sylfaen" w:cs="Sylfaen"/>
          <w:b/>
          <w:color w:val="222222"/>
          <w:sz w:val="24"/>
          <w:szCs w:val="24"/>
          <w:lang w:val="ka-GE"/>
        </w:rPr>
        <w:t>სამუშ</w:t>
      </w:r>
      <w:r w:rsidR="00A22DD7" w:rsidRPr="00A22DD7">
        <w:rPr>
          <w:rFonts w:ascii="Sylfaen" w:hAnsi="Sylfaen" w:cs="Sylfaen"/>
          <w:b/>
          <w:color w:val="222222"/>
          <w:sz w:val="24"/>
          <w:szCs w:val="24"/>
          <w:lang w:val="ka-GE"/>
        </w:rPr>
        <w:t xml:space="preserve">აოს </w:t>
      </w:r>
      <w:proofErr w:type="spellStart"/>
      <w:r w:rsidRPr="00A22DD7">
        <w:rPr>
          <w:rFonts w:ascii="Sylfaen" w:hAnsi="Sylfaen" w:cs="Sylfaen"/>
          <w:b/>
          <w:color w:val="222222"/>
          <w:sz w:val="24"/>
          <w:szCs w:val="24"/>
        </w:rPr>
        <w:t>განსახორციელებ</w:t>
      </w:r>
      <w:proofErr w:type="spellEnd"/>
      <w:r w:rsidR="00A22DD7" w:rsidRPr="00A22DD7">
        <w:rPr>
          <w:rFonts w:ascii="Sylfaen" w:hAnsi="Sylfaen" w:cs="Sylfaen"/>
          <w:b/>
          <w:color w:val="222222"/>
          <w:sz w:val="24"/>
          <w:szCs w:val="24"/>
          <w:lang w:val="ka-GE"/>
        </w:rPr>
        <w:t>ლად:</w:t>
      </w:r>
    </w:p>
    <w:p w:rsidR="00A21C00" w:rsidRPr="00494D9D" w:rsidRDefault="00A22DD7" w:rsidP="00494D9D">
      <w:pPr>
        <w:spacing w:after="0" w:line="276" w:lineRule="auto"/>
        <w:jc w:val="both"/>
        <w:rPr>
          <w:rFonts w:ascii="Sylfaen" w:hAnsi="Sylfaen" w:cs="Sylfaen"/>
          <w:color w:val="222222"/>
          <w:sz w:val="24"/>
          <w:szCs w:val="24"/>
        </w:rPr>
      </w:pPr>
      <w:r w:rsidRPr="00494D9D">
        <w:rPr>
          <w:rFonts w:ascii="Sylfaen" w:hAnsi="Sylfaen" w:cs="Sylfaen"/>
          <w:color w:val="222222"/>
          <w:sz w:val="24"/>
          <w:szCs w:val="24"/>
          <w:lang w:val="ka-GE"/>
        </w:rPr>
        <w:t xml:space="preserve">სადეზინფექციო </w:t>
      </w:r>
      <w:r w:rsidR="00494D9D">
        <w:rPr>
          <w:rFonts w:ascii="Sylfaen" w:hAnsi="Sylfaen" w:cs="Sylfaen"/>
          <w:color w:val="222222"/>
          <w:sz w:val="24"/>
          <w:szCs w:val="24"/>
          <w:lang w:val="ka-GE"/>
        </w:rPr>
        <w:t>სამუშ</w:t>
      </w:r>
      <w:r w:rsidRPr="00494D9D">
        <w:rPr>
          <w:rFonts w:ascii="Sylfaen" w:hAnsi="Sylfaen" w:cs="Sylfaen"/>
          <w:color w:val="222222"/>
          <w:sz w:val="24"/>
          <w:szCs w:val="24"/>
          <w:lang w:val="ka-GE"/>
        </w:rPr>
        <w:t>აო</w:t>
      </w:r>
      <w:r w:rsidR="00494D9D">
        <w:rPr>
          <w:rFonts w:ascii="Sylfaen" w:hAnsi="Sylfaen" w:cs="Sylfaen"/>
          <w:color w:val="222222"/>
          <w:sz w:val="24"/>
          <w:szCs w:val="24"/>
          <w:lang w:val="ka-GE"/>
        </w:rPr>
        <w:t>ები</w:t>
      </w:r>
      <w:r w:rsidRPr="00494D9D">
        <w:rPr>
          <w:rFonts w:ascii="Sylfaen" w:hAnsi="Sylfaen" w:cs="Sylfaen"/>
          <w:color w:val="222222"/>
          <w:sz w:val="24"/>
          <w:szCs w:val="24"/>
          <w:lang w:val="ka-GE"/>
        </w:rPr>
        <w:t xml:space="preserve">ს ჩატარების დროს თავი </w:t>
      </w:r>
      <w:proofErr w:type="spellStart"/>
      <w:r w:rsidR="00A21C00" w:rsidRPr="00494D9D">
        <w:rPr>
          <w:rFonts w:ascii="Sylfaen" w:hAnsi="Sylfaen" w:cs="Sylfaen"/>
          <w:color w:val="222222"/>
          <w:sz w:val="24"/>
          <w:szCs w:val="24"/>
        </w:rPr>
        <w:t>აარიდეთ</w:t>
      </w:r>
      <w:proofErr w:type="spellEnd"/>
      <w:r w:rsidR="00A21C00" w:rsidRPr="00494D9D">
        <w:rPr>
          <w:rFonts w:ascii="Sylfaen" w:hAnsi="Sylfaen" w:cs="Sylfaen"/>
          <w:color w:val="222222"/>
          <w:sz w:val="24"/>
          <w:szCs w:val="24"/>
        </w:rPr>
        <w:t xml:space="preserve"> </w:t>
      </w:r>
      <w:proofErr w:type="spellStart"/>
      <w:r w:rsidR="00A21C00" w:rsidRPr="00494D9D">
        <w:rPr>
          <w:rFonts w:ascii="Sylfaen" w:hAnsi="Sylfaen" w:cs="Sylfaen"/>
          <w:color w:val="222222"/>
          <w:sz w:val="24"/>
          <w:szCs w:val="24"/>
        </w:rPr>
        <w:t>კან</w:t>
      </w:r>
      <w:proofErr w:type="spellEnd"/>
      <w:r w:rsidRPr="00494D9D">
        <w:rPr>
          <w:rFonts w:ascii="Sylfaen" w:hAnsi="Sylfaen" w:cs="Sylfaen"/>
          <w:color w:val="222222"/>
          <w:sz w:val="24"/>
          <w:szCs w:val="24"/>
          <w:lang w:val="ka-GE"/>
        </w:rPr>
        <w:t>სა და თვალებში სადეზინფექციო ხსნარის მოხვედრა,</w:t>
      </w:r>
      <w:r w:rsidR="00A21C00" w:rsidRPr="00494D9D">
        <w:rPr>
          <w:rFonts w:ascii="Sylfaen" w:hAnsi="Sylfaen" w:cs="Sylfaen"/>
          <w:color w:val="222222"/>
          <w:sz w:val="24"/>
          <w:szCs w:val="24"/>
        </w:rPr>
        <w:t xml:space="preserve"> </w:t>
      </w:r>
      <w:proofErr w:type="spellStart"/>
      <w:r w:rsidR="00A21C00" w:rsidRPr="00494D9D">
        <w:rPr>
          <w:rFonts w:ascii="Sylfaen" w:hAnsi="Sylfaen" w:cs="Sylfaen"/>
          <w:color w:val="222222"/>
          <w:sz w:val="24"/>
          <w:szCs w:val="24"/>
        </w:rPr>
        <w:t>ყველა</w:t>
      </w:r>
      <w:proofErr w:type="spellEnd"/>
      <w:r w:rsidR="00A21C00" w:rsidRPr="00494D9D">
        <w:rPr>
          <w:rFonts w:ascii="Sylfaen" w:hAnsi="Sylfaen" w:cs="Sylfaen"/>
          <w:color w:val="222222"/>
          <w:sz w:val="24"/>
          <w:szCs w:val="24"/>
        </w:rPr>
        <w:t xml:space="preserve"> </w:t>
      </w:r>
      <w:proofErr w:type="spellStart"/>
      <w:r w:rsidR="00A21C00" w:rsidRPr="00494D9D">
        <w:rPr>
          <w:rFonts w:ascii="Sylfaen" w:hAnsi="Sylfaen" w:cs="Sylfaen"/>
          <w:color w:val="222222"/>
          <w:sz w:val="24"/>
          <w:szCs w:val="24"/>
        </w:rPr>
        <w:t>სამუშაო</w:t>
      </w:r>
      <w:proofErr w:type="spellEnd"/>
      <w:r w:rsidR="00A21C00" w:rsidRPr="00494D9D">
        <w:rPr>
          <w:rFonts w:ascii="Sylfaen" w:hAnsi="Sylfaen" w:cs="Sylfaen"/>
          <w:color w:val="222222"/>
          <w:sz w:val="24"/>
          <w:szCs w:val="24"/>
        </w:rPr>
        <w:t xml:space="preserve"> </w:t>
      </w:r>
      <w:proofErr w:type="spellStart"/>
      <w:r w:rsidR="00A21C00" w:rsidRPr="00494D9D">
        <w:rPr>
          <w:rFonts w:ascii="Sylfaen" w:hAnsi="Sylfaen" w:cs="Sylfaen"/>
          <w:color w:val="222222"/>
          <w:sz w:val="24"/>
          <w:szCs w:val="24"/>
        </w:rPr>
        <w:t>უნდა</w:t>
      </w:r>
      <w:proofErr w:type="spellEnd"/>
      <w:r w:rsidR="00A21C00" w:rsidRPr="00494D9D">
        <w:rPr>
          <w:rFonts w:ascii="Sylfaen" w:hAnsi="Sylfaen" w:cs="Sylfaen"/>
          <w:color w:val="222222"/>
          <w:sz w:val="24"/>
          <w:szCs w:val="24"/>
        </w:rPr>
        <w:t xml:space="preserve"> </w:t>
      </w:r>
      <w:proofErr w:type="spellStart"/>
      <w:r w:rsidR="00A21C00" w:rsidRPr="00494D9D">
        <w:rPr>
          <w:rFonts w:ascii="Sylfaen" w:hAnsi="Sylfaen" w:cs="Sylfaen"/>
          <w:color w:val="222222"/>
          <w:sz w:val="24"/>
          <w:szCs w:val="24"/>
        </w:rPr>
        <w:t>ჩატარდეს</w:t>
      </w:r>
      <w:proofErr w:type="spellEnd"/>
      <w:r w:rsidR="00A21C00" w:rsidRPr="00494D9D">
        <w:rPr>
          <w:rFonts w:ascii="Sylfaen" w:hAnsi="Sylfaen" w:cs="Sylfaen"/>
          <w:color w:val="222222"/>
          <w:sz w:val="24"/>
          <w:szCs w:val="24"/>
        </w:rPr>
        <w:t xml:space="preserve"> </w:t>
      </w:r>
      <w:proofErr w:type="spellStart"/>
      <w:r w:rsidR="00A21C00" w:rsidRPr="00494D9D">
        <w:rPr>
          <w:rFonts w:ascii="Sylfaen" w:hAnsi="Sylfaen" w:cs="Sylfaen"/>
          <w:color w:val="222222"/>
          <w:sz w:val="24"/>
          <w:szCs w:val="24"/>
        </w:rPr>
        <w:t>პირად</w:t>
      </w:r>
      <w:proofErr w:type="spellEnd"/>
      <w:r w:rsidRPr="00494D9D">
        <w:rPr>
          <w:rFonts w:ascii="Sylfaen" w:hAnsi="Sylfaen" w:cs="Sylfaen"/>
          <w:color w:val="222222"/>
          <w:sz w:val="24"/>
          <w:szCs w:val="24"/>
          <w:lang w:val="ka-GE"/>
        </w:rPr>
        <w:t>ი</w:t>
      </w:r>
      <w:r w:rsidR="00A21C00" w:rsidRPr="00494D9D">
        <w:rPr>
          <w:rFonts w:ascii="Sylfaen" w:hAnsi="Sylfaen" w:cs="Sylfaen"/>
          <w:color w:val="222222"/>
          <w:sz w:val="24"/>
          <w:szCs w:val="24"/>
        </w:rPr>
        <w:t xml:space="preserve"> </w:t>
      </w:r>
      <w:r w:rsidR="00494D9D">
        <w:rPr>
          <w:rFonts w:ascii="Sylfaen" w:hAnsi="Sylfaen" w:cs="Sylfaen"/>
          <w:color w:val="222222"/>
          <w:sz w:val="24"/>
          <w:szCs w:val="24"/>
          <w:lang w:val="ka-GE"/>
        </w:rPr>
        <w:t xml:space="preserve">ინდივიდუალური </w:t>
      </w:r>
      <w:proofErr w:type="spellStart"/>
      <w:r w:rsidR="00A21C00" w:rsidRPr="00494D9D">
        <w:rPr>
          <w:rFonts w:ascii="Sylfaen" w:hAnsi="Sylfaen" w:cs="Sylfaen"/>
          <w:color w:val="222222"/>
          <w:sz w:val="24"/>
          <w:szCs w:val="24"/>
        </w:rPr>
        <w:t>დამცავ</w:t>
      </w:r>
      <w:proofErr w:type="spellEnd"/>
      <w:r w:rsidRPr="00494D9D">
        <w:rPr>
          <w:rFonts w:ascii="Sylfaen" w:hAnsi="Sylfaen" w:cs="Sylfaen"/>
          <w:color w:val="222222"/>
          <w:sz w:val="24"/>
          <w:szCs w:val="24"/>
          <w:lang w:val="ka-GE"/>
        </w:rPr>
        <w:t>ი საშუალებების გამოყენებით</w:t>
      </w:r>
      <w:r w:rsidR="00A21C00" w:rsidRPr="00494D9D">
        <w:rPr>
          <w:rFonts w:ascii="Sylfaen" w:hAnsi="Sylfaen" w:cs="Sylfaen"/>
          <w:color w:val="222222"/>
          <w:sz w:val="24"/>
          <w:szCs w:val="24"/>
        </w:rPr>
        <w:t xml:space="preserve"> (</w:t>
      </w:r>
      <w:proofErr w:type="spellStart"/>
      <w:r w:rsidR="00A21C00" w:rsidRPr="00494D9D">
        <w:rPr>
          <w:rFonts w:ascii="Sylfaen" w:hAnsi="Sylfaen" w:cs="Sylfaen"/>
          <w:color w:val="222222"/>
          <w:sz w:val="24"/>
          <w:szCs w:val="24"/>
        </w:rPr>
        <w:t>ხელთათმანები</w:t>
      </w:r>
      <w:proofErr w:type="spellEnd"/>
      <w:r w:rsidR="00A21C00" w:rsidRPr="00494D9D">
        <w:rPr>
          <w:rFonts w:ascii="Sylfaen" w:hAnsi="Sylfaen" w:cs="Sylfaen"/>
          <w:color w:val="222222"/>
          <w:sz w:val="24"/>
          <w:szCs w:val="24"/>
        </w:rPr>
        <w:t xml:space="preserve">, </w:t>
      </w:r>
      <w:proofErr w:type="spellStart"/>
      <w:r w:rsidR="00A21C00" w:rsidRPr="00494D9D">
        <w:rPr>
          <w:rFonts w:ascii="Sylfaen" w:hAnsi="Sylfaen" w:cs="Sylfaen"/>
          <w:color w:val="222222"/>
          <w:sz w:val="24"/>
          <w:szCs w:val="24"/>
        </w:rPr>
        <w:t>სათვალეები</w:t>
      </w:r>
      <w:proofErr w:type="spellEnd"/>
      <w:r w:rsidR="00A21C00" w:rsidRPr="00494D9D">
        <w:rPr>
          <w:rFonts w:ascii="Sylfaen" w:hAnsi="Sylfaen" w:cs="Sylfaen"/>
          <w:color w:val="222222"/>
          <w:sz w:val="24"/>
          <w:szCs w:val="24"/>
        </w:rPr>
        <w:t xml:space="preserve">, </w:t>
      </w:r>
      <w:proofErr w:type="spellStart"/>
      <w:r w:rsidR="00A21C00" w:rsidRPr="00494D9D">
        <w:rPr>
          <w:rFonts w:ascii="Sylfaen" w:hAnsi="Sylfaen" w:cs="Sylfaen"/>
          <w:color w:val="222222"/>
          <w:sz w:val="24"/>
          <w:szCs w:val="24"/>
        </w:rPr>
        <w:t>რესპირატორი</w:t>
      </w:r>
      <w:proofErr w:type="spellEnd"/>
      <w:r w:rsidR="00A21C00" w:rsidRPr="00494D9D">
        <w:rPr>
          <w:rFonts w:ascii="Sylfaen" w:hAnsi="Sylfaen" w:cs="Sylfaen"/>
          <w:color w:val="222222"/>
          <w:sz w:val="24"/>
          <w:szCs w:val="24"/>
        </w:rPr>
        <w:t>).</w:t>
      </w:r>
    </w:p>
    <w:p w:rsidR="00A21C00" w:rsidRPr="00A21C00" w:rsidRDefault="00A21C00" w:rsidP="00A21C00">
      <w:pPr>
        <w:spacing w:after="0" w:line="276" w:lineRule="auto"/>
        <w:jc w:val="both"/>
        <w:rPr>
          <w:rFonts w:ascii="Sylfaen" w:hAnsi="Sylfaen" w:cs="Sylfaen"/>
          <w:color w:val="222222"/>
          <w:sz w:val="24"/>
          <w:szCs w:val="24"/>
        </w:rPr>
      </w:pPr>
    </w:p>
    <w:p w:rsidR="00A22DD7" w:rsidRPr="00494D9D" w:rsidRDefault="00A22DD7" w:rsidP="00494D9D">
      <w:pPr>
        <w:pStyle w:val="ListParagraph"/>
        <w:numPr>
          <w:ilvl w:val="0"/>
          <w:numId w:val="3"/>
        </w:numPr>
        <w:spacing w:after="0" w:line="276" w:lineRule="auto"/>
        <w:jc w:val="both"/>
        <w:rPr>
          <w:rFonts w:ascii="Sylfaen" w:hAnsi="Sylfaen" w:cs="Sylfaen"/>
          <w:color w:val="222222"/>
          <w:sz w:val="24"/>
          <w:szCs w:val="24"/>
          <w:lang w:val="ka-GE"/>
        </w:rPr>
      </w:pPr>
      <w:r w:rsidRPr="00494D9D">
        <w:rPr>
          <w:rFonts w:ascii="Sylfaen" w:hAnsi="Sylfaen" w:cs="Sylfaen"/>
          <w:color w:val="222222"/>
          <w:sz w:val="24"/>
          <w:szCs w:val="24"/>
          <w:lang w:val="ka-GE"/>
        </w:rPr>
        <w:t>სადეზინფექციო სამუშაოების დაწყებამდე აუცილებელია ზედაპირების მექანიკური გაწმენდა. ყველა ხილული დაბინძურების მოშორება და გასუფთავება.</w:t>
      </w:r>
    </w:p>
    <w:p w:rsidR="00A22DD7" w:rsidRPr="00494D9D" w:rsidRDefault="00494D9D" w:rsidP="00494D9D">
      <w:pPr>
        <w:pStyle w:val="ListParagraph"/>
        <w:numPr>
          <w:ilvl w:val="0"/>
          <w:numId w:val="3"/>
        </w:numPr>
        <w:spacing w:after="0" w:line="276" w:lineRule="auto"/>
        <w:jc w:val="both"/>
        <w:rPr>
          <w:rFonts w:ascii="Sylfaen" w:hAnsi="Sylfaen" w:cs="Sylfaen"/>
          <w:color w:val="222222"/>
          <w:sz w:val="24"/>
          <w:szCs w:val="24"/>
          <w:lang w:val="ka-GE"/>
        </w:rPr>
      </w:pPr>
      <w:r>
        <w:rPr>
          <w:rFonts w:ascii="Sylfaen" w:hAnsi="Sylfaen" w:cs="Sylfaen"/>
          <w:color w:val="222222"/>
          <w:sz w:val="24"/>
          <w:szCs w:val="24"/>
          <w:lang w:val="ka-GE"/>
        </w:rPr>
        <w:t>გ</w:t>
      </w:r>
      <w:r w:rsidR="00A22DD7" w:rsidRPr="00494D9D">
        <w:rPr>
          <w:rFonts w:ascii="Sylfaen" w:hAnsi="Sylfaen" w:cs="Sylfaen"/>
          <w:color w:val="222222"/>
          <w:sz w:val="24"/>
          <w:szCs w:val="24"/>
          <w:lang w:val="ka-GE"/>
        </w:rPr>
        <w:t>ასუფთავება უნდა მოხდეს</w:t>
      </w:r>
      <w:r>
        <w:rPr>
          <w:rFonts w:ascii="Sylfaen" w:hAnsi="Sylfaen" w:cs="Sylfaen"/>
          <w:color w:val="222222"/>
          <w:sz w:val="24"/>
          <w:szCs w:val="24"/>
          <w:lang w:val="ka-GE"/>
        </w:rPr>
        <w:t xml:space="preserve"> </w:t>
      </w:r>
      <w:r w:rsidR="00A22DD7" w:rsidRPr="00494D9D">
        <w:rPr>
          <w:rFonts w:ascii="Sylfaen" w:hAnsi="Sylfaen" w:cs="Sylfaen"/>
          <w:color w:val="222222"/>
          <w:sz w:val="24"/>
          <w:szCs w:val="24"/>
          <w:lang w:val="ka-GE"/>
        </w:rPr>
        <w:t xml:space="preserve">შენობაში  ადამიანების არყოფნის დროს. </w:t>
      </w:r>
    </w:p>
    <w:p w:rsidR="00BD2302" w:rsidRPr="00494D9D" w:rsidRDefault="00BD2302" w:rsidP="00494D9D">
      <w:pPr>
        <w:pStyle w:val="ListParagraph"/>
        <w:numPr>
          <w:ilvl w:val="0"/>
          <w:numId w:val="3"/>
        </w:numPr>
        <w:spacing w:after="0" w:line="276" w:lineRule="auto"/>
        <w:jc w:val="both"/>
        <w:rPr>
          <w:rFonts w:ascii="Sylfaen" w:hAnsi="Sylfaen" w:cs="Sylfaen"/>
          <w:color w:val="222222"/>
          <w:sz w:val="24"/>
          <w:szCs w:val="24"/>
          <w:lang w:val="ka-GE"/>
        </w:rPr>
      </w:pPr>
      <w:r w:rsidRPr="00494D9D">
        <w:rPr>
          <w:rFonts w:ascii="Sylfaen" w:hAnsi="Sylfaen" w:cs="Sylfaen"/>
          <w:color w:val="222222"/>
          <w:sz w:val="24"/>
          <w:szCs w:val="24"/>
          <w:lang w:val="ka-GE"/>
        </w:rPr>
        <w:t>ნებისმიერი სადეზინფექციო ხსნარის გამოყენება უნდა მოხდეს ინსტრუქციაში მითითებული  სხნარის კონცენტრაციისა და ზემოქმედების (ექსპოზიციის) დროის შესაბამისად.</w:t>
      </w:r>
    </w:p>
    <w:p w:rsidR="00A22DD7" w:rsidRPr="00494D9D" w:rsidRDefault="00A22DD7" w:rsidP="00494D9D">
      <w:pPr>
        <w:pStyle w:val="ListParagraph"/>
        <w:numPr>
          <w:ilvl w:val="0"/>
          <w:numId w:val="3"/>
        </w:numPr>
        <w:spacing w:after="0" w:line="276" w:lineRule="auto"/>
        <w:jc w:val="both"/>
        <w:rPr>
          <w:rFonts w:ascii="Sylfaen" w:hAnsi="Sylfaen" w:cs="Sylfaen"/>
          <w:color w:val="222222"/>
          <w:sz w:val="24"/>
          <w:szCs w:val="24"/>
          <w:lang w:val="ka-GE"/>
        </w:rPr>
      </w:pPr>
      <w:r w:rsidRPr="00494D9D">
        <w:rPr>
          <w:rFonts w:ascii="Sylfaen" w:hAnsi="Sylfaen" w:cs="Sylfaen"/>
          <w:color w:val="222222"/>
          <w:sz w:val="24"/>
          <w:szCs w:val="24"/>
          <w:lang w:val="ka-GE"/>
        </w:rPr>
        <w:t>სადეზინფექციო ხსნარით ელექტრო მოწყობილობების გაწმ</w:t>
      </w:r>
      <w:r w:rsidR="00494D9D">
        <w:rPr>
          <w:rFonts w:ascii="Sylfaen" w:hAnsi="Sylfaen" w:cs="Sylfaen"/>
          <w:color w:val="222222"/>
          <w:sz w:val="24"/>
          <w:szCs w:val="24"/>
          <w:lang w:val="ka-GE"/>
        </w:rPr>
        <w:t>ე</w:t>
      </w:r>
      <w:r w:rsidRPr="00494D9D">
        <w:rPr>
          <w:rFonts w:ascii="Sylfaen" w:hAnsi="Sylfaen" w:cs="Sylfaen"/>
          <w:color w:val="222222"/>
          <w:sz w:val="24"/>
          <w:szCs w:val="24"/>
          <w:lang w:val="ka-GE"/>
        </w:rPr>
        <w:t>ნდისას იგი შეძლებისადაგვარად უნდა გამოირთოს ქსელიდან.</w:t>
      </w:r>
    </w:p>
    <w:p w:rsidR="00BD2302" w:rsidRPr="00494D9D" w:rsidRDefault="00BD2302" w:rsidP="00494D9D">
      <w:pPr>
        <w:pStyle w:val="ListParagraph"/>
        <w:numPr>
          <w:ilvl w:val="0"/>
          <w:numId w:val="3"/>
        </w:numPr>
        <w:spacing w:after="0" w:line="276" w:lineRule="auto"/>
        <w:jc w:val="both"/>
        <w:rPr>
          <w:rFonts w:ascii="Sylfaen" w:hAnsi="Sylfaen" w:cs="Sylfaen"/>
          <w:color w:val="222222"/>
          <w:sz w:val="24"/>
          <w:szCs w:val="24"/>
          <w:lang w:val="ka-GE"/>
        </w:rPr>
      </w:pPr>
      <w:r w:rsidRPr="00494D9D">
        <w:rPr>
          <w:rFonts w:ascii="Sylfaen" w:hAnsi="Sylfaen" w:cs="Sylfaen"/>
          <w:color w:val="222222"/>
          <w:sz w:val="24"/>
          <w:szCs w:val="24"/>
          <w:lang w:val="ka-GE"/>
        </w:rPr>
        <w:t>ზედაპირების დამუშავება სადეზინფექციო ხსნარებით უნდა მოხდეს გადაწმენდით, მოსხურებით ან სხნარში ჩაძირვით.</w:t>
      </w:r>
    </w:p>
    <w:p w:rsidR="00BD2302" w:rsidRPr="00494D9D" w:rsidRDefault="00BD2302" w:rsidP="00494D9D">
      <w:pPr>
        <w:pStyle w:val="ListParagraph"/>
        <w:numPr>
          <w:ilvl w:val="0"/>
          <w:numId w:val="3"/>
        </w:numPr>
        <w:spacing w:after="0" w:line="276" w:lineRule="auto"/>
        <w:jc w:val="both"/>
        <w:rPr>
          <w:rFonts w:ascii="Sylfaen" w:hAnsi="Sylfaen" w:cs="Sylfaen"/>
          <w:color w:val="222222"/>
          <w:sz w:val="24"/>
          <w:szCs w:val="24"/>
          <w:lang w:val="ka-GE"/>
        </w:rPr>
      </w:pPr>
      <w:r w:rsidRPr="00494D9D">
        <w:rPr>
          <w:rFonts w:ascii="Sylfaen" w:hAnsi="Sylfaen" w:cs="Sylfaen"/>
          <w:color w:val="222222"/>
          <w:sz w:val="24"/>
          <w:szCs w:val="24"/>
          <w:lang w:val="ka-GE"/>
        </w:rPr>
        <w:t>გადაწმენდის დროს სადეზინფექციო ხსნარით დასველებული ტილოთი უნდა გადაიწმინდოს ზედაპირები.</w:t>
      </w:r>
    </w:p>
    <w:p w:rsidR="00BD2302" w:rsidRPr="00494D9D" w:rsidRDefault="00BD2302" w:rsidP="00494D9D">
      <w:pPr>
        <w:pStyle w:val="ListParagraph"/>
        <w:numPr>
          <w:ilvl w:val="0"/>
          <w:numId w:val="3"/>
        </w:numPr>
        <w:spacing w:after="0" w:line="276" w:lineRule="auto"/>
        <w:jc w:val="both"/>
        <w:rPr>
          <w:rFonts w:ascii="Sylfaen" w:hAnsi="Sylfaen" w:cs="Sylfaen"/>
          <w:color w:val="222222"/>
          <w:sz w:val="24"/>
          <w:szCs w:val="24"/>
          <w:lang w:val="ka-GE"/>
        </w:rPr>
      </w:pPr>
      <w:r w:rsidRPr="00494D9D">
        <w:rPr>
          <w:rFonts w:ascii="Sylfaen" w:hAnsi="Sylfaen" w:cs="Sylfaen"/>
          <w:color w:val="222222"/>
          <w:sz w:val="24"/>
          <w:szCs w:val="24"/>
          <w:lang w:val="ka-GE"/>
        </w:rPr>
        <w:t>მოსხურების დროს გამოიყენება სპეციალური დანადგარები სადეზინფექციო ხსნარების მოსასხურებლად (</w:t>
      </w:r>
      <w:r w:rsidR="00494D9D">
        <w:rPr>
          <w:rFonts w:ascii="Sylfaen" w:hAnsi="Sylfaen" w:cs="Sylfaen"/>
          <w:color w:val="222222"/>
          <w:sz w:val="24"/>
          <w:szCs w:val="24"/>
          <w:lang w:val="ka-GE"/>
        </w:rPr>
        <w:t>პიდრო</w:t>
      </w:r>
      <w:r w:rsidRPr="00494D9D">
        <w:rPr>
          <w:rFonts w:ascii="Sylfaen" w:hAnsi="Sylfaen" w:cs="Sylfaen"/>
          <w:color w:val="222222"/>
          <w:sz w:val="24"/>
          <w:szCs w:val="24"/>
          <w:lang w:val="ka-GE"/>
        </w:rPr>
        <w:t xml:space="preserve">პულტის და სხვა კონსტრუქციის), რომელშიც ისხმება მომზადებული სადეზინფექციო ხსნარი. განსაკუთრებით მოსახერხებელია დიდი ზომის ტერიტორიისა და ძნელად მისაწვდომი ადგილების სადეზინფექციოდ.  </w:t>
      </w:r>
    </w:p>
    <w:p w:rsidR="00BD2302" w:rsidRPr="00494D9D" w:rsidRDefault="00494D9D" w:rsidP="00494D9D">
      <w:pPr>
        <w:pStyle w:val="ListParagraph"/>
        <w:numPr>
          <w:ilvl w:val="0"/>
          <w:numId w:val="3"/>
        </w:numPr>
        <w:spacing w:after="0" w:line="276" w:lineRule="auto"/>
        <w:jc w:val="both"/>
        <w:rPr>
          <w:rFonts w:ascii="Sylfaen" w:hAnsi="Sylfaen" w:cs="Sylfaen"/>
          <w:color w:val="222222"/>
          <w:sz w:val="24"/>
          <w:szCs w:val="24"/>
          <w:lang w:val="ka-GE"/>
        </w:rPr>
      </w:pPr>
      <w:r w:rsidRPr="00494D9D">
        <w:rPr>
          <w:rFonts w:ascii="Sylfaen" w:hAnsi="Sylfaen" w:cs="Sylfaen"/>
          <w:color w:val="222222"/>
          <w:sz w:val="24"/>
          <w:szCs w:val="24"/>
          <w:lang w:val="ka-GE"/>
        </w:rPr>
        <w:t>ხსნარში ჩაძირვის დროს დასამუშავებელი ნივთი უნდა მოთავსდეს სადეზინფექციო ხსნარით სავსე ჭურჭელში. უნდა მიეთითოს დეზინფექციის დაწყების და დასრულების დრო.</w:t>
      </w:r>
    </w:p>
    <w:p w:rsidR="00494D9D" w:rsidRPr="00494D9D" w:rsidRDefault="00494D9D" w:rsidP="00494D9D">
      <w:pPr>
        <w:pStyle w:val="ListParagraph"/>
        <w:numPr>
          <w:ilvl w:val="0"/>
          <w:numId w:val="3"/>
        </w:numPr>
        <w:spacing w:after="0" w:line="276" w:lineRule="auto"/>
        <w:jc w:val="both"/>
        <w:rPr>
          <w:rFonts w:ascii="Sylfaen" w:hAnsi="Sylfaen" w:cs="Sylfaen"/>
          <w:color w:val="222222"/>
          <w:sz w:val="24"/>
          <w:szCs w:val="24"/>
          <w:lang w:val="ka-GE"/>
        </w:rPr>
      </w:pPr>
      <w:r w:rsidRPr="00494D9D">
        <w:rPr>
          <w:rFonts w:ascii="Sylfaen" w:hAnsi="Sylfaen" w:cs="Sylfaen"/>
          <w:color w:val="222222"/>
          <w:sz w:val="24"/>
          <w:szCs w:val="24"/>
          <w:lang w:val="ka-GE"/>
        </w:rPr>
        <w:t xml:space="preserve">რეკომენდებულია სადეზინფექციო </w:t>
      </w:r>
      <w:r>
        <w:rPr>
          <w:rFonts w:ascii="Sylfaen" w:hAnsi="Sylfaen" w:cs="Sylfaen"/>
          <w:color w:val="222222"/>
          <w:sz w:val="24"/>
          <w:szCs w:val="24"/>
          <w:lang w:val="ka-GE"/>
        </w:rPr>
        <w:t>სამუშ</w:t>
      </w:r>
      <w:r w:rsidRPr="00494D9D">
        <w:rPr>
          <w:rFonts w:ascii="Sylfaen" w:hAnsi="Sylfaen" w:cs="Sylfaen"/>
          <w:color w:val="222222"/>
          <w:sz w:val="24"/>
          <w:szCs w:val="24"/>
          <w:lang w:val="ka-GE"/>
        </w:rPr>
        <w:t>აოების ჩატარების დასრულების შემდეგ შენობის განიავება.</w:t>
      </w:r>
    </w:p>
    <w:p w:rsidR="00494D9D" w:rsidRPr="00494D9D" w:rsidRDefault="00A21C00" w:rsidP="00494D9D">
      <w:pPr>
        <w:pStyle w:val="ListParagraph"/>
        <w:numPr>
          <w:ilvl w:val="0"/>
          <w:numId w:val="3"/>
        </w:numPr>
        <w:spacing w:after="0" w:line="276" w:lineRule="auto"/>
        <w:jc w:val="both"/>
        <w:rPr>
          <w:rFonts w:ascii="Sylfaen" w:hAnsi="Sylfaen" w:cs="Sylfaen"/>
          <w:color w:val="222222"/>
          <w:sz w:val="24"/>
          <w:szCs w:val="24"/>
        </w:rPr>
      </w:pPr>
      <w:proofErr w:type="spellStart"/>
      <w:proofErr w:type="gramStart"/>
      <w:r w:rsidRPr="00494D9D">
        <w:rPr>
          <w:rFonts w:ascii="Sylfaen" w:hAnsi="Sylfaen" w:cs="Sylfaen"/>
          <w:color w:val="222222"/>
          <w:sz w:val="24"/>
          <w:szCs w:val="24"/>
        </w:rPr>
        <w:t>სადეზინფექციო</w:t>
      </w:r>
      <w:proofErr w:type="spellEnd"/>
      <w:proofErr w:type="gramEnd"/>
      <w:r w:rsidRPr="00494D9D">
        <w:rPr>
          <w:rFonts w:ascii="Sylfaen" w:hAnsi="Sylfaen" w:cs="Sylfaen"/>
          <w:color w:val="222222"/>
          <w:sz w:val="24"/>
          <w:szCs w:val="24"/>
        </w:rPr>
        <w:t xml:space="preserve"> </w:t>
      </w:r>
      <w:proofErr w:type="spellStart"/>
      <w:r w:rsidRPr="00494D9D">
        <w:rPr>
          <w:rFonts w:ascii="Sylfaen" w:hAnsi="Sylfaen" w:cs="Sylfaen"/>
          <w:color w:val="222222"/>
          <w:sz w:val="24"/>
          <w:szCs w:val="24"/>
        </w:rPr>
        <w:t>საშუალებებთან</w:t>
      </w:r>
      <w:proofErr w:type="spellEnd"/>
      <w:r w:rsidRPr="00494D9D">
        <w:rPr>
          <w:rFonts w:ascii="Sylfaen" w:hAnsi="Sylfaen" w:cs="Sylfaen"/>
          <w:color w:val="222222"/>
          <w:sz w:val="24"/>
          <w:szCs w:val="24"/>
        </w:rPr>
        <w:t xml:space="preserve"> </w:t>
      </w:r>
      <w:proofErr w:type="spellStart"/>
      <w:r w:rsidRPr="00494D9D">
        <w:rPr>
          <w:rFonts w:ascii="Sylfaen" w:hAnsi="Sylfaen" w:cs="Sylfaen"/>
          <w:color w:val="222222"/>
          <w:sz w:val="24"/>
          <w:szCs w:val="24"/>
        </w:rPr>
        <w:t>მუშაობის</w:t>
      </w:r>
      <w:proofErr w:type="spellEnd"/>
      <w:r w:rsidRPr="00494D9D">
        <w:rPr>
          <w:rFonts w:ascii="Sylfaen" w:hAnsi="Sylfaen" w:cs="Sylfaen"/>
          <w:color w:val="222222"/>
          <w:sz w:val="24"/>
          <w:szCs w:val="24"/>
        </w:rPr>
        <w:t xml:space="preserve"> </w:t>
      </w:r>
      <w:proofErr w:type="spellStart"/>
      <w:r w:rsidRPr="00494D9D">
        <w:rPr>
          <w:rFonts w:ascii="Sylfaen" w:hAnsi="Sylfaen" w:cs="Sylfaen"/>
          <w:color w:val="222222"/>
          <w:sz w:val="24"/>
          <w:szCs w:val="24"/>
        </w:rPr>
        <w:t>დროს</w:t>
      </w:r>
      <w:proofErr w:type="spellEnd"/>
      <w:r w:rsidRPr="00494D9D">
        <w:rPr>
          <w:rFonts w:ascii="Sylfaen" w:hAnsi="Sylfaen" w:cs="Sylfaen"/>
          <w:color w:val="222222"/>
          <w:sz w:val="24"/>
          <w:szCs w:val="24"/>
        </w:rPr>
        <w:t xml:space="preserve"> </w:t>
      </w:r>
      <w:r w:rsidR="00494D9D" w:rsidRPr="00494D9D">
        <w:rPr>
          <w:rFonts w:ascii="Sylfaen" w:hAnsi="Sylfaen" w:cs="Sylfaen"/>
          <w:color w:val="222222"/>
          <w:sz w:val="24"/>
          <w:szCs w:val="24"/>
          <w:lang w:val="ka-GE"/>
        </w:rPr>
        <w:t xml:space="preserve">ობიექტის </w:t>
      </w:r>
      <w:proofErr w:type="spellStart"/>
      <w:r w:rsidRPr="00494D9D">
        <w:rPr>
          <w:rFonts w:ascii="Sylfaen" w:hAnsi="Sylfaen" w:cs="Sylfaen"/>
          <w:color w:val="222222"/>
          <w:sz w:val="24"/>
          <w:szCs w:val="24"/>
        </w:rPr>
        <w:t>პერსონალს</w:t>
      </w:r>
      <w:proofErr w:type="spellEnd"/>
      <w:r w:rsidRPr="00494D9D">
        <w:rPr>
          <w:rFonts w:ascii="Sylfaen" w:hAnsi="Sylfaen" w:cs="Sylfaen"/>
          <w:color w:val="222222"/>
          <w:sz w:val="24"/>
          <w:szCs w:val="24"/>
        </w:rPr>
        <w:t xml:space="preserve"> </w:t>
      </w:r>
      <w:proofErr w:type="spellStart"/>
      <w:r w:rsidRPr="00494D9D">
        <w:rPr>
          <w:rFonts w:ascii="Sylfaen" w:hAnsi="Sylfaen" w:cs="Sylfaen"/>
          <w:color w:val="222222"/>
          <w:sz w:val="24"/>
          <w:szCs w:val="24"/>
        </w:rPr>
        <w:t>ეკრძალებათ</w:t>
      </w:r>
      <w:proofErr w:type="spellEnd"/>
      <w:r w:rsidRPr="00494D9D">
        <w:rPr>
          <w:rFonts w:ascii="Sylfaen" w:hAnsi="Sylfaen" w:cs="Sylfaen"/>
          <w:color w:val="222222"/>
          <w:sz w:val="24"/>
          <w:szCs w:val="24"/>
        </w:rPr>
        <w:t xml:space="preserve"> </w:t>
      </w:r>
      <w:r w:rsidR="00494D9D" w:rsidRPr="00494D9D">
        <w:rPr>
          <w:rFonts w:ascii="Sylfaen" w:hAnsi="Sylfaen" w:cs="Sylfaen"/>
          <w:color w:val="222222"/>
          <w:sz w:val="24"/>
          <w:szCs w:val="24"/>
          <w:lang w:val="ka-GE"/>
        </w:rPr>
        <w:t>ალკოჰოლური სასმელების მიღება,</w:t>
      </w:r>
      <w:r w:rsidRPr="00494D9D">
        <w:rPr>
          <w:rFonts w:ascii="Sylfaen" w:hAnsi="Sylfaen" w:cs="Sylfaen"/>
          <w:color w:val="222222"/>
          <w:sz w:val="24"/>
          <w:szCs w:val="24"/>
        </w:rPr>
        <w:t xml:space="preserve"> </w:t>
      </w:r>
      <w:proofErr w:type="spellStart"/>
      <w:r w:rsidRPr="00494D9D">
        <w:rPr>
          <w:rFonts w:ascii="Sylfaen" w:hAnsi="Sylfaen" w:cs="Sylfaen"/>
          <w:color w:val="222222"/>
          <w:sz w:val="24"/>
          <w:szCs w:val="24"/>
        </w:rPr>
        <w:t>მოწევა</w:t>
      </w:r>
      <w:proofErr w:type="spellEnd"/>
      <w:r w:rsidRPr="00494D9D">
        <w:rPr>
          <w:rFonts w:ascii="Sylfaen" w:hAnsi="Sylfaen" w:cs="Sylfaen"/>
          <w:color w:val="222222"/>
          <w:sz w:val="24"/>
          <w:szCs w:val="24"/>
        </w:rPr>
        <w:t xml:space="preserve">, </w:t>
      </w:r>
      <w:proofErr w:type="spellStart"/>
      <w:r w:rsidRPr="00494D9D">
        <w:rPr>
          <w:rFonts w:ascii="Sylfaen" w:hAnsi="Sylfaen" w:cs="Sylfaen"/>
          <w:color w:val="222222"/>
          <w:sz w:val="24"/>
          <w:szCs w:val="24"/>
        </w:rPr>
        <w:t>საკვების</w:t>
      </w:r>
      <w:proofErr w:type="spellEnd"/>
      <w:r w:rsidRPr="00494D9D">
        <w:rPr>
          <w:rFonts w:ascii="Sylfaen" w:hAnsi="Sylfaen" w:cs="Sylfaen"/>
          <w:color w:val="222222"/>
          <w:sz w:val="24"/>
          <w:szCs w:val="24"/>
        </w:rPr>
        <w:t xml:space="preserve"> </w:t>
      </w:r>
      <w:proofErr w:type="spellStart"/>
      <w:r w:rsidR="00494D9D" w:rsidRPr="00494D9D">
        <w:rPr>
          <w:rFonts w:ascii="Sylfaen" w:hAnsi="Sylfaen" w:cs="Sylfaen"/>
          <w:color w:val="222222"/>
          <w:sz w:val="24"/>
          <w:szCs w:val="24"/>
        </w:rPr>
        <w:t>მი</w:t>
      </w:r>
      <w:proofErr w:type="spellEnd"/>
      <w:r w:rsidR="00494D9D" w:rsidRPr="00494D9D">
        <w:rPr>
          <w:rFonts w:ascii="Sylfaen" w:hAnsi="Sylfaen" w:cs="Sylfaen"/>
          <w:color w:val="222222"/>
          <w:sz w:val="24"/>
          <w:szCs w:val="24"/>
          <w:lang w:val="ka-GE"/>
        </w:rPr>
        <w:t>ღება.</w:t>
      </w:r>
      <w:r w:rsidRPr="00494D9D">
        <w:rPr>
          <w:rFonts w:ascii="Sylfaen" w:hAnsi="Sylfaen" w:cs="Sylfaen"/>
          <w:color w:val="222222"/>
          <w:sz w:val="24"/>
          <w:szCs w:val="24"/>
        </w:rPr>
        <w:t xml:space="preserve"> </w:t>
      </w:r>
      <w:proofErr w:type="spellStart"/>
      <w:proofErr w:type="gramStart"/>
      <w:r w:rsidRPr="00494D9D">
        <w:rPr>
          <w:rFonts w:ascii="Sylfaen" w:hAnsi="Sylfaen" w:cs="Sylfaen"/>
          <w:color w:val="222222"/>
          <w:sz w:val="24"/>
          <w:szCs w:val="24"/>
        </w:rPr>
        <w:t>მუშაობის</w:t>
      </w:r>
      <w:proofErr w:type="spellEnd"/>
      <w:proofErr w:type="gramEnd"/>
      <w:r w:rsidRPr="00494D9D">
        <w:rPr>
          <w:rFonts w:ascii="Sylfaen" w:hAnsi="Sylfaen" w:cs="Sylfaen"/>
          <w:color w:val="222222"/>
          <w:sz w:val="24"/>
          <w:szCs w:val="24"/>
        </w:rPr>
        <w:t xml:space="preserve"> </w:t>
      </w:r>
      <w:r w:rsidR="00494D9D" w:rsidRPr="00494D9D">
        <w:rPr>
          <w:rFonts w:ascii="Sylfaen" w:hAnsi="Sylfaen" w:cs="Sylfaen"/>
          <w:color w:val="222222"/>
          <w:sz w:val="24"/>
          <w:szCs w:val="24"/>
          <w:lang w:val="ka-GE"/>
        </w:rPr>
        <w:t xml:space="preserve">დასრულების შემდეგ </w:t>
      </w:r>
      <w:r w:rsidR="00494D9D">
        <w:rPr>
          <w:rFonts w:ascii="Sylfaen" w:hAnsi="Sylfaen" w:cs="Sylfaen"/>
          <w:color w:val="222222"/>
          <w:sz w:val="24"/>
          <w:szCs w:val="24"/>
          <w:lang w:val="ka-GE"/>
        </w:rPr>
        <w:t xml:space="preserve">უნდა </w:t>
      </w:r>
      <w:r w:rsidR="00494D9D" w:rsidRPr="00494D9D">
        <w:rPr>
          <w:rFonts w:ascii="Sylfaen" w:hAnsi="Sylfaen" w:cs="Sylfaen"/>
          <w:color w:val="222222"/>
          <w:sz w:val="24"/>
          <w:szCs w:val="24"/>
          <w:lang w:val="ka-GE"/>
        </w:rPr>
        <w:t xml:space="preserve">მოიხსნან ინდივიდუალური დაცვის საშუალებები, დაიბანონ </w:t>
      </w:r>
      <w:r w:rsidRPr="00494D9D">
        <w:rPr>
          <w:rFonts w:ascii="Sylfaen" w:hAnsi="Sylfaen" w:cs="Sylfaen"/>
          <w:color w:val="222222"/>
          <w:sz w:val="24"/>
          <w:szCs w:val="24"/>
        </w:rPr>
        <w:t xml:space="preserve"> </w:t>
      </w:r>
      <w:proofErr w:type="spellStart"/>
      <w:r w:rsidRPr="00494D9D">
        <w:rPr>
          <w:rFonts w:ascii="Sylfaen" w:hAnsi="Sylfaen" w:cs="Sylfaen"/>
          <w:color w:val="222222"/>
          <w:sz w:val="24"/>
          <w:szCs w:val="24"/>
        </w:rPr>
        <w:t>ხელები</w:t>
      </w:r>
      <w:proofErr w:type="spellEnd"/>
      <w:r w:rsidRPr="00494D9D">
        <w:rPr>
          <w:rFonts w:ascii="Sylfaen" w:hAnsi="Sylfaen" w:cs="Sylfaen"/>
          <w:color w:val="222222"/>
          <w:sz w:val="24"/>
          <w:szCs w:val="24"/>
        </w:rPr>
        <w:t xml:space="preserve"> </w:t>
      </w:r>
      <w:proofErr w:type="spellStart"/>
      <w:r w:rsidRPr="00494D9D">
        <w:rPr>
          <w:rFonts w:ascii="Sylfaen" w:hAnsi="Sylfaen" w:cs="Sylfaen"/>
          <w:color w:val="222222"/>
          <w:sz w:val="24"/>
          <w:szCs w:val="24"/>
        </w:rPr>
        <w:t>საპნით</w:t>
      </w:r>
      <w:proofErr w:type="spellEnd"/>
      <w:r w:rsidRPr="00494D9D">
        <w:rPr>
          <w:rFonts w:ascii="Sylfaen" w:hAnsi="Sylfaen" w:cs="Sylfaen"/>
          <w:color w:val="222222"/>
          <w:sz w:val="24"/>
          <w:szCs w:val="24"/>
        </w:rPr>
        <w:t xml:space="preserve"> </w:t>
      </w:r>
      <w:proofErr w:type="spellStart"/>
      <w:r w:rsidRPr="00494D9D">
        <w:rPr>
          <w:rFonts w:ascii="Sylfaen" w:hAnsi="Sylfaen" w:cs="Sylfaen"/>
          <w:color w:val="222222"/>
          <w:sz w:val="24"/>
          <w:szCs w:val="24"/>
        </w:rPr>
        <w:t>და</w:t>
      </w:r>
      <w:proofErr w:type="spellEnd"/>
      <w:r w:rsidRPr="00494D9D">
        <w:rPr>
          <w:rFonts w:ascii="Sylfaen" w:hAnsi="Sylfaen" w:cs="Sylfaen"/>
          <w:color w:val="222222"/>
          <w:sz w:val="24"/>
          <w:szCs w:val="24"/>
        </w:rPr>
        <w:t xml:space="preserve"> </w:t>
      </w:r>
      <w:proofErr w:type="spellStart"/>
      <w:r w:rsidRPr="00494D9D">
        <w:rPr>
          <w:rFonts w:ascii="Sylfaen" w:hAnsi="Sylfaen" w:cs="Sylfaen"/>
          <w:color w:val="222222"/>
          <w:sz w:val="24"/>
          <w:szCs w:val="24"/>
        </w:rPr>
        <w:t>წყლით</w:t>
      </w:r>
      <w:proofErr w:type="spellEnd"/>
      <w:r w:rsidR="00494D9D" w:rsidRPr="00494D9D">
        <w:rPr>
          <w:rFonts w:ascii="Sylfaen" w:hAnsi="Sylfaen" w:cs="Sylfaen"/>
          <w:color w:val="222222"/>
          <w:sz w:val="24"/>
          <w:szCs w:val="24"/>
          <w:lang w:val="ka-GE"/>
        </w:rPr>
        <w:t>.</w:t>
      </w:r>
    </w:p>
    <w:p w:rsidR="00494D9D" w:rsidRDefault="00494D9D" w:rsidP="00A21C00">
      <w:pPr>
        <w:spacing w:after="0" w:line="276" w:lineRule="auto"/>
        <w:jc w:val="both"/>
        <w:rPr>
          <w:rFonts w:ascii="Sylfaen" w:hAnsi="Sylfaen" w:cs="Sylfaen"/>
          <w:color w:val="222222"/>
          <w:sz w:val="24"/>
          <w:szCs w:val="24"/>
        </w:rPr>
      </w:pPr>
    </w:p>
    <w:p w:rsidR="00494D9D" w:rsidRDefault="00494D9D" w:rsidP="00A21C00">
      <w:pPr>
        <w:spacing w:after="0" w:line="276" w:lineRule="auto"/>
        <w:jc w:val="both"/>
        <w:rPr>
          <w:rFonts w:ascii="Sylfaen" w:hAnsi="Sylfaen" w:cs="Sylfaen"/>
          <w:color w:val="222222"/>
          <w:sz w:val="24"/>
          <w:szCs w:val="24"/>
        </w:rPr>
      </w:pPr>
    </w:p>
    <w:p w:rsidR="00494D9D" w:rsidRDefault="00494D9D" w:rsidP="00A21C00">
      <w:pPr>
        <w:spacing w:after="0" w:line="276" w:lineRule="auto"/>
        <w:jc w:val="both"/>
        <w:rPr>
          <w:rFonts w:ascii="Sylfaen" w:hAnsi="Sylfaen" w:cs="Sylfaen"/>
          <w:color w:val="222222"/>
          <w:sz w:val="24"/>
          <w:szCs w:val="24"/>
        </w:rPr>
      </w:pPr>
    </w:p>
    <w:p w:rsidR="00494D9D" w:rsidRDefault="00494D9D" w:rsidP="00A21C00">
      <w:pPr>
        <w:spacing w:after="0" w:line="276" w:lineRule="auto"/>
        <w:jc w:val="both"/>
        <w:rPr>
          <w:rFonts w:ascii="Sylfaen" w:hAnsi="Sylfaen" w:cs="Sylfaen"/>
          <w:color w:val="222222"/>
          <w:sz w:val="24"/>
          <w:szCs w:val="24"/>
        </w:rPr>
      </w:pPr>
    </w:p>
    <w:p w:rsidR="00494D9D" w:rsidRDefault="00494D9D" w:rsidP="00A21C00">
      <w:pPr>
        <w:spacing w:after="0" w:line="276" w:lineRule="auto"/>
        <w:jc w:val="both"/>
        <w:rPr>
          <w:rFonts w:ascii="Sylfaen" w:hAnsi="Sylfaen" w:cs="Sylfaen"/>
          <w:color w:val="222222"/>
          <w:sz w:val="24"/>
          <w:szCs w:val="24"/>
        </w:rPr>
      </w:pPr>
    </w:p>
    <w:p w:rsidR="0007211E" w:rsidRDefault="00C56A1C" w:rsidP="00A21C00">
      <w:pPr>
        <w:spacing w:after="0" w:line="276" w:lineRule="auto"/>
        <w:jc w:val="both"/>
        <w:rPr>
          <w:rFonts w:ascii="Sylfaen" w:hAnsi="Sylfaen"/>
          <w:b/>
          <w:sz w:val="24"/>
          <w:szCs w:val="24"/>
          <w:lang w:val="ka-GE"/>
        </w:rPr>
      </w:pPr>
      <w:r w:rsidRPr="00386FD7">
        <w:rPr>
          <w:rFonts w:ascii="Sylfaen" w:hAnsi="Sylfaen"/>
          <w:b/>
          <w:sz w:val="24"/>
          <w:szCs w:val="24"/>
          <w:lang w:val="ka-GE"/>
        </w:rPr>
        <w:t>რეკომენდაციები საცურაო აუზებში</w:t>
      </w:r>
      <w:r w:rsidR="00386FD7">
        <w:rPr>
          <w:rFonts w:ascii="Sylfaen" w:hAnsi="Sylfaen"/>
          <w:b/>
          <w:sz w:val="24"/>
          <w:szCs w:val="24"/>
          <w:lang w:val="ka-GE"/>
        </w:rPr>
        <w:t xml:space="preserve"> კორონავირუსის გავრცელების თავიდან ასაცილებლად</w:t>
      </w:r>
    </w:p>
    <w:p w:rsidR="00386FD7" w:rsidRDefault="00386FD7" w:rsidP="00C56A1C">
      <w:pPr>
        <w:spacing w:after="0" w:line="276" w:lineRule="auto"/>
        <w:jc w:val="both"/>
        <w:rPr>
          <w:rFonts w:ascii="Sylfaen" w:hAnsi="Sylfaen"/>
          <w:b/>
          <w:sz w:val="24"/>
          <w:szCs w:val="24"/>
          <w:lang w:val="ka-GE"/>
        </w:rPr>
      </w:pPr>
    </w:p>
    <w:p w:rsidR="00386FD7" w:rsidRDefault="00386FD7" w:rsidP="00386FD7">
      <w:pPr>
        <w:spacing w:after="0" w:line="276" w:lineRule="auto"/>
        <w:jc w:val="both"/>
        <w:rPr>
          <w:rFonts w:ascii="Sylfaen" w:hAnsi="Sylfaen"/>
          <w:sz w:val="24"/>
          <w:szCs w:val="24"/>
          <w:lang w:val="ka-GE"/>
        </w:rPr>
      </w:pPr>
      <w:r w:rsidRPr="00386FD7">
        <w:rPr>
          <w:rFonts w:ascii="Sylfaen" w:hAnsi="Sylfaen"/>
          <w:sz w:val="24"/>
          <w:szCs w:val="24"/>
          <w:lang w:val="ka-GE"/>
        </w:rPr>
        <w:t xml:space="preserve">აუზის პერსონალმა (მედიცინის მუშაკები, მწვრთნელები, ცურვის ინსტრუქტორები) სამსახურში </w:t>
      </w:r>
      <w:r>
        <w:rPr>
          <w:rFonts w:ascii="Sylfaen" w:hAnsi="Sylfaen"/>
          <w:sz w:val="24"/>
          <w:szCs w:val="24"/>
          <w:lang w:val="ka-GE"/>
        </w:rPr>
        <w:t>გამოცხადებისას ყურადღება უნდა მიაქციონ საკუთარ ჯანმრთელობას და გაითვალისწინონ ზოგადი მოთხოვნები.</w:t>
      </w:r>
      <w:r w:rsidR="00A21C00">
        <w:rPr>
          <w:rFonts w:ascii="Sylfaen" w:hAnsi="Sylfaen"/>
          <w:sz w:val="24"/>
          <w:szCs w:val="24"/>
          <w:lang w:val="ka-GE"/>
        </w:rPr>
        <w:t xml:space="preserve"> ასევე:</w:t>
      </w:r>
    </w:p>
    <w:p w:rsidR="00C473CB" w:rsidRDefault="00C473CB" w:rsidP="00462CD1">
      <w:pPr>
        <w:pStyle w:val="ListParagraph"/>
        <w:numPr>
          <w:ilvl w:val="0"/>
          <w:numId w:val="1"/>
        </w:numPr>
        <w:spacing w:after="0" w:line="276" w:lineRule="auto"/>
        <w:jc w:val="both"/>
        <w:rPr>
          <w:rFonts w:ascii="Sylfaen" w:hAnsi="Sylfaen"/>
          <w:sz w:val="24"/>
          <w:szCs w:val="24"/>
          <w:lang w:val="ka-GE"/>
        </w:rPr>
      </w:pPr>
      <w:r w:rsidRPr="00C473CB">
        <w:rPr>
          <w:rFonts w:ascii="Sylfaen" w:hAnsi="Sylfaen"/>
          <w:sz w:val="24"/>
          <w:szCs w:val="24"/>
          <w:lang w:val="ka-GE"/>
        </w:rPr>
        <w:t>ერთჯერადად</w:t>
      </w:r>
      <w:r w:rsidR="00386FD7" w:rsidRPr="00C473CB">
        <w:rPr>
          <w:rFonts w:ascii="Sylfaen" w:hAnsi="Sylfaen"/>
          <w:sz w:val="24"/>
          <w:szCs w:val="24"/>
          <w:lang w:val="ka-GE"/>
        </w:rPr>
        <w:t xml:space="preserve"> </w:t>
      </w:r>
      <w:r w:rsidR="00386FD7" w:rsidRPr="00C473CB">
        <w:rPr>
          <w:rFonts w:ascii="Sylfaen" w:hAnsi="Sylfaen"/>
          <w:sz w:val="24"/>
          <w:szCs w:val="24"/>
          <w:lang w:val="ka-GE"/>
        </w:rPr>
        <w:t>აუზში სავარჯიშოდ დაიშვება მხოლოდ ის პირი, რომელსაც ჩაუტარდა წინაწარი სამედიცინო შემოწმება</w:t>
      </w:r>
      <w:r w:rsidRPr="00C473CB">
        <w:rPr>
          <w:rFonts w:ascii="Sylfaen" w:hAnsi="Sylfaen"/>
          <w:sz w:val="24"/>
          <w:szCs w:val="24"/>
          <w:lang w:val="ka-GE"/>
        </w:rPr>
        <w:t xml:space="preserve"> </w:t>
      </w:r>
      <w:r w:rsidR="00386FD7" w:rsidRPr="00C473CB">
        <w:rPr>
          <w:rFonts w:ascii="Sylfaen" w:hAnsi="Sylfaen"/>
          <w:sz w:val="24"/>
          <w:szCs w:val="24"/>
          <w:lang w:val="ka-GE"/>
        </w:rPr>
        <w:t>აუზის ექიმის გასინჯვის შემდეგ.</w:t>
      </w:r>
    </w:p>
    <w:p w:rsidR="00C473CB" w:rsidRDefault="00386FD7" w:rsidP="00462CD1">
      <w:pPr>
        <w:pStyle w:val="ListParagraph"/>
        <w:numPr>
          <w:ilvl w:val="0"/>
          <w:numId w:val="1"/>
        </w:numPr>
        <w:spacing w:after="0" w:line="276" w:lineRule="auto"/>
        <w:jc w:val="both"/>
        <w:rPr>
          <w:rFonts w:ascii="Sylfaen" w:hAnsi="Sylfaen"/>
          <w:sz w:val="24"/>
          <w:szCs w:val="24"/>
          <w:lang w:val="ka-GE"/>
        </w:rPr>
      </w:pPr>
      <w:r w:rsidRPr="00C473CB">
        <w:rPr>
          <w:rFonts w:ascii="Sylfaen" w:hAnsi="Sylfaen"/>
          <w:sz w:val="24"/>
          <w:szCs w:val="24"/>
          <w:lang w:val="ka-GE"/>
        </w:rPr>
        <w:t>მოყვარულთათვის აუზის დარბაზში შესვლა ნებადართულია საშხაპის შემდეგ</w:t>
      </w:r>
      <w:r w:rsidR="00C473CB">
        <w:rPr>
          <w:rFonts w:ascii="Sylfaen" w:hAnsi="Sylfaen"/>
          <w:sz w:val="24"/>
          <w:szCs w:val="24"/>
          <w:lang w:val="ka-GE"/>
        </w:rPr>
        <w:t>.</w:t>
      </w:r>
    </w:p>
    <w:p w:rsidR="00A21C00" w:rsidRDefault="00386FD7" w:rsidP="001130E6">
      <w:pPr>
        <w:pStyle w:val="ListParagraph"/>
        <w:numPr>
          <w:ilvl w:val="0"/>
          <w:numId w:val="1"/>
        </w:numPr>
        <w:spacing w:after="0" w:line="276" w:lineRule="auto"/>
        <w:jc w:val="both"/>
        <w:rPr>
          <w:rFonts w:ascii="Sylfaen" w:hAnsi="Sylfaen"/>
          <w:sz w:val="24"/>
          <w:szCs w:val="24"/>
          <w:lang w:val="ka-GE"/>
        </w:rPr>
      </w:pPr>
      <w:r w:rsidRPr="00A21C00">
        <w:rPr>
          <w:rFonts w:ascii="Sylfaen" w:hAnsi="Sylfaen"/>
          <w:sz w:val="24"/>
          <w:szCs w:val="24"/>
          <w:lang w:val="ka-GE"/>
        </w:rPr>
        <w:t>აკრძალულია: მომსახურე პერსონალის საშხაპეებში, აუზებსა და წინაწარი სწავლების დარბაზებში შესვლა სპეციალური ფეხსაცმლის გარეშე.</w:t>
      </w:r>
    </w:p>
    <w:p w:rsidR="00C473CB" w:rsidRPr="00A21C00" w:rsidRDefault="00386FD7" w:rsidP="001130E6">
      <w:pPr>
        <w:pStyle w:val="ListParagraph"/>
        <w:numPr>
          <w:ilvl w:val="0"/>
          <w:numId w:val="1"/>
        </w:numPr>
        <w:spacing w:after="0" w:line="276" w:lineRule="auto"/>
        <w:jc w:val="both"/>
        <w:rPr>
          <w:rFonts w:ascii="Sylfaen" w:hAnsi="Sylfaen"/>
          <w:sz w:val="24"/>
          <w:szCs w:val="24"/>
          <w:lang w:val="ka-GE"/>
        </w:rPr>
      </w:pPr>
      <w:r w:rsidRPr="00A21C00">
        <w:rPr>
          <w:rFonts w:ascii="Sylfaen" w:hAnsi="Sylfaen"/>
          <w:sz w:val="24"/>
          <w:szCs w:val="24"/>
          <w:lang w:val="ka-GE"/>
        </w:rPr>
        <w:t>უნდა გაძლიერდეს სიხშირე აბაზანებისა და სათავსების დასუფთავება  და დეზინფექციის პროცედურები. დასუფთავებისა და დეზინფექციის გრაფიკი უნდა დაამტკიცოს აუზის ადმინისტრაციამ</w:t>
      </w:r>
      <w:r w:rsidR="00C473CB" w:rsidRPr="00A21C00">
        <w:rPr>
          <w:rFonts w:ascii="Sylfaen" w:hAnsi="Sylfaen"/>
          <w:sz w:val="24"/>
          <w:szCs w:val="24"/>
          <w:lang w:val="ka-GE"/>
        </w:rPr>
        <w:t>.</w:t>
      </w:r>
    </w:p>
    <w:p w:rsidR="00C473CB" w:rsidRDefault="00386FD7" w:rsidP="00386FD7">
      <w:pPr>
        <w:pStyle w:val="ListParagraph"/>
        <w:numPr>
          <w:ilvl w:val="0"/>
          <w:numId w:val="2"/>
        </w:numPr>
        <w:spacing w:after="0" w:line="276" w:lineRule="auto"/>
        <w:jc w:val="both"/>
        <w:rPr>
          <w:rFonts w:ascii="Sylfaen" w:hAnsi="Sylfaen"/>
          <w:sz w:val="24"/>
          <w:szCs w:val="24"/>
          <w:lang w:val="ka-GE"/>
        </w:rPr>
      </w:pPr>
      <w:r w:rsidRPr="00C473CB">
        <w:rPr>
          <w:rFonts w:ascii="Sylfaen" w:hAnsi="Sylfaen"/>
          <w:sz w:val="24"/>
          <w:szCs w:val="24"/>
          <w:lang w:val="ka-GE"/>
        </w:rPr>
        <w:t>ყოველდღიური დასუფთავება უნდა ხდებოდეს სამუშაო დღის დასაწყისში და დასასრულს, აგრეთვე სეანასებს შორის შესვენებებზე. ყოველდღიური დასუფთავსებისას დეზინფექციას ექვემდებარება ტუალეტები, საშხაპეები, გასახდელები, შემოსავლელი ბილიკები, სკამები, კარების სახელურები</w:t>
      </w:r>
      <w:r w:rsidR="00C473CB">
        <w:rPr>
          <w:rFonts w:ascii="Sylfaen" w:hAnsi="Sylfaen"/>
          <w:sz w:val="24"/>
          <w:szCs w:val="24"/>
          <w:lang w:val="ka-GE"/>
        </w:rPr>
        <w:t>.</w:t>
      </w:r>
    </w:p>
    <w:p w:rsidR="00A21C00" w:rsidRPr="00A21C00" w:rsidRDefault="00386FD7" w:rsidP="00B801A5">
      <w:pPr>
        <w:pStyle w:val="ListParagraph"/>
        <w:numPr>
          <w:ilvl w:val="0"/>
          <w:numId w:val="2"/>
        </w:numPr>
        <w:spacing w:after="0" w:line="276" w:lineRule="auto"/>
        <w:jc w:val="both"/>
        <w:rPr>
          <w:rFonts w:ascii="Sylfaen" w:hAnsi="Sylfaen"/>
          <w:sz w:val="24"/>
          <w:szCs w:val="24"/>
          <w:lang w:val="ka-GE"/>
        </w:rPr>
      </w:pPr>
      <w:r w:rsidRPr="00A21C00">
        <w:rPr>
          <w:rFonts w:ascii="Sylfaen" w:hAnsi="Sylfaen"/>
          <w:sz w:val="24"/>
          <w:szCs w:val="24"/>
          <w:lang w:val="ka-GE"/>
        </w:rPr>
        <w:t>აუზების სანიტარიული დამუშავება</w:t>
      </w:r>
      <w:r w:rsidR="00C473CB" w:rsidRPr="00A21C00">
        <w:rPr>
          <w:rFonts w:ascii="Sylfaen" w:hAnsi="Sylfaen"/>
          <w:sz w:val="24"/>
          <w:szCs w:val="24"/>
          <w:lang w:val="ka-GE"/>
        </w:rPr>
        <w:t xml:space="preserve">ში </w:t>
      </w:r>
      <w:r w:rsidRPr="00A21C00">
        <w:rPr>
          <w:rFonts w:ascii="Sylfaen" w:hAnsi="Sylfaen"/>
          <w:sz w:val="24"/>
          <w:szCs w:val="24"/>
          <w:lang w:val="ka-GE"/>
        </w:rPr>
        <w:t>შედის წყლის მთლიანი გამოცვლა, მექანიკური გაწმენდა და დეზინფექცია</w:t>
      </w:r>
      <w:r w:rsidR="00C473CB" w:rsidRPr="00A21C00">
        <w:rPr>
          <w:rFonts w:ascii="Sylfaen" w:hAnsi="Sylfaen"/>
          <w:sz w:val="24"/>
          <w:szCs w:val="24"/>
          <w:lang w:val="ka-GE"/>
        </w:rPr>
        <w:t>.</w:t>
      </w:r>
      <w:r w:rsidRPr="00A21C00">
        <w:rPr>
          <w:rFonts w:ascii="Sylfaen" w:hAnsi="Sylfaen"/>
          <w:sz w:val="24"/>
          <w:szCs w:val="24"/>
          <w:lang w:val="ka-GE"/>
        </w:rPr>
        <w:t xml:space="preserve"> წყლის გაშვების და მექანიკური გაწმენდის შემდეგ, აუზის აბაზანის დეზინფექცია უნდა ხდებოდეს მორწყვის ორჯერადი მეთოდით, გამოყენებული სადეზინფექციო საშუალების ინსტრუქციის შესაბამისად. აბაზანების დეზინფექცია შეიძლება ჩატარდეს სპეციალურად მომზადებული აუზის მომსახურე პერსონალის მიერ</w:t>
      </w:r>
      <w:r w:rsidR="00A21C00" w:rsidRPr="00A21C00">
        <w:rPr>
          <w:rFonts w:ascii="Sylfaen" w:hAnsi="Sylfaen"/>
          <w:sz w:val="24"/>
          <w:szCs w:val="24"/>
          <w:lang w:val="ka-GE"/>
        </w:rPr>
        <w:t xml:space="preserve">  </w:t>
      </w:r>
      <w:hyperlink r:id="rId5" w:tgtFrame="_blank" w:history="1">
        <w:proofErr w:type="spellStart"/>
        <w:r w:rsidR="00A21C00" w:rsidRPr="00A21C00">
          <w:rPr>
            <w:rStyle w:val="Hyperlink"/>
            <w:rFonts w:ascii="Sylfaen" w:hAnsi="Sylfaen" w:cs="Sylfaen"/>
            <w:color w:val="000000"/>
            <w:sz w:val="24"/>
            <w:szCs w:val="24"/>
            <w:u w:val="none"/>
            <w:bdr w:val="none" w:sz="0" w:space="0" w:color="auto" w:frame="1"/>
          </w:rPr>
          <w:t>სანიტარული</w:t>
        </w:r>
        <w:proofErr w:type="spellEnd"/>
        <w:r w:rsidR="00A21C00" w:rsidRPr="00A21C00">
          <w:rPr>
            <w:rStyle w:val="Hyperlink"/>
            <w:rFonts w:ascii="Sylfaen" w:hAnsi="Sylfaen" w:cs="Arial"/>
            <w:color w:val="000000"/>
            <w:sz w:val="24"/>
            <w:szCs w:val="24"/>
            <w:u w:val="none"/>
            <w:bdr w:val="none" w:sz="0" w:space="0" w:color="auto" w:frame="1"/>
          </w:rPr>
          <w:t xml:space="preserve"> </w:t>
        </w:r>
        <w:proofErr w:type="spellStart"/>
        <w:r w:rsidR="00A21C00" w:rsidRPr="00A21C00">
          <w:rPr>
            <w:rStyle w:val="Hyperlink"/>
            <w:rFonts w:ascii="Sylfaen" w:hAnsi="Sylfaen" w:cs="Sylfaen"/>
            <w:color w:val="000000"/>
            <w:sz w:val="24"/>
            <w:szCs w:val="24"/>
            <w:u w:val="none"/>
            <w:bdr w:val="none" w:sz="0" w:space="0" w:color="auto" w:frame="1"/>
          </w:rPr>
          <w:t>წესები</w:t>
        </w:r>
        <w:proofErr w:type="spellEnd"/>
        <w:r w:rsidR="00A21C00" w:rsidRPr="00A21C00">
          <w:rPr>
            <w:rStyle w:val="Hyperlink"/>
            <w:rFonts w:ascii="Sylfaen" w:hAnsi="Sylfaen" w:cs="Arial"/>
            <w:color w:val="000000"/>
            <w:sz w:val="24"/>
            <w:szCs w:val="24"/>
            <w:u w:val="none"/>
            <w:bdr w:val="none" w:sz="0" w:space="0" w:color="auto" w:frame="1"/>
          </w:rPr>
          <w:t xml:space="preserve"> </w:t>
        </w:r>
        <w:proofErr w:type="spellStart"/>
        <w:r w:rsidR="00A21C00" w:rsidRPr="00A21C00">
          <w:rPr>
            <w:rStyle w:val="Hyperlink"/>
            <w:rFonts w:ascii="Sylfaen" w:hAnsi="Sylfaen" w:cs="Sylfaen"/>
            <w:color w:val="000000"/>
            <w:sz w:val="24"/>
            <w:szCs w:val="24"/>
            <w:u w:val="none"/>
            <w:bdr w:val="none" w:sz="0" w:space="0" w:color="auto" w:frame="1"/>
          </w:rPr>
          <w:t>და</w:t>
        </w:r>
        <w:proofErr w:type="spellEnd"/>
        <w:r w:rsidR="00A21C00" w:rsidRPr="00A21C00">
          <w:rPr>
            <w:rStyle w:val="Hyperlink"/>
            <w:rFonts w:ascii="Sylfaen" w:hAnsi="Sylfaen" w:cs="Arial"/>
            <w:color w:val="000000"/>
            <w:sz w:val="24"/>
            <w:szCs w:val="24"/>
            <w:u w:val="none"/>
            <w:bdr w:val="none" w:sz="0" w:space="0" w:color="auto" w:frame="1"/>
          </w:rPr>
          <w:t xml:space="preserve"> </w:t>
        </w:r>
        <w:proofErr w:type="spellStart"/>
        <w:r w:rsidR="00A21C00" w:rsidRPr="00A21C00">
          <w:rPr>
            <w:rStyle w:val="Hyperlink"/>
            <w:rFonts w:ascii="Sylfaen" w:hAnsi="Sylfaen" w:cs="Sylfaen"/>
            <w:color w:val="000000"/>
            <w:sz w:val="24"/>
            <w:szCs w:val="24"/>
            <w:u w:val="none"/>
            <w:bdr w:val="none" w:sz="0" w:space="0" w:color="auto" w:frame="1"/>
          </w:rPr>
          <w:t>ნორმები</w:t>
        </w:r>
        <w:proofErr w:type="spellEnd"/>
      </w:hyperlink>
      <w:r w:rsidR="00A21C00" w:rsidRPr="00A21C00">
        <w:rPr>
          <w:rFonts w:ascii="Sylfaen" w:hAnsi="Sylfaen" w:cs="Arial"/>
          <w:color w:val="222222"/>
          <w:sz w:val="24"/>
          <w:szCs w:val="24"/>
        </w:rPr>
        <w:t> – „</w:t>
      </w:r>
      <w:proofErr w:type="spellStart"/>
      <w:r w:rsidR="00A21C00" w:rsidRPr="00A21C00">
        <w:rPr>
          <w:rFonts w:ascii="Sylfaen" w:hAnsi="Sylfaen" w:cs="Sylfaen"/>
          <w:color w:val="222222"/>
          <w:sz w:val="24"/>
          <w:szCs w:val="24"/>
        </w:rPr>
        <w:t>ჰიგიენური</w:t>
      </w:r>
      <w:proofErr w:type="spellEnd"/>
      <w:r w:rsidR="00A21C00" w:rsidRPr="00A21C00">
        <w:rPr>
          <w:rFonts w:ascii="Sylfaen" w:hAnsi="Sylfaen" w:cs="Arial"/>
          <w:color w:val="222222"/>
          <w:sz w:val="24"/>
          <w:szCs w:val="24"/>
        </w:rPr>
        <w:t xml:space="preserve"> </w:t>
      </w:r>
      <w:proofErr w:type="spellStart"/>
      <w:r w:rsidR="00A21C00" w:rsidRPr="00A21C00">
        <w:rPr>
          <w:rFonts w:ascii="Sylfaen" w:hAnsi="Sylfaen" w:cs="Sylfaen"/>
          <w:color w:val="222222"/>
          <w:sz w:val="24"/>
          <w:szCs w:val="24"/>
        </w:rPr>
        <w:t>მოთხოვნები</w:t>
      </w:r>
      <w:proofErr w:type="spellEnd"/>
      <w:r w:rsidR="00A21C00" w:rsidRPr="00A21C00">
        <w:rPr>
          <w:rFonts w:ascii="Sylfaen" w:hAnsi="Sylfaen" w:cs="Arial"/>
          <w:color w:val="222222"/>
          <w:sz w:val="24"/>
          <w:szCs w:val="24"/>
        </w:rPr>
        <w:t xml:space="preserve"> </w:t>
      </w:r>
      <w:proofErr w:type="spellStart"/>
      <w:r w:rsidR="00A21C00" w:rsidRPr="00A21C00">
        <w:rPr>
          <w:rFonts w:ascii="Sylfaen" w:hAnsi="Sylfaen" w:cs="Sylfaen"/>
          <w:color w:val="222222"/>
          <w:sz w:val="24"/>
          <w:szCs w:val="24"/>
        </w:rPr>
        <w:t>საცურაო</w:t>
      </w:r>
      <w:proofErr w:type="spellEnd"/>
      <w:r w:rsidR="00A21C00" w:rsidRPr="00A21C00">
        <w:rPr>
          <w:rFonts w:ascii="Sylfaen" w:hAnsi="Sylfaen" w:cs="Arial"/>
          <w:color w:val="222222"/>
          <w:sz w:val="24"/>
          <w:szCs w:val="24"/>
        </w:rPr>
        <w:t xml:space="preserve"> </w:t>
      </w:r>
      <w:proofErr w:type="spellStart"/>
      <w:r w:rsidR="00A21C00" w:rsidRPr="00A21C00">
        <w:rPr>
          <w:rFonts w:ascii="Sylfaen" w:hAnsi="Sylfaen" w:cs="Sylfaen"/>
          <w:color w:val="222222"/>
          <w:sz w:val="24"/>
          <w:szCs w:val="24"/>
        </w:rPr>
        <w:t>აუზების</w:t>
      </w:r>
      <w:proofErr w:type="spellEnd"/>
      <w:r w:rsidR="00A21C00" w:rsidRPr="00A21C00">
        <w:rPr>
          <w:rFonts w:ascii="Sylfaen" w:hAnsi="Sylfaen" w:cs="Arial"/>
          <w:color w:val="222222"/>
          <w:sz w:val="24"/>
          <w:szCs w:val="24"/>
        </w:rPr>
        <w:t xml:space="preserve"> </w:t>
      </w:r>
      <w:proofErr w:type="spellStart"/>
      <w:r w:rsidR="00A21C00" w:rsidRPr="00A21C00">
        <w:rPr>
          <w:rFonts w:ascii="Sylfaen" w:hAnsi="Sylfaen" w:cs="Sylfaen"/>
          <w:color w:val="222222"/>
          <w:sz w:val="24"/>
          <w:szCs w:val="24"/>
        </w:rPr>
        <w:t>მოწყობის</w:t>
      </w:r>
      <w:proofErr w:type="spellEnd"/>
      <w:r w:rsidR="00A21C00" w:rsidRPr="00A21C00">
        <w:rPr>
          <w:rFonts w:ascii="Sylfaen" w:hAnsi="Sylfaen" w:cs="Arial"/>
          <w:color w:val="222222"/>
          <w:sz w:val="24"/>
          <w:szCs w:val="24"/>
        </w:rPr>
        <w:t xml:space="preserve">, </w:t>
      </w:r>
      <w:proofErr w:type="spellStart"/>
      <w:r w:rsidR="00A21C00" w:rsidRPr="00A21C00">
        <w:rPr>
          <w:rFonts w:ascii="Sylfaen" w:hAnsi="Sylfaen" w:cs="Sylfaen"/>
          <w:color w:val="222222"/>
          <w:sz w:val="24"/>
          <w:szCs w:val="24"/>
        </w:rPr>
        <w:t>ექსპლუატაციისა</w:t>
      </w:r>
      <w:proofErr w:type="spellEnd"/>
      <w:r w:rsidR="00A21C00" w:rsidRPr="00A21C00">
        <w:rPr>
          <w:rFonts w:ascii="Sylfaen" w:hAnsi="Sylfaen" w:cs="Arial"/>
          <w:color w:val="222222"/>
          <w:sz w:val="24"/>
          <w:szCs w:val="24"/>
        </w:rPr>
        <w:t xml:space="preserve"> </w:t>
      </w:r>
      <w:proofErr w:type="spellStart"/>
      <w:r w:rsidR="00A21C00" w:rsidRPr="00A21C00">
        <w:rPr>
          <w:rFonts w:ascii="Sylfaen" w:hAnsi="Sylfaen" w:cs="Sylfaen"/>
          <w:color w:val="222222"/>
          <w:sz w:val="24"/>
          <w:szCs w:val="24"/>
        </w:rPr>
        <w:t>და</w:t>
      </w:r>
      <w:proofErr w:type="spellEnd"/>
      <w:r w:rsidR="00A21C00" w:rsidRPr="00A21C00">
        <w:rPr>
          <w:rFonts w:ascii="Sylfaen" w:hAnsi="Sylfaen" w:cs="Arial"/>
          <w:color w:val="222222"/>
          <w:sz w:val="24"/>
          <w:szCs w:val="24"/>
        </w:rPr>
        <w:t xml:space="preserve"> </w:t>
      </w:r>
      <w:proofErr w:type="spellStart"/>
      <w:r w:rsidR="00A21C00" w:rsidRPr="00A21C00">
        <w:rPr>
          <w:rFonts w:ascii="Sylfaen" w:hAnsi="Sylfaen" w:cs="Sylfaen"/>
          <w:color w:val="222222"/>
          <w:sz w:val="24"/>
          <w:szCs w:val="24"/>
        </w:rPr>
        <w:t>წყლის</w:t>
      </w:r>
      <w:proofErr w:type="spellEnd"/>
      <w:r w:rsidR="00A21C00" w:rsidRPr="00A21C00">
        <w:rPr>
          <w:rFonts w:ascii="Sylfaen" w:hAnsi="Sylfaen" w:cs="Arial"/>
          <w:color w:val="222222"/>
          <w:sz w:val="24"/>
          <w:szCs w:val="24"/>
        </w:rPr>
        <w:t xml:space="preserve"> </w:t>
      </w:r>
      <w:proofErr w:type="spellStart"/>
      <w:r w:rsidR="00A21C00" w:rsidRPr="00A21C00">
        <w:rPr>
          <w:rFonts w:ascii="Sylfaen" w:hAnsi="Sylfaen" w:cs="Sylfaen"/>
          <w:color w:val="222222"/>
          <w:sz w:val="24"/>
          <w:szCs w:val="24"/>
        </w:rPr>
        <w:t>ხარისხისადმი</w:t>
      </w:r>
      <w:proofErr w:type="spellEnd"/>
      <w:r w:rsidR="00A21C00" w:rsidRPr="00A21C00">
        <w:rPr>
          <w:rFonts w:ascii="Sylfaen" w:hAnsi="Sylfaen" w:cs="Arial"/>
          <w:color w:val="222222"/>
          <w:sz w:val="24"/>
          <w:szCs w:val="24"/>
        </w:rPr>
        <w:t>“</w:t>
      </w:r>
      <w:r w:rsidR="00A21C00">
        <w:rPr>
          <w:rFonts w:ascii="Sylfaen" w:hAnsi="Sylfaen" w:cs="Arial"/>
          <w:color w:val="222222"/>
          <w:sz w:val="24"/>
          <w:szCs w:val="24"/>
        </w:rPr>
        <w:t xml:space="preserve"> </w:t>
      </w:r>
      <w:r w:rsidR="00A21C00">
        <w:rPr>
          <w:rFonts w:ascii="Sylfaen" w:hAnsi="Sylfaen" w:cs="Arial"/>
          <w:color w:val="222222"/>
          <w:sz w:val="24"/>
          <w:szCs w:val="24"/>
          <w:lang w:val="ka-GE"/>
        </w:rPr>
        <w:t>შესაბამისად.</w:t>
      </w:r>
    </w:p>
    <w:p w:rsidR="00386FD7" w:rsidRPr="00A21C00" w:rsidRDefault="00386FD7" w:rsidP="00B801A5">
      <w:pPr>
        <w:pStyle w:val="ListParagraph"/>
        <w:numPr>
          <w:ilvl w:val="0"/>
          <w:numId w:val="2"/>
        </w:numPr>
        <w:spacing w:after="0" w:line="276" w:lineRule="auto"/>
        <w:jc w:val="both"/>
        <w:rPr>
          <w:rFonts w:ascii="Sylfaen" w:hAnsi="Sylfaen"/>
          <w:sz w:val="24"/>
          <w:szCs w:val="24"/>
          <w:lang w:val="ka-GE"/>
        </w:rPr>
      </w:pPr>
      <w:r w:rsidRPr="00A21C00">
        <w:rPr>
          <w:rFonts w:ascii="Sylfaen" w:hAnsi="Sylfaen"/>
          <w:sz w:val="24"/>
          <w:szCs w:val="24"/>
          <w:lang w:val="ka-GE"/>
        </w:rPr>
        <w:t xml:space="preserve">სადეზინფექციო სამუშაოების ჩასატარებლად გამოყენებულ უნდა იქნეს სადეზინფექციო საშუალებები, რომელიც რეგისტრირებულია და ნებადართულია საცურაო </w:t>
      </w:r>
      <w:r w:rsidR="00A21C00">
        <w:rPr>
          <w:rFonts w:ascii="Sylfaen" w:hAnsi="Sylfaen"/>
          <w:sz w:val="24"/>
          <w:szCs w:val="24"/>
          <w:lang w:val="ka-GE"/>
        </w:rPr>
        <w:t>აუზების</w:t>
      </w:r>
      <w:r w:rsidRPr="00A21C00">
        <w:rPr>
          <w:rFonts w:ascii="Sylfaen" w:hAnsi="Sylfaen"/>
          <w:sz w:val="24"/>
          <w:szCs w:val="24"/>
          <w:lang w:val="ka-GE"/>
        </w:rPr>
        <w:t xml:space="preserve"> სადეზინფექციო სამუშაოების ჩასატარებლად.</w:t>
      </w:r>
    </w:p>
    <w:p w:rsidR="00386FD7" w:rsidRPr="00386FD7" w:rsidRDefault="00386FD7" w:rsidP="00386FD7">
      <w:pPr>
        <w:spacing w:after="0" w:line="276" w:lineRule="auto"/>
        <w:jc w:val="both"/>
        <w:rPr>
          <w:rFonts w:ascii="Sylfaen" w:hAnsi="Sylfaen"/>
          <w:sz w:val="24"/>
          <w:szCs w:val="24"/>
          <w:lang w:val="ka-GE"/>
        </w:rPr>
      </w:pPr>
    </w:p>
    <w:p w:rsidR="001208AB" w:rsidRDefault="001208AB" w:rsidP="001208AB">
      <w:pPr>
        <w:spacing w:after="0" w:line="276" w:lineRule="auto"/>
        <w:jc w:val="both"/>
        <w:rPr>
          <w:rFonts w:ascii="Sylfaen" w:hAnsi="Sylfaen"/>
          <w:sz w:val="24"/>
          <w:szCs w:val="24"/>
          <w:lang w:val="ka-GE"/>
        </w:rPr>
      </w:pPr>
    </w:p>
    <w:p w:rsidR="001208AB" w:rsidRPr="0088495B" w:rsidRDefault="001208AB" w:rsidP="001208AB">
      <w:pPr>
        <w:spacing w:after="0" w:line="276" w:lineRule="auto"/>
        <w:jc w:val="both"/>
        <w:rPr>
          <w:rFonts w:ascii="Sylfaen" w:hAnsi="Sylfaen"/>
          <w:b/>
          <w:sz w:val="24"/>
          <w:szCs w:val="24"/>
          <w:lang w:val="ka-GE"/>
        </w:rPr>
      </w:pPr>
      <w:r w:rsidRPr="0088495B">
        <w:rPr>
          <w:rFonts w:ascii="Sylfaen" w:hAnsi="Sylfaen"/>
          <w:b/>
          <w:sz w:val="24"/>
          <w:szCs w:val="24"/>
          <w:lang w:val="ka-GE"/>
        </w:rPr>
        <w:lastRenderedPageBreak/>
        <w:t xml:space="preserve">სადეზინფექციო </w:t>
      </w:r>
      <w:r w:rsidR="0088495B" w:rsidRPr="0088495B">
        <w:rPr>
          <w:rFonts w:ascii="Sylfaen" w:hAnsi="Sylfaen"/>
          <w:b/>
          <w:sz w:val="24"/>
          <w:szCs w:val="24"/>
          <w:lang w:val="ka-GE"/>
        </w:rPr>
        <w:t>სამუშ</w:t>
      </w:r>
      <w:r w:rsidRPr="0088495B">
        <w:rPr>
          <w:rFonts w:ascii="Sylfaen" w:hAnsi="Sylfaen"/>
          <w:b/>
          <w:sz w:val="24"/>
          <w:szCs w:val="24"/>
          <w:lang w:val="ka-GE"/>
        </w:rPr>
        <w:t xml:space="preserve">აოები  სასტუმროებში, ჰოსტელებში, </w:t>
      </w:r>
      <w:r w:rsidR="00494D9D">
        <w:rPr>
          <w:rFonts w:ascii="Sylfaen" w:hAnsi="Sylfaen"/>
          <w:b/>
          <w:sz w:val="24"/>
          <w:szCs w:val="24"/>
          <w:lang w:val="ka-GE"/>
        </w:rPr>
        <w:t xml:space="preserve">სპორტულ გამაჯანსაღებელ, </w:t>
      </w:r>
      <w:r w:rsidRPr="0088495B">
        <w:rPr>
          <w:rFonts w:ascii="Sylfaen" w:hAnsi="Sylfaen"/>
          <w:b/>
          <w:sz w:val="24"/>
          <w:szCs w:val="24"/>
          <w:lang w:val="ka-GE"/>
        </w:rPr>
        <w:t>საერთო საცხოვრებლებში, მოხუცთა  და ბავშვთა თავშესაფარის შენობებში</w:t>
      </w:r>
    </w:p>
    <w:p w:rsidR="001208AB" w:rsidRPr="001208AB" w:rsidRDefault="001208AB" w:rsidP="001208AB">
      <w:pPr>
        <w:spacing w:after="0" w:line="276" w:lineRule="auto"/>
        <w:jc w:val="both"/>
        <w:rPr>
          <w:rFonts w:ascii="Sylfaen" w:hAnsi="Sylfaen"/>
          <w:sz w:val="24"/>
          <w:szCs w:val="24"/>
          <w:lang w:val="ka-GE"/>
        </w:rPr>
      </w:pPr>
    </w:p>
    <w:p w:rsidR="00C56A1C" w:rsidRDefault="001208AB" w:rsidP="001208AB">
      <w:pPr>
        <w:spacing w:after="0" w:line="276" w:lineRule="auto"/>
        <w:jc w:val="both"/>
        <w:rPr>
          <w:rFonts w:ascii="Sylfaen" w:hAnsi="Sylfaen"/>
          <w:sz w:val="24"/>
          <w:szCs w:val="24"/>
          <w:lang w:val="ka-GE"/>
        </w:rPr>
      </w:pPr>
      <w:r w:rsidRPr="001208AB">
        <w:rPr>
          <w:rFonts w:ascii="Sylfaen" w:hAnsi="Sylfaen"/>
          <w:sz w:val="24"/>
          <w:szCs w:val="24"/>
          <w:lang w:val="ka-GE"/>
        </w:rPr>
        <w:t xml:space="preserve"> ყოველდღიურად </w:t>
      </w:r>
      <w:r w:rsidR="0088495B">
        <w:rPr>
          <w:rFonts w:ascii="Sylfaen" w:hAnsi="Sylfaen"/>
          <w:sz w:val="24"/>
          <w:szCs w:val="24"/>
          <w:lang w:val="ka-GE"/>
        </w:rPr>
        <w:t>უნდა მოხდეს</w:t>
      </w:r>
      <w:r w:rsidRPr="001208AB">
        <w:rPr>
          <w:rFonts w:ascii="Sylfaen" w:hAnsi="Sylfaen"/>
          <w:sz w:val="24"/>
          <w:szCs w:val="24"/>
          <w:lang w:val="ka-GE"/>
        </w:rPr>
        <w:t xml:space="preserve"> საერთო სარგებლობის ოთახების</w:t>
      </w:r>
      <w:r w:rsidR="00262ACB">
        <w:rPr>
          <w:rFonts w:ascii="Sylfaen" w:hAnsi="Sylfaen"/>
          <w:sz w:val="24"/>
          <w:szCs w:val="24"/>
          <w:lang w:val="ka-GE"/>
        </w:rPr>
        <w:t>, სპორტული ინვენტარის ზედაპირების</w:t>
      </w:r>
      <w:r w:rsidRPr="001208AB">
        <w:rPr>
          <w:rFonts w:ascii="Sylfaen" w:hAnsi="Sylfaen"/>
          <w:sz w:val="24"/>
          <w:szCs w:val="24"/>
          <w:lang w:val="ka-GE"/>
        </w:rPr>
        <w:t xml:space="preserve"> და სან</w:t>
      </w:r>
      <w:r w:rsidR="0088495B">
        <w:rPr>
          <w:rFonts w:ascii="Sylfaen" w:hAnsi="Sylfaen"/>
          <w:sz w:val="24"/>
          <w:szCs w:val="24"/>
          <w:lang w:val="ka-GE"/>
        </w:rPr>
        <w:t xml:space="preserve">იტარიული </w:t>
      </w:r>
      <w:r w:rsidRPr="001208AB">
        <w:rPr>
          <w:rFonts w:ascii="Sylfaen" w:hAnsi="Sylfaen"/>
          <w:sz w:val="24"/>
          <w:szCs w:val="24"/>
          <w:lang w:val="ka-GE"/>
        </w:rPr>
        <w:t>კვანძების დეზინფექცია (საშხაპეები, სველი წერტილები,  სამზარეულო და ა.შ.). სასტუმროები ყოველდღიურად ახდენენ დეზინფექციას  თითოეული გაქირავების შემდეგ, უნდა მოხდეს ოთახში სანიტარული მოწყობილობებისა და ჭურჭლის დეზინფექცია</w:t>
      </w:r>
      <w:r w:rsidR="0088495B">
        <w:rPr>
          <w:rFonts w:ascii="Sylfaen" w:hAnsi="Sylfaen"/>
          <w:sz w:val="24"/>
          <w:szCs w:val="24"/>
          <w:lang w:val="ka-GE"/>
        </w:rPr>
        <w:t xml:space="preserve">. განსაკუთრებით უნდა შეიზღუდოს გარეშე პირთა შესვლა მოხუცთა და ბავშვთა თავშესაფარის შენობებში. გამოყენებული უნდა იქნეს სადეზინფექციო საშუალებები, რომლებიც ნებადართულია საგანმანათლებლო და ბავშვთა დაწესებულებებში გამოსაყენებლად. </w:t>
      </w:r>
    </w:p>
    <w:p w:rsidR="0088495B" w:rsidRDefault="0088495B" w:rsidP="001208AB">
      <w:pPr>
        <w:spacing w:after="0" w:line="276" w:lineRule="auto"/>
        <w:jc w:val="both"/>
        <w:rPr>
          <w:rFonts w:ascii="Sylfaen" w:hAnsi="Sylfaen"/>
          <w:sz w:val="24"/>
          <w:szCs w:val="24"/>
          <w:lang w:val="ka-GE"/>
        </w:rPr>
      </w:pPr>
      <w:r>
        <w:rPr>
          <w:rFonts w:ascii="Sylfaen" w:hAnsi="Sylfaen"/>
          <w:sz w:val="24"/>
          <w:szCs w:val="24"/>
          <w:lang w:val="ka-GE"/>
        </w:rPr>
        <w:t xml:space="preserve">მომსახურე პერსონალმა განსაკუთრებით ზედმიწევნით </w:t>
      </w:r>
      <w:r w:rsidR="00386FD7">
        <w:rPr>
          <w:rFonts w:ascii="Sylfaen" w:hAnsi="Sylfaen"/>
          <w:sz w:val="24"/>
          <w:szCs w:val="24"/>
          <w:lang w:val="ka-GE"/>
        </w:rPr>
        <w:t xml:space="preserve">უნდა </w:t>
      </w:r>
      <w:r>
        <w:rPr>
          <w:rFonts w:ascii="Sylfaen" w:hAnsi="Sylfaen"/>
          <w:sz w:val="24"/>
          <w:szCs w:val="24"/>
          <w:lang w:val="ka-GE"/>
        </w:rPr>
        <w:t xml:space="preserve">დაიცვან ზოგადი რეკომენდაციები, არ დაუშვან გრიპით, რესპირატორული ინფექციებით, კორონავირუსით დაავადებულ ადამიანთან კონტაქტის შემდეგ </w:t>
      </w:r>
      <w:r w:rsidR="00386FD7">
        <w:rPr>
          <w:rFonts w:ascii="Sylfaen" w:hAnsi="Sylfaen"/>
          <w:sz w:val="24"/>
          <w:szCs w:val="24"/>
          <w:lang w:val="ka-GE"/>
        </w:rPr>
        <w:t>სამუშ</w:t>
      </w:r>
      <w:r>
        <w:rPr>
          <w:rFonts w:ascii="Sylfaen" w:hAnsi="Sylfaen"/>
          <w:sz w:val="24"/>
          <w:szCs w:val="24"/>
          <w:lang w:val="ka-GE"/>
        </w:rPr>
        <w:t xml:space="preserve">აოზე გამოცხადება. </w:t>
      </w:r>
    </w:p>
    <w:p w:rsidR="001208AB" w:rsidRDefault="001208AB" w:rsidP="00C56A1C">
      <w:pPr>
        <w:spacing w:after="0" w:line="276" w:lineRule="auto"/>
        <w:jc w:val="both"/>
        <w:rPr>
          <w:rFonts w:ascii="Sylfaen" w:hAnsi="Sylfaen"/>
          <w:sz w:val="24"/>
          <w:szCs w:val="24"/>
          <w:lang w:val="ka-GE"/>
        </w:rPr>
      </w:pPr>
    </w:p>
    <w:p w:rsidR="0088495B" w:rsidRDefault="0088495B" w:rsidP="0088495B">
      <w:pPr>
        <w:spacing w:after="0" w:line="276" w:lineRule="auto"/>
        <w:jc w:val="both"/>
        <w:rPr>
          <w:rFonts w:ascii="Sylfaen" w:hAnsi="Sylfaen"/>
          <w:sz w:val="24"/>
          <w:szCs w:val="24"/>
          <w:lang w:val="ka-GE"/>
        </w:rPr>
      </w:pPr>
    </w:p>
    <w:p w:rsidR="00386FD7" w:rsidRDefault="00386FD7" w:rsidP="0088495B">
      <w:pPr>
        <w:spacing w:after="0" w:line="276" w:lineRule="auto"/>
        <w:jc w:val="both"/>
        <w:rPr>
          <w:rFonts w:ascii="Sylfaen" w:hAnsi="Sylfaen"/>
          <w:sz w:val="24"/>
          <w:szCs w:val="24"/>
          <w:lang w:val="ka-GE"/>
        </w:rPr>
      </w:pPr>
    </w:p>
    <w:p w:rsidR="00386FD7" w:rsidRPr="0088495B" w:rsidRDefault="00386FD7" w:rsidP="0088495B">
      <w:pPr>
        <w:spacing w:after="0" w:line="276" w:lineRule="auto"/>
        <w:jc w:val="both"/>
        <w:rPr>
          <w:rFonts w:ascii="Sylfaen" w:hAnsi="Sylfaen"/>
          <w:sz w:val="24"/>
          <w:szCs w:val="24"/>
          <w:lang w:val="ka-GE"/>
        </w:rPr>
      </w:pPr>
    </w:p>
    <w:p w:rsidR="0088495B" w:rsidRPr="00386FD7" w:rsidRDefault="0088495B" w:rsidP="0088495B">
      <w:pPr>
        <w:spacing w:after="0" w:line="276" w:lineRule="auto"/>
        <w:jc w:val="both"/>
        <w:rPr>
          <w:rFonts w:ascii="Sylfaen" w:hAnsi="Sylfaen"/>
          <w:b/>
          <w:sz w:val="24"/>
          <w:szCs w:val="24"/>
          <w:lang w:val="ka-GE"/>
        </w:rPr>
      </w:pPr>
      <w:r w:rsidRPr="00386FD7">
        <w:rPr>
          <w:rFonts w:ascii="Sylfaen" w:hAnsi="Sylfaen"/>
          <w:b/>
          <w:sz w:val="24"/>
          <w:szCs w:val="24"/>
          <w:lang w:val="ka-GE"/>
        </w:rPr>
        <w:t>დეზინფექცია სხვადასხვა ტიპის  სავაჭრო ორგანიზაციებში</w:t>
      </w:r>
    </w:p>
    <w:p w:rsidR="0088495B" w:rsidRPr="00386FD7" w:rsidRDefault="0088495B" w:rsidP="0088495B">
      <w:pPr>
        <w:spacing w:after="0" w:line="276" w:lineRule="auto"/>
        <w:jc w:val="both"/>
        <w:rPr>
          <w:rFonts w:ascii="Sylfaen" w:hAnsi="Sylfaen"/>
          <w:b/>
          <w:sz w:val="24"/>
          <w:szCs w:val="24"/>
          <w:lang w:val="ka-GE"/>
        </w:rPr>
      </w:pPr>
    </w:p>
    <w:p w:rsidR="0088495B" w:rsidRPr="0088495B" w:rsidRDefault="0088495B" w:rsidP="0088495B">
      <w:pPr>
        <w:spacing w:after="0" w:line="276" w:lineRule="auto"/>
        <w:jc w:val="both"/>
        <w:rPr>
          <w:rFonts w:ascii="Sylfaen" w:hAnsi="Sylfaen"/>
          <w:sz w:val="24"/>
          <w:szCs w:val="24"/>
          <w:lang w:val="ka-GE"/>
        </w:rPr>
      </w:pPr>
      <w:r w:rsidRPr="0088495B">
        <w:rPr>
          <w:rFonts w:ascii="Sylfaen" w:hAnsi="Sylfaen"/>
          <w:sz w:val="24"/>
          <w:szCs w:val="24"/>
          <w:lang w:val="ka-GE"/>
        </w:rPr>
        <w:t>სავაჭრო ორგანიზაციებში უნდა მოხდეს  შიდა ზედაპირებისა და აღჭურვილობის (იატაკები, მაგიდები, თაროები, გადასატანი მოწყობილებები, ნაგვის ურნების და სხვა) დასუთავება და შემდეგ   დეზინფექცია. პერსონალმა სისტემატურად დაიბანოს ხელები, საპნით და დაიმუშაოს ანტისეპტიკური სადეზინფექციო საშუალებით. უმჯობესია ხელთათმანების გამოყენება ფულთან შეხების გამო. სველი წესით  დასუფთავება ყოველდღიურად ხორციელდება სავაჭრო ობიექტების ოთახებში სარეცხი  და სადეზინფექციო საშუალებების გამოყენებით. ხოლო პერიოდულად დღეში რამდენჯერმე</w:t>
      </w:r>
      <w:r w:rsidR="00386FD7">
        <w:rPr>
          <w:rFonts w:ascii="Sylfaen" w:hAnsi="Sylfaen"/>
          <w:sz w:val="24"/>
          <w:szCs w:val="24"/>
          <w:lang w:val="ka-GE"/>
        </w:rPr>
        <w:t xml:space="preserve"> უნდა</w:t>
      </w:r>
      <w:r w:rsidRPr="0088495B">
        <w:rPr>
          <w:rFonts w:ascii="Sylfaen" w:hAnsi="Sylfaen"/>
          <w:sz w:val="24"/>
          <w:szCs w:val="24"/>
          <w:lang w:val="ka-GE"/>
        </w:rPr>
        <w:t xml:space="preserve"> დამუშავდეს ობიექტში ხშირად შეხებადი ზედაპირები კარები,  კარის სახელურები, ფულის დასადები ადგილი, ბანკომატის ზედაპირები, ფანჯრის სახელურები. სავაჭრო ობიექტის მომსახურე პირებმა უნდა გამოიყენონ ნიღბები, ხოლო 3 სთ-ის შემდეგ მოხდეს მისი შეცვლა.სავაჭრო ობიექტის შესასვლელი კარები უმჯობესია იყოს გაღებული, ხოლო მომხმრებელთა შესვლა უნდა იყოს თანმიმდევრული და არ უნდა დავუშვათ ხალხმრავალი რიგების გაჩენა.</w:t>
      </w:r>
    </w:p>
    <w:p w:rsidR="0088495B" w:rsidRPr="0088495B" w:rsidRDefault="00A22DD7" w:rsidP="0088495B">
      <w:pPr>
        <w:spacing w:after="0" w:line="276" w:lineRule="auto"/>
        <w:jc w:val="both"/>
        <w:rPr>
          <w:rFonts w:ascii="Sylfaen" w:hAnsi="Sylfaen"/>
          <w:sz w:val="24"/>
          <w:szCs w:val="24"/>
          <w:lang w:val="ka-GE"/>
        </w:rPr>
      </w:pPr>
      <w:r>
        <w:rPr>
          <w:rFonts w:ascii="Sylfaen" w:hAnsi="Sylfaen"/>
          <w:sz w:val="24"/>
          <w:szCs w:val="24"/>
          <w:lang w:val="ka-GE"/>
        </w:rPr>
        <w:lastRenderedPageBreak/>
        <w:t>ობიექტის მფლობელი პასუხისმგებელია სადეზინფექციო სამუსაოების ჩატარებაზე.</w:t>
      </w:r>
    </w:p>
    <w:p w:rsidR="001208AB" w:rsidRPr="001208AB" w:rsidRDefault="0088495B" w:rsidP="00C56A1C">
      <w:pPr>
        <w:spacing w:after="0" w:line="276" w:lineRule="auto"/>
        <w:jc w:val="both"/>
        <w:rPr>
          <w:rFonts w:ascii="Sylfaen" w:hAnsi="Sylfaen"/>
          <w:sz w:val="24"/>
          <w:szCs w:val="24"/>
          <w:lang w:val="ka-GE"/>
        </w:rPr>
      </w:pPr>
      <w:r w:rsidRPr="0088495B">
        <w:rPr>
          <w:rFonts w:ascii="Sylfaen" w:hAnsi="Sylfaen"/>
          <w:sz w:val="24"/>
          <w:szCs w:val="24"/>
          <w:lang w:val="ka-GE"/>
        </w:rPr>
        <w:t>მიზანშეწონილია მაღაზიების შესასვლელში განთავსდეს ნაგვის ურნები, სადაც გადაიყრება გამოყენებული  ერთჯერადი ნიღბები, ცხვირსახოცები, ქვითრები და ა.შ.</w:t>
      </w:r>
      <w:bookmarkStart w:id="0" w:name="_GoBack"/>
      <w:bookmarkEnd w:id="0"/>
    </w:p>
    <w:sectPr w:rsidR="001208AB" w:rsidRPr="001208A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A167C6"/>
    <w:multiLevelType w:val="hybridMultilevel"/>
    <w:tmpl w:val="B0122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29000DDF"/>
    <w:multiLevelType w:val="hybridMultilevel"/>
    <w:tmpl w:val="D08062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385E21E5"/>
    <w:multiLevelType w:val="hybridMultilevel"/>
    <w:tmpl w:val="1FCC38C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56C22850"/>
    <w:multiLevelType w:val="hybridMultilevel"/>
    <w:tmpl w:val="7F68305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1A4D"/>
    <w:rsid w:val="0007211E"/>
    <w:rsid w:val="001208AB"/>
    <w:rsid w:val="00262ACB"/>
    <w:rsid w:val="00386FD7"/>
    <w:rsid w:val="00494D9D"/>
    <w:rsid w:val="0088495B"/>
    <w:rsid w:val="00A21C00"/>
    <w:rsid w:val="00A22DD7"/>
    <w:rsid w:val="00BA1A4D"/>
    <w:rsid w:val="00BD2302"/>
    <w:rsid w:val="00C473CB"/>
    <w:rsid w:val="00C56A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0DC5435-ACD6-4E01-9139-5336967150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C56A1C"/>
    <w:rPr>
      <w:color w:val="0000FF"/>
      <w:u w:val="single"/>
    </w:rPr>
  </w:style>
  <w:style w:type="paragraph" w:styleId="ListParagraph">
    <w:name w:val="List Paragraph"/>
    <w:basedOn w:val="Normal"/>
    <w:uiPriority w:val="34"/>
    <w:qFormat/>
    <w:rsid w:val="00C473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72096032">
      <w:bodyDiv w:val="1"/>
      <w:marLeft w:val="0"/>
      <w:marRight w:val="0"/>
      <w:marTop w:val="0"/>
      <w:marBottom w:val="0"/>
      <w:divBdr>
        <w:top w:val="none" w:sz="0" w:space="0" w:color="auto"/>
        <w:left w:val="none" w:sz="0" w:space="0" w:color="auto"/>
        <w:bottom w:val="none" w:sz="0" w:space="0" w:color="auto"/>
        <w:right w:val="none" w:sz="0" w:space="0" w:color="auto"/>
      </w:divBdr>
    </w:div>
    <w:div w:id="1531651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matsne.gov.ge/ka/document/view/52618?publication=0&amp;fbclid=IwAR0_xW_C92Lfb_YpuyouK6Kv5-dScIYjTYOvWipguelp9S6OaKxBQBUMjv0"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330</TotalTime>
  <Pages>4</Pages>
  <Words>840</Words>
  <Characters>4794</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5623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User</dc:creator>
  <cp:keywords/>
  <dc:description/>
  <cp:lastModifiedBy>Windows User</cp:lastModifiedBy>
  <cp:revision>2</cp:revision>
  <dcterms:created xsi:type="dcterms:W3CDTF">2020-03-12T18:02:00Z</dcterms:created>
  <dcterms:modified xsi:type="dcterms:W3CDTF">2020-03-12T23:32:00Z</dcterms:modified>
</cp:coreProperties>
</file>