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AD0" w:rsidRPr="001449BB" w:rsidRDefault="00780AD0" w:rsidP="000637D0">
      <w:pPr>
        <w:jc w:val="both"/>
        <w:rPr>
          <w:rFonts w:ascii="Sylfaen" w:hAnsi="Sylfaen"/>
          <w:lang w:val="ka-GE"/>
        </w:rPr>
      </w:pPr>
    </w:p>
    <w:p w:rsidR="009B17BA" w:rsidRPr="009B17BA" w:rsidRDefault="009B17BA" w:rsidP="009B17BA">
      <w:pPr>
        <w:ind w:left="-567"/>
        <w:jc w:val="center"/>
        <w:rPr>
          <w:rFonts w:ascii="Sylfaen" w:hAnsi="Sylfaen"/>
          <w:b/>
          <w:lang w:val="ka-GE"/>
        </w:rPr>
      </w:pPr>
      <w:r w:rsidRPr="009B17BA">
        <w:rPr>
          <w:rFonts w:ascii="Sylfaen" w:hAnsi="Sylfaen"/>
          <w:b/>
          <w:lang w:val="ka-GE"/>
        </w:rPr>
        <w:t xml:space="preserve">„სახელმწიფო შესყიდვების შესახებ“ </w:t>
      </w:r>
      <w:r w:rsidRPr="009B17BA">
        <w:rPr>
          <w:rFonts w:ascii="Sylfaen" w:hAnsi="Sylfaen"/>
          <w:b/>
          <w:lang w:val="ka-GE"/>
        </w:rPr>
        <w:t>ხელშეკრულების</w:t>
      </w:r>
      <w:r w:rsidRPr="009B17BA">
        <w:rPr>
          <w:rFonts w:ascii="Sylfaen" w:hAnsi="Sylfaen"/>
          <w:b/>
          <w:lang w:val="ka-GE"/>
        </w:rPr>
        <w:t xml:space="preserve"> </w:t>
      </w:r>
      <w:r w:rsidRPr="009B17BA">
        <w:rPr>
          <w:rFonts w:ascii="Sylfaen" w:hAnsi="Sylfaen"/>
          <w:b/>
          <w:lang w:val="ka-GE"/>
        </w:rPr>
        <w:t>შეწყვეტის შეთანხმება</w:t>
      </w:r>
    </w:p>
    <w:p w:rsidR="009B17BA" w:rsidRPr="009B17BA" w:rsidRDefault="009B17BA" w:rsidP="009B17BA">
      <w:pPr>
        <w:ind w:left="-567"/>
        <w:jc w:val="center"/>
        <w:rPr>
          <w:rFonts w:ascii="Sylfaen" w:hAnsi="Sylfaen"/>
          <w:b/>
          <w:lang w:val="ka-GE"/>
        </w:rPr>
      </w:pPr>
      <w:r w:rsidRPr="009B17BA">
        <w:rPr>
          <w:rFonts w:ascii="Sylfaen" w:hAnsi="Sylfaen"/>
          <w:b/>
          <w:lang w:val="ka-GE"/>
        </w:rPr>
        <w:t xml:space="preserve">Agreement on termination </w:t>
      </w:r>
      <w:r>
        <w:rPr>
          <w:rFonts w:ascii="Sylfaen" w:hAnsi="Sylfaen"/>
          <w:b/>
        </w:rPr>
        <w:t>of</w:t>
      </w:r>
      <w:r w:rsidRPr="009B17BA">
        <w:rPr>
          <w:rFonts w:ascii="Sylfaen" w:hAnsi="Sylfaen"/>
          <w:b/>
          <w:lang w:val="ka-GE"/>
        </w:rPr>
        <w:t xml:space="preserve"> </w:t>
      </w:r>
      <w:r w:rsidR="00F226FD">
        <w:rPr>
          <w:rFonts w:ascii="Sylfaen" w:hAnsi="Sylfaen"/>
          <w:b/>
        </w:rPr>
        <w:t xml:space="preserve">the </w:t>
      </w:r>
      <w:bookmarkStart w:id="0" w:name="_GoBack"/>
      <w:bookmarkEnd w:id="0"/>
      <w:r w:rsidRPr="009B17BA">
        <w:rPr>
          <w:rFonts w:ascii="Sylfaen" w:hAnsi="Sylfaen"/>
          <w:b/>
          <w:lang w:val="ka-GE"/>
        </w:rPr>
        <w:t>“State Procurement Agreement”</w:t>
      </w:r>
    </w:p>
    <w:p w:rsidR="0068474D" w:rsidRPr="001449BB" w:rsidRDefault="00D303B1" w:rsidP="0068474D">
      <w:pPr>
        <w:ind w:left="-567"/>
        <w:jc w:val="both"/>
        <w:rPr>
          <w:rFonts w:ascii="Sylfaen" w:hAnsi="Sylfaen"/>
          <w:lang w:val="ka-GE"/>
        </w:rPr>
      </w:pPr>
      <w:r w:rsidRPr="001449BB">
        <w:rPr>
          <w:rFonts w:ascii="Sylfaen" w:hAnsi="Sylfaen"/>
          <w:lang w:val="ka-GE"/>
        </w:rPr>
        <w:t>ერთი მხრივ,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 (შემსყიდველი) და მეორე მხრივ, ,,</w:t>
      </w:r>
      <w:r w:rsidRPr="001449BB">
        <w:rPr>
          <w:rFonts w:ascii="Sylfaen" w:hAnsi="Sylfaen"/>
          <w:bCs/>
          <w:lang w:val="ka-GE"/>
        </w:rPr>
        <w:t>Shenzhen Bioeasy Biotechnology Co.,Ltd.</w:t>
      </w:r>
      <w:r w:rsidRPr="001449BB">
        <w:rPr>
          <w:rFonts w:ascii="Sylfaen" w:hAnsi="Sylfaen"/>
          <w:lang w:val="ka-GE"/>
        </w:rPr>
        <w:t>”</w:t>
      </w:r>
      <w:r w:rsidRPr="001449BB">
        <w:rPr>
          <w:rFonts w:ascii="Sylfaen" w:hAnsi="Sylfaen" w:cs="Sylfaen"/>
          <w:spacing w:val="3"/>
          <w:lang w:val="ka-GE"/>
        </w:rPr>
        <w:t xml:space="preserve"> </w:t>
      </w:r>
      <w:r w:rsidRPr="001449BB">
        <w:rPr>
          <w:rFonts w:ascii="Sylfaen" w:hAnsi="Sylfaen"/>
          <w:lang w:val="ka-GE"/>
        </w:rPr>
        <w:t>(მიმწოდებელი) აფორმებენ  წინამდებარე აქტს მასზედ, რომ 2020 წლის 23 მარტს შემსყიდველსა და მიმწოდებელს შორის დადებული #პ/2703031101/10</w:t>
      </w:r>
      <w:r w:rsidR="00800F50">
        <w:rPr>
          <w:rFonts w:ascii="Sylfaen" w:hAnsi="Sylfaen"/>
          <w:lang w:val="ka-GE"/>
        </w:rPr>
        <w:t>-1</w:t>
      </w:r>
      <w:r w:rsidRPr="001449BB">
        <w:rPr>
          <w:rFonts w:ascii="Sylfaen" w:hAnsi="Sylfaen"/>
          <w:lang w:val="ka-GE"/>
        </w:rPr>
        <w:t xml:space="preserve"> „სახელმწიფო შესყიდვების შესახებ“ ხელშეკრულება შეწყვეტილ იქნეს </w:t>
      </w:r>
      <w:r w:rsidR="00966C31">
        <w:rPr>
          <w:rFonts w:ascii="Sylfaen" w:hAnsi="Sylfaen"/>
          <w:lang w:val="ka-GE"/>
        </w:rPr>
        <w:t>ხელმოწერის დღიდან</w:t>
      </w:r>
      <w:r w:rsidR="00125B3F" w:rsidRPr="001449BB">
        <w:rPr>
          <w:rFonts w:ascii="Sylfaen" w:hAnsi="Sylfaen"/>
          <w:lang w:val="ka-GE"/>
        </w:rPr>
        <w:t>.</w:t>
      </w:r>
      <w:r w:rsidRPr="001449BB">
        <w:rPr>
          <w:rFonts w:ascii="Sylfaen" w:hAnsi="Sylfaen"/>
          <w:lang w:val="ka-GE"/>
        </w:rPr>
        <w:t xml:space="preserve"> ამასთან, მხარეები აცხადებენ, რომ წინამდებარე ხელშეკრულებიდან გამომდინარე ერთმანეთის მიმართ არ აქვთ პრეტენზიები.</w:t>
      </w:r>
    </w:p>
    <w:p w:rsidR="0068474D" w:rsidRPr="009B17BA" w:rsidRDefault="00D303B1" w:rsidP="009B17BA">
      <w:pPr>
        <w:ind w:left="-567"/>
        <w:jc w:val="both"/>
        <w:rPr>
          <w:rFonts w:ascii="Sylfaen" w:hAnsi="Sylfaen"/>
          <w:lang w:val="en"/>
        </w:rPr>
      </w:pPr>
      <w:r w:rsidRPr="001449BB">
        <w:rPr>
          <w:rFonts w:ascii="Sylfaen" w:hAnsi="Sylfaen"/>
          <w:lang w:val="ka-GE"/>
        </w:rPr>
        <w:t>Ministry of Internally Displaced Persons from the Occupied Territories, Labour, Health and Social Affairs of Georgia (Procurer) on the one hand and ,,</w:t>
      </w:r>
      <w:r w:rsidRPr="001449BB">
        <w:rPr>
          <w:rFonts w:ascii="Sylfaen" w:hAnsi="Sylfaen"/>
          <w:bCs/>
          <w:lang w:val="ka-GE"/>
        </w:rPr>
        <w:t>Shenzhen Bioeasy Biotechnology Co.,Ltd</w:t>
      </w:r>
      <w:r w:rsidRPr="001449BB">
        <w:rPr>
          <w:rFonts w:ascii="Sylfaen" w:hAnsi="Sylfaen"/>
          <w:lang w:val="ka-GE"/>
        </w:rPr>
        <w:t xml:space="preserve">.  </w:t>
      </w:r>
      <w:r w:rsidRPr="001449BB">
        <w:rPr>
          <w:rFonts w:ascii="Sylfaen" w:hAnsi="Sylfaen"/>
        </w:rPr>
        <w:t>(Supplier) on the other hand,</w:t>
      </w:r>
      <w:r w:rsidR="00780AD0" w:rsidRPr="001449BB">
        <w:rPr>
          <w:rStyle w:val="tlid-translation"/>
          <w:rFonts w:ascii="Sylfaen" w:hAnsi="Sylfaen"/>
          <w:lang w:val="en"/>
        </w:rPr>
        <w:t xml:space="preserve"> hereby </w:t>
      </w:r>
      <w:r w:rsidR="0068474D" w:rsidRPr="001449BB">
        <w:rPr>
          <w:rStyle w:val="tlid-translation"/>
          <w:rFonts w:ascii="Sylfaen" w:hAnsi="Sylfaen"/>
          <w:lang w:val="en"/>
        </w:rPr>
        <w:t xml:space="preserve">conclude this </w:t>
      </w:r>
      <w:r w:rsidR="00F226FD">
        <w:rPr>
          <w:rStyle w:val="tlid-translation"/>
          <w:rFonts w:ascii="Sylfaen" w:hAnsi="Sylfaen"/>
          <w:lang w:val="en"/>
        </w:rPr>
        <w:t>Agreement</w:t>
      </w:r>
      <w:r w:rsidR="00780AD0" w:rsidRPr="001449BB">
        <w:rPr>
          <w:rStyle w:val="tlid-translation"/>
          <w:rFonts w:ascii="Sylfaen" w:hAnsi="Sylfaen"/>
          <w:lang w:val="en"/>
        </w:rPr>
        <w:t xml:space="preserve"> that the </w:t>
      </w:r>
      <w:r w:rsidR="00F226FD">
        <w:rPr>
          <w:rStyle w:val="tlid-translation"/>
          <w:rFonts w:ascii="Sylfaen" w:hAnsi="Sylfaen"/>
          <w:lang w:val="en"/>
        </w:rPr>
        <w:t>“</w:t>
      </w:r>
      <w:r w:rsidR="00780AD0" w:rsidRPr="001449BB">
        <w:rPr>
          <w:rStyle w:val="tlid-translation"/>
          <w:rFonts w:ascii="Sylfaen" w:hAnsi="Sylfaen"/>
          <w:lang w:val="en"/>
        </w:rPr>
        <w:t>State Procurement Agreement</w:t>
      </w:r>
      <w:r w:rsidR="00F226FD">
        <w:rPr>
          <w:rStyle w:val="tlid-translation"/>
          <w:rFonts w:ascii="Sylfaen" w:hAnsi="Sylfaen"/>
          <w:lang w:val="en"/>
        </w:rPr>
        <w:t>”</w:t>
      </w:r>
      <w:r w:rsidR="00780AD0" w:rsidRPr="001449BB">
        <w:rPr>
          <w:rStyle w:val="tlid-translation"/>
          <w:rFonts w:ascii="Sylfaen" w:hAnsi="Sylfaen"/>
          <w:lang w:val="en"/>
        </w:rPr>
        <w:t xml:space="preserve"> No. P / 2703031101/10</w:t>
      </w:r>
      <w:r w:rsidR="00800F50">
        <w:rPr>
          <w:rStyle w:val="tlid-translation"/>
          <w:rFonts w:ascii="Sylfaen" w:hAnsi="Sylfaen"/>
          <w:lang w:val="ka-GE"/>
        </w:rPr>
        <w:t>-1</w:t>
      </w:r>
      <w:r w:rsidR="00780AD0" w:rsidRPr="001449BB">
        <w:rPr>
          <w:rStyle w:val="tlid-translation"/>
          <w:rFonts w:ascii="Sylfaen" w:hAnsi="Sylfaen"/>
          <w:lang w:val="en"/>
        </w:rPr>
        <w:t xml:space="preserve"> </w:t>
      </w:r>
      <w:r w:rsidR="0068474D" w:rsidRPr="001449BB">
        <w:rPr>
          <w:rStyle w:val="tlid-translation"/>
          <w:rFonts w:ascii="Sylfaen" w:hAnsi="Sylfaen"/>
          <w:lang w:val="en"/>
        </w:rPr>
        <w:t>signed on 23</w:t>
      </w:r>
      <w:r w:rsidR="0068474D" w:rsidRPr="001449BB">
        <w:rPr>
          <w:rStyle w:val="tlid-translation"/>
          <w:rFonts w:ascii="Sylfaen" w:hAnsi="Sylfaen"/>
          <w:vertAlign w:val="superscript"/>
          <w:lang w:val="en"/>
        </w:rPr>
        <w:t>rd</w:t>
      </w:r>
      <w:r w:rsidR="0068474D" w:rsidRPr="001449BB">
        <w:rPr>
          <w:rStyle w:val="tlid-translation"/>
          <w:rFonts w:ascii="Sylfaen" w:hAnsi="Sylfaen"/>
          <w:lang w:val="en"/>
        </w:rPr>
        <w:t xml:space="preserve"> of </w:t>
      </w:r>
      <w:proofErr w:type="gramStart"/>
      <w:r w:rsidR="0068474D" w:rsidRPr="001449BB">
        <w:rPr>
          <w:rStyle w:val="tlid-translation"/>
          <w:rFonts w:ascii="Sylfaen" w:hAnsi="Sylfaen"/>
          <w:lang w:val="en"/>
        </w:rPr>
        <w:t>March,</w:t>
      </w:r>
      <w:proofErr w:type="gramEnd"/>
      <w:r w:rsidR="0068474D" w:rsidRPr="001449BB">
        <w:rPr>
          <w:rStyle w:val="tlid-translation"/>
          <w:rFonts w:ascii="Sylfaen" w:hAnsi="Sylfaen"/>
          <w:lang w:val="en"/>
        </w:rPr>
        <w:t xml:space="preserve"> 2020 between the </w:t>
      </w:r>
      <w:r w:rsidR="00B921D1" w:rsidRPr="001449BB">
        <w:rPr>
          <w:rStyle w:val="tlid-translation"/>
          <w:rFonts w:ascii="Sylfaen" w:hAnsi="Sylfaen"/>
          <w:lang w:val="en"/>
        </w:rPr>
        <w:t>“Procurer”</w:t>
      </w:r>
      <w:r w:rsidR="0068474D" w:rsidRPr="001449BB">
        <w:rPr>
          <w:rStyle w:val="tlid-translation"/>
          <w:rFonts w:ascii="Sylfaen" w:hAnsi="Sylfaen"/>
          <w:lang w:val="en"/>
        </w:rPr>
        <w:t xml:space="preserve"> and </w:t>
      </w:r>
      <w:r w:rsidR="00B921D1" w:rsidRPr="001449BB">
        <w:rPr>
          <w:rStyle w:val="tlid-translation"/>
          <w:rFonts w:ascii="Sylfaen" w:hAnsi="Sylfaen"/>
          <w:lang w:val="en"/>
        </w:rPr>
        <w:t>“</w:t>
      </w:r>
      <w:r w:rsidR="0068474D" w:rsidRPr="001449BB">
        <w:rPr>
          <w:rStyle w:val="tlid-translation"/>
          <w:rFonts w:ascii="Sylfaen" w:hAnsi="Sylfaen"/>
          <w:lang w:val="en"/>
        </w:rPr>
        <w:t>Supplier</w:t>
      </w:r>
      <w:r w:rsidR="00B921D1" w:rsidRPr="001449BB">
        <w:rPr>
          <w:rStyle w:val="tlid-translation"/>
          <w:rFonts w:ascii="Sylfaen" w:hAnsi="Sylfaen"/>
          <w:lang w:val="en"/>
        </w:rPr>
        <w:t>”</w:t>
      </w:r>
      <w:r w:rsidR="0068474D" w:rsidRPr="001449BB">
        <w:rPr>
          <w:rStyle w:val="tlid-translation"/>
          <w:rFonts w:ascii="Sylfaen" w:hAnsi="Sylfaen"/>
          <w:lang w:val="en"/>
        </w:rPr>
        <w:t xml:space="preserve"> shall be terminated </w:t>
      </w:r>
      <w:r w:rsidR="00F226FD">
        <w:rPr>
          <w:rStyle w:val="tlid-translation"/>
          <w:rFonts w:ascii="Sylfaen" w:hAnsi="Sylfaen"/>
          <w:lang w:val="en"/>
        </w:rPr>
        <w:t>from</w:t>
      </w:r>
      <w:r w:rsidR="0068474D" w:rsidRPr="001449BB">
        <w:rPr>
          <w:rStyle w:val="tlid-translation"/>
          <w:rFonts w:ascii="Sylfaen" w:hAnsi="Sylfaen"/>
          <w:lang w:val="en"/>
        </w:rPr>
        <w:t xml:space="preserve"> </w:t>
      </w:r>
      <w:r w:rsidR="00F226FD">
        <w:rPr>
          <w:rStyle w:val="tlid-translation"/>
          <w:rFonts w:ascii="Sylfaen" w:hAnsi="Sylfaen"/>
        </w:rPr>
        <w:t>the date of signature</w:t>
      </w:r>
      <w:r w:rsidR="0068474D" w:rsidRPr="001449BB">
        <w:rPr>
          <w:rStyle w:val="tlid-translation"/>
          <w:rFonts w:ascii="Sylfaen" w:hAnsi="Sylfaen"/>
          <w:lang w:val="en"/>
        </w:rPr>
        <w:t xml:space="preserve">. Hereby, the parties declare that they have no claims </w:t>
      </w:r>
      <w:r w:rsidR="00B921D1" w:rsidRPr="001449BB">
        <w:rPr>
          <w:rStyle w:val="tlid-translation"/>
          <w:rFonts w:ascii="Sylfaen" w:hAnsi="Sylfaen"/>
          <w:lang w:val="en"/>
        </w:rPr>
        <w:t>to</w:t>
      </w:r>
      <w:r w:rsidR="0068474D" w:rsidRPr="001449BB">
        <w:rPr>
          <w:rStyle w:val="tlid-translation"/>
          <w:rFonts w:ascii="Sylfaen" w:hAnsi="Sylfaen"/>
          <w:lang w:val="en"/>
        </w:rPr>
        <w:t xml:space="preserve"> each other under this Agreement.</w:t>
      </w:r>
    </w:p>
    <w:tbl>
      <w:tblPr>
        <w:tblStyle w:val="TableGrid"/>
        <w:tblW w:w="9650" w:type="dxa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0"/>
        <w:gridCol w:w="4160"/>
      </w:tblGrid>
      <w:tr w:rsidR="00D303B1" w:rsidRPr="001449BB" w:rsidTr="00D303B1">
        <w:trPr>
          <w:trHeight w:val="1430"/>
        </w:trPr>
        <w:tc>
          <w:tcPr>
            <w:tcW w:w="5490" w:type="dxa"/>
            <w:shd w:val="clear" w:color="auto" w:fill="auto"/>
          </w:tcPr>
          <w:p w:rsidR="00D303B1" w:rsidRPr="001449BB" w:rsidRDefault="00D303B1" w:rsidP="00FB310E">
            <w:pPr>
              <w:tabs>
                <w:tab w:val="left" w:pos="10890"/>
                <w:tab w:val="left" w:pos="11070"/>
              </w:tabs>
              <w:ind w:left="72" w:right="360" w:firstLine="90"/>
              <w:jc w:val="both"/>
              <w:rPr>
                <w:rFonts w:ascii="Sylfaen" w:hAnsi="Sylfaen" w:cs="Sylfaen"/>
                <w:iCs/>
                <w:sz w:val="22"/>
                <w:szCs w:val="22"/>
                <w:lang w:val="ka-GE"/>
              </w:rPr>
            </w:pPr>
            <w:r w:rsidRPr="001449BB">
              <w:rPr>
                <w:rFonts w:ascii="Sylfaen" w:hAnsi="Sylfaen" w:cs="Sylfaen"/>
                <w:iCs/>
                <w:sz w:val="22"/>
                <w:szCs w:val="22"/>
                <w:lang w:val="ka-GE"/>
              </w:rPr>
              <w:t xml:space="preserve">„შემსყიდველი“  </w:t>
            </w:r>
          </w:p>
          <w:p w:rsidR="00D303B1" w:rsidRPr="001449BB" w:rsidRDefault="00D303B1" w:rsidP="00FB310E">
            <w:pPr>
              <w:tabs>
                <w:tab w:val="left" w:pos="10890"/>
                <w:tab w:val="left" w:pos="11070"/>
              </w:tabs>
              <w:ind w:left="72" w:right="360" w:firstLine="90"/>
              <w:jc w:val="both"/>
              <w:rPr>
                <w:rFonts w:ascii="Sylfaen" w:hAnsi="Sylfaen" w:cs="Sylfaen"/>
                <w:iCs/>
                <w:sz w:val="22"/>
                <w:szCs w:val="22"/>
                <w:lang w:val="ka-GE"/>
              </w:rPr>
            </w:pPr>
          </w:p>
          <w:p w:rsidR="00D303B1" w:rsidRPr="001449BB" w:rsidRDefault="00D303B1" w:rsidP="00FB310E">
            <w:pPr>
              <w:pStyle w:val="NoSpacing"/>
              <w:rPr>
                <w:rFonts w:ascii="Sylfaen" w:eastAsia="Sylfaen" w:hAnsi="Sylfaen" w:cs="Sylfaen"/>
                <w:spacing w:val="-1"/>
                <w:sz w:val="22"/>
                <w:szCs w:val="22"/>
                <w:lang w:val="ka-GE"/>
              </w:rPr>
            </w:pPr>
            <w:r w:rsidRPr="001449BB">
              <w:rPr>
                <w:rFonts w:ascii="Sylfaen" w:eastAsia="Sylfaen" w:hAnsi="Sylfaen" w:cs="Sylfaen"/>
                <w:spacing w:val="-1"/>
                <w:sz w:val="22"/>
                <w:szCs w:val="22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  <w:p w:rsidR="00D303B1" w:rsidRPr="001449BB" w:rsidRDefault="00D303B1" w:rsidP="00FB310E">
            <w:pPr>
              <w:pStyle w:val="NoSpacing"/>
              <w:rPr>
                <w:rFonts w:ascii="Sylfaen" w:eastAsia="Sylfaen" w:hAnsi="Sylfaen" w:cs="Sylfaen"/>
                <w:spacing w:val="-1"/>
                <w:sz w:val="22"/>
                <w:szCs w:val="22"/>
              </w:rPr>
            </w:pPr>
          </w:p>
          <w:p w:rsidR="00D303B1" w:rsidRPr="001449BB" w:rsidRDefault="00D303B1" w:rsidP="00FB310E">
            <w:pPr>
              <w:pStyle w:val="Footer"/>
              <w:jc w:val="both"/>
              <w:rPr>
                <w:rFonts w:ascii="Sylfaen" w:hAnsi="Sylfaen" w:cs="Arial"/>
                <w:bCs/>
                <w:color w:val="000000"/>
                <w:sz w:val="22"/>
                <w:szCs w:val="22"/>
                <w:lang w:val="en-US"/>
              </w:rPr>
            </w:pPr>
            <w:r w:rsidRPr="001449BB">
              <w:rPr>
                <w:rFonts w:ascii="Sylfaen" w:hAnsi="Sylfaen" w:cs="Arial"/>
                <w:bCs/>
                <w:color w:val="000000"/>
                <w:sz w:val="22"/>
                <w:szCs w:val="22"/>
                <w:lang w:val="ka-GE"/>
              </w:rPr>
              <w:t>უფლებამოსილი პირი:</w:t>
            </w:r>
            <w:r w:rsidRPr="001449BB">
              <w:rPr>
                <w:rFonts w:ascii="Sylfaen" w:hAnsi="Sylfaen" w:cs="Arial"/>
                <w:bCs/>
                <w:color w:val="000000"/>
                <w:sz w:val="22"/>
                <w:szCs w:val="22"/>
                <w:lang w:val="en-US"/>
              </w:rPr>
              <w:t xml:space="preserve">  </w:t>
            </w:r>
          </w:p>
          <w:p w:rsidR="00D303B1" w:rsidRPr="001449BB" w:rsidRDefault="00D303B1" w:rsidP="00FB310E">
            <w:pPr>
              <w:pStyle w:val="NoSpacing"/>
              <w:rPr>
                <w:rFonts w:ascii="Sylfaen" w:hAnsi="Sylfaen"/>
                <w:sz w:val="22"/>
                <w:szCs w:val="22"/>
              </w:rPr>
            </w:pPr>
            <w:r w:rsidRPr="001449BB">
              <w:rPr>
                <w:rFonts w:ascii="Sylfaen" w:hAnsi="Sylfaen"/>
                <w:sz w:val="22"/>
                <w:szCs w:val="22"/>
                <w:lang w:val="ka-GE"/>
              </w:rPr>
              <w:t>გიორგი წოწკოლაური</w:t>
            </w:r>
            <w:r w:rsidRPr="001449BB">
              <w:rPr>
                <w:rFonts w:ascii="Sylfaen" w:hAnsi="Sylfaen"/>
                <w:sz w:val="22"/>
                <w:szCs w:val="22"/>
              </w:rPr>
              <w:t xml:space="preserve">, </w:t>
            </w:r>
            <w:r w:rsidRPr="001449BB">
              <w:rPr>
                <w:rFonts w:ascii="Sylfaen" w:hAnsi="Sylfaen"/>
                <w:sz w:val="22"/>
                <w:szCs w:val="22"/>
                <w:lang w:val="ka-GE"/>
              </w:rPr>
              <w:t>მინისტრის მოადგილე</w:t>
            </w:r>
            <w:r w:rsidRPr="001449BB">
              <w:rPr>
                <w:rFonts w:ascii="Sylfaen" w:hAnsi="Sylfaen"/>
                <w:sz w:val="22"/>
                <w:szCs w:val="22"/>
              </w:rPr>
              <w:t xml:space="preserve"> </w:t>
            </w:r>
          </w:p>
          <w:p w:rsidR="00D303B1" w:rsidRPr="001449BB" w:rsidRDefault="00D303B1" w:rsidP="00FB310E">
            <w:pPr>
              <w:pStyle w:val="NoSpacing"/>
              <w:rPr>
                <w:rFonts w:ascii="Sylfaen" w:hAnsi="Sylfaen"/>
                <w:sz w:val="22"/>
                <w:szCs w:val="22"/>
                <w:lang w:val="ka-GE"/>
              </w:rPr>
            </w:pPr>
          </w:p>
          <w:p w:rsidR="00D303B1" w:rsidRPr="001449BB" w:rsidRDefault="00D303B1" w:rsidP="00FB310E">
            <w:pPr>
              <w:pStyle w:val="NoSpacing"/>
              <w:rPr>
                <w:rFonts w:ascii="Sylfaen" w:hAnsi="Sylfaen" w:cs="Sylfaen"/>
                <w:sz w:val="22"/>
                <w:szCs w:val="22"/>
                <w:lang w:val="ka-GE"/>
              </w:rPr>
            </w:pPr>
          </w:p>
          <w:p w:rsidR="00D303B1" w:rsidRPr="001449BB" w:rsidRDefault="00D303B1" w:rsidP="00FB310E">
            <w:pPr>
              <w:pStyle w:val="NoSpacing"/>
              <w:rPr>
                <w:rFonts w:ascii="Sylfaen" w:hAnsi="Sylfaen"/>
                <w:sz w:val="22"/>
                <w:szCs w:val="22"/>
              </w:rPr>
            </w:pPr>
            <w:r w:rsidRPr="001449BB">
              <w:rPr>
                <w:rFonts w:ascii="Sylfaen" w:hAnsi="Sylfaen" w:cs="Sylfaen"/>
                <w:sz w:val="22"/>
                <w:szCs w:val="22"/>
                <w:lang w:val="ka-GE"/>
              </w:rPr>
              <w:t xml:space="preserve">_______________  </w:t>
            </w:r>
            <w:r w:rsidRPr="001449BB">
              <w:rPr>
                <w:rFonts w:ascii="Sylfaen" w:hAnsi="Sylfaen" w:cs="Sylfaen"/>
                <w:bCs/>
                <w:iCs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4160" w:type="dxa"/>
            <w:shd w:val="clear" w:color="auto" w:fill="auto"/>
          </w:tcPr>
          <w:p w:rsidR="00D303B1" w:rsidRPr="001449BB" w:rsidRDefault="00D303B1" w:rsidP="00FB310E">
            <w:pPr>
              <w:pStyle w:val="NoSpacing"/>
              <w:rPr>
                <w:rFonts w:ascii="Sylfaen" w:hAnsi="Sylfaen"/>
                <w:sz w:val="22"/>
                <w:szCs w:val="22"/>
              </w:rPr>
            </w:pPr>
            <w:r w:rsidRPr="001449BB">
              <w:rPr>
                <w:rFonts w:ascii="Sylfaen" w:hAnsi="Sylfaen"/>
                <w:sz w:val="22"/>
                <w:szCs w:val="22"/>
              </w:rPr>
              <w:t>“Procurer”</w:t>
            </w:r>
          </w:p>
          <w:p w:rsidR="00D303B1" w:rsidRPr="001449BB" w:rsidRDefault="00D303B1" w:rsidP="00FB310E">
            <w:pPr>
              <w:pStyle w:val="NoSpacing"/>
              <w:rPr>
                <w:rFonts w:ascii="Sylfaen" w:hAnsi="Sylfaen"/>
                <w:sz w:val="22"/>
                <w:szCs w:val="22"/>
              </w:rPr>
            </w:pPr>
          </w:p>
          <w:p w:rsidR="00D303B1" w:rsidRPr="001449BB" w:rsidRDefault="00D303B1" w:rsidP="00FB310E">
            <w:pPr>
              <w:pStyle w:val="NoSpacing"/>
              <w:rPr>
                <w:rFonts w:ascii="Sylfaen" w:hAnsi="Sylfaen"/>
                <w:sz w:val="22"/>
                <w:szCs w:val="22"/>
              </w:rPr>
            </w:pPr>
            <w:r w:rsidRPr="001449BB">
              <w:rPr>
                <w:rFonts w:ascii="Sylfaen" w:hAnsi="Sylfaen"/>
                <w:sz w:val="22"/>
                <w:szCs w:val="22"/>
                <w:lang w:val="ka-GE"/>
              </w:rPr>
              <w:t xml:space="preserve">Ministry of Internally Displaced Persons </w:t>
            </w:r>
            <w:r w:rsidRPr="001449BB">
              <w:rPr>
                <w:rFonts w:ascii="Sylfaen" w:hAnsi="Sylfaen"/>
                <w:sz w:val="22"/>
                <w:szCs w:val="22"/>
              </w:rPr>
              <w:t xml:space="preserve">from the Occupied Territories, </w:t>
            </w:r>
            <w:proofErr w:type="spellStart"/>
            <w:r w:rsidRPr="001449BB">
              <w:rPr>
                <w:rFonts w:ascii="Sylfaen" w:hAnsi="Sylfaen"/>
                <w:sz w:val="22"/>
                <w:szCs w:val="22"/>
              </w:rPr>
              <w:t>Labour</w:t>
            </w:r>
            <w:proofErr w:type="spellEnd"/>
            <w:r w:rsidRPr="001449BB">
              <w:rPr>
                <w:rFonts w:ascii="Sylfaen" w:hAnsi="Sylfaen"/>
                <w:sz w:val="22"/>
                <w:szCs w:val="22"/>
              </w:rPr>
              <w:t>, Health and Social Affairs of Georgia</w:t>
            </w:r>
          </w:p>
          <w:p w:rsidR="00D303B1" w:rsidRPr="001449BB" w:rsidRDefault="00D303B1" w:rsidP="00FB310E">
            <w:pPr>
              <w:ind w:right="108"/>
              <w:jc w:val="both"/>
              <w:rPr>
                <w:rFonts w:ascii="Sylfaen" w:hAnsi="Sylfaen"/>
                <w:bCs/>
                <w:sz w:val="22"/>
                <w:szCs w:val="22"/>
              </w:rPr>
            </w:pPr>
          </w:p>
          <w:p w:rsidR="00D303B1" w:rsidRPr="001449BB" w:rsidRDefault="00D303B1" w:rsidP="00FB310E">
            <w:pPr>
              <w:ind w:right="108"/>
              <w:jc w:val="both"/>
              <w:rPr>
                <w:rFonts w:ascii="Sylfaen" w:hAnsi="Sylfaen"/>
                <w:bCs/>
                <w:sz w:val="22"/>
                <w:szCs w:val="22"/>
              </w:rPr>
            </w:pPr>
            <w:r w:rsidRPr="001449BB">
              <w:rPr>
                <w:rFonts w:ascii="Sylfaen" w:hAnsi="Sylfaen"/>
                <w:bCs/>
                <w:sz w:val="22"/>
                <w:szCs w:val="22"/>
              </w:rPr>
              <w:t>Authorized person</w:t>
            </w:r>
            <w:r w:rsidRPr="001449BB">
              <w:rPr>
                <w:rFonts w:ascii="Sylfaen" w:hAnsi="Sylfaen"/>
                <w:bCs/>
                <w:sz w:val="22"/>
                <w:szCs w:val="22"/>
                <w:lang w:val="ka-GE"/>
              </w:rPr>
              <w:t>:</w:t>
            </w:r>
            <w:r w:rsidRPr="001449BB">
              <w:rPr>
                <w:rFonts w:ascii="Sylfaen" w:hAnsi="Sylfaen"/>
                <w:bCs/>
                <w:sz w:val="22"/>
                <w:szCs w:val="22"/>
              </w:rPr>
              <w:t xml:space="preserve"> </w:t>
            </w:r>
          </w:p>
          <w:p w:rsidR="00D303B1" w:rsidRPr="001449BB" w:rsidRDefault="00D303B1" w:rsidP="00FB310E">
            <w:pPr>
              <w:pStyle w:val="NoSpacing"/>
              <w:rPr>
                <w:rFonts w:ascii="Sylfaen" w:hAnsi="Sylfaen"/>
                <w:sz w:val="22"/>
                <w:szCs w:val="22"/>
              </w:rPr>
            </w:pPr>
            <w:r w:rsidRPr="001449BB">
              <w:rPr>
                <w:rFonts w:ascii="Sylfaen" w:hAnsi="Sylfaen"/>
                <w:sz w:val="22"/>
                <w:szCs w:val="22"/>
              </w:rPr>
              <w:t xml:space="preserve">Giorgi Tsotskolauri, Deputy Minister </w:t>
            </w:r>
          </w:p>
          <w:p w:rsidR="00D303B1" w:rsidRPr="001449BB" w:rsidRDefault="00D303B1" w:rsidP="00FB310E">
            <w:pPr>
              <w:pStyle w:val="NoSpacing"/>
              <w:rPr>
                <w:rFonts w:ascii="Sylfaen" w:hAnsi="Sylfaen"/>
                <w:sz w:val="22"/>
                <w:szCs w:val="22"/>
              </w:rPr>
            </w:pPr>
          </w:p>
          <w:p w:rsidR="00F226FD" w:rsidRDefault="00F226FD" w:rsidP="00FB310E">
            <w:pPr>
              <w:pStyle w:val="NoSpacing"/>
              <w:rPr>
                <w:rFonts w:ascii="Sylfaen" w:hAnsi="Sylfaen"/>
                <w:sz w:val="22"/>
                <w:szCs w:val="22"/>
              </w:rPr>
            </w:pPr>
          </w:p>
          <w:p w:rsidR="00D303B1" w:rsidRPr="00F226FD" w:rsidRDefault="00D303B1" w:rsidP="00FB310E">
            <w:pPr>
              <w:pStyle w:val="NoSpacing"/>
              <w:rPr>
                <w:rFonts w:ascii="Sylfaen" w:hAnsi="Sylfaen"/>
                <w:sz w:val="22"/>
                <w:szCs w:val="22"/>
              </w:rPr>
            </w:pPr>
            <w:r w:rsidRPr="001449BB">
              <w:rPr>
                <w:rFonts w:ascii="Sylfaen" w:hAnsi="Sylfaen"/>
                <w:sz w:val="22"/>
                <w:szCs w:val="22"/>
              </w:rPr>
              <w:t>_______</w:t>
            </w:r>
            <w:r w:rsidRPr="001449BB">
              <w:rPr>
                <w:rFonts w:ascii="Sylfaen" w:hAnsi="Sylfaen"/>
                <w:sz w:val="22"/>
                <w:szCs w:val="22"/>
                <w:lang w:val="ka-GE"/>
              </w:rPr>
              <w:t>______</w:t>
            </w:r>
          </w:p>
        </w:tc>
      </w:tr>
      <w:tr w:rsidR="00D303B1" w:rsidRPr="001449BB" w:rsidTr="00D303B1">
        <w:trPr>
          <w:trHeight w:val="139"/>
        </w:trPr>
        <w:tc>
          <w:tcPr>
            <w:tcW w:w="5490" w:type="dxa"/>
            <w:shd w:val="clear" w:color="auto" w:fill="auto"/>
          </w:tcPr>
          <w:p w:rsidR="00D303B1" w:rsidRPr="001449BB" w:rsidRDefault="00D303B1" w:rsidP="00FB310E">
            <w:pPr>
              <w:tabs>
                <w:tab w:val="left" w:pos="10890"/>
                <w:tab w:val="left" w:pos="11070"/>
              </w:tabs>
              <w:jc w:val="both"/>
              <w:rPr>
                <w:rFonts w:ascii="Sylfaen" w:hAnsi="Sylfaen" w:cs="Sylfaen"/>
                <w:i/>
                <w:iCs/>
                <w:sz w:val="22"/>
                <w:szCs w:val="22"/>
                <w:lang w:val="ka-GE"/>
              </w:rPr>
            </w:pPr>
          </w:p>
          <w:p w:rsidR="00D303B1" w:rsidRPr="001449BB" w:rsidRDefault="00D303B1" w:rsidP="00FB310E">
            <w:pPr>
              <w:tabs>
                <w:tab w:val="left" w:pos="10890"/>
                <w:tab w:val="left" w:pos="11070"/>
              </w:tabs>
              <w:jc w:val="both"/>
              <w:rPr>
                <w:rFonts w:ascii="Sylfaen" w:hAnsi="Sylfaen" w:cs="AcadNusx"/>
                <w:iCs/>
                <w:sz w:val="22"/>
                <w:szCs w:val="22"/>
                <w:lang w:val="fi-FI"/>
              </w:rPr>
            </w:pPr>
            <w:r w:rsidRPr="001449BB">
              <w:rPr>
                <w:rFonts w:ascii="Sylfaen" w:hAnsi="Sylfaen" w:cs="Sylfaen"/>
                <w:iCs/>
                <w:sz w:val="22"/>
                <w:szCs w:val="22"/>
                <w:lang w:val="ka-GE"/>
              </w:rPr>
              <w:t>„მიმწოდებელი“</w:t>
            </w:r>
          </w:p>
          <w:p w:rsidR="00D303B1" w:rsidRPr="001449BB" w:rsidRDefault="00D303B1" w:rsidP="00FB310E">
            <w:pPr>
              <w:pStyle w:val="Footer"/>
              <w:jc w:val="both"/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1449BB">
              <w:rPr>
                <w:rFonts w:ascii="Sylfaen" w:hAnsi="Sylfaen" w:cs="Arial"/>
                <w:sz w:val="22"/>
                <w:szCs w:val="22"/>
                <w:lang w:val="ka-GE"/>
              </w:rPr>
              <w:t>იურიდიული პირი</w:t>
            </w:r>
          </w:p>
          <w:p w:rsidR="00D303B1" w:rsidRPr="001449BB" w:rsidRDefault="00D303B1" w:rsidP="00FB310E">
            <w:pPr>
              <w:rPr>
                <w:rFonts w:ascii="Sylfaen" w:eastAsia="Times New Roman" w:hAnsi="Sylfaen"/>
                <w:sz w:val="22"/>
                <w:szCs w:val="22"/>
              </w:rPr>
            </w:pPr>
            <w:r w:rsidRPr="001449BB">
              <w:rPr>
                <w:rFonts w:ascii="Sylfaen" w:hAnsi="Sylfaen"/>
                <w:bCs/>
                <w:sz w:val="22"/>
                <w:szCs w:val="22"/>
                <w:lang w:val="ka-GE"/>
              </w:rPr>
              <w:t>Shenzhen Bioeasy Biotechnology Co.,Ltd.</w:t>
            </w:r>
          </w:p>
          <w:p w:rsidR="00D303B1" w:rsidRPr="001449BB" w:rsidRDefault="00D303B1" w:rsidP="00FB310E">
            <w:pPr>
              <w:pStyle w:val="Footer"/>
              <w:jc w:val="both"/>
              <w:rPr>
                <w:rFonts w:ascii="Sylfaen" w:hAnsi="Sylfaen" w:cs="Arial"/>
                <w:bCs/>
                <w:color w:val="000000"/>
                <w:sz w:val="22"/>
                <w:szCs w:val="22"/>
                <w:lang w:val="en-US"/>
              </w:rPr>
            </w:pPr>
          </w:p>
          <w:p w:rsidR="00D303B1" w:rsidRPr="001449BB" w:rsidRDefault="00D303B1" w:rsidP="00FB310E">
            <w:pPr>
              <w:pStyle w:val="Footer"/>
              <w:jc w:val="both"/>
              <w:rPr>
                <w:rFonts w:ascii="Sylfaen" w:hAnsi="Sylfaen" w:cs="Arial"/>
                <w:bCs/>
                <w:color w:val="000000"/>
                <w:sz w:val="22"/>
                <w:szCs w:val="22"/>
                <w:lang w:val="en-US"/>
              </w:rPr>
            </w:pPr>
            <w:r w:rsidRPr="001449BB">
              <w:rPr>
                <w:rFonts w:ascii="Sylfaen" w:hAnsi="Sylfaen" w:cs="Arial"/>
                <w:bCs/>
                <w:color w:val="000000"/>
                <w:sz w:val="22"/>
                <w:szCs w:val="22"/>
                <w:lang w:val="ka-GE"/>
              </w:rPr>
              <w:t>უფლებამოსილი პირი:</w:t>
            </w:r>
            <w:r w:rsidRPr="001449BB">
              <w:rPr>
                <w:rFonts w:ascii="Sylfaen" w:hAnsi="Sylfaen" w:cs="Arial"/>
                <w:bCs/>
                <w:color w:val="000000"/>
                <w:sz w:val="22"/>
                <w:szCs w:val="22"/>
                <w:lang w:val="en-US"/>
              </w:rPr>
              <w:t xml:space="preserve">  </w:t>
            </w:r>
          </w:p>
          <w:p w:rsidR="00D303B1" w:rsidRPr="001449BB" w:rsidRDefault="00D303B1" w:rsidP="00FB310E">
            <w:pPr>
              <w:pStyle w:val="Footer"/>
              <w:jc w:val="both"/>
              <w:rPr>
                <w:rFonts w:ascii="Sylfaen" w:eastAsia="Sylfaen" w:hAnsi="Sylfaen" w:cs="Sylfaen"/>
                <w:spacing w:val="-1"/>
                <w:sz w:val="22"/>
                <w:szCs w:val="22"/>
                <w:lang w:val="en-US"/>
              </w:rPr>
            </w:pPr>
            <w:r w:rsidRPr="001449BB">
              <w:rPr>
                <w:rFonts w:ascii="Sylfaen" w:eastAsia="Sylfaen" w:hAnsi="Sylfaen" w:cs="Sylfaen"/>
                <w:spacing w:val="-1"/>
                <w:sz w:val="22"/>
                <w:szCs w:val="22"/>
                <w:lang w:val="ka-GE"/>
              </w:rPr>
              <w:t>პიტერ ჟონგი, საერთაშორისო საქმეთა დირექტორი</w:t>
            </w:r>
            <w:r w:rsidRPr="001449BB">
              <w:rPr>
                <w:rFonts w:ascii="Sylfaen" w:eastAsia="Sylfaen" w:hAnsi="Sylfaen" w:cs="Sylfaen"/>
                <w:spacing w:val="-1"/>
                <w:sz w:val="22"/>
                <w:szCs w:val="22"/>
                <w:lang w:val="en-US"/>
              </w:rPr>
              <w:t xml:space="preserve"> </w:t>
            </w:r>
          </w:p>
          <w:p w:rsidR="00D303B1" w:rsidRPr="001449BB" w:rsidRDefault="00D303B1" w:rsidP="00FB310E">
            <w:pPr>
              <w:pStyle w:val="Footer"/>
              <w:jc w:val="both"/>
              <w:rPr>
                <w:rFonts w:ascii="Sylfaen" w:eastAsia="Sylfaen" w:hAnsi="Sylfaen" w:cs="Sylfaen"/>
                <w:spacing w:val="-1"/>
                <w:sz w:val="22"/>
                <w:szCs w:val="22"/>
                <w:lang w:val="en-US"/>
              </w:rPr>
            </w:pPr>
          </w:p>
          <w:p w:rsidR="00D303B1" w:rsidRPr="001449BB" w:rsidRDefault="00D303B1" w:rsidP="00FB310E">
            <w:pPr>
              <w:pStyle w:val="Footer"/>
              <w:jc w:val="both"/>
              <w:rPr>
                <w:rFonts w:ascii="Sylfaen" w:hAnsi="Sylfaen" w:cs="Sylfaen"/>
                <w:sz w:val="22"/>
                <w:szCs w:val="22"/>
                <w:lang w:val="ka-GE"/>
              </w:rPr>
            </w:pPr>
          </w:p>
          <w:p w:rsidR="00D303B1" w:rsidRPr="001449BB" w:rsidRDefault="00D303B1" w:rsidP="00FB310E">
            <w:pPr>
              <w:pStyle w:val="Footer"/>
              <w:jc w:val="both"/>
              <w:rPr>
                <w:rFonts w:ascii="Sylfaen" w:hAnsi="Sylfaen" w:cs="Sylfaen"/>
                <w:sz w:val="22"/>
                <w:szCs w:val="22"/>
                <w:lang w:val="ka-GE"/>
              </w:rPr>
            </w:pPr>
          </w:p>
          <w:p w:rsidR="00D303B1" w:rsidRPr="001449BB" w:rsidRDefault="00D303B1" w:rsidP="00FB310E">
            <w:pPr>
              <w:pStyle w:val="Footer"/>
              <w:jc w:val="both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1449BB">
              <w:rPr>
                <w:rFonts w:ascii="Sylfaen" w:hAnsi="Sylfaen"/>
                <w:bCs/>
                <w:sz w:val="22"/>
                <w:szCs w:val="22"/>
                <w:lang w:val="ka-GE"/>
              </w:rPr>
              <w:t>------------------------------</w:t>
            </w:r>
          </w:p>
        </w:tc>
        <w:tc>
          <w:tcPr>
            <w:tcW w:w="4160" w:type="dxa"/>
            <w:shd w:val="clear" w:color="auto" w:fill="auto"/>
          </w:tcPr>
          <w:p w:rsidR="009B17BA" w:rsidRPr="001449BB" w:rsidRDefault="009B17BA" w:rsidP="00FB310E">
            <w:pPr>
              <w:jc w:val="both"/>
              <w:rPr>
                <w:rFonts w:ascii="Sylfaen" w:hAnsi="Sylfaen"/>
                <w:sz w:val="22"/>
                <w:szCs w:val="22"/>
              </w:rPr>
            </w:pPr>
          </w:p>
          <w:p w:rsidR="00D303B1" w:rsidRPr="001449BB" w:rsidRDefault="00D303B1" w:rsidP="00FB310E">
            <w:pPr>
              <w:jc w:val="both"/>
              <w:rPr>
                <w:rFonts w:ascii="Sylfaen" w:hAnsi="Sylfaen"/>
                <w:sz w:val="22"/>
                <w:szCs w:val="22"/>
              </w:rPr>
            </w:pPr>
            <w:r w:rsidRPr="001449BB">
              <w:rPr>
                <w:rFonts w:ascii="Sylfaen" w:hAnsi="Sylfaen"/>
                <w:sz w:val="22"/>
                <w:szCs w:val="22"/>
              </w:rPr>
              <w:t>“Supplier”</w:t>
            </w:r>
          </w:p>
          <w:p w:rsidR="00D303B1" w:rsidRPr="001449BB" w:rsidRDefault="00D303B1" w:rsidP="00FB310E">
            <w:pPr>
              <w:pStyle w:val="Footer"/>
              <w:jc w:val="both"/>
              <w:rPr>
                <w:rFonts w:ascii="Sylfaen" w:hAnsi="Sylfaen" w:cs="Arial"/>
                <w:sz w:val="22"/>
                <w:szCs w:val="22"/>
                <w:lang w:val="en-US"/>
              </w:rPr>
            </w:pPr>
            <w:r w:rsidRPr="001449BB">
              <w:rPr>
                <w:rFonts w:ascii="Sylfaen" w:hAnsi="Sylfaen" w:cs="Arial"/>
                <w:sz w:val="22"/>
                <w:szCs w:val="22"/>
                <w:lang w:val="en-US"/>
              </w:rPr>
              <w:t>legal entity:</w:t>
            </w:r>
          </w:p>
          <w:p w:rsidR="00D303B1" w:rsidRPr="001449BB" w:rsidRDefault="00D303B1" w:rsidP="00FB310E">
            <w:pPr>
              <w:ind w:right="108"/>
              <w:jc w:val="both"/>
              <w:rPr>
                <w:rFonts w:ascii="Sylfaen" w:hAnsi="Sylfaen"/>
                <w:bCs/>
                <w:sz w:val="22"/>
                <w:szCs w:val="22"/>
                <w:lang w:val="ka-GE"/>
              </w:rPr>
            </w:pPr>
            <w:r w:rsidRPr="001449BB">
              <w:rPr>
                <w:rFonts w:ascii="Sylfaen" w:hAnsi="Sylfaen"/>
                <w:bCs/>
                <w:sz w:val="22"/>
                <w:szCs w:val="22"/>
                <w:lang w:val="ka-GE"/>
              </w:rPr>
              <w:t>Shenzhen Bioeasy Biotechnology Co.,Ltd.</w:t>
            </w:r>
          </w:p>
          <w:p w:rsidR="00D303B1" w:rsidRPr="001449BB" w:rsidRDefault="00D303B1" w:rsidP="00FB310E">
            <w:pPr>
              <w:ind w:right="108"/>
              <w:jc w:val="both"/>
              <w:rPr>
                <w:rFonts w:ascii="Sylfaen" w:hAnsi="Sylfaen"/>
                <w:bCs/>
                <w:sz w:val="22"/>
                <w:szCs w:val="22"/>
              </w:rPr>
            </w:pPr>
          </w:p>
          <w:p w:rsidR="00D303B1" w:rsidRPr="001449BB" w:rsidRDefault="00D303B1" w:rsidP="00FB310E">
            <w:pPr>
              <w:ind w:right="108"/>
              <w:jc w:val="both"/>
              <w:rPr>
                <w:rFonts w:ascii="Sylfaen" w:hAnsi="Sylfaen"/>
                <w:bCs/>
                <w:sz w:val="22"/>
                <w:szCs w:val="22"/>
                <w:lang w:val="ka-GE"/>
              </w:rPr>
            </w:pPr>
            <w:r w:rsidRPr="001449BB">
              <w:rPr>
                <w:rFonts w:ascii="Sylfaen" w:hAnsi="Sylfaen"/>
                <w:bCs/>
                <w:sz w:val="22"/>
                <w:szCs w:val="22"/>
              </w:rPr>
              <w:t>Authorized person</w:t>
            </w:r>
            <w:r w:rsidRPr="001449BB">
              <w:rPr>
                <w:rFonts w:ascii="Sylfaen" w:hAnsi="Sylfaen"/>
                <w:bCs/>
                <w:sz w:val="22"/>
                <w:szCs w:val="22"/>
                <w:lang w:val="ka-GE"/>
              </w:rPr>
              <w:t>:</w:t>
            </w:r>
            <w:r w:rsidRPr="001449BB">
              <w:rPr>
                <w:rFonts w:ascii="Sylfaen" w:hAnsi="Sylfaen"/>
                <w:bCs/>
                <w:sz w:val="22"/>
                <w:szCs w:val="22"/>
              </w:rPr>
              <w:t xml:space="preserve"> </w:t>
            </w:r>
          </w:p>
          <w:p w:rsidR="00D303B1" w:rsidRPr="001449BB" w:rsidRDefault="00D303B1" w:rsidP="00FB310E">
            <w:pPr>
              <w:ind w:right="108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1449BB">
              <w:rPr>
                <w:rFonts w:ascii="Sylfaen" w:hAnsi="Sylfaen"/>
                <w:sz w:val="22"/>
                <w:szCs w:val="22"/>
              </w:rPr>
              <w:t xml:space="preserve">Peter </w:t>
            </w:r>
            <w:proofErr w:type="spellStart"/>
            <w:r w:rsidRPr="001449BB">
              <w:rPr>
                <w:rFonts w:ascii="Sylfaen" w:hAnsi="Sylfaen"/>
                <w:sz w:val="22"/>
                <w:szCs w:val="22"/>
              </w:rPr>
              <w:t>Zhong</w:t>
            </w:r>
            <w:proofErr w:type="spellEnd"/>
            <w:r w:rsidRPr="001449BB">
              <w:rPr>
                <w:rFonts w:ascii="Sylfaen" w:hAnsi="Sylfaen"/>
                <w:sz w:val="22"/>
                <w:szCs w:val="22"/>
                <w:lang w:val="ka-GE"/>
              </w:rPr>
              <w:t xml:space="preserve">, </w:t>
            </w:r>
            <w:r w:rsidRPr="001449BB">
              <w:rPr>
                <w:rFonts w:ascii="Sylfaen" w:hAnsi="Sylfaen"/>
                <w:sz w:val="22"/>
                <w:szCs w:val="22"/>
              </w:rPr>
              <w:t xml:space="preserve">Director of International Business </w:t>
            </w:r>
          </w:p>
          <w:p w:rsidR="00D303B1" w:rsidRPr="001449BB" w:rsidRDefault="00D303B1" w:rsidP="00FB310E">
            <w:pPr>
              <w:ind w:right="108"/>
              <w:jc w:val="both"/>
              <w:rPr>
                <w:rFonts w:ascii="Sylfaen" w:hAnsi="Sylfaen" w:cs="Arial"/>
                <w:bCs/>
                <w:color w:val="000000"/>
                <w:sz w:val="22"/>
                <w:szCs w:val="22"/>
              </w:rPr>
            </w:pPr>
          </w:p>
          <w:p w:rsidR="00D303B1" w:rsidRPr="001449BB" w:rsidRDefault="00D303B1" w:rsidP="00FB310E">
            <w:pPr>
              <w:ind w:right="108"/>
              <w:jc w:val="both"/>
              <w:rPr>
                <w:rFonts w:ascii="Sylfaen" w:hAnsi="Sylfaen" w:cs="Arial"/>
                <w:bCs/>
                <w:color w:val="000000"/>
                <w:sz w:val="22"/>
                <w:szCs w:val="22"/>
              </w:rPr>
            </w:pPr>
          </w:p>
          <w:p w:rsidR="00D303B1" w:rsidRPr="001449BB" w:rsidRDefault="00D303B1" w:rsidP="00FB310E">
            <w:pPr>
              <w:ind w:right="108"/>
              <w:jc w:val="both"/>
              <w:rPr>
                <w:rFonts w:ascii="Sylfaen" w:hAnsi="Sylfaen"/>
                <w:bCs/>
                <w:sz w:val="22"/>
                <w:szCs w:val="22"/>
              </w:rPr>
            </w:pPr>
            <w:r w:rsidRPr="001449BB">
              <w:rPr>
                <w:rFonts w:ascii="Sylfaen" w:hAnsi="Sylfaen"/>
                <w:bCs/>
                <w:sz w:val="22"/>
                <w:szCs w:val="22"/>
                <w:lang w:val="ka-GE"/>
              </w:rPr>
              <w:t>--------------------------------</w:t>
            </w:r>
          </w:p>
          <w:p w:rsidR="00D303B1" w:rsidRPr="001449BB" w:rsidRDefault="00D303B1" w:rsidP="00FB310E">
            <w:pPr>
              <w:pStyle w:val="NoSpacing"/>
              <w:rPr>
                <w:rFonts w:ascii="Sylfaen" w:hAnsi="Sylfaen"/>
                <w:sz w:val="22"/>
                <w:szCs w:val="22"/>
              </w:rPr>
            </w:pPr>
          </w:p>
        </w:tc>
      </w:tr>
    </w:tbl>
    <w:p w:rsidR="00231126" w:rsidRPr="001449BB" w:rsidRDefault="00231126" w:rsidP="000637D0">
      <w:pPr>
        <w:jc w:val="both"/>
        <w:rPr>
          <w:rFonts w:ascii="Sylfaen" w:hAnsi="Sylfaen"/>
        </w:rPr>
      </w:pPr>
    </w:p>
    <w:sectPr w:rsidR="00231126" w:rsidRPr="001449BB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B2257D"/>
    <w:multiLevelType w:val="hybridMultilevel"/>
    <w:tmpl w:val="C03A07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56A"/>
    <w:rsid w:val="000637D0"/>
    <w:rsid w:val="00125B3F"/>
    <w:rsid w:val="001449BB"/>
    <w:rsid w:val="00153B0B"/>
    <w:rsid w:val="001E0726"/>
    <w:rsid w:val="001E122A"/>
    <w:rsid w:val="001E3F0F"/>
    <w:rsid w:val="00231126"/>
    <w:rsid w:val="00276072"/>
    <w:rsid w:val="002B7F8C"/>
    <w:rsid w:val="002C06BD"/>
    <w:rsid w:val="0034218A"/>
    <w:rsid w:val="004A3A62"/>
    <w:rsid w:val="005760FE"/>
    <w:rsid w:val="005A44CE"/>
    <w:rsid w:val="00611B80"/>
    <w:rsid w:val="00655DD0"/>
    <w:rsid w:val="0068474D"/>
    <w:rsid w:val="00715961"/>
    <w:rsid w:val="00780AD0"/>
    <w:rsid w:val="00800F50"/>
    <w:rsid w:val="008315C8"/>
    <w:rsid w:val="00890FCA"/>
    <w:rsid w:val="0090458B"/>
    <w:rsid w:val="00936C65"/>
    <w:rsid w:val="00966C31"/>
    <w:rsid w:val="009905F1"/>
    <w:rsid w:val="009B17BA"/>
    <w:rsid w:val="009C2CFC"/>
    <w:rsid w:val="00A758FC"/>
    <w:rsid w:val="00AB3AEB"/>
    <w:rsid w:val="00AF6BC6"/>
    <w:rsid w:val="00B921D1"/>
    <w:rsid w:val="00BA4387"/>
    <w:rsid w:val="00BD50D4"/>
    <w:rsid w:val="00C3656A"/>
    <w:rsid w:val="00CE2E29"/>
    <w:rsid w:val="00D02C52"/>
    <w:rsid w:val="00D303B1"/>
    <w:rsid w:val="00E37650"/>
    <w:rsid w:val="00F226FD"/>
    <w:rsid w:val="00FB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05DF0"/>
  <w15:docId w15:val="{DCCCFDF4-E328-438C-B7F2-89425A954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44C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D303B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D303B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TableGrid">
    <w:name w:val="Table Grid"/>
    <w:basedOn w:val="TableNormal"/>
    <w:uiPriority w:val="59"/>
    <w:qFormat/>
    <w:rsid w:val="00D303B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D303B1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character" w:customStyle="1" w:styleId="tlid-translation">
    <w:name w:val="tlid-translation"/>
    <w:basedOn w:val="DefaultParagraphFont"/>
    <w:rsid w:val="00A758FC"/>
  </w:style>
  <w:style w:type="paragraph" w:styleId="BalloonText">
    <w:name w:val="Balloon Text"/>
    <w:basedOn w:val="Normal"/>
    <w:link w:val="BalloonTextChar"/>
    <w:uiPriority w:val="99"/>
    <w:semiHidden/>
    <w:unhideWhenUsed/>
    <w:rsid w:val="00AB3AEB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AB3AEB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Gela Chigoshvili</dc:creator>
  <cp:lastModifiedBy>Maia Nikoleishvili</cp:lastModifiedBy>
  <cp:revision>4</cp:revision>
  <dcterms:created xsi:type="dcterms:W3CDTF">2020-04-01T09:12:00Z</dcterms:created>
  <dcterms:modified xsi:type="dcterms:W3CDTF">2020-04-01T10:10:00Z</dcterms:modified>
</cp:coreProperties>
</file>