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76A6D8" w14:textId="28AB93EB" w:rsidR="001F33A6" w:rsidRDefault="001F33A6" w:rsidP="001F33A6">
      <w:pPr>
        <w:spacing w:after="0"/>
      </w:pPr>
      <w:proofErr w:type="spellStart"/>
      <w:r>
        <w:t>Dr</w:t>
      </w:r>
      <w:proofErr w:type="spellEnd"/>
      <w:r>
        <w:t xml:space="preserve"> Seth Berkley</w:t>
      </w:r>
    </w:p>
    <w:p w14:paraId="59566122" w14:textId="260E4B3F" w:rsidR="001F33A6" w:rsidRDefault="001F33A6" w:rsidP="001F33A6">
      <w:pPr>
        <w:spacing w:after="0"/>
      </w:pPr>
      <w:r>
        <w:t>Chief Executive Officer</w:t>
      </w:r>
    </w:p>
    <w:p w14:paraId="0D6966D0" w14:textId="7DD4B001" w:rsidR="001F33A6" w:rsidRDefault="001F33A6" w:rsidP="001F33A6">
      <w:pPr>
        <w:spacing w:after="0"/>
      </w:pPr>
      <w:r>
        <w:t>Gavi, the Vaccine Alliance</w:t>
      </w:r>
    </w:p>
    <w:p w14:paraId="6371142B" w14:textId="3B2864B0" w:rsidR="001F33A6" w:rsidRDefault="001F33A6" w:rsidP="001F33A6">
      <w:pPr>
        <w:spacing w:after="0"/>
      </w:pPr>
      <w:r>
        <w:t>Geneva</w:t>
      </w:r>
    </w:p>
    <w:p w14:paraId="17AB841D" w14:textId="31EE2C87" w:rsidR="001F33A6" w:rsidRDefault="001F33A6" w:rsidP="001F33A6">
      <w:pPr>
        <w:spacing w:after="0"/>
      </w:pPr>
      <w:r>
        <w:t>Switzerland</w:t>
      </w:r>
    </w:p>
    <w:p w14:paraId="192F0EA3" w14:textId="3D514F28" w:rsidR="001F33A6" w:rsidRDefault="001F33A6" w:rsidP="001F33A6">
      <w:pPr>
        <w:spacing w:after="0"/>
      </w:pPr>
    </w:p>
    <w:p w14:paraId="630B66F2" w14:textId="77777777" w:rsidR="001F33A6" w:rsidRDefault="001F33A6" w:rsidP="001F33A6">
      <w:pPr>
        <w:spacing w:after="0"/>
      </w:pPr>
    </w:p>
    <w:p w14:paraId="178FA8F2" w14:textId="5FD18AB0" w:rsidR="00A06CEE" w:rsidRDefault="00A06CEE" w:rsidP="00122C17">
      <w:pPr>
        <w:jc w:val="both"/>
      </w:pPr>
      <w:r>
        <w:t>Dear Dr</w:t>
      </w:r>
      <w:r w:rsidR="000827B9">
        <w:t>.</w:t>
      </w:r>
      <w:r>
        <w:t xml:space="preserve"> Berkley,</w:t>
      </w:r>
    </w:p>
    <w:p w14:paraId="4E9F0572" w14:textId="2DFFA013" w:rsidR="00063EE3" w:rsidRDefault="00063EE3" w:rsidP="00063EE3">
      <w:pPr>
        <w:jc w:val="both"/>
      </w:pPr>
      <w:r>
        <w:t>On behalf of the Ministry of Internally Displaced Persons f</w:t>
      </w:r>
      <w:r w:rsidR="000827B9">
        <w:t>rom</w:t>
      </w:r>
      <w:r>
        <w:t xml:space="preserve"> the Occupied Territories, </w:t>
      </w:r>
      <w:proofErr w:type="spellStart"/>
      <w:r>
        <w:t>Labour</w:t>
      </w:r>
      <w:proofErr w:type="spellEnd"/>
      <w:r>
        <w:t xml:space="preserve">, Health and Social Affairs of Georgia, I would like to express my deep appreciation for </w:t>
      </w:r>
      <w:r w:rsidR="00354168">
        <w:t xml:space="preserve">extending the </w:t>
      </w:r>
      <w:r>
        <w:t xml:space="preserve">invitation to join </w:t>
      </w:r>
      <w:r w:rsidR="0070242F">
        <w:t xml:space="preserve">Covid-19 Vaccines Global </w:t>
      </w:r>
      <w:r w:rsidR="0070242F" w:rsidRPr="004F6DE9">
        <w:t>Access</w:t>
      </w:r>
      <w:r w:rsidR="0070242F">
        <w:t xml:space="preserve"> </w:t>
      </w:r>
      <w:r w:rsidR="0070242F" w:rsidRPr="004F6DE9">
        <w:t>(COVAX)</w:t>
      </w:r>
      <w:r w:rsidR="00423BC2">
        <w:t xml:space="preserve"> Facility.</w:t>
      </w:r>
    </w:p>
    <w:p w14:paraId="298D380B" w14:textId="42ACBA51" w:rsidR="00A06CEE" w:rsidRDefault="00A06CEE" w:rsidP="00122C17">
      <w:pPr>
        <w:jc w:val="both"/>
      </w:pPr>
      <w:r>
        <w:t>We believe that the</w:t>
      </w:r>
      <w:r w:rsidRPr="00A80335">
        <w:t xml:space="preserve"> COVID-19 Vaccines Global Access (</w:t>
      </w:r>
      <w:r>
        <w:t>Covax</w:t>
      </w:r>
      <w:r w:rsidRPr="00A80335">
        <w:t>) Facility</w:t>
      </w:r>
      <w:r>
        <w:t>, administered by Gavi, provides one of the best opportunities</w:t>
      </w:r>
      <w:r w:rsidR="009C52A9">
        <w:t>. W</w:t>
      </w:r>
      <w:r>
        <w:t xml:space="preserve">e have to ensure that all countries, including </w:t>
      </w:r>
      <w:r w:rsidR="009C52A9">
        <w:t>Georgia</w:t>
      </w:r>
      <w:r w:rsidR="000827B9">
        <w:t>,</w:t>
      </w:r>
      <w:r w:rsidR="009C52A9">
        <w:t xml:space="preserve"> </w:t>
      </w:r>
      <w:r>
        <w:t xml:space="preserve">are able </w:t>
      </w:r>
      <w:proofErr w:type="gramStart"/>
      <w:r>
        <w:t>to rapidly access</w:t>
      </w:r>
      <w:proofErr w:type="gramEnd"/>
      <w:r>
        <w:t xml:space="preserve"> a safe and efficacious COVID-19 vaccine.</w:t>
      </w:r>
      <w:r w:rsidRPr="00A80335">
        <w:t xml:space="preserve"> </w:t>
      </w:r>
      <w:r>
        <w:t xml:space="preserve">We </w:t>
      </w:r>
      <w:proofErr w:type="gramStart"/>
      <w:r>
        <w:t xml:space="preserve">are </w:t>
      </w:r>
      <w:r w:rsidR="009C52A9">
        <w:t>impressed</w:t>
      </w:r>
      <w:proofErr w:type="gramEnd"/>
      <w:r w:rsidR="009C52A9">
        <w:t xml:space="preserve"> </w:t>
      </w:r>
      <w:r>
        <w:t>by the swift and concrete progress of the COVAX Pillar, part of the ACT Accelerator, to deliver on our hopes of finding and developing new tools that together we can use to bring this devasting pandemic under control.</w:t>
      </w:r>
      <w:r w:rsidRPr="0077029E">
        <w:t xml:space="preserve"> </w:t>
      </w:r>
    </w:p>
    <w:p w14:paraId="166DDC09" w14:textId="11A01347" w:rsidR="00122C17" w:rsidRDefault="008229D7" w:rsidP="00122C17">
      <w:pPr>
        <w:jc w:val="both"/>
      </w:pPr>
      <w:r>
        <w:t xml:space="preserve">Considering the above mentioned we confirm our interest in participating in the Covax Facility, and accordingly in procuring vaccines from the Facility for </w:t>
      </w:r>
      <w:r w:rsidR="0090401C">
        <w:t xml:space="preserve">Georgia. </w:t>
      </w:r>
      <w:r>
        <w:t xml:space="preserve"> For the avoidance of doubt, our expression of interest is non-binding</w:t>
      </w:r>
      <w:r w:rsidR="00A06CEE">
        <w:t xml:space="preserve">. I understand that </w:t>
      </w:r>
      <w:proofErr w:type="gramStart"/>
      <w:r w:rsidR="00A06CEE">
        <w:t>as a consequence</w:t>
      </w:r>
      <w:proofErr w:type="gramEnd"/>
      <w:r w:rsidR="00A06CEE">
        <w:t xml:space="preserve"> of this expression of interest, </w:t>
      </w:r>
      <w:proofErr w:type="spellStart"/>
      <w:r w:rsidR="00A06CEE">
        <w:t>Gavi</w:t>
      </w:r>
      <w:proofErr w:type="spellEnd"/>
      <w:r w:rsidR="00A06CEE">
        <w:t xml:space="preserve"> will invite </w:t>
      </w:r>
      <w:r w:rsidR="00920EDB">
        <w:t>Georgia</w:t>
      </w:r>
      <w:r w:rsidR="00A06CEE">
        <w:t xml:space="preserve"> to join discus</w:t>
      </w:r>
      <w:r w:rsidR="004919AD">
        <w:t xml:space="preserve">sions about the </w:t>
      </w:r>
      <w:proofErr w:type="spellStart"/>
      <w:r w:rsidR="004919AD">
        <w:t>Covax</w:t>
      </w:r>
      <w:proofErr w:type="spellEnd"/>
      <w:r w:rsidR="004919AD">
        <w:t xml:space="preserve"> Facility and I look forward to continuing our conversations to refine the final details.</w:t>
      </w:r>
    </w:p>
    <w:p w14:paraId="190EC800" w14:textId="4B3371B2" w:rsidR="00597335" w:rsidRDefault="00AA66A9" w:rsidP="00597335">
      <w:pPr>
        <w:jc w:val="both"/>
      </w:pPr>
      <w:r>
        <w:t>We believe that this partnership will give us</w:t>
      </w:r>
      <w:r w:rsidR="000827B9">
        <w:t xml:space="preserve"> a</w:t>
      </w:r>
      <w:r>
        <w:t xml:space="preserve"> significant opportunity to accelerate </w:t>
      </w:r>
      <w:r w:rsidR="00597335">
        <w:t>progress</w:t>
      </w:r>
      <w:r>
        <w:t xml:space="preserve"> towards </w:t>
      </w:r>
      <w:r w:rsidR="00597335">
        <w:t xml:space="preserve">confirming our participation at the earliest opportunity. </w:t>
      </w:r>
    </w:p>
    <w:p w14:paraId="3C3FAF8F" w14:textId="083E46D8" w:rsidR="00A06CEE" w:rsidRDefault="00597335" w:rsidP="00122C17">
      <w:pPr>
        <w:jc w:val="both"/>
      </w:pPr>
      <w:r>
        <w:t>Sincerely yours,</w:t>
      </w:r>
    </w:p>
    <w:p w14:paraId="723ED371" w14:textId="66ADB403" w:rsidR="00A06CEE" w:rsidRDefault="00122C17" w:rsidP="00122C17">
      <w:pPr>
        <w:jc w:val="both"/>
      </w:pPr>
      <w:proofErr w:type="spellStart"/>
      <w:r>
        <w:t>Ekaterine</w:t>
      </w:r>
      <w:proofErr w:type="spellEnd"/>
      <w:r>
        <w:t xml:space="preserve"> </w:t>
      </w:r>
      <w:proofErr w:type="spellStart"/>
      <w:r>
        <w:t>Tikaradze</w:t>
      </w:r>
      <w:bookmarkStart w:id="0" w:name="_GoBack"/>
      <w:bookmarkEnd w:id="0"/>
      <w:proofErr w:type="spellEnd"/>
    </w:p>
    <w:p w14:paraId="6F4295BA" w14:textId="77777777" w:rsidR="00A06CEE" w:rsidRPr="008D3447" w:rsidRDefault="00A06CEE" w:rsidP="00122C17">
      <w:pPr>
        <w:jc w:val="both"/>
        <w:rPr>
          <w:b/>
          <w:bCs/>
          <w:lang w:val="en-GB"/>
        </w:rPr>
      </w:pPr>
      <w:r w:rsidRPr="00CA7099" w:rsidDel="00D22206">
        <w:rPr>
          <w:lang w:val="en-GB"/>
        </w:rPr>
        <w:t xml:space="preserve"> </w:t>
      </w:r>
    </w:p>
    <w:p w14:paraId="3CD112E7" w14:textId="77777777" w:rsidR="00AB559B" w:rsidRPr="00122C17" w:rsidRDefault="00AB559B">
      <w:pPr>
        <w:rPr>
          <w:lang w:val="en-GB"/>
        </w:rPr>
      </w:pPr>
    </w:p>
    <w:sectPr w:rsidR="00AB559B" w:rsidRPr="00122C17">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1F1E35" w14:textId="77777777" w:rsidR="006204F1" w:rsidRDefault="006204F1" w:rsidP="00A06CEE">
      <w:pPr>
        <w:spacing w:after="0" w:line="240" w:lineRule="auto"/>
      </w:pPr>
      <w:r>
        <w:separator/>
      </w:r>
    </w:p>
  </w:endnote>
  <w:endnote w:type="continuationSeparator" w:id="0">
    <w:p w14:paraId="36E982B4" w14:textId="77777777" w:rsidR="006204F1" w:rsidRDefault="006204F1" w:rsidP="00A06CEE">
      <w:pPr>
        <w:spacing w:after="0" w:line="240" w:lineRule="auto"/>
      </w:pPr>
      <w:r>
        <w:continuationSeparator/>
      </w:r>
    </w:p>
  </w:endnote>
  <w:endnote w:type="continuationNotice" w:id="1">
    <w:p w14:paraId="5E67ADB0" w14:textId="77777777" w:rsidR="006204F1" w:rsidRDefault="006204F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0679C1" w14:textId="77777777" w:rsidR="001F33A6" w:rsidRDefault="001F33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170806" w14:textId="77777777" w:rsidR="001F33A6" w:rsidRDefault="001F33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B9A6F9" w14:textId="77777777" w:rsidR="001F33A6" w:rsidRDefault="001F33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4EC0C0" w14:textId="77777777" w:rsidR="006204F1" w:rsidRDefault="006204F1" w:rsidP="00A06CEE">
      <w:pPr>
        <w:spacing w:after="0" w:line="240" w:lineRule="auto"/>
      </w:pPr>
      <w:r>
        <w:separator/>
      </w:r>
    </w:p>
  </w:footnote>
  <w:footnote w:type="continuationSeparator" w:id="0">
    <w:p w14:paraId="2C3D8EE0" w14:textId="77777777" w:rsidR="006204F1" w:rsidRDefault="006204F1" w:rsidP="00A06CEE">
      <w:pPr>
        <w:spacing w:after="0" w:line="240" w:lineRule="auto"/>
      </w:pPr>
      <w:r>
        <w:continuationSeparator/>
      </w:r>
    </w:p>
  </w:footnote>
  <w:footnote w:type="continuationNotice" w:id="1">
    <w:p w14:paraId="7F3DA9CE" w14:textId="77777777" w:rsidR="006204F1" w:rsidRDefault="006204F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B6A5F1" w14:textId="77777777" w:rsidR="001F33A6" w:rsidRDefault="001F33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074709" w14:textId="77777777" w:rsidR="00C77D7D" w:rsidRDefault="00A06CEE">
    <w:pPr>
      <w:pStyle w:val="Header"/>
    </w:pPr>
    <w:r>
      <w:rPr>
        <w:noProof/>
      </w:rPr>
      <mc:AlternateContent>
        <mc:Choice Requires="wps">
          <w:drawing>
            <wp:anchor distT="0" distB="0" distL="114300" distR="114300" simplePos="0" relativeHeight="251658240" behindDoc="0" locked="0" layoutInCell="0" allowOverlap="1" wp14:anchorId="50EFC170" wp14:editId="18DCD269">
              <wp:simplePos x="0" y="0"/>
              <wp:positionH relativeFrom="page">
                <wp:posOffset>0</wp:posOffset>
              </wp:positionH>
              <wp:positionV relativeFrom="page">
                <wp:posOffset>190500</wp:posOffset>
              </wp:positionV>
              <wp:extent cx="7772400" cy="273050"/>
              <wp:effectExtent l="0" t="0" r="0" b="12700"/>
              <wp:wrapNone/>
              <wp:docPr id="1" name="MSIPCM58d64629bedf5db03217592c" descr="{&quot;HashCode&quot;:2027334168,&quot;Height&quot;:792.0,&quot;Width&quot;:612.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876EE30" w14:textId="5DA3B6E1" w:rsidR="00C77D7D" w:rsidRPr="00C77D7D" w:rsidRDefault="006204F1" w:rsidP="00C77D7D">
                          <w:pPr>
                            <w:spacing w:after="0"/>
                            <w:rPr>
                              <w:rFonts w:ascii="Calibri" w:hAnsi="Calibri" w:cs="Calibri"/>
                              <w:color w:val="000000"/>
                              <w:sz w:val="20"/>
                            </w:rPr>
                          </w:pP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0EFC170" id="_x0000_t202" coordsize="21600,21600" o:spt="202" path="m,l,21600r21600,l21600,xe">
              <v:stroke joinstyle="miter"/>
              <v:path gradientshapeok="t" o:connecttype="rect"/>
            </v:shapetype>
            <v:shape id="MSIPCM58d64629bedf5db03217592c" o:spid="_x0000_s1026" type="#_x0000_t202" alt="{&quot;HashCode&quot;:2027334168,&quot;Height&quot;:792.0,&quot;Width&quot;:612.0,&quot;Placement&quot;:&quot;Header&quot;,&quot;Index&quot;:&quot;Primary&quot;,&quot;Section&quot;:1,&quot;Top&quot;:0.0,&quot;Left&quot;:0.0}" style="position:absolute;margin-left:0;margin-top:15pt;width:612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" o:allowincell="f" filled="f" stroked="f" strokeweight=".5pt">
              <v:textbox inset="20pt,0,,0">
                <w:txbxContent>
                  <w:p w14:paraId="6876EE30" w14:textId="5DA3B6E1" w:rsidR="00C77D7D" w:rsidRPr="00C77D7D" w:rsidRDefault="00B01D80" w:rsidP="00C77D7D">
                    <w:pPr>
                      <w:spacing w:after="0"/>
                      <w:rPr>
                        <w:rFonts w:ascii="Calibri" w:hAnsi="Calibri" w:cs="Calibri"/>
                        <w:color w:val="000000"/>
                        <w:sz w:val="2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0D2593" w14:textId="77777777" w:rsidR="001F33A6" w:rsidRDefault="001F33A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6CEE"/>
    <w:rsid w:val="00063EE3"/>
    <w:rsid w:val="000827B9"/>
    <w:rsid w:val="000978CE"/>
    <w:rsid w:val="00122C17"/>
    <w:rsid w:val="00137C63"/>
    <w:rsid w:val="001F33A6"/>
    <w:rsid w:val="002102D9"/>
    <w:rsid w:val="002279AD"/>
    <w:rsid w:val="00255B72"/>
    <w:rsid w:val="002C3C6B"/>
    <w:rsid w:val="00354168"/>
    <w:rsid w:val="00396827"/>
    <w:rsid w:val="00423BC2"/>
    <w:rsid w:val="004919AD"/>
    <w:rsid w:val="004D5C7C"/>
    <w:rsid w:val="004F6DE9"/>
    <w:rsid w:val="00590DB9"/>
    <w:rsid w:val="00597335"/>
    <w:rsid w:val="006204F1"/>
    <w:rsid w:val="0070242F"/>
    <w:rsid w:val="00706BD8"/>
    <w:rsid w:val="007B4949"/>
    <w:rsid w:val="008229D7"/>
    <w:rsid w:val="00881280"/>
    <w:rsid w:val="008967C6"/>
    <w:rsid w:val="0090401C"/>
    <w:rsid w:val="00920EDB"/>
    <w:rsid w:val="009C52A9"/>
    <w:rsid w:val="00A06CEE"/>
    <w:rsid w:val="00AA66A9"/>
    <w:rsid w:val="00AB559B"/>
    <w:rsid w:val="00AE471D"/>
    <w:rsid w:val="00B01D80"/>
    <w:rsid w:val="00C753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5E655D"/>
  <w15:chartTrackingRefBased/>
  <w15:docId w15:val="{00728444-7C66-4136-9151-19ABCCE41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6CE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6C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6CEE"/>
  </w:style>
  <w:style w:type="paragraph" w:styleId="Footer">
    <w:name w:val="footer"/>
    <w:basedOn w:val="Normal"/>
    <w:link w:val="FooterChar"/>
    <w:uiPriority w:val="99"/>
    <w:unhideWhenUsed/>
    <w:rsid w:val="00A06C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6CEE"/>
  </w:style>
  <w:style w:type="paragraph" w:styleId="BalloonText">
    <w:name w:val="Balloon Text"/>
    <w:basedOn w:val="Normal"/>
    <w:link w:val="BalloonTextChar"/>
    <w:uiPriority w:val="99"/>
    <w:semiHidden/>
    <w:unhideWhenUsed/>
    <w:rsid w:val="00920E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0ED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8FD8593347A6142B972818520EC856F" ma:contentTypeVersion="13" ma:contentTypeDescription="Create a new document." ma:contentTypeScope="" ma:versionID="3a20fd848dcdc82e1d1eece0a08b5f7c">
  <xsd:schema xmlns:xsd="http://www.w3.org/2001/XMLSchema" xmlns:xs="http://www.w3.org/2001/XMLSchema" xmlns:p="http://schemas.microsoft.com/office/2006/metadata/properties" xmlns:ns3="7fb6d97f-175c-40e9-9831-ffd80f5f8b2a" xmlns:ns4="ac4009e9-f4e3-437b-8383-487d34127c82" targetNamespace="http://schemas.microsoft.com/office/2006/metadata/properties" ma:root="true" ma:fieldsID="c4f22f8c0a71865738079734424f5ee0" ns3:_="" ns4:_="">
    <xsd:import namespace="7fb6d97f-175c-40e9-9831-ffd80f5f8b2a"/>
    <xsd:import namespace="ac4009e9-f4e3-437b-8383-487d34127c8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b6d97f-175c-40e9-9831-ffd80f5f8b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4009e9-f4e3-437b-8383-487d34127c8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620A9D-A27B-475A-B5FF-A9B0787FCDE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9599950-33D7-4904-B991-A2EB22C02833}">
  <ds:schemaRefs>
    <ds:schemaRef ds:uri="http://schemas.microsoft.com/sharepoint/v3/contenttype/forms"/>
  </ds:schemaRefs>
</ds:datastoreItem>
</file>

<file path=customXml/itemProps3.xml><?xml version="1.0" encoding="utf-8"?>
<ds:datastoreItem xmlns:ds="http://schemas.openxmlformats.org/officeDocument/2006/customXml" ds:itemID="{234EF228-3BAE-4259-A9B4-F7740BC433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b6d97f-175c-40e9-9831-ffd80f5f8b2a"/>
    <ds:schemaRef ds:uri="ac4009e9-f4e3-437b-8383-487d34127c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Pages>
  <Words>227</Words>
  <Characters>1295</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GAVI Alliance</Company>
  <LinksUpToDate>false</LinksUpToDate>
  <CharactersWithSpaces>1519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dc:creator>
  <cp:keywords/>
  <dc:description/>
  <cp:lastModifiedBy>Tea Kankia</cp:lastModifiedBy>
  <cp:revision>6</cp:revision>
  <cp:lastPrinted>2020-07-08T11:16:00Z</cp:lastPrinted>
  <dcterms:created xsi:type="dcterms:W3CDTF">2020-07-02T15:32:00Z</dcterms:created>
  <dcterms:modified xsi:type="dcterms:W3CDTF">2020-07-08T12:00:00Z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a957285-7815-485a-9751-5b273b784ad5_Enabled">
    <vt:lpwstr>true</vt:lpwstr>
  </property>
  <property fmtid="{D5CDD505-2E9C-101B-9397-08002B2CF9AE}" pid="3" name="MSIP_Label_0a957285-7815-485a-9751-5b273b784ad5_SetDate">
    <vt:lpwstr>2020-06-23T10:08:53Z</vt:lpwstr>
  </property>
  <property fmtid="{D5CDD505-2E9C-101B-9397-08002B2CF9AE}" pid="4" name="MSIP_Label_0a957285-7815-485a-9751-5b273b784ad5_Method">
    <vt:lpwstr>Privileged</vt:lpwstr>
  </property>
  <property fmtid="{D5CDD505-2E9C-101B-9397-08002B2CF9AE}" pid="5" name="MSIP_Label_0a957285-7815-485a-9751-5b273b784ad5_Name">
    <vt:lpwstr>0a957285-7815-485a-9751-5b273b784ad5</vt:lpwstr>
  </property>
  <property fmtid="{D5CDD505-2E9C-101B-9397-08002B2CF9AE}" pid="6" name="MSIP_Label_0a957285-7815-485a-9751-5b273b784ad5_SiteId">
    <vt:lpwstr>1de6d9f3-0daf-4df6-b9d6-5959f16f6118</vt:lpwstr>
  </property>
  <property fmtid="{D5CDD505-2E9C-101B-9397-08002B2CF9AE}" pid="7" name="MSIP_Label_0a957285-7815-485a-9751-5b273b784ad5_ActionId">
    <vt:lpwstr>f40a5dce-9f4c-49ae-bfcb-0000916adcff</vt:lpwstr>
  </property>
  <property fmtid="{D5CDD505-2E9C-101B-9397-08002B2CF9AE}" pid="8" name="MSIP_Label_0a957285-7815-485a-9751-5b273b784ad5_ContentBits">
    <vt:lpwstr>0</vt:lpwstr>
  </property>
  <property fmtid="{D5CDD505-2E9C-101B-9397-08002B2CF9AE}" pid="9" name="ContentTypeId">
    <vt:lpwstr>0x010100E8FD8593347A6142B972818520EC856F</vt:lpwstr>
  </property>
  <property fmtid="{D5CDD505-2E9C-101B-9397-08002B2CF9AE}" pid="10" name="_dlc_DocIdItemGuid">
    <vt:lpwstr>3ad8dbfd-fbb7-4548-8f99-3754857a6f61</vt:lpwstr>
  </property>
</Properties>
</file>