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053E0D" w14:textId="77777777" w:rsidR="00EE43EC" w:rsidRDefault="00EE43EC">
      <w:r w:rsidRPr="00EE43EC">
        <w:t xml:space="preserve">On June 11 </w:t>
      </w:r>
      <w:r w:rsidR="0041566F">
        <w:t>current</w:t>
      </w:r>
      <w:r w:rsidRPr="00EE43EC">
        <w:t xml:space="preserve"> year, a telephone conversation took place between the Minister of IDPs from the Occupied Territories, Labor, Health and Social Affairs of Georgia</w:t>
      </w:r>
      <w:r>
        <w:t xml:space="preserve"> Mrs</w:t>
      </w:r>
      <w:r w:rsidRPr="00EE43EC">
        <w:t xml:space="preserve"> </w:t>
      </w:r>
      <w:proofErr w:type="spellStart"/>
      <w:r w:rsidRPr="00EE43EC">
        <w:t>Ekaterine</w:t>
      </w:r>
      <w:proofErr w:type="spellEnd"/>
      <w:r w:rsidRPr="00EE43EC">
        <w:t xml:space="preserve"> </w:t>
      </w:r>
      <w:proofErr w:type="spellStart"/>
      <w:r w:rsidRPr="00EE43EC">
        <w:t>Tikaradze</w:t>
      </w:r>
      <w:proofErr w:type="spellEnd"/>
      <w:r w:rsidRPr="00EE43EC">
        <w:t xml:space="preserve"> and the Minister of Health of Armenia </w:t>
      </w:r>
      <w:r>
        <w:t xml:space="preserve">Mr </w:t>
      </w:r>
      <w:proofErr w:type="spellStart"/>
      <w:r w:rsidRPr="00EE43EC">
        <w:t>Arsen</w:t>
      </w:r>
      <w:proofErr w:type="spellEnd"/>
      <w:r w:rsidRPr="00EE43EC">
        <w:t xml:space="preserve"> </w:t>
      </w:r>
      <w:proofErr w:type="spellStart"/>
      <w:r w:rsidRPr="00EE43EC">
        <w:t>Torosia</w:t>
      </w:r>
      <w:r>
        <w:t>n</w:t>
      </w:r>
      <w:proofErr w:type="spellEnd"/>
      <w:r w:rsidR="0041566F">
        <w:t>, in</w:t>
      </w:r>
      <w:r w:rsidR="0041566F" w:rsidRPr="0041566F">
        <w:t xml:space="preserve"> which the parties shared information about the epidemiological situation in the countries.</w:t>
      </w:r>
    </w:p>
    <w:p w14:paraId="482A466C" w14:textId="77777777" w:rsidR="002E0674" w:rsidRDefault="002E0674"/>
    <w:p w14:paraId="18DC84F0" w14:textId="77777777" w:rsidR="002E0674" w:rsidRDefault="00E40E57">
      <w:pPr>
        <w:rPr>
          <w:rFonts w:ascii="Sylfaen" w:hAnsi="Sylfaen"/>
        </w:rPr>
      </w:pPr>
      <w:r w:rsidRPr="00E40E57">
        <w:t>During the telephone conversation, the Armenian Minister of Health expressed his desire to organize a bilateral meeting between Georgian and Armenian clinicians to share experiences in the treatment of coronavirus diseases</w:t>
      </w:r>
      <w:r w:rsidR="005432DD">
        <w:rPr>
          <w:rFonts w:ascii="Sylfaen" w:hAnsi="Sylfaen"/>
          <w:lang w:val="ka-GE"/>
        </w:rPr>
        <w:t xml:space="preserve">, </w:t>
      </w:r>
      <w:r w:rsidR="005432DD" w:rsidRPr="005432DD">
        <w:rPr>
          <w:rFonts w:ascii="Sylfaen" w:hAnsi="Sylfaen"/>
        </w:rPr>
        <w:t>also inquired about how Georgian epidemiologists are investigating the chain of infection, what are the clinical approaches in the country and what is the strategic plan of the Georgian side for further management of coronavirus</w:t>
      </w:r>
      <w:r w:rsidR="003C2F44">
        <w:rPr>
          <w:rFonts w:ascii="Sylfaen" w:hAnsi="Sylfaen"/>
        </w:rPr>
        <w:t>.</w:t>
      </w:r>
    </w:p>
    <w:p w14:paraId="5EE4ADA6" w14:textId="77777777" w:rsidR="003C2F44" w:rsidRDefault="003C2F44">
      <w:pPr>
        <w:rPr>
          <w:rFonts w:ascii="Sylfaen" w:hAnsi="Sylfaen"/>
        </w:rPr>
      </w:pPr>
    </w:p>
    <w:p w14:paraId="05E69791" w14:textId="77777777" w:rsidR="003C2F44" w:rsidRDefault="000C7FF3">
      <w:pPr>
        <w:rPr>
          <w:rFonts w:ascii="Sylfaen" w:hAnsi="Sylfaen"/>
        </w:rPr>
      </w:pPr>
      <w:r w:rsidRPr="000C7FF3">
        <w:rPr>
          <w:rFonts w:ascii="Sylfaen" w:hAnsi="Sylfaen"/>
        </w:rPr>
        <w:t>During the telephone conversation, the Minister of Health of Georgia offered to help with respiratory devices, as well as to help diagnose in case of insufficient laboratory capacity.</w:t>
      </w:r>
    </w:p>
    <w:p w14:paraId="7A515C7B" w14:textId="77777777" w:rsidR="000C7FF3" w:rsidRDefault="000C7FF3">
      <w:pPr>
        <w:rPr>
          <w:rFonts w:ascii="Sylfaen" w:hAnsi="Sylfaen"/>
        </w:rPr>
      </w:pPr>
    </w:p>
    <w:p w14:paraId="1E55CD7A" w14:textId="77777777" w:rsidR="000D5132" w:rsidRDefault="005C7415">
      <w:pPr>
        <w:rPr>
          <w:rFonts w:ascii="Sylfaen" w:hAnsi="Sylfaen"/>
        </w:rPr>
      </w:pPr>
      <w:r w:rsidRPr="005C7415">
        <w:rPr>
          <w:rFonts w:ascii="Sylfaen" w:hAnsi="Sylfaen"/>
        </w:rPr>
        <w:t>As a result of this telephone communication, a video conference was held between Georgian and Armenian healthcare specialists on June 12-13.  The meeting was attended by representatives of the Ministries of Health of both countries and specialists in the field.  During the online meeting, the parties shared their experiences on clinical issues.</w:t>
      </w:r>
      <w:r w:rsidR="0097614B">
        <w:rPr>
          <w:rFonts w:ascii="Sylfaen" w:hAnsi="Sylfaen"/>
        </w:rPr>
        <w:t xml:space="preserve"> </w:t>
      </w:r>
      <w:r w:rsidR="000D5132" w:rsidRPr="000D5132">
        <w:rPr>
          <w:rFonts w:ascii="Sylfaen" w:hAnsi="Sylfaen"/>
        </w:rPr>
        <w:t>The conversation focused on the methods and guidelines for the treatment of patients infected with Covid-19.  They talked about the testing algorithm and the drugs used in the treatment.</w:t>
      </w:r>
    </w:p>
    <w:p w14:paraId="5CB87F49" w14:textId="77777777" w:rsidR="004B2B25" w:rsidRDefault="004B2B25">
      <w:pPr>
        <w:rPr>
          <w:rFonts w:ascii="Sylfaen" w:hAnsi="Sylfaen"/>
        </w:rPr>
      </w:pPr>
    </w:p>
    <w:p w14:paraId="2CF7F5AD" w14:textId="77777777" w:rsidR="00A53DD3" w:rsidRDefault="0018659D" w:rsidP="0018659D">
      <w:pPr>
        <w:rPr>
          <w:rFonts w:ascii="Sylfaen" w:hAnsi="Sylfaen"/>
        </w:rPr>
      </w:pPr>
      <w:r w:rsidRPr="0018659D">
        <w:rPr>
          <w:rFonts w:ascii="Sylfaen" w:hAnsi="Sylfaen"/>
        </w:rPr>
        <w:t>In addition, we present a report on the measures taken by the Government of Georgia against the Coronavirus pandemic.</w:t>
      </w:r>
      <w:r>
        <w:rPr>
          <w:rFonts w:ascii="Sylfaen" w:hAnsi="Sylfaen"/>
        </w:rPr>
        <w:t xml:space="preserve"> </w:t>
      </w:r>
    </w:p>
    <w:p w14:paraId="3F98C5BD" w14:textId="77777777" w:rsidR="00802F98" w:rsidRPr="00A53DD3" w:rsidRDefault="00802F98" w:rsidP="0018659D">
      <w:pPr>
        <w:rPr>
          <w:rFonts w:ascii="Sylfaen" w:hAnsi="Sylfaen"/>
        </w:rPr>
      </w:pPr>
    </w:p>
    <w:p w14:paraId="62E6BFF8" w14:textId="77777777" w:rsidR="00802F98" w:rsidRDefault="00E6623D">
      <w:pPr>
        <w:pStyle w:val="p1"/>
        <w:divId w:val="1088310767"/>
      </w:pPr>
      <w:hyperlink r:id="rId4" w:history="1">
        <w:r w:rsidR="00802F98">
          <w:rPr>
            <w:rStyle w:val="Hyperlink"/>
          </w:rPr>
          <w:t>http://gov.ge/index.php?lang_id=ENG&amp;sec_id=41&amp;info_id=76497&amp;fbclid=IwAR1Bz2hlR6VOaagaTbLs5hA9c57Fz-oAKt6xccN_cB-FKJvxXiqgmJsQpvw</w:t>
        </w:r>
      </w:hyperlink>
    </w:p>
    <w:p w14:paraId="495F84E7" w14:textId="77777777" w:rsidR="0097614B" w:rsidRPr="00CE7ED6" w:rsidRDefault="0097614B">
      <w:pPr>
        <w:rPr>
          <w:rFonts w:ascii="Sylfaen" w:hAnsi="Sylfaen"/>
          <w:lang w:val="ka-GE"/>
        </w:rPr>
      </w:pPr>
    </w:p>
    <w:sectPr w:rsidR="0097614B" w:rsidRPr="00CE7E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1"/>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3EC"/>
    <w:rsid w:val="000C7FF3"/>
    <w:rsid w:val="000D5132"/>
    <w:rsid w:val="0018659D"/>
    <w:rsid w:val="002E0674"/>
    <w:rsid w:val="003C2F44"/>
    <w:rsid w:val="0041566F"/>
    <w:rsid w:val="004B2B25"/>
    <w:rsid w:val="005432DD"/>
    <w:rsid w:val="005C7415"/>
    <w:rsid w:val="00802F98"/>
    <w:rsid w:val="008F06F2"/>
    <w:rsid w:val="0097614B"/>
    <w:rsid w:val="009E144C"/>
    <w:rsid w:val="00A53DD3"/>
    <w:rsid w:val="00CE7ED6"/>
    <w:rsid w:val="00D14C6B"/>
    <w:rsid w:val="00E40E57"/>
    <w:rsid w:val="00E6623D"/>
    <w:rsid w:val="00EE43EC"/>
    <w:rsid w:val="00EE6631"/>
    <w:rsid w:val="00EF76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4854708"/>
  <w15:chartTrackingRefBased/>
  <w15:docId w15:val="{C9C835CE-5084-9B45-BA74-CDC432BB9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53DD3"/>
    <w:rPr>
      <w:color w:val="0000FF"/>
      <w:u w:val="single"/>
    </w:rPr>
  </w:style>
  <w:style w:type="paragraph" w:customStyle="1" w:styleId="p1">
    <w:name w:val="p1"/>
    <w:basedOn w:val="Normal"/>
    <w:rsid w:val="00802F98"/>
    <w:rPr>
      <w:rFonts w:ascii="Helvetica" w:hAnsi="Helvetica" w:cs="Times New Roman"/>
      <w:sz w:val="18"/>
      <w:szCs w:val="18"/>
    </w:rPr>
  </w:style>
  <w:style w:type="character" w:customStyle="1" w:styleId="s1">
    <w:name w:val="s1"/>
    <w:basedOn w:val="DefaultParagraphFont"/>
    <w:rsid w:val="00802F98"/>
    <w:rPr>
      <w:rFonts w:ascii="Helvetica" w:hAnsi="Helvetica" w:hint="default"/>
      <w:b w:val="0"/>
      <w:bCs w:val="0"/>
      <w:i w:val="0"/>
      <w:iCs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2973736">
      <w:bodyDiv w:val="1"/>
      <w:marLeft w:val="0"/>
      <w:marRight w:val="0"/>
      <w:marTop w:val="0"/>
      <w:marBottom w:val="0"/>
      <w:divBdr>
        <w:top w:val="none" w:sz="0" w:space="0" w:color="auto"/>
        <w:left w:val="none" w:sz="0" w:space="0" w:color="auto"/>
        <w:bottom w:val="none" w:sz="0" w:space="0" w:color="auto"/>
        <w:right w:val="none" w:sz="0" w:space="0" w:color="auto"/>
      </w:divBdr>
    </w:div>
    <w:div w:id="1088310767">
      <w:bodyDiv w:val="1"/>
      <w:marLeft w:val="0"/>
      <w:marRight w:val="0"/>
      <w:marTop w:val="0"/>
      <w:marBottom w:val="0"/>
      <w:divBdr>
        <w:top w:val="none" w:sz="0" w:space="0" w:color="auto"/>
        <w:left w:val="none" w:sz="0" w:space="0" w:color="auto"/>
        <w:bottom w:val="none" w:sz="0" w:space="0" w:color="auto"/>
        <w:right w:val="none" w:sz="0" w:space="0" w:color="auto"/>
      </w:divBdr>
    </w:div>
    <w:div w:id="2078162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gov.ge/index.php?lang_id=ENG&amp;sec_id=41&amp;info_id=76497&amp;fbclid=IwAR1Bz2hlR6VOaagaTbLs5hA9c57Fz-oAKt6xccN_cB-FKJvxXiqgmJsQpv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285</Words>
  <Characters>1626</Characters>
  <Application>Microsoft Office Word</Application>
  <DocSecurity>0</DocSecurity>
  <Lines>13</Lines>
  <Paragraphs>3</Paragraphs>
  <ScaleCrop>false</ScaleCrop>
  <Company/>
  <LinksUpToDate>false</LinksUpToDate>
  <CharactersWithSpaces>1908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Elene Chichua</dc:creator>
  <cp:keywords/>
  <dc:description/>
  <cp:lastModifiedBy>Elene Chichua</cp:lastModifiedBy>
  <cp:revision>2</cp:revision>
  <dcterms:created xsi:type="dcterms:W3CDTF">2020-06-21T12:41:00Z</dcterms:created>
  <dcterms:modified xsi:type="dcterms:W3CDTF">2020-06-21T12:41:00Z</dcterms:modified>
</cp:coreProperties>
</file>