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2872FC" w14:textId="77777777" w:rsidR="00762AC0" w:rsidRPr="00762AC0" w:rsidRDefault="00762AC0" w:rsidP="00AE1DCB">
      <w:pPr>
        <w:spacing w:line="276" w:lineRule="auto"/>
        <w:jc w:val="center"/>
        <w:rPr>
          <w:rFonts w:ascii="Sylfaen" w:hAnsi="Sylfaen" w:cs="Sylfaen"/>
          <w:b/>
          <w:i/>
          <w:sz w:val="18"/>
          <w:szCs w:val="18"/>
        </w:rPr>
      </w:pPr>
    </w:p>
    <w:p w14:paraId="1789DFF3" w14:textId="77777777" w:rsidR="00762AC0" w:rsidRDefault="00762AC0" w:rsidP="00762AC0">
      <w:pPr>
        <w:spacing w:after="0" w:line="240" w:lineRule="auto"/>
        <w:jc w:val="right"/>
        <w:rPr>
          <w:rFonts w:ascii="Sylfaen" w:hAnsi="Sylfaen" w:cs="Sylfaen"/>
          <w:b/>
          <w:i/>
          <w:sz w:val="18"/>
          <w:szCs w:val="18"/>
        </w:rPr>
      </w:pPr>
      <w:r w:rsidRPr="00762AC0">
        <w:rPr>
          <w:rFonts w:ascii="Sylfaen" w:hAnsi="Sylfaen" w:cs="Sylfaen"/>
          <w:b/>
          <w:i/>
          <w:sz w:val="18"/>
          <w:szCs w:val="18"/>
        </w:rPr>
        <w:t xml:space="preserve">Prepared by the Ministry of IDPs frm the Occupied </w:t>
      </w:r>
    </w:p>
    <w:p w14:paraId="52D004FD" w14:textId="4F4136A5" w:rsidR="00762AC0" w:rsidRPr="00762AC0" w:rsidRDefault="00762AC0" w:rsidP="00762AC0">
      <w:pPr>
        <w:spacing w:after="0" w:line="240" w:lineRule="auto"/>
        <w:jc w:val="right"/>
        <w:rPr>
          <w:rFonts w:ascii="Sylfaen" w:hAnsi="Sylfaen" w:cs="Sylfaen"/>
          <w:b/>
          <w:i/>
          <w:sz w:val="18"/>
          <w:szCs w:val="18"/>
        </w:rPr>
      </w:pPr>
      <w:r w:rsidRPr="00762AC0">
        <w:rPr>
          <w:rFonts w:ascii="Sylfaen" w:hAnsi="Sylfaen" w:cs="Sylfaen"/>
          <w:b/>
          <w:i/>
          <w:sz w:val="18"/>
          <w:szCs w:val="18"/>
        </w:rPr>
        <w:t>Territories</w:t>
      </w:r>
      <w:r>
        <w:rPr>
          <w:rFonts w:ascii="Sylfaen" w:hAnsi="Sylfaen" w:cs="Sylfaen"/>
          <w:b/>
          <w:i/>
          <w:sz w:val="18"/>
          <w:szCs w:val="18"/>
        </w:rPr>
        <w:t xml:space="preserve">, </w:t>
      </w:r>
      <w:r w:rsidRPr="00762AC0">
        <w:rPr>
          <w:rFonts w:ascii="Sylfaen" w:hAnsi="Sylfaen" w:cs="Sylfaen"/>
          <w:b/>
          <w:i/>
          <w:sz w:val="18"/>
          <w:szCs w:val="18"/>
        </w:rPr>
        <w:t>Labour, Health and Social Affairs of Georgia</w:t>
      </w:r>
    </w:p>
    <w:p w14:paraId="4B11B20B" w14:textId="77777777" w:rsidR="00762AC0" w:rsidRDefault="00762AC0" w:rsidP="00AE1DCB">
      <w:pPr>
        <w:spacing w:line="276" w:lineRule="auto"/>
        <w:jc w:val="center"/>
        <w:rPr>
          <w:rFonts w:ascii="Sylfaen" w:hAnsi="Sylfaen" w:cs="Sylfaen"/>
          <w:b/>
        </w:rPr>
      </w:pPr>
    </w:p>
    <w:p w14:paraId="6CDD73CD" w14:textId="3371502F" w:rsidR="005D3AD2" w:rsidRDefault="006D3F2A" w:rsidP="00AE1DCB">
      <w:pPr>
        <w:spacing w:line="276" w:lineRule="auto"/>
        <w:jc w:val="center"/>
        <w:rPr>
          <w:rFonts w:ascii="Sylfaen" w:hAnsi="Sylfaen" w:cs="Sylfaen"/>
          <w:b/>
        </w:rPr>
      </w:pPr>
      <w:r w:rsidRPr="00BF5381">
        <w:rPr>
          <w:rFonts w:ascii="Sylfaen" w:hAnsi="Sylfaen" w:cs="Sylfaen"/>
          <w:b/>
          <w:lang w:val="ka-GE"/>
        </w:rPr>
        <w:t xml:space="preserve">Report on </w:t>
      </w:r>
      <w:r w:rsidRPr="00BF5381">
        <w:rPr>
          <w:rFonts w:ascii="Sylfaen" w:hAnsi="Sylfaen" w:cs="Sylfaen"/>
          <w:b/>
        </w:rPr>
        <w:t>measures</w:t>
      </w:r>
      <w:r w:rsidRPr="00BF5381">
        <w:rPr>
          <w:rFonts w:ascii="Sylfaen" w:hAnsi="Sylfaen" w:cs="Sylfaen"/>
          <w:b/>
          <w:lang w:val="ka-GE"/>
        </w:rPr>
        <w:t xml:space="preserve"> </w:t>
      </w:r>
      <w:r w:rsidR="00D37B06" w:rsidRPr="00BF5381">
        <w:rPr>
          <w:rFonts w:ascii="Sylfaen" w:hAnsi="Sylfaen" w:cs="Sylfaen"/>
          <w:b/>
        </w:rPr>
        <w:t>implemented against</w:t>
      </w:r>
      <w:r w:rsidRPr="00BF5381">
        <w:rPr>
          <w:rFonts w:ascii="Sylfaen" w:hAnsi="Sylfaen" w:cs="Sylfaen"/>
          <w:b/>
          <w:lang w:val="ka-GE"/>
        </w:rPr>
        <w:t xml:space="preserve"> the </w:t>
      </w:r>
      <w:r w:rsidR="002A408D" w:rsidRPr="00BF5381">
        <w:rPr>
          <w:rFonts w:ascii="Sylfaen" w:hAnsi="Sylfaen" w:cs="Sylfaen"/>
          <w:b/>
        </w:rPr>
        <w:t>COVID19</w:t>
      </w:r>
      <w:r w:rsidRPr="00BF5381">
        <w:rPr>
          <w:rFonts w:ascii="Sylfaen" w:hAnsi="Sylfaen" w:cs="Sylfaen"/>
          <w:b/>
          <w:lang w:val="ka-GE"/>
        </w:rPr>
        <w:t xml:space="preserve"> pandemic in Georgia</w:t>
      </w:r>
    </w:p>
    <w:p w14:paraId="115C36C7" w14:textId="19AE341B" w:rsidR="00762AC0" w:rsidRPr="00762AC0" w:rsidRDefault="00762AC0" w:rsidP="00AE1DCB">
      <w:pPr>
        <w:spacing w:line="276" w:lineRule="auto"/>
        <w:jc w:val="center"/>
        <w:rPr>
          <w:rFonts w:ascii="Sylfaen" w:hAnsi="Sylfaen" w:cs="Sylfaen"/>
          <w:b/>
        </w:rPr>
      </w:pPr>
      <w:r>
        <w:rPr>
          <w:rFonts w:ascii="Sylfaen" w:hAnsi="Sylfaen" w:cs="Sylfaen"/>
          <w:b/>
        </w:rPr>
        <w:t>(</w:t>
      </w:r>
      <w:proofErr w:type="gramStart"/>
      <w:r>
        <w:rPr>
          <w:rFonts w:ascii="Sylfaen" w:hAnsi="Sylfaen" w:cs="Sylfaen"/>
          <w:b/>
        </w:rPr>
        <w:t>for</w:t>
      </w:r>
      <w:proofErr w:type="gramEnd"/>
      <w:r>
        <w:rPr>
          <w:rFonts w:ascii="Sylfaen" w:hAnsi="Sylfaen" w:cs="Sylfaen"/>
          <w:b/>
        </w:rPr>
        <w:t xml:space="preserve"> diplomatic corps)</w:t>
      </w:r>
    </w:p>
    <w:p w14:paraId="1BF2579A" w14:textId="11A3DD5A" w:rsidR="00950BC3" w:rsidRDefault="00950BC3" w:rsidP="002A408D">
      <w:pPr>
        <w:pStyle w:val="Heading1"/>
        <w:spacing w:line="276" w:lineRule="auto"/>
        <w:rPr>
          <w:rFonts w:ascii="Sylfaen" w:hAnsi="Sylfaen"/>
          <w:b/>
          <w:i/>
          <w:color w:val="auto"/>
          <w:sz w:val="22"/>
          <w:szCs w:val="22"/>
          <w:u w:val="single"/>
          <w:lang w:val="en-US"/>
        </w:rPr>
      </w:pPr>
      <w:r w:rsidRPr="00BF5381">
        <w:rPr>
          <w:rFonts w:ascii="Sylfaen" w:hAnsi="Sylfaen"/>
          <w:b/>
          <w:i/>
          <w:color w:val="auto"/>
          <w:sz w:val="22"/>
          <w:szCs w:val="22"/>
          <w:u w:val="single"/>
          <w:lang w:val="en-US"/>
        </w:rPr>
        <w:t>Epidemiological situation</w:t>
      </w:r>
    </w:p>
    <w:p w14:paraId="0B9BDA89" w14:textId="77777777" w:rsidR="00BF5381" w:rsidRDefault="00BF5381" w:rsidP="0006525A">
      <w:pPr>
        <w:jc w:val="both"/>
      </w:pPr>
    </w:p>
    <w:p w14:paraId="1E8599C0" w14:textId="6CFC11C8" w:rsidR="003945C1" w:rsidRPr="00BF5381" w:rsidRDefault="003945C1" w:rsidP="0006525A">
      <w:pPr>
        <w:jc w:val="both"/>
        <w:rPr>
          <w:rStyle w:val="tlid-translation"/>
          <w:rFonts w:ascii="Sylfaen" w:hAnsi="Sylfaen" w:cs="Microsoft Sans Serif"/>
          <w:color w:val="000000"/>
        </w:rPr>
      </w:pPr>
      <w:r w:rsidRPr="00BF5381">
        <w:rPr>
          <w:rStyle w:val="tlid-translation"/>
          <w:rFonts w:ascii="Sylfaen" w:hAnsi="Sylfaen" w:cstheme="minorHAnsi"/>
        </w:rPr>
        <w:t>The first confirmed case of COVID19 was registered in Georiga on February 26. As of June 1</w:t>
      </w:r>
      <w:r w:rsidRPr="00BF5381">
        <w:rPr>
          <w:rStyle w:val="tlid-translation"/>
          <w:rFonts w:ascii="Sylfaen" w:hAnsi="Sylfaen" w:cstheme="minorHAnsi"/>
          <w:vertAlign w:val="superscript"/>
        </w:rPr>
        <w:t>st</w:t>
      </w:r>
      <w:r w:rsidRPr="00BF5381">
        <w:rPr>
          <w:rStyle w:val="tlid-translation"/>
          <w:rFonts w:ascii="Sylfaen" w:hAnsi="Sylfaen" w:cstheme="minorHAnsi"/>
        </w:rPr>
        <w:t xml:space="preserve">, </w:t>
      </w:r>
      <w:r w:rsidRPr="00BF5381">
        <w:rPr>
          <w:rFonts w:ascii="Sylfaen" w:hAnsi="Sylfaen" w:cs="Microsoft Sans Serif"/>
          <w:color w:val="000000"/>
        </w:rPr>
        <w:t>there are 794 confirmed novel coronavirus cases (</w:t>
      </w:r>
      <w:r w:rsidRPr="00BF5381">
        <w:rPr>
          <w:rStyle w:val="tlid-translation"/>
          <w:rFonts w:ascii="Sylfaen" w:hAnsi="Sylfaen" w:cstheme="minorHAnsi"/>
        </w:rPr>
        <w:t xml:space="preserve">all cases of COVID-19 infection in Georgia were confirmed by PCR testing); </w:t>
      </w:r>
      <w:r w:rsidRPr="00BF5381">
        <w:rPr>
          <w:rFonts w:ascii="Sylfaen" w:hAnsi="Sylfaen" w:cs="Microsoft Sans Serif"/>
          <w:color w:val="000000"/>
        </w:rPr>
        <w:t xml:space="preserve">624 – recovered, 12 fatal outcome (fatality rate </w:t>
      </w:r>
      <w:r w:rsidRPr="00BF5381">
        <w:rPr>
          <w:rFonts w:ascii="Sylfaen" w:hAnsi="Sylfaen" w:cs="Microsoft Sans Serif"/>
          <w:color w:val="000000"/>
          <w:highlight w:val="yellow"/>
        </w:rPr>
        <w:t>1.7 %</w:t>
      </w:r>
      <w:r w:rsidR="002A408D" w:rsidRPr="00BF5381">
        <w:rPr>
          <w:rFonts w:ascii="Sylfaen" w:hAnsi="Sylfaen" w:cs="Microsoft Sans Serif"/>
          <w:color w:val="000000"/>
          <w:highlight w:val="yellow"/>
        </w:rPr>
        <w:t>/1.51</w:t>
      </w:r>
      <w:r w:rsidRPr="00BF5381">
        <w:rPr>
          <w:rFonts w:ascii="Sylfaen" w:hAnsi="Sylfaen" w:cs="Microsoft Sans Serif"/>
          <w:color w:val="000000"/>
          <w:highlight w:val="yellow"/>
        </w:rPr>
        <w:t>),</w:t>
      </w:r>
      <w:r w:rsidRPr="00BF5381">
        <w:rPr>
          <w:rFonts w:ascii="Sylfaen" w:hAnsi="Sylfaen" w:cs="Microsoft Sans Serif"/>
          <w:color w:val="000000"/>
        </w:rPr>
        <w:t xml:space="preserve"> 2508 under quarantine and 316</w:t>
      </w:r>
      <w:r w:rsidR="0006525A" w:rsidRPr="00BF5381">
        <w:rPr>
          <w:rFonts w:ascii="Sylfaen" w:hAnsi="Sylfaen" w:cs="Microsoft Sans Serif"/>
          <w:color w:val="000000"/>
        </w:rPr>
        <w:t xml:space="preserve"> under hospital supervision.</w:t>
      </w:r>
      <w:r w:rsidR="002A408D" w:rsidRPr="00BF5381">
        <w:rPr>
          <w:rFonts w:ascii="Sylfaen" w:hAnsi="Sylfaen"/>
          <w:color w:val="FF0000"/>
          <w:highlight w:val="yellow"/>
          <w:lang w:val="ka-GE"/>
        </w:rPr>
        <w:t xml:space="preserve"> </w:t>
      </w:r>
      <w:r w:rsidR="002A408D" w:rsidRPr="00BF5381">
        <w:rPr>
          <w:rFonts w:ascii="Sylfaen" w:hAnsi="Sylfaen"/>
          <w:color w:val="FF0000"/>
          <w:highlight w:val="yellow"/>
          <w:lang w:val="ka-GE"/>
        </w:rPr>
        <w:t>ე.ი. ქვეყანაში სულ აღრიცხულია 158 დადასტურებული შემთხვევა, რომელიც გადის მკურნალობას.</w:t>
      </w:r>
    </w:p>
    <w:p w14:paraId="0D963094" w14:textId="57611AB3" w:rsidR="00BA01CF" w:rsidRPr="00BF5381" w:rsidRDefault="0006525A" w:rsidP="00AE1DCB">
      <w:pPr>
        <w:spacing w:line="276" w:lineRule="auto"/>
        <w:jc w:val="both"/>
        <w:rPr>
          <w:rFonts w:ascii="Sylfaen" w:hAnsi="Sylfaen"/>
        </w:rPr>
      </w:pPr>
      <w:r w:rsidRPr="00BF5381">
        <w:rPr>
          <w:rFonts w:ascii="Sylfaen" w:hAnsi="Sylfaen"/>
          <w:lang w:val="ka-GE"/>
        </w:rPr>
        <w:t>During the period</w:t>
      </w:r>
      <w:r w:rsidRPr="00BF5381">
        <w:rPr>
          <w:rStyle w:val="tlid-translation"/>
          <w:rFonts w:ascii="Sylfaen" w:hAnsi="Sylfaen" w:cstheme="minorHAnsi"/>
        </w:rPr>
        <w:t xml:space="preserve">  from </w:t>
      </w:r>
      <w:r w:rsidR="00D55C22" w:rsidRPr="00BF5381">
        <w:rPr>
          <w:rFonts w:ascii="Sylfaen" w:hAnsi="Sylfaen"/>
          <w:lang w:val="ka-GE"/>
        </w:rPr>
        <w:t xml:space="preserve"> January 30</w:t>
      </w:r>
      <w:r w:rsidRPr="00BF5381">
        <w:rPr>
          <w:rFonts w:ascii="Sylfaen" w:hAnsi="Sylfaen"/>
          <w:vertAlign w:val="superscript"/>
        </w:rPr>
        <w:t>th</w:t>
      </w:r>
      <w:r w:rsidR="00D55C22" w:rsidRPr="00BF5381">
        <w:rPr>
          <w:rFonts w:ascii="Sylfaen" w:hAnsi="Sylfaen"/>
          <w:lang w:val="ka-GE"/>
        </w:rPr>
        <w:t xml:space="preserve"> to June 1</w:t>
      </w:r>
      <w:r w:rsidRPr="00BF5381">
        <w:rPr>
          <w:rFonts w:ascii="Sylfaen" w:hAnsi="Sylfaen"/>
          <w:vertAlign w:val="superscript"/>
        </w:rPr>
        <w:t>st</w:t>
      </w:r>
      <w:r w:rsidR="0069741E" w:rsidRPr="00BF5381">
        <w:rPr>
          <w:rFonts w:ascii="Sylfaen" w:hAnsi="Sylfaen"/>
          <w:lang w:val="ka-GE"/>
        </w:rPr>
        <w:t xml:space="preserve">, 2020, PCR </w:t>
      </w:r>
      <w:r w:rsidR="00FC408E" w:rsidRPr="00BF5381">
        <w:rPr>
          <w:rFonts w:ascii="Sylfaen" w:hAnsi="Sylfaen"/>
        </w:rPr>
        <w:t xml:space="preserve">method testing was conducted </w:t>
      </w:r>
      <w:r w:rsidR="0069741E" w:rsidRPr="00BF5381">
        <w:rPr>
          <w:rFonts w:ascii="Sylfaen" w:hAnsi="Sylfaen"/>
          <w:lang w:val="ka-GE"/>
        </w:rPr>
        <w:t>on the first sample</w:t>
      </w:r>
      <w:r w:rsidR="00FC408E" w:rsidRPr="00BF5381">
        <w:rPr>
          <w:rFonts w:ascii="Sylfaen" w:hAnsi="Sylfaen"/>
        </w:rPr>
        <w:t>s</w:t>
      </w:r>
      <w:r w:rsidR="0069741E" w:rsidRPr="00BF5381">
        <w:rPr>
          <w:rFonts w:ascii="Sylfaen" w:hAnsi="Sylfaen"/>
          <w:lang w:val="ka-GE"/>
        </w:rPr>
        <w:t xml:space="preserve"> of 57,768 possible cases.</w:t>
      </w:r>
      <w:r w:rsidR="00BA01CF" w:rsidRPr="00BF5381">
        <w:rPr>
          <w:rFonts w:ascii="Sylfaen" w:hAnsi="Sylfaen"/>
          <w:lang w:val="ka-GE"/>
        </w:rPr>
        <w:t xml:space="preserve"> In </w:t>
      </w:r>
      <w:r w:rsidR="00FC408E" w:rsidRPr="00BF5381">
        <w:rPr>
          <w:rFonts w:ascii="Sylfaen" w:hAnsi="Sylfaen"/>
        </w:rPr>
        <w:t>total</w:t>
      </w:r>
      <w:r w:rsidR="00BA01CF" w:rsidRPr="00BF5381">
        <w:rPr>
          <w:rFonts w:ascii="Sylfaen" w:hAnsi="Sylfaen"/>
          <w:lang w:val="ka-GE"/>
        </w:rPr>
        <w:t>, the number of confirmed cases is 1.4%,</w:t>
      </w:r>
      <w:r w:rsidR="00BA01CF" w:rsidRPr="00BF5381">
        <w:rPr>
          <w:rFonts w:ascii="Sylfaen" w:hAnsi="Sylfaen"/>
        </w:rPr>
        <w:t xml:space="preserve"> </w:t>
      </w:r>
      <w:r w:rsidR="00FC408E" w:rsidRPr="00BF5381">
        <w:rPr>
          <w:rFonts w:ascii="Sylfaen" w:hAnsi="Sylfaen"/>
        </w:rPr>
        <w:t>which</w:t>
      </w:r>
      <w:r w:rsidR="00BA01CF" w:rsidRPr="00BF5381">
        <w:rPr>
          <w:rFonts w:ascii="Sylfaen" w:hAnsi="Sylfaen"/>
          <w:lang w:val="ka-GE"/>
        </w:rPr>
        <w:t xml:space="preserve"> indicates that the </w:t>
      </w:r>
      <w:r w:rsidR="002A408D" w:rsidRPr="00BF5381">
        <w:rPr>
          <w:rFonts w:ascii="Sylfaen" w:hAnsi="Sylfaen"/>
        </w:rPr>
        <w:t>quality</w:t>
      </w:r>
      <w:r w:rsidR="00BA01CF" w:rsidRPr="00BF5381">
        <w:rPr>
          <w:rFonts w:ascii="Sylfaen" w:hAnsi="Sylfaen"/>
          <w:lang w:val="ka-GE"/>
        </w:rPr>
        <w:t xml:space="preserve"> of </w:t>
      </w:r>
      <w:r w:rsidR="002A408D" w:rsidRPr="00BF5381">
        <w:rPr>
          <w:rFonts w:ascii="Sylfaen" w:hAnsi="Sylfaen"/>
        </w:rPr>
        <w:t xml:space="preserve">case </w:t>
      </w:r>
      <w:r w:rsidR="00BA01CF" w:rsidRPr="00BF5381">
        <w:rPr>
          <w:rFonts w:ascii="Sylfaen" w:hAnsi="Sylfaen"/>
          <w:lang w:val="ka-GE"/>
        </w:rPr>
        <w:t>detection in the country is quite high and probability that timely detection of cases cannot occur is low.</w:t>
      </w:r>
      <w:r w:rsidR="00FC408E" w:rsidRPr="00BF5381">
        <w:rPr>
          <w:rFonts w:ascii="Sylfaen" w:hAnsi="Sylfaen"/>
        </w:rPr>
        <w:t xml:space="preserve"> </w:t>
      </w:r>
    </w:p>
    <w:p w14:paraId="531937CA" w14:textId="434A3A1A" w:rsidR="00FC23CC" w:rsidRPr="00BF5381" w:rsidRDefault="007D69B2" w:rsidP="00AE1DCB">
      <w:pPr>
        <w:spacing w:line="276" w:lineRule="auto"/>
        <w:jc w:val="both"/>
        <w:rPr>
          <w:rFonts w:ascii="Sylfaen" w:hAnsi="Sylfaen"/>
          <w:lang w:val="ka-GE"/>
        </w:rPr>
      </w:pPr>
      <w:r w:rsidRPr="00BF5381">
        <w:rPr>
          <w:rFonts w:ascii="Sylfaen" w:hAnsi="Sylfaen"/>
          <w:lang w:val="ka-GE"/>
        </w:rPr>
        <w:t>Epidemiological analysis show</w:t>
      </w:r>
      <w:r w:rsidR="0006525A" w:rsidRPr="00BF5381">
        <w:rPr>
          <w:rFonts w:ascii="Sylfaen" w:hAnsi="Sylfaen"/>
          <w:lang w:val="ka-GE"/>
        </w:rPr>
        <w:t xml:space="preserve"> that the virus is most prevalent </w:t>
      </w:r>
      <w:r w:rsidRPr="00BF5381">
        <w:rPr>
          <w:rFonts w:ascii="Sylfaen" w:hAnsi="Sylfaen"/>
        </w:rPr>
        <w:t>among</w:t>
      </w:r>
      <w:r w:rsidR="0006525A" w:rsidRPr="00BF5381">
        <w:rPr>
          <w:rFonts w:ascii="Sylfaen" w:hAnsi="Sylfaen"/>
          <w:lang w:val="ka-GE"/>
        </w:rPr>
        <w:t xml:space="preserve"> </w:t>
      </w:r>
      <w:r w:rsidRPr="00BF5381">
        <w:rPr>
          <w:rFonts w:ascii="Sylfaen" w:hAnsi="Sylfaen"/>
        </w:rPr>
        <w:t xml:space="preserve">age group of </w:t>
      </w:r>
      <w:r w:rsidR="0006525A" w:rsidRPr="00BF5381">
        <w:rPr>
          <w:rFonts w:ascii="Sylfaen" w:hAnsi="Sylfaen"/>
          <w:lang w:val="ka-GE"/>
        </w:rPr>
        <w:t xml:space="preserve">30-69 </w:t>
      </w:r>
      <w:r w:rsidRPr="00BF5381">
        <w:rPr>
          <w:rFonts w:ascii="Sylfaen" w:hAnsi="Sylfaen"/>
        </w:rPr>
        <w:t xml:space="preserve">years </w:t>
      </w:r>
      <w:r w:rsidR="0006525A" w:rsidRPr="00BF5381">
        <w:rPr>
          <w:rFonts w:ascii="Sylfaen" w:hAnsi="Sylfaen"/>
          <w:lang w:val="ka-GE"/>
        </w:rPr>
        <w:t xml:space="preserve"> (64%). The average age of </w:t>
      </w:r>
      <w:r w:rsidRPr="00BF5381">
        <w:rPr>
          <w:rFonts w:ascii="Sylfaen" w:hAnsi="Sylfaen"/>
        </w:rPr>
        <w:t>mortality</w:t>
      </w:r>
      <w:r w:rsidR="0006525A" w:rsidRPr="00BF5381">
        <w:rPr>
          <w:rFonts w:ascii="Sylfaen" w:hAnsi="Sylfaen"/>
          <w:lang w:val="ka-GE"/>
        </w:rPr>
        <w:t xml:space="preserve"> is 74.</w:t>
      </w:r>
    </w:p>
    <w:p w14:paraId="632C1874" w14:textId="28A086B5" w:rsidR="00096B2E" w:rsidRPr="00BF5381" w:rsidRDefault="007D69B2" w:rsidP="00AE1DCB">
      <w:pPr>
        <w:pStyle w:val="Heading1"/>
        <w:spacing w:line="276" w:lineRule="auto"/>
        <w:rPr>
          <w:rFonts w:ascii="Sylfaen" w:hAnsi="Sylfaen"/>
          <w:b/>
          <w:i/>
          <w:color w:val="auto"/>
          <w:sz w:val="22"/>
          <w:szCs w:val="22"/>
          <w:u w:val="single"/>
          <w:lang w:val="en-US"/>
        </w:rPr>
      </w:pPr>
      <w:r w:rsidRPr="00BF5381">
        <w:rPr>
          <w:rFonts w:ascii="Sylfaen" w:hAnsi="Sylfaen"/>
          <w:b/>
          <w:i/>
          <w:color w:val="auto"/>
          <w:sz w:val="22"/>
          <w:szCs w:val="22"/>
          <w:u w:val="single"/>
          <w:lang w:val="en-US"/>
        </w:rPr>
        <w:t>Measures taken</w:t>
      </w:r>
      <w:r w:rsidR="00096B2E" w:rsidRPr="00BF5381">
        <w:rPr>
          <w:rFonts w:ascii="Sylfaen" w:hAnsi="Sylfaen"/>
          <w:b/>
          <w:i/>
          <w:color w:val="auto"/>
          <w:sz w:val="22"/>
          <w:szCs w:val="22"/>
          <w:u w:val="single"/>
          <w:lang w:val="en-US"/>
        </w:rPr>
        <w:t xml:space="preserve"> by the Government of </w:t>
      </w:r>
      <w:r w:rsidRPr="00BF5381">
        <w:rPr>
          <w:rFonts w:ascii="Sylfaen" w:hAnsi="Sylfaen"/>
          <w:b/>
          <w:i/>
          <w:color w:val="auto"/>
          <w:sz w:val="22"/>
          <w:szCs w:val="22"/>
          <w:u w:val="single"/>
          <w:lang w:val="en-US"/>
        </w:rPr>
        <w:t>Georgia</w:t>
      </w:r>
    </w:p>
    <w:p w14:paraId="76356DFA" w14:textId="2A288F8E" w:rsidR="00D22CBC" w:rsidRPr="00BF5381" w:rsidRDefault="00096B2E" w:rsidP="00AE1DCB">
      <w:pPr>
        <w:spacing w:line="276" w:lineRule="auto"/>
        <w:jc w:val="both"/>
        <w:rPr>
          <w:rFonts w:ascii="Sylfaen" w:hAnsi="Sylfaen"/>
        </w:rPr>
      </w:pPr>
      <w:r w:rsidRPr="00BF5381">
        <w:rPr>
          <w:rFonts w:ascii="Sylfaen" w:hAnsi="Sylfaen"/>
          <w:lang w:val="ka-GE"/>
        </w:rPr>
        <w:t>In response to the rapid spread of infectious diseases caused by the novel coronavirus ((SARS-CoV-2) emerged in Wuhan (Hubei Province, China), in December</w:t>
      </w:r>
      <w:r w:rsidR="00B84BA5" w:rsidRPr="00BF5381">
        <w:rPr>
          <w:rFonts w:ascii="Sylfaen" w:hAnsi="Sylfaen"/>
          <w:lang w:val="ka-GE"/>
        </w:rPr>
        <w:t xml:space="preserve"> 31</w:t>
      </w:r>
      <w:r w:rsidR="00B84BA5" w:rsidRPr="00BF5381">
        <w:rPr>
          <w:rFonts w:ascii="Sylfaen" w:hAnsi="Sylfaen"/>
          <w:vertAlign w:val="superscript"/>
          <w:lang w:val="ka-GE"/>
        </w:rPr>
        <w:t>st</w:t>
      </w:r>
      <w:r w:rsidR="00B84BA5" w:rsidRPr="00BF5381">
        <w:rPr>
          <w:rFonts w:ascii="Sylfaen" w:hAnsi="Sylfaen"/>
          <w:lang w:val="ka-GE"/>
        </w:rPr>
        <w:t xml:space="preserve"> </w:t>
      </w:r>
      <w:r w:rsidRPr="00BF5381">
        <w:rPr>
          <w:rFonts w:ascii="Sylfaen" w:hAnsi="Sylfaen"/>
          <w:lang w:val="ka-GE"/>
        </w:rPr>
        <w:t xml:space="preserve">2019 and for </w:t>
      </w:r>
      <w:r w:rsidR="0011665C" w:rsidRPr="00BF5381">
        <w:rPr>
          <w:rFonts w:ascii="Sylfaen" w:hAnsi="Sylfaen"/>
          <w:lang w:val="ka-GE"/>
        </w:rPr>
        <w:t>the prevention</w:t>
      </w:r>
      <w:r w:rsidRPr="00BF5381">
        <w:rPr>
          <w:rFonts w:ascii="Sylfaen" w:hAnsi="Sylfaen"/>
          <w:lang w:val="ka-GE"/>
        </w:rPr>
        <w:t xml:space="preserve"> of</w:t>
      </w:r>
      <w:r w:rsidR="0073638A" w:rsidRPr="00BF5381">
        <w:rPr>
          <w:rFonts w:ascii="Sylfaen" w:hAnsi="Sylfaen"/>
          <w:lang w:val="ka-GE"/>
        </w:rPr>
        <w:t xml:space="preserve"> the spread</w:t>
      </w:r>
      <w:r w:rsidRPr="00BF5381">
        <w:rPr>
          <w:rFonts w:ascii="Sylfaen" w:hAnsi="Sylfaen"/>
          <w:lang w:val="ka-GE"/>
        </w:rPr>
        <w:t xml:space="preserve"> COVID-19 Cases in Georgia, the Government of Georiga </w:t>
      </w:r>
      <w:r w:rsidR="0011665C" w:rsidRPr="00BF5381">
        <w:rPr>
          <w:rFonts w:ascii="Sylfaen" w:hAnsi="Sylfaen"/>
          <w:lang w:val="ka-GE"/>
        </w:rPr>
        <w:t>took significant steps within a month before the first case of COVID-19 is confirmed.</w:t>
      </w:r>
      <w:r w:rsidRPr="00BF5381">
        <w:rPr>
          <w:rStyle w:val="tlid-translation"/>
          <w:rFonts w:ascii="Sylfaen" w:hAnsi="Sylfaen" w:cstheme="minorHAnsi"/>
          <w:i/>
          <w:lang w:val="ka-GE"/>
        </w:rPr>
        <w:t xml:space="preserve"> </w:t>
      </w:r>
    </w:p>
    <w:p w14:paraId="09E5E03D" w14:textId="560B1911" w:rsidR="0011643B" w:rsidRPr="00BF5381" w:rsidRDefault="009F357E" w:rsidP="00A86C10">
      <w:pPr>
        <w:pStyle w:val="ListParagraph"/>
        <w:numPr>
          <w:ilvl w:val="0"/>
          <w:numId w:val="28"/>
        </w:numPr>
        <w:spacing w:line="276" w:lineRule="auto"/>
        <w:jc w:val="both"/>
        <w:rPr>
          <w:rFonts w:ascii="Sylfaen" w:hAnsi="Sylfaen" w:cs="Sylfaen"/>
          <w:lang w:val="ka-GE"/>
        </w:rPr>
      </w:pPr>
      <w:r w:rsidRPr="00BF5381">
        <w:rPr>
          <w:rFonts w:ascii="Sylfaen" w:hAnsi="Sylfaen" w:cs="Sylfaen"/>
          <w:b/>
          <w:lang w:val="ka-GE"/>
        </w:rPr>
        <w:t>January 23</w:t>
      </w:r>
      <w:r w:rsidRPr="00BF5381">
        <w:rPr>
          <w:rFonts w:ascii="Sylfaen" w:hAnsi="Sylfaen" w:cs="Sylfaen"/>
          <w:lang w:val="ka-GE"/>
        </w:rPr>
        <w:t xml:space="preserve"> –</w:t>
      </w:r>
      <w:r w:rsidR="00A86C10" w:rsidRPr="00BF5381">
        <w:rPr>
          <w:rFonts w:ascii="Sylfaen" w:hAnsi="Sylfaen" w:cs="Sylfaen"/>
          <w:lang w:val="ka-GE"/>
        </w:rPr>
        <w:t xml:space="preserve"> By the decision of the Prime Minister an Interagency Coord</w:t>
      </w:r>
      <w:r w:rsidR="0073638A" w:rsidRPr="00BF5381">
        <w:rPr>
          <w:rFonts w:ascii="Sylfaen" w:hAnsi="Sylfaen" w:cs="Sylfaen"/>
          <w:lang w:val="ka-GE"/>
        </w:rPr>
        <w:t>ination Council was established to efficiently respond to COVID-19 outbreak.</w:t>
      </w:r>
      <w:r w:rsidRPr="00BF5381">
        <w:rPr>
          <w:rFonts w:ascii="Sylfaen" w:hAnsi="Sylfaen" w:cs="Sylfaen"/>
          <w:lang w:val="ka-GE"/>
        </w:rPr>
        <w:t xml:space="preserve"> </w:t>
      </w:r>
    </w:p>
    <w:p w14:paraId="22DAA93E" w14:textId="74AEF02A" w:rsidR="0073638A" w:rsidRPr="00BF5381" w:rsidRDefault="00304021" w:rsidP="00817B03">
      <w:pPr>
        <w:pStyle w:val="ListParagraph"/>
        <w:numPr>
          <w:ilvl w:val="0"/>
          <w:numId w:val="28"/>
        </w:numPr>
        <w:spacing w:line="276" w:lineRule="auto"/>
        <w:jc w:val="both"/>
        <w:rPr>
          <w:rFonts w:ascii="Sylfaen" w:hAnsi="Sylfaen" w:cs="Sylfaen"/>
          <w:lang w:val="ka-GE"/>
        </w:rPr>
      </w:pPr>
      <w:r w:rsidRPr="00BF5381">
        <w:rPr>
          <w:rFonts w:ascii="Sylfaen" w:hAnsi="Sylfaen" w:cs="Sylfaen"/>
          <w:b/>
          <w:lang w:val="ka-GE"/>
        </w:rPr>
        <w:t>January 25</w:t>
      </w:r>
      <w:r w:rsidRPr="00BF5381">
        <w:rPr>
          <w:rFonts w:ascii="Sylfaen" w:hAnsi="Sylfaen" w:cs="Sylfaen"/>
          <w:lang w:val="ka-GE"/>
        </w:rPr>
        <w:t xml:space="preserve"> - </w:t>
      </w:r>
      <w:r w:rsidR="003F4E7D" w:rsidRPr="00BF5381">
        <w:rPr>
          <w:rFonts w:ascii="Sylfaen" w:hAnsi="Sylfaen" w:cs="Sylfaen"/>
          <w:lang w:val="ka-GE"/>
        </w:rPr>
        <w:t xml:space="preserve">Thermoscreening has started at airports. </w:t>
      </w:r>
      <w:r w:rsidR="003F4E7D" w:rsidRPr="00BF5381">
        <w:rPr>
          <w:rFonts w:ascii="Sylfaen" w:hAnsi="Sylfaen" w:cs="Sylfaen"/>
        </w:rPr>
        <w:t>Gradually, all border checkpoints were equipped with the necessary thermoscreening</w:t>
      </w:r>
      <w:r w:rsidR="00417EE9" w:rsidRPr="00BF5381">
        <w:rPr>
          <w:rFonts w:ascii="Sylfaen" w:hAnsi="Sylfaen" w:cs="Sylfaen"/>
        </w:rPr>
        <w:t xml:space="preserve"> devices</w:t>
      </w:r>
      <w:r w:rsidR="003F4E7D" w:rsidRPr="00BF5381">
        <w:rPr>
          <w:rFonts w:ascii="Sylfaen" w:hAnsi="Sylfaen" w:cs="Sylfaen"/>
        </w:rPr>
        <w:t xml:space="preserve">. </w:t>
      </w:r>
      <w:r w:rsidR="0073638A" w:rsidRPr="00BF5381">
        <w:rPr>
          <w:rFonts w:ascii="Sylfaen" w:hAnsi="Sylfaen" w:cs="Sylfaen"/>
        </w:rPr>
        <w:t xml:space="preserve">Information leaflets </w:t>
      </w:r>
      <w:r w:rsidR="003F4E7D" w:rsidRPr="00BF5381">
        <w:rPr>
          <w:rFonts w:ascii="Sylfaen" w:hAnsi="Sylfaen" w:cs="Sylfaen"/>
        </w:rPr>
        <w:t xml:space="preserve">were prepared </w:t>
      </w:r>
      <w:r w:rsidR="00417EE9" w:rsidRPr="00BF5381">
        <w:rPr>
          <w:rFonts w:ascii="Sylfaen" w:hAnsi="Sylfaen" w:cstheme="minorHAnsi"/>
        </w:rPr>
        <w:t>for the</w:t>
      </w:r>
      <w:r w:rsidR="0073638A" w:rsidRPr="00BF5381">
        <w:rPr>
          <w:rFonts w:ascii="Sylfaen" w:hAnsi="Sylfaen" w:cstheme="minorHAnsi"/>
        </w:rPr>
        <w:t xml:space="preserve"> passengers arriving from the Coronavirus transmission areas</w:t>
      </w:r>
      <w:r w:rsidR="00417EE9" w:rsidRPr="00BF5381">
        <w:rPr>
          <w:rFonts w:ascii="Sylfaen" w:hAnsi="Sylfaen" w:cstheme="minorHAnsi"/>
        </w:rPr>
        <w:t>.</w:t>
      </w:r>
    </w:p>
    <w:p w14:paraId="38350329" w14:textId="63D27A5A" w:rsidR="005D3AD2" w:rsidRPr="00BF5381" w:rsidRDefault="00EE7349" w:rsidP="002961B6">
      <w:pPr>
        <w:pStyle w:val="ListParagraph"/>
        <w:numPr>
          <w:ilvl w:val="0"/>
          <w:numId w:val="28"/>
        </w:numPr>
        <w:spacing w:line="276" w:lineRule="auto"/>
        <w:jc w:val="both"/>
        <w:rPr>
          <w:rFonts w:ascii="Sylfaen" w:eastAsia="Times New Roman" w:hAnsi="Sylfaen" w:cs="Sylfaen"/>
          <w:noProof/>
          <w:lang w:val="ka-GE"/>
        </w:rPr>
      </w:pPr>
      <w:r w:rsidRPr="00BF5381">
        <w:rPr>
          <w:rFonts w:ascii="Sylfaen" w:eastAsia="Times New Roman" w:hAnsi="Sylfaen" w:cs="Sylfaen"/>
          <w:b/>
          <w:noProof/>
        </w:rPr>
        <w:t>January 28</w:t>
      </w:r>
      <w:r w:rsidRPr="00BF5381">
        <w:rPr>
          <w:rFonts w:ascii="Sylfaen" w:eastAsia="Times New Roman" w:hAnsi="Sylfaen" w:cs="Sylfaen"/>
          <w:noProof/>
        </w:rPr>
        <w:t xml:space="preserve"> </w:t>
      </w:r>
      <w:r w:rsidR="00417EE9" w:rsidRPr="00BF5381">
        <w:rPr>
          <w:rFonts w:ascii="Sylfaen" w:eastAsia="Times New Roman" w:hAnsi="Sylfaen" w:cs="Sylfaen"/>
          <w:noProof/>
        </w:rPr>
        <w:t xml:space="preserve">– </w:t>
      </w:r>
      <w:r w:rsidR="00417EE9" w:rsidRPr="00BF5381">
        <w:rPr>
          <w:rFonts w:ascii="Sylfaen" w:hAnsi="Sylfaen" w:cstheme="minorHAnsi"/>
        </w:rPr>
        <w:t>Decree of the Government of Georgia #164 on “</w:t>
      </w:r>
      <w:r w:rsidR="00417EE9" w:rsidRPr="00BF5381">
        <w:rPr>
          <w:rFonts w:ascii="Sylfaen" w:hAnsi="Sylfaen" w:cstheme="minorHAnsi"/>
          <w:lang w:val="ka-GE"/>
        </w:rPr>
        <w:t xml:space="preserve">Approval of Measures to Prevent the Possible Spread of the New Coronavirus in Georgia and Approval of an Emergency Response Plan for </w:t>
      </w:r>
      <w:r w:rsidR="00417EE9" w:rsidRPr="00BF5381">
        <w:rPr>
          <w:rFonts w:ascii="Sylfaen" w:hAnsi="Sylfaen" w:cstheme="minorHAnsi"/>
        </w:rPr>
        <w:t xml:space="preserve">Cases Caused by COVID-19” has been adopted (amended on February 26, with the GoG </w:t>
      </w:r>
      <w:r w:rsidR="00417EE9" w:rsidRPr="00BF5381">
        <w:rPr>
          <w:rFonts w:ascii="Sylfaen" w:hAnsi="Sylfaen" w:cstheme="minorHAnsi"/>
          <w:bCs/>
        </w:rPr>
        <w:t>Decree #377),</w:t>
      </w:r>
      <w:r w:rsidR="002961B6" w:rsidRPr="00BF5381">
        <w:rPr>
          <w:rFonts w:ascii="Sylfaen" w:eastAsia="Times New Roman" w:hAnsi="Sylfaen" w:cs="Sylfaen"/>
          <w:noProof/>
        </w:rPr>
        <w:t xml:space="preserve"> which determined the measures of response at the national level and responsibilities and duties of the relevant structures.</w:t>
      </w:r>
    </w:p>
    <w:p w14:paraId="149FC3A6" w14:textId="28656EF3" w:rsidR="0067055C" w:rsidRPr="00BF5381" w:rsidRDefault="002961B6" w:rsidP="00A03E20">
      <w:pPr>
        <w:pStyle w:val="ListParagraph"/>
        <w:numPr>
          <w:ilvl w:val="0"/>
          <w:numId w:val="30"/>
        </w:numPr>
        <w:spacing w:line="276" w:lineRule="auto"/>
        <w:jc w:val="both"/>
        <w:rPr>
          <w:rFonts w:ascii="Sylfaen" w:hAnsi="Sylfaen"/>
        </w:rPr>
      </w:pPr>
      <w:r w:rsidRPr="00BF5381">
        <w:rPr>
          <w:rFonts w:ascii="Sylfaen" w:hAnsi="Sylfaen"/>
          <w:b/>
          <w:lang w:val="ka-GE"/>
        </w:rPr>
        <w:lastRenderedPageBreak/>
        <w:t>January 29</w:t>
      </w:r>
      <w:r w:rsidRPr="00BF5381">
        <w:rPr>
          <w:rFonts w:ascii="Sylfaen" w:hAnsi="Sylfaen"/>
          <w:lang w:val="ka-GE"/>
        </w:rPr>
        <w:t xml:space="preserve"> - Travel flights to </w:t>
      </w:r>
      <w:r w:rsidR="00F90C98" w:rsidRPr="00BF5381">
        <w:rPr>
          <w:rFonts w:ascii="Sylfaen" w:hAnsi="Sylfaen"/>
          <w:lang w:val="ka-GE"/>
        </w:rPr>
        <w:t>and from</w:t>
      </w:r>
      <w:r w:rsidR="00CB26E5" w:rsidRPr="00BF5381">
        <w:rPr>
          <w:rFonts w:ascii="Sylfaen" w:hAnsi="Sylfaen"/>
          <w:lang w:val="ka-GE"/>
        </w:rPr>
        <w:t xml:space="preserve"> China</w:t>
      </w:r>
      <w:r w:rsidRPr="00BF5381">
        <w:rPr>
          <w:rFonts w:ascii="Sylfaen" w:hAnsi="Sylfaen"/>
          <w:lang w:val="ka-GE"/>
        </w:rPr>
        <w:t xml:space="preserve">, Iran </w:t>
      </w:r>
      <w:r w:rsidR="00F90C98" w:rsidRPr="00BF5381">
        <w:rPr>
          <w:rStyle w:val="tlid-translation"/>
          <w:rFonts w:ascii="Sylfaen" w:hAnsi="Sylfaen"/>
          <w:lang w:val="ka-GE"/>
        </w:rPr>
        <w:t xml:space="preserve">(February </w:t>
      </w:r>
      <w:r w:rsidR="00A03E20" w:rsidRPr="00BF5381">
        <w:rPr>
          <w:rStyle w:val="tlid-translation"/>
          <w:rFonts w:ascii="Sylfaen" w:hAnsi="Sylfaen"/>
          <w:lang w:val="ka-GE"/>
        </w:rPr>
        <w:t>23-26</w:t>
      </w:r>
      <w:r w:rsidRPr="00BF5381">
        <w:rPr>
          <w:rFonts w:ascii="Sylfaen" w:hAnsi="Sylfaen"/>
          <w:lang w:val="ka-GE"/>
        </w:rPr>
        <w:t xml:space="preserve">), Italy (March 4) </w:t>
      </w:r>
      <w:r w:rsidR="00A03E20" w:rsidRPr="00BF5381">
        <w:rPr>
          <w:rFonts w:ascii="Sylfaen" w:hAnsi="Sylfaen"/>
          <w:lang w:val="ka-GE"/>
        </w:rPr>
        <w:t>were</w:t>
      </w:r>
      <w:r w:rsidR="00CB26E5" w:rsidRPr="00BF5381">
        <w:rPr>
          <w:rFonts w:ascii="Sylfaen" w:hAnsi="Sylfaen"/>
          <w:lang w:val="ka-GE"/>
        </w:rPr>
        <w:t xml:space="preserve"> suspended </w:t>
      </w:r>
      <w:r w:rsidRPr="00BF5381">
        <w:rPr>
          <w:rFonts w:ascii="Sylfaen" w:hAnsi="Sylfaen"/>
          <w:lang w:val="ka-GE"/>
        </w:rPr>
        <w:t xml:space="preserve">and </w:t>
      </w:r>
      <w:r w:rsidR="00CB26E5" w:rsidRPr="00BF5381">
        <w:rPr>
          <w:rFonts w:ascii="Sylfaen" w:hAnsi="Sylfaen"/>
          <w:lang w:val="ka-GE"/>
        </w:rPr>
        <w:t>from March 14-16 travel</w:t>
      </w:r>
      <w:r w:rsidR="00A03E20" w:rsidRPr="00BF5381">
        <w:rPr>
          <w:rFonts w:ascii="Sylfaen" w:hAnsi="Sylfaen"/>
          <w:lang w:val="ka-GE"/>
        </w:rPr>
        <w:t>lig</w:t>
      </w:r>
      <w:r w:rsidR="00CB26E5" w:rsidRPr="00BF5381">
        <w:rPr>
          <w:rFonts w:ascii="Sylfaen" w:hAnsi="Sylfaen"/>
          <w:lang w:val="ka-GE"/>
        </w:rPr>
        <w:t xml:space="preserve"> to and from neighboring countries was </w:t>
      </w:r>
      <w:r w:rsidRPr="00BF5381">
        <w:rPr>
          <w:rFonts w:ascii="Sylfaen" w:hAnsi="Sylfaen"/>
          <w:lang w:val="ka-GE"/>
        </w:rPr>
        <w:t>gradually stopped</w:t>
      </w:r>
      <w:r w:rsidR="00CB26E5" w:rsidRPr="00BF5381">
        <w:rPr>
          <w:rFonts w:ascii="Sylfaen" w:hAnsi="Sylfaen"/>
          <w:lang w:val="ka-GE"/>
        </w:rPr>
        <w:t xml:space="preserve">. </w:t>
      </w:r>
      <w:r w:rsidR="00CB26E5" w:rsidRPr="00BF5381">
        <w:rPr>
          <w:rStyle w:val="tlid-translation"/>
          <w:rFonts w:ascii="Sylfaen" w:hAnsi="Sylfaen"/>
          <w:lang w:val="en"/>
        </w:rPr>
        <w:t xml:space="preserve">From March 18, all foreign </w:t>
      </w:r>
      <w:proofErr w:type="gramStart"/>
      <w:r w:rsidR="00CB26E5" w:rsidRPr="00BF5381">
        <w:rPr>
          <w:rStyle w:val="tlid-translation"/>
          <w:rFonts w:ascii="Sylfaen" w:hAnsi="Sylfaen"/>
          <w:lang w:val="en"/>
        </w:rPr>
        <w:t>nationals</w:t>
      </w:r>
      <w:proofErr w:type="gramEnd"/>
      <w:r w:rsidR="00CB26E5" w:rsidRPr="00BF5381">
        <w:rPr>
          <w:rStyle w:val="tlid-translation"/>
          <w:rFonts w:ascii="Sylfaen" w:hAnsi="Sylfaen"/>
          <w:lang w:val="en"/>
        </w:rPr>
        <w:t xml:space="preserve"> entrance in Georgia was banned.</w:t>
      </w:r>
    </w:p>
    <w:p w14:paraId="316CECCB" w14:textId="2F05EA5A" w:rsidR="00E066E1" w:rsidRPr="00BF5381" w:rsidRDefault="00166238" w:rsidP="00231F38">
      <w:pPr>
        <w:pStyle w:val="ListParagraph"/>
        <w:numPr>
          <w:ilvl w:val="0"/>
          <w:numId w:val="30"/>
        </w:numPr>
        <w:spacing w:before="120" w:after="120" w:line="276" w:lineRule="auto"/>
        <w:contextualSpacing w:val="0"/>
        <w:jc w:val="both"/>
        <w:rPr>
          <w:rFonts w:ascii="Sylfaen" w:hAnsi="Sylfaen" w:cs="Sylfaen"/>
        </w:rPr>
      </w:pPr>
      <w:r w:rsidRPr="00BF5381">
        <w:rPr>
          <w:rFonts w:ascii="Sylfaen" w:hAnsi="Sylfaen" w:cs="Sylfaen"/>
          <w:b/>
        </w:rPr>
        <w:t>February 21</w:t>
      </w:r>
      <w:r w:rsidRPr="00BF5381">
        <w:rPr>
          <w:rFonts w:ascii="Sylfaen" w:hAnsi="Sylfaen" w:cs="Sylfaen"/>
        </w:rPr>
        <w:t xml:space="preserve"> - </w:t>
      </w:r>
      <w:r w:rsidR="00231F38" w:rsidRPr="00BF5381">
        <w:rPr>
          <w:rFonts w:ascii="Sylfaen" w:hAnsi="Sylfaen" w:cs="Sylfaen"/>
        </w:rPr>
        <w:t xml:space="preserve">The gradual return of Georgian citizens to their homeland from different countries has started (The first </w:t>
      </w:r>
      <w:r w:rsidR="00A03E20" w:rsidRPr="00BF5381">
        <w:rPr>
          <w:rFonts w:ascii="Sylfaen" w:hAnsi="Sylfaen" w:cs="Sylfaen"/>
        </w:rPr>
        <w:t>charter flight</w:t>
      </w:r>
      <w:r w:rsidR="00231F38" w:rsidRPr="00BF5381">
        <w:rPr>
          <w:rFonts w:ascii="Sylfaen" w:hAnsi="Sylfaen" w:cs="Sylfaen"/>
          <w:lang w:val="ka-GE"/>
        </w:rPr>
        <w:t xml:space="preserve"> </w:t>
      </w:r>
      <w:r w:rsidR="00231F38" w:rsidRPr="00BF5381">
        <w:rPr>
          <w:rFonts w:ascii="Sylfaen" w:hAnsi="Sylfaen" w:cs="Sylfaen"/>
        </w:rPr>
        <w:t>was from China)</w:t>
      </w:r>
    </w:p>
    <w:p w14:paraId="3C7E78FF" w14:textId="7FFF8983" w:rsidR="00E066E1" w:rsidRPr="00BF5381" w:rsidRDefault="00871DD7" w:rsidP="003D1795">
      <w:pPr>
        <w:pStyle w:val="ListParagraph"/>
        <w:numPr>
          <w:ilvl w:val="0"/>
          <w:numId w:val="30"/>
        </w:numPr>
        <w:spacing w:before="120" w:after="120" w:line="276" w:lineRule="auto"/>
        <w:contextualSpacing w:val="0"/>
        <w:jc w:val="both"/>
        <w:rPr>
          <w:rFonts w:ascii="Sylfaen" w:hAnsi="Sylfaen" w:cs="Sylfaen"/>
        </w:rPr>
      </w:pPr>
      <w:r w:rsidRPr="00BF5381">
        <w:rPr>
          <w:rFonts w:ascii="Sylfaen" w:hAnsi="Sylfaen" w:cs="Sylfaen"/>
          <w:b/>
        </w:rPr>
        <w:t xml:space="preserve">February 26 - </w:t>
      </w:r>
      <w:r w:rsidR="005C64E7" w:rsidRPr="00BF5381">
        <w:rPr>
          <w:rFonts w:ascii="Sylfaen" w:hAnsi="Sylfaen" w:cs="Sylfaen"/>
        </w:rPr>
        <w:t>The first case o</w:t>
      </w:r>
      <w:r w:rsidR="00A03E20" w:rsidRPr="00BF5381">
        <w:rPr>
          <w:rFonts w:ascii="Sylfaen" w:hAnsi="Sylfaen" w:cs="Sylfaen"/>
        </w:rPr>
        <w:t>f</w:t>
      </w:r>
      <w:r w:rsidR="005C64E7" w:rsidRPr="00BF5381">
        <w:rPr>
          <w:rFonts w:ascii="Sylfaen" w:hAnsi="Sylfaen" w:cs="Sylfaen"/>
        </w:rPr>
        <w:t xml:space="preserve"> C</w:t>
      </w:r>
      <w:r w:rsidR="00F54BEC" w:rsidRPr="00BF5381">
        <w:rPr>
          <w:rFonts w:ascii="Sylfaen" w:hAnsi="Sylfaen" w:cs="Sylfaen"/>
        </w:rPr>
        <w:t>OVID-19 was</w:t>
      </w:r>
      <w:r w:rsidR="005C64E7" w:rsidRPr="00BF5381">
        <w:rPr>
          <w:rFonts w:ascii="Sylfaen" w:hAnsi="Sylfaen" w:cs="Sylfaen"/>
        </w:rPr>
        <w:t xml:space="preserve"> confirmed</w:t>
      </w:r>
      <w:r w:rsidR="00F54BEC" w:rsidRPr="00BF5381">
        <w:rPr>
          <w:rFonts w:ascii="Sylfaen" w:hAnsi="Sylfaen" w:cs="Sylfaen"/>
        </w:rPr>
        <w:t xml:space="preserve"> in Georgia</w:t>
      </w:r>
      <w:r w:rsidR="005C64E7" w:rsidRPr="00BF5381">
        <w:rPr>
          <w:rFonts w:ascii="Sylfaen" w:hAnsi="Sylfaen" w:cs="Sylfaen"/>
        </w:rPr>
        <w:t xml:space="preserve">. </w:t>
      </w:r>
      <w:r w:rsidR="003D1795" w:rsidRPr="00BF5381">
        <w:rPr>
          <w:rFonts w:ascii="Sylfaen" w:hAnsi="Sylfaen" w:cs="Sylfaen"/>
        </w:rPr>
        <w:t>A Geo</w:t>
      </w:r>
      <w:r w:rsidR="00DE19A0" w:rsidRPr="00BF5381">
        <w:rPr>
          <w:rFonts w:ascii="Sylfaen" w:hAnsi="Sylfaen" w:cs="Sylfaen"/>
        </w:rPr>
        <w:t xml:space="preserve">rgian citizen from Iran </w:t>
      </w:r>
      <w:r w:rsidR="003D1795" w:rsidRPr="00BF5381">
        <w:rPr>
          <w:rFonts w:ascii="Sylfaen" w:hAnsi="Sylfaen" w:cs="Sylfaen"/>
        </w:rPr>
        <w:t>enter</w:t>
      </w:r>
      <w:r w:rsidR="00DE19A0" w:rsidRPr="00BF5381">
        <w:rPr>
          <w:rFonts w:ascii="Sylfaen" w:hAnsi="Sylfaen" w:cs="Sylfaen"/>
        </w:rPr>
        <w:t xml:space="preserve">ed country </w:t>
      </w:r>
      <w:r w:rsidR="00F54BEC" w:rsidRPr="00BF5381">
        <w:rPr>
          <w:rFonts w:ascii="Sylfaen" w:hAnsi="Sylfaen" w:cs="Sylfaen"/>
        </w:rPr>
        <w:t xml:space="preserve">through </w:t>
      </w:r>
      <w:r w:rsidR="00817B03" w:rsidRPr="00BF5381">
        <w:rPr>
          <w:rFonts w:ascii="Sylfaen" w:hAnsi="Sylfaen" w:cs="Sylfaen"/>
        </w:rPr>
        <w:t xml:space="preserve">the </w:t>
      </w:r>
      <w:r w:rsidR="00DE19A0" w:rsidRPr="00BF5381">
        <w:rPr>
          <w:rFonts w:ascii="Sylfaen" w:hAnsi="Sylfaen" w:cs="Sylfaen"/>
        </w:rPr>
        <w:t>Red Bridge</w:t>
      </w:r>
      <w:r w:rsidR="003D1795" w:rsidRPr="00BF5381">
        <w:rPr>
          <w:rFonts w:ascii="Sylfaen" w:hAnsi="Sylfaen" w:cs="Sylfaen"/>
        </w:rPr>
        <w:t xml:space="preserve"> </w:t>
      </w:r>
      <w:r w:rsidR="00F54BEC" w:rsidRPr="00BF5381">
        <w:rPr>
          <w:rFonts w:ascii="Sylfaen" w:hAnsi="Sylfaen" w:cs="Sylfaen"/>
        </w:rPr>
        <w:t xml:space="preserve">customs border </w:t>
      </w:r>
      <w:r w:rsidR="003D1795" w:rsidRPr="00BF5381">
        <w:rPr>
          <w:rFonts w:ascii="Sylfaen" w:hAnsi="Sylfaen" w:cs="Sylfaen"/>
        </w:rPr>
        <w:t xml:space="preserve">checkpoint. From this date </w:t>
      </w:r>
      <w:r w:rsidR="00F54BEC" w:rsidRPr="00BF5381">
        <w:rPr>
          <w:rFonts w:ascii="Sylfaen" w:hAnsi="Sylfaen" w:cs="Sylfaen"/>
        </w:rPr>
        <w:t>the second stage of measures was started</w:t>
      </w:r>
      <w:r w:rsidR="003D1795" w:rsidRPr="00BF5381">
        <w:rPr>
          <w:rFonts w:ascii="Sylfaen" w:hAnsi="Sylfaen" w:cs="Sylfaen"/>
        </w:rPr>
        <w:t xml:space="preserve"> to slow</w:t>
      </w:r>
      <w:r w:rsidR="00F54BEC" w:rsidRPr="00BF5381">
        <w:rPr>
          <w:rFonts w:ascii="Sylfaen" w:hAnsi="Sylfaen" w:cs="Sylfaen"/>
        </w:rPr>
        <w:t xml:space="preserve"> </w:t>
      </w:r>
      <w:r w:rsidR="003D1795" w:rsidRPr="00BF5381">
        <w:rPr>
          <w:rFonts w:ascii="Sylfaen" w:hAnsi="Sylfaen" w:cs="Sylfaen"/>
        </w:rPr>
        <w:t xml:space="preserve">the spread of new cases. </w:t>
      </w:r>
    </w:p>
    <w:p w14:paraId="36311294" w14:textId="77777777" w:rsidR="00817B03" w:rsidRPr="00BF5381" w:rsidRDefault="003D1795" w:rsidP="00817B03">
      <w:pPr>
        <w:pStyle w:val="ListParagraph"/>
        <w:numPr>
          <w:ilvl w:val="0"/>
          <w:numId w:val="30"/>
        </w:numPr>
        <w:spacing w:before="120" w:after="120" w:line="276" w:lineRule="auto"/>
        <w:contextualSpacing w:val="0"/>
        <w:jc w:val="both"/>
        <w:rPr>
          <w:rFonts w:ascii="Sylfaen" w:hAnsi="Sylfaen" w:cs="Sylfaen"/>
        </w:rPr>
      </w:pPr>
      <w:r w:rsidRPr="00BF5381">
        <w:rPr>
          <w:rFonts w:ascii="Sylfaen" w:hAnsi="Sylfaen"/>
          <w:b/>
        </w:rPr>
        <w:t>March 2</w:t>
      </w:r>
      <w:r w:rsidRPr="00BF5381">
        <w:rPr>
          <w:rFonts w:ascii="Sylfaen" w:hAnsi="Sylfaen"/>
        </w:rPr>
        <w:t xml:space="preserve"> - </w:t>
      </w:r>
      <w:r w:rsidR="008144EE" w:rsidRPr="00BF5381">
        <w:rPr>
          <w:rFonts w:ascii="Sylfaen" w:hAnsi="Sylfaen"/>
        </w:rPr>
        <w:t>E</w:t>
      </w:r>
      <w:r w:rsidRPr="00BF5381">
        <w:rPr>
          <w:rFonts w:ascii="Sylfaen" w:hAnsi="Sylfaen"/>
        </w:rPr>
        <w:t>du</w:t>
      </w:r>
      <w:r w:rsidR="00F54BEC" w:rsidRPr="00BF5381">
        <w:rPr>
          <w:rFonts w:ascii="Sylfaen" w:hAnsi="Sylfaen"/>
        </w:rPr>
        <w:t xml:space="preserve">cational process, </w:t>
      </w:r>
      <w:r w:rsidR="008144EE" w:rsidRPr="00BF5381">
        <w:rPr>
          <w:rFonts w:ascii="Sylfaen" w:hAnsi="Sylfaen"/>
        </w:rPr>
        <w:t xml:space="preserve">including sports, </w:t>
      </w:r>
      <w:r w:rsidR="00F54BEC" w:rsidRPr="00BF5381">
        <w:rPr>
          <w:rFonts w:ascii="Sylfaen" w:hAnsi="Sylfaen"/>
        </w:rPr>
        <w:t xml:space="preserve">cultural </w:t>
      </w:r>
      <w:r w:rsidR="008144EE" w:rsidRPr="00BF5381">
        <w:rPr>
          <w:rFonts w:ascii="Sylfaen" w:hAnsi="Sylfaen"/>
        </w:rPr>
        <w:t>and so</w:t>
      </w:r>
      <w:r w:rsidR="00817B03" w:rsidRPr="00BF5381">
        <w:rPr>
          <w:rFonts w:ascii="Sylfaen" w:hAnsi="Sylfaen"/>
        </w:rPr>
        <w:t>cial activities were suspended.</w:t>
      </w:r>
    </w:p>
    <w:p w14:paraId="5902744D" w14:textId="77777777" w:rsidR="00817B03" w:rsidRPr="00BF5381" w:rsidRDefault="00597F62" w:rsidP="00817B03">
      <w:pPr>
        <w:pStyle w:val="ListParagraph"/>
        <w:numPr>
          <w:ilvl w:val="0"/>
          <w:numId w:val="30"/>
        </w:numPr>
        <w:spacing w:before="120" w:after="120" w:line="276" w:lineRule="auto"/>
        <w:contextualSpacing w:val="0"/>
        <w:jc w:val="both"/>
        <w:rPr>
          <w:rFonts w:ascii="Sylfaen" w:hAnsi="Sylfaen" w:cs="Sylfaen"/>
        </w:rPr>
      </w:pPr>
      <w:r w:rsidRPr="00BF5381">
        <w:rPr>
          <w:rFonts w:ascii="Sylfaen" w:hAnsi="Sylfaen" w:cs="Sylfaen"/>
          <w:b/>
          <w:lang w:val="ka-GE"/>
        </w:rPr>
        <w:t>March 4</w:t>
      </w:r>
      <w:r w:rsidRPr="00BF5381">
        <w:rPr>
          <w:rFonts w:ascii="Sylfaen" w:hAnsi="Sylfaen" w:cs="Sylfaen"/>
          <w:lang w:val="ka-GE"/>
        </w:rPr>
        <w:t xml:space="preserve"> - </w:t>
      </w:r>
      <w:r w:rsidR="00DF21B1" w:rsidRPr="00BF5381">
        <w:rPr>
          <w:rFonts w:ascii="Sylfaen" w:hAnsi="Sylfaen" w:cs="Sylfaen"/>
          <w:lang w:val="ka-GE"/>
        </w:rPr>
        <w:t>A special information website was created - www.StopCov.ge, where all information related to</w:t>
      </w:r>
      <w:r w:rsidR="008144EE" w:rsidRPr="00BF5381">
        <w:rPr>
          <w:rFonts w:ascii="Sylfaen" w:hAnsi="Sylfaen" w:cs="Sylfaen"/>
          <w:lang w:val="ka-GE"/>
        </w:rPr>
        <w:t xml:space="preserve"> the Novel</w:t>
      </w:r>
      <w:r w:rsidR="00DF21B1" w:rsidRPr="00BF5381">
        <w:rPr>
          <w:rFonts w:ascii="Sylfaen" w:hAnsi="Sylfaen" w:cs="Sylfaen"/>
          <w:lang w:val="ka-GE"/>
        </w:rPr>
        <w:t xml:space="preserve"> Coronavirus was posted. </w:t>
      </w:r>
      <w:r w:rsidR="00DF21B1" w:rsidRPr="00BF5381">
        <w:rPr>
          <w:rFonts w:ascii="Sylfaen" w:hAnsi="Sylfaen" w:cs="Sylfaen"/>
        </w:rPr>
        <w:t xml:space="preserve">The website was the first source of statistics on </w:t>
      </w:r>
      <w:r w:rsidR="008144EE" w:rsidRPr="00BF5381">
        <w:rPr>
          <w:rFonts w:ascii="Sylfaen" w:hAnsi="Sylfaen" w:cs="Sylfaen"/>
        </w:rPr>
        <w:t>COVID-19</w:t>
      </w:r>
      <w:r w:rsidR="00DF21B1" w:rsidRPr="00BF5381">
        <w:rPr>
          <w:rFonts w:ascii="Sylfaen" w:hAnsi="Sylfaen" w:cs="Sylfaen"/>
        </w:rPr>
        <w:t xml:space="preserve"> infected </w:t>
      </w:r>
      <w:r w:rsidR="008144EE" w:rsidRPr="00BF5381">
        <w:rPr>
          <w:rFonts w:ascii="Sylfaen" w:hAnsi="Sylfaen" w:cs="Sylfaen"/>
        </w:rPr>
        <w:t>patients</w:t>
      </w:r>
      <w:r w:rsidR="00DF21B1" w:rsidRPr="00BF5381">
        <w:rPr>
          <w:rFonts w:ascii="Sylfaen" w:hAnsi="Sylfaen" w:cs="Sylfaen"/>
        </w:rPr>
        <w:t>.</w:t>
      </w:r>
    </w:p>
    <w:p w14:paraId="2BCF699D" w14:textId="6676C302" w:rsidR="00E066E1" w:rsidRPr="00BF5381" w:rsidRDefault="00DF21B1" w:rsidP="00817B03">
      <w:pPr>
        <w:pStyle w:val="ListParagraph"/>
        <w:numPr>
          <w:ilvl w:val="0"/>
          <w:numId w:val="30"/>
        </w:numPr>
        <w:spacing w:before="120" w:after="120" w:line="276" w:lineRule="auto"/>
        <w:contextualSpacing w:val="0"/>
        <w:jc w:val="both"/>
        <w:rPr>
          <w:rFonts w:ascii="Sylfaen" w:hAnsi="Sylfaen" w:cs="Sylfaen"/>
        </w:rPr>
      </w:pPr>
      <w:r w:rsidRPr="00BF5381">
        <w:rPr>
          <w:rFonts w:ascii="Sylfaen" w:hAnsi="Sylfaen"/>
          <w:b/>
        </w:rPr>
        <w:t>March 12</w:t>
      </w:r>
      <w:r w:rsidRPr="00BF5381">
        <w:rPr>
          <w:rFonts w:ascii="Sylfaen" w:hAnsi="Sylfaen"/>
        </w:rPr>
        <w:t xml:space="preserve"> - </w:t>
      </w:r>
      <w:r w:rsidR="0019587B" w:rsidRPr="00BF5381">
        <w:rPr>
          <w:rFonts w:ascii="Sylfaen" w:hAnsi="Sylfaen"/>
        </w:rPr>
        <w:t xml:space="preserve">Part of the employees have temporarily switched to </w:t>
      </w:r>
      <w:r w:rsidR="00817B03" w:rsidRPr="00BF5381">
        <w:rPr>
          <w:rFonts w:ascii="Sylfaen" w:hAnsi="Sylfaen"/>
        </w:rPr>
        <w:t>distance</w:t>
      </w:r>
      <w:r w:rsidR="0019587B" w:rsidRPr="00BF5381">
        <w:rPr>
          <w:rFonts w:ascii="Sylfaen" w:hAnsi="Sylfaen"/>
        </w:rPr>
        <w:t xml:space="preserve"> work</w:t>
      </w:r>
      <w:r w:rsidR="00817B03" w:rsidRPr="00BF5381">
        <w:rPr>
          <w:rFonts w:ascii="Sylfaen" w:hAnsi="Sylfaen"/>
        </w:rPr>
        <w:t>ing</w:t>
      </w:r>
      <w:r w:rsidR="0019587B" w:rsidRPr="00BF5381">
        <w:rPr>
          <w:rFonts w:ascii="Sylfaen" w:hAnsi="Sylfaen"/>
        </w:rPr>
        <w:t xml:space="preserve"> mode.</w:t>
      </w:r>
    </w:p>
    <w:p w14:paraId="2C443CC4" w14:textId="61561CBE" w:rsidR="00B17029" w:rsidRPr="00BF5381" w:rsidRDefault="0019587B" w:rsidP="00685AED">
      <w:pPr>
        <w:pStyle w:val="ListParagraph"/>
        <w:numPr>
          <w:ilvl w:val="0"/>
          <w:numId w:val="30"/>
        </w:numPr>
        <w:spacing w:line="276" w:lineRule="auto"/>
        <w:jc w:val="both"/>
        <w:rPr>
          <w:rFonts w:ascii="Sylfaen" w:hAnsi="Sylfaen"/>
          <w:lang w:val="ka-GE"/>
        </w:rPr>
      </w:pPr>
      <w:r w:rsidRPr="00BF5381">
        <w:rPr>
          <w:rFonts w:ascii="Sylfaen" w:hAnsi="Sylfaen"/>
          <w:b/>
          <w:lang w:val="ka-GE"/>
        </w:rPr>
        <w:t>March 12</w:t>
      </w:r>
      <w:r w:rsidRPr="00BF5381">
        <w:rPr>
          <w:rFonts w:ascii="Sylfaen" w:hAnsi="Sylfaen"/>
          <w:lang w:val="ka-GE"/>
        </w:rPr>
        <w:t xml:space="preserve"> - </w:t>
      </w:r>
      <w:r w:rsidR="00885E38" w:rsidRPr="00BF5381">
        <w:rPr>
          <w:rFonts w:ascii="Sylfaen" w:hAnsi="Sylfaen"/>
          <w:lang w:val="ka-GE"/>
        </w:rPr>
        <w:t>Nationwide</w:t>
      </w:r>
      <w:r w:rsidRPr="00BF5381">
        <w:rPr>
          <w:rFonts w:ascii="Sylfaen" w:hAnsi="Sylfaen"/>
          <w:lang w:val="ka-GE"/>
        </w:rPr>
        <w:t xml:space="preserve"> state of emergency </w:t>
      </w:r>
      <w:r w:rsidR="008144EE" w:rsidRPr="00BF5381">
        <w:rPr>
          <w:rFonts w:ascii="Sylfaen" w:hAnsi="Sylfaen"/>
          <w:lang w:val="ka-GE"/>
        </w:rPr>
        <w:t>was declared</w:t>
      </w:r>
      <w:r w:rsidRPr="00BF5381">
        <w:rPr>
          <w:rFonts w:ascii="Sylfaen" w:hAnsi="Sylfaen"/>
          <w:lang w:val="ka-GE"/>
        </w:rPr>
        <w:t xml:space="preserve"> </w:t>
      </w:r>
      <w:r w:rsidR="00885E38" w:rsidRPr="00BF5381">
        <w:rPr>
          <w:rFonts w:ascii="Sylfaen" w:hAnsi="Sylfaen"/>
          <w:lang w:val="ka-GE"/>
        </w:rPr>
        <w:t>in</w:t>
      </w:r>
      <w:r w:rsidRPr="00BF5381">
        <w:rPr>
          <w:rFonts w:ascii="Sylfaen" w:hAnsi="Sylfaen"/>
          <w:lang w:val="ka-GE"/>
        </w:rPr>
        <w:t xml:space="preserve"> </w:t>
      </w:r>
      <w:r w:rsidR="00885E38" w:rsidRPr="00BF5381">
        <w:rPr>
          <w:rFonts w:ascii="Sylfaen" w:hAnsi="Sylfaen"/>
          <w:lang w:val="ka-GE"/>
        </w:rPr>
        <w:t>Georgia</w:t>
      </w:r>
      <w:r w:rsidRPr="00BF5381">
        <w:rPr>
          <w:rFonts w:ascii="Sylfaen" w:hAnsi="Sylfaen"/>
          <w:lang w:val="ka-GE"/>
        </w:rPr>
        <w:t>.</w:t>
      </w:r>
      <w:r w:rsidR="008144EE" w:rsidRPr="00BF5381">
        <w:rPr>
          <w:rFonts w:ascii="Sylfaen" w:hAnsi="Sylfaen"/>
          <w:lang w:val="ka-GE"/>
        </w:rPr>
        <w:t xml:space="preserve"> </w:t>
      </w:r>
      <w:r w:rsidR="00685AED" w:rsidRPr="00BF5381">
        <w:rPr>
          <w:rFonts w:ascii="Sylfaen" w:hAnsi="Sylfaen"/>
          <w:lang w:val="ka-GE"/>
        </w:rPr>
        <w:t xml:space="preserve">Due to state of emergency, </w:t>
      </w:r>
      <w:r w:rsidR="00885E38" w:rsidRPr="00BF5381">
        <w:rPr>
          <w:rFonts w:ascii="Sylfaen" w:hAnsi="Sylfaen"/>
          <w:lang w:val="ka-GE"/>
        </w:rPr>
        <w:t>restrictions on international air/maritime/land travel (excluding freight transport) were imposed.</w:t>
      </w:r>
      <w:r w:rsidR="00885E38" w:rsidRPr="00BF5381">
        <w:rPr>
          <w:rFonts w:ascii="Sylfaen" w:hAnsi="Sylfaen" w:cs="Segoe UI"/>
          <w:color w:val="2C2F34"/>
          <w:shd w:val="clear" w:color="auto" w:fill="FFFFFF"/>
        </w:rPr>
        <w:t xml:space="preserve"> </w:t>
      </w:r>
    </w:p>
    <w:p w14:paraId="57313BD2" w14:textId="4EFF7EB5" w:rsidR="00A94E37" w:rsidRPr="00BF5381" w:rsidRDefault="00A94E37" w:rsidP="00A94E37">
      <w:pPr>
        <w:pStyle w:val="ListParagraph"/>
        <w:numPr>
          <w:ilvl w:val="0"/>
          <w:numId w:val="30"/>
        </w:numPr>
        <w:spacing w:line="276" w:lineRule="auto"/>
        <w:jc w:val="both"/>
        <w:rPr>
          <w:rFonts w:ascii="Sylfaen" w:hAnsi="Sylfaen"/>
        </w:rPr>
      </w:pPr>
      <w:r w:rsidRPr="00BF5381">
        <w:rPr>
          <w:rFonts w:ascii="Sylfaen" w:hAnsi="Sylfaen" w:cs="Segoe UI"/>
          <w:color w:val="2C2F34"/>
          <w:lang w:val="ka-GE"/>
        </w:rPr>
        <w:t xml:space="preserve">From </w:t>
      </w:r>
      <w:r w:rsidRPr="00BF5381">
        <w:rPr>
          <w:rFonts w:ascii="Sylfaen" w:hAnsi="Sylfaen" w:cs="Segoe UI"/>
          <w:b/>
          <w:color w:val="2C2F34"/>
          <w:lang w:val="ka-GE"/>
        </w:rPr>
        <w:t>March 31</w:t>
      </w:r>
      <w:r w:rsidRPr="00BF5381">
        <w:rPr>
          <w:rFonts w:ascii="Sylfaen" w:hAnsi="Sylfaen" w:cs="Segoe UI"/>
          <w:b/>
          <w:color w:val="2C2F34"/>
          <w:vertAlign w:val="superscript"/>
          <w:lang w:val="ka-GE"/>
        </w:rPr>
        <w:t>st</w:t>
      </w:r>
      <w:r w:rsidRPr="00BF5381">
        <w:rPr>
          <w:rFonts w:ascii="Sylfaen" w:hAnsi="Sylfaen" w:cs="Segoe UI"/>
          <w:color w:val="2C2F34"/>
          <w:lang w:val="ka-GE"/>
        </w:rPr>
        <w:t xml:space="preserve"> to </w:t>
      </w:r>
      <w:r w:rsidRPr="00BF5381">
        <w:rPr>
          <w:rFonts w:ascii="Sylfaen" w:hAnsi="Sylfaen" w:cs="Segoe UI"/>
          <w:b/>
          <w:color w:val="2C2F34"/>
          <w:lang w:val="ka-GE"/>
        </w:rPr>
        <w:t>May 22</w:t>
      </w:r>
      <w:r w:rsidRPr="00BF5381">
        <w:rPr>
          <w:rFonts w:ascii="Sylfaen" w:hAnsi="Sylfaen" w:cs="Segoe UI"/>
          <w:b/>
          <w:color w:val="2C2F34"/>
          <w:vertAlign w:val="superscript"/>
          <w:lang w:val="ka-GE"/>
        </w:rPr>
        <w:t>nd</w:t>
      </w:r>
      <w:r w:rsidRPr="00BF5381">
        <w:rPr>
          <w:rFonts w:ascii="Sylfaen" w:hAnsi="Sylfaen" w:cs="Segoe UI"/>
          <w:color w:val="2C2F34"/>
          <w:vertAlign w:val="superscript"/>
          <w:lang w:val="ka-GE"/>
        </w:rPr>
        <w:t xml:space="preserve"> </w:t>
      </w:r>
      <w:r w:rsidRPr="00BF5381">
        <w:rPr>
          <w:rFonts w:ascii="Sylfaen" w:hAnsi="Sylfaen" w:cs="Segoe UI"/>
          <w:color w:val="2C2F34"/>
          <w:lang w:val="ka-GE"/>
        </w:rPr>
        <w:t xml:space="preserve"> additional restrictions were imposed.</w:t>
      </w:r>
      <w:r w:rsidRPr="00BF5381">
        <w:rPr>
          <w:rFonts w:ascii="Sylfaen" w:hAnsi="Sylfaen"/>
          <w:lang w:val="ka-GE"/>
        </w:rPr>
        <w:t xml:space="preserve"> </w:t>
      </w:r>
      <w:r w:rsidR="0061686E" w:rsidRPr="00BF5381">
        <w:rPr>
          <w:rFonts w:ascii="Sylfaen" w:hAnsi="Sylfaen" w:cs="Segoe UI"/>
          <w:color w:val="2C2F34"/>
          <w:shd w:val="clear" w:color="auto" w:fill="FFFFFF"/>
        </w:rPr>
        <w:t>N</w:t>
      </w:r>
      <w:r w:rsidR="00246D34" w:rsidRPr="00BF5381">
        <w:rPr>
          <w:rFonts w:ascii="Sylfaen" w:hAnsi="Sylfaen" w:cs="Segoe UI"/>
          <w:color w:val="2C2F34"/>
          <w:shd w:val="clear" w:color="auto" w:fill="FFFFFF"/>
        </w:rPr>
        <w:t>ationwide quarantine and curfews from 21:00 to 06:00 was declared</w:t>
      </w:r>
      <w:r w:rsidRPr="00BF5381">
        <w:rPr>
          <w:rFonts w:ascii="Sylfaen" w:hAnsi="Sylfaen" w:cs="Segoe UI"/>
          <w:color w:val="2C2F34"/>
        </w:rPr>
        <w:t>.</w:t>
      </w:r>
      <w:r w:rsidRPr="00BF5381">
        <w:rPr>
          <w:rFonts w:ascii="Sylfaen" w:hAnsi="Sylfaen" w:cs="Segoe UI"/>
          <w:color w:val="2C2F34"/>
          <w:lang w:val="ka-GE"/>
        </w:rPr>
        <w:t xml:space="preserve"> </w:t>
      </w:r>
      <w:r w:rsidR="007E4186" w:rsidRPr="00BF5381">
        <w:rPr>
          <w:rFonts w:ascii="Sylfaen" w:hAnsi="Sylfaen" w:cs="Segoe UI"/>
          <w:color w:val="2C2F34"/>
        </w:rPr>
        <w:t xml:space="preserve">The </w:t>
      </w:r>
      <w:r w:rsidR="0061686E" w:rsidRPr="00BF5381">
        <w:rPr>
          <w:rFonts w:ascii="Sylfaen" w:hAnsi="Sylfaen" w:cs="Segoe UI"/>
          <w:color w:val="2C2F34"/>
        </w:rPr>
        <w:t xml:space="preserve">public </w:t>
      </w:r>
      <w:r w:rsidR="007E4186" w:rsidRPr="00BF5381">
        <w:rPr>
          <w:rFonts w:ascii="Sylfaen" w:hAnsi="Sylfaen" w:cs="Segoe UI"/>
          <w:color w:val="2C2F34"/>
        </w:rPr>
        <w:t>gathering of people reduced from 10 to 3</w:t>
      </w:r>
      <w:r w:rsidRPr="00BF5381">
        <w:rPr>
          <w:rFonts w:ascii="Sylfaen" w:hAnsi="Sylfaen" w:cs="Segoe UI"/>
          <w:color w:val="2C2F34"/>
          <w:lang w:val="ka-GE"/>
        </w:rPr>
        <w:t xml:space="preserve">. </w:t>
      </w:r>
      <w:r w:rsidR="0061686E" w:rsidRPr="00BF5381">
        <w:rPr>
          <w:rFonts w:ascii="Sylfaen" w:hAnsi="Sylfaen" w:cs="Segoe UI"/>
          <w:color w:val="2C2F34"/>
        </w:rPr>
        <w:t>The number of passangers, including driver was limitied to three while driving</w:t>
      </w:r>
      <w:r w:rsidRPr="00BF5381">
        <w:rPr>
          <w:rFonts w:ascii="Sylfaen" w:hAnsi="Sylfaen" w:cs="Segoe UI"/>
          <w:color w:val="2C2F34"/>
          <w:lang w:val="ka-GE"/>
        </w:rPr>
        <w:t xml:space="preserve"> by vehicle.</w:t>
      </w:r>
    </w:p>
    <w:p w14:paraId="148C09AA" w14:textId="3AACB840" w:rsidR="003A3676" w:rsidRPr="00BF5381" w:rsidRDefault="00A94E37" w:rsidP="00A94E37">
      <w:pPr>
        <w:pStyle w:val="ListParagraph"/>
        <w:numPr>
          <w:ilvl w:val="0"/>
          <w:numId w:val="30"/>
        </w:numPr>
        <w:spacing w:line="276" w:lineRule="auto"/>
        <w:jc w:val="both"/>
        <w:rPr>
          <w:rFonts w:ascii="Sylfaen" w:hAnsi="Sylfaen" w:cs="Sylfaen"/>
        </w:rPr>
      </w:pPr>
      <w:r w:rsidRPr="00BF5381">
        <w:rPr>
          <w:rFonts w:ascii="Sylfaen" w:hAnsi="Sylfaen" w:cs="Sylfaen"/>
          <w:b/>
        </w:rPr>
        <w:t>April 15</w:t>
      </w:r>
      <w:r w:rsidRPr="00BF5381">
        <w:rPr>
          <w:rFonts w:ascii="Sylfaen" w:hAnsi="Sylfaen" w:cs="Sylfaen"/>
        </w:rPr>
        <w:t xml:space="preserve"> - </w:t>
      </w:r>
      <w:r w:rsidR="00A368C0" w:rsidRPr="00BF5381">
        <w:rPr>
          <w:rFonts w:ascii="Sylfaen" w:hAnsi="Sylfaen" w:cs="Arial"/>
          <w:color w:val="4D5156"/>
          <w:shd w:val="clear" w:color="auto" w:fill="FFFFFF"/>
        </w:rPr>
        <w:t>e</w:t>
      </w:r>
      <w:r w:rsidR="0061686E" w:rsidRPr="00BF5381">
        <w:rPr>
          <w:rStyle w:val="Emphasis"/>
          <w:rFonts w:ascii="Sylfaen" w:hAnsi="Sylfaen" w:cs="Arial"/>
          <w:b/>
          <w:bCs/>
          <w:i w:val="0"/>
          <w:iCs w:val="0"/>
          <w:color w:val="5F6368"/>
          <w:shd w:val="clear" w:color="auto" w:fill="FFFFFF"/>
        </w:rPr>
        <w:t>ntry</w:t>
      </w:r>
      <w:r w:rsidR="0061686E" w:rsidRPr="00BF5381">
        <w:rPr>
          <w:rFonts w:ascii="Sylfaen" w:hAnsi="Sylfaen" w:cs="Arial"/>
          <w:color w:val="4D5156"/>
          <w:shd w:val="clear" w:color="auto" w:fill="FFFFFF"/>
        </w:rPr>
        <w:t> and exit to four major Georgian cities - </w:t>
      </w:r>
      <w:r w:rsidR="0061686E" w:rsidRPr="00BF5381">
        <w:rPr>
          <w:rStyle w:val="Emphasis"/>
          <w:rFonts w:ascii="Sylfaen" w:hAnsi="Sylfaen" w:cs="Arial"/>
          <w:bCs/>
          <w:i w:val="0"/>
          <w:iCs w:val="0"/>
          <w:color w:val="5F6368"/>
          <w:shd w:val="clear" w:color="auto" w:fill="FFFFFF"/>
        </w:rPr>
        <w:t>Tbilisi</w:t>
      </w:r>
      <w:r w:rsidR="0061686E" w:rsidRPr="00BF5381">
        <w:rPr>
          <w:rFonts w:ascii="Sylfaen" w:hAnsi="Sylfaen" w:cs="Arial"/>
          <w:color w:val="4D5156"/>
          <w:shd w:val="clear" w:color="auto" w:fill="FFFFFF"/>
        </w:rPr>
        <w:t>, </w:t>
      </w:r>
      <w:r w:rsidR="0061686E" w:rsidRPr="00BF5381">
        <w:rPr>
          <w:rStyle w:val="Emphasis"/>
          <w:rFonts w:ascii="Sylfaen" w:hAnsi="Sylfaen" w:cs="Arial"/>
          <w:bCs/>
          <w:i w:val="0"/>
          <w:iCs w:val="0"/>
          <w:color w:val="5F6368"/>
          <w:shd w:val="clear" w:color="auto" w:fill="FFFFFF"/>
        </w:rPr>
        <w:t>Rustavi</w:t>
      </w:r>
      <w:r w:rsidR="00A368C0" w:rsidRPr="00BF5381">
        <w:rPr>
          <w:rFonts w:ascii="Sylfaen" w:hAnsi="Sylfaen" w:cs="Arial"/>
          <w:color w:val="4D5156"/>
          <w:shd w:val="clear" w:color="auto" w:fill="FFFFFF"/>
        </w:rPr>
        <w:t>, Batumi and Kutaisi were</w:t>
      </w:r>
      <w:r w:rsidRPr="00BF5381">
        <w:rPr>
          <w:rFonts w:ascii="Sylfaen" w:hAnsi="Sylfaen" w:cs="Sylfaen"/>
        </w:rPr>
        <w:t xml:space="preserve"> forbidden</w:t>
      </w:r>
      <w:r w:rsidR="00832056" w:rsidRPr="00BF5381">
        <w:rPr>
          <w:rFonts w:ascii="Sylfaen" w:hAnsi="Sylfaen" w:cs="Sylfaen"/>
        </w:rPr>
        <w:t>.</w:t>
      </w:r>
    </w:p>
    <w:p w14:paraId="543ACE00" w14:textId="3B8FAB4D" w:rsidR="003A3676" w:rsidRPr="00BF5381" w:rsidRDefault="00817B03" w:rsidP="00832056">
      <w:pPr>
        <w:pStyle w:val="ListParagraph"/>
        <w:numPr>
          <w:ilvl w:val="0"/>
          <w:numId w:val="30"/>
        </w:numPr>
        <w:spacing w:line="276" w:lineRule="auto"/>
        <w:jc w:val="both"/>
        <w:rPr>
          <w:rFonts w:ascii="Sylfaen" w:hAnsi="Sylfaen" w:cs="Sylfaen"/>
        </w:rPr>
      </w:pPr>
      <w:r w:rsidRPr="00BF5381">
        <w:rPr>
          <w:rFonts w:ascii="Sylfaen" w:hAnsi="Sylfaen" w:cs="Sylfaen"/>
          <w:b/>
        </w:rPr>
        <w:t xml:space="preserve">April 17 </w:t>
      </w:r>
      <w:r w:rsidR="003A3676" w:rsidRPr="00BF5381">
        <w:rPr>
          <w:rFonts w:ascii="Sylfaen" w:hAnsi="Sylfaen" w:cs="Sylfaen"/>
          <w:b/>
        </w:rPr>
        <w:t xml:space="preserve">- </w:t>
      </w:r>
      <w:r w:rsidR="00A368C0" w:rsidRPr="00BF5381">
        <w:rPr>
          <w:rFonts w:ascii="Sylfaen" w:hAnsi="Sylfaen" w:cs="Segoe UI"/>
          <w:color w:val="2C2F34"/>
        </w:rPr>
        <w:t xml:space="preserve">As a part of the State of Emergency, it was completely forbidden to drive a car in the country and enter to the cemetery area. Restrictions did not apply to the transportation of cargo and distribution vehicles. </w:t>
      </w:r>
      <w:r w:rsidR="00832056" w:rsidRPr="00BF5381">
        <w:rPr>
          <w:rFonts w:ascii="Sylfaen" w:hAnsi="Sylfaen" w:cs="Segoe UI"/>
          <w:color w:val="2C2F34"/>
        </w:rPr>
        <w:t xml:space="preserve">Also, </w:t>
      </w:r>
      <w:r w:rsidR="00A368C0" w:rsidRPr="00BF5381">
        <w:rPr>
          <w:rFonts w:ascii="Sylfaen" w:hAnsi="Sylfaen" w:cs="Segoe UI"/>
          <w:color w:val="2C2F34"/>
        </w:rPr>
        <w:t>wearing face masks in closed public spaces became mandatory.</w:t>
      </w:r>
      <w:r w:rsidR="00A368C0" w:rsidRPr="00BF5381">
        <w:rPr>
          <w:rFonts w:ascii="Sylfaen" w:hAnsi="Sylfaen" w:cs="Arial"/>
          <w:color w:val="000000"/>
        </w:rPr>
        <w:t> </w:t>
      </w:r>
    </w:p>
    <w:p w14:paraId="38D6C0D4" w14:textId="7DE06FA0" w:rsidR="00DD6F85" w:rsidRPr="00BF5381" w:rsidRDefault="00832056" w:rsidP="00DD6F85">
      <w:pPr>
        <w:pStyle w:val="ListParagraph"/>
        <w:numPr>
          <w:ilvl w:val="0"/>
          <w:numId w:val="30"/>
        </w:numPr>
        <w:spacing w:line="276" w:lineRule="auto"/>
        <w:jc w:val="both"/>
        <w:rPr>
          <w:rFonts w:ascii="Sylfaen" w:hAnsi="Sylfaen" w:cs="Sylfaen"/>
        </w:rPr>
      </w:pPr>
      <w:r w:rsidRPr="00BF5381">
        <w:rPr>
          <w:rFonts w:ascii="Sylfaen" w:hAnsi="Sylfaen" w:cs="Sylfaen"/>
        </w:rPr>
        <w:t xml:space="preserve">Since the </w:t>
      </w:r>
      <w:r w:rsidRPr="00BF5381">
        <w:rPr>
          <w:rFonts w:ascii="Sylfaen" w:hAnsi="Sylfaen" w:cs="Sylfaen"/>
          <w:b/>
        </w:rPr>
        <w:t>end of April</w:t>
      </w:r>
      <w:r w:rsidRPr="00BF5381">
        <w:rPr>
          <w:rFonts w:ascii="Sylfaen" w:hAnsi="Sylfaen" w:cs="Sylfaen"/>
        </w:rPr>
        <w:t xml:space="preserve">, the virus reproduction rate has been &lt;1 and </w:t>
      </w:r>
      <w:r w:rsidR="00977429" w:rsidRPr="00BF5381">
        <w:rPr>
          <w:rFonts w:ascii="Sylfaen" w:hAnsi="Sylfaen" w:cs="Sylfaen"/>
        </w:rPr>
        <w:t xml:space="preserve">tendency of stabilization of COVID cases was presented. Therefore, the government moved to the </w:t>
      </w:r>
      <w:r w:rsidR="007A6C26" w:rsidRPr="00BF5381">
        <w:rPr>
          <w:rFonts w:ascii="Sylfaen" w:hAnsi="Sylfaen" w:cs="Sylfaen"/>
        </w:rPr>
        <w:t xml:space="preserve">third – adaptation stage to fight against pandemic, which envisaged gradual removal of restrictions. </w:t>
      </w:r>
    </w:p>
    <w:p w14:paraId="3F579439" w14:textId="77777777" w:rsidR="00817B03" w:rsidRPr="00BF5381" w:rsidRDefault="001F0918" w:rsidP="00817B03">
      <w:pPr>
        <w:pStyle w:val="ListParagraph"/>
        <w:numPr>
          <w:ilvl w:val="0"/>
          <w:numId w:val="30"/>
        </w:numPr>
        <w:spacing w:line="276" w:lineRule="auto"/>
        <w:jc w:val="both"/>
        <w:rPr>
          <w:rFonts w:ascii="Sylfaen" w:hAnsi="Sylfaen" w:cs="Sylfaen"/>
        </w:rPr>
      </w:pPr>
      <w:r w:rsidRPr="00BF5381">
        <w:rPr>
          <w:rFonts w:ascii="Sylfaen" w:hAnsi="Sylfaen" w:cs="Sylfaen"/>
          <w:b/>
        </w:rPr>
        <w:t>April 27</w:t>
      </w:r>
      <w:r w:rsidRPr="00BF5381">
        <w:rPr>
          <w:rFonts w:ascii="Sylfaen" w:hAnsi="Sylfaen" w:cs="Sylfaen"/>
        </w:rPr>
        <w:t xml:space="preserve"> – </w:t>
      </w:r>
      <w:r w:rsidR="00DD6F85" w:rsidRPr="00BF5381">
        <w:rPr>
          <w:rFonts w:ascii="Sylfaen" w:hAnsi="Sylfaen" w:cs="Sylfaen"/>
        </w:rPr>
        <w:t>began the first phase of easing restrictions and opening up economy. Restrictions on movement of cars, online shopping, delivery services and open agrarian markets were lifted.</w:t>
      </w:r>
    </w:p>
    <w:p w14:paraId="629B98F9" w14:textId="1DDE1EBC" w:rsidR="00562DE9" w:rsidRPr="00BF5381" w:rsidRDefault="0058302D" w:rsidP="00817B03">
      <w:pPr>
        <w:pStyle w:val="ListParagraph"/>
        <w:numPr>
          <w:ilvl w:val="0"/>
          <w:numId w:val="30"/>
        </w:numPr>
        <w:spacing w:line="276" w:lineRule="auto"/>
        <w:jc w:val="both"/>
        <w:rPr>
          <w:rFonts w:ascii="Sylfaen" w:hAnsi="Sylfaen" w:cs="Sylfaen"/>
        </w:rPr>
      </w:pPr>
      <w:r w:rsidRPr="00BF5381">
        <w:rPr>
          <w:rFonts w:ascii="Sylfaen" w:hAnsi="Sylfaen" w:cs="Sylfaen"/>
          <w:b/>
        </w:rPr>
        <w:t>May 5</w:t>
      </w:r>
      <w:r w:rsidRPr="00BF5381">
        <w:rPr>
          <w:rFonts w:ascii="Sylfaen" w:hAnsi="Sylfaen" w:cs="Sylfaen"/>
        </w:rPr>
        <w:t xml:space="preserve"> </w:t>
      </w:r>
      <w:r w:rsidR="00A02542" w:rsidRPr="00BF5381">
        <w:rPr>
          <w:rFonts w:ascii="Sylfaen" w:hAnsi="Sylfaen" w:cs="Sylfaen"/>
        </w:rPr>
        <w:t>–</w:t>
      </w:r>
      <w:r w:rsidRPr="00BF5381">
        <w:rPr>
          <w:rFonts w:ascii="Sylfaen" w:hAnsi="Sylfaen" w:cs="Sylfaen"/>
        </w:rPr>
        <w:t xml:space="preserve"> </w:t>
      </w:r>
      <w:r w:rsidR="00A02542" w:rsidRPr="00BF5381">
        <w:rPr>
          <w:rFonts w:ascii="Sylfaen" w:hAnsi="Sylfaen" w:cs="Sylfaen"/>
        </w:rPr>
        <w:t>Activities related to t</w:t>
      </w:r>
      <w:r w:rsidRPr="00BF5381">
        <w:rPr>
          <w:rFonts w:ascii="Sylfaen" w:hAnsi="Sylfaen" w:cs="Sylfaen"/>
        </w:rPr>
        <w:t xml:space="preserve">echnical service </w:t>
      </w:r>
      <w:r w:rsidR="00DD6F85" w:rsidRPr="00BF5381">
        <w:rPr>
          <w:rFonts w:ascii="Sylfaen" w:hAnsi="Sylfaen" w:cs="Sylfaen"/>
        </w:rPr>
        <w:t>of cars</w:t>
      </w:r>
      <w:r w:rsidR="00A02542" w:rsidRPr="00BF5381">
        <w:rPr>
          <w:rFonts w:ascii="Sylfaen" w:hAnsi="Sylfaen" w:cs="Sylfaen"/>
        </w:rPr>
        <w:t>,</w:t>
      </w:r>
      <w:r w:rsidR="00DD6F85" w:rsidRPr="00BF5381">
        <w:rPr>
          <w:rFonts w:ascii="Sylfaen" w:hAnsi="Sylfaen" w:cs="Sylfaen"/>
        </w:rPr>
        <w:t xml:space="preserve"> motorcycles, mopeds and bicycles </w:t>
      </w:r>
      <w:r w:rsidRPr="00BF5381">
        <w:rPr>
          <w:rFonts w:ascii="Sylfaen" w:hAnsi="Sylfaen" w:cs="Sylfaen"/>
        </w:rPr>
        <w:t>were allowed.</w:t>
      </w:r>
    </w:p>
    <w:p w14:paraId="17FAF215" w14:textId="6D4DC578" w:rsidR="00562DE9" w:rsidRPr="00BF5381" w:rsidRDefault="00545BBA" w:rsidP="00545BBA">
      <w:pPr>
        <w:pStyle w:val="ListParagraph"/>
        <w:numPr>
          <w:ilvl w:val="0"/>
          <w:numId w:val="30"/>
        </w:numPr>
        <w:spacing w:line="276" w:lineRule="auto"/>
        <w:jc w:val="both"/>
        <w:rPr>
          <w:rFonts w:ascii="Sylfaen" w:hAnsi="Sylfaen" w:cs="Sylfaen"/>
        </w:rPr>
      </w:pPr>
      <w:r w:rsidRPr="00BF5381">
        <w:rPr>
          <w:rFonts w:ascii="Sylfaen" w:hAnsi="Sylfaen" w:cs="Sylfaen"/>
          <w:b/>
        </w:rPr>
        <w:t>May 11</w:t>
      </w:r>
      <w:r w:rsidRPr="00BF5381">
        <w:rPr>
          <w:rFonts w:ascii="Sylfaen" w:hAnsi="Sylfaen" w:cs="Sylfaen"/>
        </w:rPr>
        <w:t xml:space="preserve"> - Any kind of production and extraction; activities of lending entities; activities of household </w:t>
      </w:r>
      <w:r w:rsidR="005D6CC8" w:rsidRPr="00BF5381">
        <w:rPr>
          <w:rFonts w:ascii="Sylfaen" w:hAnsi="Sylfaen" w:cs="Sylfaen"/>
        </w:rPr>
        <w:t xml:space="preserve">and </w:t>
      </w:r>
      <w:r w:rsidRPr="00BF5381">
        <w:rPr>
          <w:rFonts w:ascii="Sylfaen" w:hAnsi="Sylfaen" w:cs="Sylfaen"/>
        </w:rPr>
        <w:t>repair service providers</w:t>
      </w:r>
      <w:proofErr w:type="gramStart"/>
      <w:r w:rsidRPr="00BF5381">
        <w:rPr>
          <w:rFonts w:ascii="Sylfaen" w:hAnsi="Sylfaen" w:cs="Sylfaen"/>
        </w:rPr>
        <w:t xml:space="preserve">;  </w:t>
      </w:r>
      <w:r w:rsidR="005D6CC8" w:rsidRPr="00BF5381">
        <w:rPr>
          <w:rFonts w:ascii="Sylfaen" w:hAnsi="Sylfaen" w:cs="Sylfaen"/>
        </w:rPr>
        <w:t>and</w:t>
      </w:r>
      <w:proofErr w:type="gramEnd"/>
      <w:r w:rsidR="005D6CC8" w:rsidRPr="00BF5381">
        <w:rPr>
          <w:rFonts w:ascii="Sylfaen" w:hAnsi="Sylfaen" w:cs="Sylfaen"/>
        </w:rPr>
        <w:t xml:space="preserve"> functioning of </w:t>
      </w:r>
      <w:r w:rsidRPr="00BF5381">
        <w:rPr>
          <w:rFonts w:ascii="Sylfaen" w:hAnsi="Sylfaen" w:cs="Sylfaen"/>
        </w:rPr>
        <w:t>recreation areas were allowed.</w:t>
      </w:r>
    </w:p>
    <w:p w14:paraId="34CA7F25" w14:textId="77777777" w:rsidR="00817B03" w:rsidRPr="00BF5381" w:rsidRDefault="00545BBA" w:rsidP="00817B03">
      <w:pPr>
        <w:pStyle w:val="ListParagraph"/>
        <w:numPr>
          <w:ilvl w:val="0"/>
          <w:numId w:val="30"/>
        </w:numPr>
        <w:spacing w:line="276" w:lineRule="auto"/>
        <w:jc w:val="both"/>
        <w:rPr>
          <w:rFonts w:ascii="Sylfaen" w:hAnsi="Sylfaen" w:cs="Sylfaen"/>
        </w:rPr>
      </w:pPr>
      <w:r w:rsidRPr="00BF5381">
        <w:rPr>
          <w:rFonts w:ascii="Sylfaen" w:hAnsi="Sylfaen" w:cs="Sylfaen"/>
          <w:b/>
        </w:rPr>
        <w:lastRenderedPageBreak/>
        <w:t>May 18</w:t>
      </w:r>
      <w:r w:rsidRPr="00BF5381">
        <w:rPr>
          <w:rFonts w:ascii="Sylfaen" w:hAnsi="Sylfaen" w:cs="Sylfaen"/>
        </w:rPr>
        <w:t xml:space="preserve"> - </w:t>
      </w:r>
      <w:r w:rsidR="005D6CC8" w:rsidRPr="00BF5381">
        <w:rPr>
          <w:rStyle w:val="Emphasis"/>
          <w:rFonts w:ascii="Sylfaen" w:hAnsi="Sylfaen" w:cs="Arial"/>
          <w:b/>
          <w:bCs/>
          <w:i w:val="0"/>
          <w:iCs w:val="0"/>
          <w:color w:val="5F6368"/>
          <w:shd w:val="clear" w:color="auto" w:fill="FFFFFF"/>
        </w:rPr>
        <w:t>Beauty salons</w:t>
      </w:r>
      <w:r w:rsidR="005D6CC8" w:rsidRPr="00BF5381">
        <w:rPr>
          <w:rFonts w:ascii="Sylfaen" w:hAnsi="Sylfaen" w:cs="Arial"/>
          <w:color w:val="4D5156"/>
          <w:shd w:val="clear" w:color="auto" w:fill="FFFFFF"/>
        </w:rPr>
        <w:t> and </w:t>
      </w:r>
      <w:r w:rsidR="005D6CC8" w:rsidRPr="00BF5381">
        <w:rPr>
          <w:rStyle w:val="Emphasis"/>
          <w:rFonts w:ascii="Sylfaen" w:hAnsi="Sylfaen" w:cs="Arial"/>
          <w:b/>
          <w:bCs/>
          <w:i w:val="0"/>
          <w:iCs w:val="0"/>
          <w:color w:val="5F6368"/>
          <w:shd w:val="clear" w:color="auto" w:fill="FFFFFF"/>
        </w:rPr>
        <w:t>aesthetic medicine centers</w:t>
      </w:r>
      <w:r w:rsidR="005D6CC8" w:rsidRPr="00BF5381">
        <w:rPr>
          <w:rFonts w:ascii="Sylfaen" w:hAnsi="Sylfaen" w:cs="Arial"/>
          <w:color w:val="4D5156"/>
          <w:shd w:val="clear" w:color="auto" w:fill="FFFFFF"/>
        </w:rPr>
        <w:t> have been opened</w:t>
      </w:r>
      <w:r w:rsidR="00F851CC" w:rsidRPr="00BF5381">
        <w:rPr>
          <w:rFonts w:ascii="Sylfaen" w:hAnsi="Sylfaen" w:cs="Sylfaen"/>
        </w:rPr>
        <w:t xml:space="preserve">; </w:t>
      </w:r>
      <w:r w:rsidR="005D6CC8" w:rsidRPr="00BF5381">
        <w:rPr>
          <w:rFonts w:ascii="Sylfaen" w:hAnsi="Sylfaen" w:cs="Sylfaen"/>
        </w:rPr>
        <w:t xml:space="preserve">Public gathering of people increased from 3 to 10. </w:t>
      </w:r>
    </w:p>
    <w:p w14:paraId="05195BE3" w14:textId="4CD3C11D" w:rsidR="00817B03" w:rsidRPr="00BF5381" w:rsidRDefault="00F851CC" w:rsidP="00817B03">
      <w:pPr>
        <w:pStyle w:val="ListParagraph"/>
        <w:numPr>
          <w:ilvl w:val="0"/>
          <w:numId w:val="30"/>
        </w:numPr>
        <w:spacing w:line="276" w:lineRule="auto"/>
        <w:jc w:val="both"/>
        <w:rPr>
          <w:rFonts w:ascii="Sylfaen" w:hAnsi="Sylfaen" w:cs="Sylfaen"/>
        </w:rPr>
      </w:pPr>
      <w:r w:rsidRPr="00BF5381">
        <w:rPr>
          <w:rFonts w:ascii="Sylfaen" w:hAnsi="Sylfaen" w:cs="Sylfaen"/>
          <w:b/>
        </w:rPr>
        <w:t>May 23</w:t>
      </w:r>
      <w:r w:rsidRPr="00BF5381">
        <w:rPr>
          <w:rFonts w:ascii="Sylfaen" w:hAnsi="Sylfaen" w:cs="Sylfaen"/>
        </w:rPr>
        <w:t xml:space="preserve"> </w:t>
      </w:r>
      <w:r w:rsidR="005D6CC8" w:rsidRPr="00BF5381">
        <w:rPr>
          <w:rFonts w:ascii="Sylfaen" w:hAnsi="Sylfaen" w:cs="Sylfaen"/>
        </w:rPr>
        <w:t>–</w:t>
      </w:r>
      <w:r w:rsidRPr="00BF5381">
        <w:rPr>
          <w:rFonts w:ascii="Sylfaen" w:hAnsi="Sylfaen" w:cs="Sylfaen"/>
        </w:rPr>
        <w:t xml:space="preserve"> </w:t>
      </w:r>
      <w:r w:rsidR="005D6CC8" w:rsidRPr="00BF5381">
        <w:rPr>
          <w:rFonts w:ascii="Sylfaen" w:hAnsi="Sylfaen" w:cs="Sylfaen"/>
        </w:rPr>
        <w:t>Nighttime curfew restriction has been lifted.</w:t>
      </w:r>
      <w:r w:rsidR="00A7582D" w:rsidRPr="00BF5381">
        <w:rPr>
          <w:rFonts w:ascii="Sylfaen" w:hAnsi="Sylfaen" w:cs="Sylfaen"/>
        </w:rPr>
        <w:t xml:space="preserve"> </w:t>
      </w:r>
      <w:proofErr w:type="gramStart"/>
      <w:r w:rsidR="00A7582D" w:rsidRPr="00BF5381">
        <w:rPr>
          <w:rFonts w:ascii="Sylfaen" w:hAnsi="Sylfaen" w:cs="Sylfaen"/>
        </w:rPr>
        <w:t>Restrictions on the movement of more than 3 people by car</w:t>
      </w:r>
      <w:r w:rsidR="005D6CC8" w:rsidRPr="00BF5381">
        <w:rPr>
          <w:rFonts w:ascii="Sylfaen" w:hAnsi="Sylfaen" w:cs="Sylfaen"/>
        </w:rPr>
        <w:t xml:space="preserve"> (excluding taxi)</w:t>
      </w:r>
      <w:r w:rsidR="00A7582D" w:rsidRPr="00BF5381">
        <w:rPr>
          <w:rFonts w:ascii="Sylfaen" w:hAnsi="Sylfaen" w:cs="Sylfaen"/>
        </w:rPr>
        <w:t xml:space="preserve"> </w:t>
      </w:r>
      <w:r w:rsidR="00817B03" w:rsidRPr="00BF5381">
        <w:rPr>
          <w:rFonts w:ascii="Sylfaen" w:hAnsi="Sylfaen" w:cs="Sylfaen"/>
        </w:rPr>
        <w:t>was</w:t>
      </w:r>
      <w:proofErr w:type="gramEnd"/>
      <w:r w:rsidR="005D6CC8" w:rsidRPr="00BF5381">
        <w:rPr>
          <w:rFonts w:ascii="Sylfaen" w:hAnsi="Sylfaen" w:cs="Sylfaen"/>
        </w:rPr>
        <w:t xml:space="preserve"> also removed</w:t>
      </w:r>
      <w:r w:rsidR="00A7582D" w:rsidRPr="00BF5381">
        <w:rPr>
          <w:rFonts w:ascii="Sylfaen" w:hAnsi="Sylfaen" w:cs="Sylfaen"/>
        </w:rPr>
        <w:t xml:space="preserve">. </w:t>
      </w:r>
      <w:r w:rsidR="005D6CC8" w:rsidRPr="00BF5381">
        <w:rPr>
          <w:rFonts w:ascii="Sylfaen" w:hAnsi="Sylfaen" w:cs="Arial"/>
          <w:color w:val="333333"/>
          <w:shd w:val="clear" w:color="auto" w:fill="FFFFFF"/>
        </w:rPr>
        <w:t xml:space="preserve">All retail and wholesale shops with an entrance to the street, excluding clothing and shoe shops, </w:t>
      </w:r>
      <w:r w:rsidR="00BF5381" w:rsidRPr="00BF5381">
        <w:rPr>
          <w:rFonts w:ascii="Sylfaen" w:hAnsi="Sylfaen" w:cs="Arial"/>
          <w:color w:val="333333"/>
          <w:shd w:val="clear" w:color="auto" w:fill="FFFFFF"/>
        </w:rPr>
        <w:t xml:space="preserve">were </w:t>
      </w:r>
      <w:r w:rsidR="00817B03" w:rsidRPr="00BF5381">
        <w:rPr>
          <w:rFonts w:ascii="Sylfaen" w:hAnsi="Sylfaen" w:cs="Arial"/>
          <w:color w:val="333333"/>
          <w:shd w:val="clear" w:color="auto" w:fill="FFFFFF"/>
        </w:rPr>
        <w:t>reopened</w:t>
      </w:r>
      <w:r w:rsidR="005D6CC8" w:rsidRPr="00BF5381">
        <w:rPr>
          <w:rFonts w:ascii="Sylfaen" w:hAnsi="Sylfaen" w:cs="Arial"/>
          <w:color w:val="333333"/>
          <w:shd w:val="clear" w:color="auto" w:fill="FFFFFF"/>
        </w:rPr>
        <w:t>. </w:t>
      </w:r>
    </w:p>
    <w:p w14:paraId="67AED426" w14:textId="5F47B38E" w:rsidR="00D367B8" w:rsidRPr="00BF5381" w:rsidRDefault="00A7582D" w:rsidP="00817B03">
      <w:pPr>
        <w:pStyle w:val="ListParagraph"/>
        <w:numPr>
          <w:ilvl w:val="0"/>
          <w:numId w:val="30"/>
        </w:numPr>
        <w:spacing w:line="276" w:lineRule="auto"/>
        <w:jc w:val="both"/>
        <w:rPr>
          <w:rFonts w:ascii="Sylfaen" w:hAnsi="Sylfaen" w:cs="Sylfaen"/>
        </w:rPr>
      </w:pPr>
      <w:r w:rsidRPr="00BF5381">
        <w:rPr>
          <w:rFonts w:ascii="Sylfaen" w:hAnsi="Sylfaen" w:cs="Sylfaen"/>
          <w:b/>
        </w:rPr>
        <w:t>May 29</w:t>
      </w:r>
      <w:r w:rsidRPr="00BF5381">
        <w:rPr>
          <w:rFonts w:ascii="Sylfaen" w:hAnsi="Sylfaen" w:cs="Sylfaen"/>
        </w:rPr>
        <w:t xml:space="preserve"> - All types of muni</w:t>
      </w:r>
      <w:r w:rsidR="00997DEB" w:rsidRPr="00BF5381">
        <w:rPr>
          <w:rFonts w:ascii="Sylfaen" w:hAnsi="Sylfaen" w:cs="Sylfaen"/>
        </w:rPr>
        <w:t>cipal transport</w:t>
      </w:r>
      <w:r w:rsidR="005E72DA" w:rsidRPr="00BF5381">
        <w:rPr>
          <w:rFonts w:ascii="Sylfaen" w:hAnsi="Sylfaen" w:cs="Sylfaen"/>
        </w:rPr>
        <w:t>, including subway,</w:t>
      </w:r>
      <w:r w:rsidR="00997DEB" w:rsidRPr="00BF5381">
        <w:rPr>
          <w:rFonts w:ascii="Sylfaen" w:hAnsi="Sylfaen" w:cs="Sylfaen"/>
        </w:rPr>
        <w:t xml:space="preserve"> have been </w:t>
      </w:r>
      <w:r w:rsidR="005E72DA" w:rsidRPr="00BF5381">
        <w:rPr>
          <w:rFonts w:ascii="Sylfaen" w:hAnsi="Sylfaen" w:cs="Sylfaen"/>
        </w:rPr>
        <w:t>reopened</w:t>
      </w:r>
      <w:r w:rsidR="00997DEB" w:rsidRPr="00BF5381">
        <w:rPr>
          <w:rFonts w:ascii="Sylfaen" w:hAnsi="Sylfaen" w:cs="Sylfaen"/>
        </w:rPr>
        <w:t>.</w:t>
      </w:r>
    </w:p>
    <w:p w14:paraId="4B703F1F" w14:textId="67329690" w:rsidR="00562DE9" w:rsidRPr="00BF5381" w:rsidRDefault="00A7582D" w:rsidP="00A7582D">
      <w:pPr>
        <w:pStyle w:val="ListParagraph"/>
        <w:numPr>
          <w:ilvl w:val="0"/>
          <w:numId w:val="30"/>
        </w:numPr>
        <w:spacing w:line="276" w:lineRule="auto"/>
        <w:jc w:val="both"/>
        <w:rPr>
          <w:rFonts w:ascii="Sylfaen" w:hAnsi="Sylfaen" w:cs="Sylfaen"/>
        </w:rPr>
      </w:pPr>
      <w:r w:rsidRPr="00BF5381">
        <w:rPr>
          <w:rFonts w:ascii="Sylfaen" w:hAnsi="Sylfaen" w:cs="Sylfaen"/>
          <w:b/>
        </w:rPr>
        <w:t>June 1</w:t>
      </w:r>
      <w:r w:rsidRPr="00BF5381">
        <w:rPr>
          <w:rFonts w:ascii="Sylfaen" w:hAnsi="Sylfaen" w:cs="Sylfaen"/>
        </w:rPr>
        <w:t xml:space="preserve"> - All kinds of </w:t>
      </w:r>
      <w:r w:rsidR="005E72DA" w:rsidRPr="00BF5381">
        <w:rPr>
          <w:rFonts w:ascii="Sylfaen" w:hAnsi="Sylfaen" w:cs="Sylfaen"/>
        </w:rPr>
        <w:t xml:space="preserve">(with open/close space) </w:t>
      </w:r>
      <w:r w:rsidRPr="00BF5381">
        <w:rPr>
          <w:rFonts w:ascii="Sylfaen" w:hAnsi="Sylfaen" w:cs="Sylfaen"/>
        </w:rPr>
        <w:t>shops, malls,</w:t>
      </w:r>
      <w:r w:rsidR="005E72DA" w:rsidRPr="00BF5381">
        <w:rPr>
          <w:rFonts w:ascii="Sylfaen" w:hAnsi="Sylfaen" w:cs="Sylfaen"/>
        </w:rPr>
        <w:t xml:space="preserve"> makets </w:t>
      </w:r>
      <w:r w:rsidRPr="00BF5381">
        <w:rPr>
          <w:rFonts w:ascii="Sylfaen" w:hAnsi="Sylfaen" w:cs="Sylfaen"/>
        </w:rPr>
        <w:t xml:space="preserve">and </w:t>
      </w:r>
      <w:r w:rsidR="005E72DA" w:rsidRPr="00BF5381">
        <w:rPr>
          <w:rFonts w:ascii="Sylfaen" w:hAnsi="Sylfaen" w:cs="Sylfaen"/>
        </w:rPr>
        <w:t xml:space="preserve">the </w:t>
      </w:r>
      <w:r w:rsidRPr="00BF5381">
        <w:rPr>
          <w:rFonts w:ascii="Sylfaen" w:hAnsi="Sylfaen" w:cs="Sylfaen"/>
        </w:rPr>
        <w:t>restaurants with open space were opened.</w:t>
      </w:r>
    </w:p>
    <w:p w14:paraId="090694E5" w14:textId="09CEF4D8" w:rsidR="00D367B8" w:rsidRPr="00BF5381" w:rsidRDefault="007413A9" w:rsidP="007413A9">
      <w:pPr>
        <w:pStyle w:val="ListParagraph"/>
        <w:numPr>
          <w:ilvl w:val="0"/>
          <w:numId w:val="30"/>
        </w:numPr>
        <w:spacing w:line="276" w:lineRule="auto"/>
        <w:jc w:val="both"/>
        <w:rPr>
          <w:rFonts w:ascii="Sylfaen" w:hAnsi="Sylfaen" w:cs="Sylfaen"/>
        </w:rPr>
      </w:pPr>
      <w:r w:rsidRPr="00BF5381">
        <w:rPr>
          <w:rFonts w:ascii="Sylfaen" w:hAnsi="Sylfaen" w:cs="Sylfaen"/>
          <w:b/>
        </w:rPr>
        <w:t>June 8</w:t>
      </w:r>
      <w:r w:rsidRPr="00BF5381">
        <w:rPr>
          <w:rFonts w:ascii="Sylfaen" w:hAnsi="Sylfaen" w:cs="Sylfaen"/>
        </w:rPr>
        <w:t xml:space="preserve"> - </w:t>
      </w:r>
      <w:r w:rsidR="005E72DA" w:rsidRPr="00BF5381">
        <w:rPr>
          <w:rFonts w:ascii="Sylfaen" w:hAnsi="Sylfaen" w:cs="Arial"/>
          <w:color w:val="333333"/>
          <w:shd w:val="clear" w:color="auto" w:fill="FFFFFF"/>
        </w:rPr>
        <w:t xml:space="preserve">Restrictions on intercity travel and all type of srvices in </w:t>
      </w:r>
      <w:r w:rsidRPr="00BF5381">
        <w:rPr>
          <w:rFonts w:ascii="Sylfaen" w:hAnsi="Sylfaen" w:cs="Sylfaen"/>
        </w:rPr>
        <w:t>restauran</w:t>
      </w:r>
      <w:r w:rsidR="005E72DA" w:rsidRPr="00BF5381">
        <w:rPr>
          <w:rFonts w:ascii="Sylfaen" w:hAnsi="Sylfaen" w:cs="Sylfaen"/>
        </w:rPr>
        <w:t xml:space="preserve">ts and hotels </w:t>
      </w:r>
      <w:r w:rsidRPr="00BF5381">
        <w:rPr>
          <w:rFonts w:ascii="Sylfaen" w:hAnsi="Sylfaen" w:cs="Sylfaen"/>
        </w:rPr>
        <w:t xml:space="preserve">have been </w:t>
      </w:r>
      <w:r w:rsidR="005E72DA" w:rsidRPr="00BF5381">
        <w:rPr>
          <w:rFonts w:ascii="Sylfaen" w:hAnsi="Sylfaen" w:cs="Sylfaen"/>
        </w:rPr>
        <w:t>lifted</w:t>
      </w:r>
      <w:r w:rsidRPr="00BF5381">
        <w:rPr>
          <w:rFonts w:ascii="Sylfaen" w:hAnsi="Sylfaen" w:cs="Sylfaen"/>
        </w:rPr>
        <w:t>.</w:t>
      </w:r>
    </w:p>
    <w:p w14:paraId="672B16E0" w14:textId="3C9297A8" w:rsidR="001E5E80" w:rsidRPr="00BF5381" w:rsidRDefault="00D37B06" w:rsidP="00AE1DCB">
      <w:pPr>
        <w:pStyle w:val="Heading1"/>
        <w:spacing w:line="276" w:lineRule="auto"/>
        <w:rPr>
          <w:rFonts w:ascii="Sylfaen" w:hAnsi="Sylfaen"/>
          <w:b/>
          <w:i/>
          <w:color w:val="auto"/>
          <w:sz w:val="22"/>
          <w:szCs w:val="22"/>
          <w:u w:val="single"/>
          <w:lang w:val="en-US"/>
        </w:rPr>
      </w:pPr>
      <w:r w:rsidRPr="00BF5381">
        <w:rPr>
          <w:rFonts w:ascii="Sylfaen" w:hAnsi="Sylfaen"/>
          <w:b/>
          <w:i/>
          <w:color w:val="auto"/>
          <w:sz w:val="22"/>
          <w:szCs w:val="22"/>
          <w:u w:val="single"/>
          <w:lang w:val="en-US"/>
        </w:rPr>
        <w:t>H</w:t>
      </w:r>
      <w:r w:rsidR="007413A9" w:rsidRPr="00BF5381">
        <w:rPr>
          <w:rFonts w:ascii="Sylfaen" w:hAnsi="Sylfaen"/>
          <w:b/>
          <w:i/>
          <w:color w:val="auto"/>
          <w:sz w:val="22"/>
          <w:szCs w:val="22"/>
          <w:u w:val="single"/>
          <w:lang w:val="en-US"/>
        </w:rPr>
        <w:t xml:space="preserve">ealthcare sector </w:t>
      </w:r>
      <w:r w:rsidRPr="00BF5381">
        <w:rPr>
          <w:rFonts w:ascii="Sylfaen" w:hAnsi="Sylfaen"/>
          <w:b/>
          <w:i/>
          <w:color w:val="auto"/>
          <w:sz w:val="22"/>
          <w:szCs w:val="22"/>
          <w:u w:val="single"/>
          <w:lang w:val="en-US"/>
        </w:rPr>
        <w:t>readiness to respond</w:t>
      </w:r>
      <w:r w:rsidR="007413A9" w:rsidRPr="00BF5381">
        <w:rPr>
          <w:rFonts w:ascii="Sylfaen" w:hAnsi="Sylfaen"/>
          <w:b/>
          <w:i/>
          <w:color w:val="auto"/>
          <w:sz w:val="22"/>
          <w:szCs w:val="22"/>
          <w:u w:val="single"/>
          <w:lang w:val="en-US"/>
        </w:rPr>
        <w:t xml:space="preserve"> COVID-19</w:t>
      </w:r>
      <w:r w:rsidRPr="00BF5381">
        <w:rPr>
          <w:rFonts w:ascii="Sylfaen" w:hAnsi="Sylfaen"/>
          <w:b/>
          <w:i/>
          <w:color w:val="auto"/>
          <w:sz w:val="22"/>
          <w:szCs w:val="22"/>
          <w:u w:val="single"/>
          <w:lang w:val="en-US"/>
        </w:rPr>
        <w:t xml:space="preserve"> </w:t>
      </w:r>
    </w:p>
    <w:p w14:paraId="0E5DC80E" w14:textId="536652C6" w:rsidR="0048481A" w:rsidRPr="00BF5381" w:rsidRDefault="007413A9" w:rsidP="00AE1DCB">
      <w:pPr>
        <w:spacing w:before="240" w:after="0" w:line="276" w:lineRule="auto"/>
        <w:jc w:val="both"/>
        <w:rPr>
          <w:rFonts w:ascii="Sylfaen" w:eastAsia="Calibri" w:hAnsi="Sylfaen" w:cs="Sylfaen"/>
        </w:rPr>
      </w:pPr>
      <w:r w:rsidRPr="00BF5381">
        <w:rPr>
          <w:rFonts w:ascii="Sylfaen" w:eastAsia="Calibri" w:hAnsi="Sylfaen" w:cs="Sylfaen"/>
        </w:rPr>
        <w:t xml:space="preserve">The preparation of Georgian healthcare system and </w:t>
      </w:r>
      <w:r w:rsidR="00D37B06" w:rsidRPr="00BF5381">
        <w:rPr>
          <w:rFonts w:ascii="Sylfaen" w:eastAsia="Calibri" w:hAnsi="Sylfaen" w:cs="Sylfaen"/>
        </w:rPr>
        <w:t>prevention of its</w:t>
      </w:r>
      <w:r w:rsidRPr="00BF5381">
        <w:rPr>
          <w:rFonts w:ascii="Sylfaen" w:eastAsia="Calibri" w:hAnsi="Sylfaen" w:cs="Sylfaen"/>
        </w:rPr>
        <w:t xml:space="preserve"> possible collapse caused by its </w:t>
      </w:r>
      <w:r w:rsidR="00D37B06" w:rsidRPr="00BF5381">
        <w:rPr>
          <w:rFonts w:ascii="Sylfaen" w:eastAsia="Calibri" w:hAnsi="Sylfaen" w:cs="Sylfaen"/>
        </w:rPr>
        <w:t>overload</w:t>
      </w:r>
      <w:r w:rsidRPr="00BF5381">
        <w:rPr>
          <w:rFonts w:ascii="Sylfaen" w:eastAsia="Calibri" w:hAnsi="Sylfaen" w:cs="Sylfaen"/>
        </w:rPr>
        <w:t xml:space="preserve"> have been identified as a priority of </w:t>
      </w:r>
      <w:r w:rsidR="00D37B06" w:rsidRPr="00BF5381">
        <w:rPr>
          <w:rFonts w:ascii="Sylfaen" w:eastAsia="Calibri" w:hAnsi="Sylfaen" w:cs="Sylfaen"/>
        </w:rPr>
        <w:t xml:space="preserve">critical importance </w:t>
      </w:r>
      <w:r w:rsidR="00BF5381">
        <w:rPr>
          <w:rFonts w:ascii="Sylfaen" w:eastAsia="Calibri" w:hAnsi="Sylfaen" w:cs="Sylfaen"/>
        </w:rPr>
        <w:t>by the</w:t>
      </w:r>
      <w:r w:rsidR="00D37B06" w:rsidRPr="00BF5381">
        <w:rPr>
          <w:rFonts w:ascii="Sylfaen" w:eastAsia="Calibri" w:hAnsi="Sylfaen" w:cs="Sylfaen"/>
        </w:rPr>
        <w:t xml:space="preserve"> Government of Georgia </w:t>
      </w:r>
      <w:r w:rsidRPr="00BF5381">
        <w:rPr>
          <w:rFonts w:ascii="Sylfaen" w:eastAsia="Calibri" w:hAnsi="Sylfaen" w:cs="Sylfaen"/>
        </w:rPr>
        <w:t xml:space="preserve">at an early stage. </w:t>
      </w:r>
      <w:r w:rsidR="00105C4B" w:rsidRPr="00BF5381">
        <w:rPr>
          <w:rFonts w:ascii="Sylfaen" w:eastAsia="Calibri" w:hAnsi="Sylfaen" w:cs="Sylfaen"/>
        </w:rPr>
        <w:t>Therefore, it bec</w:t>
      </w:r>
      <w:r w:rsidR="00BF5381">
        <w:rPr>
          <w:rFonts w:ascii="Sylfaen" w:eastAsia="Calibri" w:hAnsi="Sylfaen" w:cs="Sylfaen"/>
        </w:rPr>
        <w:t>a</w:t>
      </w:r>
      <w:r w:rsidR="00105C4B" w:rsidRPr="00BF5381">
        <w:rPr>
          <w:rFonts w:ascii="Sylfaen" w:eastAsia="Calibri" w:hAnsi="Sylfaen" w:cs="Sylfaen"/>
        </w:rPr>
        <w:t xml:space="preserve">me necessary to </w:t>
      </w:r>
      <w:r w:rsidR="00BF5381">
        <w:rPr>
          <w:rFonts w:ascii="Sylfaen" w:eastAsia="Calibri" w:hAnsi="Sylfaen" w:cs="Sylfaen"/>
        </w:rPr>
        <w:t>adjust</w:t>
      </w:r>
      <w:r w:rsidR="00105C4B" w:rsidRPr="00BF5381">
        <w:rPr>
          <w:rFonts w:ascii="Sylfaen" w:eastAsia="Calibri" w:hAnsi="Sylfaen" w:cs="Sylfaen"/>
        </w:rPr>
        <w:t xml:space="preserve"> health care system </w:t>
      </w:r>
      <w:r w:rsidR="00CE36B3" w:rsidRPr="00BF5381">
        <w:rPr>
          <w:rFonts w:ascii="Sylfaen" w:eastAsia="Calibri" w:hAnsi="Sylfaen" w:cs="Sylfaen"/>
        </w:rPr>
        <w:t>against</w:t>
      </w:r>
      <w:r w:rsidR="00105C4B" w:rsidRPr="00BF5381">
        <w:rPr>
          <w:rFonts w:ascii="Sylfaen" w:eastAsia="Calibri" w:hAnsi="Sylfaen" w:cs="Sylfaen"/>
        </w:rPr>
        <w:t xml:space="preserve"> </w:t>
      </w:r>
      <w:r w:rsidR="00CE36B3" w:rsidRPr="00BF5381">
        <w:rPr>
          <w:rFonts w:ascii="Sylfaen" w:eastAsia="Calibri" w:hAnsi="Sylfaen" w:cs="Sylfaen"/>
        </w:rPr>
        <w:t xml:space="preserve">COVID-19 </w:t>
      </w:r>
      <w:r w:rsidR="00105C4B" w:rsidRPr="00BF5381">
        <w:rPr>
          <w:rFonts w:ascii="Sylfaen" w:eastAsia="Calibri" w:hAnsi="Sylfaen" w:cs="Sylfaen"/>
        </w:rPr>
        <w:t>pandemic</w:t>
      </w:r>
      <w:r w:rsidRPr="00BF5381">
        <w:rPr>
          <w:rFonts w:ascii="Sylfaen" w:eastAsia="Calibri" w:hAnsi="Sylfaen" w:cs="Sylfaen"/>
        </w:rPr>
        <w:t>.</w:t>
      </w:r>
    </w:p>
    <w:p w14:paraId="1DF1B004" w14:textId="32EBE05B" w:rsidR="00AE1DCB" w:rsidRPr="00BF5381" w:rsidRDefault="007413A9" w:rsidP="00AE1DCB">
      <w:pPr>
        <w:spacing w:before="240" w:after="0" w:line="276" w:lineRule="auto"/>
        <w:jc w:val="both"/>
        <w:rPr>
          <w:rFonts w:ascii="Sylfaen" w:eastAsia="Calibri" w:hAnsi="Sylfaen" w:cs="Sylfaen"/>
          <w:b/>
        </w:rPr>
      </w:pPr>
      <w:r w:rsidRPr="00BF5381">
        <w:rPr>
          <w:rFonts w:ascii="Sylfaen" w:hAnsi="Sylfaen"/>
        </w:rPr>
        <w:t xml:space="preserve">The planning of the COVID-19 response measures was based on the analysis of scenarios prepared by </w:t>
      </w:r>
      <w:r w:rsidR="00CE36B3" w:rsidRPr="00BF5381">
        <w:rPr>
          <w:rFonts w:ascii="Sylfaen" w:hAnsi="Sylfaen"/>
        </w:rPr>
        <w:t xml:space="preserve">using </w:t>
      </w:r>
      <w:r w:rsidRPr="00BF5381">
        <w:rPr>
          <w:rFonts w:ascii="Sylfaen" w:hAnsi="Sylfaen"/>
        </w:rPr>
        <w:t>epidemic modeling tool, which clearly indicated that without s</w:t>
      </w:r>
      <w:r w:rsidR="00CE36B3" w:rsidRPr="00BF5381">
        <w:rPr>
          <w:rFonts w:ascii="Sylfaen" w:hAnsi="Sylfaen"/>
        </w:rPr>
        <w:t>trict social distance measures</w:t>
      </w:r>
      <w:r w:rsidR="005978CF" w:rsidRPr="00BF5381">
        <w:rPr>
          <w:rFonts w:ascii="Sylfaen" w:hAnsi="Sylfaen"/>
        </w:rPr>
        <w:t xml:space="preserve"> </w:t>
      </w:r>
      <w:r w:rsidRPr="00BF5381">
        <w:rPr>
          <w:rFonts w:ascii="Sylfaen" w:hAnsi="Sylfaen"/>
        </w:rPr>
        <w:t>Georgia's healthcare sys</w:t>
      </w:r>
      <w:r w:rsidR="00BF5381">
        <w:rPr>
          <w:rFonts w:ascii="Sylfaen" w:hAnsi="Sylfaen"/>
        </w:rPr>
        <w:t>tem would not be able to handle the</w:t>
      </w:r>
      <w:r w:rsidRPr="00BF5381">
        <w:rPr>
          <w:rFonts w:ascii="Sylfaen" w:hAnsi="Sylfaen"/>
        </w:rPr>
        <w:t xml:space="preserve"> daily flow of 2,000 or 3,000 infected </w:t>
      </w:r>
      <w:r w:rsidR="00CE36B3" w:rsidRPr="00BF5381">
        <w:rPr>
          <w:rFonts w:ascii="Sylfaen" w:hAnsi="Sylfaen"/>
        </w:rPr>
        <w:t>patients</w:t>
      </w:r>
      <w:r w:rsidR="00BF5381">
        <w:rPr>
          <w:rFonts w:ascii="Sylfaen" w:hAnsi="Sylfaen"/>
        </w:rPr>
        <w:t xml:space="preserve">, </w:t>
      </w:r>
      <w:r w:rsidR="00BF5381" w:rsidRPr="00BF5381">
        <w:rPr>
          <w:rFonts w:ascii="Sylfaen" w:hAnsi="Sylfaen"/>
        </w:rPr>
        <w:t>similar to highly developed European countries</w:t>
      </w:r>
      <w:r w:rsidR="005978CF" w:rsidRPr="00BF5381">
        <w:rPr>
          <w:rFonts w:ascii="Sylfaen" w:hAnsi="Sylfaen"/>
        </w:rPr>
        <w:t xml:space="preserve">. </w:t>
      </w:r>
    </w:p>
    <w:p w14:paraId="6A6862BC" w14:textId="0BC5ED33" w:rsidR="00AE1DCB" w:rsidRPr="00BF5381" w:rsidRDefault="00CE36B3" w:rsidP="00AE1DCB">
      <w:pPr>
        <w:spacing w:before="240" w:after="0" w:line="276" w:lineRule="auto"/>
        <w:jc w:val="both"/>
        <w:rPr>
          <w:rFonts w:ascii="Sylfaen" w:hAnsi="Sylfaen" w:cs="Times New Roman"/>
        </w:rPr>
      </w:pPr>
      <w:r w:rsidRPr="00BF5381">
        <w:rPr>
          <w:rFonts w:ascii="Sylfaen" w:hAnsi="Sylfaen" w:cs="Times New Roman"/>
        </w:rPr>
        <w:t>Considering</w:t>
      </w:r>
      <w:r w:rsidR="005978CF" w:rsidRPr="00BF5381">
        <w:rPr>
          <w:rFonts w:ascii="Sylfaen" w:hAnsi="Sylfaen" w:cs="Times New Roman"/>
        </w:rPr>
        <w:t xml:space="preserve"> the limited capacity of the hospital sector, as well as a limited number of resuscitators and infectious disease specialists (employed 488 resuscitators and 256 </w:t>
      </w:r>
      <w:r w:rsidRPr="00BF5381">
        <w:rPr>
          <w:rFonts w:ascii="Sylfaen" w:hAnsi="Sylfaen" w:cs="Times New Roman"/>
        </w:rPr>
        <w:t xml:space="preserve">infectious disease specialists could provide service to </w:t>
      </w:r>
      <w:r w:rsidR="005978CF" w:rsidRPr="00BF5381">
        <w:rPr>
          <w:rFonts w:ascii="Sylfaen" w:hAnsi="Sylfaen" w:cs="Times New Roman"/>
        </w:rPr>
        <w:t xml:space="preserve">only 1,200 critical and 853 infectious patients per day), social distance was defined </w:t>
      </w:r>
      <w:r w:rsidRPr="00BF5381">
        <w:rPr>
          <w:rFonts w:ascii="Sylfaen" w:hAnsi="Sylfaen" w:cs="Times New Roman"/>
        </w:rPr>
        <w:t xml:space="preserve">by the Ministry of Health </w:t>
      </w:r>
      <w:r w:rsidR="005978CF" w:rsidRPr="00BF5381">
        <w:rPr>
          <w:rFonts w:ascii="Sylfaen" w:hAnsi="Sylfaen" w:cs="Times New Roman"/>
        </w:rPr>
        <w:t xml:space="preserve">as the only </w:t>
      </w:r>
      <w:r w:rsidRPr="00BF5381">
        <w:rPr>
          <w:rFonts w:ascii="Sylfaen" w:hAnsi="Sylfaen" w:cs="Times New Roman"/>
        </w:rPr>
        <w:t>efficient</w:t>
      </w:r>
      <w:r w:rsidR="005978CF" w:rsidRPr="00BF5381">
        <w:rPr>
          <w:rFonts w:ascii="Sylfaen" w:hAnsi="Sylfaen" w:cs="Times New Roman"/>
        </w:rPr>
        <w:t xml:space="preserve"> way to</w:t>
      </w:r>
      <w:r w:rsidRPr="00BF5381">
        <w:rPr>
          <w:rFonts w:ascii="Sylfaen" w:hAnsi="Sylfaen" w:cs="Times New Roman"/>
        </w:rPr>
        <w:t xml:space="preserve"> </w:t>
      </w:r>
      <w:r w:rsidR="005978CF" w:rsidRPr="00BF5381">
        <w:rPr>
          <w:rFonts w:ascii="Sylfaen" w:hAnsi="Sylfaen" w:cs="Times New Roman"/>
        </w:rPr>
        <w:t xml:space="preserve"> respond to the COVID-19.</w:t>
      </w:r>
    </w:p>
    <w:p w14:paraId="272BA726" w14:textId="618A69B9" w:rsidR="0048481A" w:rsidRPr="00BF5381" w:rsidRDefault="00BF5381" w:rsidP="00AE1DCB">
      <w:pPr>
        <w:spacing w:before="240" w:after="0" w:line="276" w:lineRule="auto"/>
        <w:jc w:val="both"/>
        <w:rPr>
          <w:rFonts w:ascii="Sylfaen" w:hAnsi="Sylfaen" w:cs="Times New Roman"/>
        </w:rPr>
      </w:pPr>
      <w:r>
        <w:rPr>
          <w:rFonts w:ascii="Sylfaen" w:hAnsi="Sylfaen"/>
        </w:rPr>
        <w:t>The</w:t>
      </w:r>
      <w:r w:rsidR="000D6C77" w:rsidRPr="00BF5381">
        <w:rPr>
          <w:rFonts w:ascii="Sylfaen" w:hAnsi="Sylfaen"/>
        </w:rPr>
        <w:t xml:space="preserve"> mentioned </w:t>
      </w:r>
      <w:r w:rsidR="005978CF" w:rsidRPr="00BF5381">
        <w:rPr>
          <w:rFonts w:ascii="Sylfaen" w:hAnsi="Sylfaen"/>
        </w:rPr>
        <w:t>evidence</w:t>
      </w:r>
      <w:r w:rsidR="000D6C77" w:rsidRPr="00BF5381">
        <w:rPr>
          <w:rFonts w:ascii="Sylfaen" w:hAnsi="Sylfaen"/>
        </w:rPr>
        <w:t>s and predictions</w:t>
      </w:r>
      <w:r>
        <w:rPr>
          <w:rFonts w:ascii="Sylfaen" w:hAnsi="Sylfaen"/>
        </w:rPr>
        <w:t xml:space="preserve"> were major precondition of the national </w:t>
      </w:r>
      <w:r w:rsidRPr="00BF5381">
        <w:rPr>
          <w:rFonts w:ascii="Sylfaen" w:hAnsi="Sylfaen"/>
        </w:rPr>
        <w:t>COVID-19 cases management policy</w:t>
      </w:r>
      <w:r w:rsidR="000D6C77" w:rsidRPr="00BF5381">
        <w:rPr>
          <w:rFonts w:ascii="Sylfaen" w:hAnsi="Sylfaen"/>
        </w:rPr>
        <w:t xml:space="preserve">, </w:t>
      </w:r>
      <w:r w:rsidR="005978CF" w:rsidRPr="00BF5381">
        <w:rPr>
          <w:rFonts w:ascii="Sylfaen" w:hAnsi="Sylfaen"/>
        </w:rPr>
        <w:t>which</w:t>
      </w:r>
      <w:r w:rsidR="000D6C77" w:rsidRPr="00BF5381">
        <w:rPr>
          <w:rFonts w:ascii="Sylfaen" w:hAnsi="Sylfaen"/>
        </w:rPr>
        <w:t xml:space="preserve"> </w:t>
      </w:r>
      <w:proofErr w:type="gramStart"/>
      <w:r w:rsidR="000D6C77" w:rsidRPr="00BF5381">
        <w:rPr>
          <w:rFonts w:ascii="Sylfaen" w:hAnsi="Sylfaen"/>
        </w:rPr>
        <w:t xml:space="preserve">entailed </w:t>
      </w:r>
      <w:r w:rsidR="005978CF" w:rsidRPr="00BF5381">
        <w:rPr>
          <w:rFonts w:ascii="Sylfaen" w:hAnsi="Sylfaen"/>
        </w:rPr>
        <w:t xml:space="preserve"> an</w:t>
      </w:r>
      <w:proofErr w:type="gramEnd"/>
      <w:r w:rsidR="005978CF" w:rsidRPr="00BF5381">
        <w:rPr>
          <w:rFonts w:ascii="Sylfaen" w:hAnsi="Sylfaen"/>
        </w:rPr>
        <w:t xml:space="preserve"> unprecedented low prevalence of the virus and fewer human casualties.</w:t>
      </w:r>
    </w:p>
    <w:p w14:paraId="1CF19D76" w14:textId="77777777" w:rsidR="00BF5381" w:rsidRDefault="00BF5381" w:rsidP="00A609CC">
      <w:pPr>
        <w:jc w:val="both"/>
        <w:rPr>
          <w:rFonts w:ascii="Sylfaen" w:hAnsi="Sylfaen" w:cs="Sylfaen"/>
        </w:rPr>
      </w:pPr>
    </w:p>
    <w:p w14:paraId="138619AC" w14:textId="1606C649" w:rsidR="003C3E51" w:rsidRPr="00BF5381" w:rsidRDefault="00997DEB" w:rsidP="00A609CC">
      <w:pPr>
        <w:jc w:val="both"/>
        <w:rPr>
          <w:rFonts w:ascii="Sylfaen" w:eastAsia="Times New Roman" w:hAnsi="Sylfaen" w:cs="Sylfaen"/>
          <w:noProof/>
          <w:lang w:val="ka-GE"/>
        </w:rPr>
      </w:pPr>
      <w:r w:rsidRPr="00BF5381">
        <w:rPr>
          <w:rFonts w:ascii="Sylfaen" w:hAnsi="Sylfaen" w:cs="Sylfaen"/>
          <w:lang w:val="ka-GE"/>
        </w:rPr>
        <w:t>Based on the recommendations of the World Health Organization and the U.S. Centers for Disease Control</w:t>
      </w:r>
      <w:r w:rsidR="00A609CC" w:rsidRPr="00BF5381">
        <w:rPr>
          <w:rFonts w:ascii="Sylfaen" w:hAnsi="Sylfaen" w:cs="Sylfaen"/>
        </w:rPr>
        <w:t xml:space="preserve"> and Preventions</w:t>
      </w:r>
      <w:r w:rsidRPr="00BF5381">
        <w:rPr>
          <w:rFonts w:ascii="Sylfaen" w:hAnsi="Sylfaen" w:cs="Sylfaen"/>
          <w:lang w:val="ka-GE"/>
        </w:rPr>
        <w:t xml:space="preserve">, </w:t>
      </w:r>
      <w:r w:rsidR="00A609CC" w:rsidRPr="00BF5381">
        <w:rPr>
          <w:rStyle w:val="tlid-translation"/>
          <w:rFonts w:ascii="Sylfaen" w:hAnsi="Sylfaen"/>
          <w:lang w:val="en"/>
        </w:rPr>
        <w:t>on January 31</w:t>
      </w:r>
      <w:r w:rsidR="00A609CC" w:rsidRPr="00BF5381">
        <w:rPr>
          <w:rStyle w:val="tlid-translation"/>
          <w:rFonts w:ascii="Sylfaen" w:hAnsi="Sylfaen"/>
          <w:vertAlign w:val="superscript"/>
          <w:lang w:val="en"/>
        </w:rPr>
        <w:t>st</w:t>
      </w:r>
      <w:r w:rsidR="00A609CC" w:rsidRPr="00BF5381">
        <w:rPr>
          <w:rStyle w:val="tlid-translation"/>
          <w:rFonts w:ascii="Sylfaen" w:hAnsi="Sylfaen"/>
          <w:lang w:val="en"/>
        </w:rPr>
        <w:t>, the definition of COVID19 infection cases was approved and the country moved to active surveillance</w:t>
      </w:r>
      <w:r w:rsidRPr="00BF5381">
        <w:rPr>
          <w:rFonts w:ascii="Sylfaen" w:hAnsi="Sylfaen" w:cs="Sylfaen"/>
          <w:lang w:val="ka-GE"/>
        </w:rPr>
        <w:t xml:space="preserve">. </w:t>
      </w:r>
      <w:r w:rsidR="00A609CC" w:rsidRPr="00BF5381">
        <w:rPr>
          <w:rFonts w:ascii="Sylfaen" w:hAnsi="Sylfaen" w:cs="Sylfaen"/>
        </w:rPr>
        <w:t xml:space="preserve">Emergency operation center was set up at the </w:t>
      </w:r>
      <w:r w:rsidRPr="00BF5381">
        <w:rPr>
          <w:rFonts w:ascii="Sylfaen" w:hAnsi="Sylfaen" w:cs="Sylfaen"/>
          <w:lang w:val="ka-GE"/>
        </w:rPr>
        <w:t>National Center for Disease Control and Public Health.</w:t>
      </w:r>
    </w:p>
    <w:p w14:paraId="032DA22E" w14:textId="7C328185" w:rsidR="00A609CC" w:rsidRPr="00BF5381" w:rsidRDefault="007931AE" w:rsidP="00AE1DCB">
      <w:pPr>
        <w:spacing w:before="240" w:after="0" w:line="276" w:lineRule="auto"/>
        <w:jc w:val="both"/>
        <w:rPr>
          <w:rFonts w:ascii="Sylfaen" w:hAnsi="Sylfaen" w:cs="Sylfaen"/>
          <w:lang w:val="ka-GE"/>
        </w:rPr>
      </w:pPr>
      <w:r w:rsidRPr="00BF5381">
        <w:rPr>
          <w:rFonts w:ascii="Sylfaen" w:hAnsi="Sylfaen" w:cs="Sylfaen"/>
          <w:lang w:val="ka-GE"/>
        </w:rPr>
        <w:t>From February 6 to February 14, various methodological recommendations and protocols related to COVID-19 were developed and approved, video lectures were started and educational materials were circulated.</w:t>
      </w:r>
    </w:p>
    <w:p w14:paraId="62BD3CC0" w14:textId="77777777" w:rsidR="00BF5381" w:rsidRDefault="00BF5381" w:rsidP="00BB3E15">
      <w:pPr>
        <w:pStyle w:val="PlainText"/>
        <w:rPr>
          <w:rFonts w:ascii="Sylfaen" w:hAnsi="Sylfaen" w:cs="Sylfaen"/>
          <w:szCs w:val="22"/>
        </w:rPr>
      </w:pPr>
    </w:p>
    <w:p w14:paraId="46ED10C4" w14:textId="5B77371F" w:rsidR="0073196E" w:rsidRPr="00BF5381" w:rsidRDefault="007931AE" w:rsidP="00795930">
      <w:pPr>
        <w:pStyle w:val="PlainText"/>
        <w:jc w:val="both"/>
        <w:rPr>
          <w:rFonts w:ascii="Sylfaen" w:hAnsi="Sylfaen" w:cs="Sylfaen"/>
          <w:szCs w:val="22"/>
        </w:rPr>
      </w:pPr>
      <w:r w:rsidRPr="00BF5381">
        <w:rPr>
          <w:rFonts w:ascii="Sylfaen" w:hAnsi="Sylfaen" w:cs="Sylfaen"/>
          <w:szCs w:val="22"/>
          <w:lang w:val="ka-GE"/>
        </w:rPr>
        <w:lastRenderedPageBreak/>
        <w:t xml:space="preserve">On March 16, </w:t>
      </w:r>
      <w:r w:rsidR="00795930">
        <w:rPr>
          <w:rFonts w:ascii="Sylfaen" w:hAnsi="Sylfaen" w:cs="Sylfaen"/>
          <w:szCs w:val="22"/>
        </w:rPr>
        <w:t>Clinical case management go</w:t>
      </w:r>
      <w:r w:rsidR="00BB3E15" w:rsidRPr="00BF5381">
        <w:rPr>
          <w:rFonts w:ascii="Sylfaen" w:hAnsi="Sylfaen" w:cs="Sylfaen"/>
          <w:szCs w:val="22"/>
        </w:rPr>
        <w:t>urp of novel c</w:t>
      </w:r>
      <w:r w:rsidR="00BB3E15" w:rsidRPr="00BF5381">
        <w:rPr>
          <w:rFonts w:ascii="Sylfaen" w:hAnsi="Sylfaen" w:cs="Sylfaen"/>
          <w:szCs w:val="22"/>
          <w:lang w:val="ka-GE"/>
        </w:rPr>
        <w:t>oronavirus (SARS-CoV-2) Infectious Diseases (COVID-19)</w:t>
      </w:r>
      <w:r w:rsidR="00BB3E15" w:rsidRPr="00BF5381">
        <w:rPr>
          <w:rFonts w:ascii="Sylfaen" w:hAnsi="Sylfaen" w:cs="Sylfaen"/>
          <w:szCs w:val="22"/>
        </w:rPr>
        <w:t xml:space="preserve"> </w:t>
      </w:r>
      <w:r w:rsidRPr="00BF5381">
        <w:rPr>
          <w:rFonts w:ascii="Sylfaen" w:hAnsi="Sylfaen" w:cs="Sylfaen"/>
          <w:szCs w:val="22"/>
        </w:rPr>
        <w:t>was approved, which developed a national guideline for the treatment of COVID-19.</w:t>
      </w:r>
    </w:p>
    <w:p w14:paraId="6A355E2E" w14:textId="77777777" w:rsidR="00795930" w:rsidRDefault="00795930" w:rsidP="00AE1DCB">
      <w:pPr>
        <w:pStyle w:val="Heading2"/>
        <w:spacing w:line="276" w:lineRule="auto"/>
        <w:rPr>
          <w:rFonts w:ascii="Sylfaen" w:eastAsiaTheme="minorHAnsi" w:hAnsi="Sylfaen" w:cs="Sylfaen"/>
          <w:color w:val="auto"/>
          <w:sz w:val="22"/>
          <w:szCs w:val="22"/>
        </w:rPr>
      </w:pPr>
    </w:p>
    <w:p w14:paraId="3244D110" w14:textId="078A92FB" w:rsidR="003C3E51" w:rsidRPr="00795930" w:rsidRDefault="00BB3E15" w:rsidP="00AE1DCB">
      <w:pPr>
        <w:pStyle w:val="Heading2"/>
        <w:spacing w:line="276" w:lineRule="auto"/>
        <w:rPr>
          <w:rFonts w:ascii="Sylfaen" w:hAnsi="Sylfaen"/>
          <w:b/>
          <w:i/>
          <w:color w:val="000000" w:themeColor="text1"/>
          <w:sz w:val="22"/>
          <w:szCs w:val="22"/>
          <w:u w:val="single"/>
          <w:lang w:val="ka-GE"/>
        </w:rPr>
      </w:pPr>
      <w:r w:rsidRPr="00795930">
        <w:rPr>
          <w:rFonts w:ascii="Sylfaen" w:hAnsi="Sylfaen" w:cs="Sylfaen"/>
          <w:b/>
          <w:i/>
          <w:color w:val="000000" w:themeColor="text1"/>
          <w:sz w:val="22"/>
          <w:szCs w:val="22"/>
          <w:u w:val="single"/>
          <w:lang w:val="ka-GE"/>
        </w:rPr>
        <w:t xml:space="preserve">Laboratory dignostics </w:t>
      </w:r>
      <w:r w:rsidR="007931AE" w:rsidRPr="00795930">
        <w:rPr>
          <w:rFonts w:ascii="Sylfaen" w:hAnsi="Sylfaen" w:cs="Sylfaen"/>
          <w:b/>
          <w:i/>
          <w:color w:val="000000" w:themeColor="text1"/>
          <w:sz w:val="22"/>
          <w:szCs w:val="22"/>
          <w:u w:val="single"/>
          <w:lang w:val="ka-GE"/>
        </w:rPr>
        <w:t xml:space="preserve"> and testing</w:t>
      </w:r>
    </w:p>
    <w:p w14:paraId="547B81E9" w14:textId="77777777" w:rsidR="00795930" w:rsidRDefault="00795930" w:rsidP="0048274B">
      <w:pPr>
        <w:spacing w:after="0"/>
        <w:jc w:val="both"/>
        <w:rPr>
          <w:rFonts w:ascii="Sylfaen" w:hAnsi="Sylfaen"/>
        </w:rPr>
      </w:pPr>
    </w:p>
    <w:p w14:paraId="6F4CACA4" w14:textId="4AB9C9B2" w:rsidR="0048274B" w:rsidRPr="00BF5381" w:rsidRDefault="0048274B" w:rsidP="0048274B">
      <w:pPr>
        <w:spacing w:after="0"/>
        <w:jc w:val="both"/>
        <w:rPr>
          <w:rStyle w:val="tlid-translation"/>
          <w:rFonts w:ascii="Sylfaen" w:hAnsi="Sylfaen"/>
        </w:rPr>
      </w:pPr>
      <w:r w:rsidRPr="00BF5381">
        <w:rPr>
          <w:rStyle w:val="tlid-translation"/>
          <w:rFonts w:ascii="Sylfaen" w:hAnsi="Sylfaen" w:cstheme="minorHAnsi"/>
          <w:lang w:val="ka-GE"/>
        </w:rPr>
        <w:t xml:space="preserve">Testing with PCR (polymerase chain reaction) method to detect COVID-19 in Georgia began on January 30 at the Richard G. Lugar Center for Public Health Research. </w:t>
      </w:r>
      <w:r w:rsidRPr="00BF5381">
        <w:rPr>
          <w:rStyle w:val="tlid-translation"/>
          <w:rFonts w:ascii="Sylfaen" w:hAnsi="Sylfaen" w:cstheme="minorHAnsi"/>
        </w:rPr>
        <w:t xml:space="preserve">The PCR method is considered as the gold standard in the COVID-19 diagnostics. Its advantages are high sensitivity and specificity, which minimize the risk of false-positive (as well as false-negative) results. </w:t>
      </w:r>
      <w:r w:rsidRPr="00BF5381">
        <w:rPr>
          <w:rStyle w:val="tlid-translation"/>
          <w:rFonts w:ascii="Sylfaen" w:hAnsi="Sylfaen"/>
        </w:rPr>
        <w:t>In addition to PCR testing, the country is conducting serological studies - rapid simple tests in certain groups based on antigens and antibodies, however, the cases are confirmed only by PCR testing.</w:t>
      </w:r>
      <w:r w:rsidR="008214EA" w:rsidRPr="00BF5381">
        <w:rPr>
          <w:rStyle w:val="tlid-translation"/>
          <w:rFonts w:ascii="Sylfaen" w:hAnsi="Sylfaen"/>
        </w:rPr>
        <w:t xml:space="preserve"> </w:t>
      </w:r>
    </w:p>
    <w:p w14:paraId="6EDDF55A" w14:textId="7CC5C8EB" w:rsidR="008214EA" w:rsidRDefault="008214EA" w:rsidP="0048274B">
      <w:pPr>
        <w:spacing w:after="0"/>
        <w:jc w:val="both"/>
        <w:rPr>
          <w:rStyle w:val="tlid-translation"/>
          <w:rFonts w:ascii="Sylfaen" w:hAnsi="Sylfaen" w:cstheme="minorHAnsi"/>
        </w:rPr>
      </w:pPr>
      <w:r w:rsidRPr="00BF5381">
        <w:rPr>
          <w:rStyle w:val="tlid-translation"/>
          <w:rFonts w:ascii="Sylfaen" w:hAnsi="Sylfaen" w:cstheme="minorHAnsi"/>
        </w:rPr>
        <w:t xml:space="preserve">PCR testing during the period from January 30 to March 1, 2020, was carried out only by the Lugar Center of the National Center for Disease Control and Public Health. Starting from March 1, other laboratories </w:t>
      </w:r>
      <w:r w:rsidR="00795930">
        <w:rPr>
          <w:rStyle w:val="tlid-translation"/>
          <w:rFonts w:ascii="Sylfaen" w:hAnsi="Sylfaen" w:cstheme="minorHAnsi"/>
        </w:rPr>
        <w:t>were</w:t>
      </w:r>
      <w:r w:rsidRPr="00BF5381">
        <w:rPr>
          <w:rStyle w:val="tlid-translation"/>
          <w:rFonts w:ascii="Sylfaen" w:hAnsi="Sylfaen" w:cstheme="minorHAnsi"/>
        </w:rPr>
        <w:t xml:space="preserve"> gradually involved in the testing process. As of </w:t>
      </w:r>
      <w:r w:rsidR="00795930" w:rsidRPr="00795930">
        <w:rPr>
          <w:rStyle w:val="tlid-translation"/>
          <w:rFonts w:ascii="Sylfaen" w:hAnsi="Sylfaen" w:cstheme="minorHAnsi"/>
          <w:highlight w:val="yellow"/>
        </w:rPr>
        <w:t>June 16</w:t>
      </w:r>
      <w:r w:rsidRPr="00BF5381">
        <w:rPr>
          <w:rStyle w:val="tlid-translation"/>
          <w:rFonts w:ascii="Sylfaen" w:hAnsi="Sylfaen" w:cstheme="minorHAnsi"/>
        </w:rPr>
        <w:t xml:space="preserve">, </w:t>
      </w:r>
      <w:r w:rsidRPr="00795930">
        <w:rPr>
          <w:rStyle w:val="tlid-translation"/>
          <w:rFonts w:ascii="Sylfaen" w:hAnsi="Sylfaen" w:cstheme="minorHAnsi"/>
          <w:highlight w:val="yellow"/>
        </w:rPr>
        <w:t>14 laboratories</w:t>
      </w:r>
      <w:r w:rsidRPr="00BF5381">
        <w:rPr>
          <w:rStyle w:val="tlid-translation"/>
          <w:rFonts w:ascii="Sylfaen" w:hAnsi="Sylfaen" w:cstheme="minorHAnsi"/>
        </w:rPr>
        <w:t xml:space="preserve"> were conducting PCR testing. The half of PCR testing</w:t>
      </w:r>
      <w:r w:rsidR="00795930">
        <w:rPr>
          <w:rStyle w:val="tlid-translation"/>
          <w:rFonts w:ascii="Sylfaen" w:hAnsi="Sylfaen" w:cstheme="minorHAnsi"/>
        </w:rPr>
        <w:t xml:space="preserve"> </w:t>
      </w:r>
      <w:r w:rsidR="00795930" w:rsidRPr="00BF5381">
        <w:rPr>
          <w:rFonts w:ascii="Sylfaen" w:hAnsi="Sylfaen" w:cs="Sylfaen"/>
          <w:color w:val="000000"/>
          <w:lang w:val="ka-GE"/>
        </w:rPr>
        <w:t xml:space="preserve">(43%) </w:t>
      </w:r>
      <w:r w:rsidRPr="00BF5381">
        <w:rPr>
          <w:rStyle w:val="tlid-translation"/>
          <w:rFonts w:ascii="Sylfaen" w:hAnsi="Sylfaen" w:cstheme="minorHAnsi"/>
        </w:rPr>
        <w:t>is conducted at Lugar Laboratory.</w:t>
      </w:r>
    </w:p>
    <w:p w14:paraId="32E69135" w14:textId="77777777" w:rsidR="00795930" w:rsidRPr="00BF5381" w:rsidRDefault="00795930" w:rsidP="0048274B">
      <w:pPr>
        <w:spacing w:after="0"/>
        <w:jc w:val="both"/>
        <w:rPr>
          <w:rStyle w:val="tlid-translation"/>
          <w:rFonts w:ascii="Sylfaen" w:hAnsi="Sylfaen" w:cstheme="minorHAnsi"/>
        </w:rPr>
      </w:pPr>
    </w:p>
    <w:p w14:paraId="148ADB62" w14:textId="525D7B8A" w:rsidR="008214EA" w:rsidRPr="00BF5381" w:rsidRDefault="008214EA" w:rsidP="0048274B">
      <w:pPr>
        <w:spacing w:after="0"/>
        <w:jc w:val="both"/>
        <w:rPr>
          <w:rStyle w:val="tlid-translation"/>
          <w:rFonts w:ascii="Sylfaen" w:hAnsi="Sylfaen"/>
        </w:rPr>
      </w:pPr>
      <w:r w:rsidRPr="00BF5381">
        <w:rPr>
          <w:rStyle w:val="tlid-translation"/>
          <w:rFonts w:ascii="Sylfaen" w:hAnsi="Sylfaen"/>
        </w:rPr>
        <w:t xml:space="preserve">In order to ensure availability of comprehensive information on COVID-19 testing, the National Center for Disease Control developed the LabCov electronic module for laboratory research, which </w:t>
      </w:r>
      <w:proofErr w:type="gramStart"/>
      <w:r w:rsidRPr="00BF5381">
        <w:rPr>
          <w:rStyle w:val="tlid-translation"/>
          <w:rFonts w:ascii="Sylfaen" w:hAnsi="Sylfaen"/>
        </w:rPr>
        <w:t>collects</w:t>
      </w:r>
      <w:proofErr w:type="gramEnd"/>
      <w:r w:rsidRPr="00BF5381">
        <w:rPr>
          <w:rStyle w:val="tlid-translation"/>
          <w:rFonts w:ascii="Sylfaen" w:hAnsi="Sylfaen"/>
        </w:rPr>
        <w:t xml:space="preserve"> and continuously improves data about COVID -19 testing.</w:t>
      </w:r>
    </w:p>
    <w:p w14:paraId="44537857" w14:textId="2133B617" w:rsidR="003C3E51" w:rsidRPr="00795930" w:rsidRDefault="008214EA" w:rsidP="008214EA">
      <w:pPr>
        <w:widowControl w:val="0"/>
        <w:autoSpaceDE w:val="0"/>
        <w:autoSpaceDN w:val="0"/>
        <w:adjustRightInd w:val="0"/>
        <w:spacing w:before="240" w:after="0" w:line="276" w:lineRule="auto"/>
        <w:ind w:right="113"/>
        <w:jc w:val="both"/>
        <w:rPr>
          <w:rFonts w:ascii="Sylfaen" w:hAnsi="Sylfaen"/>
          <w:b/>
          <w:i/>
          <w:color w:val="333333"/>
          <w:u w:val="single"/>
          <w:shd w:val="clear" w:color="auto" w:fill="F9FAFA"/>
          <w:lang w:val="ka-GE"/>
        </w:rPr>
      </w:pPr>
      <w:r w:rsidRPr="00795930">
        <w:rPr>
          <w:rStyle w:val="tlid-translation"/>
          <w:rFonts w:ascii="Sylfaen" w:hAnsi="Sylfaen"/>
          <w:b/>
          <w:i/>
          <w:u w:val="single"/>
        </w:rPr>
        <w:t>Hospital sector preperadness</w:t>
      </w:r>
    </w:p>
    <w:p w14:paraId="7BDC4037" w14:textId="58185CB6" w:rsidR="008214EA" w:rsidRPr="00BF5381" w:rsidRDefault="00795930" w:rsidP="008214EA">
      <w:pPr>
        <w:spacing w:before="240" w:line="276" w:lineRule="auto"/>
        <w:jc w:val="both"/>
        <w:rPr>
          <w:rFonts w:ascii="Sylfaen" w:hAnsi="Sylfaen"/>
          <w:color w:val="1F497D"/>
        </w:rPr>
      </w:pPr>
      <w:r w:rsidRPr="00795930">
        <w:rPr>
          <w:rFonts w:ascii="Sylfaen" w:hAnsi="Sylfaen"/>
          <w:color w:val="1F497D"/>
          <w:lang w:val="ka-GE"/>
        </w:rPr>
        <w:t>I</w:t>
      </w:r>
      <w:r w:rsidR="008214EA" w:rsidRPr="00BF5381">
        <w:rPr>
          <w:rFonts w:ascii="Sylfaen" w:hAnsi="Sylfaen"/>
          <w:color w:val="1F497D"/>
          <w:lang w:val="ka-GE"/>
        </w:rPr>
        <w:t>n accordance with the recommendations of the World Health Organization, the LEPL Regulation Agency for Medical and Pharmaceutical Activities in February</w:t>
      </w:r>
      <w:r w:rsidR="00CC0BDD" w:rsidRPr="00BF5381">
        <w:rPr>
          <w:rFonts w:ascii="Sylfaen" w:hAnsi="Sylfaen"/>
          <w:color w:val="1F497D"/>
          <w:lang w:val="ka-GE"/>
        </w:rPr>
        <w:t xml:space="preserve"> conducted an assessment of </w:t>
      </w:r>
      <w:r w:rsidR="008214EA" w:rsidRPr="00BF5381">
        <w:rPr>
          <w:rFonts w:ascii="Sylfaen" w:hAnsi="Sylfaen"/>
          <w:color w:val="1F497D"/>
          <w:lang w:val="ka-GE"/>
        </w:rPr>
        <w:t xml:space="preserve">hospitals </w:t>
      </w:r>
      <w:r w:rsidR="00CC0BDD" w:rsidRPr="00BF5381">
        <w:rPr>
          <w:rFonts w:ascii="Sylfaen" w:hAnsi="Sylfaen"/>
          <w:color w:val="1F497D"/>
          <w:lang w:val="ka-GE"/>
        </w:rPr>
        <w:t xml:space="preserve">readiness </w:t>
      </w:r>
      <w:r w:rsidR="008214EA" w:rsidRPr="00BF5381">
        <w:rPr>
          <w:rFonts w:ascii="Sylfaen" w:hAnsi="Sylfaen"/>
          <w:color w:val="1F497D"/>
          <w:lang w:val="ka-GE"/>
        </w:rPr>
        <w:t xml:space="preserve">in terms of infection control, the number of ventilators and qualified medical staff. </w:t>
      </w:r>
      <w:r w:rsidR="008214EA" w:rsidRPr="00BF5381">
        <w:rPr>
          <w:rFonts w:ascii="Sylfaen" w:hAnsi="Sylfaen"/>
          <w:color w:val="1F497D"/>
        </w:rPr>
        <w:t>In total, 297 inpatient facilities (86% privately owned) operate across the country with 17,514 beds, out of which 2,290 are for intensive care and emergency medical services and own 2043 operating or reserved ventilators. 1749 are suitable for the management of respiratory distress syndrome.</w:t>
      </w:r>
    </w:p>
    <w:p w14:paraId="4CFAF470" w14:textId="77777777" w:rsidR="00795930" w:rsidRDefault="00795930" w:rsidP="00AE1DCB">
      <w:pPr>
        <w:spacing w:before="240" w:after="0" w:line="276" w:lineRule="auto"/>
        <w:jc w:val="both"/>
        <w:rPr>
          <w:rStyle w:val="tlid-translation"/>
          <w:rFonts w:ascii="Sylfaen" w:hAnsi="Sylfaen" w:cstheme="minorHAnsi"/>
          <w:color w:val="FF0000"/>
        </w:rPr>
      </w:pPr>
      <w:r w:rsidRPr="00BF5381">
        <w:rPr>
          <w:rStyle w:val="tlid-translation"/>
          <w:rFonts w:ascii="Sylfaen" w:hAnsi="Sylfaen" w:cstheme="minorHAnsi"/>
          <w:color w:val="FF0000"/>
        </w:rPr>
        <w:t xml:space="preserve">According to the Ministerial Order N 01-119 /O of March 24, all patients with confirmed coronavirus disease of any level of severity are to be hospitalized. </w:t>
      </w:r>
      <w:r w:rsidRPr="00BF5381">
        <w:rPr>
          <w:rFonts w:ascii="Sylfaen" w:hAnsi="Sylfaen"/>
          <w:color w:val="FF0000"/>
          <w:lang w:val="ka-GE"/>
        </w:rPr>
        <w:t>In the first stage, clinics of infectious profile were selected</w:t>
      </w:r>
      <w:r w:rsidRPr="00BF5381">
        <w:rPr>
          <w:rFonts w:ascii="Sylfaen" w:hAnsi="Sylfaen"/>
          <w:color w:val="FF0000"/>
        </w:rPr>
        <w:t xml:space="preserve"> in </w:t>
      </w:r>
      <w:r w:rsidRPr="00BF5381">
        <w:rPr>
          <w:rFonts w:ascii="Sylfaen" w:hAnsi="Sylfaen"/>
          <w:color w:val="FF0000"/>
          <w:lang w:val="ka-GE"/>
        </w:rPr>
        <w:t xml:space="preserve">Tbilisi, Kutaisi and Batumi. </w:t>
      </w:r>
      <w:r w:rsidRPr="00BF5381">
        <w:rPr>
          <w:rFonts w:ascii="Sylfaen" w:hAnsi="Sylfaen" w:cs="Sylfaen"/>
          <w:color w:val="FF0000"/>
          <w:lang w:val="ka-GE"/>
        </w:rPr>
        <w:t xml:space="preserve">By March 26, </w:t>
      </w:r>
      <w:r w:rsidRPr="00BF5381">
        <w:rPr>
          <w:rFonts w:ascii="Sylfaen" w:hAnsi="Sylfaen"/>
          <w:color w:val="FF0000"/>
          <w:lang w:val="ka-GE"/>
        </w:rPr>
        <w:t>"COVID clinics" and so-calle</w:t>
      </w:r>
      <w:r w:rsidRPr="00BF5381">
        <w:rPr>
          <w:rFonts w:ascii="Sylfaen" w:hAnsi="Sylfaen"/>
          <w:color w:val="FF0000"/>
        </w:rPr>
        <w:t xml:space="preserve">d </w:t>
      </w:r>
      <w:r w:rsidRPr="00BF5381">
        <w:rPr>
          <w:rFonts w:ascii="Sylfaen" w:hAnsi="Sylfaen"/>
          <w:color w:val="FF0000"/>
          <w:lang w:val="ka-GE"/>
        </w:rPr>
        <w:t xml:space="preserve">"fever clinics" </w:t>
      </w:r>
      <w:r w:rsidRPr="00BF5381">
        <w:rPr>
          <w:rFonts w:ascii="Sylfaen" w:hAnsi="Sylfaen" w:cs="Sylfaen"/>
          <w:color w:val="FF0000"/>
          <w:lang w:val="ka-GE"/>
        </w:rPr>
        <w:t xml:space="preserve">have been </w:t>
      </w:r>
      <w:r w:rsidRPr="00BF5381">
        <w:rPr>
          <w:rFonts w:ascii="Sylfaen" w:hAnsi="Sylfaen" w:cs="Sylfaen"/>
          <w:color w:val="FF0000"/>
        </w:rPr>
        <w:t>designated</w:t>
      </w:r>
      <w:r w:rsidRPr="00BF5381">
        <w:rPr>
          <w:rFonts w:ascii="Sylfaen" w:hAnsi="Sylfaen" w:cs="Sylfaen"/>
          <w:color w:val="FF0000"/>
          <w:lang w:val="ka-GE"/>
        </w:rPr>
        <w:t xml:space="preserve"> in Tbilisi and the regions.</w:t>
      </w:r>
      <w:r w:rsidRPr="00BF5381">
        <w:rPr>
          <w:rFonts w:ascii="Sylfaen" w:hAnsi="Sylfaen"/>
          <w:color w:val="FF0000"/>
          <w:lang w:val="ka-GE"/>
        </w:rPr>
        <w:t xml:space="preserve"> </w:t>
      </w:r>
      <w:r w:rsidRPr="00BF5381">
        <w:rPr>
          <w:rFonts w:ascii="Sylfaen" w:hAnsi="Sylfaen"/>
          <w:color w:val="FF0000"/>
        </w:rPr>
        <w:t>F</w:t>
      </w:r>
      <w:r w:rsidRPr="00BF5381">
        <w:rPr>
          <w:rFonts w:ascii="Sylfaen" w:hAnsi="Sylfaen"/>
          <w:color w:val="FF0000"/>
          <w:lang w:val="ka-GE"/>
        </w:rPr>
        <w:t>rom the first day of the epidemic, 9 clinics were mobilized with 826 beds</w:t>
      </w:r>
      <w:r w:rsidRPr="00BF5381">
        <w:rPr>
          <w:rFonts w:ascii="Sylfaen" w:hAnsi="Sylfaen"/>
          <w:color w:val="FF0000"/>
        </w:rPr>
        <w:t xml:space="preserve"> and </w:t>
      </w:r>
      <w:proofErr w:type="gramStart"/>
      <w:r w:rsidRPr="00BF5381">
        <w:rPr>
          <w:rFonts w:ascii="Sylfaen" w:hAnsi="Sylfaen"/>
          <w:color w:val="FF0000"/>
        </w:rPr>
        <w:t>Later</w:t>
      </w:r>
      <w:proofErr w:type="gramEnd"/>
      <w:r w:rsidRPr="00BF5381">
        <w:rPr>
          <w:rFonts w:ascii="Sylfaen" w:hAnsi="Sylfaen"/>
          <w:color w:val="FF0000"/>
        </w:rPr>
        <w:t xml:space="preserve">, </w:t>
      </w:r>
      <w:r w:rsidRPr="00BF5381">
        <w:rPr>
          <w:rFonts w:ascii="Sylfaen" w:hAnsi="Sylfaen"/>
          <w:color w:val="FF0000"/>
          <w:lang w:val="ka-GE"/>
        </w:rPr>
        <w:t xml:space="preserve">12 clinics (1247 beds) </w:t>
      </w:r>
      <w:r w:rsidRPr="00BF5381">
        <w:rPr>
          <w:rFonts w:ascii="Sylfaen" w:hAnsi="Sylfaen"/>
          <w:color w:val="FF0000"/>
        </w:rPr>
        <w:t xml:space="preserve">were parepared for the </w:t>
      </w:r>
      <w:r w:rsidRPr="00BF5381">
        <w:rPr>
          <w:rStyle w:val="tlid-translation"/>
          <w:rFonts w:ascii="Sylfaen" w:hAnsi="Sylfaen"/>
          <w:color w:val="FF0000"/>
          <w:lang w:val="en"/>
        </w:rPr>
        <w:t>management of COVID-19 suspicious and confirmed cases</w:t>
      </w:r>
      <w:r w:rsidRPr="00BF5381">
        <w:rPr>
          <w:rFonts w:ascii="Sylfaen" w:hAnsi="Sylfaen"/>
          <w:color w:val="FF0000"/>
        </w:rPr>
        <w:t xml:space="preserve">. </w:t>
      </w:r>
      <w:r w:rsidRPr="00BF5381">
        <w:rPr>
          <w:rStyle w:val="tlid-translation"/>
          <w:rFonts w:ascii="Sylfaen" w:hAnsi="Sylfaen" w:cstheme="minorHAnsi"/>
          <w:color w:val="FF0000"/>
        </w:rPr>
        <w:t>The services provided by Fever Clinics include triage of all fever cases, diagnostics of COVID-19 infection in accordance with the algorithm approved by the Ministry, determination of further treatment tactics and referral of confirmed cases to the respective facility.</w:t>
      </w:r>
    </w:p>
    <w:p w14:paraId="196019D0" w14:textId="254A2ECB" w:rsidR="00795930" w:rsidRDefault="00795930" w:rsidP="00AE1DCB">
      <w:pPr>
        <w:spacing w:before="240" w:after="0" w:line="276" w:lineRule="auto"/>
        <w:jc w:val="both"/>
        <w:rPr>
          <w:rStyle w:val="tlid-translation"/>
          <w:rFonts w:ascii="Sylfaen" w:hAnsi="Sylfaen" w:cstheme="minorHAnsi"/>
          <w:color w:val="FF0000"/>
        </w:rPr>
      </w:pPr>
      <w:r w:rsidRPr="00BF5381">
        <w:rPr>
          <w:rFonts w:ascii="Sylfaen" w:hAnsi="Sylfaen"/>
          <w:lang w:val="ka-GE"/>
        </w:rPr>
        <w:lastRenderedPageBreak/>
        <w:t xml:space="preserve">Initially, the mobilization of additional clinics was planned </w:t>
      </w:r>
      <w:r>
        <w:rPr>
          <w:rFonts w:ascii="Sylfaen" w:hAnsi="Sylfaen"/>
        </w:rPr>
        <w:t xml:space="preserve">in case of  confirming </w:t>
      </w:r>
      <w:r w:rsidRPr="00BF5381">
        <w:rPr>
          <w:rFonts w:ascii="Sylfaen" w:hAnsi="Sylfaen"/>
          <w:lang w:val="ka-GE"/>
        </w:rPr>
        <w:t xml:space="preserve">more than 800 cases of infection. </w:t>
      </w:r>
      <w:r w:rsidRPr="00BF5381">
        <w:rPr>
          <w:rFonts w:ascii="Sylfaen" w:hAnsi="Sylfaen"/>
        </w:rPr>
        <w:t>Considering few new COVID-19 cases in May and low rate of hospital loads, the threshold for inclusion in the program of new clinics was increased to 1600 active cases.</w:t>
      </w:r>
      <w:r w:rsidRPr="00BF5381">
        <w:rPr>
          <w:rFonts w:ascii="Sylfaen" w:hAnsi="Sylfaen"/>
          <w:lang w:val="ka-GE"/>
        </w:rPr>
        <w:t xml:space="preserve"> At the same time, clinics will be able to safely continue </w:t>
      </w:r>
      <w:r w:rsidRPr="00BF5381">
        <w:rPr>
          <w:rFonts w:ascii="Sylfaen" w:hAnsi="Sylfaen"/>
        </w:rPr>
        <w:t>providing</w:t>
      </w:r>
      <w:r>
        <w:rPr>
          <w:rFonts w:ascii="Sylfaen" w:hAnsi="Sylfaen"/>
          <w:lang w:val="ka-GE"/>
        </w:rPr>
        <w:t xml:space="preserve"> other services</w:t>
      </w:r>
      <w:r>
        <w:rPr>
          <w:rFonts w:ascii="Sylfaen" w:hAnsi="Sylfaen"/>
        </w:rPr>
        <w:t>.</w:t>
      </w:r>
    </w:p>
    <w:p w14:paraId="3A726E84" w14:textId="5F6014D4" w:rsidR="003C3E51" w:rsidRPr="00BF5381" w:rsidRDefault="006A776A" w:rsidP="00AE1DCB">
      <w:pPr>
        <w:spacing w:before="240" w:after="0" w:line="276" w:lineRule="auto"/>
        <w:jc w:val="both"/>
        <w:rPr>
          <w:rFonts w:ascii="Sylfaen" w:hAnsi="Sylfaen" w:cs="Sylfaen"/>
        </w:rPr>
      </w:pPr>
      <w:r w:rsidRPr="00BF5381">
        <w:rPr>
          <w:rFonts w:ascii="Sylfaen" w:hAnsi="Sylfaen" w:cs="Sylfaen"/>
        </w:rPr>
        <w:t xml:space="preserve">In total, </w:t>
      </w:r>
      <w:r w:rsidR="00FC3E95" w:rsidRPr="00BF5381">
        <w:rPr>
          <w:rFonts w:ascii="Sylfaen" w:hAnsi="Sylfaen" w:cs="Sylfaen"/>
        </w:rPr>
        <w:t>3,279 beds were mobilized across the country to manage COVID 19 and 1,050 beds (distributed in 16 clinics) for the management of fever patients (at least one clinic</w:t>
      </w:r>
      <w:r w:rsidR="004802ED" w:rsidRPr="00BF5381">
        <w:rPr>
          <w:rFonts w:ascii="Sylfaen" w:hAnsi="Sylfaen" w:cs="Sylfaen"/>
        </w:rPr>
        <w:t xml:space="preserve"> in all regions). Also, Rukhi</w:t>
      </w:r>
      <w:r w:rsidR="00FC3E95" w:rsidRPr="00BF5381">
        <w:rPr>
          <w:rFonts w:ascii="Sylfaen" w:hAnsi="Sylfaen" w:cs="Sylfaen"/>
        </w:rPr>
        <w:t xml:space="preserve"> and Batumi</w:t>
      </w:r>
      <w:r w:rsidR="004802ED" w:rsidRPr="00BF5381">
        <w:rPr>
          <w:rFonts w:ascii="Sylfaen" w:hAnsi="Sylfaen" w:cs="Sylfaen"/>
        </w:rPr>
        <w:t xml:space="preserve"> new</w:t>
      </w:r>
      <w:r w:rsidR="00FC3E95" w:rsidRPr="00BF5381">
        <w:rPr>
          <w:rFonts w:ascii="Sylfaen" w:hAnsi="Sylfaen" w:cs="Sylfaen"/>
        </w:rPr>
        <w:t xml:space="preserve"> clinics have been equipped in accordanc</w:t>
      </w:r>
      <w:r w:rsidRPr="00BF5381">
        <w:rPr>
          <w:rFonts w:ascii="Sylfaen" w:hAnsi="Sylfaen" w:cs="Sylfaen"/>
        </w:rPr>
        <w:t xml:space="preserve">e with the basic needs and started operating </w:t>
      </w:r>
      <w:r w:rsidR="00795930">
        <w:rPr>
          <w:rFonts w:ascii="Sylfaen" w:hAnsi="Sylfaen" w:cs="Sylfaen"/>
        </w:rPr>
        <w:t>from</w:t>
      </w:r>
      <w:r w:rsidR="00FC3E95" w:rsidRPr="00BF5381">
        <w:rPr>
          <w:rFonts w:ascii="Sylfaen" w:hAnsi="Sylfaen" w:cs="Sylfaen"/>
        </w:rPr>
        <w:t xml:space="preserve"> the beginning of May.</w:t>
      </w:r>
      <w:r w:rsidR="004802ED" w:rsidRPr="00BF5381">
        <w:rPr>
          <w:rFonts w:ascii="Sylfaen" w:hAnsi="Sylfaen" w:cs="Sylfaen"/>
        </w:rPr>
        <w:t xml:space="preserve"> As a result, if </w:t>
      </w:r>
      <w:r w:rsidRPr="00BF5381">
        <w:rPr>
          <w:rFonts w:ascii="Sylfaen" w:hAnsi="Sylfaen" w:cs="Sylfaen"/>
        </w:rPr>
        <w:t>by the</w:t>
      </w:r>
      <w:r w:rsidR="004802ED" w:rsidRPr="00BF5381">
        <w:rPr>
          <w:rFonts w:ascii="Sylfaen" w:hAnsi="Sylfaen" w:cs="Sylfaen"/>
        </w:rPr>
        <w:t xml:space="preserve"> World Bank standard </w:t>
      </w:r>
      <w:r w:rsidRPr="00BF5381">
        <w:rPr>
          <w:rFonts w:ascii="Sylfaen" w:hAnsi="Sylfaen" w:cs="Sylfaen"/>
        </w:rPr>
        <w:t>is considered</w:t>
      </w:r>
      <w:r w:rsidR="004802ED" w:rsidRPr="00BF5381">
        <w:rPr>
          <w:rFonts w:ascii="Sylfaen" w:hAnsi="Sylfaen" w:cs="Sylfaen"/>
        </w:rPr>
        <w:t xml:space="preserve"> 5-7 critical beds and artificial respiration apparatus for the response to Covid-19, in Georgia it is 7.7 and 8.1 per 10,000 inhabitants, respectively </w:t>
      </w:r>
      <w:r w:rsidR="004802ED" w:rsidRPr="00BF5381">
        <w:rPr>
          <w:rFonts w:ascii="Sylfaen" w:hAnsi="Sylfaen" w:cs="Sylfaen"/>
          <w:lang w:val="ka-GE"/>
        </w:rPr>
        <w:t>(Gottlieb S., Rivers C., etc. National Coronavirus Response: A road Map to Reopening. American Enterprise Institute).</w:t>
      </w:r>
      <w:r w:rsidR="004802ED" w:rsidRPr="00BF5381">
        <w:rPr>
          <w:rFonts w:ascii="Sylfaen" w:hAnsi="Sylfaen" w:cs="Sylfaen"/>
        </w:rPr>
        <w:t xml:space="preserve">  </w:t>
      </w:r>
    </w:p>
    <w:p w14:paraId="5C156329" w14:textId="77777777" w:rsidR="00795930" w:rsidRDefault="00795930" w:rsidP="00AE1DCB">
      <w:pPr>
        <w:pStyle w:val="Heading2"/>
        <w:spacing w:line="276" w:lineRule="auto"/>
        <w:rPr>
          <w:rFonts w:ascii="Sylfaen" w:eastAsiaTheme="minorHAnsi" w:hAnsi="Sylfaen" w:cs="Sylfaen"/>
          <w:color w:val="auto"/>
          <w:sz w:val="22"/>
          <w:szCs w:val="22"/>
        </w:rPr>
      </w:pPr>
    </w:p>
    <w:p w14:paraId="067F2DA0" w14:textId="040C0480" w:rsidR="003C3E51" w:rsidRPr="00795930" w:rsidRDefault="006A776A" w:rsidP="00AE1DCB">
      <w:pPr>
        <w:pStyle w:val="Heading2"/>
        <w:spacing w:line="276" w:lineRule="auto"/>
        <w:rPr>
          <w:rFonts w:ascii="Sylfaen" w:hAnsi="Sylfaen"/>
          <w:b/>
          <w:i/>
          <w:color w:val="000000" w:themeColor="text1"/>
          <w:sz w:val="22"/>
          <w:szCs w:val="22"/>
          <w:u w:val="single"/>
        </w:rPr>
      </w:pPr>
      <w:r w:rsidRPr="00795930">
        <w:rPr>
          <w:rFonts w:ascii="Sylfaen" w:hAnsi="Sylfaen"/>
          <w:b/>
          <w:i/>
          <w:color w:val="000000" w:themeColor="text1"/>
          <w:sz w:val="22"/>
          <w:szCs w:val="22"/>
          <w:u w:val="single"/>
        </w:rPr>
        <w:t xml:space="preserve">Primary Health </w:t>
      </w:r>
      <w:proofErr w:type="gramStart"/>
      <w:r w:rsidRPr="00795930">
        <w:rPr>
          <w:rFonts w:ascii="Sylfaen" w:hAnsi="Sylfaen"/>
          <w:b/>
          <w:i/>
          <w:color w:val="000000" w:themeColor="text1"/>
          <w:sz w:val="22"/>
          <w:szCs w:val="22"/>
          <w:u w:val="single"/>
        </w:rPr>
        <w:t xml:space="preserve">Care </w:t>
      </w:r>
      <w:r w:rsidR="004802ED" w:rsidRPr="00795930">
        <w:rPr>
          <w:rFonts w:ascii="Sylfaen" w:hAnsi="Sylfaen"/>
          <w:b/>
          <w:i/>
          <w:color w:val="000000" w:themeColor="text1"/>
          <w:sz w:val="22"/>
          <w:szCs w:val="22"/>
          <w:u w:val="single"/>
          <w:lang w:val="ka-GE"/>
        </w:rPr>
        <w:t xml:space="preserve"> and</w:t>
      </w:r>
      <w:proofErr w:type="gramEnd"/>
      <w:r w:rsidR="004802ED" w:rsidRPr="00795930">
        <w:rPr>
          <w:rFonts w:ascii="Sylfaen" w:hAnsi="Sylfaen"/>
          <w:b/>
          <w:i/>
          <w:color w:val="000000" w:themeColor="text1"/>
          <w:sz w:val="22"/>
          <w:szCs w:val="22"/>
          <w:u w:val="single"/>
          <w:lang w:val="ka-GE"/>
        </w:rPr>
        <w:t xml:space="preserve"> Emergency </w:t>
      </w:r>
      <w:r w:rsidRPr="00795930">
        <w:rPr>
          <w:rFonts w:ascii="Sylfaen" w:hAnsi="Sylfaen"/>
          <w:b/>
          <w:i/>
          <w:color w:val="000000" w:themeColor="text1"/>
          <w:sz w:val="22"/>
          <w:szCs w:val="22"/>
          <w:u w:val="single"/>
        </w:rPr>
        <w:t>Service Coordiantion</w:t>
      </w:r>
    </w:p>
    <w:p w14:paraId="32E4FD1D" w14:textId="3B8A12BB" w:rsidR="00C56B67" w:rsidRPr="00BF5381" w:rsidRDefault="008A5126" w:rsidP="00AE1DCB">
      <w:pPr>
        <w:spacing w:before="240" w:after="0" w:line="276" w:lineRule="auto"/>
        <w:jc w:val="both"/>
        <w:rPr>
          <w:rFonts w:ascii="Sylfaen" w:hAnsi="Sylfaen" w:cs="Sylfaen"/>
          <w:lang w:val="ka-GE"/>
        </w:rPr>
      </w:pPr>
      <w:r w:rsidRPr="00BF5381">
        <w:rPr>
          <w:rFonts w:ascii="Sylfaen" w:hAnsi="Sylfaen" w:cs="Sylfaen"/>
          <w:lang w:val="ka-GE"/>
        </w:rPr>
        <w:t xml:space="preserve">In parallel with the preparation of the hospital sector, in order to prevent </w:t>
      </w:r>
      <w:r w:rsidR="000E6BDC" w:rsidRPr="00BF5381">
        <w:rPr>
          <w:rFonts w:ascii="Sylfaen" w:hAnsi="Sylfaen" w:cs="Sylfaen"/>
        </w:rPr>
        <w:t xml:space="preserve">excessive utilization </w:t>
      </w:r>
      <w:r w:rsidR="00750D34" w:rsidRPr="00BF5381">
        <w:rPr>
          <w:rFonts w:ascii="Sylfaen" w:hAnsi="Sylfaen" w:cs="Sylfaen"/>
        </w:rPr>
        <w:t xml:space="preserve">of emergency service by </w:t>
      </w:r>
      <w:r w:rsidR="000E6BDC" w:rsidRPr="00BF5381">
        <w:rPr>
          <w:rFonts w:ascii="Sylfaen" w:hAnsi="Sylfaen" w:cs="Sylfaen"/>
          <w:lang w:val="ka-GE"/>
        </w:rPr>
        <w:t>fever and respiratory symptoms</w:t>
      </w:r>
      <w:r w:rsidR="000E6BDC" w:rsidRPr="00BF5381">
        <w:rPr>
          <w:rFonts w:ascii="Sylfaen" w:hAnsi="Sylfaen" w:cs="Sylfaen"/>
        </w:rPr>
        <w:t xml:space="preserve"> patients; </w:t>
      </w:r>
      <w:r w:rsidR="00750D34" w:rsidRPr="00BF5381">
        <w:rPr>
          <w:rFonts w:ascii="Sylfaen" w:hAnsi="Sylfaen" w:cs="Sylfaen"/>
        </w:rPr>
        <w:t xml:space="preserve"> and to </w:t>
      </w:r>
      <w:r w:rsidR="00750D34" w:rsidRPr="00BF5381">
        <w:rPr>
          <w:rFonts w:ascii="Sylfaen" w:hAnsi="Sylfaen" w:cs="Sylfaen"/>
          <w:lang w:val="ka-GE"/>
        </w:rPr>
        <w:t xml:space="preserve">effectively involve </w:t>
      </w:r>
      <w:r w:rsidR="00750D34" w:rsidRPr="00BF5381">
        <w:rPr>
          <w:rFonts w:ascii="Sylfaen" w:hAnsi="Sylfaen" w:cs="Sylfaen"/>
        </w:rPr>
        <w:t xml:space="preserve">PHC </w:t>
      </w:r>
      <w:r w:rsidR="000E6BDC" w:rsidRPr="00BF5381">
        <w:rPr>
          <w:rFonts w:ascii="Sylfaen" w:hAnsi="Sylfaen" w:cs="Sylfaen"/>
        </w:rPr>
        <w:t>settings</w:t>
      </w:r>
      <w:r w:rsidR="00750D34" w:rsidRPr="00BF5381">
        <w:rPr>
          <w:rFonts w:ascii="Sylfaen" w:hAnsi="Sylfaen" w:cs="Sylfaen"/>
        </w:rPr>
        <w:t xml:space="preserve"> in COVID management, </w:t>
      </w:r>
      <w:r w:rsidRPr="00BF5381">
        <w:rPr>
          <w:rFonts w:ascii="Sylfaen" w:hAnsi="Sylfaen" w:cs="Sylfaen"/>
          <w:lang w:val="ka-GE"/>
        </w:rPr>
        <w:t xml:space="preserve">a call forwarding service from </w:t>
      </w:r>
      <w:r w:rsidR="00750D34" w:rsidRPr="00BF5381">
        <w:rPr>
          <w:rFonts w:ascii="Sylfaen" w:hAnsi="Sylfaen" w:cs="Sylfaen"/>
        </w:rPr>
        <w:t xml:space="preserve">emergency hotline </w:t>
      </w:r>
      <w:r w:rsidRPr="00BF5381">
        <w:rPr>
          <w:rFonts w:ascii="Sylfaen" w:hAnsi="Sylfaen" w:cs="Sylfaen"/>
          <w:lang w:val="ka-GE"/>
        </w:rPr>
        <w:t xml:space="preserve">112 to family doctors </w:t>
      </w:r>
      <w:r w:rsidR="000E6BDC" w:rsidRPr="00BF5381">
        <w:rPr>
          <w:rFonts w:ascii="Sylfaen" w:hAnsi="Sylfaen" w:cs="Sylfaen"/>
          <w:lang w:val="ka-GE"/>
        </w:rPr>
        <w:t>has been set up</w:t>
      </w:r>
      <w:r w:rsidRPr="00BF5381">
        <w:rPr>
          <w:rFonts w:ascii="Sylfaen" w:hAnsi="Sylfaen" w:cs="Sylfaen"/>
          <w:lang w:val="ka-GE"/>
        </w:rPr>
        <w:t xml:space="preserve">. The Ministry already has the practice of using this model during the flu pandemic. 25 primary </w:t>
      </w:r>
      <w:r w:rsidR="000E6BDC" w:rsidRPr="00BF5381">
        <w:rPr>
          <w:rFonts w:ascii="Sylfaen" w:hAnsi="Sylfaen" w:cs="Sylfaen"/>
        </w:rPr>
        <w:t xml:space="preserve">PHC </w:t>
      </w:r>
      <w:r w:rsidRPr="00BF5381">
        <w:rPr>
          <w:rFonts w:ascii="Sylfaen" w:hAnsi="Sylfaen" w:cs="Sylfaen"/>
          <w:lang w:val="ka-GE"/>
        </w:rPr>
        <w:t xml:space="preserve"> </w:t>
      </w:r>
      <w:r w:rsidR="000E6BDC" w:rsidRPr="00BF5381">
        <w:rPr>
          <w:rFonts w:ascii="Sylfaen" w:hAnsi="Sylfaen" w:cs="Sylfaen"/>
        </w:rPr>
        <w:t>settings</w:t>
      </w:r>
      <w:r w:rsidRPr="00BF5381">
        <w:rPr>
          <w:rFonts w:ascii="Sylfaen" w:hAnsi="Sylfaen" w:cs="Sylfaen"/>
          <w:lang w:val="ka-GE"/>
        </w:rPr>
        <w:t xml:space="preserve"> in Tbilisi and the regions were involved in the program to fully cover the country's population.</w:t>
      </w:r>
    </w:p>
    <w:p w14:paraId="00AFA29E" w14:textId="3AFD6CEC" w:rsidR="00F77294" w:rsidRPr="00BF5381" w:rsidRDefault="002636C6" w:rsidP="00AE1DCB">
      <w:pPr>
        <w:spacing w:before="240" w:after="0" w:line="276" w:lineRule="auto"/>
        <w:jc w:val="both"/>
        <w:rPr>
          <w:rFonts w:ascii="Sylfaen" w:hAnsi="Sylfaen" w:cs="Sylfaen"/>
          <w:b/>
          <w:i/>
          <w:lang w:val="ka-GE"/>
        </w:rPr>
      </w:pPr>
      <w:r w:rsidRPr="00BF5381">
        <w:rPr>
          <w:rFonts w:ascii="Sylfaen" w:hAnsi="Sylfaen" w:cs="Sylfaen"/>
          <w:b/>
          <w:i/>
          <w:lang w:val="ka-GE"/>
        </w:rPr>
        <w:t>Quarantine Zones</w:t>
      </w:r>
    </w:p>
    <w:p w14:paraId="32703197" w14:textId="3697819A" w:rsidR="00F06431" w:rsidRDefault="002636C6" w:rsidP="00AE1DCB">
      <w:pPr>
        <w:spacing w:before="240" w:after="0" w:line="276" w:lineRule="auto"/>
        <w:jc w:val="both"/>
        <w:rPr>
          <w:rFonts w:ascii="Sylfaen" w:hAnsi="Sylfaen" w:cs="Sylfaen"/>
        </w:rPr>
      </w:pPr>
      <w:r w:rsidRPr="00BF5381">
        <w:rPr>
          <w:rFonts w:ascii="Sylfaen" w:hAnsi="Sylfaen" w:cs="Sylfaen"/>
          <w:lang w:val="ka-GE"/>
        </w:rPr>
        <w:t xml:space="preserve">In order to reduce the health risks of the population and </w:t>
      </w:r>
      <w:r w:rsidR="007F4743" w:rsidRPr="00BF5381">
        <w:rPr>
          <w:rFonts w:ascii="Sylfaen" w:hAnsi="Sylfaen" w:cs="Sylfaen"/>
          <w:lang w:val="ka-GE"/>
        </w:rPr>
        <w:t xml:space="preserve">spread of </w:t>
      </w:r>
      <w:r w:rsidRPr="00BF5381">
        <w:rPr>
          <w:rFonts w:ascii="Sylfaen" w:hAnsi="Sylfaen" w:cs="Sylfaen"/>
          <w:lang w:val="ka-GE"/>
        </w:rPr>
        <w:t xml:space="preserve">the infection, the government started creating quarantine spaces </w:t>
      </w:r>
      <w:r w:rsidR="007F4743" w:rsidRPr="00BF5381">
        <w:rPr>
          <w:rFonts w:ascii="Sylfaen" w:hAnsi="Sylfaen" w:cs="Sylfaen"/>
          <w:lang w:val="ka-GE"/>
        </w:rPr>
        <w:t>from</w:t>
      </w:r>
      <w:r w:rsidRPr="00BF5381">
        <w:rPr>
          <w:rFonts w:ascii="Sylfaen" w:hAnsi="Sylfaen" w:cs="Sylfaen"/>
          <w:lang w:val="ka-GE"/>
        </w:rPr>
        <w:t xml:space="preserve"> March 4, which still ensures the placement of  suspicious or high risk p</w:t>
      </w:r>
      <w:r w:rsidR="00AE30EC" w:rsidRPr="00BF5381">
        <w:rPr>
          <w:rFonts w:ascii="Sylfaen" w:hAnsi="Sylfaen" w:cs="Sylfaen"/>
          <w:lang w:val="ka-GE"/>
        </w:rPr>
        <w:t xml:space="preserve">ersons on the </w:t>
      </w:r>
      <w:r w:rsidR="007F4743" w:rsidRPr="00BF5381">
        <w:rPr>
          <w:rFonts w:ascii="Sylfaen" w:hAnsi="Sylfaen" w:cs="Sylfaen"/>
          <w:lang w:val="ka-GE"/>
        </w:rPr>
        <w:t>COVID-19</w:t>
      </w:r>
      <w:r w:rsidRPr="00BF5381">
        <w:rPr>
          <w:rFonts w:ascii="Sylfaen" w:hAnsi="Sylfaen" w:cs="Sylfaen"/>
          <w:lang w:val="ka-GE"/>
        </w:rPr>
        <w:t xml:space="preserve">. The quarantine zone includes 84 hotels across the country, bringing the total to more than 6,500 rooms. On March </w:t>
      </w:r>
      <w:r w:rsidR="007F4743" w:rsidRPr="00BF5381">
        <w:rPr>
          <w:rFonts w:ascii="Sylfaen" w:hAnsi="Sylfaen" w:cs="Sylfaen"/>
          <w:lang w:val="ka-GE"/>
        </w:rPr>
        <w:t xml:space="preserve">23, the Ministry determined </w:t>
      </w:r>
      <w:r w:rsidR="007F4743" w:rsidRPr="00BF5381">
        <w:rPr>
          <w:rFonts w:ascii="Sylfaen" w:hAnsi="Sylfaen" w:cs="Sylfaen"/>
        </w:rPr>
        <w:t xml:space="preserve">terms </w:t>
      </w:r>
      <w:r w:rsidR="001474EE">
        <w:rPr>
          <w:rFonts w:ascii="Sylfaen" w:hAnsi="Sylfaen" w:cs="Sylfaen"/>
        </w:rPr>
        <w:t xml:space="preserve">(14 day) </w:t>
      </w:r>
      <w:r w:rsidR="007F4743" w:rsidRPr="00BF5381">
        <w:rPr>
          <w:rFonts w:ascii="Sylfaen" w:hAnsi="Sylfaen" w:cs="Sylfaen"/>
        </w:rPr>
        <w:t xml:space="preserve">and </w:t>
      </w:r>
      <w:r w:rsidR="001474EE">
        <w:rPr>
          <w:rFonts w:ascii="Sylfaen" w:hAnsi="Sylfaen" w:cs="Sylfaen"/>
          <w:lang w:val="ka-GE"/>
        </w:rPr>
        <w:t>conditions of self-isolation/quarantine</w:t>
      </w:r>
      <w:r w:rsidR="001474EE">
        <w:rPr>
          <w:rFonts w:ascii="Sylfaen" w:hAnsi="Sylfaen" w:cs="Sylfaen"/>
        </w:rPr>
        <w:t>.</w:t>
      </w:r>
    </w:p>
    <w:p w14:paraId="6D53C889" w14:textId="77777777" w:rsidR="00762AC0" w:rsidRPr="00762AC0" w:rsidRDefault="00762AC0" w:rsidP="00AE1DCB">
      <w:pPr>
        <w:spacing w:before="240" w:after="0" w:line="276" w:lineRule="auto"/>
        <w:jc w:val="both"/>
        <w:rPr>
          <w:rFonts w:ascii="Sylfaen" w:hAnsi="Sylfaen" w:cs="Sylfaen"/>
        </w:rPr>
      </w:pPr>
    </w:p>
    <w:p w14:paraId="0EC4E497" w14:textId="1D9CE840" w:rsidR="00F06431" w:rsidRPr="001474EE" w:rsidRDefault="008C34E0" w:rsidP="00F06431">
      <w:pPr>
        <w:pStyle w:val="Heading2"/>
        <w:rPr>
          <w:rFonts w:ascii="Sylfaen" w:hAnsi="Sylfaen"/>
          <w:b/>
          <w:i/>
          <w:color w:val="auto"/>
          <w:sz w:val="22"/>
          <w:szCs w:val="22"/>
          <w:lang w:val="ka-GE"/>
        </w:rPr>
      </w:pPr>
      <w:r w:rsidRPr="001474EE">
        <w:rPr>
          <w:rStyle w:val="tlid-translation"/>
          <w:rFonts w:ascii="Sylfaen" w:hAnsi="Sylfaen" w:cs="Sylfaen"/>
          <w:b/>
          <w:i/>
          <w:color w:val="auto"/>
          <w:sz w:val="22"/>
          <w:szCs w:val="22"/>
          <w:u w:val="single"/>
          <w:lang w:val="ka-GE"/>
        </w:rPr>
        <w:t>Contact tracing</w:t>
      </w:r>
    </w:p>
    <w:p w14:paraId="32821F91" w14:textId="77432DB0" w:rsidR="00F06431" w:rsidRPr="00BF5381" w:rsidRDefault="001474EE" w:rsidP="00F06431">
      <w:pPr>
        <w:spacing w:before="120" w:after="120"/>
        <w:jc w:val="both"/>
        <w:rPr>
          <w:rFonts w:ascii="Sylfaen" w:hAnsi="Sylfaen"/>
          <w:bCs/>
          <w:lang w:val="ka-GE"/>
        </w:rPr>
      </w:pPr>
      <w:r>
        <w:rPr>
          <w:rFonts w:ascii="Sylfaen" w:hAnsi="Sylfaen"/>
          <w:bCs/>
        </w:rPr>
        <w:t>In the matter of</w:t>
      </w:r>
      <w:r w:rsidR="008201D3" w:rsidRPr="00BF5381">
        <w:rPr>
          <w:rFonts w:ascii="Sylfaen" w:hAnsi="Sylfaen"/>
          <w:bCs/>
          <w:lang w:val="ka-GE"/>
        </w:rPr>
        <w:t xml:space="preserve"> a new </w:t>
      </w:r>
      <w:r w:rsidR="008201D3" w:rsidRPr="00BF5381">
        <w:rPr>
          <w:rFonts w:ascii="Sylfaen" w:hAnsi="Sylfaen"/>
          <w:bCs/>
        </w:rPr>
        <w:t>C</w:t>
      </w:r>
      <w:r w:rsidR="00AE30EC" w:rsidRPr="00BF5381">
        <w:rPr>
          <w:rFonts w:ascii="Sylfaen" w:hAnsi="Sylfaen"/>
          <w:bCs/>
          <w:lang w:val="ka-GE"/>
        </w:rPr>
        <w:t>o</w:t>
      </w:r>
      <w:r w:rsidR="008201D3" w:rsidRPr="00BF5381">
        <w:rPr>
          <w:rFonts w:ascii="Sylfaen" w:hAnsi="Sylfaen"/>
          <w:bCs/>
          <w:lang w:val="ka-GE"/>
        </w:rPr>
        <w:t>ronavirus (SARS-CoV-2) infection</w:t>
      </w:r>
      <w:r w:rsidR="00AE30EC" w:rsidRPr="00BF5381">
        <w:rPr>
          <w:rFonts w:ascii="Sylfaen" w:hAnsi="Sylfaen"/>
          <w:bCs/>
          <w:lang w:val="ka-GE"/>
        </w:rPr>
        <w:t xml:space="preserve"> (COVID-19)</w:t>
      </w:r>
      <w:r w:rsidR="008201D3" w:rsidRPr="00BF5381">
        <w:rPr>
          <w:rFonts w:ascii="Sylfaen" w:hAnsi="Sylfaen"/>
          <w:bCs/>
        </w:rPr>
        <w:t xml:space="preserve"> outbreak</w:t>
      </w:r>
      <w:r w:rsidR="00AE30EC" w:rsidRPr="00BF5381">
        <w:rPr>
          <w:rFonts w:ascii="Sylfaen" w:hAnsi="Sylfaen"/>
          <w:bCs/>
          <w:lang w:val="ka-GE"/>
        </w:rPr>
        <w:t xml:space="preserve">, </w:t>
      </w:r>
      <w:r w:rsidR="007F4743" w:rsidRPr="00BF5381">
        <w:rPr>
          <w:rFonts w:ascii="Sylfaen" w:hAnsi="Sylfaen"/>
          <w:bCs/>
        </w:rPr>
        <w:t>contact tracing</w:t>
      </w:r>
      <w:r w:rsidR="00AE30EC" w:rsidRPr="00BF5381">
        <w:rPr>
          <w:rFonts w:ascii="Sylfaen" w:hAnsi="Sylfaen"/>
          <w:bCs/>
          <w:lang w:val="ka-GE"/>
        </w:rPr>
        <w:t xml:space="preserve"> is</w:t>
      </w:r>
      <w:r w:rsidR="007F4743" w:rsidRPr="00BF5381">
        <w:rPr>
          <w:rFonts w:ascii="Sylfaen" w:hAnsi="Sylfaen"/>
          <w:bCs/>
        </w:rPr>
        <w:t xml:space="preserve"> an</w:t>
      </w:r>
      <w:r w:rsidR="00AE30EC" w:rsidRPr="00BF5381">
        <w:rPr>
          <w:rFonts w:ascii="Sylfaen" w:hAnsi="Sylfaen"/>
          <w:bCs/>
          <w:lang w:val="ka-GE"/>
        </w:rPr>
        <w:t xml:space="preserve"> essential </w:t>
      </w:r>
      <w:r w:rsidR="00377555" w:rsidRPr="00BF5381">
        <w:rPr>
          <w:rFonts w:ascii="Sylfaen" w:hAnsi="Sylfaen"/>
          <w:bCs/>
        </w:rPr>
        <w:t xml:space="preserve">precondition </w:t>
      </w:r>
      <w:r w:rsidR="00AE30EC" w:rsidRPr="00BF5381">
        <w:rPr>
          <w:rFonts w:ascii="Sylfaen" w:hAnsi="Sylfaen"/>
          <w:bCs/>
          <w:lang w:val="ka-GE"/>
        </w:rPr>
        <w:t xml:space="preserve">to </w:t>
      </w:r>
      <w:r w:rsidR="00377555" w:rsidRPr="00BF5381">
        <w:rPr>
          <w:rFonts w:ascii="Sylfaen" w:hAnsi="Sylfaen"/>
          <w:bCs/>
        </w:rPr>
        <w:t>suspend</w:t>
      </w:r>
      <w:r w:rsidR="00AE30EC" w:rsidRPr="00BF5381">
        <w:rPr>
          <w:rFonts w:ascii="Sylfaen" w:hAnsi="Sylfaen"/>
          <w:bCs/>
          <w:lang w:val="ka-GE"/>
        </w:rPr>
        <w:t xml:space="preserve"> the spread of the disease.</w:t>
      </w:r>
    </w:p>
    <w:p w14:paraId="4501C5AF" w14:textId="68F1D799" w:rsidR="00F06431" w:rsidRPr="00BF5381" w:rsidRDefault="00377555" w:rsidP="00F06431">
      <w:pPr>
        <w:spacing w:before="120" w:after="120"/>
        <w:jc w:val="both"/>
        <w:rPr>
          <w:rFonts w:ascii="Sylfaen" w:hAnsi="Sylfaen"/>
          <w:bCs/>
          <w:lang w:val="ka-GE"/>
        </w:rPr>
      </w:pPr>
      <w:r w:rsidRPr="00BF5381">
        <w:rPr>
          <w:rFonts w:ascii="Sylfaen" w:hAnsi="Sylfaen"/>
          <w:bCs/>
          <w:lang w:val="ka-GE"/>
        </w:rPr>
        <w:t xml:space="preserve">Epidemiological investigation group under the </w:t>
      </w:r>
      <w:r w:rsidR="0091342E" w:rsidRPr="00BF5381">
        <w:rPr>
          <w:rFonts w:ascii="Sylfaen" w:hAnsi="Sylfaen"/>
          <w:bCs/>
          <w:lang w:val="ka-GE"/>
        </w:rPr>
        <w:t xml:space="preserve">National Center for Disease Control and Public Health and the Municipal Public Health </w:t>
      </w:r>
      <w:r w:rsidR="001474EE">
        <w:rPr>
          <w:rFonts w:ascii="Sylfaen" w:hAnsi="Sylfaen"/>
          <w:bCs/>
        </w:rPr>
        <w:t xml:space="preserve">Centers conduct contact tracing by </w:t>
      </w:r>
      <w:r w:rsidR="001474EE">
        <w:rPr>
          <w:rFonts w:ascii="Sylfaen" w:hAnsi="Sylfaen"/>
          <w:bCs/>
          <w:lang w:val="ka-GE"/>
        </w:rPr>
        <w:t>compil</w:t>
      </w:r>
      <w:r w:rsidR="001474EE">
        <w:rPr>
          <w:rFonts w:ascii="Sylfaen" w:hAnsi="Sylfaen"/>
          <w:bCs/>
        </w:rPr>
        <w:t>ing</w:t>
      </w:r>
      <w:r w:rsidR="0091342E" w:rsidRPr="00BF5381">
        <w:rPr>
          <w:rFonts w:ascii="Sylfaen" w:hAnsi="Sylfaen"/>
          <w:bCs/>
          <w:lang w:val="ka-GE"/>
        </w:rPr>
        <w:t xml:space="preserve"> a "history of contact map" of the patient within 24 hours after the diagnosis of </w:t>
      </w:r>
      <w:r w:rsidR="009E318C" w:rsidRPr="00BF5381">
        <w:rPr>
          <w:rFonts w:ascii="Sylfaen" w:hAnsi="Sylfaen"/>
          <w:bCs/>
          <w:lang w:val="ka-GE"/>
        </w:rPr>
        <w:t>COVID-19</w:t>
      </w:r>
      <w:r w:rsidR="0091342E" w:rsidRPr="00BF5381">
        <w:rPr>
          <w:rFonts w:ascii="Sylfaen" w:hAnsi="Sylfaen"/>
          <w:bCs/>
          <w:lang w:val="ka-GE"/>
        </w:rPr>
        <w:t xml:space="preserve"> </w:t>
      </w:r>
      <w:r w:rsidR="009E318C" w:rsidRPr="00BF5381">
        <w:rPr>
          <w:rFonts w:ascii="Sylfaen" w:hAnsi="Sylfaen"/>
          <w:bCs/>
          <w:lang w:val="ka-GE"/>
        </w:rPr>
        <w:t xml:space="preserve">in order to identify </w:t>
      </w:r>
      <w:r w:rsidR="0091342E" w:rsidRPr="00BF5381">
        <w:rPr>
          <w:rFonts w:ascii="Sylfaen" w:hAnsi="Sylfaen"/>
          <w:bCs/>
          <w:lang w:val="ka-GE"/>
        </w:rPr>
        <w:t>people in contact with the confirmed case.</w:t>
      </w:r>
      <w:r w:rsidRPr="00BF5381">
        <w:rPr>
          <w:rFonts w:ascii="Sylfaen" w:hAnsi="Sylfaen"/>
          <w:bCs/>
          <w:lang w:val="ka-GE"/>
        </w:rPr>
        <w:t xml:space="preserve"> </w:t>
      </w:r>
    </w:p>
    <w:p w14:paraId="70099367" w14:textId="62B7EDD3" w:rsidR="00F06431" w:rsidRPr="00BF5381" w:rsidRDefault="00720A2A" w:rsidP="00F06431">
      <w:pPr>
        <w:spacing w:before="120" w:after="120"/>
        <w:jc w:val="both"/>
        <w:rPr>
          <w:rFonts w:ascii="Sylfaen" w:hAnsi="Sylfaen"/>
          <w:bCs/>
        </w:rPr>
      </w:pPr>
      <w:r w:rsidRPr="00BF5381">
        <w:rPr>
          <w:rFonts w:ascii="Sylfaen" w:hAnsi="Sylfaen"/>
          <w:bCs/>
          <w:lang w:val="ka-GE"/>
        </w:rPr>
        <w:lastRenderedPageBreak/>
        <w:t>Contacts with symptoms of Coronavirus, considered as possible cases, are taken to a medical facility</w:t>
      </w:r>
      <w:r w:rsidR="00F11519" w:rsidRPr="00BF5381">
        <w:rPr>
          <w:rFonts w:ascii="Sylfaen" w:hAnsi="Sylfaen"/>
          <w:bCs/>
          <w:lang w:val="ka-GE"/>
        </w:rPr>
        <w:t xml:space="preserve">, where Coronavirus is diagnosed. </w:t>
      </w:r>
      <w:r w:rsidR="0091342E" w:rsidRPr="00BF5381">
        <w:rPr>
          <w:rFonts w:ascii="Sylfaen" w:hAnsi="Sylfaen"/>
          <w:bCs/>
        </w:rPr>
        <w:t>Contacts without a symptom are given a choice:</w:t>
      </w:r>
      <w:r w:rsidR="008C68AB" w:rsidRPr="00BF5381">
        <w:rPr>
          <w:rFonts w:ascii="Sylfaen" w:hAnsi="Sylfaen"/>
          <w:bCs/>
        </w:rPr>
        <w:t xml:space="preserve"> </w:t>
      </w:r>
      <w:r w:rsidR="001474EE">
        <w:rPr>
          <w:rFonts w:ascii="Sylfaen" w:hAnsi="Sylfaen"/>
          <w:bCs/>
        </w:rPr>
        <w:t>w</w:t>
      </w:r>
      <w:r w:rsidR="008C68AB" w:rsidRPr="00BF5381">
        <w:rPr>
          <w:rFonts w:ascii="Sylfaen" w:hAnsi="Sylfaen"/>
          <w:bCs/>
        </w:rPr>
        <w:t xml:space="preserve">ithin 14 days of the last contact with the confirmed case, were placed in self-isolation at home (if the rules required for isolation are </w:t>
      </w:r>
      <w:r w:rsidR="009E318C" w:rsidRPr="00BF5381">
        <w:rPr>
          <w:rFonts w:ascii="Sylfaen" w:hAnsi="Sylfaen"/>
          <w:bCs/>
        </w:rPr>
        <w:t>appropriate</w:t>
      </w:r>
      <w:r w:rsidR="008C68AB" w:rsidRPr="00BF5381">
        <w:rPr>
          <w:rFonts w:ascii="Sylfaen" w:hAnsi="Sylfaen"/>
          <w:bCs/>
        </w:rPr>
        <w:t xml:space="preserve">) or were transferred to a quarantine facility by the Emergency Coordination and Urgent Assistance Center. </w:t>
      </w:r>
      <w:proofErr w:type="gramStart"/>
      <w:r w:rsidR="00CF3108" w:rsidRPr="00BF5381">
        <w:rPr>
          <w:rFonts w:ascii="Sylfaen" w:hAnsi="Sylfaen"/>
          <w:bCs/>
        </w:rPr>
        <w:t>Relevant units of the Ministry of Internal Affairs of Georgia ensures</w:t>
      </w:r>
      <w:proofErr w:type="gramEnd"/>
      <w:r w:rsidR="00CF3108" w:rsidRPr="00BF5381">
        <w:rPr>
          <w:rFonts w:ascii="Sylfaen" w:hAnsi="Sylfaen"/>
          <w:bCs/>
        </w:rPr>
        <w:t xml:space="preserve"> enforcement of the decision to isolate the person.</w:t>
      </w:r>
    </w:p>
    <w:p w14:paraId="4382C308" w14:textId="7EA96D17" w:rsidR="00AD4002" w:rsidRPr="001474EE" w:rsidRDefault="00CF3108" w:rsidP="001474EE">
      <w:pPr>
        <w:spacing w:before="120" w:after="120" w:line="240" w:lineRule="auto"/>
        <w:jc w:val="both"/>
        <w:rPr>
          <w:rFonts w:ascii="Sylfaen" w:hAnsi="Sylfaen" w:cs="Sylfaen"/>
          <w:b/>
          <w:bCs/>
          <w:color w:val="5B9BD5" w:themeColor="accent1"/>
        </w:rPr>
      </w:pPr>
      <w:r w:rsidRPr="001474EE">
        <w:rPr>
          <w:rStyle w:val="Heading2Char"/>
          <w:rFonts w:ascii="Sylfaen" w:hAnsi="Sylfaen" w:cs="Sylfaen"/>
          <w:b/>
          <w:i/>
          <w:color w:val="000000" w:themeColor="text1"/>
          <w:sz w:val="22"/>
          <w:szCs w:val="22"/>
        </w:rPr>
        <w:t xml:space="preserve">Mobilization and </w:t>
      </w:r>
      <w:r w:rsidR="009E318C" w:rsidRPr="001474EE">
        <w:rPr>
          <w:rStyle w:val="Heading2Char"/>
          <w:rFonts w:ascii="Sylfaen" w:hAnsi="Sylfaen" w:cs="Sylfaen"/>
          <w:b/>
          <w:i/>
          <w:color w:val="000000" w:themeColor="text1"/>
          <w:sz w:val="22"/>
          <w:szCs w:val="22"/>
        </w:rPr>
        <w:t>traini</w:t>
      </w:r>
      <w:r w:rsidR="001474EE">
        <w:rPr>
          <w:rStyle w:val="Heading2Char"/>
          <w:rFonts w:ascii="Sylfaen" w:hAnsi="Sylfaen" w:cs="Sylfaen"/>
          <w:b/>
          <w:i/>
          <w:color w:val="000000" w:themeColor="text1"/>
          <w:sz w:val="22"/>
          <w:szCs w:val="22"/>
        </w:rPr>
        <w:t>ng</w:t>
      </w:r>
      <w:r w:rsidR="009E318C" w:rsidRPr="001474EE">
        <w:rPr>
          <w:rStyle w:val="Heading2Char"/>
          <w:rFonts w:ascii="Sylfaen" w:hAnsi="Sylfaen" w:cs="Sylfaen"/>
          <w:b/>
          <w:i/>
          <w:color w:val="000000" w:themeColor="text1"/>
          <w:sz w:val="22"/>
          <w:szCs w:val="22"/>
        </w:rPr>
        <w:t xml:space="preserve"> of </w:t>
      </w:r>
      <w:r w:rsidR="001474EE">
        <w:rPr>
          <w:rStyle w:val="Heading2Char"/>
          <w:rFonts w:ascii="Sylfaen" w:hAnsi="Sylfaen" w:cs="Sylfaen"/>
          <w:b/>
          <w:i/>
          <w:color w:val="000000" w:themeColor="text1"/>
          <w:sz w:val="22"/>
          <w:szCs w:val="22"/>
        </w:rPr>
        <w:t>heath care workers</w:t>
      </w:r>
    </w:p>
    <w:p w14:paraId="0BAB5F36" w14:textId="6056DFC3" w:rsidR="00AD4002" w:rsidRPr="00BF5381" w:rsidRDefault="00CF3108" w:rsidP="00AD4002">
      <w:pPr>
        <w:jc w:val="both"/>
        <w:rPr>
          <w:rFonts w:ascii="Sylfaen" w:hAnsi="Sylfaen"/>
        </w:rPr>
      </w:pPr>
      <w:r w:rsidRPr="00BF5381">
        <w:rPr>
          <w:rFonts w:ascii="Sylfaen" w:hAnsi="Sylfaen"/>
        </w:rPr>
        <w:t xml:space="preserve">The main challenge for the healthcare system from the first days of the response to COVID-19 </w:t>
      </w:r>
      <w:r w:rsidR="001474EE">
        <w:rPr>
          <w:rFonts w:ascii="Sylfaen" w:hAnsi="Sylfaen"/>
        </w:rPr>
        <w:t xml:space="preserve">outbreak </w:t>
      </w:r>
      <w:r w:rsidRPr="00BF5381">
        <w:rPr>
          <w:rFonts w:ascii="Sylfaen" w:hAnsi="Sylfaen"/>
        </w:rPr>
        <w:t>was</w:t>
      </w:r>
      <w:r w:rsidR="000C1008" w:rsidRPr="00BF5381">
        <w:rPr>
          <w:rFonts w:ascii="Sylfaen" w:hAnsi="Sylfaen"/>
        </w:rPr>
        <w:t xml:space="preserve"> mobilization of the relevant number of medical personeel with </w:t>
      </w:r>
      <w:r w:rsidRPr="00BF5381">
        <w:rPr>
          <w:rFonts w:ascii="Sylfaen" w:hAnsi="Sylfaen"/>
        </w:rPr>
        <w:t>appropriate qualification</w:t>
      </w:r>
      <w:r w:rsidR="000C1008" w:rsidRPr="00BF5381">
        <w:rPr>
          <w:rFonts w:ascii="Sylfaen" w:hAnsi="Sylfaen"/>
        </w:rPr>
        <w:t>.</w:t>
      </w:r>
      <w:r w:rsidRPr="00BF5381">
        <w:rPr>
          <w:rFonts w:ascii="Sylfaen" w:hAnsi="Sylfaen"/>
        </w:rPr>
        <w:t xml:space="preserve"> </w:t>
      </w:r>
      <w:r w:rsidR="009F2280" w:rsidRPr="00BF5381">
        <w:rPr>
          <w:rFonts w:ascii="Sylfaen" w:hAnsi="Sylfaen"/>
        </w:rPr>
        <w:t>Despite the high rates of hospital bed</w:t>
      </w:r>
      <w:r w:rsidR="000C1008" w:rsidRPr="00BF5381">
        <w:rPr>
          <w:rFonts w:ascii="Sylfaen" w:hAnsi="Sylfaen"/>
        </w:rPr>
        <w:t>s</w:t>
      </w:r>
      <w:r w:rsidR="009F2280" w:rsidRPr="00BF5381">
        <w:rPr>
          <w:rFonts w:ascii="Sylfaen" w:hAnsi="Sylfaen"/>
        </w:rPr>
        <w:t xml:space="preserve"> and artificial </w:t>
      </w:r>
      <w:r w:rsidR="001474EE">
        <w:rPr>
          <w:rFonts w:ascii="Sylfaen" w:hAnsi="Sylfaen"/>
        </w:rPr>
        <w:t>ventilators</w:t>
      </w:r>
      <w:r w:rsidR="009F2280" w:rsidRPr="00BF5381">
        <w:rPr>
          <w:rFonts w:ascii="Sylfaen" w:hAnsi="Sylfaen"/>
        </w:rPr>
        <w:t xml:space="preserve"> in relation to the population, the low number of </w:t>
      </w:r>
      <w:r w:rsidR="009F2280" w:rsidRPr="001474EE">
        <w:rPr>
          <w:rFonts w:ascii="Sylfaen" w:hAnsi="Sylfaen"/>
        </w:rPr>
        <w:t xml:space="preserve">resuscitators </w:t>
      </w:r>
      <w:r w:rsidR="009F2280" w:rsidRPr="00BF5381">
        <w:rPr>
          <w:rFonts w:ascii="Sylfaen" w:hAnsi="Sylfaen"/>
        </w:rPr>
        <w:t xml:space="preserve">and infectious disease specialists employed in hospitals was noteworthy. Today, 488 resuscitators and 256 infectious disease specialists employed at all hospitals </w:t>
      </w:r>
      <w:r w:rsidR="000C1008" w:rsidRPr="00BF5381">
        <w:rPr>
          <w:rFonts w:ascii="Sylfaen" w:hAnsi="Sylfaen"/>
        </w:rPr>
        <w:t>are</w:t>
      </w:r>
      <w:r w:rsidR="009F2280" w:rsidRPr="00BF5381">
        <w:rPr>
          <w:rFonts w:ascii="Sylfaen" w:hAnsi="Sylfaen"/>
        </w:rPr>
        <w:t xml:space="preserve"> able to serve only 1,200 critical and 853 infectious patients a day.</w:t>
      </w:r>
    </w:p>
    <w:p w14:paraId="3E5D0B1A" w14:textId="7FD33658" w:rsidR="009B688B" w:rsidRPr="00BF5381" w:rsidRDefault="009F2280" w:rsidP="009B688B">
      <w:pPr>
        <w:spacing w:line="276" w:lineRule="auto"/>
        <w:jc w:val="both"/>
        <w:rPr>
          <w:rFonts w:ascii="Sylfaen" w:hAnsi="Sylfaen" w:cs="Sylfaen"/>
          <w:lang w:val="ka-GE"/>
        </w:rPr>
      </w:pPr>
      <w:r w:rsidRPr="00BF5381">
        <w:rPr>
          <w:rFonts w:ascii="Sylfaen" w:hAnsi="Sylfaen" w:cs="Sylfaen"/>
          <w:lang w:val="ka-GE"/>
        </w:rPr>
        <w:t xml:space="preserve">In order to minimize the number of cases of infection </w:t>
      </w:r>
      <w:r w:rsidR="000C1008" w:rsidRPr="00BF5381">
        <w:rPr>
          <w:rFonts w:ascii="Sylfaen" w:hAnsi="Sylfaen" w:cs="Sylfaen"/>
        </w:rPr>
        <w:t xml:space="preserve">among </w:t>
      </w:r>
      <w:r w:rsidRPr="00BF5381">
        <w:rPr>
          <w:rFonts w:ascii="Sylfaen" w:hAnsi="Sylfaen" w:cs="Sylfaen"/>
          <w:lang w:val="ka-GE"/>
        </w:rPr>
        <w:t xml:space="preserve"> medical staff, the Ministry together with the managers of Covid-19 and</w:t>
      </w:r>
      <w:r w:rsidR="000C1008" w:rsidRPr="00BF5381">
        <w:rPr>
          <w:rFonts w:ascii="Sylfaen" w:hAnsi="Sylfaen" w:cs="Sylfaen"/>
          <w:lang w:val="ka-GE"/>
        </w:rPr>
        <w:t xml:space="preserve"> Fever Clinics, has introduced </w:t>
      </w:r>
      <w:r w:rsidRPr="00BF5381">
        <w:rPr>
          <w:rFonts w:ascii="Sylfaen" w:hAnsi="Sylfaen" w:cs="Sylfaen"/>
          <w:lang w:val="ka-GE"/>
        </w:rPr>
        <w:t xml:space="preserve"> 2-week staff rotation scheme. The medical institutions involved in the Covid</w:t>
      </w:r>
      <w:r w:rsidRPr="00BF5381">
        <w:rPr>
          <w:rFonts w:ascii="Sylfaen" w:hAnsi="Sylfaen" w:cs="Sylfaen"/>
        </w:rPr>
        <w:t>-</w:t>
      </w:r>
      <w:r w:rsidRPr="00BF5381">
        <w:rPr>
          <w:rFonts w:ascii="Sylfaen" w:hAnsi="Sylfaen" w:cs="Sylfaen"/>
          <w:lang w:val="ka-GE"/>
        </w:rPr>
        <w:t>19 program create</w:t>
      </w:r>
      <w:r w:rsidRPr="00BF5381">
        <w:rPr>
          <w:rFonts w:ascii="Sylfaen" w:hAnsi="Sylfaen" w:cs="Sylfaen"/>
        </w:rPr>
        <w:t>d</w:t>
      </w:r>
      <w:r w:rsidRPr="00BF5381">
        <w:rPr>
          <w:rFonts w:ascii="Sylfaen" w:hAnsi="Sylfaen" w:cs="Sylfaen"/>
          <w:lang w:val="ka-GE"/>
        </w:rPr>
        <w:t xml:space="preserve"> the conditions for proper rest of the staff during the 2-week shifts.</w:t>
      </w:r>
    </w:p>
    <w:p w14:paraId="127FCCAC" w14:textId="64B477EA" w:rsidR="009B688B" w:rsidRPr="00BF5381" w:rsidRDefault="009F2280" w:rsidP="009B688B">
      <w:pPr>
        <w:spacing w:line="276" w:lineRule="auto"/>
        <w:jc w:val="both"/>
        <w:rPr>
          <w:rFonts w:ascii="Sylfaen" w:hAnsi="Sylfaen" w:cs="Sylfaen"/>
        </w:rPr>
      </w:pPr>
      <w:r w:rsidRPr="00BF5381">
        <w:rPr>
          <w:rFonts w:ascii="Sylfaen" w:hAnsi="Sylfaen" w:cs="Sylfaen"/>
          <w:lang w:val="ka-GE"/>
        </w:rPr>
        <w:t xml:space="preserve">The Ministry of Health mobilized 405 doctors and nurses to monitor ongoing medical care in quarantine areas. </w:t>
      </w:r>
      <w:r w:rsidRPr="00BF5381">
        <w:rPr>
          <w:rFonts w:ascii="Sylfaen" w:hAnsi="Sylfaen" w:cs="Sylfaen"/>
        </w:rPr>
        <w:t>The medical team at the hotel is equipped with first aid kits and medications, including pulse oximeters, which allow</w:t>
      </w:r>
      <w:r w:rsidR="00E55F85" w:rsidRPr="00BF5381">
        <w:rPr>
          <w:rFonts w:ascii="Sylfaen" w:hAnsi="Sylfaen" w:cs="Sylfaen"/>
        </w:rPr>
        <w:t>s</w:t>
      </w:r>
      <w:r w:rsidRPr="00BF5381">
        <w:rPr>
          <w:rFonts w:ascii="Sylfaen" w:hAnsi="Sylfaen" w:cs="Sylfaen"/>
        </w:rPr>
        <w:t xml:space="preserve"> </w:t>
      </w:r>
      <w:r w:rsidR="001474EE" w:rsidRPr="00BF5381">
        <w:rPr>
          <w:rFonts w:ascii="Sylfaen" w:hAnsi="Sylfaen" w:cs="Sylfaen"/>
        </w:rPr>
        <w:t>prompt</w:t>
      </w:r>
      <w:r w:rsidR="001474EE">
        <w:rPr>
          <w:rFonts w:ascii="Sylfaen" w:hAnsi="Sylfaen" w:cs="Sylfaen"/>
        </w:rPr>
        <w:t xml:space="preserve"> evaluation of</w:t>
      </w:r>
      <w:r w:rsidRPr="00BF5381">
        <w:rPr>
          <w:rFonts w:ascii="Sylfaen" w:hAnsi="Sylfaen" w:cs="Sylfaen"/>
        </w:rPr>
        <w:t xml:space="preserve"> the severity of </w:t>
      </w:r>
      <w:r w:rsidR="001474EE">
        <w:rPr>
          <w:rFonts w:ascii="Sylfaen" w:hAnsi="Sylfaen" w:cs="Sylfaen"/>
        </w:rPr>
        <w:t>health</w:t>
      </w:r>
      <w:r w:rsidRPr="00BF5381">
        <w:rPr>
          <w:rFonts w:ascii="Sylfaen" w:hAnsi="Sylfaen" w:cs="Sylfaen"/>
        </w:rPr>
        <w:t xml:space="preserve"> condition.</w:t>
      </w:r>
    </w:p>
    <w:p w14:paraId="49DE1AF2" w14:textId="29266D4F" w:rsidR="009B688B" w:rsidRPr="00BF5381" w:rsidRDefault="00690211" w:rsidP="009B688B">
      <w:pPr>
        <w:spacing w:line="276" w:lineRule="auto"/>
        <w:jc w:val="both"/>
        <w:rPr>
          <w:rFonts w:ascii="Sylfaen" w:hAnsi="Sylfaen" w:cs="Sylfaen"/>
          <w:lang w:val="ka-GE"/>
        </w:rPr>
      </w:pPr>
      <w:r w:rsidRPr="00690211">
        <w:rPr>
          <w:rFonts w:ascii="Sylfaen" w:hAnsi="Sylfaen" w:cs="Sylfaen"/>
          <w:lang w:val="ka-GE"/>
        </w:rPr>
        <w:t xml:space="preserve">By the inviation of the 25 Primary Health Care facilities, </w:t>
      </w:r>
      <w:r w:rsidR="00675FC0" w:rsidRPr="00690211">
        <w:rPr>
          <w:rFonts w:ascii="Sylfaen" w:hAnsi="Sylfaen" w:cs="Sylfaen"/>
          <w:lang w:val="ka-GE"/>
        </w:rPr>
        <w:t>f</w:t>
      </w:r>
      <w:r w:rsidR="00675FC0" w:rsidRPr="00BF5381">
        <w:rPr>
          <w:rFonts w:ascii="Sylfaen" w:hAnsi="Sylfaen" w:cs="Sylfaen"/>
          <w:lang w:val="ka-GE"/>
        </w:rPr>
        <w:t xml:space="preserve">ifth and sixth year students of the </w:t>
      </w:r>
      <w:r w:rsidR="00E55F85" w:rsidRPr="00690211">
        <w:rPr>
          <w:rFonts w:ascii="Sylfaen" w:hAnsi="Sylfaen" w:cs="Sylfaen"/>
          <w:lang w:val="ka-GE"/>
        </w:rPr>
        <w:t>medical faculties</w:t>
      </w:r>
      <w:r w:rsidR="00675FC0" w:rsidRPr="00BF5381">
        <w:rPr>
          <w:rFonts w:ascii="Sylfaen" w:hAnsi="Sylfaen" w:cs="Sylfaen"/>
          <w:lang w:val="ka-GE"/>
        </w:rPr>
        <w:t xml:space="preserve"> were involved in the management of the online counseling model. The process of mobilizing and training </w:t>
      </w:r>
      <w:r w:rsidR="00E55F85" w:rsidRPr="00BF5381">
        <w:rPr>
          <w:rFonts w:ascii="Sylfaen" w:hAnsi="Sylfaen" w:cs="Sylfaen"/>
        </w:rPr>
        <w:t xml:space="preserve">of </w:t>
      </w:r>
      <w:r w:rsidR="00675FC0" w:rsidRPr="00BF5381">
        <w:rPr>
          <w:rFonts w:ascii="Sylfaen" w:hAnsi="Sylfaen" w:cs="Sylfaen"/>
          <w:lang w:val="ka-GE"/>
        </w:rPr>
        <w:t xml:space="preserve">students will continue during the preparation period for the second wave. </w:t>
      </w:r>
    </w:p>
    <w:p w14:paraId="3AB4146F" w14:textId="42411692" w:rsidR="009B688B" w:rsidRPr="00BF5381" w:rsidRDefault="00E55F85" w:rsidP="00AD4002">
      <w:pPr>
        <w:spacing w:line="276" w:lineRule="auto"/>
        <w:jc w:val="both"/>
        <w:rPr>
          <w:rFonts w:ascii="Sylfaen" w:hAnsi="Sylfaen" w:cs="Sylfaen"/>
          <w:lang w:val="ka-GE"/>
        </w:rPr>
      </w:pPr>
      <w:r w:rsidRPr="00BF5381">
        <w:rPr>
          <w:rFonts w:ascii="Sylfaen" w:hAnsi="Sylfaen"/>
          <w:color w:val="000000"/>
          <w:lang w:val="ka-GE"/>
        </w:rPr>
        <w:t xml:space="preserve">Infection prevention and control in healthcare settings is of critical importance. </w:t>
      </w:r>
      <w:r w:rsidR="00690211">
        <w:rPr>
          <w:rFonts w:ascii="Sylfaen" w:hAnsi="Sylfaen" w:cs="Sylfaen"/>
        </w:rPr>
        <w:t>From</w:t>
      </w:r>
      <w:r w:rsidR="00690211" w:rsidRPr="00BF5381">
        <w:rPr>
          <w:rFonts w:ascii="Sylfaen" w:hAnsi="Sylfaen" w:cs="Sylfaen"/>
          <w:lang w:val="ka-GE"/>
        </w:rPr>
        <w:t xml:space="preserve"> February </w:t>
      </w:r>
      <w:r w:rsidR="00690211" w:rsidRPr="00BF5381">
        <w:rPr>
          <w:rFonts w:ascii="Sylfaen" w:hAnsi="Sylfaen" w:cs="Sylfaen"/>
        </w:rPr>
        <w:t>2020</w:t>
      </w:r>
      <w:r w:rsidR="00690211">
        <w:rPr>
          <w:rFonts w:ascii="Sylfaen" w:hAnsi="Sylfaen"/>
          <w:color w:val="000000"/>
        </w:rPr>
        <w:t>, on-</w:t>
      </w:r>
      <w:r w:rsidR="00690211" w:rsidRPr="00BF5381">
        <w:rPr>
          <w:rFonts w:ascii="Sylfaen" w:hAnsi="Sylfaen"/>
          <w:color w:val="000000"/>
        </w:rPr>
        <w:t>site trainings (the rule of using PPE and further monitoring) for health care personnel in hospital and primary health care settings are conducted acro</w:t>
      </w:r>
      <w:r w:rsidR="00690211">
        <w:rPr>
          <w:rFonts w:ascii="Sylfaen" w:hAnsi="Sylfaen"/>
          <w:color w:val="000000"/>
        </w:rPr>
        <w:t>ss the country on regular basis with</w:t>
      </w:r>
      <w:r w:rsidR="00675FC0" w:rsidRPr="00BF5381">
        <w:rPr>
          <w:rFonts w:ascii="Sylfaen" w:hAnsi="Sylfaen" w:cs="Sylfaen"/>
          <w:lang w:val="ka-GE"/>
        </w:rPr>
        <w:t xml:space="preserve"> support of the World Health Organization, the </w:t>
      </w:r>
      <w:r w:rsidRPr="00BF5381">
        <w:rPr>
          <w:rFonts w:ascii="Sylfaen" w:hAnsi="Sylfaen" w:cs="Sylfaen"/>
        </w:rPr>
        <w:t xml:space="preserve">US </w:t>
      </w:r>
      <w:r w:rsidR="00675FC0" w:rsidRPr="00BF5381">
        <w:rPr>
          <w:rFonts w:ascii="Sylfaen" w:hAnsi="Sylfaen" w:cs="Sylfaen"/>
          <w:lang w:val="ka-GE"/>
        </w:rPr>
        <w:t>Centers for Dis</w:t>
      </w:r>
      <w:r w:rsidRPr="00BF5381">
        <w:rPr>
          <w:rFonts w:ascii="Sylfaen" w:hAnsi="Sylfaen" w:cs="Sylfaen"/>
          <w:lang w:val="ka-GE"/>
        </w:rPr>
        <w:t xml:space="preserve">ease Control and Prevention, </w:t>
      </w:r>
      <w:r w:rsidRPr="00BF5381">
        <w:rPr>
          <w:rFonts w:ascii="Sylfaen" w:hAnsi="Sylfaen" w:cs="Sylfaen"/>
        </w:rPr>
        <w:t>USAID</w:t>
      </w:r>
      <w:r w:rsidR="00675FC0" w:rsidRPr="00BF5381">
        <w:rPr>
          <w:rFonts w:ascii="Sylfaen" w:hAnsi="Sylfaen" w:cs="Sylfaen"/>
          <w:lang w:val="ka-GE"/>
        </w:rPr>
        <w:t>, the Czech Caritas, the Open Society Georgia Foundation, the Global Fund to Fight HIV, AIDS, Tuberculosis and Malaria</w:t>
      </w:r>
      <w:r w:rsidR="00A12734" w:rsidRPr="00BF5381">
        <w:rPr>
          <w:rFonts w:ascii="Sylfaen" w:hAnsi="Sylfaen" w:cs="Sylfaen"/>
          <w:lang w:val="ka-GE"/>
        </w:rPr>
        <w:t xml:space="preserve">, </w:t>
      </w:r>
      <w:r w:rsidRPr="00BF5381">
        <w:rPr>
          <w:rFonts w:ascii="Sylfaen" w:hAnsi="Sylfaen"/>
          <w:color w:val="000000"/>
        </w:rPr>
        <w:t>on</w:t>
      </w:r>
    </w:p>
    <w:p w14:paraId="1389F333" w14:textId="21F30874" w:rsidR="00F06431" w:rsidRPr="00690211" w:rsidRDefault="00A12734" w:rsidP="00690211">
      <w:pPr>
        <w:spacing w:line="276" w:lineRule="auto"/>
        <w:jc w:val="both"/>
        <w:rPr>
          <w:rFonts w:ascii="Sylfaen" w:hAnsi="Sylfaen" w:cs="Sylfaen"/>
        </w:rPr>
      </w:pPr>
      <w:r w:rsidRPr="00BF5381">
        <w:rPr>
          <w:rFonts w:ascii="Sylfaen" w:hAnsi="Sylfaen"/>
          <w:lang w:val="ka-GE"/>
        </w:rPr>
        <w:t>1245</w:t>
      </w:r>
      <w:r w:rsidR="0060694F" w:rsidRPr="00BF5381">
        <w:rPr>
          <w:rFonts w:ascii="Sylfaen" w:hAnsi="Sylfaen"/>
          <w:lang w:val="ka-GE"/>
        </w:rPr>
        <w:t xml:space="preserve"> staff members of all the COVID </w:t>
      </w:r>
      <w:r w:rsidRPr="00BF5381">
        <w:rPr>
          <w:rFonts w:ascii="Sylfaen" w:hAnsi="Sylfaen"/>
          <w:lang w:val="ka-GE"/>
        </w:rPr>
        <w:t>and fever clinics involved in the program</w:t>
      </w:r>
      <w:r w:rsidR="00E55F85" w:rsidRPr="00BF5381">
        <w:rPr>
          <w:rFonts w:ascii="Sylfaen" w:hAnsi="Sylfaen"/>
          <w:lang w:val="ka-GE"/>
        </w:rPr>
        <w:t xml:space="preserve"> have undergone infection control training</w:t>
      </w:r>
      <w:r w:rsidR="00690211">
        <w:rPr>
          <w:rFonts w:ascii="Sylfaen" w:hAnsi="Sylfaen"/>
        </w:rPr>
        <w:t>s</w:t>
      </w:r>
      <w:r w:rsidRPr="00BF5381">
        <w:rPr>
          <w:rFonts w:ascii="Sylfaen" w:hAnsi="Sylfaen"/>
          <w:lang w:val="ka-GE"/>
        </w:rPr>
        <w:t>.</w:t>
      </w:r>
      <w:r w:rsidR="0060694F" w:rsidRPr="00BF5381">
        <w:rPr>
          <w:rFonts w:ascii="Sylfaen" w:hAnsi="Sylfaen"/>
          <w:lang w:val="ka-GE"/>
        </w:rPr>
        <w:t xml:space="preserve"> 75% of rural physicians (974 rural physicians) and 90% of urban physicians, </w:t>
      </w:r>
      <w:r w:rsidR="00E55F85" w:rsidRPr="00BF5381">
        <w:rPr>
          <w:rFonts w:ascii="Sylfaen" w:hAnsi="Sylfaen"/>
        </w:rPr>
        <w:t>in</w:t>
      </w:r>
      <w:r w:rsidR="0060694F" w:rsidRPr="00BF5381">
        <w:rPr>
          <w:rFonts w:ascii="Sylfaen" w:hAnsi="Sylfaen"/>
          <w:lang w:val="ka-GE"/>
        </w:rPr>
        <w:t xml:space="preserve"> total 2,500, were trained in early diagnosis a</w:t>
      </w:r>
      <w:r w:rsidR="00690211">
        <w:rPr>
          <w:rFonts w:ascii="Sylfaen" w:hAnsi="Sylfaen"/>
          <w:lang w:val="ka-GE"/>
        </w:rPr>
        <w:t xml:space="preserve">nd infection control of COVID. </w:t>
      </w:r>
      <w:r w:rsidR="00690211">
        <w:rPr>
          <w:rFonts w:ascii="Sylfaen" w:hAnsi="Sylfaen"/>
        </w:rPr>
        <w:t>W</w:t>
      </w:r>
      <w:r w:rsidR="00690211" w:rsidRPr="00BF5381">
        <w:rPr>
          <w:rFonts w:ascii="Sylfaen" w:hAnsi="Sylfaen"/>
          <w:lang w:val="ka-GE"/>
        </w:rPr>
        <w:t>ith the support of the Open Society Georgia Foundation</w:t>
      </w:r>
      <w:r w:rsidR="00690211">
        <w:rPr>
          <w:rFonts w:ascii="Sylfaen" w:hAnsi="Sylfaen"/>
        </w:rPr>
        <w:t xml:space="preserve">, the </w:t>
      </w:r>
      <w:r w:rsidR="0060694F" w:rsidRPr="00BF5381">
        <w:rPr>
          <w:rFonts w:ascii="Sylfaen" w:hAnsi="Sylfaen"/>
          <w:lang w:val="ka-GE"/>
        </w:rPr>
        <w:t xml:space="preserve">medical </w:t>
      </w:r>
      <w:proofErr w:type="gramStart"/>
      <w:r w:rsidR="0060694F" w:rsidRPr="00BF5381">
        <w:rPr>
          <w:rFonts w:ascii="Sylfaen" w:hAnsi="Sylfaen"/>
          <w:lang w:val="ka-GE"/>
        </w:rPr>
        <w:t xml:space="preserve">staff of 29 </w:t>
      </w:r>
      <w:r w:rsidR="0060694F" w:rsidRPr="00BF5381">
        <w:rPr>
          <w:rFonts w:ascii="Sylfaen" w:hAnsi="Sylfaen"/>
        </w:rPr>
        <w:t xml:space="preserve">COVID </w:t>
      </w:r>
      <w:r w:rsidR="0060694F" w:rsidRPr="00BF5381">
        <w:rPr>
          <w:rFonts w:ascii="Sylfaen" w:hAnsi="Sylfaen"/>
          <w:lang w:val="ka-GE"/>
        </w:rPr>
        <w:t xml:space="preserve">clinics </w:t>
      </w:r>
      <w:r w:rsidR="00690211">
        <w:rPr>
          <w:rFonts w:ascii="Sylfaen" w:hAnsi="Sylfaen"/>
        </w:rPr>
        <w:t>were</w:t>
      </w:r>
      <w:proofErr w:type="gramEnd"/>
      <w:r w:rsidR="00690211">
        <w:rPr>
          <w:rFonts w:ascii="Sylfaen" w:hAnsi="Sylfaen"/>
        </w:rPr>
        <w:t xml:space="preserve"> </w:t>
      </w:r>
      <w:r w:rsidR="0060694F" w:rsidRPr="00BF5381">
        <w:rPr>
          <w:rFonts w:ascii="Sylfaen" w:hAnsi="Sylfaen"/>
          <w:lang w:val="ka-GE"/>
        </w:rPr>
        <w:t>trained in critical case management.</w:t>
      </w:r>
    </w:p>
    <w:p w14:paraId="16DF4F9F" w14:textId="6A8107E3" w:rsidR="00F77294" w:rsidRPr="00690211" w:rsidRDefault="0060694F" w:rsidP="00AE1DCB">
      <w:pPr>
        <w:pStyle w:val="Heading2"/>
        <w:spacing w:line="276" w:lineRule="auto"/>
        <w:rPr>
          <w:rFonts w:ascii="Sylfaen" w:hAnsi="Sylfaen"/>
          <w:b/>
          <w:i/>
          <w:sz w:val="22"/>
          <w:szCs w:val="22"/>
          <w:u w:val="single"/>
        </w:rPr>
      </w:pPr>
      <w:r w:rsidRPr="00690211">
        <w:rPr>
          <w:rFonts w:ascii="Sylfaen" w:hAnsi="Sylfaen"/>
          <w:b/>
          <w:i/>
          <w:color w:val="000000" w:themeColor="text1"/>
          <w:sz w:val="22"/>
          <w:szCs w:val="22"/>
          <w:u w:val="single"/>
        </w:rPr>
        <w:lastRenderedPageBreak/>
        <w:t xml:space="preserve">Application for </w:t>
      </w:r>
      <w:r w:rsidR="009B1BF6" w:rsidRPr="00690211">
        <w:rPr>
          <w:rFonts w:ascii="Sylfaen" w:hAnsi="Sylfaen"/>
          <w:b/>
          <w:i/>
          <w:color w:val="000000" w:themeColor="text1"/>
          <w:sz w:val="22"/>
          <w:szCs w:val="22"/>
          <w:u w:val="single"/>
        </w:rPr>
        <w:t>contract traicing of infected patients</w:t>
      </w:r>
    </w:p>
    <w:p w14:paraId="78689BF1" w14:textId="7E7C75E4" w:rsidR="00F77294" w:rsidRPr="00BF5381" w:rsidRDefault="00CE03D2" w:rsidP="00AE1DCB">
      <w:pPr>
        <w:widowControl w:val="0"/>
        <w:autoSpaceDE w:val="0"/>
        <w:autoSpaceDN w:val="0"/>
        <w:adjustRightInd w:val="0"/>
        <w:spacing w:before="240" w:after="0" w:line="276" w:lineRule="auto"/>
        <w:ind w:right="113"/>
        <w:jc w:val="both"/>
        <w:rPr>
          <w:rFonts w:ascii="Sylfaen" w:hAnsi="Sylfaen"/>
          <w:color w:val="333333"/>
          <w:shd w:val="clear" w:color="auto" w:fill="F9FAFA"/>
        </w:rPr>
      </w:pPr>
      <w:r w:rsidRPr="00690211">
        <w:rPr>
          <w:rFonts w:ascii="Sylfaen" w:hAnsi="Sylfaen" w:cs="Verdana"/>
          <w:bCs/>
          <w:lang w:val="ka-GE"/>
        </w:rPr>
        <w:t xml:space="preserve">An application developed by the Austrian non-governmental organization NOVID-20 and the Austrian company Dolphin Technologies, </w:t>
      </w:r>
      <w:r w:rsidR="00690211" w:rsidRPr="00690211">
        <w:rPr>
          <w:rFonts w:ascii="Sylfaen" w:hAnsi="Sylfaen" w:cs="Verdana"/>
          <w:bCs/>
          <w:lang w:val="ka-GE"/>
        </w:rPr>
        <w:t xml:space="preserve">as </w:t>
      </w:r>
      <w:r w:rsidRPr="00690211">
        <w:rPr>
          <w:rFonts w:ascii="Sylfaen" w:hAnsi="Sylfaen" w:cs="Verdana"/>
          <w:bCs/>
          <w:lang w:val="ka-GE"/>
        </w:rPr>
        <w:t xml:space="preserve">an important tool for </w:t>
      </w:r>
      <w:r w:rsidR="00690211" w:rsidRPr="00690211">
        <w:rPr>
          <w:rFonts w:ascii="Sylfaen" w:hAnsi="Sylfaen" w:cs="Verdana"/>
          <w:bCs/>
          <w:lang w:val="ka-GE"/>
        </w:rPr>
        <w:t>COVID19 infected patients’ contact traicing</w:t>
      </w:r>
      <w:r w:rsidRPr="00690211">
        <w:rPr>
          <w:rFonts w:ascii="Sylfaen" w:hAnsi="Sylfaen" w:cs="Verdana"/>
          <w:bCs/>
          <w:lang w:val="ka-GE"/>
        </w:rPr>
        <w:t xml:space="preserve"> and </w:t>
      </w:r>
      <w:r w:rsidR="00762AC0">
        <w:rPr>
          <w:rFonts w:ascii="Sylfaen" w:hAnsi="Sylfaen" w:cs="Verdana"/>
          <w:bCs/>
        </w:rPr>
        <w:t>prevention of</w:t>
      </w:r>
      <w:r w:rsidRPr="00690211">
        <w:rPr>
          <w:rFonts w:ascii="Sylfaen" w:hAnsi="Sylfaen" w:cs="Verdana"/>
          <w:bCs/>
          <w:lang w:val="ka-GE"/>
        </w:rPr>
        <w:t xml:space="preserve"> the spread of the virus, is available in Georgia from April 16, 2020. The app allows users to find out if they have been in contact with a person infected with COVID-19. The app is available for iOS and Android users. The app can </w:t>
      </w:r>
      <w:r w:rsidR="00DB2F5C" w:rsidRPr="00690211">
        <w:rPr>
          <w:rFonts w:ascii="Sylfaen" w:hAnsi="Sylfaen" w:cs="Verdana"/>
          <w:bCs/>
          <w:lang w:val="ka-GE"/>
        </w:rPr>
        <w:t xml:space="preserve">be downloaded for Android users </w:t>
      </w:r>
      <w:r w:rsidRPr="00690211">
        <w:rPr>
          <w:rFonts w:ascii="Sylfaen" w:hAnsi="Sylfaen" w:cs="Verdana"/>
          <w:bCs/>
          <w:lang w:val="ka-GE"/>
        </w:rPr>
        <w:t xml:space="preserve">- </w:t>
      </w:r>
      <w:hyperlink r:id="rId9" w:history="1">
        <w:r w:rsidRPr="00690211">
          <w:rPr>
            <w:rFonts w:cs="Verdana"/>
            <w:bCs/>
            <w:lang w:val="ka-GE"/>
          </w:rPr>
          <w:t>https://bit.ly/3bkYphX</w:t>
        </w:r>
      </w:hyperlink>
      <w:r w:rsidRPr="00690211">
        <w:rPr>
          <w:rFonts w:ascii="Sylfaen" w:hAnsi="Sylfaen" w:cs="Verdana"/>
          <w:bCs/>
          <w:lang w:val="ka-GE"/>
        </w:rPr>
        <w:t xml:space="preserve"> and  iOS users from - </w:t>
      </w:r>
      <w:hyperlink r:id="rId10" w:history="1">
        <w:r w:rsidRPr="00690211">
          <w:rPr>
            <w:rFonts w:cs="Verdana"/>
            <w:bCs/>
            <w:lang w:val="ka-GE"/>
          </w:rPr>
          <w:t>https://apple.co/2V92MXw</w:t>
        </w:r>
      </w:hyperlink>
      <w:r w:rsidR="00DB2F5C" w:rsidRPr="00690211">
        <w:rPr>
          <w:rFonts w:ascii="Sylfaen" w:hAnsi="Sylfaen" w:cs="Verdana"/>
          <w:bCs/>
          <w:lang w:val="ka-GE"/>
        </w:rPr>
        <w:t xml:space="preserve"> the links.</w:t>
      </w:r>
    </w:p>
    <w:p w14:paraId="166225A2" w14:textId="77777777" w:rsidR="00690211" w:rsidRDefault="00690211" w:rsidP="00AE1DCB">
      <w:pPr>
        <w:pStyle w:val="Heading2"/>
        <w:spacing w:line="276" w:lineRule="auto"/>
        <w:rPr>
          <w:rFonts w:ascii="Sylfaen" w:eastAsiaTheme="minorHAnsi" w:hAnsi="Sylfaen" w:cs="Sylfaen"/>
          <w:b/>
          <w:color w:val="auto"/>
          <w:sz w:val="22"/>
          <w:szCs w:val="22"/>
        </w:rPr>
      </w:pPr>
    </w:p>
    <w:p w14:paraId="119F3979" w14:textId="1B047DFD" w:rsidR="00C56B67" w:rsidRPr="00690211" w:rsidRDefault="00DB2F5C" w:rsidP="00AE1DCB">
      <w:pPr>
        <w:pStyle w:val="Heading2"/>
        <w:spacing w:line="276" w:lineRule="auto"/>
        <w:rPr>
          <w:rFonts w:ascii="Sylfaen" w:hAnsi="Sylfaen"/>
          <w:b/>
          <w:i/>
          <w:color w:val="000000" w:themeColor="text1"/>
          <w:sz w:val="22"/>
          <w:szCs w:val="22"/>
          <w:u w:val="single"/>
        </w:rPr>
      </w:pPr>
      <w:r w:rsidRPr="00690211">
        <w:rPr>
          <w:rFonts w:ascii="Sylfaen" w:hAnsi="Sylfaen" w:cs="Sylfaen"/>
          <w:b/>
          <w:i/>
          <w:color w:val="000000" w:themeColor="text1"/>
          <w:sz w:val="22"/>
          <w:szCs w:val="22"/>
          <w:u w:val="single"/>
          <w:lang w:val="ka-GE"/>
        </w:rPr>
        <w:t>Communication campaign related to COVID-19</w:t>
      </w:r>
    </w:p>
    <w:p w14:paraId="1B122403" w14:textId="77777777" w:rsidR="00690211" w:rsidRDefault="00690211" w:rsidP="002B1BF4">
      <w:pPr>
        <w:jc w:val="both"/>
        <w:rPr>
          <w:rFonts w:ascii="Sylfaen" w:hAnsi="Sylfaen" w:cs="Sylfaen"/>
          <w:color w:val="000000"/>
        </w:rPr>
      </w:pPr>
    </w:p>
    <w:p w14:paraId="035E55A9" w14:textId="4E4A7FB5" w:rsidR="002B1BF4" w:rsidRPr="00BF5381" w:rsidRDefault="002B1BF4" w:rsidP="002B1BF4">
      <w:pPr>
        <w:jc w:val="both"/>
        <w:rPr>
          <w:rStyle w:val="tlid-translation"/>
          <w:rFonts w:ascii="Sylfaen" w:hAnsi="Sylfaen" w:cs="Sylfaen"/>
        </w:rPr>
      </w:pPr>
      <w:r w:rsidRPr="00BF5381">
        <w:rPr>
          <w:rStyle w:val="tlid-translation"/>
          <w:rFonts w:ascii="Sylfaen" w:hAnsi="Sylfaen" w:cs="Sylfaen"/>
        </w:rPr>
        <w:t xml:space="preserve">Informational and educational materials were prepared, published and disseminated, including </w:t>
      </w:r>
      <w:r w:rsidR="00CE1528" w:rsidRPr="00BF5381">
        <w:rPr>
          <w:rStyle w:val="tlid-translation"/>
          <w:rFonts w:ascii="Sylfaen" w:hAnsi="Sylfaen" w:cs="Sylfaen"/>
        </w:rPr>
        <w:t xml:space="preserve">for ethnic minorities </w:t>
      </w:r>
      <w:r w:rsidRPr="00BF5381">
        <w:rPr>
          <w:rStyle w:val="tlid-translation"/>
          <w:rFonts w:ascii="Sylfaen" w:hAnsi="Sylfaen" w:cs="Sylfaen"/>
        </w:rPr>
        <w:t>in Armenian and Azerbaijani languages</w:t>
      </w:r>
      <w:r w:rsidR="009631D2" w:rsidRPr="00BF5381">
        <w:rPr>
          <w:rStyle w:val="tlid-translation"/>
          <w:rFonts w:ascii="Sylfaen" w:hAnsi="Sylfaen" w:cs="Sylfaen"/>
        </w:rPr>
        <w:t>; E</w:t>
      </w:r>
      <w:r w:rsidRPr="00BF5381">
        <w:rPr>
          <w:rStyle w:val="tlid-translation"/>
          <w:rFonts w:ascii="Sylfaen" w:hAnsi="Sylfaen" w:cs="Sylfaen"/>
        </w:rPr>
        <w:t>vidence-based educational materials</w:t>
      </w:r>
      <w:r w:rsidR="009631D2" w:rsidRPr="00BF5381">
        <w:rPr>
          <w:rStyle w:val="tlid-translation"/>
          <w:rFonts w:ascii="Sylfaen" w:hAnsi="Sylfaen" w:cs="Sylfaen"/>
        </w:rPr>
        <w:t xml:space="preserve"> </w:t>
      </w:r>
      <w:r w:rsidR="00CE1528" w:rsidRPr="00BF5381">
        <w:rPr>
          <w:rStyle w:val="tlid-translation"/>
          <w:rFonts w:ascii="Sylfaen" w:hAnsi="Sylfaen" w:cs="Sylfaen"/>
        </w:rPr>
        <w:t>from</w:t>
      </w:r>
      <w:r w:rsidR="009631D2" w:rsidRPr="00BF5381">
        <w:rPr>
          <w:rStyle w:val="tlid-translation"/>
          <w:rFonts w:ascii="Sylfaen" w:hAnsi="Sylfaen" w:cs="Sylfaen"/>
        </w:rPr>
        <w:t xml:space="preserve"> CDC, WHO</w:t>
      </w:r>
      <w:r w:rsidRPr="00BF5381">
        <w:rPr>
          <w:rStyle w:val="tlid-translation"/>
          <w:rFonts w:ascii="Sylfaen" w:hAnsi="Sylfaen" w:cs="Sylfaen"/>
        </w:rPr>
        <w:t xml:space="preserve"> </w:t>
      </w:r>
      <w:r w:rsidR="009631D2" w:rsidRPr="00BF5381">
        <w:rPr>
          <w:rStyle w:val="tlid-translation"/>
          <w:rFonts w:ascii="Sylfaen" w:hAnsi="Sylfaen" w:cs="Sylfaen"/>
        </w:rPr>
        <w:t xml:space="preserve">and other international sources </w:t>
      </w:r>
      <w:r w:rsidRPr="00BF5381">
        <w:rPr>
          <w:rStyle w:val="tlid-translation"/>
          <w:rFonts w:ascii="Sylfaen" w:hAnsi="Sylfaen" w:cs="Sylfaen"/>
        </w:rPr>
        <w:t xml:space="preserve">are being translated and adapted continuously. </w:t>
      </w:r>
      <w:r w:rsidR="00CE1528" w:rsidRPr="00BF5381">
        <w:rPr>
          <w:rStyle w:val="tlid-translation"/>
          <w:rFonts w:ascii="Sylfaen" w:hAnsi="Sylfaen" w:cs="Sylfaen"/>
        </w:rPr>
        <w:t>Visual materials, educational posts, infographics, video materials were made and disseminated through the social network.</w:t>
      </w:r>
    </w:p>
    <w:p w14:paraId="44740DE5" w14:textId="21FC5817" w:rsidR="00C56B67" w:rsidRPr="00BF5381" w:rsidRDefault="00CE1528" w:rsidP="00AE1DCB">
      <w:pPr>
        <w:autoSpaceDE w:val="0"/>
        <w:autoSpaceDN w:val="0"/>
        <w:adjustRightInd w:val="0"/>
        <w:spacing w:before="240" w:after="0" w:line="276" w:lineRule="auto"/>
        <w:jc w:val="both"/>
        <w:rPr>
          <w:rFonts w:ascii="Sylfaen" w:hAnsi="Sylfaen" w:cs="Sylfaen"/>
          <w:color w:val="000000"/>
          <w:lang w:val="ka-GE"/>
        </w:rPr>
      </w:pPr>
      <w:r w:rsidRPr="00BF5381">
        <w:rPr>
          <w:rStyle w:val="tlid-translation"/>
          <w:rFonts w:ascii="Sylfaen" w:hAnsi="Sylfaen" w:cs="Sylfaen"/>
        </w:rPr>
        <w:t>Developing</w:t>
      </w:r>
      <w:r w:rsidR="002B1BF4" w:rsidRPr="00BF5381">
        <w:rPr>
          <w:rStyle w:val="tlid-translation"/>
          <w:rFonts w:ascii="Sylfaen" w:hAnsi="Sylfaen" w:cs="Sylfaen"/>
        </w:rPr>
        <w:t xml:space="preserve"> </w:t>
      </w:r>
      <w:r w:rsidRPr="00BF5381">
        <w:rPr>
          <w:rStyle w:val="tlid-translation"/>
          <w:rFonts w:ascii="Sylfaen" w:hAnsi="Sylfaen" w:cs="Sylfaen"/>
        </w:rPr>
        <w:t xml:space="preserve">of </w:t>
      </w:r>
      <w:r w:rsidR="002B1BF4" w:rsidRPr="00BF5381">
        <w:rPr>
          <w:rStyle w:val="tlid-translation"/>
          <w:rFonts w:ascii="Sylfaen" w:hAnsi="Sylfaen" w:cs="Sylfaen"/>
        </w:rPr>
        <w:t>risk communication and community engagement strategies in partnership with the United Nations Children's Fund (UNICEF), the World Health Organization (WHO), and various government agencies</w:t>
      </w:r>
      <w:r w:rsidRPr="00BF5381">
        <w:rPr>
          <w:rStyle w:val="tlid-translation"/>
          <w:rFonts w:ascii="Sylfaen" w:hAnsi="Sylfaen" w:cs="Sylfaen"/>
        </w:rPr>
        <w:t xml:space="preserve"> is underway</w:t>
      </w:r>
      <w:r w:rsidR="002B1BF4" w:rsidRPr="00BF5381">
        <w:rPr>
          <w:rStyle w:val="tlid-translation"/>
          <w:rFonts w:ascii="Sylfaen" w:hAnsi="Sylfaen" w:cs="Sylfaen"/>
        </w:rPr>
        <w:t>.</w:t>
      </w:r>
    </w:p>
    <w:p w14:paraId="7FA34FB2" w14:textId="77777777" w:rsidR="00C56B67" w:rsidRPr="00BF5381" w:rsidRDefault="00C56B67" w:rsidP="00AE1DCB">
      <w:pPr>
        <w:autoSpaceDE w:val="0"/>
        <w:autoSpaceDN w:val="0"/>
        <w:adjustRightInd w:val="0"/>
        <w:spacing w:after="0" w:line="276" w:lineRule="auto"/>
        <w:rPr>
          <w:rFonts w:ascii="Sylfaen" w:hAnsi="Sylfaen" w:cs="Sylfaen"/>
          <w:color w:val="000000"/>
          <w:lang w:val="ka-GE"/>
        </w:rPr>
      </w:pPr>
    </w:p>
    <w:p w14:paraId="694344AB" w14:textId="67FCF2EE" w:rsidR="003C3E51" w:rsidRPr="00690211" w:rsidRDefault="002B1BF4" w:rsidP="00AE1DCB">
      <w:pPr>
        <w:pStyle w:val="Heading2"/>
        <w:spacing w:line="276" w:lineRule="auto"/>
        <w:rPr>
          <w:rFonts w:ascii="Sylfaen" w:hAnsi="Sylfaen" w:cs="Sylfaen"/>
          <w:b/>
          <w:i/>
          <w:color w:val="000000" w:themeColor="text1"/>
          <w:sz w:val="22"/>
          <w:szCs w:val="22"/>
          <w:u w:val="single"/>
        </w:rPr>
      </w:pPr>
      <w:r w:rsidRPr="00690211">
        <w:rPr>
          <w:rFonts w:ascii="Sylfaen" w:hAnsi="Sylfaen" w:cs="Sylfaen"/>
          <w:b/>
          <w:i/>
          <w:color w:val="000000" w:themeColor="text1"/>
          <w:sz w:val="22"/>
          <w:szCs w:val="22"/>
          <w:u w:val="single"/>
          <w:lang w:val="ka-GE"/>
        </w:rPr>
        <w:t xml:space="preserve">Hotline </w:t>
      </w:r>
      <w:r w:rsidR="00690211" w:rsidRPr="00690211">
        <w:rPr>
          <w:rFonts w:ascii="Sylfaen" w:hAnsi="Sylfaen" w:cs="Sylfaen"/>
          <w:b/>
          <w:i/>
          <w:color w:val="000000" w:themeColor="text1"/>
          <w:sz w:val="22"/>
          <w:szCs w:val="22"/>
          <w:u w:val="single"/>
        </w:rPr>
        <w:t>in the</w:t>
      </w:r>
      <w:r w:rsidRPr="00690211">
        <w:rPr>
          <w:rFonts w:ascii="Sylfaen" w:hAnsi="Sylfaen" w:cs="Sylfaen"/>
          <w:b/>
          <w:i/>
          <w:color w:val="000000" w:themeColor="text1"/>
          <w:sz w:val="22"/>
          <w:szCs w:val="22"/>
          <w:u w:val="single"/>
          <w:lang w:val="ka-GE"/>
        </w:rPr>
        <w:t xml:space="preserve"> management </w:t>
      </w:r>
      <w:r w:rsidR="00690211" w:rsidRPr="00690211">
        <w:rPr>
          <w:rFonts w:ascii="Sylfaen" w:hAnsi="Sylfaen" w:cs="Sylfaen"/>
          <w:b/>
          <w:i/>
          <w:color w:val="000000" w:themeColor="text1"/>
          <w:sz w:val="22"/>
          <w:szCs w:val="22"/>
          <w:u w:val="single"/>
        </w:rPr>
        <w:t xml:space="preserve">of </w:t>
      </w:r>
      <w:r w:rsidRPr="00690211">
        <w:rPr>
          <w:rFonts w:ascii="Sylfaen" w:hAnsi="Sylfaen" w:cs="Sylfaen"/>
          <w:b/>
          <w:i/>
          <w:color w:val="000000" w:themeColor="text1"/>
          <w:sz w:val="22"/>
          <w:szCs w:val="22"/>
          <w:u w:val="single"/>
          <w:lang w:val="ka-GE"/>
        </w:rPr>
        <w:t>COVID-19</w:t>
      </w:r>
    </w:p>
    <w:p w14:paraId="6E008E24" w14:textId="77777777" w:rsidR="00690211" w:rsidRPr="00690211" w:rsidRDefault="00690211" w:rsidP="00690211"/>
    <w:p w14:paraId="5B68DA23" w14:textId="2659FAAF" w:rsidR="003E47CD" w:rsidRPr="00BF5381" w:rsidRDefault="00CE1528" w:rsidP="00AE1DCB">
      <w:pPr>
        <w:spacing w:line="276" w:lineRule="auto"/>
        <w:jc w:val="both"/>
        <w:rPr>
          <w:rFonts w:ascii="Sylfaen" w:hAnsi="Sylfaen"/>
        </w:rPr>
      </w:pPr>
      <w:r w:rsidRPr="00BF5381">
        <w:rPr>
          <w:rFonts w:ascii="Sylfaen" w:hAnsi="Sylfaen"/>
          <w:lang w:val="ka-GE"/>
        </w:rPr>
        <w:t>Proper m</w:t>
      </w:r>
      <w:r w:rsidR="002B1BF4" w:rsidRPr="00BF5381">
        <w:rPr>
          <w:rStyle w:val="tlid-translation"/>
          <w:rFonts w:ascii="Sylfaen" w:hAnsi="Sylfaen" w:cstheme="minorHAnsi"/>
          <w:lang w:val="ka-GE"/>
        </w:rPr>
        <w:t xml:space="preserve">anagement of </w:t>
      </w:r>
      <w:r w:rsidRPr="00BF5381">
        <w:rPr>
          <w:rStyle w:val="tlid-translation"/>
          <w:rFonts w:ascii="Sylfaen" w:hAnsi="Sylfaen" w:cstheme="minorHAnsi"/>
          <w:lang w:val="ka-GE"/>
        </w:rPr>
        <w:t>hotline</w:t>
      </w:r>
      <w:r w:rsidR="002B1BF4" w:rsidRPr="00BF5381">
        <w:rPr>
          <w:rStyle w:val="tlid-translation"/>
          <w:rFonts w:ascii="Sylfaen" w:hAnsi="Sylfaen" w:cstheme="minorHAnsi"/>
          <w:lang w:val="ka-GE"/>
        </w:rPr>
        <w:t xml:space="preserve"> calls </w:t>
      </w:r>
      <w:r w:rsidRPr="00BF5381">
        <w:rPr>
          <w:rStyle w:val="tlid-translation"/>
          <w:rFonts w:ascii="Sylfaen" w:hAnsi="Sylfaen" w:cstheme="minorHAnsi"/>
          <w:lang w:val="ka-GE"/>
        </w:rPr>
        <w:t xml:space="preserve">has </w:t>
      </w:r>
      <w:r w:rsidR="002B1BF4" w:rsidRPr="00BF5381">
        <w:rPr>
          <w:rStyle w:val="tlid-translation"/>
          <w:rFonts w:ascii="Sylfaen" w:hAnsi="Sylfaen" w:cstheme="minorHAnsi"/>
          <w:lang w:val="ka-GE"/>
        </w:rPr>
        <w:t xml:space="preserve">significantly contributed to </w:t>
      </w:r>
      <w:r w:rsidRPr="00BF5381">
        <w:rPr>
          <w:rStyle w:val="tlid-translation"/>
          <w:rFonts w:ascii="Sylfaen" w:hAnsi="Sylfaen" w:cstheme="minorHAnsi"/>
          <w:lang w:val="ka-GE"/>
        </w:rPr>
        <w:t xml:space="preserve">avoiding </w:t>
      </w:r>
      <w:r w:rsidR="00AD5402" w:rsidRPr="00BF5381">
        <w:rPr>
          <w:rStyle w:val="tlid-translation"/>
          <w:rFonts w:ascii="Sylfaen" w:hAnsi="Sylfaen" w:cstheme="minorHAnsi"/>
          <w:lang w:val="ka-GE"/>
        </w:rPr>
        <w:t>non-purposeful</w:t>
      </w:r>
      <w:r w:rsidRPr="00BF5381">
        <w:rPr>
          <w:rStyle w:val="tlid-translation"/>
          <w:rFonts w:ascii="Sylfaen" w:hAnsi="Sylfaen" w:cstheme="minorHAnsi"/>
          <w:lang w:val="ka-GE"/>
        </w:rPr>
        <w:t xml:space="preserve"> referral</w:t>
      </w:r>
      <w:r w:rsidR="002B1BF4" w:rsidRPr="00BF5381">
        <w:rPr>
          <w:rStyle w:val="tlid-translation"/>
          <w:rFonts w:ascii="Sylfaen" w:hAnsi="Sylfaen" w:cstheme="minorHAnsi"/>
          <w:lang w:val="ka-GE"/>
        </w:rPr>
        <w:t xml:space="preserve"> of patients to medical </w:t>
      </w:r>
      <w:r w:rsidR="00AD5402" w:rsidRPr="00BF5381">
        <w:rPr>
          <w:rStyle w:val="tlid-translation"/>
          <w:rFonts w:ascii="Sylfaen" w:hAnsi="Sylfaen" w:cstheme="minorHAnsi"/>
          <w:lang w:val="ka-GE"/>
        </w:rPr>
        <w:t xml:space="preserve">facilities. </w:t>
      </w:r>
      <w:r w:rsidR="002B1BF4" w:rsidRPr="00BF5381">
        <w:rPr>
          <w:rStyle w:val="tlid-translation"/>
          <w:rFonts w:ascii="Sylfaen" w:hAnsi="Sylfaen" w:cstheme="minorHAnsi"/>
        </w:rPr>
        <w:t xml:space="preserve">At the initial stage of the pandemic, under  </w:t>
      </w:r>
      <w:r w:rsidR="00AD5402" w:rsidRPr="00BF5381">
        <w:rPr>
          <w:rStyle w:val="tlid-translation"/>
          <w:rFonts w:ascii="Sylfaen" w:hAnsi="Sylfaen" w:cstheme="minorHAnsi"/>
        </w:rPr>
        <w:t xml:space="preserve">the </w:t>
      </w:r>
      <w:r w:rsidR="002B1BF4" w:rsidRPr="00BF5381">
        <w:rPr>
          <w:rStyle w:val="tlid-translation"/>
          <w:rFonts w:ascii="Sylfaen" w:hAnsi="Sylfaen" w:cstheme="minorHAnsi"/>
        </w:rPr>
        <w:t xml:space="preserve">conditions of informational shortage and panic, the </w:t>
      </w:r>
      <w:r w:rsidR="00AD5402" w:rsidRPr="00BF5381">
        <w:rPr>
          <w:rStyle w:val="tlid-translation"/>
          <w:rFonts w:ascii="Sylfaen" w:hAnsi="Sylfaen" w:cstheme="minorHAnsi"/>
        </w:rPr>
        <w:t>majority</w:t>
      </w:r>
      <w:r w:rsidR="002B1BF4" w:rsidRPr="00BF5381">
        <w:rPr>
          <w:rStyle w:val="tlid-translation"/>
          <w:rFonts w:ascii="Sylfaen" w:hAnsi="Sylfaen" w:cstheme="minorHAnsi"/>
        </w:rPr>
        <w:t xml:space="preserve"> of the population’s calls was being directed exactly to 116 001 (Hotline of the National Center for Disease Control and Public Health) and 1505 (Hotline of the Ministry of IDPs from the Occupied Territories, Labor, Health and Social Affairs of Georgia).</w:t>
      </w:r>
    </w:p>
    <w:p w14:paraId="7ECC36B6" w14:textId="64F2CBF0" w:rsidR="00E067AE" w:rsidRPr="00BF5381" w:rsidRDefault="000939E2" w:rsidP="00AE1DCB">
      <w:pPr>
        <w:spacing w:line="276" w:lineRule="auto"/>
        <w:jc w:val="both"/>
        <w:rPr>
          <w:rFonts w:ascii="Sylfaen" w:hAnsi="Sylfaen"/>
        </w:rPr>
      </w:pPr>
      <w:r w:rsidRPr="00BF5381">
        <w:rPr>
          <w:rStyle w:val="tlid-translation"/>
          <w:rFonts w:ascii="Sylfaen" w:hAnsi="Sylfaen" w:cstheme="minorHAnsi"/>
        </w:rPr>
        <w:t>P</w:t>
      </w:r>
      <w:r w:rsidR="002B1BF4" w:rsidRPr="00BF5381">
        <w:rPr>
          <w:rStyle w:val="tlid-translation"/>
          <w:rFonts w:ascii="Sylfaen" w:hAnsi="Sylfaen" w:cstheme="minorHAnsi"/>
        </w:rPr>
        <w:t xml:space="preserve">ublic </w:t>
      </w:r>
      <w:r w:rsidRPr="00BF5381">
        <w:rPr>
          <w:rStyle w:val="tlid-translation"/>
          <w:rFonts w:ascii="Sylfaen" w:hAnsi="Sylfaen" w:cstheme="minorHAnsi"/>
        </w:rPr>
        <w:t xml:space="preserve">confidence in the </w:t>
      </w:r>
      <w:r w:rsidR="002B1BF4" w:rsidRPr="00BF5381">
        <w:rPr>
          <w:rStyle w:val="tlid-translation"/>
          <w:rFonts w:ascii="Sylfaen" w:hAnsi="Sylfaen" w:cstheme="minorHAnsi"/>
        </w:rPr>
        <w:t>hotline</w:t>
      </w:r>
      <w:r w:rsidRPr="00BF5381">
        <w:rPr>
          <w:rStyle w:val="tlid-translation"/>
          <w:rFonts w:ascii="Sylfaen" w:hAnsi="Sylfaen" w:cstheme="minorHAnsi"/>
        </w:rPr>
        <w:t>s</w:t>
      </w:r>
      <w:r w:rsidR="002B1BF4" w:rsidRPr="00BF5381">
        <w:rPr>
          <w:rStyle w:val="tlid-translation"/>
          <w:rFonts w:ascii="Sylfaen" w:hAnsi="Sylfaen" w:cstheme="minorHAnsi"/>
        </w:rPr>
        <w:t xml:space="preserve"> during this period was quite high, to which also contributed the launch of so-called feedback principle – reverse communication to callers and provision of further detailed responses to asked questions regarding numerous issues.  </w:t>
      </w:r>
    </w:p>
    <w:p w14:paraId="1170F345" w14:textId="327B4C47" w:rsidR="008475DC" w:rsidRPr="00BF5381" w:rsidRDefault="000939E2" w:rsidP="00AE1DCB">
      <w:pPr>
        <w:pStyle w:val="Heading2"/>
        <w:spacing w:line="276" w:lineRule="auto"/>
        <w:rPr>
          <w:rFonts w:ascii="Sylfaen" w:hAnsi="Sylfaen"/>
          <w:b/>
          <w:i/>
          <w:color w:val="000000" w:themeColor="text1"/>
          <w:sz w:val="22"/>
          <w:szCs w:val="22"/>
        </w:rPr>
      </w:pPr>
      <w:r w:rsidRPr="00BF5381">
        <w:rPr>
          <w:rFonts w:ascii="Sylfaen" w:hAnsi="Sylfaen" w:cs="Sylfaen"/>
          <w:b/>
          <w:i/>
          <w:color w:val="000000" w:themeColor="text1"/>
          <w:sz w:val="22"/>
          <w:szCs w:val="22"/>
        </w:rPr>
        <w:t xml:space="preserve">Continuity </w:t>
      </w:r>
      <w:r w:rsidR="00690211">
        <w:rPr>
          <w:rFonts w:ascii="Sylfaen" w:hAnsi="Sylfaen" w:cs="Sylfaen"/>
          <w:b/>
          <w:i/>
          <w:color w:val="000000" w:themeColor="text1"/>
          <w:sz w:val="22"/>
          <w:szCs w:val="22"/>
        </w:rPr>
        <w:t xml:space="preserve">of </w:t>
      </w:r>
      <w:r w:rsidRPr="00BF5381">
        <w:rPr>
          <w:rFonts w:ascii="Sylfaen" w:hAnsi="Sylfaen" w:cs="Sylfaen"/>
          <w:b/>
          <w:i/>
          <w:color w:val="000000" w:themeColor="text1"/>
          <w:sz w:val="22"/>
          <w:szCs w:val="22"/>
        </w:rPr>
        <w:t>Services</w:t>
      </w:r>
    </w:p>
    <w:p w14:paraId="46F360DC" w14:textId="62EF53F2" w:rsidR="00574963" w:rsidRPr="00BF5381" w:rsidRDefault="00516390" w:rsidP="00574963">
      <w:pPr>
        <w:spacing w:before="120" w:after="120" w:line="276" w:lineRule="auto"/>
        <w:jc w:val="both"/>
        <w:rPr>
          <w:rFonts w:ascii="Sylfaen" w:hAnsi="Sylfaen" w:cs="Sylfaen"/>
          <w:lang w:val="ka-GE"/>
        </w:rPr>
      </w:pPr>
      <w:r w:rsidRPr="00BF5381">
        <w:rPr>
          <w:rFonts w:ascii="Sylfaen" w:hAnsi="Sylfaen"/>
          <w:lang w:val="ka-GE"/>
        </w:rPr>
        <w:t>In order to ensure continuity of medical services, recommendations have been developed and issued for mental health centers, reproductive and perinatal care providers, dental clinics and o</w:t>
      </w:r>
      <w:r w:rsidR="009977D8" w:rsidRPr="00BF5381">
        <w:rPr>
          <w:rFonts w:ascii="Sylfaen" w:hAnsi="Sylfaen"/>
          <w:lang w:val="ka-GE"/>
        </w:rPr>
        <w:t>ther planned outpatient service</w:t>
      </w:r>
      <w:r w:rsidR="009977D8" w:rsidRPr="00BF5381">
        <w:rPr>
          <w:rFonts w:ascii="Sylfaen" w:hAnsi="Sylfaen"/>
        </w:rPr>
        <w:t xml:space="preserve"> providers</w:t>
      </w:r>
      <w:r w:rsidRPr="00BF5381">
        <w:rPr>
          <w:rFonts w:ascii="Sylfaen" w:hAnsi="Sylfaen"/>
          <w:lang w:val="ka-GE"/>
        </w:rPr>
        <w:t xml:space="preserve"> to tighten infection control.</w:t>
      </w:r>
    </w:p>
    <w:p w14:paraId="01D7A39B" w14:textId="12745B16" w:rsidR="00574963" w:rsidRPr="00BF5381" w:rsidRDefault="00B11873" w:rsidP="00574963">
      <w:pPr>
        <w:spacing w:before="120" w:after="120" w:line="276" w:lineRule="auto"/>
        <w:jc w:val="both"/>
        <w:rPr>
          <w:rFonts w:ascii="Sylfaen" w:hAnsi="Sylfaen" w:cs="Sylfaen"/>
          <w:lang w:val="ka-GE"/>
        </w:rPr>
      </w:pPr>
      <w:r w:rsidRPr="00BF5381">
        <w:rPr>
          <w:rFonts w:ascii="Sylfaen" w:hAnsi="Sylfaen"/>
          <w:lang w:val="ka-GE"/>
        </w:rPr>
        <w:lastRenderedPageBreak/>
        <w:t>Beneficiaries of specific medication programs (including insulin-dependent individuals) as well as those over 70 who benefited from the state program for the treatment of chronic diseases were provided with the necessary medication (including insulin) at home.</w:t>
      </w:r>
    </w:p>
    <w:p w14:paraId="48AC0FF4" w14:textId="40C4CB3A" w:rsidR="00574963" w:rsidRPr="00BF5381" w:rsidRDefault="00B11873" w:rsidP="00574963">
      <w:pPr>
        <w:spacing w:before="120" w:after="120" w:line="276" w:lineRule="auto"/>
        <w:jc w:val="both"/>
        <w:rPr>
          <w:rFonts w:ascii="Sylfaen" w:hAnsi="Sylfaen" w:cs="Sylfaen"/>
          <w:lang w:val="ka-GE"/>
        </w:rPr>
      </w:pPr>
      <w:r w:rsidRPr="00BF5381">
        <w:rPr>
          <w:rFonts w:ascii="Sylfaen" w:hAnsi="Sylfaen"/>
          <w:lang w:val="ka-GE"/>
        </w:rPr>
        <w:t xml:space="preserve">To get antenatal services, pregnancy registration </w:t>
      </w:r>
      <w:r w:rsidR="00690211">
        <w:rPr>
          <w:rFonts w:ascii="Sylfaen" w:hAnsi="Sylfaen"/>
        </w:rPr>
        <w:t>was</w:t>
      </w:r>
      <w:r w:rsidRPr="00BF5381">
        <w:rPr>
          <w:rFonts w:ascii="Sylfaen" w:hAnsi="Sylfaen"/>
          <w:lang w:val="ka-GE"/>
        </w:rPr>
        <w:t xml:space="preserve"> done remotely.</w:t>
      </w:r>
    </w:p>
    <w:p w14:paraId="0BECE8A6" w14:textId="58B539CC" w:rsidR="00574963" w:rsidRPr="00BF5381" w:rsidRDefault="00B11873" w:rsidP="00574963">
      <w:pPr>
        <w:spacing w:before="120" w:after="120" w:line="276" w:lineRule="auto"/>
        <w:jc w:val="both"/>
        <w:rPr>
          <w:rFonts w:ascii="Sylfaen" w:hAnsi="Sylfaen"/>
          <w:lang w:val="ka-GE"/>
        </w:rPr>
      </w:pPr>
      <w:r w:rsidRPr="00BF5381">
        <w:rPr>
          <w:rFonts w:ascii="Sylfaen" w:hAnsi="Sylfaen"/>
          <w:lang w:val="ka-GE"/>
        </w:rPr>
        <w:t xml:space="preserve">Beneficiaries registered in </w:t>
      </w:r>
      <w:r w:rsidR="009977D8" w:rsidRPr="00BF5381">
        <w:rPr>
          <w:rFonts w:ascii="Sylfaen" w:hAnsi="Sylfaen"/>
          <w:lang w:val="ka-GE"/>
        </w:rPr>
        <w:t>mental health facilities</w:t>
      </w:r>
      <w:r w:rsidRPr="00BF5381">
        <w:rPr>
          <w:rFonts w:ascii="Sylfaen" w:hAnsi="Sylfaen"/>
          <w:lang w:val="ka-GE"/>
        </w:rPr>
        <w:t xml:space="preserve"> in Tbilisi and the regions, especially in the Kvemo Kartli region, were provided with the necessary medicines in accordance with their needs and requirements.</w:t>
      </w:r>
    </w:p>
    <w:p w14:paraId="1AA5ED17" w14:textId="3B773D1F" w:rsidR="00574963" w:rsidRPr="00BF5381" w:rsidRDefault="006544F8" w:rsidP="00574963">
      <w:pPr>
        <w:spacing w:before="120" w:after="120" w:line="276" w:lineRule="auto"/>
        <w:jc w:val="both"/>
        <w:rPr>
          <w:rFonts w:ascii="Sylfaen" w:hAnsi="Sylfaen"/>
          <w:lang w:val="ka-GE"/>
        </w:rPr>
      </w:pPr>
      <w:r w:rsidRPr="00BF5381">
        <w:rPr>
          <w:rFonts w:ascii="Sylfaen" w:hAnsi="Sylfaen"/>
          <w:lang w:val="ka-GE"/>
        </w:rPr>
        <w:t xml:space="preserve">Due to the suspension of public transport in Tbilisi, transportation </w:t>
      </w:r>
      <w:r w:rsidR="009977D8" w:rsidRPr="00BF5381">
        <w:rPr>
          <w:rFonts w:ascii="Sylfaen" w:hAnsi="Sylfaen"/>
          <w:lang w:val="ka-GE"/>
        </w:rPr>
        <w:t xml:space="preserve">of beneficires of hemodialysis program of </w:t>
      </w:r>
      <w:r w:rsidRPr="00BF5381">
        <w:rPr>
          <w:rFonts w:ascii="Sylfaen" w:hAnsi="Sylfaen"/>
          <w:lang w:val="ka-GE"/>
        </w:rPr>
        <w:t xml:space="preserve">from the home to the medical </w:t>
      </w:r>
      <w:r w:rsidR="009977D8" w:rsidRPr="00BF5381">
        <w:rPr>
          <w:rFonts w:ascii="Sylfaen" w:hAnsi="Sylfaen"/>
          <w:lang w:val="ka-GE"/>
        </w:rPr>
        <w:t>facility</w:t>
      </w:r>
      <w:r w:rsidRPr="00BF5381">
        <w:rPr>
          <w:rFonts w:ascii="Sylfaen" w:hAnsi="Sylfaen"/>
          <w:lang w:val="ka-GE"/>
        </w:rPr>
        <w:t xml:space="preserve"> and back </w:t>
      </w:r>
      <w:r w:rsidR="009977D8" w:rsidRPr="00BF5381">
        <w:rPr>
          <w:rFonts w:ascii="Sylfaen" w:hAnsi="Sylfaen"/>
          <w:lang w:val="ka-GE"/>
        </w:rPr>
        <w:t>was</w:t>
      </w:r>
      <w:r w:rsidRPr="00BF5381">
        <w:rPr>
          <w:rFonts w:ascii="Sylfaen" w:hAnsi="Sylfaen"/>
          <w:lang w:val="ka-GE"/>
        </w:rPr>
        <w:t xml:space="preserve"> provided by the </w:t>
      </w:r>
      <w:r w:rsidR="009977D8" w:rsidRPr="00BF5381">
        <w:rPr>
          <w:rFonts w:ascii="Sylfaen" w:hAnsi="Sylfaen"/>
          <w:lang w:val="ka-GE"/>
        </w:rPr>
        <w:t xml:space="preserve">LEPL </w:t>
      </w:r>
      <w:r w:rsidRPr="00BF5381">
        <w:rPr>
          <w:rFonts w:ascii="Sylfaen" w:hAnsi="Sylfaen"/>
          <w:lang w:val="ka-GE"/>
        </w:rPr>
        <w:t>Social Service Agency completely free of charge.</w:t>
      </w:r>
    </w:p>
    <w:p w14:paraId="6A855B74" w14:textId="6870AB52" w:rsidR="00574963" w:rsidRPr="00BF5381" w:rsidRDefault="006544F8" w:rsidP="00574963">
      <w:pPr>
        <w:spacing w:before="120" w:after="120" w:line="276" w:lineRule="auto"/>
        <w:jc w:val="both"/>
        <w:rPr>
          <w:rFonts w:ascii="Sylfaen" w:hAnsi="Sylfaen" w:cs="Sylfaen"/>
          <w:lang w:val="ka-GE"/>
        </w:rPr>
      </w:pPr>
      <w:r w:rsidRPr="00BF5381">
        <w:rPr>
          <w:rFonts w:ascii="Sylfaen" w:hAnsi="Sylfaen" w:cs="Sylfaen"/>
          <w:lang w:val="ka-GE"/>
        </w:rPr>
        <w:t xml:space="preserve">For the </w:t>
      </w:r>
      <w:r w:rsidR="009977D8" w:rsidRPr="00BF5381">
        <w:rPr>
          <w:rFonts w:ascii="Sylfaen" w:hAnsi="Sylfaen" w:cs="Sylfaen"/>
          <w:lang w:val="ka-GE"/>
        </w:rPr>
        <w:t>beneficireis</w:t>
      </w:r>
      <w:r w:rsidRPr="00BF5381">
        <w:rPr>
          <w:rFonts w:ascii="Sylfaen" w:hAnsi="Sylfaen" w:cs="Sylfaen"/>
          <w:lang w:val="ka-GE"/>
        </w:rPr>
        <w:t xml:space="preserve"> of the Hepatitis C Elimination Program, who were unable to visit and receive medicines in their medical </w:t>
      </w:r>
      <w:r w:rsidR="009977D8" w:rsidRPr="00BF5381">
        <w:rPr>
          <w:rFonts w:ascii="Sylfaen" w:hAnsi="Sylfaen" w:cs="Sylfaen"/>
          <w:lang w:val="ka-GE"/>
        </w:rPr>
        <w:t>facilities</w:t>
      </w:r>
      <w:r w:rsidRPr="00BF5381">
        <w:rPr>
          <w:rFonts w:ascii="Sylfaen" w:hAnsi="Sylfaen" w:cs="Sylfaen"/>
          <w:lang w:val="ka-GE"/>
        </w:rPr>
        <w:t xml:space="preserve"> due to the emergency situation and the restriction of intercity transportation, the provision of services as temporary measures </w:t>
      </w:r>
      <w:r w:rsidR="009977D8" w:rsidRPr="00BF5381">
        <w:rPr>
          <w:rFonts w:ascii="Sylfaen" w:hAnsi="Sylfaen" w:cs="Sylfaen"/>
          <w:lang w:val="ka-GE"/>
        </w:rPr>
        <w:t>was</w:t>
      </w:r>
      <w:r w:rsidRPr="00BF5381">
        <w:rPr>
          <w:rFonts w:ascii="Sylfaen" w:hAnsi="Sylfaen" w:cs="Sylfaen"/>
          <w:lang w:val="ka-GE"/>
        </w:rPr>
        <w:t xml:space="preserve"> carried out remotely </w:t>
      </w:r>
      <w:r w:rsidR="009977D8" w:rsidRPr="00BF5381">
        <w:rPr>
          <w:rFonts w:ascii="Sylfaen" w:hAnsi="Sylfaen" w:cs="Sylfaen"/>
          <w:lang w:val="ka-GE"/>
        </w:rPr>
        <w:t xml:space="preserve">by </w:t>
      </w:r>
      <w:r w:rsidRPr="00BF5381">
        <w:rPr>
          <w:rFonts w:ascii="Sylfaen" w:hAnsi="Sylfaen" w:cs="Sylfaen"/>
          <w:lang w:val="ka-GE"/>
        </w:rPr>
        <w:t>using the Georgian Post service.</w:t>
      </w:r>
    </w:p>
    <w:p w14:paraId="75927B1D" w14:textId="4569598E" w:rsidR="00FC23CC" w:rsidRDefault="006544F8" w:rsidP="00AE1DCB">
      <w:pPr>
        <w:pStyle w:val="Heading2"/>
        <w:spacing w:line="276" w:lineRule="auto"/>
        <w:rPr>
          <w:rFonts w:ascii="Sylfaen" w:hAnsi="Sylfaen" w:cs="Sylfaen"/>
          <w:b/>
          <w:i/>
          <w:color w:val="auto"/>
          <w:sz w:val="22"/>
          <w:szCs w:val="22"/>
          <w:u w:val="single"/>
        </w:rPr>
      </w:pPr>
      <w:r w:rsidRPr="00690211">
        <w:rPr>
          <w:rFonts w:ascii="Sylfaen" w:hAnsi="Sylfaen" w:cs="Sylfaen"/>
          <w:b/>
          <w:i/>
          <w:color w:val="auto"/>
          <w:sz w:val="22"/>
          <w:szCs w:val="22"/>
          <w:u w:val="single"/>
          <w:lang w:val="ka-GE"/>
        </w:rPr>
        <w:t xml:space="preserve">Financial support for </w:t>
      </w:r>
      <w:r w:rsidRPr="00690211">
        <w:rPr>
          <w:rFonts w:ascii="Sylfaen" w:hAnsi="Sylfaen" w:cs="Sylfaen"/>
          <w:b/>
          <w:i/>
          <w:color w:val="auto"/>
          <w:sz w:val="22"/>
          <w:szCs w:val="22"/>
          <w:u w:val="single"/>
        </w:rPr>
        <w:t xml:space="preserve">the </w:t>
      </w:r>
      <w:r w:rsidRPr="00690211">
        <w:rPr>
          <w:rFonts w:ascii="Sylfaen" w:hAnsi="Sylfaen" w:cs="Sylfaen"/>
          <w:b/>
          <w:i/>
          <w:color w:val="auto"/>
          <w:sz w:val="22"/>
          <w:szCs w:val="22"/>
          <w:u w:val="single"/>
          <w:lang w:val="ka-GE"/>
        </w:rPr>
        <w:t>management of COVID-19</w:t>
      </w:r>
    </w:p>
    <w:p w14:paraId="20698A41" w14:textId="77777777" w:rsidR="00EB1C69" w:rsidRDefault="00EB1C69" w:rsidP="00203FD8">
      <w:pPr>
        <w:spacing w:line="276" w:lineRule="auto"/>
        <w:jc w:val="both"/>
      </w:pPr>
    </w:p>
    <w:p w14:paraId="7CAA58E6" w14:textId="37CD37FB" w:rsidR="00203FD8" w:rsidRPr="00BF5381" w:rsidRDefault="00203FD8" w:rsidP="00203FD8">
      <w:pPr>
        <w:spacing w:line="276" w:lineRule="auto"/>
        <w:jc w:val="both"/>
        <w:rPr>
          <w:rFonts w:ascii="Sylfaen" w:eastAsia="Times New Roman" w:hAnsi="Sylfaen" w:cs="Sylfaen"/>
          <w:noProof/>
        </w:rPr>
      </w:pPr>
      <w:r w:rsidRPr="00BF5381">
        <w:rPr>
          <w:rFonts w:ascii="Sylfaen" w:eastAsia="Times New Roman" w:hAnsi="Sylfaen" w:cs="Sylfaen"/>
          <w:noProof/>
          <w:lang w:val="ka-GE"/>
        </w:rPr>
        <w:t>Before 1</w:t>
      </w:r>
      <w:r w:rsidRPr="00BF5381">
        <w:rPr>
          <w:rFonts w:ascii="Sylfaen" w:eastAsia="Times New Roman" w:hAnsi="Sylfaen" w:cs="Sylfaen"/>
          <w:noProof/>
          <w:vertAlign w:val="superscript"/>
          <w:lang w:val="ka-GE"/>
        </w:rPr>
        <w:t>st</w:t>
      </w:r>
      <w:r w:rsidRPr="00BF5381">
        <w:rPr>
          <w:rFonts w:ascii="Sylfaen" w:eastAsia="Times New Roman" w:hAnsi="Sylfaen" w:cs="Sylfaen"/>
          <w:noProof/>
          <w:lang w:val="ka-GE"/>
        </w:rPr>
        <w:t xml:space="preserve"> of May, 2020 financing of diagnostics and management of the novel coronavirus (SARS-CoV-2) infection (COVID 19) as well as quaranteen services were covered under the state program, with total budget GEL 89,900.0 thousand. </w:t>
      </w:r>
      <w:r w:rsidRPr="00BF5381">
        <w:rPr>
          <w:rFonts w:ascii="Sylfaen" w:eastAsia="Times New Roman" w:hAnsi="Sylfaen" w:cs="Sylfaen"/>
          <w:noProof/>
        </w:rPr>
        <w:t xml:space="preserve">The program also envisaged procurement of personal protective equipment, medical supplies, testsystems, laboratory equipment. </w:t>
      </w:r>
      <w:r w:rsidRPr="00BF5381">
        <w:rPr>
          <w:rFonts w:ascii="Sylfaen" w:hAnsi="Sylfaen"/>
          <w:lang w:val="ka-GE"/>
        </w:rPr>
        <w:t xml:space="preserve">In March and April, the total </w:t>
      </w:r>
      <w:r w:rsidRPr="00BF5381">
        <w:rPr>
          <w:rFonts w:ascii="Sylfaen" w:hAnsi="Sylfaen"/>
        </w:rPr>
        <w:t xml:space="preserve">expenditure on </w:t>
      </w:r>
      <w:r w:rsidRPr="00BF5381">
        <w:rPr>
          <w:rFonts w:ascii="Sylfaen" w:hAnsi="Sylfaen"/>
          <w:lang w:val="ka-GE"/>
        </w:rPr>
        <w:t xml:space="preserve">medical supplies and personal protective equipment was 22,188,545 GEL, </w:t>
      </w:r>
      <w:r w:rsidRPr="00BF5381">
        <w:rPr>
          <w:rFonts w:ascii="Sylfaen" w:hAnsi="Sylfaen"/>
        </w:rPr>
        <w:t xml:space="preserve">and </w:t>
      </w:r>
      <w:r w:rsidRPr="00BF5381">
        <w:rPr>
          <w:rFonts w:ascii="Sylfaen" w:eastAsia="Times New Roman" w:hAnsi="Sylfaen" w:cs="Sylfaen"/>
          <w:noProof/>
          <w:lang w:val="ka-GE"/>
        </w:rPr>
        <w:t>around 20 million GEL was spent for the mobilization of clinics during the same period.</w:t>
      </w:r>
      <w:r w:rsidR="00956549" w:rsidRPr="00BF5381">
        <w:rPr>
          <w:rFonts w:ascii="Sylfaen" w:eastAsia="Times New Roman" w:hAnsi="Sylfaen" w:cs="Sylfaen"/>
          <w:noProof/>
        </w:rPr>
        <w:t xml:space="preserve"> </w:t>
      </w:r>
    </w:p>
    <w:p w14:paraId="70D1B302" w14:textId="2EFFA4FF" w:rsidR="00956549" w:rsidRPr="00BF5381" w:rsidRDefault="00BB7E6E" w:rsidP="00203FD8">
      <w:pPr>
        <w:spacing w:line="276" w:lineRule="auto"/>
        <w:jc w:val="both"/>
        <w:rPr>
          <w:rFonts w:ascii="Sylfaen" w:eastAsia="Times New Roman" w:hAnsi="Sylfaen" w:cs="Sylfaen"/>
          <w:noProof/>
        </w:rPr>
      </w:pPr>
      <w:r w:rsidRPr="00BF5381">
        <w:rPr>
          <w:rFonts w:ascii="Sylfaen" w:hAnsi="Sylfaen"/>
          <w:color w:val="000000"/>
        </w:rPr>
        <w:t>On April 2</w:t>
      </w:r>
      <w:r w:rsidR="00956549" w:rsidRPr="00BF5381">
        <w:rPr>
          <w:rFonts w:ascii="Sylfaen" w:hAnsi="Sylfaen"/>
          <w:color w:val="000000"/>
        </w:rPr>
        <w:t>9, Ministry of Internally Displaced Persons from the Occupied Territories, Labour, Health and Social Affairs of Georgia with support of the Embassy of Georgia in</w:t>
      </w:r>
      <w:r w:rsidRPr="00BF5381">
        <w:rPr>
          <w:rFonts w:ascii="Sylfaen" w:hAnsi="Sylfaen"/>
          <w:color w:val="000000"/>
        </w:rPr>
        <w:t xml:space="preserve"> </w:t>
      </w:r>
      <w:r w:rsidR="00EB1C69">
        <w:rPr>
          <w:rFonts w:ascii="Sylfaen" w:hAnsi="Sylfaen"/>
          <w:color w:val="000000"/>
        </w:rPr>
        <w:t xml:space="preserve">the </w:t>
      </w:r>
      <w:r w:rsidRPr="00BF5381">
        <w:rPr>
          <w:rFonts w:ascii="Sylfaen" w:hAnsi="Sylfaen"/>
          <w:color w:val="000000"/>
        </w:rPr>
        <w:t>People’s Republic of China</w:t>
      </w:r>
      <w:r w:rsidR="00956549" w:rsidRPr="00BF5381">
        <w:rPr>
          <w:rFonts w:ascii="Sylfaen" w:hAnsi="Sylfaen"/>
          <w:color w:val="000000"/>
        </w:rPr>
        <w:t xml:space="preserve"> purchased and deliverd by charter flight 52 tons of personal protective equipment and 40 000 </w:t>
      </w:r>
      <w:r w:rsidRPr="00BF5381">
        <w:rPr>
          <w:rFonts w:ascii="Sylfaen" w:hAnsi="Sylfaen"/>
          <w:color w:val="000000"/>
        </w:rPr>
        <w:t xml:space="preserve">PCR </w:t>
      </w:r>
      <w:r w:rsidR="00956549" w:rsidRPr="00BF5381">
        <w:rPr>
          <w:rFonts w:ascii="Sylfaen" w:hAnsi="Sylfaen"/>
          <w:color w:val="000000"/>
        </w:rPr>
        <w:t xml:space="preserve">testsystems. </w:t>
      </w:r>
    </w:p>
    <w:p w14:paraId="10F47959" w14:textId="6275016F" w:rsidR="0076277E" w:rsidRPr="00BF5381" w:rsidRDefault="0076277E" w:rsidP="00AE1DCB">
      <w:pPr>
        <w:spacing w:line="276" w:lineRule="auto"/>
        <w:jc w:val="both"/>
        <w:rPr>
          <w:rFonts w:ascii="Sylfaen" w:eastAsia="Times New Roman" w:hAnsi="Sylfaen" w:cs="Sylfaen"/>
          <w:noProof/>
          <w:lang w:val="ka-GE"/>
        </w:rPr>
      </w:pPr>
      <w:r w:rsidRPr="00BF5381">
        <w:rPr>
          <w:rFonts w:ascii="Sylfaen" w:eastAsia="Times New Roman" w:hAnsi="Sylfaen" w:cs="Sylfaen"/>
          <w:noProof/>
          <w:lang w:val="ka-GE"/>
        </w:rPr>
        <w:t xml:space="preserve">From 1st of May, </w:t>
      </w:r>
      <w:r w:rsidR="00AF638C" w:rsidRPr="00BF5381">
        <w:rPr>
          <w:rFonts w:ascii="Sylfaen" w:eastAsia="Times New Roman" w:hAnsi="Sylfaen" w:cs="Sylfaen"/>
          <w:noProof/>
          <w:lang w:val="ka-GE"/>
        </w:rPr>
        <w:t xml:space="preserve">within the World Bank (WB) and Asian Infrastructure and Investment Bank (AIIB) </w:t>
      </w:r>
      <w:r w:rsidR="00203FD8" w:rsidRPr="00BF5381">
        <w:rPr>
          <w:rFonts w:ascii="Sylfaen" w:eastAsia="Times New Roman" w:hAnsi="Sylfaen" w:cs="Sylfaen"/>
          <w:noProof/>
          <w:lang w:val="ka-GE"/>
        </w:rPr>
        <w:t xml:space="preserve">Loan Agreement, </w:t>
      </w:r>
      <w:r w:rsidR="00AF638C" w:rsidRPr="00BF5381">
        <w:rPr>
          <w:rFonts w:ascii="Sylfaen" w:eastAsia="Times New Roman" w:hAnsi="Sylfaen" w:cs="Sylfaen"/>
          <w:noProof/>
          <w:lang w:val="ka-GE"/>
        </w:rPr>
        <w:t xml:space="preserve">implementation of Georgia Emergency COVID-19 Response Project is undeway. The overall </w:t>
      </w:r>
      <w:r w:rsidRPr="00BF5381">
        <w:rPr>
          <w:rFonts w:ascii="Sylfaen" w:eastAsia="Times New Roman" w:hAnsi="Sylfaen" w:cs="Sylfaen"/>
          <w:noProof/>
          <w:lang w:val="ka-GE"/>
        </w:rPr>
        <w:t xml:space="preserve">objective </w:t>
      </w:r>
      <w:r w:rsidR="00AF638C" w:rsidRPr="00BF5381">
        <w:rPr>
          <w:rFonts w:ascii="Sylfaen" w:eastAsia="Times New Roman" w:hAnsi="Sylfaen" w:cs="Sylfaen"/>
          <w:noProof/>
          <w:lang w:val="ka-GE"/>
        </w:rPr>
        <w:t xml:space="preserve">of the project is </w:t>
      </w:r>
      <w:r w:rsidRPr="00BF5381">
        <w:rPr>
          <w:rFonts w:ascii="Sylfaen" w:eastAsia="Times New Roman" w:hAnsi="Sylfaen" w:cs="Sylfaen"/>
          <w:noProof/>
          <w:lang w:val="ka-GE"/>
        </w:rPr>
        <w:t>to prevent, detect, and respond to the threat posed by the COVID-19 pandemic and strengthen national systems for public health preparedness in Georgia.</w:t>
      </w:r>
      <w:r w:rsidR="00203FD8" w:rsidRPr="00BF5381">
        <w:rPr>
          <w:rFonts w:ascii="Sylfaen" w:eastAsia="Times New Roman" w:hAnsi="Sylfaen" w:cs="Sylfaen"/>
          <w:noProof/>
          <w:lang w:val="ka-GE"/>
        </w:rPr>
        <w:t xml:space="preserve"> </w:t>
      </w:r>
    </w:p>
    <w:p w14:paraId="19FC3E9E" w14:textId="770D9346" w:rsidR="006141F1" w:rsidRPr="00BF5381" w:rsidRDefault="006141F1" w:rsidP="00AE1DCB">
      <w:pPr>
        <w:spacing w:line="276" w:lineRule="auto"/>
        <w:jc w:val="both"/>
        <w:rPr>
          <w:rFonts w:ascii="Sylfaen" w:eastAsia="Times New Roman" w:hAnsi="Sylfaen" w:cs="Sylfaen"/>
          <w:noProof/>
        </w:rPr>
      </w:pPr>
      <w:r w:rsidRPr="00BF5381">
        <w:rPr>
          <w:rFonts w:ascii="Sylfaen" w:eastAsia="Times New Roman" w:hAnsi="Sylfaen" w:cs="Sylfaen"/>
          <w:noProof/>
          <w:lang w:val="ka-GE"/>
        </w:rPr>
        <w:t xml:space="preserve">The total budget of the project is 180 mln USD, which will be directed </w:t>
      </w:r>
      <w:r w:rsidR="00956549" w:rsidRPr="00BF5381">
        <w:rPr>
          <w:rFonts w:ascii="Sylfaen" w:eastAsia="Times New Roman" w:hAnsi="Sylfaen" w:cs="Sylfaen"/>
          <w:noProof/>
        </w:rPr>
        <w:t>for the</w:t>
      </w:r>
      <w:r w:rsidRPr="00BF5381">
        <w:rPr>
          <w:rFonts w:ascii="Sylfaen" w:eastAsia="Times New Roman" w:hAnsi="Sylfaen" w:cs="Sylfaen"/>
          <w:noProof/>
          <w:lang w:val="ka-GE"/>
        </w:rPr>
        <w:t xml:space="preserve"> expansion of COVID-19 diagnostic testing, </w:t>
      </w:r>
      <w:r w:rsidR="00EB1C69">
        <w:rPr>
          <w:rFonts w:ascii="Sylfaen" w:eastAsia="Times New Roman" w:hAnsi="Sylfaen" w:cs="Sylfaen"/>
          <w:noProof/>
        </w:rPr>
        <w:t xml:space="preserve">case management, </w:t>
      </w:r>
      <w:r w:rsidRPr="00BF5381">
        <w:rPr>
          <w:rFonts w:ascii="Sylfaen" w:eastAsia="Times New Roman" w:hAnsi="Sylfaen" w:cs="Sylfaen"/>
          <w:noProof/>
          <w:lang w:val="ka-GE"/>
        </w:rPr>
        <w:t xml:space="preserve">procurement of PPE, medical and laboratory equipment </w:t>
      </w:r>
      <w:r w:rsidR="00762AC0">
        <w:rPr>
          <w:rFonts w:ascii="Sylfaen" w:eastAsia="Times New Roman" w:hAnsi="Sylfaen" w:cs="Sylfaen"/>
          <w:noProof/>
        </w:rPr>
        <w:t xml:space="preserve">for some state-owned hospitals. </w:t>
      </w:r>
      <w:r w:rsidRPr="00BF5381">
        <w:rPr>
          <w:rFonts w:ascii="Sylfaen" w:eastAsia="Times New Roman" w:hAnsi="Sylfaen" w:cs="Sylfaen"/>
          <w:noProof/>
          <w:color w:val="FF0000"/>
          <w:lang w:val="ka-GE"/>
        </w:rPr>
        <w:t>The project will also cover medical and social service costs related to COVID 19.</w:t>
      </w:r>
      <w:r w:rsidR="00956549" w:rsidRPr="00BF5381">
        <w:rPr>
          <w:rFonts w:ascii="Sylfaen" w:eastAsia="Times New Roman" w:hAnsi="Sylfaen" w:cs="Sylfaen"/>
          <w:noProof/>
          <w:color w:val="FF0000"/>
        </w:rPr>
        <w:t xml:space="preserve"> Work is also underway with other donors to attract additional investment in preparation for the next wave.</w:t>
      </w:r>
    </w:p>
    <w:p w14:paraId="235C6957" w14:textId="72886DCD" w:rsidR="007D59D2" w:rsidRPr="00EB1C69" w:rsidRDefault="00956549" w:rsidP="007E307D">
      <w:pPr>
        <w:spacing w:line="276" w:lineRule="auto"/>
        <w:jc w:val="both"/>
        <w:rPr>
          <w:rFonts w:ascii="Sylfaen" w:hAnsi="Sylfaen"/>
          <w:b/>
          <w:i/>
          <w:color w:val="000000" w:themeColor="text1"/>
          <w:u w:val="single"/>
        </w:rPr>
      </w:pPr>
      <w:r w:rsidRPr="00EB1C69">
        <w:rPr>
          <w:rFonts w:ascii="Sylfaen" w:hAnsi="Sylfaen" w:cs="Sylfaen"/>
          <w:b/>
          <w:i/>
          <w:color w:val="000000" w:themeColor="text1"/>
          <w:u w:val="single"/>
        </w:rPr>
        <w:lastRenderedPageBreak/>
        <w:t>Social Protection</w:t>
      </w:r>
      <w:r w:rsidR="004622DD" w:rsidRPr="00EB1C69">
        <w:rPr>
          <w:rFonts w:ascii="Sylfaen" w:hAnsi="Sylfaen" w:cs="Sylfaen"/>
          <w:b/>
          <w:i/>
          <w:color w:val="000000" w:themeColor="text1"/>
          <w:u w:val="single"/>
        </w:rPr>
        <w:t xml:space="preserve"> </w:t>
      </w:r>
    </w:p>
    <w:p w14:paraId="2427CD55" w14:textId="64AF6749" w:rsidR="00C14960" w:rsidRPr="00EB1C69" w:rsidRDefault="00C14960" w:rsidP="00EB1C69">
      <w:pPr>
        <w:pStyle w:val="ListParagraph"/>
        <w:numPr>
          <w:ilvl w:val="0"/>
          <w:numId w:val="21"/>
        </w:numPr>
        <w:shd w:val="clear" w:color="auto" w:fill="FFFFFF"/>
        <w:spacing w:after="0" w:line="240" w:lineRule="auto"/>
        <w:jc w:val="both"/>
        <w:rPr>
          <w:rFonts w:ascii="Sylfaen" w:eastAsia="Times New Roman" w:hAnsi="Sylfaen" w:cstheme="minorHAnsi"/>
          <w:color w:val="212121"/>
        </w:rPr>
      </w:pPr>
      <w:r w:rsidRPr="00BF5381">
        <w:rPr>
          <w:rFonts w:ascii="Sylfaen" w:eastAsia="Times New Roman" w:hAnsi="Sylfaen" w:cstheme="minorHAnsi"/>
          <w:color w:val="212121"/>
        </w:rPr>
        <w:t>A number of measures have been taken in the direction of social protection to prevent the spread of the disease caused by Covid 19.</w:t>
      </w:r>
      <w:r w:rsidR="00EB1C69">
        <w:rPr>
          <w:rFonts w:ascii="Sylfaen" w:eastAsia="Times New Roman" w:hAnsi="Sylfaen" w:cstheme="minorHAnsi"/>
          <w:color w:val="212121"/>
        </w:rPr>
        <w:t xml:space="preserve"> </w:t>
      </w:r>
      <w:r w:rsidRPr="00EB1C69">
        <w:rPr>
          <w:rFonts w:ascii="Sylfaen" w:eastAsia="Times New Roman" w:hAnsi="Sylfaen" w:cstheme="minorHAnsi"/>
          <w:color w:val="212121"/>
        </w:rPr>
        <w:t>In particular, the issuance of state pensions, compensation, social package and other benefits continuously extended for the relevant target group</w:t>
      </w:r>
      <w:r w:rsidR="00EB1C69">
        <w:rPr>
          <w:rFonts w:ascii="Sylfaen" w:eastAsia="Times New Roman" w:hAnsi="Sylfaen" w:cstheme="minorHAnsi"/>
          <w:color w:val="212121"/>
        </w:rPr>
        <w:t>s</w:t>
      </w:r>
      <w:r w:rsidRPr="00EB1C69">
        <w:rPr>
          <w:rFonts w:ascii="Sylfaen" w:eastAsia="Times New Roman" w:hAnsi="Sylfaen" w:cstheme="minorHAnsi"/>
          <w:color w:val="212121"/>
        </w:rPr>
        <w:t>.</w:t>
      </w:r>
    </w:p>
    <w:p w14:paraId="25FD0C6C" w14:textId="77777777" w:rsidR="00C14960" w:rsidRPr="00BF5381" w:rsidRDefault="00C14960" w:rsidP="00C14960">
      <w:pPr>
        <w:pStyle w:val="ListParagraph"/>
        <w:numPr>
          <w:ilvl w:val="0"/>
          <w:numId w:val="21"/>
        </w:numPr>
        <w:shd w:val="clear" w:color="auto" w:fill="FFFFFF"/>
        <w:spacing w:after="0" w:line="240" w:lineRule="auto"/>
        <w:jc w:val="both"/>
        <w:rPr>
          <w:rFonts w:ascii="Sylfaen" w:eastAsia="Times New Roman" w:hAnsi="Sylfaen" w:cstheme="minorHAnsi"/>
          <w:color w:val="212121"/>
          <w:lang w:val="ka-GE"/>
        </w:rPr>
      </w:pPr>
      <w:r w:rsidRPr="00BF5381">
        <w:rPr>
          <w:rFonts w:ascii="Sylfaen" w:eastAsia="Times New Roman" w:hAnsi="Sylfaen" w:cstheme="minorHAnsi"/>
          <w:color w:val="212121"/>
        </w:rPr>
        <w:t>The d</w:t>
      </w:r>
      <w:r w:rsidRPr="00BF5381">
        <w:rPr>
          <w:rFonts w:ascii="Sylfaen" w:eastAsia="Times New Roman" w:hAnsi="Sylfaen" w:cstheme="minorHAnsi"/>
          <w:color w:val="212121"/>
          <w:lang w:val="ka-GE"/>
        </w:rPr>
        <w:t>ocuments confirming</w:t>
      </w:r>
      <w:r w:rsidRPr="00BF5381">
        <w:rPr>
          <w:rFonts w:ascii="Sylfaen" w:eastAsia="Times New Roman" w:hAnsi="Sylfaen" w:cstheme="minorHAnsi"/>
          <w:color w:val="212121"/>
        </w:rPr>
        <w:t xml:space="preserve"> the</w:t>
      </w:r>
      <w:r w:rsidRPr="00BF5381">
        <w:rPr>
          <w:rFonts w:ascii="Sylfaen" w:eastAsia="Times New Roman" w:hAnsi="Sylfaen" w:cstheme="minorHAnsi"/>
          <w:color w:val="212121"/>
          <w:lang w:val="ka-GE"/>
        </w:rPr>
        <w:t xml:space="preserve"> disability status </w:t>
      </w:r>
      <w:r w:rsidRPr="00BF5381">
        <w:rPr>
          <w:rFonts w:ascii="Sylfaen" w:eastAsia="Times New Roman" w:hAnsi="Sylfaen" w:cstheme="minorHAnsi"/>
          <w:color w:val="212121"/>
        </w:rPr>
        <w:t xml:space="preserve">have </w:t>
      </w:r>
      <w:r w:rsidRPr="00BF5381">
        <w:rPr>
          <w:rFonts w:ascii="Sylfaen" w:eastAsia="Times New Roman" w:hAnsi="Sylfaen" w:cstheme="minorHAnsi"/>
          <w:color w:val="212121"/>
          <w:lang w:val="ka-GE"/>
        </w:rPr>
        <w:t xml:space="preserve">retained legal force. Continuously extended the subsistence allowance provided to vulnerable families - </w:t>
      </w:r>
      <w:r w:rsidRPr="00BF5381">
        <w:rPr>
          <w:rFonts w:ascii="Sylfaen" w:eastAsia="Times New Roman" w:hAnsi="Sylfaen" w:cstheme="minorHAnsi"/>
          <w:color w:val="212121"/>
        </w:rPr>
        <w:t>t</w:t>
      </w:r>
      <w:r w:rsidRPr="00BF5381">
        <w:rPr>
          <w:rFonts w:ascii="Sylfaen" w:eastAsia="Times New Roman" w:hAnsi="Sylfaen" w:cstheme="minorHAnsi"/>
          <w:color w:val="212121"/>
          <w:lang w:val="ka-GE"/>
        </w:rPr>
        <w:t xml:space="preserve">he administration of the administration - LEPL Social Services Agency did not take any measures to stop / </w:t>
      </w:r>
      <w:r w:rsidRPr="00BF5381">
        <w:rPr>
          <w:rFonts w:ascii="Sylfaen" w:eastAsia="Times New Roman" w:hAnsi="Sylfaen" w:cstheme="minorHAnsi"/>
          <w:color w:val="212121"/>
        </w:rPr>
        <w:t>terminate</w:t>
      </w:r>
      <w:r w:rsidRPr="00BF5381">
        <w:rPr>
          <w:rFonts w:ascii="Sylfaen" w:eastAsia="Times New Roman" w:hAnsi="Sylfaen" w:cstheme="minorHAnsi"/>
          <w:color w:val="212121"/>
          <w:lang w:val="ka-GE"/>
        </w:rPr>
        <w:t xml:space="preserve"> the assistance.</w:t>
      </w:r>
    </w:p>
    <w:p w14:paraId="5C4E8927" w14:textId="46090FC9" w:rsidR="00C14960" w:rsidRPr="00EB1C69" w:rsidRDefault="00C14960" w:rsidP="00EB1C69">
      <w:pPr>
        <w:pStyle w:val="ListParagraph"/>
        <w:numPr>
          <w:ilvl w:val="0"/>
          <w:numId w:val="21"/>
        </w:numPr>
        <w:shd w:val="clear" w:color="auto" w:fill="FFFFFF"/>
        <w:spacing w:after="0" w:line="240" w:lineRule="auto"/>
        <w:jc w:val="both"/>
        <w:rPr>
          <w:rFonts w:ascii="Sylfaen" w:eastAsia="Times New Roman" w:hAnsi="Sylfaen" w:cstheme="minorHAnsi"/>
          <w:color w:val="212121"/>
        </w:rPr>
      </w:pPr>
      <w:r w:rsidRPr="00BF5381">
        <w:rPr>
          <w:rFonts w:ascii="Sylfaen" w:eastAsia="Times New Roman" w:hAnsi="Sylfaen" w:cstheme="minorHAnsi"/>
          <w:color w:val="212121"/>
          <w:lang w:val="ka-GE"/>
        </w:rPr>
        <w:t>Due to the fact that the elderly and people with disabilities are at risk for the disease with Covid 19, LEPL State Care and Trafficking Victims, Victims Assistance Agency, which is the central body of guardianship in the country. In order to minimize the risks associated with the spread of coronavirus, the 24-hour facility was instantly restricted from entering the building without outside persons; Beneficiaries are prohibited from walking in public places as much as possible and only leave the living area if necessary; All 24-hour services carry out disinfection works and all recommendations, which are determined by the relevant order of the Minister of Internally Displaced Persons from the Occupied Territories, Labo</w:t>
      </w:r>
      <w:r w:rsidRPr="00BF5381">
        <w:rPr>
          <w:rFonts w:ascii="Sylfaen" w:eastAsia="Times New Roman" w:hAnsi="Sylfaen" w:cstheme="minorHAnsi"/>
          <w:color w:val="212121"/>
        </w:rPr>
        <w:t>u</w:t>
      </w:r>
      <w:r w:rsidRPr="00BF5381">
        <w:rPr>
          <w:rFonts w:ascii="Sylfaen" w:eastAsia="Times New Roman" w:hAnsi="Sylfaen" w:cstheme="minorHAnsi"/>
          <w:color w:val="212121"/>
          <w:lang w:val="ka-GE"/>
        </w:rPr>
        <w:t xml:space="preserve">r, Health and Social Affairs of Georgia. A special quarantine space has been set up </w:t>
      </w:r>
      <w:r w:rsidRPr="00BF5381">
        <w:rPr>
          <w:rFonts w:ascii="Sylfaen" w:eastAsia="Times New Roman" w:hAnsi="Sylfaen" w:cstheme="minorHAnsi"/>
          <w:color w:val="212121"/>
        </w:rPr>
        <w:t xml:space="preserve">against </w:t>
      </w:r>
      <w:r w:rsidRPr="00BF5381">
        <w:rPr>
          <w:rFonts w:ascii="Sylfaen" w:eastAsia="Times New Roman" w:hAnsi="Sylfaen" w:cstheme="minorHAnsi"/>
          <w:color w:val="212121"/>
          <w:lang w:val="ka-GE"/>
        </w:rPr>
        <w:t xml:space="preserve"> the spread of Covid-19, </w:t>
      </w:r>
      <w:r w:rsidRPr="00BF5381">
        <w:rPr>
          <w:rFonts w:ascii="Sylfaen" w:eastAsia="Times New Roman" w:hAnsi="Sylfaen" w:cstheme="minorHAnsi"/>
          <w:color w:val="212121"/>
        </w:rPr>
        <w:t>the</w:t>
      </w:r>
      <w:r w:rsidRPr="00BF5381">
        <w:rPr>
          <w:rFonts w:ascii="Sylfaen" w:eastAsia="Times New Roman" w:hAnsi="Sylfaen" w:cstheme="minorHAnsi"/>
          <w:color w:val="212121"/>
          <w:lang w:val="ka-GE"/>
        </w:rPr>
        <w:t xml:space="preserve"> state-funded beneficiaries who have been out of service and whose contacts are unknown </w:t>
      </w:r>
      <w:r w:rsidRPr="00BF5381">
        <w:rPr>
          <w:rFonts w:ascii="Sylfaen" w:eastAsia="Times New Roman" w:hAnsi="Sylfaen" w:cstheme="minorHAnsi"/>
          <w:color w:val="212121"/>
        </w:rPr>
        <w:t>are staying there a</w:t>
      </w:r>
      <w:r w:rsidRPr="00BF5381">
        <w:rPr>
          <w:rFonts w:ascii="Sylfaen" w:eastAsia="Times New Roman" w:hAnsi="Sylfaen" w:cstheme="minorHAnsi"/>
          <w:color w:val="212121"/>
          <w:lang w:val="ka-GE"/>
        </w:rPr>
        <w:t>nd after only 14 days of quarantine, they are transferred to the appropriate 24-hour facility.</w:t>
      </w:r>
    </w:p>
    <w:p w14:paraId="4BF08159" w14:textId="77777777" w:rsidR="00C14960" w:rsidRPr="00BF5381" w:rsidRDefault="00C14960" w:rsidP="00C14960">
      <w:pPr>
        <w:pStyle w:val="ListParagraph"/>
        <w:numPr>
          <w:ilvl w:val="0"/>
          <w:numId w:val="21"/>
        </w:numPr>
        <w:shd w:val="clear" w:color="auto" w:fill="FFFFFF"/>
        <w:spacing w:after="0" w:line="240" w:lineRule="auto"/>
        <w:jc w:val="both"/>
        <w:rPr>
          <w:rFonts w:ascii="Sylfaen" w:hAnsi="Sylfaen" w:cstheme="minorHAnsi"/>
        </w:rPr>
      </w:pPr>
      <w:r w:rsidRPr="00BF5381">
        <w:rPr>
          <w:rFonts w:ascii="Sylfaen" w:hAnsi="Sylfaen" w:cstheme="minorHAnsi"/>
        </w:rPr>
        <w:t>Supportive measures were also implemented within the framework of the Social Rehabilitation and Child Care State Program in terms of social services.  In particular, funding continued to organizations providing services under various sub-programs (sub-programs for early childhood development, child rehabilitation / habilitation, day care centers, etc.)</w:t>
      </w:r>
      <w:proofErr w:type="gramStart"/>
      <w:r w:rsidRPr="00BF5381">
        <w:rPr>
          <w:rFonts w:ascii="Sylfaen" w:hAnsi="Sylfaen" w:cstheme="minorHAnsi"/>
        </w:rPr>
        <w:t>,</w:t>
      </w:r>
      <w:proofErr w:type="gramEnd"/>
      <w:r w:rsidRPr="00BF5381">
        <w:rPr>
          <w:rFonts w:ascii="Sylfaen" w:hAnsi="Sylfaen" w:cstheme="minorHAnsi"/>
        </w:rPr>
        <w:t xml:space="preserve"> food vouchers will be issued to day care beneficiaries to maintain social services. </w:t>
      </w:r>
    </w:p>
    <w:p w14:paraId="649F078D" w14:textId="77777777" w:rsidR="00C14960" w:rsidRPr="00BF5381" w:rsidRDefault="00C14960" w:rsidP="00C14960">
      <w:pPr>
        <w:pStyle w:val="ListParagraph"/>
        <w:numPr>
          <w:ilvl w:val="0"/>
          <w:numId w:val="21"/>
        </w:numPr>
        <w:shd w:val="clear" w:color="auto" w:fill="FFFFFF"/>
        <w:spacing w:after="0" w:line="240" w:lineRule="auto"/>
        <w:jc w:val="both"/>
        <w:rPr>
          <w:rFonts w:ascii="Sylfaen" w:eastAsia="Times New Roman" w:hAnsi="Sylfaen" w:cstheme="minorHAnsi"/>
          <w:color w:val="212121"/>
          <w:lang w:val="ka-GE"/>
        </w:rPr>
      </w:pPr>
      <w:r w:rsidRPr="00BF5381">
        <w:rPr>
          <w:rFonts w:ascii="Sylfaen" w:hAnsi="Sylfaen" w:cstheme="minorHAnsi"/>
        </w:rPr>
        <w:t>In addition, with the support of the United Nations Children's Fund and the McLean Association under various sub-programs, distance services have been introduced for beneficiaries and their families to maintain social services.</w:t>
      </w:r>
    </w:p>
    <w:p w14:paraId="56D1A991" w14:textId="77777777" w:rsidR="00C14960" w:rsidRPr="00BF5381" w:rsidRDefault="00C14960" w:rsidP="00EB1C69">
      <w:pPr>
        <w:pStyle w:val="ListParagraph"/>
        <w:ind w:left="294"/>
        <w:jc w:val="both"/>
        <w:rPr>
          <w:rFonts w:ascii="Sylfaen" w:hAnsi="Sylfaen" w:cs="Sylfaen"/>
          <w:lang w:val="ka-GE"/>
        </w:rPr>
      </w:pPr>
    </w:p>
    <w:p w14:paraId="3609D5D8" w14:textId="492E9BA2" w:rsidR="00EA5E0F" w:rsidRPr="00BF5381" w:rsidRDefault="00EA5E0F" w:rsidP="00AE1DCB">
      <w:pPr>
        <w:spacing w:after="240" w:line="276" w:lineRule="auto"/>
        <w:jc w:val="both"/>
        <w:rPr>
          <w:rFonts w:ascii="Sylfaen" w:hAnsi="Sylfaen"/>
          <w:b/>
        </w:rPr>
      </w:pPr>
      <w:r w:rsidRPr="00BF5381">
        <w:rPr>
          <w:rFonts w:ascii="Sylfaen" w:hAnsi="Sylfaen"/>
          <w:b/>
        </w:rPr>
        <w:t>Foreign Governments/donor organizations support</w:t>
      </w:r>
    </w:p>
    <w:p w14:paraId="1C15747D" w14:textId="44DEF0CE" w:rsidR="00EA5E0F" w:rsidRPr="00BF5381" w:rsidRDefault="00727819" w:rsidP="00AE1DCB">
      <w:pPr>
        <w:spacing w:after="240" w:line="276" w:lineRule="auto"/>
        <w:jc w:val="both"/>
        <w:rPr>
          <w:rFonts w:ascii="Sylfaen" w:hAnsi="Sylfaen"/>
        </w:rPr>
      </w:pPr>
      <w:r w:rsidRPr="00BF5381">
        <w:rPr>
          <w:rFonts w:ascii="Sylfaen" w:hAnsi="Sylfaen"/>
        </w:rPr>
        <w:t>T</w:t>
      </w:r>
      <w:r w:rsidR="00EA5E0F" w:rsidRPr="00BF5381">
        <w:rPr>
          <w:rFonts w:ascii="Sylfaen" w:hAnsi="Sylfaen"/>
        </w:rPr>
        <w:t xml:space="preserve">he Donor Coordination Unit (DCU) of the Government Adminsitration is </w:t>
      </w:r>
      <w:r w:rsidRPr="00BF5381">
        <w:rPr>
          <w:rFonts w:ascii="Sylfaen" w:hAnsi="Sylfaen"/>
        </w:rPr>
        <w:t>implementing</w:t>
      </w:r>
      <w:r w:rsidR="00EA5E0F" w:rsidRPr="00BF5381">
        <w:rPr>
          <w:rFonts w:ascii="Sylfaen" w:hAnsi="Sylfaen"/>
        </w:rPr>
        <w:t xml:space="preserve"> project on COVID-19</w:t>
      </w:r>
      <w:r w:rsidR="00380F1A" w:rsidRPr="00BF5381">
        <w:rPr>
          <w:rFonts w:ascii="Sylfaen" w:hAnsi="Sylfaen"/>
        </w:rPr>
        <w:t xml:space="preserve"> Response for Preperadness, which</w:t>
      </w:r>
      <w:r w:rsidR="00EA5E0F" w:rsidRPr="00BF5381">
        <w:rPr>
          <w:rFonts w:ascii="Sylfaen" w:hAnsi="Sylfaen"/>
        </w:rPr>
        <w:t xml:space="preserve"> </w:t>
      </w:r>
      <w:r w:rsidR="00380F1A" w:rsidRPr="00BF5381">
        <w:rPr>
          <w:rFonts w:ascii="Sylfaen" w:hAnsi="Sylfaen"/>
        </w:rPr>
        <w:t xml:space="preserve">envisages sector-based support </w:t>
      </w:r>
      <w:r w:rsidRPr="00BF5381">
        <w:rPr>
          <w:rFonts w:ascii="Sylfaen" w:hAnsi="Sylfaen"/>
        </w:rPr>
        <w:t xml:space="preserve">(PPE, </w:t>
      </w:r>
      <w:r w:rsidR="00F41741" w:rsidRPr="00BF5381">
        <w:rPr>
          <w:rFonts w:ascii="Sylfaen" w:hAnsi="Sylfaen"/>
        </w:rPr>
        <w:t xml:space="preserve">PCR testsystems, </w:t>
      </w:r>
      <w:r w:rsidRPr="00BF5381">
        <w:rPr>
          <w:rFonts w:ascii="Sylfaen" w:hAnsi="Sylfaen"/>
        </w:rPr>
        <w:t xml:space="preserve">technical assistance, </w:t>
      </w:r>
      <w:r w:rsidR="00F41741" w:rsidRPr="00BF5381">
        <w:rPr>
          <w:rFonts w:ascii="Sylfaen" w:hAnsi="Sylfaen"/>
        </w:rPr>
        <w:t xml:space="preserve">database, </w:t>
      </w:r>
      <w:r w:rsidRPr="00BF5381">
        <w:rPr>
          <w:rFonts w:ascii="Sylfaen" w:hAnsi="Sylfaen"/>
        </w:rPr>
        <w:t xml:space="preserve">expert consulting, trainings </w:t>
      </w:r>
      <w:r w:rsidR="00F41741" w:rsidRPr="00BF5381">
        <w:rPr>
          <w:rFonts w:ascii="Sylfaen" w:hAnsi="Sylfaen"/>
        </w:rPr>
        <w:t xml:space="preserve">of health personell </w:t>
      </w:r>
      <w:r w:rsidRPr="00BF5381">
        <w:rPr>
          <w:rFonts w:ascii="Sylfaen" w:hAnsi="Sylfaen"/>
        </w:rPr>
        <w:t>etc</w:t>
      </w:r>
      <w:r w:rsidR="00CF6FE6" w:rsidRPr="00BF5381">
        <w:rPr>
          <w:rFonts w:ascii="Sylfaen" w:hAnsi="Sylfaen"/>
        </w:rPr>
        <w:t>.</w:t>
      </w:r>
      <w:r w:rsidRPr="00BF5381">
        <w:rPr>
          <w:rFonts w:ascii="Sylfaen" w:hAnsi="Sylfaen"/>
        </w:rPr>
        <w:t xml:space="preserve">) </w:t>
      </w:r>
      <w:r w:rsidR="00380F1A" w:rsidRPr="00BF5381">
        <w:rPr>
          <w:rFonts w:ascii="Sylfaen" w:hAnsi="Sylfaen"/>
        </w:rPr>
        <w:t xml:space="preserve">from foreing governments and donor organizations. </w:t>
      </w:r>
    </w:p>
    <w:p w14:paraId="250C09CE" w14:textId="47031A87" w:rsidR="00F41741" w:rsidRPr="00BF5381" w:rsidRDefault="00F41741" w:rsidP="00AE1DCB">
      <w:pPr>
        <w:spacing w:after="240" w:line="276" w:lineRule="auto"/>
        <w:jc w:val="both"/>
        <w:rPr>
          <w:rFonts w:ascii="Sylfaen" w:hAnsi="Sylfaen" w:cs="Arial"/>
          <w:color w:val="000000"/>
          <w:shd w:val="clear" w:color="auto" w:fill="FFFFFF"/>
        </w:rPr>
      </w:pPr>
      <w:r w:rsidRPr="00BF5381">
        <w:rPr>
          <w:rFonts w:ascii="Sylfaen" w:hAnsi="Sylfaen"/>
        </w:rPr>
        <w:t>The Ministry of IDPs from the Occupiet Territories, Labour, Health and Social Affairs of Georgia expresses special gratitude to all international partnes (gover</w:t>
      </w:r>
      <w:r w:rsidR="00EB1C69">
        <w:rPr>
          <w:rFonts w:ascii="Sylfaen" w:hAnsi="Sylfaen"/>
        </w:rPr>
        <w:t>nments of United States, Estonia</w:t>
      </w:r>
      <w:r w:rsidRPr="00BF5381">
        <w:rPr>
          <w:rFonts w:ascii="Sylfaen" w:hAnsi="Sylfaen"/>
        </w:rPr>
        <w:t xml:space="preserve">, Bulgaria, Lithuania, China; </w:t>
      </w:r>
      <w:r w:rsidR="00CF6FE6" w:rsidRPr="00BF5381">
        <w:rPr>
          <w:rFonts w:ascii="Sylfaen" w:hAnsi="Sylfaen" w:cs="Arial"/>
          <w:color w:val="000000"/>
          <w:shd w:val="clear" w:color="auto" w:fill="FFFFFF"/>
        </w:rPr>
        <w:t xml:space="preserve">USAID, CDC, DTRA, WRAIR, DOD, ODC, IAEA, WHO, UNFPA, UNDP, UNICEF, Czech Developmetn Agency, Czech Caritas, GIZ/BMZ, INL) </w:t>
      </w:r>
      <w:r w:rsidRPr="00BF5381">
        <w:rPr>
          <w:rFonts w:ascii="Sylfaen" w:hAnsi="Sylfaen"/>
        </w:rPr>
        <w:t xml:space="preserve">for their efforts and support rendered to the Ministry to efficiently respond to COVI-19 pandemic. </w:t>
      </w:r>
    </w:p>
    <w:p w14:paraId="69196E65" w14:textId="77777777" w:rsidR="00EA5E0F" w:rsidRPr="00BF5381" w:rsidRDefault="00EA5E0F" w:rsidP="00AE1DCB">
      <w:pPr>
        <w:spacing w:after="240" w:line="276" w:lineRule="auto"/>
        <w:jc w:val="both"/>
        <w:rPr>
          <w:rFonts w:ascii="Sylfaen" w:hAnsi="Sylfaen"/>
        </w:rPr>
      </w:pPr>
    </w:p>
    <w:p w14:paraId="6E54CAF9" w14:textId="431028FE" w:rsidR="00C14960" w:rsidRPr="00EB1C69" w:rsidRDefault="00C14960" w:rsidP="00C14960">
      <w:pPr>
        <w:pStyle w:val="Heading1"/>
        <w:spacing w:line="276" w:lineRule="auto"/>
        <w:rPr>
          <w:rFonts w:ascii="Sylfaen" w:hAnsi="Sylfaen" w:cs="Sylfaen"/>
          <w:b/>
          <w:i/>
          <w:color w:val="000000" w:themeColor="text1"/>
          <w:sz w:val="22"/>
          <w:szCs w:val="22"/>
          <w:u w:val="single"/>
          <w:lang w:val="en-US"/>
        </w:rPr>
      </w:pPr>
      <w:r w:rsidRPr="00EB1C69">
        <w:rPr>
          <w:rFonts w:ascii="Sylfaen" w:hAnsi="Sylfaen" w:cs="Sylfaen"/>
          <w:b/>
          <w:i/>
          <w:color w:val="000000" w:themeColor="text1"/>
          <w:sz w:val="22"/>
          <w:szCs w:val="22"/>
          <w:u w:val="single"/>
        </w:rPr>
        <w:lastRenderedPageBreak/>
        <w:t>Anti-Crisis Plan</w:t>
      </w:r>
      <w:r w:rsidR="00EB1C69" w:rsidRPr="00EB1C69">
        <w:rPr>
          <w:rFonts w:ascii="Sylfaen" w:hAnsi="Sylfaen" w:cs="Sylfaen"/>
          <w:b/>
          <w:i/>
          <w:color w:val="000000" w:themeColor="text1"/>
          <w:sz w:val="22"/>
          <w:szCs w:val="22"/>
          <w:u w:val="single"/>
          <w:lang w:val="en-US"/>
        </w:rPr>
        <w:t xml:space="preserve"> of the Government</w:t>
      </w:r>
    </w:p>
    <w:p w14:paraId="59E1B601" w14:textId="77777777" w:rsidR="00EB1C69" w:rsidRPr="00EB1C69" w:rsidRDefault="00EB1C69" w:rsidP="00EB1C69"/>
    <w:p w14:paraId="45FB91C4" w14:textId="2BFBFAC5" w:rsidR="00C14960" w:rsidRPr="00BF5381" w:rsidRDefault="00C14960" w:rsidP="00C14960">
      <w:pPr>
        <w:spacing w:line="276" w:lineRule="auto"/>
        <w:jc w:val="both"/>
        <w:rPr>
          <w:rFonts w:ascii="Sylfaen" w:eastAsia="Times New Roman" w:hAnsi="Sylfaen" w:cs="Segoe UI"/>
          <w:color w:val="212121"/>
          <w:shd w:val="clear" w:color="auto" w:fill="FFFFFF"/>
          <w:lang w:val="ka-GE"/>
        </w:rPr>
      </w:pPr>
      <w:r w:rsidRPr="00BF5381">
        <w:rPr>
          <w:rFonts w:ascii="Sylfaen" w:hAnsi="Sylfaen"/>
          <w:lang w:val="ka-GE"/>
        </w:rPr>
        <w:t xml:space="preserve">From the beginning of the pandemic, the decisions taken by the Georgian Government, on the one hand, </w:t>
      </w:r>
      <w:r w:rsidR="00EB1C69">
        <w:rPr>
          <w:rFonts w:ascii="Sylfaen" w:hAnsi="Sylfaen"/>
        </w:rPr>
        <w:t xml:space="preserve">considered </w:t>
      </w:r>
      <w:r w:rsidRPr="00BF5381">
        <w:rPr>
          <w:rFonts w:ascii="Sylfaen" w:hAnsi="Sylfaen"/>
          <w:lang w:val="ka-GE"/>
        </w:rPr>
        <w:t xml:space="preserve">necessary steps to prevent the spread of the virus, and on the other hand, to reduce the negative impact </w:t>
      </w:r>
      <w:r w:rsidR="00EB1C69">
        <w:rPr>
          <w:rFonts w:ascii="Sylfaen" w:hAnsi="Sylfaen"/>
        </w:rPr>
        <w:t>of the epidemic</w:t>
      </w:r>
      <w:r w:rsidRPr="00BF5381">
        <w:rPr>
          <w:rFonts w:ascii="Sylfaen" w:hAnsi="Sylfaen"/>
          <w:lang w:val="ka-GE"/>
        </w:rPr>
        <w:t xml:space="preserve"> </w:t>
      </w:r>
      <w:r w:rsidR="00EB1C69">
        <w:rPr>
          <w:rFonts w:ascii="Sylfaen" w:hAnsi="Sylfaen"/>
        </w:rPr>
        <w:t>on the</w:t>
      </w:r>
      <w:r w:rsidRPr="00BF5381">
        <w:rPr>
          <w:rFonts w:ascii="Sylfaen" w:hAnsi="Sylfaen"/>
          <w:lang w:val="ka-GE"/>
        </w:rPr>
        <w:t xml:space="preserve"> citizens, socially </w:t>
      </w:r>
      <w:r w:rsidRPr="00BF5381">
        <w:rPr>
          <w:rFonts w:ascii="Sylfaen" w:hAnsi="Sylfaen"/>
        </w:rPr>
        <w:t>vulnerable</w:t>
      </w:r>
      <w:r w:rsidRPr="00BF5381">
        <w:rPr>
          <w:rFonts w:ascii="Sylfaen" w:hAnsi="Sylfaen"/>
          <w:lang w:val="ka-GE"/>
        </w:rPr>
        <w:t xml:space="preserve"> families, people with severe disabilities and children</w:t>
      </w:r>
      <w:r w:rsidRPr="00BF5381">
        <w:rPr>
          <w:rFonts w:ascii="Sylfaen" w:hAnsi="Sylfaen"/>
        </w:rPr>
        <w:t xml:space="preserve"> with disabiities</w:t>
      </w:r>
      <w:r w:rsidRPr="00BF5381">
        <w:rPr>
          <w:rFonts w:ascii="Sylfaen" w:hAnsi="Sylfaen"/>
          <w:lang w:val="ka-GE"/>
        </w:rPr>
        <w:t>.</w:t>
      </w:r>
    </w:p>
    <w:p w14:paraId="19B20291" w14:textId="579D0849" w:rsidR="00C14960" w:rsidRPr="00BF5381" w:rsidRDefault="00C14960" w:rsidP="00C14960">
      <w:pPr>
        <w:spacing w:before="120" w:after="120"/>
        <w:jc w:val="both"/>
        <w:rPr>
          <w:rFonts w:ascii="Sylfaen" w:hAnsi="Sylfaen" w:cs="Sylfaen"/>
        </w:rPr>
      </w:pPr>
      <w:r w:rsidRPr="00BF5381">
        <w:rPr>
          <w:rFonts w:ascii="Sylfaen" w:hAnsi="Sylfaen" w:cs="Sylfaen"/>
          <w:lang w:val="ka-GE"/>
        </w:rPr>
        <w:t xml:space="preserve">The anti-crisis plan </w:t>
      </w:r>
      <w:r w:rsidR="00EB1C69">
        <w:rPr>
          <w:rFonts w:ascii="Sylfaen" w:hAnsi="Sylfaen" w:cs="Sylfaen"/>
        </w:rPr>
        <w:t>envisages</w:t>
      </w:r>
      <w:r w:rsidRPr="00BF5381">
        <w:rPr>
          <w:rFonts w:ascii="Sylfaen" w:hAnsi="Sylfaen" w:cs="Sylfaen"/>
          <w:lang w:val="ka-GE"/>
        </w:rPr>
        <w:t xml:space="preserve"> direct financial assistance to various categories of citizens. such as  employees, self-employed and various vulnerable groups. </w:t>
      </w:r>
      <w:r w:rsidRPr="00BF5381">
        <w:rPr>
          <w:rFonts w:ascii="Sylfaen" w:hAnsi="Sylfaen" w:cs="Sylfaen"/>
        </w:rPr>
        <w:t>In particular:</w:t>
      </w:r>
    </w:p>
    <w:p w14:paraId="5D1937E3" w14:textId="3F631B1D" w:rsidR="00C14960" w:rsidRPr="00BF5381" w:rsidRDefault="00C14960" w:rsidP="00C14960">
      <w:pPr>
        <w:pStyle w:val="ListParagraph"/>
        <w:numPr>
          <w:ilvl w:val="1"/>
          <w:numId w:val="37"/>
        </w:numPr>
        <w:spacing w:before="120" w:after="120" w:line="240" w:lineRule="auto"/>
        <w:contextualSpacing w:val="0"/>
        <w:jc w:val="both"/>
        <w:rPr>
          <w:rFonts w:ascii="Sylfaen" w:hAnsi="Sylfaen" w:cs="Sylfaen"/>
        </w:rPr>
      </w:pPr>
      <w:r w:rsidRPr="00BF5381">
        <w:rPr>
          <w:rFonts w:ascii="Sylfaen" w:hAnsi="Sylfaen" w:cs="Sylfaen"/>
          <w:lang w:val="ka-GE"/>
        </w:rPr>
        <w:t xml:space="preserve">Employees who have lost their jobs or been on unpaid leave will receive 200 GEL per month </w:t>
      </w:r>
      <w:r w:rsidRPr="00BF5381">
        <w:rPr>
          <w:rFonts w:ascii="Sylfaen" w:hAnsi="Sylfaen" w:cs="Sylfaen"/>
        </w:rPr>
        <w:t>during 6 months</w:t>
      </w:r>
      <w:r w:rsidRPr="00BF5381">
        <w:rPr>
          <w:rFonts w:ascii="Sylfaen" w:hAnsi="Sylfaen" w:cs="Sylfaen"/>
          <w:lang w:val="ka-GE"/>
        </w:rPr>
        <w:t>. About 350,000 citizens will be able to benefit from the assistance. The budget of the program is up to 460 million GEL.</w:t>
      </w:r>
    </w:p>
    <w:p w14:paraId="2B81D6AF" w14:textId="51DB4716" w:rsidR="00C14960" w:rsidRPr="00BF5381" w:rsidRDefault="00C14960" w:rsidP="00C14960">
      <w:pPr>
        <w:pStyle w:val="ListParagraph"/>
        <w:numPr>
          <w:ilvl w:val="1"/>
          <w:numId w:val="37"/>
        </w:numPr>
        <w:shd w:val="clear" w:color="auto" w:fill="FFFFFF" w:themeFill="background1"/>
        <w:spacing w:before="120" w:after="120" w:line="240" w:lineRule="auto"/>
        <w:contextualSpacing w:val="0"/>
        <w:jc w:val="both"/>
        <w:rPr>
          <w:rFonts w:ascii="Sylfaen" w:hAnsi="Sylfaen"/>
        </w:rPr>
      </w:pPr>
      <w:r w:rsidRPr="00BF5381">
        <w:rPr>
          <w:rFonts w:ascii="Sylfaen" w:hAnsi="Sylfaen" w:cs="Sylfaen"/>
          <w:color w:val="000000" w:themeColor="text1"/>
        </w:rPr>
        <w:t>Self-e</w:t>
      </w:r>
      <w:r w:rsidRPr="00BF5381">
        <w:rPr>
          <w:rFonts w:ascii="Sylfaen" w:hAnsi="Sylfaen" w:cs="Sylfaen"/>
          <w:color w:val="000000" w:themeColor="text1"/>
          <w:lang w:val="ka-GE"/>
        </w:rPr>
        <w:t>mployees of different categories will receive a one</w:t>
      </w:r>
      <w:r w:rsidRPr="00BF5381">
        <w:rPr>
          <w:rFonts w:ascii="Sylfaen" w:hAnsi="Sylfaen" w:cs="Sylfaen"/>
          <w:color w:val="000000" w:themeColor="text1"/>
        </w:rPr>
        <w:t>-</w:t>
      </w:r>
      <w:r w:rsidRPr="00BF5381">
        <w:rPr>
          <w:rFonts w:ascii="Sylfaen" w:hAnsi="Sylfaen" w:cs="Sylfaen"/>
          <w:color w:val="000000" w:themeColor="text1"/>
          <w:lang w:val="ka-GE"/>
        </w:rPr>
        <w:t>of</w:t>
      </w:r>
      <w:r w:rsidRPr="00BF5381">
        <w:rPr>
          <w:rFonts w:ascii="Sylfaen" w:hAnsi="Sylfaen" w:cs="Sylfaen"/>
          <w:color w:val="000000" w:themeColor="text1"/>
        </w:rPr>
        <w:t>f</w:t>
      </w:r>
      <w:r w:rsidRPr="00BF5381">
        <w:rPr>
          <w:rFonts w:ascii="Sylfaen" w:hAnsi="Sylfaen" w:cs="Sylfaen"/>
          <w:color w:val="000000" w:themeColor="text1"/>
          <w:lang w:val="ka-GE"/>
        </w:rPr>
        <w:t xml:space="preserve"> assistance of 300 GEL. The information provided by the citizen will be used to identify </w:t>
      </w:r>
      <w:r w:rsidRPr="00BF5381">
        <w:rPr>
          <w:rFonts w:ascii="Sylfaen" w:hAnsi="Sylfaen" w:cs="Sylfaen"/>
          <w:color w:val="000000" w:themeColor="text1"/>
        </w:rPr>
        <w:t xml:space="preserve">and </w:t>
      </w:r>
      <w:r w:rsidRPr="00BF5381">
        <w:rPr>
          <w:rFonts w:ascii="Sylfaen" w:hAnsi="Sylfaen" w:cs="Sylfaen"/>
          <w:color w:val="000000" w:themeColor="text1"/>
          <w:lang w:val="ka-GE"/>
        </w:rPr>
        <w:t>prove that the citizen had income before the epidemic. The total budget of the program is 75 million GEL.</w:t>
      </w:r>
    </w:p>
    <w:p w14:paraId="2F15BB89" w14:textId="1F39EC12" w:rsidR="00C14960" w:rsidRPr="00BF5381" w:rsidRDefault="00FA1AE3" w:rsidP="00C14960">
      <w:pPr>
        <w:pStyle w:val="ListParagraph"/>
        <w:numPr>
          <w:ilvl w:val="1"/>
          <w:numId w:val="37"/>
        </w:numPr>
        <w:shd w:val="clear" w:color="auto" w:fill="FFFFFF" w:themeFill="background1"/>
        <w:spacing w:before="120" w:after="120" w:line="240" w:lineRule="auto"/>
        <w:contextualSpacing w:val="0"/>
        <w:jc w:val="both"/>
        <w:rPr>
          <w:rFonts w:ascii="Sylfaen" w:hAnsi="Sylfaen"/>
        </w:rPr>
      </w:pPr>
      <w:r>
        <w:rPr>
          <w:rFonts w:ascii="Sylfaen" w:hAnsi="Sylfaen"/>
        </w:rPr>
        <w:t>During 6 months a</w:t>
      </w:r>
      <w:r w:rsidR="00C14960" w:rsidRPr="00BF5381">
        <w:rPr>
          <w:rFonts w:ascii="Sylfaen" w:hAnsi="Sylfaen"/>
        </w:rPr>
        <w:t>dditional</w:t>
      </w:r>
      <w:r>
        <w:rPr>
          <w:rFonts w:ascii="Sylfaen" w:hAnsi="Sylfaen"/>
        </w:rPr>
        <w:t>, average</w:t>
      </w:r>
      <w:r w:rsidR="00C14960" w:rsidRPr="00BF5381">
        <w:rPr>
          <w:rFonts w:ascii="Sylfaen" w:hAnsi="Sylfaen"/>
        </w:rPr>
        <w:t xml:space="preserve"> 600 GEL </w:t>
      </w:r>
      <w:r>
        <w:rPr>
          <w:rFonts w:ascii="Sylfaen" w:hAnsi="Sylfaen"/>
        </w:rPr>
        <w:t>assistance will be provided to:</w:t>
      </w:r>
    </w:p>
    <w:p w14:paraId="6FC846F1" w14:textId="642D9447" w:rsidR="00C14960" w:rsidRPr="00BF5381" w:rsidRDefault="00C14960" w:rsidP="00C14960">
      <w:pPr>
        <w:pStyle w:val="ListParagraph"/>
        <w:numPr>
          <w:ilvl w:val="2"/>
          <w:numId w:val="37"/>
        </w:numPr>
        <w:spacing w:before="120" w:after="120" w:line="240" w:lineRule="auto"/>
        <w:contextualSpacing w:val="0"/>
        <w:jc w:val="both"/>
        <w:rPr>
          <w:rFonts w:ascii="Sylfaen" w:hAnsi="Sylfaen"/>
        </w:rPr>
      </w:pPr>
      <w:r w:rsidRPr="00BF5381">
        <w:rPr>
          <w:rFonts w:ascii="Sylfaen" w:hAnsi="Sylfaen" w:cs="Sylfaen"/>
        </w:rPr>
        <w:t xml:space="preserve">Families with a social rating score </w:t>
      </w:r>
      <w:r w:rsidR="00FA1AE3">
        <w:rPr>
          <w:rFonts w:ascii="Sylfaen" w:hAnsi="Sylfaen" w:cs="Sylfaen"/>
        </w:rPr>
        <w:t>from</w:t>
      </w:r>
      <w:r w:rsidRPr="00BF5381">
        <w:rPr>
          <w:rFonts w:ascii="Sylfaen" w:hAnsi="Sylfaen" w:cs="Sylfaen"/>
        </w:rPr>
        <w:t xml:space="preserve"> 65,000 to 100,000. It is noteworthy that today these families receive social assistance only for children </w:t>
      </w:r>
      <w:proofErr w:type="gramStart"/>
      <w:r w:rsidRPr="00BF5381">
        <w:rPr>
          <w:rFonts w:ascii="Sylfaen" w:hAnsi="Sylfaen" w:cs="Sylfaen"/>
        </w:rPr>
        <w:t>under</w:t>
      </w:r>
      <w:proofErr w:type="gramEnd"/>
      <w:r w:rsidRPr="00BF5381">
        <w:rPr>
          <w:rFonts w:ascii="Sylfaen" w:hAnsi="Sylfaen" w:cs="Sylfaen"/>
        </w:rPr>
        <w:t xml:space="preserve"> 16 years of age. The number of beneficiaries of the program is more than 190 thousand individuals (70 000 families), and the budget is 45 million Gel. Up to 70,000 families were already compensated in May.</w:t>
      </w:r>
    </w:p>
    <w:p w14:paraId="71567306" w14:textId="51BE12EB" w:rsidR="00C14960" w:rsidRPr="00BF5381" w:rsidRDefault="00C14960" w:rsidP="00C14960">
      <w:pPr>
        <w:pStyle w:val="ListParagraph"/>
        <w:numPr>
          <w:ilvl w:val="2"/>
          <w:numId w:val="37"/>
        </w:numPr>
        <w:spacing w:before="120" w:after="120" w:line="240" w:lineRule="auto"/>
        <w:contextualSpacing w:val="0"/>
        <w:jc w:val="both"/>
        <w:rPr>
          <w:rFonts w:ascii="Sylfaen" w:hAnsi="Sylfaen"/>
        </w:rPr>
      </w:pPr>
      <w:r w:rsidRPr="00BF5381">
        <w:rPr>
          <w:rFonts w:ascii="Sylfaen" w:hAnsi="Sylfaen" w:cs="Sylfaen"/>
        </w:rPr>
        <w:t xml:space="preserve">Socially vulnerable families whose social rating score is 0 to 100 001 and who have 3 or more children aged 16 and below will receive 600 </w:t>
      </w:r>
      <w:r w:rsidR="00FA1AE3">
        <w:rPr>
          <w:rFonts w:ascii="Sylfaen" w:hAnsi="Sylfaen" w:cs="Sylfaen"/>
        </w:rPr>
        <w:t>GEL</w:t>
      </w:r>
      <w:r w:rsidRPr="00BF5381">
        <w:rPr>
          <w:rFonts w:ascii="Sylfaen" w:hAnsi="Sylfaen" w:cs="Sylfaen"/>
        </w:rPr>
        <w:t xml:space="preserve"> over a 6 month period. The number of beneficiaries of the program is 130 thousand individuals, and the budget is 13 million </w:t>
      </w:r>
      <w:proofErr w:type="gramStart"/>
      <w:r w:rsidR="00FA1AE3">
        <w:rPr>
          <w:rFonts w:ascii="Sylfaen" w:hAnsi="Sylfaen" w:cs="Sylfaen"/>
        </w:rPr>
        <w:t>GEL</w:t>
      </w:r>
      <w:proofErr w:type="gramEnd"/>
      <w:r w:rsidRPr="00BF5381">
        <w:rPr>
          <w:rFonts w:ascii="Sylfaen" w:hAnsi="Sylfaen" w:cs="Sylfaen"/>
        </w:rPr>
        <w:t>. Up to 22,000 families were already compensated in May.</w:t>
      </w:r>
    </w:p>
    <w:p w14:paraId="1C87A78A" w14:textId="2AA9363D" w:rsidR="00C14960" w:rsidRPr="00BF5381" w:rsidRDefault="00C14960" w:rsidP="00C14960">
      <w:pPr>
        <w:pStyle w:val="ListParagraph"/>
        <w:numPr>
          <w:ilvl w:val="2"/>
          <w:numId w:val="37"/>
        </w:numPr>
        <w:spacing w:before="120" w:after="120" w:line="240" w:lineRule="auto"/>
        <w:contextualSpacing w:val="0"/>
        <w:jc w:val="both"/>
        <w:rPr>
          <w:rFonts w:ascii="Sylfaen" w:hAnsi="Sylfaen"/>
        </w:rPr>
      </w:pPr>
      <w:r w:rsidRPr="00BF5381">
        <w:rPr>
          <w:rFonts w:ascii="Sylfaen" w:hAnsi="Sylfaen"/>
        </w:rPr>
        <w:t xml:space="preserve">Persons with severe disabilities and children with disabilities will receive assistance a total of 600 GEL in 6 months. The number of beneficiaries is </w:t>
      </w:r>
      <w:r w:rsidR="00FA1AE3">
        <w:rPr>
          <w:rFonts w:ascii="Sylfaen" w:hAnsi="Sylfaen"/>
        </w:rPr>
        <w:t>up to</w:t>
      </w:r>
      <w:r w:rsidRPr="00BF5381">
        <w:rPr>
          <w:rFonts w:ascii="Sylfaen" w:hAnsi="Sylfaen"/>
        </w:rPr>
        <w:t xml:space="preserve"> 40 thousand individuals, and the budget is 25 million </w:t>
      </w:r>
      <w:proofErr w:type="gramStart"/>
      <w:r w:rsidRPr="00BF5381">
        <w:rPr>
          <w:rFonts w:ascii="Sylfaen" w:hAnsi="Sylfaen"/>
        </w:rPr>
        <w:t>Gel</w:t>
      </w:r>
      <w:proofErr w:type="gramEnd"/>
      <w:r w:rsidRPr="00BF5381">
        <w:rPr>
          <w:rFonts w:ascii="Sylfaen" w:hAnsi="Sylfaen"/>
        </w:rPr>
        <w:t>. More than 40,000 beneficiaries were compensated so far.</w:t>
      </w:r>
    </w:p>
    <w:p w14:paraId="1B332470" w14:textId="77777777" w:rsidR="00C14960" w:rsidRPr="00BF5381" w:rsidRDefault="00C14960" w:rsidP="00C14960">
      <w:pPr>
        <w:pStyle w:val="ListParagraph"/>
        <w:numPr>
          <w:ilvl w:val="1"/>
          <w:numId w:val="37"/>
        </w:numPr>
        <w:shd w:val="clear" w:color="auto" w:fill="FFFFFF" w:themeFill="background1"/>
        <w:spacing w:before="120" w:after="120" w:line="240" w:lineRule="auto"/>
        <w:contextualSpacing w:val="0"/>
        <w:jc w:val="both"/>
        <w:rPr>
          <w:rFonts w:ascii="Sylfaen" w:hAnsi="Sylfaen"/>
        </w:rPr>
      </w:pPr>
      <w:r w:rsidRPr="00BF5381">
        <w:rPr>
          <w:rFonts w:ascii="Sylfaen" w:hAnsi="Sylfaen" w:cs="Sylfaen"/>
          <w:b/>
        </w:rPr>
        <w:t xml:space="preserve">ზემოაღნიშნულის გარდა, ძალაში დარჩა 70 წლის და მეტი ასაკის პენსიონერებისთვის </w:t>
      </w:r>
      <w:r w:rsidRPr="00BF5381">
        <w:rPr>
          <w:rFonts w:ascii="Sylfaen" w:hAnsi="Sylfaen" w:cs="Sylfaen"/>
        </w:rPr>
        <w:t xml:space="preserve"> 1 ივლისიდან პენსიის დამატებით 30 ლარით დაგეგმილი ზრდა, რომლითაც ისარგებლებს დაახლოებით 410 ათასზე მეტი პენსიონერი. In addition to the above, an increase of 30 GEL is planned for pensioners aged 70 and over with an additional 30 GEL retirement from July 1. More than 410 thousand pensioners will benefit from above said.</w:t>
      </w:r>
    </w:p>
    <w:p w14:paraId="1409A539" w14:textId="77777777" w:rsidR="00C14960" w:rsidRPr="00BF5381" w:rsidRDefault="00C14960" w:rsidP="00C14960">
      <w:pPr>
        <w:spacing w:before="120" w:after="120"/>
        <w:jc w:val="both"/>
        <w:rPr>
          <w:rFonts w:ascii="Sylfaen" w:hAnsi="Sylfaen" w:cs="Sylfaen"/>
        </w:rPr>
      </w:pPr>
      <w:proofErr w:type="gramStart"/>
      <w:r w:rsidRPr="00BF5381">
        <w:rPr>
          <w:rFonts w:ascii="Sylfaen" w:hAnsi="Sylfaen"/>
        </w:rPr>
        <w:t>ამასთან</w:t>
      </w:r>
      <w:proofErr w:type="gramEnd"/>
      <w:r w:rsidRPr="00BF5381">
        <w:rPr>
          <w:rFonts w:ascii="Sylfaen" w:hAnsi="Sylfaen"/>
        </w:rPr>
        <w:t xml:space="preserve">, </w:t>
      </w:r>
      <w:r w:rsidRPr="00BF5381">
        <w:rPr>
          <w:rFonts w:ascii="Sylfaen" w:hAnsi="Sylfaen" w:cs="Sylfaen"/>
        </w:rPr>
        <w:t xml:space="preserve">იგეგმება პენსიების ინდექსაციის წესის შემოღება 2021 წლის იანვრიდან, რომლის მიხედვით: Apart from that, it is planned to introduce the rule of indexation of pensions from January 2021, in particular: </w:t>
      </w:r>
    </w:p>
    <w:p w14:paraId="51142897" w14:textId="77777777" w:rsidR="00C14960" w:rsidRPr="00BF5381" w:rsidRDefault="00C14960" w:rsidP="00C14960">
      <w:pPr>
        <w:pStyle w:val="ListParagraph"/>
        <w:numPr>
          <w:ilvl w:val="1"/>
          <w:numId w:val="38"/>
        </w:numPr>
        <w:spacing w:before="120" w:after="120" w:line="240" w:lineRule="auto"/>
        <w:contextualSpacing w:val="0"/>
        <w:jc w:val="both"/>
        <w:rPr>
          <w:rFonts w:ascii="Sylfaen" w:hAnsi="Sylfaen" w:cs="Sylfaen"/>
        </w:rPr>
      </w:pPr>
      <w:r w:rsidRPr="00BF5381">
        <w:rPr>
          <w:rFonts w:ascii="Sylfaen" w:hAnsi="Sylfaen" w:cs="Sylfaen"/>
        </w:rPr>
        <w:t>ყველა პენსიონერის პენსია გაიზრდება არანაკლებ ინფლაციის მაჩვენებლისა, ანუ ფასების ზრდა გავლენას ვეღარ მოახდენს რეალური პენსიის მოცულობაზე; The pension of all pensioners will increase by at least the inflation rate, i.e the increase in prices will no longer affect the volume of the real pension;</w:t>
      </w:r>
    </w:p>
    <w:p w14:paraId="0D65FB21" w14:textId="77777777" w:rsidR="00C14960" w:rsidRPr="00BF5381" w:rsidRDefault="00C14960" w:rsidP="00C14960">
      <w:pPr>
        <w:pStyle w:val="ListParagraph"/>
        <w:numPr>
          <w:ilvl w:val="1"/>
          <w:numId w:val="38"/>
        </w:numPr>
        <w:spacing w:before="120" w:after="120" w:line="240" w:lineRule="auto"/>
        <w:contextualSpacing w:val="0"/>
        <w:jc w:val="both"/>
        <w:rPr>
          <w:rFonts w:ascii="Sylfaen" w:hAnsi="Sylfaen" w:cs="Sylfaen"/>
        </w:rPr>
      </w:pPr>
      <w:r w:rsidRPr="00BF5381">
        <w:rPr>
          <w:rFonts w:ascii="Sylfaen" w:hAnsi="Sylfaen" w:cs="Sylfaen"/>
        </w:rPr>
        <w:lastRenderedPageBreak/>
        <w:t>70 წლის და მეტი ასაკის პენსიონერებისთვის ინფლაციას დაემატება რეალური ეკონომიკური ზრდის 80%, ანუ პენსიის ყოველწლიური ზრდა იქნება ინფლაციაზე მაღალი;  For retirees aged 70 and over, 80% of real economic growth will be added to inflation, or the annual pension increase will be higher than inflation;</w:t>
      </w:r>
    </w:p>
    <w:p w14:paraId="1C5FE566" w14:textId="77777777" w:rsidR="00C14960" w:rsidRPr="00BF5381" w:rsidRDefault="00C14960" w:rsidP="00C14960">
      <w:pPr>
        <w:pStyle w:val="ListParagraph"/>
        <w:numPr>
          <w:ilvl w:val="1"/>
          <w:numId w:val="38"/>
        </w:numPr>
        <w:spacing w:before="120" w:after="120" w:line="240" w:lineRule="auto"/>
        <w:jc w:val="both"/>
        <w:rPr>
          <w:rFonts w:ascii="Sylfaen" w:hAnsi="Sylfaen" w:cs="Sylfaen"/>
        </w:rPr>
      </w:pPr>
      <w:r w:rsidRPr="00BF5381">
        <w:rPr>
          <w:rFonts w:ascii="Sylfaen" w:hAnsi="Sylfaen" w:cs="Sylfaen"/>
        </w:rPr>
        <w:t>მიუხედავად ინფლაციის და ეკონომიკური ზრდის პარამეტრებისა, პენსიის ზრდა არ იქნება 20 ლარზე ნაკლები, ხოლო 70 წლის და უფრო მაღალი ასაკის პენსიონერებისთვის 25 ლარზე ნაკლები.  Despite inflation and economic growth parameters, the pension increase will not be less than 20 GEL, and for pensioners aged 70 and over less than 25 GEL.</w:t>
      </w:r>
    </w:p>
    <w:p w14:paraId="25F04DAD" w14:textId="77777777" w:rsidR="00C14960" w:rsidRPr="00BF5381" w:rsidRDefault="00C14960" w:rsidP="00C14960">
      <w:pPr>
        <w:shd w:val="clear" w:color="auto" w:fill="FFFFFF" w:themeFill="background1"/>
        <w:spacing w:before="120" w:after="120"/>
        <w:jc w:val="both"/>
        <w:rPr>
          <w:rFonts w:ascii="Sylfaen" w:hAnsi="Sylfaen"/>
        </w:rPr>
      </w:pPr>
      <w:proofErr w:type="gramStart"/>
      <w:r w:rsidRPr="00BF5381">
        <w:rPr>
          <w:rFonts w:ascii="Sylfaen" w:hAnsi="Sylfaen"/>
        </w:rPr>
        <w:t>ასევე</w:t>
      </w:r>
      <w:proofErr w:type="gramEnd"/>
      <w:r w:rsidRPr="00BF5381">
        <w:rPr>
          <w:rFonts w:ascii="Sylfaen" w:hAnsi="Sylfaen"/>
        </w:rPr>
        <w:t>, ეპიდემიის დასრულების შემდგომ, იგეგმება სოციალური დახმარებების სისტემის გადახედვა, როგორც ქულების მინიჭების, ისე ფინანსური დახმარების ოდენობის მიმართულებით.  Also, after the end of the epidemic, it is planned to review the social assistance system, both in terms of granting points and the amount of financial assistance.</w:t>
      </w:r>
    </w:p>
    <w:p w14:paraId="0DE5566F" w14:textId="77777777" w:rsidR="00CD72B9" w:rsidRPr="00BF5381" w:rsidRDefault="00CD72B9" w:rsidP="00AE1DCB">
      <w:pPr>
        <w:spacing w:line="276" w:lineRule="auto"/>
        <w:rPr>
          <w:rStyle w:val="IntenseEmphasis"/>
          <w:rFonts w:ascii="Sylfaen" w:hAnsi="Sylfaen"/>
        </w:rPr>
      </w:pPr>
    </w:p>
    <w:p w14:paraId="2F26809D" w14:textId="32DBCDDA" w:rsidR="00733508" w:rsidRPr="00BF5381" w:rsidRDefault="00733508" w:rsidP="00CD72B9">
      <w:pPr>
        <w:pStyle w:val="Heading1"/>
        <w:rPr>
          <w:rFonts w:ascii="Sylfaen" w:hAnsi="Sylfaen"/>
          <w:b/>
          <w:color w:val="000000" w:themeColor="text1"/>
          <w:sz w:val="22"/>
          <w:szCs w:val="22"/>
        </w:rPr>
      </w:pPr>
      <w:r w:rsidRPr="00BF5381">
        <w:rPr>
          <w:rFonts w:ascii="Sylfaen" w:hAnsi="Sylfaen" w:cs="Sylfaen"/>
          <w:b/>
          <w:color w:val="000000" w:themeColor="text1"/>
          <w:sz w:val="22"/>
          <w:szCs w:val="22"/>
        </w:rPr>
        <w:t>შრომის</w:t>
      </w:r>
      <w:r w:rsidRPr="00BF5381">
        <w:rPr>
          <w:rFonts w:ascii="Sylfaen" w:hAnsi="Sylfaen"/>
          <w:b/>
          <w:color w:val="000000" w:themeColor="text1"/>
          <w:sz w:val="22"/>
          <w:szCs w:val="22"/>
        </w:rPr>
        <w:t xml:space="preserve"> </w:t>
      </w:r>
      <w:r w:rsidRPr="00BF5381">
        <w:rPr>
          <w:rFonts w:ascii="Sylfaen" w:hAnsi="Sylfaen" w:cs="Sylfaen"/>
          <w:b/>
          <w:color w:val="000000" w:themeColor="text1"/>
          <w:sz w:val="22"/>
          <w:szCs w:val="22"/>
        </w:rPr>
        <w:t>ინსპექცია</w:t>
      </w:r>
      <w:r w:rsidR="0053282C" w:rsidRPr="00BF5381">
        <w:rPr>
          <w:rFonts w:ascii="Sylfaen" w:hAnsi="Sylfaen" w:cs="Sylfaen"/>
          <w:b/>
          <w:color w:val="000000" w:themeColor="text1"/>
          <w:sz w:val="22"/>
          <w:szCs w:val="22"/>
          <w:lang w:val="en-US"/>
        </w:rPr>
        <w:t xml:space="preserve"> Labor Inspection </w:t>
      </w:r>
    </w:p>
    <w:p w14:paraId="448621E7" w14:textId="42A04384" w:rsidR="00FC09B3" w:rsidRPr="00BF5381" w:rsidRDefault="00FB0A40" w:rsidP="00FC09B3">
      <w:pPr>
        <w:spacing w:line="276" w:lineRule="auto"/>
        <w:jc w:val="both"/>
        <w:rPr>
          <w:rFonts w:ascii="Sylfaen" w:hAnsi="Sylfaen"/>
        </w:rPr>
      </w:pPr>
      <w:r w:rsidRPr="00BF5381">
        <w:rPr>
          <w:rFonts w:ascii="Sylfaen" w:hAnsi="Sylfaen"/>
          <w:lang w:val="ka-GE"/>
        </w:rPr>
        <w:t>საქართველოს მთელ ტერიტორიაზე საგანგებო მდგომარეობის გამოცხადებასთან დაკავშირებით</w:t>
      </w:r>
      <w:r w:rsidRPr="00BF5381">
        <w:rPr>
          <w:rFonts w:ascii="Sylfaen" w:hAnsi="Sylfaen"/>
        </w:rPr>
        <w:t>,</w:t>
      </w:r>
      <w:r w:rsidRPr="00BF5381">
        <w:rPr>
          <w:rFonts w:ascii="Sylfaen" w:hAnsi="Sylfaen"/>
          <w:lang w:val="ka-GE"/>
        </w:rPr>
        <w:t xml:space="preserve"> ეკონომიკურ საქმიანობებზე შეზღუდვები დაწესდა. იმისათვის რომ ეკონომიკური აქტივობა რაც შეიძლება სწრაფად და უსაფრთხოდ განახლებულიყო შრომის ინსპექციის მიერ შემუშავებულ იქნა სამუშაო ადგილებზე ახალი კორონავირუსის (COVID-19) პრევენციის თაობაზე დეტალური რეკომენდაციები სხვადასხვა სექტორების მიხედვით. </w:t>
      </w:r>
      <w:r w:rsidR="0053282C" w:rsidRPr="00BF5381">
        <w:rPr>
          <w:rFonts w:ascii="Sylfaen" w:hAnsi="Sylfaen"/>
          <w:lang w:val="ka-GE"/>
        </w:rPr>
        <w:t xml:space="preserve"> Due to the </w:t>
      </w:r>
      <w:r w:rsidR="00FC09B3" w:rsidRPr="00BF5381">
        <w:rPr>
          <w:rFonts w:ascii="Sylfaen" w:hAnsi="Sylfaen"/>
        </w:rPr>
        <w:t>n</w:t>
      </w:r>
      <w:r w:rsidR="00251195" w:rsidRPr="00BF5381">
        <w:rPr>
          <w:rFonts w:ascii="Sylfaen" w:hAnsi="Sylfaen"/>
          <w:lang w:val="ka-GE"/>
        </w:rPr>
        <w:t>ationwide state of emergency</w:t>
      </w:r>
      <w:r w:rsidR="0053282C" w:rsidRPr="00BF5381">
        <w:rPr>
          <w:rFonts w:ascii="Sylfaen" w:hAnsi="Sylfaen"/>
          <w:lang w:val="ka-GE"/>
        </w:rPr>
        <w:t>, restrictions were imposed on economic activities</w:t>
      </w:r>
      <w:r w:rsidR="003C0163" w:rsidRPr="00BF5381">
        <w:rPr>
          <w:rFonts w:ascii="Sylfaen" w:hAnsi="Sylfaen"/>
        </w:rPr>
        <w:t xml:space="preserve"> as well</w:t>
      </w:r>
      <w:r w:rsidR="0053282C" w:rsidRPr="00BF5381">
        <w:rPr>
          <w:rFonts w:ascii="Sylfaen" w:hAnsi="Sylfaen"/>
          <w:lang w:val="ka-GE"/>
        </w:rPr>
        <w:t xml:space="preserve">. In order </w:t>
      </w:r>
      <w:r w:rsidR="00AC472B" w:rsidRPr="00BF5381">
        <w:rPr>
          <w:rFonts w:ascii="Sylfaen" w:hAnsi="Sylfaen"/>
        </w:rPr>
        <w:t xml:space="preserve">to safely and </w:t>
      </w:r>
      <w:r w:rsidR="006A0D39" w:rsidRPr="00BF5381">
        <w:rPr>
          <w:rFonts w:ascii="Sylfaen" w:hAnsi="Sylfaen"/>
        </w:rPr>
        <w:t>swiftly</w:t>
      </w:r>
      <w:r w:rsidR="00AC472B" w:rsidRPr="00BF5381">
        <w:rPr>
          <w:rFonts w:ascii="Sylfaen" w:hAnsi="Sylfaen"/>
        </w:rPr>
        <w:t xml:space="preserve"> renew</w:t>
      </w:r>
      <w:r w:rsidR="00AC472B" w:rsidRPr="00BF5381">
        <w:rPr>
          <w:rFonts w:ascii="Sylfaen" w:hAnsi="Sylfaen"/>
          <w:lang w:val="ka-GE"/>
        </w:rPr>
        <w:t xml:space="preserve"> economic activit</w:t>
      </w:r>
      <w:r w:rsidR="006A0D39" w:rsidRPr="00BF5381">
        <w:rPr>
          <w:rFonts w:ascii="Sylfaen" w:hAnsi="Sylfaen"/>
        </w:rPr>
        <w:t>ies</w:t>
      </w:r>
      <w:r w:rsidR="000B6CDA" w:rsidRPr="00BF5381">
        <w:rPr>
          <w:rFonts w:ascii="Sylfaen" w:hAnsi="Sylfaen"/>
        </w:rPr>
        <w:t xml:space="preserve">, </w:t>
      </w:r>
      <w:r w:rsidR="000B6CDA" w:rsidRPr="00BF5381">
        <w:rPr>
          <w:rFonts w:ascii="Sylfaen" w:hAnsi="Sylfaen"/>
          <w:highlight w:val="yellow"/>
        </w:rPr>
        <w:t>on April …</w:t>
      </w:r>
      <w:r w:rsidR="006A0D39" w:rsidRPr="00BF5381">
        <w:rPr>
          <w:rFonts w:ascii="Sylfaen" w:hAnsi="Sylfaen"/>
        </w:rPr>
        <w:t xml:space="preserve"> the </w:t>
      </w:r>
      <w:r w:rsidR="0053282C" w:rsidRPr="00BF5381">
        <w:rPr>
          <w:rFonts w:ascii="Sylfaen" w:hAnsi="Sylfaen"/>
          <w:lang w:val="ka-GE"/>
        </w:rPr>
        <w:t xml:space="preserve">detailed </w:t>
      </w:r>
      <w:r w:rsidR="006A0D39" w:rsidRPr="00BF5381">
        <w:rPr>
          <w:rFonts w:ascii="Sylfaen" w:hAnsi="Sylfaen"/>
        </w:rPr>
        <w:t xml:space="preserve">sectoral </w:t>
      </w:r>
      <w:r w:rsidR="0053282C" w:rsidRPr="00BF5381">
        <w:rPr>
          <w:rFonts w:ascii="Sylfaen" w:hAnsi="Sylfaen"/>
          <w:lang w:val="ka-GE"/>
        </w:rPr>
        <w:t xml:space="preserve">recommendations on the prevention </w:t>
      </w:r>
      <w:r w:rsidR="000B6CDA" w:rsidRPr="00BF5381">
        <w:rPr>
          <w:rFonts w:ascii="Sylfaen" w:hAnsi="Sylfaen"/>
        </w:rPr>
        <w:t xml:space="preserve">of the </w:t>
      </w:r>
      <w:r w:rsidR="0008343C" w:rsidRPr="00BF5381">
        <w:rPr>
          <w:rFonts w:ascii="Sylfaen" w:hAnsi="Sylfaen"/>
        </w:rPr>
        <w:t xml:space="preserve">spread </w:t>
      </w:r>
      <w:r w:rsidR="0053282C" w:rsidRPr="00BF5381">
        <w:rPr>
          <w:rFonts w:ascii="Sylfaen" w:hAnsi="Sylfaen"/>
          <w:lang w:val="ka-GE"/>
        </w:rPr>
        <w:t xml:space="preserve">of </w:t>
      </w:r>
      <w:r w:rsidR="006A0D39" w:rsidRPr="00BF5381">
        <w:rPr>
          <w:rFonts w:ascii="Sylfaen" w:hAnsi="Sylfaen"/>
        </w:rPr>
        <w:t>novel</w:t>
      </w:r>
      <w:r w:rsidR="0053282C" w:rsidRPr="00BF5381">
        <w:rPr>
          <w:rFonts w:ascii="Sylfaen" w:hAnsi="Sylfaen"/>
          <w:lang w:val="ka-GE"/>
        </w:rPr>
        <w:t xml:space="preserve"> coronavirus (COVID-19) </w:t>
      </w:r>
      <w:r w:rsidR="006A0D39" w:rsidRPr="00BF5381">
        <w:rPr>
          <w:rFonts w:ascii="Sylfaen" w:hAnsi="Sylfaen"/>
        </w:rPr>
        <w:t>at</w:t>
      </w:r>
      <w:r w:rsidR="0053282C" w:rsidRPr="00BF5381">
        <w:rPr>
          <w:rFonts w:ascii="Sylfaen" w:hAnsi="Sylfaen"/>
          <w:lang w:val="ka-GE"/>
        </w:rPr>
        <w:t xml:space="preserve"> workplace </w:t>
      </w:r>
      <w:r w:rsidR="00AC472B" w:rsidRPr="00BF5381">
        <w:rPr>
          <w:rFonts w:ascii="Sylfaen" w:hAnsi="Sylfaen"/>
        </w:rPr>
        <w:t>have been elaborated</w:t>
      </w:r>
      <w:r w:rsidR="0053282C" w:rsidRPr="00BF5381">
        <w:rPr>
          <w:rFonts w:ascii="Sylfaen" w:hAnsi="Sylfaen"/>
          <w:lang w:val="ka-GE"/>
        </w:rPr>
        <w:t>.</w:t>
      </w:r>
      <w:r w:rsidR="00FC09B3" w:rsidRPr="00BF5381">
        <w:rPr>
          <w:rFonts w:ascii="Sylfaen" w:hAnsi="Sylfaen"/>
          <w:lang w:val="ka-GE"/>
        </w:rPr>
        <w:t xml:space="preserve"> </w:t>
      </w:r>
    </w:p>
    <w:p w14:paraId="0F3BB101" w14:textId="77777777" w:rsidR="00FC09B3" w:rsidRPr="00BF5381" w:rsidRDefault="00FC09B3" w:rsidP="00FC09B3">
      <w:pPr>
        <w:spacing w:line="276" w:lineRule="auto"/>
        <w:jc w:val="both"/>
        <w:rPr>
          <w:rFonts w:ascii="Sylfaen" w:hAnsi="Sylfaen"/>
        </w:rPr>
      </w:pPr>
      <w:r w:rsidRPr="00BF5381">
        <w:rPr>
          <w:rFonts w:ascii="Sylfaen" w:hAnsi="Sylfaen"/>
          <w:lang w:val="ka-GE"/>
        </w:rPr>
        <w:t xml:space="preserve">In parallel with the dissemination of information, </w:t>
      </w:r>
      <w:r w:rsidRPr="00BF5381">
        <w:rPr>
          <w:rFonts w:ascii="Sylfaen" w:hAnsi="Sylfaen"/>
        </w:rPr>
        <w:t xml:space="preserve">the </w:t>
      </w:r>
      <w:r w:rsidRPr="00BF5381">
        <w:rPr>
          <w:rFonts w:ascii="Sylfaen" w:hAnsi="Sylfaen"/>
          <w:lang w:val="ka-GE"/>
        </w:rPr>
        <w:t>companies</w:t>
      </w:r>
      <w:r w:rsidRPr="00BF5381">
        <w:rPr>
          <w:rFonts w:ascii="Sylfaen" w:hAnsi="Sylfaen"/>
        </w:rPr>
        <w:t>, with an intention to renew economi</w:t>
      </w:r>
      <w:r w:rsidRPr="00BF5381">
        <w:rPr>
          <w:rFonts w:ascii="Sylfaen" w:hAnsi="Sylfaen"/>
        </w:rPr>
        <w:t>c activities</w:t>
      </w:r>
      <w:r w:rsidRPr="00BF5381">
        <w:rPr>
          <w:rFonts w:ascii="Sylfaen" w:hAnsi="Sylfaen"/>
          <w:lang w:val="ka-GE"/>
        </w:rPr>
        <w:t xml:space="preserve"> have been inspected in advance</w:t>
      </w:r>
      <w:r w:rsidRPr="00BF5381">
        <w:rPr>
          <w:rFonts w:ascii="Sylfaen" w:hAnsi="Sylfaen"/>
        </w:rPr>
        <w:t xml:space="preserve"> by the Labour Conditions I</w:t>
      </w:r>
      <w:r w:rsidRPr="00BF5381">
        <w:rPr>
          <w:rFonts w:ascii="Sylfaen" w:hAnsi="Sylfaen"/>
          <w:lang w:val="ka-GE"/>
        </w:rPr>
        <w:t>nspections</w:t>
      </w:r>
      <w:r w:rsidRPr="00BF5381">
        <w:rPr>
          <w:rFonts w:ascii="Sylfaen" w:hAnsi="Sylfaen"/>
        </w:rPr>
        <w:t xml:space="preserve"> Department after registration</w:t>
      </w:r>
      <w:r w:rsidRPr="00BF5381">
        <w:rPr>
          <w:rFonts w:ascii="Sylfaen" w:hAnsi="Sylfaen"/>
          <w:lang w:val="ka-GE"/>
        </w:rPr>
        <w:t xml:space="preserve"> on the website of the Ministry of Health</w:t>
      </w:r>
      <w:r w:rsidRPr="00BF5381">
        <w:rPr>
          <w:rFonts w:ascii="Sylfaen" w:hAnsi="Sylfaen"/>
        </w:rPr>
        <w:t xml:space="preserve">. </w:t>
      </w:r>
    </w:p>
    <w:p w14:paraId="1D15B212" w14:textId="5A312758" w:rsidR="00FC09B3" w:rsidRPr="00BF5381" w:rsidRDefault="00FC09B3" w:rsidP="00FC09B3">
      <w:pPr>
        <w:spacing w:line="276" w:lineRule="auto"/>
        <w:jc w:val="both"/>
        <w:rPr>
          <w:rFonts w:ascii="Sylfaen" w:hAnsi="Sylfaen"/>
        </w:rPr>
      </w:pPr>
      <w:r w:rsidRPr="00BF5381">
        <w:rPr>
          <w:rFonts w:ascii="Sylfaen" w:hAnsi="Sylfaen"/>
        </w:rPr>
        <w:t xml:space="preserve">With support of the specially created electronic platform, automatic </w:t>
      </w:r>
      <w:r w:rsidRPr="00BF5381">
        <w:rPr>
          <w:rFonts w:ascii="Sylfaen" w:hAnsi="Sylfaen"/>
        </w:rPr>
        <w:t xml:space="preserve">distribution of the companies over the respective administive bodies responsible for the monitoring of compliance with recommendations has been conducted. </w:t>
      </w:r>
    </w:p>
    <w:p w14:paraId="645D2764" w14:textId="77777777" w:rsidR="00FC09B3" w:rsidRPr="00BF5381" w:rsidRDefault="00FC09B3" w:rsidP="00FC09B3">
      <w:pPr>
        <w:spacing w:line="276" w:lineRule="auto"/>
        <w:jc w:val="both"/>
        <w:rPr>
          <w:rFonts w:ascii="Sylfaen" w:hAnsi="Sylfaen"/>
        </w:rPr>
      </w:pPr>
      <w:r w:rsidRPr="00BF5381">
        <w:rPr>
          <w:rFonts w:ascii="Sylfaen" w:hAnsi="Sylfaen"/>
          <w:lang w:val="ka-GE"/>
        </w:rPr>
        <w:t>From May 1 to May 18, 2020, a total of 9929 facilities were inspected on the basis of these measures.</w:t>
      </w:r>
    </w:p>
    <w:p w14:paraId="1E938309" w14:textId="23A5E67D" w:rsidR="00FB0A40" w:rsidRPr="00BF5381" w:rsidRDefault="00FB0A40" w:rsidP="00CD72B9">
      <w:pPr>
        <w:spacing w:line="276" w:lineRule="auto"/>
        <w:jc w:val="both"/>
        <w:rPr>
          <w:rFonts w:ascii="Sylfaen" w:hAnsi="Sylfaen"/>
          <w:lang w:val="ka-GE"/>
        </w:rPr>
      </w:pPr>
    </w:p>
    <w:p w14:paraId="67458E91" w14:textId="7BC058A5" w:rsidR="00FC09B3" w:rsidRPr="00BF5381" w:rsidRDefault="00FB0A40" w:rsidP="00FC09B3">
      <w:pPr>
        <w:spacing w:line="276" w:lineRule="auto"/>
        <w:jc w:val="both"/>
        <w:rPr>
          <w:rFonts w:ascii="Sylfaen" w:hAnsi="Sylfaen"/>
        </w:rPr>
      </w:pPr>
      <w:r w:rsidRPr="00BF5381">
        <w:rPr>
          <w:rFonts w:ascii="Sylfaen" w:hAnsi="Sylfaen"/>
          <w:lang w:val="ka-GE"/>
        </w:rPr>
        <w:t>ინფორმაციის გავრცელების პარალელურ რეჟიმში</w:t>
      </w:r>
      <w:r w:rsidR="004B34EF" w:rsidRPr="00BF5381">
        <w:rPr>
          <w:rFonts w:ascii="Sylfaen" w:hAnsi="Sylfaen"/>
          <w:lang w:val="ka-GE"/>
        </w:rPr>
        <w:t>,</w:t>
      </w:r>
      <w:r w:rsidRPr="00BF5381">
        <w:rPr>
          <w:rFonts w:ascii="Sylfaen" w:hAnsi="Sylfaen"/>
          <w:lang w:val="ka-GE"/>
        </w:rPr>
        <w:t xml:space="preserve"> დაიწყო სარეკომენდაციო ხასიათის ინსპექტირებები, რაც გულისხმობს, წინსწრებით იმ კომპანიების შემოწმებას, რომლებმაც რეგისტრაცია გაიარეს ჯანდაცვის სამინისტროს საიტზე. აღნიშნული შემოწმებების ოპერირების მიზნით დაიწერა სპეციალური პროგრამა, რომელიც ახდენს ობიექტების მაკონტროლებლებზე ავტომატურ გადანაწილებას. აღნიშნულის თაობაზე ჩანაწერი გაკეთდა </w:t>
      </w:r>
      <w:r w:rsidRPr="00BF5381">
        <w:rPr>
          <w:rFonts w:ascii="Sylfaen" w:hAnsi="Sylfaen"/>
          <w:lang w:val="ka-GE"/>
        </w:rPr>
        <w:lastRenderedPageBreak/>
        <w:t>ასევე საქართველოს მთავრობის №181 დადგენილებაში, რომლის მე-14 მუხლის პირველი, 1</w:t>
      </w:r>
      <w:r w:rsidRPr="00BF5381">
        <w:rPr>
          <w:rFonts w:ascii="Sylfaen" w:hAnsi="Sylfaen"/>
          <w:vertAlign w:val="superscript"/>
          <w:lang w:val="ka-GE"/>
        </w:rPr>
        <w:t>1</w:t>
      </w:r>
      <w:r w:rsidRPr="00BF5381">
        <w:rPr>
          <w:rFonts w:ascii="Sylfaen" w:hAnsi="Sylfaen"/>
          <w:lang w:val="ka-GE"/>
        </w:rPr>
        <w:t xml:space="preserve"> და 2</w:t>
      </w:r>
      <w:r w:rsidRPr="00BF5381">
        <w:rPr>
          <w:rFonts w:ascii="Sylfaen" w:hAnsi="Sylfaen"/>
          <w:vertAlign w:val="superscript"/>
          <w:lang w:val="ka-GE"/>
        </w:rPr>
        <w:t xml:space="preserve">1 </w:t>
      </w:r>
      <w:r w:rsidRPr="00BF5381">
        <w:rPr>
          <w:rFonts w:ascii="Sylfaen" w:hAnsi="Sylfaen"/>
          <w:lang w:val="ka-GE"/>
        </w:rPr>
        <w:t>პუნქტების საფუძველზე განისაზღვრა, რომ შრომის პირობების ინსპექტირების დეპარტამენტის კოორდინირებით, მის მიერ უშუალოდ ან/და სსიპ − სოციალური მომსახურების სააგენტოს, სსდ გარემოსდაცვითი ზედამხედველობის დეპარტამენტის, სსიპ სურსათის ეროვნული სააგენტოს, სსიპ შემოსავლების სამსახურის, სსიპ ტექნიკური და სამშენებლო ზედამხედველობის სააგენტოს, ადგილობრივი თვითმმართველოსბის საზედამხედველო სამსახურების, ხოლო სტომატოლოგიური დაწესებულებების შემოწმების დროს სსიპ სამედიცინო და ფარმაცევტული საქმიანობის რეგულირების სააგენტოს დახმარებით განხორციელდეს შემოწმებები ჯანდაცვის სამინისტროს რეკომენდაციების შესრულებაზე კონტროლის განხორციელების კუთხით.</w:t>
      </w:r>
      <w:r w:rsidR="0053282C" w:rsidRPr="00BF5381">
        <w:rPr>
          <w:rFonts w:ascii="Sylfaen" w:hAnsi="Sylfaen"/>
          <w:lang w:val="ka-GE"/>
        </w:rPr>
        <w:t xml:space="preserve"> </w:t>
      </w:r>
    </w:p>
    <w:p w14:paraId="2D66531C" w14:textId="2152A76A" w:rsidR="00FB0A40" w:rsidRPr="00BF5381" w:rsidRDefault="0008343C" w:rsidP="00CD72B9">
      <w:pPr>
        <w:spacing w:line="276" w:lineRule="auto"/>
        <w:jc w:val="both"/>
        <w:rPr>
          <w:rFonts w:ascii="Sylfaen" w:hAnsi="Sylfaen"/>
        </w:rPr>
      </w:pPr>
      <w:proofErr w:type="gramStart"/>
      <w:r w:rsidRPr="00BF5381">
        <w:rPr>
          <w:rFonts w:ascii="Sylfaen" w:hAnsi="Sylfaen"/>
        </w:rPr>
        <w:t>responsible</w:t>
      </w:r>
      <w:proofErr w:type="gramEnd"/>
      <w:r w:rsidRPr="00BF5381">
        <w:rPr>
          <w:rFonts w:ascii="Sylfaen" w:hAnsi="Sylfaen"/>
        </w:rPr>
        <w:t xml:space="preserve"> for the </w:t>
      </w:r>
      <w:r w:rsidR="000B6CDA" w:rsidRPr="00BF5381">
        <w:rPr>
          <w:rFonts w:ascii="Sylfaen" w:hAnsi="Sylfaen"/>
        </w:rPr>
        <w:t xml:space="preserve">supervision and control of the conditions </w:t>
      </w:r>
      <w:r w:rsidRPr="00BF5381">
        <w:rPr>
          <w:rFonts w:ascii="Sylfaen" w:hAnsi="Sylfaen"/>
        </w:rPr>
        <w:t xml:space="preserve"> according to the economic sectors.  </w:t>
      </w:r>
      <w:r w:rsidR="000B6CDA" w:rsidRPr="00BF5381">
        <w:rPr>
          <w:rFonts w:ascii="Sylfaen" w:hAnsi="Sylfaen"/>
        </w:rPr>
        <w:t xml:space="preserve">Under the coordination of the Labour Conditions Inspection Department of the Minsitry the LEPL Social Service Agency, Environmental Supervision Department, LEPL Food Safety Agency, LEPL Revenue Service, LEPL Technical and Construction Supervision Agency, Local supervision units of local-governance and LEPL Regualtion Agency for Medical and Pharmaceutical Agency, </w:t>
      </w:r>
    </w:p>
    <w:p w14:paraId="2DC3EF5A" w14:textId="5046D101" w:rsidR="000B6CDA" w:rsidRPr="00BF5381" w:rsidRDefault="000B6CDA" w:rsidP="00CD72B9">
      <w:pPr>
        <w:spacing w:line="276" w:lineRule="auto"/>
        <w:jc w:val="both"/>
        <w:rPr>
          <w:rFonts w:ascii="Sylfaen" w:hAnsi="Sylfaen"/>
        </w:rPr>
      </w:pPr>
      <w:proofErr w:type="gramStart"/>
      <w:r w:rsidRPr="00BF5381">
        <w:rPr>
          <w:rFonts w:ascii="Sylfaen" w:hAnsi="Sylfaen"/>
        </w:rPr>
        <w:t>all</w:t>
      </w:r>
      <w:proofErr w:type="gramEnd"/>
      <w:r w:rsidRPr="00BF5381">
        <w:rPr>
          <w:rFonts w:ascii="Sylfaen" w:hAnsi="Sylfaen"/>
        </w:rPr>
        <w:t xml:space="preserve"> permitted economic activities, irrespective of form and type, shall be carried out in accordance with recommendations issued by the Ministry of IDPs from the Occupatied Territories, Labor, Health and Social Affairs of Georgia. Please also </w:t>
      </w:r>
      <w:proofErr w:type="gramStart"/>
      <w:r w:rsidRPr="00BF5381">
        <w:rPr>
          <w:rFonts w:ascii="Sylfaen" w:hAnsi="Sylfaen"/>
        </w:rPr>
        <w:t>note,</w:t>
      </w:r>
      <w:proofErr w:type="gramEnd"/>
      <w:r w:rsidRPr="00BF5381">
        <w:rPr>
          <w:rFonts w:ascii="Sylfaen" w:hAnsi="Sylfaen"/>
        </w:rPr>
        <w:t xml:space="preserve"> that procedure for monitoring the compliance with such recommendations has been adopted by the joint order №1-1/162 – №01-38/N of the Ministry of Economy and Sustainable Development and the Ministry of IDPs from the Occupatied Territories, Labor, Health and Social Affairs of Georgia. According to that order, the agency for technical and construction oversight as well as Labor inspection, are bodies responsible for the monitoring of compliance with recommendations.</w:t>
      </w:r>
    </w:p>
    <w:p w14:paraId="30413E81" w14:textId="3787FD06" w:rsidR="0008343C" w:rsidRPr="00BF5381" w:rsidRDefault="0008343C" w:rsidP="00CD72B9">
      <w:pPr>
        <w:spacing w:line="276" w:lineRule="auto"/>
        <w:jc w:val="both"/>
        <w:rPr>
          <w:rFonts w:ascii="Sylfaen" w:hAnsi="Sylfaen"/>
        </w:rPr>
      </w:pPr>
      <w:r w:rsidRPr="00BF5381">
        <w:rPr>
          <w:rFonts w:ascii="Sylfaen" w:hAnsi="Sylfaen"/>
        </w:rPr>
        <w:t>According to the Decree №181 of the Government of Georgia of March</w:t>
      </w:r>
      <w:r w:rsidRPr="00BF5381">
        <w:rPr>
          <w:rFonts w:ascii="Sylfaen" w:hAnsi="Sylfaen"/>
        </w:rPr>
        <w:t xml:space="preserve"> 23</w:t>
      </w:r>
      <w:r w:rsidRPr="00BF5381">
        <w:rPr>
          <w:rFonts w:ascii="Sylfaen" w:hAnsi="Sylfaen"/>
        </w:rPr>
        <w:t>,</w:t>
      </w:r>
      <w:r w:rsidRPr="00BF5381">
        <w:rPr>
          <w:rFonts w:ascii="Sylfaen" w:hAnsi="Sylfaen"/>
        </w:rPr>
        <w:t xml:space="preserve"> 2020 </w:t>
      </w:r>
      <w:r w:rsidRPr="00BF5381">
        <w:rPr>
          <w:rFonts w:ascii="Sylfaen" w:hAnsi="Sylfaen"/>
        </w:rPr>
        <w:t xml:space="preserve">on </w:t>
      </w:r>
      <w:r w:rsidRPr="00BF5381">
        <w:rPr>
          <w:rFonts w:ascii="Sylfaen" w:hAnsi="Sylfaen"/>
        </w:rPr>
        <w:t xml:space="preserve">Approval of Measures to be </w:t>
      </w:r>
      <w:proofErr w:type="gramStart"/>
      <w:r w:rsidRPr="00BF5381">
        <w:rPr>
          <w:rFonts w:ascii="Sylfaen" w:hAnsi="Sylfaen"/>
        </w:rPr>
        <w:t>Implemented</w:t>
      </w:r>
      <w:proofErr w:type="gramEnd"/>
      <w:r w:rsidRPr="00BF5381">
        <w:rPr>
          <w:rFonts w:ascii="Sylfaen" w:hAnsi="Sylfaen"/>
        </w:rPr>
        <w:t xml:space="preserve"> in connection with the Prevention of the Spread of the Novel Coronavirus (COVID-19) in Georgia</w:t>
      </w:r>
    </w:p>
    <w:p w14:paraId="62FF0D4F" w14:textId="21D0EDF5" w:rsidR="004B34EF" w:rsidRPr="00BF5381" w:rsidRDefault="00FB0A40" w:rsidP="00CD72B9">
      <w:pPr>
        <w:spacing w:line="276" w:lineRule="auto"/>
        <w:jc w:val="both"/>
        <w:rPr>
          <w:rFonts w:ascii="Sylfaen" w:hAnsi="Sylfaen"/>
          <w:highlight w:val="yellow"/>
          <w:lang w:val="ka-GE"/>
        </w:rPr>
      </w:pPr>
      <w:r w:rsidRPr="00BF5381">
        <w:rPr>
          <w:rFonts w:ascii="Sylfaen" w:hAnsi="Sylfaen"/>
          <w:highlight w:val="yellow"/>
          <w:lang w:val="ka-GE"/>
        </w:rPr>
        <w:t xml:space="preserve">2020 წლის 1 მაისიდან 18 მაისამდე აღნიშნული ღონისძიებების საფუძველზე სულ </w:t>
      </w:r>
      <w:r w:rsidR="00F82E8C" w:rsidRPr="00BF5381">
        <w:rPr>
          <w:rFonts w:ascii="Sylfaen" w:hAnsi="Sylfaen"/>
          <w:highlight w:val="yellow"/>
          <w:lang w:val="ka-GE"/>
        </w:rPr>
        <w:t>განხორციელდა</w:t>
      </w:r>
      <w:r w:rsidRPr="00BF5381">
        <w:rPr>
          <w:rFonts w:ascii="Sylfaen" w:hAnsi="Sylfaen"/>
          <w:highlight w:val="yellow"/>
          <w:lang w:val="ka-GE"/>
        </w:rPr>
        <w:t>  </w:t>
      </w:r>
      <w:r w:rsidRPr="00BF5381">
        <w:rPr>
          <w:rFonts w:ascii="Sylfaen" w:hAnsi="Sylfaen"/>
          <w:b/>
          <w:highlight w:val="yellow"/>
          <w:lang w:val="ka-GE"/>
        </w:rPr>
        <w:t>9929 ობიექტის შემოწმება.</w:t>
      </w:r>
      <w:r w:rsidRPr="00BF5381">
        <w:rPr>
          <w:rFonts w:ascii="Sylfaen" w:hAnsi="Sylfaen"/>
          <w:highlight w:val="yellow"/>
          <w:lang w:val="ka-GE"/>
        </w:rPr>
        <w:t xml:space="preserve"> </w:t>
      </w:r>
      <w:r w:rsidR="0053282C" w:rsidRPr="00BF5381">
        <w:rPr>
          <w:rFonts w:ascii="Sylfaen" w:hAnsi="Sylfaen"/>
          <w:highlight w:val="yellow"/>
          <w:lang w:val="ka-GE"/>
        </w:rPr>
        <w:t xml:space="preserve"> </w:t>
      </w:r>
    </w:p>
    <w:p w14:paraId="6CA97227" w14:textId="77777777" w:rsidR="009D4DDF" w:rsidRPr="00BF5381" w:rsidRDefault="009D4DDF" w:rsidP="00AE1DCB">
      <w:pPr>
        <w:pStyle w:val="ListParagraph"/>
        <w:spacing w:line="276" w:lineRule="auto"/>
        <w:jc w:val="both"/>
        <w:rPr>
          <w:rFonts w:ascii="Sylfaen" w:hAnsi="Sylfaen"/>
          <w:b/>
          <w:lang w:val="ka-GE"/>
        </w:rPr>
      </w:pPr>
    </w:p>
    <w:p w14:paraId="0848162D" w14:textId="77777777" w:rsidR="009D4DDF" w:rsidRPr="00BF5381" w:rsidRDefault="009D4DDF" w:rsidP="00AE1DCB">
      <w:pPr>
        <w:spacing w:line="276" w:lineRule="auto"/>
        <w:rPr>
          <w:rFonts w:ascii="Sylfaen" w:hAnsi="Sylfaen"/>
          <w:lang w:val="ka-GE"/>
        </w:rPr>
      </w:pPr>
      <w:bookmarkStart w:id="0" w:name="_GoBack"/>
      <w:bookmarkEnd w:id="0"/>
    </w:p>
    <w:sectPr w:rsidR="009D4DDF" w:rsidRPr="00BF538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4B732B" w14:textId="77777777" w:rsidR="00D84CD5" w:rsidRDefault="00D84CD5" w:rsidP="00AD4002">
      <w:pPr>
        <w:spacing w:after="0" w:line="240" w:lineRule="auto"/>
      </w:pPr>
      <w:r>
        <w:separator/>
      </w:r>
    </w:p>
  </w:endnote>
  <w:endnote w:type="continuationSeparator" w:id="0">
    <w:p w14:paraId="26FA51FC" w14:textId="77777777" w:rsidR="00D84CD5" w:rsidRDefault="00D84CD5" w:rsidP="00AD4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032BF0" w14:textId="77777777" w:rsidR="00D84CD5" w:rsidRDefault="00D84CD5" w:rsidP="00AD4002">
      <w:pPr>
        <w:spacing w:after="0" w:line="240" w:lineRule="auto"/>
      </w:pPr>
      <w:r>
        <w:separator/>
      </w:r>
    </w:p>
  </w:footnote>
  <w:footnote w:type="continuationSeparator" w:id="0">
    <w:p w14:paraId="34C91A2C" w14:textId="77777777" w:rsidR="00D84CD5" w:rsidRDefault="00D84CD5" w:rsidP="00AD40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D1606"/>
    <w:multiLevelType w:val="hybridMultilevel"/>
    <w:tmpl w:val="3CF023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6346A2"/>
    <w:multiLevelType w:val="hybridMultilevel"/>
    <w:tmpl w:val="F71A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710125"/>
    <w:multiLevelType w:val="hybridMultilevel"/>
    <w:tmpl w:val="A7DEA170"/>
    <w:lvl w:ilvl="0" w:tplc="0437000F">
      <w:start w:val="1"/>
      <w:numFmt w:val="decimal"/>
      <w:lvlText w:val="%1."/>
      <w:lvlJc w:val="left"/>
      <w:pPr>
        <w:ind w:left="1080" w:hanging="360"/>
      </w:pPr>
      <w:rPr>
        <w:rFonts w:hint="default"/>
      </w:rPr>
    </w:lvl>
    <w:lvl w:ilvl="1" w:tplc="04090001">
      <w:start w:val="1"/>
      <w:numFmt w:val="bullet"/>
      <w:lvlText w:val=""/>
      <w:lvlJc w:val="left"/>
      <w:pPr>
        <w:ind w:left="360" w:hanging="360"/>
      </w:pPr>
      <w:rPr>
        <w:rFonts w:ascii="Symbol" w:hAnsi="Symbol" w:hint="default"/>
      </w:rPr>
    </w:lvl>
    <w:lvl w:ilvl="2" w:tplc="0409000B">
      <w:start w:val="1"/>
      <w:numFmt w:val="bullet"/>
      <w:lvlText w:val=""/>
      <w:lvlJc w:val="left"/>
      <w:pPr>
        <w:ind w:left="2520" w:hanging="180"/>
      </w:pPr>
      <w:rPr>
        <w:rFonts w:ascii="Wingdings" w:hAnsi="Wingdings" w:hint="default"/>
        <w:sz w:val="22"/>
      </w:rPr>
    </w:lvl>
    <w:lvl w:ilvl="3" w:tplc="0437000F" w:tentative="1">
      <w:start w:val="1"/>
      <w:numFmt w:val="decimal"/>
      <w:lvlText w:val="%4."/>
      <w:lvlJc w:val="left"/>
      <w:pPr>
        <w:ind w:left="3240" w:hanging="360"/>
      </w:pPr>
    </w:lvl>
    <w:lvl w:ilvl="4" w:tplc="04370019" w:tentative="1">
      <w:start w:val="1"/>
      <w:numFmt w:val="lowerLetter"/>
      <w:lvlText w:val="%5."/>
      <w:lvlJc w:val="left"/>
      <w:pPr>
        <w:ind w:left="3960" w:hanging="360"/>
      </w:pPr>
    </w:lvl>
    <w:lvl w:ilvl="5" w:tplc="0437001B" w:tentative="1">
      <w:start w:val="1"/>
      <w:numFmt w:val="lowerRoman"/>
      <w:lvlText w:val="%6."/>
      <w:lvlJc w:val="right"/>
      <w:pPr>
        <w:ind w:left="4680" w:hanging="180"/>
      </w:pPr>
    </w:lvl>
    <w:lvl w:ilvl="6" w:tplc="0437000F" w:tentative="1">
      <w:start w:val="1"/>
      <w:numFmt w:val="decimal"/>
      <w:lvlText w:val="%7."/>
      <w:lvlJc w:val="left"/>
      <w:pPr>
        <w:ind w:left="5400" w:hanging="360"/>
      </w:pPr>
    </w:lvl>
    <w:lvl w:ilvl="7" w:tplc="04370019" w:tentative="1">
      <w:start w:val="1"/>
      <w:numFmt w:val="lowerLetter"/>
      <w:lvlText w:val="%8."/>
      <w:lvlJc w:val="left"/>
      <w:pPr>
        <w:ind w:left="6120" w:hanging="360"/>
      </w:pPr>
    </w:lvl>
    <w:lvl w:ilvl="8" w:tplc="0437001B" w:tentative="1">
      <w:start w:val="1"/>
      <w:numFmt w:val="lowerRoman"/>
      <w:lvlText w:val="%9."/>
      <w:lvlJc w:val="right"/>
      <w:pPr>
        <w:ind w:left="6840" w:hanging="180"/>
      </w:pPr>
    </w:lvl>
  </w:abstractNum>
  <w:abstractNum w:abstractNumId="3">
    <w:nsid w:val="0D814E60"/>
    <w:multiLevelType w:val="hybridMultilevel"/>
    <w:tmpl w:val="182CD7FE"/>
    <w:lvl w:ilvl="0" w:tplc="BA725804">
      <w:start w:val="4"/>
      <w:numFmt w:val="decimal"/>
      <w:lvlText w:val="%1."/>
      <w:lvlJc w:val="left"/>
      <w:pPr>
        <w:ind w:left="990" w:hanging="360"/>
      </w:pPr>
      <w:rPr>
        <w:rFonts w:hint="default"/>
      </w:rPr>
    </w:lvl>
    <w:lvl w:ilvl="1" w:tplc="04140019" w:tentative="1">
      <w:start w:val="1"/>
      <w:numFmt w:val="lowerLetter"/>
      <w:lvlText w:val="%2."/>
      <w:lvlJc w:val="left"/>
      <w:pPr>
        <w:ind w:left="1710" w:hanging="360"/>
      </w:pPr>
    </w:lvl>
    <w:lvl w:ilvl="2" w:tplc="0414001B" w:tentative="1">
      <w:start w:val="1"/>
      <w:numFmt w:val="lowerRoman"/>
      <w:lvlText w:val="%3."/>
      <w:lvlJc w:val="right"/>
      <w:pPr>
        <w:ind w:left="2430" w:hanging="180"/>
      </w:pPr>
    </w:lvl>
    <w:lvl w:ilvl="3" w:tplc="0414000F" w:tentative="1">
      <w:start w:val="1"/>
      <w:numFmt w:val="decimal"/>
      <w:lvlText w:val="%4."/>
      <w:lvlJc w:val="left"/>
      <w:pPr>
        <w:ind w:left="3150" w:hanging="360"/>
      </w:pPr>
    </w:lvl>
    <w:lvl w:ilvl="4" w:tplc="04140019" w:tentative="1">
      <w:start w:val="1"/>
      <w:numFmt w:val="lowerLetter"/>
      <w:lvlText w:val="%5."/>
      <w:lvlJc w:val="left"/>
      <w:pPr>
        <w:ind w:left="3870" w:hanging="360"/>
      </w:pPr>
    </w:lvl>
    <w:lvl w:ilvl="5" w:tplc="0414001B" w:tentative="1">
      <w:start w:val="1"/>
      <w:numFmt w:val="lowerRoman"/>
      <w:lvlText w:val="%6."/>
      <w:lvlJc w:val="right"/>
      <w:pPr>
        <w:ind w:left="4590" w:hanging="180"/>
      </w:pPr>
    </w:lvl>
    <w:lvl w:ilvl="6" w:tplc="0414000F" w:tentative="1">
      <w:start w:val="1"/>
      <w:numFmt w:val="decimal"/>
      <w:lvlText w:val="%7."/>
      <w:lvlJc w:val="left"/>
      <w:pPr>
        <w:ind w:left="5310" w:hanging="360"/>
      </w:pPr>
    </w:lvl>
    <w:lvl w:ilvl="7" w:tplc="04140019" w:tentative="1">
      <w:start w:val="1"/>
      <w:numFmt w:val="lowerLetter"/>
      <w:lvlText w:val="%8."/>
      <w:lvlJc w:val="left"/>
      <w:pPr>
        <w:ind w:left="6030" w:hanging="360"/>
      </w:pPr>
    </w:lvl>
    <w:lvl w:ilvl="8" w:tplc="0414001B" w:tentative="1">
      <w:start w:val="1"/>
      <w:numFmt w:val="lowerRoman"/>
      <w:lvlText w:val="%9."/>
      <w:lvlJc w:val="right"/>
      <w:pPr>
        <w:ind w:left="6750" w:hanging="180"/>
      </w:pPr>
    </w:lvl>
  </w:abstractNum>
  <w:abstractNum w:abstractNumId="4">
    <w:nsid w:val="0EC3046B"/>
    <w:multiLevelType w:val="hybridMultilevel"/>
    <w:tmpl w:val="48BCD2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872134"/>
    <w:multiLevelType w:val="hybridMultilevel"/>
    <w:tmpl w:val="04BE3488"/>
    <w:lvl w:ilvl="0" w:tplc="EC783F2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3F266FA"/>
    <w:multiLevelType w:val="hybridMultilevel"/>
    <w:tmpl w:val="69569F1C"/>
    <w:lvl w:ilvl="0" w:tplc="04090001">
      <w:start w:val="1"/>
      <w:numFmt w:val="bullet"/>
      <w:lvlText w:val=""/>
      <w:lvlJc w:val="left"/>
      <w:pPr>
        <w:ind w:left="720" w:hanging="360"/>
      </w:pPr>
      <w:rPr>
        <w:rFonts w:ascii="Symbol" w:hAnsi="Symbol" w:hint="default"/>
      </w:rPr>
    </w:lvl>
    <w:lvl w:ilvl="1" w:tplc="04370003">
      <w:start w:val="1"/>
      <w:numFmt w:val="bullet"/>
      <w:lvlText w:val="o"/>
      <w:lvlJc w:val="left"/>
      <w:pPr>
        <w:ind w:left="1440" w:hanging="360"/>
      </w:pPr>
      <w:rPr>
        <w:rFonts w:ascii="Courier New" w:hAnsi="Courier New" w:cs="Courier New" w:hint="default"/>
      </w:rPr>
    </w:lvl>
    <w:lvl w:ilvl="2" w:tplc="04370005">
      <w:start w:val="1"/>
      <w:numFmt w:val="bullet"/>
      <w:lvlText w:val=""/>
      <w:lvlJc w:val="left"/>
      <w:pPr>
        <w:ind w:left="2160" w:hanging="360"/>
      </w:pPr>
      <w:rPr>
        <w:rFonts w:ascii="Wingdings" w:hAnsi="Wingdings" w:hint="default"/>
      </w:rPr>
    </w:lvl>
    <w:lvl w:ilvl="3" w:tplc="04370001">
      <w:start w:val="1"/>
      <w:numFmt w:val="bullet"/>
      <w:lvlText w:val=""/>
      <w:lvlJc w:val="left"/>
      <w:pPr>
        <w:ind w:left="2880" w:hanging="360"/>
      </w:pPr>
      <w:rPr>
        <w:rFonts w:ascii="Symbol" w:hAnsi="Symbol" w:hint="default"/>
      </w:rPr>
    </w:lvl>
    <w:lvl w:ilvl="4" w:tplc="04370003">
      <w:start w:val="1"/>
      <w:numFmt w:val="bullet"/>
      <w:lvlText w:val="o"/>
      <w:lvlJc w:val="left"/>
      <w:pPr>
        <w:ind w:left="3600" w:hanging="360"/>
      </w:pPr>
      <w:rPr>
        <w:rFonts w:ascii="Courier New" w:hAnsi="Courier New" w:cs="Courier New" w:hint="default"/>
      </w:rPr>
    </w:lvl>
    <w:lvl w:ilvl="5" w:tplc="04370005">
      <w:start w:val="1"/>
      <w:numFmt w:val="bullet"/>
      <w:lvlText w:val=""/>
      <w:lvlJc w:val="left"/>
      <w:pPr>
        <w:ind w:left="4320" w:hanging="360"/>
      </w:pPr>
      <w:rPr>
        <w:rFonts w:ascii="Wingdings" w:hAnsi="Wingdings" w:hint="default"/>
      </w:rPr>
    </w:lvl>
    <w:lvl w:ilvl="6" w:tplc="04370001">
      <w:start w:val="1"/>
      <w:numFmt w:val="bullet"/>
      <w:lvlText w:val=""/>
      <w:lvlJc w:val="left"/>
      <w:pPr>
        <w:ind w:left="5040" w:hanging="360"/>
      </w:pPr>
      <w:rPr>
        <w:rFonts w:ascii="Symbol" w:hAnsi="Symbol" w:hint="default"/>
      </w:rPr>
    </w:lvl>
    <w:lvl w:ilvl="7" w:tplc="04370003">
      <w:start w:val="1"/>
      <w:numFmt w:val="bullet"/>
      <w:lvlText w:val="o"/>
      <w:lvlJc w:val="left"/>
      <w:pPr>
        <w:ind w:left="5760" w:hanging="360"/>
      </w:pPr>
      <w:rPr>
        <w:rFonts w:ascii="Courier New" w:hAnsi="Courier New" w:cs="Courier New" w:hint="default"/>
      </w:rPr>
    </w:lvl>
    <w:lvl w:ilvl="8" w:tplc="04370005">
      <w:start w:val="1"/>
      <w:numFmt w:val="bullet"/>
      <w:lvlText w:val=""/>
      <w:lvlJc w:val="left"/>
      <w:pPr>
        <w:ind w:left="6480" w:hanging="360"/>
      </w:pPr>
      <w:rPr>
        <w:rFonts w:ascii="Wingdings" w:hAnsi="Wingdings" w:hint="default"/>
      </w:rPr>
    </w:lvl>
  </w:abstractNum>
  <w:abstractNum w:abstractNumId="7">
    <w:nsid w:val="17A9646F"/>
    <w:multiLevelType w:val="hybridMultilevel"/>
    <w:tmpl w:val="8E7EF544"/>
    <w:lvl w:ilvl="0" w:tplc="11CE5A60">
      <w:start w:val="26"/>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57507A"/>
    <w:multiLevelType w:val="hybridMultilevel"/>
    <w:tmpl w:val="5D248F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A0C6EDE"/>
    <w:multiLevelType w:val="hybridMultilevel"/>
    <w:tmpl w:val="2D823DA0"/>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0">
    <w:nsid w:val="1B1B193B"/>
    <w:multiLevelType w:val="hybridMultilevel"/>
    <w:tmpl w:val="E0166C9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20722EA6">
      <w:numFmt w:val="bullet"/>
      <w:lvlText w:val="-"/>
      <w:lvlJc w:val="left"/>
      <w:pPr>
        <w:ind w:left="720" w:hanging="360"/>
      </w:pPr>
      <w:rPr>
        <w:rFonts w:ascii="Sylfaen" w:eastAsiaTheme="minorHAnsi" w:hAnsi="Sylfaen" w:cs="Sylfaen"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E526793"/>
    <w:multiLevelType w:val="hybridMultilevel"/>
    <w:tmpl w:val="63B8EA64"/>
    <w:lvl w:ilvl="0" w:tplc="EC783F2A">
      <w:start w:val="1"/>
      <w:numFmt w:val="bullet"/>
      <w:lvlText w:val=""/>
      <w:lvlJc w:val="left"/>
      <w:pPr>
        <w:ind w:left="720" w:hanging="360"/>
      </w:pPr>
      <w:rPr>
        <w:rFonts w:ascii="Symbol" w:hAnsi="Symbol" w:hint="default"/>
      </w:rPr>
    </w:lvl>
    <w:lvl w:ilvl="1" w:tplc="04370003">
      <w:start w:val="1"/>
      <w:numFmt w:val="bullet"/>
      <w:lvlText w:val="o"/>
      <w:lvlJc w:val="left"/>
      <w:pPr>
        <w:ind w:left="1440" w:hanging="360"/>
      </w:pPr>
      <w:rPr>
        <w:rFonts w:ascii="Courier New" w:hAnsi="Courier New" w:cs="Courier New" w:hint="default"/>
      </w:rPr>
    </w:lvl>
    <w:lvl w:ilvl="2" w:tplc="04370005">
      <w:start w:val="1"/>
      <w:numFmt w:val="bullet"/>
      <w:lvlText w:val=""/>
      <w:lvlJc w:val="left"/>
      <w:pPr>
        <w:ind w:left="2160" w:hanging="360"/>
      </w:pPr>
      <w:rPr>
        <w:rFonts w:ascii="Wingdings" w:hAnsi="Wingdings" w:hint="default"/>
      </w:rPr>
    </w:lvl>
    <w:lvl w:ilvl="3" w:tplc="04370001">
      <w:start w:val="1"/>
      <w:numFmt w:val="bullet"/>
      <w:lvlText w:val=""/>
      <w:lvlJc w:val="left"/>
      <w:pPr>
        <w:ind w:left="2880" w:hanging="360"/>
      </w:pPr>
      <w:rPr>
        <w:rFonts w:ascii="Symbol" w:hAnsi="Symbol" w:hint="default"/>
      </w:rPr>
    </w:lvl>
    <w:lvl w:ilvl="4" w:tplc="04370003">
      <w:start w:val="1"/>
      <w:numFmt w:val="bullet"/>
      <w:lvlText w:val="o"/>
      <w:lvlJc w:val="left"/>
      <w:pPr>
        <w:ind w:left="3600" w:hanging="360"/>
      </w:pPr>
      <w:rPr>
        <w:rFonts w:ascii="Courier New" w:hAnsi="Courier New" w:cs="Courier New" w:hint="default"/>
      </w:rPr>
    </w:lvl>
    <w:lvl w:ilvl="5" w:tplc="04370005">
      <w:start w:val="1"/>
      <w:numFmt w:val="bullet"/>
      <w:lvlText w:val=""/>
      <w:lvlJc w:val="left"/>
      <w:pPr>
        <w:ind w:left="4320" w:hanging="360"/>
      </w:pPr>
      <w:rPr>
        <w:rFonts w:ascii="Wingdings" w:hAnsi="Wingdings" w:hint="default"/>
      </w:rPr>
    </w:lvl>
    <w:lvl w:ilvl="6" w:tplc="04370001">
      <w:start w:val="1"/>
      <w:numFmt w:val="bullet"/>
      <w:lvlText w:val=""/>
      <w:lvlJc w:val="left"/>
      <w:pPr>
        <w:ind w:left="5040" w:hanging="360"/>
      </w:pPr>
      <w:rPr>
        <w:rFonts w:ascii="Symbol" w:hAnsi="Symbol" w:hint="default"/>
      </w:rPr>
    </w:lvl>
    <w:lvl w:ilvl="7" w:tplc="04370003">
      <w:start w:val="1"/>
      <w:numFmt w:val="bullet"/>
      <w:lvlText w:val="o"/>
      <w:lvlJc w:val="left"/>
      <w:pPr>
        <w:ind w:left="5760" w:hanging="360"/>
      </w:pPr>
      <w:rPr>
        <w:rFonts w:ascii="Courier New" w:hAnsi="Courier New" w:cs="Courier New" w:hint="default"/>
      </w:rPr>
    </w:lvl>
    <w:lvl w:ilvl="8" w:tplc="04370005">
      <w:start w:val="1"/>
      <w:numFmt w:val="bullet"/>
      <w:lvlText w:val=""/>
      <w:lvlJc w:val="left"/>
      <w:pPr>
        <w:ind w:left="6480" w:hanging="360"/>
      </w:pPr>
      <w:rPr>
        <w:rFonts w:ascii="Wingdings" w:hAnsi="Wingdings" w:hint="default"/>
      </w:rPr>
    </w:lvl>
  </w:abstractNum>
  <w:abstractNum w:abstractNumId="12">
    <w:nsid w:val="1E8A52F8"/>
    <w:multiLevelType w:val="hybridMultilevel"/>
    <w:tmpl w:val="BDB8D888"/>
    <w:lvl w:ilvl="0" w:tplc="C4CAEDE2">
      <w:start w:val="3"/>
      <w:numFmt w:val="bullet"/>
      <w:lvlText w:val=""/>
      <w:lvlJc w:val="left"/>
      <w:pPr>
        <w:ind w:left="2025" w:hanging="360"/>
      </w:pPr>
      <w:rPr>
        <w:rFonts w:ascii="Wingdings" w:eastAsiaTheme="minorEastAsia" w:hAnsi="Wingdings" w:cstheme="minorBidi" w:hint="default"/>
        <w:b w:val="0"/>
      </w:rPr>
    </w:lvl>
    <w:lvl w:ilvl="1" w:tplc="04090003" w:tentative="1">
      <w:start w:val="1"/>
      <w:numFmt w:val="bullet"/>
      <w:lvlText w:val="o"/>
      <w:lvlJc w:val="left"/>
      <w:pPr>
        <w:ind w:left="2745" w:hanging="360"/>
      </w:pPr>
      <w:rPr>
        <w:rFonts w:ascii="Courier New" w:hAnsi="Courier New" w:cs="Courier New" w:hint="default"/>
      </w:rPr>
    </w:lvl>
    <w:lvl w:ilvl="2" w:tplc="04090005" w:tentative="1">
      <w:start w:val="1"/>
      <w:numFmt w:val="bullet"/>
      <w:lvlText w:val=""/>
      <w:lvlJc w:val="left"/>
      <w:pPr>
        <w:ind w:left="3465" w:hanging="360"/>
      </w:pPr>
      <w:rPr>
        <w:rFonts w:ascii="Wingdings" w:hAnsi="Wingdings" w:hint="default"/>
      </w:rPr>
    </w:lvl>
    <w:lvl w:ilvl="3" w:tplc="04090001" w:tentative="1">
      <w:start w:val="1"/>
      <w:numFmt w:val="bullet"/>
      <w:lvlText w:val=""/>
      <w:lvlJc w:val="left"/>
      <w:pPr>
        <w:ind w:left="4185" w:hanging="360"/>
      </w:pPr>
      <w:rPr>
        <w:rFonts w:ascii="Symbol" w:hAnsi="Symbol" w:hint="default"/>
      </w:rPr>
    </w:lvl>
    <w:lvl w:ilvl="4" w:tplc="04090003" w:tentative="1">
      <w:start w:val="1"/>
      <w:numFmt w:val="bullet"/>
      <w:lvlText w:val="o"/>
      <w:lvlJc w:val="left"/>
      <w:pPr>
        <w:ind w:left="4905" w:hanging="360"/>
      </w:pPr>
      <w:rPr>
        <w:rFonts w:ascii="Courier New" w:hAnsi="Courier New" w:cs="Courier New" w:hint="default"/>
      </w:rPr>
    </w:lvl>
    <w:lvl w:ilvl="5" w:tplc="04090005" w:tentative="1">
      <w:start w:val="1"/>
      <w:numFmt w:val="bullet"/>
      <w:lvlText w:val=""/>
      <w:lvlJc w:val="left"/>
      <w:pPr>
        <w:ind w:left="5625" w:hanging="360"/>
      </w:pPr>
      <w:rPr>
        <w:rFonts w:ascii="Wingdings" w:hAnsi="Wingdings" w:hint="default"/>
      </w:rPr>
    </w:lvl>
    <w:lvl w:ilvl="6" w:tplc="04090001" w:tentative="1">
      <w:start w:val="1"/>
      <w:numFmt w:val="bullet"/>
      <w:lvlText w:val=""/>
      <w:lvlJc w:val="left"/>
      <w:pPr>
        <w:ind w:left="6345" w:hanging="360"/>
      </w:pPr>
      <w:rPr>
        <w:rFonts w:ascii="Symbol" w:hAnsi="Symbol" w:hint="default"/>
      </w:rPr>
    </w:lvl>
    <w:lvl w:ilvl="7" w:tplc="04090003" w:tentative="1">
      <w:start w:val="1"/>
      <w:numFmt w:val="bullet"/>
      <w:lvlText w:val="o"/>
      <w:lvlJc w:val="left"/>
      <w:pPr>
        <w:ind w:left="7065" w:hanging="360"/>
      </w:pPr>
      <w:rPr>
        <w:rFonts w:ascii="Courier New" w:hAnsi="Courier New" w:cs="Courier New" w:hint="default"/>
      </w:rPr>
    </w:lvl>
    <w:lvl w:ilvl="8" w:tplc="04090005" w:tentative="1">
      <w:start w:val="1"/>
      <w:numFmt w:val="bullet"/>
      <w:lvlText w:val=""/>
      <w:lvlJc w:val="left"/>
      <w:pPr>
        <w:ind w:left="7785" w:hanging="360"/>
      </w:pPr>
      <w:rPr>
        <w:rFonts w:ascii="Wingdings" w:hAnsi="Wingdings" w:hint="default"/>
      </w:rPr>
    </w:lvl>
  </w:abstractNum>
  <w:abstractNum w:abstractNumId="13">
    <w:nsid w:val="2A373A22"/>
    <w:multiLevelType w:val="hybridMultilevel"/>
    <w:tmpl w:val="C1402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F0026C"/>
    <w:multiLevelType w:val="hybridMultilevel"/>
    <w:tmpl w:val="807A6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EC318CB"/>
    <w:multiLevelType w:val="hybridMultilevel"/>
    <w:tmpl w:val="B56C6E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nsid w:val="2F0E71BB"/>
    <w:multiLevelType w:val="hybridMultilevel"/>
    <w:tmpl w:val="7FCEA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19074B"/>
    <w:multiLevelType w:val="hybridMultilevel"/>
    <w:tmpl w:val="ADF62464"/>
    <w:lvl w:ilvl="0" w:tplc="04090001">
      <w:start w:val="1"/>
      <w:numFmt w:val="bullet"/>
      <w:lvlText w:val=""/>
      <w:lvlJc w:val="left"/>
      <w:pPr>
        <w:ind w:left="502" w:hanging="360"/>
      </w:pPr>
      <w:rPr>
        <w:rFonts w:ascii="Symbol" w:hAnsi="Symbol" w:hint="default"/>
      </w:rPr>
    </w:lvl>
    <w:lvl w:ilvl="1" w:tplc="04090003">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8">
    <w:nsid w:val="2F447D25"/>
    <w:multiLevelType w:val="hybridMultilevel"/>
    <w:tmpl w:val="75141352"/>
    <w:lvl w:ilvl="0" w:tplc="04140001">
      <w:start w:val="1"/>
      <w:numFmt w:val="bullet"/>
      <w:lvlText w:val=""/>
      <w:lvlJc w:val="left"/>
      <w:pPr>
        <w:ind w:left="1776" w:hanging="360"/>
      </w:pPr>
      <w:rPr>
        <w:rFonts w:ascii="Symbol" w:hAnsi="Symbol" w:hint="default"/>
      </w:rPr>
    </w:lvl>
    <w:lvl w:ilvl="1" w:tplc="04090003">
      <w:start w:val="1"/>
      <w:numFmt w:val="bullet"/>
      <w:lvlText w:val="o"/>
      <w:lvlJc w:val="left"/>
      <w:pPr>
        <w:ind w:left="1776" w:hanging="360"/>
      </w:pPr>
      <w:rPr>
        <w:rFonts w:ascii="Courier New" w:hAnsi="Courier New" w:cs="Courier New" w:hint="default"/>
      </w:rPr>
    </w:lvl>
    <w:lvl w:ilvl="2" w:tplc="04090005">
      <w:start w:val="1"/>
      <w:numFmt w:val="bullet"/>
      <w:lvlText w:val=""/>
      <w:lvlJc w:val="left"/>
      <w:pPr>
        <w:ind w:left="2496" w:hanging="360"/>
      </w:pPr>
      <w:rPr>
        <w:rFonts w:ascii="Wingdings" w:hAnsi="Wingdings" w:hint="default"/>
      </w:rPr>
    </w:lvl>
    <w:lvl w:ilvl="3" w:tplc="04090001" w:tentative="1">
      <w:start w:val="1"/>
      <w:numFmt w:val="bullet"/>
      <w:lvlText w:val=""/>
      <w:lvlJc w:val="left"/>
      <w:pPr>
        <w:ind w:left="3216" w:hanging="360"/>
      </w:pPr>
      <w:rPr>
        <w:rFonts w:ascii="Symbol" w:hAnsi="Symbol" w:hint="default"/>
      </w:rPr>
    </w:lvl>
    <w:lvl w:ilvl="4" w:tplc="04090003" w:tentative="1">
      <w:start w:val="1"/>
      <w:numFmt w:val="bullet"/>
      <w:lvlText w:val="o"/>
      <w:lvlJc w:val="left"/>
      <w:pPr>
        <w:ind w:left="3936" w:hanging="360"/>
      </w:pPr>
      <w:rPr>
        <w:rFonts w:ascii="Courier New" w:hAnsi="Courier New" w:cs="Courier New" w:hint="default"/>
      </w:rPr>
    </w:lvl>
    <w:lvl w:ilvl="5" w:tplc="04090005" w:tentative="1">
      <w:start w:val="1"/>
      <w:numFmt w:val="bullet"/>
      <w:lvlText w:val=""/>
      <w:lvlJc w:val="left"/>
      <w:pPr>
        <w:ind w:left="4656" w:hanging="360"/>
      </w:pPr>
      <w:rPr>
        <w:rFonts w:ascii="Wingdings" w:hAnsi="Wingdings" w:hint="default"/>
      </w:rPr>
    </w:lvl>
    <w:lvl w:ilvl="6" w:tplc="04090001" w:tentative="1">
      <w:start w:val="1"/>
      <w:numFmt w:val="bullet"/>
      <w:lvlText w:val=""/>
      <w:lvlJc w:val="left"/>
      <w:pPr>
        <w:ind w:left="5376" w:hanging="360"/>
      </w:pPr>
      <w:rPr>
        <w:rFonts w:ascii="Symbol" w:hAnsi="Symbol" w:hint="default"/>
      </w:rPr>
    </w:lvl>
    <w:lvl w:ilvl="7" w:tplc="04090003" w:tentative="1">
      <w:start w:val="1"/>
      <w:numFmt w:val="bullet"/>
      <w:lvlText w:val="o"/>
      <w:lvlJc w:val="left"/>
      <w:pPr>
        <w:ind w:left="6096" w:hanging="360"/>
      </w:pPr>
      <w:rPr>
        <w:rFonts w:ascii="Courier New" w:hAnsi="Courier New" w:cs="Courier New" w:hint="default"/>
      </w:rPr>
    </w:lvl>
    <w:lvl w:ilvl="8" w:tplc="04090005" w:tentative="1">
      <w:start w:val="1"/>
      <w:numFmt w:val="bullet"/>
      <w:lvlText w:val=""/>
      <w:lvlJc w:val="left"/>
      <w:pPr>
        <w:ind w:left="6816" w:hanging="360"/>
      </w:pPr>
      <w:rPr>
        <w:rFonts w:ascii="Wingdings" w:hAnsi="Wingdings" w:hint="default"/>
      </w:rPr>
    </w:lvl>
  </w:abstractNum>
  <w:abstractNum w:abstractNumId="19">
    <w:nsid w:val="36B61939"/>
    <w:multiLevelType w:val="hybridMultilevel"/>
    <w:tmpl w:val="60E0ED4E"/>
    <w:lvl w:ilvl="0" w:tplc="0409000D">
      <w:start w:val="1"/>
      <w:numFmt w:val="bullet"/>
      <w:lvlText w:val=""/>
      <w:lvlJc w:val="left"/>
      <w:pPr>
        <w:ind w:left="567" w:hanging="360"/>
      </w:pPr>
      <w:rPr>
        <w:rFonts w:ascii="Wingdings" w:hAnsi="Wingdings" w:hint="default"/>
      </w:rPr>
    </w:lvl>
    <w:lvl w:ilvl="1" w:tplc="04090003" w:tentative="1">
      <w:start w:val="1"/>
      <w:numFmt w:val="bullet"/>
      <w:lvlText w:val="o"/>
      <w:lvlJc w:val="left"/>
      <w:pPr>
        <w:ind w:left="1287" w:hanging="360"/>
      </w:pPr>
      <w:rPr>
        <w:rFonts w:ascii="Courier New" w:hAnsi="Courier New" w:cs="Courier New" w:hint="default"/>
      </w:rPr>
    </w:lvl>
    <w:lvl w:ilvl="2" w:tplc="04090005" w:tentative="1">
      <w:start w:val="1"/>
      <w:numFmt w:val="bullet"/>
      <w:lvlText w:val=""/>
      <w:lvlJc w:val="left"/>
      <w:pPr>
        <w:ind w:left="2007" w:hanging="360"/>
      </w:pPr>
      <w:rPr>
        <w:rFonts w:ascii="Wingdings" w:hAnsi="Wingdings" w:hint="default"/>
      </w:rPr>
    </w:lvl>
    <w:lvl w:ilvl="3" w:tplc="04090001" w:tentative="1">
      <w:start w:val="1"/>
      <w:numFmt w:val="bullet"/>
      <w:lvlText w:val=""/>
      <w:lvlJc w:val="left"/>
      <w:pPr>
        <w:ind w:left="2727" w:hanging="360"/>
      </w:pPr>
      <w:rPr>
        <w:rFonts w:ascii="Symbol" w:hAnsi="Symbol" w:hint="default"/>
      </w:rPr>
    </w:lvl>
    <w:lvl w:ilvl="4" w:tplc="04090003" w:tentative="1">
      <w:start w:val="1"/>
      <w:numFmt w:val="bullet"/>
      <w:lvlText w:val="o"/>
      <w:lvlJc w:val="left"/>
      <w:pPr>
        <w:ind w:left="3447" w:hanging="360"/>
      </w:pPr>
      <w:rPr>
        <w:rFonts w:ascii="Courier New" w:hAnsi="Courier New" w:cs="Courier New" w:hint="default"/>
      </w:rPr>
    </w:lvl>
    <w:lvl w:ilvl="5" w:tplc="04090005" w:tentative="1">
      <w:start w:val="1"/>
      <w:numFmt w:val="bullet"/>
      <w:lvlText w:val=""/>
      <w:lvlJc w:val="left"/>
      <w:pPr>
        <w:ind w:left="4167" w:hanging="360"/>
      </w:pPr>
      <w:rPr>
        <w:rFonts w:ascii="Wingdings" w:hAnsi="Wingdings" w:hint="default"/>
      </w:rPr>
    </w:lvl>
    <w:lvl w:ilvl="6" w:tplc="04090001" w:tentative="1">
      <w:start w:val="1"/>
      <w:numFmt w:val="bullet"/>
      <w:lvlText w:val=""/>
      <w:lvlJc w:val="left"/>
      <w:pPr>
        <w:ind w:left="4887" w:hanging="360"/>
      </w:pPr>
      <w:rPr>
        <w:rFonts w:ascii="Symbol" w:hAnsi="Symbol" w:hint="default"/>
      </w:rPr>
    </w:lvl>
    <w:lvl w:ilvl="7" w:tplc="04090003" w:tentative="1">
      <w:start w:val="1"/>
      <w:numFmt w:val="bullet"/>
      <w:lvlText w:val="o"/>
      <w:lvlJc w:val="left"/>
      <w:pPr>
        <w:ind w:left="5607" w:hanging="360"/>
      </w:pPr>
      <w:rPr>
        <w:rFonts w:ascii="Courier New" w:hAnsi="Courier New" w:cs="Courier New" w:hint="default"/>
      </w:rPr>
    </w:lvl>
    <w:lvl w:ilvl="8" w:tplc="04090005" w:tentative="1">
      <w:start w:val="1"/>
      <w:numFmt w:val="bullet"/>
      <w:lvlText w:val=""/>
      <w:lvlJc w:val="left"/>
      <w:pPr>
        <w:ind w:left="6327" w:hanging="360"/>
      </w:pPr>
      <w:rPr>
        <w:rFonts w:ascii="Wingdings" w:hAnsi="Wingdings" w:hint="default"/>
      </w:rPr>
    </w:lvl>
  </w:abstractNum>
  <w:abstractNum w:abstractNumId="20">
    <w:nsid w:val="37236FD7"/>
    <w:multiLevelType w:val="hybridMultilevel"/>
    <w:tmpl w:val="CAD289A6"/>
    <w:lvl w:ilvl="0" w:tplc="0409000D">
      <w:start w:val="1"/>
      <w:numFmt w:val="bullet"/>
      <w:lvlText w:val=""/>
      <w:lvlJc w:val="left"/>
      <w:pPr>
        <w:ind w:left="567" w:hanging="360"/>
      </w:pPr>
      <w:rPr>
        <w:rFonts w:ascii="Wingdings" w:hAnsi="Wingdings"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1">
    <w:nsid w:val="3D813957"/>
    <w:multiLevelType w:val="hybridMultilevel"/>
    <w:tmpl w:val="0F9C3D84"/>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22">
    <w:nsid w:val="3F8B03D9"/>
    <w:multiLevelType w:val="hybridMultilevel"/>
    <w:tmpl w:val="9130637C"/>
    <w:lvl w:ilvl="0" w:tplc="34168502">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AFB3C2F"/>
    <w:multiLevelType w:val="hybridMultilevel"/>
    <w:tmpl w:val="AFF85F94"/>
    <w:lvl w:ilvl="0" w:tplc="0409000B">
      <w:start w:val="1"/>
      <w:numFmt w:val="bullet"/>
      <w:lvlText w:val=""/>
      <w:lvlJc w:val="left"/>
      <w:pPr>
        <w:ind w:left="1070" w:hanging="360"/>
      </w:pPr>
      <w:rPr>
        <w:rFonts w:ascii="Wingdings" w:hAnsi="Wingdings" w:hint="default"/>
      </w:rPr>
    </w:lvl>
    <w:lvl w:ilvl="1" w:tplc="04090003">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24">
    <w:nsid w:val="4B245B83"/>
    <w:multiLevelType w:val="hybridMultilevel"/>
    <w:tmpl w:val="0B368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CEF34EE"/>
    <w:multiLevelType w:val="hybridMultilevel"/>
    <w:tmpl w:val="A3ECFE7A"/>
    <w:lvl w:ilvl="0" w:tplc="EC783F2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E746C94"/>
    <w:multiLevelType w:val="hybridMultilevel"/>
    <w:tmpl w:val="66F43FC2"/>
    <w:lvl w:ilvl="0" w:tplc="EC783F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E8465DE"/>
    <w:multiLevelType w:val="hybridMultilevel"/>
    <w:tmpl w:val="71902E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7330336"/>
    <w:multiLevelType w:val="hybridMultilevel"/>
    <w:tmpl w:val="5A968C24"/>
    <w:lvl w:ilvl="0" w:tplc="04090001">
      <w:start w:val="1"/>
      <w:numFmt w:val="bullet"/>
      <w:lvlText w:val=""/>
      <w:lvlJc w:val="left"/>
      <w:pPr>
        <w:ind w:left="360" w:hanging="360"/>
      </w:pPr>
      <w:rPr>
        <w:rFonts w:ascii="Symbol" w:hAnsi="Symbol" w:hint="default"/>
      </w:rPr>
    </w:lvl>
    <w:lvl w:ilvl="1" w:tplc="0409000B">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2A1D94"/>
    <w:multiLevelType w:val="hybridMultilevel"/>
    <w:tmpl w:val="8E2E17BC"/>
    <w:lvl w:ilvl="0" w:tplc="04090001">
      <w:start w:val="1"/>
      <w:numFmt w:val="bullet"/>
      <w:lvlText w:val=""/>
      <w:lvlJc w:val="left"/>
      <w:pPr>
        <w:ind w:left="1800" w:hanging="360"/>
      </w:pPr>
      <w:rPr>
        <w:rFonts w:ascii="Symbol" w:hAnsi="Symbol" w:hint="default"/>
      </w:rPr>
    </w:lvl>
    <w:lvl w:ilvl="1" w:tplc="04370019" w:tentative="1">
      <w:start w:val="1"/>
      <w:numFmt w:val="lowerLetter"/>
      <w:lvlText w:val="%2."/>
      <w:lvlJc w:val="left"/>
      <w:pPr>
        <w:ind w:left="2520" w:hanging="360"/>
      </w:pPr>
    </w:lvl>
    <w:lvl w:ilvl="2" w:tplc="0437001B" w:tentative="1">
      <w:start w:val="1"/>
      <w:numFmt w:val="lowerRoman"/>
      <w:lvlText w:val="%3."/>
      <w:lvlJc w:val="right"/>
      <w:pPr>
        <w:ind w:left="3240" w:hanging="180"/>
      </w:pPr>
    </w:lvl>
    <w:lvl w:ilvl="3" w:tplc="0437000F" w:tentative="1">
      <w:start w:val="1"/>
      <w:numFmt w:val="decimal"/>
      <w:lvlText w:val="%4."/>
      <w:lvlJc w:val="left"/>
      <w:pPr>
        <w:ind w:left="3960" w:hanging="360"/>
      </w:pPr>
    </w:lvl>
    <w:lvl w:ilvl="4" w:tplc="04370019" w:tentative="1">
      <w:start w:val="1"/>
      <w:numFmt w:val="lowerLetter"/>
      <w:lvlText w:val="%5."/>
      <w:lvlJc w:val="left"/>
      <w:pPr>
        <w:ind w:left="4680" w:hanging="360"/>
      </w:pPr>
    </w:lvl>
    <w:lvl w:ilvl="5" w:tplc="0437001B" w:tentative="1">
      <w:start w:val="1"/>
      <w:numFmt w:val="lowerRoman"/>
      <w:lvlText w:val="%6."/>
      <w:lvlJc w:val="right"/>
      <w:pPr>
        <w:ind w:left="5400" w:hanging="180"/>
      </w:pPr>
    </w:lvl>
    <w:lvl w:ilvl="6" w:tplc="0437000F" w:tentative="1">
      <w:start w:val="1"/>
      <w:numFmt w:val="decimal"/>
      <w:lvlText w:val="%7."/>
      <w:lvlJc w:val="left"/>
      <w:pPr>
        <w:ind w:left="6120" w:hanging="360"/>
      </w:pPr>
    </w:lvl>
    <w:lvl w:ilvl="7" w:tplc="04370019" w:tentative="1">
      <w:start w:val="1"/>
      <w:numFmt w:val="lowerLetter"/>
      <w:lvlText w:val="%8."/>
      <w:lvlJc w:val="left"/>
      <w:pPr>
        <w:ind w:left="6840" w:hanging="360"/>
      </w:pPr>
    </w:lvl>
    <w:lvl w:ilvl="8" w:tplc="0437001B" w:tentative="1">
      <w:start w:val="1"/>
      <w:numFmt w:val="lowerRoman"/>
      <w:lvlText w:val="%9."/>
      <w:lvlJc w:val="right"/>
      <w:pPr>
        <w:ind w:left="7560" w:hanging="180"/>
      </w:pPr>
    </w:lvl>
  </w:abstractNum>
  <w:abstractNum w:abstractNumId="30">
    <w:nsid w:val="65426CDB"/>
    <w:multiLevelType w:val="hybridMultilevel"/>
    <w:tmpl w:val="842852FE"/>
    <w:lvl w:ilvl="0" w:tplc="E90AD0AA">
      <w:start w:val="14"/>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1">
    <w:nsid w:val="6AE51DC6"/>
    <w:multiLevelType w:val="hybridMultilevel"/>
    <w:tmpl w:val="17B86AFA"/>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32">
    <w:nsid w:val="6C5E2001"/>
    <w:multiLevelType w:val="hybridMultilevel"/>
    <w:tmpl w:val="FC025DFA"/>
    <w:lvl w:ilvl="0" w:tplc="0409000D">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3">
    <w:nsid w:val="704C63A6"/>
    <w:multiLevelType w:val="hybridMultilevel"/>
    <w:tmpl w:val="4E464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752B56E5"/>
    <w:multiLevelType w:val="hybridMultilevel"/>
    <w:tmpl w:val="CC100F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CFB02EE"/>
    <w:multiLevelType w:val="hybridMultilevel"/>
    <w:tmpl w:val="42423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D3D5124"/>
    <w:multiLevelType w:val="hybridMultilevel"/>
    <w:tmpl w:val="1B866A3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F1D50A7"/>
    <w:multiLevelType w:val="hybridMultilevel"/>
    <w:tmpl w:val="9D90042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F720C86"/>
    <w:multiLevelType w:val="hybridMultilevel"/>
    <w:tmpl w:val="EC24AA8A"/>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num w:numId="1">
    <w:abstractNumId w:val="15"/>
  </w:num>
  <w:num w:numId="2">
    <w:abstractNumId w:val="36"/>
  </w:num>
  <w:num w:numId="3">
    <w:abstractNumId w:val="9"/>
  </w:num>
  <w:num w:numId="4">
    <w:abstractNumId w:val="7"/>
  </w:num>
  <w:num w:numId="5">
    <w:abstractNumId w:val="34"/>
  </w:num>
  <w:num w:numId="6">
    <w:abstractNumId w:val="4"/>
  </w:num>
  <w:num w:numId="7">
    <w:abstractNumId w:val="8"/>
  </w:num>
  <w:num w:numId="8">
    <w:abstractNumId w:val="0"/>
  </w:num>
  <w:num w:numId="9">
    <w:abstractNumId w:val="24"/>
  </w:num>
  <w:num w:numId="10">
    <w:abstractNumId w:val="12"/>
  </w:num>
  <w:num w:numId="11">
    <w:abstractNumId w:val="31"/>
  </w:num>
  <w:num w:numId="12">
    <w:abstractNumId w:val="30"/>
  </w:num>
  <w:num w:numId="13">
    <w:abstractNumId w:val="18"/>
  </w:num>
  <w:num w:numId="14">
    <w:abstractNumId w:val="6"/>
  </w:num>
  <w:num w:numId="15">
    <w:abstractNumId w:val="33"/>
  </w:num>
  <w:num w:numId="16">
    <w:abstractNumId w:val="21"/>
  </w:num>
  <w:num w:numId="17">
    <w:abstractNumId w:val="1"/>
  </w:num>
  <w:num w:numId="18">
    <w:abstractNumId w:val="3"/>
  </w:num>
  <w:num w:numId="19">
    <w:abstractNumId w:val="35"/>
  </w:num>
  <w:num w:numId="20">
    <w:abstractNumId w:val="37"/>
  </w:num>
  <w:num w:numId="21">
    <w:abstractNumId w:val="38"/>
  </w:num>
  <w:num w:numId="22">
    <w:abstractNumId w:val="20"/>
  </w:num>
  <w:num w:numId="23">
    <w:abstractNumId w:val="19"/>
  </w:num>
  <w:num w:numId="24">
    <w:abstractNumId w:val="16"/>
  </w:num>
  <w:num w:numId="25">
    <w:abstractNumId w:val="27"/>
  </w:num>
  <w:num w:numId="26">
    <w:abstractNumId w:val="14"/>
  </w:num>
  <w:num w:numId="27">
    <w:abstractNumId w:val="25"/>
  </w:num>
  <w:num w:numId="28">
    <w:abstractNumId w:val="26"/>
  </w:num>
  <w:num w:numId="29">
    <w:abstractNumId w:val="17"/>
  </w:num>
  <w:num w:numId="30">
    <w:abstractNumId w:val="11"/>
  </w:num>
  <w:num w:numId="31">
    <w:abstractNumId w:val="23"/>
  </w:num>
  <w:num w:numId="32">
    <w:abstractNumId w:val="13"/>
  </w:num>
  <w:num w:numId="33">
    <w:abstractNumId w:val="5"/>
  </w:num>
  <w:num w:numId="34">
    <w:abstractNumId w:val="32"/>
  </w:num>
  <w:num w:numId="35">
    <w:abstractNumId w:val="29"/>
  </w:num>
  <w:num w:numId="36">
    <w:abstractNumId w:val="28"/>
  </w:num>
  <w:num w:numId="37">
    <w:abstractNumId w:val="10"/>
  </w:num>
  <w:num w:numId="38">
    <w:abstractNumId w:val="2"/>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684"/>
    <w:rsid w:val="00001A46"/>
    <w:rsid w:val="00012FDB"/>
    <w:rsid w:val="000162E7"/>
    <w:rsid w:val="00043B4E"/>
    <w:rsid w:val="00053BD2"/>
    <w:rsid w:val="00054778"/>
    <w:rsid w:val="0006525A"/>
    <w:rsid w:val="00074153"/>
    <w:rsid w:val="0008343C"/>
    <w:rsid w:val="0009392B"/>
    <w:rsid w:val="000939E2"/>
    <w:rsid w:val="000942C2"/>
    <w:rsid w:val="00096B2E"/>
    <w:rsid w:val="000B6CDA"/>
    <w:rsid w:val="000C1008"/>
    <w:rsid w:val="000D6C77"/>
    <w:rsid w:val="000D6EA8"/>
    <w:rsid w:val="000E5283"/>
    <w:rsid w:val="000E6BDC"/>
    <w:rsid w:val="00105C4B"/>
    <w:rsid w:val="0011643B"/>
    <w:rsid w:val="0011665C"/>
    <w:rsid w:val="00134424"/>
    <w:rsid w:val="001474EE"/>
    <w:rsid w:val="00166238"/>
    <w:rsid w:val="00184BCB"/>
    <w:rsid w:val="001907C2"/>
    <w:rsid w:val="0019587B"/>
    <w:rsid w:val="001C1381"/>
    <w:rsid w:val="001C2180"/>
    <w:rsid w:val="001E5E80"/>
    <w:rsid w:val="001F0918"/>
    <w:rsid w:val="00200ABB"/>
    <w:rsid w:val="00201B3F"/>
    <w:rsid w:val="00203FD8"/>
    <w:rsid w:val="00207838"/>
    <w:rsid w:val="00207CCC"/>
    <w:rsid w:val="00217866"/>
    <w:rsid w:val="0022406B"/>
    <w:rsid w:val="00231F38"/>
    <w:rsid w:val="00244E89"/>
    <w:rsid w:val="00245AA5"/>
    <w:rsid w:val="00246D34"/>
    <w:rsid w:val="00251195"/>
    <w:rsid w:val="002526DB"/>
    <w:rsid w:val="00257257"/>
    <w:rsid w:val="002636C6"/>
    <w:rsid w:val="0026570D"/>
    <w:rsid w:val="00275A6F"/>
    <w:rsid w:val="00277247"/>
    <w:rsid w:val="002859A0"/>
    <w:rsid w:val="002961B6"/>
    <w:rsid w:val="002A408D"/>
    <w:rsid w:val="002B1BF4"/>
    <w:rsid w:val="00304021"/>
    <w:rsid w:val="0032253F"/>
    <w:rsid w:val="003410C4"/>
    <w:rsid w:val="0035589C"/>
    <w:rsid w:val="00377555"/>
    <w:rsid w:val="00380F1A"/>
    <w:rsid w:val="003945C1"/>
    <w:rsid w:val="003A3676"/>
    <w:rsid w:val="003C0163"/>
    <w:rsid w:val="003C3E51"/>
    <w:rsid w:val="003D1795"/>
    <w:rsid w:val="003E457E"/>
    <w:rsid w:val="003E47CD"/>
    <w:rsid w:val="003F4E7D"/>
    <w:rsid w:val="003F638A"/>
    <w:rsid w:val="003F6C0F"/>
    <w:rsid w:val="00416DC3"/>
    <w:rsid w:val="00417EE9"/>
    <w:rsid w:val="00424864"/>
    <w:rsid w:val="004622DD"/>
    <w:rsid w:val="0047141B"/>
    <w:rsid w:val="004802ED"/>
    <w:rsid w:val="0048274B"/>
    <w:rsid w:val="0048481A"/>
    <w:rsid w:val="00491014"/>
    <w:rsid w:val="004A2CC7"/>
    <w:rsid w:val="004B065F"/>
    <w:rsid w:val="004B34EF"/>
    <w:rsid w:val="004C073E"/>
    <w:rsid w:val="004C7016"/>
    <w:rsid w:val="004D5467"/>
    <w:rsid w:val="004D6327"/>
    <w:rsid w:val="004F012F"/>
    <w:rsid w:val="00507483"/>
    <w:rsid w:val="0051087E"/>
    <w:rsid w:val="0051137D"/>
    <w:rsid w:val="005128D0"/>
    <w:rsid w:val="00515DF6"/>
    <w:rsid w:val="00516390"/>
    <w:rsid w:val="0053282C"/>
    <w:rsid w:val="00540553"/>
    <w:rsid w:val="005408EA"/>
    <w:rsid w:val="00545BBA"/>
    <w:rsid w:val="0054733F"/>
    <w:rsid w:val="005546F3"/>
    <w:rsid w:val="005548C0"/>
    <w:rsid w:val="00560E8C"/>
    <w:rsid w:val="00562DE9"/>
    <w:rsid w:val="00574963"/>
    <w:rsid w:val="0058302D"/>
    <w:rsid w:val="005978CF"/>
    <w:rsid w:val="00597F62"/>
    <w:rsid w:val="005C64E7"/>
    <w:rsid w:val="005D3AD2"/>
    <w:rsid w:val="005D6CC8"/>
    <w:rsid w:val="005E72DA"/>
    <w:rsid w:val="005E7F96"/>
    <w:rsid w:val="006022C1"/>
    <w:rsid w:val="0060694F"/>
    <w:rsid w:val="0061366B"/>
    <w:rsid w:val="006141F1"/>
    <w:rsid w:val="0061481F"/>
    <w:rsid w:val="0061686E"/>
    <w:rsid w:val="00640DD8"/>
    <w:rsid w:val="00645720"/>
    <w:rsid w:val="006544F8"/>
    <w:rsid w:val="006633D0"/>
    <w:rsid w:val="0067055C"/>
    <w:rsid w:val="00675FC0"/>
    <w:rsid w:val="0068276F"/>
    <w:rsid w:val="00685AED"/>
    <w:rsid w:val="00686CB2"/>
    <w:rsid w:val="00690211"/>
    <w:rsid w:val="00692326"/>
    <w:rsid w:val="0069741E"/>
    <w:rsid w:val="006A0D39"/>
    <w:rsid w:val="006A776A"/>
    <w:rsid w:val="006B1684"/>
    <w:rsid w:val="006C0614"/>
    <w:rsid w:val="006C4653"/>
    <w:rsid w:val="006C4A01"/>
    <w:rsid w:val="006D3F2A"/>
    <w:rsid w:val="006E04EC"/>
    <w:rsid w:val="00720A2A"/>
    <w:rsid w:val="00725D27"/>
    <w:rsid w:val="00727229"/>
    <w:rsid w:val="00727575"/>
    <w:rsid w:val="00727819"/>
    <w:rsid w:val="0073196E"/>
    <w:rsid w:val="00733508"/>
    <w:rsid w:val="0073638A"/>
    <w:rsid w:val="007413A9"/>
    <w:rsid w:val="00750D34"/>
    <w:rsid w:val="0076277E"/>
    <w:rsid w:val="00762AC0"/>
    <w:rsid w:val="00790407"/>
    <w:rsid w:val="007931AE"/>
    <w:rsid w:val="00795930"/>
    <w:rsid w:val="00796954"/>
    <w:rsid w:val="007A6C26"/>
    <w:rsid w:val="007B3F0D"/>
    <w:rsid w:val="007D59D2"/>
    <w:rsid w:val="007D69B2"/>
    <w:rsid w:val="007D770D"/>
    <w:rsid w:val="007E307D"/>
    <w:rsid w:val="007E4186"/>
    <w:rsid w:val="007E6B2B"/>
    <w:rsid w:val="007F4743"/>
    <w:rsid w:val="008019E0"/>
    <w:rsid w:val="00811CFA"/>
    <w:rsid w:val="008144EE"/>
    <w:rsid w:val="00817B03"/>
    <w:rsid w:val="008201D3"/>
    <w:rsid w:val="008214EA"/>
    <w:rsid w:val="00821DCB"/>
    <w:rsid w:val="008229B0"/>
    <w:rsid w:val="00832056"/>
    <w:rsid w:val="00835D5A"/>
    <w:rsid w:val="008475DC"/>
    <w:rsid w:val="00851E22"/>
    <w:rsid w:val="00860807"/>
    <w:rsid w:val="0086650C"/>
    <w:rsid w:val="00871DD7"/>
    <w:rsid w:val="00872B98"/>
    <w:rsid w:val="008852CB"/>
    <w:rsid w:val="00885E38"/>
    <w:rsid w:val="008909FA"/>
    <w:rsid w:val="0089180C"/>
    <w:rsid w:val="008A5126"/>
    <w:rsid w:val="008B2333"/>
    <w:rsid w:val="008B618B"/>
    <w:rsid w:val="008C0D8A"/>
    <w:rsid w:val="008C34E0"/>
    <w:rsid w:val="008C5F10"/>
    <w:rsid w:val="008C68AB"/>
    <w:rsid w:val="008F3626"/>
    <w:rsid w:val="008F43AC"/>
    <w:rsid w:val="00907E55"/>
    <w:rsid w:val="0091342E"/>
    <w:rsid w:val="0092430F"/>
    <w:rsid w:val="00950BC3"/>
    <w:rsid w:val="00956549"/>
    <w:rsid w:val="009631D2"/>
    <w:rsid w:val="00977429"/>
    <w:rsid w:val="009977D8"/>
    <w:rsid w:val="00997DEB"/>
    <w:rsid w:val="009B1BF6"/>
    <w:rsid w:val="009B4466"/>
    <w:rsid w:val="009B688B"/>
    <w:rsid w:val="009B69F6"/>
    <w:rsid w:val="009C0741"/>
    <w:rsid w:val="009D4DDF"/>
    <w:rsid w:val="009E318C"/>
    <w:rsid w:val="009F0A33"/>
    <w:rsid w:val="009F2280"/>
    <w:rsid w:val="009F357E"/>
    <w:rsid w:val="00A02542"/>
    <w:rsid w:val="00A03E20"/>
    <w:rsid w:val="00A12734"/>
    <w:rsid w:val="00A368C0"/>
    <w:rsid w:val="00A453A4"/>
    <w:rsid w:val="00A53E34"/>
    <w:rsid w:val="00A609CC"/>
    <w:rsid w:val="00A62D19"/>
    <w:rsid w:val="00A6361B"/>
    <w:rsid w:val="00A7582D"/>
    <w:rsid w:val="00A86C10"/>
    <w:rsid w:val="00A94E37"/>
    <w:rsid w:val="00AA3D9C"/>
    <w:rsid w:val="00AB7A71"/>
    <w:rsid w:val="00AC472B"/>
    <w:rsid w:val="00AD4002"/>
    <w:rsid w:val="00AD5402"/>
    <w:rsid w:val="00AE1DCB"/>
    <w:rsid w:val="00AE24C1"/>
    <w:rsid w:val="00AE30EC"/>
    <w:rsid w:val="00AE5A2A"/>
    <w:rsid w:val="00AE5B87"/>
    <w:rsid w:val="00AE75EA"/>
    <w:rsid w:val="00AF0930"/>
    <w:rsid w:val="00AF638C"/>
    <w:rsid w:val="00AF695A"/>
    <w:rsid w:val="00B10759"/>
    <w:rsid w:val="00B11873"/>
    <w:rsid w:val="00B17029"/>
    <w:rsid w:val="00B17B78"/>
    <w:rsid w:val="00B30B95"/>
    <w:rsid w:val="00B37966"/>
    <w:rsid w:val="00B45BD2"/>
    <w:rsid w:val="00B633EF"/>
    <w:rsid w:val="00B66E88"/>
    <w:rsid w:val="00B84BA5"/>
    <w:rsid w:val="00B968CF"/>
    <w:rsid w:val="00BA01CF"/>
    <w:rsid w:val="00BB3E15"/>
    <w:rsid w:val="00BB7E6E"/>
    <w:rsid w:val="00BC6116"/>
    <w:rsid w:val="00BF5381"/>
    <w:rsid w:val="00C018FB"/>
    <w:rsid w:val="00C14960"/>
    <w:rsid w:val="00C26502"/>
    <w:rsid w:val="00C56B67"/>
    <w:rsid w:val="00C74593"/>
    <w:rsid w:val="00C93536"/>
    <w:rsid w:val="00CA622D"/>
    <w:rsid w:val="00CA76D1"/>
    <w:rsid w:val="00CB26E5"/>
    <w:rsid w:val="00CB7C6E"/>
    <w:rsid w:val="00CC0BDD"/>
    <w:rsid w:val="00CC595F"/>
    <w:rsid w:val="00CD72B9"/>
    <w:rsid w:val="00CE03D2"/>
    <w:rsid w:val="00CE1528"/>
    <w:rsid w:val="00CE36B3"/>
    <w:rsid w:val="00CF3108"/>
    <w:rsid w:val="00CF6FE6"/>
    <w:rsid w:val="00D04F40"/>
    <w:rsid w:val="00D05F9D"/>
    <w:rsid w:val="00D22CBC"/>
    <w:rsid w:val="00D22FFE"/>
    <w:rsid w:val="00D367B8"/>
    <w:rsid w:val="00D37B06"/>
    <w:rsid w:val="00D55C22"/>
    <w:rsid w:val="00D56626"/>
    <w:rsid w:val="00D63A6B"/>
    <w:rsid w:val="00D82B2D"/>
    <w:rsid w:val="00D84CD5"/>
    <w:rsid w:val="00DB2594"/>
    <w:rsid w:val="00DB2F5C"/>
    <w:rsid w:val="00DC486F"/>
    <w:rsid w:val="00DD036B"/>
    <w:rsid w:val="00DD6F85"/>
    <w:rsid w:val="00DE19A0"/>
    <w:rsid w:val="00DF21B1"/>
    <w:rsid w:val="00E000B6"/>
    <w:rsid w:val="00E066E1"/>
    <w:rsid w:val="00E067AE"/>
    <w:rsid w:val="00E31842"/>
    <w:rsid w:val="00E333A3"/>
    <w:rsid w:val="00E5570D"/>
    <w:rsid w:val="00E55F85"/>
    <w:rsid w:val="00E60E43"/>
    <w:rsid w:val="00E63C42"/>
    <w:rsid w:val="00E805E8"/>
    <w:rsid w:val="00E81419"/>
    <w:rsid w:val="00E8470C"/>
    <w:rsid w:val="00E942FC"/>
    <w:rsid w:val="00EA5E0F"/>
    <w:rsid w:val="00EB0A7E"/>
    <w:rsid w:val="00EB1C69"/>
    <w:rsid w:val="00ED6281"/>
    <w:rsid w:val="00EE056E"/>
    <w:rsid w:val="00EE2382"/>
    <w:rsid w:val="00EE7349"/>
    <w:rsid w:val="00EF2BA3"/>
    <w:rsid w:val="00EF4027"/>
    <w:rsid w:val="00F04AAD"/>
    <w:rsid w:val="00F06431"/>
    <w:rsid w:val="00F11519"/>
    <w:rsid w:val="00F22F9A"/>
    <w:rsid w:val="00F41741"/>
    <w:rsid w:val="00F54BEC"/>
    <w:rsid w:val="00F5630E"/>
    <w:rsid w:val="00F673BE"/>
    <w:rsid w:val="00F7661E"/>
    <w:rsid w:val="00F77294"/>
    <w:rsid w:val="00F82E8C"/>
    <w:rsid w:val="00F851CC"/>
    <w:rsid w:val="00F85A49"/>
    <w:rsid w:val="00F90C98"/>
    <w:rsid w:val="00F974B6"/>
    <w:rsid w:val="00FA1AE3"/>
    <w:rsid w:val="00FA1C90"/>
    <w:rsid w:val="00FA5A79"/>
    <w:rsid w:val="00FB0A40"/>
    <w:rsid w:val="00FC09B3"/>
    <w:rsid w:val="00FC23CC"/>
    <w:rsid w:val="00FC3E95"/>
    <w:rsid w:val="00FC408E"/>
    <w:rsid w:val="00FE3813"/>
    <w:rsid w:val="00FF59F7"/>
    <w:rsid w:val="00FF7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B0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1643B"/>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ka-GE"/>
    </w:rPr>
  </w:style>
  <w:style w:type="paragraph" w:styleId="Heading2">
    <w:name w:val="heading 2"/>
    <w:basedOn w:val="Normal"/>
    <w:next w:val="Normal"/>
    <w:link w:val="Heading2Char"/>
    <w:uiPriority w:val="9"/>
    <w:unhideWhenUsed/>
    <w:qFormat/>
    <w:rsid w:val="003C3E5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Ha,Dot pt,F5 List Paragraph,List Paragraph Char Char Char,Indicator Text,Colorful List - Accent 11,Numbered Para 1,Bullet 1,Bullet Points,List Paragraph2,MAIN CONTENT,Normal numbered,Issue Action POC,3,POCG Table Text,본문(내"/>
    <w:basedOn w:val="Normal"/>
    <w:link w:val="ListParagraphChar"/>
    <w:uiPriority w:val="34"/>
    <w:qFormat/>
    <w:rsid w:val="000942C2"/>
    <w:pPr>
      <w:spacing w:line="256" w:lineRule="auto"/>
      <w:ind w:left="720"/>
      <w:contextualSpacing/>
    </w:pPr>
  </w:style>
  <w:style w:type="character" w:customStyle="1" w:styleId="ListParagraphChar">
    <w:name w:val="List Paragraph Char"/>
    <w:aliases w:val="List Paragraph1 Char,Ha Char,Dot pt Char,F5 List Paragraph Char,List Paragraph Char Char Char Char,Indicator Text Char,Colorful List - Accent 11 Char,Numbered Para 1 Char,Bullet 1 Char,Bullet Points Char,List Paragraph2 Char,3 Char"/>
    <w:link w:val="ListParagraph"/>
    <w:uiPriority w:val="34"/>
    <w:qFormat/>
    <w:locked/>
    <w:rsid w:val="000942C2"/>
  </w:style>
  <w:style w:type="character" w:styleId="CommentReference">
    <w:name w:val="annotation reference"/>
    <w:basedOn w:val="DefaultParagraphFont"/>
    <w:uiPriority w:val="99"/>
    <w:semiHidden/>
    <w:unhideWhenUsed/>
    <w:rsid w:val="00790407"/>
    <w:rPr>
      <w:sz w:val="16"/>
      <w:szCs w:val="16"/>
    </w:rPr>
  </w:style>
  <w:style w:type="paragraph" w:styleId="CommentText">
    <w:name w:val="annotation text"/>
    <w:basedOn w:val="Normal"/>
    <w:link w:val="CommentTextChar"/>
    <w:uiPriority w:val="99"/>
    <w:unhideWhenUsed/>
    <w:rsid w:val="00790407"/>
    <w:pPr>
      <w:spacing w:after="0" w:line="240" w:lineRule="auto"/>
    </w:pPr>
    <w:rPr>
      <w:sz w:val="20"/>
      <w:szCs w:val="20"/>
    </w:rPr>
  </w:style>
  <w:style w:type="character" w:customStyle="1" w:styleId="CommentTextChar">
    <w:name w:val="Comment Text Char"/>
    <w:basedOn w:val="DefaultParagraphFont"/>
    <w:link w:val="CommentText"/>
    <w:uiPriority w:val="99"/>
    <w:rsid w:val="00790407"/>
    <w:rPr>
      <w:sz w:val="20"/>
      <w:szCs w:val="20"/>
    </w:rPr>
  </w:style>
  <w:style w:type="paragraph" w:styleId="BalloonText">
    <w:name w:val="Balloon Text"/>
    <w:basedOn w:val="Normal"/>
    <w:link w:val="BalloonTextChar"/>
    <w:uiPriority w:val="99"/>
    <w:semiHidden/>
    <w:unhideWhenUsed/>
    <w:rsid w:val="007904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40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90407"/>
    <w:pPr>
      <w:spacing w:after="160"/>
    </w:pPr>
    <w:rPr>
      <w:b/>
      <w:bCs/>
    </w:rPr>
  </w:style>
  <w:style w:type="character" w:customStyle="1" w:styleId="CommentSubjectChar">
    <w:name w:val="Comment Subject Char"/>
    <w:basedOn w:val="CommentTextChar"/>
    <w:link w:val="CommentSubject"/>
    <w:uiPriority w:val="99"/>
    <w:semiHidden/>
    <w:rsid w:val="00790407"/>
    <w:rPr>
      <w:b/>
      <w:bCs/>
      <w:sz w:val="20"/>
      <w:szCs w:val="20"/>
    </w:rPr>
  </w:style>
  <w:style w:type="character" w:styleId="Hyperlink">
    <w:name w:val="Hyperlink"/>
    <w:basedOn w:val="DefaultParagraphFont"/>
    <w:uiPriority w:val="99"/>
    <w:unhideWhenUsed/>
    <w:rsid w:val="00692326"/>
    <w:rPr>
      <w:color w:val="0000FF"/>
      <w:u w:val="single"/>
    </w:rPr>
  </w:style>
  <w:style w:type="table" w:styleId="TableGrid">
    <w:name w:val="Table Grid"/>
    <w:basedOn w:val="TableNormal"/>
    <w:uiPriority w:val="39"/>
    <w:rsid w:val="00E942FC"/>
    <w:pPr>
      <w:spacing w:after="0" w:line="240" w:lineRule="auto"/>
    </w:pPr>
    <w:rPr>
      <w:rFonts w:ascii="Sylfaen" w:hAnsi="Sylfae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efaultParagraphFont"/>
    <w:rsid w:val="00540553"/>
  </w:style>
  <w:style w:type="paragraph" w:styleId="NormalWeb">
    <w:name w:val="Normal (Web)"/>
    <w:basedOn w:val="Normal"/>
    <w:uiPriority w:val="99"/>
    <w:unhideWhenUsed/>
    <w:rsid w:val="00E81419"/>
    <w:pPr>
      <w:spacing w:line="256" w:lineRule="auto"/>
    </w:pPr>
    <w:rPr>
      <w:rFonts w:ascii="Times New Roman" w:hAnsi="Times New Roman" w:cs="Times New Roman"/>
      <w:sz w:val="24"/>
      <w:szCs w:val="24"/>
    </w:rPr>
  </w:style>
  <w:style w:type="paragraph" w:customStyle="1" w:styleId="Normal1">
    <w:name w:val="Normal1"/>
    <w:rsid w:val="00207838"/>
    <w:pPr>
      <w:spacing w:after="0" w:line="276" w:lineRule="auto"/>
    </w:pPr>
    <w:rPr>
      <w:rFonts w:ascii="Arial" w:eastAsia="Arial" w:hAnsi="Arial" w:cs="Arial"/>
      <w:lang w:val="en"/>
    </w:rPr>
  </w:style>
  <w:style w:type="paragraph" w:styleId="Caption">
    <w:name w:val="caption"/>
    <w:basedOn w:val="Normal"/>
    <w:uiPriority w:val="35"/>
    <w:semiHidden/>
    <w:unhideWhenUsed/>
    <w:qFormat/>
    <w:rsid w:val="008F3626"/>
    <w:pPr>
      <w:spacing w:after="200" w:line="240" w:lineRule="auto"/>
    </w:pPr>
    <w:rPr>
      <w:rFonts w:ascii="Calibri" w:hAnsi="Calibri" w:cs="Times New Roman"/>
      <w:i/>
      <w:iCs/>
      <w:color w:val="44546A"/>
      <w:sz w:val="18"/>
      <w:szCs w:val="18"/>
    </w:rPr>
  </w:style>
  <w:style w:type="paragraph" w:styleId="NoSpacing">
    <w:name w:val="No Spacing"/>
    <w:uiPriority w:val="1"/>
    <w:qFormat/>
    <w:rsid w:val="007D59D2"/>
    <w:pPr>
      <w:spacing w:after="0" w:line="240" w:lineRule="auto"/>
    </w:pPr>
  </w:style>
  <w:style w:type="character" w:styleId="IntenseEmphasis">
    <w:name w:val="Intense Emphasis"/>
    <w:basedOn w:val="DefaultParagraphFont"/>
    <w:uiPriority w:val="21"/>
    <w:qFormat/>
    <w:rsid w:val="006C4653"/>
    <w:rPr>
      <w:b/>
      <w:bCs/>
      <w:i/>
      <w:iCs/>
      <w:color w:val="5B9BD5" w:themeColor="accent1"/>
    </w:rPr>
  </w:style>
  <w:style w:type="character" w:customStyle="1" w:styleId="Heading1Char">
    <w:name w:val="Heading 1 Char"/>
    <w:basedOn w:val="DefaultParagraphFont"/>
    <w:link w:val="Heading1"/>
    <w:uiPriority w:val="9"/>
    <w:rsid w:val="0011643B"/>
    <w:rPr>
      <w:rFonts w:asciiTheme="majorHAnsi" w:eastAsiaTheme="majorEastAsia" w:hAnsiTheme="majorHAnsi" w:cstheme="majorBidi"/>
      <w:color w:val="2E74B5" w:themeColor="accent1" w:themeShade="BF"/>
      <w:sz w:val="32"/>
      <w:szCs w:val="32"/>
      <w:lang w:val="ka-GE"/>
    </w:rPr>
  </w:style>
  <w:style w:type="character" w:customStyle="1" w:styleId="Heading2Char">
    <w:name w:val="Heading 2 Char"/>
    <w:basedOn w:val="DefaultParagraphFont"/>
    <w:link w:val="Heading2"/>
    <w:uiPriority w:val="9"/>
    <w:rsid w:val="003C3E51"/>
    <w:rPr>
      <w:rFonts w:asciiTheme="majorHAnsi" w:eastAsiaTheme="majorEastAsia" w:hAnsiTheme="majorHAnsi" w:cstheme="majorBidi"/>
      <w:color w:val="2E74B5" w:themeColor="accent1" w:themeShade="BF"/>
      <w:sz w:val="26"/>
      <w:szCs w:val="26"/>
    </w:rPr>
  </w:style>
  <w:style w:type="paragraph" w:styleId="FootnoteText">
    <w:name w:val="footnote text"/>
    <w:basedOn w:val="Normal"/>
    <w:link w:val="FootnoteTextChar"/>
    <w:uiPriority w:val="99"/>
    <w:unhideWhenUsed/>
    <w:rsid w:val="00AD4002"/>
    <w:pPr>
      <w:spacing w:after="0" w:line="240" w:lineRule="auto"/>
    </w:pPr>
    <w:rPr>
      <w:sz w:val="20"/>
      <w:szCs w:val="20"/>
      <w:lang w:val="ka-GE"/>
    </w:rPr>
  </w:style>
  <w:style w:type="character" w:customStyle="1" w:styleId="FootnoteTextChar">
    <w:name w:val="Footnote Text Char"/>
    <w:basedOn w:val="DefaultParagraphFont"/>
    <w:link w:val="FootnoteText"/>
    <w:uiPriority w:val="99"/>
    <w:rsid w:val="00AD4002"/>
    <w:rPr>
      <w:sz w:val="20"/>
      <w:szCs w:val="20"/>
      <w:lang w:val="ka-GE"/>
    </w:rPr>
  </w:style>
  <w:style w:type="character" w:styleId="FootnoteReference">
    <w:name w:val="footnote reference"/>
    <w:basedOn w:val="DefaultParagraphFont"/>
    <w:uiPriority w:val="99"/>
    <w:unhideWhenUsed/>
    <w:rsid w:val="00AD4002"/>
    <w:rPr>
      <w:vertAlign w:val="superscript"/>
    </w:rPr>
  </w:style>
  <w:style w:type="character" w:customStyle="1" w:styleId="st">
    <w:name w:val="st"/>
    <w:basedOn w:val="DefaultParagraphFont"/>
    <w:rsid w:val="00F54BEC"/>
  </w:style>
  <w:style w:type="character" w:styleId="Emphasis">
    <w:name w:val="Emphasis"/>
    <w:basedOn w:val="DefaultParagraphFont"/>
    <w:uiPriority w:val="20"/>
    <w:qFormat/>
    <w:rsid w:val="00F54BEC"/>
    <w:rPr>
      <w:i/>
      <w:iCs/>
    </w:rPr>
  </w:style>
  <w:style w:type="paragraph" w:styleId="PlainText">
    <w:name w:val="Plain Text"/>
    <w:basedOn w:val="Normal"/>
    <w:link w:val="PlainTextChar"/>
    <w:uiPriority w:val="99"/>
    <w:unhideWhenUsed/>
    <w:rsid w:val="00BB3E1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BB3E15"/>
    <w:rPr>
      <w:rFonts w:ascii="Calibri" w:hAnsi="Calibri"/>
      <w:szCs w:val="21"/>
    </w:rPr>
  </w:style>
  <w:style w:type="paragraph" w:styleId="Header">
    <w:name w:val="header"/>
    <w:basedOn w:val="Normal"/>
    <w:link w:val="HeaderChar"/>
    <w:uiPriority w:val="99"/>
    <w:unhideWhenUsed/>
    <w:rsid w:val="006A0D39"/>
    <w:pPr>
      <w:tabs>
        <w:tab w:val="center" w:pos="4844"/>
        <w:tab w:val="right" w:pos="9689"/>
      </w:tabs>
      <w:spacing w:after="0" w:line="240" w:lineRule="auto"/>
    </w:pPr>
  </w:style>
  <w:style w:type="character" w:customStyle="1" w:styleId="HeaderChar">
    <w:name w:val="Header Char"/>
    <w:basedOn w:val="DefaultParagraphFont"/>
    <w:link w:val="Header"/>
    <w:uiPriority w:val="99"/>
    <w:rsid w:val="006A0D39"/>
  </w:style>
  <w:style w:type="paragraph" w:styleId="Footer">
    <w:name w:val="footer"/>
    <w:basedOn w:val="Normal"/>
    <w:link w:val="FooterChar"/>
    <w:uiPriority w:val="99"/>
    <w:unhideWhenUsed/>
    <w:rsid w:val="006A0D39"/>
    <w:pPr>
      <w:tabs>
        <w:tab w:val="center" w:pos="4844"/>
        <w:tab w:val="right" w:pos="9689"/>
      </w:tabs>
      <w:spacing w:after="0" w:line="240" w:lineRule="auto"/>
    </w:pPr>
  </w:style>
  <w:style w:type="character" w:customStyle="1" w:styleId="FooterChar">
    <w:name w:val="Footer Char"/>
    <w:basedOn w:val="DefaultParagraphFont"/>
    <w:link w:val="Footer"/>
    <w:uiPriority w:val="99"/>
    <w:rsid w:val="006A0D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1643B"/>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ka-GE"/>
    </w:rPr>
  </w:style>
  <w:style w:type="paragraph" w:styleId="Heading2">
    <w:name w:val="heading 2"/>
    <w:basedOn w:val="Normal"/>
    <w:next w:val="Normal"/>
    <w:link w:val="Heading2Char"/>
    <w:uiPriority w:val="9"/>
    <w:unhideWhenUsed/>
    <w:qFormat/>
    <w:rsid w:val="003C3E5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Ha,Dot pt,F5 List Paragraph,List Paragraph Char Char Char,Indicator Text,Colorful List - Accent 11,Numbered Para 1,Bullet 1,Bullet Points,List Paragraph2,MAIN CONTENT,Normal numbered,Issue Action POC,3,POCG Table Text,본문(내"/>
    <w:basedOn w:val="Normal"/>
    <w:link w:val="ListParagraphChar"/>
    <w:uiPriority w:val="34"/>
    <w:qFormat/>
    <w:rsid w:val="000942C2"/>
    <w:pPr>
      <w:spacing w:line="256" w:lineRule="auto"/>
      <w:ind w:left="720"/>
      <w:contextualSpacing/>
    </w:pPr>
  </w:style>
  <w:style w:type="character" w:customStyle="1" w:styleId="ListParagraphChar">
    <w:name w:val="List Paragraph Char"/>
    <w:aliases w:val="List Paragraph1 Char,Ha Char,Dot pt Char,F5 List Paragraph Char,List Paragraph Char Char Char Char,Indicator Text Char,Colorful List - Accent 11 Char,Numbered Para 1 Char,Bullet 1 Char,Bullet Points Char,List Paragraph2 Char,3 Char"/>
    <w:link w:val="ListParagraph"/>
    <w:uiPriority w:val="34"/>
    <w:qFormat/>
    <w:locked/>
    <w:rsid w:val="000942C2"/>
  </w:style>
  <w:style w:type="character" w:styleId="CommentReference">
    <w:name w:val="annotation reference"/>
    <w:basedOn w:val="DefaultParagraphFont"/>
    <w:uiPriority w:val="99"/>
    <w:semiHidden/>
    <w:unhideWhenUsed/>
    <w:rsid w:val="00790407"/>
    <w:rPr>
      <w:sz w:val="16"/>
      <w:szCs w:val="16"/>
    </w:rPr>
  </w:style>
  <w:style w:type="paragraph" w:styleId="CommentText">
    <w:name w:val="annotation text"/>
    <w:basedOn w:val="Normal"/>
    <w:link w:val="CommentTextChar"/>
    <w:uiPriority w:val="99"/>
    <w:unhideWhenUsed/>
    <w:rsid w:val="00790407"/>
    <w:pPr>
      <w:spacing w:after="0" w:line="240" w:lineRule="auto"/>
    </w:pPr>
    <w:rPr>
      <w:sz w:val="20"/>
      <w:szCs w:val="20"/>
    </w:rPr>
  </w:style>
  <w:style w:type="character" w:customStyle="1" w:styleId="CommentTextChar">
    <w:name w:val="Comment Text Char"/>
    <w:basedOn w:val="DefaultParagraphFont"/>
    <w:link w:val="CommentText"/>
    <w:uiPriority w:val="99"/>
    <w:rsid w:val="00790407"/>
    <w:rPr>
      <w:sz w:val="20"/>
      <w:szCs w:val="20"/>
    </w:rPr>
  </w:style>
  <w:style w:type="paragraph" w:styleId="BalloonText">
    <w:name w:val="Balloon Text"/>
    <w:basedOn w:val="Normal"/>
    <w:link w:val="BalloonTextChar"/>
    <w:uiPriority w:val="99"/>
    <w:semiHidden/>
    <w:unhideWhenUsed/>
    <w:rsid w:val="007904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40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90407"/>
    <w:pPr>
      <w:spacing w:after="160"/>
    </w:pPr>
    <w:rPr>
      <w:b/>
      <w:bCs/>
    </w:rPr>
  </w:style>
  <w:style w:type="character" w:customStyle="1" w:styleId="CommentSubjectChar">
    <w:name w:val="Comment Subject Char"/>
    <w:basedOn w:val="CommentTextChar"/>
    <w:link w:val="CommentSubject"/>
    <w:uiPriority w:val="99"/>
    <w:semiHidden/>
    <w:rsid w:val="00790407"/>
    <w:rPr>
      <w:b/>
      <w:bCs/>
      <w:sz w:val="20"/>
      <w:szCs w:val="20"/>
    </w:rPr>
  </w:style>
  <w:style w:type="character" w:styleId="Hyperlink">
    <w:name w:val="Hyperlink"/>
    <w:basedOn w:val="DefaultParagraphFont"/>
    <w:uiPriority w:val="99"/>
    <w:unhideWhenUsed/>
    <w:rsid w:val="00692326"/>
    <w:rPr>
      <w:color w:val="0000FF"/>
      <w:u w:val="single"/>
    </w:rPr>
  </w:style>
  <w:style w:type="table" w:styleId="TableGrid">
    <w:name w:val="Table Grid"/>
    <w:basedOn w:val="TableNormal"/>
    <w:uiPriority w:val="39"/>
    <w:rsid w:val="00E942FC"/>
    <w:pPr>
      <w:spacing w:after="0" w:line="240" w:lineRule="auto"/>
    </w:pPr>
    <w:rPr>
      <w:rFonts w:ascii="Sylfaen" w:hAnsi="Sylfae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efaultParagraphFont"/>
    <w:rsid w:val="00540553"/>
  </w:style>
  <w:style w:type="paragraph" w:styleId="NormalWeb">
    <w:name w:val="Normal (Web)"/>
    <w:basedOn w:val="Normal"/>
    <w:uiPriority w:val="99"/>
    <w:unhideWhenUsed/>
    <w:rsid w:val="00E81419"/>
    <w:pPr>
      <w:spacing w:line="256" w:lineRule="auto"/>
    </w:pPr>
    <w:rPr>
      <w:rFonts w:ascii="Times New Roman" w:hAnsi="Times New Roman" w:cs="Times New Roman"/>
      <w:sz w:val="24"/>
      <w:szCs w:val="24"/>
    </w:rPr>
  </w:style>
  <w:style w:type="paragraph" w:customStyle="1" w:styleId="Normal1">
    <w:name w:val="Normal1"/>
    <w:rsid w:val="00207838"/>
    <w:pPr>
      <w:spacing w:after="0" w:line="276" w:lineRule="auto"/>
    </w:pPr>
    <w:rPr>
      <w:rFonts w:ascii="Arial" w:eastAsia="Arial" w:hAnsi="Arial" w:cs="Arial"/>
      <w:lang w:val="en"/>
    </w:rPr>
  </w:style>
  <w:style w:type="paragraph" w:styleId="Caption">
    <w:name w:val="caption"/>
    <w:basedOn w:val="Normal"/>
    <w:uiPriority w:val="35"/>
    <w:semiHidden/>
    <w:unhideWhenUsed/>
    <w:qFormat/>
    <w:rsid w:val="008F3626"/>
    <w:pPr>
      <w:spacing w:after="200" w:line="240" w:lineRule="auto"/>
    </w:pPr>
    <w:rPr>
      <w:rFonts w:ascii="Calibri" w:hAnsi="Calibri" w:cs="Times New Roman"/>
      <w:i/>
      <w:iCs/>
      <w:color w:val="44546A"/>
      <w:sz w:val="18"/>
      <w:szCs w:val="18"/>
    </w:rPr>
  </w:style>
  <w:style w:type="paragraph" w:styleId="NoSpacing">
    <w:name w:val="No Spacing"/>
    <w:uiPriority w:val="1"/>
    <w:qFormat/>
    <w:rsid w:val="007D59D2"/>
    <w:pPr>
      <w:spacing w:after="0" w:line="240" w:lineRule="auto"/>
    </w:pPr>
  </w:style>
  <w:style w:type="character" w:styleId="IntenseEmphasis">
    <w:name w:val="Intense Emphasis"/>
    <w:basedOn w:val="DefaultParagraphFont"/>
    <w:uiPriority w:val="21"/>
    <w:qFormat/>
    <w:rsid w:val="006C4653"/>
    <w:rPr>
      <w:b/>
      <w:bCs/>
      <w:i/>
      <w:iCs/>
      <w:color w:val="5B9BD5" w:themeColor="accent1"/>
    </w:rPr>
  </w:style>
  <w:style w:type="character" w:customStyle="1" w:styleId="Heading1Char">
    <w:name w:val="Heading 1 Char"/>
    <w:basedOn w:val="DefaultParagraphFont"/>
    <w:link w:val="Heading1"/>
    <w:uiPriority w:val="9"/>
    <w:rsid w:val="0011643B"/>
    <w:rPr>
      <w:rFonts w:asciiTheme="majorHAnsi" w:eastAsiaTheme="majorEastAsia" w:hAnsiTheme="majorHAnsi" w:cstheme="majorBidi"/>
      <w:color w:val="2E74B5" w:themeColor="accent1" w:themeShade="BF"/>
      <w:sz w:val="32"/>
      <w:szCs w:val="32"/>
      <w:lang w:val="ka-GE"/>
    </w:rPr>
  </w:style>
  <w:style w:type="character" w:customStyle="1" w:styleId="Heading2Char">
    <w:name w:val="Heading 2 Char"/>
    <w:basedOn w:val="DefaultParagraphFont"/>
    <w:link w:val="Heading2"/>
    <w:uiPriority w:val="9"/>
    <w:rsid w:val="003C3E51"/>
    <w:rPr>
      <w:rFonts w:asciiTheme="majorHAnsi" w:eastAsiaTheme="majorEastAsia" w:hAnsiTheme="majorHAnsi" w:cstheme="majorBidi"/>
      <w:color w:val="2E74B5" w:themeColor="accent1" w:themeShade="BF"/>
      <w:sz w:val="26"/>
      <w:szCs w:val="26"/>
    </w:rPr>
  </w:style>
  <w:style w:type="paragraph" w:styleId="FootnoteText">
    <w:name w:val="footnote text"/>
    <w:basedOn w:val="Normal"/>
    <w:link w:val="FootnoteTextChar"/>
    <w:uiPriority w:val="99"/>
    <w:unhideWhenUsed/>
    <w:rsid w:val="00AD4002"/>
    <w:pPr>
      <w:spacing w:after="0" w:line="240" w:lineRule="auto"/>
    </w:pPr>
    <w:rPr>
      <w:sz w:val="20"/>
      <w:szCs w:val="20"/>
      <w:lang w:val="ka-GE"/>
    </w:rPr>
  </w:style>
  <w:style w:type="character" w:customStyle="1" w:styleId="FootnoteTextChar">
    <w:name w:val="Footnote Text Char"/>
    <w:basedOn w:val="DefaultParagraphFont"/>
    <w:link w:val="FootnoteText"/>
    <w:uiPriority w:val="99"/>
    <w:rsid w:val="00AD4002"/>
    <w:rPr>
      <w:sz w:val="20"/>
      <w:szCs w:val="20"/>
      <w:lang w:val="ka-GE"/>
    </w:rPr>
  </w:style>
  <w:style w:type="character" w:styleId="FootnoteReference">
    <w:name w:val="footnote reference"/>
    <w:basedOn w:val="DefaultParagraphFont"/>
    <w:uiPriority w:val="99"/>
    <w:unhideWhenUsed/>
    <w:rsid w:val="00AD4002"/>
    <w:rPr>
      <w:vertAlign w:val="superscript"/>
    </w:rPr>
  </w:style>
  <w:style w:type="character" w:customStyle="1" w:styleId="st">
    <w:name w:val="st"/>
    <w:basedOn w:val="DefaultParagraphFont"/>
    <w:rsid w:val="00F54BEC"/>
  </w:style>
  <w:style w:type="character" w:styleId="Emphasis">
    <w:name w:val="Emphasis"/>
    <w:basedOn w:val="DefaultParagraphFont"/>
    <w:uiPriority w:val="20"/>
    <w:qFormat/>
    <w:rsid w:val="00F54BEC"/>
    <w:rPr>
      <w:i/>
      <w:iCs/>
    </w:rPr>
  </w:style>
  <w:style w:type="paragraph" w:styleId="PlainText">
    <w:name w:val="Plain Text"/>
    <w:basedOn w:val="Normal"/>
    <w:link w:val="PlainTextChar"/>
    <w:uiPriority w:val="99"/>
    <w:unhideWhenUsed/>
    <w:rsid w:val="00BB3E1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BB3E15"/>
    <w:rPr>
      <w:rFonts w:ascii="Calibri" w:hAnsi="Calibri"/>
      <w:szCs w:val="21"/>
    </w:rPr>
  </w:style>
  <w:style w:type="paragraph" w:styleId="Header">
    <w:name w:val="header"/>
    <w:basedOn w:val="Normal"/>
    <w:link w:val="HeaderChar"/>
    <w:uiPriority w:val="99"/>
    <w:unhideWhenUsed/>
    <w:rsid w:val="006A0D39"/>
    <w:pPr>
      <w:tabs>
        <w:tab w:val="center" w:pos="4844"/>
        <w:tab w:val="right" w:pos="9689"/>
      </w:tabs>
      <w:spacing w:after="0" w:line="240" w:lineRule="auto"/>
    </w:pPr>
  </w:style>
  <w:style w:type="character" w:customStyle="1" w:styleId="HeaderChar">
    <w:name w:val="Header Char"/>
    <w:basedOn w:val="DefaultParagraphFont"/>
    <w:link w:val="Header"/>
    <w:uiPriority w:val="99"/>
    <w:rsid w:val="006A0D39"/>
  </w:style>
  <w:style w:type="paragraph" w:styleId="Footer">
    <w:name w:val="footer"/>
    <w:basedOn w:val="Normal"/>
    <w:link w:val="FooterChar"/>
    <w:uiPriority w:val="99"/>
    <w:unhideWhenUsed/>
    <w:rsid w:val="006A0D39"/>
    <w:pPr>
      <w:tabs>
        <w:tab w:val="center" w:pos="4844"/>
        <w:tab w:val="right" w:pos="9689"/>
      </w:tabs>
      <w:spacing w:after="0" w:line="240" w:lineRule="auto"/>
    </w:pPr>
  </w:style>
  <w:style w:type="character" w:customStyle="1" w:styleId="FooterChar">
    <w:name w:val="Footer Char"/>
    <w:basedOn w:val="DefaultParagraphFont"/>
    <w:link w:val="Footer"/>
    <w:uiPriority w:val="99"/>
    <w:rsid w:val="006A0D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43364">
      <w:bodyDiv w:val="1"/>
      <w:marLeft w:val="0"/>
      <w:marRight w:val="0"/>
      <w:marTop w:val="0"/>
      <w:marBottom w:val="0"/>
      <w:divBdr>
        <w:top w:val="none" w:sz="0" w:space="0" w:color="auto"/>
        <w:left w:val="none" w:sz="0" w:space="0" w:color="auto"/>
        <w:bottom w:val="none" w:sz="0" w:space="0" w:color="auto"/>
        <w:right w:val="none" w:sz="0" w:space="0" w:color="auto"/>
      </w:divBdr>
    </w:div>
    <w:div w:id="239020656">
      <w:bodyDiv w:val="1"/>
      <w:marLeft w:val="0"/>
      <w:marRight w:val="0"/>
      <w:marTop w:val="0"/>
      <w:marBottom w:val="0"/>
      <w:divBdr>
        <w:top w:val="none" w:sz="0" w:space="0" w:color="auto"/>
        <w:left w:val="none" w:sz="0" w:space="0" w:color="auto"/>
        <w:bottom w:val="none" w:sz="0" w:space="0" w:color="auto"/>
        <w:right w:val="none" w:sz="0" w:space="0" w:color="auto"/>
      </w:divBdr>
    </w:div>
    <w:div w:id="641808776">
      <w:bodyDiv w:val="1"/>
      <w:marLeft w:val="0"/>
      <w:marRight w:val="0"/>
      <w:marTop w:val="0"/>
      <w:marBottom w:val="0"/>
      <w:divBdr>
        <w:top w:val="none" w:sz="0" w:space="0" w:color="auto"/>
        <w:left w:val="none" w:sz="0" w:space="0" w:color="auto"/>
        <w:bottom w:val="none" w:sz="0" w:space="0" w:color="auto"/>
        <w:right w:val="none" w:sz="0" w:space="0" w:color="auto"/>
      </w:divBdr>
    </w:div>
    <w:div w:id="666127597">
      <w:bodyDiv w:val="1"/>
      <w:marLeft w:val="0"/>
      <w:marRight w:val="0"/>
      <w:marTop w:val="0"/>
      <w:marBottom w:val="0"/>
      <w:divBdr>
        <w:top w:val="none" w:sz="0" w:space="0" w:color="auto"/>
        <w:left w:val="none" w:sz="0" w:space="0" w:color="auto"/>
        <w:bottom w:val="none" w:sz="0" w:space="0" w:color="auto"/>
        <w:right w:val="none" w:sz="0" w:space="0" w:color="auto"/>
      </w:divBdr>
    </w:div>
    <w:div w:id="825710108">
      <w:bodyDiv w:val="1"/>
      <w:marLeft w:val="0"/>
      <w:marRight w:val="0"/>
      <w:marTop w:val="0"/>
      <w:marBottom w:val="0"/>
      <w:divBdr>
        <w:top w:val="none" w:sz="0" w:space="0" w:color="auto"/>
        <w:left w:val="none" w:sz="0" w:space="0" w:color="auto"/>
        <w:bottom w:val="none" w:sz="0" w:space="0" w:color="auto"/>
        <w:right w:val="none" w:sz="0" w:space="0" w:color="auto"/>
      </w:divBdr>
    </w:div>
    <w:div w:id="1321421853">
      <w:bodyDiv w:val="1"/>
      <w:marLeft w:val="0"/>
      <w:marRight w:val="0"/>
      <w:marTop w:val="0"/>
      <w:marBottom w:val="0"/>
      <w:divBdr>
        <w:top w:val="none" w:sz="0" w:space="0" w:color="auto"/>
        <w:left w:val="none" w:sz="0" w:space="0" w:color="auto"/>
        <w:bottom w:val="none" w:sz="0" w:space="0" w:color="auto"/>
        <w:right w:val="none" w:sz="0" w:space="0" w:color="auto"/>
      </w:divBdr>
    </w:div>
    <w:div w:id="1448357789">
      <w:bodyDiv w:val="1"/>
      <w:marLeft w:val="0"/>
      <w:marRight w:val="0"/>
      <w:marTop w:val="0"/>
      <w:marBottom w:val="0"/>
      <w:divBdr>
        <w:top w:val="none" w:sz="0" w:space="0" w:color="auto"/>
        <w:left w:val="none" w:sz="0" w:space="0" w:color="auto"/>
        <w:bottom w:val="none" w:sz="0" w:space="0" w:color="auto"/>
        <w:right w:val="none" w:sz="0" w:space="0" w:color="auto"/>
      </w:divBdr>
    </w:div>
    <w:div w:id="164504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apple.co/2V92MXw" TargetMode="External"/><Relationship Id="rId4" Type="http://schemas.microsoft.com/office/2007/relationships/stylesWithEffects" Target="stylesWithEffects.xml"/><Relationship Id="rId9" Type="http://schemas.openxmlformats.org/officeDocument/2006/relationships/hyperlink" Target="https://bit.ly/3bkYph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15D87-8831-46CA-9338-B2517BAA5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12</Pages>
  <Words>4807</Words>
  <Characters>27403</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Kvernadze</dc:creator>
  <cp:lastModifiedBy>user</cp:lastModifiedBy>
  <cp:revision>3</cp:revision>
  <dcterms:created xsi:type="dcterms:W3CDTF">2020-06-13T18:46:00Z</dcterms:created>
  <dcterms:modified xsi:type="dcterms:W3CDTF">2020-06-13T20:23:00Z</dcterms:modified>
</cp:coreProperties>
</file>