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5257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საქართველოს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მთავრობის</w:t>
      </w:r>
      <w:proofErr w:type="spellEnd"/>
    </w:p>
    <w:p w14:paraId="24A56D5E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დადგენილება</w:t>
      </w:r>
      <w:proofErr w:type="spellEnd"/>
      <w:proofErr w:type="gramEnd"/>
      <w:r w:rsidRPr="00ED6976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712D0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N</w:t>
      </w:r>
    </w:p>
    <w:p w14:paraId="2A41EC94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/>
        </w:rPr>
      </w:pPr>
    </w:p>
    <w:p w14:paraId="7CB37ECA" w14:textId="17252023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r w:rsidRPr="00ED6976">
        <w:rPr>
          <w:rFonts w:ascii="Sylfaen" w:hAnsi="Sylfaen" w:cs="Sylfaen"/>
          <w:b/>
          <w:bCs/>
          <w:sz w:val="28"/>
          <w:szCs w:val="28"/>
        </w:rPr>
        <w:t xml:space="preserve">2020 </w:t>
      </w: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r w:rsidRPr="00712D00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??</w:t>
      </w:r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proofErr w:type="gram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მარტი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  ქ.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თბილისი</w:t>
      </w:r>
      <w:proofErr w:type="spellEnd"/>
    </w:p>
    <w:p w14:paraId="0D14084B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</w:p>
    <w:p w14:paraId="548ED0EE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8"/>
          <w:szCs w:val="28"/>
        </w:rPr>
      </w:pPr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„2020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ჯანმრთელობის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დაცვის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პროგრამების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დამტკიცების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შესახებ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მთავრობის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2019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წლის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31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დეკემბრის</w:t>
      </w:r>
      <w:proofErr w:type="spellEnd"/>
      <w:r w:rsidRPr="00ED6976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№674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დადგენილებაში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ცვლილების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შეტანის</w:t>
      </w:r>
      <w:proofErr w:type="spellEnd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bCs/>
          <w:sz w:val="28"/>
          <w:szCs w:val="28"/>
        </w:rPr>
        <w:t>თაობაზე</w:t>
      </w:r>
      <w:proofErr w:type="spellEnd"/>
    </w:p>
    <w:p w14:paraId="05F21055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32694680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ED6976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ED6976">
        <w:rPr>
          <w:rFonts w:ascii="Sylfaen" w:eastAsia="Times New Roman" w:hAnsi="Sylfaen" w:cs="Sylfaen"/>
          <w:b/>
          <w:bCs/>
        </w:rPr>
        <w:t xml:space="preserve"> 1</w:t>
      </w:r>
    </w:p>
    <w:p w14:paraId="708D9C20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D6976">
        <w:rPr>
          <w:rFonts w:ascii="Sylfaen" w:eastAsia="Times New Roman" w:hAnsi="Sylfaen" w:cs="Sylfaen"/>
        </w:rPr>
        <w:t>„</w:t>
      </w:r>
      <w:proofErr w:type="spellStart"/>
      <w:r w:rsidRPr="00ED6976">
        <w:rPr>
          <w:rFonts w:ascii="Sylfaen" w:eastAsia="Times New Roman" w:hAnsi="Sylfaen" w:cs="Sylfaen"/>
        </w:rPr>
        <w:t>ნორმატიული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აქტების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შესახებ</w:t>
      </w:r>
      <w:proofErr w:type="spellEnd"/>
      <w:r w:rsidRPr="00ED6976">
        <w:rPr>
          <w:rFonts w:ascii="Sylfaen" w:eastAsia="Times New Roman" w:hAnsi="Sylfaen" w:cs="Sylfaen"/>
        </w:rPr>
        <w:t xml:space="preserve">“ </w:t>
      </w:r>
      <w:proofErr w:type="spellStart"/>
      <w:r w:rsidRPr="00ED6976">
        <w:rPr>
          <w:rFonts w:ascii="Sylfaen" w:eastAsia="Times New Roman" w:hAnsi="Sylfaen" w:cs="Sylfaen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ორგანული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კანონის</w:t>
      </w:r>
      <w:proofErr w:type="spellEnd"/>
      <w:r w:rsidRPr="00ED6976">
        <w:rPr>
          <w:rFonts w:ascii="Sylfaen" w:eastAsia="Times New Roman" w:hAnsi="Sylfaen" w:cs="Sylfaen"/>
        </w:rPr>
        <w:t xml:space="preserve"> მე-20 </w:t>
      </w:r>
      <w:proofErr w:type="spellStart"/>
      <w:r w:rsidRPr="00ED6976">
        <w:rPr>
          <w:rFonts w:ascii="Sylfaen" w:eastAsia="Times New Roman" w:hAnsi="Sylfaen" w:cs="Sylfaen"/>
        </w:rPr>
        <w:t>მუხლის</w:t>
      </w:r>
      <w:proofErr w:type="spellEnd"/>
      <w:r w:rsidRPr="00ED6976">
        <w:rPr>
          <w:rFonts w:ascii="Sylfaen" w:eastAsia="Times New Roman" w:hAnsi="Sylfaen" w:cs="Sylfaen"/>
        </w:rPr>
        <w:t xml:space="preserve"> მე-4 </w:t>
      </w:r>
      <w:proofErr w:type="spellStart"/>
      <w:r w:rsidRPr="00ED6976">
        <w:rPr>
          <w:rFonts w:ascii="Sylfaen" w:eastAsia="Times New Roman" w:hAnsi="Sylfaen" w:cs="Sylfaen"/>
        </w:rPr>
        <w:t>პუნქტის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შესაბამისად</w:t>
      </w:r>
      <w:proofErr w:type="spellEnd"/>
      <w:r w:rsidRPr="00ED6976">
        <w:rPr>
          <w:rFonts w:ascii="Sylfaen" w:eastAsia="Times New Roman" w:hAnsi="Sylfaen" w:cs="Sylfaen"/>
        </w:rPr>
        <w:t xml:space="preserve">, „2020 </w:t>
      </w:r>
      <w:proofErr w:type="spellStart"/>
      <w:r w:rsidRPr="00ED6976">
        <w:rPr>
          <w:rFonts w:ascii="Sylfaen" w:eastAsia="Times New Roman" w:hAnsi="Sylfaen" w:cs="Sylfaen"/>
        </w:rPr>
        <w:t>წლის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ჯანმრთელობის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დაცვის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პროგრამების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დამტკიცების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შესახებ</w:t>
      </w:r>
      <w:proofErr w:type="spellEnd"/>
      <w:r w:rsidRPr="00ED6976">
        <w:rPr>
          <w:rFonts w:ascii="Sylfaen" w:eastAsia="Times New Roman" w:hAnsi="Sylfaen" w:cs="Sylfaen"/>
        </w:rPr>
        <w:t xml:space="preserve">“ </w:t>
      </w:r>
      <w:proofErr w:type="spellStart"/>
      <w:r w:rsidRPr="00ED6976">
        <w:rPr>
          <w:rFonts w:ascii="Sylfaen" w:eastAsia="Times New Roman" w:hAnsi="Sylfaen" w:cs="Sylfaen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მთავრობის</w:t>
      </w:r>
      <w:proofErr w:type="spellEnd"/>
      <w:r w:rsidRPr="00ED6976">
        <w:rPr>
          <w:rFonts w:ascii="Sylfaen" w:eastAsia="Times New Roman" w:hAnsi="Sylfaen" w:cs="Sylfaen"/>
        </w:rPr>
        <w:t xml:space="preserve"> 2019 </w:t>
      </w:r>
      <w:proofErr w:type="spellStart"/>
      <w:r w:rsidRPr="00ED6976">
        <w:rPr>
          <w:rFonts w:ascii="Sylfaen" w:eastAsia="Times New Roman" w:hAnsi="Sylfaen" w:cs="Sylfaen"/>
        </w:rPr>
        <w:t>წლის</w:t>
      </w:r>
      <w:proofErr w:type="spellEnd"/>
      <w:r w:rsidRPr="00ED6976">
        <w:rPr>
          <w:rFonts w:ascii="Sylfaen" w:eastAsia="Times New Roman" w:hAnsi="Sylfaen" w:cs="Sylfaen"/>
        </w:rPr>
        <w:t xml:space="preserve"> 31 </w:t>
      </w:r>
      <w:proofErr w:type="spellStart"/>
      <w:r w:rsidRPr="00ED6976">
        <w:rPr>
          <w:rFonts w:ascii="Sylfaen" w:eastAsia="Times New Roman" w:hAnsi="Sylfaen" w:cs="Sylfaen"/>
        </w:rPr>
        <w:t>დეკემბრის</w:t>
      </w:r>
      <w:proofErr w:type="spellEnd"/>
      <w:r w:rsidRPr="00ED6976">
        <w:rPr>
          <w:rFonts w:ascii="Sylfaen" w:hAnsi="Sylfaen" w:cs="Sylfaen"/>
        </w:rPr>
        <w:t xml:space="preserve"> </w:t>
      </w:r>
      <w:r w:rsidRPr="00ED6976">
        <w:rPr>
          <w:rFonts w:ascii="Sylfaen" w:eastAsia="Times New Roman" w:hAnsi="Sylfaen" w:cs="Sylfaen"/>
        </w:rPr>
        <w:t xml:space="preserve">№674 </w:t>
      </w:r>
      <w:proofErr w:type="spellStart"/>
      <w:r w:rsidRPr="00ED6976">
        <w:rPr>
          <w:rFonts w:ascii="Sylfaen" w:eastAsia="Times New Roman" w:hAnsi="Sylfaen" w:cs="Sylfaen"/>
        </w:rPr>
        <w:t>დადგენილებაში</w:t>
      </w:r>
      <w:proofErr w:type="spellEnd"/>
      <w:r w:rsidRPr="00ED6976">
        <w:rPr>
          <w:rFonts w:ascii="Sylfaen" w:eastAsia="Times New Roman" w:hAnsi="Sylfaen" w:cs="Sylfaen"/>
        </w:rPr>
        <w:t xml:space="preserve"> (www.matsne.gov.ge, 31/12/2019, 470000000.10.003.021688) </w:t>
      </w:r>
      <w:proofErr w:type="spellStart"/>
      <w:r w:rsidRPr="00ED6976">
        <w:rPr>
          <w:rFonts w:ascii="Sylfaen" w:eastAsia="Times New Roman" w:hAnsi="Sylfaen" w:cs="Sylfaen"/>
        </w:rPr>
        <w:t>შეტანილ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იქნეს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ცვლილება</w:t>
      </w:r>
      <w:proofErr w:type="spellEnd"/>
      <w:r w:rsidRPr="00ED6976">
        <w:rPr>
          <w:rFonts w:ascii="Sylfaen" w:eastAsia="Times New Roman" w:hAnsi="Sylfaen" w:cs="Sylfaen"/>
        </w:rPr>
        <w:t xml:space="preserve"> </w:t>
      </w:r>
      <w:proofErr w:type="spellStart"/>
      <w:r w:rsidRPr="00ED6976">
        <w:rPr>
          <w:rFonts w:ascii="Sylfaen" w:eastAsia="Times New Roman" w:hAnsi="Sylfaen" w:cs="Sylfaen"/>
        </w:rPr>
        <w:t>და</w:t>
      </w:r>
      <w:proofErr w:type="spellEnd"/>
      <w:r w:rsidRPr="00712D00">
        <w:rPr>
          <w:rFonts w:ascii="Sylfaen" w:eastAsia="Times New Roman" w:hAnsi="Sylfaen" w:cs="Sylfaen"/>
          <w:lang w:val="ka-GE"/>
        </w:rPr>
        <w:t>:</w:t>
      </w:r>
    </w:p>
    <w:p w14:paraId="7BBFD4C2" w14:textId="77777777" w:rsidR="00712D00" w:rsidRPr="00712D00" w:rsidRDefault="00712D00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</w:p>
    <w:p w14:paraId="3E6300D3" w14:textId="1F47F4AC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  <w:r w:rsidRPr="00712D00">
        <w:rPr>
          <w:rFonts w:ascii="Sylfaen" w:eastAsia="Times New Roman" w:hAnsi="Sylfaen" w:cs="Sylfaen"/>
          <w:b/>
          <w:lang w:val="ka-GE"/>
        </w:rPr>
        <w:t>1. მე-6 მუხლის შემდეგ დაემატოს შემდეგი რედაქციის 6</w:t>
      </w:r>
      <w:r w:rsidRPr="00712D00">
        <w:rPr>
          <w:rFonts w:ascii="Sylfaen" w:eastAsia="Times New Roman" w:hAnsi="Sylfaen" w:cs="Sylfaen"/>
          <w:b/>
          <w:vertAlign w:val="superscript"/>
          <w:lang w:val="ka-GE"/>
        </w:rPr>
        <w:t>1</w:t>
      </w:r>
      <w:r w:rsidRPr="00712D00">
        <w:rPr>
          <w:rFonts w:ascii="Sylfaen" w:eastAsia="Times New Roman" w:hAnsi="Sylfaen" w:cs="Sylfaen"/>
          <w:b/>
          <w:lang w:val="ka-GE"/>
        </w:rPr>
        <w:t xml:space="preserve"> მუხლი:</w:t>
      </w:r>
    </w:p>
    <w:p w14:paraId="502B9ED2" w14:textId="6214F352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lang w:val="ka-GE" w:eastAsia="x-none"/>
        </w:rPr>
      </w:pPr>
      <w:r w:rsidRPr="00712D00">
        <w:rPr>
          <w:rFonts w:ascii="Sylfaen" w:eastAsia="Times New Roman" w:hAnsi="Sylfaen" w:cs="Sylfaen"/>
          <w:bCs/>
          <w:lang w:val="x-none" w:eastAsia="x-none"/>
        </w:rPr>
        <w:t xml:space="preserve"> „</w:t>
      </w:r>
      <w:proofErr w:type="spellStart"/>
      <w:r w:rsidRPr="00712D00">
        <w:rPr>
          <w:rFonts w:ascii="Sylfaen" w:eastAsia="Times New Roman" w:hAnsi="Sylfaen" w:cs="Sylfaen"/>
          <w:bCs/>
          <w:lang w:val="x-none" w:eastAsia="x-none"/>
        </w:rPr>
        <w:t>მუხლი</w:t>
      </w:r>
      <w:proofErr w:type="spellEnd"/>
      <w:r w:rsidRPr="00712D00">
        <w:rPr>
          <w:rFonts w:ascii="Sylfaen" w:eastAsia="Times New Roman" w:hAnsi="Sylfaen" w:cs="Sylfaen"/>
          <w:bCs/>
          <w:lang w:val="x-none" w:eastAsia="x-none"/>
        </w:rPr>
        <w:t xml:space="preserve"> 6</w:t>
      </w:r>
      <w:r w:rsidRPr="00712D00">
        <w:rPr>
          <w:rFonts w:ascii="Sylfaen" w:eastAsia="Times New Roman" w:hAnsi="Sylfaen" w:cs="Sylfaen"/>
          <w:bCs/>
          <w:vertAlign w:val="superscript"/>
          <w:lang w:val="ka-GE" w:eastAsia="x-none"/>
        </w:rPr>
        <w:t>1</w:t>
      </w:r>
    </w:p>
    <w:p w14:paraId="3478BA4D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დაევალოს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ფინანსთა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: </w:t>
      </w:r>
    </w:p>
    <w:p w14:paraId="168FF7EA" w14:textId="70288C22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ED6976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საბიუჯეტო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კოდექსის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31-ე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მე-2 </w:t>
      </w:r>
      <w:r w:rsidR="006C5CCA">
        <w:rPr>
          <w:rFonts w:ascii="Sylfaen" w:eastAsia="Times New Roman" w:hAnsi="Sylfaen" w:cs="Sylfaen"/>
          <w:lang w:val="ka-GE" w:eastAsia="x-none"/>
        </w:rPr>
        <w:t>პუნქტის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წინადადებების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საფუძველზე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განახორციელოს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ცვლილებები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„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20</w:t>
      </w:r>
      <w:r w:rsidRPr="00712D00">
        <w:rPr>
          <w:rFonts w:ascii="Sylfaen" w:eastAsia="Times New Roman" w:hAnsi="Sylfaen" w:cs="Sylfaen"/>
          <w:lang w:val="ka-GE" w:eastAsia="x-none"/>
        </w:rPr>
        <w:t>20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ბიუჯეტის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კანონით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სამინისტროსათვის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გამოყოფილ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ასიგნებათა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ფარგლებში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; </w:t>
      </w:r>
    </w:p>
    <w:p w14:paraId="2C267A9D" w14:textId="1ABB4CDD" w:rsidR="00ED6976" w:rsidRPr="00ED6976" w:rsidRDefault="00ED6976" w:rsidP="00712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ED6976">
        <w:rPr>
          <w:rFonts w:ascii="Sylfaen" w:eastAsia="Times New Roman" w:hAnsi="Sylfaen" w:cs="Sylfaen"/>
          <w:lang w:val="x-none" w:eastAsia="x-none"/>
        </w:rPr>
        <w:t xml:space="preserve">ბ)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საბიუჯეტო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კოდექსის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31-ე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მუხლის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თანახმად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წინადადებების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საფუძველზე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>, „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20</w:t>
      </w:r>
      <w:r w:rsidRPr="00712D00">
        <w:rPr>
          <w:rFonts w:ascii="Sylfaen" w:eastAsia="Times New Roman" w:hAnsi="Sylfaen" w:cs="Sylfaen"/>
          <w:lang w:val="ka-GE" w:eastAsia="x-none"/>
        </w:rPr>
        <w:t>20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სახელმწიფო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ბიუჯეტის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შესახებ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საქართველოს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კანონით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, 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სამინისტროსთვის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დამტკიცებულ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კლასიფიკაციას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დაამატოს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– „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ახალი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კორონავირუსული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დაავადების</w:t>
      </w:r>
      <w:proofErr w:type="spellEnd"/>
      <w:r w:rsidRPr="00712D00">
        <w:rPr>
          <w:rFonts w:ascii="Sylfaen" w:eastAsia="Times New Roman" w:hAnsi="Sylfaen" w:cs="Sylfaen"/>
          <w:lang w:val="x-none" w:eastAsia="x-none"/>
        </w:rPr>
        <w:t xml:space="preserve"> COVID 19-ის </w:t>
      </w:r>
      <w:proofErr w:type="spellStart"/>
      <w:r w:rsidRPr="00712D00">
        <w:rPr>
          <w:rFonts w:ascii="Sylfaen" w:eastAsia="Times New Roman" w:hAnsi="Sylfaen" w:cs="Sylfaen"/>
          <w:lang w:val="x-none" w:eastAsia="x-none"/>
        </w:rPr>
        <w:t>მართვა</w:t>
      </w:r>
      <w:proofErr w:type="spellEnd"/>
      <w:r w:rsidRPr="00712D00">
        <w:rPr>
          <w:rFonts w:ascii="Sylfaen" w:eastAsia="Times New Roman" w:hAnsi="Sylfaen" w:cs="Sylfaen"/>
          <w:lang w:val="ka-GE" w:eastAsia="x-none"/>
        </w:rPr>
        <w:t xml:space="preserve">“ </w:t>
      </w:r>
      <w:r w:rsidRPr="00ED6976">
        <w:rPr>
          <w:rFonts w:ascii="Sylfaen" w:eastAsia="Times New Roman" w:hAnsi="Sylfaen" w:cs="Sylfaen"/>
          <w:lang w:val="x-none" w:eastAsia="x-none"/>
        </w:rPr>
        <w:t>(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პროგრამული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კოდი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: </w:t>
      </w:r>
      <w:r w:rsidRPr="00712D00">
        <w:rPr>
          <w:rFonts w:ascii="Sylfaen" w:eastAsia="Times New Roman" w:hAnsi="Sylfaen" w:cs="Sylfaen"/>
          <w:bCs/>
          <w:noProof/>
        </w:rPr>
        <w:t>27 03 03 10</w:t>
      </w:r>
      <w:r w:rsidR="00712D00" w:rsidRPr="00712D00">
        <w:rPr>
          <w:rFonts w:ascii="Sylfaen" w:eastAsia="Times New Roman" w:hAnsi="Sylfaen" w:cs="Sylfaen"/>
          <w:bCs/>
          <w:noProof/>
          <w:lang w:val="ka-GE"/>
        </w:rPr>
        <w:t>;</w:t>
      </w:r>
      <w:r w:rsidRPr="00712D00">
        <w:rPr>
          <w:rFonts w:ascii="Sylfaen" w:eastAsia="Times New Roman" w:hAnsi="Sylfaen" w:cs="Sylfaen"/>
          <w:lang w:val="ka-GE" w:eastAsia="x-none"/>
        </w:rPr>
        <w:t xml:space="preserve"> მ.შ.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712D00">
        <w:rPr>
          <w:rFonts w:ascii="Sylfaen" w:hAnsi="Sylfaen" w:cs="Sylfaen"/>
          <w:color w:val="000000"/>
        </w:rPr>
        <w:t>მართვისთვის</w:t>
      </w:r>
      <w:proofErr w:type="spellEnd"/>
      <w:r w:rsidRPr="00712D00">
        <w:rPr>
          <w:rFonts w:ascii="Sylfaen" w:hAnsi="Sylfaen" w:cs="Sylfaen"/>
          <w:color w:val="000000"/>
          <w:lang w:val="ka-GE"/>
        </w:rPr>
        <w:t xml:space="preserve">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გასატარებელი ღონისძიებები </w:t>
      </w:r>
      <w:r w:rsidRPr="00712D00">
        <w:rPr>
          <w:rFonts w:ascii="Sylfaen" w:hAnsi="Sylfaen" w:cs="Sylfaen"/>
          <w:bCs/>
          <w:noProof/>
        </w:rPr>
        <w:t>(</w:t>
      </w:r>
      <w:r w:rsidRPr="00712D00">
        <w:rPr>
          <w:rFonts w:ascii="Sylfaen" w:eastAsia="Times New Roman" w:hAnsi="Sylfaen" w:cs="Sylfaen"/>
          <w:bCs/>
          <w:noProof/>
        </w:rPr>
        <w:t>პროგრამული კოდი 27 03 03 10</w:t>
      </w:r>
      <w:r w:rsidRPr="00712D00">
        <w:rPr>
          <w:rFonts w:ascii="Sylfaen" w:eastAsia="Times New Roman" w:hAnsi="Sylfaen" w:cs="Sylfaen"/>
          <w:bCs/>
          <w:noProof/>
          <w:lang w:val="ka-GE"/>
        </w:rPr>
        <w:t xml:space="preserve"> 01</w:t>
      </w:r>
      <w:r w:rsidRPr="00712D00">
        <w:rPr>
          <w:rFonts w:ascii="Sylfaen" w:hAnsi="Sylfaen" w:cs="Sylfaen"/>
          <w:bCs/>
          <w:noProof/>
        </w:rPr>
        <w:t>)</w:t>
      </w:r>
      <w:r w:rsidRPr="00712D00">
        <w:rPr>
          <w:rFonts w:ascii="Sylfaen" w:hAnsi="Sylfaen" w:cs="Sylfaen"/>
          <w:bCs/>
          <w:noProof/>
          <w:lang w:val="ka-GE"/>
        </w:rPr>
        <w:t xml:space="preserve"> და </w:t>
      </w:r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ახალი კორონავირუსული დაავადების COVID 19-ის </w:t>
      </w:r>
      <w:r w:rsidRPr="00712D00">
        <w:rPr>
          <w:rFonts w:ascii="Sylfaen" w:hAnsi="Sylfaen" w:cs="Sylfaen"/>
          <w:color w:val="000000"/>
          <w:lang w:val="ka-GE"/>
        </w:rPr>
        <w:t>მართვისთვის საჭირო საშუალებების შესყიდვა</w:t>
      </w:r>
      <w:r w:rsidRPr="00712D0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712D00">
        <w:rPr>
          <w:rFonts w:ascii="Sylfaen" w:hAnsi="Sylfaen" w:cs="Sylfaen"/>
          <w:bCs/>
          <w:noProof/>
          <w:lang w:val="ka-GE"/>
        </w:rPr>
        <w:t>(</w:t>
      </w:r>
      <w:r w:rsidRPr="00712D00">
        <w:rPr>
          <w:rFonts w:ascii="Sylfaen" w:eastAsia="Times New Roman" w:hAnsi="Sylfaen" w:cs="Sylfaen"/>
          <w:bCs/>
          <w:noProof/>
          <w:lang w:val="ka-GE"/>
        </w:rPr>
        <w:t>პროგრამული კოდი 27 03 03 10 02</w:t>
      </w:r>
      <w:r w:rsidRPr="00712D00">
        <w:rPr>
          <w:rFonts w:ascii="Sylfaen" w:hAnsi="Sylfaen" w:cs="Sylfaen"/>
          <w:bCs/>
          <w:noProof/>
          <w:lang w:val="ka-GE"/>
        </w:rPr>
        <w:t>)</w:t>
      </w:r>
      <w:r w:rsidR="00712D00" w:rsidRPr="00712D00">
        <w:rPr>
          <w:rFonts w:ascii="Sylfaen" w:hAnsi="Sylfaen" w:cs="Sylfaen"/>
          <w:bCs/>
          <w:noProof/>
          <w:lang w:val="ka-GE"/>
        </w:rPr>
        <w:t>)</w:t>
      </w:r>
      <w:r w:rsidR="00712D00" w:rsidRPr="00712D0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განახორციელოს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ცვლილებები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კვარტალურ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გა</w:t>
      </w:r>
      <w:r w:rsidR="002F3E36">
        <w:rPr>
          <w:rFonts w:ascii="Sylfaen" w:eastAsia="Times New Roman" w:hAnsi="Sylfaen" w:cs="Sylfaen"/>
          <w:lang w:val="x-none" w:eastAsia="x-none"/>
        </w:rPr>
        <w:t>ნწერაში</w:t>
      </w:r>
      <w:proofErr w:type="spellEnd"/>
      <w:r w:rsidR="002F3E36">
        <w:rPr>
          <w:rFonts w:ascii="Sylfaen" w:eastAsia="Times New Roman" w:hAnsi="Sylfaen" w:cs="Sylfaen"/>
          <w:lang w:val="x-none" w:eastAsia="x-none"/>
        </w:rPr>
        <w:t>;</w:t>
      </w:r>
      <w:r w:rsidR="002F3E36">
        <w:rPr>
          <w:rFonts w:ascii="Sylfaen" w:eastAsia="Times New Roman" w:hAnsi="Sylfaen" w:cs="Sylfaen"/>
          <w:lang w:val="ka-GE" w:eastAsia="x-none"/>
        </w:rPr>
        <w:t>“.</w:t>
      </w:r>
    </w:p>
    <w:p w14:paraId="75D04E56" w14:textId="4F36935A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lang w:val="x-none" w:eastAsia="x-none"/>
        </w:rPr>
      </w:pPr>
      <w:r w:rsidRPr="00ED6976">
        <w:rPr>
          <w:rFonts w:ascii="Sylfaen" w:eastAsia="Times New Roman" w:hAnsi="Sylfaen" w:cs="Sylfaen"/>
          <w:b/>
          <w:lang w:val="x-none" w:eastAsia="x-none"/>
        </w:rPr>
        <w:t xml:space="preserve">2.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დადგენილებით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დამტკიცებულ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პროგრამებს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დაემატოს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დანართი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№2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>0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 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>(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ახალი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კორონავირუსული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დაავადების</w:t>
      </w:r>
      <w:proofErr w:type="spellEnd"/>
      <w:r w:rsidR="00712D00" w:rsidRPr="00712D00">
        <w:rPr>
          <w:rFonts w:ascii="Sylfaen" w:eastAsia="Times New Roman" w:hAnsi="Sylfaen" w:cs="Sylfaen"/>
          <w:b/>
          <w:lang w:val="x-none" w:eastAsia="x-none"/>
        </w:rPr>
        <w:t xml:space="preserve"> COVID 19-ის </w:t>
      </w:r>
      <w:proofErr w:type="spellStart"/>
      <w:r w:rsidR="00712D00" w:rsidRPr="00712D00">
        <w:rPr>
          <w:rFonts w:ascii="Sylfaen" w:eastAsia="Times New Roman" w:hAnsi="Sylfaen" w:cs="Sylfaen"/>
          <w:b/>
          <w:lang w:val="x-none" w:eastAsia="x-none"/>
        </w:rPr>
        <w:t>მართვა</w:t>
      </w:r>
      <w:proofErr w:type="spellEnd"/>
      <w:r w:rsidR="00712D00" w:rsidRPr="00712D00">
        <w:rPr>
          <w:rFonts w:ascii="Sylfaen" w:eastAsia="Times New Roman" w:hAnsi="Sylfaen" w:cs="Sylfaen"/>
          <w:b/>
          <w:lang w:val="ka-GE" w:eastAsia="x-none"/>
        </w:rPr>
        <w:t>) თანდართული რედაქციით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.   </w:t>
      </w:r>
    </w:p>
    <w:p w14:paraId="25DBFAB4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</w:p>
    <w:p w14:paraId="032D9546" w14:textId="77777777" w:rsidR="00ED6976" w:rsidRPr="00712D00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 w:eastAsia="x-none"/>
        </w:rPr>
      </w:pPr>
    </w:p>
    <w:p w14:paraId="535A3BD7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b/>
          <w:bCs/>
          <w:lang w:val="x-none" w:eastAsia="x-none"/>
        </w:rPr>
        <w:t>მუხლი</w:t>
      </w:r>
      <w:proofErr w:type="spellEnd"/>
      <w:r w:rsidRPr="00ED6976">
        <w:rPr>
          <w:rFonts w:ascii="Sylfaen" w:eastAsia="Times New Roman" w:hAnsi="Sylfaen" w:cs="Sylfaen"/>
          <w:b/>
          <w:bCs/>
          <w:lang w:val="x-none" w:eastAsia="x-none"/>
        </w:rPr>
        <w:t xml:space="preserve"> 2 </w:t>
      </w:r>
    </w:p>
    <w:p w14:paraId="47B69806" w14:textId="5CDE4024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დადგენილება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ED6976">
        <w:rPr>
          <w:rFonts w:ascii="Sylfaen" w:eastAsia="Times New Roman" w:hAnsi="Sylfaen" w:cs="Sylfaen"/>
          <w:lang w:val="x-none" w:eastAsia="x-none"/>
        </w:rPr>
        <w:t>ამოქმედდეს</w:t>
      </w:r>
      <w:proofErr w:type="spellEnd"/>
      <w:r w:rsidRPr="00ED6976">
        <w:rPr>
          <w:rFonts w:ascii="Sylfaen" w:eastAsia="Times New Roman" w:hAnsi="Sylfaen" w:cs="Sylfaen"/>
          <w:lang w:val="x-none" w:eastAsia="x-none"/>
        </w:rPr>
        <w:t xml:space="preserve"> </w:t>
      </w:r>
      <w:r w:rsidR="00712D00" w:rsidRPr="00712D00">
        <w:rPr>
          <w:rFonts w:ascii="Sylfaen" w:eastAsia="Times New Roman" w:hAnsi="Sylfaen" w:cs="Sylfaen"/>
          <w:lang w:val="ka-GE" w:eastAsia="x-none"/>
        </w:rPr>
        <w:t>გამოქვეყნებისთანავე და გავრცელდეს 2020 წლის 21 თებერვლიდან წარმოშობილ ურთიერთობებზე</w:t>
      </w:r>
      <w:r w:rsidRPr="00ED6976">
        <w:rPr>
          <w:rFonts w:ascii="Sylfaen" w:eastAsia="Times New Roman" w:hAnsi="Sylfaen" w:cs="Sylfaen"/>
          <w:lang w:val="x-none" w:eastAsia="x-none"/>
        </w:rPr>
        <w:t xml:space="preserve">.    </w:t>
      </w:r>
    </w:p>
    <w:p w14:paraId="42F2EDC1" w14:textId="77777777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14:paraId="7C97DB34" w14:textId="67C757E4" w:rsidR="00ED6976" w:rsidRPr="00ED6976" w:rsidRDefault="00ED6976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lang w:val="ka-GE" w:eastAsia="x-none"/>
        </w:rPr>
      </w:pPr>
      <w:proofErr w:type="spellStart"/>
      <w:r w:rsidRPr="00ED6976">
        <w:rPr>
          <w:rFonts w:ascii="Sylfaen" w:eastAsia="Times New Roman" w:hAnsi="Sylfaen" w:cs="Sylfaen"/>
          <w:b/>
          <w:lang w:val="x-none" w:eastAsia="x-none"/>
        </w:rPr>
        <w:t>პრემიერ-მინისტრი</w:t>
      </w:r>
      <w:proofErr w:type="spellEnd"/>
      <w:r w:rsidRPr="00ED6976">
        <w:rPr>
          <w:rFonts w:ascii="Sylfaen" w:eastAsia="Times New Roman" w:hAnsi="Sylfaen" w:cs="Sylfaen"/>
          <w:b/>
          <w:lang w:val="x-none" w:eastAsia="x-none"/>
        </w:rPr>
        <w:t xml:space="preserve">                 </w:t>
      </w:r>
      <w:r w:rsidR="00712D00" w:rsidRPr="00712D00">
        <w:rPr>
          <w:rFonts w:ascii="Sylfaen" w:eastAsia="Times New Roman" w:hAnsi="Sylfaen" w:cs="Sylfaen"/>
          <w:b/>
          <w:lang w:val="ka-GE" w:eastAsia="x-none"/>
        </w:rPr>
        <w:t xml:space="preserve">     </w:t>
      </w:r>
      <w:r w:rsidRPr="00ED6976">
        <w:rPr>
          <w:rFonts w:ascii="Sylfaen" w:eastAsia="Times New Roman" w:hAnsi="Sylfaen" w:cs="Sylfaen"/>
          <w:b/>
          <w:lang w:val="x-none" w:eastAsia="x-none"/>
        </w:rPr>
        <w:t xml:space="preserve">    </w:t>
      </w:r>
      <w:r w:rsidR="00712D00" w:rsidRPr="00712D00">
        <w:rPr>
          <w:rFonts w:ascii="Sylfaen" w:hAnsi="Sylfaen" w:cs="Sylfaen"/>
          <w:b/>
          <w:lang w:val="ka-GE" w:eastAsia="x-none"/>
        </w:rPr>
        <w:t xml:space="preserve">             გიორგი გახარია</w:t>
      </w:r>
      <w:r w:rsidRPr="00ED6976">
        <w:rPr>
          <w:rFonts w:ascii="Sylfaen" w:hAnsi="Sylfaen" w:cs="Sylfaen"/>
          <w:b/>
          <w:lang w:val="ka-GE" w:eastAsia="x-none"/>
        </w:rPr>
        <w:t xml:space="preserve">              </w:t>
      </w:r>
    </w:p>
    <w:p w14:paraId="2DC9BC8C" w14:textId="77777777" w:rsidR="00712D00" w:rsidRPr="00712D00" w:rsidRDefault="00712D00" w:rsidP="00ED69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lang w:val="ka-GE" w:eastAsia="x-none"/>
        </w:rPr>
      </w:pPr>
    </w:p>
    <w:p w14:paraId="03A3BC14" w14:textId="042EB338" w:rsidR="00887D3C" w:rsidRPr="006C5CCA" w:rsidRDefault="002F3E36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>„</w:t>
      </w:r>
      <w:r w:rsidR="00887D3C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დანართი</w:t>
      </w:r>
      <w:r w:rsidR="00887D3C"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 xml:space="preserve"> </w:t>
      </w:r>
      <w:r w:rsidR="00887D3C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№</w:t>
      </w:r>
      <w:r w:rsidR="00AC5FCD" w:rsidRPr="006C5CCA">
        <w:rPr>
          <w:rFonts w:ascii="Sylfaen" w:hAnsi="Sylfaen" w:cs="Sylfaen"/>
          <w:b/>
          <w:bCs/>
          <w:noProof/>
          <w:sz w:val="22"/>
          <w:szCs w:val="22"/>
          <w:lang w:val="en-US" w:eastAsia="ka-GE"/>
        </w:rPr>
        <w:t>20</w:t>
      </w:r>
      <w:r w:rsidR="00AC5FCD" w:rsidRPr="006C5CCA">
        <w:rPr>
          <w:rFonts w:ascii="Sylfaen" w:hAnsi="Sylfaen" w:cs="Sylfaen"/>
          <w:noProof/>
          <w:sz w:val="22"/>
          <w:szCs w:val="22"/>
          <w:lang w:val="en-US"/>
        </w:rPr>
        <w:t xml:space="preserve"> </w:t>
      </w:r>
    </w:p>
    <w:p w14:paraId="09EAF2FB" w14:textId="6CC1418A" w:rsidR="00042AF4" w:rsidRPr="006C5CCA" w:rsidRDefault="00042AF4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6C5CCA">
        <w:rPr>
          <w:rFonts w:ascii="Sylfaen" w:hAnsi="Sylfaen" w:cs="Sylfaen"/>
          <w:b/>
          <w:color w:val="000000"/>
        </w:rPr>
        <w:t>მართვ</w:t>
      </w:r>
      <w:proofErr w:type="spellEnd"/>
      <w:r w:rsidR="00460484" w:rsidRPr="006C5CCA">
        <w:rPr>
          <w:rFonts w:ascii="Sylfaen" w:hAnsi="Sylfaen" w:cs="Sylfaen"/>
          <w:b/>
          <w:color w:val="000000"/>
          <w:lang w:val="ka-GE"/>
        </w:rPr>
        <w:t>ა</w:t>
      </w:r>
    </w:p>
    <w:p w14:paraId="743084A3" w14:textId="709CA718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center"/>
        <w:rPr>
          <w:rFonts w:ascii="Sylfaen" w:hAnsi="Sylfaen" w:cs="Sylfaen"/>
          <w:b/>
          <w:bCs/>
          <w:noProof/>
          <w:sz w:val="22"/>
          <w:szCs w:val="22"/>
          <w:lang w:val="en-US"/>
        </w:rPr>
      </w:pP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>(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პროგრამული კოდი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 xml:space="preserve"> 27 03 03 </w:t>
      </w:r>
      <w:r w:rsidR="00AC5FCD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10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>)</w:t>
      </w:r>
    </w:p>
    <w:p w14:paraId="4CFC3EA2" w14:textId="77777777" w:rsidR="00460484" w:rsidRPr="006C5CCA" w:rsidRDefault="00460484" w:rsidP="00EE3A3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F766DF7" w14:textId="6E447EB9" w:rsidR="00EE3A3F" w:rsidRPr="006C5CCA" w:rsidRDefault="00EE3A3F" w:rsidP="00EE3A3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დანართი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/>
        </w:rPr>
        <w:t xml:space="preserve"> 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№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en-US" w:eastAsia="ka-GE"/>
        </w:rPr>
        <w:t>20</w:t>
      </w:r>
      <w:r w:rsidRPr="006C5CCA">
        <w:rPr>
          <w:rFonts w:ascii="Sylfaen" w:hAnsi="Sylfaen" w:cs="Sylfaen"/>
          <w:b/>
          <w:noProof/>
          <w:sz w:val="22"/>
          <w:szCs w:val="22"/>
          <w:lang w:val="ka-GE"/>
        </w:rPr>
        <w:t>.1</w:t>
      </w:r>
    </w:p>
    <w:p w14:paraId="6CDBFA67" w14:textId="12044A50" w:rsidR="00EE3A3F" w:rsidRPr="006C5CCA" w:rsidRDefault="00EE3A3F" w:rsidP="00EE3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proofErr w:type="spellStart"/>
      <w:r w:rsidRPr="006C5CCA">
        <w:rPr>
          <w:rFonts w:ascii="Sylfaen" w:hAnsi="Sylfaen" w:cs="Sylfaen"/>
          <w:b/>
          <w:color w:val="000000"/>
        </w:rPr>
        <w:t>მართვისთვის</w:t>
      </w:r>
      <w:proofErr w:type="spellEnd"/>
      <w:r w:rsidRPr="006C5CCA">
        <w:rPr>
          <w:rFonts w:ascii="Sylfaen" w:hAnsi="Sylfaen" w:cs="Sylfaen"/>
          <w:b/>
          <w:color w:val="000000"/>
          <w:lang w:val="ka-GE"/>
        </w:rPr>
        <w:t xml:space="preserve"> </w:t>
      </w:r>
      <w:r w:rsidRPr="006C5CCA">
        <w:rPr>
          <w:rFonts w:ascii="Sylfaen" w:eastAsia="Times New Roman" w:hAnsi="Sylfaen" w:cs="Sylfaen"/>
          <w:b/>
          <w:noProof/>
          <w:lang w:val="ka-GE" w:eastAsia="x-none"/>
        </w:rPr>
        <w:t>გასატარებელი ღონისძიებები</w:t>
      </w: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 </w:t>
      </w:r>
      <w:r w:rsidRPr="006C5CCA">
        <w:rPr>
          <w:rFonts w:ascii="Sylfaen" w:hAnsi="Sylfaen" w:cs="Sylfaen"/>
          <w:b/>
          <w:bCs/>
          <w:noProof/>
        </w:rPr>
        <w:t>(</w:t>
      </w:r>
      <w:r w:rsidRPr="006C5CCA">
        <w:rPr>
          <w:rFonts w:ascii="Sylfaen" w:eastAsia="Times New Roman" w:hAnsi="Sylfaen" w:cs="Sylfaen"/>
          <w:b/>
          <w:bCs/>
          <w:noProof/>
        </w:rPr>
        <w:t>პროგრამული კოდი 27 03 03 10</w:t>
      </w:r>
      <w:r w:rsidRPr="006C5CCA">
        <w:rPr>
          <w:rFonts w:ascii="Sylfaen" w:eastAsia="Times New Roman" w:hAnsi="Sylfaen" w:cs="Sylfaen"/>
          <w:b/>
          <w:bCs/>
          <w:noProof/>
          <w:lang w:val="ka-GE"/>
        </w:rPr>
        <w:t xml:space="preserve"> 01</w:t>
      </w:r>
      <w:r w:rsidRPr="006C5CCA">
        <w:rPr>
          <w:rFonts w:ascii="Sylfaen" w:hAnsi="Sylfaen" w:cs="Sylfaen"/>
          <w:b/>
          <w:bCs/>
          <w:noProof/>
        </w:rPr>
        <w:t>)</w:t>
      </w:r>
    </w:p>
    <w:p w14:paraId="49A3AC2A" w14:textId="77777777" w:rsidR="00EE3A3F" w:rsidRPr="006C5CCA" w:rsidRDefault="00EE3A3F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DA5B53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1. პროგრამის მიზანი</w:t>
      </w:r>
    </w:p>
    <w:p w14:paraId="2926A48D" w14:textId="265765CC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პროგრამის მიზანია მოსახლეობის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დაცვა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ახალი კორონავირუსული  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(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COVID 19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) ინფექციისგან</w:t>
      </w:r>
      <w:proofErr w:type="gramStart"/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</w:t>
      </w:r>
      <w:r w:rsidR="00042AF4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  <w:r w:rsidR="00042AF4" w:rsidRPr="006C5CCA">
        <w:rPr>
          <w:rFonts w:ascii="Sylfaen" w:hAnsi="Sylfaen" w:cs="Sylfaen"/>
          <w:sz w:val="22"/>
          <w:szCs w:val="22"/>
          <w:lang w:val="ka-GE"/>
        </w:rPr>
        <w:t xml:space="preserve"> როგორც</w:t>
      </w:r>
      <w:proofErr w:type="gramEnd"/>
      <w:r w:rsidR="00042AF4" w:rsidRPr="006C5CCA">
        <w:rPr>
          <w:rFonts w:ascii="Sylfaen" w:hAnsi="Sylfaen" w:cs="Sylfaen"/>
          <w:sz w:val="22"/>
          <w:szCs w:val="22"/>
          <w:lang w:val="ka-GE"/>
        </w:rPr>
        <w:t xml:space="preserve"> პრევენციული ღონისძიებების, ასევე, დაავადების გამოვლენის შემთხვევაში, მასზე რეაგირებისთვის აუცილებელი ღონისძიებების </w:t>
      </w:r>
      <w:r w:rsidR="00042AF4" w:rsidRPr="006C5CCA">
        <w:rPr>
          <w:rFonts w:ascii="Sylfaen" w:hAnsi="Sylfaen" w:cs="Sylfaen"/>
          <w:sz w:val="22"/>
          <w:szCs w:val="22"/>
          <w:lang w:val="ka-GE"/>
        </w:rPr>
        <w:t>გატარების გზით</w:t>
      </w:r>
      <w:r w:rsidR="00042AF4" w:rsidRPr="006C5CCA">
        <w:rPr>
          <w:rFonts w:ascii="Sylfaen" w:hAnsi="Sylfaen" w:cs="Sylfaen"/>
          <w:sz w:val="22"/>
          <w:szCs w:val="22"/>
          <w:lang w:val="ka-GE"/>
        </w:rPr>
        <w:t>.</w:t>
      </w:r>
    </w:p>
    <w:p w14:paraId="27109D94" w14:textId="77777777" w:rsidR="00EE3A3F" w:rsidRPr="006C5CCA" w:rsidRDefault="00EE3A3F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322B807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2. პროგრამის მოსარგებლეები</w:t>
      </w:r>
    </w:p>
    <w:p w14:paraId="36354FE6" w14:textId="1FDF3A0E" w:rsidR="00115AAB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en-US"/>
        </w:rPr>
        <w:t xml:space="preserve">1.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პროგრამის მე-3 მუხლის „ა“ ქვეპუნქტით გათვალისწი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ნებული კომპონენტის მოსარგებლე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 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ტერიტორიაზე მყოფი პირი, რომელიც სააქართველოს ოკუპირებული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ტერიტორიებიდან დევნილთა, შრომის, ჯანრმთელობისა და სოციალური დაცვის მინ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სტრის 2020 წლის 21 თბერვლის 01-62/ო ბრძანების შესაბამისად </w:t>
      </w:r>
      <w:r w:rsidR="00115AA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ექვემდებარება კარანტინს (იზოლაციას გამოყოფილ სივრცეში)</w:t>
      </w:r>
    </w:p>
    <w:p w14:paraId="0E5EA639" w14:textId="05D46080" w:rsidR="00115AAB" w:rsidRPr="006C5CCA" w:rsidRDefault="00115AA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2</w:t>
      </w:r>
      <w:r w:rsidR="0023154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პროგრამის მე-3 მუხლის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„ბ“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ქვეპუნქტით გათვალისწინებული კომპონენტის მოსარგებლე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ტერიტორიაზე მყოფი პირი, რომელიც სააქართველოს ოკუპირებული ტერიტორიებიდან დევნილთა, შრომის, ჯანრმთელობისა და სოციალური დაცვის მინ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სტრის 2020 წლის 21 თბერვლის 01-62/ო ბრძანების შესაბამისად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განსაზღვრულია როგორც შესაძლო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ან სავარაუდო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შემთხვევა და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ექვემდებარება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სამედიცინო მეთვალყურეობას</w:t>
      </w:r>
      <w:r w:rsidR="00CD2BDB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303F3327" w14:textId="2F7ACDDC" w:rsidR="00655653" w:rsidRPr="006C5CCA" w:rsidRDefault="00CD2BD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3.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პროგრამის მე-3 მუხლის „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დ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>“ ქვეპუნქტით გათვალისწინებული კომპონენტის მოსარგებლე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საქართველოს ტერიტორიაზე მყოფი უცხო ქვეყნის მოქალ</w:t>
      </w:r>
      <w:r w:rsidR="004301FF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ა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ქე, რომელიც ინფიცირებულია  ან/და საეჭვოა ახალ კორონავირუს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COVID 19-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ით ინფიცირებაზე.</w:t>
      </w:r>
    </w:p>
    <w:p w14:paraId="039A2215" w14:textId="650455DA" w:rsidR="00887D3C" w:rsidRPr="006C5CCA" w:rsidRDefault="00CD2BDB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4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. მოსარგებლე პროგრამით გათვალისწინებულ მომსახურებას იღებს სახელმწიფო დახმარების სახით. </w:t>
      </w:r>
    </w:p>
    <w:p w14:paraId="4B1A3AF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485536E7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მუხლი 3. მომსახურების მოცულობა</w:t>
      </w:r>
    </w:p>
    <w:p w14:paraId="08280A99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en-US"/>
        </w:rPr>
        <w:t xml:space="preserve">პროგრამით გათვალისწინებული მომსახურება მოიცავს: </w:t>
      </w:r>
    </w:p>
    <w:p w14:paraId="6C5141D0" w14:textId="036C6F53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ა) კარანტინი</w:t>
      </w:r>
      <w:r w:rsidR="00655653" w:rsidRPr="006C5CCA">
        <w:rPr>
          <w:rFonts w:ascii="Sylfaen" w:eastAsia="Times New Roman" w:hAnsi="Sylfaen" w:cs="Sylfaen"/>
          <w:noProof/>
          <w:lang w:val="ka-GE" w:eastAsia="x-none"/>
        </w:rPr>
        <w:t>ს ღონისძიებები</w:t>
      </w:r>
      <w:r w:rsidR="004301FF" w:rsidRPr="006C5CCA">
        <w:rPr>
          <w:rFonts w:ascii="Sylfaen" w:eastAsia="Times New Roman" w:hAnsi="Sylfaen" w:cs="Sylfaen"/>
          <w:noProof/>
          <w:lang w:val="ka-GE" w:eastAsia="x-none"/>
        </w:rPr>
        <w:t>ს უზრუნველყოფა</w:t>
      </w:r>
      <w:r w:rsidRPr="006C5CCA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0456C9AB" w14:textId="3AFC8DC7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 xml:space="preserve">ბ) 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შესაძლო</w:t>
      </w:r>
      <w:r w:rsidR="00AC5FCD" w:rsidRPr="006C5CCA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6C5CCA">
        <w:rPr>
          <w:rFonts w:ascii="Sylfaen" w:eastAsia="Times New Roman" w:hAnsi="Sylfaen" w:cs="Sylfaen"/>
          <w:noProof/>
          <w:lang w:val="ka-GE" w:eastAsia="x-none"/>
        </w:rPr>
        <w:t>შემთხვევების სამედიცინო მეთვალყურეობა;</w:t>
      </w:r>
    </w:p>
    <w:p w14:paraId="10835767" w14:textId="2FA7D030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6C5CCA">
        <w:rPr>
          <w:rFonts w:ascii="Sylfaen" w:hAnsi="Sylfaen" w:cs="Sylfaen"/>
          <w:noProof/>
          <w:lang w:val="ka-GE" w:eastAsia="x-none"/>
        </w:rPr>
        <w:t xml:space="preserve">გ) </w:t>
      </w:r>
      <w:r w:rsidR="001E6655" w:rsidRPr="006C5CCA">
        <w:rPr>
          <w:rFonts w:ascii="Sylfaen" w:hAnsi="Sylfaen" w:cs="Sylfaen"/>
          <w:bCs/>
          <w:color w:val="000000"/>
          <w:lang w:val="ka-GE"/>
        </w:rPr>
        <w:t xml:space="preserve">ახალი კორონავირუსის საეჭვო და/ან დადასტურებულ შემთხვევებზე რეაგირებისა და კონტროლის ღონისძიებების მზადყოფნის </w:t>
      </w:r>
      <w:r w:rsidR="001E6655" w:rsidRPr="006C5CCA">
        <w:rPr>
          <w:rFonts w:ascii="Sylfaen" w:hAnsi="Sylfaen" w:cs="Sylfaen"/>
          <w:bCs/>
          <w:color w:val="000000"/>
          <w:lang w:val="ka-GE"/>
        </w:rPr>
        <w:t xml:space="preserve">ღონისძიებების </w:t>
      </w:r>
      <w:r w:rsidR="001E6655" w:rsidRPr="006C5CCA">
        <w:rPr>
          <w:rFonts w:ascii="Sylfaen" w:hAnsi="Sylfaen" w:cs="Sylfaen"/>
          <w:bCs/>
          <w:color w:val="000000"/>
          <w:lang w:val="ka-GE"/>
        </w:rPr>
        <w:t>უზრუნველ</w:t>
      </w:r>
      <w:r w:rsidR="001E6655" w:rsidRPr="006C5CCA">
        <w:rPr>
          <w:rFonts w:ascii="Sylfaen" w:hAnsi="Sylfaen" w:cs="Sylfaen"/>
          <w:bCs/>
          <w:color w:val="000000"/>
          <w:lang w:val="ka-GE"/>
        </w:rPr>
        <w:t>სა</w:t>
      </w:r>
      <w:r w:rsidR="001E6655" w:rsidRPr="006C5CCA">
        <w:rPr>
          <w:rFonts w:ascii="Sylfaen" w:hAnsi="Sylfaen" w:cs="Sylfaen"/>
          <w:bCs/>
          <w:color w:val="000000"/>
          <w:lang w:val="ka-GE"/>
        </w:rPr>
        <w:t>ყოფა</w:t>
      </w:r>
      <w:r w:rsidR="001E6655" w:rsidRPr="006C5CCA">
        <w:rPr>
          <w:rFonts w:ascii="Sylfaen" w:hAnsi="Sylfaen" w:cs="Sylfaen"/>
          <w:bCs/>
          <w:color w:val="000000"/>
          <w:lang w:val="ka-GE"/>
        </w:rPr>
        <w:t xml:space="preserve">დ შპს </w:t>
      </w:r>
      <w:r w:rsidR="00460484" w:rsidRPr="006C5CCA">
        <w:rPr>
          <w:rFonts w:ascii="Sylfaen" w:hAnsi="Sylfaen" w:cs="Sylfaen"/>
          <w:noProof/>
          <w:lang w:val="ka-GE" w:eastAsia="x-none"/>
        </w:rPr>
        <w:t xml:space="preserve">ნ. </w:t>
      </w:r>
      <w:r w:rsidR="00460484" w:rsidRPr="006C5CCA">
        <w:rPr>
          <w:rFonts w:ascii="Sylfaen" w:hAnsi="Sylfaen" w:cs="Sylfaen"/>
          <w:noProof/>
          <w:lang w:val="ka-GE" w:eastAsia="x-none"/>
        </w:rPr>
        <w:lastRenderedPageBreak/>
        <w:t xml:space="preserve">ყიფშიძის სახელობის ცენტრალური საუნივერსიტეტო </w:t>
      </w:r>
      <w:r w:rsidR="001E6655" w:rsidRPr="006C5CCA">
        <w:rPr>
          <w:rFonts w:ascii="Sylfaen" w:hAnsi="Sylfaen" w:cs="Sylfaen"/>
          <w:noProof/>
          <w:lang w:val="ka-GE" w:eastAsia="x-none"/>
        </w:rPr>
        <w:t xml:space="preserve">კლინიკის </w:t>
      </w:r>
      <w:r w:rsidR="00655653" w:rsidRPr="006C5CCA">
        <w:rPr>
          <w:rFonts w:ascii="Sylfaen" w:hAnsi="Sylfaen" w:cs="Sylfaen"/>
          <w:bCs/>
          <w:color w:val="000000"/>
          <w:lang w:val="ka-GE"/>
        </w:rPr>
        <w:t>საკომპენსაციო თანხით უზრუნველყოფა</w:t>
      </w:r>
      <w:r w:rsidR="00017D57" w:rsidRPr="006C5CCA">
        <w:rPr>
          <w:rFonts w:ascii="Sylfaen" w:hAnsi="Sylfaen" w:cs="Sylfaen"/>
          <w:bCs/>
          <w:color w:val="000000"/>
          <w:lang w:val="ka-GE"/>
        </w:rPr>
        <w:t>;</w:t>
      </w:r>
    </w:p>
    <w:p w14:paraId="08644402" w14:textId="3F913E6D" w:rsidR="00EE3671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hAnsi="Sylfaen" w:cs="Sylfaen"/>
          <w:noProof/>
          <w:lang w:val="ka-GE" w:eastAsia="x-none"/>
        </w:rPr>
        <w:t xml:space="preserve">დ) 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ახალი კორონავირუსული დაავადების COVID 19-ის მართვა, მათ შორის:</w:t>
      </w:r>
    </w:p>
    <w:p w14:paraId="0991A3A6" w14:textId="2F00012E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971784" w:rsidRPr="006C5CCA">
        <w:rPr>
          <w:rFonts w:ascii="Sylfaen" w:eastAsia="Times New Roman" w:hAnsi="Sylfaen" w:cs="Sylfaen"/>
          <w:noProof/>
          <w:lang w:val="ka-GE" w:eastAsia="x-none"/>
        </w:rPr>
        <w:t>.ა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) შესაძლო შემთხვევის დიაგნოსტიკა (გარდა COVID 19-ის დასადგენი ტესტირებისა, რომელსაც ახორციელებს ცენტრი);</w:t>
      </w:r>
    </w:p>
    <w:p w14:paraId="333FBD25" w14:textId="053A2DAB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971784" w:rsidRPr="006C5CCA">
        <w:rPr>
          <w:rFonts w:ascii="Sylfaen" w:eastAsia="Times New Roman" w:hAnsi="Sylfaen" w:cs="Sylfaen"/>
          <w:noProof/>
          <w:lang w:val="ka-GE" w:eastAsia="x-none"/>
        </w:rPr>
        <w:t>.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ბ) COVID 19-ის დადასტურებული შემთხვევის სტაციონარული მკურნალობა;</w:t>
      </w:r>
    </w:p>
    <w:p w14:paraId="2F4803DE" w14:textId="47EC6AE7" w:rsidR="00EE3671" w:rsidRPr="006C5CCA" w:rsidRDefault="005F7667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noProof/>
          <w:lang w:val="ka-GE" w:eastAsia="x-none"/>
        </w:rPr>
      </w:pPr>
      <w:r w:rsidRPr="006C5CCA">
        <w:rPr>
          <w:rFonts w:ascii="Sylfaen" w:eastAsia="Times New Roman" w:hAnsi="Sylfaen" w:cs="Sylfaen"/>
          <w:noProof/>
          <w:lang w:val="ka-GE" w:eastAsia="x-none"/>
        </w:rPr>
        <w:t>დ</w:t>
      </w:r>
      <w:r w:rsidR="00EE3671" w:rsidRPr="006C5CCA">
        <w:rPr>
          <w:rFonts w:ascii="Sylfaen" w:eastAsia="Times New Roman" w:hAnsi="Sylfaen" w:cs="Sylfaen"/>
          <w:noProof/>
          <w:lang w:val="ka-GE" w:eastAsia="x-none"/>
        </w:rPr>
        <w:t>.გ) COVID 19-ის დაუდასტურებელი შემთხვევის მართვა, რომლებსაც ესაჭიროება სტაციონარული მკურნალობა.</w:t>
      </w:r>
    </w:p>
    <w:p w14:paraId="269F2826" w14:textId="77777777" w:rsidR="00887D3C" w:rsidRPr="006C5CCA" w:rsidRDefault="00887D3C" w:rsidP="00AC5F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71C937E1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4. დაფინანსების მეთოდოლოგია და ანაზღაურების წესი </w:t>
      </w:r>
    </w:p>
    <w:p w14:paraId="0018EF8A" w14:textId="60E8BA75" w:rsidR="00694A72" w:rsidRPr="006C5CCA" w:rsidRDefault="00AC5FCD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left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მე-3 მუხლის</w:t>
      </w:r>
      <w:r w:rsidR="00694A72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:</w:t>
      </w:r>
    </w:p>
    <w:p w14:paraId="239257CC" w14:textId="0BDB628D" w:rsidR="00887D3C" w:rsidRPr="006C5CCA" w:rsidRDefault="00694A72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ა) „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.ა“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 „ბ“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ქვეპუქნტ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ით განსაზღვრულ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 მომსახურება 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ანაზღაუ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რ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დება</w:t>
      </w:r>
      <w:r w:rsid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ფაქტობრივი ხარჯით, მაგრამ არაუმეტეს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</w:t>
      </w:r>
      <w:r w:rsidR="0097178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თითოეულ ბენეფიციარზე </w:t>
      </w:r>
      <w:r w:rsidR="001D24DF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დღიურ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ი 70 </w:t>
      </w:r>
      <w:r w:rsidR="00202094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ლარისა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??????</w:t>
      </w:r>
      <w:r w:rsidR="0013748D" w:rsidRPr="00851E20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(გარდა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შპს „აბასთუმნის ფილტვის ცენტრისა“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 რომლის მიერ გაწეული მომსახურება ანაზ</w:t>
      </w:r>
      <w:r w:rsidR="0097178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ღ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აურდება </w:t>
      </w:r>
      <w:r w:rsidR="005F766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„რეფერალური მომსახურების“ სახელმწიფო პროგრამის </w:t>
      </w:r>
      <w:r w:rsidR="0013748D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ფარგლებში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)</w:t>
      </w:r>
      <w:r w:rsidR="0020209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4C0614F1" w14:textId="0DBB1EF5" w:rsidR="00202094" w:rsidRPr="006C5CCA" w:rsidRDefault="0020209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ბ) „გ“ ქვეპუნქტით გათვალისწინებული მომსახურება ანაზღაურდება თვიური ლიმიტის ფარგლებში.</w:t>
      </w:r>
    </w:p>
    <w:p w14:paraId="205E3FF6" w14:textId="0C065294" w:rsidR="00887D3C" w:rsidRPr="006C5CCA" w:rsidRDefault="00017D5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noProof/>
          <w:sz w:val="22"/>
          <w:szCs w:val="22"/>
          <w:lang w:val="ka-GE"/>
        </w:rPr>
        <w:t>გ</w:t>
      </w:r>
      <w:r w:rsidR="00655653" w:rsidRPr="006C5CCA">
        <w:rPr>
          <w:rFonts w:ascii="Sylfaen" w:hAnsi="Sylfaen" w:cs="Sylfaen"/>
          <w:bCs/>
          <w:noProof/>
          <w:sz w:val="22"/>
          <w:szCs w:val="22"/>
          <w:lang w:val="ka-GE"/>
        </w:rPr>
        <w:t>) „</w:t>
      </w:r>
      <w:r w:rsidRPr="006C5CCA">
        <w:rPr>
          <w:rFonts w:ascii="Sylfaen" w:hAnsi="Sylfaen" w:cs="Sylfaen"/>
          <w:bCs/>
          <w:noProof/>
          <w:sz w:val="22"/>
          <w:szCs w:val="22"/>
          <w:lang w:val="ka-GE"/>
        </w:rPr>
        <w:t>დ</w:t>
      </w:r>
      <w:r w:rsidR="00655653" w:rsidRPr="006C5CCA">
        <w:rPr>
          <w:rFonts w:ascii="Sylfaen" w:hAnsi="Sylfaen" w:cs="Sylfaen"/>
          <w:bCs/>
          <w:noProof/>
          <w:sz w:val="22"/>
          <w:szCs w:val="22"/>
          <w:lang w:val="ka-GE"/>
        </w:rPr>
        <w:t>“</w:t>
      </w:r>
      <w:r w:rsidR="00655653" w:rsidRPr="006C5CC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 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ქვეპუნქტით გათვალისწინებული მომსახურება ანაზღაურდება საქართველოს მთავრობის 2013 წლის 21 თებერვლის N36 დადგენილები</w:t>
      </w:r>
      <w:r w:rsidR="00CC0C5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</w:t>
      </w:r>
      <w:r w:rsidR="0065565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CC0C54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დანართი N1.7-ით განსაზღვრული პირობების შესაბამისად.</w:t>
      </w:r>
    </w:p>
    <w:p w14:paraId="5AC8951C" w14:textId="77777777" w:rsidR="00CC0C54" w:rsidRPr="006C5CCA" w:rsidRDefault="00CC0C5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5C0D3DB8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5. პროგრამის განხორციელების მექანიზმები</w:t>
      </w:r>
    </w:p>
    <w:p w14:paraId="2932B644" w14:textId="4F08963E" w:rsidR="00460484" w:rsidRPr="00851E20" w:rsidRDefault="00887D3C" w:rsidP="00460484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1.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მე-3 მუხლის „ა“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, „ბ“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 „გ“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ქვეპუნქტ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ებ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ით გათვალისწინებული მომსახურების 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შესყიდვა ხორციელდება „სახელმწიფო შესყიდვების შესახებ“ საქართველოს კანონის  10</w:t>
      </w:r>
      <w:r w:rsidR="00017D57" w:rsidRPr="006C5CCA">
        <w:rPr>
          <w:rFonts w:eastAsia="Times New Roman"/>
          <w:noProof/>
          <w:position w:val="6"/>
          <w:sz w:val="22"/>
          <w:szCs w:val="22"/>
          <w:lang w:val="ka-GE"/>
        </w:rPr>
        <w:t>​</w:t>
      </w:r>
      <w:r w:rsidR="00017D57" w:rsidRPr="006C5CCA">
        <w:rPr>
          <w:rFonts w:ascii="Sylfaen" w:hAnsi="Sylfaen" w:cs="Sylfaen"/>
          <w:noProof/>
          <w:position w:val="6"/>
          <w:sz w:val="22"/>
          <w:szCs w:val="22"/>
          <w:lang w:val="ka-GE"/>
        </w:rPr>
        <w:t>1</w:t>
      </w:r>
      <w:r w:rsidR="00017D57" w:rsidRPr="006C5CCA">
        <w:rPr>
          <w:rFonts w:ascii="Sylfaen" w:hAnsi="Sylfaen" w:cs="Sylfaen"/>
          <w:noProof/>
          <w:sz w:val="22"/>
          <w:szCs w:val="22"/>
          <w:lang w:val="ka-GE"/>
        </w:rPr>
        <w:t> </w:t>
      </w:r>
      <w:r w:rsidR="00017D5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მუხლის მე-3 პუნქტის „დ“ ქვეპუნქტის </w:t>
      </w:r>
      <w:r w:rsidR="00460484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გათვალისწინებით, გამარტივებული შესყიდვის საშუალებით. </w:t>
      </w:r>
    </w:p>
    <w:p w14:paraId="0305A0ED" w14:textId="55BBAB6E" w:rsidR="00887D3C" w:rsidRPr="006C5CCA" w:rsidRDefault="00017D5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2.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მე-3 მუხლის „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დ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“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ქვეპუნქტით გათვალისწინებული მომსახურების </w:t>
      </w:r>
      <w:r w:rsidR="00887D3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დაფინანსება ხორციელდება არამატერიალიზებული ვაუჩერის მეშვეობით. </w:t>
      </w:r>
    </w:p>
    <w:p w14:paraId="442DF56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322D393C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6. მომსახურების მიმწოდებელი</w:t>
      </w:r>
    </w:p>
    <w:p w14:paraId="2A44D893" w14:textId="5910003D" w:rsidR="00971784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1. </w:t>
      </w:r>
      <w:r w:rsidR="00202094" w:rsidRPr="006C5CC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 პროგრამის მე-3 მუხლის</w:t>
      </w:r>
      <w:r w:rsidR="00694A72" w:rsidRPr="006C5CCA">
        <w:rPr>
          <w:rFonts w:ascii="Sylfaen" w:hAnsi="Sylfaen" w:cs="Sylfaen"/>
          <w:bCs/>
          <w:noProof/>
          <w:sz w:val="22"/>
          <w:szCs w:val="22"/>
          <w:lang w:val="ka-GE"/>
        </w:rPr>
        <w:t>:</w:t>
      </w:r>
    </w:p>
    <w:p w14:paraId="67B6A959" w14:textId="20732742" w:rsidR="00B259B7" w:rsidRPr="00851E20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ა) „ა“, „ბ“ და „გ“ ქვეპუნქტებით </w:t>
      </w:r>
      <w:r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გათვალისწინებული მომსახურების მიმწოდებელი განისაზღვრება მე-5 მუხლის პირველი პუნქტის შესაბამისად. </w:t>
      </w:r>
    </w:p>
    <w:p w14:paraId="30F0B6D2" w14:textId="7A60797C" w:rsidR="000437DE" w:rsidRPr="006C5CCA" w:rsidRDefault="00B259B7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Cs/>
          <w:noProof/>
          <w:sz w:val="22"/>
          <w:szCs w:val="22"/>
          <w:lang w:val="ka-GE"/>
        </w:rPr>
      </w:pPr>
      <w:r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ბ</w:t>
      </w:r>
      <w:r w:rsidR="00EE3A3F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) </w:t>
      </w:r>
      <w:r w:rsidR="000437DE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„</w:t>
      </w:r>
      <w:r w:rsidR="00EE3A3F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>დ</w:t>
      </w:r>
      <w:r w:rsidR="000437DE" w:rsidRPr="006C5CC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“ ქვეპუნქტით </w:t>
      </w:r>
      <w:r w:rsidR="000437DE" w:rsidRPr="006C5CCA">
        <w:rPr>
          <w:rFonts w:ascii="Sylfaen" w:hAnsi="Sylfaen" w:cs="Sylfaen"/>
          <w:bCs/>
          <w:noProof/>
          <w:sz w:val="22"/>
          <w:szCs w:val="22"/>
          <w:lang w:val="ka-GE"/>
        </w:rPr>
        <w:t xml:space="preserve">გათვალისწინებული მომსახურების მიმწოდებელი განისაზღვრება </w:t>
      </w:r>
      <w:r w:rsidR="000437DE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მთავრობის 2013 წლის 21 თებერვლის N36 დადგენილების დანართი N1.7-ით განსაზღვრული პირობების შესაბამისად.</w:t>
      </w:r>
    </w:p>
    <w:p w14:paraId="4F9B14C2" w14:textId="77777777" w:rsidR="00202094" w:rsidRPr="006C5CCA" w:rsidRDefault="00202094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B4A3777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>მუხლი 7. პროგრამის განმახორციელებელი</w:t>
      </w:r>
    </w:p>
    <w:p w14:paraId="093E8D00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განმახორციელებელია სააგენტო. </w:t>
      </w:r>
    </w:p>
    <w:p w14:paraId="3FB3F864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764CE16D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8. პროგრამის ბიუჯეტი </w:t>
      </w:r>
    </w:p>
    <w:p w14:paraId="7E710F46" w14:textId="6EEE9E45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ბიუჯეტი განისაზღვრება </w:t>
      </w:r>
      <w:r w:rsidR="002F3E36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????</w:t>
      </w:r>
      <w:r w:rsidRPr="006C5CCA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ლარით</w:t>
      </w:r>
      <w:r w:rsidR="00B259B7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.</w:t>
      </w:r>
    </w:p>
    <w:p w14:paraId="2A881541" w14:textId="77777777" w:rsidR="00887D3C" w:rsidRPr="006C5CCA" w:rsidRDefault="00887D3C" w:rsidP="00AC5FCD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45FC4BF4" w14:textId="2BC47842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right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დანართი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№</w:t>
      </w:r>
      <w:r w:rsidRPr="006C5CCA">
        <w:rPr>
          <w:rFonts w:ascii="Sylfaen" w:hAnsi="Sylfaen" w:cs="Sylfaen"/>
          <w:b/>
          <w:bCs/>
          <w:noProof/>
          <w:sz w:val="22"/>
          <w:szCs w:val="22"/>
          <w:lang w:val="ka-GE" w:eastAsia="ka-GE"/>
        </w:rPr>
        <w:t>20</w:t>
      </w:r>
      <w:r w:rsidRPr="006C5CCA">
        <w:rPr>
          <w:rFonts w:ascii="Sylfaen" w:hAnsi="Sylfaen" w:cs="Sylfaen"/>
          <w:b/>
          <w:noProof/>
          <w:sz w:val="22"/>
          <w:szCs w:val="22"/>
          <w:lang w:val="ka-GE"/>
        </w:rPr>
        <w:t>.</w:t>
      </w:r>
      <w:r w:rsidRPr="006C5CCA">
        <w:rPr>
          <w:rFonts w:ascii="Sylfaen" w:hAnsi="Sylfaen" w:cs="Sylfaen"/>
          <w:b/>
          <w:noProof/>
          <w:sz w:val="22"/>
          <w:szCs w:val="22"/>
          <w:lang w:val="ka-GE"/>
        </w:rPr>
        <w:t>2</w:t>
      </w:r>
    </w:p>
    <w:p w14:paraId="7AFAB5B1" w14:textId="0374BBE9" w:rsidR="00B259B7" w:rsidRPr="006C5CCA" w:rsidRDefault="00B259B7" w:rsidP="00B259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ახალი კორონავირუსული დაავადების COVID 19-ის </w:t>
      </w:r>
      <w:r w:rsidRPr="006C5CCA">
        <w:rPr>
          <w:rFonts w:ascii="Sylfaen" w:hAnsi="Sylfaen" w:cs="Sylfaen"/>
          <w:b/>
          <w:color w:val="000000"/>
          <w:lang w:val="ka-GE"/>
        </w:rPr>
        <w:t xml:space="preserve">მართვისთვის </w:t>
      </w:r>
      <w:r w:rsidRPr="006C5CCA">
        <w:rPr>
          <w:rFonts w:ascii="Sylfaen" w:hAnsi="Sylfaen" w:cs="Sylfaen"/>
          <w:b/>
          <w:color w:val="000000"/>
          <w:lang w:val="ka-GE"/>
        </w:rPr>
        <w:t>საჭირო საშუალებების</w:t>
      </w:r>
      <w:r w:rsidR="00851E20">
        <w:rPr>
          <w:rFonts w:ascii="Sylfaen" w:hAnsi="Sylfaen" w:cs="Sylfaen"/>
          <w:b/>
          <w:color w:val="000000"/>
          <w:lang w:val="ka-GE"/>
        </w:rPr>
        <w:t>/მომსახურების</w:t>
      </w:r>
      <w:r w:rsidRPr="006C5CCA">
        <w:rPr>
          <w:rFonts w:ascii="Sylfaen" w:hAnsi="Sylfaen" w:cs="Sylfaen"/>
          <w:b/>
          <w:color w:val="000000"/>
          <w:lang w:val="ka-GE"/>
        </w:rPr>
        <w:t xml:space="preserve"> შესყიდვა</w:t>
      </w:r>
      <w:r w:rsidRPr="006C5CCA">
        <w:rPr>
          <w:rFonts w:ascii="Sylfaen" w:eastAsia="Times New Roman" w:hAnsi="Sylfaen" w:cs="Sylfaen"/>
          <w:b/>
          <w:noProof/>
          <w:lang w:val="ka-GE" w:eastAsia="x-none"/>
        </w:rPr>
        <w:t xml:space="preserve"> </w:t>
      </w:r>
      <w:r w:rsidRPr="006C5CCA">
        <w:rPr>
          <w:rFonts w:ascii="Sylfaen" w:hAnsi="Sylfaen" w:cs="Sylfaen"/>
          <w:b/>
          <w:bCs/>
          <w:noProof/>
          <w:lang w:val="ka-GE"/>
        </w:rPr>
        <w:t>(</w:t>
      </w:r>
      <w:r w:rsidRPr="006C5CCA">
        <w:rPr>
          <w:rFonts w:ascii="Sylfaen" w:eastAsia="Times New Roman" w:hAnsi="Sylfaen" w:cs="Sylfaen"/>
          <w:b/>
          <w:bCs/>
          <w:noProof/>
          <w:lang w:val="ka-GE"/>
        </w:rPr>
        <w:t>პროგრამული კოდი 27 03 03 10 0</w:t>
      </w:r>
      <w:r w:rsidRPr="006C5CCA">
        <w:rPr>
          <w:rFonts w:ascii="Sylfaen" w:eastAsia="Times New Roman" w:hAnsi="Sylfaen" w:cs="Sylfaen"/>
          <w:b/>
          <w:bCs/>
          <w:noProof/>
          <w:lang w:val="ka-GE"/>
        </w:rPr>
        <w:t>2</w:t>
      </w:r>
      <w:r w:rsidRPr="006C5CCA">
        <w:rPr>
          <w:rFonts w:ascii="Sylfaen" w:hAnsi="Sylfaen" w:cs="Sylfaen"/>
          <w:b/>
          <w:bCs/>
          <w:noProof/>
          <w:lang w:val="ka-GE"/>
        </w:rPr>
        <w:t>)</w:t>
      </w:r>
    </w:p>
    <w:p w14:paraId="7F193046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045DD9B4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1. პროგრამის მიზანი</w:t>
      </w:r>
    </w:p>
    <w:p w14:paraId="1F759400" w14:textId="57CEA9FB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მიზანია ახალი კორონავირუსული  (COVID 19) ინფექცი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ის პრევენციისა და მართვ</w:t>
      </w:r>
      <w:r w:rsid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ის ხელშეწყობა.</w:t>
      </w:r>
    </w:p>
    <w:p w14:paraId="7CBB9405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34EA3F19" w14:textId="7C5DACC9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</w:t>
      </w:r>
      <w:r w:rsidR="00530F70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2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 მომსახურების მოცულობა</w:t>
      </w:r>
    </w:p>
    <w:p w14:paraId="19837927" w14:textId="48665BC8" w:rsidR="00B259B7" w:rsidRPr="00851E20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პროგრამით გათვალ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ისწინებული მომსახურება მოიცავს 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ახალი კორონავირუსული დაავადების COVID 19-ის 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>მართვისთვის საჭირო საშუალებების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>/მომსახურების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 xml:space="preserve"> შესყიდვა</w:t>
      </w:r>
      <w:r w:rsidR="00851E20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851E20" w:rsidRPr="00851E20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ახალი კორონავირუსული დაავადების </w:t>
      </w:r>
      <w:r w:rsidR="00851E20" w:rsidRPr="00851E20">
        <w:rPr>
          <w:rFonts w:ascii="Sylfaen" w:hAnsi="Sylfaen" w:cs="Sylfaen"/>
          <w:color w:val="000000"/>
          <w:sz w:val="22"/>
          <w:szCs w:val="22"/>
          <w:lang w:val="ka-GE"/>
        </w:rPr>
        <w:t>მართვის</w:t>
      </w:r>
      <w:r w:rsidR="00851E20">
        <w:rPr>
          <w:rFonts w:ascii="Sylfaen" w:hAnsi="Sylfaen" w:cs="Sylfaen"/>
          <w:color w:val="000000"/>
          <w:sz w:val="22"/>
          <w:szCs w:val="22"/>
          <w:lang w:val="ka-GE"/>
        </w:rPr>
        <w:t xml:space="preserve"> საკოორდინაციო კომისიის გადაწყვეტილების შესაბამისად.</w:t>
      </w:r>
    </w:p>
    <w:p w14:paraId="790E72D5" w14:textId="77777777" w:rsidR="00851E20" w:rsidRDefault="00851E20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1F7B009E" w14:textId="512560C2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</w:t>
      </w:r>
      <w:r w:rsidR="00550363"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3</w:t>
      </w: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 პროგრამის განხორციელების მექანიზმები</w:t>
      </w:r>
    </w:p>
    <w:p w14:paraId="04F4A4A3" w14:textId="6458EA4B" w:rsidR="00232D0C" w:rsidRPr="00851E20" w:rsidRDefault="00B259B7" w:rsidP="00232D0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პროგრამის მე-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3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მუხლი</w:t>
      </w:r>
      <w:r w:rsidR="00550363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თ</w:t>
      </w: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გათვალისწინებული 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მომსახურების/საქონლის შესყიდვ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ა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განხორციელდე</w:t>
      </w:r>
      <w:r w:rsidR="00232D0C"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>ბა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გადაუდებელი აუცილებლობით ან/და „სახელმწიფო შესყიდვების შესახებ“ საქართველოს კანონის 10</w:t>
      </w:r>
      <w:r w:rsidR="00232D0C" w:rsidRPr="00851E20">
        <w:rPr>
          <w:rFonts w:ascii="Sylfaen" w:hAnsi="Sylfaen" w:cs="Sylfaen"/>
          <w:noProof/>
          <w:position w:val="6"/>
          <w:sz w:val="22"/>
          <w:szCs w:val="22"/>
          <w:lang w:val="ka-GE"/>
        </w:rPr>
        <w:t>1</w:t>
      </w:r>
      <w:r w:rsidR="00232D0C" w:rsidRPr="00851E20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232D0C" w:rsidRPr="00851E20">
        <w:rPr>
          <w:rFonts w:ascii="Sylfaen" w:eastAsia="Times New Roman" w:hAnsi="Sylfaen" w:cs="Sylfaen"/>
          <w:noProof/>
          <w:sz w:val="22"/>
          <w:szCs w:val="22"/>
          <w:lang w:val="ka-GE"/>
        </w:rPr>
        <w:t>მუხლის მე-3 პუნქტის „დ“ ქვეპუნქტის შესაბამისად, გამარტივებული შესყიდვის საშუალებით. </w:t>
      </w:r>
    </w:p>
    <w:p w14:paraId="5271E750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10A9649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მუხლი 7. პროგრამის განმახორციელებელი</w:t>
      </w:r>
    </w:p>
    <w:p w14:paraId="5E3419E7" w14:textId="2ED261B1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პროგრამის განმახორციელებელია </w:t>
      </w:r>
      <w:r w:rsidR="00550363" w:rsidRPr="00530F70">
        <w:rPr>
          <w:rFonts w:ascii="Sylfaen" w:eastAsia="Times New Roma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851E20">
        <w:rPr>
          <w:rFonts w:ascii="Sylfaen" w:eastAsia="Times New Roman" w:hAnsi="Sylfaen" w:cs="Sylfaen"/>
          <w:sz w:val="22"/>
          <w:szCs w:val="22"/>
          <w:lang w:val="ka-GE"/>
        </w:rPr>
        <w:t>ადმინისტრაცია.</w:t>
      </w:r>
      <w:bookmarkStart w:id="0" w:name="_GoBack"/>
      <w:bookmarkEnd w:id="0"/>
    </w:p>
    <w:p w14:paraId="0FD29347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ka-GE"/>
        </w:rPr>
      </w:pPr>
    </w:p>
    <w:p w14:paraId="1C68D4E6" w14:textId="77777777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მუხლი 8. პროგრამის ბიუჯეტი </w:t>
      </w:r>
    </w:p>
    <w:p w14:paraId="7CBC47AE" w14:textId="0454871C" w:rsidR="00B259B7" w:rsidRPr="006C5CCA" w:rsidRDefault="00B259B7" w:rsidP="00B259B7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/>
        <w:ind w:firstLine="720"/>
        <w:jc w:val="both"/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</w:pPr>
      <w:r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t xml:space="preserve">პროგრამის ბიუჯეტი განისაზღვრება </w:t>
      </w:r>
      <w:r w:rsidR="002F3E36"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t>????</w:t>
      </w:r>
      <w:r w:rsidRPr="006C5CCA">
        <w:rPr>
          <w:rFonts w:ascii="Sylfaen" w:hAnsi="Sylfaen" w:cs="Sylfaen"/>
          <w:noProof/>
          <w:color w:val="FF0000"/>
          <w:sz w:val="22"/>
          <w:szCs w:val="22"/>
          <w:highlight w:val="yellow"/>
          <w:lang w:val="ka-GE"/>
        </w:rPr>
        <w:t xml:space="preserve"> </w:t>
      </w:r>
      <w:r w:rsidRPr="006C5CCA">
        <w:rPr>
          <w:rFonts w:ascii="Sylfaen" w:eastAsia="Times New Roman" w:hAnsi="Sylfaen" w:cs="Sylfaen"/>
          <w:noProof/>
          <w:color w:val="FF0000"/>
          <w:sz w:val="22"/>
          <w:szCs w:val="22"/>
          <w:highlight w:val="yellow"/>
          <w:lang w:val="ka-GE"/>
        </w:rPr>
        <w:t>ლარით.</w:t>
      </w:r>
      <w:r w:rsidR="002F3E36" w:rsidRPr="006C5CCA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>“.</w:t>
      </w:r>
    </w:p>
    <w:p w14:paraId="2A7CC80D" w14:textId="3F1DB2E3" w:rsidR="00530F70" w:rsidRPr="00530F70" w:rsidRDefault="00530F70" w:rsidP="00232D0C">
      <w:pPr>
        <w:rPr>
          <w:rFonts w:ascii="Sylfaen" w:eastAsia="Times New Roman" w:hAnsi="Sylfaen" w:cs="Sylfaen"/>
          <w:b/>
          <w:bCs/>
          <w:lang w:val="ka-GE"/>
        </w:rPr>
      </w:pPr>
      <w:r w:rsidRPr="00530F70">
        <w:rPr>
          <w:rFonts w:ascii="Sylfaen" w:eastAsia="Times New Roman" w:hAnsi="Sylfaen" w:cs="Sylfaen"/>
          <w:b/>
          <w:bCs/>
          <w:lang w:val="ka-GE"/>
        </w:rPr>
        <w:t xml:space="preserve"> </w:t>
      </w:r>
    </w:p>
    <w:p w14:paraId="62C7DC65" w14:textId="77777777" w:rsidR="00530F70" w:rsidRPr="00530F70" w:rsidRDefault="00530F70" w:rsidP="00530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sectPr w:rsidR="00530F70" w:rsidRPr="00530F70" w:rsidSect="006C5CCA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BB7"/>
    <w:multiLevelType w:val="hybridMultilevel"/>
    <w:tmpl w:val="760641CA"/>
    <w:lvl w:ilvl="0" w:tplc="92D6930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C"/>
    <w:rsid w:val="00017D57"/>
    <w:rsid w:val="00042AF4"/>
    <w:rsid w:val="000437DE"/>
    <w:rsid w:val="00115AAB"/>
    <w:rsid w:val="0013748D"/>
    <w:rsid w:val="001D24DF"/>
    <w:rsid w:val="001E6655"/>
    <w:rsid w:val="00202094"/>
    <w:rsid w:val="00231542"/>
    <w:rsid w:val="00232D0C"/>
    <w:rsid w:val="002F3E36"/>
    <w:rsid w:val="00331877"/>
    <w:rsid w:val="004301FF"/>
    <w:rsid w:val="00460484"/>
    <w:rsid w:val="00530F70"/>
    <w:rsid w:val="00550363"/>
    <w:rsid w:val="005F7667"/>
    <w:rsid w:val="00655653"/>
    <w:rsid w:val="00694A72"/>
    <w:rsid w:val="006A5A2C"/>
    <w:rsid w:val="006C5CCA"/>
    <w:rsid w:val="00712D00"/>
    <w:rsid w:val="00851E20"/>
    <w:rsid w:val="00884CBF"/>
    <w:rsid w:val="00887D3C"/>
    <w:rsid w:val="008E4115"/>
    <w:rsid w:val="00971784"/>
    <w:rsid w:val="00A07568"/>
    <w:rsid w:val="00AC5FCD"/>
    <w:rsid w:val="00B259B7"/>
    <w:rsid w:val="00C84371"/>
    <w:rsid w:val="00CC0C54"/>
    <w:rsid w:val="00CD2BDB"/>
    <w:rsid w:val="00ED6976"/>
    <w:rsid w:val="00EE3671"/>
    <w:rsid w:val="00E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2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6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7D3C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4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3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BD40-D1BA-44E3-8A10-BD7B4EA0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2020-03-09T17:38:00Z</dcterms:created>
  <dcterms:modified xsi:type="dcterms:W3CDTF">2020-03-09T18:05:00Z</dcterms:modified>
</cp:coreProperties>
</file>