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B7" w:rsidRPr="00181ACF" w:rsidRDefault="00B342B7" w:rsidP="00181ACF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bookmarkStart w:id="0" w:name="_GoBack"/>
      <w:bookmarkEnd w:id="0"/>
      <w:r w:rsidRPr="00181ACF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="007706E3" w:rsidRPr="00181ACF">
        <w:rPr>
          <w:rFonts w:ascii="Sylfaen" w:hAnsi="Sylfaen"/>
          <w:b/>
          <w:sz w:val="22"/>
          <w:szCs w:val="22"/>
          <w:u w:val="single"/>
          <w:lang w:val="ka-GE"/>
        </w:rPr>
        <w:t>თვით</w:t>
      </w:r>
      <w:r w:rsidRPr="00181ACF">
        <w:rPr>
          <w:rFonts w:ascii="Sylfaen" w:hAnsi="Sylfaen"/>
          <w:b/>
          <w:sz w:val="22"/>
          <w:szCs w:val="22"/>
          <w:u w:val="single"/>
          <w:lang w:val="ka-GE"/>
        </w:rPr>
        <w:t>შეფასების ფორმა</w:t>
      </w:r>
      <w:r w:rsidRPr="00181AC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81ACF" w:rsidRPr="00181ACF">
        <w:rPr>
          <w:rFonts w:ascii="Sylfaen" w:hAnsi="Sylfaen"/>
          <w:b/>
          <w:sz w:val="22"/>
          <w:szCs w:val="22"/>
        </w:rPr>
        <w:t xml:space="preserve">- </w:t>
      </w:r>
      <w:r w:rsidRPr="00181ACF">
        <w:rPr>
          <w:rFonts w:ascii="Sylfaen" w:hAnsi="Sylfaen"/>
          <w:b/>
          <w:sz w:val="22"/>
          <w:szCs w:val="22"/>
          <w:lang w:val="ka-GE"/>
        </w:rPr>
        <w:t>(ივსება</w:t>
      </w:r>
      <w:r w:rsidR="00181ACF" w:rsidRPr="00181ACF">
        <w:rPr>
          <w:rFonts w:ascii="Sylfaen" w:hAnsi="Sylfaen"/>
          <w:b/>
          <w:sz w:val="22"/>
          <w:szCs w:val="22"/>
        </w:rPr>
        <w:t xml:space="preserve"> </w:t>
      </w:r>
      <w:r w:rsidR="007706E3" w:rsidRPr="00181ACF">
        <w:rPr>
          <w:rFonts w:ascii="Sylfaen" w:hAnsi="Sylfaen"/>
          <w:b/>
          <w:sz w:val="22"/>
          <w:szCs w:val="22"/>
          <w:lang w:val="ka-GE"/>
        </w:rPr>
        <w:t>მოხელის</w:t>
      </w:r>
      <w:r w:rsidR="00181ACF" w:rsidRPr="00181ACF">
        <w:rPr>
          <w:rFonts w:ascii="Sylfaen" w:hAnsi="Sylfaen"/>
          <w:b/>
          <w:sz w:val="22"/>
          <w:szCs w:val="22"/>
        </w:rPr>
        <w:t xml:space="preserve"> </w:t>
      </w:r>
      <w:r w:rsidRPr="00181ACF">
        <w:rPr>
          <w:rFonts w:ascii="Sylfaen" w:hAnsi="Sylfaen"/>
          <w:b/>
          <w:sz w:val="22"/>
          <w:szCs w:val="22"/>
          <w:lang w:val="ka-GE"/>
        </w:rPr>
        <w:t>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ჟორდანია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 w:rsidRPr="0030209C">
              <w:rPr>
                <w:rFonts w:eastAsia="Times New Roman" w:cs="Times New Roman"/>
                <w:bCs/>
                <w:sz w:val="22"/>
              </w:rPr>
              <w:t>სტრუქტურული ერთეული და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საფინანსო-საბიუჯეტო სამმართველოს მთავარი სპეციალისტი, მეორე კატეგორიის უფროსი სპეციალისტი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 w:rsidRPr="0030209C">
              <w:rPr>
                <w:rFonts w:eastAsia="Times New Roman" w:cs="Times New Roman"/>
                <w:bCs/>
                <w:sz w:val="22"/>
              </w:rPr>
              <w:t>უშუალო ხელმძღვანელის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 w:rsidRPr="0030209C">
              <w:rPr>
                <w:rFonts w:eastAsia="Times New Roman" w:cs="Times New Roman"/>
                <w:bCs/>
                <w:sz w:val="22"/>
              </w:rPr>
              <w:t>უშუალო ხელმძღვანელის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ეკონომიკური დეპარტამენტის საფინანსო-საბიუჯეტო </w:t>
            </w:r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</w:rPr>
              <w:t>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Pr="007A5AAA">
              <w:rPr>
                <w:rFonts w:eastAsia="Times New Roman" w:cs="Sylfaen"/>
                <w:bCs/>
                <w:sz w:val="22"/>
              </w:rPr>
              <w:t>მეორადი</w:t>
            </w:r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 პერიოდი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546B52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</w:t>
            </w:r>
            <w:r w:rsidR="00E10878">
              <w:rPr>
                <w:rFonts w:eastAsia="Times New Roman" w:cs="Times New Roman"/>
                <w:bCs/>
                <w:sz w:val="22"/>
                <w:lang w:val="ka-GE"/>
              </w:rPr>
              <w:t xml:space="preserve"> წ</w:t>
            </w:r>
            <w:r w:rsidR="009E5C31">
              <w:rPr>
                <w:rFonts w:eastAsia="Times New Roman" w:cs="Times New Roman"/>
                <w:bCs/>
                <w:sz w:val="22"/>
                <w:lang w:val="ka-GE"/>
              </w:rPr>
              <w:t>ლი</w:t>
            </w:r>
            <w:r w:rsidR="00E10878">
              <w:rPr>
                <w:rFonts w:eastAsia="Times New Roman" w:cs="Times New Roman"/>
                <w:bCs/>
                <w:sz w:val="22"/>
                <w:lang w:val="ka-GE"/>
              </w:rPr>
              <w:t>ს იანვარ-ივნისი</w:t>
            </w:r>
            <w:r w:rsidR="009E5C31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თარიღი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A70B50" w:rsidRDefault="00E10878" w:rsidP="00E10878">
            <w:pPr>
              <w:jc w:val="center"/>
              <w:rPr>
                <w:rFonts w:eastAsia="Times New Roman" w:cs="Times New Roman"/>
                <w:bCs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 წ</w:t>
            </w:r>
            <w:r w:rsidR="00181ACF" w:rsidRPr="00181ACF">
              <w:rPr>
                <w:rFonts w:eastAsia="Times New Roman" w:cs="Times New Roman"/>
                <w:bCs/>
                <w:sz w:val="22"/>
                <w:lang w:val="ka-GE"/>
              </w:rPr>
              <w:t>ლი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>ს აგვისტო</w:t>
            </w:r>
            <w:r w:rsidR="00181ACF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4809C9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8756E5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63" w:type="dxa"/>
            <w:vAlign w:val="center"/>
            <w:hideMark/>
          </w:tcPr>
          <w:p w:rsidR="00B342B7" w:rsidRPr="00B74FCA" w:rsidRDefault="00B342B7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</w:rPr>
              <w:t>კრიტერიუმი</w:t>
            </w:r>
          </w:p>
        </w:tc>
        <w:tc>
          <w:tcPr>
            <w:tcW w:w="3150" w:type="dxa"/>
            <w:vAlign w:val="center"/>
          </w:tcPr>
          <w:p w:rsidR="00B342B7" w:rsidRPr="00B74FCA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bCs/>
                <w:sz w:val="22"/>
              </w:rPr>
              <w:t>შეფასება</w:t>
            </w:r>
          </w:p>
        </w:tc>
        <w:tc>
          <w:tcPr>
            <w:tcW w:w="3342" w:type="dxa"/>
            <w:vAlign w:val="center"/>
          </w:tcPr>
          <w:p w:rsidR="00B342B7" w:rsidRPr="00B74FCA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  <w:lang w:val="ka-GE"/>
              </w:rPr>
              <w:t>მოხელის</w:t>
            </w:r>
            <w:r w:rsidR="00B342B7" w:rsidRPr="00B74FCA">
              <w:rPr>
                <w:b/>
                <w:bCs/>
                <w:sz w:val="22"/>
              </w:rPr>
              <w:t xml:space="preserve"> კომენტარი</w:t>
            </w:r>
          </w:p>
        </w:tc>
        <w:tc>
          <w:tcPr>
            <w:tcW w:w="3612" w:type="dxa"/>
            <w:vAlign w:val="center"/>
          </w:tcPr>
          <w:p w:rsidR="00B342B7" w:rsidRPr="00B74FCA" w:rsidRDefault="00B342B7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</w:rPr>
              <w:t>მაგალითები</w:t>
            </w: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r w:rsidRPr="00B74FCA">
              <w:rPr>
                <w:b/>
                <w:bCs/>
                <w:sz w:val="22"/>
              </w:rPr>
              <w:t>მიზანი/ ფუნქცია</w:t>
            </w:r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1A3ACA" w:rsidP="00713B79">
            <w:pPr>
              <w:rPr>
                <w:b/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სამინისტროს საშუალო ვადიანი სამოქმედო გეგმის მომზადება/შემუშავება</w:t>
            </w:r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</w:rPr>
              <w:t>განხორციელდა საქართველოს მთავრობის დადგენილებით განსაზღვრულ ვადებში და ფორმატში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C0336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2B1660" w:rsidRDefault="0012741E" w:rsidP="00713B79">
            <w:pPr>
              <w:rPr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სამინისტროს წინა წლის ბიუჯეტის შესრულების ანგარიშის, მიმდინარე წლის კვარტალური (3,6, თვეების) ანგარიშების მომზადება და წარდგენა საქართველოს ფინანსთა სამინისტროში დადგენილ ვადებში</w:t>
            </w:r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</w:rPr>
              <w:t>განხორციელდა  საქართველოს ფინანსთა მინისტრის ბრძანებით განსაზღვრულ ვადებში და ფორმატში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C03369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2B1660" w:rsidRDefault="00DD0F50" w:rsidP="00713B79">
            <w:pPr>
              <w:rPr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წლიური ბიუჯეტის ფარგლებში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პირებისათვის გათვალისწინებულ ასიგნებებში საჭიროების მიხედვით ცვლილებების მომზადება და დანიშნულებისამებრ წარდგენა</w:t>
            </w:r>
          </w:p>
        </w:tc>
        <w:tc>
          <w:tcPr>
            <w:tcW w:w="3150" w:type="dxa"/>
          </w:tcPr>
          <w:p w:rsidR="00B342B7" w:rsidRPr="00334B8C" w:rsidRDefault="00334B8C" w:rsidP="002B1660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2B1660" w:rsidRPr="002B1660" w:rsidRDefault="002B1660" w:rsidP="002B1660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</w:rPr>
              <w:t>ცვლილებები განხორციელდა დროულად, შეფერხების გარეშე და მაქსიმალური სიზუსტით</w:t>
            </w:r>
          </w:p>
          <w:p w:rsidR="00B342B7" w:rsidRPr="002B1660" w:rsidRDefault="00B342B7" w:rsidP="00F16BD2">
            <w:pPr>
              <w:rPr>
                <w:bCs/>
                <w:iCs/>
                <w:sz w:val="18"/>
                <w:szCs w:val="22"/>
                <w:lang w:val="ka-GE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C03369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2B1660" w:rsidRDefault="00DD0F50" w:rsidP="00713B79">
            <w:pPr>
              <w:rPr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კომპეტენციის ფარგლებში ნორმატიული აქტების შექმნის პროცესში მონაწილეობა</w:t>
            </w:r>
          </w:p>
        </w:tc>
        <w:tc>
          <w:tcPr>
            <w:tcW w:w="3150" w:type="dxa"/>
          </w:tcPr>
          <w:p w:rsidR="00B342B7" w:rsidRPr="00334B8C" w:rsidRDefault="00334B8C" w:rsidP="002B1660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2B1660">
            <w:pPr>
              <w:rPr>
                <w:bCs/>
                <w:iCs/>
                <w:sz w:val="18"/>
                <w:szCs w:val="22"/>
                <w:lang w:val="ka-GE"/>
              </w:rPr>
            </w:pPr>
            <w:r w:rsidRPr="002B1660">
              <w:rPr>
                <w:bCs/>
                <w:iCs/>
                <w:sz w:val="18"/>
                <w:szCs w:val="22"/>
              </w:rPr>
              <w:t>პროექტ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ებ</w:t>
            </w:r>
            <w:r w:rsidRPr="002B1660">
              <w:rPr>
                <w:bCs/>
                <w:iCs/>
                <w:sz w:val="18"/>
                <w:szCs w:val="22"/>
              </w:rPr>
              <w:t>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</w:rPr>
              <w:t>მზად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დ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ება</w:t>
            </w:r>
            <w:r w:rsidRPr="002B1660">
              <w:rPr>
                <w:bCs/>
                <w:iCs/>
                <w:sz w:val="18"/>
                <w:szCs w:val="22"/>
              </w:rPr>
              <w:t xml:space="preserve"> ფორსმაჟორულ სიტუაციაში</w:t>
            </w:r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, აგრეთვე სამართლებრივი აქტების ფინანსური დასაბუთების სრულყოფ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ი</w:t>
            </w:r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თ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4809C9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342B7" w:rsidRPr="00B342B7" w:rsidRDefault="00C03369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342B7" w:rsidRPr="002B1660" w:rsidRDefault="006D5254" w:rsidP="00FD01AB">
            <w:pPr>
              <w:rPr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კანონმდებლობის შესაბამისად ტენდერების შედეგად წარმოქმნილი ეკონომიისა და ამ ეკონომიის შემდგომი გამოყენების თაობაზე, ასევე,  სსიპ–ების</w:t>
            </w:r>
            <w:r w:rsidR="00FD01AB" w:rsidRPr="002B1660">
              <w:rPr>
                <w:bCs/>
                <w:sz w:val="18"/>
                <w:szCs w:val="18"/>
                <w:lang w:val="ka-GE"/>
              </w:rPr>
              <w:t xml:space="preserve"> </w:t>
            </w:r>
            <w:r w:rsidRPr="002B1660">
              <w:rPr>
                <w:bCs/>
                <w:sz w:val="18"/>
                <w:szCs w:val="18"/>
              </w:rPr>
              <w:t>საპრემიო</w:t>
            </w:r>
            <w:r w:rsidR="00FD01AB" w:rsidRPr="002B1660">
              <w:rPr>
                <w:bCs/>
                <w:sz w:val="18"/>
                <w:szCs w:val="18"/>
                <w:lang w:val="ka-GE"/>
              </w:rPr>
              <w:t xml:space="preserve"> </w:t>
            </w:r>
            <w:r w:rsidRPr="002B1660">
              <w:rPr>
                <w:bCs/>
                <w:sz w:val="18"/>
                <w:szCs w:val="18"/>
              </w:rPr>
              <w:t>მოცულობების, საკომუნიკაციო და საწვავის ხარჯების შეთანხმებაზე ინფორმაციის მომზადება/ წარდგენა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342B7" w:rsidRPr="002B1660" w:rsidRDefault="00F40F34" w:rsidP="004C0373">
            <w:pPr>
              <w:rPr>
                <w:bCs/>
                <w:iCs/>
                <w:sz w:val="18"/>
                <w:szCs w:val="22"/>
                <w:lang w:val="ka-GE"/>
              </w:rPr>
            </w:pPr>
            <w:r w:rsidRPr="002B1660">
              <w:rPr>
                <w:bCs/>
                <w:iCs/>
                <w:sz w:val="18"/>
                <w:szCs w:val="22"/>
              </w:rPr>
              <w:t xml:space="preserve">რაოდენობრივად და ხარისხობრივად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მ</w:t>
            </w:r>
            <w:r w:rsidRPr="002B1660">
              <w:rPr>
                <w:bCs/>
                <w:iCs/>
                <w:sz w:val="18"/>
                <w:szCs w:val="22"/>
              </w:rPr>
              <w:t>ომზად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და</w:t>
            </w:r>
            <w:r w:rsidRPr="002B1660">
              <w:rPr>
                <w:bCs/>
                <w:iCs/>
                <w:sz w:val="18"/>
                <w:szCs w:val="22"/>
              </w:rPr>
              <w:t xml:space="preserve"> ინფორმაცი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და ადექვატური ანალიზი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4809C9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342B7" w:rsidRPr="002B1660" w:rsidRDefault="00B342B7" w:rsidP="00B70301">
            <w:pPr>
              <w:rPr>
                <w:b/>
                <w:bCs/>
                <w:sz w:val="18"/>
                <w:szCs w:val="18"/>
                <w:lang w:val="ka-GE"/>
              </w:rPr>
            </w:pPr>
            <w:r w:rsidRPr="002B1660">
              <w:rPr>
                <w:b/>
                <w:bCs/>
                <w:sz w:val="22"/>
                <w:szCs w:val="18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342B7" w:rsidRPr="0017398B" w:rsidRDefault="00B342B7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342B7" w:rsidRPr="002B1660" w:rsidRDefault="00B342B7" w:rsidP="00713B79">
            <w:pPr>
              <w:rPr>
                <w:bCs/>
                <w:iCs/>
                <w:sz w:val="18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შედეგზე ორიენტაცია</w:t>
            </w:r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F40F34" w:rsidP="0017398B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</w:rPr>
              <w:t xml:space="preserve">დავალების შესრულების პროცესში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r w:rsidRPr="002B1660">
              <w:rPr>
                <w:bCs/>
                <w:iCs/>
                <w:sz w:val="18"/>
                <w:szCs w:val="22"/>
              </w:rPr>
              <w:t xml:space="preserve">ახდენ ოპტიმალური ვარიანტების შერჩევას და კომპეტენციის ფარგლებში, </w:t>
            </w:r>
            <w:r w:rsidR="0017398B" w:rsidRPr="002B1660">
              <w:rPr>
                <w:bCs/>
                <w:iCs/>
                <w:sz w:val="18"/>
                <w:szCs w:val="22"/>
              </w:rPr>
              <w:t>შესაბამის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="0017398B" w:rsidRPr="002B1660">
              <w:rPr>
                <w:bCs/>
                <w:iCs/>
                <w:sz w:val="18"/>
                <w:szCs w:val="22"/>
              </w:rPr>
              <w:t>გადაწყვეტილებებს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="0017398B" w:rsidRPr="002B1660">
              <w:rPr>
                <w:bCs/>
                <w:iCs/>
                <w:sz w:val="18"/>
                <w:szCs w:val="22"/>
                <w:lang w:val="ka-GE"/>
              </w:rPr>
              <w:t>ვი</w:t>
            </w:r>
            <w:r w:rsidRPr="002B1660">
              <w:rPr>
                <w:bCs/>
                <w:iCs/>
                <w:sz w:val="18"/>
                <w:szCs w:val="22"/>
              </w:rPr>
              <w:t>ღებ უშუალო ხელმძღვანელთან შეთანხმების გზით, ორიენტირებული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ვ</w:t>
            </w:r>
            <w:r w:rsidRPr="002B1660">
              <w:rPr>
                <w:bCs/>
                <w:iCs/>
                <w:sz w:val="18"/>
                <w:szCs w:val="22"/>
              </w:rPr>
              <w:t>ა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რ</w:t>
            </w:r>
            <w:r w:rsidRPr="002B1660">
              <w:rPr>
                <w:bCs/>
                <w:iCs/>
                <w:sz w:val="18"/>
                <w:szCs w:val="22"/>
              </w:rPr>
              <w:t xml:space="preserve"> ხარისხიან შესრულებაზე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ანალიზი და საკითხების გადაწყვეტა</w:t>
            </w:r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ვხე</w:t>
            </w:r>
            <w:r w:rsidRPr="002B1660">
              <w:rPr>
                <w:bCs/>
                <w:iCs/>
                <w:sz w:val="18"/>
                <w:szCs w:val="22"/>
              </w:rPr>
              <w:t xml:space="preserve">დავ ხარვეზებს მონაცემებში, ცდილობს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r w:rsidRPr="002B1660">
              <w:rPr>
                <w:bCs/>
                <w:iCs/>
                <w:sz w:val="18"/>
                <w:szCs w:val="22"/>
              </w:rPr>
              <w:t>იპოვო გამოსავალი პრობლემის გადასაწყვეტად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გუნდური მუშაობა</w:t>
            </w:r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</w:rPr>
              <w:t xml:space="preserve">აზიარებს საკუთარ ცოდნასა და გამოცდილებას, მხარს უჭერს ახალ მეთოდებთან და მიდგომებთან დაკავშირებულ ინიციატივებს, ზრუნავს თვითგანვითარებაზე, </w:t>
            </w:r>
            <w:r w:rsidRPr="002B1660">
              <w:rPr>
                <w:bCs/>
                <w:iCs/>
                <w:sz w:val="18"/>
                <w:szCs w:val="22"/>
              </w:rPr>
              <w:lastRenderedPageBreak/>
              <w:t>ასევე აქტიურად იყენებს დაწესებულების  მიერ შეთავაზებულ სასწავლო შესაძლებლობებს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4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პროფესიული განვითარება</w:t>
            </w:r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r w:rsidRPr="002B1660">
              <w:rPr>
                <w:bCs/>
                <w:iCs/>
                <w:sz w:val="18"/>
                <w:szCs w:val="22"/>
              </w:rPr>
              <w:t xml:space="preserve">აზიარებ საკუთარ ცოდნასა და გამოცდილებას, მხარს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r w:rsidRPr="002B1660">
              <w:rPr>
                <w:bCs/>
                <w:iCs/>
                <w:sz w:val="18"/>
                <w:szCs w:val="22"/>
              </w:rPr>
              <w:t xml:space="preserve">უჭერს ახალ მეთოდებთან და მიდგომებთან დაკავშირებულ ინიციატივებს,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r w:rsidRPr="002B1660">
              <w:rPr>
                <w:bCs/>
                <w:iCs/>
                <w:sz w:val="18"/>
                <w:szCs w:val="22"/>
              </w:rPr>
              <w:t xml:space="preserve">ზრუნავს თვითგანვითარებაზე, ასევე აქტიურად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r w:rsidRPr="002B1660">
              <w:rPr>
                <w:bCs/>
                <w:iCs/>
                <w:sz w:val="18"/>
                <w:szCs w:val="22"/>
              </w:rPr>
              <w:t>იყენებ დაწესებულების  მიერ შეთავაზებულ სასწავლო შესაძლებლობებს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მოქნილობა და ცვლილებებზე ადაპტირება</w:t>
            </w:r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</w:rPr>
              <w:t>შეუძლია ახალ და განსხვავებულ სიტუაციებთან, ადამიანებთან და ჯგუფებთან ადაპტირება, ადვილად ითვისებს ახალ სამუშაო პროცედურებს და მიდგომებს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4809C9" w:rsidRPr="004809C9" w:rsidRDefault="004809C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4809C9" w:rsidRPr="002B1660" w:rsidRDefault="004809C9" w:rsidP="00713B79">
            <w:pPr>
              <w:rPr>
                <w:bCs/>
                <w:sz w:val="18"/>
                <w:szCs w:val="18"/>
              </w:rPr>
            </w:pPr>
            <w:r w:rsidRPr="002B1660">
              <w:rPr>
                <w:bCs/>
                <w:sz w:val="18"/>
                <w:szCs w:val="18"/>
              </w:rPr>
              <w:t>კომუნიკაციის უნარი</w:t>
            </w:r>
          </w:p>
        </w:tc>
        <w:tc>
          <w:tcPr>
            <w:tcW w:w="3150" w:type="dxa"/>
          </w:tcPr>
          <w:p w:rsidR="004809C9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4809C9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r w:rsidRPr="002B1660">
              <w:rPr>
                <w:bCs/>
                <w:iCs/>
                <w:sz w:val="18"/>
                <w:szCs w:val="22"/>
              </w:rPr>
              <w:t>ასაბუთებ იდეებს,  შე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მი</w:t>
            </w:r>
            <w:r w:rsidRPr="002B1660">
              <w:rPr>
                <w:bCs/>
                <w:iCs/>
                <w:sz w:val="18"/>
                <w:szCs w:val="22"/>
              </w:rPr>
              <w:t>ძლია შესატყვისი დამაჯერებელი მაგალითების მოყვანა</w:t>
            </w:r>
          </w:p>
        </w:tc>
        <w:tc>
          <w:tcPr>
            <w:tcW w:w="3612" w:type="dxa"/>
          </w:tcPr>
          <w:p w:rsidR="004809C9" w:rsidRPr="00367A8C" w:rsidRDefault="004809C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4809C9" w:rsidRDefault="004809C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4809C9" w:rsidRPr="002F4DDB" w:rsidRDefault="004809C9" w:rsidP="00713B79">
            <w:pPr>
              <w:rPr>
                <w:bCs/>
                <w:sz w:val="22"/>
                <w:szCs w:val="22"/>
              </w:rPr>
            </w:pPr>
            <w:r w:rsidRPr="002B1660">
              <w:rPr>
                <w:bCs/>
                <w:sz w:val="18"/>
                <w:szCs w:val="22"/>
              </w:rPr>
              <w:t>ორგანიზებულობა</w:t>
            </w:r>
          </w:p>
        </w:tc>
        <w:tc>
          <w:tcPr>
            <w:tcW w:w="3150" w:type="dxa"/>
          </w:tcPr>
          <w:p w:rsidR="004809C9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4809C9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</w:rPr>
              <w:t>ამოცანის მისაღწევად შე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მი</w:t>
            </w:r>
            <w:r w:rsidRPr="002B1660">
              <w:rPr>
                <w:bCs/>
                <w:iCs/>
                <w:sz w:val="18"/>
                <w:szCs w:val="22"/>
              </w:rPr>
              <w:t>ძლია კოორდინირება გაუწიო სხვადასხვა აქტივობებს</w:t>
            </w:r>
          </w:p>
        </w:tc>
        <w:tc>
          <w:tcPr>
            <w:tcW w:w="3612" w:type="dxa"/>
          </w:tcPr>
          <w:p w:rsidR="004809C9" w:rsidRPr="00367A8C" w:rsidRDefault="004809C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74FCA" w:rsidRDefault="007706E3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sz w:val="22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74FCA" w:rsidRDefault="007706E3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sz w:val="22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B74FCA" w:rsidRDefault="00334B8C" w:rsidP="00EA2002">
            <w:pPr>
              <w:jc w:val="center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3,58</w:t>
            </w:r>
          </w:p>
        </w:tc>
        <w:tc>
          <w:tcPr>
            <w:tcW w:w="6804" w:type="dxa"/>
          </w:tcPr>
          <w:p w:rsidR="00B342B7" w:rsidRPr="00B74FCA" w:rsidRDefault="00AE6CC4" w:rsidP="00EA2002">
            <w:pPr>
              <w:jc w:val="center"/>
              <w:rPr>
                <w:sz w:val="22"/>
                <w:lang w:val="ka-GE"/>
              </w:rPr>
            </w:pPr>
            <w:r w:rsidRPr="00B74FCA">
              <w:rPr>
                <w:sz w:val="22"/>
                <w:lang w:val="ka-GE"/>
              </w:rPr>
              <w:t>4,0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12741E"/>
    <w:rsid w:val="00167267"/>
    <w:rsid w:val="0017398B"/>
    <w:rsid w:val="00181ACF"/>
    <w:rsid w:val="001A19CB"/>
    <w:rsid w:val="001A3ACA"/>
    <w:rsid w:val="002B1660"/>
    <w:rsid w:val="002F4DDB"/>
    <w:rsid w:val="00334B8C"/>
    <w:rsid w:val="003502CD"/>
    <w:rsid w:val="004809C9"/>
    <w:rsid w:val="004C0373"/>
    <w:rsid w:val="00546B52"/>
    <w:rsid w:val="00610BF7"/>
    <w:rsid w:val="006D5254"/>
    <w:rsid w:val="007706E3"/>
    <w:rsid w:val="008756E5"/>
    <w:rsid w:val="008A2031"/>
    <w:rsid w:val="009E5C31"/>
    <w:rsid w:val="009F1597"/>
    <w:rsid w:val="00A70B50"/>
    <w:rsid w:val="00AA3531"/>
    <w:rsid w:val="00AE6CC4"/>
    <w:rsid w:val="00B342B7"/>
    <w:rsid w:val="00B74FCA"/>
    <w:rsid w:val="00B772C3"/>
    <w:rsid w:val="00C03369"/>
    <w:rsid w:val="00DA7146"/>
    <w:rsid w:val="00DD0F50"/>
    <w:rsid w:val="00DE6A5E"/>
    <w:rsid w:val="00E10878"/>
    <w:rsid w:val="00EA1950"/>
    <w:rsid w:val="00EA2002"/>
    <w:rsid w:val="00F16BD2"/>
    <w:rsid w:val="00F40F34"/>
    <w:rsid w:val="00FA0112"/>
    <w:rsid w:val="00FD0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E239F-C26E-4D8B-9B6A-71502826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Maia Gotiashvili</cp:lastModifiedBy>
  <cp:revision>2</cp:revision>
  <dcterms:created xsi:type="dcterms:W3CDTF">2019-08-06T07:38:00Z</dcterms:created>
  <dcterms:modified xsi:type="dcterms:W3CDTF">2019-08-06T07:38:00Z</dcterms:modified>
</cp:coreProperties>
</file>