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0EC9B" w14:textId="77777777" w:rsidR="004235AC" w:rsidRDefault="004235AC" w:rsidP="00423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  <w:lang w:eastAsia="x-none"/>
        </w:rPr>
      </w:pPr>
      <w:bookmarkStart w:id="0" w:name="_GoBack"/>
      <w:bookmarkEnd w:id="0"/>
    </w:p>
    <w:p w14:paraId="3DE1D7CA" w14:textId="77777777" w:rsidR="004235AC" w:rsidRPr="004235AC" w:rsidRDefault="004235AC" w:rsidP="00423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  <w:lang w:eastAsia="x-none"/>
        </w:rPr>
      </w:pPr>
      <w:r w:rsidRPr="004235AC">
        <w:rPr>
          <w:rFonts w:ascii="Sylfaen" w:eastAsia="Times New Roman" w:hAnsi="Sylfaen" w:cs="Sylfaen"/>
          <w:sz w:val="24"/>
          <w:szCs w:val="24"/>
          <w:lang w:eastAsia="x-none"/>
        </w:rPr>
        <w:t>დანართი N 1</w:t>
      </w:r>
    </w:p>
    <w:p w14:paraId="1C20464A" w14:textId="77777777" w:rsidR="004235AC" w:rsidRPr="004235AC" w:rsidRDefault="004235AC" w:rsidP="00423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  <w:lang w:eastAsia="x-none"/>
        </w:rPr>
      </w:pPr>
    </w:p>
    <w:p w14:paraId="1D35398F" w14:textId="77777777" w:rsidR="004235AC" w:rsidRDefault="004235AC" w:rsidP="00423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  <w:r w:rsidRPr="004235AC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სსიპ - ლ. საყვარელიძიხ სახელობის დაავადებათა კონტროლისა და საზოგადოებრივი ჯანმრთელობის ეროვნული ცენტრის დასაქმებული პერსონალის ნუსხა, რომელთა შრომის ანაზღაურება შედგება ფიქსირებული და გამომუშავებული შრომის ანაზღაურების კომპონენტებისგან</w:t>
      </w:r>
    </w:p>
    <w:p w14:paraId="6774D806" w14:textId="77777777" w:rsidR="00DD3473" w:rsidRDefault="00DD3473" w:rsidP="00423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</w:p>
    <w:tbl>
      <w:tblPr>
        <w:tblW w:w="13675" w:type="dxa"/>
        <w:tblLayout w:type="fixed"/>
        <w:tblLook w:val="04A0" w:firstRow="1" w:lastRow="0" w:firstColumn="1" w:lastColumn="0" w:noHBand="0" w:noVBand="1"/>
      </w:tblPr>
      <w:tblGrid>
        <w:gridCol w:w="326"/>
        <w:gridCol w:w="2549"/>
        <w:gridCol w:w="1350"/>
        <w:gridCol w:w="1980"/>
        <w:gridCol w:w="1980"/>
        <w:gridCol w:w="1890"/>
        <w:gridCol w:w="1800"/>
        <w:gridCol w:w="1800"/>
      </w:tblGrid>
      <w:tr w:rsidR="006C158C" w:rsidRPr="00123973" w14:paraId="11197F46" w14:textId="77777777" w:rsidTr="006C158C">
        <w:trPr>
          <w:trHeight w:val="178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9E5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#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A72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შტატით გათვალისწინებული თანამდებობების დასახელება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6A4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რაოდენობა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D6A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თანამდებობრივი სარგოს კოეფიციენტი ერთ ერთეულზე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886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თანამდებობრივი სარგოს თვეში ერთ ერთეულზე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DF2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სულ თანამდებობრივი სარგო თვეში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709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სულ თანამდებობრივი სარგო წელიწადში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A757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გამომუშავებული შრომის  ანაზღაურება</w:t>
            </w:r>
          </w:p>
        </w:tc>
      </w:tr>
      <w:tr w:rsidR="006C158C" w:rsidRPr="00123973" w14:paraId="2AC2BFFA" w14:textId="77777777" w:rsidTr="006C158C">
        <w:trPr>
          <w:trHeight w:val="54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344B84" w14:textId="3A99C1B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1CB7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ხარისხის კონტროლის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266246" w14:textId="37A977C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95086C" w14:textId="7B64CF2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70EDC6" w14:textId="656BFE6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5EBD44" w14:textId="7B0BC3B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8FA89A" w14:textId="0D5FCE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4000C" w14:textId="2F734D4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</w:p>
        </w:tc>
      </w:tr>
      <w:tr w:rsidR="006C158C" w:rsidRPr="00123973" w14:paraId="124CBD2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97CA" w14:textId="7569A59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DC2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823C" w14:textId="6357A01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3A78" w14:textId="740AF19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0568" w14:textId="1838162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2B58" w14:textId="3A0AADE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8A2A" w14:textId="6D43CF3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633C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6C158C" w:rsidRPr="00123973" w14:paraId="666E359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1CB7" w14:textId="5D70D1A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52C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5BE7" w14:textId="39F63C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B549" w14:textId="1AD526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A1D6" w14:textId="3282C2C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7360" w14:textId="6DCB9CF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DB40" w14:textId="77CB5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E1AF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6C158C" w:rsidRPr="00123973" w14:paraId="3D2D59DE" w14:textId="77777777" w:rsidTr="006C158C">
        <w:trPr>
          <w:trHeight w:val="97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0B18AF" w14:textId="4EE7784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EC3D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საზოგადოებრივი ჯანმრთელობის რისკებზე მზადყოფნის და  რეაგირების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6C203E" w14:textId="20FEF6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1DBE24" w14:textId="7040358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146031" w14:textId="6A530B0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BB0DF8" w14:textId="0EDC182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13B897" w14:textId="2C96E0D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D3600" w14:textId="333B6D3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</w:p>
        </w:tc>
      </w:tr>
      <w:tr w:rsidR="006C158C" w:rsidRPr="00123973" w14:paraId="6B87029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7883" w14:textId="09D8E4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EB6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39B1" w14:textId="7C7443B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22A1" w14:textId="665DA7B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078" w14:textId="013EF1C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2E75" w14:textId="65ECE8C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29CC" w14:textId="5BAE459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87B8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6C158C" w:rsidRPr="00123973" w14:paraId="24E9890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546F" w14:textId="47B0F85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058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139E" w14:textId="45366B1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77FB" w14:textId="39F1B5E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9B06" w14:textId="2FDFFCC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E98D" w14:textId="5F66A9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C527" w14:textId="5C3C5CA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3379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6C158C" w:rsidRPr="00123973" w14:paraId="369DF8A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C411" w14:textId="12BC15E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875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2D64" w14:textId="566D3F4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3A55" w14:textId="59B761B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A305" w14:textId="24D0BCC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F658" w14:textId="41668BB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6DCE" w14:textId="4067378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B378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6C158C" w:rsidRPr="00123973" w14:paraId="343922F3" w14:textId="77777777" w:rsidTr="006C158C">
        <w:trPr>
          <w:trHeight w:val="79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90ADD" w14:textId="52CAF1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2A53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საერთაშორისო და საზოგადოებასთან ურთიერთობების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8FC29" w14:textId="4E9C5D8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3E67D1" w14:textId="5FBBEA3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19C3D" w14:textId="47151D5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73856F" w14:textId="101378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D2D2C9" w14:textId="56114D9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D433D" w14:textId="70DB863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</w:p>
        </w:tc>
      </w:tr>
      <w:tr w:rsidR="006C158C" w:rsidRPr="00123973" w14:paraId="0E0B482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8911" w14:textId="30B96B7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FAE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9D28" w14:textId="1CCC34C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B936" w14:textId="57C202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1081" w14:textId="41B7151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EE11" w14:textId="2D9E6A5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EDC5" w14:textId="2714158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9987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6C158C" w:rsidRPr="00123973" w14:paraId="48A5009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C79A" w14:textId="4889A33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564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D5BD" w14:textId="244AD22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809D" w14:textId="1AB4937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CF6B" w14:textId="7C68B51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012E" w14:textId="4DFD10D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1C39" w14:textId="5399A5C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48,000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AA0B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6C158C" w:rsidRPr="00123973" w14:paraId="11009197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BF2D" w14:textId="487A665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1A2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5CB2" w14:textId="06ED6F3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0A69" w14:textId="1CA50E3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0749" w14:textId="77CA5BF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2448" w14:textId="40A1E64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B0CE" w14:textId="617D245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28,800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28FB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4B3F53F" w14:textId="77777777" w:rsidTr="006C158C">
        <w:trPr>
          <w:trHeight w:val="51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DF81D" w14:textId="18E7C08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45B7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ადმინისტრაციული დეპარტამენტი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B57910" w14:textId="0DD1A0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F22153" w14:textId="3E15CD8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F51DB5" w14:textId="657A7C3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817735" w14:textId="26FB87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C6E68D" w14:textId="1A822F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6ED6" w14:textId="0F56A12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</w:p>
        </w:tc>
      </w:tr>
      <w:tr w:rsidR="006C158C" w:rsidRPr="00123973" w14:paraId="507F8201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59E4" w14:textId="097187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37C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8140" w14:textId="7F5B5ED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3CB5" w14:textId="63C2D74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B808" w14:textId="7971D4F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E14C" w14:textId="61A0F73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0B02" w14:textId="4D6C04A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22D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95C224A" w14:textId="77777777" w:rsidTr="006C158C">
        <w:trPr>
          <w:trHeight w:val="7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AB34A8" w14:textId="43FC422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0FF82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ადამიანური რესურსების მართვის და პროფესიული განვითარების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F07CB" w14:textId="3F83B6A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CACF9C" w14:textId="3B03EE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8B7DD9" w14:textId="20D3355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67B024" w14:textId="61B1294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DD4BC4" w14:textId="6489AC9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06D41" w14:textId="10AED2E2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6E937AA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5C41" w14:textId="1DDCDA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0E9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978C" w14:textId="5E8B5C2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88A8" w14:textId="7C8C228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9B14" w14:textId="6A2676D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2676" w14:textId="710B183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2854" w14:textId="0A5812C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BDF7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D9B1B4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679F" w14:textId="6FD5C59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2A1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5F7B" w14:textId="034B444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F050" w14:textId="3EE187D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05DB" w14:textId="4CE6D91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5F66" w14:textId="12DCBFE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B8C6" w14:textId="51D145D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36,000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87346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B3CA08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13EA" w14:textId="6471A7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B66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32D6" w14:textId="1C4EF59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3859" w14:textId="73D3788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8ACC" w14:textId="7199733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6D21" w14:textId="7B0FA6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6D98" w14:textId="19C2612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F3B8F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97C2BFB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7B77" w14:textId="5116D81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59F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9153" w14:textId="27B0814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F305" w14:textId="443F7A4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E6CC" w14:textId="665E1FF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1419" w14:textId="551E59B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E3D1" w14:textId="28AFDAC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78F96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60822E7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B028C2" w14:textId="7D6856A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18559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იურიდიული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988E1F" w14:textId="26D179D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91164C" w14:textId="4D3C35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11560C" w14:textId="19D9736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1EEE8A" w14:textId="462D1F1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B1F86E" w14:textId="4C0EAC0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454B4" w14:textId="69EAF10B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4859320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8A75" w14:textId="752E250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94A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9986" w14:textId="3AF839A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7A01" w14:textId="330D097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476A" w14:textId="0CBD726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792F" w14:textId="138617D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EB73" w14:textId="49EBE36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E596C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65D06F17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9C9F" w14:textId="797F563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391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B2BE" w14:textId="401DEF7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143F" w14:textId="5C7AD15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53AE" w14:textId="06BB2B8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2D27" w14:textId="4829D20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089B" w14:textId="39900A3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1218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228325B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BBE5" w14:textId="65E4CEC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014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E142" w14:textId="0E4C4E2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653E" w14:textId="69FF107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B1D9" w14:textId="76EFF90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9FC2" w14:textId="2D4D08D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ABB9" w14:textId="0844CBA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F8E4D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E96527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4AE687" w14:textId="5245A70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7A84F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ინფორმაციული ტექნოლოგიების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4C9D5F" w14:textId="552482F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3E3FF2" w14:textId="74C1210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2804A6" w14:textId="301C3D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473710" w14:textId="466CF6B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1823B8" w14:textId="5D423B0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F51EA" w14:textId="50DE4B63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5F1A66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FAD1" w14:textId="7AFEED6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F32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EC3D" w14:textId="20C446C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C34B" w14:textId="1DA094C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D3A3" w14:textId="6DDC4EC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E152" w14:textId="05AA76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B6BF" w14:textId="644AE5C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77A7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244D133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BDB3" w14:textId="285E650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2E4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3B9B" w14:textId="61199C3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77E8" w14:textId="35E49CD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EDE0" w14:textId="005CD8C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881D" w14:textId="24BDDC1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7CEE" w14:textId="663A521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0795F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24702A0D" w14:textId="77777777" w:rsidTr="006C158C">
        <w:trPr>
          <w:trHeight w:val="6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E71FCA" w14:textId="666CEDF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B570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ტექნიკური უზრუნველყოფის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07A9A6" w14:textId="7BF1697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041EEC" w14:textId="7768643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230080" w14:textId="7ADA0F7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D71441" w14:textId="1A900E9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30E5B7" w14:textId="238C7FE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99119" w14:textId="6013EB4E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048469A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F083" w14:textId="7736EB1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CFD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6DDB" w14:textId="06D19B5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42F9" w14:textId="2C6FA70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312F" w14:textId="6E20E1A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B30B" w14:textId="3965B89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4DBE" w14:textId="56FD631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A33F6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2297F9C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3A70" w14:textId="51CFDA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D93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FFCE" w14:textId="7988F07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6B56" w14:textId="3DB4FF4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927E" w14:textId="66C2C39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B3DB" w14:textId="460559A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A85C" w14:textId="440B6F0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960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2C9EBD95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6C6D" w14:textId="05AFFBA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428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FFFA" w14:textId="5B1A834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BF82" w14:textId="74DE098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C614" w14:textId="2DA793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BDAA" w14:textId="5DF48EB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F8C7" w14:textId="3AE33A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7B1D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456AB8A" w14:textId="77777777" w:rsidTr="006C158C">
        <w:trPr>
          <w:trHeight w:val="51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DBB83F" w14:textId="3A416F1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82EC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საფინანსო-ეკონომიკური დეპარტამენტი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67D66C" w14:textId="7B4FEFF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99BB50" w14:textId="44B5C76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B3A9E1" w14:textId="0CB05B4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88F0F6" w14:textId="64AA22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90D2A3" w14:textId="6DED4C4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DA16E" w14:textId="4394CB70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2C6A31D0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97E8" w14:textId="3E4D5AA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AA2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576E" w14:textId="2701BCE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ED94" w14:textId="5A50D8F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1FB5" w14:textId="244D303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D88" w14:textId="668B6CE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9EE3" w14:textId="30A773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73432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7C29531" w14:textId="77777777" w:rsidTr="006C158C">
        <w:trPr>
          <w:trHeight w:val="6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D5A1" w14:textId="230C47A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258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უფროსის მოადგილე/სამმართველოს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940B" w14:textId="44A201C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53CC" w14:textId="18BA5C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7EDF" w14:textId="1206FE6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E89C" w14:textId="6867B5C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79F9" w14:textId="497AB64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21,600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FC00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1D934E4A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E2691D" w14:textId="03B08A8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E7888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საფინანსო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6D7AC9" w14:textId="26BE4B3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0C3F65" w14:textId="6D59048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E8DF62" w14:textId="0B0E9C3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CE7656" w14:textId="4A8A905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9EA2E1" w14:textId="40CF33B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B4FDA" w14:textId="67FFC779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12694245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3C88" w14:textId="5A945E8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0A7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67FF" w14:textId="47E9DE6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89A4" w14:textId="5088DF3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108D" w14:textId="3E81A3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BF00" w14:textId="7CFBF8A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2B4E" w14:textId="2A5D2F8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0340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4D485F8A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145A" w14:textId="53F5444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9EE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0405" w14:textId="2D9F7BE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E4F8" w14:textId="3BE4BC0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DDED" w14:textId="55BF044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B33A" w14:textId="54DC053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81A6" w14:textId="6023614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FA562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29243A65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862126" w14:textId="4857BFA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B29DD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შესყიდვების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5E6F2B" w14:textId="696041D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DB764D" w14:textId="2CCB66B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562BDB" w14:textId="12316E5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DD6021" w14:textId="0D6338A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BD9739" w14:textId="328237B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F3940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4CB34DA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0EFA" w14:textId="48A02C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884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D8FF" w14:textId="5351F8C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A58C" w14:textId="2F66E8B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CFD0" w14:textId="1C889E2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443D" w14:textId="683497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C4A9" w14:textId="7218EAC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3B7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49A6714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B818" w14:textId="40F2DAA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1B95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D2B6" w14:textId="35E4F7F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50B5" w14:textId="29DB5B5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F943" w14:textId="126CB89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3A15" w14:textId="450C7B4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210F" w14:textId="04EA61A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36,000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FEAF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9228B6C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9A2D" w14:textId="2EB1ABB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65D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03D6" w14:textId="65B8C66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DF97" w14:textId="478C560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7C31" w14:textId="1ACD3F0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69EC" w14:textId="2C4A628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61F9" w14:textId="1AA183F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53BC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4A38C98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4B7111" w14:textId="4150162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3D9A4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ბუღალტრული აღრიცხვა-ანგარიშგების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546E6F" w14:textId="386EF9A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1D6D97" w14:textId="146CAF4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022ED2" w14:textId="288CD2F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CAF685" w14:textId="3D8632F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602A0E" w14:textId="605DCA0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A177A" w14:textId="091D47E4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645420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84ED" w14:textId="435BB04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4C8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3F2B" w14:textId="4B9188F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4A2E" w14:textId="087626B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C6C4" w14:textId="0D65BF3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10F1" w14:textId="496789A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A8D2" w14:textId="04E81B6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54DC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23A46FF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E61F" w14:textId="577000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113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8902" w14:textId="6D6D21E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C85A" w14:textId="1F8EA5B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E822" w14:textId="1D3E0F0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261C" w14:textId="1721C54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DE23" w14:textId="2D653CE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78FCD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6110158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E497" w14:textId="1FDD4F5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65D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0C61" w14:textId="25E2B2D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90D8" w14:textId="25D468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A3BC" w14:textId="58F6CE5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210A" w14:textId="1EB8F0E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49E2" w14:textId="5206195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252D3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74C5EF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16FB0B" w14:textId="4F083B7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A9996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ლოჯისტიკის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EFE66" w14:textId="09DDF19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22842B" w14:textId="2288F70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53BCA" w14:textId="7B79BFF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4389E0" w14:textId="08C5C98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0D39E1" w14:textId="26D0605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24EF7" w14:textId="230D84FD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3A6DA88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8EFB" w14:textId="58B3900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130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6681" w14:textId="3411589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4BFE" w14:textId="790090B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FCAE" w14:textId="03C278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7BE6" w14:textId="4234401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F47B" w14:textId="5927279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DE8E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C8BCF8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5556" w14:textId="4E27F0A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807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F063" w14:textId="013816B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C98E" w14:textId="16F5E79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F9EC" w14:textId="4B0BAD7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8217" w14:textId="3D4D671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E67" w14:textId="74F191B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28,800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60B4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615CB54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557D" w14:textId="726FA10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7D2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BB07" w14:textId="008CD64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B336" w14:textId="5F96F19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1D3E" w14:textId="79CD282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D2AD" w14:textId="2190B9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1A20" w14:textId="7496459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C3150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6D362F08" w14:textId="77777777" w:rsidTr="006C158C">
        <w:trPr>
          <w:trHeight w:val="78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A388A9" w14:textId="43F7FB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E9EB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საზოგადოებრივი ჯანდაცვის სახელმწიფო პროგრამების და  რეგიონული მართვის დეპარტამენტი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D000B" w14:textId="1B6B16F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578D1A" w14:textId="765C7E4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CCCF86" w14:textId="556582B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42208D" w14:textId="3254C2B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E76D0E" w14:textId="78BE68E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95E5" w14:textId="3BCA5263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6D889CE3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32A0" w14:textId="5BC760E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138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9927" w14:textId="0DC0F1E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6F51" w14:textId="2859535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63E6" w14:textId="06621A1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307E" w14:textId="27682A1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259F" w14:textId="17CE3C2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1020D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1F262175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AD86" w14:textId="5DE6CCA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A74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უფროსის მოადგილე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029A" w14:textId="152147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8851" w14:textId="272A35A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5202" w14:textId="032968D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F49E" w14:textId="38707E5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F55C" w14:textId="001615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43,200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8D1D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0971739B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DE59E0" w14:textId="6A3CF90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AAE15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პროგრამების მართვის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652EF3" w14:textId="40296BC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6F984" w14:textId="1017FB7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5F239C" w14:textId="031800F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E5C54D" w14:textId="4AE8F42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CF0C90" w14:textId="65EBEE9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1D83E" w14:textId="272BEC19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339F91B7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B3CF" w14:textId="5B0D30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F65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831E" w14:textId="22055DD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B8E3" w14:textId="5064853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D601" w14:textId="02EF877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A04F" w14:textId="50F38E1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B62A" w14:textId="50CDE5E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A3D5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4B7C4B6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D6ED" w14:textId="05FA231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F37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5DB2" w14:textId="7A58BE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4F81" w14:textId="654AF4B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D989" w14:textId="6CC0494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3628" w14:textId="6F1A49C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911F" w14:textId="1295FF8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01E0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67CB25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9BD7" w14:textId="1F78819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81F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9C8E" w14:textId="7992E49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BEAA" w14:textId="3B9C6DC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59BE" w14:textId="50F0D73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D3FF" w14:textId="673C055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AEC8" w14:textId="11D83B7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723F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6561571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D2C977" w14:textId="2F6D064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87987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ანგარიშგების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F217CE" w14:textId="04970D1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88013E" w14:textId="31DEEF4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A48555" w14:textId="508E0CD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9BF79A" w14:textId="748EBD8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76B42D" w14:textId="230B1F0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AE50A" w14:textId="7CB1D742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478CB2F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2E58" w14:textId="4D9BF40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D9E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8CDD" w14:textId="0B10FC0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EB5A" w14:textId="381C2B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B948" w14:textId="2E9BA2F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D3F9" w14:textId="1E4D302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E8FA" w14:textId="371BC39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6796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288A374C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B228" w14:textId="3F2B285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B15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973F" w14:textId="1021C7F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25A7" w14:textId="15031B3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4260" w14:textId="71769D9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1406" w14:textId="6A3017F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F807" w14:textId="5644CE2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51A2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174D2A2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1741" w14:textId="28A500D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FEB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889A" w14:textId="60819DB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642C" w14:textId="650378A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B8DD" w14:textId="0D4ED9C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B7B3" w14:textId="00F5A26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1776" w14:textId="19FAC29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28,800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9BDA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44BCBFD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55D689" w14:textId="440784C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13EF2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იმერეთის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C9A904" w14:textId="6F7CA38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65EB1A" w14:textId="1B9B1DF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F90675" w14:textId="28DA043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799150" w14:textId="4EE0B09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C8AFF7" w14:textId="1CE429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33A9E" w14:textId="78177712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3CF0D20B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FF3C" w14:textId="373FDA4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64C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36A7" w14:textId="00CCD15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65EE" w14:textId="22DE6D1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3D51" w14:textId="36FC86C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2ECF" w14:textId="4C37D16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81A2" w14:textId="482A8B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7F3C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CE7769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D047" w14:textId="233003F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1D4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967E" w14:textId="2BB66A4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4E38" w14:textId="636BAF7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8A25" w14:textId="238CC29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7213" w14:textId="6892EF0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2B6E" w14:textId="12B074D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86,400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BDD58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0B7F538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A321" w14:textId="167F96C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FC15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9C55" w14:textId="6F75FC9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0F2B" w14:textId="07E2A80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B77D" w14:textId="4587B47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3290" w14:textId="6D89A46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10,400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BDC3" w14:textId="33DA6C1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124,800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7E0F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040E68D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B53BEA" w14:textId="5D72336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C844D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აჭარის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06CFB8" w14:textId="012AF05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5B7C05" w14:textId="67528E4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B18BCE" w14:textId="6529D3E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D3C52" w14:textId="10B2FF2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0FF180" w14:textId="3DF2C0B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0A1ED" w14:textId="24D85F56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222C898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86D0" w14:textId="1BCE2FD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C05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91B7" w14:textId="2F0F9C1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02D5" w14:textId="364883C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67B0" w14:textId="295A78C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C1A0" w14:textId="1C60FF8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E62D" w14:textId="6001101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E180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6C5CF49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CB3A" w14:textId="23D4278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443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CB25" w14:textId="4B18740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2A46" w14:textId="0100261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A57C" w14:textId="2189903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48CF" w14:textId="017C0A7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00F8" w14:textId="488A66B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06C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1881053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CE5F" w14:textId="00924A4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EF0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85B6" w14:textId="265E1E6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75C1" w14:textId="186D8C4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307A" w14:textId="6C7D186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771C" w14:textId="42CB477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4F41" w14:textId="252BD7F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93,600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A418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18990A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B16CF7" w14:textId="1E098EC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AE07B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ფოთის განყოფილება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6BA67D" w14:textId="6FB8276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DEF888" w14:textId="06CCD84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F13B31" w14:textId="7B924D2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78B312" w14:textId="36A6827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7AA570" w14:textId="2CE8238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982BD" w14:textId="60A74456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47ADDC6D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6584" w14:textId="0BF578B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278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720A" w14:textId="25C0083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C25A" w14:textId="6D6AE37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AC92" w14:textId="48D9B30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2785" w14:textId="1B212A0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E1ED" w14:textId="0493121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13,200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CF4F3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21AB14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2CBE" w14:textId="192950C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6B7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54A1" w14:textId="143FF4D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837F" w14:textId="72EFF75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8544" w14:textId="77947FD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4B5B" w14:textId="0A0DDE2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D11B" w14:textId="21937AA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1B3C6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109204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1468" w14:textId="31D64F5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B50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49FB" w14:textId="68FB695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D3A2" w14:textId="4212926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E98F" w14:textId="0F51A20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E898" w14:textId="303F2DB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DA4B" w14:textId="209AF08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23,400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F6F9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2D18CF6D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27A8D3" w14:textId="7309451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844B25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სამეგრელო-ზემო სვანეთის განყოფილება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438F88" w14:textId="45ABF44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E5F3A7" w14:textId="70C7CDF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C11DB2" w14:textId="3C356C1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9CF739" w14:textId="687FEBB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C54370" w14:textId="0E83C5D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F196" w14:textId="704ABA6D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62A8308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4A76" w14:textId="7DDECD3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5DB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29CD" w14:textId="42490EB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66FB" w14:textId="67EEC9F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65EE" w14:textId="35499BC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1E86" w14:textId="46569A4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C3F5" w14:textId="7BF86D8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13,200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38092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8C84A4D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ED41" w14:textId="048F03D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CF9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EE02" w14:textId="7B5B1DA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CE78" w14:textId="574986A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A24A" w14:textId="751B047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E2C7" w14:textId="592170F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A35D" w14:textId="290E4C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7140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5923935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4C2D" w14:textId="2492EC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633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15F7" w14:textId="30C7B53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99C5" w14:textId="0758AB0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E9C5" w14:textId="3977CC2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DDD1" w14:textId="5C7E5E8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7E0F" w14:textId="537699E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23,400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EC4D6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15F48D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A97CA5" w14:textId="07FAB32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1FB05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რაჭა-ლეჩხუმი-ქვემო სვანეთის განყოფილება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BCD0C0" w14:textId="37B75AD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A112BE" w14:textId="102415F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58D751" w14:textId="536B58E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492588" w14:textId="583D99C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31837C" w14:textId="4E40A88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E04E9" w14:textId="218D2E76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7DBB690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6286" w14:textId="403C374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9E6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824D" w14:textId="6C3D76C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963F" w14:textId="67AB0A0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B34C" w14:textId="09F1528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3E3B" w14:textId="7B77E5A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2C30" w14:textId="5590269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13,200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3DD3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02576E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A1F6" w14:textId="16267D0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163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DAA7" w14:textId="0C6C26B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3739" w14:textId="5FAA296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579A" w14:textId="2B8E7D3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9D3D" w14:textId="41F77E6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1564" w14:textId="5BFEC61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43D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430E242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9126" w14:textId="580347A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187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BB19" w14:textId="7EF096F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6455" w14:textId="0A21326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D7D6" w14:textId="0ECB626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1E1B" w14:textId="2E25CF1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EB32" w14:textId="4C27245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15,600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D9A8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93FCE7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8ECB5C" w14:textId="14A9D3C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1C494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სამცხე-ჯავახეთის განყოფილება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354114" w14:textId="522E5F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0E6CE4" w14:textId="58181B6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742B63" w14:textId="2FE1005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B15685" w14:textId="65D5BD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511956" w14:textId="53C55A1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5DD18" w14:textId="551D88DB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5E27F9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8E1A" w14:textId="6918205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7F7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FA88" w14:textId="1CBDA50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0860" w14:textId="473BB9C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23F7" w14:textId="07F3A7E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9373" w14:textId="65CA529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58A6" w14:textId="3E3037B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13,200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5C926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6E37BF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7919" w14:textId="5AD706F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A05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8897" w14:textId="060C8BD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F847" w14:textId="4E32F00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732A" w14:textId="374020B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F503" w14:textId="06B107A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5D84" w14:textId="585419A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55A3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4355CA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DB6D" w14:textId="2D69AD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ACC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3EE2" w14:textId="7CA41BF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249D" w14:textId="04FA095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83EE" w14:textId="5D08C66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4D0E" w14:textId="6C71D50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D4D8" w14:textId="1C9C4D8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85C9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0041069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2F80D9" w14:textId="33568E6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6F086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კახეთის განყოფილება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A2561F" w14:textId="1AA2E4C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CEC319" w14:textId="762EB5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1F55C6" w14:textId="78EE281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2A4F8A" w14:textId="63858B9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3A4D54" w14:textId="154A175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57472" w14:textId="566D8658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F96237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AC24" w14:textId="42C7CAD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C06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7FFC" w14:textId="4FA5C1A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E793" w14:textId="5D4B57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C426" w14:textId="07CDD2B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C62A" w14:textId="14DF064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035D" w14:textId="54E45B2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13,200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6D2E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9E742E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5883" w14:textId="578A69B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499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1CCC" w14:textId="6265133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9540" w14:textId="249C222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B29C" w14:textId="40F92D7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D5F9" w14:textId="27D49A4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A059" w14:textId="304B01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46FF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96D74C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3CEE" w14:textId="4881FAE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6C5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7B5A" w14:textId="136C392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0563" w14:textId="57483F8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6AB3" w14:textId="5974133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36A8" w14:textId="40DC5B7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BEF1" w14:textId="187802D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23,400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923C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5FAB2825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261C69" w14:textId="4F12116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1CB65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გურიის განყოფილება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8D2645" w14:textId="03327CB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01CAAE" w14:textId="42E6C88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C95617" w14:textId="2AA7B3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8AB3D" w14:textId="7E9623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CE18CD" w14:textId="60D63A9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A61EB" w14:textId="15935E7F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72D0F3D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00FD" w14:textId="519CF03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B2D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CBA5" w14:textId="215842D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355" w14:textId="26D2B7D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4C23" w14:textId="2ED3FEB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C916" w14:textId="21692AB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19E6" w14:textId="4C78A76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13,200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05C4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11F2447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AC02" w14:textId="4BBBF6E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B825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411B" w14:textId="56ACED4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5E3C" w14:textId="6654645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EAD5" w14:textId="21A397E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A859" w14:textId="3A52C00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364D" w14:textId="2FC0511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EFBE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4457E77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DBE7" w14:textId="7FF46A1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E48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6D40" w14:textId="699F770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0D29" w14:textId="24BA4E9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C0BA" w14:textId="6913C22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6973" w14:textId="26CE85B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3E5C" w14:textId="05017BA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23,400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4A9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426483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577AD2" w14:textId="24F130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0FCC2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შიდა ქართლის განყოფილება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1752AE" w14:textId="53D0048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CB8945" w14:textId="6E4AA5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5DEE6A" w14:textId="40ADC70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9023E3" w14:textId="65B8D12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BD8AF7" w14:textId="7E3D745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8F4DA" w14:textId="16A49136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7A0F9E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DA37" w14:textId="42637E3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5C6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AEF6" w14:textId="4A0D7AC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0184" w14:textId="4762DE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D907" w14:textId="6D87367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C499" w14:textId="18DE666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175F" w14:textId="21A27E0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13,200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65FA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1CCD092D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6057" w14:textId="71CA2F3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D28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8417" w14:textId="34CD74E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4F68" w14:textId="4C953AD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1594" w14:textId="42515BB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D5EF" w14:textId="65626BF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25BE" w14:textId="0670BEA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E9D7F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05E9AA95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B661" w14:textId="2E4FE54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4F1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6434" w14:textId="0E21DF3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D001" w14:textId="76E92B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A5E5" w14:textId="51F3383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1729" w14:textId="6FB2409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58FC" w14:textId="3A37E7B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23,400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99442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18AB874" w14:textId="77777777" w:rsidTr="006C158C">
        <w:trPr>
          <w:trHeight w:val="58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41BA51" w14:textId="0DC1786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5AB5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სამედიცინო სტატისტიკის დეპარტამენტი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BE508" w14:textId="5235CDB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EE1A01" w14:textId="75225A7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6877BF" w14:textId="41F692A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C6BCFE" w14:textId="2B63F1E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4D379C" w14:textId="3443BC0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B459F" w14:textId="259035BA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6CD41730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3638" w14:textId="2869DF5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FAC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940F" w14:textId="2EF55BC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C40A" w14:textId="436A54B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7D23" w14:textId="0D24530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88D2" w14:textId="5F0F238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C9B6" w14:textId="4EFDCB1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D3AC3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7B0921E8" w14:textId="77777777" w:rsidTr="006C158C">
        <w:trPr>
          <w:trHeight w:val="79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8A902A" w14:textId="7964A52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C95B5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არაგადამდები დაავადებების და ჯანდაცვის რესურსების უტილიზაციის </w:t>
            </w: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lastRenderedPageBreak/>
              <w:t>სტატისტიკის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13E3E" w14:textId="25203EF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7DA81D" w14:textId="611CE20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A74757" w14:textId="2C18CF6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68902C" w14:textId="4ED9BBF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6FD156" w14:textId="120C13B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E928F" w14:textId="745D6DC1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68D57D8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B6B2" w14:textId="3F48853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966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52DA" w14:textId="2E605C5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2FB7" w14:textId="62C485D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5400" w14:textId="2B06A2D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59A6" w14:textId="110E68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DA04" w14:textId="578A1C0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6CBC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6BE487E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2F6E" w14:textId="68612BE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802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29CB" w14:textId="4D74FE2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3CB9" w14:textId="5671D38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45E0" w14:textId="4F37E8E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4C7C" w14:textId="217A1CD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0E08" w14:textId="0296111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C49B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36FE896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CEDB" w14:textId="5219736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74D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0D75" w14:textId="295C782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F655" w14:textId="0529E7A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D087" w14:textId="178728B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A6FA" w14:textId="2D4F3AA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4,550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C027" w14:textId="0ED03ED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54,600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F7168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4F490B7A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EB3B51" w14:textId="6606C8F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4F8405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მონაცემთა ანალიზის და წარდგენის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887562" w14:textId="2D5995C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0BE19B" w14:textId="60D40DD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DAC935" w14:textId="4224F34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65BE2F" w14:textId="1E96181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3DF94D" w14:textId="7F277C7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1CBED" w14:textId="28DE5445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5A934F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32FE" w14:textId="7453A4B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14C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4D0C" w14:textId="6DCB86C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79BC" w14:textId="5C4B745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F9DD" w14:textId="77D0940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6197" w14:textId="2904950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8A38" w14:textId="5D00E89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427D6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1592B28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D35B" w14:textId="06E7072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372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BEFD" w14:textId="66E2804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D85C" w14:textId="1386236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2335" w14:textId="3D3CE90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5D4E" w14:textId="5BA9966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5,000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43E3" w14:textId="4025DD7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60,000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F516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</w:rPr>
              <w:t>გამომუშავებით</w:t>
            </w:r>
          </w:p>
        </w:tc>
      </w:tr>
      <w:tr w:rsidR="006C158C" w:rsidRPr="00123973" w14:paraId="0A609336" w14:textId="77777777" w:rsidTr="006C158C">
        <w:trPr>
          <w:trHeight w:val="43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D71A1E" w14:textId="07AE3BF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11B22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პოპულაციური რეგისტრების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ECB0C1" w14:textId="423EE70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459822" w14:textId="02325DF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EA16CA" w14:textId="614AFBA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78ECF8" w14:textId="14A547B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27B8AA" w14:textId="23BCB5E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4320A" w14:textId="199B663E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298F1A9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2F79" w14:textId="79AE0D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F8E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1F8C" w14:textId="4C65127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FEF8" w14:textId="10129CD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6A60" w14:textId="475AB7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CF7F" w14:textId="129C0FF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272F" w14:textId="78D6BCD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10D1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11F542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15C1" w14:textId="6117763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737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7ADD" w14:textId="3437DE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A02" w14:textId="1951430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E3F5" w14:textId="58D349D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F0B0" w14:textId="4CC58D0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831A" w14:textId="63EDFB8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36,000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D5D4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90768E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ECA905" w14:textId="3BD881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D160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გადამდებ დაავადებათა დეპარტამენტი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E31C5A" w14:textId="7BDEA33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C394AA" w14:textId="2728086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2B3425" w14:textId="45D6999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7C48FA" w14:textId="54CF886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08A159" w14:textId="38B0C0F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296FD" w14:textId="6FE8A77D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36C7A496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90F0" w14:textId="4B6E50B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014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120D" w14:textId="691A1EF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44BA" w14:textId="6EB5E8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82C4" w14:textId="0D46B37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61F6" w14:textId="2402BF0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DC28" w14:textId="3478662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2B07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6EFCA26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01D78D" w14:textId="09F3C43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B6F384" w14:textId="67BAD72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აივ/შიდსის, ტუბერკულოზის, სგგდ და ჰეპატიტების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A9111B" w14:textId="05DCF25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01FFEB" w14:textId="084916F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C39C4F" w14:textId="7703FAF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0568C" w14:textId="6EC0D19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14F626" w14:textId="7636713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3FFFA" w14:textId="21A31F15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3EEFFE3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F3B7" w14:textId="09EC2E1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7A2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7591" w14:textId="521ED2D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283F" w14:textId="0910064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DA5E" w14:textId="7C32DBF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2E0D" w14:textId="44B9A8E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83C3" w14:textId="4A53E46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D9DE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6B414E9B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4BA9" w14:textId="0F6D706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4C2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C2D1" w14:textId="1894FDF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CAC7" w14:textId="44D0A70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2210" w14:textId="4B3C7FC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9DA0" w14:textId="388E81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C67D" w14:textId="162CF1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3683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028DE2B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8798" w14:textId="5532E4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B2A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81BE" w14:textId="4DF080D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1E2F" w14:textId="6DEBC5B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A17A" w14:textId="7ADC028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AC32" w14:textId="595012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E310" w14:textId="67A149E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1C20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C584C7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2061" w14:textId="319C8B0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E3B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9521" w14:textId="29E8552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3B0" w14:textId="26B3A4F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A276" w14:textId="2543ECB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8CAA" w14:textId="7DA0C95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4313" w14:textId="08A9551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23,400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B30B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DF8E742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799033" w14:textId="6331F1C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9DC5C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მართვადი და რესპირატორული დაავადებების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B82CB1" w14:textId="0E152F6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976941" w14:textId="5DC7EFD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ADAC1F" w14:textId="5A48BCC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B0DC01" w14:textId="337F2EE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F4FBCB" w14:textId="3137437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C54AB" w14:textId="3024D7A5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AF4358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9F3A" w14:textId="1071A87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3C2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73F8" w14:textId="4D3DB11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B5BA" w14:textId="1AB2ACD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8918" w14:textId="7354DD0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4678" w14:textId="76754C2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4109" w14:textId="1F68B52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1CF23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D70B53D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3E47" w14:textId="0EFAF59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198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89C3" w14:textId="294A4AD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C925" w14:textId="516C5D7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58F9" w14:textId="7A0C30A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1BB4" w14:textId="44C9625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9AAA" w14:textId="4898C84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C302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05A2D49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DA45" w14:textId="284730E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85A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F3F2" w14:textId="19CDC42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6A72" w14:textId="2FA392D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87F5" w14:textId="1FE0DC9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9519" w14:textId="0551679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CAC9" w14:textId="670DFA3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28,800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A2750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991122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BAD5" w14:textId="1E453B9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566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3270" w14:textId="7E5373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31E" w14:textId="236088C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1D56" w14:textId="6857D0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3466" w14:textId="2F352E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03D3" w14:textId="2E7299D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B762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47D6E83D" w14:textId="77777777" w:rsidTr="006C158C">
        <w:trPr>
          <w:trHeight w:val="79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726DC3" w14:textId="7D840EC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E9948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ალიმენტური, ნოზოკომიური და პარაზიტული დაავადებების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F3CBD9" w14:textId="4E374A3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DFFE59" w14:textId="3A28330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2D9736" w14:textId="333A226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0EEEA0" w14:textId="5845BBB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E53B47" w14:textId="063FBC4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FF3C0" w14:textId="5626538B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6E070B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3DAF" w14:textId="175FE95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2E0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9904" w14:textId="4D2DFC3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D319" w14:textId="13E7B36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12BC" w14:textId="0DDCE6A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C063" w14:textId="01B2CBF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8D2C" w14:textId="02DCC79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ED0E2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E58C64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73F1" w14:textId="6AE0D1C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DA7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C3A7" w14:textId="488EE48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BA20" w14:textId="6FCFED5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635F" w14:textId="1805064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1632" w14:textId="1EF9B4A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81B" w14:textId="785DE68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F49A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C9FC6E7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B0B7" w14:textId="4561883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404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0843" w14:textId="7B73E91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C0B8" w14:textId="5674081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062B" w14:textId="0BEF06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89B9" w14:textId="60F3D8D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397B" w14:textId="5F0745D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BCAC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A6A17A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811C" w14:textId="350F5E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C5F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A64A" w14:textId="141C8F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2266" w14:textId="46A03B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81C4" w14:textId="47448D7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0676" w14:textId="287C0CE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9092" w14:textId="3C2A7B0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15,600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EF14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0E4E3FC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19BDED" w14:textId="44BDD42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9814A6" w14:textId="41804FC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იმუნიზაციის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5CFF31" w14:textId="72826CC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B6E14E" w14:textId="1094BB9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EE3364" w14:textId="34ED052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367D2A" w14:textId="03EB10E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6C7539" w14:textId="6BF3DA5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9D1B1" w14:textId="050CEBF8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2C5A35B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86C5" w14:textId="5BC535F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119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1949" w14:textId="24227F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E55A" w14:textId="2BAF776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93BF" w14:textId="640484E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EF5C" w14:textId="6D040E0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889E" w14:textId="1411205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FA5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FE7758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A497" w14:textId="7012164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EDC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AD1B" w14:textId="2CB640C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EAA1" w14:textId="1E71318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0C37" w14:textId="6F69A2D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58C6" w14:textId="16B0AB0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5FA5" w14:textId="5086D1B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3343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71A5D8C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A6F0" w14:textId="5F279D6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243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784B" w14:textId="2A14B30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9ED4" w14:textId="70D8C94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ECBB" w14:textId="14E0760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80DF" w14:textId="7DE113D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DB08" w14:textId="5299EC7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28,800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E8AA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69433C6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8389C5" w14:textId="761073B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49101B" w14:textId="7034AE1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ვაქცინების ექსპედიციის და ცივი ჯაჭვის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FB7E80" w14:textId="30087F0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30D229" w14:textId="50FD159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FB4AAE" w14:textId="18312B1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6CE29C" w14:textId="314F4C9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3E35A3" w14:textId="4A3A86B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CAC8B" w14:textId="424EDAFE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4BFAB49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269F" w14:textId="66342B2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669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B8D4" w14:textId="2D6C2CA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7967" w14:textId="069DC64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3CD6" w14:textId="5EB5D68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9E1C" w14:textId="275ADDD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4CC6" w14:textId="085AA15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10F0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1081089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18E2" w14:textId="17EB5B0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79C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D16E" w14:textId="630543D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4D83" w14:textId="6445AB5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91A7" w14:textId="0DB0387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7F46" w14:textId="369DB77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5E79" w14:textId="0B03012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D0AB8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4DCB1BF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4BB9" w14:textId="0D5095E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C62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DC98" w14:textId="005B5AA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8FAF" w14:textId="60E4AD8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E598" w14:textId="54EF1CA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DAD4" w14:textId="162BCFB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C312" w14:textId="15A7399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23,400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04B0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9D5A77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FBC293" w14:textId="4B5A4F4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4229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ერთიანი ჯანმრთელობის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900CF7" w14:textId="629FE0F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4E415D" w14:textId="2A86F20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2E5A43" w14:textId="15FEA4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498F23" w14:textId="64F1B73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05008A" w14:textId="280EE7B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28B45" w14:textId="5EDC216F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691B89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5792" w14:textId="3DFB83E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346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8439" w14:textId="7A65D73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3269" w14:textId="467A6DD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A65D" w14:textId="2583BD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F2D2" w14:textId="6F8C9C4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3C51" w14:textId="547E533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2BF4D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4B2BE5A7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C3CF" w14:textId="0D4C6D7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9EF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1724" w14:textId="27107D5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7666" w14:textId="412B307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B58" w14:textId="4766A8A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D535" w14:textId="39CFC12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5514" w14:textId="07CC080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5BFCD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0C3D8D4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0AC3" w14:textId="395DD7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C58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0BC8" w14:textId="75C58F3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F0E5" w14:textId="0701037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309F" w14:textId="0D1AF1F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1CC6" w14:textId="70C3552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D00A" w14:textId="09085CE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3F010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170FCA4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9842" w14:textId="20E0BF1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E4D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A1F5" w14:textId="41CB55A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F5CC" w14:textId="5395EAA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32A7" w14:textId="6BFDDAA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1C91" w14:textId="7EA4BE5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BB32" w14:textId="4773417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23,400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042CF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3C493A5" w14:textId="77777777" w:rsidTr="006C158C">
        <w:trPr>
          <w:trHeight w:val="48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FDFC8" w14:textId="2BA2803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8DB4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არაგადამდებ დაავადებათა დეპარტამენტი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9090D9" w14:textId="141CA01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11CA2B" w14:textId="2937108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85BED8" w14:textId="4081503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F73B89" w14:textId="3BEF845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B3D328" w14:textId="6EB5753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87DF2" w14:textId="425FB1BA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40CF1AAF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D58A" w14:textId="6C31FD1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FC9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883E" w14:textId="2312D00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ACBC" w14:textId="16044B7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6598" w14:textId="51AC941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1BA9" w14:textId="499495D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F903" w14:textId="4A7045B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C10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1656E1CA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3F900D" w14:textId="5030312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8632D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ქრონიკული დაავადებების და ტრავმატიზმის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584B93" w14:textId="63D9DE8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58238A" w14:textId="383A16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583682" w14:textId="277ABD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2FD6BF" w14:textId="2ACA345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4E15BC" w14:textId="2A45C4F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4978E" w14:textId="51A13042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CC63F5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D13F" w14:textId="2FC5449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2B5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F1A6" w14:textId="220591B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2B1F" w14:textId="0F5D8D8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187C" w14:textId="0D87809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06D1" w14:textId="02AECF6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5B7C" w14:textId="47122A6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0A2E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D1EF387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30F7" w14:textId="1EF28D0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371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5282" w14:textId="69EDA46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274F" w14:textId="0B0BD9E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D2A0" w14:textId="002663E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FE31" w14:textId="6A8373E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953C" w14:textId="73E023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36,000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D0D2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11AB03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51C4" w14:textId="78BAE4C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B03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B415" w14:textId="1424ACE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4BA5" w14:textId="350BBC0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B8E4" w14:textId="34770D6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F104" w14:textId="46B6EE4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D62E" w14:textId="1D85587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E979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162EBAE3" w14:textId="77777777" w:rsidTr="006C158C">
        <w:trPr>
          <w:trHeight w:val="6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E6C31C" w14:textId="1F9F1C0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7EB8E" w14:textId="36021F3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დედათა და ბავშვთა და რეპროდუქციული ჯანმრთელობის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746D04" w14:textId="0A754EF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8728C4" w14:textId="5162169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33B9C6" w14:textId="3B0A858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6AC137" w14:textId="1DB1C65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831E1F" w14:textId="4811DA5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3525" w14:textId="6FF1BE9A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1DD4EC9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6644" w14:textId="2829FDF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035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E2C5" w14:textId="3D227BB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61F4" w14:textId="0A0EAEE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A4EF" w14:textId="3376DEE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2FC1" w14:textId="01D4553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CB2A" w14:textId="3B4568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0F21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73FAC4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7323" w14:textId="70C2DBF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ADE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5201" w14:textId="4768BB8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ABDA" w14:textId="2A5A15F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D2F1" w14:textId="6F7AD17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44FE" w14:textId="06B317D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64CC" w14:textId="254DCE2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38,400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E932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F09C4D5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C14F0D" w14:textId="34EA81C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027A1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ჯანმრთელობის ხელშეწყობის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12B26D" w14:textId="2381F12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53D2EA" w14:textId="4B0C7B8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CF5A9C" w14:textId="38EB72C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D3F953" w14:textId="3BA052B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10B926" w14:textId="1091A5A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B20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03D215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F6C0" w14:textId="3E8BA39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CF4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EB73" w14:textId="38DF7C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8301" w14:textId="29791E2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8A3D" w14:textId="0CC8AF6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2DEF" w14:textId="421E382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199E" w14:textId="2020573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79C8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D8BC6A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E97B" w14:textId="13BF162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F15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98C1" w14:textId="55FA78C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1181" w14:textId="4152556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898F" w14:textId="4F526B9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0AFD" w14:textId="0A0AB2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7629" w14:textId="503EFF1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48,000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DCC1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6B5831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D4C2" w14:textId="1BCDD46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DE4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6443" w14:textId="1A0594A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59E5" w14:textId="2A0E324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9442" w14:textId="3B1D1C9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A1BD" w14:textId="282F4A6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8981" w14:textId="78FE6A2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EFC66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036FE8A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C484" w14:textId="533A691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F5A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4775" w14:textId="3B5E9C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13CC" w14:textId="7CBCC64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26BF" w14:textId="133D59A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1241" w14:textId="70ACFC0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092F" w14:textId="249C3BF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31,200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2F1B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8CC1413" w14:textId="77777777" w:rsidTr="006C158C">
        <w:trPr>
          <w:trHeight w:val="49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E0924" w14:textId="18B423E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1912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გარემოს ჯანმრთელობის დეპარტამენტი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B6927" w14:textId="51D32EB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DD609" w14:textId="2DB3E05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8DB15" w14:textId="68B377B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976DE" w14:textId="4803EA0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1EC02" w14:textId="59365D9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7B589" w14:textId="15B07F03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61BBDFC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AE56F" w14:textId="2F0548D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0A69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014F" w14:textId="11BA39D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1E79" w14:textId="74992B4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DBA7" w14:textId="07EED62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6B64" w14:textId="5BE5136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8704" w14:textId="496D046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253F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6666CBFD" w14:textId="77777777" w:rsidTr="006C158C">
        <w:trPr>
          <w:trHeight w:val="6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54608A" w14:textId="764F0DE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08488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გარემოს რისკ-ფაქტორების შეფასების და მონიტორინგის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D24372" w14:textId="51D4537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7255CD" w14:textId="5993F23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52727C" w14:textId="1BBF57C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FEF728" w14:textId="16986C6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5C99F6" w14:textId="70837AD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B69CE" w14:textId="7F0C789F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726A15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A60B" w14:textId="1C7C68F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B48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C81F" w14:textId="3486010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58DA" w14:textId="0DE93D8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8C53" w14:textId="0AC6208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F98F" w14:textId="529A5D9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BFA3" w14:textId="6BCA05F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39E2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4826E70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A33F" w14:textId="405396B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ADA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0287" w14:textId="3CE3BE2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FDC9" w14:textId="62A35AC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F4E3" w14:textId="604F464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A5BF" w14:textId="6462F77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5ED6" w14:textId="246DB73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38,400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A186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B03FD67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9FFEA" w14:textId="201B9A9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B7DF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ლუგარის საზოგადოებრივი ჯანდაცვის კვლევითი ცენტრი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FC2AEB" w14:textId="5E058CB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07706F" w14:textId="15F4DCE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711DD9" w14:textId="6DCAF37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9311A1" w14:textId="1DE9FD0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183ACF" w14:textId="349C102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4F190" w14:textId="6224FE50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F7A0402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14F6" w14:textId="403D21D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F23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ცენტრის მენეჯერი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0173" w14:textId="65A7160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479C" w14:textId="16B15E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F34E" w14:textId="6CA314F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2,200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CF28" w14:textId="321F188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E083" w14:textId="7A1530C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26,400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BD72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611AE39A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7879" w14:textId="19FCCD2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993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C178" w14:textId="3CCDA4A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FC2D" w14:textId="2C9F8DB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0D30" w14:textId="1B0787A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9ED0" w14:textId="385DC17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6A21" w14:textId="6DDABAE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B424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16C2E7D9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792A" w14:textId="7B405BE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218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95F4" w14:textId="53BAADC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72AD" w14:textId="149025F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4A2A" w14:textId="1D2AA05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F5A4" w14:textId="7947BC7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59E3" w14:textId="65B5326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C33F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67665841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52422" w14:textId="735C7D7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7FDF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ბიოუსაფრთხოების და განსაკუთრებით საშიში პათოგენების დეპარტამენტი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2625B2" w14:textId="3E46912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81165F" w14:textId="343B6B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42C55" w14:textId="66900C3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6568FC" w14:textId="3F30758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79568E" w14:textId="411907E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A323F" w14:textId="7850A5D8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75DA3258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91E3" w14:textId="48F73E8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929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D477" w14:textId="5E311DB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A282" w14:textId="3782870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47CB" w14:textId="284E327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062C" w14:textId="4E9EC9B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E24" w14:textId="039C36E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7D1D8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4BD36EF9" w14:textId="77777777" w:rsidTr="006C158C">
        <w:trPr>
          <w:trHeight w:val="6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CA42DE" w14:textId="1AF40F9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7423E0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ბიოლოგიური უსაფრთხოების სამმართველო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91316D" w14:textId="200615F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21EF66" w14:textId="2485EBA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E9FCDD" w14:textId="40AEBC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9677D5" w14:textId="0A7EF85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802682" w14:textId="4408EBA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213EE" w14:textId="25464B2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430949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1450" w14:textId="14BDE1F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E9F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D60B" w14:textId="1F1A1D6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1CA5" w14:textId="1854C62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A5B5" w14:textId="30F0526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DA56" w14:textId="239A995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D6F5" w14:textId="6A2F286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733F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69121FC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6DB8" w14:textId="2E2E95D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0D0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8F93" w14:textId="2746F4C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BF8F" w14:textId="2CCD3BD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C3E3" w14:textId="4C4DACF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CDBA" w14:textId="17907C7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58EC" w14:textId="0690150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F356C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9D3228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B1C4" w14:textId="608358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715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C95D" w14:textId="0DB5D96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C0B1" w14:textId="687EC75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F9DA" w14:textId="70C23FF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F8D6" w14:textId="5E88C5E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FF02" w14:textId="27CB431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5E4B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B61B97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E09925" w14:textId="3BD8F0C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5FDCD5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ბაქტერიების და ვირუსების ეროვნული საცავი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A7C0A7" w14:textId="0C9A5AC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96A874" w14:textId="1898BB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C91F30" w14:textId="365C88C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BE655B" w14:textId="16F88EF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4323A1" w14:textId="58907A0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D3F2" w14:textId="39A7685E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1113632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E551" w14:textId="665BAC9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0FE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8CC1" w14:textId="27A1EC2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8E8C" w14:textId="5EDC6F2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60CF" w14:textId="4E64787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B7C5" w14:textId="53C3814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E0D9" w14:textId="3AA4EF8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7CE5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3CA450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B112" w14:textId="6486839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CF5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013D" w14:textId="2A57001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69AF" w14:textId="7CC6BCF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4766" w14:textId="6C280E4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F251" w14:textId="5F8E796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D43B" w14:textId="133A216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ECE38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834C36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4C81" w14:textId="381FB5F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A95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069E" w14:textId="4A87C74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86DB" w14:textId="2A1DE7E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66E2" w14:textId="7A3BDB3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D873" w14:textId="15A7C57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8047" w14:textId="59FDF3D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15,600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90F1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E45344D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38AB99" w14:textId="7E81183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1BBF2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განსაკუთრებით საშიში პათოგენების ლაბორატორია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8152AD" w14:textId="398BA3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4D74F6" w14:textId="3D090FD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8CF175" w14:textId="1FB0BDD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180B83" w14:textId="5A70813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7EA404" w14:textId="2919916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6F801" w14:textId="54EB7993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0D4CF4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4411" w14:textId="68A3EAD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0EB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D0A7" w14:textId="7789497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789A" w14:textId="4ED083D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EEF" w14:textId="5DAC28A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8923" w14:textId="29D2833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D40A" w14:textId="6A40611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452A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6E07372D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B5C7" w14:textId="42DA4B7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398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FC22" w14:textId="3A6FBD9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57E7" w14:textId="4C85E25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1190" w14:textId="3EB25EA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7038" w14:textId="09F1D6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E2F1" w14:textId="07DF8F4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28,800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F262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4592D8C5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9C1B" w14:textId="2688254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7AD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864A" w14:textId="2C46781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B772" w14:textId="043B1BC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8646" w14:textId="3B488CA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20EB" w14:textId="522541B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3,250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AA05" w14:textId="4FEB7F1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39,000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342B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4761982" w14:textId="77777777" w:rsidTr="006C158C">
        <w:trPr>
          <w:trHeight w:val="54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92CE31" w14:textId="1877F3A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FCF25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ზოოენტომოლოგიის ლაბორატორია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EA94FA" w14:textId="4CCBBE3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6227D7" w14:textId="3F4C13D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9F47F6" w14:textId="64A15E1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986E93" w14:textId="1DA298E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D6DED0" w14:textId="01D0B0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E8A22" w14:textId="3E1E9535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2DFA4157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844A" w14:textId="364EFA8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F295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26F5" w14:textId="0289F0E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3CFA" w14:textId="7A8742C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109A" w14:textId="028CEF8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85E3" w14:textId="1A9C0A0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3A2A" w14:textId="6BD8A95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4624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66BB864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6564" w14:textId="71E67C8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B5C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3DEE" w14:textId="1B6C56B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9480" w14:textId="3D00692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BF74" w14:textId="5DA350C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8D87" w14:textId="1C4F11D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12FD" w14:textId="1E2093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64E6E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FD77264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89F0" w14:textId="62B8EFE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8E9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C905" w14:textId="785098F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9045" w14:textId="426AD55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7D88" w14:textId="383D5EE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BBC5" w14:textId="29ADD9A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6E07" w14:textId="1CAFA57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1C6E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3B7FCA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3932" w14:textId="196B6C9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2F5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35E0" w14:textId="18FA5A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D173" w14:textId="203744E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2B60" w14:textId="4E0E9FE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F2CC" w14:textId="2CBEF0A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3,250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2552" w14:textId="289D2D0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39,000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990E2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084B1EA5" w14:textId="77777777" w:rsidTr="006C158C">
        <w:trPr>
          <w:trHeight w:val="6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636DBF" w14:textId="30D432F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7640A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ზოგადი ბაქტერიოლოგიური ლაბორატორია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9C3CA3" w14:textId="57B4F38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CF027F" w14:textId="53EF067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9F8E56" w14:textId="13D7D23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246F08" w14:textId="59A7FFF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C44E10" w14:textId="1D136FD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39294" w14:textId="0DB72F8E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2587F015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627A" w14:textId="47A80B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C78C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2EE9" w14:textId="7B1F689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6D73" w14:textId="47F7D42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8F39" w14:textId="41E8ED1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4B42" w14:textId="65903BE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FCBD" w14:textId="62142D4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2CFB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6159BF8C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237A" w14:textId="3B1A028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F4F5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3BBD" w14:textId="0AA0100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883E" w14:textId="4737950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9068" w14:textId="4AB2C8C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D679" w14:textId="2FC1B8B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C0FD" w14:textId="65C183C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48C5D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E2D904B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500D" w14:textId="4BEA487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D5AB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DDE2" w14:textId="664B1F3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FBFF" w14:textId="6880126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37C2" w14:textId="12D6A18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EA4F" w14:textId="2B55EE8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DAEC" w14:textId="7AE57C2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38,400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98419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B5C091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6597" w14:textId="50D7C5B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0B4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7556" w14:textId="16434CA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2AFA" w14:textId="7C22932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E47" w14:textId="0F6877C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523E" w14:textId="7AB1949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F675" w14:textId="051D308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31,200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DA97D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BBA91DA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D56165" w14:textId="4BDC0F4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060F59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ვივარიუმი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8790E3" w14:textId="5442D4E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CE4037" w14:textId="22EEB86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823919" w14:textId="3B240A8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D559FD" w14:textId="70B493B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E9F396" w14:textId="5A94AA6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28F92" w14:textId="145AFFAD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6D119D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52C7" w14:textId="020F4EC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7C6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3D29" w14:textId="7A86F95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2662" w14:textId="4853DA3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6B4D" w14:textId="680E113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1974" w14:textId="7174B6F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3E9F" w14:textId="719522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93E8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4999325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06B3" w14:textId="014C3E9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B51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8981" w14:textId="4294686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D248" w14:textId="7BE7350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0BBF" w14:textId="7C2AF18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4DF7" w14:textId="6BE421B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E3AF" w14:textId="1576793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57A15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731E2F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2E4FF0" w14:textId="7D15AF3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D737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ანალიზების მიმღები და დამუშავების ჯგუფი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038ECB" w14:textId="43EEADB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89F788" w14:textId="368B00E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EA0AEE" w14:textId="0DAE52F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B1FCDD" w14:textId="73B1BE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3E9129" w14:textId="04EBB5E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3BACB" w14:textId="61AD4EFB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1645F6FB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5395" w14:textId="50BBCF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4EE6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AA3E" w14:textId="08C06EC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DA74" w14:textId="34E18C8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4405" w14:textId="44B3333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5048" w14:textId="7EED301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932D" w14:textId="1EDC3F9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31,200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807F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755D3A5" w14:textId="77777777" w:rsidTr="006C158C">
        <w:trPr>
          <w:trHeight w:val="79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0BEC6" w14:textId="0280454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35F43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ვირუსოლოგიის, მოლეკულური ბიოლოგიის და გენომის შემსწავლელი დეპარტამენტი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AA630F" w14:textId="0DEE318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7087E" w14:textId="05EDAF4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FDC602" w14:textId="0A6A14F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A1F47F" w14:textId="22B3A10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2D87B4" w14:textId="603533B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BB684" w14:textId="740E4A86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F6CD9C8" w14:textId="77777777" w:rsidTr="006C158C">
        <w:trPr>
          <w:trHeight w:val="33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5E26" w14:textId="634DDC5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9F5D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782C" w14:textId="7C92B0E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EB1A" w14:textId="67724AD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2A59" w14:textId="166CBA7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735E" w14:textId="7E2E78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D195" w14:textId="27158C2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D4BAC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0F288D1A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EB8E65" w14:textId="00ADFB6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C2902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მოლეკულური ეპიდემიოლოგიის ლაბორატორია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204138" w14:textId="2D91517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72C527" w14:textId="3AF00A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0251C6" w14:textId="25CC805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07BBEC" w14:textId="3163E36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C11FE7" w14:textId="60175B1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1D296" w14:textId="7B0EE43C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06AFECBA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D24C" w14:textId="0556D24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7BC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AC9F" w14:textId="0725F65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465F" w14:textId="48892E1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98F4" w14:textId="113F6E2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BECD" w14:textId="4A24A05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A977" w14:textId="7D5DF72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6491F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982FAE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5378" w14:textId="18E0973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E96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E0D9" w14:textId="1DF2C2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A2CC" w14:textId="34BE7BE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4E43" w14:textId="31DA977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5E98" w14:textId="5A5AD8C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C99A" w14:textId="7836D1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48,000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817B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02A9D277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7DC9" w14:textId="6A0CF9F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757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24C9" w14:textId="092B2AF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0DD6" w14:textId="5BC2E89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83EA" w14:textId="5382CB0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7230" w14:textId="275AE8C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3,200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6E88" w14:textId="741A226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38,400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9421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8387AAE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CBD0" w14:textId="29A77A9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C75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A70C" w14:textId="2AF41F5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66C6" w14:textId="534D504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BDF4" w14:textId="1A69D84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1595" w14:textId="4E1D453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A3BC" w14:textId="074174D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B3C64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1BAE1D22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C74172" w14:textId="752C750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26A342" w14:textId="4592A9B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გრიპის და რესპირატორული ვირუსების ლაბორატორია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51E396" w14:textId="2684D9D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94A559" w14:textId="51A5240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97EF1F" w14:textId="476513F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BD3D0C" w14:textId="0BBBAD4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DBC575" w14:textId="39F2EEE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FA04" w14:textId="37C50983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7B8D3B6F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653E" w14:textId="1D0AB36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A9D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7D88" w14:textId="578CE04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A9DC" w14:textId="3CF548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55DB" w14:textId="3744981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92FE" w14:textId="6D4468C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EB58" w14:textId="391E22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87D57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622480F6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0071" w14:textId="542D281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D74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8BBF" w14:textId="4CAFFFB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E6C4" w14:textId="73F0F0A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D8E0" w14:textId="3100C6A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E3E5" w14:textId="5948CCC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657D" w14:textId="7D2C527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54713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17A3318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4E23" w14:textId="2863A14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565A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9907" w14:textId="506380C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95AE" w14:textId="5426CDE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22E1" w14:textId="1D50011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F684" w14:textId="16A04BA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0B8F" w14:textId="364024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15,600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2C1D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ED39BB3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070266" w14:textId="55C1BEF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F3E55D" w14:textId="04C7D60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პოლიომიელიტის და სხვა ენტეროვირუსების ლაბორატორია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B2E03F" w14:textId="0169E11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51CB51" w14:textId="55EE26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F1DAFC" w14:textId="2C4008C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6AD96D" w14:textId="2F9C9C9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24094F" w14:textId="262F595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5E5F3" w14:textId="01824ED2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B48FD0C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2F1F" w14:textId="7F16925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6CE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0143" w14:textId="1453993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4B86" w14:textId="67E6255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019B" w14:textId="3D953CB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A4C6" w14:textId="3F9690F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1760" w14:textId="586F85A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9706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09A2A16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9DF6" w14:textId="49684FB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AFB8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1F61" w14:textId="24197C4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97B1" w14:textId="1BCCBD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37C4" w14:textId="194DD77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4B92" w14:textId="4756191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F322" w14:textId="2ACBB5B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14A0D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5933A4E3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B2BF" w14:textId="64063C3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1F2E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00B9" w14:textId="544378A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B150" w14:textId="2FFA8D4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50DC" w14:textId="63507C8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D912" w14:textId="3E60091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5684" w14:textId="656491D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8CAAA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1413D4CB" w14:textId="77777777" w:rsidTr="006C158C">
        <w:trPr>
          <w:trHeight w:val="499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497D18" w14:textId="5E3AF51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50D96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ქსოვილოვანი კულტურების ლაბორატორია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B0725E" w14:textId="16D937F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208465" w14:textId="2645CD70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840776" w14:textId="5EE7041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1EFB81" w14:textId="5F94243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A36232" w14:textId="513D5D1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B0C4E" w14:textId="3A292DC6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57FE225A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3C06" w14:textId="58CDC66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8892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3371" w14:textId="1B86781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26D5" w14:textId="3DF7059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765F" w14:textId="13EEE74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EECF" w14:textId="5B075A0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3BEF" w14:textId="0750A9A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3DA1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3EA92CC9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C0DE" w14:textId="3C88D8B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ED3F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799A" w14:textId="248A80B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028E" w14:textId="5057D00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D3EF" w14:textId="388F718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4334" w14:textId="0F9C18F1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F164" w14:textId="2244A12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9,600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5873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74BF5692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0258" w14:textId="3DE6ECC5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D651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AE15" w14:textId="6F65481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0822" w14:textId="5BD3CB2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FC81" w14:textId="0DFAB6E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E03D" w14:textId="61017F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7C45" w14:textId="2BF51F3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7,800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94380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BD8839D" w14:textId="77777777" w:rsidTr="006C158C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690D68" w14:textId="75BBD82C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343E0D" w14:textId="4261039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სეროლოგიური ლაბორატორია (წითელა–წითურას და როტავირუსების ჯგუფები)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3D4885" w14:textId="1ED3E8EA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140151" w14:textId="429B14C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834297" w14:textId="5279D45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9E5D3E" w14:textId="26D4D01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6BEAD1" w14:textId="4D40208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C1EDB" w14:textId="302CC5E4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</w:p>
        </w:tc>
      </w:tr>
      <w:tr w:rsidR="006C158C" w:rsidRPr="00123973" w14:paraId="6918EC01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DF86" w14:textId="40B0966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E814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1D49" w14:textId="4F4E720B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4114" w14:textId="51DEB5F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61A7" w14:textId="4B53177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FEC9" w14:textId="4C7526F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4AEC" w14:textId="25AB790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19,200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D1AC6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2AD9C11A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C68A" w14:textId="3E4F233D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96B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CA9D" w14:textId="2B9AD3F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C499" w14:textId="5AC0A292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FA14" w14:textId="7871A8A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723B" w14:textId="1468E5A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3EA4" w14:textId="6DD6A89F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24,000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0E123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  <w:tr w:rsidR="006C158C" w:rsidRPr="00123973" w14:paraId="1FBA47A0" w14:textId="77777777" w:rsidTr="006C158C">
        <w:trPr>
          <w:trHeight w:val="3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BD8F" w14:textId="5F0FDE49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2337" w14:textId="77777777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D006" w14:textId="79832F28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1DE3" w14:textId="143FB904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0.65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9804" w14:textId="5F9A0843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650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6FF3" w14:textId="1B4AED66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1,300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9459" w14:textId="2F07C27E" w:rsidR="00123973" w:rsidRPr="00123973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15,600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DBDB" w14:textId="77777777" w:rsidR="00123973" w:rsidRPr="006C158C" w:rsidRDefault="00123973" w:rsidP="006C158C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</w:pPr>
            <w:r w:rsidRPr="006C158C">
              <w:rPr>
                <w:rFonts w:ascii="Sylfaen" w:eastAsia="Times New Roman" w:hAnsi="Sylfaen"/>
                <w:color w:val="000000"/>
                <w:sz w:val="18"/>
                <w:szCs w:val="18"/>
                <w:lang w:val="en-US"/>
              </w:rPr>
              <w:t>გამომუშავებით</w:t>
            </w:r>
          </w:p>
        </w:tc>
      </w:tr>
    </w:tbl>
    <w:p w14:paraId="1B039A28" w14:textId="77777777" w:rsidR="00123973" w:rsidRPr="004235AC" w:rsidRDefault="00123973" w:rsidP="006C15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</w:p>
    <w:p w14:paraId="0ED39283" w14:textId="77777777" w:rsidR="002F0759" w:rsidRDefault="002F0759" w:rsidP="006C158C">
      <w:pPr>
        <w:jc w:val="center"/>
      </w:pPr>
    </w:p>
    <w:tbl>
      <w:tblPr>
        <w:tblW w:w="14563" w:type="dxa"/>
        <w:tblInd w:w="-990" w:type="dxa"/>
        <w:tblLayout w:type="fixed"/>
        <w:tblLook w:val="04A0" w:firstRow="1" w:lastRow="0" w:firstColumn="1" w:lastColumn="0" w:noHBand="0" w:noVBand="1"/>
      </w:tblPr>
      <w:tblGrid>
        <w:gridCol w:w="798"/>
        <w:gridCol w:w="1351"/>
        <w:gridCol w:w="206"/>
        <w:gridCol w:w="2235"/>
        <w:gridCol w:w="1440"/>
        <w:gridCol w:w="47"/>
        <w:gridCol w:w="1573"/>
        <w:gridCol w:w="972"/>
        <w:gridCol w:w="31"/>
        <w:gridCol w:w="1337"/>
        <w:gridCol w:w="1177"/>
        <w:gridCol w:w="177"/>
        <w:gridCol w:w="1400"/>
        <w:gridCol w:w="1819"/>
      </w:tblGrid>
      <w:tr w:rsidR="00780520" w:rsidRPr="002F0759" w14:paraId="1BF53ADB" w14:textId="77777777" w:rsidTr="00780520">
        <w:trPr>
          <w:trHeight w:val="300"/>
        </w:trPr>
        <w:tc>
          <w:tcPr>
            <w:tcW w:w="145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86BA7" w14:textId="77777777" w:rsidR="00780520" w:rsidRDefault="00780520" w:rsidP="002F0759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  <w:p w14:paraId="0936CB20" w14:textId="77777777" w:rsidR="00780520" w:rsidRDefault="00780520" w:rsidP="002F0759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  <w:p w14:paraId="161B3BDB" w14:textId="77777777" w:rsidR="00780520" w:rsidRDefault="00780520" w:rsidP="002F0759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  <w:p w14:paraId="2DD40100" w14:textId="77777777" w:rsidR="00780520" w:rsidRDefault="00780520" w:rsidP="002F0759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  <w:p w14:paraId="39371892" w14:textId="77777777" w:rsidR="00780520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  <w:t>გამომუშავებული შრომის ანაზღაურების გაცემის აბსოლუტური მაჩვენებელი</w:t>
            </w:r>
          </w:p>
          <w:p w14:paraId="11B65C07" w14:textId="77777777" w:rsidR="00780520" w:rsidRPr="002F0759" w:rsidRDefault="00780520" w:rsidP="002F0759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780520" w:rsidRPr="002F0759" w14:paraId="3A19FAB9" w14:textId="77777777" w:rsidTr="00780520">
        <w:trPr>
          <w:trHeight w:val="165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FB3E2" w14:textId="77777777" w:rsidR="002F0759" w:rsidRPr="002F0759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lastRenderedPageBreak/>
              <w:t>N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4B428" w14:textId="77777777" w:rsidR="002F0759" w:rsidRPr="002F0759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კოდი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8007D8" w14:textId="77777777" w:rsidR="002F0759" w:rsidRPr="002F0759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დასახელება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B9D4D8" w14:textId="77777777" w:rsidR="002F0759" w:rsidRPr="00780520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sz w:val="14"/>
                <w:szCs w:val="14"/>
                <w:lang w:val="en-US"/>
              </w:rPr>
              <w:t>საქართველოს მთავრობის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დადგენილება №468-ით დამტკიცებული მომსახურების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ტარიფი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(ლარი)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27212E" w14:textId="77777777" w:rsidR="002F0759" w:rsidRPr="00780520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ძირითადი  შემსრულებელი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(მთავრი სპეციალისტი / უფროსი სპეციალისტი / სპეციალისტი)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30E330" w14:textId="77777777" w:rsidR="002F0759" w:rsidRPr="00780520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ასისტენტი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(უფროსი სპეციალისტი / სპეციალისტი / დამხმარე სპეციალისტი)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887D7C" w14:textId="77777777" w:rsidR="00780520" w:rsidRPr="00780520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ნიმუშების აღება, მიღება, ლოგისტიკა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(უფროსი სპეციალისტი / სპეციალისტი / დამხმარე სპეციალისტი)</w:t>
            </w:r>
          </w:p>
          <w:p w14:paraId="2442B7BE" w14:textId="77777777" w:rsidR="002F0759" w:rsidRPr="00780520" w:rsidRDefault="002F0759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8FC89E" w14:textId="77777777" w:rsidR="002F0759" w:rsidRPr="00780520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ლაბორატორიის უფროსი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(სამმართველოს უფროსი / ლაბორატორიის უფროსი / განყოფილების უფროსი)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103202" w14:textId="77777777" w:rsidR="002F0759" w:rsidRPr="00780520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ადმინისტრაცია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t xml:space="preserve"> (დეპარტამენტის უფროსი/ დეპარტამენტის უფროსის  მოადგილე)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15B640C" w14:textId="77777777" w:rsidR="002F0759" w:rsidRPr="00780520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ნიმუშების  ბინაზე აღება და ტრანსპორტირება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(უფროსი სპეციალისტი / სპეციალისტი / დამხმარე სპეციალისტი)</w:t>
            </w:r>
          </w:p>
        </w:tc>
      </w:tr>
      <w:tr w:rsidR="00780520" w:rsidRPr="002F0759" w14:paraId="00255F75" w14:textId="77777777" w:rsidTr="00780520">
        <w:trPr>
          <w:trHeight w:val="165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B467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1.               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B8B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HR.3.6 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4628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თირეოტროპული ჰორმონის განსაზღვრა სისხლში, TSH 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79FAE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9BDEB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BBE80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C1FE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5A0F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13ED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E8BB1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780520" w:rsidRPr="002F0759" w14:paraId="114815A6" w14:textId="77777777" w:rsidTr="00780520">
        <w:trPr>
          <w:trHeight w:val="18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BCA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660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HR.1.3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40B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თიროქსინის თავისუფალი ფრაქციის განსაზღვრა სისხლში FT4 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7161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83C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C0F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53E7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A4E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139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2C6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7577CAD" w14:textId="77777777" w:rsidTr="00780520">
        <w:trPr>
          <w:trHeight w:val="14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32F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937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IM.4.1.1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485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ანტისხეულები თირეოგლობულინის მიმართ,  anti Tg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C35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888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3566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6F5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7024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F58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525A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48EDBF0" w14:textId="77777777" w:rsidTr="00780520">
        <w:trPr>
          <w:trHeight w:val="16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6BB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543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IM.4.1.2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E18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ანტისხეულები თირეოიდული პეროქსიდაზის მიმართ, anti TPO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C0A6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72B5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780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66B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4E0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105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F94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1DD3DBD" w14:textId="77777777" w:rsidTr="00780520">
        <w:trPr>
          <w:trHeight w:val="16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870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5.               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FE2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MB.9.67.g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581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წითურას ვირუსის საწინააღმდეგო IgG ანტისხეულების  განსაზღვრა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3090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DDE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0C4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FCF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464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240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C83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C303FBF" w14:textId="77777777" w:rsidTr="00780520">
        <w:trPr>
          <w:trHeight w:val="16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649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DB6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MB.9.67.m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484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წითურას ვირუსის საწინააღმდეგო IgM ანტისხეულების  განსაზღვრა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CE5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AF4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3BA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7A80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6D9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041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0A4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370907B" w14:textId="77777777" w:rsidTr="00780520">
        <w:trPr>
          <w:trHeight w:val="111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A36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C4F0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MB.9.92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034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Clostridium difficile, Toxin A/B Stool, ELISA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4BAF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54A1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8C6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F1F2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BD4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65E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B33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D29EC7F" w14:textId="77777777" w:rsidTr="00780520">
        <w:trPr>
          <w:trHeight w:val="27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37C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08F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MB.9.19.m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3E16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ებშტეინ ბარის ვირუსის ადრეული ანტიგენის საწინააღმდეგო IgM ანტისხეულების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B79A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69C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1103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6CD0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4DD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8B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075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10F5D2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2BB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73F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MB.9.19.m.c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BA3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ებშტეინ ბარის ვირუსის კაფსიდური ანტიგენის საწინააღმდეგო IgM ანტისხეულების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EF4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886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C24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094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BD4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95D6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047C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7E14B0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5D7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C0C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MB.9.19.g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7EDC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ებშტეინ ბარის ვირუსის ადრეული ანტიგენის საწინააღმდეგო IgG ანტისხეულების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8FE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551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778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7CB9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AB6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1D27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517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EDC1F1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72F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8F9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MB.9.19.g.c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498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ებშტეინ ბარის ვირუსის კაფსიდური ანტიგენის საწინააღმდეგო IgG 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ანტისხეულების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D5E5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876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EAA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FC0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A2CA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07A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569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52A270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2A4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804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MB.9.72.g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5AE6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ჩუტყვავილას ვირუსის საწინააღმდეგო IgG ანტისხეულების დეტექცია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1C9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7DE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CAB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DA5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A756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5C2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23E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816749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786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2DE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MB.9.72.m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103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ჩუტყვავილას ვირუსის საწინააღმდეგო IgM ანტისხეულების დეტექცია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209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DD2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26C9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BBB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1CD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E8E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74F63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DD45BF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4CD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A7A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MB.9.207.g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A95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ლეპტოსპირას საწინააღმდეგო IgG ანტისხეულების რაოდენობრივი და ხარისხობრივი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492B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E37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49D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D26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ACD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308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AC80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34DA80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9A4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0B1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MB.9.207.m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A51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ლეპტოსპირას საწინააღმდეგო IgMანტისხეულების რაოდენობრივი და ხარისხობრივი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21B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B04A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F1DC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5B5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1E7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1F2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6B4B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7C4FA1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507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991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MB.9.52.g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0AF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ბორელიას საწინააღმდეგო ანტისხეულების IgG ანტისხეულების განსაზღვრა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C2D1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B38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9425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233F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014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3F0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95F4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D0F524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81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6B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095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9E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D3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30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FE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A7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7CF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90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6E71BF47" w14:textId="77777777" w:rsidTr="00780520">
        <w:trPr>
          <w:trHeight w:val="22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36F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en-US"/>
              </w:rPr>
              <w:t>1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7.           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C79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MB.9.52.m 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066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ბორელიას საწინააღმდეგო ანტისხეულების IgM ანტისხეულების განსაზღვრა ELISA მეთოდით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A17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35.00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67E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031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F28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E94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133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CF5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BD809B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3F9F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90C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MB.9.29.ab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034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ლეიშმანიას საწინააღმდეგო IgG ანტისხეულების  რაოდენობრივი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D7D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88B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B10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34E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77C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56F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BC1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58EBCC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9C72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B532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A23.MB.4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0F8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ბრუცელოზის დიაგნოსტიკა აგლუტინაციის მეთოდით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9563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D3A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905A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9CB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EA7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8E4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2936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EA909D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DD6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D22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A23.MB.4m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E13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ბრუცელას საწინააღმდეგო IgM ანტისხეულების რაოდენობრივი და ხარისხობრივი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2ED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D4A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B086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EAC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E4D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1DD2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F00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461BC3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C658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F20B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A23.MB.4g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7DDC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ბრუცელას საწინააღმდეგო IgG ანტისხეულების რაოდენობრივი და ხარისხობრივი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51E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82A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498F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C19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8A6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764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47D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A08427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EB1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EBB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MB.2.UR.1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BD5E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შარდის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A8F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17FF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64D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6072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D4F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A56F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71B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6951BE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B81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6F43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MB.2.UR.3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482A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შარდის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621C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BB8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FDAB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738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587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B5C9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9BDD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FF2FA2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D55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A9EA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MB.2.UR.4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49F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შარდის ნიმუშიდან გამოყოფილი პათოგენის  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8C5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E0C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26C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B3E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445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3F2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AE7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F7BD65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448E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E3E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MB.2.UR.pr 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494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შარდის ბაქტერიოლოგიური გამოკვლევა 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ანტიბიოტიკომგრძნობელობით ორსულთათვის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41E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F184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250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165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689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B2B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8F0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C9F0DC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AEC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802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MB.2.ЕF.1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3B2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ბიოლოგიური სითხეების (პუნქტატები, ექსუდატები, ასციტური,ენდოტრაქეალური ასპირატი და სხვა) ბაქტერიოლოგიური  გამოკვლევა 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66D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F6C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E3B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D46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D67F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93D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DBC8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EC2399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172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829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MB.2.ЕF.2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9E7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ბიოლოგიური სითხეების (პუნქტატები, ექსუდატები, ასციტური,ენდოტრაქეალური ასპირატი და სხვა) ბაქტერიოლოგიური  გამოკვლევა 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D8E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2F17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75E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F9BB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5C5D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4E8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E5D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9433B37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85B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4C5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MB.2.ЕF.3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1A1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ბიოლოგიური სითხეების (პუნქტატები, ექსუდატები, ასციტური,ენდოტრაქეალური ასპირატი და სხვა) ნიმუშიდან გამოყოფილი პათოგენის გამოკვლევა ბაქტეკის და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771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289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481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3C2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772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504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BE23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E3E167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38C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0CD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МВ.2.ВL.1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7F2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სისხლის კულტურის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E4E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803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928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09F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AC1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A74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58B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75E610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0C0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1FB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МВ.2.ВL.2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771C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სისხლის კულტურის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581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CE59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0D4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636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334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344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6030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4A9CCB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C58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F97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МВ.2.ВL.3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3C7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სისხლის კულტურის ბაქტერიოლოგიური გამოკვლევა ბაქტეკის და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120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3C93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BCB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568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8CE3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B38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845B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AC40C4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EA7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2186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MB.2.LQ.1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E70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ლიქვორის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5ECE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DE1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A796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06A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12F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2342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8DA8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2FFD1E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842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B97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MB.2.LQ.2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C2F7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ლიქვორის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538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B2B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C9B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782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612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6854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300B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22E985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4B8A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DA7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MB.2.LQ.3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828B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ლიქვორის ნიმუშიდან გამოყოფილი პათოგენის გამოკვლევა ბაქტეკის და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FA6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5BC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5B59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3E6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600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84A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64E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5903EA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7FF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FCC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IMВ.01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6F4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ნაღვლის წვენის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52D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C9C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161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92C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EEC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B22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68F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722EDF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10E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BB8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IMВ.02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9359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ნაღვლის წვენის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9D3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624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0CD6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505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27B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93E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FEC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BFA3307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EF6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68B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IMВ.03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979A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ნაღვლის წვენიდან გამოყოფილი პათოგენის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D1D9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4F1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3F4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CC41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B8D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D59D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D992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00D320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4920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38.           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2BB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МВ.2.МТ.1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E0D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პირის ღრუს  ნაცხის ბაქტერიოლოგიური 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321A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F6D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AFD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E62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FB3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3323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982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823002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55C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08D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МВ.2.МТ.2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5D8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პირის ღრუს  ნაცხის ბაქტერიოლოგიური 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00B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68A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6267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F5F0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E75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0776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20B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CF5C77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A051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298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МВ.2.МТ.3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383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პირის ღრუს ნაცხიდან გამოყოფილი პათთოგენის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CB68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26C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B10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575B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281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6E5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E3A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7611AB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218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261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МВ.2.R.1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B1E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ცხვირის ლორწოვანის ნაცხის, ცხვირის ღრუს გამონარეცხის ბაქტერიოლოგიური გამოკვლევა ანტიბიოტიკომგრძნობელობით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260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445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FCB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5D2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17D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EAB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C68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B6181C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AA4C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FB53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МВ.2.R.2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7D9C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ცხვირის ლორწოვანის ნაცხის,  ცხვირის ღერუს გამონარეცხის  ბაქტერიოლოგიური გამოკვლევა ანტიბიოტიკომგრძნობელობის გარეშე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B20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2345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E9A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97F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420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237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3B3B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E190FB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BA5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BD7C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МВ.2.R.3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21C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ცხვირის ლორწოვანის ნაცხიდან,  ცხვირის ღრუს გამონარეცხიდან გამოყოფილი პათოგენის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101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1F5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026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677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55BA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AD49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974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407EF2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C35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9F4E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МВ.2.O.1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5FD3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ყურის ნაცხის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00E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633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708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E73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D891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0EEF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BD7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C014AF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F54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47F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МВ.2.O.2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6F0B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ყურის ნაცხის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CE32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377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A9BF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F4C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89C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96AA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E070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06BD95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616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21F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МВ.2.O.3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7CF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ყურის ნაცხიდან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A65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BDD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B7B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851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D87F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566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B7B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221AD8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D31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687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267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თვალის ნაცხის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9490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448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F41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E55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34C1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B15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1291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A72D6C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BA03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E14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7A1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თვალის ნაცხის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C1F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080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375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C41F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ACB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F32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D52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321A67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6DF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920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937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თვალის ნაცხიდან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A5D0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F228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C07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4F8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93B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54D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DF2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BA3AF9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AE7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D2D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МВ.2.L.1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989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ხახის ნაცხის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69C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E26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974B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04B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5187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7C8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EC1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016076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3C1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2DA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МВ.2.L.2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30C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ხახის ნაცხის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FF1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E84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78E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3A1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944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AA8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165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750ED8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74C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E0A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МВ.2.L.3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355F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ხახის ნაცხიდან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4C4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5C7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325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A71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F4F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408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302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D5D0F2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35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53.           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47A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МВ.2.W.1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8198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ნებისმიერი ჭრილობის ნაცხის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786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F8E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9A1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733F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2A2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641B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C42F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AEFB3F7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AB30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374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МВ.2.W.2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9F1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ნებისმიერი ჭრილობის ნაცხის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C00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1BB1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32B2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B9A9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64C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0B1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771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5764EC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7C9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235C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МВ.2.W.3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63D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ნებისმიერი ჭრილობის  ნაცხიდან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AB8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A6D9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ABD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A3A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617C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C24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129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7D1FBE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8626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337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МВ.2.362.1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E74A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საშოს ნაცხის ბაქტერიოლოგიური გამოკვლევა  Streptococcus agalactiae (В ჯგუფის სტრეპტოკოკის) არმოსაჩენად და ანტიბიოტიკომგრძნობელობა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EE5F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91BC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AB1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994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9B8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A02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BB5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4D13C3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999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409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МВ.2.362.2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46D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საშოს ნაცხის ბაქტერიოლოგიური გამოკვლევა Streptococcus agalactiae (В ჯგუფის სტრეპტოკოკის) არმოსაჩენად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A08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743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0A7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7A5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CA0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D38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F53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99E341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FC9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FEE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МВ.2.362.3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CDD3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საშოს ნაცხიდან გამოყოფილი B ჯგუფის სტრეპტოკოკზე საეჭვო კულტურის 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0776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189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6813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901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19D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4EF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032B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46ADB3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18FB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3BA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МВ.2.FM.1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7B0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საშოს</w:t>
            </w:r>
            <w:proofErr w:type="gramEnd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ნაცხის  ბაქტერიოლოგიური გამოკვლევა ანტიბიოტიკომგრძნობელობით.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68F0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AB2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83F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989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1E6B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DC7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E73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834BAB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7CE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56C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МВ.2.FM.2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C0E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საშოს</w:t>
            </w:r>
            <w:proofErr w:type="gramEnd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ნაცხის  ბაქტერიოლოგიური გამოკვლევა ანტიბიოტიკომგრძნობელობის გარეშე.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755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991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922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FF5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841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4B3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A6E4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643D96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B9E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417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МВ.2.FM.3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599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საშოს   ნაცხიდან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E6D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055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AF8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7B7B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EF7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295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296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782ACD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956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661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МВ.2.GМ.1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82B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ურეთრის ნაცხის ბაქტერიოლოგიური 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2FE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E26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9ED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4DF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AB4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858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5A4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8BEE2D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EA0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AF44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МВ.2.GМ.2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AC0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ურეთრის ნაცხის ბაქტერიოლოგიური 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282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4FE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C4C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925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004A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E7C0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5966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429531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058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A21C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МВ.2.GМ.3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F9C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ურეთრის  ნაცხიდან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96A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2A3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7B6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38E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DBE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CE5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BB2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174EA8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69D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EB4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МВ.2.GМ.sp.1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B83E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სპერმის ბაქტერიოლოგიური 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FD6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2FC0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C3DF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1EBE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38EC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83E6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FE4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833114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637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B15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МВ.2.GМ.sp.2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54C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სპერმის ბაქტერიოლოგიური 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E863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FE0C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FAC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5D16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EF1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B29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666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845773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BAB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67.           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73E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МВ.2.GМ.sp.3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14E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სპერმის ნიმუშიდან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E087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73D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199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C63C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B91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F39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CCF7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CA69B7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C5A7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86C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МВ.2.FA.1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533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ბაქტერიოლოგიური გამოკვლევა პათოგენურ ფლორაზე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263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5E5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78D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5DE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39E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07D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29E0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12736F7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72D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398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МВ.2.FA.2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2541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ბაქტერიოლოგიური გამოკვლევა პათოგენურ ფლორაზე 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0D1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F1C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807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D41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7C7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D95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490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967B77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486B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1AE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МВ.2.FA.3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DFE3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ფეკალური მასების ბაქტერიოლოგიური გამოკვლევა პათოგენურ ფლორაზე 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E63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808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F58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030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1B2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FF0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ADE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592ECD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6C55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CBA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 .2.FA.1 46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1EC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განავალში Еschеrichia coli H7:0157-ს აღმოჩენა (ჰემოლიზურ-ურიმიული სინდრომი)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F01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5DD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846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D92B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297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C913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D09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1438C9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3E3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5838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 .2.FA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2D24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ნაწლავის ნორმალური მიკროფლორის გამოკვლევა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A466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C08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6C41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CC8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1EC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2F3A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B2C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3B2CC6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54B8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F6F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МВ.2.FА.336.1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972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ბაქტერიოლოგიური გამოკვლევა შიგელას მტარებლობაზე 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78B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CD8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285C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3A0B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8D8D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41DA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17B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968A9D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77C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277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МВ.2.FА.336.2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182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ბაქტერიოლოგიური გამოკვლევა შიგელას მტარებლობაზე 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D91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C8BB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7F9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DACE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DDC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56D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CE4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C8E761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988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0FB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МВ.2.FА.336.3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3F5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 შიგელას მტარებლობაზე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B2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FEB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A32B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961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D8BF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E4A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AF8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71506F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6338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327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МВ.2.FА.70.1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E46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ბაქტერიოლოგიური გამოკვლევა Campylobacter spp–ის აღმოსაჩენად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58A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03A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BAA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950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9B3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26F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D3E5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EEE5FE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954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613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МВ.2.FА.70.2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18B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ბაქტერიოლოგიური გამოკვლევა Campylobacter spp–ის აღმოსაჩენად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89B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A2E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90E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FC0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7AE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C2B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AD8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ECD314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124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947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 .2.SP.1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3A7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ნახველის, ბრონქოალვეოლარული ლავაჟის, ტრანსტრაქეალური ასპირატის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671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B28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491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431B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4447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3AD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789A8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6490DB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8D4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FEC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 .2.SP.2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E40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ნახველის, ბრონქოალვეოლარული ლავაჟის, ტრანსტრაქეალური ასპირატის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AE5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3A3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77B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AA5C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71D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1CD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F72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AF4AC8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FD6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80.           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FA4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 .2.SP.3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987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ნახველის, ბრონქოალვეოლარული ლავაჟის, ტრანსტრაქეალური ასპირატის ნიმუშიდან გამოყოფილი პათოგენის 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57E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74.00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886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090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F31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A98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243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BCB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0EFADB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CCF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619B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МВ.2.m.1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4A31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ქალის რძის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C8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7B6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B92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E04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D25F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52A8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C40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FDDD5C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79E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ABD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МВ.2.m.1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192C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ქალის რძის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7CAA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57E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299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F8C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AEF9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66B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8023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E68795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F886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02E4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МВ.2.m.2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C64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ქალის რძის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06A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E9F7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802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7C5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6621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D34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5707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8923B4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4F9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0C2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МВ.2.m.3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796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ქალის რძის  ნიმუშიდან გამოყოფილი პათოგენის 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271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31B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2AD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6DC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9413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72A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2EFC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D9F390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86E2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6AE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 2.69.1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DBAA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სხვადასხვა ნიმუშის ბაქტერიოლოგიური  გამოკვლეეა CANDIDA -ს გვარის  სოკოს აღმოსაჩენად აანტიფუნგური პრეპარატების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D94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6961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8EB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F37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65A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B39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3613B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B0CE3B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AE04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B33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 2.69.2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80D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სხვადასხვა ნიმუშიდან გამოყოფილი CANDIDA-ს გვარის  სოკოების იდენტიფიკაცია ფენიქსის აპარატით 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78A3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DE75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02D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893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17D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6BF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BF46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A82C04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805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002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МВ.1.2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CD8C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საკვლევი ნიმუშის ბაქტერიოსკოპია  (შეღებვა გრამის წესით, გიმზა -რომანოვსკით და სხვა)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58C3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0AA6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1.50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58F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6A9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107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C65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FC6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C10950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66C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BE9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MB.2.AST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627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ანტიბიოტიკომგრძნობელობის ტესტი /ანტიფუნგური პრეპარატებით მგრძნობელობის ტესტი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D2A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1FB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ADA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27E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0.10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555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E5E8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E585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9637C5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295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796A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MB.2/1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A7A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კულტურის იდენტიფიკაცია /დადასტურება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B9B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F85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10C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E331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A80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825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B8DF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FD57D9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597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872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MB.2/2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B9D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კულტურის იდენტიფიკაცია /დადასტურება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4ED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481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87B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0C5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758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9CB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CD2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7F73A1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F3E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CB28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MB.2/3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8ACB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კულტურის იდენტიფიკაცია /დადასტურება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6EE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AD4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3BC0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ED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1E8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43D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6280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E1BEC7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D467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564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MB.2/A.1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DB13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აუტოფსიური მასალის ბაქტერიოლოგიური გამოკვლევა - სისხლი ან ნებისმიერი ბიოლოგიური სითხე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3572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34F6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A134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1B9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753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FC71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55E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967ABF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BE1A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DB6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MB.2/A.2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EB0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აუტოფსიური მასალის ბაქტერიოლოგიური გამოკვლევა - 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ნებისმიერი ბიოლოგიური ქსოვილი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653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EB7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305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9518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8CD2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344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FB10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60F298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C183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8C8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МВ.2.EN.S.1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FE2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სტერილური ქირურგიული იარაღებიდან აღებული ჩამონარეცხების  და სტერილური ქირურგიული მასალის ბაქტერიოლოგიური გამოკვლევა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B50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90EB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5A1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0F9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29C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71C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9F230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6A9240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9923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AFDD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МВ.2.EN.S.2 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985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ჰაერის გამოკვლევა სედიმენტაციის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199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093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2980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F09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5AB9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5868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875A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B8F7F8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79D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574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МВ.2.EN.S.3 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5ED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გარემო ნიმუშებიდან ( სამედიცინო ინვენტარი და სხვა) აღებული ჩამონარეცხების ბაქტერიოლოგიური გამოკვლევა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1F3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E97A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D9A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E5BA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FA9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73F8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E27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86DE3D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CC2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15B8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МВ.2.EN.S.4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1AAA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წყლის</w:t>
            </w:r>
            <w:proofErr w:type="gramEnd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და ნებისმიერი  კლინიკური ნიმუშის ბაქტერიოლოგიური კვლევა Legionella-ს აღმოსაჩენად.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D9E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98.00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7B4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91B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C01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051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37F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430D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C98484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B0C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37A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МВ.2.EN.S.5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DD73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ცხვირის ნაცხის ბაქტერიოლოგიური გამოკვლევა S. aureus მტარებლობაზე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62B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A40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A9C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0D6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735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067F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0E40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0C9103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9383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F465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PR.1.3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A4AB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ჰელმინთების აღმოსაჩენად ფეკალური ნიმუშის ბაქტერიოსკოპია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09FC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F4F1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1A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643C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0.10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2655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0.10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651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0.10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CFE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29B029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0CC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100.       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C6A8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MoD.1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F314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მოლეკულური დიაგნოსტიკა (რეაგენტების გარეშე)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25D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BFA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8EB1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EA2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A371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092E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F584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257A5C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E864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101.       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18F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MoD.2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765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დნმ/რნმ-ის გამოყოფა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0FB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B6F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E079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6660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6000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BD75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049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4534D3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052C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102.       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3B9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PCR.1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1AD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პჯრ რეალურ დროში ინფექციური აგენტის დეტექციისთვის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B48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38B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AEA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A77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8AC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000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86BE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E6A7CB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50E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103.       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BB7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PCR.2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4FE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პჯრ რეალურ დროში, ინფექციური აგენტების მულტიპლექსური ნაკრებით დეტექციისთვის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9B4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450.00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89F3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0DCE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37.00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7F85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EFA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457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BE0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1DA303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E5B4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104.       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0B0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PCR.3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CB77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პჯრ რეალურ დროში, ონკოლოგიური მარკერების მულტიპლექსური ნაკრებით დეტექციისთვის (პარაფინის ბლოკიდან დნმ ექსტრაქციით)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7CE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620.00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86A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963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C7A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0AC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888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596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25E75A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9BA0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105.       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364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PCR.4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FC1E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პჯრ ტესტი არსებული პრაიმერებით ნუკლეინის მჟავების ამპლიფიკაციისათვის და გელ-ელექტროფორეზი (მაქსიმუმ 800bp)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E5F6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160.00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F04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211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4A31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1B0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558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37B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4191E67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3FC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106.       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077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SSeq.1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755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 ნიმუშის სექვენირება სენგერის მეთოდით (ABI 3130xl)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9024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175.00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9B9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F340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C982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540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ABC9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184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8BAB6F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0251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107.       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ADA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NGSLP1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3209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 ნიმუშების მომზადება ახალი თაობის სექვენირებისათვის - 6 ან ნაკლები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51C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715.00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EE7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B0BB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D80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665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65B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DAB7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712B7FF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B20B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108.       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1E7C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NGSLP2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600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 ნიმუშების მომზადება ახალი თაობის სექვენირებისათვის - 7 და მეტი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8CE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605.00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D8A6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37D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595B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E59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1A4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35E8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531B493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85D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109.       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A0B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NGSLP3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512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რნმ ნიმუშების მომზადება ახალი თაობის სექვენირებისათვის - 6 ან 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ნაკლები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8E0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       775.00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33D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6689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62A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21C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381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6425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33695D4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56F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110.       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269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NGSLP4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BEDC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რნმ ნიმუშების მომზადება ახალი თაობის სექვენირებისათვის - 7 და მეტი ნიმუშის შეკვეთის შემთხვევაში 1 ნიმუშის ფასი: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CE6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665.00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2BA9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D96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16B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AD0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140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69E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7BC4F1E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C029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111.       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C7BF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NGSmg1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C07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მეტაგენომური დნმ/რნმ 1 ნიმუშის შეკვეთის შემთხვევაში სექვენირება ახალი თაობის ტექნოლოგიის გამოყენებით (MiSeq)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874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7,100.00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8F7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E0C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800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4DD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4FC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A43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39BA481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050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112.       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0CF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NGSmg2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4869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მეტაგენომური 3 ან მეტი რნმ ნიმუშის შეკვეთის შემთხვევაში: RiboZero ნაკრებით დამუშავება და სექვენირება ახალი თაობის ტექნოლოგიის გამოყენებით (MiSeq) 1 ნიმუშის ფასი: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B44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3,050.00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410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6CF7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16DD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046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8CA9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0CB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506C261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C1B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113.       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28C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NGSmg3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29B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მეტაგენომური დნმ/რნმ-ის ნიმუშის სექვენირება ახალი თაობის ტექნოლოგიის გამოყენებით (MiSeq), (რეაგენტების გარეშე)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6E1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E921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7D9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4A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0123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8CE6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440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5071082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E62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114.       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A258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NGSbv1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F89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ბაქტერიული/ვირუსული კულტურების დნმ-ის სექვენირება ახალი თაობის ტექნოლოგიის გამოყენებით (MiSeq) 1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9E1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5,150.00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A49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4166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B8B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E49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011A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243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157C76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204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115.       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D120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NGSbv2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8FC3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ბაქტერიული/ვირუსული კულტურების დნმ-ის სექვენირება ახალი თაობის ტექნოლოგიის გამოყენებით (MiSeq) 3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1B9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2,540.00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F01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163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87EC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3DE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5326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BA4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8508DA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A5B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116.       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A81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NGSbv3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75D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ბაქტერიული/ვირუსული კულტურების დნმ-ის სექვენირება ახალი თაობის ტექნოლოგიის გამოყენებით (MiSeq) 6 ან მეტი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45C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2,020.00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B8F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C24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37D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A29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115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A29C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A87DEA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736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117.       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12F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NGSbv4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CB3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ბაქტერიული/ვირუსული კულტურების დნმ-ის სექვენირება ახალი თაობის ტექნოლოგიის გამოყენებით (MiSeq) (რეაგენტების გარეშე)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F1A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018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5C7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11C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254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07A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ED16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2EB46D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5203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118.       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24B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NGSs1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486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მცირე ზომის (მაქსიმუმ 50,000bp) დნმ/რნმ-ის სექვენირება ახალი თაობის ტექნოლოგიის გამოყენებით (MiSeq), 10-ზე ნაკლები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C7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1,100.00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912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A34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C38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14C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EC2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AED3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D2D70F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9D3F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119.       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487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NGSs2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35B6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მცირე ზომის (მაქსიმუმ 50,000bp) დნმ/რნმ-ის სექვენირება ახალი 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თაობის ტექნოლოგიის გამოყენებით (MiSeq), 10 ან მეტი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5DE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       755.00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59F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06A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D6B6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DD4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C4F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FF59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89B41E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41F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120.       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5EF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NGSs3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BC8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ამპლიკონების (მაქსიმუმ 800bp) დნმ/რნმ-ის სექვენირება ახალი თაობის ტექნოლოგიის გამოყენებით (MiSeq), 10-ზე ნაკლები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91C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550.00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999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93A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01A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868B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61BC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5B12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48CB0C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AF42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121.       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49A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NGSs4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0C0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ამპლიკონების (მაქსიმუმ 800bp) დნმ/რნმ-ის სექვენირება ახალი თაობის ტექნოლოგიის გამოყენებით (MiSeq), 10 ან მეტი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066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2AD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EE8F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D5C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7CB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7C5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4F0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EE914A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587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122.       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353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NGScl1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5DB9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კლინიკური კვლევა - მუტაციების ანალიზი ახალი თაობის სექვენირებით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53B0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2,200.00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6E8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FC5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C6C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B73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2209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92AB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</w:tr>
      <w:tr w:rsidR="00780520" w:rsidRPr="002F0759" w14:paraId="201DC74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A71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123.       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6DC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DNA2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4C0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დნმ-ის ანალიზი ბიოანალიზატორზე (ფრაგმენტის ზომის განსაზღვრა) (Bioanalyzer)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C51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CC48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43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127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DD2B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8DE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DEDF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BDE6B8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21B0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124.       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38C2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DNA3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5496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დნმ-ის კონცენტრაციის განსაზღვრა (ქიუბითი, ნანოდროპი) (Covaris M220)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DD0F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612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058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F98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810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E20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E187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6703A7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FAD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125.       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68F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RNA2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D4F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რნმ-ის ანალიზი ბიოანალიზატორზე (ფრაგმენტის ზომის განსაზღვრა) (Bioanalyzer)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CE0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C79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822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3DF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EAC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7CD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DB4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04C710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063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126.       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0C9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RNA3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23D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რნმ-ის კონცენტრაციის განსაზღვრა (Qubit; NanoDrop)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D12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9B5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1D9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D94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569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C5BC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93E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F61036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7CF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127.       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357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BiA.1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612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მონაცემთა პირველადი ბიოინფრომატიკული ანალიზი (ხარისხის ანალიზი, აწყობა)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030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F109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BDA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A02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6EA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0E05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A74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420727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CCB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128.       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6FCB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BiA 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A840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მონაცემთა სრული ბიოინფრომატიკული ანალიზი  (ხარისხის ანალიზი, აწყობა, ფილოგენეტიკა, ანოტაცია)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8B2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800.00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C5D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B88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388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7D0F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9A0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3F9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39FC14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34E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129.       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5F6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BiA 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E0DC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მონაცემთა სრული ბიოინფრომატიკული ანალიზი  (ხარისხის ანალიზი, აწყობა, ფილოგენეტიკა, ანოტაცია, შედარებითი გენომიკა, ვირულენტობის და რეზისტენტობის გენების ანალიზი)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464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1,200.00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FE2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400.00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B99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8E2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9F7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D16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1D9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2C192B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6EA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130.       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7E0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ect1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3BD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ექტოპარაზიტის სახეობის განსაზღვრა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DB9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3106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977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C27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7F17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84A4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5BD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9FE9FC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733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131.       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143F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ect2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A51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ექტოპარაზიტიდან დნმ/რნმ გამოყოფა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DAB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06E2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F94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8AD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29D0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FC4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5E4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5F8705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574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132.       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400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ect3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6A8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ექტოპარაზიტების სრული კვლევა ვირუსებზე (სახეობის განსაზღვრა, რნმ გამოყოფა, პჯრ ყირიმ-კონგოს ჰემორაგიულ ცხელებასა და სხვა არბოვირუსებზე)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17D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730C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613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79E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6431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8AD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D956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ECDAFB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BDD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133.       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EB3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ect4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E07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ექტოპარაზიტების გამოკვლევა ბორელიოზზე, სრული კვლევა (დნმ გამოყოფა, პჯრ)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31B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875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D01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CF7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6FF9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735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638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CAEF59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9D3A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134.       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A341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ect 5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C4E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ექტოპარაზიტების დნმ-ის გამოკვლევა რიკეტსიოზებზე (დნმ გამოყოფა, პჯრ)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145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2C7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B59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374A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E0D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78B4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74F6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06A4C7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1934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135.       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AEA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XXDE9X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F5B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ულტრასონოგრაფიული კვლევა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D9A9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0CD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A33E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5A7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7A0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365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9AA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AB06A0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53D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136.       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5001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ZYZX90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05F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სპეციალისტის კონსულტაცია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224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071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7B8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BB19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91F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0719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23D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030640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FF0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137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7385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8A0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შტამები (გარდა განსაკუთრებით საშიში ინფექციების გამომწვევთა შტამებისა)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320C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C78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472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1F9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CCC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CB7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7645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112477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90F0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138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2F7E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E44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სადეზინფექციო  ხსნარის</w:t>
            </w:r>
            <w:proofErr w:type="gramEnd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ეფექტურობის განსაზღვრა (ერთი პათოგენით)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br/>
              <w:t xml:space="preserve">(S.aureus,  E.coll, P. aeruginosa, B. Anthracis) და სხვ.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B55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A779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9DE8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9B2C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BA9A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811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D17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47FB72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DAB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139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71E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7A6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განსაკუთრებით საშიში და მასთან გათანაბრებული ინფექციების გამომწვევების გამოვლენის და ადეკვატური ეპიდსაწინააღმდეგო სამუშაოს ღირებულება ერთი ერთეული გამოკვლევა (მათ შორის ველზე გასვლა)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3C3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1,667.00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56B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82B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CC4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B635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E86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30A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BA1175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2BC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D80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93C6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EB0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244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336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C84F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5D8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F53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16BC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8829A6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973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8DB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382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3F4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68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25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68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8E2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81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1D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FCDCC44" w14:textId="77777777" w:rsidTr="00780520">
        <w:trPr>
          <w:trHeight w:val="225"/>
        </w:trPr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59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CFC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კოდი</w:t>
            </w: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FA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დასახელება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16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sz w:val="14"/>
                <w:szCs w:val="14"/>
                <w:lang w:val="en-US"/>
              </w:rPr>
              <w:t>საქართველოს მთავრობის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დადგენილება №468-ით დამტკიცებული მომსახურების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ტარიფი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(ლარი)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133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ძირითადი  ტრენერი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(მთავარი სპეციალისტი / უფროსი სპეციალისტი / სპეციალისტი)</w:t>
            </w: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01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ასისტენტი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(მთავარი,უფროსი სპეციალისტი / სპეციალისტი / დამხმარე სპეციალისტი)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11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ადმინისტრაცია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t xml:space="preserve"> (მენეჯერი, დეპარტამენტის უფროსი/ დეპარტამენტის უფროსის  მოადგილე, ლაბორატოიის უფროსი)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5C1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62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A2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0DC56C5" w14:textId="77777777" w:rsidTr="00780520">
        <w:trPr>
          <w:trHeight w:val="22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220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7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3BFF0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ქართულ ენაზე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3B0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 დღე /1 ადამიანი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B435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3E80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A2D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FF0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55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25B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6242FB8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9834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D3D9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8F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ბაქტერიოლოგიური კვლევების თანამედროვე მეთოდების შესწავლა   გრამ დადებითი და გრამ უარყოფითი მიკროორგანიზმების აღმოსაჩენად. ანტიბიოტიკორეზისტენტობის მექანიზმები.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537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D0C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4B7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C5B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C0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12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71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4DDBB79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75C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A55E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38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ეტალონური კულტურების მართვა (ლიოფილიზირებული კულტურის აღდგენა, სამუშაო კულტურის მარაგის  შექმნა, კულტურის  მომზადება  მიზნობრივი გამოყენებისთვის, ხარისხის კონტროლი)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64D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F73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E3BF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EEC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F4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01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C6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7FD63C9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E87E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15CC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E5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ბიოუსაფრთხოების ზოგადი კურსი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A2A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E43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52F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950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F9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F5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31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360EE91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072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669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8AB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პრეპარატორის მომზადება (ლაბორატორიული ჭურჭლის მომზადება, საკვები ნიადაგების დამზადება, უსაფრთხოების ნორმების შესწავლა)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782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375C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12.00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94C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5A6E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98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1D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D1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63D722B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001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9A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CB3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ვირუსოლოგიური კვლევის მეთოდები (ვირუსის იზოლაცია და ტიპირება)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3086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5E34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C294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85B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AA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88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E3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45B28A7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B87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25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1E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სეროლოგიური კვლევის მეთოდები (ELISA, Western Blot)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F4B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0ED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12.00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E65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59D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6D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25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E9B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6E80E9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6E7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66A0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52F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მოლეკულური კვლევის მეთოდები (პოლიმერაზული ჯაჭვური რეაქცია (PCR))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12E4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88F1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63B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6595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90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01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6B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1D4460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592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319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10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 / რნმ-ის გამოყოფა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E88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33BF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16D0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11CC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F4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F7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82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722EA4B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FD5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87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5E1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ნიმუშების მომზადება, სექვენირება და მონაცემთა ანალიზი (სენგერის მეთოდი)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25DA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01D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2A9F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F18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749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A0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67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87EB22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27E3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D2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DF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ნიმუშების მომზადება და სექვენირება (ახალი თაობის სექვენირების მეთოდი)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AA5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400.00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C663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9F45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090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48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42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6D9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4C49537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5F3F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04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1E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მონაცემთა ბიოინფორმატიკული ანალიზი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AF2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400.00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63A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00B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32D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0F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C25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D9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A1A967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2E99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7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985A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ინგლისურ ენაზე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F7C1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 დღე /1 ადამიანი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7BA0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838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9870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886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E3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EC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557E8AF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A29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03C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A2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ბაქტერიოლოგიური კვლევების თანამედროვე მეთოდების შესწავლა   გრამ დადებითი და გრამ უარყოფითი მიკროორგანიზმების აღმოსაჩენად. ანტიბიოტიკორეზისტენტობის მექანიზმები.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8DF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6A8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35B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938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970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8A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9D1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0FF72BF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5ED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F43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D62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ეტალონური კულტურების მართვა (ლიოფილიზირებული კულტურის აღდგენა, სამუშაო კულტურის მარაგის  შექმნა, კულტურის  მომზადება  მიზნობრივი გამოყენებისთვის, ხარისხის კონტროლი)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19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3FB9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7B9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A27C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4E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373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F2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039AA6D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E43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01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E3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ბიოუსაფრთხოების ზოგადი კურსი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96F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73B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6DE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ABC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0A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53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B7A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8ADFB5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FF3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19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3C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პრეპარატორის მომზადება (ლაბორატორიული ჭურჭლის მომზადება, საკვები ნიადაგების დამზადება, უსაფრთხოების ნორმების შესწავლა)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EFB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704E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4E3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A37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C6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74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F7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44CC378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0AC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06C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DF4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ვირუსოლოგიური კვლევის მეთოდები (ვირუსის იზოლაცია და ტიპირება)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5B95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450.00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370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0E0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10A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27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CC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CB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3F6C14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AD85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22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B5E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სეროლოგიური კვლევის მეთოდები (ELISA, Western Blot)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EF4C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0CF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FF7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902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B0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54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A5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3B10CE2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1071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29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1D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მოლეკულური კვლევის მეთოდები (პოლიმერაზული ჯაჭვური რეაქცია (PCR))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7D1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8A7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6CA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FA9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18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FC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FE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81D03F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0ED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B1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A8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 / რნმ-ის გამოყოფა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980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3E5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2A5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F1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15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59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8BE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5225F4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E687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2EA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42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ნიმუშების მომზადება, სექვენირება და მონაცემთა ანალიზი (სენგერის მეთოდი)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3BC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900.00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52F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110.00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4E89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B793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173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0D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CDA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3BE430D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CD1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43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B25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ნიმუშების მომზადება და სექვენირება (ახალი თაობის სექვენირების მეთოდი)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9CB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C5E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620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187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7A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DF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76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512545E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2389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D13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4A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მონაცემთა ბიოინფორმატიკული ანალიზი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E1E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E4C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2F0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E221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E74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675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02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B26DBA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88352" w14:textId="77777777" w:rsidR="00AB508B" w:rsidRPr="002F0759" w:rsidRDefault="00AB508B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9BA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599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81D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E45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9FFB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507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D1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06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E1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0BD0A4A1" w14:textId="77777777" w:rsidTr="00780520">
        <w:trPr>
          <w:trHeight w:val="225"/>
        </w:trPr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98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BF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კოდი</w:t>
            </w: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A9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დასახელება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4B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sz w:val="14"/>
                <w:szCs w:val="14"/>
                <w:lang w:val="en-US"/>
              </w:rPr>
              <w:t>საქართველოს მთავრობის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დადგენილება №468-ით დამტკიცებული მომსახურების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ტარიფი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(ლარი)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4BC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ძირითადი  ტრენერი</w:t>
            </w: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3A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მეორე ტრენერი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995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ადმინისტრაცია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FB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362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68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5F90320F" w14:textId="77777777" w:rsidTr="00780520">
        <w:trPr>
          <w:trHeight w:val="22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873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58D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42A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FE9A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2EA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489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4B6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933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4E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C3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185A55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D535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263E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E88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A67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ღირებულება 1 (ერთი)  მსმენელზე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1ED0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ED0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815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FD5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8C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B1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7A7E4B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3FD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  1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FFE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ერთი კლასიფიკატორის შესწავლა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4CC1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 საათი (ერთი დღე)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59C1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70.00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1F8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887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4EC3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D4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36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30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6135007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E1E5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FC6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სამეცნიერო პროექტების, ლაბორატორიული მომსახურების მენეჯმენტის, ბიოუსაფრთხოებისა და/ან ბიოდაცვის კურსი -1 დღე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E17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ქართულად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2BA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C379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CA7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C29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1D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FB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5DAC3B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F92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13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AA8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5-მდე მონაწილეზე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487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CFA4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500.00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961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606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3E6D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C4C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5F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489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66B2D5A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3FF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14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61E6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6-15 მონაწილეზე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9A2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BC1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1,500.00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48D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6A6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7CF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FF8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4B6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E6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7438D0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ABD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15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12D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16-30 მონაწილეზე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AB8C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F9D8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2,000.00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B52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CAC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17C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79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00B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8A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3C3738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662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9CF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სამეცნიერო პროექტების, ლაბორატორიული მომსახურების მენეჯმენტის, ბიოუსაფრთხოებისა და/ან ბიოდაცვის კურსი -1 დღე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8D0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ქართულად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05F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C63A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89C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94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C4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56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FE656E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4C67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13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F49D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5-მდე მონაწილეზე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122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801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1,800.00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CD0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BA9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5AE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33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1DE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F9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3E36633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13A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14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6A05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6-15 მონაწილეზე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334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C8F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3,000.00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FBB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BDA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8D9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900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399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B9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3834943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8341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15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3B9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16-30 მონაწილეზე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ED2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E15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4,000.00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830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AE1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581C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200.00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C8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E2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046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14:paraId="759DCF0C" w14:textId="77777777" w:rsidTr="00780520">
        <w:tblPrEx>
          <w:tblLook w:val="0000" w:firstRow="0" w:lastRow="0" w:firstColumn="0" w:lastColumn="0" w:noHBand="0" w:noVBand="0"/>
        </w:tblPrEx>
        <w:trPr>
          <w:gridAfter w:val="3"/>
          <w:wAfter w:w="3396" w:type="dxa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585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N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339C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დასახელება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CEC6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რეგისტრატორის</w:t>
            </w:r>
          </w:p>
          <w:p w14:paraId="047B5960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ანაზღაურება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6A61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დამხმარე ლაბორანტი (უფროსი მთავარი</w:t>
            </w: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br/>
              <w:t>სპეციალისტი/</w:t>
            </w: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br/>
              <w:t>სპეციალისტი/</w:t>
            </w:r>
          </w:p>
        </w:tc>
      </w:tr>
      <w:tr w:rsidR="00780520" w14:paraId="56EAE21A" w14:textId="77777777" w:rsidTr="00780520">
        <w:tblPrEx>
          <w:tblLook w:val="0000" w:firstRow="0" w:lastRow="0" w:firstColumn="0" w:lastColumn="0" w:noHBand="0" w:noVBand="0"/>
        </w:tblPrEx>
        <w:trPr>
          <w:gridAfter w:val="3"/>
          <w:wAfter w:w="3396" w:type="dxa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E7F6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91B8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სამედიცინო სადეზინფექციო, სადეზინსექციო და სადერატიზაციო საშუალებათა (10 სამუშაო დღის ვადაში) რეგისტრაცია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3960" w14:textId="77777777" w:rsidR="00780520" w:rsidRDefault="00780520" w:rsidP="00B43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100,00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98B" w14:textId="77777777" w:rsidR="00780520" w:rsidRDefault="00780520" w:rsidP="00B43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60,00</w:t>
            </w:r>
          </w:p>
        </w:tc>
      </w:tr>
      <w:tr w:rsidR="00780520" w14:paraId="0E264725" w14:textId="77777777" w:rsidTr="00780520">
        <w:tblPrEx>
          <w:tblLook w:val="0000" w:firstRow="0" w:lastRow="0" w:firstColumn="0" w:lastColumn="0" w:noHBand="0" w:noVBand="0"/>
        </w:tblPrEx>
        <w:trPr>
          <w:gridAfter w:val="3"/>
          <w:wAfter w:w="3396" w:type="dxa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D9AA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F68C" w14:textId="1B9C285A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 xml:space="preserve">სამედიცინო სადეზინფექციო, სადეზინსექციო და სადერატიზაციო </w:t>
            </w:r>
            <w:r w:rsidR="00AD10B5"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საშუალებათა (1</w:t>
            </w:r>
            <w:r w:rsidR="00AD10B5"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val="ka-GE" w:eastAsia="x-none"/>
              </w:rPr>
              <w:t>4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 xml:space="preserve"> სამუშაო 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lastRenderedPageBreak/>
              <w:t>დღის ვადაში) რეგისტრაცია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1DA5" w14:textId="77777777" w:rsidR="00780520" w:rsidRDefault="00780520" w:rsidP="00B43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lastRenderedPageBreak/>
              <w:t>90,00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130A" w14:textId="77777777" w:rsidR="00780520" w:rsidRDefault="00780520" w:rsidP="00B43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50,00</w:t>
            </w:r>
          </w:p>
        </w:tc>
      </w:tr>
      <w:tr w:rsidR="00780520" w14:paraId="4BE75BFA" w14:textId="77777777" w:rsidTr="00780520">
        <w:tblPrEx>
          <w:tblLook w:val="0000" w:firstRow="0" w:lastRow="0" w:firstColumn="0" w:lastColumn="0" w:noHBand="0" w:noVBand="0"/>
        </w:tblPrEx>
        <w:trPr>
          <w:gridAfter w:val="3"/>
          <w:wAfter w:w="3396" w:type="dxa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081E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5125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სამედიცინო სადეზინფექციო, სადეზინსექციო და სადერატიზაციო საშუალებათა (30</w:t>
            </w:r>
          </w:p>
          <w:p w14:paraId="748DE828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კალენდარული დღის ვადაში) რეგისტრაცია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4025" w14:textId="77777777" w:rsidR="00780520" w:rsidRDefault="00780520" w:rsidP="00B43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50,00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776D" w14:textId="77777777" w:rsidR="00780520" w:rsidRDefault="00780520" w:rsidP="00B43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30,00</w:t>
            </w:r>
          </w:p>
        </w:tc>
      </w:tr>
    </w:tbl>
    <w:p w14:paraId="05C06C53" w14:textId="77777777" w:rsidR="00780520" w:rsidRDefault="00780520" w:rsidP="0078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noProof/>
          <w:color w:val="000000"/>
          <w:sz w:val="16"/>
          <w:szCs w:val="16"/>
          <w:lang w:eastAsia="x-none"/>
        </w:rPr>
      </w:pPr>
    </w:p>
    <w:p w14:paraId="42087236" w14:textId="77777777" w:rsidR="00780520" w:rsidRDefault="00780520" w:rsidP="0078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noProof/>
          <w:color w:val="000000"/>
          <w:sz w:val="16"/>
          <w:szCs w:val="16"/>
          <w:lang w:eastAsia="x-none"/>
        </w:rPr>
      </w:pPr>
    </w:p>
    <w:p w14:paraId="59125516" w14:textId="77777777" w:rsidR="00780520" w:rsidRDefault="00780520" w:rsidP="0078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noProof/>
          <w:color w:val="000000"/>
          <w:sz w:val="16"/>
          <w:szCs w:val="16"/>
          <w:lang w:eastAsia="x-none"/>
        </w:rPr>
      </w:pPr>
    </w:p>
    <w:p w14:paraId="2F57142B" w14:textId="77777777" w:rsidR="00780520" w:rsidRDefault="00780520" w:rsidP="0078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noProof/>
          <w:color w:val="000000"/>
          <w:sz w:val="16"/>
          <w:szCs w:val="16"/>
          <w:lang w:eastAsia="x-none"/>
        </w:rPr>
      </w:pPr>
    </w:p>
    <w:tbl>
      <w:tblPr>
        <w:tblW w:w="0" w:type="auto"/>
        <w:tblInd w:w="-995" w:type="dxa"/>
        <w:tblLayout w:type="fixed"/>
        <w:tblLook w:val="0000" w:firstRow="0" w:lastRow="0" w:firstColumn="0" w:lastColumn="0" w:noHBand="0" w:noVBand="0"/>
      </w:tblPr>
      <w:tblGrid>
        <w:gridCol w:w="2188"/>
        <w:gridCol w:w="3889"/>
        <w:gridCol w:w="2545"/>
        <w:gridCol w:w="2545"/>
      </w:tblGrid>
      <w:tr w:rsidR="00780520" w14:paraId="3E664F4E" w14:textId="77777777" w:rsidTr="00780520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9408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N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CBA7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დასახელება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89DB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დასკვნის</w:t>
            </w:r>
          </w:p>
          <w:p w14:paraId="23165547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მომზადებლის</w:t>
            </w:r>
          </w:p>
          <w:p w14:paraId="2AD2398B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ანაზღაურება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5E8A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დასკვნის</w:t>
            </w:r>
          </w:p>
          <w:p w14:paraId="4F95B431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მომზადებლის</w:t>
            </w:r>
          </w:p>
          <w:p w14:paraId="3D2E9065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ანაზღაურება</w:t>
            </w:r>
          </w:p>
        </w:tc>
      </w:tr>
      <w:tr w:rsidR="00780520" w14:paraId="22092E3C" w14:textId="77777777" w:rsidTr="00780520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2A4A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C599D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ცენტრის მიერ რეგისტრირებული სამედიცინო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br/>
              <w:t>სადეზინფექციო, სადეზინსექციო და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br/>
              <w:t>სადერატიზაციო საშუალებათა რეგისტრაციის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br/>
              <w:t>თაობაზე ცნობის გაცემა ერთ სამუშაო დღეში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91E8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30,00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6220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14,00</w:t>
            </w:r>
          </w:p>
        </w:tc>
      </w:tr>
      <w:tr w:rsidR="00780520" w14:paraId="788EBD6E" w14:textId="77777777" w:rsidTr="00780520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67A5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81974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ცენტრის მიერ რეგისტრირებული სამედიცინო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br/>
              <w:t>სადეზინფექციო, სადეზინსექციო და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br/>
              <w:t>სადერატიზაციო საშუალებათა რეგისტრაციის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br/>
              <w:t>თაობაზე ცნობის გაცემა 5 დღეში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624A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15,00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8123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6,00</w:t>
            </w:r>
          </w:p>
        </w:tc>
      </w:tr>
    </w:tbl>
    <w:p w14:paraId="17061B21" w14:textId="77777777" w:rsidR="002F0759" w:rsidRDefault="002F0759" w:rsidP="00780520"/>
    <w:p w14:paraId="604B6DB8" w14:textId="77777777" w:rsidR="00B43182" w:rsidRDefault="00B43182" w:rsidP="00780520"/>
    <w:p w14:paraId="48BD168B" w14:textId="77777777" w:rsidR="00B43182" w:rsidRDefault="00B43182" w:rsidP="00780520"/>
    <w:p w14:paraId="19169F27" w14:textId="77777777" w:rsidR="00B43182" w:rsidRDefault="00B43182" w:rsidP="00780520"/>
    <w:p w14:paraId="13E447AE" w14:textId="77777777" w:rsidR="00B43182" w:rsidRDefault="00B43182" w:rsidP="00780520"/>
    <w:p w14:paraId="379E8DA4" w14:textId="77777777" w:rsidR="00B43182" w:rsidRDefault="00B43182" w:rsidP="00780520"/>
    <w:p w14:paraId="58ACA597" w14:textId="77777777" w:rsidR="00B43182" w:rsidRDefault="00B43182" w:rsidP="00780520"/>
    <w:sectPr w:rsidR="00B43182" w:rsidSect="002F07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410"/>
    <w:multiLevelType w:val="hybridMultilevel"/>
    <w:tmpl w:val="B0FC40C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2ADD"/>
    <w:multiLevelType w:val="hybridMultilevel"/>
    <w:tmpl w:val="3500919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D9"/>
    <w:rsid w:val="00123973"/>
    <w:rsid w:val="002B04D9"/>
    <w:rsid w:val="002F0759"/>
    <w:rsid w:val="004235AC"/>
    <w:rsid w:val="00553FC2"/>
    <w:rsid w:val="00612564"/>
    <w:rsid w:val="006C158C"/>
    <w:rsid w:val="00727D38"/>
    <w:rsid w:val="00780520"/>
    <w:rsid w:val="007E1770"/>
    <w:rsid w:val="00AB508B"/>
    <w:rsid w:val="00AD10B5"/>
    <w:rsid w:val="00AF6274"/>
    <w:rsid w:val="00B43182"/>
    <w:rsid w:val="00DD3473"/>
    <w:rsid w:val="00F61E84"/>
    <w:rsid w:val="00FA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EA916"/>
  <w15:chartTrackingRefBased/>
  <w15:docId w15:val="{77659357-F74B-4298-9875-844AEDAF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5AC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4235AC"/>
    <w:pPr>
      <w:widowControl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Bodytext212pt">
    <w:name w:val="Body text (2) + 12 pt"/>
    <w:basedOn w:val="DefaultParagraphFont"/>
    <w:uiPriority w:val="99"/>
    <w:rsid w:val="004235AC"/>
    <w:rPr>
      <w:rFonts w:ascii="Segoe UI" w:hAnsi="Segoe UI" w:cs="Segoe UI"/>
      <w:b/>
      <w:bCs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2F07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759"/>
    <w:rPr>
      <w:color w:val="800080"/>
      <w:u w:val="single"/>
    </w:rPr>
  </w:style>
  <w:style w:type="paragraph" w:customStyle="1" w:styleId="font5">
    <w:name w:val="font5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val="en-US"/>
    </w:rPr>
  </w:style>
  <w:style w:type="paragraph" w:customStyle="1" w:styleId="font6">
    <w:name w:val="font6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val="en-US"/>
    </w:rPr>
  </w:style>
  <w:style w:type="paragraph" w:customStyle="1" w:styleId="font7">
    <w:name w:val="font7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eastAsia="Times New Roman"/>
      <w:sz w:val="14"/>
      <w:szCs w:val="14"/>
      <w:lang w:val="en-US"/>
    </w:rPr>
  </w:style>
  <w:style w:type="paragraph" w:customStyle="1" w:styleId="font8">
    <w:name w:val="font8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eastAsia="Times New Roman"/>
      <w:sz w:val="14"/>
      <w:szCs w:val="14"/>
      <w:lang w:val="en-US"/>
    </w:rPr>
  </w:style>
  <w:style w:type="paragraph" w:customStyle="1" w:styleId="font9">
    <w:name w:val="font9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val="en-US"/>
    </w:rPr>
  </w:style>
  <w:style w:type="paragraph" w:customStyle="1" w:styleId="font10">
    <w:name w:val="font10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4"/>
      <w:szCs w:val="14"/>
      <w:lang w:val="en-US"/>
    </w:rPr>
  </w:style>
  <w:style w:type="paragraph" w:customStyle="1" w:styleId="xl66">
    <w:name w:val="xl66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val="en-US"/>
    </w:rPr>
  </w:style>
  <w:style w:type="paragraph" w:customStyle="1" w:styleId="xl67">
    <w:name w:val="xl67"/>
    <w:basedOn w:val="Normal"/>
    <w:rsid w:val="002F07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val="en-US"/>
    </w:rPr>
  </w:style>
  <w:style w:type="paragraph" w:customStyle="1" w:styleId="xl68">
    <w:name w:val="xl68"/>
    <w:basedOn w:val="Normal"/>
    <w:rsid w:val="002F07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4"/>
      <w:szCs w:val="14"/>
      <w:lang w:val="en-US"/>
    </w:rPr>
  </w:style>
  <w:style w:type="paragraph" w:customStyle="1" w:styleId="xl69">
    <w:name w:val="xl69"/>
    <w:basedOn w:val="Normal"/>
    <w:rsid w:val="002F07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val="en-US"/>
    </w:rPr>
  </w:style>
  <w:style w:type="paragraph" w:customStyle="1" w:styleId="xl70">
    <w:name w:val="xl70"/>
    <w:basedOn w:val="Normal"/>
    <w:rsid w:val="002F07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71">
    <w:name w:val="xl71"/>
    <w:basedOn w:val="Normal"/>
    <w:rsid w:val="002F07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val="en-US"/>
    </w:rPr>
  </w:style>
  <w:style w:type="paragraph" w:customStyle="1" w:styleId="xl72">
    <w:name w:val="xl72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73">
    <w:name w:val="xl73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74">
    <w:name w:val="xl74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75">
    <w:name w:val="xl75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76">
    <w:name w:val="xl76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77">
    <w:name w:val="xl77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customStyle="1" w:styleId="xl78">
    <w:name w:val="xl78"/>
    <w:basedOn w:val="Normal"/>
    <w:rsid w:val="002F0759"/>
    <w:pPr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customStyle="1" w:styleId="xl79">
    <w:name w:val="xl79"/>
    <w:basedOn w:val="Normal"/>
    <w:rsid w:val="002F07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customStyle="1" w:styleId="xl80">
    <w:name w:val="xl80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1">
    <w:name w:val="xl81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2">
    <w:name w:val="xl82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3">
    <w:name w:val="xl83"/>
    <w:basedOn w:val="Normal"/>
    <w:rsid w:val="002F0759"/>
    <w:pP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4">
    <w:name w:val="xl84"/>
    <w:basedOn w:val="Normal"/>
    <w:rsid w:val="002F0759"/>
    <w:pP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5">
    <w:name w:val="xl85"/>
    <w:basedOn w:val="Normal"/>
    <w:rsid w:val="002F0759"/>
    <w:pP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6">
    <w:name w:val="xl86"/>
    <w:basedOn w:val="Normal"/>
    <w:rsid w:val="002F0759"/>
    <w:pP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7">
    <w:name w:val="xl87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8">
    <w:name w:val="xl88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9">
    <w:name w:val="xl89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0">
    <w:name w:val="xl90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1">
    <w:name w:val="xl91"/>
    <w:basedOn w:val="Normal"/>
    <w:rsid w:val="002F075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customStyle="1" w:styleId="xl92">
    <w:name w:val="xl92"/>
    <w:basedOn w:val="Normal"/>
    <w:rsid w:val="002F075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customStyle="1" w:styleId="xl93">
    <w:name w:val="xl93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4">
    <w:name w:val="xl94"/>
    <w:basedOn w:val="Normal"/>
    <w:rsid w:val="002F0759"/>
    <w:pPr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5">
    <w:name w:val="xl95"/>
    <w:basedOn w:val="Normal"/>
    <w:rsid w:val="002F0759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6">
    <w:name w:val="xl96"/>
    <w:basedOn w:val="Normal"/>
    <w:rsid w:val="002F0759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7">
    <w:name w:val="xl97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8">
    <w:name w:val="xl98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9">
    <w:name w:val="xl99"/>
    <w:basedOn w:val="Normal"/>
    <w:rsid w:val="002F07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styleId="ListParagraph">
    <w:name w:val="List Paragraph"/>
    <w:basedOn w:val="Normal"/>
    <w:uiPriority w:val="34"/>
    <w:qFormat/>
    <w:rsid w:val="00B43182"/>
    <w:pPr>
      <w:autoSpaceDE/>
      <w:autoSpaceDN/>
      <w:adjustRightInd/>
      <w:spacing w:after="160" w:line="252" w:lineRule="auto"/>
      <w:ind w:left="720"/>
      <w:contextualSpacing/>
    </w:pPr>
    <w:rPr>
      <w:rFonts w:eastAsiaTheme="minorHAnsi"/>
      <w:lang w:val="en-US"/>
    </w:rPr>
  </w:style>
  <w:style w:type="paragraph" w:customStyle="1" w:styleId="xl65">
    <w:name w:val="xl65"/>
    <w:basedOn w:val="Normal"/>
    <w:rsid w:val="00123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7597</Words>
  <Characters>43305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Maia Zhordania</cp:lastModifiedBy>
  <cp:revision>2</cp:revision>
  <dcterms:created xsi:type="dcterms:W3CDTF">2020-04-15T13:19:00Z</dcterms:created>
  <dcterms:modified xsi:type="dcterms:W3CDTF">2020-04-15T13:19:00Z</dcterms:modified>
</cp:coreProperties>
</file>