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3B53" w:rsidRPr="005A4F0F" w:rsidRDefault="00DF3B53" w:rsidP="00DF3B53">
      <w:pPr>
        <w:spacing w:before="100" w:beforeAutospacing="1" w:after="0" w:line="240" w:lineRule="auto"/>
        <w:jc w:val="center"/>
        <w:rPr>
          <w:rFonts w:ascii="Sylfaen" w:eastAsia="Times New Roman" w:hAnsi="Sylfaen" w:cs="Times New Roman"/>
          <w:b/>
          <w:lang w:val="ka-GE"/>
        </w:rPr>
      </w:pPr>
      <w:bookmarkStart w:id="0" w:name="_GoBack"/>
      <w:bookmarkEnd w:id="0"/>
      <w:r w:rsidRPr="005A4F0F">
        <w:rPr>
          <w:rFonts w:ascii="Sylfaen" w:eastAsia="Times New Roman" w:hAnsi="Sylfaen" w:cs="Times New Roman"/>
          <w:b/>
          <w:lang w:val="ka-GE"/>
        </w:rPr>
        <w:t>არასრულწლოვანი - ვანესა ანტონის შესახებ</w:t>
      </w:r>
    </w:p>
    <w:p w:rsidR="00DF3B53" w:rsidRPr="005A4F0F" w:rsidRDefault="00DF3B53" w:rsidP="00DF3B53">
      <w:pPr>
        <w:spacing w:before="100" w:beforeAutospacing="1" w:after="0" w:line="240" w:lineRule="auto"/>
        <w:jc w:val="center"/>
        <w:rPr>
          <w:rFonts w:ascii="Sylfaen" w:eastAsia="Times New Roman" w:hAnsi="Sylfaen" w:cs="Times New Roman"/>
          <w:b/>
          <w:lang w:val="ka-GE"/>
        </w:rPr>
      </w:pPr>
      <w:r w:rsidRPr="005A4F0F">
        <w:rPr>
          <w:rFonts w:ascii="Sylfaen" w:eastAsia="Times New Roman" w:hAnsi="Sylfaen" w:cs="Times New Roman"/>
          <w:b/>
          <w:lang w:val="ka-GE"/>
        </w:rPr>
        <w:t>ანგარიში</w:t>
      </w:r>
    </w:p>
    <w:p w:rsidR="00DF3B53" w:rsidRPr="005A4F0F" w:rsidRDefault="00DF3B53" w:rsidP="00DF3B53">
      <w:pPr>
        <w:spacing w:before="100" w:beforeAutospacing="1" w:after="0" w:line="240" w:lineRule="auto"/>
        <w:jc w:val="center"/>
        <w:rPr>
          <w:rFonts w:ascii="Sylfaen" w:eastAsia="Times New Roman" w:hAnsi="Sylfaen" w:cs="Times New Roman"/>
          <w:lang w:val="ka-GE"/>
        </w:rPr>
      </w:pPr>
    </w:p>
    <w:p w:rsidR="00DF3B53" w:rsidRPr="005A4F0F" w:rsidRDefault="00DF3B53" w:rsidP="00DF3B53">
      <w:pPr>
        <w:spacing w:before="100" w:beforeAutospacing="1" w:after="0" w:line="240" w:lineRule="auto"/>
        <w:jc w:val="both"/>
        <w:rPr>
          <w:rFonts w:ascii="Sylfaen" w:eastAsia="Times New Roman" w:hAnsi="Sylfaen" w:cs="Times New Roman"/>
          <w:lang w:val="ka-GE"/>
        </w:rPr>
      </w:pPr>
      <w:r w:rsidRPr="005A4F0F">
        <w:rPr>
          <w:rFonts w:ascii="Sylfaen" w:eastAsia="Times New Roman" w:hAnsi="Sylfaen" w:cs="Times New Roman"/>
          <w:lang w:val="ka-GE"/>
        </w:rPr>
        <w:t>სოციალური მომსახურების სააგენტოს მეურვეობა-მზრუნველობისა და სოციალური პროგრამების დეპარტამენტის</w:t>
      </w:r>
      <w:r w:rsidR="00BF7716">
        <w:rPr>
          <w:rFonts w:ascii="Sylfaen" w:eastAsia="Times New Roman" w:hAnsi="Sylfaen" w:cs="Times New Roman"/>
          <w:lang w:val="ka-GE"/>
        </w:rPr>
        <w:t xml:space="preserve"> 2019 წლის 06 სექტემბრის წერილის</w:t>
      </w:r>
      <w:r w:rsidRPr="005A4F0F">
        <w:rPr>
          <w:rFonts w:ascii="Sylfaen" w:eastAsia="Times New Roman" w:hAnsi="Sylfaen" w:cs="Times New Roman"/>
          <w:lang w:val="ka-GE"/>
        </w:rPr>
        <w:t xml:space="preserve"> (N04/47389) და საქართველოს იუსტიციის სამინისტროს წერილის (05.09.2019წ  </w:t>
      </w:r>
      <w:r w:rsidR="00BF7716">
        <w:rPr>
          <w:rFonts w:ascii="Sylfaen" w:eastAsia="Times New Roman" w:hAnsi="Sylfaen" w:cs="Times New Roman"/>
          <w:lang w:val="ka-GE"/>
        </w:rPr>
        <w:t xml:space="preserve">N13081), </w:t>
      </w:r>
      <w:r w:rsidRPr="005A4F0F">
        <w:rPr>
          <w:rFonts w:ascii="Sylfaen" w:eastAsia="Times New Roman" w:hAnsi="Sylfaen" w:cs="Times New Roman"/>
          <w:lang w:val="ka-GE"/>
        </w:rPr>
        <w:t>ხოლო შემდგომ უკვე სასამართლოს მომართვის საფუძველზე</w:t>
      </w:r>
      <w:r w:rsidR="0055780A" w:rsidRPr="005A4F0F">
        <w:rPr>
          <w:rFonts w:ascii="Sylfaen" w:eastAsia="Times New Roman" w:hAnsi="Sylfaen" w:cs="Times New Roman"/>
          <w:lang w:val="ka-GE"/>
        </w:rPr>
        <w:t xml:space="preserve"> გა</w:t>
      </w:r>
      <w:r w:rsidR="00BF7716">
        <w:rPr>
          <w:rFonts w:ascii="Sylfaen" w:eastAsia="Times New Roman" w:hAnsi="Sylfaen" w:cs="Times New Roman"/>
          <w:lang w:val="ka-GE"/>
        </w:rPr>
        <w:t>ნხორციელდა და დღემდე გრძელდება საქართველოში ა</w:t>
      </w:r>
      <w:r w:rsidR="0055780A" w:rsidRPr="005A4F0F">
        <w:rPr>
          <w:rFonts w:ascii="Sylfaen" w:eastAsia="Times New Roman" w:hAnsi="Sylfaen" w:cs="Times New Roman"/>
          <w:lang w:val="ka-GE"/>
        </w:rPr>
        <w:t xml:space="preserve">რამართლზომიერად გადაადგილებული არასრულწლოვანის კვიპროსში დაბრუნების შემთხვევაზე მუშაობა. </w:t>
      </w:r>
    </w:p>
    <w:p w:rsidR="0055780A" w:rsidRPr="005A4F0F" w:rsidRDefault="00DF3B53" w:rsidP="00DF3B53">
      <w:pPr>
        <w:spacing w:before="100" w:beforeAutospacing="1" w:after="0" w:line="240" w:lineRule="auto"/>
        <w:jc w:val="both"/>
        <w:rPr>
          <w:rFonts w:ascii="Sylfaen" w:eastAsia="Times New Roman" w:hAnsi="Sylfaen" w:cs="Times New Roman"/>
          <w:lang w:val="ka-GE"/>
        </w:rPr>
      </w:pPr>
      <w:r w:rsidRPr="005A4F0F">
        <w:rPr>
          <w:rFonts w:ascii="Sylfaen" w:eastAsia="Times New Roman" w:hAnsi="Sylfaen" w:cs="Times New Roman"/>
          <w:lang w:val="ka-GE"/>
        </w:rPr>
        <w:t xml:space="preserve">შემთხვევაში ჩართვისას ჩვენთვის ცნობილი გახდა, </w:t>
      </w:r>
      <w:r w:rsidR="00BF7716">
        <w:rPr>
          <w:rFonts w:ascii="Sylfaen" w:eastAsia="Times New Roman" w:hAnsi="Sylfaen" w:cs="Times New Roman"/>
          <w:lang w:val="ka-GE"/>
        </w:rPr>
        <w:t xml:space="preserve">რომ </w:t>
      </w:r>
      <w:r w:rsidRPr="005A4F0F">
        <w:rPr>
          <w:rFonts w:ascii="Sylfaen" w:eastAsia="Times New Roman" w:hAnsi="Sylfaen" w:cs="Times New Roman"/>
          <w:lang w:val="ka-GE"/>
        </w:rPr>
        <w:t xml:space="preserve">ჩეხეთის რესპუბლიკის მოქალაქე პრჟემისლ ანტონის (დაბ. 29.06.1976წ) და რუსეთის ფედერაციის მოქალაქე - ოლივია ანტონის (დაბ. 26.07.1984წ) ჰყავთ საერთო არასრულწლოვანი შვილი, ჩეხეთის რესპუბლიკის მოქალაქე - ვანესა ანტონი (დაბ. 01.06.2014წ), რომელიც ამ ეტაპზე მამასთან ერთად ცხოვრობს საქართველოში, ქ. თბილისში, საბურთალოს რაიონში. </w:t>
      </w:r>
      <w:r w:rsidR="0055780A" w:rsidRPr="005A4F0F">
        <w:rPr>
          <w:rFonts w:ascii="Sylfaen" w:eastAsia="Times New Roman" w:hAnsi="Sylfaen" w:cs="Times New Roman"/>
          <w:lang w:val="ka-GE"/>
        </w:rPr>
        <w:t xml:space="preserve">მოპოვებული ინფორმაციით, </w:t>
      </w:r>
      <w:r w:rsidR="00BF7716">
        <w:rPr>
          <w:rFonts w:ascii="Sylfaen" w:eastAsia="Times New Roman" w:hAnsi="Sylfaen" w:cs="Times New Roman"/>
          <w:lang w:val="ka-GE"/>
        </w:rPr>
        <w:t xml:space="preserve">ერთად ცხოვრებისას </w:t>
      </w:r>
      <w:r w:rsidR="0055780A" w:rsidRPr="005A4F0F">
        <w:rPr>
          <w:rFonts w:ascii="Sylfaen" w:eastAsia="Times New Roman" w:hAnsi="Sylfaen" w:cs="Times New Roman"/>
          <w:lang w:val="ka-GE"/>
        </w:rPr>
        <w:t>ოჯახმა რამდენჯერმე შეიცვალა საცხოვრებელი მისამართი (ჩეხეთი, კვიპროსი, საქართველო). 2018 წლის თებერვალში ისინი ჩამოვიდნენ საქართველოში, იმავე წლის აპრილის თვეში არასრულწლოვანი მამის თანხლებით დაბრუნდა კვიპროსში, ხოლო დეკემბრის თვეში მამამ დედის თანხმობის გარეშე ვანესა ანტონი ჩამოიყვანა საქართველოში. ასევე მოპოვებული ინფორმაციით, დედა - ვანესა ანტონი რამდენიმე თვის განმავლობაში უშედეგოდ ცდილობდა დაედგინა შვილის ადგილსამყოფელი, ხოლო როდესაც ეს შეძლო, იგი ჩამოვიდა საქართველოში, ქ. თბილისში და ცდილობდა შვილთან კომუნიკაციას. აღნიშნულ შემთხვევაში ჩართულია საქართველოს იუსტიციის სამინისტროც, რომლის წერილის საფუძველზეც (05.09.2019წ  N13081) ვაკე-საბურთალოს სერვის ცენტრის მეურვეობა-მზრუნველობის ორგანომ განახორციელა დედა-შვილის შეხვედრებზე დაკვირვება, რის შესახებაც წარადგინა დასკვნა-ანგარიში იუსტიციის სამინისტროში (N 19492). </w:t>
      </w:r>
      <w:r w:rsidRPr="005A4F0F">
        <w:rPr>
          <w:rFonts w:ascii="Sylfaen" w:eastAsia="Times New Roman" w:hAnsi="Sylfaen" w:cs="Times New Roman"/>
          <w:lang w:val="ka-GE"/>
        </w:rPr>
        <w:t xml:space="preserve">ბავშვის დედა ოლივია ანტონი მიმდინარე დროისათვის ცხოვრობდა </w:t>
      </w:r>
      <w:r w:rsidR="0055780A" w:rsidRPr="005A4F0F">
        <w:rPr>
          <w:rFonts w:ascii="Sylfaen" w:eastAsia="Times New Roman" w:hAnsi="Sylfaen" w:cs="Times New Roman"/>
          <w:lang w:val="ka-GE"/>
        </w:rPr>
        <w:t xml:space="preserve">და მუშაობდა </w:t>
      </w:r>
      <w:r w:rsidRPr="005A4F0F">
        <w:rPr>
          <w:rFonts w:ascii="Sylfaen" w:eastAsia="Times New Roman" w:hAnsi="Sylfaen" w:cs="Times New Roman"/>
          <w:lang w:val="ka-GE"/>
        </w:rPr>
        <w:t>კვიპროსის რესპუბლიკაში</w:t>
      </w:r>
      <w:r w:rsidR="0055780A" w:rsidRPr="005A4F0F">
        <w:rPr>
          <w:rFonts w:ascii="Sylfaen" w:eastAsia="Times New Roman" w:hAnsi="Sylfaen" w:cs="Times New Roman"/>
          <w:lang w:val="ka-GE"/>
        </w:rPr>
        <w:t xml:space="preserve">, თუმცა დავის საქმეში </w:t>
      </w:r>
      <w:r w:rsidR="00611DE0" w:rsidRPr="005A4F0F">
        <w:rPr>
          <w:rFonts w:ascii="Sylfaen" w:eastAsia="Times New Roman" w:hAnsi="Sylfaen" w:cs="Times New Roman"/>
          <w:lang w:val="ka-GE"/>
        </w:rPr>
        <w:t>განვითარებული</w:t>
      </w:r>
      <w:r w:rsidR="0055780A" w:rsidRPr="005A4F0F">
        <w:rPr>
          <w:rFonts w:ascii="Sylfaen" w:eastAsia="Times New Roman" w:hAnsi="Sylfaen" w:cs="Times New Roman"/>
          <w:lang w:val="ka-GE"/>
        </w:rPr>
        <w:t xml:space="preserve"> მოვლენების გართულების და ქვეყანაში არსებული მდგომარეობის გამო ოლივია ანტონი ბოლო თვეების განმავლობაში იმყოფება საქართველოში.</w:t>
      </w:r>
      <w:r w:rsidR="005A4F0F">
        <w:rPr>
          <w:rFonts w:ascii="Sylfaen" w:eastAsia="Times New Roman" w:hAnsi="Sylfaen" w:cs="Times New Roman"/>
        </w:rPr>
        <w:t xml:space="preserve"> </w:t>
      </w:r>
      <w:r w:rsidRPr="005A4F0F">
        <w:rPr>
          <w:rFonts w:ascii="Sylfaen" w:eastAsia="Times New Roman" w:hAnsi="Sylfaen" w:cs="Times New Roman"/>
          <w:lang w:val="ka-GE"/>
        </w:rPr>
        <w:t xml:space="preserve">ბავშვი </w:t>
      </w:r>
      <w:r w:rsidR="0055780A" w:rsidRPr="005A4F0F">
        <w:rPr>
          <w:rFonts w:ascii="Sylfaen" w:eastAsia="Times New Roman" w:hAnsi="Sylfaen" w:cs="Times New Roman"/>
          <w:lang w:val="ka-GE"/>
        </w:rPr>
        <w:t xml:space="preserve">თავდაპირველად </w:t>
      </w:r>
      <w:r w:rsidRPr="005A4F0F">
        <w:rPr>
          <w:rFonts w:ascii="Sylfaen" w:eastAsia="Times New Roman" w:hAnsi="Sylfaen" w:cs="Times New Roman"/>
          <w:lang w:val="ka-GE"/>
        </w:rPr>
        <w:t>ძირითადად მეტყველებ</w:t>
      </w:r>
      <w:r w:rsidR="0055780A" w:rsidRPr="005A4F0F">
        <w:rPr>
          <w:rFonts w:ascii="Sylfaen" w:eastAsia="Times New Roman" w:hAnsi="Sylfaen" w:cs="Times New Roman"/>
          <w:lang w:val="ka-GE"/>
        </w:rPr>
        <w:t>და</w:t>
      </w:r>
      <w:r w:rsidRPr="005A4F0F">
        <w:rPr>
          <w:rFonts w:ascii="Sylfaen" w:eastAsia="Times New Roman" w:hAnsi="Sylfaen" w:cs="Times New Roman"/>
          <w:lang w:val="ka-GE"/>
        </w:rPr>
        <w:t xml:space="preserve"> ჩეხურ</w:t>
      </w:r>
      <w:r w:rsidR="0055780A" w:rsidRPr="005A4F0F">
        <w:rPr>
          <w:rFonts w:ascii="Sylfaen" w:eastAsia="Times New Roman" w:hAnsi="Sylfaen" w:cs="Times New Roman"/>
          <w:lang w:val="ka-GE"/>
        </w:rPr>
        <w:t xml:space="preserve"> და რუსულ ენებზე, თუმცა ამ დროისათვის იგი ნაწილობრივ ფლობს ქართულ ენასაც (სასაუბროს) და მასთან არ არსებობს ენობრივი ბარიერი.</w:t>
      </w:r>
    </w:p>
    <w:p w:rsidR="007D694D" w:rsidRPr="005A4F0F" w:rsidRDefault="00AA3229" w:rsidP="00DF3B53">
      <w:pPr>
        <w:spacing w:before="100" w:beforeAutospacing="1" w:after="0" w:line="240" w:lineRule="auto"/>
        <w:jc w:val="both"/>
        <w:rPr>
          <w:rFonts w:ascii="Sylfaen" w:eastAsia="Times New Roman" w:hAnsi="Sylfaen" w:cs="Times New Roman"/>
          <w:b/>
          <w:lang w:val="ka-GE"/>
        </w:rPr>
      </w:pPr>
      <w:r w:rsidRPr="005A4F0F">
        <w:rPr>
          <w:rFonts w:ascii="Sylfaen" w:eastAsia="Times New Roman" w:hAnsi="Sylfaen" w:cs="Times New Roman"/>
          <w:lang w:val="ka-GE"/>
        </w:rPr>
        <w:t xml:space="preserve">თბილისის საქალაქო სასამართლოს 2019 წლის 22 ოქტომბრის </w:t>
      </w:r>
      <w:r w:rsidR="00133541" w:rsidRPr="005A4F0F">
        <w:rPr>
          <w:rFonts w:ascii="Sylfaen" w:eastAsia="Times New Roman" w:hAnsi="Sylfaen" w:cs="Times New Roman"/>
          <w:lang w:val="ka-GE"/>
        </w:rPr>
        <w:t xml:space="preserve">გადაწყვეტილებით (საქმე </w:t>
      </w:r>
      <w:r w:rsidR="007D694D" w:rsidRPr="005A4F0F">
        <w:rPr>
          <w:rFonts w:ascii="Sylfaen" w:eastAsia="Times New Roman" w:hAnsi="Sylfaen" w:cs="Times New Roman"/>
          <w:lang w:val="ka-GE"/>
        </w:rPr>
        <w:t>N</w:t>
      </w:r>
      <w:r w:rsidR="00133541" w:rsidRPr="005A4F0F">
        <w:rPr>
          <w:rFonts w:ascii="Sylfaen" w:eastAsia="Times New Roman" w:hAnsi="Sylfaen" w:cs="Times New Roman"/>
          <w:lang w:val="ka-GE"/>
        </w:rPr>
        <w:t xml:space="preserve">2/21928-19) დაკმაყოფილდა ოლივია ანტონის სარჩელი ბავშვის დაბრუნებასთან დაკავშირებით. ამავე საქმეზე საბოლოო გადაწყვეტილების აღსრულებამდე, კანონიერ ძალაში შევიდა </w:t>
      </w:r>
      <w:r w:rsidRPr="005A4F0F">
        <w:rPr>
          <w:rFonts w:ascii="Sylfaen" w:eastAsia="Times New Roman" w:hAnsi="Sylfaen" w:cs="Times New Roman"/>
          <w:lang w:val="ka-GE"/>
        </w:rPr>
        <w:t>დროებითი განკარგულებ</w:t>
      </w:r>
      <w:r w:rsidR="00133541" w:rsidRPr="005A4F0F">
        <w:rPr>
          <w:rFonts w:ascii="Sylfaen" w:eastAsia="Times New Roman" w:hAnsi="Sylfaen" w:cs="Times New Roman"/>
          <w:lang w:val="ka-GE"/>
        </w:rPr>
        <w:t xml:space="preserve">ა ურთიერთობის წესის შესახებ, </w:t>
      </w:r>
      <w:r w:rsidRPr="005A4F0F">
        <w:rPr>
          <w:rFonts w:ascii="Sylfaen" w:eastAsia="Times New Roman" w:hAnsi="Sylfaen" w:cs="Times New Roman"/>
          <w:lang w:val="ka-GE"/>
        </w:rPr>
        <w:t>რაზედაც 2019 წლის 08 ნოემბერს, გაცემულია სააღსრულ</w:t>
      </w:r>
      <w:r w:rsidR="00133541" w:rsidRPr="005A4F0F">
        <w:rPr>
          <w:rFonts w:ascii="Sylfaen" w:eastAsia="Times New Roman" w:hAnsi="Sylfaen" w:cs="Times New Roman"/>
          <w:lang w:val="ka-GE"/>
        </w:rPr>
        <w:t xml:space="preserve">ებო ფურცელი შემდეგი პირობებით: </w:t>
      </w:r>
      <w:r w:rsidR="00133541" w:rsidRPr="005A4F0F">
        <w:rPr>
          <w:rFonts w:ascii="Sylfaen" w:eastAsia="Times New Roman" w:hAnsi="Sylfaen" w:cs="Times New Roman"/>
          <w:b/>
          <w:lang w:val="ka-GE"/>
        </w:rPr>
        <w:t>„</w:t>
      </w:r>
      <w:r w:rsidRPr="005A4F0F">
        <w:rPr>
          <w:rFonts w:ascii="Sylfaen" w:eastAsia="Times New Roman" w:hAnsi="Sylfaen" w:cs="Times New Roman"/>
          <w:b/>
          <w:lang w:val="ka-GE"/>
        </w:rPr>
        <w:t xml:space="preserve">წინამდებარე განჩინებით - დროებითი განკარგულებით (საბოლოო განჩინების კანონიერ ძალაში შესვლამდე) თავდაპირველად ოლივია ანტონს არასრულწლოვან შვილთან, ვანესა ანტონთან ურთიერთობისთვის განესაზღვრა შემდეგი წესი: ყოველი კვირის სამშაბათი და ხუთშაბათი </w:t>
      </w:r>
      <w:r w:rsidRPr="005A4F0F">
        <w:rPr>
          <w:rFonts w:ascii="Sylfaen" w:eastAsia="Times New Roman" w:hAnsi="Sylfaen" w:cs="Times New Roman"/>
          <w:b/>
          <w:lang w:val="ka-GE"/>
        </w:rPr>
        <w:lastRenderedPageBreak/>
        <w:t xml:space="preserve">დღე, 17:00 საათიდან 21:00 საათამდე მამის დასწრების გარეშე და პარასკევი 17:00 საათიდან კვირას 12:00 საათამდე წაყვანის, ღამით დარჩენის უფლებით და მამასთან დაბრუნების ვალდებულებით, ასევე კვირის განმავლობაში, სამშაბათს, ხუთშაბათს და პარასკევს, სსიპ სოციალური მომსახურეობის სააგენტოს ვაკე-საბურთალოს სერვის ცენტრის წარმომადგენელმა უზრუნველყოს დედის ბავშვთან შეხვედრის ორგანიზება და ნაწილობრივ დასწრება და </w:t>
      </w:r>
      <w:r w:rsidR="007D694D" w:rsidRPr="005A4F0F">
        <w:rPr>
          <w:rFonts w:ascii="Sylfaen" w:eastAsia="Times New Roman" w:hAnsi="Sylfaen" w:cs="Times New Roman"/>
          <w:b/>
          <w:lang w:val="ka-GE"/>
        </w:rPr>
        <w:t xml:space="preserve">ასევე, </w:t>
      </w:r>
      <w:r w:rsidRPr="005A4F0F">
        <w:rPr>
          <w:rFonts w:ascii="Sylfaen" w:eastAsia="Times New Roman" w:hAnsi="Sylfaen" w:cs="Times New Roman"/>
          <w:b/>
          <w:lang w:val="ka-GE"/>
        </w:rPr>
        <w:t>მშობელი რომელთანაც იმყოფება არასრულწლოვანი, ვალდებულია, სატელეფონო კომუნ</w:t>
      </w:r>
      <w:r w:rsidR="00133541" w:rsidRPr="005A4F0F">
        <w:rPr>
          <w:rFonts w:ascii="Sylfaen" w:eastAsia="Times New Roman" w:hAnsi="Sylfaen" w:cs="Times New Roman"/>
          <w:b/>
          <w:lang w:val="ka-GE"/>
        </w:rPr>
        <w:t>იკაცია იქონიოს მეორე მშობელთან“</w:t>
      </w:r>
      <w:r w:rsidR="007D694D" w:rsidRPr="005A4F0F">
        <w:rPr>
          <w:rFonts w:ascii="Sylfaen" w:eastAsia="Times New Roman" w:hAnsi="Sylfaen" w:cs="Times New Roman"/>
          <w:b/>
          <w:lang w:val="ka-GE"/>
        </w:rPr>
        <w:t>.</w:t>
      </w:r>
    </w:p>
    <w:p w:rsidR="0070706B" w:rsidRPr="005A4F0F" w:rsidRDefault="007D694D" w:rsidP="0070706B">
      <w:pPr>
        <w:spacing w:before="100" w:beforeAutospacing="1" w:after="0" w:line="240" w:lineRule="auto"/>
        <w:jc w:val="both"/>
        <w:rPr>
          <w:rFonts w:ascii="Sylfaen" w:hAnsi="Sylfaen"/>
          <w:lang w:val="ka-GE"/>
        </w:rPr>
      </w:pPr>
      <w:r w:rsidRPr="005A4F0F">
        <w:rPr>
          <w:rFonts w:ascii="Sylfaen" w:hAnsi="Sylfaen"/>
          <w:lang w:val="ka-GE"/>
        </w:rPr>
        <w:t>აღნიშნული განჩინების შესრულების პროცესში სასამართლოს დავალების და დედის განცხადების საფუძველზე ჩართულები იყვნენ ვაკე-საბურთალოს რაიონული ცენტრის სოციალური მუშაკები, უფროსი სოციალური მუშაკი, ვაკე-საბურთალოს ცენტრის იურისტი, მეურვეობა-მზრუნველობის ორგანოს იურისტი, რომელთა მხრიდანაც დეტალურად იქნა შესწავლილი საქმეში არსებული გარემოებები, მათ შორის დედის საცხოვრებელი გარემო, მისი ფსიქო-ემოციური სტაბილურობა, შვილის მიმართ დამოკიდებულება, რა დროსაც გამოიკვეთა, რომ დედის გარემო არასრულწლოვანისათვის არ არის საფრთხის შემცველი და დედაშვილს შორის მჭიდრო ემოციური კავშირი არსებობს (რისი დამადასტურებელი ფოტო-ვიდეო მასალა წარდგენილია შესაბამის უწყებებში). წინამდებარე სასამართლო დავაში ჩართული მეურვეობა</w:t>
      </w:r>
      <w:r w:rsidR="00023E8B">
        <w:rPr>
          <w:rFonts w:ascii="Sylfaen" w:hAnsi="Sylfaen"/>
          <w:lang w:val="ka-GE"/>
        </w:rPr>
        <w:t>-</w:t>
      </w:r>
      <w:r w:rsidRPr="005A4F0F">
        <w:rPr>
          <w:rFonts w:ascii="Sylfaen" w:hAnsi="Sylfaen"/>
          <w:lang w:val="ka-GE"/>
        </w:rPr>
        <w:t xml:space="preserve">მზრუნველობის ორგანოს თანამშრომლები დავის დაწყებიდან დღემდე მოქმედებდნენ </w:t>
      </w:r>
      <w:r w:rsidRPr="005A4F0F">
        <w:rPr>
          <w:rFonts w:ascii="Sylfaen" w:hAnsi="Sylfaen"/>
          <w:b/>
          <w:lang w:val="ka-GE"/>
        </w:rPr>
        <w:t xml:space="preserve">არასრულწლოვანის ინტერესების დაცვით და </w:t>
      </w:r>
      <w:r w:rsidR="00023E8B" w:rsidRPr="00023E8B">
        <w:rPr>
          <w:rFonts w:ascii="Sylfaen" w:hAnsi="Sylfaen"/>
          <w:b/>
          <w:lang w:val="ka-GE"/>
        </w:rPr>
        <w:t xml:space="preserve">უდიდესი ძალისხმევით, ყველანაირი რესურსის გამოყენებით </w:t>
      </w:r>
      <w:r w:rsidRPr="005A4F0F">
        <w:rPr>
          <w:rFonts w:ascii="Sylfaen" w:hAnsi="Sylfaen"/>
          <w:b/>
          <w:lang w:val="ka-GE"/>
        </w:rPr>
        <w:t>ცდილობდნენ უზრუნველყოთ დროებითი განკარგულების პირობების აღსრულება ისე, რომ ბავშვის უფლებები არ დარღვეულიყო და არასრულწლოვანის ფსიქო-ემოციური განწყობა არ შელახულიყო.</w:t>
      </w:r>
      <w:r w:rsidRPr="005A4F0F">
        <w:rPr>
          <w:rFonts w:ascii="Sylfaen" w:hAnsi="Sylfaen"/>
          <w:lang w:val="ka-GE"/>
        </w:rPr>
        <w:t xml:space="preserve"> </w:t>
      </w:r>
      <w:r w:rsidR="00023E8B">
        <w:rPr>
          <w:rFonts w:ascii="Sylfaen" w:hAnsi="Sylfaen"/>
          <w:lang w:val="ka-GE"/>
        </w:rPr>
        <w:t>თუმცა</w:t>
      </w:r>
      <w:r w:rsidRPr="005A4F0F">
        <w:rPr>
          <w:rFonts w:ascii="Sylfaen" w:hAnsi="Sylfaen"/>
          <w:lang w:val="ka-GE"/>
        </w:rPr>
        <w:t xml:space="preserve">,  მიუხედავად აღნიშნულისა პრჟემისლ ანტონის მხრიდან 2019 წლის 22 ოქტომბრის შემდეგ ხდება თბილისის საქალაქო სასამართლოს განჩინებით გათვალისწინებულ პირობების შეუსრულებლობა </w:t>
      </w:r>
      <w:r w:rsidR="0070706B" w:rsidRPr="005A4F0F">
        <w:rPr>
          <w:rFonts w:ascii="Sylfaen" w:hAnsi="Sylfaen"/>
          <w:lang w:val="ka-GE"/>
        </w:rPr>
        <w:t xml:space="preserve">(მიუხედავად მის მიმართ არაერთი შეტყობინების, გაფრთხილების და ჯარიმის/სანქციის გაცნობა-დაკისრებისა) </w:t>
      </w:r>
      <w:r w:rsidRPr="005A4F0F">
        <w:rPr>
          <w:rFonts w:ascii="Sylfaen" w:hAnsi="Sylfaen"/>
          <w:lang w:val="ka-GE"/>
        </w:rPr>
        <w:t xml:space="preserve">და </w:t>
      </w:r>
      <w:r w:rsidRPr="005A4F0F">
        <w:rPr>
          <w:rFonts w:ascii="Sylfaen" w:hAnsi="Sylfaen"/>
          <w:b/>
          <w:lang w:val="ka-GE"/>
        </w:rPr>
        <w:t>არასრულწლოვანის ინტერესების უხეში დარღვევა,</w:t>
      </w:r>
      <w:r w:rsidRPr="005A4F0F">
        <w:rPr>
          <w:rFonts w:ascii="Sylfaen" w:hAnsi="Sylfaen"/>
          <w:lang w:val="ka-GE"/>
        </w:rPr>
        <w:t xml:space="preserve"> რასაც ადასტურებს, ვაკე</w:t>
      </w:r>
      <w:r w:rsidR="00BF7716">
        <w:rPr>
          <w:rFonts w:ascii="Sylfaen" w:hAnsi="Sylfaen"/>
          <w:lang w:val="ka-GE"/>
        </w:rPr>
        <w:t>-</w:t>
      </w:r>
      <w:r w:rsidRPr="005A4F0F">
        <w:rPr>
          <w:rFonts w:ascii="Sylfaen" w:hAnsi="Sylfaen"/>
          <w:lang w:val="ka-GE"/>
        </w:rPr>
        <w:t>საბურათალოს სერვის ცენტრის მიერ სააღსრულებლო მოქმედებების დროს შეფარდებული ადმინისტრაციული სამართალდარღვევის ოქმები და ასევე სოციალური მუშაკების მიერ შესრულებული დასკვნები</w:t>
      </w:r>
      <w:r w:rsidR="0070706B" w:rsidRPr="005A4F0F">
        <w:rPr>
          <w:rFonts w:ascii="Sylfaen" w:hAnsi="Sylfaen"/>
          <w:lang w:val="ka-GE"/>
        </w:rPr>
        <w:t>.</w:t>
      </w:r>
    </w:p>
    <w:p w:rsidR="0070706B" w:rsidRPr="005A4F0F" w:rsidRDefault="007D694D" w:rsidP="007D694D">
      <w:pPr>
        <w:spacing w:before="100" w:beforeAutospacing="1" w:after="100" w:afterAutospacing="1" w:line="240" w:lineRule="auto"/>
        <w:jc w:val="both"/>
        <w:rPr>
          <w:rFonts w:ascii="Sylfaen" w:hAnsi="Sylfaen"/>
          <w:lang w:val="ka-GE"/>
        </w:rPr>
      </w:pPr>
      <w:r w:rsidRPr="005A4F0F">
        <w:rPr>
          <w:rFonts w:ascii="Sylfaen" w:hAnsi="Sylfaen"/>
          <w:lang w:val="ka-GE"/>
        </w:rPr>
        <w:t>ყოველივე ზემოაღნიშნული</w:t>
      </w:r>
      <w:r w:rsidR="0070706B" w:rsidRPr="005A4F0F">
        <w:rPr>
          <w:rFonts w:ascii="Sylfaen" w:hAnsi="Sylfaen"/>
          <w:lang w:val="ka-GE"/>
        </w:rPr>
        <w:t xml:space="preserve"> </w:t>
      </w:r>
      <w:r w:rsidRPr="005A4F0F">
        <w:rPr>
          <w:rFonts w:ascii="Sylfaen" w:hAnsi="Sylfaen"/>
          <w:lang w:val="ka-GE"/>
        </w:rPr>
        <w:t>მეტყველებ</w:t>
      </w:r>
      <w:r w:rsidR="0070706B" w:rsidRPr="005A4F0F">
        <w:rPr>
          <w:rFonts w:ascii="Sylfaen" w:hAnsi="Sylfaen"/>
          <w:lang w:val="ka-GE"/>
        </w:rPr>
        <w:t>და</w:t>
      </w:r>
      <w:r w:rsidRPr="005A4F0F">
        <w:rPr>
          <w:rFonts w:ascii="Sylfaen" w:hAnsi="Sylfaen"/>
          <w:lang w:val="ka-GE"/>
        </w:rPr>
        <w:t xml:space="preserve"> იმ ფაქტზე, რომ პრჟემისლ ანტონის მოქმედებით ირღვე</w:t>
      </w:r>
      <w:r w:rsidR="0070706B" w:rsidRPr="005A4F0F">
        <w:rPr>
          <w:rFonts w:ascii="Sylfaen" w:hAnsi="Sylfaen"/>
          <w:lang w:val="ka-GE"/>
        </w:rPr>
        <w:t>ოდა</w:t>
      </w:r>
      <w:r w:rsidRPr="005A4F0F">
        <w:rPr>
          <w:rFonts w:ascii="Sylfaen" w:hAnsi="Sylfaen"/>
          <w:lang w:val="ka-GE"/>
        </w:rPr>
        <w:t xml:space="preserve"> არასრულწლოვანი ვანესა ანტონის ინტერესი და უპირატესი უფლება - ურთიერთობა იქონიოს მეორე მშობელთან (დედასთან), რაც ასევე სასამართლო განჩინებით დაცულ სიკეთეს წარმოადგენს.   </w:t>
      </w:r>
    </w:p>
    <w:p w:rsidR="007D694D" w:rsidRPr="005A4F0F" w:rsidRDefault="0070706B" w:rsidP="007D694D">
      <w:pPr>
        <w:spacing w:before="100" w:beforeAutospacing="1" w:after="100" w:afterAutospacing="1" w:line="240" w:lineRule="auto"/>
        <w:jc w:val="both"/>
        <w:rPr>
          <w:rFonts w:ascii="Sylfaen" w:hAnsi="Sylfaen"/>
          <w:lang w:val="ka-GE"/>
        </w:rPr>
      </w:pPr>
      <w:r w:rsidRPr="005A4F0F">
        <w:rPr>
          <w:rFonts w:ascii="Sylfaen" w:hAnsi="Sylfaen"/>
          <w:lang w:val="ka-GE"/>
        </w:rPr>
        <w:t xml:space="preserve"> </w:t>
      </w:r>
      <w:r w:rsidR="007D694D" w:rsidRPr="005A4F0F">
        <w:rPr>
          <w:rFonts w:ascii="Sylfaen" w:hAnsi="Sylfaen"/>
          <w:lang w:val="ka-GE"/>
        </w:rPr>
        <w:t>აღნიშნულ ფაქტებში იკვეთებ</w:t>
      </w:r>
      <w:r w:rsidRPr="005A4F0F">
        <w:rPr>
          <w:rFonts w:ascii="Sylfaen" w:hAnsi="Sylfaen"/>
          <w:lang w:val="ka-GE"/>
        </w:rPr>
        <w:t>ოდა</w:t>
      </w:r>
      <w:r w:rsidR="007D694D" w:rsidRPr="005A4F0F">
        <w:rPr>
          <w:rFonts w:ascii="Sylfaen" w:hAnsi="Sylfaen"/>
          <w:lang w:val="ka-GE"/>
        </w:rPr>
        <w:t xml:space="preserve"> მამის მხრიდან არასრულწლოვანი შვილის ინტერესების უგულებელყოფა, რაც როგორც ავღნიშნეთ გამოიხატებ</w:t>
      </w:r>
      <w:r w:rsidRPr="005A4F0F">
        <w:rPr>
          <w:rFonts w:ascii="Sylfaen" w:hAnsi="Sylfaen"/>
          <w:lang w:val="ka-GE"/>
        </w:rPr>
        <w:t>ოდა</w:t>
      </w:r>
      <w:r w:rsidR="007D694D" w:rsidRPr="005A4F0F">
        <w:rPr>
          <w:rFonts w:ascii="Sylfaen" w:hAnsi="Sylfaen"/>
          <w:lang w:val="ka-GE"/>
        </w:rPr>
        <w:t xml:space="preserve"> იმაში, რომ ბავშვს არ </w:t>
      </w:r>
      <w:r w:rsidRPr="005A4F0F">
        <w:rPr>
          <w:rFonts w:ascii="Sylfaen" w:hAnsi="Sylfaen"/>
          <w:lang w:val="ka-GE"/>
        </w:rPr>
        <w:t>ჰქონდა</w:t>
      </w:r>
      <w:r w:rsidR="007D694D" w:rsidRPr="005A4F0F">
        <w:rPr>
          <w:rFonts w:ascii="Sylfaen" w:hAnsi="Sylfaen"/>
          <w:lang w:val="ka-GE"/>
        </w:rPr>
        <w:t xml:space="preserve"> დედასთან სათანადო ურთიერთობის არანაირი შესაძლებლობა და არასრულწლოვანზე </w:t>
      </w:r>
      <w:r w:rsidR="00BF7716">
        <w:rPr>
          <w:rFonts w:ascii="Sylfaen" w:hAnsi="Sylfaen"/>
          <w:lang w:val="ka-GE"/>
        </w:rPr>
        <w:t>დიდი ალბათობით</w:t>
      </w:r>
      <w:r w:rsidRPr="005A4F0F">
        <w:rPr>
          <w:rFonts w:ascii="Sylfaen" w:hAnsi="Sylfaen"/>
          <w:lang w:val="ka-GE"/>
        </w:rPr>
        <w:t xml:space="preserve"> </w:t>
      </w:r>
      <w:r w:rsidR="007D694D" w:rsidRPr="005A4F0F">
        <w:rPr>
          <w:rFonts w:ascii="Sylfaen" w:hAnsi="Sylfaen"/>
          <w:lang w:val="ka-GE"/>
        </w:rPr>
        <w:t>ხორციელდებ</w:t>
      </w:r>
      <w:r w:rsidRPr="005A4F0F">
        <w:rPr>
          <w:rFonts w:ascii="Sylfaen" w:hAnsi="Sylfaen"/>
          <w:lang w:val="ka-GE"/>
        </w:rPr>
        <w:t>ოდა</w:t>
      </w:r>
      <w:r w:rsidR="007D694D" w:rsidRPr="005A4F0F">
        <w:rPr>
          <w:rFonts w:ascii="Sylfaen" w:hAnsi="Sylfaen"/>
          <w:lang w:val="ka-GE"/>
        </w:rPr>
        <w:t xml:space="preserve"> პირდაპირი თუ ირიბი ფსიქოლოგიური ზეწოლა. საქმეში გამოვლენილი გარემოებებიდან გამომდინარე</w:t>
      </w:r>
      <w:r w:rsidR="00BF7716">
        <w:rPr>
          <w:rFonts w:ascii="Sylfaen" w:hAnsi="Sylfaen"/>
          <w:lang w:val="ka-GE"/>
        </w:rPr>
        <w:t>,</w:t>
      </w:r>
      <w:r w:rsidR="007D694D" w:rsidRPr="005A4F0F">
        <w:rPr>
          <w:rFonts w:ascii="Sylfaen" w:hAnsi="Sylfaen"/>
          <w:lang w:val="ka-GE"/>
        </w:rPr>
        <w:t xml:space="preserve"> მიზანშეწონილი</w:t>
      </w:r>
      <w:r w:rsidRPr="005A4F0F">
        <w:rPr>
          <w:rFonts w:ascii="Sylfaen" w:hAnsi="Sylfaen"/>
          <w:lang w:val="ka-GE"/>
        </w:rPr>
        <w:t xml:space="preserve"> იყო</w:t>
      </w:r>
      <w:r w:rsidR="007D694D" w:rsidRPr="005A4F0F">
        <w:rPr>
          <w:rFonts w:ascii="Sylfaen" w:hAnsi="Sylfaen"/>
          <w:lang w:val="ka-GE"/>
        </w:rPr>
        <w:t xml:space="preserve"> კომპეტენტურ სპეციალისტ</w:t>
      </w:r>
      <w:r w:rsidRPr="005A4F0F">
        <w:rPr>
          <w:rFonts w:ascii="Sylfaen" w:hAnsi="Sylfaen"/>
          <w:lang w:val="ka-GE"/>
        </w:rPr>
        <w:t>ს</w:t>
      </w:r>
      <w:r w:rsidR="007D694D" w:rsidRPr="005A4F0F">
        <w:rPr>
          <w:rFonts w:ascii="Sylfaen" w:hAnsi="Sylfaen"/>
          <w:lang w:val="ka-GE"/>
        </w:rPr>
        <w:t xml:space="preserve"> (ფსიქოლოგ</w:t>
      </w:r>
      <w:r w:rsidRPr="005A4F0F">
        <w:rPr>
          <w:rFonts w:ascii="Sylfaen" w:hAnsi="Sylfaen"/>
          <w:lang w:val="ka-GE"/>
        </w:rPr>
        <w:t>ს</w:t>
      </w:r>
      <w:r w:rsidR="007D694D" w:rsidRPr="005A4F0F">
        <w:rPr>
          <w:rFonts w:ascii="Sylfaen" w:hAnsi="Sylfaen"/>
          <w:lang w:val="ka-GE"/>
        </w:rPr>
        <w:t xml:space="preserve">) </w:t>
      </w:r>
      <w:r w:rsidRPr="005A4F0F">
        <w:rPr>
          <w:rFonts w:ascii="Sylfaen" w:hAnsi="Sylfaen"/>
          <w:lang w:val="ka-GE"/>
        </w:rPr>
        <w:t>შეესწავლა</w:t>
      </w:r>
      <w:r w:rsidR="007D694D" w:rsidRPr="005A4F0F">
        <w:rPr>
          <w:rFonts w:ascii="Sylfaen" w:hAnsi="Sylfaen"/>
          <w:lang w:val="ka-GE"/>
        </w:rPr>
        <w:t xml:space="preserve"> არასრულწლოვანი ვანესა ანტონის ფსიქო-ემოციური მდგომარეობა და ბავშვის საჭიროებები</w:t>
      </w:r>
      <w:r w:rsidR="00BF7716">
        <w:rPr>
          <w:rFonts w:ascii="Sylfaen" w:hAnsi="Sylfaen"/>
          <w:lang w:val="ka-GE"/>
        </w:rPr>
        <w:t>.</w:t>
      </w:r>
      <w:r w:rsidR="007D694D" w:rsidRPr="005A4F0F">
        <w:rPr>
          <w:rFonts w:ascii="Sylfaen" w:hAnsi="Sylfaen"/>
          <w:lang w:val="ka-GE"/>
        </w:rPr>
        <w:t xml:space="preserve"> რის საშუალებასაც პრჟემისლ ანტონი არ </w:t>
      </w:r>
      <w:r w:rsidRPr="005A4F0F">
        <w:rPr>
          <w:rFonts w:ascii="Sylfaen" w:hAnsi="Sylfaen"/>
          <w:lang w:val="ka-GE"/>
        </w:rPr>
        <w:t>იძლეოდა</w:t>
      </w:r>
      <w:r w:rsidR="007D694D" w:rsidRPr="005A4F0F">
        <w:rPr>
          <w:rFonts w:ascii="Sylfaen" w:hAnsi="Sylfaen"/>
          <w:lang w:val="ka-GE"/>
        </w:rPr>
        <w:t xml:space="preserve"> ამდენი ხნის განმავლობაში</w:t>
      </w:r>
      <w:r w:rsidR="00BF7716">
        <w:rPr>
          <w:rFonts w:ascii="Sylfaen" w:hAnsi="Sylfaen"/>
          <w:lang w:val="ka-GE"/>
        </w:rPr>
        <w:t>.</w:t>
      </w:r>
      <w:r w:rsidR="007D694D" w:rsidRPr="005A4F0F">
        <w:rPr>
          <w:rFonts w:ascii="Sylfaen" w:hAnsi="Sylfaen"/>
          <w:lang w:val="ka-GE"/>
        </w:rPr>
        <w:t xml:space="preserve"> </w:t>
      </w:r>
      <w:r w:rsidR="00BF7716">
        <w:rPr>
          <w:rFonts w:ascii="Sylfaen" w:hAnsi="Sylfaen"/>
          <w:lang w:val="ka-GE"/>
        </w:rPr>
        <w:t>ის კი</w:t>
      </w:r>
      <w:r w:rsidR="007D694D" w:rsidRPr="005A4F0F">
        <w:rPr>
          <w:rFonts w:ascii="Sylfaen" w:hAnsi="Sylfaen"/>
          <w:lang w:val="ka-GE"/>
        </w:rPr>
        <w:t xml:space="preserve"> პირდაპირ მიანიშნებ</w:t>
      </w:r>
      <w:r w:rsidRPr="005A4F0F">
        <w:rPr>
          <w:rFonts w:ascii="Sylfaen" w:hAnsi="Sylfaen"/>
          <w:lang w:val="ka-GE"/>
        </w:rPr>
        <w:t>და</w:t>
      </w:r>
      <w:r w:rsidR="007D694D" w:rsidRPr="005A4F0F">
        <w:rPr>
          <w:rFonts w:ascii="Sylfaen" w:hAnsi="Sylfaen"/>
          <w:lang w:val="ka-GE"/>
        </w:rPr>
        <w:t>, რომ მამის მხრიდან იკვეთებ</w:t>
      </w:r>
      <w:r w:rsidRPr="005A4F0F">
        <w:rPr>
          <w:rFonts w:ascii="Sylfaen" w:hAnsi="Sylfaen"/>
          <w:lang w:val="ka-GE"/>
        </w:rPr>
        <w:t>ოდა</w:t>
      </w:r>
      <w:r w:rsidR="007D694D" w:rsidRPr="005A4F0F">
        <w:rPr>
          <w:rFonts w:ascii="Sylfaen" w:hAnsi="Sylfaen"/>
          <w:lang w:val="ka-GE"/>
        </w:rPr>
        <w:t xml:space="preserve"> არასრულწლოვანი შვილის ინტერესების უგულებელყოფა.</w:t>
      </w:r>
    </w:p>
    <w:p w:rsidR="00DF3B53" w:rsidRPr="005A4F0F" w:rsidRDefault="007D694D" w:rsidP="007D694D">
      <w:pPr>
        <w:spacing w:before="100" w:beforeAutospacing="1" w:after="100" w:afterAutospacing="1" w:line="240" w:lineRule="auto"/>
        <w:jc w:val="both"/>
        <w:rPr>
          <w:rFonts w:ascii="Sylfaen" w:hAnsi="Sylfaen"/>
          <w:lang w:val="ka-GE"/>
        </w:rPr>
      </w:pPr>
      <w:r w:rsidRPr="005A4F0F">
        <w:rPr>
          <w:rFonts w:ascii="Sylfaen" w:hAnsi="Sylfaen"/>
          <w:lang w:val="ka-GE"/>
        </w:rPr>
        <w:lastRenderedPageBreak/>
        <w:t>ყოველივე ზემოაღნიშნულიდან გამომდინარე</w:t>
      </w:r>
      <w:r w:rsidR="0070706B" w:rsidRPr="005A4F0F">
        <w:rPr>
          <w:rFonts w:ascii="Sylfaen" w:hAnsi="Sylfaen"/>
          <w:lang w:val="ka-GE"/>
        </w:rPr>
        <w:t xml:space="preserve">, </w:t>
      </w:r>
      <w:r w:rsidRPr="005A4F0F">
        <w:rPr>
          <w:rFonts w:ascii="Sylfaen" w:hAnsi="Sylfaen"/>
          <w:lang w:val="ka-GE"/>
        </w:rPr>
        <w:t>დედის მიერ წარმოდგენილი განცხადების, საქმეში არსებული ფოტომასალის, სასამართლო გადაწყვეტილების შეუსრულებლობის, ასევე აღსრულების პროცესის ხელისშეშლისთვის, სოციალური სამსახურისათვის უნდობ</w:t>
      </w:r>
      <w:r w:rsidR="00BF7716">
        <w:rPr>
          <w:rFonts w:ascii="Sylfaen" w:hAnsi="Sylfaen"/>
          <w:lang w:val="ka-GE"/>
        </w:rPr>
        <w:t>ლ</w:t>
      </w:r>
      <w:r w:rsidRPr="005A4F0F">
        <w:rPr>
          <w:rFonts w:ascii="Sylfaen" w:hAnsi="Sylfaen"/>
          <w:lang w:val="ka-GE"/>
        </w:rPr>
        <w:t>ობის გამოცხადების და თანამშრომლობაზე მუდმივად უარის თქმის, პრჟემისლ ანტონის მიმართ დაწყებული სისხლის სამართლებლივ დევნის, 2020 წლის 29 მაისის განვითრებული მოვლენების საფუძველზე, ჩვენ</w:t>
      </w:r>
      <w:r w:rsidR="00BF7716">
        <w:rPr>
          <w:rFonts w:ascii="Sylfaen" w:hAnsi="Sylfaen"/>
          <w:lang w:val="ka-GE"/>
        </w:rPr>
        <w:t>,</w:t>
      </w:r>
      <w:r w:rsidRPr="005A4F0F">
        <w:rPr>
          <w:rFonts w:ascii="Sylfaen" w:hAnsi="Sylfaen"/>
          <w:lang w:val="ka-GE"/>
        </w:rPr>
        <w:t xml:space="preserve"> როგორც მეურვეობა-მზრუნველობის ორგანოს </w:t>
      </w:r>
      <w:r w:rsidR="0070706B" w:rsidRPr="005A4F0F">
        <w:rPr>
          <w:rFonts w:ascii="Sylfaen" w:hAnsi="Sylfaen"/>
          <w:lang w:val="ka-GE"/>
        </w:rPr>
        <w:t>გაგვიჩნდა</w:t>
      </w:r>
      <w:r w:rsidRPr="005A4F0F">
        <w:rPr>
          <w:rFonts w:ascii="Sylfaen" w:hAnsi="Sylfaen"/>
          <w:lang w:val="ka-GE"/>
        </w:rPr>
        <w:t xml:space="preserve"> საფუძვლიანი ეჭვი, რომ ადგილი </w:t>
      </w:r>
      <w:r w:rsidR="0070706B" w:rsidRPr="005A4F0F">
        <w:rPr>
          <w:rFonts w:ascii="Sylfaen" w:hAnsi="Sylfaen"/>
          <w:lang w:val="ka-GE"/>
        </w:rPr>
        <w:t>ჰქონდა</w:t>
      </w:r>
      <w:r w:rsidRPr="005A4F0F">
        <w:rPr>
          <w:rFonts w:ascii="Sylfaen" w:hAnsi="Sylfaen"/>
          <w:lang w:val="ka-GE"/>
        </w:rPr>
        <w:t xml:space="preserve"> მამის მხრიდან არასრულწლოვანის უფლებების და ინტერესების დარღვევის ფაქტებს, რომელ</w:t>
      </w:r>
      <w:r w:rsidR="00BF7716">
        <w:rPr>
          <w:rFonts w:ascii="Sylfaen" w:hAnsi="Sylfaen"/>
          <w:lang w:val="ka-GE"/>
        </w:rPr>
        <w:t>საც</w:t>
      </w:r>
      <w:r w:rsidRPr="005A4F0F">
        <w:rPr>
          <w:rFonts w:ascii="Sylfaen" w:hAnsi="Sylfaen"/>
          <w:lang w:val="ka-GE"/>
        </w:rPr>
        <w:t xml:space="preserve"> ჩვენი შეხედულებით შესაძლოა საფრთხე</w:t>
      </w:r>
      <w:r w:rsidR="0070706B" w:rsidRPr="005A4F0F">
        <w:rPr>
          <w:rFonts w:ascii="Sylfaen" w:hAnsi="Sylfaen"/>
          <w:lang w:val="ka-GE"/>
        </w:rPr>
        <w:t xml:space="preserve"> შეექმნა </w:t>
      </w:r>
      <w:r w:rsidRPr="005A4F0F">
        <w:rPr>
          <w:rFonts w:ascii="Sylfaen" w:hAnsi="Sylfaen"/>
          <w:lang w:val="ka-GE"/>
        </w:rPr>
        <w:t xml:space="preserve"> არასრულწლოვანის განვითარებ</w:t>
      </w:r>
      <w:r w:rsidR="0070706B" w:rsidRPr="005A4F0F">
        <w:rPr>
          <w:rFonts w:ascii="Sylfaen" w:hAnsi="Sylfaen"/>
          <w:lang w:val="ka-GE"/>
        </w:rPr>
        <w:t>ისა</w:t>
      </w:r>
      <w:r w:rsidRPr="005A4F0F">
        <w:rPr>
          <w:rFonts w:ascii="Sylfaen" w:hAnsi="Sylfaen"/>
          <w:lang w:val="ka-GE"/>
        </w:rPr>
        <w:t xml:space="preserve"> და უსაფრთხოებ</w:t>
      </w:r>
      <w:r w:rsidR="0070706B" w:rsidRPr="005A4F0F">
        <w:rPr>
          <w:rFonts w:ascii="Sylfaen" w:hAnsi="Sylfaen"/>
          <w:lang w:val="ka-GE"/>
        </w:rPr>
        <w:t>ისათვის</w:t>
      </w:r>
      <w:r w:rsidRPr="005A4F0F">
        <w:rPr>
          <w:rFonts w:ascii="Sylfaen" w:hAnsi="Sylfaen"/>
          <w:lang w:val="ka-GE"/>
        </w:rPr>
        <w:t xml:space="preserve">. აქედან გამომდინარე, </w:t>
      </w:r>
      <w:r w:rsidR="0070706B" w:rsidRPr="005A4F0F">
        <w:rPr>
          <w:rFonts w:ascii="Sylfaen" w:hAnsi="Sylfaen"/>
          <w:lang w:val="ka-GE"/>
        </w:rPr>
        <w:t xml:space="preserve">2020 წლის 30 მაისს მივმართეთ შესაბამის უწყებას წერილობით, რომ მოეხდინათ სასწრაფო რეაგირება და </w:t>
      </w:r>
      <w:r w:rsidRPr="005A4F0F">
        <w:rPr>
          <w:rFonts w:ascii="Sylfaen" w:hAnsi="Sylfaen"/>
          <w:lang w:val="ka-GE"/>
        </w:rPr>
        <w:t>არასრულწლოვანის უპირატესი ინტერესების და უფლებების დაცვის მიზნით კანონმდებლობი</w:t>
      </w:r>
      <w:r w:rsidR="00F93A0E" w:rsidRPr="005A4F0F">
        <w:rPr>
          <w:rFonts w:ascii="Sylfaen" w:hAnsi="Sylfaen"/>
          <w:lang w:val="ka-GE"/>
        </w:rPr>
        <w:t>ს</w:t>
      </w:r>
      <w:r w:rsidRPr="005A4F0F">
        <w:rPr>
          <w:rFonts w:ascii="Sylfaen" w:hAnsi="Sylfaen"/>
          <w:lang w:val="ka-GE"/>
        </w:rPr>
        <w:t xml:space="preserve"> </w:t>
      </w:r>
      <w:r w:rsidR="00F93A0E" w:rsidRPr="005A4F0F">
        <w:rPr>
          <w:rFonts w:ascii="Sylfaen" w:hAnsi="Sylfaen"/>
          <w:lang w:val="ka-GE"/>
        </w:rPr>
        <w:t>ფარგლებში მოეხდინათ არასრულწლოვანის განცალკევება მამისაგან.</w:t>
      </w:r>
    </w:p>
    <w:p w:rsidR="00F93A0E" w:rsidRPr="005A4F0F" w:rsidRDefault="00F93A0E" w:rsidP="007D694D">
      <w:pPr>
        <w:spacing w:before="100" w:beforeAutospacing="1" w:after="100" w:afterAutospacing="1" w:line="240" w:lineRule="auto"/>
        <w:jc w:val="both"/>
        <w:rPr>
          <w:rFonts w:ascii="Sylfaen" w:hAnsi="Sylfaen"/>
          <w:lang w:val="ka-GE"/>
        </w:rPr>
      </w:pPr>
      <w:r w:rsidRPr="005A4F0F">
        <w:rPr>
          <w:rFonts w:ascii="Sylfaen" w:hAnsi="Sylfaen"/>
          <w:lang w:val="ka-GE"/>
        </w:rPr>
        <w:t>2020 წლის 01 ივნისს პოლიციის მხრიდან განხორციელდა პრჟემისლ ანტონის მიმართ შემაკავებელი ორდერი</w:t>
      </w:r>
      <w:r w:rsidR="00BF7716">
        <w:rPr>
          <w:rFonts w:ascii="Sylfaen" w:hAnsi="Sylfaen"/>
          <w:lang w:val="ka-GE"/>
        </w:rPr>
        <w:t>ს გამოცემა.</w:t>
      </w:r>
      <w:r w:rsidRPr="005A4F0F">
        <w:rPr>
          <w:rFonts w:ascii="Sylfaen" w:hAnsi="Sylfaen"/>
          <w:lang w:val="ka-GE"/>
        </w:rPr>
        <w:t xml:space="preserve"> 02 ივნისს მამის მიერ მითითებულ მისამართზე (ქ. თბილისი, იოსებიძის ქ. 61ბ, ბ. 65) მოყვანილ იქნა არასრულწლოვანი ვანესა ანტონი, სადაც სოციალური მუშაკის და ფსიქოლოგის </w:t>
      </w:r>
      <w:r w:rsidR="008B7882">
        <w:rPr>
          <w:rFonts w:ascii="Sylfaen" w:hAnsi="Sylfaen"/>
          <w:lang w:val="ka-GE"/>
        </w:rPr>
        <w:t>თანდასწრებით</w:t>
      </w:r>
      <w:r w:rsidRPr="005A4F0F">
        <w:rPr>
          <w:rFonts w:ascii="Sylfaen" w:hAnsi="Sylfaen"/>
          <w:lang w:val="ka-GE"/>
        </w:rPr>
        <w:t xml:space="preserve"> გამოკითხა გამომძიებელმა, რა დროსაც ბავშვმა დააფიქსირა, რომ „მას ენატრება დედა, უნდა მასთან წასვლა, მაგრამ მამა </w:t>
      </w:r>
      <w:r w:rsidR="00BF7716">
        <w:rPr>
          <w:rFonts w:ascii="Sylfaen" w:hAnsi="Sylfaen"/>
          <w:lang w:val="ka-GE"/>
        </w:rPr>
        <w:t>ამბობს, რომ არ შეიძლება</w:t>
      </w:r>
      <w:r w:rsidRPr="005A4F0F">
        <w:rPr>
          <w:rFonts w:ascii="Sylfaen" w:hAnsi="Sylfaen"/>
          <w:lang w:val="ka-GE"/>
        </w:rPr>
        <w:t xml:space="preserve">“. აღნიშნული გასაუბრების შემდეგ, პრჟემისლ ანტონს პოლიციის წარმომადგენლებმა გააცნეს შემაკავებელი ორდერი, ხოლო არასრულწლოვანი სოციალური მუშაკის თანხლებით გამოყვანილ იქნა აღნიშნული ბინიდან. იმავე დღეს ბავშვი განთავსდა დედასთან ერთად მცხეთის რაიონის სოფ. მუხრანში, დედის </w:t>
      </w:r>
      <w:r w:rsidR="008B7882">
        <w:rPr>
          <w:rFonts w:ascii="Sylfaen" w:hAnsi="Sylfaen"/>
          <w:lang w:val="ka-GE"/>
        </w:rPr>
        <w:t>ნათესა</w:t>
      </w:r>
      <w:r w:rsidRPr="005A4F0F">
        <w:rPr>
          <w:rFonts w:ascii="Sylfaen" w:hAnsi="Sylfaen"/>
          <w:lang w:val="ka-GE"/>
        </w:rPr>
        <w:t xml:space="preserve">ვების საცხოვრებელ მისამართზე. </w:t>
      </w:r>
    </w:p>
    <w:p w:rsidR="00F93A0E" w:rsidRPr="005A4F0F" w:rsidRDefault="00F93A0E" w:rsidP="00F93A0E">
      <w:pPr>
        <w:spacing w:before="100" w:beforeAutospacing="1" w:after="100" w:afterAutospacing="1" w:line="240" w:lineRule="auto"/>
        <w:jc w:val="both"/>
        <w:rPr>
          <w:rFonts w:ascii="Sylfaen" w:hAnsi="Sylfaen"/>
          <w:lang w:val="ka-GE"/>
        </w:rPr>
      </w:pPr>
      <w:r w:rsidRPr="005A4F0F">
        <w:rPr>
          <w:rFonts w:ascii="Sylfaen" w:hAnsi="Sylfaen"/>
          <w:lang w:val="ka-GE"/>
        </w:rPr>
        <w:t xml:space="preserve">აქვე მინდა ავღნიშნო, რომ ვინაიდან სოფელი მუხრანი მდებარეობს მცხეთის რაიონში, ვაკე-საბურთალოს რაიონული ცენტრის მიერ მცხეთა-მთიანეთის რეგიონულ ცენტრს გადაეგზავნა წერილი (N07-13-12079), რომლითაც ვითხოვდით არასრულწლოვანის ფსიქო-ემოციურ და ფიზიკური მდგომარეობის შეფასებას და მონიტორინგს და ასევე დედისა და შვილის ურთიერობაზე  დაკვირვებას. ვანესა და ოლივია ანტონებს ამ ხნის განავლობაში ორჯერ შეხვდნენ სოციალური მუშაკი და ცენტრის ფსიქოლოგი, რომლებიც თავის შეფასებას და ამ დროისათვის არსებული მდგომარეობის შესახებ დასკვნას წარმოადგენენ უახლოეს პერიოდში.  ასევე, ვინაიდან არასრულწლოვანმა დედასთან ურთიერთობისას, სოციალურ მუშაკებთან და ფსიქოლოგებთან გასაუბრებისას გარკვეული ფრაზები გამოიყენა, ასევე მას ჰქონდა გარკვეული ემოციები რიგი საკითხების მიმართ, მიზანშეწონილად და მნიშვნელოვნად მივიჩნიეთ, რომ უმოკლეს ვადებში ჩატარდეს არასრულწლოვანის „პროტოკოლის წესით“ გამოკითხვა, რის შესახებაც უკვე მიმართულია ქ. თბილისის პროკურატურისადმი წერილით (N 07-13-12866). აღნიშნული გამოკითხვის შედეგებზე დაყრდნობით დაისახება უკვე არასრულწლოვანთან მუშაობის სამომავლო სტრატეგია.  </w:t>
      </w:r>
    </w:p>
    <w:p w:rsidR="00F93A0E" w:rsidRPr="005A4F0F" w:rsidRDefault="00F93A0E" w:rsidP="00F93A0E">
      <w:pPr>
        <w:spacing w:before="100" w:beforeAutospacing="1" w:after="100" w:afterAutospacing="1" w:line="240" w:lineRule="auto"/>
        <w:jc w:val="both"/>
        <w:rPr>
          <w:rFonts w:ascii="Sylfaen" w:hAnsi="Sylfaen"/>
          <w:lang w:val="ka-GE"/>
        </w:rPr>
      </w:pPr>
      <w:r w:rsidRPr="005A4F0F">
        <w:rPr>
          <w:rFonts w:ascii="Sylfaen" w:hAnsi="Sylfaen"/>
          <w:lang w:val="ka-GE"/>
        </w:rPr>
        <w:t>აქვე მინდა დავამატო, რომ არსებობს დედა-შვილის, სოციალური მუშაკის და ბავშვის ურთიერთობის ამსახველი ფოტო-ვიდეო მასალა და საჭიროებისამებრ წარედგინება სასამართლოს და დაინტერესებულ მხარეებს.</w:t>
      </w:r>
    </w:p>
    <w:p w:rsidR="00DF3B53" w:rsidRPr="005A4F0F" w:rsidRDefault="00F93A0E" w:rsidP="008B7882">
      <w:pPr>
        <w:spacing w:before="100" w:beforeAutospacing="1" w:after="100" w:afterAutospacing="1" w:line="240" w:lineRule="auto"/>
        <w:jc w:val="both"/>
        <w:rPr>
          <w:rFonts w:ascii="Sylfaen" w:hAnsi="Sylfaen"/>
          <w:lang w:val="ka-GE"/>
        </w:rPr>
      </w:pPr>
      <w:r w:rsidRPr="005A4F0F">
        <w:rPr>
          <w:rFonts w:ascii="Sylfaen" w:hAnsi="Sylfaen"/>
          <w:lang w:val="ka-GE"/>
        </w:rPr>
        <w:t xml:space="preserve"> </w:t>
      </w:r>
    </w:p>
    <w:sectPr w:rsidR="00DF3B53" w:rsidRPr="005A4F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3EF"/>
    <w:rsid w:val="00023E8B"/>
    <w:rsid w:val="00133541"/>
    <w:rsid w:val="001861ED"/>
    <w:rsid w:val="0055780A"/>
    <w:rsid w:val="005A4F0F"/>
    <w:rsid w:val="00611DE0"/>
    <w:rsid w:val="0070706B"/>
    <w:rsid w:val="007D694D"/>
    <w:rsid w:val="008B7882"/>
    <w:rsid w:val="00A3538C"/>
    <w:rsid w:val="00AA3229"/>
    <w:rsid w:val="00B267DF"/>
    <w:rsid w:val="00BF7716"/>
    <w:rsid w:val="00C163EF"/>
    <w:rsid w:val="00D82CE6"/>
    <w:rsid w:val="00DF3B53"/>
    <w:rsid w:val="00ED4426"/>
    <w:rsid w:val="00F93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A70124-153C-42EA-89BA-CA24A797A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3B53"/>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1279</Words>
  <Characters>7294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Iobashvili</dc:creator>
  <cp:keywords/>
  <dc:description/>
  <cp:lastModifiedBy>Meri</cp:lastModifiedBy>
  <cp:revision>2</cp:revision>
  <dcterms:created xsi:type="dcterms:W3CDTF">2020-06-22T06:57:00Z</dcterms:created>
  <dcterms:modified xsi:type="dcterms:W3CDTF">2020-06-22T06:57:00Z</dcterms:modified>
</cp:coreProperties>
</file>