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E71F4" w14:textId="77777777" w:rsidR="00171829" w:rsidRPr="00171829" w:rsidRDefault="00171829" w:rsidP="00171829">
      <w:pPr>
        <w:jc w:val="center"/>
        <w:rPr>
          <w:rFonts w:ascii="Sylfaen" w:hAnsi="Sylfaen" w:cs="Sylfaen"/>
          <w:b/>
          <w:lang w:val="ka-GE"/>
        </w:rPr>
      </w:pPr>
      <w:bookmarkStart w:id="0" w:name="_GoBack"/>
      <w:bookmarkEnd w:id="0"/>
      <w:r w:rsidRPr="00171829">
        <w:rPr>
          <w:rFonts w:ascii="Sylfaen" w:hAnsi="Sylfaen" w:cs="Sylfaen"/>
          <w:b/>
          <w:lang w:val="ka-GE"/>
        </w:rPr>
        <w:t>შეთანხმება</w:t>
      </w:r>
    </w:p>
    <w:p w14:paraId="09567144" w14:textId="77777777" w:rsidR="00171829" w:rsidRPr="00171829" w:rsidRDefault="00171829" w:rsidP="00206890">
      <w:pPr>
        <w:spacing w:after="0" w:line="240" w:lineRule="auto"/>
        <w:jc w:val="center"/>
        <w:rPr>
          <w:rFonts w:ascii="Sylfaen" w:hAnsi="Sylfaen" w:cs="Sylfaen"/>
          <w:b/>
          <w:lang w:val="ka-GE"/>
        </w:rPr>
      </w:pPr>
      <w:bookmarkStart w:id="1" w:name="_Hlk33713725"/>
      <w:r w:rsidRPr="00171829">
        <w:rPr>
          <w:rFonts w:ascii="Sylfaen" w:hAnsi="Sylfaen" w:cs="Sylfaen"/>
          <w:b/>
          <w:lang w:val="ka-GE"/>
        </w:rPr>
        <w:t xml:space="preserve">გერმანიის ფედერაციულ რესპუბლიკაში სეზონურ სამუშაოზე </w:t>
      </w:r>
    </w:p>
    <w:p w14:paraId="5443E617" w14:textId="77777777" w:rsidR="00171829" w:rsidRPr="00171829" w:rsidRDefault="00171829" w:rsidP="00171829">
      <w:pPr>
        <w:jc w:val="center"/>
        <w:rPr>
          <w:rFonts w:ascii="Sylfaen" w:hAnsi="Sylfaen" w:cs="Sylfaen"/>
          <w:b/>
          <w:lang w:val="ka-GE"/>
        </w:rPr>
      </w:pPr>
      <w:r w:rsidRPr="00171829">
        <w:rPr>
          <w:rFonts w:ascii="Sylfaen" w:hAnsi="Sylfaen" w:cs="Sylfaen"/>
          <w:b/>
          <w:lang w:val="ka-GE"/>
        </w:rPr>
        <w:t xml:space="preserve">ქართული სამუშაო ძალის დასაქმების </w:t>
      </w:r>
      <w:bookmarkEnd w:id="1"/>
      <w:r w:rsidRPr="00171829">
        <w:rPr>
          <w:rFonts w:ascii="Sylfaen" w:hAnsi="Sylfaen" w:cs="Sylfaen"/>
          <w:b/>
          <w:lang w:val="ka-GE"/>
        </w:rPr>
        <w:t>შესახებ</w:t>
      </w:r>
    </w:p>
    <w:p w14:paraId="02DC7FA2" w14:textId="4AC0BFC8" w:rsidR="006C3411" w:rsidRPr="00206890" w:rsidRDefault="00171829" w:rsidP="00171829">
      <w:pPr>
        <w:jc w:val="center"/>
        <w:rPr>
          <w:rFonts w:ascii="Sylfaen" w:hAnsi="Sylfaen"/>
          <w:b/>
          <w:bCs/>
          <w:lang w:val="ka-GE"/>
        </w:rPr>
      </w:pPr>
      <w:r w:rsidRPr="00206890">
        <w:rPr>
          <w:rFonts w:ascii="Sylfaen" w:hAnsi="Sylfaen"/>
          <w:b/>
          <w:bCs/>
          <w:lang w:val="ka-GE"/>
        </w:rPr>
        <w:t xml:space="preserve">(ძირითადი </w:t>
      </w:r>
      <w:r w:rsidR="00206890" w:rsidRPr="00206890">
        <w:rPr>
          <w:rFonts w:ascii="Sylfaen" w:hAnsi="Sylfaen"/>
          <w:b/>
          <w:bCs/>
          <w:lang w:val="ka-GE"/>
        </w:rPr>
        <w:t>დებულებები</w:t>
      </w:r>
      <w:r w:rsidRPr="00206890">
        <w:rPr>
          <w:rFonts w:ascii="Sylfaen" w:hAnsi="Sylfaen"/>
          <w:b/>
          <w:bCs/>
          <w:lang w:val="ka-GE"/>
        </w:rPr>
        <w:t>)</w:t>
      </w:r>
    </w:p>
    <w:p w14:paraId="4212F312" w14:textId="44487B56" w:rsidR="00171829" w:rsidRDefault="00171829" w:rsidP="00171829">
      <w:pPr>
        <w:jc w:val="both"/>
        <w:rPr>
          <w:rFonts w:ascii="Sylfaen" w:hAnsi="Sylfaen"/>
          <w:lang w:val="ka-GE"/>
        </w:rPr>
      </w:pPr>
      <w:r>
        <w:rPr>
          <w:rFonts w:ascii="Sylfaen" w:hAnsi="Sylfaen"/>
          <w:lang w:val="ka-GE"/>
        </w:rPr>
        <w:t>შეთანნხმება ხელმოწერილი იქნა 2020 წლის</w:t>
      </w:r>
      <w:r w:rsidR="002F0FB4">
        <w:rPr>
          <w:rFonts w:ascii="Sylfaen" w:hAnsi="Sylfaen"/>
          <w:lang w:val="ka-GE"/>
        </w:rPr>
        <w:t xml:space="preserve"> 17 იანვარს გერმანიის </w:t>
      </w:r>
      <w:r w:rsidR="002F0FB4" w:rsidRPr="002F0FB4">
        <w:rPr>
          <w:rFonts w:ascii="Sylfaen" w:hAnsi="Sylfaen"/>
          <w:lang w:val="ka-GE"/>
        </w:rPr>
        <w:t>დასაქმების ფედერალურ სააგენტოს (BA</w:t>
      </w:r>
      <w:r w:rsidR="002F0FB4">
        <w:rPr>
          <w:rFonts w:ascii="Sylfaen" w:hAnsi="Sylfaen"/>
          <w:lang w:val="ka-GE"/>
        </w:rPr>
        <w:t xml:space="preserve">) </w:t>
      </w:r>
      <w:r w:rsidR="002F0FB4" w:rsidRPr="002F0FB4">
        <w:rPr>
          <w:rFonts w:ascii="Sylfaen" w:hAnsi="Sylfaen"/>
          <w:lang w:val="ka-GE"/>
        </w:rPr>
        <w:t>საერთაშორისო განთავსების სერვისების (ZAV Bonn</w:t>
      </w:r>
      <w:r w:rsidR="002F0FB4">
        <w:rPr>
          <w:rFonts w:ascii="Sylfaen" w:hAnsi="Sylfaen"/>
          <w:lang w:val="ka-GE"/>
        </w:rPr>
        <w:t xml:space="preserve">) ხელმძღვანელისა და საქართველოს დასაქმების ხელშეწყობის სახელმწიფო სააგენტოს დირექტორის მიერ. </w:t>
      </w:r>
    </w:p>
    <w:p w14:paraId="2BB068C9" w14:textId="5E426C7D" w:rsidR="002F0FB4" w:rsidRDefault="002F0FB4" w:rsidP="00171829">
      <w:pPr>
        <w:jc w:val="both"/>
        <w:rPr>
          <w:rFonts w:ascii="Sylfaen" w:hAnsi="Sylfaen"/>
          <w:lang w:val="ka-GE"/>
        </w:rPr>
      </w:pPr>
      <w:r>
        <w:rPr>
          <w:rFonts w:ascii="Sylfaen" w:hAnsi="Sylfaen"/>
          <w:lang w:val="ka-GE"/>
        </w:rPr>
        <w:t xml:space="preserve">შეთანხმება ძალაში შევიდა ხელმოწერისთანავე და </w:t>
      </w:r>
      <w:r w:rsidRPr="002F0FB4">
        <w:rPr>
          <w:rFonts w:ascii="Sylfaen" w:hAnsi="Sylfaen"/>
          <w:lang w:val="ka-GE"/>
        </w:rPr>
        <w:t>პირველი განთავსების</w:t>
      </w:r>
      <w:r>
        <w:rPr>
          <w:rFonts w:ascii="Sylfaen" w:hAnsi="Sylfaen"/>
          <w:lang w:val="ka-GE"/>
        </w:rPr>
        <w:t xml:space="preserve"> (დასაქმების პირველი ნაკადის გაშვების)</w:t>
      </w:r>
      <w:r w:rsidRPr="002F0FB4">
        <w:rPr>
          <w:rFonts w:ascii="Sylfaen" w:hAnsi="Sylfaen"/>
          <w:lang w:val="ka-GE"/>
        </w:rPr>
        <w:t xml:space="preserve"> საშუალებას იძლევა 2020 წლის 1 მაისიდან.</w:t>
      </w:r>
    </w:p>
    <w:p w14:paraId="3548EFD2" w14:textId="6CD9E8DA" w:rsidR="002F0FB4" w:rsidRDefault="002F0FB4" w:rsidP="00171829">
      <w:pPr>
        <w:jc w:val="both"/>
        <w:rPr>
          <w:rFonts w:ascii="Sylfaen" w:hAnsi="Sylfaen"/>
          <w:lang w:val="ka-GE"/>
        </w:rPr>
      </w:pPr>
      <w:r>
        <w:rPr>
          <w:rFonts w:ascii="Sylfaen" w:hAnsi="Sylfaen"/>
          <w:lang w:val="ka-GE"/>
        </w:rPr>
        <w:t>თანამშრომლობის ამოსავალი პრინციპები:</w:t>
      </w:r>
    </w:p>
    <w:p w14:paraId="7EC6DD71" w14:textId="6D596134" w:rsidR="002F0FB4" w:rsidRDefault="00106E94" w:rsidP="002F0FB4">
      <w:pPr>
        <w:pStyle w:val="ListParagraph"/>
        <w:numPr>
          <w:ilvl w:val="0"/>
          <w:numId w:val="1"/>
        </w:numPr>
        <w:jc w:val="both"/>
        <w:rPr>
          <w:rFonts w:ascii="Sylfaen" w:hAnsi="Sylfaen"/>
          <w:lang w:val="ka-GE"/>
        </w:rPr>
      </w:pPr>
      <w:r w:rsidRPr="00106E94">
        <w:rPr>
          <w:rFonts w:ascii="Sylfaen" w:hAnsi="Sylfaen"/>
          <w:lang w:val="ka-GE"/>
        </w:rPr>
        <w:t>დაუშვებელია ნებისმიერი გადასახადის დაწესება შერჩევასა და განთავსებასთან დაკავშირებულ მომსახურებაზე</w:t>
      </w:r>
      <w:r>
        <w:rPr>
          <w:rFonts w:ascii="Sylfaen" w:hAnsi="Sylfaen"/>
          <w:lang w:val="ka-GE"/>
        </w:rPr>
        <w:t>;</w:t>
      </w:r>
    </w:p>
    <w:p w14:paraId="6F9C54CA" w14:textId="718D3EFE" w:rsidR="00106E94" w:rsidRPr="00106E94" w:rsidRDefault="00106E94" w:rsidP="00106E94">
      <w:pPr>
        <w:pStyle w:val="ListParagraph"/>
        <w:numPr>
          <w:ilvl w:val="0"/>
          <w:numId w:val="1"/>
        </w:numPr>
        <w:jc w:val="both"/>
        <w:rPr>
          <w:rFonts w:ascii="Sylfaen" w:hAnsi="Sylfaen"/>
          <w:lang w:val="ka-GE"/>
        </w:rPr>
      </w:pPr>
      <w:r w:rsidRPr="00106E94">
        <w:rPr>
          <w:rFonts w:ascii="Sylfaen" w:hAnsi="Sylfaen"/>
          <w:lang w:val="ka-GE"/>
        </w:rPr>
        <w:t>მხარეები უზრუნველყოფენ, რომ ისინი არ მიიღებენ რაიმე სარგებელს მესამე მხარისგან (არც პოტენციური დამსაქმებლებისგან ან განმცხადებლებისგან, ან მათი ოჯახის წევრებისგან); ეს ასევე მოიცავს განთავსების პროცესში ისეთ აკრძალვებს, როგორიცაა: საჩუქრის ან ფულის მიღება; ან ნებისმიერი უპირატესობის მინიჭება; ან ასეთი უპირატესობის მინიჭების დაპირება.</w:t>
      </w:r>
    </w:p>
    <w:p w14:paraId="18F2E8ED" w14:textId="2C7949BE" w:rsidR="00106E94" w:rsidRDefault="00106E94" w:rsidP="002F0FB4">
      <w:pPr>
        <w:pStyle w:val="ListParagraph"/>
        <w:numPr>
          <w:ilvl w:val="0"/>
          <w:numId w:val="1"/>
        </w:numPr>
        <w:jc w:val="both"/>
        <w:rPr>
          <w:rFonts w:ascii="Sylfaen" w:hAnsi="Sylfaen"/>
          <w:lang w:val="ka-GE"/>
        </w:rPr>
      </w:pPr>
      <w:r>
        <w:rPr>
          <w:rFonts w:ascii="Sylfaen" w:hAnsi="Sylfaen"/>
          <w:lang w:val="ka-GE"/>
        </w:rPr>
        <w:t xml:space="preserve">შერჩევისა და დასაქმებისას </w:t>
      </w:r>
      <w:r w:rsidRPr="00106E94">
        <w:rPr>
          <w:rFonts w:ascii="Sylfaen" w:hAnsi="Sylfaen"/>
          <w:lang w:val="ka-GE"/>
        </w:rPr>
        <w:t>დაუშვებელია დისკრიმინაცია, ნებისმიერი საფუძვლით, როგორიცაა სქესი, რასობრივი, ეთნიკური ან სოციალური კუთვნილება, მსოფლმხედველობა, რელიგია ან სექსუალური ორიენტაცია და სხვა ფორმები.</w:t>
      </w:r>
    </w:p>
    <w:p w14:paraId="0CD36430" w14:textId="545D155D" w:rsidR="00106E94" w:rsidRDefault="00106E94" w:rsidP="002F0FB4">
      <w:pPr>
        <w:pStyle w:val="ListParagraph"/>
        <w:numPr>
          <w:ilvl w:val="0"/>
          <w:numId w:val="1"/>
        </w:numPr>
        <w:jc w:val="both"/>
        <w:rPr>
          <w:rFonts w:ascii="Sylfaen" w:hAnsi="Sylfaen"/>
          <w:lang w:val="ka-GE"/>
        </w:rPr>
      </w:pPr>
      <w:r w:rsidRPr="00106E94">
        <w:rPr>
          <w:rFonts w:ascii="Sylfaen" w:hAnsi="Sylfaen"/>
          <w:lang w:val="ka-GE"/>
        </w:rPr>
        <w:t>დასაქმების კერძო სააგენტოების მიერ დასაქმებულთა შერჩევა ან განთავსება, არცერთი მხარისათვის არის ნებადართული.</w:t>
      </w:r>
    </w:p>
    <w:p w14:paraId="120967C8" w14:textId="3B66B8DC" w:rsidR="00106E94" w:rsidRDefault="001E6156" w:rsidP="00106E94">
      <w:pPr>
        <w:jc w:val="both"/>
        <w:rPr>
          <w:rFonts w:ascii="Sylfaen" w:hAnsi="Sylfaen"/>
          <w:lang w:val="ka-GE"/>
        </w:rPr>
      </w:pPr>
      <w:r w:rsidRPr="001E6156">
        <w:rPr>
          <w:rFonts w:ascii="Sylfaen" w:hAnsi="Sylfaen"/>
          <w:lang w:val="ka-GE"/>
        </w:rPr>
        <w:t xml:space="preserve">ეს შეთანხმება მკაფიოდ შემოიფარგლება სოფლის მეურნეობის სექტორში, მოსავლის ამღები მუშაკების სეზონური დასაქმების </w:t>
      </w:r>
      <w:r>
        <w:rPr>
          <w:rFonts w:ascii="Sylfaen" w:hAnsi="Sylfaen"/>
          <w:lang w:val="ka-GE"/>
        </w:rPr>
        <w:t>ხელშეწყო</w:t>
      </w:r>
      <w:r w:rsidRPr="001E6156">
        <w:rPr>
          <w:rFonts w:ascii="Sylfaen" w:hAnsi="Sylfaen"/>
          <w:lang w:val="ka-GE"/>
        </w:rPr>
        <w:t>ბით. ის, ასევე არ ვრცელდება მუშაკების ოჯახის წევრებზე.</w:t>
      </w:r>
    </w:p>
    <w:p w14:paraId="4A65EAA0" w14:textId="77777777" w:rsidR="001E6156" w:rsidRDefault="001E6156" w:rsidP="00106E94">
      <w:pPr>
        <w:jc w:val="both"/>
        <w:rPr>
          <w:rFonts w:ascii="Sylfaen" w:hAnsi="Sylfaen"/>
          <w:lang w:val="ka-GE"/>
        </w:rPr>
      </w:pPr>
    </w:p>
    <w:p w14:paraId="76900B57" w14:textId="497592C3" w:rsidR="00106E94" w:rsidRPr="001E6156" w:rsidRDefault="00106E94" w:rsidP="00106E94">
      <w:pPr>
        <w:jc w:val="both"/>
        <w:rPr>
          <w:rFonts w:ascii="Sylfaen" w:hAnsi="Sylfaen"/>
          <w:b/>
          <w:bCs/>
          <w:u w:val="single"/>
          <w:lang w:val="ka-GE"/>
        </w:rPr>
      </w:pPr>
      <w:r w:rsidRPr="001E6156">
        <w:rPr>
          <w:rFonts w:ascii="Sylfaen" w:hAnsi="Sylfaen"/>
          <w:b/>
          <w:bCs/>
          <w:u w:val="single"/>
          <w:lang w:val="ka-GE"/>
        </w:rPr>
        <w:t>ვის შეუძლია სეზონურ სამუშაოებზე დასაქმება:</w:t>
      </w:r>
    </w:p>
    <w:p w14:paraId="746C2511" w14:textId="3D85A165" w:rsidR="00106E94" w:rsidRPr="00106E94" w:rsidRDefault="00106E94" w:rsidP="00106E94">
      <w:pPr>
        <w:jc w:val="both"/>
        <w:rPr>
          <w:rFonts w:ascii="Sylfaen" w:hAnsi="Sylfaen"/>
          <w:lang w:val="ka-GE"/>
        </w:rPr>
      </w:pPr>
      <w:r w:rsidRPr="00106E94">
        <w:rPr>
          <w:rFonts w:ascii="Sylfaen" w:hAnsi="Sylfaen"/>
          <w:lang w:val="ka-GE"/>
        </w:rPr>
        <w:t>განმცხადებ</w:t>
      </w:r>
      <w:r>
        <w:rPr>
          <w:rFonts w:ascii="Sylfaen" w:hAnsi="Sylfaen"/>
          <w:lang w:val="ka-GE"/>
        </w:rPr>
        <w:t>ე</w:t>
      </w:r>
      <w:r w:rsidRPr="00106E94">
        <w:rPr>
          <w:rFonts w:ascii="Sylfaen" w:hAnsi="Sylfaen"/>
          <w:lang w:val="ka-GE"/>
        </w:rPr>
        <w:t xml:space="preserve">ლი </w:t>
      </w:r>
      <w:r>
        <w:rPr>
          <w:rFonts w:ascii="Sylfaen" w:hAnsi="Sylfaen"/>
          <w:lang w:val="ka-GE"/>
        </w:rPr>
        <w:t xml:space="preserve">უნდა </w:t>
      </w:r>
      <w:r w:rsidRPr="00106E94">
        <w:rPr>
          <w:rFonts w:ascii="Sylfaen" w:hAnsi="Sylfaen"/>
          <w:lang w:val="ka-GE"/>
        </w:rPr>
        <w:t>აკმაყოფილებ</w:t>
      </w:r>
      <w:r>
        <w:rPr>
          <w:rFonts w:ascii="Sylfaen" w:hAnsi="Sylfaen"/>
          <w:lang w:val="ka-GE"/>
        </w:rPr>
        <w:t>დეს</w:t>
      </w:r>
      <w:r w:rsidRPr="00106E94">
        <w:rPr>
          <w:rFonts w:ascii="Sylfaen" w:hAnsi="Sylfaen"/>
          <w:lang w:val="ka-GE"/>
        </w:rPr>
        <w:t xml:space="preserve"> შემდეგ მოთხოვნებს:</w:t>
      </w:r>
    </w:p>
    <w:p w14:paraId="73D6E420" w14:textId="3FCCC001" w:rsidR="00106E94" w:rsidRPr="00106E94" w:rsidRDefault="00106E94" w:rsidP="00106E94">
      <w:pPr>
        <w:pStyle w:val="ListParagraph"/>
        <w:numPr>
          <w:ilvl w:val="0"/>
          <w:numId w:val="4"/>
        </w:numPr>
        <w:tabs>
          <w:tab w:val="left" w:pos="720"/>
        </w:tabs>
        <w:ind w:left="720" w:hanging="360"/>
        <w:jc w:val="both"/>
        <w:rPr>
          <w:rFonts w:ascii="Sylfaen" w:hAnsi="Sylfaen"/>
          <w:lang w:val="ka-GE"/>
        </w:rPr>
      </w:pPr>
      <w:r>
        <w:rPr>
          <w:rFonts w:ascii="Sylfaen" w:hAnsi="Sylfaen"/>
          <w:lang w:val="ka-GE"/>
        </w:rPr>
        <w:t xml:space="preserve">უნდა იყოს </w:t>
      </w:r>
      <w:r w:rsidRPr="00106E94">
        <w:rPr>
          <w:rFonts w:ascii="Sylfaen" w:hAnsi="Sylfaen"/>
          <w:lang w:val="ka-GE"/>
        </w:rPr>
        <w:t>საქართველოს მოქალაქე;</w:t>
      </w:r>
    </w:p>
    <w:p w14:paraId="15FA8FA5" w14:textId="0D0412D9" w:rsidR="00106E94" w:rsidRPr="00106E94" w:rsidRDefault="00106E94" w:rsidP="00106E94">
      <w:pPr>
        <w:pStyle w:val="ListParagraph"/>
        <w:numPr>
          <w:ilvl w:val="0"/>
          <w:numId w:val="4"/>
        </w:numPr>
        <w:tabs>
          <w:tab w:val="left" w:pos="720"/>
        </w:tabs>
        <w:ind w:left="720" w:hanging="360"/>
        <w:jc w:val="both"/>
        <w:rPr>
          <w:rFonts w:ascii="Sylfaen" w:hAnsi="Sylfaen"/>
          <w:lang w:val="ka-GE"/>
        </w:rPr>
      </w:pPr>
      <w:r w:rsidRPr="00106E94">
        <w:rPr>
          <w:rFonts w:ascii="Sylfaen" w:hAnsi="Sylfaen"/>
          <w:lang w:val="ka-GE"/>
        </w:rPr>
        <w:t>მინიმალური ასაკი</w:t>
      </w:r>
      <w:r w:rsidR="00F43E04">
        <w:rPr>
          <w:rFonts w:ascii="Sylfaen" w:hAnsi="Sylfaen"/>
          <w:lang w:val="ka-GE"/>
        </w:rPr>
        <w:t xml:space="preserve"> -</w:t>
      </w:r>
      <w:r w:rsidRPr="00106E94">
        <w:rPr>
          <w:rFonts w:ascii="Sylfaen" w:hAnsi="Sylfaen"/>
          <w:lang w:val="ka-GE"/>
        </w:rPr>
        <w:t xml:space="preserve"> 18 წელი;</w:t>
      </w:r>
    </w:p>
    <w:p w14:paraId="486575B2" w14:textId="7B8DA0D5" w:rsidR="00106E94" w:rsidRPr="00106E94" w:rsidRDefault="00106E94" w:rsidP="00106E94">
      <w:pPr>
        <w:pStyle w:val="ListParagraph"/>
        <w:numPr>
          <w:ilvl w:val="0"/>
          <w:numId w:val="4"/>
        </w:numPr>
        <w:tabs>
          <w:tab w:val="left" w:pos="720"/>
        </w:tabs>
        <w:ind w:left="720" w:hanging="360"/>
        <w:jc w:val="both"/>
        <w:rPr>
          <w:rFonts w:ascii="Sylfaen" w:hAnsi="Sylfaen"/>
          <w:lang w:val="ka-GE"/>
        </w:rPr>
      </w:pPr>
      <w:r w:rsidRPr="00106E94">
        <w:rPr>
          <w:rFonts w:ascii="Sylfaen" w:hAnsi="Sylfaen"/>
          <w:lang w:val="ka-GE"/>
        </w:rPr>
        <w:t xml:space="preserve">არ უმოგზაურია შენგენის ქვეყნებში ბოლო 180 დღის განმავლობაში </w:t>
      </w:r>
      <w:r w:rsidR="005E154D">
        <w:rPr>
          <w:rFonts w:ascii="Sylfaen" w:hAnsi="Sylfaen"/>
          <w:lang w:val="ka-GE"/>
        </w:rPr>
        <w:t xml:space="preserve">გერმანიაში </w:t>
      </w:r>
      <w:r w:rsidRPr="00106E94">
        <w:rPr>
          <w:rFonts w:ascii="Sylfaen" w:hAnsi="Sylfaen"/>
          <w:lang w:val="ka-GE"/>
        </w:rPr>
        <w:t xml:space="preserve">დაგეგმილი შრომითი საქმიანობის დასრულებამდე; </w:t>
      </w:r>
    </w:p>
    <w:p w14:paraId="776115D0" w14:textId="76474BBC" w:rsidR="00106E94" w:rsidRPr="00106E94" w:rsidRDefault="00106E94" w:rsidP="00106E94">
      <w:pPr>
        <w:pStyle w:val="ListParagraph"/>
        <w:numPr>
          <w:ilvl w:val="0"/>
          <w:numId w:val="4"/>
        </w:numPr>
        <w:tabs>
          <w:tab w:val="left" w:pos="720"/>
        </w:tabs>
        <w:ind w:left="720" w:hanging="360"/>
        <w:jc w:val="both"/>
        <w:rPr>
          <w:rFonts w:ascii="Sylfaen" w:hAnsi="Sylfaen"/>
          <w:lang w:val="ka-GE"/>
        </w:rPr>
      </w:pPr>
      <w:r w:rsidRPr="00106E94">
        <w:rPr>
          <w:rFonts w:ascii="Sylfaen" w:hAnsi="Sylfaen"/>
          <w:lang w:val="ka-GE"/>
        </w:rPr>
        <w:t>დაგეგმილი სამუშაოს შესრულების შესაძლებლობა</w:t>
      </w:r>
      <w:r>
        <w:rPr>
          <w:rFonts w:ascii="Sylfaen" w:hAnsi="Sylfaen"/>
          <w:lang w:val="ka-GE"/>
        </w:rPr>
        <w:t xml:space="preserve"> (ფიზიკური ჯანმრთელობა, გამოცდილება)</w:t>
      </w:r>
      <w:r w:rsidRPr="00106E94">
        <w:rPr>
          <w:rFonts w:ascii="Sylfaen" w:hAnsi="Sylfaen"/>
          <w:lang w:val="ka-GE"/>
        </w:rPr>
        <w:t xml:space="preserve"> და მოტივაცია;</w:t>
      </w:r>
    </w:p>
    <w:p w14:paraId="3E8C2F09" w14:textId="5E6EF9A0" w:rsidR="00106E94" w:rsidRPr="00106E94" w:rsidRDefault="00106E94" w:rsidP="00106E94">
      <w:pPr>
        <w:pStyle w:val="ListParagraph"/>
        <w:numPr>
          <w:ilvl w:val="0"/>
          <w:numId w:val="4"/>
        </w:numPr>
        <w:tabs>
          <w:tab w:val="left" w:pos="720"/>
        </w:tabs>
        <w:ind w:left="720" w:hanging="360"/>
        <w:jc w:val="both"/>
        <w:rPr>
          <w:rFonts w:ascii="Sylfaen" w:hAnsi="Sylfaen"/>
          <w:lang w:val="ka-GE"/>
        </w:rPr>
      </w:pPr>
      <w:r w:rsidRPr="00106E94">
        <w:rPr>
          <w:rFonts w:ascii="Sylfaen" w:hAnsi="Sylfaen"/>
          <w:lang w:val="ka-GE"/>
        </w:rPr>
        <w:t>ნებისმიერი მიზეზი</w:t>
      </w:r>
      <w:r>
        <w:rPr>
          <w:rFonts w:ascii="Sylfaen" w:hAnsi="Sylfaen"/>
          <w:lang w:val="ka-GE"/>
        </w:rPr>
        <w:t>ს</w:t>
      </w:r>
      <w:r w:rsidRPr="00106E94">
        <w:rPr>
          <w:rFonts w:ascii="Sylfaen" w:hAnsi="Sylfaen"/>
          <w:lang w:val="ka-GE"/>
        </w:rPr>
        <w:t xml:space="preserve"> (დარღვევ</w:t>
      </w:r>
      <w:r>
        <w:rPr>
          <w:rFonts w:ascii="Sylfaen" w:hAnsi="Sylfaen"/>
          <w:lang w:val="ka-GE"/>
        </w:rPr>
        <w:t>ის</w:t>
      </w:r>
      <w:r w:rsidRPr="00106E94">
        <w:rPr>
          <w:rFonts w:ascii="Sylfaen" w:hAnsi="Sylfaen"/>
          <w:lang w:val="ka-GE"/>
        </w:rPr>
        <w:t>)</w:t>
      </w:r>
      <w:r>
        <w:rPr>
          <w:rFonts w:ascii="Sylfaen" w:hAnsi="Sylfaen"/>
          <w:lang w:val="ka-GE"/>
        </w:rPr>
        <w:t xml:space="preserve"> არარსებობა</w:t>
      </w:r>
      <w:r w:rsidRPr="00106E94">
        <w:rPr>
          <w:rFonts w:ascii="Sylfaen" w:hAnsi="Sylfaen"/>
          <w:lang w:val="ka-GE"/>
        </w:rPr>
        <w:t>, რაც იწვევს ქვეყანაში ხელახლა შესვლის შეზღუდვას.</w:t>
      </w:r>
    </w:p>
    <w:p w14:paraId="2FAC5AA5" w14:textId="144F721D" w:rsidR="001E6156" w:rsidRPr="001E6156" w:rsidRDefault="001E6156" w:rsidP="001E6156">
      <w:pPr>
        <w:jc w:val="both"/>
        <w:rPr>
          <w:rFonts w:ascii="Sylfaen" w:hAnsi="Sylfaen"/>
          <w:b/>
          <w:bCs/>
          <w:u w:val="single"/>
          <w:lang w:val="ka-GE"/>
        </w:rPr>
      </w:pPr>
      <w:r w:rsidRPr="001E6156">
        <w:rPr>
          <w:rFonts w:ascii="Sylfaen" w:hAnsi="Sylfaen"/>
          <w:b/>
          <w:bCs/>
          <w:u w:val="single"/>
          <w:lang w:val="ka-GE"/>
        </w:rPr>
        <w:lastRenderedPageBreak/>
        <w:t>დასაქმების ხანგრძლივობა</w:t>
      </w:r>
    </w:p>
    <w:p w14:paraId="176C0D56" w14:textId="34B140DF" w:rsidR="002F0FB4" w:rsidRDefault="001E6156" w:rsidP="001E6156">
      <w:pPr>
        <w:jc w:val="both"/>
        <w:rPr>
          <w:rFonts w:ascii="Sylfaen" w:hAnsi="Sylfaen"/>
          <w:b/>
          <w:bCs/>
          <w:i/>
          <w:iCs/>
          <w:lang w:val="ka-GE"/>
        </w:rPr>
      </w:pPr>
      <w:r w:rsidRPr="001E6156">
        <w:rPr>
          <w:rFonts w:ascii="Sylfaen" w:hAnsi="Sylfaen"/>
          <w:lang w:val="ka-GE"/>
        </w:rPr>
        <w:t xml:space="preserve">სეზონური დასაქმება შეიძლება გაგრძელდეს 90 დღემდე 180 დღის განმავლობაში. </w:t>
      </w:r>
      <w:r w:rsidR="00F43E04">
        <w:rPr>
          <w:rFonts w:ascii="Sylfaen" w:hAnsi="Sylfaen"/>
          <w:lang w:val="ka-GE"/>
        </w:rPr>
        <w:t>ხანგრძლივ</w:t>
      </w:r>
      <w:r w:rsidRPr="001E6156">
        <w:rPr>
          <w:rFonts w:ascii="Sylfaen" w:hAnsi="Sylfaen"/>
          <w:lang w:val="ka-GE"/>
        </w:rPr>
        <w:t xml:space="preserve">ობის დადგენისათვის გადამწყვეტია </w:t>
      </w:r>
      <w:r w:rsidRPr="001E6156">
        <w:rPr>
          <w:rFonts w:ascii="Sylfaen" w:hAnsi="Sylfaen"/>
          <w:b/>
          <w:bCs/>
          <w:i/>
          <w:iCs/>
          <w:lang w:val="ka-GE"/>
        </w:rPr>
        <w:t>სამუშაო ნებართვაზე მითითებული დასაქმების ვადა.</w:t>
      </w:r>
    </w:p>
    <w:p w14:paraId="2D317FC7" w14:textId="7150B5F8" w:rsidR="001E6156" w:rsidRDefault="001E6156" w:rsidP="001E6156">
      <w:pPr>
        <w:jc w:val="both"/>
        <w:rPr>
          <w:rFonts w:ascii="Sylfaen" w:hAnsi="Sylfaen"/>
          <w:b/>
          <w:bCs/>
          <w:i/>
          <w:iCs/>
          <w:lang w:val="ka-GE"/>
        </w:rPr>
      </w:pPr>
    </w:p>
    <w:p w14:paraId="4061E5D4" w14:textId="4C965DB6" w:rsidR="001E6156" w:rsidRPr="001E6156" w:rsidRDefault="00907B1E" w:rsidP="001E6156">
      <w:pPr>
        <w:jc w:val="both"/>
        <w:rPr>
          <w:rFonts w:ascii="Sylfaen" w:hAnsi="Sylfaen"/>
          <w:b/>
          <w:bCs/>
          <w:u w:val="single"/>
          <w:lang w:val="ka-GE"/>
        </w:rPr>
      </w:pPr>
      <w:r>
        <w:rPr>
          <w:rFonts w:ascii="Sylfaen" w:hAnsi="Sylfaen"/>
          <w:b/>
          <w:bCs/>
          <w:u w:val="single"/>
          <w:lang w:val="ka-GE"/>
        </w:rPr>
        <w:t xml:space="preserve">სეზონურ სამუშაოზე </w:t>
      </w:r>
      <w:r w:rsidR="001E6156" w:rsidRPr="001E6156">
        <w:rPr>
          <w:rFonts w:ascii="Sylfaen" w:hAnsi="Sylfaen"/>
          <w:b/>
          <w:bCs/>
          <w:u w:val="single"/>
          <w:lang w:val="ka-GE"/>
        </w:rPr>
        <w:t>დასაქმების პირობები</w:t>
      </w:r>
    </w:p>
    <w:p w14:paraId="40FE4E51" w14:textId="279747C5" w:rsidR="001E6156" w:rsidRPr="00A61B2C" w:rsidRDefault="001E6156" w:rsidP="00A61B2C">
      <w:pPr>
        <w:pStyle w:val="ListParagraph"/>
        <w:numPr>
          <w:ilvl w:val="0"/>
          <w:numId w:val="5"/>
        </w:numPr>
        <w:jc w:val="both"/>
        <w:rPr>
          <w:rFonts w:ascii="Sylfaen" w:hAnsi="Sylfaen"/>
          <w:lang w:val="ka-GE"/>
        </w:rPr>
      </w:pPr>
      <w:r w:rsidRPr="00A61B2C">
        <w:rPr>
          <w:rFonts w:ascii="Sylfaen" w:hAnsi="Sylfaen"/>
          <w:lang w:val="ka-GE"/>
        </w:rPr>
        <w:t>დასაქმება უნდა მოიცავდეს მინიმუმ 30 საათს კვირაში.</w:t>
      </w:r>
    </w:p>
    <w:p w14:paraId="528ED60C" w14:textId="6926C16E" w:rsidR="00A61B2C" w:rsidRPr="00A61B2C" w:rsidRDefault="00A61B2C" w:rsidP="00A61B2C">
      <w:pPr>
        <w:pStyle w:val="ListParagraph"/>
        <w:numPr>
          <w:ilvl w:val="0"/>
          <w:numId w:val="5"/>
        </w:numPr>
        <w:jc w:val="both"/>
        <w:rPr>
          <w:rFonts w:ascii="Sylfaen" w:hAnsi="Sylfaen"/>
          <w:lang w:val="ka-GE"/>
        </w:rPr>
      </w:pPr>
      <w:r w:rsidRPr="00A61B2C">
        <w:rPr>
          <w:rFonts w:ascii="Sylfaen" w:hAnsi="Sylfaen"/>
          <w:lang w:val="ka-GE"/>
        </w:rPr>
        <w:t>დასაქმების ანაზღაურება უნდა იყოს სულ მცირე კანონით დადგენილი მინიმალური ანაზღაურების</w:t>
      </w:r>
      <w:r w:rsidR="00F43E04">
        <w:rPr>
          <w:rFonts w:ascii="Sylfaen" w:hAnsi="Sylfaen"/>
          <w:lang w:val="ka-GE"/>
        </w:rPr>
        <w:t xml:space="preserve"> </w:t>
      </w:r>
      <w:r w:rsidRPr="00A61B2C">
        <w:rPr>
          <w:rFonts w:ascii="Sylfaen" w:hAnsi="Sylfaen"/>
          <w:lang w:val="ka-GE"/>
        </w:rPr>
        <w:t>ტოლფასი;</w:t>
      </w:r>
    </w:p>
    <w:p w14:paraId="43C63085" w14:textId="34B02053" w:rsidR="00A61B2C" w:rsidRPr="00A61B2C" w:rsidRDefault="00A61B2C" w:rsidP="00A61B2C">
      <w:pPr>
        <w:pStyle w:val="ListParagraph"/>
        <w:numPr>
          <w:ilvl w:val="0"/>
          <w:numId w:val="5"/>
        </w:numPr>
        <w:jc w:val="both"/>
        <w:rPr>
          <w:rFonts w:ascii="Sylfaen" w:hAnsi="Sylfaen"/>
          <w:lang w:val="ka-GE"/>
        </w:rPr>
      </w:pPr>
      <w:r w:rsidRPr="00A61B2C">
        <w:rPr>
          <w:rFonts w:ascii="Sylfaen" w:hAnsi="Sylfaen"/>
          <w:lang w:val="ka-GE"/>
        </w:rPr>
        <w:t>დასაქმება არ ექვემდებარება სავალდებულო სოციალურ დაზღვევას / სოციალური დაზღვევის წინაშე ვალდებულებას, თუ ის ხორციელდება 3 თვის მანძილზე მაქსიმუმ 70 სამუშაო დღის განმავლობაში;</w:t>
      </w:r>
    </w:p>
    <w:p w14:paraId="53D3BBDE" w14:textId="1B04B46D" w:rsidR="00A61B2C" w:rsidRPr="00A61B2C" w:rsidRDefault="00A61B2C" w:rsidP="00A61B2C">
      <w:pPr>
        <w:pStyle w:val="ListParagraph"/>
        <w:numPr>
          <w:ilvl w:val="0"/>
          <w:numId w:val="5"/>
        </w:numPr>
        <w:jc w:val="both"/>
        <w:rPr>
          <w:rFonts w:ascii="Sylfaen" w:hAnsi="Sylfaen"/>
          <w:lang w:val="ka-GE"/>
        </w:rPr>
      </w:pPr>
      <w:r w:rsidRPr="00A61B2C">
        <w:rPr>
          <w:rFonts w:ascii="Sylfaen" w:hAnsi="Sylfaen"/>
          <w:lang w:val="ka-GE"/>
        </w:rPr>
        <w:t>შრომითი ურთიერთობის განმავლობაში საერთაშორისო მუშაკები დამსაქმებლის მიერ უნდა იყვნენ უზრუნველყოფილი ან განთავსებული დროებით საცხოვრებელში.</w:t>
      </w:r>
    </w:p>
    <w:p w14:paraId="4951F8BD" w14:textId="11C91A2E" w:rsidR="00A61B2C" w:rsidRPr="00A61B2C" w:rsidRDefault="00A61B2C" w:rsidP="00A61B2C">
      <w:pPr>
        <w:pStyle w:val="ListParagraph"/>
        <w:numPr>
          <w:ilvl w:val="0"/>
          <w:numId w:val="5"/>
        </w:numPr>
        <w:jc w:val="both"/>
        <w:rPr>
          <w:rFonts w:ascii="Sylfaen" w:hAnsi="Sylfaen"/>
          <w:lang w:val="ka-GE"/>
        </w:rPr>
      </w:pPr>
      <w:r w:rsidRPr="00A61B2C">
        <w:rPr>
          <w:rFonts w:ascii="Sylfaen" w:hAnsi="Sylfaen"/>
          <w:lang w:val="ka-GE"/>
        </w:rPr>
        <w:t>საერთაშორისო მუშაკებს აქვთ შვებულების მოთხოვნის უფლება,</w:t>
      </w:r>
    </w:p>
    <w:p w14:paraId="556278BA" w14:textId="6EE39AF4" w:rsidR="00A61B2C" w:rsidRPr="00A61B2C" w:rsidRDefault="00A61B2C" w:rsidP="00A61B2C">
      <w:pPr>
        <w:pStyle w:val="ListParagraph"/>
        <w:numPr>
          <w:ilvl w:val="0"/>
          <w:numId w:val="5"/>
        </w:numPr>
        <w:jc w:val="both"/>
        <w:rPr>
          <w:rFonts w:ascii="Sylfaen" w:hAnsi="Sylfaen"/>
          <w:lang w:val="ka-GE"/>
        </w:rPr>
      </w:pPr>
      <w:r w:rsidRPr="00A61B2C">
        <w:rPr>
          <w:rFonts w:ascii="Sylfaen" w:hAnsi="Sylfaen"/>
          <w:lang w:val="ka-GE"/>
        </w:rPr>
        <w:t>დამსაქმებელს ეკისრება ხარჯები გერმანიაში ჯანმრთელობის დაზღვევის უზრუნველსაყოფად.</w:t>
      </w:r>
    </w:p>
    <w:p w14:paraId="387EBE47" w14:textId="178FDBA6" w:rsidR="00A61B2C" w:rsidRPr="00A61B2C" w:rsidRDefault="00A61B2C" w:rsidP="00A61B2C">
      <w:pPr>
        <w:pStyle w:val="ListParagraph"/>
        <w:numPr>
          <w:ilvl w:val="0"/>
          <w:numId w:val="5"/>
        </w:numPr>
        <w:jc w:val="both"/>
        <w:rPr>
          <w:rFonts w:ascii="Sylfaen" w:hAnsi="Sylfaen"/>
          <w:lang w:val="ka-GE"/>
        </w:rPr>
      </w:pPr>
      <w:r w:rsidRPr="00A61B2C">
        <w:rPr>
          <w:rFonts w:ascii="Sylfaen" w:hAnsi="Sylfaen"/>
          <w:lang w:val="ka-GE"/>
        </w:rPr>
        <w:t>მგზავრობის ხარჯებთან და მის დაფარვასთან დაკავშირებით იქნება სრული გამჭვირვალობა. სამუშაო შეთავაზება და შრომითი ხელშეკრულება უნდა მოიცავდეს ხარჯების განაწილების სქემას. სამუშაო შეთავაზების მიღებამდე, სეზონური მუშაკისთვის ცნობილია მოგზაურობის ხარჯების დაფარვა მოხდება მის მიერ, თუ დამსაქმებლის მიერ. დამსაქმებელს საკუთარი ნებით შეუძლია ხარჯების დაფარვა (პროპორციულად ან მთლიანად).</w:t>
      </w:r>
    </w:p>
    <w:p w14:paraId="6A874DF4" w14:textId="5C1A3160" w:rsidR="00A61B2C" w:rsidRDefault="00A61B2C" w:rsidP="001E6156">
      <w:pPr>
        <w:jc w:val="both"/>
        <w:rPr>
          <w:rFonts w:ascii="Sylfaen" w:hAnsi="Sylfaen"/>
          <w:lang w:val="ka-GE"/>
        </w:rPr>
      </w:pPr>
    </w:p>
    <w:p w14:paraId="3B4E0DFF" w14:textId="77777777" w:rsidR="00A61B2C" w:rsidRPr="00A61B2C" w:rsidRDefault="00A61B2C" w:rsidP="00A61B2C">
      <w:pPr>
        <w:jc w:val="both"/>
        <w:rPr>
          <w:rFonts w:ascii="Sylfaen" w:hAnsi="Sylfaen"/>
          <w:b/>
          <w:bCs/>
          <w:u w:val="single"/>
          <w:lang w:val="ka-GE"/>
        </w:rPr>
      </w:pPr>
      <w:r w:rsidRPr="00A61B2C">
        <w:rPr>
          <w:rFonts w:ascii="Sylfaen" w:hAnsi="Sylfaen"/>
          <w:b/>
          <w:bCs/>
          <w:u w:val="single"/>
          <w:lang w:val="ka-GE"/>
        </w:rPr>
        <w:t>სამუშაო ნებართვა</w:t>
      </w:r>
    </w:p>
    <w:p w14:paraId="31F0F6E0" w14:textId="77777777" w:rsidR="00A61B2C" w:rsidRPr="00A61B2C" w:rsidRDefault="00A61B2C" w:rsidP="00A61B2C">
      <w:pPr>
        <w:pStyle w:val="ListParagraph"/>
        <w:numPr>
          <w:ilvl w:val="0"/>
          <w:numId w:val="7"/>
        </w:numPr>
        <w:jc w:val="both"/>
        <w:rPr>
          <w:rFonts w:ascii="Sylfaen" w:hAnsi="Sylfaen"/>
          <w:lang w:val="ka-GE"/>
        </w:rPr>
      </w:pPr>
      <w:r w:rsidRPr="00A61B2C">
        <w:rPr>
          <w:rFonts w:ascii="Sylfaen" w:hAnsi="Sylfaen"/>
          <w:lang w:val="ka-GE"/>
        </w:rPr>
        <w:t xml:space="preserve">მუშაკები მიიღებენ </w:t>
      </w:r>
      <w:r w:rsidRPr="00A61B2C">
        <w:rPr>
          <w:rFonts w:ascii="Sylfaen" w:hAnsi="Sylfaen"/>
          <w:b/>
          <w:bCs/>
          <w:i/>
          <w:iCs/>
          <w:lang w:val="ka-GE"/>
        </w:rPr>
        <w:t>დროებით სამუშაო ნებართვას,</w:t>
      </w:r>
      <w:r w:rsidRPr="00A61B2C">
        <w:rPr>
          <w:rFonts w:ascii="Sylfaen" w:hAnsi="Sylfaen"/>
          <w:lang w:val="ka-GE"/>
        </w:rPr>
        <w:t xml:space="preserve"> რომელიც გაიცემა მათი დასაქმების ვადით და უკავშირდება შრომით ურთიერთობას. </w:t>
      </w:r>
    </w:p>
    <w:p w14:paraId="002DE800" w14:textId="77777777" w:rsidR="00A61B2C" w:rsidRPr="00A61B2C" w:rsidRDefault="00A61B2C" w:rsidP="00A61B2C">
      <w:pPr>
        <w:pStyle w:val="ListParagraph"/>
        <w:numPr>
          <w:ilvl w:val="0"/>
          <w:numId w:val="7"/>
        </w:numPr>
        <w:jc w:val="both"/>
        <w:rPr>
          <w:rFonts w:ascii="Sylfaen" w:hAnsi="Sylfaen"/>
          <w:lang w:val="ka-GE"/>
        </w:rPr>
      </w:pPr>
      <w:r w:rsidRPr="00A61B2C">
        <w:rPr>
          <w:rFonts w:ascii="Sylfaen" w:hAnsi="Sylfaen"/>
          <w:lang w:val="ka-GE"/>
        </w:rPr>
        <w:t xml:space="preserve">სამუშაო ნებართვის მისაღებად განაცხადი შეაქვთ დამსაქმებლებს გერმანიის ფედერაციულ რესპუბლიკაში. </w:t>
      </w:r>
    </w:p>
    <w:p w14:paraId="73E50C8F" w14:textId="31BE8DBE" w:rsidR="00A61B2C" w:rsidRPr="00A61B2C" w:rsidRDefault="00A61B2C" w:rsidP="00A61B2C">
      <w:pPr>
        <w:pStyle w:val="ListParagraph"/>
        <w:numPr>
          <w:ilvl w:val="0"/>
          <w:numId w:val="7"/>
        </w:numPr>
        <w:jc w:val="both"/>
        <w:rPr>
          <w:rFonts w:ascii="Sylfaen" w:hAnsi="Sylfaen"/>
          <w:lang w:val="ka-GE"/>
        </w:rPr>
      </w:pPr>
      <w:r w:rsidRPr="00A61B2C">
        <w:rPr>
          <w:rFonts w:ascii="Sylfaen" w:hAnsi="Sylfaen"/>
          <w:lang w:val="ka-GE"/>
        </w:rPr>
        <w:t>გაცემული სამუშაო ნებართვა ეგზავნება შესაბამის მუშაკს საქართველოდან გერმანიაში გამგზავრებამდე და ინახება შესაბამის დამსაქმებელთან, ხოლო ასლი რჩება მუშაკთან.</w:t>
      </w:r>
    </w:p>
    <w:p w14:paraId="15C2E826" w14:textId="75EA00D9" w:rsidR="001E6156" w:rsidRDefault="001E6156" w:rsidP="001E6156">
      <w:pPr>
        <w:jc w:val="both"/>
        <w:rPr>
          <w:rFonts w:ascii="Sylfaen" w:hAnsi="Sylfaen"/>
          <w:b/>
          <w:bCs/>
          <w:i/>
          <w:iCs/>
          <w:lang w:val="ka-GE"/>
        </w:rPr>
      </w:pPr>
    </w:p>
    <w:p w14:paraId="2D2F8689" w14:textId="7168C64D" w:rsidR="00A61B2C" w:rsidRPr="00A61B2C" w:rsidRDefault="00A61B2C" w:rsidP="001E6156">
      <w:pPr>
        <w:jc w:val="both"/>
        <w:rPr>
          <w:rFonts w:ascii="Sylfaen" w:hAnsi="Sylfaen"/>
          <w:b/>
          <w:bCs/>
          <w:u w:val="single"/>
          <w:lang w:val="ka-GE"/>
        </w:rPr>
      </w:pPr>
      <w:r w:rsidRPr="00A61B2C">
        <w:rPr>
          <w:rFonts w:ascii="Sylfaen" w:hAnsi="Sylfaen"/>
          <w:b/>
          <w:bCs/>
          <w:u w:val="single"/>
          <w:lang w:val="ka-GE"/>
        </w:rPr>
        <w:t>დასაქმების პროცედურები</w:t>
      </w:r>
    </w:p>
    <w:p w14:paraId="27FD4435" w14:textId="77777777" w:rsidR="00A61B2C" w:rsidRPr="00A61B2C" w:rsidRDefault="00A61B2C" w:rsidP="004B1147">
      <w:pPr>
        <w:pStyle w:val="ListParagraph"/>
        <w:numPr>
          <w:ilvl w:val="0"/>
          <w:numId w:val="10"/>
        </w:numPr>
        <w:tabs>
          <w:tab w:val="left" w:pos="630"/>
        </w:tabs>
        <w:ind w:left="630"/>
        <w:jc w:val="both"/>
        <w:rPr>
          <w:rFonts w:ascii="Sylfaen" w:hAnsi="Sylfaen" w:cs="Sylfaen"/>
          <w:lang w:val="ka-GE"/>
        </w:rPr>
      </w:pPr>
      <w:r w:rsidRPr="00A61B2C">
        <w:rPr>
          <w:rFonts w:ascii="Sylfaen" w:hAnsi="Sylfaen" w:cs="Sylfaen"/>
          <w:lang w:val="ka-GE"/>
        </w:rPr>
        <w:t>დამსაქმებლებს</w:t>
      </w:r>
      <w:r w:rsidRPr="00A61B2C">
        <w:rPr>
          <w:rFonts w:ascii="Sylfaen" w:hAnsi="Sylfaen"/>
          <w:lang w:val="ka-GE"/>
        </w:rPr>
        <w:t xml:space="preserve"> </w:t>
      </w:r>
      <w:r w:rsidRPr="00A61B2C">
        <w:rPr>
          <w:rFonts w:ascii="Sylfaen" w:hAnsi="Sylfaen" w:cs="Sylfaen"/>
          <w:lang w:val="ka-GE"/>
        </w:rPr>
        <w:t>გერმანიის</w:t>
      </w:r>
      <w:r w:rsidRPr="00A61B2C">
        <w:rPr>
          <w:rFonts w:ascii="Sylfaen" w:hAnsi="Sylfaen"/>
          <w:lang w:val="ka-GE"/>
        </w:rPr>
        <w:t xml:space="preserve"> </w:t>
      </w:r>
      <w:r w:rsidRPr="00A61B2C">
        <w:rPr>
          <w:rFonts w:ascii="Sylfaen" w:hAnsi="Sylfaen" w:cs="Sylfaen"/>
          <w:lang w:val="ka-GE"/>
        </w:rPr>
        <w:t>ფედერაციულ</w:t>
      </w:r>
      <w:r w:rsidRPr="00A61B2C">
        <w:rPr>
          <w:rFonts w:ascii="Sylfaen" w:hAnsi="Sylfaen"/>
          <w:lang w:val="ka-GE"/>
        </w:rPr>
        <w:t xml:space="preserve"> </w:t>
      </w:r>
      <w:r w:rsidRPr="00A61B2C">
        <w:rPr>
          <w:rFonts w:ascii="Sylfaen" w:hAnsi="Sylfaen" w:cs="Sylfaen"/>
          <w:lang w:val="ka-GE"/>
        </w:rPr>
        <w:t>რესპუბლიკაში</w:t>
      </w:r>
      <w:r w:rsidRPr="00A61B2C">
        <w:rPr>
          <w:rFonts w:ascii="Sylfaen" w:hAnsi="Sylfaen"/>
          <w:lang w:val="ka-GE"/>
        </w:rPr>
        <w:t xml:space="preserve"> </w:t>
      </w:r>
      <w:r w:rsidRPr="00A61B2C">
        <w:rPr>
          <w:rFonts w:ascii="Sylfaen" w:hAnsi="Sylfaen" w:cs="Sylfaen"/>
          <w:lang w:val="ka-GE"/>
        </w:rPr>
        <w:t>შეუძლიათ</w:t>
      </w:r>
      <w:r w:rsidRPr="00A61B2C">
        <w:rPr>
          <w:rFonts w:ascii="Sylfaen" w:hAnsi="Sylfaen"/>
          <w:lang w:val="ka-GE"/>
        </w:rPr>
        <w:t xml:space="preserve"> </w:t>
      </w:r>
      <w:r w:rsidRPr="00A61B2C">
        <w:rPr>
          <w:rFonts w:ascii="Sylfaen" w:hAnsi="Sylfaen" w:cs="Sylfaen"/>
          <w:lang w:val="ka-GE"/>
        </w:rPr>
        <w:t>შეატყობინონ</w:t>
      </w:r>
      <w:r w:rsidRPr="00A61B2C">
        <w:rPr>
          <w:rFonts w:ascii="Sylfaen" w:hAnsi="Sylfaen"/>
          <w:lang w:val="ka-GE"/>
        </w:rPr>
        <w:t xml:space="preserve"> BA-ს</w:t>
      </w:r>
      <w:r w:rsidRPr="00A61B2C">
        <w:rPr>
          <w:rFonts w:ascii="Sylfaen" w:hAnsi="Sylfaen" w:cs="Sylfaen"/>
          <w:lang w:val="ka-GE"/>
        </w:rPr>
        <w:t xml:space="preserve"> თავიანთი</w:t>
      </w:r>
      <w:r w:rsidRPr="00A61B2C">
        <w:rPr>
          <w:rFonts w:ascii="Sylfaen" w:hAnsi="Sylfaen"/>
          <w:lang w:val="ka-GE"/>
        </w:rPr>
        <w:t xml:space="preserve"> </w:t>
      </w:r>
      <w:r w:rsidRPr="00A61B2C">
        <w:rPr>
          <w:rFonts w:ascii="Sylfaen" w:hAnsi="Sylfaen" w:cs="Sylfaen"/>
          <w:lang w:val="ka-GE"/>
        </w:rPr>
        <w:t>სეზონური</w:t>
      </w:r>
      <w:r w:rsidRPr="00A61B2C">
        <w:rPr>
          <w:rFonts w:ascii="Sylfaen" w:hAnsi="Sylfaen"/>
          <w:lang w:val="ka-GE"/>
        </w:rPr>
        <w:t xml:space="preserve"> </w:t>
      </w:r>
      <w:r w:rsidRPr="00A61B2C">
        <w:rPr>
          <w:rFonts w:ascii="Sylfaen" w:hAnsi="Sylfaen" w:cs="Sylfaen"/>
          <w:lang w:val="ka-GE"/>
        </w:rPr>
        <w:t>მოთხოვნები</w:t>
      </w:r>
      <w:r w:rsidRPr="00A61B2C">
        <w:rPr>
          <w:rFonts w:ascii="Sylfaen" w:hAnsi="Sylfaen"/>
          <w:lang w:val="ka-GE"/>
        </w:rPr>
        <w:t xml:space="preserve"> </w:t>
      </w:r>
      <w:r w:rsidRPr="00A61B2C">
        <w:rPr>
          <w:rFonts w:ascii="Sylfaen" w:hAnsi="Sylfaen" w:cs="Sylfaen"/>
          <w:lang w:val="ka-GE"/>
        </w:rPr>
        <w:t>სასოფლო</w:t>
      </w:r>
      <w:r w:rsidRPr="00A61B2C">
        <w:rPr>
          <w:rFonts w:ascii="Sylfaen" w:hAnsi="Sylfaen"/>
          <w:lang w:val="ka-GE"/>
        </w:rPr>
        <w:t>-</w:t>
      </w:r>
      <w:r w:rsidRPr="00A61B2C">
        <w:rPr>
          <w:rFonts w:ascii="Sylfaen" w:hAnsi="Sylfaen" w:cs="Sylfaen"/>
          <w:lang w:val="ka-GE"/>
        </w:rPr>
        <w:t>სამეურნეო</w:t>
      </w:r>
      <w:r w:rsidRPr="00A61B2C">
        <w:rPr>
          <w:rFonts w:ascii="Sylfaen" w:hAnsi="Sylfaen"/>
          <w:lang w:val="ka-GE"/>
        </w:rPr>
        <w:t xml:space="preserve"> </w:t>
      </w:r>
      <w:r w:rsidRPr="00A61B2C">
        <w:rPr>
          <w:rFonts w:ascii="Sylfaen" w:hAnsi="Sylfaen" w:cs="Sylfaen"/>
          <w:lang w:val="ka-GE"/>
        </w:rPr>
        <w:t>მოსავლის</w:t>
      </w:r>
      <w:r w:rsidRPr="00A61B2C">
        <w:rPr>
          <w:rFonts w:ascii="Sylfaen" w:hAnsi="Sylfaen"/>
          <w:lang w:val="ka-GE"/>
        </w:rPr>
        <w:t xml:space="preserve"> </w:t>
      </w:r>
      <w:r w:rsidRPr="00A61B2C">
        <w:rPr>
          <w:rFonts w:ascii="Sylfaen" w:hAnsi="Sylfaen" w:cs="Sylfaen"/>
          <w:lang w:val="ka-GE"/>
        </w:rPr>
        <w:t>ამღები მუშაკების მიმართ კონკრეტული</w:t>
      </w:r>
      <w:r w:rsidRPr="00A61B2C">
        <w:rPr>
          <w:rFonts w:ascii="Sylfaen" w:hAnsi="Sylfaen"/>
          <w:lang w:val="ka-GE"/>
        </w:rPr>
        <w:t xml:space="preserve"> </w:t>
      </w:r>
      <w:r w:rsidRPr="00A61B2C">
        <w:rPr>
          <w:rFonts w:ascii="Sylfaen" w:hAnsi="Sylfaen" w:cs="Sylfaen"/>
          <w:lang w:val="ka-GE"/>
        </w:rPr>
        <w:t>სამუშაოს</w:t>
      </w:r>
      <w:r w:rsidRPr="00A61B2C">
        <w:rPr>
          <w:rFonts w:ascii="Sylfaen" w:hAnsi="Sylfaen"/>
          <w:lang w:val="ka-GE"/>
        </w:rPr>
        <w:t xml:space="preserve"> </w:t>
      </w:r>
      <w:r w:rsidRPr="00A61B2C">
        <w:rPr>
          <w:rFonts w:ascii="Sylfaen" w:hAnsi="Sylfaen" w:cs="Sylfaen"/>
          <w:lang w:val="ka-GE"/>
        </w:rPr>
        <w:t>შეთავაზების</w:t>
      </w:r>
      <w:r w:rsidRPr="00A61B2C">
        <w:rPr>
          <w:rFonts w:ascii="Sylfaen" w:hAnsi="Sylfaen"/>
          <w:lang w:val="ka-GE"/>
        </w:rPr>
        <w:t xml:space="preserve"> </w:t>
      </w:r>
      <w:r w:rsidRPr="00A61B2C">
        <w:rPr>
          <w:rFonts w:ascii="Sylfaen" w:hAnsi="Sylfaen" w:cs="Sylfaen"/>
          <w:lang w:val="ka-GE"/>
        </w:rPr>
        <w:t>ფორმით, რომელიც  უნდა შეიცავდეს მინიმუმ შემდეგ ინფორმაციას:</w:t>
      </w:r>
    </w:p>
    <w:p w14:paraId="3A2E6CD0" w14:textId="7661E73B" w:rsidR="00A61B2C" w:rsidRPr="00A61B2C" w:rsidRDefault="00A61B2C" w:rsidP="004B1147">
      <w:pPr>
        <w:pStyle w:val="ListParagraph"/>
        <w:numPr>
          <w:ilvl w:val="1"/>
          <w:numId w:val="9"/>
        </w:numPr>
        <w:tabs>
          <w:tab w:val="left" w:pos="1080"/>
          <w:tab w:val="left" w:pos="1530"/>
        </w:tabs>
        <w:ind w:left="1080"/>
        <w:jc w:val="both"/>
        <w:rPr>
          <w:rFonts w:ascii="Sylfaen" w:hAnsi="Sylfaen" w:cs="Sylfaen"/>
          <w:lang w:val="ka-GE"/>
        </w:rPr>
      </w:pPr>
      <w:r w:rsidRPr="00A61B2C">
        <w:rPr>
          <w:rFonts w:ascii="Sylfaen" w:hAnsi="Sylfaen" w:cs="Sylfaen"/>
          <w:lang w:val="ka-GE"/>
        </w:rPr>
        <w:lastRenderedPageBreak/>
        <w:t>დამსაქმებლის მოთხოვნები განმცხადებლების მიმართ;</w:t>
      </w:r>
    </w:p>
    <w:p w14:paraId="22112CF3" w14:textId="5B2EB6F6" w:rsidR="00A61B2C" w:rsidRPr="00A61B2C" w:rsidRDefault="00A61B2C" w:rsidP="004B1147">
      <w:pPr>
        <w:pStyle w:val="ListParagraph"/>
        <w:numPr>
          <w:ilvl w:val="1"/>
          <w:numId w:val="9"/>
        </w:numPr>
        <w:tabs>
          <w:tab w:val="left" w:pos="1080"/>
          <w:tab w:val="left" w:pos="1530"/>
        </w:tabs>
        <w:ind w:left="1080"/>
        <w:jc w:val="both"/>
        <w:rPr>
          <w:rFonts w:ascii="Sylfaen" w:hAnsi="Sylfaen" w:cs="Sylfaen"/>
          <w:lang w:val="ka-GE"/>
        </w:rPr>
      </w:pPr>
      <w:r w:rsidRPr="00A61B2C">
        <w:rPr>
          <w:rFonts w:ascii="Sylfaen" w:hAnsi="Sylfaen" w:cs="Sylfaen"/>
          <w:lang w:val="ka-GE"/>
        </w:rPr>
        <w:t>კომპანია გერმანიაში;</w:t>
      </w:r>
    </w:p>
    <w:p w14:paraId="07F62166" w14:textId="2628DA35" w:rsidR="00A61B2C" w:rsidRPr="00A61B2C" w:rsidRDefault="00A61B2C" w:rsidP="004B1147">
      <w:pPr>
        <w:pStyle w:val="ListParagraph"/>
        <w:numPr>
          <w:ilvl w:val="1"/>
          <w:numId w:val="9"/>
        </w:numPr>
        <w:tabs>
          <w:tab w:val="left" w:pos="1080"/>
          <w:tab w:val="left" w:pos="1530"/>
        </w:tabs>
        <w:ind w:left="1080"/>
        <w:jc w:val="both"/>
        <w:rPr>
          <w:rFonts w:ascii="Sylfaen" w:hAnsi="Sylfaen" w:cs="Sylfaen"/>
          <w:lang w:val="ka-GE"/>
        </w:rPr>
      </w:pPr>
      <w:r w:rsidRPr="00A61B2C">
        <w:rPr>
          <w:rFonts w:ascii="Sylfaen" w:hAnsi="Sylfaen" w:cs="Sylfaen"/>
          <w:lang w:val="ka-GE"/>
        </w:rPr>
        <w:t>სამუშაოს ადგილმდებარეობა და სახეობა;</w:t>
      </w:r>
    </w:p>
    <w:p w14:paraId="086C0599" w14:textId="5B75C782" w:rsidR="00A61B2C" w:rsidRPr="00A61B2C" w:rsidRDefault="00A61B2C" w:rsidP="004B1147">
      <w:pPr>
        <w:pStyle w:val="ListParagraph"/>
        <w:numPr>
          <w:ilvl w:val="1"/>
          <w:numId w:val="9"/>
        </w:numPr>
        <w:tabs>
          <w:tab w:val="left" w:pos="1080"/>
          <w:tab w:val="left" w:pos="1530"/>
        </w:tabs>
        <w:ind w:left="1080"/>
        <w:jc w:val="both"/>
        <w:rPr>
          <w:rFonts w:ascii="Sylfaen" w:hAnsi="Sylfaen" w:cs="Sylfaen"/>
          <w:lang w:val="ka-GE"/>
        </w:rPr>
      </w:pPr>
      <w:r w:rsidRPr="00A61B2C">
        <w:rPr>
          <w:rFonts w:ascii="Sylfaen" w:hAnsi="Sylfaen" w:cs="Sylfaen"/>
          <w:lang w:val="ka-GE"/>
        </w:rPr>
        <w:t>დაბინავება და კვება;</w:t>
      </w:r>
    </w:p>
    <w:p w14:paraId="331F7342" w14:textId="13CAFBF1" w:rsidR="00A61B2C" w:rsidRPr="00A61B2C" w:rsidRDefault="00A61B2C" w:rsidP="004B1147">
      <w:pPr>
        <w:pStyle w:val="ListParagraph"/>
        <w:numPr>
          <w:ilvl w:val="1"/>
          <w:numId w:val="9"/>
        </w:numPr>
        <w:tabs>
          <w:tab w:val="left" w:pos="1080"/>
          <w:tab w:val="left" w:pos="1530"/>
        </w:tabs>
        <w:ind w:left="1080"/>
        <w:jc w:val="both"/>
        <w:rPr>
          <w:rFonts w:ascii="Sylfaen" w:hAnsi="Sylfaen" w:cs="Sylfaen"/>
          <w:lang w:val="ka-GE"/>
        </w:rPr>
      </w:pPr>
      <w:r w:rsidRPr="00A61B2C">
        <w:rPr>
          <w:rFonts w:ascii="Sylfaen" w:hAnsi="Sylfaen" w:cs="Sylfaen"/>
          <w:lang w:val="ka-GE"/>
        </w:rPr>
        <w:t>დასაქმების ხანგრძლივობა;</w:t>
      </w:r>
    </w:p>
    <w:p w14:paraId="5895790D" w14:textId="47734265" w:rsidR="00A61B2C" w:rsidRPr="00A61B2C" w:rsidRDefault="00A61B2C" w:rsidP="004B1147">
      <w:pPr>
        <w:pStyle w:val="ListParagraph"/>
        <w:numPr>
          <w:ilvl w:val="1"/>
          <w:numId w:val="9"/>
        </w:numPr>
        <w:tabs>
          <w:tab w:val="left" w:pos="1080"/>
          <w:tab w:val="left" w:pos="1530"/>
        </w:tabs>
        <w:ind w:left="1080"/>
        <w:jc w:val="both"/>
        <w:rPr>
          <w:rFonts w:ascii="Sylfaen" w:hAnsi="Sylfaen" w:cs="Sylfaen"/>
          <w:lang w:val="ka-GE"/>
        </w:rPr>
      </w:pPr>
      <w:r w:rsidRPr="00A61B2C">
        <w:rPr>
          <w:rFonts w:ascii="Sylfaen" w:hAnsi="Sylfaen" w:cs="Sylfaen"/>
          <w:lang w:val="ka-GE"/>
        </w:rPr>
        <w:t>ანაზღაურება;</w:t>
      </w:r>
    </w:p>
    <w:p w14:paraId="7951CBE6" w14:textId="2F96A21E" w:rsidR="00A61B2C" w:rsidRPr="00A61B2C" w:rsidRDefault="00A61B2C" w:rsidP="004B1147">
      <w:pPr>
        <w:pStyle w:val="ListParagraph"/>
        <w:numPr>
          <w:ilvl w:val="1"/>
          <w:numId w:val="9"/>
        </w:numPr>
        <w:tabs>
          <w:tab w:val="left" w:pos="1080"/>
          <w:tab w:val="left" w:pos="1530"/>
        </w:tabs>
        <w:ind w:left="1080"/>
        <w:jc w:val="both"/>
        <w:rPr>
          <w:rFonts w:ascii="Sylfaen" w:hAnsi="Sylfaen" w:cs="Sylfaen"/>
          <w:lang w:val="ka-GE"/>
        </w:rPr>
      </w:pPr>
      <w:r w:rsidRPr="00A61B2C">
        <w:rPr>
          <w:rFonts w:ascii="Sylfaen" w:hAnsi="Sylfaen" w:cs="Sylfaen"/>
          <w:lang w:val="ka-GE"/>
        </w:rPr>
        <w:t>სამუშაო საათები კვირაში ან თვეში;</w:t>
      </w:r>
    </w:p>
    <w:p w14:paraId="52083123" w14:textId="4A54B297" w:rsidR="00A61B2C" w:rsidRPr="00A61B2C" w:rsidRDefault="00A61B2C" w:rsidP="004B1147">
      <w:pPr>
        <w:pStyle w:val="ListParagraph"/>
        <w:numPr>
          <w:ilvl w:val="1"/>
          <w:numId w:val="9"/>
        </w:numPr>
        <w:tabs>
          <w:tab w:val="left" w:pos="1080"/>
          <w:tab w:val="left" w:pos="1530"/>
        </w:tabs>
        <w:ind w:left="1080"/>
        <w:jc w:val="both"/>
        <w:rPr>
          <w:rFonts w:ascii="Sylfaen" w:hAnsi="Sylfaen" w:cs="Sylfaen"/>
          <w:lang w:val="ka-GE"/>
        </w:rPr>
      </w:pPr>
      <w:r w:rsidRPr="00A61B2C">
        <w:rPr>
          <w:rFonts w:ascii="Sylfaen" w:hAnsi="Sylfaen" w:cs="Sylfaen"/>
          <w:lang w:val="ka-GE"/>
        </w:rPr>
        <w:t>ანაზღაურებადი შვებულების ხანგრძლივობა;</w:t>
      </w:r>
    </w:p>
    <w:p w14:paraId="5B8C5E66" w14:textId="4B913A1A" w:rsidR="00A61B2C" w:rsidRPr="00A61B2C" w:rsidRDefault="00A61B2C" w:rsidP="004B1147">
      <w:pPr>
        <w:pStyle w:val="ListParagraph"/>
        <w:numPr>
          <w:ilvl w:val="1"/>
          <w:numId w:val="9"/>
        </w:numPr>
        <w:tabs>
          <w:tab w:val="left" w:pos="1080"/>
          <w:tab w:val="left" w:pos="1530"/>
        </w:tabs>
        <w:ind w:left="1080"/>
        <w:jc w:val="both"/>
        <w:rPr>
          <w:rFonts w:ascii="Sylfaen" w:hAnsi="Sylfaen"/>
          <w:b/>
          <w:bCs/>
          <w:lang w:val="ka-GE"/>
        </w:rPr>
      </w:pPr>
      <w:r w:rsidRPr="00A61B2C">
        <w:rPr>
          <w:rFonts w:ascii="Sylfaen" w:hAnsi="Sylfaen" w:cs="Sylfaen"/>
          <w:lang w:val="ka-GE"/>
        </w:rPr>
        <w:t>დასაქმების დაწყების პერიოდი, თუ შესაძლებელია.</w:t>
      </w:r>
    </w:p>
    <w:p w14:paraId="1D6ED841" w14:textId="376F9060" w:rsidR="00A61B2C" w:rsidRPr="00A61B2C" w:rsidRDefault="00A61B2C" w:rsidP="004B1147">
      <w:pPr>
        <w:pStyle w:val="ListParagraph"/>
        <w:numPr>
          <w:ilvl w:val="0"/>
          <w:numId w:val="10"/>
        </w:numPr>
        <w:tabs>
          <w:tab w:val="left" w:pos="630"/>
        </w:tabs>
        <w:ind w:left="630"/>
        <w:jc w:val="both"/>
        <w:rPr>
          <w:rFonts w:ascii="Sylfaen" w:hAnsi="Sylfaen"/>
          <w:lang w:val="ka-GE"/>
        </w:rPr>
      </w:pPr>
      <w:r w:rsidRPr="00A61B2C">
        <w:rPr>
          <w:rFonts w:ascii="Sylfaen" w:hAnsi="Sylfaen"/>
          <w:lang w:val="ka-GE"/>
        </w:rPr>
        <w:t>BA განიხილავს შემოთავაზებული დასაქმების პირობებს, როდესაც მიიღებს კონკრეტულ სამუშაო შეთავაზებას.</w:t>
      </w:r>
    </w:p>
    <w:p w14:paraId="4E02915C" w14:textId="3F0426F1" w:rsidR="00A61B2C" w:rsidRDefault="00A61B2C" w:rsidP="004B1147">
      <w:pPr>
        <w:pStyle w:val="ListParagraph"/>
        <w:numPr>
          <w:ilvl w:val="0"/>
          <w:numId w:val="10"/>
        </w:numPr>
        <w:tabs>
          <w:tab w:val="left" w:pos="630"/>
        </w:tabs>
        <w:ind w:left="630"/>
        <w:jc w:val="both"/>
        <w:rPr>
          <w:rFonts w:ascii="Sylfaen" w:hAnsi="Sylfaen"/>
          <w:lang w:val="ka-GE"/>
        </w:rPr>
      </w:pPr>
      <w:r w:rsidRPr="00A61B2C">
        <w:rPr>
          <w:rFonts w:ascii="Sylfaen" w:hAnsi="Sylfaen"/>
          <w:lang w:val="ka-GE"/>
        </w:rPr>
        <w:t>დადებითი გადაწყვეტილების შემთხვევაში BA გადასცემს დამსაქმებლის მოთხოვნებს ქართულ პარტნიორ ადმინისტრაციას.</w:t>
      </w:r>
    </w:p>
    <w:p w14:paraId="1D56CAA3" w14:textId="5528DBB4" w:rsidR="00A61B2C" w:rsidRDefault="00A61B2C" w:rsidP="004B1147">
      <w:pPr>
        <w:pStyle w:val="ListParagraph"/>
        <w:numPr>
          <w:ilvl w:val="0"/>
          <w:numId w:val="10"/>
        </w:numPr>
        <w:tabs>
          <w:tab w:val="left" w:pos="630"/>
        </w:tabs>
        <w:ind w:left="630"/>
        <w:jc w:val="both"/>
        <w:rPr>
          <w:rFonts w:ascii="Sylfaen" w:hAnsi="Sylfaen"/>
          <w:lang w:val="ka-GE"/>
        </w:rPr>
      </w:pPr>
      <w:r w:rsidRPr="00A61B2C">
        <w:rPr>
          <w:rFonts w:ascii="Sylfaen" w:hAnsi="Sylfaen"/>
          <w:lang w:val="ka-GE"/>
        </w:rPr>
        <w:t>ქართული პარტნიორი ადმინისტრაცია პასუხისმგებელია  დასასაქმებელი მუშაკების შერჩევაზე</w:t>
      </w:r>
      <w:r w:rsidR="00CB56A7">
        <w:rPr>
          <w:rFonts w:ascii="Sylfaen" w:hAnsi="Sylfaen"/>
          <w:lang w:val="ka-GE"/>
        </w:rPr>
        <w:t>.</w:t>
      </w:r>
    </w:p>
    <w:p w14:paraId="1B817437" w14:textId="5AD1DD73" w:rsidR="00CB56A7" w:rsidRDefault="00CB56A7" w:rsidP="004B1147">
      <w:pPr>
        <w:pStyle w:val="ListParagraph"/>
        <w:numPr>
          <w:ilvl w:val="0"/>
          <w:numId w:val="10"/>
        </w:numPr>
        <w:tabs>
          <w:tab w:val="left" w:pos="630"/>
        </w:tabs>
        <w:ind w:left="630"/>
        <w:jc w:val="both"/>
        <w:rPr>
          <w:rFonts w:ascii="Sylfaen" w:hAnsi="Sylfaen"/>
          <w:lang w:val="ka-GE"/>
        </w:rPr>
      </w:pPr>
      <w:r w:rsidRPr="00CB56A7">
        <w:rPr>
          <w:rFonts w:ascii="Sylfaen" w:hAnsi="Sylfaen"/>
          <w:lang w:val="ka-GE"/>
        </w:rPr>
        <w:t>ქართული პარტნიორი ადმინისტრაცია ელექტრონულად გადასცემს განმცხადებლის ანკეტებს ZAV-ს ბონში</w:t>
      </w:r>
      <w:r>
        <w:rPr>
          <w:rFonts w:ascii="Sylfaen" w:hAnsi="Sylfaen"/>
          <w:lang w:val="ka-GE"/>
        </w:rPr>
        <w:t xml:space="preserve"> (</w:t>
      </w:r>
      <w:r w:rsidRPr="00CB56A7">
        <w:rPr>
          <w:rFonts w:ascii="Sylfaen" w:hAnsi="Sylfaen"/>
          <w:lang w:val="ka-GE"/>
        </w:rPr>
        <w:t xml:space="preserve">პერსონალური მონაცემების კონფიდენციალურობის შესახებ </w:t>
      </w:r>
      <w:r>
        <w:rPr>
          <w:rFonts w:ascii="Sylfaen" w:hAnsi="Sylfaen"/>
          <w:lang w:val="ka-GE"/>
        </w:rPr>
        <w:t>მოთხოვნის დაცვით)</w:t>
      </w:r>
      <w:r w:rsidRPr="00CB56A7">
        <w:rPr>
          <w:rFonts w:ascii="Sylfaen" w:hAnsi="Sylfaen"/>
          <w:lang w:val="ka-GE"/>
        </w:rPr>
        <w:t>.</w:t>
      </w:r>
    </w:p>
    <w:p w14:paraId="30557E9C" w14:textId="5900B52E" w:rsidR="00CB56A7" w:rsidRDefault="00CB56A7" w:rsidP="004B1147">
      <w:pPr>
        <w:pStyle w:val="ListParagraph"/>
        <w:numPr>
          <w:ilvl w:val="0"/>
          <w:numId w:val="10"/>
        </w:numPr>
        <w:tabs>
          <w:tab w:val="left" w:pos="630"/>
        </w:tabs>
        <w:ind w:left="630"/>
        <w:jc w:val="both"/>
        <w:rPr>
          <w:rFonts w:ascii="Sylfaen" w:hAnsi="Sylfaen"/>
          <w:lang w:val="ka-GE"/>
        </w:rPr>
      </w:pPr>
      <w:r w:rsidRPr="00CB56A7">
        <w:rPr>
          <w:rFonts w:ascii="Sylfaen" w:hAnsi="Sylfaen"/>
          <w:lang w:val="ka-GE"/>
        </w:rPr>
        <w:t xml:space="preserve">თუ საქართველოდან მუშაკების განთავსება  </w:t>
      </w:r>
      <w:bookmarkStart w:id="2" w:name="_Hlk33436378"/>
      <w:r w:rsidRPr="00CB56A7">
        <w:rPr>
          <w:rFonts w:ascii="Sylfaen" w:hAnsi="Sylfaen"/>
          <w:lang w:val="ka-GE"/>
        </w:rPr>
        <w:t>გერმანიის ფედერაციულ რესპუბლიკაში  დამსაქმებელთან დადებითად გადაწყდებ</w:t>
      </w:r>
      <w:bookmarkEnd w:id="2"/>
      <w:r w:rsidRPr="00CB56A7">
        <w:rPr>
          <w:rFonts w:ascii="Sylfaen" w:hAnsi="Sylfaen"/>
          <w:lang w:val="ka-GE"/>
        </w:rPr>
        <w:t>ა, მაშინ ZAV-ი ბონიდან დაუყოვნებლივ აცნობებს ქართულ პარტნიორ ადმინისტრაციას, თუ რომელი დამსაქმებელი რომელ მუშაკს დაასაქმებს. იგი ასევე აცნობებს ადმინისტრაციას სამუშაოს დაწყების სავარაუდო თარიღისა და დასაქმების ხანგრძლივობის შესახებ. ქართული პარტნიორი ადმინისტრაცია  ამ ინფორმაციას გადასცემს შესაბამის მუშაკებს.</w:t>
      </w:r>
    </w:p>
    <w:p w14:paraId="449A7642" w14:textId="77777777" w:rsidR="00CB56A7" w:rsidRPr="00CB56A7" w:rsidRDefault="00CB56A7" w:rsidP="004B1147">
      <w:pPr>
        <w:pStyle w:val="ListParagraph"/>
        <w:numPr>
          <w:ilvl w:val="0"/>
          <w:numId w:val="10"/>
        </w:numPr>
        <w:tabs>
          <w:tab w:val="left" w:pos="630"/>
        </w:tabs>
        <w:ind w:left="630"/>
        <w:jc w:val="both"/>
        <w:rPr>
          <w:rFonts w:ascii="Sylfaen" w:hAnsi="Sylfaen"/>
          <w:lang w:val="ka-GE"/>
        </w:rPr>
      </w:pPr>
      <w:r w:rsidRPr="00CB56A7">
        <w:rPr>
          <w:rFonts w:ascii="Sylfaen" w:hAnsi="Sylfaen"/>
          <w:lang w:val="ka-GE"/>
        </w:rPr>
        <w:t>როდესაც ZAV-ი ბონიდან გადასცემს განთავსების შესახებ შეთავაზებას, დამსაქმებლები მიიღებენ საქართველოდან შერჩეულ მუშაკთა საკონტაქტო ინფორმაციას, მათი მისამართის, ტელეფონის ნომრის და ელექტრონული ფოსტის მისამართის ჩათვლით, შრომითი ურთიერთობების დამყარების მიზნით (მაგალითად: სამუშაოს დაწყების, შრომითი ხელშეკრულების დადების კონკრეტული თარიღის შესახებ ინფორმაციის მიწოდების, სოციალური დაზღვევის შესახებ ვალდებულებების დაზუსტების მიზნით).</w:t>
      </w:r>
    </w:p>
    <w:p w14:paraId="0B3380D4" w14:textId="74B7A780" w:rsidR="00CB56A7" w:rsidRPr="00A61B2C" w:rsidRDefault="00CB56A7" w:rsidP="004B1147">
      <w:pPr>
        <w:pStyle w:val="ListParagraph"/>
        <w:numPr>
          <w:ilvl w:val="0"/>
          <w:numId w:val="10"/>
        </w:numPr>
        <w:tabs>
          <w:tab w:val="left" w:pos="630"/>
        </w:tabs>
        <w:ind w:left="630"/>
        <w:jc w:val="both"/>
        <w:rPr>
          <w:rFonts w:ascii="Sylfaen" w:hAnsi="Sylfaen"/>
          <w:lang w:val="ka-GE"/>
        </w:rPr>
      </w:pPr>
      <w:r w:rsidRPr="00CB56A7">
        <w:rPr>
          <w:rFonts w:ascii="Sylfaen" w:hAnsi="Sylfaen"/>
          <w:lang w:val="ka-GE"/>
        </w:rPr>
        <w:t>ZAV-ი ბონიდან ქართულ პარტნიორ ადმინისტრაციას რეგულარული ინტერვალებით მიაწვდის ინფორმაციას გაცემული სამუშაო ნებართვების შესახებ.</w:t>
      </w:r>
    </w:p>
    <w:p w14:paraId="5B19554B" w14:textId="44A1DE6C" w:rsidR="00A61B2C" w:rsidRDefault="00A61B2C" w:rsidP="001E6156">
      <w:pPr>
        <w:jc w:val="both"/>
        <w:rPr>
          <w:rFonts w:ascii="Sylfaen" w:hAnsi="Sylfaen"/>
          <w:b/>
          <w:bCs/>
          <w:i/>
          <w:iCs/>
          <w:lang w:val="ka-GE"/>
        </w:rPr>
      </w:pPr>
    </w:p>
    <w:p w14:paraId="10DEB811" w14:textId="2F3D103C" w:rsidR="00CB56A7" w:rsidRPr="00CB56A7" w:rsidRDefault="00CB56A7" w:rsidP="001E6156">
      <w:pPr>
        <w:jc w:val="both"/>
        <w:rPr>
          <w:rFonts w:ascii="Sylfaen" w:hAnsi="Sylfaen"/>
          <w:b/>
          <w:bCs/>
          <w:u w:val="single"/>
          <w:lang w:val="ka-GE"/>
        </w:rPr>
      </w:pPr>
      <w:r w:rsidRPr="00CB56A7">
        <w:rPr>
          <w:rFonts w:ascii="Sylfaen" w:hAnsi="Sylfaen"/>
          <w:b/>
          <w:bCs/>
          <w:u w:val="single"/>
          <w:lang w:val="ka-GE"/>
        </w:rPr>
        <w:t>განმეორებით დასაქმება იმავე დამსაქმებელთან</w:t>
      </w:r>
    </w:p>
    <w:p w14:paraId="4E6BB663" w14:textId="1B29BBE1" w:rsidR="00CB56A7" w:rsidRPr="00CB56A7" w:rsidRDefault="00CB56A7" w:rsidP="00CB56A7">
      <w:pPr>
        <w:pStyle w:val="ListParagraph"/>
        <w:numPr>
          <w:ilvl w:val="0"/>
          <w:numId w:val="11"/>
        </w:numPr>
        <w:jc w:val="both"/>
        <w:rPr>
          <w:rFonts w:ascii="Sylfaen" w:hAnsi="Sylfaen"/>
          <w:lang w:val="ka-GE"/>
        </w:rPr>
      </w:pPr>
      <w:r w:rsidRPr="00CB56A7">
        <w:rPr>
          <w:rFonts w:ascii="Sylfaen" w:hAnsi="Sylfaen"/>
          <w:lang w:val="ka-GE"/>
        </w:rPr>
        <w:t>საქართველოს მუშაკები, რომლებმაც ერთხელ მაინც წარმატებით დაასრულეს შერჩევის პროცესი  და სურთ იგივე დამსაქმებელთან მუშაობის გაგრძელება, შეიძლება იყვნენ მოთხოვნილი ამ დამსაქმებლის მიერ სახელობით.</w:t>
      </w:r>
    </w:p>
    <w:p w14:paraId="1540E230" w14:textId="77777777" w:rsidR="00CB56A7" w:rsidRPr="00CB56A7" w:rsidRDefault="00CB56A7" w:rsidP="00CB56A7">
      <w:pPr>
        <w:pStyle w:val="ListParagraph"/>
        <w:numPr>
          <w:ilvl w:val="0"/>
          <w:numId w:val="11"/>
        </w:numPr>
        <w:jc w:val="both"/>
        <w:rPr>
          <w:rFonts w:ascii="Sylfaen" w:hAnsi="Sylfaen"/>
          <w:lang w:val="ka-GE"/>
        </w:rPr>
      </w:pPr>
      <w:r w:rsidRPr="00CB56A7">
        <w:rPr>
          <w:rFonts w:ascii="Sylfaen" w:hAnsi="Sylfaen"/>
          <w:lang w:val="ka-GE"/>
        </w:rPr>
        <w:t>ამისათვის, კონკრეტული პოზიციის შეთავაზებისას, დამსაქმებელი აცნობებს BA-ს იმ მუშაკთა სახელს, გვარს და დამატებით, მინიმუმ ერთ უნიკალურ საიდენტიფიკაციო მახასიათებელს (მაგალითად, ბიომეტრიული პასპორტის ნომერი), რომელთა განმეორებით დასაქმებაც სურს.</w:t>
      </w:r>
    </w:p>
    <w:p w14:paraId="54A487CA" w14:textId="14660B10" w:rsidR="00CB56A7" w:rsidRDefault="00CB56A7" w:rsidP="00CB56A7">
      <w:pPr>
        <w:pStyle w:val="ListParagraph"/>
        <w:numPr>
          <w:ilvl w:val="0"/>
          <w:numId w:val="11"/>
        </w:numPr>
        <w:jc w:val="both"/>
        <w:rPr>
          <w:rFonts w:ascii="Sylfaen" w:hAnsi="Sylfaen"/>
          <w:lang w:val="ka-GE"/>
        </w:rPr>
      </w:pPr>
      <w:r w:rsidRPr="00CB56A7">
        <w:rPr>
          <w:rFonts w:ascii="Sylfaen" w:hAnsi="Sylfaen"/>
          <w:lang w:val="ka-GE"/>
        </w:rPr>
        <w:lastRenderedPageBreak/>
        <w:t>ZAV-ი ბონიდან რეგულარულად, მხარეთა მიერ მითითებული/შეთანხმებული ინტერვალებით მიაწვდის ინფორმაციას ქართულ პარტნიორ ადმინისტრაციას  სახელობით მოთხოვნილი რაოდენობის შესახებ.</w:t>
      </w:r>
    </w:p>
    <w:p w14:paraId="43ACF741" w14:textId="25E43D86" w:rsidR="004B1147" w:rsidRPr="004B1147" w:rsidRDefault="004B1147" w:rsidP="00DC59ED">
      <w:pPr>
        <w:ind w:firstLine="360"/>
        <w:jc w:val="both"/>
        <w:rPr>
          <w:rFonts w:ascii="Sylfaen" w:hAnsi="Sylfaen"/>
          <w:b/>
          <w:bCs/>
          <w:i/>
          <w:iCs/>
          <w:lang w:val="ka-GE"/>
        </w:rPr>
      </w:pPr>
      <w:r w:rsidRPr="004B1147">
        <w:rPr>
          <w:rFonts w:ascii="Sylfaen" w:hAnsi="Sylfaen"/>
          <w:b/>
          <w:bCs/>
          <w:i/>
          <w:iCs/>
          <w:lang w:val="ka-GE"/>
        </w:rPr>
        <w:t>ხელახალი დასაქმება გამორიცხულია შემდეგ შემთხვევებში:</w:t>
      </w:r>
    </w:p>
    <w:p w14:paraId="5D964D95" w14:textId="66FECD9D" w:rsidR="004B1147" w:rsidRPr="004B1147" w:rsidRDefault="004B1147" w:rsidP="004B1147">
      <w:pPr>
        <w:jc w:val="both"/>
        <w:rPr>
          <w:rFonts w:ascii="Sylfaen" w:hAnsi="Sylfaen"/>
          <w:lang w:val="ka-GE"/>
        </w:rPr>
      </w:pPr>
      <w:r w:rsidRPr="004B1147">
        <w:rPr>
          <w:rFonts w:ascii="Sylfaen" w:hAnsi="Sylfaen"/>
          <w:lang w:val="ka-GE"/>
        </w:rPr>
        <w:t>(1) განმცხადებ</w:t>
      </w:r>
      <w:r>
        <w:rPr>
          <w:rFonts w:ascii="Sylfaen" w:hAnsi="Sylfaen"/>
          <w:lang w:val="ka-GE"/>
        </w:rPr>
        <w:t>ე</w:t>
      </w:r>
      <w:r w:rsidRPr="004B1147">
        <w:rPr>
          <w:rFonts w:ascii="Sylfaen" w:hAnsi="Sylfaen"/>
          <w:lang w:val="ka-GE"/>
        </w:rPr>
        <w:t>ლი არ იწყებ</w:t>
      </w:r>
      <w:r>
        <w:rPr>
          <w:rFonts w:ascii="Sylfaen" w:hAnsi="Sylfaen"/>
          <w:lang w:val="ka-GE"/>
        </w:rPr>
        <w:t>ს</w:t>
      </w:r>
      <w:r w:rsidRPr="004B1147">
        <w:rPr>
          <w:rFonts w:ascii="Sylfaen" w:hAnsi="Sylfaen"/>
          <w:lang w:val="ka-GE"/>
        </w:rPr>
        <w:t xml:space="preserve"> მუშაობას მითითებულ პოზიციაზე, ან შემოთავაზებულ დამსაქმებელთან შრომითი ხელშეკრულება ძალაში არ შედის დამსაქმებელის მიზეზით;</w:t>
      </w:r>
    </w:p>
    <w:p w14:paraId="3D8F2E13" w14:textId="64E1FE43" w:rsidR="004B1147" w:rsidRPr="004B1147" w:rsidRDefault="004B1147" w:rsidP="004B1147">
      <w:pPr>
        <w:jc w:val="both"/>
        <w:rPr>
          <w:rFonts w:ascii="Sylfaen" w:hAnsi="Sylfaen"/>
          <w:lang w:val="ka-GE"/>
        </w:rPr>
      </w:pPr>
      <w:r w:rsidRPr="004B1147">
        <w:rPr>
          <w:rFonts w:ascii="Sylfaen" w:hAnsi="Sylfaen"/>
          <w:lang w:val="ka-GE"/>
        </w:rPr>
        <w:t>(2) სამუშაო ურთიერთობა სრულდება ვადამდე მუშაკის მიზეზით.</w:t>
      </w:r>
    </w:p>
    <w:p w14:paraId="08B1EA1E" w14:textId="5AD7A762" w:rsidR="00CB56A7" w:rsidRDefault="00CB56A7" w:rsidP="00CB56A7">
      <w:pPr>
        <w:jc w:val="both"/>
        <w:rPr>
          <w:rFonts w:ascii="Sylfaen" w:hAnsi="Sylfaen"/>
          <w:lang w:val="ka-GE"/>
        </w:rPr>
      </w:pPr>
    </w:p>
    <w:p w14:paraId="1A6A07D0" w14:textId="77777777" w:rsidR="00CB56A7" w:rsidRPr="00CB56A7" w:rsidRDefault="00CB56A7" w:rsidP="00CB56A7">
      <w:pPr>
        <w:jc w:val="both"/>
        <w:rPr>
          <w:rFonts w:ascii="Sylfaen" w:hAnsi="Sylfaen"/>
          <w:b/>
          <w:bCs/>
          <w:u w:val="single"/>
          <w:lang w:val="ka-GE"/>
        </w:rPr>
      </w:pPr>
      <w:r w:rsidRPr="00CB56A7">
        <w:rPr>
          <w:rFonts w:ascii="Sylfaen" w:hAnsi="Sylfaen"/>
          <w:b/>
          <w:bCs/>
          <w:u w:val="single"/>
          <w:lang w:val="ka-GE"/>
        </w:rPr>
        <w:t>დაბინავება</w:t>
      </w:r>
    </w:p>
    <w:p w14:paraId="70BA6BD5" w14:textId="77777777" w:rsidR="00CB56A7" w:rsidRPr="00CB56A7" w:rsidRDefault="00CB56A7" w:rsidP="00CB56A7">
      <w:pPr>
        <w:jc w:val="both"/>
        <w:rPr>
          <w:rFonts w:ascii="Sylfaen" w:hAnsi="Sylfaen"/>
          <w:lang w:val="ka-GE"/>
        </w:rPr>
      </w:pPr>
      <w:r w:rsidRPr="00CB56A7">
        <w:rPr>
          <w:rFonts w:ascii="Sylfaen" w:hAnsi="Sylfaen"/>
          <w:lang w:val="ka-GE"/>
        </w:rPr>
        <w:t>დამსაქმებელი ვალდებულია უზრუნველყოს ამ შეთანხმების თანახმად განთავსებული და გერმანიის ფედერაციულ რესპუბლიკაში დასაქმებული მუშაკები შესაფერისი საცხოვრებელი ადგილით ან უზრუნველყოს ასეთ საცხოვრებელში განთავსება დასაქმების პერიოდში.</w:t>
      </w:r>
    </w:p>
    <w:p w14:paraId="21E6E1DF" w14:textId="77777777" w:rsidR="00CB56A7" w:rsidRDefault="00CB56A7" w:rsidP="00CB56A7">
      <w:pPr>
        <w:pStyle w:val="ListParagraph"/>
        <w:numPr>
          <w:ilvl w:val="0"/>
          <w:numId w:val="12"/>
        </w:numPr>
        <w:jc w:val="both"/>
        <w:rPr>
          <w:rFonts w:ascii="Sylfaen" w:hAnsi="Sylfaen"/>
          <w:lang w:val="ka-GE"/>
        </w:rPr>
      </w:pPr>
      <w:r w:rsidRPr="00CB56A7">
        <w:rPr>
          <w:rFonts w:ascii="Sylfaen" w:hAnsi="Sylfaen"/>
          <w:lang w:val="ka-GE"/>
        </w:rPr>
        <w:t xml:space="preserve">გერმანული კანონმდებლობის თანახმად, დაბინავება უნდა აკმაყოფილებდეს სამუშაო ადგილების შესახებ გამოქვეყნებული ტექნიკური რეგლამენტის შესაბამის მოთხოვნებს. ზოგადად, </w:t>
      </w:r>
      <w:r w:rsidRPr="00CB56A7">
        <w:rPr>
          <w:rFonts w:ascii="Sylfaen" w:hAnsi="Sylfaen"/>
          <w:b/>
          <w:bCs/>
          <w:i/>
          <w:iCs/>
          <w:lang w:val="ka-GE"/>
        </w:rPr>
        <w:t>საერთო საცხოვრებელი ნებადართულია.</w:t>
      </w:r>
      <w:r w:rsidRPr="00CB56A7">
        <w:rPr>
          <w:rFonts w:ascii="Sylfaen" w:hAnsi="Sylfaen"/>
          <w:lang w:val="ka-GE"/>
        </w:rPr>
        <w:t xml:space="preserve"> </w:t>
      </w:r>
    </w:p>
    <w:p w14:paraId="46A685D6" w14:textId="77777777" w:rsidR="00CB56A7" w:rsidRDefault="00CB56A7" w:rsidP="00CB56A7">
      <w:pPr>
        <w:pStyle w:val="ListParagraph"/>
        <w:numPr>
          <w:ilvl w:val="0"/>
          <w:numId w:val="12"/>
        </w:numPr>
        <w:jc w:val="both"/>
        <w:rPr>
          <w:rFonts w:ascii="Sylfaen" w:hAnsi="Sylfaen"/>
          <w:lang w:val="ka-GE"/>
        </w:rPr>
      </w:pPr>
      <w:r w:rsidRPr="00CB56A7">
        <w:rPr>
          <w:rFonts w:ascii="Sylfaen" w:hAnsi="Sylfaen"/>
          <w:lang w:val="ka-GE"/>
        </w:rPr>
        <w:t xml:space="preserve">ნებისმიერ შემთხვევაში, შესაბამის ხარჯებთან და მათ დაფარვასთან დაკავშირებით უზრუნველყოფილია სრული გამჭვირვალობა. </w:t>
      </w:r>
    </w:p>
    <w:p w14:paraId="4C370FEB" w14:textId="0CAF9C9C" w:rsidR="00CB56A7" w:rsidRDefault="00CB56A7" w:rsidP="00CB56A7">
      <w:pPr>
        <w:pStyle w:val="ListParagraph"/>
        <w:numPr>
          <w:ilvl w:val="0"/>
          <w:numId w:val="12"/>
        </w:numPr>
        <w:jc w:val="both"/>
        <w:rPr>
          <w:rFonts w:ascii="Sylfaen" w:hAnsi="Sylfaen"/>
          <w:lang w:val="ka-GE"/>
        </w:rPr>
      </w:pPr>
      <w:r w:rsidRPr="00CB56A7">
        <w:rPr>
          <w:rFonts w:ascii="Sylfaen" w:hAnsi="Sylfaen"/>
          <w:lang w:val="ka-GE"/>
        </w:rPr>
        <w:t xml:space="preserve">საცხოვრებლის ღირებულება უნდა იყოს გონივრული და გამჭვირვალედ ასახული სამუშაო შეთავაზებაში. </w:t>
      </w:r>
    </w:p>
    <w:p w14:paraId="4B78E7A2" w14:textId="77777777" w:rsidR="00CB56A7" w:rsidRDefault="00CB56A7" w:rsidP="00CB56A7">
      <w:pPr>
        <w:pStyle w:val="ListParagraph"/>
        <w:numPr>
          <w:ilvl w:val="0"/>
          <w:numId w:val="12"/>
        </w:numPr>
        <w:jc w:val="both"/>
        <w:rPr>
          <w:rFonts w:ascii="Sylfaen" w:hAnsi="Sylfaen"/>
          <w:lang w:val="ka-GE"/>
        </w:rPr>
      </w:pPr>
      <w:r w:rsidRPr="00CB56A7">
        <w:rPr>
          <w:rFonts w:ascii="Sylfaen" w:hAnsi="Sylfaen"/>
          <w:lang w:val="ka-GE"/>
        </w:rPr>
        <w:t xml:space="preserve">სამუშაო შეთავაზების მიღებამდე, სეზონური მუშაკისთვის ცნობილია  განთავსების ხარჯებს ფარავს თავად, თუ დამსაქმებელი. </w:t>
      </w:r>
    </w:p>
    <w:p w14:paraId="5B3AB02C" w14:textId="77777777" w:rsidR="00CB56A7" w:rsidRDefault="00CB56A7" w:rsidP="00CB56A7">
      <w:pPr>
        <w:pStyle w:val="ListParagraph"/>
        <w:numPr>
          <w:ilvl w:val="0"/>
          <w:numId w:val="12"/>
        </w:numPr>
        <w:jc w:val="both"/>
        <w:rPr>
          <w:rFonts w:ascii="Sylfaen" w:hAnsi="Sylfaen"/>
          <w:lang w:val="ka-GE"/>
        </w:rPr>
      </w:pPr>
      <w:r w:rsidRPr="00CB56A7">
        <w:rPr>
          <w:rFonts w:ascii="Sylfaen" w:hAnsi="Sylfaen"/>
          <w:lang w:val="ka-GE"/>
        </w:rPr>
        <w:t xml:space="preserve">დამსაქმებელი ან თვითონ აფორმებს ქირავნობის ხელშეკრულებას მუშაკთან ან სთავაზობს საცხოვრებელს მესამე მხარის საშუალებით. </w:t>
      </w:r>
    </w:p>
    <w:p w14:paraId="1D6D7AA2" w14:textId="77777777" w:rsidR="00CB56A7" w:rsidRDefault="00CB56A7" w:rsidP="00CB56A7">
      <w:pPr>
        <w:pStyle w:val="ListParagraph"/>
        <w:numPr>
          <w:ilvl w:val="0"/>
          <w:numId w:val="12"/>
        </w:numPr>
        <w:jc w:val="both"/>
        <w:rPr>
          <w:rFonts w:ascii="Sylfaen" w:hAnsi="Sylfaen"/>
          <w:lang w:val="ka-GE"/>
        </w:rPr>
      </w:pPr>
      <w:r w:rsidRPr="00CB56A7">
        <w:rPr>
          <w:rFonts w:ascii="Sylfaen" w:hAnsi="Sylfaen"/>
          <w:lang w:val="ka-GE"/>
        </w:rPr>
        <w:t xml:space="preserve">როდესაც დამსაქმებელი უზრუნველყოფს საცხოვრებლით, დამსაქმებელი და სეზონური მუშაკი დადებენ ხელშეკრულებას განთავსების შესახებ. </w:t>
      </w:r>
    </w:p>
    <w:p w14:paraId="1E3D3BF0" w14:textId="325E2826" w:rsidR="00CB56A7" w:rsidRDefault="00CB56A7" w:rsidP="00CB56A7">
      <w:pPr>
        <w:pStyle w:val="ListParagraph"/>
        <w:numPr>
          <w:ilvl w:val="0"/>
          <w:numId w:val="12"/>
        </w:numPr>
        <w:jc w:val="both"/>
        <w:rPr>
          <w:rFonts w:ascii="Sylfaen" w:hAnsi="Sylfaen"/>
          <w:lang w:val="ka-GE"/>
        </w:rPr>
      </w:pPr>
      <w:r w:rsidRPr="00CB56A7">
        <w:rPr>
          <w:rFonts w:ascii="Sylfaen" w:hAnsi="Sylfaen"/>
          <w:lang w:val="ka-GE"/>
        </w:rPr>
        <w:t>ქირავნობის ხარჯები უნდა იყოს მითითებული ქირავნობის ხელშეკრულებაში და არ იქვითება ხელფასიდან.</w:t>
      </w:r>
    </w:p>
    <w:p w14:paraId="6136FDB0" w14:textId="43835AA9" w:rsidR="004B1147" w:rsidRDefault="004B1147" w:rsidP="004B1147">
      <w:pPr>
        <w:jc w:val="both"/>
        <w:rPr>
          <w:rFonts w:ascii="Sylfaen" w:hAnsi="Sylfaen"/>
          <w:lang w:val="ka-GE"/>
        </w:rPr>
      </w:pPr>
    </w:p>
    <w:p w14:paraId="24E4944D" w14:textId="77777777" w:rsidR="004B1147" w:rsidRPr="004B1147" w:rsidRDefault="004B1147" w:rsidP="004B1147">
      <w:pPr>
        <w:jc w:val="both"/>
        <w:rPr>
          <w:rFonts w:ascii="Sylfaen" w:hAnsi="Sylfaen"/>
          <w:b/>
          <w:bCs/>
          <w:u w:val="single"/>
          <w:lang w:val="ka-GE"/>
        </w:rPr>
      </w:pPr>
      <w:r w:rsidRPr="004B1147">
        <w:rPr>
          <w:rFonts w:ascii="Sylfaen" w:hAnsi="Sylfaen"/>
          <w:b/>
          <w:bCs/>
          <w:u w:val="single"/>
          <w:lang w:val="ka-GE"/>
        </w:rPr>
        <w:t>დასაქმების პირობების მონიტორინგი და დავების რეგულირების მექანიზმი</w:t>
      </w:r>
    </w:p>
    <w:p w14:paraId="701A081D" w14:textId="77777777" w:rsidR="004B1147" w:rsidRPr="004B1147" w:rsidRDefault="004B1147" w:rsidP="004B1147">
      <w:pPr>
        <w:jc w:val="both"/>
        <w:rPr>
          <w:rFonts w:ascii="Sylfaen" w:hAnsi="Sylfaen"/>
          <w:lang w:val="ka-GE"/>
        </w:rPr>
      </w:pPr>
      <w:r w:rsidRPr="004B1147">
        <w:rPr>
          <w:rFonts w:ascii="Sylfaen" w:hAnsi="Sylfaen"/>
          <w:lang w:val="ka-GE"/>
        </w:rPr>
        <w:t>(1) მხარეები უზრუნველყოფენ სეზონური მუშაკების დასაქმების პირობების ადეკვატურ მონიტორინგს არსებული კომპეტენტური სახელმწიფო სტრუქტურების მეშვეობით.</w:t>
      </w:r>
    </w:p>
    <w:p w14:paraId="31B63EF1" w14:textId="77777777" w:rsidR="004B1147" w:rsidRPr="004B1147" w:rsidRDefault="004B1147" w:rsidP="004B1147">
      <w:pPr>
        <w:jc w:val="both"/>
        <w:rPr>
          <w:rFonts w:ascii="Sylfaen" w:hAnsi="Sylfaen"/>
          <w:lang w:val="ka-GE"/>
        </w:rPr>
      </w:pPr>
      <w:r w:rsidRPr="004B1147">
        <w:rPr>
          <w:rFonts w:ascii="Sylfaen" w:hAnsi="Sylfaen"/>
          <w:lang w:val="ka-GE"/>
        </w:rPr>
        <w:t>(2) დამსაქმებლებსა და მუშაკებს შორის შესაძლო დავა განიხილება არსებული კომპეტენტური სტრუქტურების მიერ და რეგულირდება გერმანიის მოქმედი კანონმდებლობის შესაბამისად.</w:t>
      </w:r>
    </w:p>
    <w:p w14:paraId="2139DE56" w14:textId="37996783" w:rsidR="004B1147" w:rsidRPr="004B1147" w:rsidRDefault="004B1147" w:rsidP="004B1147">
      <w:pPr>
        <w:jc w:val="both"/>
        <w:rPr>
          <w:rFonts w:ascii="Sylfaen" w:hAnsi="Sylfaen"/>
          <w:lang w:val="ka-GE"/>
        </w:rPr>
      </w:pPr>
      <w:r w:rsidRPr="004B1147">
        <w:rPr>
          <w:rFonts w:ascii="Sylfaen" w:hAnsi="Sylfaen"/>
          <w:lang w:val="ka-GE"/>
        </w:rPr>
        <w:t>(3) ამ შეთანხმებასთან დაკავშირებით ნებისმიერი დავა მოგვარდება მხარეებს შორის ორმხრივი კონსულტაციების გზით და/ან პირდაპირი მოლაპარაკებების გზით.</w:t>
      </w:r>
    </w:p>
    <w:sectPr w:rsidR="004B1147" w:rsidRPr="004B1147" w:rsidSect="00DC59ED">
      <w:footerReference w:type="default" r:id="rId7"/>
      <w:pgSz w:w="12240" w:h="15840"/>
      <w:pgMar w:top="1170" w:right="117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34ACB" w14:textId="77777777" w:rsidR="0098716F" w:rsidRDefault="0098716F" w:rsidP="00DC59ED">
      <w:pPr>
        <w:spacing w:after="0" w:line="240" w:lineRule="auto"/>
      </w:pPr>
      <w:r>
        <w:separator/>
      </w:r>
    </w:p>
  </w:endnote>
  <w:endnote w:type="continuationSeparator" w:id="0">
    <w:p w14:paraId="20EAC1D4" w14:textId="77777777" w:rsidR="0098716F" w:rsidRDefault="0098716F" w:rsidP="00DC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601100"/>
      <w:docPartObj>
        <w:docPartGallery w:val="Page Numbers (Bottom of Page)"/>
        <w:docPartUnique/>
      </w:docPartObj>
    </w:sdtPr>
    <w:sdtEndPr>
      <w:rPr>
        <w:noProof/>
      </w:rPr>
    </w:sdtEndPr>
    <w:sdtContent>
      <w:p w14:paraId="13898A1F" w14:textId="5EB8500D" w:rsidR="00DC59ED" w:rsidRDefault="00DC59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6CEC4C" w14:textId="77777777" w:rsidR="00DC59ED" w:rsidRDefault="00DC5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12C29" w14:textId="77777777" w:rsidR="0098716F" w:rsidRDefault="0098716F" w:rsidP="00DC59ED">
      <w:pPr>
        <w:spacing w:after="0" w:line="240" w:lineRule="auto"/>
      </w:pPr>
      <w:r>
        <w:separator/>
      </w:r>
    </w:p>
  </w:footnote>
  <w:footnote w:type="continuationSeparator" w:id="0">
    <w:p w14:paraId="513B3BDE" w14:textId="77777777" w:rsidR="0098716F" w:rsidRDefault="0098716F" w:rsidP="00DC5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500"/>
    <w:multiLevelType w:val="hybridMultilevel"/>
    <w:tmpl w:val="C410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81171"/>
    <w:multiLevelType w:val="hybridMultilevel"/>
    <w:tmpl w:val="7FEE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52A34"/>
    <w:multiLevelType w:val="hybridMultilevel"/>
    <w:tmpl w:val="92EC0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5DA3"/>
    <w:multiLevelType w:val="hybridMultilevel"/>
    <w:tmpl w:val="18780C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F46DB"/>
    <w:multiLevelType w:val="hybridMultilevel"/>
    <w:tmpl w:val="EA3CA2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E43A2"/>
    <w:multiLevelType w:val="hybridMultilevel"/>
    <w:tmpl w:val="DE285380"/>
    <w:lvl w:ilvl="0" w:tplc="DCE6178C">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5315F"/>
    <w:multiLevelType w:val="hybridMultilevel"/>
    <w:tmpl w:val="49E08192"/>
    <w:lvl w:ilvl="0" w:tplc="04090001">
      <w:start w:val="1"/>
      <w:numFmt w:val="bullet"/>
      <w:lvlText w:val=""/>
      <w:lvlJc w:val="left"/>
      <w:pPr>
        <w:ind w:left="720" w:hanging="360"/>
      </w:pPr>
      <w:rPr>
        <w:rFonts w:ascii="Symbol" w:hAnsi="Symbol" w:hint="default"/>
      </w:rPr>
    </w:lvl>
    <w:lvl w:ilvl="1" w:tplc="3E3626C2">
      <w:numFmt w:val="bullet"/>
      <w:lvlText w:val="•"/>
      <w:lvlJc w:val="left"/>
      <w:pPr>
        <w:ind w:left="1800" w:hanging="720"/>
      </w:pPr>
      <w:rPr>
        <w:rFonts w:ascii="Sylfaen" w:eastAsiaTheme="minorHAns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E3F1B"/>
    <w:multiLevelType w:val="hybridMultilevel"/>
    <w:tmpl w:val="6254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A6289"/>
    <w:multiLevelType w:val="hybridMultilevel"/>
    <w:tmpl w:val="B98A533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87D42"/>
    <w:multiLevelType w:val="hybridMultilevel"/>
    <w:tmpl w:val="E744BF2C"/>
    <w:lvl w:ilvl="0" w:tplc="46768092">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3A3215"/>
    <w:multiLevelType w:val="hybridMultilevel"/>
    <w:tmpl w:val="F7FAE1B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E69A6"/>
    <w:multiLevelType w:val="hybridMultilevel"/>
    <w:tmpl w:val="D25CAC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5"/>
  </w:num>
  <w:num w:numId="4">
    <w:abstractNumId w:val="10"/>
  </w:num>
  <w:num w:numId="5">
    <w:abstractNumId w:val="6"/>
  </w:num>
  <w:num w:numId="6">
    <w:abstractNumId w:val="9"/>
  </w:num>
  <w:num w:numId="7">
    <w:abstractNumId w:val="7"/>
  </w:num>
  <w:num w:numId="8">
    <w:abstractNumId w:val="4"/>
  </w:num>
  <w:num w:numId="9">
    <w:abstractNumId w:val="8"/>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29"/>
    <w:rsid w:val="00106E94"/>
    <w:rsid w:val="00171829"/>
    <w:rsid w:val="001E6156"/>
    <w:rsid w:val="00206890"/>
    <w:rsid w:val="002F0FB4"/>
    <w:rsid w:val="003938AE"/>
    <w:rsid w:val="004B1147"/>
    <w:rsid w:val="005E154D"/>
    <w:rsid w:val="006C3411"/>
    <w:rsid w:val="00832140"/>
    <w:rsid w:val="00907B1E"/>
    <w:rsid w:val="0098716F"/>
    <w:rsid w:val="00A61B2C"/>
    <w:rsid w:val="00AD4401"/>
    <w:rsid w:val="00B54417"/>
    <w:rsid w:val="00C6699E"/>
    <w:rsid w:val="00CB56A7"/>
    <w:rsid w:val="00DC59ED"/>
    <w:rsid w:val="00DD7C1B"/>
    <w:rsid w:val="00ED6DFB"/>
    <w:rsid w:val="00F4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6434"/>
  <w15:chartTrackingRefBased/>
  <w15:docId w15:val="{D22ACB91-9205-4E72-A646-AA3EA749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29"/>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829"/>
    <w:rPr>
      <w:rFonts w:ascii="Segoe UI" w:hAnsi="Segoe UI" w:cs="Segoe UI"/>
      <w:sz w:val="18"/>
      <w:szCs w:val="18"/>
      <w:lang w:bidi="en-US"/>
    </w:rPr>
  </w:style>
  <w:style w:type="paragraph" w:styleId="ListParagraph">
    <w:name w:val="List Paragraph"/>
    <w:basedOn w:val="Normal"/>
    <w:uiPriority w:val="34"/>
    <w:qFormat/>
    <w:rsid w:val="002F0FB4"/>
    <w:pPr>
      <w:ind w:left="720"/>
      <w:contextualSpacing/>
    </w:pPr>
  </w:style>
  <w:style w:type="paragraph" w:styleId="Header">
    <w:name w:val="header"/>
    <w:basedOn w:val="Normal"/>
    <w:link w:val="HeaderChar"/>
    <w:uiPriority w:val="99"/>
    <w:unhideWhenUsed/>
    <w:rsid w:val="00DC5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9ED"/>
    <w:rPr>
      <w:lang w:bidi="en-US"/>
    </w:rPr>
  </w:style>
  <w:style w:type="paragraph" w:styleId="Footer">
    <w:name w:val="footer"/>
    <w:basedOn w:val="Normal"/>
    <w:link w:val="FooterChar"/>
    <w:uiPriority w:val="99"/>
    <w:unhideWhenUsed/>
    <w:rsid w:val="00DC5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9ED"/>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ANTADZE Tsiuri</dc:creator>
  <cp:keywords/>
  <dc:description/>
  <cp:lastModifiedBy>KVITSIANI Natia</cp:lastModifiedBy>
  <cp:revision>2</cp:revision>
  <dcterms:created xsi:type="dcterms:W3CDTF">2020-03-03T06:04:00Z</dcterms:created>
  <dcterms:modified xsi:type="dcterms:W3CDTF">2020-03-03T06:04:00Z</dcterms:modified>
</cp:coreProperties>
</file>