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F03" w:rsidRPr="00831D0B" w:rsidRDefault="00CC0F03" w:rsidP="00DE3350">
      <w:pPr>
        <w:spacing w:after="0"/>
        <w:ind w:left="4590"/>
        <w:jc w:val="center"/>
        <w:rPr>
          <w:b/>
          <w:lang w:val="ka-GE"/>
        </w:rPr>
      </w:pPr>
      <w:r w:rsidRPr="00831D0B">
        <w:rPr>
          <w:b/>
          <w:lang w:val="ka-GE"/>
        </w:rPr>
        <w:t>„ვ ა მ ტ კ ი ც ე ბ“</w:t>
      </w:r>
    </w:p>
    <w:p w:rsidR="00CC0F03" w:rsidRPr="00831D0B" w:rsidRDefault="00CC0F03" w:rsidP="00776E33">
      <w:pPr>
        <w:spacing w:after="0"/>
        <w:ind w:left="4590"/>
        <w:jc w:val="center"/>
        <w:rPr>
          <w:lang w:val="ka-GE"/>
        </w:rPr>
      </w:pPr>
      <w:r w:rsidRPr="00831D0B">
        <w:rPr>
          <w:lang w:val="ka-GE"/>
        </w:rPr>
        <w:t>შიდა აუდიტის დეპარტამენტის უფროსი</w:t>
      </w:r>
    </w:p>
    <w:p w:rsidR="00CC0F03" w:rsidRPr="00831D0B" w:rsidRDefault="00CC0F03">
      <w:pPr>
        <w:spacing w:after="0"/>
        <w:ind w:left="4590"/>
        <w:jc w:val="center"/>
        <w:rPr>
          <w:lang w:val="ka-GE"/>
        </w:rPr>
      </w:pPr>
      <w:r w:rsidRPr="00831D0B">
        <w:rPr>
          <w:lang w:val="ka-GE"/>
        </w:rPr>
        <w:t>------------------------------------------</w:t>
      </w:r>
    </w:p>
    <w:p w:rsidR="00CC0F03" w:rsidRPr="00831D0B" w:rsidRDefault="00CC0F03">
      <w:pPr>
        <w:spacing w:after="0"/>
        <w:ind w:left="4590"/>
        <w:jc w:val="center"/>
        <w:rPr>
          <w:lang w:val="ka-GE"/>
        </w:rPr>
      </w:pPr>
      <w:r w:rsidRPr="00831D0B">
        <w:rPr>
          <w:lang w:val="ka-GE"/>
        </w:rPr>
        <w:t>/კახაბერ ძიმისტარიშვილი/</w:t>
      </w:r>
    </w:p>
    <w:p w:rsidR="00CC0F03" w:rsidRPr="00831D0B" w:rsidRDefault="00CC0F03">
      <w:pPr>
        <w:spacing w:after="0"/>
        <w:ind w:right="59"/>
        <w:jc w:val="center"/>
        <w:rPr>
          <w:rFonts w:eastAsia="Sylfaen" w:cs="Sylfaen"/>
          <w:b/>
          <w:lang w:val="ka-GE"/>
        </w:rPr>
      </w:pPr>
      <w:r w:rsidRPr="00831D0B">
        <w:t xml:space="preserve">                                                                                 </w:t>
      </w:r>
      <w:r w:rsidRPr="00831D0B">
        <w:rPr>
          <w:lang w:val="ka-GE"/>
        </w:rPr>
        <w:t>-------      --------------------   ---------</w:t>
      </w:r>
    </w:p>
    <w:p w:rsidR="00CC0F03" w:rsidRPr="00831D0B" w:rsidRDefault="00CC0F03" w:rsidP="00776E33">
      <w:pPr>
        <w:spacing w:after="0"/>
        <w:ind w:right="59"/>
        <w:jc w:val="center"/>
        <w:rPr>
          <w:b/>
          <w:lang w:val="ka-GE"/>
        </w:rPr>
      </w:pPr>
    </w:p>
    <w:p w:rsidR="00CC0F03" w:rsidRPr="00831D0B" w:rsidRDefault="00CC0F03" w:rsidP="00776E33">
      <w:pPr>
        <w:spacing w:after="0"/>
        <w:ind w:right="59"/>
        <w:jc w:val="center"/>
        <w:rPr>
          <w:b/>
          <w:lang w:val="ka-GE"/>
        </w:rPr>
      </w:pPr>
    </w:p>
    <w:p w:rsidR="00CC0F03" w:rsidRPr="00831D0B" w:rsidRDefault="00CC0F03" w:rsidP="00776E33">
      <w:pPr>
        <w:spacing w:after="0"/>
        <w:ind w:right="59"/>
        <w:jc w:val="center"/>
        <w:rPr>
          <w:b/>
          <w:lang w:val="ka-GE"/>
        </w:rPr>
      </w:pPr>
    </w:p>
    <w:p w:rsidR="00CC0F03" w:rsidRPr="00831D0B" w:rsidRDefault="00CC0F03" w:rsidP="00776E33">
      <w:pPr>
        <w:spacing w:after="0"/>
        <w:ind w:right="59"/>
        <w:jc w:val="center"/>
        <w:rPr>
          <w:b/>
          <w:lang w:val="ka-GE"/>
        </w:rPr>
      </w:pPr>
    </w:p>
    <w:p w:rsidR="00CC0F03" w:rsidRPr="00831D0B" w:rsidRDefault="00CC0F03" w:rsidP="00776E33">
      <w:pPr>
        <w:spacing w:after="0"/>
        <w:ind w:right="59"/>
        <w:jc w:val="center"/>
        <w:rPr>
          <w:b/>
          <w:lang w:val="ka-GE"/>
        </w:rPr>
      </w:pPr>
    </w:p>
    <w:p w:rsidR="00CC0F03" w:rsidRDefault="00CC0F03" w:rsidP="00776E33">
      <w:pPr>
        <w:spacing w:after="0"/>
        <w:ind w:right="59"/>
        <w:jc w:val="center"/>
        <w:rPr>
          <w:b/>
          <w:lang w:val="ka-GE"/>
        </w:rPr>
      </w:pPr>
    </w:p>
    <w:p w:rsidR="002C2F75" w:rsidRDefault="002C2F75" w:rsidP="00776E33">
      <w:pPr>
        <w:spacing w:after="0"/>
        <w:ind w:right="59"/>
        <w:jc w:val="center"/>
        <w:rPr>
          <w:b/>
          <w:lang w:val="ka-GE"/>
        </w:rPr>
      </w:pPr>
    </w:p>
    <w:p w:rsidR="002C2F75" w:rsidRPr="00831D0B" w:rsidRDefault="002C2F75" w:rsidP="00776E33">
      <w:pPr>
        <w:spacing w:after="0"/>
        <w:ind w:right="59"/>
        <w:jc w:val="center"/>
        <w:rPr>
          <w:b/>
          <w:lang w:val="ka-GE"/>
        </w:rPr>
      </w:pPr>
    </w:p>
    <w:p w:rsidR="00CC0F03" w:rsidRPr="00FB6887" w:rsidRDefault="00CC0F03" w:rsidP="00776E33">
      <w:pPr>
        <w:spacing w:after="0"/>
        <w:ind w:right="59"/>
        <w:jc w:val="center"/>
        <w:rPr>
          <w:b/>
          <w:sz w:val="28"/>
          <w:szCs w:val="28"/>
          <w:lang w:val="ka-GE"/>
        </w:rPr>
      </w:pPr>
      <w:r w:rsidRPr="00FB6887">
        <w:rPr>
          <w:rFonts w:eastAsia="Sylfaen" w:cs="Sylfaen"/>
          <w:b/>
          <w:sz w:val="28"/>
          <w:szCs w:val="28"/>
          <w:lang w:val="ka-GE"/>
        </w:rPr>
        <w:t>დ ა ს კ ვ ნ ა</w:t>
      </w:r>
      <w:r w:rsidRPr="00FB6887">
        <w:rPr>
          <w:b/>
          <w:sz w:val="28"/>
          <w:szCs w:val="28"/>
          <w:lang w:val="ka-GE"/>
        </w:rPr>
        <w:t xml:space="preserve"> </w:t>
      </w:r>
      <w:r w:rsidRPr="00FB6887">
        <w:rPr>
          <w:rFonts w:eastAsia="Sylfaen" w:cs="Sylfaen"/>
          <w:b/>
          <w:sz w:val="28"/>
          <w:szCs w:val="28"/>
          <w:lang w:val="ka-GE"/>
        </w:rPr>
        <w:t>№ი/2-2019-0</w:t>
      </w:r>
      <w:r>
        <w:rPr>
          <w:rFonts w:eastAsia="Sylfaen" w:cs="Sylfaen"/>
          <w:b/>
          <w:sz w:val="28"/>
          <w:szCs w:val="28"/>
          <w:lang w:val="ka-GE"/>
        </w:rPr>
        <w:t>6</w:t>
      </w:r>
    </w:p>
    <w:p w:rsidR="00CC0F03" w:rsidRPr="00FB6887" w:rsidRDefault="00CC0F03" w:rsidP="00776E33">
      <w:pPr>
        <w:spacing w:after="0"/>
        <w:ind w:right="59"/>
        <w:jc w:val="center"/>
        <w:rPr>
          <w:b/>
          <w:sz w:val="24"/>
          <w:szCs w:val="24"/>
          <w:lang w:val="ka-GE"/>
        </w:rPr>
      </w:pPr>
      <w:r w:rsidRPr="00CC0F03">
        <w:rPr>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შრომითი ხელშეკრულებით დასაქმებული პირების თინათინ ხეჩინაშვილის, ლევან კაკაჩიას, გელა ჭიჭილეიშვილის, ბესარიონ ალიმბარაშვილის, გრიგოლ ჭკადუასა და მიხეილ იმერლიშვილის მიმართ დისციპლინური წარმოების</w:t>
      </w:r>
      <w:r>
        <w:t xml:space="preserve"> </w:t>
      </w:r>
      <w:r w:rsidRPr="00FB6887">
        <w:rPr>
          <w:b/>
          <w:sz w:val="24"/>
          <w:szCs w:val="24"/>
          <w:lang w:val="ka-GE"/>
        </w:rPr>
        <w:t>შედეგების შესახებ</w:t>
      </w:r>
    </w:p>
    <w:p w:rsidR="00CC0F03" w:rsidRDefault="00CC0F03" w:rsidP="00776E33">
      <w:pPr>
        <w:spacing w:after="0"/>
        <w:jc w:val="both"/>
        <w:rPr>
          <w:lang w:val="ka-GE"/>
        </w:rPr>
      </w:pPr>
    </w:p>
    <w:p w:rsidR="00CC0F03" w:rsidRDefault="00CC0F03" w:rsidP="00776E33">
      <w:pPr>
        <w:spacing w:after="0"/>
        <w:jc w:val="both"/>
        <w:rPr>
          <w:lang w:val="ka-GE"/>
        </w:rPr>
      </w:pPr>
    </w:p>
    <w:p w:rsidR="00CC0F03" w:rsidRDefault="00CC0F03" w:rsidP="00776E33">
      <w:pPr>
        <w:spacing w:after="0"/>
        <w:jc w:val="both"/>
        <w:rPr>
          <w:lang w:val="ka-GE"/>
        </w:rPr>
      </w:pPr>
    </w:p>
    <w:p w:rsidR="00CC0F03" w:rsidRDefault="00CC0F03" w:rsidP="00776E33">
      <w:pPr>
        <w:spacing w:after="0"/>
        <w:jc w:val="both"/>
        <w:rPr>
          <w:lang w:val="ka-GE"/>
        </w:rPr>
      </w:pPr>
    </w:p>
    <w:p w:rsidR="00CC0F03" w:rsidRDefault="00CC0F03" w:rsidP="00776E33">
      <w:pPr>
        <w:spacing w:after="0"/>
        <w:jc w:val="both"/>
        <w:rPr>
          <w:lang w:val="ka-GE"/>
        </w:rPr>
      </w:pPr>
    </w:p>
    <w:p w:rsidR="00CC0F03" w:rsidRDefault="00CC0F03" w:rsidP="00776E33">
      <w:pPr>
        <w:spacing w:after="0"/>
        <w:jc w:val="both"/>
        <w:rPr>
          <w:lang w:val="ka-GE"/>
        </w:rPr>
      </w:pPr>
    </w:p>
    <w:p w:rsidR="00CC0F03" w:rsidRDefault="00CC0F03" w:rsidP="00776E33">
      <w:pPr>
        <w:spacing w:after="0"/>
        <w:jc w:val="both"/>
        <w:rPr>
          <w:lang w:val="ka-GE"/>
        </w:rPr>
      </w:pPr>
    </w:p>
    <w:p w:rsidR="00CC0F03" w:rsidRDefault="00CC0F03" w:rsidP="00776E33">
      <w:pPr>
        <w:spacing w:after="0"/>
        <w:jc w:val="both"/>
        <w:rPr>
          <w:lang w:val="ka-GE"/>
        </w:rPr>
      </w:pPr>
    </w:p>
    <w:p w:rsidR="00CC0F03" w:rsidRDefault="00CC0F03" w:rsidP="00776E33">
      <w:pPr>
        <w:spacing w:after="0"/>
        <w:jc w:val="both"/>
        <w:rPr>
          <w:lang w:val="ka-GE"/>
        </w:rPr>
      </w:pPr>
    </w:p>
    <w:p w:rsidR="002C2F75" w:rsidRDefault="002C2F75">
      <w:pPr>
        <w:spacing w:after="0"/>
        <w:jc w:val="both"/>
        <w:rPr>
          <w:rFonts w:cs="Sylfaen"/>
          <w:b/>
          <w:lang w:val="ka-GE"/>
        </w:rPr>
      </w:pPr>
    </w:p>
    <w:p w:rsidR="002C2F75" w:rsidRDefault="002C2F75">
      <w:pPr>
        <w:spacing w:after="0"/>
        <w:jc w:val="both"/>
        <w:rPr>
          <w:rFonts w:cs="Sylfaen"/>
          <w:b/>
          <w:lang w:val="ka-GE"/>
        </w:rPr>
      </w:pPr>
    </w:p>
    <w:p w:rsidR="002C2F75" w:rsidRDefault="002C2F75">
      <w:pPr>
        <w:spacing w:after="0"/>
        <w:jc w:val="both"/>
        <w:rPr>
          <w:rFonts w:cs="Sylfaen"/>
          <w:b/>
          <w:lang w:val="ka-GE"/>
        </w:rPr>
      </w:pPr>
    </w:p>
    <w:p w:rsidR="002C2F75" w:rsidRDefault="002C2F75">
      <w:pPr>
        <w:spacing w:after="0"/>
        <w:jc w:val="both"/>
        <w:rPr>
          <w:rFonts w:cs="Sylfaen"/>
          <w:b/>
          <w:lang w:val="ka-GE"/>
        </w:rPr>
      </w:pPr>
    </w:p>
    <w:p w:rsidR="002C2F75" w:rsidRDefault="002C2F75">
      <w:pPr>
        <w:spacing w:after="0"/>
        <w:jc w:val="both"/>
        <w:rPr>
          <w:rFonts w:cs="Sylfaen"/>
          <w:b/>
          <w:lang w:val="ka-GE"/>
        </w:rPr>
      </w:pPr>
    </w:p>
    <w:p w:rsidR="002C2F75" w:rsidRDefault="002C2F75">
      <w:pPr>
        <w:spacing w:after="0"/>
        <w:jc w:val="both"/>
        <w:rPr>
          <w:rFonts w:cs="Sylfaen"/>
          <w:b/>
          <w:lang w:val="ka-GE"/>
        </w:rPr>
      </w:pPr>
    </w:p>
    <w:p w:rsidR="002C2F75" w:rsidRDefault="002C2F75">
      <w:pPr>
        <w:spacing w:after="0"/>
        <w:jc w:val="both"/>
        <w:rPr>
          <w:rFonts w:cs="Sylfaen"/>
          <w:b/>
          <w:lang w:val="ka-GE"/>
        </w:rPr>
      </w:pPr>
    </w:p>
    <w:p w:rsidR="002C2F75" w:rsidRDefault="002C2F75">
      <w:pPr>
        <w:spacing w:after="0"/>
        <w:jc w:val="both"/>
        <w:rPr>
          <w:rFonts w:cs="Sylfaen"/>
          <w:b/>
          <w:lang w:val="ka-GE"/>
        </w:rPr>
      </w:pPr>
    </w:p>
    <w:p w:rsidR="002C2F75" w:rsidRDefault="002C2F75">
      <w:pPr>
        <w:spacing w:after="0"/>
        <w:jc w:val="both"/>
        <w:rPr>
          <w:rFonts w:cs="Sylfaen"/>
          <w:b/>
          <w:lang w:val="ka-GE"/>
        </w:rPr>
      </w:pPr>
    </w:p>
    <w:p w:rsidR="002C2F75" w:rsidRDefault="002C2F75">
      <w:pPr>
        <w:spacing w:after="0"/>
        <w:jc w:val="both"/>
        <w:rPr>
          <w:rFonts w:cs="Sylfaen"/>
          <w:b/>
          <w:lang w:val="ka-GE"/>
        </w:rPr>
      </w:pPr>
    </w:p>
    <w:p w:rsidR="002C2F75" w:rsidRDefault="002C2F75">
      <w:pPr>
        <w:spacing w:after="0"/>
        <w:jc w:val="both"/>
        <w:rPr>
          <w:rFonts w:cs="Sylfaen"/>
          <w:b/>
          <w:lang w:val="ka-GE"/>
        </w:rPr>
      </w:pPr>
    </w:p>
    <w:p w:rsidR="00CC0F03" w:rsidRPr="00776E33" w:rsidRDefault="00CC0F03">
      <w:pPr>
        <w:spacing w:after="0"/>
        <w:jc w:val="both"/>
        <w:rPr>
          <w:rFonts w:cs="Sylfaen"/>
          <w:lang w:val="ka-GE"/>
        </w:rPr>
      </w:pPr>
      <w:r w:rsidRPr="00831D0B">
        <w:rPr>
          <w:rFonts w:cs="Sylfaen"/>
          <w:b/>
          <w:lang w:val="ka-GE"/>
        </w:rPr>
        <w:lastRenderedPageBreak/>
        <w:t>საფუძველი</w:t>
      </w:r>
      <w:r w:rsidRPr="00831D0B">
        <w:rPr>
          <w:rFonts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w:t>
      </w:r>
      <w:r>
        <w:rPr>
          <w:rFonts w:cs="Sylfaen"/>
          <w:lang w:val="ka-GE"/>
        </w:rPr>
        <w:t>14 ივლისის</w:t>
      </w:r>
      <w:r w:rsidRPr="00831D0B">
        <w:rPr>
          <w:rFonts w:cs="Sylfaen"/>
          <w:lang w:val="ka-GE"/>
        </w:rPr>
        <w:t xml:space="preserve"> №01-</w:t>
      </w:r>
      <w:r>
        <w:rPr>
          <w:rFonts w:cs="Sylfaen"/>
          <w:lang w:val="ka-GE"/>
        </w:rPr>
        <w:t>228</w:t>
      </w:r>
      <w:r w:rsidRPr="00831D0B">
        <w:rPr>
          <w:rFonts w:cs="Sylfaen"/>
          <w:lang w:val="ka-GE"/>
        </w:rPr>
        <w:t xml:space="preserve">/ო ბრძანება. </w:t>
      </w:r>
    </w:p>
    <w:p w:rsidR="00CC0F03" w:rsidRPr="00776E33" w:rsidRDefault="00CC0F03">
      <w:pPr>
        <w:spacing w:after="0"/>
        <w:ind w:firstLine="720"/>
        <w:jc w:val="both"/>
        <w:rPr>
          <w:b/>
          <w:lang w:val="ka-GE"/>
        </w:rPr>
      </w:pPr>
    </w:p>
    <w:p w:rsidR="00CC0F03" w:rsidRPr="00831D0B" w:rsidRDefault="00A841CA" w:rsidP="00776E33">
      <w:pPr>
        <w:spacing w:after="0"/>
        <w:ind w:firstLine="720"/>
        <w:jc w:val="both"/>
        <w:rPr>
          <w:lang w:val="ka-GE"/>
        </w:rPr>
      </w:pPr>
      <w:r>
        <w:rPr>
          <w:b/>
          <w:lang w:val="ka-GE"/>
        </w:rPr>
        <w:t>ძირითადი ტექსტი</w:t>
      </w:r>
      <w:r w:rsidR="00CC0F03" w:rsidRPr="00831D0B">
        <w:rPr>
          <w:b/>
          <w:lang w:val="ka-GE"/>
        </w:rPr>
        <w:t xml:space="preserve"> </w:t>
      </w:r>
    </w:p>
    <w:p w:rsidR="00CC0F03" w:rsidRPr="0063268B" w:rsidRDefault="00CC0F03" w:rsidP="00ED2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cs="Sylfaen"/>
          <w:lang w:val="ka-GE"/>
        </w:rPr>
      </w:pPr>
      <w:r w:rsidRPr="0063268B">
        <w:rPr>
          <w:rFonts w:cs="Sylfaen"/>
          <w:b/>
          <w:lang w:val="ka-GE"/>
        </w:rPr>
        <w:t xml:space="preserve">,,საჯარო სამსახურის შესახებ“ საქართველოს კანონის </w:t>
      </w:r>
      <w:r w:rsidR="0063268B" w:rsidRPr="0063268B">
        <w:rPr>
          <w:rFonts w:cs="Sylfaen"/>
          <w:b/>
        </w:rPr>
        <w:t>X</w:t>
      </w:r>
      <w:r w:rsidRPr="0063268B">
        <w:rPr>
          <w:rFonts w:cs="Sylfaen"/>
          <w:b/>
          <w:lang w:val="ka-GE"/>
        </w:rPr>
        <w:t xml:space="preserve"> თავის (დისციპლინური პასუხისმგებლობა)</w:t>
      </w:r>
      <w:r w:rsidRPr="0063268B">
        <w:rPr>
          <w:rFonts w:cs="Sylfaen"/>
          <w:lang w:val="ka-GE"/>
        </w:rPr>
        <w:t xml:space="preserve"> თანახმად, ,,დისციპლინური წარმოების მიზანია დისციპლინური გადაცდომის ფაქტის სწრაფად და სრულად გამოვლენა და დისციპლინური გადაცდომის თანაზომიერი დისციპლინური პასუხისმგებლობის ზომის განსაზღვრა“.</w:t>
      </w:r>
    </w:p>
    <w:p w:rsidR="00FF3936" w:rsidRPr="0063268B" w:rsidRDefault="00CC0F03" w:rsidP="00ED200A">
      <w:pPr>
        <w:spacing w:after="0"/>
        <w:ind w:firstLine="426"/>
        <w:jc w:val="both"/>
        <w:rPr>
          <w:lang w:val="ka-GE"/>
        </w:rPr>
      </w:pPr>
      <w:r w:rsidRPr="0063268B">
        <w:rPr>
          <w:rFonts w:cs="Sylfaen"/>
          <w:lang w:val="ka-GE"/>
        </w:rPr>
        <w:t xml:space="preserve">2019 წლის </w:t>
      </w:r>
      <w:r w:rsidR="00FF3936" w:rsidRPr="0063268B">
        <w:rPr>
          <w:rFonts w:cs="Sylfaen"/>
          <w:lang w:val="ka-GE"/>
        </w:rPr>
        <w:t>8 ივლისს</w:t>
      </w:r>
      <w:r w:rsidR="0063268B" w:rsidRPr="0063268B">
        <w:rPr>
          <w:rFonts w:cs="Sylfaen"/>
          <w:lang w:val="ka-GE"/>
        </w:rPr>
        <w:t>,</w:t>
      </w:r>
      <w:r w:rsidRPr="0063268B">
        <w:rPr>
          <w:rFonts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(შემდგომში-სამინისტრო) შიდა აუდიტის დეპარტამენტს დაეწერა </w:t>
      </w:r>
      <w:r w:rsidR="00FF3936" w:rsidRPr="0063268B">
        <w:rPr>
          <w:lang w:val="ka-GE"/>
        </w:rPr>
        <w:t xml:space="preserve">საქართველოს ოკუპირებული ტერიტორიებიდან დევნილთა, </w:t>
      </w:r>
      <w:r w:rsidR="00FF3936" w:rsidRPr="00ED7F82">
        <w:rPr>
          <w:lang w:val="ka-GE"/>
        </w:rPr>
        <w:t>შრომის, ჯანმრთელობისა და სოციალური დაცვის მინისტრის მოადგილის, ქალბატონ თამილა ბარკალაიას 2019 წლის 8 ივლისის №01-6685 მოხსენებითი ბარათი</w:t>
      </w:r>
      <w:r w:rsidR="0063268B" w:rsidRPr="0063268B">
        <w:rPr>
          <w:lang w:val="ka-GE"/>
        </w:rPr>
        <w:t>,</w:t>
      </w:r>
      <w:r w:rsidR="00FF3936" w:rsidRPr="0063268B">
        <w:rPr>
          <w:lang w:val="ka-GE"/>
        </w:rPr>
        <w:t xml:space="preserve"> შრომის პირობების ინსპექტირების დეპარტამენტის თანამშრომლების სავარაუდო დისციპლინური გადაცდომის შესახებ. </w:t>
      </w:r>
    </w:p>
    <w:p w:rsidR="00FF3936" w:rsidRPr="00776E33" w:rsidRDefault="00FF3936" w:rsidP="00ED200A">
      <w:pPr>
        <w:spacing w:after="0"/>
        <w:ind w:firstLine="426"/>
        <w:jc w:val="both"/>
        <w:rPr>
          <w:rFonts w:ascii="Times New Roman" w:eastAsia="Times New Roman" w:hAnsi="Times New Roman" w:cs="Times New Roman"/>
          <w:lang w:val="ka-GE"/>
        </w:rPr>
      </w:pPr>
      <w:r w:rsidRPr="0063268B">
        <w:rPr>
          <w:lang w:val="ka-GE"/>
        </w:rPr>
        <w:t xml:space="preserve">როგორც მოხსენებითი ბარათით ირკვევა, </w:t>
      </w:r>
      <w:r w:rsidR="00592873">
        <w:rPr>
          <w:lang w:val="ka-GE"/>
        </w:rPr>
        <w:t xml:space="preserve">მინისტრის </w:t>
      </w:r>
      <w:r w:rsidRPr="0063268B">
        <w:rPr>
          <w:lang w:val="ka-GE"/>
        </w:rPr>
        <w:t xml:space="preserve">2019 წლის 24 ივნისის №01-310/მ ბრძანებით, შრომის პირობების ინსპექტირების დეპარტამენტში შრომითი ხელშეკრულებით დასაქმებული პირები: </w:t>
      </w:r>
      <w:r w:rsidRPr="0063268B">
        <w:rPr>
          <w:b/>
          <w:lang w:val="ka-GE"/>
        </w:rPr>
        <w:t>თინათინ ხეჩინაშვილი, ლევან კაკაჩია, გელა ჭიჭილეიშვილი, ბესარიონ ალიმბარაშვილი, გრიგოლ ჭკადუა და მიხეილ იმერლიშვილი</w:t>
      </w:r>
      <w:r w:rsidR="0063268B" w:rsidRPr="0063268B">
        <w:rPr>
          <w:b/>
          <w:lang w:val="ka-GE"/>
        </w:rPr>
        <w:t>,</w:t>
      </w:r>
      <w:r w:rsidRPr="0063268B">
        <w:rPr>
          <w:color w:val="000000"/>
          <w:lang w:val="ka-GE"/>
        </w:rPr>
        <w:t xml:space="preserve"> 2019  წლის 24 ივნისიდან 28 ივნისის ჩათვლით</w:t>
      </w:r>
      <w:r w:rsidR="0063268B" w:rsidRPr="0063268B">
        <w:rPr>
          <w:color w:val="000000"/>
          <w:lang w:val="ka-GE"/>
        </w:rPr>
        <w:t>,</w:t>
      </w:r>
      <w:r w:rsidRPr="0063268B">
        <w:rPr>
          <w:color w:val="000000"/>
          <w:lang w:val="ka-GE"/>
        </w:rPr>
        <w:t xml:space="preserve"> </w:t>
      </w:r>
      <w:r w:rsidRPr="0063268B">
        <w:rPr>
          <w:lang w:val="ka-GE"/>
        </w:rPr>
        <w:t>იმყოფებოდნენ მივლინებაშ</w:t>
      </w:r>
      <w:r w:rsidRPr="0063268B">
        <w:rPr>
          <w:rFonts w:cs="Sylfaen"/>
          <w:lang w:val="ka-GE"/>
        </w:rPr>
        <w:t xml:space="preserve">ი, რა დროსაც გაურკვეველი მიზეზით </w:t>
      </w:r>
      <w:r w:rsidRPr="0063268B">
        <w:rPr>
          <w:color w:val="000000"/>
          <w:lang w:val="ka-GE"/>
        </w:rPr>
        <w:t xml:space="preserve">ინსპექტირება არ განხორციელდა ბრძანებით განსაზღვრულ ერთ-ერთ  ობიექტზე, კერძოდ - შპს „BS METAL GROUP“-ში (ს/კ 445414212). ზედამხედველობისა და მონიტორინგის სამმართველოს უფროსის </w:t>
      </w:r>
      <w:r w:rsidRPr="0063268B">
        <w:rPr>
          <w:lang w:val="ka-GE"/>
        </w:rPr>
        <w:t xml:space="preserve">მიერ, საქმის </w:t>
      </w:r>
      <w:r w:rsidRPr="0063268B">
        <w:rPr>
          <w:color w:val="000000"/>
          <w:lang w:val="ka-GE"/>
        </w:rPr>
        <w:t xml:space="preserve">მოკვლევის დროს, </w:t>
      </w:r>
      <w:r w:rsidRPr="00776E33">
        <w:rPr>
          <w:rFonts w:eastAsia="Times New Roman" w:cs="Sylfaen"/>
          <w:color w:val="000000"/>
          <w:lang w:val="ka-GE"/>
        </w:rPr>
        <w:t>ჯგუფის</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წევრებმა</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მონიტორინგისა</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და</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ზედამხედველობის</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სამმართველოს</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უფროსს</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ვერ</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წარმოუდგინეს</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ფოტო</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და</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ვიდეო</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მასალა</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რომლითაც</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დადასტურდებოდა</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რომ</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ობიექტი</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არ</w:t>
      </w:r>
      <w:r w:rsidRPr="00776E33">
        <w:rPr>
          <w:rFonts w:ascii="Times New Roman" w:eastAsia="Times New Roman" w:hAnsi="Times New Roman" w:cs="Times New Roman"/>
          <w:color w:val="000000"/>
          <w:lang w:val="ka-GE"/>
        </w:rPr>
        <w:t xml:space="preserve"> </w:t>
      </w:r>
      <w:r w:rsidRPr="00776E33">
        <w:rPr>
          <w:rFonts w:eastAsia="Times New Roman" w:cs="Sylfaen"/>
          <w:color w:val="000000"/>
          <w:lang w:val="ka-GE"/>
        </w:rPr>
        <w:t>ექვემდებარებოდა</w:t>
      </w:r>
      <w:r w:rsidRPr="00776E33">
        <w:rPr>
          <w:rFonts w:ascii="Times New Roman" w:eastAsia="Times New Roman" w:hAnsi="Times New Roman" w:cs="Times New Roman"/>
          <w:color w:val="000000"/>
          <w:lang w:val="ka-GE"/>
        </w:rPr>
        <w:t xml:space="preserve"> </w:t>
      </w:r>
      <w:r w:rsidR="0063268B">
        <w:rPr>
          <w:rFonts w:eastAsia="Times New Roman" w:cs="Sylfaen"/>
          <w:color w:val="000000"/>
          <w:lang w:val="ka-GE"/>
        </w:rPr>
        <w:t>ინსპექტირე</w:t>
      </w:r>
      <w:r w:rsidR="0063268B" w:rsidRPr="00776E33">
        <w:rPr>
          <w:rFonts w:eastAsia="Times New Roman" w:cs="Sylfaen"/>
          <w:color w:val="000000"/>
          <w:lang w:val="ka-GE"/>
        </w:rPr>
        <w:t>ბას</w:t>
      </w:r>
      <w:r w:rsidR="0063268B" w:rsidRPr="00776E33">
        <w:rPr>
          <w:rFonts w:ascii="Times New Roman" w:eastAsia="Times New Roman" w:hAnsi="Times New Roman" w:cs="Times New Roman"/>
          <w:color w:val="000000"/>
          <w:lang w:val="ka-GE"/>
        </w:rPr>
        <w:t xml:space="preserve">. </w:t>
      </w:r>
      <w:r w:rsidRPr="00776E33">
        <w:rPr>
          <w:rFonts w:eastAsia="Times New Roman" w:cs="Times New Roman"/>
          <w:color w:val="000000"/>
          <w:lang w:val="ka-GE"/>
        </w:rPr>
        <w:t>ამასთან,</w:t>
      </w:r>
      <w:r w:rsidRPr="00776E33">
        <w:rPr>
          <w:rFonts w:ascii="Times New Roman" w:eastAsia="Times New Roman" w:hAnsi="Times New Roman" w:cs="Times New Roman"/>
          <w:color w:val="000000"/>
          <w:lang w:val="ka-GE"/>
        </w:rPr>
        <w:t xml:space="preserve"> </w:t>
      </w:r>
      <w:r w:rsidRPr="00776E33">
        <w:rPr>
          <w:rFonts w:ascii="Times New Roman" w:eastAsia="Times New Roman" w:hAnsi="Times New Roman" w:cs="Times New Roman"/>
          <w:lang w:val="ka-GE"/>
        </w:rPr>
        <w:t> </w:t>
      </w:r>
      <w:r w:rsidRPr="00776E33">
        <w:rPr>
          <w:rFonts w:eastAsia="Times New Roman" w:cs="Sylfaen"/>
          <w:lang w:val="ka-GE"/>
        </w:rPr>
        <w:t>შრომის</w:t>
      </w:r>
      <w:r w:rsidRPr="00776E33">
        <w:rPr>
          <w:rFonts w:ascii="Times New Roman" w:eastAsia="Times New Roman" w:hAnsi="Times New Roman" w:cs="Times New Roman"/>
          <w:lang w:val="ka-GE"/>
        </w:rPr>
        <w:t xml:space="preserve"> </w:t>
      </w:r>
      <w:r w:rsidRPr="00776E33">
        <w:rPr>
          <w:rFonts w:eastAsia="Times New Roman" w:cs="Sylfaen"/>
          <w:lang w:val="ka-GE"/>
        </w:rPr>
        <w:t>პირობების</w:t>
      </w:r>
      <w:r w:rsidRPr="00776E33">
        <w:rPr>
          <w:rFonts w:ascii="Times New Roman" w:eastAsia="Times New Roman" w:hAnsi="Times New Roman" w:cs="Times New Roman"/>
          <w:lang w:val="ka-GE"/>
        </w:rPr>
        <w:t xml:space="preserve"> </w:t>
      </w:r>
      <w:r w:rsidRPr="00776E33">
        <w:rPr>
          <w:rFonts w:eastAsia="Times New Roman" w:cs="Sylfaen"/>
          <w:lang w:val="ka-GE"/>
        </w:rPr>
        <w:t>ინსპექტირების</w:t>
      </w:r>
      <w:r w:rsidRPr="00776E33">
        <w:rPr>
          <w:rFonts w:ascii="Times New Roman" w:eastAsia="Times New Roman" w:hAnsi="Times New Roman" w:cs="Times New Roman"/>
          <w:lang w:val="ka-GE"/>
        </w:rPr>
        <w:t xml:space="preserve"> </w:t>
      </w:r>
      <w:r w:rsidRPr="00776E33">
        <w:rPr>
          <w:rFonts w:eastAsia="Times New Roman" w:cs="Sylfaen"/>
          <w:lang w:val="ka-GE"/>
        </w:rPr>
        <w:t>დეპარტამენტში</w:t>
      </w:r>
      <w:r w:rsidRPr="00776E33">
        <w:rPr>
          <w:rFonts w:ascii="Times New Roman" w:eastAsia="Times New Roman" w:hAnsi="Times New Roman" w:cs="Times New Roman"/>
          <w:lang w:val="ka-GE"/>
        </w:rPr>
        <w:t xml:space="preserve"> </w:t>
      </w:r>
      <w:r w:rsidRPr="00776E33">
        <w:rPr>
          <w:rFonts w:eastAsia="Times New Roman" w:cs="Sylfaen"/>
          <w:lang w:val="ka-GE"/>
        </w:rPr>
        <w:t>შრომითი</w:t>
      </w:r>
      <w:r w:rsidRPr="00776E33">
        <w:rPr>
          <w:rFonts w:ascii="Times New Roman" w:eastAsia="Times New Roman" w:hAnsi="Times New Roman" w:cs="Times New Roman"/>
          <w:lang w:val="ka-GE"/>
        </w:rPr>
        <w:t xml:space="preserve"> </w:t>
      </w:r>
      <w:r w:rsidRPr="00776E33">
        <w:rPr>
          <w:rFonts w:eastAsia="Times New Roman" w:cs="Sylfaen"/>
          <w:lang w:val="ka-GE"/>
        </w:rPr>
        <w:t>ხელშეკრულებით</w:t>
      </w:r>
      <w:r w:rsidRPr="00776E33">
        <w:rPr>
          <w:rFonts w:ascii="Times New Roman" w:eastAsia="Times New Roman" w:hAnsi="Times New Roman" w:cs="Times New Roman"/>
          <w:lang w:val="ka-GE"/>
        </w:rPr>
        <w:t xml:space="preserve"> </w:t>
      </w:r>
      <w:r w:rsidRPr="00776E33">
        <w:rPr>
          <w:rFonts w:eastAsia="Times New Roman" w:cs="Sylfaen"/>
          <w:lang w:val="ka-GE"/>
        </w:rPr>
        <w:t>დასაქმებულ</w:t>
      </w:r>
      <w:r w:rsidRPr="00776E33">
        <w:rPr>
          <w:rFonts w:ascii="Times New Roman" w:eastAsia="Times New Roman" w:hAnsi="Times New Roman" w:cs="Times New Roman"/>
          <w:lang w:val="ka-GE"/>
        </w:rPr>
        <w:t xml:space="preserve"> </w:t>
      </w:r>
      <w:r w:rsidRPr="00776E33">
        <w:rPr>
          <w:rFonts w:eastAsia="Times New Roman" w:cs="Sylfaen"/>
          <w:lang w:val="ka-GE"/>
        </w:rPr>
        <w:t>პირებს</w:t>
      </w:r>
      <w:r w:rsidRPr="00776E33">
        <w:rPr>
          <w:rFonts w:ascii="Times New Roman" w:eastAsia="Times New Roman" w:hAnsi="Times New Roman" w:cs="Times New Roman"/>
          <w:lang w:val="ka-GE"/>
        </w:rPr>
        <w:t xml:space="preserve"> -  </w:t>
      </w:r>
      <w:r w:rsidRPr="00776E33">
        <w:rPr>
          <w:rFonts w:eastAsia="Times New Roman" w:cs="Sylfaen"/>
          <w:lang w:val="ka-GE"/>
        </w:rPr>
        <w:t>ლევან</w:t>
      </w:r>
      <w:r w:rsidRPr="00776E33">
        <w:rPr>
          <w:rFonts w:ascii="Times New Roman" w:eastAsia="Times New Roman" w:hAnsi="Times New Roman" w:cs="Times New Roman"/>
          <w:lang w:val="ka-GE"/>
        </w:rPr>
        <w:t xml:space="preserve"> </w:t>
      </w:r>
      <w:r w:rsidRPr="00776E33">
        <w:rPr>
          <w:rFonts w:eastAsia="Times New Roman" w:cs="Sylfaen"/>
          <w:lang w:val="ka-GE"/>
        </w:rPr>
        <w:t>კაკაჩიას</w:t>
      </w:r>
      <w:r w:rsidRPr="00776E33">
        <w:rPr>
          <w:rFonts w:ascii="Times New Roman" w:eastAsia="Times New Roman" w:hAnsi="Times New Roman" w:cs="Times New Roman"/>
          <w:lang w:val="ka-GE"/>
        </w:rPr>
        <w:t xml:space="preserve"> </w:t>
      </w:r>
      <w:r w:rsidRPr="00776E33">
        <w:rPr>
          <w:rFonts w:eastAsia="Times New Roman" w:cs="Sylfaen"/>
          <w:lang w:val="ka-GE"/>
        </w:rPr>
        <w:t>და</w:t>
      </w:r>
      <w:r w:rsidRPr="00776E33">
        <w:rPr>
          <w:rFonts w:ascii="Times New Roman" w:eastAsia="Times New Roman" w:hAnsi="Times New Roman" w:cs="Times New Roman"/>
          <w:lang w:val="ka-GE"/>
        </w:rPr>
        <w:t xml:space="preserve"> </w:t>
      </w:r>
      <w:r w:rsidRPr="00776E33">
        <w:rPr>
          <w:rFonts w:eastAsia="Times New Roman" w:cs="Sylfaen"/>
          <w:lang w:val="ka-GE"/>
        </w:rPr>
        <w:t>მიხეილ</w:t>
      </w:r>
      <w:r w:rsidRPr="00776E33">
        <w:rPr>
          <w:rFonts w:ascii="Times New Roman" w:eastAsia="Times New Roman" w:hAnsi="Times New Roman" w:cs="Times New Roman"/>
          <w:lang w:val="ka-GE"/>
        </w:rPr>
        <w:t xml:space="preserve"> </w:t>
      </w:r>
      <w:r w:rsidRPr="00776E33">
        <w:rPr>
          <w:rFonts w:eastAsia="Times New Roman" w:cs="Sylfaen"/>
          <w:lang w:val="ka-GE"/>
        </w:rPr>
        <w:t>იმერლიშვილს</w:t>
      </w:r>
      <w:r w:rsidRPr="00776E33">
        <w:rPr>
          <w:rFonts w:ascii="Times New Roman" w:eastAsia="Times New Roman" w:hAnsi="Times New Roman" w:cs="Times New Roman"/>
          <w:lang w:val="ka-GE"/>
        </w:rPr>
        <w:t xml:space="preserve"> </w:t>
      </w:r>
      <w:r w:rsidRPr="00776E33">
        <w:rPr>
          <w:rFonts w:eastAsia="Times New Roman" w:cs="Sylfaen"/>
          <w:lang w:val="ka-GE"/>
        </w:rPr>
        <w:t>შორის</w:t>
      </w:r>
      <w:r w:rsidRPr="00776E33">
        <w:rPr>
          <w:rFonts w:ascii="Times New Roman" w:eastAsia="Times New Roman" w:hAnsi="Times New Roman" w:cs="Times New Roman"/>
          <w:lang w:val="ka-GE"/>
        </w:rPr>
        <w:t xml:space="preserve"> </w:t>
      </w:r>
      <w:r w:rsidRPr="00776E33">
        <w:rPr>
          <w:rFonts w:eastAsia="Times New Roman" w:cs="Sylfaen"/>
          <w:lang w:val="ka-GE"/>
        </w:rPr>
        <w:t>მოხდა</w:t>
      </w:r>
      <w:r w:rsidRPr="00776E33">
        <w:rPr>
          <w:rFonts w:ascii="Times New Roman" w:eastAsia="Times New Roman" w:hAnsi="Times New Roman" w:cs="Times New Roman"/>
          <w:lang w:val="ka-GE"/>
        </w:rPr>
        <w:t xml:space="preserve"> </w:t>
      </w:r>
      <w:r w:rsidRPr="00776E33">
        <w:rPr>
          <w:rFonts w:eastAsia="Times New Roman" w:cs="Sylfaen"/>
          <w:lang w:val="ka-GE"/>
        </w:rPr>
        <w:t>ხმამაღალი</w:t>
      </w:r>
      <w:r w:rsidRPr="00776E33">
        <w:rPr>
          <w:rFonts w:ascii="Times New Roman" w:eastAsia="Times New Roman" w:hAnsi="Times New Roman" w:cs="Times New Roman"/>
          <w:lang w:val="ka-GE"/>
        </w:rPr>
        <w:t xml:space="preserve"> </w:t>
      </w:r>
      <w:r w:rsidRPr="00776E33">
        <w:rPr>
          <w:rFonts w:eastAsia="Times New Roman" w:cs="Sylfaen"/>
          <w:lang w:val="ka-GE"/>
        </w:rPr>
        <w:t>საუბარი</w:t>
      </w:r>
      <w:r w:rsidRPr="00776E33">
        <w:rPr>
          <w:rFonts w:ascii="Times New Roman" w:eastAsia="Times New Roman" w:hAnsi="Times New Roman" w:cs="Times New Roman"/>
          <w:lang w:val="ka-GE"/>
        </w:rPr>
        <w:t xml:space="preserve">, </w:t>
      </w:r>
      <w:r w:rsidRPr="00776E33">
        <w:rPr>
          <w:rFonts w:eastAsia="Times New Roman" w:cs="Sylfaen"/>
          <w:lang w:val="ka-GE"/>
        </w:rPr>
        <w:t>რაც</w:t>
      </w:r>
      <w:r w:rsidRPr="00776E33">
        <w:rPr>
          <w:rFonts w:ascii="Times New Roman" w:eastAsia="Times New Roman" w:hAnsi="Times New Roman" w:cs="Times New Roman"/>
          <w:lang w:val="ka-GE"/>
        </w:rPr>
        <w:t xml:space="preserve"> </w:t>
      </w:r>
      <w:r w:rsidRPr="00776E33">
        <w:rPr>
          <w:rFonts w:eastAsia="Times New Roman" w:cs="Sylfaen"/>
          <w:lang w:val="ka-GE"/>
        </w:rPr>
        <w:t>შემდგომში</w:t>
      </w:r>
      <w:r w:rsidRPr="00776E33">
        <w:rPr>
          <w:rFonts w:ascii="Times New Roman" w:eastAsia="Times New Roman" w:hAnsi="Times New Roman" w:cs="Times New Roman"/>
          <w:lang w:val="ka-GE"/>
        </w:rPr>
        <w:t xml:space="preserve"> </w:t>
      </w:r>
      <w:r w:rsidRPr="00776E33">
        <w:rPr>
          <w:rFonts w:eastAsia="Times New Roman" w:cs="Sylfaen"/>
          <w:lang w:val="ka-GE"/>
        </w:rPr>
        <w:t>ფიზიკურ</w:t>
      </w:r>
      <w:r w:rsidRPr="00776E33">
        <w:rPr>
          <w:rFonts w:ascii="Times New Roman" w:eastAsia="Times New Roman" w:hAnsi="Times New Roman" w:cs="Times New Roman"/>
          <w:lang w:val="ka-GE"/>
        </w:rPr>
        <w:t xml:space="preserve"> </w:t>
      </w:r>
      <w:r w:rsidRPr="00776E33">
        <w:rPr>
          <w:rFonts w:eastAsia="Times New Roman" w:cs="Sylfaen"/>
          <w:lang w:val="ka-GE"/>
        </w:rPr>
        <w:t>დაპირისპირებაში</w:t>
      </w:r>
      <w:r w:rsidRPr="00776E33">
        <w:rPr>
          <w:rFonts w:ascii="Times New Roman" w:eastAsia="Times New Roman" w:hAnsi="Times New Roman" w:cs="Times New Roman"/>
          <w:lang w:val="ka-GE"/>
        </w:rPr>
        <w:t xml:space="preserve"> </w:t>
      </w:r>
      <w:r w:rsidRPr="00776E33">
        <w:rPr>
          <w:rFonts w:eastAsia="Times New Roman" w:cs="Sylfaen"/>
          <w:lang w:val="ka-GE"/>
        </w:rPr>
        <w:t>გადაიზარდა</w:t>
      </w:r>
      <w:r w:rsidRPr="00776E33">
        <w:rPr>
          <w:rFonts w:ascii="Times New Roman" w:eastAsia="Times New Roman" w:hAnsi="Times New Roman" w:cs="Times New Roman"/>
          <w:lang w:val="ka-GE"/>
        </w:rPr>
        <w:t xml:space="preserve">. </w:t>
      </w:r>
    </w:p>
    <w:p w:rsidR="00CC0F03" w:rsidRPr="00831D0B" w:rsidRDefault="00CC0F03" w:rsidP="00ED200A">
      <w:pPr>
        <w:pStyle w:val="saxe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ind w:firstLine="426"/>
        <w:jc w:val="both"/>
        <w:rPr>
          <w:rFonts w:ascii="Sylfaen" w:eastAsiaTheme="minorHAnsi" w:hAnsi="Sylfaen" w:cs="Sylfaen"/>
          <w:sz w:val="22"/>
          <w:szCs w:val="22"/>
          <w:lang w:val="ka-GE"/>
        </w:rPr>
      </w:pPr>
      <w:r w:rsidRPr="00831D0B">
        <w:rPr>
          <w:rFonts w:ascii="Sylfaen" w:eastAsiaTheme="minorHAnsi" w:hAnsi="Sylfaen" w:cs="Sylfaen"/>
          <w:sz w:val="22"/>
          <w:szCs w:val="22"/>
          <w:lang w:val="ka-GE"/>
        </w:rPr>
        <w:t xml:space="preserve">ზემოხსენებულ </w:t>
      </w:r>
      <w:r w:rsidR="00FF3936">
        <w:rPr>
          <w:rFonts w:ascii="Sylfaen" w:eastAsiaTheme="minorHAnsi" w:hAnsi="Sylfaen" w:cs="Sylfaen"/>
          <w:sz w:val="22"/>
          <w:szCs w:val="22"/>
          <w:lang w:val="ka-GE"/>
        </w:rPr>
        <w:t>მოხსენებით ბარათში</w:t>
      </w:r>
      <w:r w:rsidRPr="00831D0B">
        <w:rPr>
          <w:rFonts w:ascii="Sylfaen" w:eastAsiaTheme="minorHAnsi" w:hAnsi="Sylfaen" w:cs="Sylfaen"/>
          <w:sz w:val="22"/>
          <w:szCs w:val="22"/>
          <w:lang w:val="ka-GE"/>
        </w:rPr>
        <w:t xml:space="preserve"> აღნიშნული გარემოებების გათვალისწინებით, შიდა აუდიტის დეპარტამენტში მინისტრის სახელზე 2019 წლის </w:t>
      </w:r>
      <w:r w:rsidR="00FF3936">
        <w:rPr>
          <w:rFonts w:ascii="Sylfaen" w:eastAsiaTheme="minorHAnsi" w:hAnsi="Sylfaen" w:cs="Sylfaen"/>
          <w:sz w:val="22"/>
          <w:szCs w:val="22"/>
          <w:lang w:val="ka-GE"/>
        </w:rPr>
        <w:t>9 ივლისს</w:t>
      </w:r>
      <w:r w:rsidRPr="00831D0B">
        <w:rPr>
          <w:rFonts w:ascii="Sylfaen" w:eastAsiaTheme="minorHAnsi" w:hAnsi="Sylfaen" w:cs="Sylfaen"/>
          <w:sz w:val="22"/>
          <w:szCs w:val="22"/>
          <w:lang w:val="ka-GE"/>
        </w:rPr>
        <w:t xml:space="preserve"> მომზადდა მოხსენებითი ბარათი (№01-</w:t>
      </w:r>
      <w:r w:rsidR="00FF3936">
        <w:rPr>
          <w:rFonts w:ascii="Sylfaen" w:eastAsiaTheme="minorHAnsi" w:hAnsi="Sylfaen" w:cs="Sylfaen"/>
          <w:sz w:val="22"/>
          <w:szCs w:val="22"/>
          <w:lang w:val="ka-GE"/>
        </w:rPr>
        <w:t>6772</w:t>
      </w:r>
      <w:r w:rsidRPr="00831D0B">
        <w:rPr>
          <w:rFonts w:ascii="Sylfaen" w:eastAsiaTheme="minorHAnsi" w:hAnsi="Sylfaen" w:cs="Sylfaen"/>
          <w:sz w:val="22"/>
          <w:szCs w:val="22"/>
          <w:lang w:val="ka-GE"/>
        </w:rPr>
        <w:t>) თხოვნით, დისციპლინური წარმოების დაწყების მიზნით ბრძანების გამოცემის თაობაზე.</w:t>
      </w:r>
    </w:p>
    <w:p w:rsidR="00CC0F03" w:rsidRPr="00776E33" w:rsidRDefault="00CC0F03" w:rsidP="00ED200A">
      <w:pPr>
        <w:pStyle w:val="saxe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ind w:firstLine="426"/>
        <w:jc w:val="both"/>
        <w:rPr>
          <w:rFonts w:ascii="Sylfaen" w:hAnsi="Sylfaen"/>
          <w:sz w:val="22"/>
          <w:szCs w:val="22"/>
          <w:lang w:val="ka-GE"/>
        </w:rPr>
      </w:pPr>
      <w:r w:rsidRPr="00831D0B">
        <w:rPr>
          <w:sz w:val="22"/>
          <w:szCs w:val="22"/>
          <w:lang w:val="ka-GE"/>
        </w:rPr>
        <w:t xml:space="preserve">  </w:t>
      </w:r>
      <w:r w:rsidRPr="00831D0B">
        <w:rPr>
          <w:rFonts w:ascii="Sylfaen" w:eastAsiaTheme="minorHAnsi" w:hAnsi="Sylfaen" w:cs="Sylfaen"/>
          <w:sz w:val="22"/>
          <w:szCs w:val="22"/>
          <w:lang w:val="ka-GE"/>
        </w:rPr>
        <w:t xml:space="preserve">2019 წლის </w:t>
      </w:r>
      <w:r w:rsidR="00FF3936">
        <w:rPr>
          <w:rFonts w:ascii="Sylfaen" w:eastAsiaTheme="minorHAnsi" w:hAnsi="Sylfaen" w:cs="Sylfaen"/>
          <w:sz w:val="22"/>
          <w:szCs w:val="22"/>
          <w:lang w:val="ka-GE"/>
        </w:rPr>
        <w:t>14</w:t>
      </w:r>
      <w:r w:rsidRPr="00831D0B">
        <w:rPr>
          <w:rFonts w:ascii="Sylfaen" w:eastAsiaTheme="minorHAnsi" w:hAnsi="Sylfaen" w:cs="Sylfaen"/>
          <w:sz w:val="22"/>
          <w:szCs w:val="22"/>
          <w:lang w:val="ka-GE"/>
        </w:rPr>
        <w:t xml:space="preserve"> ივ</w:t>
      </w:r>
      <w:r w:rsidR="007B04CF">
        <w:rPr>
          <w:rFonts w:ascii="Sylfaen" w:eastAsiaTheme="minorHAnsi" w:hAnsi="Sylfaen" w:cs="Sylfaen"/>
          <w:sz w:val="22"/>
          <w:szCs w:val="22"/>
          <w:lang w:val="ka-GE"/>
        </w:rPr>
        <w:t>ლისს</w:t>
      </w:r>
      <w:r w:rsidRPr="00831D0B">
        <w:rPr>
          <w:rFonts w:ascii="Sylfaen" w:eastAsiaTheme="minorHAnsi" w:hAnsi="Sylfaen" w:cs="Sylfaen"/>
          <w:sz w:val="22"/>
          <w:szCs w:val="22"/>
          <w:lang w:val="ka-GE"/>
        </w:rPr>
        <w:t>, გამოიცა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№01-</w:t>
      </w:r>
      <w:r w:rsidR="00FF3936">
        <w:rPr>
          <w:rFonts w:ascii="Sylfaen" w:eastAsiaTheme="minorHAnsi" w:hAnsi="Sylfaen" w:cs="Sylfaen"/>
          <w:sz w:val="22"/>
          <w:szCs w:val="22"/>
          <w:lang w:val="ka-GE"/>
        </w:rPr>
        <w:t>228</w:t>
      </w:r>
      <w:r w:rsidRPr="00831D0B">
        <w:rPr>
          <w:rFonts w:ascii="Sylfaen" w:eastAsiaTheme="minorHAnsi" w:hAnsi="Sylfaen" w:cs="Sylfaen"/>
          <w:sz w:val="22"/>
          <w:szCs w:val="22"/>
          <w:lang w:val="ka-GE"/>
        </w:rPr>
        <w:t xml:space="preserve">/ო ბრძანება და დაიწყო დისციპლინური წარმოება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FF3936" w:rsidRPr="00FF3936">
        <w:rPr>
          <w:rFonts w:ascii="Sylfaen" w:hAnsi="Sylfaen" w:cs="Sylfaen"/>
          <w:lang w:val="ka-GE"/>
        </w:rPr>
        <w:t>შრომის</w:t>
      </w:r>
      <w:r w:rsidR="00FF3936" w:rsidRPr="00FF3936">
        <w:rPr>
          <w:lang w:val="ka-GE"/>
        </w:rPr>
        <w:t xml:space="preserve"> </w:t>
      </w:r>
      <w:r w:rsidR="00FF3936" w:rsidRPr="00776E33">
        <w:rPr>
          <w:rFonts w:ascii="Sylfaen" w:hAnsi="Sylfaen" w:cs="Sylfaen"/>
          <w:sz w:val="22"/>
          <w:szCs w:val="22"/>
          <w:lang w:val="ka-GE"/>
        </w:rPr>
        <w:t>პირობების</w:t>
      </w:r>
      <w:r w:rsidR="00FF3936" w:rsidRPr="00776E33">
        <w:rPr>
          <w:sz w:val="22"/>
          <w:szCs w:val="22"/>
          <w:lang w:val="ka-GE"/>
        </w:rPr>
        <w:t xml:space="preserve"> </w:t>
      </w:r>
      <w:r w:rsidR="00FF3936" w:rsidRPr="00776E33">
        <w:rPr>
          <w:rFonts w:ascii="Sylfaen" w:hAnsi="Sylfaen" w:cs="Sylfaen"/>
          <w:sz w:val="22"/>
          <w:szCs w:val="22"/>
          <w:lang w:val="ka-GE"/>
        </w:rPr>
        <w:t>ინსპექტირების</w:t>
      </w:r>
      <w:r w:rsidR="00FF3936" w:rsidRPr="00776E33">
        <w:rPr>
          <w:sz w:val="22"/>
          <w:szCs w:val="22"/>
          <w:lang w:val="ka-GE"/>
        </w:rPr>
        <w:t xml:space="preserve"> </w:t>
      </w:r>
      <w:r w:rsidR="00FF3936" w:rsidRPr="00776E33">
        <w:rPr>
          <w:rFonts w:ascii="Sylfaen" w:hAnsi="Sylfaen" w:cs="Sylfaen"/>
          <w:sz w:val="22"/>
          <w:szCs w:val="22"/>
          <w:lang w:val="ka-GE"/>
        </w:rPr>
        <w:t>დეპარტამენტის</w:t>
      </w:r>
      <w:r w:rsidR="00FF3936" w:rsidRPr="00776E33">
        <w:rPr>
          <w:sz w:val="22"/>
          <w:szCs w:val="22"/>
          <w:lang w:val="ka-GE"/>
        </w:rPr>
        <w:t xml:space="preserve"> </w:t>
      </w:r>
      <w:r w:rsidR="00FF3936" w:rsidRPr="00776E33">
        <w:rPr>
          <w:rFonts w:ascii="Sylfaen" w:hAnsi="Sylfaen" w:cs="Sylfaen"/>
          <w:sz w:val="22"/>
          <w:szCs w:val="22"/>
          <w:lang w:val="ka-GE"/>
        </w:rPr>
        <w:t>შრომითი</w:t>
      </w:r>
      <w:r w:rsidR="00FF3936" w:rsidRPr="00776E33">
        <w:rPr>
          <w:sz w:val="22"/>
          <w:szCs w:val="22"/>
          <w:lang w:val="ka-GE"/>
        </w:rPr>
        <w:t xml:space="preserve"> </w:t>
      </w:r>
      <w:r w:rsidR="00FF3936" w:rsidRPr="00776E33">
        <w:rPr>
          <w:rFonts w:ascii="Sylfaen" w:hAnsi="Sylfaen" w:cs="Sylfaen"/>
          <w:sz w:val="22"/>
          <w:szCs w:val="22"/>
          <w:lang w:val="ka-GE"/>
        </w:rPr>
        <w:t>ხელშეკრულებით</w:t>
      </w:r>
      <w:r w:rsidR="00FF3936" w:rsidRPr="00776E33">
        <w:rPr>
          <w:sz w:val="22"/>
          <w:szCs w:val="22"/>
          <w:lang w:val="ka-GE"/>
        </w:rPr>
        <w:t xml:space="preserve"> </w:t>
      </w:r>
      <w:r w:rsidR="00FF3936" w:rsidRPr="00776E33">
        <w:rPr>
          <w:rFonts w:ascii="Sylfaen" w:hAnsi="Sylfaen" w:cs="Sylfaen"/>
          <w:sz w:val="22"/>
          <w:szCs w:val="22"/>
          <w:lang w:val="ka-GE"/>
        </w:rPr>
        <w:t>დასაქმებული</w:t>
      </w:r>
      <w:r w:rsidR="00FF3936" w:rsidRPr="00776E33">
        <w:rPr>
          <w:sz w:val="22"/>
          <w:szCs w:val="22"/>
          <w:lang w:val="ka-GE"/>
        </w:rPr>
        <w:t xml:space="preserve"> </w:t>
      </w:r>
      <w:r w:rsidR="00FF3936" w:rsidRPr="00776E33">
        <w:rPr>
          <w:rFonts w:ascii="Sylfaen" w:hAnsi="Sylfaen" w:cs="Sylfaen"/>
          <w:sz w:val="22"/>
          <w:szCs w:val="22"/>
          <w:lang w:val="ka-GE"/>
        </w:rPr>
        <w:t>პირების</w:t>
      </w:r>
      <w:r w:rsidR="00771F99" w:rsidRPr="00776E33">
        <w:rPr>
          <w:rFonts w:ascii="Sylfaen" w:hAnsi="Sylfaen" w:cs="Sylfaen"/>
          <w:sz w:val="22"/>
          <w:szCs w:val="22"/>
          <w:lang w:val="ka-GE"/>
        </w:rPr>
        <w:t>:</w:t>
      </w:r>
      <w:r w:rsidR="00FF3936" w:rsidRPr="00776E33">
        <w:rPr>
          <w:sz w:val="22"/>
          <w:szCs w:val="22"/>
          <w:lang w:val="ka-GE"/>
        </w:rPr>
        <w:t xml:space="preserve"> </w:t>
      </w:r>
      <w:r w:rsidR="00FF3936" w:rsidRPr="00776E33">
        <w:rPr>
          <w:rFonts w:ascii="Sylfaen" w:hAnsi="Sylfaen" w:cs="Sylfaen"/>
          <w:sz w:val="22"/>
          <w:szCs w:val="22"/>
          <w:lang w:val="ka-GE"/>
        </w:rPr>
        <w:t>თინათინ</w:t>
      </w:r>
      <w:r w:rsidR="00FF3936" w:rsidRPr="00776E33">
        <w:rPr>
          <w:sz w:val="22"/>
          <w:szCs w:val="22"/>
          <w:lang w:val="ka-GE"/>
        </w:rPr>
        <w:t xml:space="preserve"> </w:t>
      </w:r>
      <w:r w:rsidR="00FF3936" w:rsidRPr="00776E33">
        <w:rPr>
          <w:rFonts w:ascii="Sylfaen" w:hAnsi="Sylfaen" w:cs="Sylfaen"/>
          <w:sz w:val="22"/>
          <w:szCs w:val="22"/>
          <w:lang w:val="ka-GE"/>
        </w:rPr>
        <w:t>ხეჩინაშვილის</w:t>
      </w:r>
      <w:r w:rsidR="00FF3936" w:rsidRPr="00776E33">
        <w:rPr>
          <w:sz w:val="22"/>
          <w:szCs w:val="22"/>
          <w:lang w:val="ka-GE"/>
        </w:rPr>
        <w:t xml:space="preserve">, </w:t>
      </w:r>
      <w:r w:rsidR="00FF3936" w:rsidRPr="00776E33">
        <w:rPr>
          <w:rFonts w:ascii="Sylfaen" w:hAnsi="Sylfaen" w:cs="Sylfaen"/>
          <w:sz w:val="22"/>
          <w:szCs w:val="22"/>
          <w:lang w:val="ka-GE"/>
        </w:rPr>
        <w:t>ლევან</w:t>
      </w:r>
      <w:r w:rsidR="00FF3936" w:rsidRPr="00776E33">
        <w:rPr>
          <w:sz w:val="22"/>
          <w:szCs w:val="22"/>
          <w:lang w:val="ka-GE"/>
        </w:rPr>
        <w:t xml:space="preserve"> </w:t>
      </w:r>
      <w:r w:rsidR="00FF3936" w:rsidRPr="00776E33">
        <w:rPr>
          <w:rFonts w:ascii="Sylfaen" w:hAnsi="Sylfaen" w:cs="Sylfaen"/>
          <w:sz w:val="22"/>
          <w:szCs w:val="22"/>
          <w:lang w:val="ka-GE"/>
        </w:rPr>
        <w:t>კაკაჩიას</w:t>
      </w:r>
      <w:r w:rsidR="00FF3936" w:rsidRPr="00776E33">
        <w:rPr>
          <w:sz w:val="22"/>
          <w:szCs w:val="22"/>
          <w:lang w:val="ka-GE"/>
        </w:rPr>
        <w:t xml:space="preserve">, </w:t>
      </w:r>
      <w:r w:rsidR="00FF3936" w:rsidRPr="00776E33">
        <w:rPr>
          <w:rFonts w:ascii="Sylfaen" w:hAnsi="Sylfaen" w:cs="Sylfaen"/>
          <w:sz w:val="22"/>
          <w:szCs w:val="22"/>
          <w:lang w:val="ka-GE"/>
        </w:rPr>
        <w:t>გელა</w:t>
      </w:r>
      <w:r w:rsidR="00FF3936" w:rsidRPr="00776E33">
        <w:rPr>
          <w:sz w:val="22"/>
          <w:szCs w:val="22"/>
          <w:lang w:val="ka-GE"/>
        </w:rPr>
        <w:t xml:space="preserve"> </w:t>
      </w:r>
      <w:r w:rsidR="00FF3936" w:rsidRPr="00776E33">
        <w:rPr>
          <w:rFonts w:ascii="Sylfaen" w:hAnsi="Sylfaen" w:cs="Sylfaen"/>
          <w:sz w:val="22"/>
          <w:szCs w:val="22"/>
          <w:lang w:val="ka-GE"/>
        </w:rPr>
        <w:t>ჭიჭილეიშვილის</w:t>
      </w:r>
      <w:r w:rsidR="00FF3936" w:rsidRPr="00776E33">
        <w:rPr>
          <w:sz w:val="22"/>
          <w:szCs w:val="22"/>
          <w:lang w:val="ka-GE"/>
        </w:rPr>
        <w:t xml:space="preserve">, </w:t>
      </w:r>
      <w:r w:rsidR="00FF3936" w:rsidRPr="00776E33">
        <w:rPr>
          <w:rFonts w:ascii="Sylfaen" w:hAnsi="Sylfaen" w:cs="Sylfaen"/>
          <w:sz w:val="22"/>
          <w:szCs w:val="22"/>
          <w:lang w:val="ka-GE"/>
        </w:rPr>
        <w:t>ბესარიონ</w:t>
      </w:r>
      <w:r w:rsidR="00FF3936" w:rsidRPr="00776E33">
        <w:rPr>
          <w:sz w:val="22"/>
          <w:szCs w:val="22"/>
          <w:lang w:val="ka-GE"/>
        </w:rPr>
        <w:t xml:space="preserve"> </w:t>
      </w:r>
      <w:r w:rsidR="00FF3936" w:rsidRPr="00776E33">
        <w:rPr>
          <w:rFonts w:ascii="Sylfaen" w:hAnsi="Sylfaen" w:cs="Sylfaen"/>
          <w:sz w:val="22"/>
          <w:szCs w:val="22"/>
          <w:lang w:val="ka-GE"/>
        </w:rPr>
        <w:t>ალიმბარაშვილის</w:t>
      </w:r>
      <w:r w:rsidR="00FF3936" w:rsidRPr="00776E33">
        <w:rPr>
          <w:sz w:val="22"/>
          <w:szCs w:val="22"/>
          <w:lang w:val="ka-GE"/>
        </w:rPr>
        <w:t xml:space="preserve">, </w:t>
      </w:r>
      <w:r w:rsidR="00FF3936" w:rsidRPr="00776E33">
        <w:rPr>
          <w:rFonts w:ascii="Sylfaen" w:hAnsi="Sylfaen" w:cs="Sylfaen"/>
          <w:sz w:val="22"/>
          <w:szCs w:val="22"/>
          <w:lang w:val="ka-GE"/>
        </w:rPr>
        <w:t>გრიგოლ</w:t>
      </w:r>
      <w:r w:rsidR="00FF3936" w:rsidRPr="00776E33">
        <w:rPr>
          <w:sz w:val="22"/>
          <w:szCs w:val="22"/>
          <w:lang w:val="ka-GE"/>
        </w:rPr>
        <w:t xml:space="preserve"> </w:t>
      </w:r>
      <w:r w:rsidR="00FF3936" w:rsidRPr="00776E33">
        <w:rPr>
          <w:rFonts w:ascii="Sylfaen" w:hAnsi="Sylfaen" w:cs="Sylfaen"/>
          <w:sz w:val="22"/>
          <w:szCs w:val="22"/>
          <w:lang w:val="ka-GE"/>
        </w:rPr>
        <w:t>ჭკადუასა</w:t>
      </w:r>
      <w:r w:rsidR="00FF3936" w:rsidRPr="00776E33">
        <w:rPr>
          <w:sz w:val="22"/>
          <w:szCs w:val="22"/>
          <w:lang w:val="ka-GE"/>
        </w:rPr>
        <w:t xml:space="preserve"> </w:t>
      </w:r>
      <w:r w:rsidR="00FF3936" w:rsidRPr="00776E33">
        <w:rPr>
          <w:rFonts w:ascii="Sylfaen" w:hAnsi="Sylfaen" w:cs="Sylfaen"/>
          <w:sz w:val="22"/>
          <w:szCs w:val="22"/>
          <w:lang w:val="ka-GE"/>
        </w:rPr>
        <w:t>და</w:t>
      </w:r>
      <w:r w:rsidR="00FF3936" w:rsidRPr="00776E33">
        <w:rPr>
          <w:sz w:val="22"/>
          <w:szCs w:val="22"/>
          <w:lang w:val="ka-GE"/>
        </w:rPr>
        <w:t xml:space="preserve"> </w:t>
      </w:r>
      <w:r w:rsidR="00FF3936" w:rsidRPr="00776E33">
        <w:rPr>
          <w:rFonts w:ascii="Sylfaen" w:hAnsi="Sylfaen" w:cs="Sylfaen"/>
          <w:sz w:val="22"/>
          <w:szCs w:val="22"/>
          <w:lang w:val="ka-GE"/>
        </w:rPr>
        <w:t>მიხეილ</w:t>
      </w:r>
      <w:r w:rsidR="00FF3936" w:rsidRPr="00776E33">
        <w:rPr>
          <w:sz w:val="22"/>
          <w:szCs w:val="22"/>
          <w:lang w:val="ka-GE"/>
        </w:rPr>
        <w:t xml:space="preserve"> </w:t>
      </w:r>
      <w:r w:rsidR="00FF3936" w:rsidRPr="00776E33">
        <w:rPr>
          <w:rFonts w:ascii="Sylfaen" w:hAnsi="Sylfaen" w:cs="Sylfaen"/>
          <w:sz w:val="22"/>
          <w:szCs w:val="22"/>
          <w:lang w:val="ka-GE"/>
        </w:rPr>
        <w:t>იმერლიშვილის</w:t>
      </w:r>
      <w:r w:rsidR="00FF3936" w:rsidRPr="00776E33">
        <w:rPr>
          <w:sz w:val="22"/>
          <w:szCs w:val="22"/>
          <w:lang w:val="ka-GE"/>
        </w:rPr>
        <w:t xml:space="preserve"> </w:t>
      </w:r>
      <w:r w:rsidR="00FF3936" w:rsidRPr="00776E33">
        <w:rPr>
          <w:rFonts w:ascii="Sylfaen" w:hAnsi="Sylfaen" w:cs="Sylfaen"/>
          <w:sz w:val="22"/>
          <w:szCs w:val="22"/>
          <w:lang w:val="ka-GE"/>
        </w:rPr>
        <w:t>მიმართ</w:t>
      </w:r>
      <w:r w:rsidR="00FF3936" w:rsidRPr="00776E33">
        <w:rPr>
          <w:sz w:val="22"/>
          <w:szCs w:val="22"/>
          <w:lang w:val="ka-GE"/>
        </w:rPr>
        <w:t xml:space="preserve"> 2019 </w:t>
      </w:r>
      <w:r w:rsidR="00FF3936" w:rsidRPr="00776E33">
        <w:rPr>
          <w:rFonts w:ascii="Sylfaen" w:hAnsi="Sylfaen" w:cs="Sylfaen"/>
          <w:sz w:val="22"/>
          <w:szCs w:val="22"/>
          <w:lang w:val="ka-GE"/>
        </w:rPr>
        <w:t>წლის</w:t>
      </w:r>
      <w:r w:rsidR="00FF3936" w:rsidRPr="00776E33">
        <w:rPr>
          <w:sz w:val="22"/>
          <w:szCs w:val="22"/>
          <w:lang w:val="ka-GE"/>
        </w:rPr>
        <w:t xml:space="preserve"> 24 </w:t>
      </w:r>
      <w:r w:rsidR="00FF3936" w:rsidRPr="00776E33">
        <w:rPr>
          <w:rFonts w:ascii="Sylfaen" w:hAnsi="Sylfaen" w:cs="Sylfaen"/>
          <w:sz w:val="22"/>
          <w:szCs w:val="22"/>
          <w:lang w:val="ka-GE"/>
        </w:rPr>
        <w:t>ივნისიდან</w:t>
      </w:r>
      <w:r w:rsidR="00FF3936" w:rsidRPr="00776E33">
        <w:rPr>
          <w:sz w:val="22"/>
          <w:szCs w:val="22"/>
          <w:lang w:val="ka-GE"/>
        </w:rPr>
        <w:t xml:space="preserve"> 28 </w:t>
      </w:r>
      <w:r w:rsidR="00FF3936" w:rsidRPr="00776E33">
        <w:rPr>
          <w:rFonts w:ascii="Sylfaen" w:hAnsi="Sylfaen" w:cs="Sylfaen"/>
          <w:sz w:val="22"/>
          <w:szCs w:val="22"/>
          <w:lang w:val="ka-GE"/>
        </w:rPr>
        <w:t>ივნისის</w:t>
      </w:r>
      <w:r w:rsidR="00FF3936" w:rsidRPr="00776E33">
        <w:rPr>
          <w:sz w:val="22"/>
          <w:szCs w:val="22"/>
          <w:lang w:val="ka-GE"/>
        </w:rPr>
        <w:t xml:space="preserve"> </w:t>
      </w:r>
      <w:r w:rsidR="00FF3936" w:rsidRPr="00776E33">
        <w:rPr>
          <w:rFonts w:ascii="Sylfaen" w:hAnsi="Sylfaen" w:cs="Sylfaen"/>
          <w:sz w:val="22"/>
          <w:szCs w:val="22"/>
          <w:lang w:val="ka-GE"/>
        </w:rPr>
        <w:lastRenderedPageBreak/>
        <w:t>ჩათვლით</w:t>
      </w:r>
      <w:r w:rsidR="00FF3936" w:rsidRPr="00776E33">
        <w:rPr>
          <w:sz w:val="22"/>
          <w:szCs w:val="22"/>
          <w:lang w:val="ka-GE"/>
        </w:rPr>
        <w:t xml:space="preserve"> </w:t>
      </w:r>
      <w:r w:rsidR="00FF3936" w:rsidRPr="00776E33">
        <w:rPr>
          <w:rFonts w:ascii="Sylfaen" w:hAnsi="Sylfaen" w:cs="Sylfaen"/>
          <w:sz w:val="22"/>
          <w:szCs w:val="22"/>
          <w:lang w:val="ka-GE"/>
        </w:rPr>
        <w:t>მივლინებაში</w:t>
      </w:r>
      <w:r w:rsidR="00FF3936" w:rsidRPr="00776E33">
        <w:rPr>
          <w:sz w:val="22"/>
          <w:szCs w:val="22"/>
          <w:lang w:val="ka-GE"/>
        </w:rPr>
        <w:t xml:space="preserve"> </w:t>
      </w:r>
      <w:r w:rsidR="00FF3936" w:rsidRPr="00776E33">
        <w:rPr>
          <w:rFonts w:ascii="Sylfaen" w:hAnsi="Sylfaen" w:cs="Sylfaen"/>
          <w:sz w:val="22"/>
          <w:szCs w:val="22"/>
          <w:lang w:val="ka-GE"/>
        </w:rPr>
        <w:t>ყოფნისას</w:t>
      </w:r>
      <w:r w:rsidR="00FF3936" w:rsidRPr="00776E33">
        <w:rPr>
          <w:sz w:val="22"/>
          <w:szCs w:val="22"/>
          <w:lang w:val="ka-GE"/>
        </w:rPr>
        <w:t xml:space="preserve"> </w:t>
      </w:r>
      <w:r w:rsidR="00FF3936" w:rsidRPr="00776E33">
        <w:rPr>
          <w:rFonts w:ascii="Sylfaen" w:hAnsi="Sylfaen" w:cs="Sylfaen"/>
          <w:sz w:val="22"/>
          <w:szCs w:val="22"/>
          <w:lang w:val="ka-GE"/>
        </w:rPr>
        <w:t>შპს</w:t>
      </w:r>
      <w:r w:rsidR="00FF3936" w:rsidRPr="00776E33">
        <w:rPr>
          <w:sz w:val="22"/>
          <w:szCs w:val="22"/>
          <w:lang w:val="ka-GE"/>
        </w:rPr>
        <w:t xml:space="preserve"> „BS METAL GROUP“-</w:t>
      </w:r>
      <w:r w:rsidR="00FF3936" w:rsidRPr="00776E33">
        <w:rPr>
          <w:rFonts w:ascii="Sylfaen" w:hAnsi="Sylfaen" w:cs="Sylfaen"/>
          <w:sz w:val="22"/>
          <w:szCs w:val="22"/>
          <w:lang w:val="ka-GE"/>
        </w:rPr>
        <w:t>ში</w:t>
      </w:r>
      <w:r w:rsidR="00FF3936" w:rsidRPr="00776E33">
        <w:rPr>
          <w:sz w:val="22"/>
          <w:szCs w:val="22"/>
          <w:lang w:val="ka-GE"/>
        </w:rPr>
        <w:t xml:space="preserve"> (</w:t>
      </w:r>
      <w:r w:rsidR="00FF3936" w:rsidRPr="00776E33">
        <w:rPr>
          <w:rFonts w:ascii="Sylfaen" w:hAnsi="Sylfaen" w:cs="Sylfaen"/>
          <w:sz w:val="22"/>
          <w:szCs w:val="22"/>
          <w:lang w:val="ka-GE"/>
        </w:rPr>
        <w:t>ს</w:t>
      </w:r>
      <w:r w:rsidR="00FF3936" w:rsidRPr="00776E33">
        <w:rPr>
          <w:sz w:val="22"/>
          <w:szCs w:val="22"/>
          <w:lang w:val="ka-GE"/>
        </w:rPr>
        <w:t>/</w:t>
      </w:r>
      <w:r w:rsidR="00FF3936" w:rsidRPr="00776E33">
        <w:rPr>
          <w:rFonts w:ascii="Sylfaen" w:hAnsi="Sylfaen" w:cs="Sylfaen"/>
          <w:sz w:val="22"/>
          <w:szCs w:val="22"/>
          <w:lang w:val="ka-GE"/>
        </w:rPr>
        <w:t>კ</w:t>
      </w:r>
      <w:r w:rsidR="00FF3936" w:rsidRPr="00776E33">
        <w:rPr>
          <w:sz w:val="22"/>
          <w:szCs w:val="22"/>
          <w:lang w:val="ka-GE"/>
        </w:rPr>
        <w:t xml:space="preserve"> 445414212) </w:t>
      </w:r>
      <w:r w:rsidR="00FF3936" w:rsidRPr="00776E33">
        <w:rPr>
          <w:rFonts w:ascii="Sylfaen" w:hAnsi="Sylfaen" w:cs="Sylfaen"/>
          <w:sz w:val="22"/>
          <w:szCs w:val="22"/>
          <w:lang w:val="ka-GE"/>
        </w:rPr>
        <w:t>მონიტორინგის</w:t>
      </w:r>
      <w:r w:rsidR="00FF3936" w:rsidRPr="00776E33">
        <w:rPr>
          <w:sz w:val="22"/>
          <w:szCs w:val="22"/>
          <w:lang w:val="ka-GE"/>
        </w:rPr>
        <w:t xml:space="preserve"> </w:t>
      </w:r>
      <w:r w:rsidR="00FF3936" w:rsidRPr="00776E33">
        <w:rPr>
          <w:rFonts w:ascii="Sylfaen" w:hAnsi="Sylfaen" w:cs="Sylfaen"/>
          <w:sz w:val="22"/>
          <w:szCs w:val="22"/>
          <w:lang w:val="ka-GE"/>
        </w:rPr>
        <w:t>განუხორციელებლობისა</w:t>
      </w:r>
      <w:r w:rsidR="00FF3936" w:rsidRPr="00776E33">
        <w:rPr>
          <w:sz w:val="22"/>
          <w:szCs w:val="22"/>
          <w:lang w:val="ka-GE"/>
        </w:rPr>
        <w:t xml:space="preserve"> </w:t>
      </w:r>
      <w:r w:rsidR="00FF3936" w:rsidRPr="00776E33">
        <w:rPr>
          <w:rFonts w:ascii="Sylfaen" w:hAnsi="Sylfaen" w:cs="Sylfaen"/>
          <w:sz w:val="22"/>
          <w:szCs w:val="22"/>
          <w:lang w:val="ka-GE"/>
        </w:rPr>
        <w:t>და</w:t>
      </w:r>
      <w:r w:rsidR="00FF3936" w:rsidRPr="00776E33">
        <w:rPr>
          <w:sz w:val="22"/>
          <w:szCs w:val="22"/>
          <w:lang w:val="ka-GE"/>
        </w:rPr>
        <w:t xml:space="preserve"> </w:t>
      </w:r>
      <w:r w:rsidR="00FF3936" w:rsidRPr="00776E33">
        <w:rPr>
          <w:rFonts w:ascii="Sylfaen" w:hAnsi="Sylfaen" w:cs="Sylfaen"/>
          <w:sz w:val="22"/>
          <w:szCs w:val="22"/>
          <w:lang w:val="ka-GE"/>
        </w:rPr>
        <w:t>ფიზიკური</w:t>
      </w:r>
      <w:r w:rsidR="00FF3936" w:rsidRPr="00776E33">
        <w:rPr>
          <w:sz w:val="22"/>
          <w:szCs w:val="22"/>
          <w:lang w:val="ka-GE"/>
        </w:rPr>
        <w:t xml:space="preserve"> </w:t>
      </w:r>
      <w:r w:rsidR="00FF3936" w:rsidRPr="00776E33">
        <w:rPr>
          <w:rFonts w:ascii="Sylfaen" w:hAnsi="Sylfaen" w:cs="Sylfaen"/>
          <w:sz w:val="22"/>
          <w:szCs w:val="22"/>
          <w:lang w:val="ka-GE"/>
        </w:rPr>
        <w:t>და</w:t>
      </w:r>
      <w:r w:rsidR="00FF3936" w:rsidRPr="00776E33">
        <w:rPr>
          <w:sz w:val="22"/>
          <w:szCs w:val="22"/>
          <w:lang w:val="ka-GE"/>
        </w:rPr>
        <w:t xml:space="preserve"> </w:t>
      </w:r>
      <w:r w:rsidR="00FF3936" w:rsidRPr="00776E33">
        <w:rPr>
          <w:rFonts w:ascii="Sylfaen" w:hAnsi="Sylfaen" w:cs="Sylfaen"/>
          <w:sz w:val="22"/>
          <w:szCs w:val="22"/>
          <w:lang w:val="ka-GE"/>
        </w:rPr>
        <w:t>სიტყვიერი</w:t>
      </w:r>
      <w:r w:rsidR="00FF3936" w:rsidRPr="00776E33">
        <w:rPr>
          <w:sz w:val="22"/>
          <w:szCs w:val="22"/>
          <w:lang w:val="ka-GE"/>
        </w:rPr>
        <w:t xml:space="preserve"> </w:t>
      </w:r>
      <w:r w:rsidR="00FF3936" w:rsidRPr="00776E33">
        <w:rPr>
          <w:rFonts w:ascii="Sylfaen" w:hAnsi="Sylfaen" w:cs="Sylfaen"/>
          <w:sz w:val="22"/>
          <w:szCs w:val="22"/>
          <w:lang w:val="ka-GE"/>
        </w:rPr>
        <w:t>დაპირისპირების</w:t>
      </w:r>
      <w:r w:rsidR="00FF3936" w:rsidRPr="00776E33">
        <w:rPr>
          <w:sz w:val="22"/>
          <w:szCs w:val="22"/>
          <w:lang w:val="ka-GE"/>
        </w:rPr>
        <w:t xml:space="preserve"> </w:t>
      </w:r>
      <w:r w:rsidR="00FF3936" w:rsidRPr="00776E33">
        <w:rPr>
          <w:rFonts w:ascii="Sylfaen" w:hAnsi="Sylfaen" w:cs="Sylfaen"/>
          <w:sz w:val="22"/>
          <w:szCs w:val="22"/>
          <w:lang w:val="ka-GE"/>
        </w:rPr>
        <w:t>ფაქტებთან</w:t>
      </w:r>
      <w:r w:rsidR="00FF3936" w:rsidRPr="00776E33">
        <w:rPr>
          <w:sz w:val="22"/>
          <w:szCs w:val="22"/>
          <w:lang w:val="ka-GE"/>
        </w:rPr>
        <w:t xml:space="preserve"> </w:t>
      </w:r>
      <w:r w:rsidR="00FF3936" w:rsidRPr="00776E33">
        <w:rPr>
          <w:rFonts w:ascii="Sylfaen" w:hAnsi="Sylfaen" w:cs="Sylfaen"/>
          <w:sz w:val="22"/>
          <w:szCs w:val="22"/>
          <w:lang w:val="ka-GE"/>
        </w:rPr>
        <w:t>დაკავშირებით</w:t>
      </w:r>
      <w:r w:rsidR="00FF3936" w:rsidRPr="00776E33">
        <w:rPr>
          <w:sz w:val="22"/>
          <w:szCs w:val="22"/>
          <w:lang w:val="ka-GE"/>
        </w:rPr>
        <w:t>.</w:t>
      </w:r>
      <w:r w:rsidR="00FF3936" w:rsidRPr="00776E33">
        <w:rPr>
          <w:rFonts w:ascii="Sylfaen" w:hAnsi="Sylfaen"/>
          <w:sz w:val="22"/>
          <w:szCs w:val="22"/>
          <w:lang w:val="ka-GE"/>
        </w:rPr>
        <w:t xml:space="preserve"> </w:t>
      </w:r>
    </w:p>
    <w:p w:rsidR="007B04CF" w:rsidRPr="00776E33" w:rsidRDefault="007B04CF">
      <w:pPr>
        <w:pStyle w:val="saxe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ind w:firstLine="709"/>
        <w:jc w:val="both"/>
        <w:rPr>
          <w:rFonts w:ascii="Sylfaen" w:hAnsi="Sylfaen"/>
          <w:sz w:val="22"/>
          <w:szCs w:val="22"/>
          <w:lang w:val="ka-GE"/>
        </w:rPr>
      </w:pPr>
      <w:r w:rsidRPr="00776E33">
        <w:rPr>
          <w:rFonts w:ascii="Sylfaen" w:hAnsi="Sylfaen"/>
          <w:sz w:val="22"/>
          <w:szCs w:val="22"/>
          <w:lang w:val="ka-GE"/>
        </w:rPr>
        <w:t xml:space="preserve">,,საჯარო სამსახურის შესახებ“ საქართველოს კანონის 91-ე მუხლის პირველი პუნქტის თანახმად </w:t>
      </w:r>
      <w:r w:rsidRPr="00776E33">
        <w:rPr>
          <w:rFonts w:ascii="Sylfaen" w:hAnsi="Sylfaen"/>
          <w:b/>
          <w:sz w:val="22"/>
          <w:szCs w:val="22"/>
          <w:lang w:val="ka-GE"/>
        </w:rPr>
        <w:t>(დისციპლინური წარმოების დაწყების შესახებ ინფორმაცია ეგზავნება დისციპლინური გადაცდომის სავარაუდო ჩამდენ პირს</w:t>
      </w:r>
      <w:r w:rsidRPr="00776E33">
        <w:rPr>
          <w:rFonts w:ascii="Sylfaen" w:hAnsi="Sylfaen"/>
          <w:sz w:val="22"/>
          <w:szCs w:val="22"/>
          <w:lang w:val="ka-GE"/>
        </w:rPr>
        <w:t xml:space="preserve"> დისციპლინური წარმოების დაწყებიდან ან </w:t>
      </w:r>
      <w:r w:rsidRPr="00776E33">
        <w:rPr>
          <w:rFonts w:ascii="Sylfaen" w:hAnsi="Sylfaen"/>
          <w:b/>
          <w:sz w:val="22"/>
          <w:szCs w:val="22"/>
          <w:lang w:val="ka-GE"/>
        </w:rPr>
        <w:t>პირის იდენტიფიცირებიდან 5 სამუშაო დღის ვადაში,</w:t>
      </w:r>
      <w:r w:rsidRPr="00776E33">
        <w:rPr>
          <w:rFonts w:ascii="Sylfaen" w:hAnsi="Sylfaen"/>
          <w:sz w:val="22"/>
          <w:szCs w:val="22"/>
          <w:lang w:val="ka-GE"/>
        </w:rPr>
        <w:t xml:space="preserve"> გარდა იმ შემთხვევისა, როდესაც შეტყობინებამ შესაძლოა ხელი შეუშალოს დისციპლინური წარმოების განხორციელების ინტერესებს), </w:t>
      </w:r>
      <w:r w:rsidRPr="00776E33">
        <w:rPr>
          <w:rFonts w:ascii="Sylfaen" w:hAnsi="Sylfaen"/>
          <w:b/>
          <w:sz w:val="22"/>
          <w:szCs w:val="22"/>
          <w:lang w:val="ka-GE"/>
        </w:rPr>
        <w:t>წერილობით გაეგზავნათ ინფორმაცია ბრძანებაში მითითებულ პირებს</w:t>
      </w:r>
      <w:r w:rsidRPr="00776E33">
        <w:rPr>
          <w:b/>
          <w:sz w:val="22"/>
          <w:szCs w:val="22"/>
          <w:lang w:val="ka-GE"/>
        </w:rPr>
        <w:t xml:space="preserve"> </w:t>
      </w:r>
      <w:r w:rsidRPr="00776E33">
        <w:rPr>
          <w:rFonts w:ascii="Sylfaen" w:hAnsi="Sylfaen"/>
          <w:b/>
          <w:sz w:val="22"/>
          <w:szCs w:val="22"/>
          <w:lang w:val="ka-GE"/>
        </w:rPr>
        <w:t xml:space="preserve">დისციპლინური წარმოების დაწყების შესახებ. </w:t>
      </w:r>
      <w:r w:rsidRPr="00776E33">
        <w:rPr>
          <w:rFonts w:ascii="Sylfaen" w:hAnsi="Sylfaen"/>
          <w:sz w:val="22"/>
          <w:szCs w:val="22"/>
          <w:lang w:val="ka-GE"/>
        </w:rPr>
        <w:t>ამასთან, აღნიშნულ წერილებში თითოეულს ეთხოვა შიდა აუდიტის დეპარტამენტში გამოცხადება</w:t>
      </w:r>
      <w:r w:rsidR="00ED7F82">
        <w:rPr>
          <w:rFonts w:ascii="Sylfaen" w:hAnsi="Sylfaen"/>
          <w:sz w:val="22"/>
          <w:szCs w:val="22"/>
          <w:lang w:val="ka-GE"/>
        </w:rPr>
        <w:t>,</w:t>
      </w:r>
      <w:r w:rsidRPr="00776E33">
        <w:rPr>
          <w:rFonts w:ascii="Sylfaen" w:hAnsi="Sylfaen"/>
          <w:sz w:val="22"/>
          <w:szCs w:val="22"/>
          <w:lang w:val="ka-GE"/>
        </w:rPr>
        <w:t xml:space="preserve"> მათთვის ინდივიდუალურად მითითებულ/შერჩეულ დროს. ყველა საჯარო მოსამსახურე გამოცხადდა შიდა აუდიტის დეპარტამენტში. აღნიშნულ შეხვედრაზე თითოეულს გაეცნო მინისტრის 2019 წლის </w:t>
      </w:r>
      <w:r w:rsidRPr="00776E33">
        <w:rPr>
          <w:sz w:val="22"/>
          <w:szCs w:val="22"/>
          <w:lang w:val="ka-GE"/>
        </w:rPr>
        <w:t>14</w:t>
      </w:r>
      <w:r w:rsidRPr="00776E33">
        <w:rPr>
          <w:rFonts w:ascii="Sylfaen" w:hAnsi="Sylfaen"/>
          <w:sz w:val="22"/>
          <w:szCs w:val="22"/>
          <w:lang w:val="ka-GE"/>
        </w:rPr>
        <w:t xml:space="preserve"> </w:t>
      </w:r>
      <w:r w:rsidR="00ED67F4">
        <w:rPr>
          <w:rFonts w:ascii="Sylfaen" w:hAnsi="Sylfaen"/>
          <w:sz w:val="22"/>
          <w:szCs w:val="22"/>
          <w:lang w:val="ka-GE"/>
        </w:rPr>
        <w:t>ივლისის</w:t>
      </w:r>
      <w:r w:rsidRPr="00776E33">
        <w:rPr>
          <w:rFonts w:ascii="Sylfaen" w:hAnsi="Sylfaen"/>
          <w:sz w:val="22"/>
          <w:szCs w:val="22"/>
          <w:lang w:val="ka-GE"/>
        </w:rPr>
        <w:t xml:space="preserve"> №01-</w:t>
      </w:r>
      <w:r w:rsidRPr="00776E33">
        <w:rPr>
          <w:sz w:val="22"/>
          <w:szCs w:val="22"/>
          <w:lang w:val="ka-GE"/>
        </w:rPr>
        <w:t>228</w:t>
      </w:r>
      <w:r w:rsidRPr="00776E33">
        <w:rPr>
          <w:rFonts w:ascii="Sylfaen" w:hAnsi="Sylfaen"/>
          <w:sz w:val="22"/>
          <w:szCs w:val="22"/>
          <w:lang w:val="ka-GE"/>
        </w:rPr>
        <w:t xml:space="preserve">/ო ბრძანება, რომლის თანახმად, სამინისტროს შიდა აუდიტის დეპარტამენტმა დაიწყო დისციპლინური წარმოება სამინისტროს </w:t>
      </w:r>
      <w:r w:rsidRPr="00776E33">
        <w:rPr>
          <w:rFonts w:ascii="Sylfaen" w:hAnsi="Sylfaen" w:cs="Sylfaen"/>
          <w:sz w:val="22"/>
          <w:szCs w:val="22"/>
          <w:lang w:val="ka-GE"/>
        </w:rPr>
        <w:t>შრომის</w:t>
      </w:r>
      <w:r w:rsidRPr="00776E33">
        <w:rPr>
          <w:sz w:val="22"/>
          <w:szCs w:val="22"/>
          <w:lang w:val="ka-GE"/>
        </w:rPr>
        <w:t xml:space="preserve"> </w:t>
      </w:r>
      <w:r w:rsidRPr="00776E33">
        <w:rPr>
          <w:rFonts w:ascii="Sylfaen" w:hAnsi="Sylfaen" w:cs="Sylfaen"/>
          <w:sz w:val="22"/>
          <w:szCs w:val="22"/>
          <w:lang w:val="ka-GE"/>
        </w:rPr>
        <w:t>პირობების</w:t>
      </w:r>
      <w:r w:rsidRPr="00776E33">
        <w:rPr>
          <w:sz w:val="22"/>
          <w:szCs w:val="22"/>
          <w:lang w:val="ka-GE"/>
        </w:rPr>
        <w:t xml:space="preserve"> </w:t>
      </w:r>
      <w:r w:rsidRPr="00776E33">
        <w:rPr>
          <w:rFonts w:ascii="Sylfaen" w:hAnsi="Sylfaen" w:cs="Sylfaen"/>
          <w:sz w:val="22"/>
          <w:szCs w:val="22"/>
          <w:lang w:val="ka-GE"/>
        </w:rPr>
        <w:t>ინსპექტირების</w:t>
      </w:r>
      <w:r w:rsidRPr="00776E33">
        <w:rPr>
          <w:sz w:val="22"/>
          <w:szCs w:val="22"/>
          <w:lang w:val="ka-GE"/>
        </w:rPr>
        <w:t xml:space="preserve"> </w:t>
      </w:r>
      <w:r w:rsidRPr="00776E33">
        <w:rPr>
          <w:rFonts w:ascii="Sylfaen" w:hAnsi="Sylfaen" w:cs="Sylfaen"/>
          <w:sz w:val="22"/>
          <w:szCs w:val="22"/>
          <w:lang w:val="ka-GE"/>
        </w:rPr>
        <w:t>დეპარტამენტის</w:t>
      </w:r>
      <w:r w:rsidRPr="00776E33">
        <w:rPr>
          <w:sz w:val="22"/>
          <w:szCs w:val="22"/>
          <w:lang w:val="ka-GE"/>
        </w:rPr>
        <w:t xml:space="preserve"> </w:t>
      </w:r>
      <w:r w:rsidRPr="00776E33">
        <w:rPr>
          <w:rFonts w:ascii="Sylfaen" w:hAnsi="Sylfaen" w:cs="Sylfaen"/>
          <w:sz w:val="22"/>
          <w:szCs w:val="22"/>
          <w:lang w:val="ka-GE"/>
        </w:rPr>
        <w:t>შრომითი</w:t>
      </w:r>
      <w:r w:rsidRPr="00776E33">
        <w:rPr>
          <w:sz w:val="22"/>
          <w:szCs w:val="22"/>
          <w:lang w:val="ka-GE"/>
        </w:rPr>
        <w:t xml:space="preserve"> </w:t>
      </w:r>
      <w:r w:rsidRPr="00776E33">
        <w:rPr>
          <w:rFonts w:ascii="Sylfaen" w:hAnsi="Sylfaen" w:cs="Sylfaen"/>
          <w:sz w:val="22"/>
          <w:szCs w:val="22"/>
          <w:lang w:val="ka-GE"/>
        </w:rPr>
        <w:t>ხელშეკრულებით</w:t>
      </w:r>
      <w:r w:rsidRPr="00776E33">
        <w:rPr>
          <w:sz w:val="22"/>
          <w:szCs w:val="22"/>
          <w:lang w:val="ka-GE"/>
        </w:rPr>
        <w:t xml:space="preserve"> </w:t>
      </w:r>
      <w:r w:rsidRPr="00776E33">
        <w:rPr>
          <w:rFonts w:ascii="Sylfaen" w:hAnsi="Sylfaen" w:cs="Sylfaen"/>
          <w:sz w:val="22"/>
          <w:szCs w:val="22"/>
          <w:lang w:val="ka-GE"/>
        </w:rPr>
        <w:t>დასაქმებული</w:t>
      </w:r>
      <w:r w:rsidRPr="00776E33">
        <w:rPr>
          <w:sz w:val="22"/>
          <w:szCs w:val="22"/>
          <w:lang w:val="ka-GE"/>
        </w:rPr>
        <w:t xml:space="preserve"> </w:t>
      </w:r>
      <w:r w:rsidRPr="00776E33">
        <w:rPr>
          <w:rFonts w:ascii="Sylfaen" w:hAnsi="Sylfaen" w:cs="Sylfaen"/>
          <w:sz w:val="22"/>
          <w:szCs w:val="22"/>
          <w:lang w:val="ka-GE"/>
        </w:rPr>
        <w:t>პირების</w:t>
      </w:r>
      <w:r w:rsidR="00771F99" w:rsidRPr="00776E33">
        <w:rPr>
          <w:rFonts w:ascii="Sylfaen" w:hAnsi="Sylfaen" w:cs="Sylfaen"/>
          <w:sz w:val="22"/>
          <w:szCs w:val="22"/>
        </w:rPr>
        <w:t xml:space="preserve">: </w:t>
      </w:r>
      <w:r w:rsidRPr="00776E33">
        <w:rPr>
          <w:rFonts w:ascii="Sylfaen" w:hAnsi="Sylfaen" w:cs="Sylfaen"/>
          <w:sz w:val="22"/>
          <w:szCs w:val="22"/>
          <w:lang w:val="ka-GE"/>
        </w:rPr>
        <w:t>თინათინ</w:t>
      </w:r>
      <w:r w:rsidRPr="00776E33">
        <w:rPr>
          <w:sz w:val="22"/>
          <w:szCs w:val="22"/>
          <w:lang w:val="ka-GE"/>
        </w:rPr>
        <w:t xml:space="preserve"> </w:t>
      </w:r>
      <w:r w:rsidRPr="00776E33">
        <w:rPr>
          <w:rFonts w:ascii="Sylfaen" w:hAnsi="Sylfaen" w:cs="Sylfaen"/>
          <w:sz w:val="22"/>
          <w:szCs w:val="22"/>
          <w:lang w:val="ka-GE"/>
        </w:rPr>
        <w:t>ხეჩინაშვილის</w:t>
      </w:r>
      <w:r w:rsidRPr="00776E33">
        <w:rPr>
          <w:sz w:val="22"/>
          <w:szCs w:val="22"/>
          <w:lang w:val="ka-GE"/>
        </w:rPr>
        <w:t xml:space="preserve">, </w:t>
      </w:r>
      <w:r w:rsidRPr="00776E33">
        <w:rPr>
          <w:rFonts w:ascii="Sylfaen" w:hAnsi="Sylfaen" w:cs="Sylfaen"/>
          <w:sz w:val="22"/>
          <w:szCs w:val="22"/>
          <w:lang w:val="ka-GE"/>
        </w:rPr>
        <w:t>ლევან</w:t>
      </w:r>
      <w:r w:rsidRPr="00776E33">
        <w:rPr>
          <w:sz w:val="22"/>
          <w:szCs w:val="22"/>
          <w:lang w:val="ka-GE"/>
        </w:rPr>
        <w:t xml:space="preserve"> </w:t>
      </w:r>
      <w:r w:rsidRPr="00776E33">
        <w:rPr>
          <w:rFonts w:ascii="Sylfaen" w:hAnsi="Sylfaen" w:cs="Sylfaen"/>
          <w:sz w:val="22"/>
          <w:szCs w:val="22"/>
          <w:lang w:val="ka-GE"/>
        </w:rPr>
        <w:t>კაკაჩიას</w:t>
      </w:r>
      <w:r w:rsidRPr="00776E33">
        <w:rPr>
          <w:sz w:val="22"/>
          <w:szCs w:val="22"/>
          <w:lang w:val="ka-GE"/>
        </w:rPr>
        <w:t xml:space="preserve">, </w:t>
      </w:r>
      <w:r w:rsidRPr="00776E33">
        <w:rPr>
          <w:rFonts w:ascii="Sylfaen" w:hAnsi="Sylfaen" w:cs="Sylfaen"/>
          <w:sz w:val="22"/>
          <w:szCs w:val="22"/>
          <w:lang w:val="ka-GE"/>
        </w:rPr>
        <w:t>გელა</w:t>
      </w:r>
      <w:r w:rsidRPr="00776E33">
        <w:rPr>
          <w:sz w:val="22"/>
          <w:szCs w:val="22"/>
          <w:lang w:val="ka-GE"/>
        </w:rPr>
        <w:t xml:space="preserve"> </w:t>
      </w:r>
      <w:r w:rsidRPr="00776E33">
        <w:rPr>
          <w:rFonts w:ascii="Sylfaen" w:hAnsi="Sylfaen" w:cs="Sylfaen"/>
          <w:sz w:val="22"/>
          <w:szCs w:val="22"/>
          <w:lang w:val="ka-GE"/>
        </w:rPr>
        <w:t>ჭიჭილეიშვილის</w:t>
      </w:r>
      <w:r w:rsidRPr="00776E33">
        <w:rPr>
          <w:sz w:val="22"/>
          <w:szCs w:val="22"/>
          <w:lang w:val="ka-GE"/>
        </w:rPr>
        <w:t xml:space="preserve">, </w:t>
      </w:r>
      <w:r w:rsidRPr="00776E33">
        <w:rPr>
          <w:rFonts w:ascii="Sylfaen" w:hAnsi="Sylfaen" w:cs="Sylfaen"/>
          <w:sz w:val="22"/>
          <w:szCs w:val="22"/>
          <w:lang w:val="ka-GE"/>
        </w:rPr>
        <w:t>ბესარიონ</w:t>
      </w:r>
      <w:r w:rsidRPr="00776E33">
        <w:rPr>
          <w:sz w:val="22"/>
          <w:szCs w:val="22"/>
          <w:lang w:val="ka-GE"/>
        </w:rPr>
        <w:t xml:space="preserve"> </w:t>
      </w:r>
      <w:r w:rsidRPr="00776E33">
        <w:rPr>
          <w:rFonts w:ascii="Sylfaen" w:hAnsi="Sylfaen" w:cs="Sylfaen"/>
          <w:sz w:val="22"/>
          <w:szCs w:val="22"/>
          <w:lang w:val="ka-GE"/>
        </w:rPr>
        <w:t>ალიმბარაშვილის</w:t>
      </w:r>
      <w:r w:rsidRPr="00776E33">
        <w:rPr>
          <w:sz w:val="22"/>
          <w:szCs w:val="22"/>
          <w:lang w:val="ka-GE"/>
        </w:rPr>
        <w:t xml:space="preserve">, </w:t>
      </w:r>
      <w:r w:rsidRPr="00776E33">
        <w:rPr>
          <w:rFonts w:ascii="Sylfaen" w:hAnsi="Sylfaen" w:cs="Sylfaen"/>
          <w:sz w:val="22"/>
          <w:szCs w:val="22"/>
          <w:lang w:val="ka-GE"/>
        </w:rPr>
        <w:t>გრიგოლ</w:t>
      </w:r>
      <w:r w:rsidRPr="00776E33">
        <w:rPr>
          <w:sz w:val="22"/>
          <w:szCs w:val="22"/>
          <w:lang w:val="ka-GE"/>
        </w:rPr>
        <w:t xml:space="preserve"> </w:t>
      </w:r>
      <w:r w:rsidRPr="00776E33">
        <w:rPr>
          <w:rFonts w:ascii="Sylfaen" w:hAnsi="Sylfaen" w:cs="Sylfaen"/>
          <w:sz w:val="22"/>
          <w:szCs w:val="22"/>
          <w:lang w:val="ka-GE"/>
        </w:rPr>
        <w:t>ჭკადუასა</w:t>
      </w:r>
      <w:r w:rsidRPr="00776E33">
        <w:rPr>
          <w:sz w:val="22"/>
          <w:szCs w:val="22"/>
          <w:lang w:val="ka-GE"/>
        </w:rPr>
        <w:t xml:space="preserve"> </w:t>
      </w:r>
      <w:r w:rsidRPr="00776E33">
        <w:rPr>
          <w:rFonts w:ascii="Sylfaen" w:hAnsi="Sylfaen" w:cs="Sylfaen"/>
          <w:sz w:val="22"/>
          <w:szCs w:val="22"/>
          <w:lang w:val="ka-GE"/>
        </w:rPr>
        <w:t>და</w:t>
      </w:r>
      <w:r w:rsidRPr="00776E33">
        <w:rPr>
          <w:sz w:val="22"/>
          <w:szCs w:val="22"/>
          <w:lang w:val="ka-GE"/>
        </w:rPr>
        <w:t xml:space="preserve"> </w:t>
      </w:r>
      <w:r w:rsidRPr="00776E33">
        <w:rPr>
          <w:rFonts w:ascii="Sylfaen" w:hAnsi="Sylfaen" w:cs="Sylfaen"/>
          <w:sz w:val="22"/>
          <w:szCs w:val="22"/>
          <w:lang w:val="ka-GE"/>
        </w:rPr>
        <w:t>მიხეილ</w:t>
      </w:r>
      <w:r w:rsidRPr="00776E33">
        <w:rPr>
          <w:sz w:val="22"/>
          <w:szCs w:val="22"/>
          <w:lang w:val="ka-GE"/>
        </w:rPr>
        <w:t xml:space="preserve"> </w:t>
      </w:r>
      <w:r w:rsidRPr="00776E33">
        <w:rPr>
          <w:rFonts w:ascii="Sylfaen" w:hAnsi="Sylfaen" w:cs="Sylfaen"/>
          <w:sz w:val="22"/>
          <w:szCs w:val="22"/>
          <w:lang w:val="ka-GE"/>
        </w:rPr>
        <w:t>იმერლიშვილის</w:t>
      </w:r>
      <w:r w:rsidRPr="00776E33">
        <w:rPr>
          <w:sz w:val="22"/>
          <w:szCs w:val="22"/>
          <w:lang w:val="ka-GE"/>
        </w:rPr>
        <w:t xml:space="preserve"> </w:t>
      </w:r>
      <w:r w:rsidRPr="00776E33">
        <w:rPr>
          <w:rFonts w:ascii="Sylfaen" w:hAnsi="Sylfaen" w:cs="Sylfaen"/>
          <w:sz w:val="22"/>
          <w:szCs w:val="22"/>
          <w:lang w:val="ka-GE"/>
        </w:rPr>
        <w:t>მიმართ</w:t>
      </w:r>
      <w:r w:rsidRPr="00776E33">
        <w:rPr>
          <w:sz w:val="22"/>
          <w:szCs w:val="22"/>
          <w:lang w:val="ka-GE"/>
        </w:rPr>
        <w:t xml:space="preserve"> 2019 </w:t>
      </w:r>
      <w:r w:rsidRPr="00776E33">
        <w:rPr>
          <w:rFonts w:ascii="Sylfaen" w:hAnsi="Sylfaen" w:cs="Sylfaen"/>
          <w:sz w:val="22"/>
          <w:szCs w:val="22"/>
          <w:lang w:val="ka-GE"/>
        </w:rPr>
        <w:t>წლის</w:t>
      </w:r>
      <w:r w:rsidRPr="00776E33">
        <w:rPr>
          <w:sz w:val="22"/>
          <w:szCs w:val="22"/>
          <w:lang w:val="ka-GE"/>
        </w:rPr>
        <w:t xml:space="preserve"> 24 </w:t>
      </w:r>
      <w:r w:rsidRPr="00776E33">
        <w:rPr>
          <w:rFonts w:ascii="Sylfaen" w:hAnsi="Sylfaen" w:cs="Sylfaen"/>
          <w:sz w:val="22"/>
          <w:szCs w:val="22"/>
          <w:lang w:val="ka-GE"/>
        </w:rPr>
        <w:t>ივნისიდან</w:t>
      </w:r>
      <w:r w:rsidRPr="00776E33">
        <w:rPr>
          <w:sz w:val="22"/>
          <w:szCs w:val="22"/>
          <w:lang w:val="ka-GE"/>
        </w:rPr>
        <w:t xml:space="preserve"> 28 </w:t>
      </w:r>
      <w:r w:rsidRPr="00776E33">
        <w:rPr>
          <w:rFonts w:ascii="Sylfaen" w:hAnsi="Sylfaen" w:cs="Sylfaen"/>
          <w:sz w:val="22"/>
          <w:szCs w:val="22"/>
          <w:lang w:val="ka-GE"/>
        </w:rPr>
        <w:t>ივნისის</w:t>
      </w:r>
      <w:r w:rsidRPr="00776E33">
        <w:rPr>
          <w:sz w:val="22"/>
          <w:szCs w:val="22"/>
          <w:lang w:val="ka-GE"/>
        </w:rPr>
        <w:t xml:space="preserve"> </w:t>
      </w:r>
      <w:r w:rsidRPr="00776E33">
        <w:rPr>
          <w:rFonts w:ascii="Sylfaen" w:hAnsi="Sylfaen" w:cs="Sylfaen"/>
          <w:sz w:val="22"/>
          <w:szCs w:val="22"/>
          <w:lang w:val="ka-GE"/>
        </w:rPr>
        <w:t>ჩათვლით</w:t>
      </w:r>
      <w:r w:rsidRPr="00776E33">
        <w:rPr>
          <w:sz w:val="22"/>
          <w:szCs w:val="22"/>
          <w:lang w:val="ka-GE"/>
        </w:rPr>
        <w:t xml:space="preserve"> </w:t>
      </w:r>
      <w:r w:rsidRPr="00776E33">
        <w:rPr>
          <w:rFonts w:ascii="Sylfaen" w:hAnsi="Sylfaen" w:cs="Sylfaen"/>
          <w:sz w:val="22"/>
          <w:szCs w:val="22"/>
          <w:lang w:val="ka-GE"/>
        </w:rPr>
        <w:t>მივლინებაში</w:t>
      </w:r>
      <w:r w:rsidRPr="00776E33">
        <w:rPr>
          <w:sz w:val="22"/>
          <w:szCs w:val="22"/>
          <w:lang w:val="ka-GE"/>
        </w:rPr>
        <w:t xml:space="preserve"> </w:t>
      </w:r>
      <w:r w:rsidRPr="00776E33">
        <w:rPr>
          <w:rFonts w:ascii="Sylfaen" w:hAnsi="Sylfaen" w:cs="Sylfaen"/>
          <w:sz w:val="22"/>
          <w:szCs w:val="22"/>
          <w:lang w:val="ka-GE"/>
        </w:rPr>
        <w:t>ყოფნისას</w:t>
      </w:r>
      <w:r w:rsidRPr="00776E33">
        <w:rPr>
          <w:sz w:val="22"/>
          <w:szCs w:val="22"/>
          <w:lang w:val="ka-GE"/>
        </w:rPr>
        <w:t xml:space="preserve"> </w:t>
      </w:r>
      <w:r w:rsidRPr="00776E33">
        <w:rPr>
          <w:rFonts w:ascii="Sylfaen" w:hAnsi="Sylfaen" w:cs="Sylfaen"/>
          <w:sz w:val="22"/>
          <w:szCs w:val="22"/>
          <w:lang w:val="ka-GE"/>
        </w:rPr>
        <w:t>შპს</w:t>
      </w:r>
      <w:r w:rsidRPr="00776E33">
        <w:rPr>
          <w:sz w:val="22"/>
          <w:szCs w:val="22"/>
          <w:lang w:val="ka-GE"/>
        </w:rPr>
        <w:t xml:space="preserve"> „BS METAL GROUP“-</w:t>
      </w:r>
      <w:r w:rsidRPr="00776E33">
        <w:rPr>
          <w:rFonts w:ascii="Sylfaen" w:hAnsi="Sylfaen" w:cs="Sylfaen"/>
          <w:sz w:val="22"/>
          <w:szCs w:val="22"/>
          <w:lang w:val="ka-GE"/>
        </w:rPr>
        <w:t>ში</w:t>
      </w:r>
      <w:r w:rsidRPr="00776E33">
        <w:rPr>
          <w:sz w:val="22"/>
          <w:szCs w:val="22"/>
          <w:lang w:val="ka-GE"/>
        </w:rPr>
        <w:t xml:space="preserve"> (</w:t>
      </w:r>
      <w:r w:rsidRPr="00776E33">
        <w:rPr>
          <w:rFonts w:ascii="Sylfaen" w:hAnsi="Sylfaen" w:cs="Sylfaen"/>
          <w:sz w:val="22"/>
          <w:szCs w:val="22"/>
          <w:lang w:val="ka-GE"/>
        </w:rPr>
        <w:t>ს</w:t>
      </w:r>
      <w:r w:rsidRPr="00776E33">
        <w:rPr>
          <w:sz w:val="22"/>
          <w:szCs w:val="22"/>
          <w:lang w:val="ka-GE"/>
        </w:rPr>
        <w:t>/</w:t>
      </w:r>
      <w:r w:rsidRPr="00776E33">
        <w:rPr>
          <w:rFonts w:ascii="Sylfaen" w:hAnsi="Sylfaen" w:cs="Sylfaen"/>
          <w:sz w:val="22"/>
          <w:szCs w:val="22"/>
          <w:lang w:val="ka-GE"/>
        </w:rPr>
        <w:t>კ</w:t>
      </w:r>
      <w:r w:rsidRPr="00776E33">
        <w:rPr>
          <w:sz w:val="22"/>
          <w:szCs w:val="22"/>
          <w:lang w:val="ka-GE"/>
        </w:rPr>
        <w:t xml:space="preserve"> 445414212) </w:t>
      </w:r>
      <w:r w:rsidRPr="00776E33">
        <w:rPr>
          <w:rFonts w:ascii="Sylfaen" w:hAnsi="Sylfaen" w:cs="Sylfaen"/>
          <w:sz w:val="22"/>
          <w:szCs w:val="22"/>
          <w:lang w:val="ka-GE"/>
        </w:rPr>
        <w:t>მონიტორინგის</w:t>
      </w:r>
      <w:r w:rsidRPr="00776E33">
        <w:rPr>
          <w:sz w:val="22"/>
          <w:szCs w:val="22"/>
          <w:lang w:val="ka-GE"/>
        </w:rPr>
        <w:t xml:space="preserve"> </w:t>
      </w:r>
      <w:r w:rsidRPr="00776E33">
        <w:rPr>
          <w:rFonts w:ascii="Sylfaen" w:hAnsi="Sylfaen" w:cs="Sylfaen"/>
          <w:sz w:val="22"/>
          <w:szCs w:val="22"/>
          <w:lang w:val="ka-GE"/>
        </w:rPr>
        <w:t>განუხორციელებლობისა</w:t>
      </w:r>
      <w:r w:rsidRPr="00776E33">
        <w:rPr>
          <w:sz w:val="22"/>
          <w:szCs w:val="22"/>
          <w:lang w:val="ka-GE"/>
        </w:rPr>
        <w:t xml:space="preserve"> </w:t>
      </w:r>
      <w:r w:rsidRPr="00776E33">
        <w:rPr>
          <w:rFonts w:ascii="Sylfaen" w:hAnsi="Sylfaen" w:cs="Sylfaen"/>
          <w:sz w:val="22"/>
          <w:szCs w:val="22"/>
          <w:lang w:val="ka-GE"/>
        </w:rPr>
        <w:t>და</w:t>
      </w:r>
      <w:r w:rsidRPr="00776E33">
        <w:rPr>
          <w:sz w:val="22"/>
          <w:szCs w:val="22"/>
          <w:lang w:val="ka-GE"/>
        </w:rPr>
        <w:t xml:space="preserve"> </w:t>
      </w:r>
      <w:r w:rsidRPr="00776E33">
        <w:rPr>
          <w:rFonts w:ascii="Sylfaen" w:hAnsi="Sylfaen" w:cs="Sylfaen"/>
          <w:sz w:val="22"/>
          <w:szCs w:val="22"/>
          <w:lang w:val="ka-GE"/>
        </w:rPr>
        <w:t>ფიზიკური</w:t>
      </w:r>
      <w:r w:rsidRPr="00776E33">
        <w:rPr>
          <w:sz w:val="22"/>
          <w:szCs w:val="22"/>
          <w:lang w:val="ka-GE"/>
        </w:rPr>
        <w:t xml:space="preserve"> </w:t>
      </w:r>
      <w:r w:rsidRPr="00776E33">
        <w:rPr>
          <w:rFonts w:ascii="Sylfaen" w:hAnsi="Sylfaen" w:cs="Sylfaen"/>
          <w:sz w:val="22"/>
          <w:szCs w:val="22"/>
          <w:lang w:val="ka-GE"/>
        </w:rPr>
        <w:t>და</w:t>
      </w:r>
      <w:r w:rsidRPr="00776E33">
        <w:rPr>
          <w:sz w:val="22"/>
          <w:szCs w:val="22"/>
          <w:lang w:val="ka-GE"/>
        </w:rPr>
        <w:t xml:space="preserve"> </w:t>
      </w:r>
      <w:r w:rsidRPr="00776E33">
        <w:rPr>
          <w:rFonts w:ascii="Sylfaen" w:hAnsi="Sylfaen" w:cs="Sylfaen"/>
          <w:sz w:val="22"/>
          <w:szCs w:val="22"/>
          <w:lang w:val="ka-GE"/>
        </w:rPr>
        <w:t>სიტყვიერი</w:t>
      </w:r>
      <w:r w:rsidRPr="00776E33">
        <w:rPr>
          <w:sz w:val="22"/>
          <w:szCs w:val="22"/>
          <w:lang w:val="ka-GE"/>
        </w:rPr>
        <w:t xml:space="preserve"> </w:t>
      </w:r>
      <w:r w:rsidRPr="00776E33">
        <w:rPr>
          <w:rFonts w:ascii="Sylfaen" w:hAnsi="Sylfaen" w:cs="Sylfaen"/>
          <w:sz w:val="22"/>
          <w:szCs w:val="22"/>
          <w:lang w:val="ka-GE"/>
        </w:rPr>
        <w:t>დაპირისპირების</w:t>
      </w:r>
      <w:r w:rsidRPr="00776E33">
        <w:rPr>
          <w:sz w:val="22"/>
          <w:szCs w:val="22"/>
          <w:lang w:val="ka-GE"/>
        </w:rPr>
        <w:t xml:space="preserve"> </w:t>
      </w:r>
      <w:r w:rsidRPr="00776E33">
        <w:rPr>
          <w:rFonts w:ascii="Sylfaen" w:hAnsi="Sylfaen" w:cs="Sylfaen"/>
          <w:sz w:val="22"/>
          <w:szCs w:val="22"/>
          <w:lang w:val="ka-GE"/>
        </w:rPr>
        <w:t>ფაქტებთან</w:t>
      </w:r>
      <w:r w:rsidRPr="00776E33">
        <w:rPr>
          <w:sz w:val="22"/>
          <w:szCs w:val="22"/>
          <w:lang w:val="ka-GE"/>
        </w:rPr>
        <w:t xml:space="preserve"> </w:t>
      </w:r>
      <w:r w:rsidRPr="00776E33">
        <w:rPr>
          <w:rFonts w:ascii="Sylfaen" w:hAnsi="Sylfaen" w:cs="Sylfaen"/>
          <w:sz w:val="22"/>
          <w:szCs w:val="22"/>
          <w:lang w:val="ka-GE"/>
        </w:rPr>
        <w:t>დაკავშირებით</w:t>
      </w:r>
      <w:r w:rsidRPr="00776E33">
        <w:rPr>
          <w:sz w:val="22"/>
          <w:szCs w:val="22"/>
          <w:lang w:val="ka-GE"/>
        </w:rPr>
        <w:t>.</w:t>
      </w:r>
      <w:r w:rsidRPr="00776E33">
        <w:rPr>
          <w:rFonts w:ascii="Sylfaen" w:hAnsi="Sylfaen"/>
          <w:sz w:val="22"/>
          <w:szCs w:val="22"/>
          <w:lang w:val="ka-GE"/>
        </w:rPr>
        <w:t xml:space="preserve"> </w:t>
      </w:r>
    </w:p>
    <w:p w:rsidR="00CC0F03" w:rsidRDefault="007B0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firstLine="709"/>
        <w:jc w:val="both"/>
        <w:rPr>
          <w:rFonts w:cs="Sylfaen"/>
          <w:noProof/>
          <w:lang w:val="ka-GE"/>
        </w:rPr>
      </w:pPr>
      <w:r w:rsidRPr="00ED7F82">
        <w:rPr>
          <w:lang w:val="ka-GE"/>
        </w:rPr>
        <w:t>ამასთან, შიდა აუდიტის დეპარტამენტში შემდგარი შეხვედრისას</w:t>
      </w:r>
      <w:r w:rsidR="00ED67F4">
        <w:rPr>
          <w:lang w:val="ka-GE"/>
        </w:rPr>
        <w:t>,</w:t>
      </w:r>
      <w:r w:rsidRPr="00ED7F82">
        <w:rPr>
          <w:lang w:val="ka-GE"/>
        </w:rPr>
        <w:t xml:space="preserve"> „</w:t>
      </w:r>
      <w:r w:rsidRPr="00ED7F82">
        <w:rPr>
          <w:rFonts w:cs="Sylfaen"/>
          <w:lang w:val="ka-GE"/>
        </w:rPr>
        <w:t>საჯარო სამსახურის შესახებ</w:t>
      </w:r>
      <w:r w:rsidRPr="00ED7F82">
        <w:rPr>
          <w:lang w:val="ka-GE"/>
        </w:rPr>
        <w:t xml:space="preserve">“ </w:t>
      </w:r>
      <w:r w:rsidRPr="00ED7F82">
        <w:rPr>
          <w:rFonts w:cs="Sylfaen"/>
          <w:lang w:val="ka-GE"/>
        </w:rPr>
        <w:t>საქართველოს კანონის</w:t>
      </w:r>
      <w:r w:rsidRPr="00ED7F82">
        <w:rPr>
          <w:lang w:val="ka-GE"/>
        </w:rPr>
        <w:t xml:space="preserve"> 91-</w:t>
      </w:r>
      <w:r w:rsidRPr="00ED7F82">
        <w:rPr>
          <w:rFonts w:cs="Sylfaen"/>
          <w:lang w:val="ka-GE"/>
        </w:rPr>
        <w:t>ე</w:t>
      </w:r>
      <w:r w:rsidRPr="00ED7F82">
        <w:rPr>
          <w:rFonts w:cs="Sylfaen"/>
        </w:rPr>
        <w:t xml:space="preserve"> </w:t>
      </w:r>
      <w:r w:rsidRPr="00ED7F82">
        <w:rPr>
          <w:rFonts w:cs="Sylfaen"/>
          <w:lang w:val="ka-GE"/>
        </w:rPr>
        <w:t>მუხლის თანახმად</w:t>
      </w:r>
      <w:r w:rsidRPr="00ED7F82">
        <w:rPr>
          <w:lang w:val="ka-GE"/>
        </w:rPr>
        <w:t xml:space="preserve">, თითოეულს, როგორც </w:t>
      </w:r>
      <w:r w:rsidRPr="00ED7F82">
        <w:rPr>
          <w:rFonts w:cs="Sylfaen"/>
          <w:lang w:val="ka-GE"/>
        </w:rPr>
        <w:t>დისციპლინური გადაცდომის სავარაუდო ჩამდენ პირს</w:t>
      </w:r>
      <w:r w:rsidRPr="00ED7F82">
        <w:rPr>
          <w:lang w:val="ka-GE"/>
        </w:rPr>
        <w:t xml:space="preserve">, განემარტა კანონმდებლობით გათვალისწინებული </w:t>
      </w:r>
      <w:r w:rsidRPr="00ED7F82">
        <w:rPr>
          <w:rFonts w:cs="Sylfaen"/>
          <w:lang w:val="ka-GE"/>
        </w:rPr>
        <w:t>უფლებები და მოვალეობები</w:t>
      </w:r>
      <w:r w:rsidRPr="00ED7F82">
        <w:rPr>
          <w:lang w:val="ka-GE"/>
        </w:rPr>
        <w:t xml:space="preserve">, </w:t>
      </w:r>
      <w:r w:rsidRPr="00ED7F82">
        <w:rPr>
          <w:rFonts w:cs="Sylfaen"/>
          <w:lang w:val="ka-GE"/>
        </w:rPr>
        <w:t xml:space="preserve">დისციპლინური წარმოების წესი, ასევე, გაეცნო დისციპლინური წარმოების განმახორციელებელი ერთეულის უფლებამოსილებები. </w:t>
      </w:r>
      <w:r w:rsidRPr="00ED7F82">
        <w:rPr>
          <w:noProof/>
          <w:lang w:val="ka-GE"/>
        </w:rPr>
        <w:t>იდენტიფიცირებულ</w:t>
      </w:r>
      <w:r w:rsidRPr="00831D0B">
        <w:rPr>
          <w:noProof/>
          <w:lang w:val="ka-GE"/>
        </w:rPr>
        <w:t xml:space="preserve"> სამინისტროს თანამშრომლებს ეთხოვა</w:t>
      </w:r>
      <w:r w:rsidR="00ED67F4">
        <w:rPr>
          <w:noProof/>
          <w:lang w:val="ka-GE"/>
        </w:rPr>
        <w:t>თ</w:t>
      </w:r>
      <w:r w:rsidRPr="00831D0B">
        <w:rPr>
          <w:rFonts w:cs="Sylfaen"/>
          <w:noProof/>
          <w:lang w:val="ka-GE"/>
        </w:rPr>
        <w:t xml:space="preserve"> </w:t>
      </w:r>
      <w:r w:rsidR="00BB102E">
        <w:rPr>
          <w:rFonts w:cs="Sylfaen"/>
          <w:noProof/>
          <w:lang w:val="ka-GE"/>
        </w:rPr>
        <w:t>ზემოხსენებულ ფაქტებთან დაკავშირებით</w:t>
      </w:r>
      <w:r w:rsidRPr="00831D0B">
        <w:rPr>
          <w:rFonts w:cs="Sylfaen"/>
          <w:noProof/>
          <w:lang w:val="ka-GE"/>
        </w:rPr>
        <w:t xml:space="preserve"> წერილობითი</w:t>
      </w:r>
      <w:r w:rsidRPr="00831D0B">
        <w:rPr>
          <w:rFonts w:cs="Sylfaen"/>
          <w:noProof/>
        </w:rPr>
        <w:t xml:space="preserve"> </w:t>
      </w:r>
      <w:r w:rsidRPr="00831D0B">
        <w:rPr>
          <w:rFonts w:cs="Sylfaen"/>
          <w:noProof/>
          <w:lang w:val="ka-GE"/>
        </w:rPr>
        <w:t>ახსნა</w:t>
      </w:r>
      <w:r w:rsidRPr="00831D0B">
        <w:rPr>
          <w:noProof/>
          <w:lang w:val="ka-GE"/>
        </w:rPr>
        <w:t>-</w:t>
      </w:r>
      <w:r w:rsidRPr="00831D0B">
        <w:rPr>
          <w:rFonts w:cs="Sylfaen"/>
          <w:noProof/>
          <w:lang w:val="ka-GE"/>
        </w:rPr>
        <w:t>განმარტების წარდგენა</w:t>
      </w:r>
      <w:r w:rsidR="00BB102E">
        <w:rPr>
          <w:rFonts w:cs="Sylfaen"/>
          <w:noProof/>
          <w:lang w:val="ka-GE"/>
        </w:rPr>
        <w:t>.</w:t>
      </w:r>
    </w:p>
    <w:p w:rsidR="00BB102E" w:rsidRPr="00831D0B" w:rsidRDefault="00BB102E">
      <w:pPr>
        <w:spacing w:after="0"/>
        <w:ind w:firstLine="709"/>
        <w:jc w:val="both"/>
        <w:rPr>
          <w:lang w:val="ka-GE"/>
        </w:rPr>
      </w:pPr>
      <w:r w:rsidRPr="00831D0B">
        <w:rPr>
          <w:rFonts w:cs="Sylfaen"/>
          <w:b/>
          <w:lang w:val="ka-GE"/>
        </w:rPr>
        <w:t>დისციპლინური წარმოება ჩატარდა</w:t>
      </w:r>
      <w:r w:rsidRPr="00831D0B">
        <w:rPr>
          <w:rFonts w:cs="Sylfaen"/>
          <w:lang w:val="ka-GE"/>
        </w:rPr>
        <w:t xml:space="preserve"> „საჯარო სამსახურის შესახებ“ საქართველოს კანონის 87-ე მუხლის მოთხოვნათა დაცვით და გათვალისწინებული იქნა შემდეგი საკითხები:</w:t>
      </w:r>
    </w:p>
    <w:p w:rsidR="00BB102E" w:rsidRPr="00831D0B" w:rsidRDefault="00BB1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Sylfaen" w:cs="Times New Roman"/>
          <w:lang w:val="ka-GE"/>
        </w:rPr>
      </w:pPr>
      <w:r w:rsidRPr="00831D0B">
        <w:rPr>
          <w:rFonts w:eastAsia="Sylfaen"/>
          <w:lang w:val="ka-GE"/>
        </w:rPr>
        <w:t>1</w:t>
      </w:r>
      <w:r w:rsidRPr="00831D0B">
        <w:rPr>
          <w:rFonts w:eastAsia="Sylfaen" w:cs="Times New Roman"/>
          <w:lang w:val="ka-GE"/>
        </w:rPr>
        <w:t>. დისციპლინური წარმოება ემყარება კანონის უზენაესობისა და კანონისმიერი დათქმის პრინციპებს. არავის არ შეიძლება დაეკისროს დისციპლინური პასუხისმგებლობა ამ კანონით დადგენილი საფუძვლისა და წესის დაცვის გარეშე;</w:t>
      </w:r>
    </w:p>
    <w:p w:rsidR="00BB102E" w:rsidRPr="00831D0B" w:rsidRDefault="00BB1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Sylfaen" w:cs="Times New Roman"/>
          <w:lang w:val="ka-GE"/>
        </w:rPr>
      </w:pPr>
      <w:r w:rsidRPr="00831D0B">
        <w:rPr>
          <w:rFonts w:eastAsia="Sylfaen" w:cs="Times New Roman"/>
          <w:lang w:val="ka-GE"/>
        </w:rPr>
        <w:t>2. არავის არ შეიძლება განმეორებით დაეკისროს დისციპლინური პასუხისმგებლობა ერთი და იმავე დისციპლინური გადაცდომისათვის;</w:t>
      </w:r>
    </w:p>
    <w:p w:rsidR="00BB102E" w:rsidRPr="00831D0B" w:rsidRDefault="00BB1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Sylfaen" w:cs="Times New Roman"/>
          <w:lang w:val="ka-GE"/>
        </w:rPr>
      </w:pPr>
      <w:r w:rsidRPr="00831D0B">
        <w:rPr>
          <w:rFonts w:eastAsia="Sylfaen" w:cs="Times New Roman"/>
          <w:lang w:val="ka-GE"/>
        </w:rPr>
        <w:t>3. მოხელე არ შეიძლება მონაწილეობდეს დისციპლინურ წარმოებაში, თუ მას აქვს პირადი ინტერესი ან/და თუ არსებობს სხვა გარემოება, რომელმაც შესაძლოა გავლენა მოახდინოს საქმის გადაწყვეტაზე;</w:t>
      </w:r>
    </w:p>
    <w:p w:rsidR="00BB102E" w:rsidRPr="00831D0B" w:rsidRDefault="00BB1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Sylfaen" w:cs="Times New Roman"/>
          <w:lang w:val="ka-GE"/>
        </w:rPr>
      </w:pPr>
      <w:r w:rsidRPr="00831D0B">
        <w:rPr>
          <w:rFonts w:eastAsia="Sylfaen" w:cs="Times New Roman"/>
          <w:lang w:val="ka-GE"/>
        </w:rPr>
        <w:t>4. დისციპლინური წარმოება კონფიდენციალურობის პრინციპის დაცვით უნდა მიმდინარეობდეს;</w:t>
      </w:r>
    </w:p>
    <w:p w:rsidR="00BB102E" w:rsidRPr="00831D0B" w:rsidRDefault="00BB1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Sylfaen" w:cs="Times New Roman"/>
          <w:lang w:val="ka-GE"/>
        </w:rPr>
      </w:pPr>
      <w:r w:rsidRPr="00831D0B">
        <w:rPr>
          <w:rFonts w:eastAsia="Sylfaen" w:cs="Times New Roman"/>
          <w:lang w:val="ka-GE"/>
        </w:rPr>
        <w:lastRenderedPageBreak/>
        <w:t>5. პირი არ ჩაითვლება დისციპლინური გადაცდომის ჩამდენ პირად</w:t>
      </w:r>
      <w:r w:rsidR="00ED67F4">
        <w:rPr>
          <w:rFonts w:eastAsia="Sylfaen" w:cs="Times New Roman"/>
          <w:lang w:val="ka-GE"/>
        </w:rPr>
        <w:t>,</w:t>
      </w:r>
      <w:r w:rsidRPr="00831D0B">
        <w:rPr>
          <w:rFonts w:eastAsia="Sylfaen" w:cs="Times New Roman"/>
          <w:lang w:val="ka-GE"/>
        </w:rPr>
        <w:t xml:space="preserve"> მისთვის დისციპლინური პასუხისმგებლობის ზომის შეფარდების შესახებ გადაწყვეტილების კანონიერ ძალაში შესვლამდე.</w:t>
      </w:r>
    </w:p>
    <w:p w:rsidR="00BB102E" w:rsidRPr="00831D0B" w:rsidRDefault="00BB102E">
      <w:pPr>
        <w:spacing w:after="0"/>
        <w:ind w:firstLine="720"/>
        <w:jc w:val="both"/>
        <w:rPr>
          <w:b/>
          <w:lang w:val="ka-GE"/>
        </w:rPr>
      </w:pPr>
      <w:r w:rsidRPr="00831D0B">
        <w:rPr>
          <w:lang w:val="ka-GE"/>
        </w:rPr>
        <w:tab/>
      </w:r>
      <w:r w:rsidRPr="00831D0B">
        <w:rPr>
          <w:b/>
          <w:lang w:val="ka-GE"/>
        </w:rPr>
        <w:t xml:space="preserve">საკითხის შესწავლის მიზნით </w:t>
      </w:r>
      <w:r>
        <w:rPr>
          <w:b/>
          <w:lang w:val="ka-GE"/>
        </w:rPr>
        <w:t>ახსნა-განმარტება ჩამოერთვა</w:t>
      </w:r>
      <w:r w:rsidRPr="00831D0B">
        <w:rPr>
          <w:b/>
          <w:lang w:val="ka-GE"/>
        </w:rPr>
        <w:t>:</w:t>
      </w:r>
    </w:p>
    <w:p w:rsidR="00521A05" w:rsidRDefault="00521A05">
      <w:pPr>
        <w:pStyle w:val="ListParagraph"/>
        <w:numPr>
          <w:ilvl w:val="0"/>
          <w:numId w:val="6"/>
        </w:numPr>
        <w:spacing w:after="0"/>
        <w:ind w:left="90" w:firstLine="630"/>
        <w:jc w:val="both"/>
        <w:rPr>
          <w:rFonts w:cs="Sylfaen"/>
          <w:lang w:val="ka-GE"/>
        </w:rPr>
      </w:pPr>
      <w:r w:rsidRPr="00521A05">
        <w:rPr>
          <w:rFonts w:cs="Sylfaen"/>
          <w:b/>
          <w:lang w:val="ka-GE"/>
        </w:rPr>
        <w:t>თინათინ ხეჩინაშვილს -</w:t>
      </w:r>
      <w:r w:rsidR="00BB102E" w:rsidRPr="00521A05">
        <w:rPr>
          <w:rFonts w:cs="Sylfaen"/>
          <w:lang w:val="ka-GE"/>
        </w:rPr>
        <w:t xml:space="preserve"> </w:t>
      </w:r>
      <w:r w:rsidR="00BB102E" w:rsidRPr="00521A05">
        <w:rPr>
          <w:rFonts w:cs="Sylfaen"/>
        </w:rPr>
        <w:t>სამინისტროს</w:t>
      </w:r>
      <w:r w:rsidR="00BB102E" w:rsidRPr="00831D0B">
        <w:t xml:space="preserve"> </w:t>
      </w:r>
      <w:r w:rsidRPr="00521A05">
        <w:rPr>
          <w:rFonts w:cs="Sylfaen"/>
          <w:lang w:val="ka-GE"/>
        </w:rPr>
        <w:t>შრომის</w:t>
      </w:r>
      <w:r w:rsidRPr="00521A05">
        <w:rPr>
          <w:lang w:val="ka-GE"/>
        </w:rPr>
        <w:t xml:space="preserve"> </w:t>
      </w:r>
      <w:r w:rsidRPr="00521A05">
        <w:rPr>
          <w:rFonts w:cs="Sylfaen"/>
          <w:lang w:val="ka-GE"/>
        </w:rPr>
        <w:t>პირობების</w:t>
      </w:r>
      <w:r w:rsidRPr="00521A05">
        <w:rPr>
          <w:lang w:val="ka-GE"/>
        </w:rPr>
        <w:t xml:space="preserve"> </w:t>
      </w:r>
      <w:r w:rsidRPr="00521A05">
        <w:rPr>
          <w:rFonts w:cs="Sylfaen"/>
          <w:lang w:val="ka-GE"/>
        </w:rPr>
        <w:t>ინსპექტირების</w:t>
      </w:r>
      <w:r w:rsidRPr="00521A05">
        <w:rPr>
          <w:lang w:val="ka-GE"/>
        </w:rPr>
        <w:t xml:space="preserve"> </w:t>
      </w:r>
      <w:r w:rsidRPr="00521A05">
        <w:rPr>
          <w:rFonts w:cs="Sylfaen"/>
          <w:lang w:val="ka-GE"/>
        </w:rPr>
        <w:t>დეპარტამენტის</w:t>
      </w:r>
      <w:r w:rsidRPr="00521A05">
        <w:rPr>
          <w:lang w:val="ka-GE"/>
        </w:rPr>
        <w:t xml:space="preserve"> </w:t>
      </w:r>
      <w:r w:rsidRPr="00521A05">
        <w:rPr>
          <w:rFonts w:cs="Sylfaen"/>
          <w:lang w:val="ka-GE"/>
        </w:rPr>
        <w:t>შრომითი</w:t>
      </w:r>
      <w:r w:rsidRPr="00521A05">
        <w:rPr>
          <w:lang w:val="ka-GE"/>
        </w:rPr>
        <w:t xml:space="preserve"> </w:t>
      </w:r>
      <w:r w:rsidRPr="00521A05">
        <w:rPr>
          <w:rFonts w:cs="Sylfaen"/>
          <w:lang w:val="ka-GE"/>
        </w:rPr>
        <w:t>ხელშეკრულებით</w:t>
      </w:r>
      <w:r w:rsidRPr="00521A05">
        <w:rPr>
          <w:lang w:val="ka-GE"/>
        </w:rPr>
        <w:t xml:space="preserve"> </w:t>
      </w:r>
      <w:r w:rsidRPr="00521A05">
        <w:rPr>
          <w:rFonts w:cs="Sylfaen"/>
          <w:lang w:val="ka-GE"/>
        </w:rPr>
        <w:t>დასაქმებული</w:t>
      </w:r>
      <w:r w:rsidRPr="00521A05">
        <w:rPr>
          <w:lang w:val="ka-GE"/>
        </w:rPr>
        <w:t xml:space="preserve"> </w:t>
      </w:r>
      <w:r w:rsidRPr="00521A05">
        <w:rPr>
          <w:rFonts w:cs="Sylfaen"/>
          <w:lang w:val="ka-GE"/>
        </w:rPr>
        <w:t>პირი;</w:t>
      </w:r>
    </w:p>
    <w:p w:rsidR="00521A05" w:rsidRDefault="00521A05" w:rsidP="00ED200A">
      <w:pPr>
        <w:pStyle w:val="ListParagraph"/>
        <w:numPr>
          <w:ilvl w:val="0"/>
          <w:numId w:val="6"/>
        </w:numPr>
        <w:spacing w:after="0"/>
        <w:ind w:left="0" w:firstLine="720"/>
        <w:jc w:val="both"/>
        <w:rPr>
          <w:rFonts w:cs="Sylfaen"/>
          <w:lang w:val="ka-GE"/>
        </w:rPr>
      </w:pPr>
      <w:r>
        <w:rPr>
          <w:rFonts w:cs="Sylfaen"/>
          <w:b/>
          <w:lang w:val="ka-GE"/>
        </w:rPr>
        <w:t>ლევან კაკაჩაიას</w:t>
      </w:r>
      <w:r w:rsidRPr="00521A05">
        <w:rPr>
          <w:rFonts w:cs="Sylfaen"/>
          <w:b/>
          <w:lang w:val="ka-GE"/>
        </w:rPr>
        <w:t xml:space="preserve"> -</w:t>
      </w:r>
      <w:r w:rsidRPr="00521A05">
        <w:rPr>
          <w:rFonts w:cs="Sylfaen"/>
          <w:lang w:val="ka-GE"/>
        </w:rPr>
        <w:t xml:space="preserve"> </w:t>
      </w:r>
      <w:r w:rsidRPr="00521A05">
        <w:rPr>
          <w:rFonts w:cs="Sylfaen"/>
        </w:rPr>
        <w:t>სამინისტროს</w:t>
      </w:r>
      <w:r w:rsidRPr="00831D0B">
        <w:t xml:space="preserve"> </w:t>
      </w:r>
      <w:r w:rsidRPr="00521A05">
        <w:rPr>
          <w:rFonts w:cs="Sylfaen"/>
          <w:lang w:val="ka-GE"/>
        </w:rPr>
        <w:t>შრომის</w:t>
      </w:r>
      <w:r w:rsidRPr="00521A05">
        <w:rPr>
          <w:lang w:val="ka-GE"/>
        </w:rPr>
        <w:t xml:space="preserve"> </w:t>
      </w:r>
      <w:r w:rsidRPr="00521A05">
        <w:rPr>
          <w:rFonts w:cs="Sylfaen"/>
          <w:lang w:val="ka-GE"/>
        </w:rPr>
        <w:t>პირობების</w:t>
      </w:r>
      <w:r w:rsidRPr="00521A05">
        <w:rPr>
          <w:lang w:val="ka-GE"/>
        </w:rPr>
        <w:t xml:space="preserve"> </w:t>
      </w:r>
      <w:r w:rsidRPr="00521A05">
        <w:rPr>
          <w:rFonts w:cs="Sylfaen"/>
          <w:lang w:val="ka-GE"/>
        </w:rPr>
        <w:t>ინსპექტირების</w:t>
      </w:r>
      <w:r w:rsidRPr="00521A05">
        <w:rPr>
          <w:lang w:val="ka-GE"/>
        </w:rPr>
        <w:t xml:space="preserve"> </w:t>
      </w:r>
      <w:r w:rsidRPr="00521A05">
        <w:rPr>
          <w:rFonts w:cs="Sylfaen"/>
          <w:lang w:val="ka-GE"/>
        </w:rPr>
        <w:t>დეპარტამენტის</w:t>
      </w:r>
      <w:r w:rsidRPr="00521A05">
        <w:rPr>
          <w:lang w:val="ka-GE"/>
        </w:rPr>
        <w:t xml:space="preserve"> </w:t>
      </w:r>
      <w:r w:rsidRPr="00521A05">
        <w:rPr>
          <w:rFonts w:cs="Sylfaen"/>
          <w:lang w:val="ka-GE"/>
        </w:rPr>
        <w:t>შრომითი</w:t>
      </w:r>
      <w:r w:rsidRPr="00521A05">
        <w:rPr>
          <w:lang w:val="ka-GE"/>
        </w:rPr>
        <w:t xml:space="preserve"> </w:t>
      </w:r>
      <w:r w:rsidRPr="00521A05">
        <w:rPr>
          <w:rFonts w:cs="Sylfaen"/>
          <w:lang w:val="ka-GE"/>
        </w:rPr>
        <w:t>ხელშეკრულებით</w:t>
      </w:r>
      <w:r w:rsidRPr="00521A05">
        <w:rPr>
          <w:lang w:val="ka-GE"/>
        </w:rPr>
        <w:t xml:space="preserve"> </w:t>
      </w:r>
      <w:r w:rsidRPr="00521A05">
        <w:rPr>
          <w:rFonts w:cs="Sylfaen"/>
          <w:lang w:val="ka-GE"/>
        </w:rPr>
        <w:t>დასაქმებული</w:t>
      </w:r>
      <w:r w:rsidRPr="00521A05">
        <w:rPr>
          <w:lang w:val="ka-GE"/>
        </w:rPr>
        <w:t xml:space="preserve"> </w:t>
      </w:r>
      <w:r w:rsidRPr="00521A05">
        <w:rPr>
          <w:rFonts w:cs="Sylfaen"/>
          <w:lang w:val="ka-GE"/>
        </w:rPr>
        <w:t>პირი;</w:t>
      </w:r>
    </w:p>
    <w:p w:rsidR="00521A05" w:rsidRDefault="00521A05">
      <w:pPr>
        <w:pStyle w:val="ListParagraph"/>
        <w:numPr>
          <w:ilvl w:val="0"/>
          <w:numId w:val="6"/>
        </w:numPr>
        <w:spacing w:after="0"/>
        <w:ind w:left="90" w:firstLine="630"/>
        <w:jc w:val="both"/>
        <w:rPr>
          <w:rFonts w:cs="Sylfaen"/>
          <w:lang w:val="ka-GE"/>
        </w:rPr>
      </w:pPr>
      <w:r>
        <w:rPr>
          <w:rFonts w:cs="Sylfaen"/>
          <w:b/>
          <w:lang w:val="ka-GE"/>
        </w:rPr>
        <w:t>გელა ჭიჭილეიშვილს</w:t>
      </w:r>
      <w:r w:rsidRPr="00521A05">
        <w:rPr>
          <w:rFonts w:cs="Sylfaen"/>
          <w:b/>
          <w:lang w:val="ka-GE"/>
        </w:rPr>
        <w:t xml:space="preserve"> -</w:t>
      </w:r>
      <w:r w:rsidRPr="00521A05">
        <w:rPr>
          <w:rFonts w:cs="Sylfaen"/>
          <w:lang w:val="ka-GE"/>
        </w:rPr>
        <w:t xml:space="preserve"> </w:t>
      </w:r>
      <w:r w:rsidRPr="00521A05">
        <w:rPr>
          <w:rFonts w:cs="Sylfaen"/>
        </w:rPr>
        <w:t>სამინისტროს</w:t>
      </w:r>
      <w:r w:rsidRPr="00831D0B">
        <w:t xml:space="preserve"> </w:t>
      </w:r>
      <w:r w:rsidRPr="00521A05">
        <w:rPr>
          <w:rFonts w:cs="Sylfaen"/>
          <w:lang w:val="ka-GE"/>
        </w:rPr>
        <w:t>შრომის</w:t>
      </w:r>
      <w:r w:rsidRPr="00521A05">
        <w:rPr>
          <w:lang w:val="ka-GE"/>
        </w:rPr>
        <w:t xml:space="preserve"> </w:t>
      </w:r>
      <w:r w:rsidRPr="00521A05">
        <w:rPr>
          <w:rFonts w:cs="Sylfaen"/>
          <w:lang w:val="ka-GE"/>
        </w:rPr>
        <w:t>პირობების</w:t>
      </w:r>
      <w:r w:rsidRPr="00521A05">
        <w:rPr>
          <w:lang w:val="ka-GE"/>
        </w:rPr>
        <w:t xml:space="preserve"> </w:t>
      </w:r>
      <w:r w:rsidRPr="00521A05">
        <w:rPr>
          <w:rFonts w:cs="Sylfaen"/>
          <w:lang w:val="ka-GE"/>
        </w:rPr>
        <w:t>ინსპექტირების</w:t>
      </w:r>
      <w:r w:rsidRPr="00521A05">
        <w:rPr>
          <w:lang w:val="ka-GE"/>
        </w:rPr>
        <w:t xml:space="preserve"> </w:t>
      </w:r>
      <w:r w:rsidRPr="00521A05">
        <w:rPr>
          <w:rFonts w:cs="Sylfaen"/>
          <w:lang w:val="ka-GE"/>
        </w:rPr>
        <w:t>დეპარტამენტის</w:t>
      </w:r>
      <w:r w:rsidRPr="00521A05">
        <w:rPr>
          <w:lang w:val="ka-GE"/>
        </w:rPr>
        <w:t xml:space="preserve"> </w:t>
      </w:r>
      <w:r w:rsidRPr="00521A05">
        <w:rPr>
          <w:rFonts w:cs="Sylfaen"/>
          <w:lang w:val="ka-GE"/>
        </w:rPr>
        <w:t>შრომითი</w:t>
      </w:r>
      <w:r w:rsidRPr="00521A05">
        <w:rPr>
          <w:lang w:val="ka-GE"/>
        </w:rPr>
        <w:t xml:space="preserve"> </w:t>
      </w:r>
      <w:r w:rsidRPr="00521A05">
        <w:rPr>
          <w:rFonts w:cs="Sylfaen"/>
          <w:lang w:val="ka-GE"/>
        </w:rPr>
        <w:t>ხელშეკრულებით</w:t>
      </w:r>
      <w:r w:rsidRPr="00521A05">
        <w:rPr>
          <w:lang w:val="ka-GE"/>
        </w:rPr>
        <w:t xml:space="preserve"> </w:t>
      </w:r>
      <w:r w:rsidRPr="00521A05">
        <w:rPr>
          <w:rFonts w:cs="Sylfaen"/>
          <w:lang w:val="ka-GE"/>
        </w:rPr>
        <w:t>დასაქმებული</w:t>
      </w:r>
      <w:r w:rsidRPr="00521A05">
        <w:rPr>
          <w:lang w:val="ka-GE"/>
        </w:rPr>
        <w:t xml:space="preserve"> </w:t>
      </w:r>
      <w:r w:rsidRPr="00521A05">
        <w:rPr>
          <w:rFonts w:cs="Sylfaen"/>
          <w:lang w:val="ka-GE"/>
        </w:rPr>
        <w:t>პირი;</w:t>
      </w:r>
    </w:p>
    <w:p w:rsidR="00521A05" w:rsidRDefault="00521A05">
      <w:pPr>
        <w:pStyle w:val="ListParagraph"/>
        <w:numPr>
          <w:ilvl w:val="0"/>
          <w:numId w:val="6"/>
        </w:numPr>
        <w:spacing w:after="0"/>
        <w:ind w:left="90" w:firstLine="630"/>
        <w:jc w:val="both"/>
        <w:rPr>
          <w:rFonts w:cs="Sylfaen"/>
          <w:lang w:val="ka-GE"/>
        </w:rPr>
      </w:pPr>
      <w:r>
        <w:rPr>
          <w:rFonts w:cs="Sylfaen"/>
          <w:b/>
          <w:lang w:val="ka-GE"/>
        </w:rPr>
        <w:t>ბესარიონ ალიმბარაშვილს</w:t>
      </w:r>
      <w:r w:rsidRPr="00521A05">
        <w:rPr>
          <w:rFonts w:cs="Sylfaen"/>
          <w:b/>
          <w:lang w:val="ka-GE"/>
        </w:rPr>
        <w:t xml:space="preserve"> -</w:t>
      </w:r>
      <w:r w:rsidRPr="00521A05">
        <w:rPr>
          <w:rFonts w:cs="Sylfaen"/>
          <w:lang w:val="ka-GE"/>
        </w:rPr>
        <w:t xml:space="preserve"> </w:t>
      </w:r>
      <w:r w:rsidRPr="00521A05">
        <w:rPr>
          <w:rFonts w:cs="Sylfaen"/>
        </w:rPr>
        <w:t>სამინისტროს</w:t>
      </w:r>
      <w:r w:rsidRPr="00831D0B">
        <w:t xml:space="preserve"> </w:t>
      </w:r>
      <w:r w:rsidRPr="00521A05">
        <w:rPr>
          <w:rFonts w:cs="Sylfaen"/>
          <w:lang w:val="ka-GE"/>
        </w:rPr>
        <w:t>შრომის</w:t>
      </w:r>
      <w:r w:rsidRPr="00521A05">
        <w:rPr>
          <w:lang w:val="ka-GE"/>
        </w:rPr>
        <w:t xml:space="preserve"> </w:t>
      </w:r>
      <w:r w:rsidRPr="00521A05">
        <w:rPr>
          <w:rFonts w:cs="Sylfaen"/>
          <w:lang w:val="ka-GE"/>
        </w:rPr>
        <w:t>პირობების</w:t>
      </w:r>
      <w:r w:rsidRPr="00521A05">
        <w:rPr>
          <w:lang w:val="ka-GE"/>
        </w:rPr>
        <w:t xml:space="preserve"> </w:t>
      </w:r>
      <w:r w:rsidRPr="00521A05">
        <w:rPr>
          <w:rFonts w:cs="Sylfaen"/>
          <w:lang w:val="ka-GE"/>
        </w:rPr>
        <w:t>ინსპექტირების</w:t>
      </w:r>
      <w:r w:rsidRPr="00521A05">
        <w:rPr>
          <w:lang w:val="ka-GE"/>
        </w:rPr>
        <w:t xml:space="preserve"> </w:t>
      </w:r>
      <w:r w:rsidRPr="00521A05">
        <w:rPr>
          <w:rFonts w:cs="Sylfaen"/>
          <w:lang w:val="ka-GE"/>
        </w:rPr>
        <w:t>დეპარტამენტის</w:t>
      </w:r>
      <w:r w:rsidRPr="00521A05">
        <w:rPr>
          <w:lang w:val="ka-GE"/>
        </w:rPr>
        <w:t xml:space="preserve"> </w:t>
      </w:r>
      <w:r w:rsidRPr="00521A05">
        <w:rPr>
          <w:rFonts w:cs="Sylfaen"/>
          <w:lang w:val="ka-GE"/>
        </w:rPr>
        <w:t>შრომითი</w:t>
      </w:r>
      <w:r w:rsidRPr="00521A05">
        <w:rPr>
          <w:lang w:val="ka-GE"/>
        </w:rPr>
        <w:t xml:space="preserve"> </w:t>
      </w:r>
      <w:r w:rsidRPr="00521A05">
        <w:rPr>
          <w:rFonts w:cs="Sylfaen"/>
          <w:lang w:val="ka-GE"/>
        </w:rPr>
        <w:t>ხელშეკრულებით</w:t>
      </w:r>
      <w:r w:rsidRPr="00521A05">
        <w:rPr>
          <w:lang w:val="ka-GE"/>
        </w:rPr>
        <w:t xml:space="preserve"> </w:t>
      </w:r>
      <w:r w:rsidRPr="00521A05">
        <w:rPr>
          <w:rFonts w:cs="Sylfaen"/>
          <w:lang w:val="ka-GE"/>
        </w:rPr>
        <w:t>დასაქმებული</w:t>
      </w:r>
      <w:r w:rsidRPr="00521A05">
        <w:rPr>
          <w:lang w:val="ka-GE"/>
        </w:rPr>
        <w:t xml:space="preserve"> </w:t>
      </w:r>
      <w:r w:rsidRPr="00521A05">
        <w:rPr>
          <w:rFonts w:cs="Sylfaen"/>
          <w:lang w:val="ka-GE"/>
        </w:rPr>
        <w:t>პირი;</w:t>
      </w:r>
    </w:p>
    <w:p w:rsidR="00521A05" w:rsidRDefault="00521A05">
      <w:pPr>
        <w:pStyle w:val="ListParagraph"/>
        <w:numPr>
          <w:ilvl w:val="0"/>
          <w:numId w:val="6"/>
        </w:numPr>
        <w:spacing w:after="0"/>
        <w:ind w:left="90" w:firstLine="630"/>
        <w:jc w:val="both"/>
        <w:rPr>
          <w:rFonts w:cs="Sylfaen"/>
          <w:lang w:val="ka-GE"/>
        </w:rPr>
      </w:pPr>
      <w:r>
        <w:rPr>
          <w:rFonts w:cs="Sylfaen"/>
          <w:b/>
          <w:lang w:val="ka-GE"/>
        </w:rPr>
        <w:t>გრიგოლ ჭკადუას</w:t>
      </w:r>
      <w:r w:rsidRPr="00521A05">
        <w:rPr>
          <w:rFonts w:cs="Sylfaen"/>
          <w:b/>
          <w:lang w:val="ka-GE"/>
        </w:rPr>
        <w:t xml:space="preserve"> -</w:t>
      </w:r>
      <w:r w:rsidRPr="00521A05">
        <w:rPr>
          <w:rFonts w:cs="Sylfaen"/>
          <w:lang w:val="ka-GE"/>
        </w:rPr>
        <w:t xml:space="preserve"> </w:t>
      </w:r>
      <w:r w:rsidRPr="00521A05">
        <w:rPr>
          <w:rFonts w:cs="Sylfaen"/>
        </w:rPr>
        <w:t>სამინისტროს</w:t>
      </w:r>
      <w:r w:rsidRPr="00831D0B">
        <w:t xml:space="preserve"> </w:t>
      </w:r>
      <w:r w:rsidRPr="00521A05">
        <w:rPr>
          <w:rFonts w:cs="Sylfaen"/>
          <w:lang w:val="ka-GE"/>
        </w:rPr>
        <w:t>შრომის</w:t>
      </w:r>
      <w:r w:rsidRPr="00521A05">
        <w:rPr>
          <w:lang w:val="ka-GE"/>
        </w:rPr>
        <w:t xml:space="preserve"> </w:t>
      </w:r>
      <w:r w:rsidRPr="00521A05">
        <w:rPr>
          <w:rFonts w:cs="Sylfaen"/>
          <w:lang w:val="ka-GE"/>
        </w:rPr>
        <w:t>პირობების</w:t>
      </w:r>
      <w:r w:rsidRPr="00521A05">
        <w:rPr>
          <w:lang w:val="ka-GE"/>
        </w:rPr>
        <w:t xml:space="preserve"> </w:t>
      </w:r>
      <w:r w:rsidRPr="00521A05">
        <w:rPr>
          <w:rFonts w:cs="Sylfaen"/>
          <w:lang w:val="ka-GE"/>
        </w:rPr>
        <w:t>ინსპექტირების</w:t>
      </w:r>
      <w:r w:rsidRPr="00521A05">
        <w:rPr>
          <w:lang w:val="ka-GE"/>
        </w:rPr>
        <w:t xml:space="preserve"> </w:t>
      </w:r>
      <w:r w:rsidRPr="00521A05">
        <w:rPr>
          <w:rFonts w:cs="Sylfaen"/>
          <w:lang w:val="ka-GE"/>
        </w:rPr>
        <w:t>დეპარტამენტის</w:t>
      </w:r>
      <w:r w:rsidRPr="00521A05">
        <w:rPr>
          <w:lang w:val="ka-GE"/>
        </w:rPr>
        <w:t xml:space="preserve"> </w:t>
      </w:r>
      <w:r w:rsidRPr="00521A05">
        <w:rPr>
          <w:rFonts w:cs="Sylfaen"/>
          <w:lang w:val="ka-GE"/>
        </w:rPr>
        <w:t>შრომითი</w:t>
      </w:r>
      <w:r w:rsidRPr="00521A05">
        <w:rPr>
          <w:lang w:val="ka-GE"/>
        </w:rPr>
        <w:t xml:space="preserve"> </w:t>
      </w:r>
      <w:r w:rsidRPr="00521A05">
        <w:rPr>
          <w:rFonts w:cs="Sylfaen"/>
          <w:lang w:val="ka-GE"/>
        </w:rPr>
        <w:t>ხელშეკრულებით</w:t>
      </w:r>
      <w:r w:rsidRPr="00521A05">
        <w:rPr>
          <w:lang w:val="ka-GE"/>
        </w:rPr>
        <w:t xml:space="preserve"> </w:t>
      </w:r>
      <w:r w:rsidRPr="00521A05">
        <w:rPr>
          <w:rFonts w:cs="Sylfaen"/>
          <w:lang w:val="ka-GE"/>
        </w:rPr>
        <w:t>დასაქმებული</w:t>
      </w:r>
      <w:r w:rsidRPr="00521A05">
        <w:rPr>
          <w:lang w:val="ka-GE"/>
        </w:rPr>
        <w:t xml:space="preserve"> </w:t>
      </w:r>
      <w:r w:rsidRPr="00521A05">
        <w:rPr>
          <w:rFonts w:cs="Sylfaen"/>
          <w:lang w:val="ka-GE"/>
        </w:rPr>
        <w:t>პირი;</w:t>
      </w:r>
    </w:p>
    <w:p w:rsidR="00521A05" w:rsidRDefault="00521A05">
      <w:pPr>
        <w:pStyle w:val="ListParagraph"/>
        <w:numPr>
          <w:ilvl w:val="0"/>
          <w:numId w:val="6"/>
        </w:numPr>
        <w:spacing w:after="0"/>
        <w:ind w:left="90" w:firstLine="630"/>
        <w:jc w:val="both"/>
        <w:rPr>
          <w:rFonts w:cs="Sylfaen"/>
          <w:lang w:val="ka-GE"/>
        </w:rPr>
      </w:pPr>
      <w:r>
        <w:rPr>
          <w:rFonts w:cs="Sylfaen"/>
          <w:b/>
          <w:lang w:val="ka-GE"/>
        </w:rPr>
        <w:t>მიხეილ იმერლიშვილს</w:t>
      </w:r>
      <w:r w:rsidRPr="00521A05">
        <w:rPr>
          <w:rFonts w:cs="Sylfaen"/>
          <w:b/>
          <w:lang w:val="ka-GE"/>
        </w:rPr>
        <w:t xml:space="preserve"> -</w:t>
      </w:r>
      <w:r w:rsidRPr="00521A05">
        <w:rPr>
          <w:rFonts w:cs="Sylfaen"/>
          <w:lang w:val="ka-GE"/>
        </w:rPr>
        <w:t xml:space="preserve"> </w:t>
      </w:r>
      <w:r w:rsidRPr="00521A05">
        <w:rPr>
          <w:rFonts w:cs="Sylfaen"/>
        </w:rPr>
        <w:t>სამინისტროს</w:t>
      </w:r>
      <w:r w:rsidRPr="00831D0B">
        <w:t xml:space="preserve"> </w:t>
      </w:r>
      <w:r w:rsidRPr="00521A05">
        <w:rPr>
          <w:rFonts w:cs="Sylfaen"/>
          <w:lang w:val="ka-GE"/>
        </w:rPr>
        <w:t>შრომის</w:t>
      </w:r>
      <w:r w:rsidRPr="00521A05">
        <w:rPr>
          <w:lang w:val="ka-GE"/>
        </w:rPr>
        <w:t xml:space="preserve"> </w:t>
      </w:r>
      <w:r w:rsidRPr="00521A05">
        <w:rPr>
          <w:rFonts w:cs="Sylfaen"/>
          <w:lang w:val="ka-GE"/>
        </w:rPr>
        <w:t>პირობების</w:t>
      </w:r>
      <w:r w:rsidRPr="00521A05">
        <w:rPr>
          <w:lang w:val="ka-GE"/>
        </w:rPr>
        <w:t xml:space="preserve"> </w:t>
      </w:r>
      <w:r w:rsidRPr="00521A05">
        <w:rPr>
          <w:rFonts w:cs="Sylfaen"/>
          <w:lang w:val="ka-GE"/>
        </w:rPr>
        <w:t>ინსპექტირების</w:t>
      </w:r>
      <w:r w:rsidRPr="00521A05">
        <w:rPr>
          <w:lang w:val="ka-GE"/>
        </w:rPr>
        <w:t xml:space="preserve"> </w:t>
      </w:r>
      <w:r w:rsidRPr="00521A05">
        <w:rPr>
          <w:rFonts w:cs="Sylfaen"/>
          <w:lang w:val="ka-GE"/>
        </w:rPr>
        <w:t>დეპარტამენტის</w:t>
      </w:r>
      <w:r w:rsidRPr="00521A05">
        <w:rPr>
          <w:lang w:val="ka-GE"/>
        </w:rPr>
        <w:t xml:space="preserve"> </w:t>
      </w:r>
      <w:r w:rsidRPr="00521A05">
        <w:rPr>
          <w:rFonts w:cs="Sylfaen"/>
          <w:lang w:val="ka-GE"/>
        </w:rPr>
        <w:t>შრომითი</w:t>
      </w:r>
      <w:r w:rsidRPr="00521A05">
        <w:rPr>
          <w:lang w:val="ka-GE"/>
        </w:rPr>
        <w:t xml:space="preserve"> </w:t>
      </w:r>
      <w:r w:rsidRPr="00521A05">
        <w:rPr>
          <w:rFonts w:cs="Sylfaen"/>
          <w:lang w:val="ka-GE"/>
        </w:rPr>
        <w:t>ხელშეკრულებით</w:t>
      </w:r>
      <w:r w:rsidRPr="00521A05">
        <w:rPr>
          <w:lang w:val="ka-GE"/>
        </w:rPr>
        <w:t xml:space="preserve"> </w:t>
      </w:r>
      <w:r w:rsidRPr="00521A05">
        <w:rPr>
          <w:rFonts w:cs="Sylfaen"/>
          <w:lang w:val="ka-GE"/>
        </w:rPr>
        <w:t>დასაქმებული</w:t>
      </w:r>
      <w:r w:rsidRPr="00521A05">
        <w:rPr>
          <w:lang w:val="ka-GE"/>
        </w:rPr>
        <w:t xml:space="preserve"> </w:t>
      </w:r>
      <w:r w:rsidRPr="00521A05">
        <w:rPr>
          <w:rFonts w:cs="Sylfaen"/>
          <w:lang w:val="ka-GE"/>
        </w:rPr>
        <w:t>პირი;</w:t>
      </w:r>
    </w:p>
    <w:p w:rsidR="00521A05" w:rsidRDefault="00521A05">
      <w:pPr>
        <w:pStyle w:val="ListParagraph"/>
        <w:numPr>
          <w:ilvl w:val="0"/>
          <w:numId w:val="6"/>
        </w:numPr>
        <w:spacing w:after="0"/>
        <w:ind w:left="90" w:firstLine="630"/>
        <w:jc w:val="both"/>
        <w:rPr>
          <w:rFonts w:cs="Sylfaen"/>
          <w:lang w:val="ka-GE"/>
        </w:rPr>
      </w:pPr>
      <w:r>
        <w:rPr>
          <w:rFonts w:cs="Sylfaen"/>
          <w:b/>
          <w:lang w:val="ka-GE"/>
        </w:rPr>
        <w:t>მაია მიქაიას</w:t>
      </w:r>
      <w:r w:rsidRPr="00521A05">
        <w:rPr>
          <w:rFonts w:cs="Sylfaen"/>
          <w:b/>
          <w:lang w:val="ka-GE"/>
        </w:rPr>
        <w:t xml:space="preserve"> -</w:t>
      </w:r>
      <w:r w:rsidRPr="00521A05">
        <w:rPr>
          <w:rFonts w:cs="Sylfaen"/>
          <w:lang w:val="ka-GE"/>
        </w:rPr>
        <w:t xml:space="preserve"> </w:t>
      </w:r>
      <w:r w:rsidRPr="00521A05">
        <w:rPr>
          <w:rFonts w:cs="Sylfaen"/>
        </w:rPr>
        <w:t>სამინისტროს</w:t>
      </w:r>
      <w:r w:rsidRPr="00831D0B">
        <w:t xml:space="preserve"> </w:t>
      </w:r>
      <w:r w:rsidRPr="00521A05">
        <w:rPr>
          <w:rFonts w:cs="Sylfaen"/>
          <w:lang w:val="ka-GE"/>
        </w:rPr>
        <w:t>შრომის</w:t>
      </w:r>
      <w:r w:rsidRPr="00521A05">
        <w:rPr>
          <w:lang w:val="ka-GE"/>
        </w:rPr>
        <w:t xml:space="preserve"> </w:t>
      </w:r>
      <w:r w:rsidRPr="00521A05">
        <w:rPr>
          <w:rFonts w:cs="Sylfaen"/>
          <w:lang w:val="ka-GE"/>
        </w:rPr>
        <w:t>პირობების</w:t>
      </w:r>
      <w:r w:rsidRPr="00521A05">
        <w:rPr>
          <w:lang w:val="ka-GE"/>
        </w:rPr>
        <w:t xml:space="preserve"> </w:t>
      </w:r>
      <w:r w:rsidRPr="00521A05">
        <w:rPr>
          <w:rFonts w:cs="Sylfaen"/>
          <w:lang w:val="ka-GE"/>
        </w:rPr>
        <w:t>ინსპექტირების</w:t>
      </w:r>
      <w:r w:rsidRPr="00521A05">
        <w:rPr>
          <w:lang w:val="ka-GE"/>
        </w:rPr>
        <w:t xml:space="preserve"> </w:t>
      </w:r>
      <w:r w:rsidRPr="00521A05">
        <w:rPr>
          <w:rFonts w:cs="Sylfaen"/>
          <w:lang w:val="ka-GE"/>
        </w:rPr>
        <w:t>დეპარტამენტის</w:t>
      </w:r>
      <w:r w:rsidRPr="00521A05">
        <w:rPr>
          <w:lang w:val="ka-GE"/>
        </w:rPr>
        <w:t xml:space="preserve"> </w:t>
      </w:r>
      <w:r w:rsidRPr="00521A05">
        <w:rPr>
          <w:rFonts w:cs="Sylfaen"/>
          <w:lang w:val="ka-GE"/>
        </w:rPr>
        <w:t>შრომითი</w:t>
      </w:r>
      <w:r w:rsidRPr="00521A05">
        <w:rPr>
          <w:lang w:val="ka-GE"/>
        </w:rPr>
        <w:t xml:space="preserve"> </w:t>
      </w:r>
      <w:r w:rsidRPr="00521A05">
        <w:rPr>
          <w:rFonts w:cs="Sylfaen"/>
          <w:lang w:val="ka-GE"/>
        </w:rPr>
        <w:t>ხელშეკრულებით</w:t>
      </w:r>
      <w:r w:rsidRPr="00521A05">
        <w:rPr>
          <w:lang w:val="ka-GE"/>
        </w:rPr>
        <w:t xml:space="preserve"> </w:t>
      </w:r>
      <w:r w:rsidRPr="00521A05">
        <w:rPr>
          <w:rFonts w:cs="Sylfaen"/>
          <w:lang w:val="ka-GE"/>
        </w:rPr>
        <w:t>დასაქმებული</w:t>
      </w:r>
      <w:r w:rsidRPr="00521A05">
        <w:rPr>
          <w:lang w:val="ka-GE"/>
        </w:rPr>
        <w:t xml:space="preserve"> </w:t>
      </w:r>
      <w:r w:rsidRPr="00521A05">
        <w:rPr>
          <w:rFonts w:cs="Sylfaen"/>
          <w:lang w:val="ka-GE"/>
        </w:rPr>
        <w:t>პირი;</w:t>
      </w:r>
    </w:p>
    <w:p w:rsidR="00521A05" w:rsidRDefault="00521A05">
      <w:pPr>
        <w:pStyle w:val="ListParagraph"/>
        <w:numPr>
          <w:ilvl w:val="0"/>
          <w:numId w:val="6"/>
        </w:numPr>
        <w:spacing w:after="0"/>
        <w:ind w:left="90" w:firstLine="630"/>
        <w:jc w:val="both"/>
        <w:rPr>
          <w:rFonts w:cs="Sylfaen"/>
          <w:lang w:val="ka-GE"/>
        </w:rPr>
      </w:pPr>
      <w:r w:rsidRPr="00521A05">
        <w:rPr>
          <w:rFonts w:cs="Sylfaen"/>
          <w:b/>
          <w:lang w:val="ka-GE"/>
        </w:rPr>
        <w:t>ლევან აბაშიძეს</w:t>
      </w:r>
      <w:r>
        <w:rPr>
          <w:rFonts w:cs="Sylfaen"/>
          <w:lang w:val="ka-GE"/>
        </w:rPr>
        <w:t xml:space="preserve"> -</w:t>
      </w:r>
      <w:r w:rsidRPr="00521A05">
        <w:rPr>
          <w:rFonts w:cs="Sylfaen"/>
          <w:lang w:val="ka-GE"/>
        </w:rPr>
        <w:t xml:space="preserve"> </w:t>
      </w:r>
      <w:r w:rsidRPr="00521A05">
        <w:rPr>
          <w:rFonts w:cs="Sylfaen"/>
        </w:rPr>
        <w:t>სამინისტროს</w:t>
      </w:r>
      <w:r w:rsidRPr="00831D0B">
        <w:t xml:space="preserve"> </w:t>
      </w:r>
      <w:r w:rsidRPr="00521A05">
        <w:rPr>
          <w:rFonts w:cs="Sylfaen"/>
          <w:lang w:val="ka-GE"/>
        </w:rPr>
        <w:t>შრომის</w:t>
      </w:r>
      <w:r w:rsidRPr="00521A05">
        <w:rPr>
          <w:lang w:val="ka-GE"/>
        </w:rPr>
        <w:t xml:space="preserve"> </w:t>
      </w:r>
      <w:r w:rsidRPr="00521A05">
        <w:rPr>
          <w:rFonts w:cs="Sylfaen"/>
          <w:lang w:val="ka-GE"/>
        </w:rPr>
        <w:t>პირობების</w:t>
      </w:r>
      <w:r w:rsidRPr="00521A05">
        <w:rPr>
          <w:lang w:val="ka-GE"/>
        </w:rPr>
        <w:t xml:space="preserve"> </w:t>
      </w:r>
      <w:r w:rsidRPr="00521A05">
        <w:rPr>
          <w:rFonts w:cs="Sylfaen"/>
          <w:lang w:val="ka-GE"/>
        </w:rPr>
        <w:t>ინსპექტირების</w:t>
      </w:r>
      <w:r w:rsidRPr="00521A05">
        <w:rPr>
          <w:lang w:val="ka-GE"/>
        </w:rPr>
        <w:t xml:space="preserve"> </w:t>
      </w:r>
      <w:r w:rsidRPr="00521A05">
        <w:rPr>
          <w:rFonts w:cs="Sylfaen"/>
          <w:lang w:val="ka-GE"/>
        </w:rPr>
        <w:t>დეპარტამენტის</w:t>
      </w:r>
      <w:r>
        <w:rPr>
          <w:rFonts w:cs="Sylfaen"/>
          <w:lang w:val="ka-GE"/>
        </w:rPr>
        <w:t xml:space="preserve"> მონიტორინგისა და ზედამხედველობის სამმ</w:t>
      </w:r>
      <w:r w:rsidR="00ED3CE8">
        <w:rPr>
          <w:rFonts w:cs="Sylfaen"/>
          <w:lang w:val="ka-GE"/>
        </w:rPr>
        <w:t>ართ</w:t>
      </w:r>
      <w:r>
        <w:rPr>
          <w:rFonts w:cs="Sylfaen"/>
          <w:lang w:val="ka-GE"/>
        </w:rPr>
        <w:t>ველოს უფროსი</w:t>
      </w:r>
      <w:r w:rsidR="00592873">
        <w:rPr>
          <w:rFonts w:cs="Sylfaen"/>
          <w:lang w:val="ka-GE"/>
        </w:rPr>
        <w:t>;</w:t>
      </w:r>
    </w:p>
    <w:p w:rsidR="00592873" w:rsidRPr="00592873" w:rsidRDefault="00592873">
      <w:pPr>
        <w:pStyle w:val="ListParagraph"/>
        <w:numPr>
          <w:ilvl w:val="0"/>
          <w:numId w:val="6"/>
        </w:numPr>
        <w:spacing w:after="0"/>
        <w:ind w:left="90" w:firstLine="630"/>
        <w:jc w:val="both"/>
        <w:rPr>
          <w:rFonts w:cs="Sylfaen"/>
          <w:lang w:val="ka-GE"/>
        </w:rPr>
      </w:pPr>
      <w:r w:rsidRPr="00592873">
        <w:rPr>
          <w:rFonts w:cs="Sylfaen"/>
          <w:lang w:val="ka-GE"/>
        </w:rPr>
        <w:t xml:space="preserve">შესასწავლ საკითხთან დაკავშირებით ინფორმაციის წარმოდგენა ეთხოვა </w:t>
      </w:r>
      <w:r w:rsidRPr="00521A05">
        <w:rPr>
          <w:rFonts w:cs="Sylfaen"/>
        </w:rPr>
        <w:t>სამინისტროს</w:t>
      </w:r>
      <w:r w:rsidRPr="00831D0B">
        <w:t xml:space="preserve"> </w:t>
      </w:r>
      <w:r w:rsidRPr="00521A05">
        <w:rPr>
          <w:rFonts w:cs="Sylfaen"/>
          <w:lang w:val="ka-GE"/>
        </w:rPr>
        <w:t>შრომის</w:t>
      </w:r>
      <w:r w:rsidRPr="00521A05">
        <w:rPr>
          <w:lang w:val="ka-GE"/>
        </w:rPr>
        <w:t xml:space="preserve"> </w:t>
      </w:r>
      <w:r w:rsidRPr="00521A05">
        <w:rPr>
          <w:rFonts w:cs="Sylfaen"/>
          <w:lang w:val="ka-GE"/>
        </w:rPr>
        <w:t>პირობების</w:t>
      </w:r>
      <w:r w:rsidRPr="00521A05">
        <w:rPr>
          <w:lang w:val="ka-GE"/>
        </w:rPr>
        <w:t xml:space="preserve"> </w:t>
      </w:r>
      <w:r w:rsidRPr="00521A05">
        <w:rPr>
          <w:rFonts w:cs="Sylfaen"/>
          <w:lang w:val="ka-GE"/>
        </w:rPr>
        <w:t>ინსპექტირების</w:t>
      </w:r>
      <w:r w:rsidRPr="00521A05">
        <w:rPr>
          <w:lang w:val="ka-GE"/>
        </w:rPr>
        <w:t xml:space="preserve"> </w:t>
      </w:r>
      <w:r w:rsidRPr="00521A05">
        <w:rPr>
          <w:rFonts w:cs="Sylfaen"/>
          <w:lang w:val="ka-GE"/>
        </w:rPr>
        <w:t>დეპარტამენტის</w:t>
      </w:r>
      <w:r w:rsidRPr="00521A05">
        <w:rPr>
          <w:lang w:val="ka-GE"/>
        </w:rPr>
        <w:t xml:space="preserve"> </w:t>
      </w:r>
      <w:r>
        <w:rPr>
          <w:lang w:val="ka-GE"/>
        </w:rPr>
        <w:t xml:space="preserve">უფროსს </w:t>
      </w:r>
      <w:r w:rsidRPr="00592873">
        <w:rPr>
          <w:rFonts w:cs="Sylfaen"/>
          <w:b/>
          <w:lang w:val="ka-GE"/>
        </w:rPr>
        <w:t>ბექა ფერაძეს;</w:t>
      </w:r>
    </w:p>
    <w:p w:rsidR="00BB102E" w:rsidRPr="00521A05" w:rsidRDefault="00BB102E" w:rsidP="00ED200A">
      <w:pPr>
        <w:pStyle w:val="ListParagraph"/>
        <w:numPr>
          <w:ilvl w:val="0"/>
          <w:numId w:val="6"/>
        </w:numPr>
        <w:shd w:val="clear" w:color="auto" w:fill="FFFFFF"/>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rPr>
          <w:lang w:val="ka-GE"/>
        </w:rPr>
      </w:pPr>
      <w:r w:rsidRPr="00521A05">
        <w:rPr>
          <w:rFonts w:cs="Sylfaen"/>
          <w:lang w:val="ka-GE"/>
        </w:rPr>
        <w:t xml:space="preserve">სამინისტროს ანალიტიკის, ადამიანური რესურსების მართვისა და საერთაშორისო ურთიერთობების დეპარტამენტის ადამიანური რესურსების მართვისა და შრომის ეფექტურობის მონიტორინგის სამმართველოდან </w:t>
      </w:r>
      <w:r w:rsidR="00771F99">
        <w:rPr>
          <w:rFonts w:cs="Sylfaen"/>
          <w:lang w:val="ka-GE"/>
        </w:rPr>
        <w:t xml:space="preserve">განხორციელდა </w:t>
      </w:r>
      <w:r w:rsidRPr="00521A05">
        <w:rPr>
          <w:rFonts w:cs="Sylfaen"/>
          <w:lang w:val="ka-GE"/>
        </w:rPr>
        <w:t xml:space="preserve">ინფორმაციის მოთხოვნა </w:t>
      </w:r>
      <w:r w:rsidR="00521A05" w:rsidRPr="00521A05">
        <w:rPr>
          <w:rFonts w:cs="Sylfaen"/>
          <w:lang w:val="ka-GE"/>
        </w:rPr>
        <w:t>თინათინ</w:t>
      </w:r>
      <w:r w:rsidR="00521A05" w:rsidRPr="00521A05">
        <w:rPr>
          <w:lang w:val="ka-GE"/>
        </w:rPr>
        <w:t xml:space="preserve"> </w:t>
      </w:r>
      <w:r w:rsidR="00521A05" w:rsidRPr="00521A05">
        <w:rPr>
          <w:rFonts w:cs="Sylfaen"/>
          <w:lang w:val="ka-GE"/>
        </w:rPr>
        <w:t>ხეჩინაშვილის</w:t>
      </w:r>
      <w:r w:rsidR="00521A05" w:rsidRPr="00521A05">
        <w:rPr>
          <w:lang w:val="ka-GE"/>
        </w:rPr>
        <w:t xml:space="preserve">, </w:t>
      </w:r>
      <w:r w:rsidR="00521A05" w:rsidRPr="00521A05">
        <w:rPr>
          <w:rFonts w:cs="Sylfaen"/>
          <w:lang w:val="ka-GE"/>
        </w:rPr>
        <w:t>ლევან</w:t>
      </w:r>
      <w:r w:rsidR="00521A05" w:rsidRPr="00521A05">
        <w:rPr>
          <w:lang w:val="ka-GE"/>
        </w:rPr>
        <w:t xml:space="preserve"> </w:t>
      </w:r>
      <w:r w:rsidR="00521A05" w:rsidRPr="00521A05">
        <w:rPr>
          <w:rFonts w:cs="Sylfaen"/>
          <w:lang w:val="ka-GE"/>
        </w:rPr>
        <w:t>კაკაჩიას</w:t>
      </w:r>
      <w:r w:rsidR="00521A05" w:rsidRPr="00521A05">
        <w:rPr>
          <w:lang w:val="ka-GE"/>
        </w:rPr>
        <w:t xml:space="preserve">, </w:t>
      </w:r>
      <w:r w:rsidR="00521A05" w:rsidRPr="00521A05">
        <w:rPr>
          <w:rFonts w:cs="Sylfaen"/>
          <w:lang w:val="ka-GE"/>
        </w:rPr>
        <w:t>გელა</w:t>
      </w:r>
      <w:r w:rsidR="00521A05" w:rsidRPr="00521A05">
        <w:rPr>
          <w:lang w:val="ka-GE"/>
        </w:rPr>
        <w:t xml:space="preserve"> </w:t>
      </w:r>
      <w:r w:rsidR="00521A05" w:rsidRPr="00521A05">
        <w:rPr>
          <w:rFonts w:cs="Sylfaen"/>
          <w:lang w:val="ka-GE"/>
        </w:rPr>
        <w:t>ჭიჭილეიშვილის</w:t>
      </w:r>
      <w:r w:rsidR="00521A05" w:rsidRPr="00521A05">
        <w:rPr>
          <w:lang w:val="ka-GE"/>
        </w:rPr>
        <w:t xml:space="preserve">, </w:t>
      </w:r>
      <w:r w:rsidR="00521A05" w:rsidRPr="00521A05">
        <w:rPr>
          <w:rFonts w:cs="Sylfaen"/>
          <w:lang w:val="ka-GE"/>
        </w:rPr>
        <w:t>ბესარიონ</w:t>
      </w:r>
      <w:r w:rsidR="00521A05" w:rsidRPr="00521A05">
        <w:rPr>
          <w:lang w:val="ka-GE"/>
        </w:rPr>
        <w:t xml:space="preserve"> </w:t>
      </w:r>
      <w:r w:rsidR="00521A05" w:rsidRPr="00521A05">
        <w:rPr>
          <w:rFonts w:cs="Sylfaen"/>
          <w:lang w:val="ka-GE"/>
        </w:rPr>
        <w:t>ალიმბარაშვილის</w:t>
      </w:r>
      <w:r w:rsidR="00521A05" w:rsidRPr="00521A05">
        <w:rPr>
          <w:lang w:val="ka-GE"/>
        </w:rPr>
        <w:t xml:space="preserve">, </w:t>
      </w:r>
      <w:r w:rsidR="00521A05" w:rsidRPr="00521A05">
        <w:rPr>
          <w:rFonts w:cs="Sylfaen"/>
          <w:lang w:val="ka-GE"/>
        </w:rPr>
        <w:t>გრიგოლ</w:t>
      </w:r>
      <w:r w:rsidR="00521A05" w:rsidRPr="00521A05">
        <w:rPr>
          <w:lang w:val="ka-GE"/>
        </w:rPr>
        <w:t xml:space="preserve"> </w:t>
      </w:r>
      <w:r w:rsidR="00521A05" w:rsidRPr="00521A05">
        <w:rPr>
          <w:rFonts w:cs="Sylfaen"/>
          <w:lang w:val="ka-GE"/>
        </w:rPr>
        <w:t>ჭკადუასა</w:t>
      </w:r>
      <w:r w:rsidR="00521A05" w:rsidRPr="00521A05">
        <w:rPr>
          <w:lang w:val="ka-GE"/>
        </w:rPr>
        <w:t xml:space="preserve"> </w:t>
      </w:r>
      <w:r w:rsidR="00521A05" w:rsidRPr="00521A05">
        <w:rPr>
          <w:rFonts w:cs="Sylfaen"/>
          <w:lang w:val="ka-GE"/>
        </w:rPr>
        <w:t>და</w:t>
      </w:r>
      <w:r w:rsidR="00521A05" w:rsidRPr="00521A05">
        <w:rPr>
          <w:lang w:val="ka-GE"/>
        </w:rPr>
        <w:t xml:space="preserve"> </w:t>
      </w:r>
      <w:r w:rsidR="00521A05" w:rsidRPr="00521A05">
        <w:rPr>
          <w:rFonts w:cs="Sylfaen"/>
          <w:lang w:val="ka-GE"/>
        </w:rPr>
        <w:t>მიხეილ</w:t>
      </w:r>
      <w:r w:rsidR="00521A05" w:rsidRPr="00521A05">
        <w:rPr>
          <w:lang w:val="ka-GE"/>
        </w:rPr>
        <w:t xml:space="preserve"> </w:t>
      </w:r>
      <w:r w:rsidR="00521A05" w:rsidRPr="00521A05">
        <w:rPr>
          <w:rFonts w:cs="Sylfaen"/>
          <w:lang w:val="ka-GE"/>
        </w:rPr>
        <w:t>იმერლიშვილის</w:t>
      </w:r>
      <w:r w:rsidR="00521A05" w:rsidRPr="00521A05">
        <w:rPr>
          <w:lang w:val="ka-GE"/>
        </w:rPr>
        <w:t xml:space="preserve"> </w:t>
      </w:r>
      <w:r w:rsidRPr="00521A05">
        <w:rPr>
          <w:rFonts w:cs="Sylfaen"/>
          <w:lang w:val="ka-GE"/>
        </w:rPr>
        <w:t>მიერ დაკავებული პოზიციის და მათზე მოქმედი დისციპლინური პასუხისმგებლობის თაობაზე</w:t>
      </w:r>
      <w:r w:rsidR="00521A05" w:rsidRPr="00521A05">
        <w:rPr>
          <w:rFonts w:cs="Sylfaen"/>
          <w:lang w:val="ka-GE"/>
        </w:rPr>
        <w:t>.</w:t>
      </w:r>
      <w:r w:rsidRPr="00521A05">
        <w:rPr>
          <w:rFonts w:cs="Sylfaen"/>
          <w:lang w:val="ka-GE"/>
        </w:rPr>
        <w:t xml:space="preserve"> </w:t>
      </w:r>
    </w:p>
    <w:p w:rsidR="00521A05" w:rsidRPr="00521A05" w:rsidRDefault="00521A05">
      <w:pPr>
        <w:pStyle w:val="ListParagraph"/>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90"/>
        <w:jc w:val="both"/>
        <w:rPr>
          <w:lang w:val="ka-GE"/>
        </w:rPr>
      </w:pPr>
    </w:p>
    <w:p w:rsidR="00CC0F03" w:rsidRDefault="00A841CA" w:rsidP="00776E33">
      <w:pPr>
        <w:pStyle w:val="ListParagraph"/>
        <w:spacing w:after="0"/>
        <w:ind w:left="0" w:firstLine="709"/>
        <w:jc w:val="both"/>
        <w:rPr>
          <w:lang w:val="ka-GE"/>
        </w:rPr>
      </w:pPr>
      <w:r>
        <w:rPr>
          <w:rFonts w:eastAsia="Sylfaen" w:cs="Sylfaen"/>
          <w:b/>
          <w:lang w:val="ka-GE"/>
        </w:rPr>
        <w:t>გამოვარკვიეთ:</w:t>
      </w:r>
    </w:p>
    <w:p w:rsidR="000C28A5" w:rsidRPr="00ED67F4" w:rsidRDefault="00762101" w:rsidP="00776E33">
      <w:pPr>
        <w:spacing w:after="0"/>
        <w:rPr>
          <w:lang w:val="ka-GE"/>
        </w:rPr>
      </w:pPr>
      <w:r w:rsidRPr="00ED67F4">
        <w:rPr>
          <w:lang w:val="ka-GE"/>
        </w:rPr>
        <w:t xml:space="preserve">შიდა აუდიტის </w:t>
      </w:r>
      <w:r w:rsidR="000C28A5" w:rsidRPr="00ED67F4">
        <w:rPr>
          <w:lang w:val="ka-GE"/>
        </w:rPr>
        <w:t>დეპარტა</w:t>
      </w:r>
      <w:r w:rsidRPr="00ED67F4">
        <w:rPr>
          <w:lang w:val="ka-GE"/>
        </w:rPr>
        <w:t>მენტის მიერ შესასწავლი საკითხი გაიყო ორ ნაწილად</w:t>
      </w:r>
      <w:r w:rsidR="000C28A5" w:rsidRPr="00ED67F4">
        <w:rPr>
          <w:lang w:val="ka-GE"/>
        </w:rPr>
        <w:t>:</w:t>
      </w:r>
    </w:p>
    <w:p w:rsidR="00E1173E" w:rsidRPr="00ED67F4" w:rsidRDefault="007652B7" w:rsidP="00776E33">
      <w:pPr>
        <w:pStyle w:val="ListParagraph"/>
        <w:numPr>
          <w:ilvl w:val="0"/>
          <w:numId w:val="1"/>
        </w:numPr>
        <w:spacing w:after="0"/>
        <w:ind w:left="0" w:firstLine="426"/>
        <w:jc w:val="both"/>
        <w:rPr>
          <w:lang w:val="ka-GE"/>
        </w:rPr>
      </w:pPr>
      <w:r w:rsidRPr="00ED67F4">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24 ივნისის </w:t>
      </w:r>
      <w:r w:rsidRPr="00ED67F4">
        <w:rPr>
          <w:lang w:val="ru-RU"/>
        </w:rPr>
        <w:t>№</w:t>
      </w:r>
      <w:r w:rsidRPr="00ED67F4">
        <w:rPr>
          <w:lang w:val="ka-GE"/>
        </w:rPr>
        <w:t xml:space="preserve">01-310/მ </w:t>
      </w:r>
      <w:r w:rsidR="000F146D" w:rsidRPr="00ED67F4">
        <w:rPr>
          <w:lang w:val="ka-GE"/>
        </w:rPr>
        <w:t>ბრძანები</w:t>
      </w:r>
      <w:r w:rsidR="00E1173E" w:rsidRPr="00ED67F4">
        <w:rPr>
          <w:lang w:val="ka-GE"/>
        </w:rPr>
        <w:t>ს</w:t>
      </w:r>
      <w:r w:rsidR="00C723F2" w:rsidRPr="00ED67F4">
        <w:rPr>
          <w:lang w:val="ka-GE"/>
        </w:rPr>
        <w:t xml:space="preserve">ა და </w:t>
      </w:r>
      <w:r w:rsidR="00C723F2" w:rsidRPr="00776E33">
        <w:rPr>
          <w:rFonts w:eastAsia="Times New Roman" w:cs="Sylfaen"/>
          <w:b/>
          <w:noProof/>
          <w:lang w:val="ka-GE" w:eastAsia="ka-GE"/>
        </w:rPr>
        <w:t xml:space="preserve">უშუალო ხელმძღვანელის განკარგულების  (დავალების) </w:t>
      </w:r>
      <w:r w:rsidR="00E1173E" w:rsidRPr="00ED67F4">
        <w:rPr>
          <w:lang w:val="ka-GE"/>
        </w:rPr>
        <w:t>შე</w:t>
      </w:r>
      <w:r w:rsidR="005428E6" w:rsidRPr="00ED67F4">
        <w:rPr>
          <w:lang w:val="ka-GE"/>
        </w:rPr>
        <w:t>უ</w:t>
      </w:r>
      <w:r w:rsidR="001C7C03" w:rsidRPr="00ED67F4">
        <w:rPr>
          <w:lang w:val="ka-GE"/>
        </w:rPr>
        <w:t>სრულებ</w:t>
      </w:r>
      <w:r w:rsidR="005428E6" w:rsidRPr="00ED67F4">
        <w:rPr>
          <w:lang w:val="ka-GE"/>
        </w:rPr>
        <w:t>ლობის</w:t>
      </w:r>
      <w:r w:rsidR="001C7C03" w:rsidRPr="00ED67F4">
        <w:rPr>
          <w:lang w:val="ka-GE"/>
        </w:rPr>
        <w:t xml:space="preserve"> საკითხი</w:t>
      </w:r>
      <w:r w:rsidR="00E1173E" w:rsidRPr="00ED67F4">
        <w:rPr>
          <w:lang w:val="ka-GE"/>
        </w:rPr>
        <w:t>;</w:t>
      </w:r>
    </w:p>
    <w:p w:rsidR="00D9403A" w:rsidRPr="00ED67F4" w:rsidRDefault="00E1173E" w:rsidP="00776E33">
      <w:pPr>
        <w:pStyle w:val="ListParagraph"/>
        <w:numPr>
          <w:ilvl w:val="0"/>
          <w:numId w:val="1"/>
        </w:numPr>
        <w:spacing w:after="0"/>
        <w:ind w:left="0" w:firstLine="426"/>
        <w:jc w:val="both"/>
        <w:rPr>
          <w:lang w:val="ka-GE"/>
        </w:rPr>
      </w:pPr>
      <w:r w:rsidRPr="00ED67F4">
        <w:rPr>
          <w:lang w:val="ka-GE"/>
        </w:rPr>
        <w:t xml:space="preserve">ინციდენტი სამინისტროს ადმინისტრაციულ შენობაში, კერძოდ, შრომის პირობების </w:t>
      </w:r>
      <w:r w:rsidR="00E27E11" w:rsidRPr="00ED67F4">
        <w:rPr>
          <w:lang w:val="ka-GE"/>
        </w:rPr>
        <w:t>ინსპექტ</w:t>
      </w:r>
      <w:r w:rsidRPr="00ED67F4">
        <w:rPr>
          <w:lang w:val="ka-GE"/>
        </w:rPr>
        <w:t>ირების დეპარტამენტში</w:t>
      </w:r>
      <w:r w:rsidR="00336CE4" w:rsidRPr="00ED67F4">
        <w:rPr>
          <w:lang w:val="ka-GE"/>
        </w:rPr>
        <w:t>, ორ თანამშრომელს შორის მომხდარი ფიზიკური და სიტყვიერი შეურაცხყოფა, რასაც ესწრებოდნენ იმავე დეპარტამენტის სხვა თანამშრომლები</w:t>
      </w:r>
      <w:r w:rsidRPr="00ED67F4">
        <w:rPr>
          <w:lang w:val="ka-GE"/>
        </w:rPr>
        <w:t>.</w:t>
      </w:r>
      <w:r w:rsidR="000C28A5" w:rsidRPr="00ED67F4">
        <w:rPr>
          <w:lang w:val="ka-GE"/>
        </w:rPr>
        <w:t xml:space="preserve"> </w:t>
      </w:r>
    </w:p>
    <w:p w:rsidR="00A86BE9" w:rsidRDefault="00A86BE9" w:rsidP="00776E33">
      <w:pPr>
        <w:spacing w:after="0"/>
        <w:ind w:firstLine="426"/>
        <w:jc w:val="both"/>
        <w:rPr>
          <w:b/>
          <w:i/>
          <w:lang w:val="ka-GE"/>
        </w:rPr>
      </w:pPr>
    </w:p>
    <w:p w:rsidR="00A30EE9" w:rsidRPr="00ED67F4" w:rsidRDefault="00B85EEB" w:rsidP="00776E33">
      <w:pPr>
        <w:spacing w:after="0"/>
        <w:ind w:firstLine="426"/>
        <w:jc w:val="both"/>
        <w:rPr>
          <w:b/>
          <w:i/>
          <w:lang w:val="ka-GE"/>
        </w:rPr>
      </w:pPr>
      <w:r w:rsidRPr="00ED67F4">
        <w:rPr>
          <w:b/>
          <w:i/>
          <w:lang w:val="ka-GE"/>
        </w:rPr>
        <w:t xml:space="preserve">ეპიზოდი პირველი - </w:t>
      </w:r>
      <w:r w:rsidR="00A30EE9" w:rsidRPr="00ED67F4">
        <w:rPr>
          <w:b/>
          <w:i/>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24 ივნისის №01-310/მ </w:t>
      </w:r>
      <w:r w:rsidR="00A30EE9" w:rsidRPr="00ED67F4">
        <w:rPr>
          <w:b/>
          <w:i/>
          <w:lang w:val="ka-GE"/>
        </w:rPr>
        <w:lastRenderedPageBreak/>
        <w:t xml:space="preserve">ბრძანებისა და </w:t>
      </w:r>
      <w:r w:rsidR="00A30EE9" w:rsidRPr="00776E33">
        <w:rPr>
          <w:rFonts w:eastAsia="Times New Roman" w:cs="Sylfaen"/>
          <w:b/>
          <w:i/>
          <w:noProof/>
          <w:lang w:val="ka-GE" w:eastAsia="ka-GE"/>
        </w:rPr>
        <w:t xml:space="preserve">უშუალო ხელმძღვანელის განკარგულების  (დავალების) </w:t>
      </w:r>
      <w:r w:rsidR="00A30EE9" w:rsidRPr="00ED67F4">
        <w:rPr>
          <w:b/>
          <w:i/>
          <w:lang w:val="ka-GE"/>
        </w:rPr>
        <w:t>შე</w:t>
      </w:r>
      <w:r w:rsidR="005428E6" w:rsidRPr="00ED67F4">
        <w:rPr>
          <w:b/>
          <w:i/>
          <w:lang w:val="ka-GE"/>
        </w:rPr>
        <w:t>უსრულებლობის</w:t>
      </w:r>
      <w:r w:rsidR="00A30EE9" w:rsidRPr="00ED67F4">
        <w:rPr>
          <w:b/>
          <w:i/>
          <w:lang w:val="ka-GE"/>
        </w:rPr>
        <w:t xml:space="preserve"> საკითხი</w:t>
      </w:r>
    </w:p>
    <w:p w:rsidR="00890135" w:rsidRPr="00962187" w:rsidRDefault="00202AA3" w:rsidP="00776E33">
      <w:pPr>
        <w:spacing w:after="0"/>
        <w:ind w:firstLine="425"/>
        <w:jc w:val="both"/>
        <w:rPr>
          <w:lang w:val="ka-GE"/>
        </w:rPr>
      </w:pPr>
      <w:r w:rsidRPr="00A30EE9">
        <w:rPr>
          <w:lang w:val="ka-GE"/>
        </w:rPr>
        <w:t xml:space="preserve">„შრომის უსაფრთხოების </w:t>
      </w:r>
      <w:r w:rsidR="0071754B" w:rsidRPr="00A30EE9">
        <w:rPr>
          <w:lang w:val="ka-GE"/>
        </w:rPr>
        <w:t>შესახებ</w:t>
      </w:r>
      <w:r w:rsidRPr="00A30EE9">
        <w:rPr>
          <w:lang w:val="ka-GE"/>
        </w:rPr>
        <w:t xml:space="preserve">“ საქართველოს </w:t>
      </w:r>
      <w:r w:rsidR="0071754B" w:rsidRPr="00A30EE9">
        <w:rPr>
          <w:lang w:val="ka-GE"/>
        </w:rPr>
        <w:t xml:space="preserve">ორგანული </w:t>
      </w:r>
      <w:r w:rsidRPr="00A30EE9">
        <w:rPr>
          <w:lang w:val="ka-GE"/>
        </w:rPr>
        <w:t>კანონით</w:t>
      </w:r>
      <w:r w:rsidR="00A30EE9">
        <w:rPr>
          <w:lang w:val="ka-GE"/>
        </w:rPr>
        <w:t>,</w:t>
      </w:r>
      <w:r w:rsidRPr="00A30EE9">
        <w:rPr>
          <w:lang w:val="ka-GE"/>
        </w:rPr>
        <w:t xml:space="preserve"> </w:t>
      </w:r>
      <w:r w:rsidR="00E1173E" w:rsidRPr="00A30EE9">
        <w:rPr>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0071754B" w:rsidRPr="00A30EE9">
        <w:rPr>
          <w:lang w:val="ka-GE"/>
        </w:rPr>
        <w:t xml:space="preserve"> სამინისტროს შრომის პირობების ი</w:t>
      </w:r>
      <w:r w:rsidR="00ED67F4">
        <w:rPr>
          <w:lang w:val="ka-GE"/>
        </w:rPr>
        <w:t>ნ</w:t>
      </w:r>
      <w:r w:rsidR="0071754B" w:rsidRPr="00A30EE9">
        <w:rPr>
          <w:lang w:val="ka-GE"/>
        </w:rPr>
        <w:t>სპექტირების დეპარტამენტს</w:t>
      </w:r>
      <w:r w:rsidR="00ED67F4">
        <w:rPr>
          <w:lang w:val="ka-GE"/>
        </w:rPr>
        <w:t>,</w:t>
      </w:r>
      <w:r w:rsidR="0071754B" w:rsidRPr="00A30EE9">
        <w:rPr>
          <w:lang w:val="ka-GE"/>
        </w:rPr>
        <w:t xml:space="preserve"> მინიჭებული აქვს რა უფლებამოსილება, მოახდინოს ამ კანონის რეგულირების სფეროში შემავალი სუბიექტების პერიოდული ინსპექტირება შრომის უსაფრთხოების ნორმების დაცვის პირობების შემოწმების მიზნით, 2019 წლის 21 ივნისს </w:t>
      </w:r>
      <w:r w:rsidR="0071535A" w:rsidRPr="00A30EE9">
        <w:rPr>
          <w:lang w:val="ka-GE"/>
        </w:rPr>
        <w:t>შრ</w:t>
      </w:r>
      <w:r w:rsidR="0071754B" w:rsidRPr="00A30EE9">
        <w:rPr>
          <w:lang w:val="ka-GE"/>
        </w:rPr>
        <w:t>ო</w:t>
      </w:r>
      <w:r w:rsidR="0071535A" w:rsidRPr="00A30EE9">
        <w:rPr>
          <w:lang w:val="ka-GE"/>
        </w:rPr>
        <w:t>მ</w:t>
      </w:r>
      <w:r w:rsidR="0071754B" w:rsidRPr="00A30EE9">
        <w:rPr>
          <w:lang w:val="ka-GE"/>
        </w:rPr>
        <w:t>ის პირობების ინსპექტირების დეპარტამენტის უფროსის ბექა ფერაძის მიერ მიღებული იქნა გადაწყვეტილება</w:t>
      </w:r>
      <w:r w:rsidR="00ED67F4">
        <w:rPr>
          <w:lang w:val="ka-GE"/>
        </w:rPr>
        <w:t>,</w:t>
      </w:r>
      <w:r w:rsidR="0071754B" w:rsidRPr="00A30EE9">
        <w:rPr>
          <w:lang w:val="ka-GE"/>
        </w:rPr>
        <w:t xml:space="preserve"> მისდამი რწმუნებული დეპარტამენტის თანამშრომლებს განეხორციელებინათ კანონით გათვალისწინებული ინსპექტირება დასავლეთ საქართველოს ცალკეულ რეგიონებში არსებულ ობიექტებზე. </w:t>
      </w:r>
      <w:r w:rsidR="00A30EE9" w:rsidRPr="00962187">
        <w:rPr>
          <w:lang w:val="ka-GE"/>
        </w:rPr>
        <w:t>ასევე</w:t>
      </w:r>
      <w:r w:rsidR="00ED67F4">
        <w:rPr>
          <w:lang w:val="ka-GE"/>
        </w:rPr>
        <w:t>,</w:t>
      </w:r>
      <w:r w:rsidR="00A30EE9" w:rsidRPr="00962187">
        <w:rPr>
          <w:lang w:val="ka-GE"/>
        </w:rPr>
        <w:t xml:space="preserve"> </w:t>
      </w:r>
      <w:r w:rsidR="00B85EEB" w:rsidRPr="00962187">
        <w:rPr>
          <w:lang w:val="ka-GE"/>
        </w:rPr>
        <w:t xml:space="preserve">იმავე რეგიონის კონკრეტულ ობიექტებზე კანონმდებლობის ფარგლებში </w:t>
      </w:r>
      <w:r w:rsidR="00A30EE9" w:rsidRPr="00962187">
        <w:rPr>
          <w:lang w:val="ka-GE"/>
        </w:rPr>
        <w:t xml:space="preserve">მოეხდინათ </w:t>
      </w:r>
      <w:r w:rsidR="00B85EEB" w:rsidRPr="00962187">
        <w:rPr>
          <w:lang w:val="ka-GE"/>
        </w:rPr>
        <w:t>იძულებითი შრომის,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განხორციელება.</w:t>
      </w:r>
    </w:p>
    <w:p w:rsidR="0071754B" w:rsidRPr="00A30EE9" w:rsidRDefault="00B85EEB" w:rsidP="00776E33">
      <w:pPr>
        <w:spacing w:after="0"/>
        <w:ind w:firstLine="425"/>
        <w:jc w:val="both"/>
        <w:rPr>
          <w:lang w:val="ka-GE"/>
        </w:rPr>
      </w:pPr>
      <w:r>
        <w:rPr>
          <w:color w:val="FF0000"/>
          <w:lang w:val="ka-GE"/>
        </w:rPr>
        <w:t xml:space="preserve"> </w:t>
      </w:r>
      <w:r w:rsidR="0071754B" w:rsidRPr="00A30EE9">
        <w:rPr>
          <w:lang w:val="ka-GE"/>
        </w:rPr>
        <w:t xml:space="preserve">დეპარტამენტის უფროსის გადაწყვეტილების შესრულების მიზნით </w:t>
      </w:r>
      <w:r w:rsidR="0071535A" w:rsidRPr="00A30EE9">
        <w:rPr>
          <w:lang w:val="ka-GE"/>
        </w:rPr>
        <w:t>2019 წლის 21 ივნისს მი</w:t>
      </w:r>
      <w:r w:rsidR="0071754B" w:rsidRPr="00A30EE9">
        <w:rPr>
          <w:lang w:val="ka-GE"/>
        </w:rPr>
        <w:t xml:space="preserve">ნისტრს წარედგინა </w:t>
      </w:r>
      <w:r w:rsidR="0071535A" w:rsidRPr="00A30EE9">
        <w:rPr>
          <w:lang w:val="ka-GE"/>
        </w:rPr>
        <w:t xml:space="preserve">№01-6181 </w:t>
      </w:r>
      <w:r w:rsidR="0071754B" w:rsidRPr="00A30EE9">
        <w:rPr>
          <w:lang w:val="ka-GE"/>
        </w:rPr>
        <w:t>მოხსენებითი ბარათი, რომელშიც აისახა</w:t>
      </w:r>
      <w:r w:rsidR="00ED67F4">
        <w:rPr>
          <w:lang w:val="ka-GE"/>
        </w:rPr>
        <w:t>,</w:t>
      </w:r>
      <w:r w:rsidR="0071754B" w:rsidRPr="00A30EE9">
        <w:rPr>
          <w:lang w:val="ka-GE"/>
        </w:rPr>
        <w:t xml:space="preserve"> როგორც </w:t>
      </w:r>
      <w:r w:rsidR="00592873">
        <w:rPr>
          <w:lang w:val="ka-GE"/>
        </w:rPr>
        <w:t xml:space="preserve">ზემოაღნიშნული </w:t>
      </w:r>
      <w:r w:rsidR="00636EFD">
        <w:rPr>
          <w:lang w:val="ka-GE"/>
        </w:rPr>
        <w:t xml:space="preserve">კანონის ფარგლებში </w:t>
      </w:r>
      <w:r w:rsidR="0071754B" w:rsidRPr="00A30EE9">
        <w:rPr>
          <w:lang w:val="ka-GE"/>
        </w:rPr>
        <w:t>შესამოწმებელი ობიექტები, ასევე</w:t>
      </w:r>
      <w:r w:rsidR="00636EFD">
        <w:rPr>
          <w:lang w:val="ka-GE"/>
        </w:rPr>
        <w:t xml:space="preserve"> მითითებული იყო </w:t>
      </w:r>
      <w:r w:rsidR="00636EFD" w:rsidRPr="00D55814">
        <w:rPr>
          <w:lang w:val="ka-GE"/>
        </w:rPr>
        <w:t>ობიექტებ</w:t>
      </w:r>
      <w:r w:rsidR="00636EFD">
        <w:rPr>
          <w:lang w:val="ka-GE"/>
        </w:rPr>
        <w:t>ი, სადაც უნდა განხორციელ</w:t>
      </w:r>
      <w:r w:rsidR="00ED67F4">
        <w:rPr>
          <w:lang w:val="ka-GE"/>
        </w:rPr>
        <w:t>ე</w:t>
      </w:r>
      <w:r w:rsidR="00636EFD">
        <w:rPr>
          <w:lang w:val="ka-GE"/>
        </w:rPr>
        <w:t>ბულიყო</w:t>
      </w:r>
      <w:r w:rsidR="00636EFD" w:rsidRPr="00D55814">
        <w:rPr>
          <w:lang w:val="ka-GE"/>
        </w:rPr>
        <w:t xml:space="preserve"> იძულებითი შრომის, შრომითი ექსპლუატაციის პრევენციისა და მათზე რეაგირების მიზნით სახელმწიფო ზედამხედველობ</w:t>
      </w:r>
      <w:r w:rsidR="00636EFD">
        <w:rPr>
          <w:lang w:val="ka-GE"/>
        </w:rPr>
        <w:t>ა</w:t>
      </w:r>
      <w:r w:rsidR="00636EFD" w:rsidRPr="00D55814">
        <w:rPr>
          <w:lang w:val="ka-GE"/>
        </w:rPr>
        <w:t xml:space="preserve">. </w:t>
      </w:r>
      <w:r w:rsidR="00636EFD">
        <w:rPr>
          <w:lang w:val="ka-GE"/>
        </w:rPr>
        <w:t xml:space="preserve">ამავე მოხსენებით ბარათში დაფიქსირდა </w:t>
      </w:r>
      <w:r w:rsidR="0071754B" w:rsidRPr="00A30EE9">
        <w:rPr>
          <w:lang w:val="ka-GE"/>
        </w:rPr>
        <w:t>ინსპექტირების</w:t>
      </w:r>
      <w:r w:rsidR="00636EFD">
        <w:rPr>
          <w:lang w:val="ka-GE"/>
        </w:rPr>
        <w:t>/შემოწმების</w:t>
      </w:r>
      <w:r w:rsidR="0071754B" w:rsidRPr="00A30EE9">
        <w:rPr>
          <w:lang w:val="ka-GE"/>
        </w:rPr>
        <w:t xml:space="preserve"> განმახორციელებელი პირები და ეთხოვა </w:t>
      </w:r>
      <w:r w:rsidR="00636EFD">
        <w:rPr>
          <w:lang w:val="ka-GE"/>
        </w:rPr>
        <w:t xml:space="preserve">მინისტრს, </w:t>
      </w:r>
      <w:r w:rsidR="0071754B" w:rsidRPr="00A30EE9">
        <w:rPr>
          <w:lang w:val="ka-GE"/>
        </w:rPr>
        <w:t>თანხმობის შემთხვევაში</w:t>
      </w:r>
      <w:r w:rsidR="00ED67F4">
        <w:rPr>
          <w:lang w:val="ka-GE"/>
        </w:rPr>
        <w:t>,</w:t>
      </w:r>
      <w:r w:rsidR="0071754B" w:rsidRPr="00A30EE9">
        <w:rPr>
          <w:lang w:val="ka-GE"/>
        </w:rPr>
        <w:t xml:space="preserve"> გამოცემულიყო</w:t>
      </w:r>
      <w:r w:rsidR="0071535A" w:rsidRPr="00A30EE9">
        <w:rPr>
          <w:lang w:val="ka-GE"/>
        </w:rPr>
        <w:t xml:space="preserve"> შესაბამისი ბრძანება</w:t>
      </w:r>
      <w:r w:rsidR="0071754B" w:rsidRPr="00A30EE9">
        <w:rPr>
          <w:lang w:val="ka-GE"/>
        </w:rPr>
        <w:t xml:space="preserve"> </w:t>
      </w:r>
      <w:r w:rsidR="0071535A" w:rsidRPr="00A30EE9">
        <w:rPr>
          <w:lang w:val="ka-GE"/>
        </w:rPr>
        <w:t>აღნიშნული ჯგუფის წევრებზე (შრომითი ხელშეკრულებით დასაქმებული პირები: თინათინ ხეჩინაშვილი, ლევან კაკაჩია, გელა ჭიჭილეიშვილი, ბესარიონ ალიმბარაშვილი, გრიგოლ ჭკადუა და მიხეილ იმერ</w:t>
      </w:r>
      <w:r w:rsidR="00ED67F4">
        <w:rPr>
          <w:lang w:val="ka-GE"/>
        </w:rPr>
        <w:t>ლ</w:t>
      </w:r>
      <w:r w:rsidR="0071535A" w:rsidRPr="00A30EE9">
        <w:rPr>
          <w:lang w:val="ka-GE"/>
        </w:rPr>
        <w:t xml:space="preserve">იშვილი) </w:t>
      </w:r>
      <w:r w:rsidR="0071754B" w:rsidRPr="00A30EE9">
        <w:rPr>
          <w:lang w:val="ka-GE"/>
        </w:rPr>
        <w:t>მივლინებ</w:t>
      </w:r>
      <w:r w:rsidR="0071535A" w:rsidRPr="00A30EE9">
        <w:rPr>
          <w:lang w:val="ka-GE"/>
        </w:rPr>
        <w:t>ის მიზნით, რათა მათ მოეხდინათ</w:t>
      </w:r>
      <w:r w:rsidR="0071754B" w:rsidRPr="00A30EE9">
        <w:rPr>
          <w:lang w:val="ka-GE"/>
        </w:rPr>
        <w:t xml:space="preserve"> დასავლეთ</w:t>
      </w:r>
      <w:r w:rsidR="008465C9" w:rsidRPr="00A30EE9">
        <w:rPr>
          <w:lang w:val="ka-GE"/>
        </w:rPr>
        <w:t xml:space="preserve"> საქართველოში </w:t>
      </w:r>
      <w:r w:rsidR="00890135">
        <w:rPr>
          <w:lang w:val="ka-GE"/>
        </w:rPr>
        <w:t>შერჩეული</w:t>
      </w:r>
      <w:r w:rsidR="008465C9" w:rsidRPr="00A30EE9">
        <w:rPr>
          <w:lang w:val="ka-GE"/>
        </w:rPr>
        <w:t xml:space="preserve"> ობიექტების </w:t>
      </w:r>
      <w:r w:rsidR="00CF6C74" w:rsidRPr="00A30EE9">
        <w:rPr>
          <w:lang w:val="ka-GE"/>
        </w:rPr>
        <w:t>შემოწმებ</w:t>
      </w:r>
      <w:r w:rsidR="0071535A" w:rsidRPr="00A30EE9">
        <w:rPr>
          <w:lang w:val="ka-GE"/>
        </w:rPr>
        <w:t>ა</w:t>
      </w:r>
      <w:r w:rsidR="00CF6C74" w:rsidRPr="00A30EE9">
        <w:rPr>
          <w:lang w:val="ka-GE"/>
        </w:rPr>
        <w:t>.</w:t>
      </w:r>
    </w:p>
    <w:p w:rsidR="00E1173E" w:rsidRPr="00A30EE9" w:rsidRDefault="00CF6C74" w:rsidP="00A86BE9">
      <w:pPr>
        <w:spacing w:after="0"/>
        <w:ind w:firstLine="426"/>
        <w:jc w:val="both"/>
        <w:rPr>
          <w:lang w:val="ka-GE"/>
        </w:rPr>
      </w:pPr>
      <w:r w:rsidRPr="00A30EE9">
        <w:rPr>
          <w:lang w:val="ka-GE"/>
        </w:rPr>
        <w:t>საქართველოს ოკუპირებული ტერიტორიებიდან დევნილთა</w:t>
      </w:r>
      <w:r w:rsidR="00ED67F4">
        <w:rPr>
          <w:lang w:val="ka-GE"/>
        </w:rPr>
        <w:t>,</w:t>
      </w:r>
      <w:r w:rsidRPr="00A30EE9">
        <w:rPr>
          <w:lang w:val="ka-GE"/>
        </w:rPr>
        <w:t xml:space="preserve"> შრომის</w:t>
      </w:r>
      <w:r w:rsidR="00ED67F4">
        <w:rPr>
          <w:lang w:val="ka-GE"/>
        </w:rPr>
        <w:t>,</w:t>
      </w:r>
      <w:r w:rsidRPr="00A30EE9">
        <w:rPr>
          <w:lang w:val="ka-GE"/>
        </w:rPr>
        <w:t xml:space="preserve"> ჯანმრთელობისა და სოციალური დაცვის მინისტრის მიერ მოწონებული იქნა რა დეპარტამენტის უფროსის წინადადება</w:t>
      </w:r>
      <w:r w:rsidR="00134A2F" w:rsidRPr="00A30EE9">
        <w:rPr>
          <w:lang w:val="ka-GE"/>
        </w:rPr>
        <w:t>,</w:t>
      </w:r>
      <w:r w:rsidRPr="00A30EE9">
        <w:rPr>
          <w:lang w:val="ka-GE"/>
        </w:rPr>
        <w:t xml:space="preserve"> </w:t>
      </w:r>
      <w:r w:rsidR="00E1173E" w:rsidRPr="00A30EE9">
        <w:rPr>
          <w:lang w:val="ka-GE"/>
        </w:rPr>
        <w:t>2019 წლის 24 ივნისს</w:t>
      </w:r>
      <w:r w:rsidRPr="00A30EE9">
        <w:rPr>
          <w:lang w:val="ka-GE"/>
        </w:rPr>
        <w:t xml:space="preserve"> გამოსცა </w:t>
      </w:r>
      <w:r w:rsidR="00E1173E" w:rsidRPr="00A30EE9">
        <w:rPr>
          <w:lang w:val="ka-GE"/>
        </w:rPr>
        <w:t xml:space="preserve"> №01-310/მ ბრძანებ</w:t>
      </w:r>
      <w:r w:rsidRPr="00A30EE9">
        <w:rPr>
          <w:lang w:val="ka-GE"/>
        </w:rPr>
        <w:t>ა, რომლითაც ინსპექტირების ჯგუფის წევრები</w:t>
      </w:r>
      <w:r w:rsidR="00ED67F4">
        <w:rPr>
          <w:lang w:val="ka-GE"/>
        </w:rPr>
        <w:t>,</w:t>
      </w:r>
      <w:r w:rsidR="00134A2F" w:rsidRPr="00A30EE9">
        <w:rPr>
          <w:lang w:val="ka-GE"/>
        </w:rPr>
        <w:t xml:space="preserve"> კერძოდ, შრომის პირობების დეპარტამენტის შრომითი ხელშეკრულებით დასაქმებული პირები: თინათინ ხეჩინაშვილი, ლევან კაკაჩია, გელა ჭიჭილეიშვილი, ბესარიონ ალიმბარაშვილი, გრიგოლ ჭკადუა და მიხეილ იმერიშვილი</w:t>
      </w:r>
      <w:r w:rsidR="00ED67F4">
        <w:rPr>
          <w:lang w:val="ka-GE"/>
        </w:rPr>
        <w:t>,</w:t>
      </w:r>
      <w:r w:rsidRPr="00A30EE9">
        <w:rPr>
          <w:lang w:val="ka-GE"/>
        </w:rPr>
        <w:t xml:space="preserve"> „შრომის პირობების ინსპექტირების სახელმწიფო პროგრამის ფარგლებში</w:t>
      </w:r>
      <w:r w:rsidR="00134A2F" w:rsidRPr="00A30EE9">
        <w:rPr>
          <w:lang w:val="ka-GE"/>
        </w:rPr>
        <w:t>“</w:t>
      </w:r>
      <w:r w:rsidR="00ED67F4">
        <w:rPr>
          <w:lang w:val="ka-GE"/>
        </w:rPr>
        <w:t>,</w:t>
      </w:r>
      <w:r w:rsidR="00134A2F" w:rsidRPr="00A30EE9">
        <w:rPr>
          <w:lang w:val="ka-GE"/>
        </w:rPr>
        <w:t xml:space="preserve"> </w:t>
      </w:r>
      <w:r w:rsidRPr="00A30EE9">
        <w:rPr>
          <w:lang w:val="ka-GE"/>
        </w:rPr>
        <w:t xml:space="preserve"> 2019 წლის 24 ივნისიდან </w:t>
      </w:r>
      <w:r w:rsidR="00134A2F" w:rsidRPr="00A30EE9">
        <w:rPr>
          <w:lang w:val="ka-GE"/>
        </w:rPr>
        <w:t xml:space="preserve">2019 წლის </w:t>
      </w:r>
      <w:r w:rsidRPr="00A30EE9">
        <w:rPr>
          <w:lang w:val="ka-GE"/>
        </w:rPr>
        <w:t>28 ივნისის ჩათვლით</w:t>
      </w:r>
      <w:r w:rsidR="00ED67F4">
        <w:rPr>
          <w:lang w:val="ka-GE"/>
        </w:rPr>
        <w:t>,</w:t>
      </w:r>
      <w:r w:rsidRPr="00A30EE9">
        <w:rPr>
          <w:lang w:val="ka-GE"/>
        </w:rPr>
        <w:t xml:space="preserve"> მივლინებულ იქნენ ქ. ბათუმში, ქ. ზუგდიდში, ხელვაჩაურის, ლანჩხუთისა და ოზურგეთის მუნიციპალიტეტებში, </w:t>
      </w:r>
      <w:r w:rsidRPr="002E21B2">
        <w:rPr>
          <w:b/>
          <w:lang w:val="ka-GE"/>
        </w:rPr>
        <w:t>რათა განეხორციელებინათ მათი უფლებამოსილება ბრძანებაში მითითებულ ობიექტებზე</w:t>
      </w:r>
      <w:r w:rsidR="00B340FA">
        <w:rPr>
          <w:lang w:val="ka-GE"/>
        </w:rPr>
        <w:t>, ამასთან</w:t>
      </w:r>
      <w:r w:rsidR="00ED67F4">
        <w:rPr>
          <w:lang w:val="ka-GE"/>
        </w:rPr>
        <w:t>,</w:t>
      </w:r>
      <w:r w:rsidR="00B340FA">
        <w:rPr>
          <w:lang w:val="ka-GE"/>
        </w:rPr>
        <w:t xml:space="preserve"> ამავე ბრძანებით გათვალისწინებული იქნა </w:t>
      </w:r>
      <w:r w:rsidR="00181692">
        <w:rPr>
          <w:lang w:val="ka-GE"/>
        </w:rPr>
        <w:t>მივლინებაში წარგზავნილ პირთა ტრანსპორტირებისა და სამივლინებო ხარჯების ასანაზღაურებლად სახელმწიფო რესურსების გაცემა</w:t>
      </w:r>
      <w:r w:rsidRPr="00A30EE9">
        <w:rPr>
          <w:lang w:val="ka-GE"/>
        </w:rPr>
        <w:t>.</w:t>
      </w:r>
    </w:p>
    <w:p w:rsidR="008A002D" w:rsidRDefault="00FE3C34" w:rsidP="00A86BE9">
      <w:pPr>
        <w:spacing w:after="0"/>
        <w:ind w:firstLine="426"/>
        <w:jc w:val="both"/>
        <w:rPr>
          <w:lang w:val="ka-GE"/>
        </w:rPr>
      </w:pPr>
      <w:r>
        <w:rPr>
          <w:lang w:val="ka-GE"/>
        </w:rPr>
        <w:t>შესამოწმებე</w:t>
      </w:r>
      <w:r w:rsidR="00D912EB">
        <w:rPr>
          <w:lang w:val="ka-GE"/>
        </w:rPr>
        <w:t>ლ</w:t>
      </w:r>
      <w:r w:rsidR="00134A2F">
        <w:rPr>
          <w:lang w:val="ka-GE"/>
        </w:rPr>
        <w:t>ი</w:t>
      </w:r>
      <w:r w:rsidR="00D912EB">
        <w:rPr>
          <w:lang w:val="ka-GE"/>
        </w:rPr>
        <w:t xml:space="preserve"> ობიექტებ</w:t>
      </w:r>
      <w:r w:rsidR="00134A2F">
        <w:rPr>
          <w:lang w:val="ka-GE"/>
        </w:rPr>
        <w:t>იდან</w:t>
      </w:r>
      <w:r w:rsidR="00D912EB">
        <w:rPr>
          <w:lang w:val="ka-GE"/>
        </w:rPr>
        <w:t xml:space="preserve"> ერთ-ერთს წარმოადგენდა</w:t>
      </w:r>
      <w:r w:rsidR="00B85908">
        <w:rPr>
          <w:lang w:val="ka-GE"/>
        </w:rPr>
        <w:t xml:space="preserve"> ქ. ბათუმში </w:t>
      </w:r>
      <w:r w:rsidR="00134A2F">
        <w:rPr>
          <w:lang w:val="ka-GE"/>
        </w:rPr>
        <w:t>მდებარე</w:t>
      </w:r>
      <w:r w:rsidR="00D912EB">
        <w:rPr>
          <w:lang w:val="ka-GE"/>
        </w:rPr>
        <w:t xml:space="preserve"> შპს ,,</w:t>
      </w:r>
      <w:r w:rsidR="00D912EB" w:rsidRPr="00D912EB">
        <w:rPr>
          <w:lang w:val="ka-GE"/>
        </w:rPr>
        <w:t>BS METAL GROUP”</w:t>
      </w:r>
      <w:r w:rsidR="0054181B">
        <w:rPr>
          <w:lang w:val="ka-GE"/>
        </w:rPr>
        <w:t>,</w:t>
      </w:r>
      <w:r w:rsidR="00B85908">
        <w:rPr>
          <w:lang w:val="ka-GE"/>
        </w:rPr>
        <w:t xml:space="preserve"> თუმცა დეპარტამენტის უფროსის </w:t>
      </w:r>
      <w:r w:rsidR="00EF23A7">
        <w:rPr>
          <w:lang w:val="ka-GE"/>
        </w:rPr>
        <w:t>დავალების</w:t>
      </w:r>
      <w:r w:rsidR="00B85908">
        <w:rPr>
          <w:lang w:val="ka-GE"/>
        </w:rPr>
        <w:t xml:space="preserve"> და მინისტრის ბრძანების მიუხედავად</w:t>
      </w:r>
      <w:r w:rsidR="00134A2F">
        <w:rPr>
          <w:lang w:val="ka-GE"/>
        </w:rPr>
        <w:t>,</w:t>
      </w:r>
      <w:r w:rsidR="00B85908">
        <w:rPr>
          <w:lang w:val="ka-GE"/>
        </w:rPr>
        <w:t xml:space="preserve"> აღნიშნული ობიექტის </w:t>
      </w:r>
      <w:r w:rsidR="0054181B">
        <w:rPr>
          <w:lang w:val="ka-GE"/>
        </w:rPr>
        <w:t>შემოწმება</w:t>
      </w:r>
      <w:r w:rsidR="00B85908">
        <w:rPr>
          <w:lang w:val="ka-GE"/>
        </w:rPr>
        <w:t xml:space="preserve"> მივლინებულ პირებს </w:t>
      </w:r>
      <w:r w:rsidR="0054181B">
        <w:rPr>
          <w:lang w:val="ka-GE"/>
        </w:rPr>
        <w:t xml:space="preserve"> არ გან</w:t>
      </w:r>
      <w:r w:rsidR="00ED67F4">
        <w:rPr>
          <w:lang w:val="ka-GE"/>
        </w:rPr>
        <w:t>უ</w:t>
      </w:r>
      <w:r w:rsidR="0054181B">
        <w:rPr>
          <w:lang w:val="ka-GE"/>
        </w:rPr>
        <w:t>ხორციელ</w:t>
      </w:r>
      <w:r w:rsidR="00B85908">
        <w:rPr>
          <w:lang w:val="ka-GE"/>
        </w:rPr>
        <w:t>ებიათ.</w:t>
      </w:r>
      <w:r w:rsidR="002C66D4">
        <w:rPr>
          <w:lang w:val="ka-GE"/>
        </w:rPr>
        <w:t xml:space="preserve"> </w:t>
      </w:r>
    </w:p>
    <w:p w:rsidR="00D912EB" w:rsidRDefault="008A002D" w:rsidP="00A86BE9">
      <w:pPr>
        <w:spacing w:after="0"/>
        <w:ind w:firstLine="426"/>
        <w:jc w:val="both"/>
        <w:rPr>
          <w:lang w:val="ka-GE"/>
        </w:rPr>
      </w:pPr>
      <w:r w:rsidRPr="00ED67F4">
        <w:rPr>
          <w:lang w:val="ka-GE"/>
        </w:rPr>
        <w:lastRenderedPageBreak/>
        <w:t>საკითხის შესწავლით და ბრძანებაში მითითებუ</w:t>
      </w:r>
      <w:r w:rsidR="00F92D56" w:rsidRPr="00ED67F4">
        <w:rPr>
          <w:lang w:val="ka-GE"/>
        </w:rPr>
        <w:t>ლი პირებისგან მიღებული ახსნა-განმარტებებით დგინება,</w:t>
      </w:r>
      <w:r w:rsidRPr="00ED67F4">
        <w:rPr>
          <w:lang w:val="ka-GE"/>
        </w:rPr>
        <w:t xml:space="preserve"> </w:t>
      </w:r>
      <w:r w:rsidR="002D61E0" w:rsidRPr="00ED67F4">
        <w:rPr>
          <w:lang w:val="ka-GE"/>
        </w:rPr>
        <w:t>რომ დეპარტამენტის უფროს</w:t>
      </w:r>
      <w:r w:rsidR="00CF2CD0">
        <w:rPr>
          <w:lang w:val="ka-GE"/>
        </w:rPr>
        <w:t>ი</w:t>
      </w:r>
      <w:r w:rsidR="002D61E0" w:rsidRPr="00ED67F4">
        <w:rPr>
          <w:lang w:val="ka-GE"/>
        </w:rPr>
        <w:t>ს</w:t>
      </w:r>
      <w:r w:rsidR="00CF2CD0">
        <w:rPr>
          <w:lang w:val="ka-GE"/>
        </w:rPr>
        <w:t>თვის</w:t>
      </w:r>
      <w:r w:rsidR="002D61E0" w:rsidRPr="00ED67F4">
        <w:rPr>
          <w:lang w:val="ka-GE"/>
        </w:rPr>
        <w:t xml:space="preserve"> </w:t>
      </w:r>
      <w:r w:rsidR="002D61E0" w:rsidRPr="00776E33">
        <w:rPr>
          <w:rFonts w:eastAsia="Times New Roman" w:cs="Times New Roman"/>
          <w:color w:val="000000"/>
          <w:lang w:val="ka-GE"/>
        </w:rPr>
        <w:t xml:space="preserve">მისი დავალების შეუსრულებლობის და </w:t>
      </w:r>
      <w:r w:rsidR="002D61E0" w:rsidRPr="00776E33">
        <w:rPr>
          <w:rFonts w:eastAsia="Times New Roman" w:cs="Sylfaen"/>
          <w:color w:val="000000"/>
          <w:lang w:val="ka-GE"/>
        </w:rPr>
        <w:t>შემოწმების</w:t>
      </w:r>
      <w:r w:rsidR="00F92D56" w:rsidRPr="00776E33">
        <w:rPr>
          <w:rFonts w:ascii="Times New Roman" w:eastAsia="Times New Roman" w:hAnsi="Times New Roman" w:cs="Times New Roman"/>
          <w:color w:val="000000"/>
          <w:lang w:val="ka-GE"/>
        </w:rPr>
        <w:t xml:space="preserve"> </w:t>
      </w:r>
      <w:r w:rsidR="002D61E0" w:rsidRPr="00776E33">
        <w:rPr>
          <w:rFonts w:eastAsia="Times New Roman" w:cs="Times New Roman"/>
          <w:color w:val="000000"/>
          <w:lang w:val="ka-GE"/>
        </w:rPr>
        <w:t>ჩაუტარებლობის შესახებ</w:t>
      </w:r>
      <w:r w:rsidR="00F92D56" w:rsidRPr="00776E33">
        <w:rPr>
          <w:rFonts w:ascii="Times New Roman" w:eastAsia="Times New Roman" w:hAnsi="Times New Roman" w:cs="Times New Roman"/>
          <w:color w:val="000000"/>
          <w:lang w:val="ka-GE"/>
        </w:rPr>
        <w:t xml:space="preserve"> </w:t>
      </w:r>
      <w:r w:rsidR="00F92D56" w:rsidRPr="00776E33">
        <w:rPr>
          <w:rFonts w:eastAsia="Times New Roman" w:cs="Sylfaen"/>
          <w:color w:val="000000"/>
          <w:lang w:val="ka-GE"/>
        </w:rPr>
        <w:t>ცნობილი</w:t>
      </w:r>
      <w:r w:rsidR="00F92D56" w:rsidRPr="00776E33">
        <w:rPr>
          <w:rFonts w:ascii="Times New Roman" w:eastAsia="Times New Roman" w:hAnsi="Times New Roman" w:cs="Times New Roman"/>
          <w:color w:val="000000"/>
          <w:lang w:val="ka-GE"/>
        </w:rPr>
        <w:t xml:space="preserve"> </w:t>
      </w:r>
      <w:r w:rsidR="00F92D56" w:rsidRPr="00776E33">
        <w:rPr>
          <w:rFonts w:eastAsia="Times New Roman" w:cs="Sylfaen"/>
          <w:color w:val="000000"/>
          <w:lang w:val="ka-GE"/>
        </w:rPr>
        <w:t>გახდა</w:t>
      </w:r>
      <w:r w:rsidR="00ED67F4">
        <w:rPr>
          <w:rFonts w:eastAsia="Times New Roman" w:cs="Sylfaen"/>
          <w:color w:val="000000"/>
          <w:lang w:val="ka-GE"/>
        </w:rPr>
        <w:t>,</w:t>
      </w:r>
      <w:r w:rsidR="00F92D56" w:rsidRPr="00776E33">
        <w:rPr>
          <w:rFonts w:ascii="Times New Roman" w:eastAsia="Times New Roman" w:hAnsi="Times New Roman" w:cs="Times New Roman"/>
          <w:color w:val="000000"/>
          <w:lang w:val="ka-GE"/>
        </w:rPr>
        <w:t xml:space="preserve"> </w:t>
      </w:r>
      <w:r w:rsidR="00F92D56" w:rsidRPr="00776E33">
        <w:rPr>
          <w:rFonts w:eastAsia="Times New Roman" w:cs="Sylfaen"/>
          <w:color w:val="000000"/>
          <w:lang w:val="ka-GE"/>
        </w:rPr>
        <w:t>მხოლოდ</w:t>
      </w:r>
      <w:r w:rsidR="00F92D56" w:rsidRPr="00776E33">
        <w:rPr>
          <w:rFonts w:ascii="Times New Roman" w:eastAsia="Times New Roman" w:hAnsi="Times New Roman" w:cs="Times New Roman"/>
          <w:color w:val="000000"/>
          <w:lang w:val="ka-GE"/>
        </w:rPr>
        <w:t xml:space="preserve"> </w:t>
      </w:r>
      <w:r w:rsidR="002D61E0" w:rsidRPr="00776E33">
        <w:rPr>
          <w:rFonts w:eastAsia="Times New Roman" w:cs="Times New Roman"/>
          <w:color w:val="000000"/>
          <w:lang w:val="ka-GE"/>
        </w:rPr>
        <w:t xml:space="preserve">ინსპექტირების </w:t>
      </w:r>
      <w:r w:rsidR="00F92D56" w:rsidRPr="00776E33">
        <w:rPr>
          <w:rFonts w:eastAsia="Times New Roman" w:cs="Sylfaen"/>
          <w:color w:val="000000"/>
          <w:lang w:val="ka-GE"/>
        </w:rPr>
        <w:t>ჯგუფის</w:t>
      </w:r>
      <w:r w:rsidR="00F92D56" w:rsidRPr="00776E33">
        <w:rPr>
          <w:rFonts w:ascii="Times New Roman" w:eastAsia="Times New Roman" w:hAnsi="Times New Roman" w:cs="Times New Roman"/>
          <w:color w:val="000000"/>
          <w:lang w:val="ka-GE"/>
        </w:rPr>
        <w:t xml:space="preserve"> </w:t>
      </w:r>
      <w:r w:rsidR="002D61E0" w:rsidRPr="00776E33">
        <w:rPr>
          <w:rFonts w:eastAsia="Times New Roman" w:cs="Times New Roman"/>
          <w:color w:val="000000"/>
          <w:lang w:val="ka-GE"/>
        </w:rPr>
        <w:t>მივლინებიდა</w:t>
      </w:r>
      <w:r w:rsidR="0076316F" w:rsidRPr="00776E33">
        <w:rPr>
          <w:rFonts w:eastAsia="Times New Roman" w:cs="Times New Roman"/>
          <w:color w:val="000000"/>
          <w:lang w:val="ka-GE"/>
        </w:rPr>
        <w:t>ნ ქ. თბილისში დაბრუნების შემდეგ.</w:t>
      </w:r>
      <w:r w:rsidR="002D61E0" w:rsidRPr="00776E33">
        <w:rPr>
          <w:rFonts w:eastAsia="Times New Roman" w:cs="Times New Roman"/>
          <w:color w:val="000000"/>
          <w:lang w:val="ka-GE"/>
        </w:rPr>
        <w:t xml:space="preserve"> ჯგუფის ერთ-ერთი წევრის</w:t>
      </w:r>
      <w:r w:rsidR="00ED67F4">
        <w:rPr>
          <w:rFonts w:eastAsia="Times New Roman" w:cs="Times New Roman"/>
          <w:color w:val="000000"/>
          <w:lang w:val="ka-GE"/>
        </w:rPr>
        <w:t>,</w:t>
      </w:r>
      <w:r w:rsidR="002D61E0" w:rsidRPr="00776E33">
        <w:rPr>
          <w:rFonts w:eastAsia="Times New Roman" w:cs="Times New Roman"/>
          <w:color w:val="000000"/>
          <w:lang w:val="ka-GE"/>
        </w:rPr>
        <w:t xml:space="preserve"> </w:t>
      </w:r>
      <w:r w:rsidR="00F92D56" w:rsidRPr="00776E33">
        <w:rPr>
          <w:rFonts w:eastAsia="Times New Roman" w:cs="Times New Roman"/>
          <w:color w:val="000000"/>
          <w:lang w:val="ka-GE"/>
        </w:rPr>
        <w:t>თინათინ ხეჩინაშვილის 2019 წლის 3 ივლის</w:t>
      </w:r>
      <w:r w:rsidR="00F40824">
        <w:rPr>
          <w:rFonts w:eastAsia="Times New Roman" w:cs="Times New Roman"/>
          <w:color w:val="000000"/>
          <w:lang w:val="ka-GE"/>
        </w:rPr>
        <w:t>ი</w:t>
      </w:r>
      <w:r w:rsidR="00F92D56" w:rsidRPr="00776E33">
        <w:rPr>
          <w:rFonts w:eastAsia="Times New Roman" w:cs="Times New Roman"/>
          <w:color w:val="000000"/>
          <w:lang w:val="ka-GE"/>
        </w:rPr>
        <w:t xml:space="preserve">ს №01-6541 </w:t>
      </w:r>
      <w:r w:rsidR="00A00B14" w:rsidRPr="00776E33">
        <w:rPr>
          <w:rFonts w:eastAsia="Times New Roman" w:cs="Times New Roman"/>
          <w:color w:val="000000"/>
          <w:lang w:val="ka-GE"/>
        </w:rPr>
        <w:t>წერილით</w:t>
      </w:r>
      <w:r w:rsidR="00ED67F4">
        <w:rPr>
          <w:rFonts w:eastAsia="Times New Roman" w:cs="Times New Roman"/>
          <w:color w:val="000000"/>
          <w:lang w:val="ka-GE"/>
        </w:rPr>
        <w:t>,</w:t>
      </w:r>
      <w:r w:rsidR="00A00B14" w:rsidRPr="00776E33">
        <w:rPr>
          <w:rFonts w:eastAsia="Times New Roman" w:cs="Times New Roman"/>
          <w:color w:val="000000"/>
          <w:lang w:val="ka-GE"/>
        </w:rPr>
        <w:t xml:space="preserve"> დეპარტამენტის უფროსს ეცნობა</w:t>
      </w:r>
      <w:r w:rsidR="00F92D56" w:rsidRPr="00776E33">
        <w:rPr>
          <w:rFonts w:eastAsia="Times New Roman" w:cs="Sylfaen"/>
          <w:color w:val="000000"/>
          <w:lang w:val="ka-GE"/>
        </w:rPr>
        <w:t xml:space="preserve"> </w:t>
      </w:r>
      <w:r w:rsidR="00972DE9" w:rsidRPr="00776E33">
        <w:rPr>
          <w:rFonts w:eastAsia="Times New Roman" w:cs="Sylfaen"/>
          <w:color w:val="000000"/>
          <w:lang w:val="ka-GE"/>
        </w:rPr>
        <w:t>შემდეგი:</w:t>
      </w:r>
      <w:r w:rsidR="00F92D56" w:rsidRPr="00776E33">
        <w:rPr>
          <w:rFonts w:eastAsia="Times New Roman" w:cs="Sylfaen"/>
          <w:color w:val="000000"/>
          <w:lang w:val="ka-GE"/>
        </w:rPr>
        <w:t xml:space="preserve"> ,,... თინათინ ხეჩინაშვილი, ლევან კაკაჩია, გელა ჭიჭილეიშვილი და ბესიკ ალიმბარაშვილი</w:t>
      </w:r>
      <w:r w:rsidR="00D6169B" w:rsidRPr="00776E33">
        <w:rPr>
          <w:rFonts w:eastAsia="Times New Roman" w:cs="Sylfaen"/>
          <w:color w:val="000000"/>
          <w:lang w:val="ka-GE"/>
        </w:rPr>
        <w:t xml:space="preserve"> ვიმყოფებოდით ქ.ბათუმში, აეროპორტის გზატკეცილი №22</w:t>
      </w:r>
      <w:r w:rsidR="00ED67F4">
        <w:rPr>
          <w:rFonts w:eastAsia="Times New Roman" w:cs="Sylfaen"/>
          <w:color w:val="000000"/>
          <w:lang w:val="ka-GE"/>
        </w:rPr>
        <w:t>,</w:t>
      </w:r>
      <w:r w:rsidR="00D6169B" w:rsidRPr="00776E33">
        <w:rPr>
          <w:rFonts w:eastAsia="Times New Roman" w:cs="Sylfaen"/>
          <w:color w:val="000000"/>
          <w:lang w:val="ka-GE"/>
        </w:rPr>
        <w:t xml:space="preserve"> შპს </w:t>
      </w:r>
      <w:r w:rsidR="00D6169B" w:rsidRPr="00ED67F4">
        <w:rPr>
          <w:lang w:val="ka-GE"/>
        </w:rPr>
        <w:t>,,BS METAL GROUP”-ში</w:t>
      </w:r>
      <w:r w:rsidR="00ED67F4">
        <w:rPr>
          <w:lang w:val="ka-GE"/>
        </w:rPr>
        <w:t>,</w:t>
      </w:r>
      <w:r w:rsidR="00D6169B" w:rsidRPr="00ED67F4">
        <w:rPr>
          <w:lang w:val="ka-GE"/>
        </w:rPr>
        <w:t xml:space="preserve"> შრომის უსაფრთხოების ნორმების დაცვის შემოწმების მიზნით, დამსაქმებელთან </w:t>
      </w:r>
      <w:r w:rsidR="00ED67F4" w:rsidRPr="00ED67F4">
        <w:rPr>
          <w:lang w:val="ka-GE"/>
        </w:rPr>
        <w:t>კომუნ</w:t>
      </w:r>
      <w:r w:rsidR="00ED67F4">
        <w:rPr>
          <w:lang w:val="ka-GE"/>
        </w:rPr>
        <w:t>ი</w:t>
      </w:r>
      <w:r w:rsidR="00ED67F4" w:rsidRPr="00ED67F4">
        <w:rPr>
          <w:lang w:val="ka-GE"/>
        </w:rPr>
        <w:t xml:space="preserve">კაციის </w:t>
      </w:r>
      <w:r w:rsidR="00D6169B" w:rsidRPr="00ED67F4">
        <w:rPr>
          <w:lang w:val="ka-GE"/>
        </w:rPr>
        <w:t xml:space="preserve">შემდეგ დადგინდა, რომ ისინი ეწევიან სხვა საქმიანობას, რის გამოც ვერ მოხერხდა ინსპექტირების ჩატარება“. წერილს თან </w:t>
      </w:r>
      <w:r w:rsidR="00972DE9" w:rsidRPr="00ED67F4">
        <w:rPr>
          <w:lang w:val="ka-GE"/>
        </w:rPr>
        <w:t>ერთვოდა</w:t>
      </w:r>
      <w:r w:rsidR="00D6169B" w:rsidRPr="00ED67F4">
        <w:rPr>
          <w:lang w:val="ka-GE"/>
        </w:rPr>
        <w:t xml:space="preserve"> </w:t>
      </w:r>
      <w:r w:rsidR="00D6169B" w:rsidRPr="00776E33">
        <w:rPr>
          <w:rFonts w:eastAsia="Times New Roman" w:cs="Sylfaen"/>
          <w:color w:val="000000"/>
          <w:lang w:val="ka-GE"/>
        </w:rPr>
        <w:t xml:space="preserve">შპს </w:t>
      </w:r>
      <w:r w:rsidR="00D6169B" w:rsidRPr="00ED67F4">
        <w:rPr>
          <w:lang w:val="ka-GE"/>
        </w:rPr>
        <w:t>,,BS METAL GROUP”-ის დირექტორის ახსნა-განმარტებით ბარათ</w:t>
      </w:r>
      <w:r w:rsidR="001C7C03" w:rsidRPr="00ED67F4">
        <w:rPr>
          <w:lang w:val="ka-GE"/>
        </w:rPr>
        <w:t>ი</w:t>
      </w:r>
      <w:r w:rsidR="00D6169B" w:rsidRPr="00ED67F4">
        <w:rPr>
          <w:lang w:val="ka-GE"/>
        </w:rPr>
        <w:t>. ობიექტის ხელმძღვანელის განმარტებით</w:t>
      </w:r>
      <w:r w:rsidR="0008036D" w:rsidRPr="00ED67F4">
        <w:rPr>
          <w:lang w:val="ka-GE"/>
        </w:rPr>
        <w:t>,</w:t>
      </w:r>
      <w:r w:rsidR="00D6169B" w:rsidRPr="00ED67F4">
        <w:rPr>
          <w:lang w:val="ka-GE"/>
        </w:rPr>
        <w:t xml:space="preserve"> მისი ობიექტი ეკონომიკურ საქმი</w:t>
      </w:r>
      <w:r w:rsidR="00ED67F4">
        <w:rPr>
          <w:lang w:val="ka-GE"/>
        </w:rPr>
        <w:t>ა</w:t>
      </w:r>
      <w:r w:rsidR="00D6169B" w:rsidRPr="00ED67F4">
        <w:rPr>
          <w:lang w:val="ka-GE"/>
        </w:rPr>
        <w:t>ნობათა რეესტრში დარეგისტრირებულია</w:t>
      </w:r>
      <w:r w:rsidR="00ED67F4">
        <w:rPr>
          <w:lang w:val="ka-GE"/>
        </w:rPr>
        <w:t>,</w:t>
      </w:r>
      <w:r w:rsidR="00D6169B" w:rsidRPr="00ED67F4">
        <w:rPr>
          <w:lang w:val="ka-GE"/>
        </w:rPr>
        <w:t xml:space="preserve"> როგორც მომეტებული საფრთხის შემცველი, მძიმე, მავნე და საშიშპირობებიანი სამუშაოების განმახორციელებელი. თუმცა, იგი იქვე აფიქსირებს, რომ ამ ეტაპზე არ ახორციელებს ზემოაღნიშნულ</w:t>
      </w:r>
      <w:r w:rsidR="00D6169B">
        <w:rPr>
          <w:lang w:val="ka-GE"/>
        </w:rPr>
        <w:t xml:space="preserve"> სამუშაოებს</w:t>
      </w:r>
      <w:r w:rsidR="00C15E57">
        <w:rPr>
          <w:lang w:val="ka-GE"/>
        </w:rPr>
        <w:t xml:space="preserve"> და ეწევა </w:t>
      </w:r>
      <w:r w:rsidR="00D6169B">
        <w:rPr>
          <w:lang w:val="ka-GE"/>
        </w:rPr>
        <w:t xml:space="preserve"> პროდუქციის იმპორტს და რეალიზაციას“.</w:t>
      </w:r>
    </w:p>
    <w:p w:rsidR="00ED67F4" w:rsidRPr="00ED200A" w:rsidRDefault="00D6169B" w:rsidP="00A86BE9">
      <w:pPr>
        <w:spacing w:after="0"/>
        <w:ind w:firstLine="426"/>
        <w:jc w:val="both"/>
        <w:rPr>
          <w:b/>
          <w:lang w:val="ka-GE"/>
        </w:rPr>
      </w:pPr>
      <w:r>
        <w:rPr>
          <w:lang w:val="ka-GE"/>
        </w:rPr>
        <w:t>დეპარტამენტის უფროსის</w:t>
      </w:r>
      <w:r w:rsidR="000F06FC">
        <w:rPr>
          <w:lang w:val="ka-GE"/>
        </w:rPr>
        <w:t xml:space="preserve"> დავალების (განკარგულების) </w:t>
      </w:r>
      <w:r w:rsidR="00592873">
        <w:rPr>
          <w:lang w:val="ka-GE"/>
        </w:rPr>
        <w:t xml:space="preserve">და მინისტრის ბრძანების </w:t>
      </w:r>
      <w:r w:rsidR="000F06FC">
        <w:rPr>
          <w:lang w:val="ka-GE"/>
        </w:rPr>
        <w:t>შ</w:t>
      </w:r>
      <w:r w:rsidR="00B339F0">
        <w:rPr>
          <w:lang w:val="ka-GE"/>
        </w:rPr>
        <w:t>ე</w:t>
      </w:r>
      <w:r w:rsidR="000F06FC">
        <w:rPr>
          <w:lang w:val="ka-GE"/>
        </w:rPr>
        <w:t>სრულების შეუძლებლობის დასასაბუთებლად</w:t>
      </w:r>
      <w:r w:rsidR="00ED67F4">
        <w:rPr>
          <w:lang w:val="ka-GE"/>
        </w:rPr>
        <w:t>,</w:t>
      </w:r>
      <w:r w:rsidR="000F06FC">
        <w:rPr>
          <w:lang w:val="ka-GE"/>
        </w:rPr>
        <w:t xml:space="preserve"> ჯგუფის მიერ </w:t>
      </w:r>
      <w:r w:rsidR="00B339F0">
        <w:rPr>
          <w:lang w:val="ka-GE"/>
        </w:rPr>
        <w:t>თვითნებურად</w:t>
      </w:r>
      <w:r w:rsidR="00ED67F4">
        <w:rPr>
          <w:lang w:val="ka-GE"/>
        </w:rPr>
        <w:t>,</w:t>
      </w:r>
      <w:r w:rsidR="00B339F0">
        <w:rPr>
          <w:lang w:val="ka-GE"/>
        </w:rPr>
        <w:t xml:space="preserve"> უპირობოდ </w:t>
      </w:r>
      <w:r w:rsidR="00B339F0" w:rsidRPr="00ED200A">
        <w:rPr>
          <w:b/>
          <w:lang w:val="ka-GE"/>
        </w:rPr>
        <w:t>გაზიარებული იქნა მხოლოდ ორგანიზაციის დირექტორის ახსნა-განმარტება,</w:t>
      </w:r>
      <w:r w:rsidR="00B339F0">
        <w:rPr>
          <w:lang w:val="ka-GE"/>
        </w:rPr>
        <w:t xml:space="preserve"> რომელიც</w:t>
      </w:r>
      <w:r w:rsidR="00ED67F4">
        <w:rPr>
          <w:lang w:val="ka-GE"/>
        </w:rPr>
        <w:t>,</w:t>
      </w:r>
      <w:r w:rsidR="00B339F0">
        <w:rPr>
          <w:lang w:val="ka-GE"/>
        </w:rPr>
        <w:t xml:space="preserve"> მართალია</w:t>
      </w:r>
      <w:r w:rsidR="00ED67F4">
        <w:rPr>
          <w:lang w:val="ka-GE"/>
        </w:rPr>
        <w:t>,</w:t>
      </w:r>
      <w:r w:rsidR="00B339F0">
        <w:rPr>
          <w:lang w:val="ka-GE"/>
        </w:rPr>
        <w:t xml:space="preserve"> თვითონვე ადასტურებდა შემოწმებას დაქვემდებარებულ სუბიექტად სახელმწიფო რეგისტრა</w:t>
      </w:r>
      <w:r w:rsidR="0076316F">
        <w:rPr>
          <w:lang w:val="ka-GE"/>
        </w:rPr>
        <w:t>ც</w:t>
      </w:r>
      <w:r w:rsidR="00B339F0">
        <w:rPr>
          <w:lang w:val="ka-GE"/>
        </w:rPr>
        <w:t xml:space="preserve">იის ფაქტს, თუმცა უარყოფდა ამ სტატუსის ფარგლებში საქმიანობის განხორციელებას. </w:t>
      </w:r>
      <w:r w:rsidR="00B339F0" w:rsidRPr="00ED200A">
        <w:rPr>
          <w:b/>
          <w:lang w:val="ka-GE"/>
        </w:rPr>
        <w:t xml:space="preserve">ჯგუფის წევრების მიერ არ განხორციელებულა არანაირი დამატებითი საფუძვლების მოძიება და გარემოებების გადამოწმება, რაც შესაძლოა გამხდარიყო </w:t>
      </w:r>
      <w:r w:rsidR="00AE6532">
        <w:rPr>
          <w:b/>
          <w:lang w:val="ka-GE"/>
        </w:rPr>
        <w:t>დავალების (</w:t>
      </w:r>
      <w:r w:rsidR="00B339F0" w:rsidRPr="00ED200A">
        <w:rPr>
          <w:b/>
          <w:lang w:val="ka-GE"/>
        </w:rPr>
        <w:t>განკარგულების</w:t>
      </w:r>
      <w:r w:rsidR="00AE6532">
        <w:rPr>
          <w:b/>
          <w:lang w:val="ka-GE"/>
        </w:rPr>
        <w:t>)</w:t>
      </w:r>
      <w:r w:rsidR="00B339F0" w:rsidRPr="00ED200A">
        <w:rPr>
          <w:b/>
          <w:lang w:val="ka-GE"/>
        </w:rPr>
        <w:t xml:space="preserve"> შესრულებაზე უარის თქმის ობიექტური მიზეზი.</w:t>
      </w:r>
      <w:r w:rsidR="00737C07" w:rsidRPr="00ED200A">
        <w:rPr>
          <w:b/>
          <w:lang w:val="ka-GE"/>
        </w:rPr>
        <w:t xml:space="preserve"> </w:t>
      </w:r>
    </w:p>
    <w:p w:rsidR="009A450F" w:rsidRDefault="00B339F0" w:rsidP="00A86BE9">
      <w:pPr>
        <w:spacing w:after="0"/>
        <w:ind w:firstLine="426"/>
        <w:jc w:val="both"/>
        <w:rPr>
          <w:lang w:val="ka-GE"/>
        </w:rPr>
      </w:pPr>
      <w:r>
        <w:rPr>
          <w:lang w:val="ka-GE"/>
        </w:rPr>
        <w:t xml:space="preserve">შიდა აუდიტის დეპარტამენტის მიერ </w:t>
      </w:r>
      <w:r w:rsidR="009A450F">
        <w:rPr>
          <w:lang w:val="ka-GE"/>
        </w:rPr>
        <w:t>საკი</w:t>
      </w:r>
      <w:r w:rsidR="00BB2AE4">
        <w:rPr>
          <w:lang w:val="ka-GE"/>
        </w:rPr>
        <w:t>თ</w:t>
      </w:r>
      <w:r w:rsidR="009A450F">
        <w:rPr>
          <w:lang w:val="ka-GE"/>
        </w:rPr>
        <w:t>ხის შესწავლისას</w:t>
      </w:r>
      <w:r w:rsidR="00DE3350">
        <w:rPr>
          <w:lang w:val="ka-GE"/>
        </w:rPr>
        <w:t>,</w:t>
      </w:r>
      <w:r w:rsidR="009A450F">
        <w:rPr>
          <w:lang w:val="ka-GE"/>
        </w:rPr>
        <w:t xml:space="preserve"> </w:t>
      </w:r>
      <w:r>
        <w:rPr>
          <w:lang w:val="ka-GE"/>
        </w:rPr>
        <w:t>ინსპექტირების ჯგუფის წევრებმა</w:t>
      </w:r>
      <w:r w:rsidR="00DE3350">
        <w:rPr>
          <w:lang w:val="ka-GE"/>
        </w:rPr>
        <w:t>,</w:t>
      </w:r>
      <w:r w:rsidR="00413E28">
        <w:rPr>
          <w:lang w:val="ka-GE"/>
        </w:rPr>
        <w:t xml:space="preserve"> მათი თვი</w:t>
      </w:r>
      <w:r w:rsidR="00BC4213">
        <w:rPr>
          <w:lang w:val="ka-GE"/>
        </w:rPr>
        <w:t>თ</w:t>
      </w:r>
      <w:r w:rsidR="00413E28">
        <w:rPr>
          <w:lang w:val="ka-GE"/>
        </w:rPr>
        <w:t>ნებური გადაწყვეტილების დასასაბუთებლად</w:t>
      </w:r>
      <w:r>
        <w:rPr>
          <w:lang w:val="ka-GE"/>
        </w:rPr>
        <w:t xml:space="preserve"> </w:t>
      </w:r>
      <w:r w:rsidR="009A450F">
        <w:rPr>
          <w:lang w:val="ka-GE"/>
        </w:rPr>
        <w:t xml:space="preserve">წარმოადგინეს რამდენიმე ფოტო, რომელზეც </w:t>
      </w:r>
      <w:r w:rsidR="002E56CF">
        <w:rPr>
          <w:lang w:val="ka-GE"/>
        </w:rPr>
        <w:t>გადაღებუ</w:t>
      </w:r>
      <w:r w:rsidR="009A450F">
        <w:rPr>
          <w:lang w:val="ka-GE"/>
        </w:rPr>
        <w:t>ლია ობიე</w:t>
      </w:r>
      <w:r w:rsidR="002E56CF">
        <w:rPr>
          <w:lang w:val="ka-GE"/>
        </w:rPr>
        <w:t>ქ</w:t>
      </w:r>
      <w:r w:rsidR="009A450F">
        <w:rPr>
          <w:lang w:val="ka-GE"/>
        </w:rPr>
        <w:t xml:space="preserve">ტის გარე </w:t>
      </w:r>
      <w:r>
        <w:rPr>
          <w:lang w:val="ka-GE"/>
        </w:rPr>
        <w:t>ფასადი</w:t>
      </w:r>
      <w:r w:rsidR="009A450F">
        <w:rPr>
          <w:lang w:val="ka-GE"/>
        </w:rPr>
        <w:t xml:space="preserve"> და მხოლოდ ერთ </w:t>
      </w:r>
      <w:r>
        <w:rPr>
          <w:lang w:val="ka-GE"/>
        </w:rPr>
        <w:t xml:space="preserve">მათგანზე </w:t>
      </w:r>
      <w:r w:rsidR="009A450F">
        <w:rPr>
          <w:lang w:val="ka-GE"/>
        </w:rPr>
        <w:t>ფიქსირდება ობიექტ</w:t>
      </w:r>
      <w:r w:rsidR="002E56CF">
        <w:rPr>
          <w:lang w:val="ka-GE"/>
        </w:rPr>
        <w:t>ის</w:t>
      </w:r>
      <w:r w:rsidR="009A450F">
        <w:rPr>
          <w:lang w:val="ka-GE"/>
        </w:rPr>
        <w:t xml:space="preserve"> შესასვლელიდან გადაღებული </w:t>
      </w:r>
      <w:r w:rsidR="001407C3">
        <w:rPr>
          <w:lang w:val="ka-GE"/>
        </w:rPr>
        <w:t>შენობის ნაწილი</w:t>
      </w:r>
      <w:r w:rsidR="009A450F">
        <w:rPr>
          <w:lang w:val="ka-GE"/>
        </w:rPr>
        <w:t>, სადაც არასრულადაა აღნი</w:t>
      </w:r>
      <w:r w:rsidR="002E56CF">
        <w:rPr>
          <w:lang w:val="ka-GE"/>
        </w:rPr>
        <w:t>შ</w:t>
      </w:r>
      <w:r w:rsidR="009A450F">
        <w:rPr>
          <w:lang w:val="ka-GE"/>
        </w:rPr>
        <w:t>ნული ობიე</w:t>
      </w:r>
      <w:r w:rsidR="002E56CF">
        <w:rPr>
          <w:lang w:val="ka-GE"/>
        </w:rPr>
        <w:t>ქ</w:t>
      </w:r>
      <w:r w:rsidR="009A450F">
        <w:rPr>
          <w:lang w:val="ka-GE"/>
        </w:rPr>
        <w:t>ტის რეალური სახე</w:t>
      </w:r>
      <w:r>
        <w:rPr>
          <w:lang w:val="ka-GE"/>
        </w:rPr>
        <w:t xml:space="preserve"> და </w:t>
      </w:r>
      <w:r w:rsidRPr="00ED200A">
        <w:rPr>
          <w:b/>
          <w:lang w:val="ka-GE"/>
        </w:rPr>
        <w:t>შეუძლებელს ხდის თვითნებურ</w:t>
      </w:r>
      <w:r w:rsidR="00413E28" w:rsidRPr="00ED200A">
        <w:rPr>
          <w:b/>
          <w:lang w:val="ka-GE"/>
        </w:rPr>
        <w:t>ად მიღებული</w:t>
      </w:r>
      <w:r w:rsidRPr="00ED200A">
        <w:rPr>
          <w:b/>
          <w:lang w:val="ka-GE"/>
        </w:rPr>
        <w:t xml:space="preserve"> გადაწყვეტილების მიზანშეწონილობის შეფასებ</w:t>
      </w:r>
      <w:r w:rsidR="007A2060" w:rsidRPr="00ED200A">
        <w:rPr>
          <w:b/>
          <w:lang w:val="ka-GE"/>
        </w:rPr>
        <w:t>ა</w:t>
      </w:r>
      <w:r w:rsidRPr="00ED200A">
        <w:rPr>
          <w:b/>
          <w:lang w:val="ka-GE"/>
        </w:rPr>
        <w:t>ს</w:t>
      </w:r>
      <w:r w:rsidR="00413E28" w:rsidRPr="00ED200A">
        <w:rPr>
          <w:b/>
          <w:lang w:val="ka-GE"/>
        </w:rPr>
        <w:t>,</w:t>
      </w:r>
      <w:r w:rsidR="00413E28">
        <w:rPr>
          <w:lang w:val="ka-GE"/>
        </w:rPr>
        <w:t xml:space="preserve"> მითუმეტეს, რომ </w:t>
      </w:r>
      <w:r w:rsidR="00413E28" w:rsidRPr="00ED200A">
        <w:rPr>
          <w:b/>
          <w:lang w:val="ka-GE"/>
        </w:rPr>
        <w:t xml:space="preserve">მათი მხრიდან მიღებული გადაწყვეტილების მიზანშეწონილობის საკითხის შეფასება წარმოადგენდა უშუალოდ განკარგულების გამცემი </w:t>
      </w:r>
      <w:r w:rsidR="00746A22" w:rsidRPr="00ED200A">
        <w:rPr>
          <w:b/>
          <w:lang w:val="ka-GE"/>
        </w:rPr>
        <w:t>პირ</w:t>
      </w:r>
      <w:r w:rsidR="00413E28" w:rsidRPr="00ED200A">
        <w:rPr>
          <w:b/>
          <w:lang w:val="ka-GE"/>
        </w:rPr>
        <w:t>ის და დაწესებულების ხელმძღვანელის უფლებამოსილებას და მათთვის მსგავსი მასალა</w:t>
      </w:r>
      <w:r w:rsidR="00DE3350" w:rsidRPr="00ED200A">
        <w:rPr>
          <w:b/>
          <w:lang w:val="ka-GE"/>
        </w:rPr>
        <w:t>,</w:t>
      </w:r>
      <w:r w:rsidR="00413E28" w:rsidRPr="00ED200A">
        <w:rPr>
          <w:b/>
          <w:lang w:val="ka-GE"/>
        </w:rPr>
        <w:t xml:space="preserve"> კანონით დადგენილი წესით</w:t>
      </w:r>
      <w:r w:rsidR="00DE3350" w:rsidRPr="00ED200A">
        <w:rPr>
          <w:b/>
          <w:lang w:val="ka-GE"/>
        </w:rPr>
        <w:t>,</w:t>
      </w:r>
      <w:r w:rsidR="00413E28" w:rsidRPr="00ED200A">
        <w:rPr>
          <w:b/>
          <w:lang w:val="ka-GE"/>
        </w:rPr>
        <w:t xml:space="preserve"> წარდგენილი არ ყოფილა</w:t>
      </w:r>
      <w:r w:rsidR="00BC4213" w:rsidRPr="00ED200A">
        <w:rPr>
          <w:b/>
          <w:lang w:val="ka-GE"/>
        </w:rPr>
        <w:t>,</w:t>
      </w:r>
      <w:r w:rsidR="00BC4213">
        <w:rPr>
          <w:lang w:val="ka-GE"/>
        </w:rPr>
        <w:t xml:space="preserve"> ხოლო შიდა აუდიტის დეპარტამენტი იხილავს საჯარო მოსამსახურეთა ქმედებებს „საჯარო სამსახურის შესახებ“ საქართველოს კანონით დადგენილ იმპერატიულ დანაწესთა შე</w:t>
      </w:r>
      <w:r w:rsidR="00DE3350">
        <w:rPr>
          <w:lang w:val="ka-GE"/>
        </w:rPr>
        <w:t>ს</w:t>
      </w:r>
      <w:r w:rsidR="00BC4213">
        <w:rPr>
          <w:lang w:val="ka-GE"/>
        </w:rPr>
        <w:t>რულების ჭრილში</w:t>
      </w:r>
      <w:r w:rsidR="005D255C">
        <w:rPr>
          <w:lang w:val="ka-GE"/>
        </w:rPr>
        <w:t>.</w:t>
      </w:r>
      <w:r w:rsidR="00BC4213">
        <w:rPr>
          <w:lang w:val="ka-GE"/>
        </w:rPr>
        <w:t xml:space="preserve"> </w:t>
      </w:r>
    </w:p>
    <w:p w:rsidR="001100D5" w:rsidRDefault="008332E9" w:rsidP="00ED200A">
      <w:pPr>
        <w:spacing w:after="0"/>
        <w:ind w:firstLine="709"/>
        <w:jc w:val="both"/>
        <w:rPr>
          <w:lang w:val="ka-GE"/>
        </w:rPr>
      </w:pPr>
      <w:r>
        <w:rPr>
          <w:lang w:val="ka-GE"/>
        </w:rPr>
        <w:t>იმ გარემოებას, რომ დეპარტამენტის უფროსი უფლებამოსილია გამოსცეს ზეპირსიტყვიერი განკარგულება, რაც სავალდებულოდ შესასრულებელია განკარგულების ადრესატისთვის</w:t>
      </w:r>
      <w:r w:rsidR="000526D0">
        <w:rPr>
          <w:lang w:val="ka-GE"/>
        </w:rPr>
        <w:t>,</w:t>
      </w:r>
      <w:r>
        <w:rPr>
          <w:lang w:val="ka-GE"/>
        </w:rPr>
        <w:t xml:space="preserve"> </w:t>
      </w:r>
      <w:r w:rsidR="00DE3350">
        <w:rPr>
          <w:lang w:val="ka-GE"/>
        </w:rPr>
        <w:t xml:space="preserve">ცხადჰყოფს </w:t>
      </w:r>
      <w:r>
        <w:rPr>
          <w:lang w:val="ka-GE"/>
        </w:rPr>
        <w:t xml:space="preserve">სამართლებრივი აქტების </w:t>
      </w:r>
      <w:r w:rsidR="000526D0">
        <w:rPr>
          <w:lang w:val="ka-GE"/>
        </w:rPr>
        <w:t>შემდეგი დანაწესები</w:t>
      </w:r>
      <w:r>
        <w:rPr>
          <w:lang w:val="ka-GE"/>
        </w:rPr>
        <w:t xml:space="preserve">: </w:t>
      </w:r>
    </w:p>
    <w:p w:rsidR="000526D0" w:rsidRPr="00776E33" w:rsidRDefault="001100D5" w:rsidP="00A86BE9">
      <w:pPr>
        <w:spacing w:after="0"/>
        <w:ind w:firstLine="426"/>
        <w:jc w:val="both"/>
        <w:rPr>
          <w:b/>
          <w:lang w:val="ka-GE"/>
        </w:rPr>
      </w:pPr>
      <w:r w:rsidRPr="00DE3350">
        <w:rPr>
          <w:rFonts w:cs="Sylfaen"/>
          <w:b/>
          <w:lang w:val="ka-GE"/>
        </w:rPr>
        <w:t xml:space="preserve">საქართველოს  შრომის, ჯანმრთელობისა და სოციალური დაცვის სამინისტროს შინაგანაწესის მე-4 მუხლის თანახმად, </w:t>
      </w:r>
      <w:r w:rsidRPr="00776E33">
        <w:rPr>
          <w:lang w:val="ka-GE"/>
        </w:rPr>
        <w:t xml:space="preserve">სამსახურებრივ საკითხებზე </w:t>
      </w:r>
      <w:r w:rsidRPr="00776E33">
        <w:rPr>
          <w:b/>
          <w:lang w:val="ka-GE"/>
        </w:rPr>
        <w:t xml:space="preserve">თანამშრომლებზე განკარგულებები შესაძლებელია გაიცეს: მითითებით, რომელიც არ წარმოადგენს </w:t>
      </w:r>
      <w:r w:rsidRPr="00776E33">
        <w:rPr>
          <w:b/>
          <w:lang w:val="ka-GE"/>
        </w:rPr>
        <w:lastRenderedPageBreak/>
        <w:t xml:space="preserve">ინდივიდუალურ ადმინისტრაციულ-სამართლებრივ აქტს. ამასთან, </w:t>
      </w:r>
      <w:r w:rsidR="008332E9" w:rsidRPr="00776E33">
        <w:rPr>
          <w:b/>
          <w:lang w:val="ka-GE"/>
        </w:rPr>
        <w:t>ამავე აქტის მიხედვით, მ</w:t>
      </w:r>
      <w:r w:rsidRPr="00776E33">
        <w:rPr>
          <w:b/>
          <w:lang w:val="ka-GE"/>
        </w:rPr>
        <w:t>ითითება,</w:t>
      </w:r>
      <w:r w:rsidRPr="00776E33">
        <w:rPr>
          <w:lang w:val="ka-GE"/>
        </w:rPr>
        <w:t xml:space="preserve"> რომელიც არ წარმოადგენს ინდივიდუალურ ადმინისტრაციულ-სამართლებრივ აქტს, </w:t>
      </w:r>
      <w:r w:rsidRPr="00776E33">
        <w:rPr>
          <w:b/>
          <w:lang w:val="ka-GE"/>
        </w:rPr>
        <w:t>შესაძლებელია გაიცეს ხელმძღვანელის (მინისტრის, მინისტრის მოადგილის ან უშუალო უფროსის) მიერ ზეპირსიტყვიერად</w:t>
      </w:r>
      <w:r w:rsidRPr="00776E33">
        <w:rPr>
          <w:lang w:val="ka-GE"/>
        </w:rPr>
        <w:t xml:space="preserve"> ან სამუშაო მასალებზე დადებული რეზოლუციით, </w:t>
      </w:r>
      <w:r w:rsidRPr="00776E33">
        <w:rPr>
          <w:b/>
          <w:lang w:val="ka-GE"/>
        </w:rPr>
        <w:t xml:space="preserve">თანამშრომლის </w:t>
      </w:r>
      <w:r w:rsidRPr="00776E33">
        <w:rPr>
          <w:lang w:val="ka-GE"/>
        </w:rPr>
        <w:t xml:space="preserve">სამუშაო ადგილთან და </w:t>
      </w:r>
      <w:r w:rsidRPr="00776E33">
        <w:rPr>
          <w:b/>
          <w:lang w:val="ka-GE"/>
        </w:rPr>
        <w:t>სამსახურებრივ მოვალეობებთან დაკავშირებით.</w:t>
      </w:r>
      <w:r w:rsidR="000526D0" w:rsidRPr="00776E33">
        <w:rPr>
          <w:b/>
          <w:lang w:val="ka-GE"/>
        </w:rPr>
        <w:t xml:space="preserve"> ხოლო </w:t>
      </w:r>
      <w:r w:rsidR="000526D0" w:rsidRPr="00776E33">
        <w:rPr>
          <w:lang w:val="ka-GE"/>
        </w:rPr>
        <w:t xml:space="preserve">გამოცემული ინდივიდუალური ადმინისტრაციულ-სამართლებრივი აქტისა და </w:t>
      </w:r>
      <w:r w:rsidR="000526D0" w:rsidRPr="00776E33">
        <w:rPr>
          <w:b/>
          <w:lang w:val="ka-GE"/>
        </w:rPr>
        <w:t>მითითების შესრულება სავალდებულოა ყველა თანამშრომლისათვის.</w:t>
      </w:r>
    </w:p>
    <w:p w:rsidR="00AB7122" w:rsidRPr="00776E33" w:rsidRDefault="00AB7122"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eastAsia="Sylfaen"/>
          <w:lang w:val="ka-GE"/>
        </w:rPr>
      </w:pPr>
      <w:r w:rsidRPr="00776E33">
        <w:rPr>
          <w:rFonts w:eastAsia="Sylfaen"/>
          <w:b/>
          <w:lang w:val="ka-GE"/>
        </w:rPr>
        <w:t>საქართველოს მთავრობის 2017 წლის 20 აპრილის N200 დადგენილებით დამტკიცებული „საჯარო დაწესებულებაში ეთიკისა და ქცევის ზოგადი წესების“</w:t>
      </w:r>
      <w:r w:rsidR="00111F01" w:rsidRPr="00776E33">
        <w:rPr>
          <w:rFonts w:eastAsia="Sylfaen"/>
          <w:b/>
          <w:lang w:val="ka-GE"/>
        </w:rPr>
        <w:t xml:space="preserve"> </w:t>
      </w:r>
      <w:r w:rsidRPr="00776E33">
        <w:rPr>
          <w:rFonts w:eastAsia="Sylfaen"/>
          <w:lang w:val="ka-GE"/>
        </w:rPr>
        <w:t>მე-5 მუხლის შესაბამისად, საჯარო მოსამსახურე ასრულებს ხელმძღვანელის დავალებას, რომელიც არ ეწინააღმდეგება საქართველოს კონსტიტუციასა და მოქმედ კანონმდებლობას, „საჯარო სამსახურის შესახებ“ საქართველოს კანონის  73-ე მუხლის შესაბამისად. ამასთან</w:t>
      </w:r>
      <w:r w:rsidR="00DE3350">
        <w:rPr>
          <w:rFonts w:eastAsia="Sylfaen"/>
          <w:lang w:val="ka-GE"/>
        </w:rPr>
        <w:t>,</w:t>
      </w:r>
      <w:r w:rsidRPr="00776E33">
        <w:rPr>
          <w:rFonts w:eastAsia="Sylfaen"/>
          <w:lang w:val="ka-GE"/>
        </w:rPr>
        <w:t xml:space="preserve"> საჯარო მოსამსახურე იღებს ყველა საჭირო ზომას, რათა თავიდან იქნეს აცილებული კანონის შესაძლო დარღვევები საჯარო სამსახურში. </w:t>
      </w:r>
    </w:p>
    <w:p w:rsidR="001100D5" w:rsidRPr="00776E33" w:rsidRDefault="00AB7122" w:rsidP="00A86BE9">
      <w:pPr>
        <w:spacing w:after="0"/>
        <w:ind w:firstLine="426"/>
        <w:jc w:val="both"/>
        <w:rPr>
          <w:lang w:val="ka-GE"/>
        </w:rPr>
      </w:pPr>
      <w:r w:rsidRPr="00776E33">
        <w:rPr>
          <w:rFonts w:eastAsia="Sylfaen"/>
          <w:lang w:val="ka-GE"/>
        </w:rPr>
        <w:t>ამავე წესების მე-12 მუხლის მე-8 პუნქტის თანახმად</w:t>
      </w:r>
      <w:r w:rsidR="00746A22" w:rsidRPr="00776E33">
        <w:rPr>
          <w:rFonts w:eastAsia="Sylfaen"/>
          <w:lang w:val="ka-GE"/>
        </w:rPr>
        <w:t>,</w:t>
      </w:r>
      <w:r w:rsidRPr="00776E33">
        <w:rPr>
          <w:rFonts w:eastAsia="Sylfaen"/>
          <w:lang w:val="ka-GE"/>
        </w:rPr>
        <w:t xml:space="preserve"> საჯარო მოსამსახურე პატივს სცემს და სამსახურებრივი უფლებამოსილების განხორციელებისას</w:t>
      </w:r>
      <w:r w:rsidR="00DE3350">
        <w:rPr>
          <w:rFonts w:eastAsia="Sylfaen"/>
          <w:lang w:val="ka-GE"/>
        </w:rPr>
        <w:t>,</w:t>
      </w:r>
      <w:r w:rsidRPr="00776E33">
        <w:rPr>
          <w:rFonts w:eastAsia="Sylfaen"/>
          <w:lang w:val="ka-GE"/>
        </w:rPr>
        <w:t xml:space="preserve"> ითვალისწინებს საჯარო დაწესებულებაში არსებულ სუბორდინაციულ მიდგომებს.</w:t>
      </w:r>
    </w:p>
    <w:p w:rsidR="001100D5" w:rsidRPr="00DE3350" w:rsidRDefault="00F52361" w:rsidP="00A86BE9">
      <w:pPr>
        <w:spacing w:after="0"/>
        <w:ind w:firstLine="426"/>
        <w:jc w:val="both"/>
        <w:rPr>
          <w:lang w:val="ka-GE"/>
        </w:rPr>
      </w:pPr>
      <w:r w:rsidRPr="00DE3350">
        <w:rPr>
          <w:lang w:val="ka-GE"/>
        </w:rPr>
        <w:t>მინისტრის 2019 წლის 24 ივნისის №01-310/მ ბრძანებით და ასევე, ბექა ფერაძის 2019 წლის 21 ივნისის №01-6181 მოხსენებითი ბარათით</w:t>
      </w:r>
      <w:r w:rsidR="00DE3350">
        <w:rPr>
          <w:lang w:val="ka-GE"/>
        </w:rPr>
        <w:t>,</w:t>
      </w:r>
      <w:r w:rsidRPr="00DE3350">
        <w:rPr>
          <w:lang w:val="ka-GE"/>
        </w:rPr>
        <w:t xml:space="preserve"> არ ყოფილა განსაზღვრული მივლინებაში გაგზავნილი პირებიდან ჯგუფის ხელმძღვანელი და არც შესამოწმებელი ობიექტების დაყოფა ფიქსირდება შემოწმების</w:t>
      </w:r>
      <w:r w:rsidR="009763BE" w:rsidRPr="00DE3350">
        <w:rPr>
          <w:lang w:val="ka-GE"/>
        </w:rPr>
        <w:t xml:space="preserve"> მიმართულებების</w:t>
      </w:r>
      <w:r w:rsidRPr="00DE3350">
        <w:rPr>
          <w:lang w:val="ka-GE"/>
        </w:rPr>
        <w:t xml:space="preserve"> კუ</w:t>
      </w:r>
      <w:r w:rsidR="0020169F" w:rsidRPr="00DE3350">
        <w:rPr>
          <w:lang w:val="ka-GE"/>
        </w:rPr>
        <w:t>თ</w:t>
      </w:r>
      <w:r w:rsidRPr="00DE3350">
        <w:rPr>
          <w:lang w:val="ka-GE"/>
        </w:rPr>
        <w:t>ხით.</w:t>
      </w:r>
      <w:r w:rsidR="001100D5" w:rsidRPr="00DE3350">
        <w:rPr>
          <w:lang w:val="ka-GE"/>
        </w:rPr>
        <w:t xml:space="preserve"> თუმცა, მიღებულ </w:t>
      </w:r>
      <w:r w:rsidR="009763BE" w:rsidRPr="00DE3350">
        <w:rPr>
          <w:lang w:val="ka-GE"/>
        </w:rPr>
        <w:t>განმარტებებში</w:t>
      </w:r>
      <w:r w:rsidR="001100D5" w:rsidRPr="00DE3350">
        <w:rPr>
          <w:lang w:val="ka-GE"/>
        </w:rPr>
        <w:t xml:space="preserve"> ჯგუფის ყველა წევრი აფიქსირებს, რომ </w:t>
      </w:r>
      <w:r w:rsidR="001100D5" w:rsidRPr="00DE3350">
        <w:rPr>
          <w:b/>
          <w:lang w:val="ka-GE"/>
        </w:rPr>
        <w:t>დეპარტამენტის უფროსის სიტყვიერი დავალების საფუძველზე,</w:t>
      </w:r>
      <w:r w:rsidR="001100D5" w:rsidRPr="00DE3350">
        <w:rPr>
          <w:lang w:val="ka-GE"/>
        </w:rPr>
        <w:t xml:space="preserve"> გრიგოლ ჭკადუა და მიხეილ იმერლიშვილი მივლინებულ იქნენ კონკრეტულ ობიექტებზე იძულებითი შრომის, შრომითი ექსპლუატაციის პრევენციისა და მათზე რეაგირების მიზნით სახელმწიფო ზედამხედველობის განსახორციელებლად. </w:t>
      </w:r>
      <w:r w:rsidR="001100D5" w:rsidRPr="00DE3350">
        <w:rPr>
          <w:b/>
          <w:lang w:val="ka-GE"/>
        </w:rPr>
        <w:t>ხოლო თინათინ ხეჩინაშვილს, ლევან კაკაჩიას, გელა ჭიჭილეიშვილს და ბესარიონ ალიმბარაშვილს დაევალათ მომეტებული საფრთხის შემცველი, მძიმე, მავნე და საშიშპირობებიანი სამუშაოების განმახორციელებელი ობიექტების ინსპექტირება. შესაბამისად, მათ ევალებოდათ შპს ,,BS METAL GROUP“-ის შემოწმება</w:t>
      </w:r>
      <w:r w:rsidR="009763BE" w:rsidRPr="00DE3350">
        <w:rPr>
          <w:b/>
          <w:lang w:val="ka-GE"/>
        </w:rPr>
        <w:t xml:space="preserve"> და ეს გარემოება სადაოდ არ გაუხდია დეპარტამენტის უფროსს</w:t>
      </w:r>
      <w:r w:rsidR="005A2BD2" w:rsidRPr="00DE3350">
        <w:rPr>
          <w:b/>
          <w:lang w:val="ka-GE"/>
        </w:rPr>
        <w:t>.</w:t>
      </w:r>
    </w:p>
    <w:p w:rsidR="00E673DA" w:rsidRPr="00DE3350" w:rsidRDefault="009A450F" w:rsidP="00A86BE9">
      <w:pPr>
        <w:spacing w:after="0"/>
        <w:ind w:firstLine="426"/>
        <w:jc w:val="both"/>
        <w:rPr>
          <w:b/>
          <w:lang w:val="ka-GE"/>
        </w:rPr>
      </w:pPr>
      <w:r w:rsidRPr="00DE3350">
        <w:rPr>
          <w:lang w:val="ka-GE"/>
        </w:rPr>
        <w:t>როგორც ზემოთ აღინიშნა, დეპარტამენტის უფროსს წერილობით ამ ობიექტთან დაკავშირებით მ</w:t>
      </w:r>
      <w:r w:rsidR="00C647F7" w:rsidRPr="00DE3350">
        <w:rPr>
          <w:lang w:val="ka-GE"/>
        </w:rPr>
        <w:t>ი</w:t>
      </w:r>
      <w:r w:rsidRPr="00DE3350">
        <w:rPr>
          <w:lang w:val="ka-GE"/>
        </w:rPr>
        <w:t>მართა მხოლოდ თინათინ ხეჩინაშვილმა</w:t>
      </w:r>
      <w:r w:rsidR="00C647F7" w:rsidRPr="00DE3350">
        <w:rPr>
          <w:lang w:val="ka-GE"/>
        </w:rPr>
        <w:t>, რ</w:t>
      </w:r>
      <w:r w:rsidR="003B5BE5" w:rsidRPr="00DE3350">
        <w:rPr>
          <w:lang w:val="ka-GE"/>
        </w:rPr>
        <w:t>ომელიც</w:t>
      </w:r>
      <w:r w:rsidR="00C647F7" w:rsidRPr="00DE3350">
        <w:rPr>
          <w:lang w:val="ka-GE"/>
        </w:rPr>
        <w:t xml:space="preserve">, </w:t>
      </w:r>
      <w:r w:rsidR="003B5BE5" w:rsidRPr="00DE3350">
        <w:rPr>
          <w:lang w:val="ka-GE"/>
        </w:rPr>
        <w:t>მივლინებაში მყოფ სხვა თანამ</w:t>
      </w:r>
      <w:r w:rsidR="00C647F7" w:rsidRPr="00DE3350">
        <w:rPr>
          <w:lang w:val="ka-GE"/>
        </w:rPr>
        <w:t>შ</w:t>
      </w:r>
      <w:r w:rsidR="003B5BE5" w:rsidRPr="00DE3350">
        <w:rPr>
          <w:lang w:val="ka-GE"/>
        </w:rPr>
        <w:t>რომლ</w:t>
      </w:r>
      <w:r w:rsidR="00C647F7" w:rsidRPr="00DE3350">
        <w:rPr>
          <w:lang w:val="ka-GE"/>
        </w:rPr>
        <w:t>ე</w:t>
      </w:r>
      <w:r w:rsidR="003B5BE5" w:rsidRPr="00DE3350">
        <w:rPr>
          <w:lang w:val="ka-GE"/>
        </w:rPr>
        <w:t xml:space="preserve">ბთან </w:t>
      </w:r>
      <w:r w:rsidR="00B56D59" w:rsidRPr="00DE3350">
        <w:rPr>
          <w:lang w:val="ka-GE"/>
        </w:rPr>
        <w:t xml:space="preserve"> (ლევან კაკაჩია, ბესარიონ ალიმბარაშვილი, გელა ჭიჭილეიშვილი) </w:t>
      </w:r>
      <w:r w:rsidR="003B5BE5" w:rsidRPr="00DE3350">
        <w:rPr>
          <w:lang w:val="ka-GE"/>
        </w:rPr>
        <w:t>ერთად, როგორც მისივე წერილიდან ირკვევა, დაეყრდნო შპს ,,BS METAL GROUP“-ის დირექტორის განმარტებას.</w:t>
      </w:r>
      <w:r w:rsidR="008C79B2" w:rsidRPr="00DE3350">
        <w:rPr>
          <w:lang w:val="ka-GE"/>
        </w:rPr>
        <w:t xml:space="preserve"> </w:t>
      </w:r>
      <w:r w:rsidR="008C79B2" w:rsidRPr="00DE3350">
        <w:rPr>
          <w:b/>
          <w:lang w:val="ka-GE"/>
        </w:rPr>
        <w:t xml:space="preserve">შიდა აუდიტის დეპარტამენტის მოსაზრებით, </w:t>
      </w:r>
      <w:r w:rsidR="00CF037F" w:rsidRPr="00DE3350">
        <w:rPr>
          <w:b/>
          <w:lang w:val="ka-GE"/>
        </w:rPr>
        <w:t xml:space="preserve">საკითხზე გადაწყვეტილების მიღებისას, ჯგუფის </w:t>
      </w:r>
      <w:r w:rsidR="005A2BD2" w:rsidRPr="00DE3350">
        <w:rPr>
          <w:b/>
          <w:lang w:val="ka-GE"/>
        </w:rPr>
        <w:t xml:space="preserve">თითოეული წევრის </w:t>
      </w:r>
      <w:r w:rsidR="00CF037F" w:rsidRPr="00DE3350">
        <w:rPr>
          <w:b/>
          <w:lang w:val="ka-GE"/>
        </w:rPr>
        <w:t xml:space="preserve">მიერ გათვალისწინებული უნდა ყოფილიყო, რომ აღნიშნული ობიეტის შემოწმება ჯგუფს დავალებული ჰქონდა </w:t>
      </w:r>
      <w:r w:rsidR="004C564A" w:rsidRPr="00DE3350">
        <w:rPr>
          <w:b/>
          <w:lang w:val="ka-GE"/>
        </w:rPr>
        <w:t xml:space="preserve">უშუალო ხელმძღვანელის განკარგულებით, რაც მოწონებული იყო </w:t>
      </w:r>
      <w:r w:rsidR="00CF037F" w:rsidRPr="00DE3350">
        <w:rPr>
          <w:b/>
          <w:lang w:val="ka-GE"/>
        </w:rPr>
        <w:t xml:space="preserve">მინისტრის </w:t>
      </w:r>
      <w:r w:rsidR="004C564A" w:rsidRPr="00DE3350">
        <w:rPr>
          <w:b/>
          <w:lang w:val="ka-GE"/>
        </w:rPr>
        <w:t>მიერ</w:t>
      </w:r>
      <w:r w:rsidR="00B56D59" w:rsidRPr="00DE3350">
        <w:rPr>
          <w:b/>
          <w:lang w:val="ka-GE"/>
        </w:rPr>
        <w:t xml:space="preserve"> და აღნიშნულიდან გამომდინარე </w:t>
      </w:r>
      <w:r w:rsidR="005A2BD2" w:rsidRPr="00DE3350">
        <w:rPr>
          <w:b/>
          <w:lang w:val="ka-GE"/>
        </w:rPr>
        <w:t xml:space="preserve">უნდა </w:t>
      </w:r>
      <w:r w:rsidR="00B56D59" w:rsidRPr="00DE3350">
        <w:rPr>
          <w:b/>
          <w:lang w:val="ka-GE"/>
        </w:rPr>
        <w:t>ემოქმედათ მოქმედი კანონმდებლობის ფარგლებში</w:t>
      </w:r>
      <w:r w:rsidR="005A2BD2" w:rsidRPr="00DE3350">
        <w:rPr>
          <w:b/>
          <w:lang w:val="ka-GE"/>
        </w:rPr>
        <w:t>, ხოლო განკარგულების შესრულების მ</w:t>
      </w:r>
      <w:r w:rsidR="00ED200A">
        <w:rPr>
          <w:b/>
          <w:lang w:val="ka-GE"/>
        </w:rPr>
        <w:t>ი</w:t>
      </w:r>
      <w:r w:rsidR="005A2BD2" w:rsidRPr="00DE3350">
        <w:rPr>
          <w:b/>
          <w:lang w:val="ka-GE"/>
        </w:rPr>
        <w:t>ზანშე</w:t>
      </w:r>
      <w:r w:rsidR="00910DC9">
        <w:rPr>
          <w:b/>
          <w:lang w:val="ka-GE"/>
        </w:rPr>
        <w:t>უ</w:t>
      </w:r>
      <w:r w:rsidR="005A2BD2" w:rsidRPr="00DE3350">
        <w:rPr>
          <w:b/>
          <w:lang w:val="ka-GE"/>
        </w:rPr>
        <w:t>წონ</w:t>
      </w:r>
      <w:r w:rsidR="007B6D10">
        <w:rPr>
          <w:b/>
          <w:lang w:val="ka-GE"/>
        </w:rPr>
        <w:t>ი</w:t>
      </w:r>
      <w:r w:rsidR="005A2BD2" w:rsidRPr="00DE3350">
        <w:rPr>
          <w:b/>
          <w:lang w:val="ka-GE"/>
        </w:rPr>
        <w:t>ლობის შემთხვევაში</w:t>
      </w:r>
      <w:r w:rsidR="007B6D10">
        <w:rPr>
          <w:b/>
          <w:lang w:val="ka-GE"/>
        </w:rPr>
        <w:t>,</w:t>
      </w:r>
      <w:r w:rsidR="005A2BD2" w:rsidRPr="00DE3350">
        <w:rPr>
          <w:b/>
          <w:lang w:val="ka-GE"/>
        </w:rPr>
        <w:t xml:space="preserve"> ასევე</w:t>
      </w:r>
      <w:r w:rsidR="007B6D10">
        <w:rPr>
          <w:b/>
          <w:lang w:val="ka-GE"/>
        </w:rPr>
        <w:t>,</w:t>
      </w:r>
      <w:r w:rsidR="005A2BD2" w:rsidRPr="00DE3350">
        <w:rPr>
          <w:b/>
          <w:lang w:val="ka-GE"/>
        </w:rPr>
        <w:t xml:space="preserve"> უნდა ემოქმედათ „საჯარო სამსახურის შესახებ“ საქართველოს კანონის </w:t>
      </w:r>
      <w:r w:rsidR="00476672" w:rsidRPr="00DE3350">
        <w:rPr>
          <w:b/>
          <w:lang w:val="ka-GE"/>
        </w:rPr>
        <w:t>73-ე მუხლის მე-3 პუნქტის შესაბამისად</w:t>
      </w:r>
      <w:r w:rsidR="00E673DA" w:rsidRPr="00DE3350">
        <w:rPr>
          <w:b/>
          <w:lang w:val="ka-GE"/>
        </w:rPr>
        <w:t xml:space="preserve">, რაც გამორიცხავდა მათი </w:t>
      </w:r>
      <w:r w:rsidR="00E673DA" w:rsidRPr="00DE3350">
        <w:rPr>
          <w:b/>
          <w:lang w:val="ka-GE"/>
        </w:rPr>
        <w:lastRenderedPageBreak/>
        <w:t>გადაწყვეტილების საფუძვლიანობის ეჭვქვეშ დაყენ</w:t>
      </w:r>
      <w:r w:rsidR="00746A22" w:rsidRPr="00DE3350">
        <w:rPr>
          <w:b/>
          <w:lang w:val="ka-GE"/>
        </w:rPr>
        <w:t>ე</w:t>
      </w:r>
      <w:r w:rsidR="00E673DA" w:rsidRPr="00DE3350">
        <w:rPr>
          <w:b/>
          <w:lang w:val="ka-GE"/>
        </w:rPr>
        <w:t>ბას და საკითხის განმეორებითი შესწავლის მიზნით ადამიანური და სახელმწიფო მატერიალური რესურსების დამატებით ხარჯვას.</w:t>
      </w:r>
    </w:p>
    <w:p w:rsidR="003978D1" w:rsidRPr="00776E33" w:rsidRDefault="00A03109" w:rsidP="00ED200A">
      <w:pPr>
        <w:spacing w:after="0"/>
        <w:ind w:firstLine="426"/>
        <w:jc w:val="both"/>
        <w:rPr>
          <w:rFonts w:eastAsia="Times New Roman" w:cs="Sylfaen"/>
          <w:noProof/>
          <w:lang w:val="ka-GE" w:eastAsia="ka-GE"/>
        </w:rPr>
      </w:pPr>
      <w:r w:rsidRPr="00DE3350">
        <w:rPr>
          <w:b/>
          <w:lang w:val="ka-GE"/>
        </w:rPr>
        <w:t xml:space="preserve">მომეტებული საფრთხის შემცველი, მძიმე, მავნე და საშიშპირობებიანი სამუშაოების განმახორციელებელი ობიექტების </w:t>
      </w:r>
      <w:r w:rsidR="009301B6" w:rsidRPr="00DE3350">
        <w:rPr>
          <w:b/>
          <w:lang w:val="ka-GE"/>
        </w:rPr>
        <w:t>ი</w:t>
      </w:r>
      <w:r w:rsidRPr="00DE3350">
        <w:rPr>
          <w:b/>
          <w:lang w:val="ka-GE"/>
        </w:rPr>
        <w:t>ნ</w:t>
      </w:r>
      <w:r w:rsidR="009301B6" w:rsidRPr="00DE3350">
        <w:rPr>
          <w:b/>
          <w:lang w:val="ka-GE"/>
        </w:rPr>
        <w:t>სპექტირების ჯგუფის წევრების მოქმედებათა სამართლებრივი შეფასებისას</w:t>
      </w:r>
      <w:r w:rsidR="00E31334" w:rsidRPr="00DE3350">
        <w:rPr>
          <w:b/>
          <w:lang w:val="ka-GE"/>
        </w:rPr>
        <w:t>, როგორც ზემოთ აღინიშნა,</w:t>
      </w:r>
      <w:r w:rsidR="009301B6" w:rsidRPr="00DE3350">
        <w:rPr>
          <w:lang w:val="ka-GE"/>
        </w:rPr>
        <w:t xml:space="preserve"> გასათვალი</w:t>
      </w:r>
      <w:r w:rsidR="007B6D10">
        <w:rPr>
          <w:lang w:val="ka-GE"/>
        </w:rPr>
        <w:t>ს</w:t>
      </w:r>
      <w:r w:rsidR="009301B6" w:rsidRPr="00DE3350">
        <w:rPr>
          <w:lang w:val="ka-GE"/>
        </w:rPr>
        <w:t xml:space="preserve">წინებელია </w:t>
      </w:r>
      <w:r w:rsidR="009301B6" w:rsidRPr="00DE3350">
        <w:rPr>
          <w:b/>
          <w:lang w:val="ka-GE"/>
        </w:rPr>
        <w:t>„საჯარო სამსახურის შესახებ“ საქართველოს კანონის 73-ე მუხლის პირეველი პუნქტის იმპერატიული დანაწესი,</w:t>
      </w:r>
      <w:r w:rsidR="009301B6" w:rsidRPr="00DE3350">
        <w:rPr>
          <w:lang w:val="ka-GE"/>
        </w:rPr>
        <w:t xml:space="preserve"> რომლის თანახმად:</w:t>
      </w:r>
      <w:r w:rsidR="003978D1" w:rsidRPr="00776E33">
        <w:rPr>
          <w:rFonts w:eastAsia="Times New Roman" w:cs="Sylfaen"/>
          <w:noProof/>
          <w:lang w:val="ka-GE" w:eastAsia="ka-GE"/>
        </w:rPr>
        <w:t xml:space="preserve"> </w:t>
      </w:r>
      <w:r w:rsidR="003978D1" w:rsidRPr="00776E33">
        <w:rPr>
          <w:rFonts w:eastAsia="Times New Roman" w:cs="Sylfaen"/>
          <w:b/>
          <w:noProof/>
          <w:lang w:val="ka-GE" w:eastAsia="ka-GE"/>
        </w:rPr>
        <w:t>მოხელე ვალდებულია შეასრულოს უშუალო ხელმძღვანელის განკარგულება, რომელიც შეესაბამება საქართველოს კანონმდებლობას</w:t>
      </w:r>
      <w:r w:rsidR="003978D1" w:rsidRPr="00776E33">
        <w:rPr>
          <w:rFonts w:eastAsia="Times New Roman" w:cs="Sylfaen"/>
          <w:noProof/>
          <w:lang w:val="ka-GE" w:eastAsia="ka-GE"/>
        </w:rPr>
        <w:t xml:space="preserve"> იმ შემთხვევაშიც, თუ ასეთი განკარგულების შესრულება არ განეკუთვნება მის ფუნქციებს და მისი შესრულება, საჯარო დაწესებულების ფუნქციონირების ინტერესების გათვალისწინებით, აუცილებელია სტიქიური უბედურებისა და უბედური შემთხვევის თავიდან დროულად ასაცილებლად, ქონების დაღუპვისა და გაფუჭებისაგან დასაცავად, გარდა იმ შემთხვევისა, როდესაც ამგვარი განკარგულების შესრულება საზიანოა მოხელის ჯანმრთელობისათვის ან აშკარად აღემატება მის შესაძლებლობებს.</w:t>
      </w:r>
    </w:p>
    <w:p w:rsidR="007B6D10" w:rsidRDefault="009301B6"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eastAsia="Times New Roman" w:cs="Sylfaen"/>
          <w:b/>
          <w:noProof/>
          <w:lang w:val="ka-GE" w:eastAsia="ka-GE"/>
        </w:rPr>
      </w:pPr>
      <w:r w:rsidRPr="00776E33">
        <w:rPr>
          <w:rFonts w:eastAsia="Times New Roman" w:cs="Sylfaen"/>
          <w:noProof/>
          <w:lang w:val="ka-GE" w:eastAsia="ka-GE"/>
        </w:rPr>
        <w:t xml:space="preserve">ამავე მუხლის მე-2 პუნქტის თანახმად: </w:t>
      </w:r>
      <w:r w:rsidR="003978D1" w:rsidRPr="00776E33">
        <w:rPr>
          <w:rFonts w:eastAsia="Times New Roman" w:cs="Sylfaen"/>
          <w:noProof/>
          <w:lang w:val="ka-GE" w:eastAsia="ka-GE"/>
        </w:rPr>
        <w:t xml:space="preserve"> </w:t>
      </w:r>
      <w:r w:rsidR="003978D1" w:rsidRPr="00776E33">
        <w:rPr>
          <w:rFonts w:eastAsia="Times New Roman" w:cs="Sylfaen"/>
          <w:b/>
          <w:noProof/>
          <w:lang w:val="ka-GE" w:eastAsia="ka-GE"/>
        </w:rPr>
        <w:t>მოხელეს უფლება აქვს, უარი განაცხადო</w:t>
      </w:r>
      <w:r w:rsidRPr="00776E33">
        <w:rPr>
          <w:rFonts w:eastAsia="Times New Roman" w:cs="Sylfaen"/>
          <w:b/>
          <w:noProof/>
          <w:lang w:val="ka-GE" w:eastAsia="ka-GE"/>
        </w:rPr>
        <w:t>ს განკარგულების შესრულებაზე, თუ</w:t>
      </w:r>
      <w:r w:rsidR="003978D1" w:rsidRPr="00776E33">
        <w:rPr>
          <w:rFonts w:eastAsia="Times New Roman" w:cs="Sylfaen"/>
          <w:b/>
          <w:noProof/>
          <w:lang w:val="ka-GE" w:eastAsia="ka-GE"/>
        </w:rPr>
        <w:t xml:space="preserve"> განკარგულება ეწინააღმდე</w:t>
      </w:r>
      <w:r w:rsidR="00A03109" w:rsidRPr="00776E33">
        <w:rPr>
          <w:rFonts w:eastAsia="Times New Roman" w:cs="Sylfaen"/>
          <w:b/>
          <w:noProof/>
          <w:lang w:val="ka-GE" w:eastAsia="ka-GE"/>
        </w:rPr>
        <w:t xml:space="preserve">გება საქართველოს კანონმდებლობას. </w:t>
      </w:r>
      <w:r w:rsidRPr="00776E33">
        <w:rPr>
          <w:rFonts w:eastAsia="Times New Roman" w:cs="Sylfaen"/>
          <w:b/>
          <w:noProof/>
          <w:lang w:val="ka-GE" w:eastAsia="ka-GE"/>
        </w:rPr>
        <w:t xml:space="preserve"> თუმცა</w:t>
      </w:r>
      <w:r w:rsidR="00A03109" w:rsidRPr="00776E33">
        <w:rPr>
          <w:rFonts w:eastAsia="Times New Roman" w:cs="Sylfaen"/>
          <w:b/>
          <w:noProof/>
          <w:lang w:val="ka-GE" w:eastAsia="ka-GE"/>
        </w:rPr>
        <w:t>,</w:t>
      </w:r>
      <w:r w:rsidRPr="00776E33">
        <w:rPr>
          <w:rFonts w:eastAsia="Times New Roman" w:cs="Sylfaen"/>
          <w:b/>
          <w:noProof/>
          <w:lang w:val="ka-GE" w:eastAsia="ka-GE"/>
        </w:rPr>
        <w:t xml:space="preserve"> ამ უფლებამოსილების გამოყენებისას</w:t>
      </w:r>
      <w:r w:rsidR="007B6D10">
        <w:rPr>
          <w:rFonts w:eastAsia="Times New Roman" w:cs="Sylfaen"/>
          <w:b/>
          <w:noProof/>
          <w:lang w:val="ka-GE" w:eastAsia="ka-GE"/>
        </w:rPr>
        <w:t>,</w:t>
      </w:r>
      <w:r w:rsidRPr="00776E33">
        <w:rPr>
          <w:rFonts w:eastAsia="Times New Roman" w:cs="Sylfaen"/>
          <w:b/>
          <w:noProof/>
          <w:lang w:val="ka-GE" w:eastAsia="ka-GE"/>
        </w:rPr>
        <w:t xml:space="preserve"> მოხელე ვალდებულია გაითვალი</w:t>
      </w:r>
      <w:r w:rsidR="00A03109" w:rsidRPr="00776E33">
        <w:rPr>
          <w:rFonts w:eastAsia="Times New Roman" w:cs="Sylfaen"/>
          <w:b/>
          <w:noProof/>
          <w:lang w:val="ka-GE" w:eastAsia="ka-GE"/>
        </w:rPr>
        <w:t>ს</w:t>
      </w:r>
      <w:r w:rsidRPr="00776E33">
        <w:rPr>
          <w:rFonts w:eastAsia="Times New Roman" w:cs="Sylfaen"/>
          <w:b/>
          <w:noProof/>
          <w:lang w:val="ka-GE" w:eastAsia="ka-GE"/>
        </w:rPr>
        <w:t>წინოს ამავე მუხლის მე-3 პუნქტის მოთხოვნა</w:t>
      </w:r>
      <w:r w:rsidR="00EA22A9" w:rsidRPr="00776E33">
        <w:rPr>
          <w:rFonts w:eastAsia="Times New Roman" w:cs="Sylfaen"/>
          <w:b/>
          <w:noProof/>
          <w:lang w:val="ka-GE" w:eastAsia="ka-GE"/>
        </w:rPr>
        <w:t>, რომლის მიხედვითაც</w:t>
      </w:r>
      <w:r w:rsidR="007B6D10">
        <w:rPr>
          <w:rFonts w:eastAsia="Times New Roman" w:cs="Sylfaen"/>
          <w:b/>
          <w:noProof/>
          <w:lang w:val="ka-GE" w:eastAsia="ka-GE"/>
        </w:rPr>
        <w:t>,</w:t>
      </w:r>
      <w:r w:rsidRPr="00776E33">
        <w:rPr>
          <w:rFonts w:eastAsia="Times New Roman" w:cs="Sylfaen"/>
          <w:b/>
          <w:noProof/>
          <w:lang w:val="ka-GE" w:eastAsia="ka-GE"/>
        </w:rPr>
        <w:t xml:space="preserve"> </w:t>
      </w:r>
      <w:r w:rsidR="00EA22A9" w:rsidRPr="00776E33">
        <w:rPr>
          <w:rFonts w:eastAsia="Times New Roman" w:cs="Sylfaen"/>
          <w:b/>
          <w:noProof/>
          <w:lang w:val="ka-GE" w:eastAsia="ka-GE"/>
        </w:rPr>
        <w:t>მ</w:t>
      </w:r>
      <w:r w:rsidR="003978D1" w:rsidRPr="00776E33">
        <w:rPr>
          <w:rFonts w:eastAsia="Times New Roman" w:cs="Sylfaen"/>
          <w:b/>
          <w:noProof/>
          <w:lang w:val="ka-GE" w:eastAsia="ka-GE"/>
        </w:rPr>
        <w:t xml:space="preserve">ოხელე ვალდებულია </w:t>
      </w:r>
      <w:r w:rsidR="00EA22A9" w:rsidRPr="00776E33">
        <w:rPr>
          <w:rFonts w:eastAsia="Times New Roman" w:cs="Sylfaen"/>
          <w:b/>
          <w:noProof/>
          <w:lang w:val="ka-GE" w:eastAsia="ka-GE"/>
        </w:rPr>
        <w:t xml:space="preserve">მისი მხრიდან განკარგულების შეუსრულებლობის შესახებ </w:t>
      </w:r>
      <w:r w:rsidR="003978D1" w:rsidRPr="00776E33">
        <w:rPr>
          <w:rFonts w:eastAsia="Times New Roman" w:cs="Sylfaen"/>
          <w:b/>
          <w:noProof/>
          <w:lang w:val="ka-GE" w:eastAsia="ka-GE"/>
        </w:rPr>
        <w:t>წერილობით შეატყობინოს უშუალო ხელმძღვანელს და შესაბამისი საჯარო დაწესებულების ხელმძღვანელს</w:t>
      </w:r>
      <w:r w:rsidR="00070DD7" w:rsidRPr="00776E33">
        <w:rPr>
          <w:rFonts w:eastAsia="Times New Roman" w:cs="Sylfaen"/>
          <w:b/>
          <w:noProof/>
          <w:lang w:val="ka-GE" w:eastAsia="ka-GE"/>
        </w:rPr>
        <w:t>,</w:t>
      </w:r>
      <w:r w:rsidR="00EA22A9" w:rsidRPr="00776E33">
        <w:rPr>
          <w:rFonts w:eastAsia="Times New Roman" w:cs="Sylfaen"/>
          <w:b/>
          <w:noProof/>
          <w:lang w:val="ka-GE" w:eastAsia="ka-GE"/>
        </w:rPr>
        <w:t xml:space="preserve"> განსახილველ შემთხვევაში</w:t>
      </w:r>
      <w:r w:rsidR="007B6D10">
        <w:rPr>
          <w:rFonts w:eastAsia="Times New Roman" w:cs="Sylfaen"/>
          <w:b/>
          <w:noProof/>
          <w:lang w:val="ka-GE" w:eastAsia="ka-GE"/>
        </w:rPr>
        <w:t>,</w:t>
      </w:r>
      <w:r w:rsidR="00EA22A9" w:rsidRPr="00776E33">
        <w:rPr>
          <w:rFonts w:eastAsia="Times New Roman" w:cs="Sylfaen"/>
          <w:b/>
          <w:noProof/>
          <w:lang w:val="ka-GE" w:eastAsia="ka-GE"/>
        </w:rPr>
        <w:t xml:space="preserve"> მინისტრს. </w:t>
      </w:r>
    </w:p>
    <w:p w:rsidR="00156EAA" w:rsidRPr="00776E33" w:rsidRDefault="00EA22A9" w:rsidP="00ED2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eastAsia="Times New Roman" w:cs="Sylfaen"/>
          <w:b/>
          <w:noProof/>
          <w:lang w:val="ka-GE" w:eastAsia="ka-GE"/>
        </w:rPr>
      </w:pPr>
      <w:r w:rsidRPr="00776E33">
        <w:rPr>
          <w:rFonts w:eastAsia="Times New Roman" w:cs="Sylfaen"/>
          <w:b/>
          <w:noProof/>
          <w:lang w:val="ka-GE" w:eastAsia="ka-GE"/>
        </w:rPr>
        <w:t>თავის მხრივ</w:t>
      </w:r>
      <w:r w:rsidR="00A03109" w:rsidRPr="00776E33">
        <w:rPr>
          <w:rFonts w:eastAsia="Times New Roman" w:cs="Sylfaen"/>
          <w:b/>
          <w:noProof/>
          <w:lang w:val="ka-GE" w:eastAsia="ka-GE"/>
        </w:rPr>
        <w:t>,</w:t>
      </w:r>
      <w:r w:rsidRPr="00776E33">
        <w:rPr>
          <w:rFonts w:eastAsia="Times New Roman" w:cs="Sylfaen"/>
          <w:b/>
          <w:noProof/>
          <w:lang w:val="ka-GE" w:eastAsia="ka-GE"/>
        </w:rPr>
        <w:t xml:space="preserve"> კანონმდებელი განკარგულების გამცემ პირს აძლევს უფლებამოსილებას მოახდინოს განკარგულების განმეორებით გაცემა წერილობითი ფორმით, რაც მოხელეს ავალდებულებს შეასრულოს მიღებული განკარგულება ცალკეული გამონაკლისების გარდა. მოცემულ შემთხვევაში</w:t>
      </w:r>
      <w:r w:rsidR="007B6D10">
        <w:rPr>
          <w:rFonts w:eastAsia="Times New Roman" w:cs="Sylfaen"/>
          <w:b/>
          <w:noProof/>
          <w:lang w:val="ka-GE" w:eastAsia="ka-GE"/>
        </w:rPr>
        <w:t>,</w:t>
      </w:r>
      <w:r w:rsidRPr="00776E33">
        <w:rPr>
          <w:rFonts w:eastAsia="Times New Roman" w:cs="Sylfaen"/>
          <w:b/>
          <w:noProof/>
          <w:lang w:val="ka-GE" w:eastAsia="ka-GE"/>
        </w:rPr>
        <w:t xml:space="preserve"> კანონმდებელი ერთის მხრივ მოხელეს ანიჭებს უფლებამოსილებას  არ შეასრულოს აშკარად კანონსაწინააღმდეგო განკარგულებები, თუმცა</w:t>
      </w:r>
      <w:r w:rsidR="00A03109" w:rsidRPr="00776E33">
        <w:rPr>
          <w:rFonts w:eastAsia="Times New Roman" w:cs="Sylfaen"/>
          <w:b/>
          <w:noProof/>
          <w:lang w:val="ka-GE" w:eastAsia="ka-GE"/>
        </w:rPr>
        <w:t>,</w:t>
      </w:r>
      <w:r w:rsidRPr="00776E33">
        <w:rPr>
          <w:rFonts w:eastAsia="Times New Roman" w:cs="Sylfaen"/>
          <w:b/>
          <w:noProof/>
          <w:lang w:val="ka-GE" w:eastAsia="ka-GE"/>
        </w:rPr>
        <w:t xml:space="preserve"> მოხელის მიერ ყოველგვარი თვ</w:t>
      </w:r>
      <w:r w:rsidR="00070DD7" w:rsidRPr="00776E33">
        <w:rPr>
          <w:rFonts w:eastAsia="Times New Roman" w:cs="Sylfaen"/>
          <w:b/>
          <w:noProof/>
          <w:lang w:val="ka-GE" w:eastAsia="ka-GE"/>
        </w:rPr>
        <w:t>ით</w:t>
      </w:r>
      <w:r w:rsidRPr="00776E33">
        <w:rPr>
          <w:rFonts w:eastAsia="Times New Roman" w:cs="Sylfaen"/>
          <w:b/>
          <w:noProof/>
          <w:lang w:val="ka-GE" w:eastAsia="ka-GE"/>
        </w:rPr>
        <w:t>ნებობის და უფლების ბოროტად გამოყენების თავიდან აცილების მიზნით</w:t>
      </w:r>
      <w:r w:rsidR="00A03109" w:rsidRPr="00776E33">
        <w:rPr>
          <w:rFonts w:eastAsia="Times New Roman" w:cs="Sylfaen"/>
          <w:b/>
          <w:noProof/>
          <w:lang w:val="ka-GE" w:eastAsia="ka-GE"/>
        </w:rPr>
        <w:t>,</w:t>
      </w:r>
      <w:r w:rsidRPr="00776E33">
        <w:rPr>
          <w:rFonts w:eastAsia="Times New Roman" w:cs="Sylfaen"/>
          <w:b/>
          <w:noProof/>
          <w:lang w:val="ka-GE" w:eastAsia="ka-GE"/>
        </w:rPr>
        <w:t xml:space="preserve"> კანონმდებელი ადგენს მკაცრ მოთხოვნებს, რომელიც გათვალისწინებული და შე</w:t>
      </w:r>
      <w:r w:rsidR="00070DD7" w:rsidRPr="00776E33">
        <w:rPr>
          <w:rFonts w:eastAsia="Times New Roman" w:cs="Sylfaen"/>
          <w:b/>
          <w:noProof/>
          <w:lang w:val="ka-GE" w:eastAsia="ka-GE"/>
        </w:rPr>
        <w:t>სრულებული უნდა იქნას როგორც გან</w:t>
      </w:r>
      <w:r w:rsidRPr="00776E33">
        <w:rPr>
          <w:rFonts w:eastAsia="Times New Roman" w:cs="Sylfaen"/>
          <w:b/>
          <w:noProof/>
          <w:lang w:val="ka-GE" w:eastAsia="ka-GE"/>
        </w:rPr>
        <w:t>კარგულების გამცემი</w:t>
      </w:r>
      <w:r w:rsidR="00070DD7" w:rsidRPr="00776E33">
        <w:rPr>
          <w:rFonts w:eastAsia="Times New Roman" w:cs="Sylfaen"/>
          <w:b/>
          <w:noProof/>
          <w:lang w:val="ka-GE" w:eastAsia="ka-GE"/>
        </w:rPr>
        <w:t>,</w:t>
      </w:r>
      <w:r w:rsidRPr="00776E33">
        <w:rPr>
          <w:rFonts w:eastAsia="Times New Roman" w:cs="Sylfaen"/>
          <w:b/>
          <w:noProof/>
          <w:lang w:val="ka-GE" w:eastAsia="ka-GE"/>
        </w:rPr>
        <w:t xml:space="preserve"> ასევე მისი შემს</w:t>
      </w:r>
      <w:r w:rsidR="00746A22" w:rsidRPr="00776E33">
        <w:rPr>
          <w:rFonts w:eastAsia="Times New Roman" w:cs="Sylfaen"/>
          <w:b/>
          <w:noProof/>
          <w:lang w:val="ka-GE" w:eastAsia="ka-GE"/>
        </w:rPr>
        <w:t>რ</w:t>
      </w:r>
      <w:r w:rsidRPr="00776E33">
        <w:rPr>
          <w:rFonts w:eastAsia="Times New Roman" w:cs="Sylfaen"/>
          <w:b/>
          <w:noProof/>
          <w:lang w:val="ka-GE" w:eastAsia="ka-GE"/>
        </w:rPr>
        <w:t>ულებლი მოხელის მიერ</w:t>
      </w:r>
      <w:r w:rsidR="00070DD7" w:rsidRPr="00776E33">
        <w:rPr>
          <w:rFonts w:eastAsia="Times New Roman" w:cs="Sylfaen"/>
          <w:b/>
          <w:noProof/>
          <w:lang w:val="ka-GE" w:eastAsia="ka-GE"/>
        </w:rPr>
        <w:t>,</w:t>
      </w:r>
      <w:r w:rsidRPr="00776E33">
        <w:rPr>
          <w:rFonts w:eastAsia="Times New Roman" w:cs="Sylfaen"/>
          <w:b/>
          <w:noProof/>
          <w:lang w:val="ka-GE" w:eastAsia="ka-GE"/>
        </w:rPr>
        <w:t xml:space="preserve"> რაც ექვემდებარება დაწესებულების ხელმძღვანელის სავალდებულო ინფორმირებასა და კონტროლს.</w:t>
      </w:r>
    </w:p>
    <w:p w:rsidR="00156EAA" w:rsidRPr="00776E33" w:rsidRDefault="00070DD7"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b/>
          <w:noProof/>
          <w:lang w:val="ka-GE" w:eastAsia="ka-GE"/>
        </w:rPr>
      </w:pPr>
      <w:r w:rsidRPr="00776E33">
        <w:rPr>
          <w:rFonts w:eastAsia="Times New Roman" w:cs="Sylfaen"/>
          <w:b/>
          <w:noProof/>
          <w:lang w:val="ka-GE" w:eastAsia="ka-GE"/>
        </w:rPr>
        <w:t>ამავე კანონის 72-ე მუხლი</w:t>
      </w:r>
      <w:r w:rsidR="00487256" w:rsidRPr="00776E33">
        <w:rPr>
          <w:rFonts w:eastAsia="Times New Roman" w:cs="Sylfaen"/>
          <w:b/>
          <w:noProof/>
          <w:lang w:val="ka-GE" w:eastAsia="ka-GE"/>
        </w:rPr>
        <w:t>ს მე-2 პუნქტი ადგენს, რომ მოხელე ვალდებულია სპეციალური მითითების გარეშე</w:t>
      </w:r>
      <w:r w:rsidR="00487256" w:rsidRPr="00776E33">
        <w:rPr>
          <w:rFonts w:eastAsia="Times New Roman" w:cs="Sylfaen"/>
          <w:noProof/>
          <w:lang w:val="ka-GE" w:eastAsia="ka-GE"/>
        </w:rPr>
        <w:t xml:space="preserve"> შეასრულოს თავისი სამსახურებრივი მოვალეობა, </w:t>
      </w:r>
      <w:r w:rsidR="00487256" w:rsidRPr="00776E33">
        <w:rPr>
          <w:rFonts w:eastAsia="Times New Roman" w:cs="Sylfaen"/>
          <w:b/>
          <w:noProof/>
          <w:lang w:val="ka-GE" w:eastAsia="ka-GE"/>
        </w:rPr>
        <w:t>დაიცვას სამართლებრივი აქტების მოთხოვნები</w:t>
      </w:r>
      <w:r w:rsidR="00487256" w:rsidRPr="00776E33">
        <w:rPr>
          <w:rFonts w:eastAsia="Times New Roman" w:cs="Sylfaen"/>
          <w:noProof/>
          <w:lang w:val="ka-GE" w:eastAsia="ka-GE"/>
        </w:rPr>
        <w:t xml:space="preserve"> და ნაკისრი ვალდებულების შესრულების დროს</w:t>
      </w:r>
      <w:r w:rsidR="007B6D10">
        <w:rPr>
          <w:rFonts w:eastAsia="Times New Roman" w:cs="Sylfaen"/>
          <w:noProof/>
          <w:lang w:val="ka-GE" w:eastAsia="ka-GE"/>
        </w:rPr>
        <w:t>,</w:t>
      </w:r>
      <w:r w:rsidR="00487256" w:rsidRPr="00776E33">
        <w:rPr>
          <w:rFonts w:eastAsia="Times New Roman" w:cs="Sylfaen"/>
          <w:noProof/>
          <w:lang w:val="ka-GE" w:eastAsia="ka-GE"/>
        </w:rPr>
        <w:t xml:space="preserve"> იხელმძღვანელოს საქართველოს კანონმდებლობით და მის მიერ დაკავებული თანამდებობისათვის დადგენილი სამუშაო აღწერილობით.  </w:t>
      </w:r>
    </w:p>
    <w:p w:rsidR="00DF4CD0" w:rsidRPr="00DE3350" w:rsidRDefault="00487256">
      <w:pPr>
        <w:spacing w:after="0"/>
        <w:ind w:firstLine="709"/>
        <w:jc w:val="both"/>
        <w:rPr>
          <w:rFonts w:cs="Sylfaen"/>
          <w:lang w:val="ka-GE"/>
        </w:rPr>
      </w:pPr>
      <w:r w:rsidRPr="00776E33">
        <w:rPr>
          <w:lang w:val="ka-GE"/>
        </w:rPr>
        <w:t xml:space="preserve">ამავე დროს, </w:t>
      </w:r>
      <w:r w:rsidR="00DF4CD0" w:rsidRPr="00DE3350">
        <w:rPr>
          <w:rFonts w:cs="Sylfaen"/>
          <w:b/>
          <w:lang w:val="ka-GE"/>
        </w:rPr>
        <w:t>სამინისტროს შინაგანაწესი</w:t>
      </w:r>
      <w:r w:rsidR="00E04395" w:rsidRPr="00DE3350">
        <w:rPr>
          <w:rFonts w:cs="Sylfaen"/>
          <w:b/>
          <w:lang w:val="ka-GE"/>
        </w:rPr>
        <w:t>ს</w:t>
      </w:r>
      <w:r w:rsidR="008C471F">
        <w:rPr>
          <w:rFonts w:cs="Sylfaen"/>
          <w:b/>
          <w:lang w:val="ka-GE"/>
        </w:rPr>
        <w:t xml:space="preserve"> </w:t>
      </w:r>
      <w:r w:rsidR="00DF4CD0" w:rsidRPr="00DE3350">
        <w:rPr>
          <w:rFonts w:cs="Sylfaen"/>
          <w:b/>
          <w:lang w:val="ka-GE"/>
        </w:rPr>
        <w:t>მე-8 მუხლის პირველი პუნქტი</w:t>
      </w:r>
      <w:r w:rsidR="003978D1" w:rsidRPr="00DE3350">
        <w:rPr>
          <w:rFonts w:cs="Sylfaen"/>
          <w:b/>
          <w:lang w:val="ka-GE"/>
        </w:rPr>
        <w:t>ს</w:t>
      </w:r>
      <w:r w:rsidR="00DF4CD0" w:rsidRPr="00DE3350">
        <w:rPr>
          <w:rFonts w:cs="Sylfaen"/>
          <w:lang w:val="ka-GE"/>
        </w:rPr>
        <w:t xml:space="preserve"> თანახმად, </w:t>
      </w:r>
      <w:r w:rsidR="00DF4CD0" w:rsidRPr="00DE3350">
        <w:rPr>
          <w:rFonts w:cs="Sylfaen"/>
          <w:b/>
          <w:lang w:val="ka-GE"/>
        </w:rPr>
        <w:t>თანამშრომელი მოვალეა:</w:t>
      </w:r>
    </w:p>
    <w:p w:rsidR="00DF4CD0" w:rsidRPr="00DE3350" w:rsidRDefault="00DF4CD0">
      <w:pPr>
        <w:pStyle w:val="ListParagraph"/>
        <w:spacing w:after="0"/>
        <w:ind w:left="0" w:firstLine="709"/>
        <w:jc w:val="both"/>
        <w:rPr>
          <w:rFonts w:cs="Sylfaen"/>
          <w:lang w:val="ka-GE"/>
        </w:rPr>
      </w:pPr>
      <w:r w:rsidRPr="00DE3350">
        <w:rPr>
          <w:rFonts w:cs="Sylfaen"/>
          <w:lang w:val="ka-GE"/>
        </w:rPr>
        <w:t xml:space="preserve">ბ) </w:t>
      </w:r>
      <w:r w:rsidRPr="00DE3350">
        <w:rPr>
          <w:rFonts w:cs="Sylfaen"/>
          <w:b/>
          <w:lang w:val="ka-GE"/>
        </w:rPr>
        <w:t>სპეციალური მითითებების გარეშე დაიცვას და შეასრულოს ის სამართლებრივი აქტები, რომლებიც სამსახურს ეხება</w:t>
      </w:r>
      <w:r w:rsidRPr="00DE3350">
        <w:rPr>
          <w:rFonts w:cs="Sylfaen"/>
          <w:lang w:val="ka-GE"/>
        </w:rPr>
        <w:t xml:space="preserve"> და მის სამსახურებრივ ადგილს უკავშირდება;</w:t>
      </w:r>
    </w:p>
    <w:p w:rsidR="00DF4CD0" w:rsidRPr="00DE3350" w:rsidRDefault="00DF4CD0">
      <w:pPr>
        <w:pStyle w:val="ListParagraph"/>
        <w:spacing w:after="0"/>
        <w:ind w:left="0" w:firstLine="720"/>
        <w:jc w:val="both"/>
        <w:rPr>
          <w:rFonts w:cs="Sylfaen"/>
          <w:lang w:val="ka-GE"/>
        </w:rPr>
      </w:pPr>
      <w:r w:rsidRPr="00DE3350">
        <w:rPr>
          <w:rFonts w:cs="Sylfaen"/>
          <w:lang w:val="ka-GE"/>
        </w:rPr>
        <w:lastRenderedPageBreak/>
        <w:t xml:space="preserve">გ) </w:t>
      </w:r>
      <w:r w:rsidRPr="00DE3350">
        <w:rPr>
          <w:rFonts w:cs="Sylfaen"/>
          <w:b/>
          <w:lang w:val="ka-GE"/>
        </w:rPr>
        <w:t>ჯეროვნად, დროულად, ხარისხიანად და კეთილსინდისიერად შეასრულოს მისთვის მინდობილი სამუშაო;</w:t>
      </w:r>
    </w:p>
    <w:p w:rsidR="00DF4CD0" w:rsidRPr="00DE3350" w:rsidRDefault="00DF4CD0">
      <w:pPr>
        <w:pStyle w:val="ListParagraph"/>
        <w:spacing w:after="0"/>
        <w:ind w:left="0" w:firstLine="709"/>
        <w:jc w:val="both"/>
        <w:rPr>
          <w:rFonts w:cs="Sylfaen"/>
          <w:lang w:val="ka-GE"/>
        </w:rPr>
      </w:pPr>
      <w:r w:rsidRPr="00DE3350">
        <w:rPr>
          <w:rFonts w:cs="Sylfaen"/>
          <w:lang w:val="ka-GE"/>
        </w:rPr>
        <w:t xml:space="preserve">დ) </w:t>
      </w:r>
      <w:r w:rsidRPr="00DE3350">
        <w:rPr>
          <w:rFonts w:cs="Sylfaen"/>
          <w:b/>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DF4CD0" w:rsidRPr="00DE3350" w:rsidRDefault="00DF4CD0">
      <w:pPr>
        <w:pStyle w:val="ListParagraph"/>
        <w:spacing w:after="0"/>
        <w:ind w:left="709" w:firstLine="11"/>
        <w:jc w:val="both"/>
        <w:rPr>
          <w:rFonts w:cs="Sylfaen"/>
          <w:b/>
          <w:lang w:val="ka-GE"/>
        </w:rPr>
      </w:pPr>
      <w:r w:rsidRPr="00DE3350">
        <w:rPr>
          <w:rFonts w:cs="Sylfaen"/>
          <w:b/>
          <w:lang w:val="ka-GE"/>
        </w:rPr>
        <w:t>თ)   დაიცვას სამსახურებრივი ქცევის ნორმები და შინაგანაწესი</w:t>
      </w:r>
      <w:r w:rsidR="00675000" w:rsidRPr="00DE3350">
        <w:rPr>
          <w:rFonts w:cs="Sylfaen"/>
          <w:b/>
          <w:lang w:val="ka-GE"/>
        </w:rPr>
        <w:t>.</w:t>
      </w:r>
    </w:p>
    <w:p w:rsidR="00DF4CD0" w:rsidRPr="00DE3350" w:rsidRDefault="00DF4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cs="Sylfaen"/>
          <w:b/>
          <w:lang w:val="ka-GE"/>
        </w:rPr>
      </w:pPr>
      <w:r w:rsidRPr="00DE3350">
        <w:rPr>
          <w:rFonts w:cs="Sylfaen"/>
          <w:b/>
          <w:lang w:val="ka-GE"/>
        </w:rPr>
        <w:t>საქართველოს  შრომის, ჯანმრთელობისა და სოციალური დაცვის სამინისტროს შინაგანაწესის მე-10 მუხლის მე-2 პუნქტი</w:t>
      </w:r>
      <w:r w:rsidRPr="00DE3350">
        <w:rPr>
          <w:rFonts w:cs="Sylfaen"/>
          <w:lang w:val="ka-GE"/>
        </w:rPr>
        <w:t xml:space="preserve"> ადგენს, რომ </w:t>
      </w:r>
      <w:r w:rsidRPr="00DE3350">
        <w:rPr>
          <w:rFonts w:cs="Sylfaen"/>
          <w:b/>
          <w:lang w:val="ka-GE"/>
        </w:rPr>
        <w:t>,,შინაგანაწესი სავალდებულოა შესასრულებლად სამინისტროს ყველა თანამშრომლისათვის“.</w:t>
      </w:r>
    </w:p>
    <w:p w:rsidR="00920848" w:rsidRPr="00776E33" w:rsidRDefault="00787EFA"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eastAsia="Times New Roman" w:cs="Sylfaen"/>
          <w:b/>
          <w:noProof/>
          <w:lang w:val="ka-GE" w:eastAsia="ka-GE"/>
        </w:rPr>
      </w:pPr>
      <w:r w:rsidRPr="00DE3350">
        <w:rPr>
          <w:lang w:val="ka-GE"/>
        </w:rPr>
        <w:t>შიდა აუდიტის დეპარტამენტი მიიჩნევს, რომ შესასწავლ შემთხვევაში დაირღვა ,,საჯარო სამსახურის შესახებ“ საქართველოს კანონის</w:t>
      </w:r>
      <w:r w:rsidR="00494927" w:rsidRPr="00DE3350">
        <w:rPr>
          <w:lang w:val="ka-GE"/>
        </w:rPr>
        <w:t xml:space="preserve">, </w:t>
      </w:r>
      <w:r w:rsidR="00494927" w:rsidRPr="00776E33">
        <w:rPr>
          <w:rFonts w:eastAsia="Sylfaen"/>
          <w:lang w:val="ka-GE"/>
        </w:rPr>
        <w:t xml:space="preserve">საქართველოს მთავრობის 2017 წლის 20 აპრილის N200 დადგენილებით დამტკიცებული „საჯარო დაწესებულებაში ეთიკისა და ქცევის ზოგადი წესების“ </w:t>
      </w:r>
      <w:r w:rsidRPr="00DE3350">
        <w:rPr>
          <w:lang w:val="ka-GE"/>
        </w:rPr>
        <w:t xml:space="preserve"> და </w:t>
      </w:r>
      <w:r w:rsidR="00373B08">
        <w:rPr>
          <w:lang w:val="ka-GE"/>
        </w:rPr>
        <w:t xml:space="preserve">სამინისტროს </w:t>
      </w:r>
      <w:r w:rsidRPr="00DE3350">
        <w:rPr>
          <w:lang w:val="ka-GE"/>
        </w:rPr>
        <w:t>შინაგანაწესის ზემოაღნიშნული მუხლები,  ვინაიდან მას შ</w:t>
      </w:r>
      <w:r w:rsidR="00F05D42" w:rsidRPr="00DE3350">
        <w:rPr>
          <w:lang w:val="ka-GE"/>
        </w:rPr>
        <w:t>ე</w:t>
      </w:r>
      <w:r w:rsidRPr="00DE3350">
        <w:rPr>
          <w:lang w:val="ka-GE"/>
        </w:rPr>
        <w:t xml:space="preserve">მდეგ, რაც </w:t>
      </w:r>
      <w:r w:rsidR="00A03109" w:rsidRPr="00DE3350">
        <w:rPr>
          <w:lang w:val="ka-GE"/>
        </w:rPr>
        <w:t xml:space="preserve">გაიცა განკარგულება უშუალო ხელმძღვანელისგან და </w:t>
      </w:r>
      <w:r w:rsidRPr="00DE3350">
        <w:rPr>
          <w:lang w:val="ka-GE"/>
        </w:rPr>
        <w:t xml:space="preserve">გამოიცა მინისტრის ბრძანება მასში დაფიქსირებულ საჯარო მოსამსახურეებზე, </w:t>
      </w:r>
      <w:r w:rsidR="00A03109" w:rsidRPr="00DE3350">
        <w:rPr>
          <w:lang w:val="ka-GE"/>
        </w:rPr>
        <w:t xml:space="preserve">შესაბამისი </w:t>
      </w:r>
      <w:r w:rsidRPr="00776E33">
        <w:rPr>
          <w:rFonts w:eastAsia="Times New Roman" w:cs="Sylfaen"/>
          <w:b/>
          <w:noProof/>
          <w:lang w:val="ka-GE" w:eastAsia="ka-GE"/>
        </w:rPr>
        <w:t>მოხელე</w:t>
      </w:r>
      <w:r w:rsidR="00A03109" w:rsidRPr="00776E33">
        <w:rPr>
          <w:rFonts w:eastAsia="Times New Roman" w:cs="Sylfaen"/>
          <w:b/>
          <w:noProof/>
          <w:lang w:val="ka-GE" w:eastAsia="ka-GE"/>
        </w:rPr>
        <w:t>ები</w:t>
      </w:r>
      <w:r w:rsidRPr="00776E33">
        <w:rPr>
          <w:rFonts w:eastAsia="Times New Roman" w:cs="Sylfaen"/>
          <w:b/>
          <w:noProof/>
          <w:lang w:val="ka-GE" w:eastAsia="ka-GE"/>
        </w:rPr>
        <w:t xml:space="preserve"> ვალდებულ</w:t>
      </w:r>
      <w:r w:rsidR="00A03109" w:rsidRPr="00776E33">
        <w:rPr>
          <w:rFonts w:eastAsia="Times New Roman" w:cs="Sylfaen"/>
          <w:b/>
          <w:noProof/>
          <w:lang w:val="ka-GE" w:eastAsia="ka-GE"/>
        </w:rPr>
        <w:t>ნი იყვნენ,</w:t>
      </w:r>
      <w:r w:rsidRPr="00776E33">
        <w:rPr>
          <w:rFonts w:eastAsia="Times New Roman" w:cs="Sylfaen"/>
          <w:b/>
          <w:noProof/>
          <w:lang w:val="ka-GE" w:eastAsia="ka-GE"/>
        </w:rPr>
        <w:t xml:space="preserve"> შე</w:t>
      </w:r>
      <w:r w:rsidR="00A03109" w:rsidRPr="00776E33">
        <w:rPr>
          <w:rFonts w:eastAsia="Times New Roman" w:cs="Sylfaen"/>
          <w:b/>
          <w:noProof/>
          <w:lang w:val="ka-GE" w:eastAsia="ka-GE"/>
        </w:rPr>
        <w:t>ესრულებინათ</w:t>
      </w:r>
      <w:r w:rsidRPr="00776E33">
        <w:rPr>
          <w:rFonts w:eastAsia="Times New Roman" w:cs="Sylfaen"/>
          <w:b/>
          <w:noProof/>
          <w:lang w:val="ka-GE" w:eastAsia="ka-GE"/>
        </w:rPr>
        <w:t xml:space="preserve"> უშუალო ხელმძღვანელის განკარგულება</w:t>
      </w:r>
      <w:r w:rsidR="00147776">
        <w:rPr>
          <w:rFonts w:eastAsia="Times New Roman" w:cs="Sylfaen"/>
          <w:b/>
          <w:noProof/>
          <w:lang w:val="ka-GE" w:eastAsia="ka-GE"/>
        </w:rPr>
        <w:t xml:space="preserve"> და ასევე მიეღწიათ მინისტრის ბრძანებით განსაზღვრული მიზნისთვის</w:t>
      </w:r>
      <w:r w:rsidRPr="00776E33">
        <w:rPr>
          <w:rFonts w:eastAsia="Times New Roman" w:cs="Sylfaen"/>
          <w:b/>
          <w:noProof/>
          <w:lang w:val="ka-GE" w:eastAsia="ka-GE"/>
        </w:rPr>
        <w:t>. აღნიშნული</w:t>
      </w:r>
      <w:r w:rsidRPr="00DE3350">
        <w:rPr>
          <w:lang w:val="ka-GE"/>
        </w:rPr>
        <w:t xml:space="preserve"> ავალდებულებდა ჯგუფს, რომ საკითხზე გადაწყვეტილების მიღებისას</w:t>
      </w:r>
      <w:r w:rsidR="00F62369">
        <w:rPr>
          <w:lang w:val="ka-GE"/>
        </w:rPr>
        <w:t>,</w:t>
      </w:r>
      <w:r w:rsidRPr="00DE3350">
        <w:rPr>
          <w:lang w:val="ka-GE"/>
        </w:rPr>
        <w:t xml:space="preserve"> მათ მიერ გათვალისწინებული ყოფილიყო </w:t>
      </w:r>
      <w:r w:rsidR="00A03109" w:rsidRPr="00DE3350">
        <w:rPr>
          <w:lang w:val="ka-GE"/>
        </w:rPr>
        <w:t>ზემოხსენებული</w:t>
      </w:r>
      <w:r w:rsidRPr="00DE3350">
        <w:rPr>
          <w:lang w:val="ka-GE"/>
        </w:rPr>
        <w:t xml:space="preserve"> გარემოება და იმ შემთხვევაში</w:t>
      </w:r>
      <w:r w:rsidR="00A03109" w:rsidRPr="00DE3350">
        <w:rPr>
          <w:lang w:val="ka-GE"/>
        </w:rPr>
        <w:t>,</w:t>
      </w:r>
      <w:r w:rsidRPr="00DE3350">
        <w:rPr>
          <w:lang w:val="ka-GE"/>
        </w:rPr>
        <w:t xml:space="preserve"> თუ</w:t>
      </w:r>
      <w:r w:rsidR="00494927" w:rsidRPr="00DE3350">
        <w:rPr>
          <w:lang w:val="ka-GE"/>
        </w:rPr>
        <w:t xml:space="preserve"> მიი</w:t>
      </w:r>
      <w:r w:rsidRPr="00DE3350">
        <w:rPr>
          <w:lang w:val="ka-GE"/>
        </w:rPr>
        <w:t>ჩ</w:t>
      </w:r>
      <w:r w:rsidR="00494927" w:rsidRPr="00DE3350">
        <w:rPr>
          <w:lang w:val="ka-GE"/>
        </w:rPr>
        <w:t>ნიეს</w:t>
      </w:r>
      <w:r w:rsidRPr="00DE3350">
        <w:rPr>
          <w:lang w:val="ka-GE"/>
        </w:rPr>
        <w:t>, რომ აღნიშნული დავალება ეწინააღმდეგებოდა საქარ</w:t>
      </w:r>
      <w:r w:rsidR="008C79B2" w:rsidRPr="00DE3350">
        <w:rPr>
          <w:lang w:val="ka-GE"/>
        </w:rPr>
        <w:t>თ</w:t>
      </w:r>
      <w:r w:rsidRPr="00DE3350">
        <w:rPr>
          <w:lang w:val="ka-GE"/>
        </w:rPr>
        <w:t>ველოს კანონმდებლობას</w:t>
      </w:r>
      <w:r w:rsidR="008C79B2" w:rsidRPr="00DE3350">
        <w:rPr>
          <w:lang w:val="ka-GE"/>
        </w:rPr>
        <w:t xml:space="preserve">, </w:t>
      </w:r>
      <w:r w:rsidR="00494927" w:rsidRPr="00DE3350">
        <w:rPr>
          <w:lang w:val="ka-GE"/>
        </w:rPr>
        <w:t xml:space="preserve">უნდა </w:t>
      </w:r>
      <w:r w:rsidR="008C79B2" w:rsidRPr="00DE3350">
        <w:rPr>
          <w:lang w:val="ka-GE"/>
        </w:rPr>
        <w:t xml:space="preserve">ემოქმედათ ,,საჯარო სამსახურის შესახებ“ საქართველოს კანონის 73-ე მუხლის მე-3 პუნქტით, რომლის მიხედვითაც </w:t>
      </w:r>
      <w:r w:rsidR="008C79B2" w:rsidRPr="00776E33">
        <w:rPr>
          <w:rFonts w:eastAsia="Times New Roman" w:cs="Sylfaen"/>
          <w:b/>
          <w:noProof/>
          <w:lang w:val="ka-GE" w:eastAsia="ka-GE"/>
        </w:rPr>
        <w:t>მოხელე ვალდებულია აღნიშნული ფაქტის შესახებ წერილობით შეატყობინოს უშუალო ხელმძღვანელს და შესაბამისი საჯარო დაწესებულების ხელმძღვანელს. ხსენებულ შემთხვევაში მ</w:t>
      </w:r>
      <w:r w:rsidR="00F05D42" w:rsidRPr="00776E33">
        <w:rPr>
          <w:rFonts w:eastAsia="Times New Roman" w:cs="Sylfaen"/>
          <w:b/>
          <w:noProof/>
          <w:lang w:val="ka-GE" w:eastAsia="ka-GE"/>
        </w:rPr>
        <w:t>ხოლოდ თინათინ ხეჩინაშვილმა მიმართ</w:t>
      </w:r>
      <w:r w:rsidR="008C79B2" w:rsidRPr="00776E33">
        <w:rPr>
          <w:rFonts w:eastAsia="Times New Roman" w:cs="Sylfaen"/>
          <w:b/>
          <w:noProof/>
          <w:lang w:val="ka-GE" w:eastAsia="ka-GE"/>
        </w:rPr>
        <w:t xml:space="preserve">ა </w:t>
      </w:r>
      <w:r w:rsidR="003A1CAC" w:rsidRPr="00776E33">
        <w:rPr>
          <w:rFonts w:eastAsia="Times New Roman" w:cs="Sylfaen"/>
          <w:b/>
          <w:noProof/>
          <w:lang w:val="ka-GE" w:eastAsia="ka-GE"/>
        </w:rPr>
        <w:t xml:space="preserve">წერილობით </w:t>
      </w:r>
      <w:r w:rsidR="008C79B2" w:rsidRPr="00776E33">
        <w:rPr>
          <w:rFonts w:eastAsia="Times New Roman" w:cs="Sylfaen"/>
          <w:b/>
          <w:noProof/>
          <w:lang w:val="ka-GE" w:eastAsia="ka-GE"/>
        </w:rPr>
        <w:t>დეპარტამენტის უფროსს</w:t>
      </w:r>
      <w:r w:rsidR="003A1CAC" w:rsidRPr="00776E33">
        <w:rPr>
          <w:rFonts w:eastAsia="Times New Roman" w:cs="Sylfaen"/>
          <w:b/>
          <w:noProof/>
          <w:lang w:val="ka-GE" w:eastAsia="ka-GE"/>
        </w:rPr>
        <w:t xml:space="preserve">, ხოლო </w:t>
      </w:r>
      <w:r w:rsidR="008C79B2" w:rsidRPr="00776E33">
        <w:rPr>
          <w:rFonts w:eastAsia="Times New Roman" w:cs="Sylfaen"/>
          <w:b/>
          <w:noProof/>
          <w:lang w:val="ka-GE" w:eastAsia="ka-GE"/>
        </w:rPr>
        <w:t xml:space="preserve">ჯგუფის </w:t>
      </w:r>
      <w:r w:rsidR="00F62369" w:rsidRPr="0017464E">
        <w:rPr>
          <w:rFonts w:eastAsia="Times New Roman" w:cs="Sylfaen"/>
          <w:b/>
          <w:noProof/>
          <w:lang w:val="ka-GE" w:eastAsia="ka-GE"/>
        </w:rPr>
        <w:t xml:space="preserve">არცერთ </w:t>
      </w:r>
      <w:r w:rsidR="003A1CAC" w:rsidRPr="00776E33">
        <w:rPr>
          <w:rFonts w:eastAsia="Times New Roman" w:cs="Sylfaen"/>
          <w:b/>
          <w:noProof/>
          <w:lang w:val="ka-GE" w:eastAsia="ka-GE"/>
        </w:rPr>
        <w:t xml:space="preserve">სხვა </w:t>
      </w:r>
      <w:r w:rsidR="008C79B2" w:rsidRPr="00776E33">
        <w:rPr>
          <w:rFonts w:eastAsia="Times New Roman" w:cs="Sylfaen"/>
          <w:b/>
          <w:noProof/>
          <w:lang w:val="ka-GE" w:eastAsia="ka-GE"/>
        </w:rPr>
        <w:t>წევრს</w:t>
      </w:r>
      <w:r w:rsidR="003A1CAC" w:rsidRPr="00776E33">
        <w:rPr>
          <w:rFonts w:eastAsia="Times New Roman" w:cs="Sylfaen"/>
          <w:b/>
          <w:noProof/>
          <w:lang w:val="ka-GE" w:eastAsia="ka-GE"/>
        </w:rPr>
        <w:t xml:space="preserve"> (</w:t>
      </w:r>
      <w:r w:rsidR="003A1CAC" w:rsidRPr="00DE3350">
        <w:rPr>
          <w:lang w:val="ka-GE"/>
        </w:rPr>
        <w:t>ლევან კაკაჩიას, გელა ჭიჭილეიშვილს და ბესარიონ ალიმბარაშვილს</w:t>
      </w:r>
      <w:r w:rsidR="003A1CAC" w:rsidRPr="00776E33">
        <w:rPr>
          <w:rFonts w:eastAsia="Times New Roman" w:cs="Sylfaen"/>
          <w:b/>
          <w:noProof/>
          <w:lang w:val="ka-GE" w:eastAsia="ka-GE"/>
        </w:rPr>
        <w:t xml:space="preserve">), რომლებსაც დეპარტამენტის უფროსის სიტყვიერი მითითებით </w:t>
      </w:r>
      <w:r w:rsidR="003A1CAC" w:rsidRPr="00DE3350">
        <w:rPr>
          <w:lang w:val="ka-GE"/>
        </w:rPr>
        <w:t>დავალებული ჰქონდათ მომეტებული საფრთხის შემცველი, მძიმე, მავნე და საშიშპირობებიანი სამუშაოების განმახორციელებელი ობიექტების ინსპექტირება</w:t>
      </w:r>
      <w:r w:rsidR="00746A22" w:rsidRPr="00DE3350">
        <w:rPr>
          <w:lang w:val="ka-GE"/>
        </w:rPr>
        <w:t xml:space="preserve">, </w:t>
      </w:r>
      <w:r w:rsidR="008C79B2" w:rsidRPr="00776E33">
        <w:rPr>
          <w:rFonts w:eastAsia="Times New Roman" w:cs="Sylfaen"/>
          <w:b/>
          <w:noProof/>
          <w:lang w:val="ka-GE" w:eastAsia="ka-GE"/>
        </w:rPr>
        <w:t>არ მიუმართავ</w:t>
      </w:r>
      <w:r w:rsidR="00F05D42" w:rsidRPr="00776E33">
        <w:rPr>
          <w:rFonts w:eastAsia="Times New Roman" w:cs="Sylfaen"/>
          <w:b/>
          <w:noProof/>
          <w:lang w:val="ka-GE" w:eastAsia="ka-GE"/>
        </w:rPr>
        <w:t>ს</w:t>
      </w:r>
      <w:r w:rsidR="008C79B2" w:rsidRPr="00776E33">
        <w:rPr>
          <w:rFonts w:eastAsia="Times New Roman" w:cs="Sylfaen"/>
          <w:b/>
          <w:noProof/>
          <w:lang w:val="ka-GE" w:eastAsia="ka-GE"/>
        </w:rPr>
        <w:t xml:space="preserve"> </w:t>
      </w:r>
      <w:r w:rsidR="002879EB" w:rsidRPr="00776E33">
        <w:rPr>
          <w:rFonts w:eastAsia="Times New Roman" w:cs="Sylfaen"/>
          <w:b/>
          <w:noProof/>
          <w:lang w:val="ka-GE" w:eastAsia="ka-GE"/>
        </w:rPr>
        <w:t xml:space="preserve">არც დეპარტამენტის უფროსისათვის და არც </w:t>
      </w:r>
      <w:r w:rsidR="00F05D42" w:rsidRPr="00776E33">
        <w:rPr>
          <w:rFonts w:eastAsia="Times New Roman" w:cs="Sylfaen"/>
          <w:b/>
          <w:noProof/>
          <w:lang w:val="ka-GE" w:eastAsia="ka-GE"/>
        </w:rPr>
        <w:t>დ</w:t>
      </w:r>
      <w:r w:rsidR="008B0288" w:rsidRPr="00776E33">
        <w:rPr>
          <w:rFonts w:eastAsia="Times New Roman" w:cs="Sylfaen"/>
          <w:b/>
          <w:noProof/>
          <w:lang w:val="ka-GE" w:eastAsia="ka-GE"/>
        </w:rPr>
        <w:t>აწესებულების ხელმძღვანელისთვის</w:t>
      </w:r>
      <w:r w:rsidR="00373B08">
        <w:rPr>
          <w:rFonts w:eastAsia="Times New Roman" w:cs="Sylfaen"/>
          <w:b/>
          <w:noProof/>
          <w:lang w:val="ka-GE" w:eastAsia="ka-GE"/>
        </w:rPr>
        <w:t xml:space="preserve"> იმის თაობაზე</w:t>
      </w:r>
      <w:r w:rsidR="003A1CAC" w:rsidRPr="00776E33">
        <w:rPr>
          <w:rFonts w:eastAsia="Times New Roman" w:cs="Sylfaen"/>
          <w:b/>
          <w:noProof/>
          <w:lang w:val="ka-GE" w:eastAsia="ka-GE"/>
        </w:rPr>
        <w:t xml:space="preserve">, რომ არ ასრულებდნენ მის მითითებას </w:t>
      </w:r>
      <w:r w:rsidR="003A1CAC" w:rsidRPr="00DE3350">
        <w:rPr>
          <w:lang w:val="ka-GE"/>
        </w:rPr>
        <w:t>შპს ,,BS METAL GROUP“-</w:t>
      </w:r>
      <w:r w:rsidR="008B0288" w:rsidRPr="00776E33">
        <w:rPr>
          <w:rFonts w:eastAsia="Times New Roman" w:cs="Sylfaen"/>
          <w:b/>
          <w:noProof/>
          <w:lang w:val="ka-GE" w:eastAsia="ka-GE"/>
        </w:rPr>
        <w:t>.</w:t>
      </w:r>
      <w:r w:rsidR="003A1CAC" w:rsidRPr="00776E33">
        <w:rPr>
          <w:rFonts w:eastAsia="Times New Roman" w:cs="Sylfaen"/>
          <w:b/>
          <w:noProof/>
          <w:lang w:val="ka-GE" w:eastAsia="ka-GE"/>
        </w:rPr>
        <w:t>ში შემოწმების ჩატარების შესახებ.</w:t>
      </w:r>
    </w:p>
    <w:p w:rsidR="00F05D42" w:rsidRPr="00776E33" w:rsidRDefault="008B0288" w:rsidP="00A86BE9">
      <w:pPr>
        <w:spacing w:after="0"/>
        <w:ind w:firstLine="426"/>
        <w:jc w:val="both"/>
        <w:rPr>
          <w:b/>
          <w:u w:val="single"/>
          <w:lang w:val="ka-GE"/>
        </w:rPr>
      </w:pPr>
      <w:r w:rsidRPr="00776E33">
        <w:rPr>
          <w:rFonts w:eastAsia="Times New Roman" w:cs="Sylfaen"/>
          <w:b/>
          <w:noProof/>
          <w:lang w:val="ka-GE" w:eastAsia="ka-GE"/>
        </w:rPr>
        <w:t xml:space="preserve"> </w:t>
      </w:r>
      <w:r w:rsidR="00855081" w:rsidRPr="00DE3350">
        <w:rPr>
          <w:lang w:val="ka-GE"/>
        </w:rPr>
        <w:t>ზ</w:t>
      </w:r>
      <w:r w:rsidR="00B17B81" w:rsidRPr="00DE3350">
        <w:rPr>
          <w:lang w:val="ka-GE"/>
        </w:rPr>
        <w:t>ე</w:t>
      </w:r>
      <w:r w:rsidR="00855081" w:rsidRPr="00DE3350">
        <w:rPr>
          <w:lang w:val="ka-GE"/>
        </w:rPr>
        <w:t xml:space="preserve">მოაღნიშნულიდან გამომდინარე, </w:t>
      </w:r>
      <w:r w:rsidR="0072359D" w:rsidRPr="00776E33">
        <w:rPr>
          <w:rFonts w:eastAsia="Times New Roman" w:cs="Sylfaen"/>
          <w:b/>
          <w:noProof/>
          <w:lang w:val="ka-GE" w:eastAsia="ka-GE"/>
        </w:rPr>
        <w:t>შიდა აუდიტის დეპარტამენტი მიიჩნევს, რომ ბრძანებაში ასახული თანამშრომლ</w:t>
      </w:r>
      <w:r w:rsidR="00773181" w:rsidRPr="00776E33">
        <w:rPr>
          <w:rFonts w:eastAsia="Times New Roman" w:cs="Sylfaen"/>
          <w:b/>
          <w:noProof/>
          <w:lang w:val="ka-GE" w:eastAsia="ka-GE"/>
        </w:rPr>
        <w:t>ებ</w:t>
      </w:r>
      <w:r w:rsidR="0072359D" w:rsidRPr="00776E33">
        <w:rPr>
          <w:rFonts w:eastAsia="Times New Roman" w:cs="Sylfaen"/>
          <w:b/>
          <w:noProof/>
          <w:lang w:val="ka-GE" w:eastAsia="ka-GE"/>
        </w:rPr>
        <w:t>ის</w:t>
      </w:r>
      <w:r w:rsidR="00773181" w:rsidRPr="00776E33">
        <w:rPr>
          <w:rFonts w:eastAsia="Times New Roman" w:cs="Sylfaen"/>
          <w:b/>
          <w:noProof/>
          <w:lang w:val="ka-GE" w:eastAsia="ka-GE"/>
        </w:rPr>
        <w:t xml:space="preserve">, კერძოდ, </w:t>
      </w:r>
      <w:r w:rsidR="00773181" w:rsidRPr="00DE3350">
        <w:rPr>
          <w:lang w:val="ka-GE"/>
        </w:rPr>
        <w:t xml:space="preserve">შრომის პირობების ინსპექტირების დეპარტამენტში შრომითი ხელშეკრულებით დასაქმებული პირების: </w:t>
      </w:r>
      <w:r w:rsidR="00773181" w:rsidRPr="00DE3350">
        <w:rPr>
          <w:b/>
          <w:lang w:val="ka-GE"/>
        </w:rPr>
        <w:t>თინათინ ხეჩინაშვილის, ლევან კაკაჩიას, გელა ჭიჭილეიშვილის, ბესარიონ ალიმბარაშვილის</w:t>
      </w:r>
      <w:r w:rsidR="00773181" w:rsidRPr="00DE3350">
        <w:rPr>
          <w:lang w:val="ka-GE"/>
        </w:rPr>
        <w:t xml:space="preserve"> მ</w:t>
      </w:r>
      <w:r w:rsidR="00A03109" w:rsidRPr="00DE3350">
        <w:rPr>
          <w:lang w:val="ka-GE"/>
        </w:rPr>
        <w:t>ხ</w:t>
      </w:r>
      <w:r w:rsidR="00773181" w:rsidRPr="00DE3350">
        <w:rPr>
          <w:lang w:val="ka-GE"/>
        </w:rPr>
        <w:t>რიდან ადგილი აქვს</w:t>
      </w:r>
      <w:r w:rsidR="0072359D" w:rsidRPr="00776E33">
        <w:rPr>
          <w:rFonts w:eastAsia="Times New Roman" w:cs="Sylfaen"/>
          <w:b/>
          <w:noProof/>
          <w:lang w:val="ka-GE" w:eastAsia="ka-GE"/>
        </w:rPr>
        <w:t xml:space="preserve"> </w:t>
      </w:r>
      <w:r w:rsidR="00A03109" w:rsidRPr="00776E33">
        <w:rPr>
          <w:rFonts w:eastAsia="Times New Roman" w:cs="Sylfaen"/>
          <w:b/>
          <w:noProof/>
          <w:lang w:val="ka-GE" w:eastAsia="ka-GE"/>
        </w:rPr>
        <w:t xml:space="preserve">,,საჯარო სამსახურის შესახებ“ საქართველოს კანონის 72-ე მუხლის მე-2 და 73-ე მუხლის მე-3 პუნქტების დარღვევას, </w:t>
      </w:r>
      <w:r w:rsidR="00111F01" w:rsidRPr="00776E33">
        <w:rPr>
          <w:rFonts w:eastAsia="Sylfaen"/>
          <w:lang w:val="ka-GE"/>
        </w:rPr>
        <w:t xml:space="preserve">საქართველოს მთავრობის 2017 წლის 20 აპრილის N200 დადგენილებით დამტკიცებული „საჯარო დაწესებულებაში ეთიკისა და ქცევის ზოგადი წესების“ მე-5 და მე-12 მუხლების დარღვევას და </w:t>
      </w:r>
      <w:r w:rsidR="00A03109" w:rsidRPr="00776E33">
        <w:rPr>
          <w:rFonts w:eastAsia="Times New Roman" w:cs="Sylfaen"/>
          <w:b/>
          <w:noProof/>
          <w:lang w:val="ka-GE" w:eastAsia="ka-GE"/>
        </w:rPr>
        <w:t xml:space="preserve">ასევე, </w:t>
      </w:r>
      <w:r w:rsidR="00A03109" w:rsidRPr="00DE3350">
        <w:rPr>
          <w:rFonts w:cs="Sylfaen"/>
          <w:b/>
          <w:lang w:val="ka-GE"/>
        </w:rPr>
        <w:t xml:space="preserve">საქართველოს  შრომის, ჯანმრთელობისა და სოციალური დაცვის სამინისტროს შინაგანაწესის </w:t>
      </w:r>
      <w:r w:rsidR="00111F01" w:rsidRPr="00DE3350">
        <w:rPr>
          <w:rFonts w:cs="Sylfaen"/>
          <w:b/>
          <w:lang w:val="ka-GE"/>
        </w:rPr>
        <w:t xml:space="preserve">მე-4 და </w:t>
      </w:r>
      <w:r w:rsidR="002F64A0" w:rsidRPr="00DE3350">
        <w:rPr>
          <w:rFonts w:cs="Sylfaen"/>
          <w:b/>
          <w:lang w:val="ka-GE"/>
        </w:rPr>
        <w:t>მე-8 მუხლ</w:t>
      </w:r>
      <w:r w:rsidR="00111F01" w:rsidRPr="00DE3350">
        <w:rPr>
          <w:rFonts w:cs="Sylfaen"/>
          <w:b/>
          <w:lang w:val="ka-GE"/>
        </w:rPr>
        <w:t xml:space="preserve">ების </w:t>
      </w:r>
      <w:r w:rsidR="000E515B" w:rsidRPr="00DE3350">
        <w:rPr>
          <w:rFonts w:cs="Sylfaen"/>
          <w:b/>
          <w:lang w:val="ka-GE"/>
        </w:rPr>
        <w:t>დარღ</w:t>
      </w:r>
      <w:r w:rsidR="002F64A0" w:rsidRPr="00DE3350">
        <w:rPr>
          <w:rFonts w:cs="Sylfaen"/>
          <w:b/>
          <w:lang w:val="ka-GE"/>
        </w:rPr>
        <w:t>ვ</w:t>
      </w:r>
      <w:r w:rsidR="000E515B" w:rsidRPr="00DE3350">
        <w:rPr>
          <w:rFonts w:cs="Sylfaen"/>
          <w:b/>
          <w:lang w:val="ka-GE"/>
        </w:rPr>
        <w:t>ევ</w:t>
      </w:r>
      <w:r w:rsidR="002F64A0" w:rsidRPr="00DE3350">
        <w:rPr>
          <w:rFonts w:cs="Sylfaen"/>
          <w:b/>
          <w:lang w:val="ka-GE"/>
        </w:rPr>
        <w:t>ას</w:t>
      </w:r>
      <w:r w:rsidR="00DF6EFF" w:rsidRPr="00DE3350">
        <w:rPr>
          <w:rFonts w:cs="Sylfaen"/>
          <w:b/>
          <w:lang w:val="ka-GE"/>
        </w:rPr>
        <w:t xml:space="preserve">, </w:t>
      </w:r>
      <w:r w:rsidR="001120B1" w:rsidRPr="00776E33">
        <w:rPr>
          <w:rFonts w:eastAsia="Times New Roman" w:cs="Sylfaen"/>
          <w:b/>
          <w:noProof/>
          <w:lang w:val="ka-GE" w:eastAsia="ka-GE"/>
        </w:rPr>
        <w:t xml:space="preserve">რითიც საბოლოოდ </w:t>
      </w:r>
      <w:r w:rsidR="00B17B81" w:rsidRPr="00776E33">
        <w:rPr>
          <w:rFonts w:eastAsia="Times New Roman" w:cs="Sylfaen"/>
          <w:b/>
          <w:noProof/>
          <w:lang w:val="ka-GE" w:eastAsia="ka-GE"/>
        </w:rPr>
        <w:t>დგინდება</w:t>
      </w:r>
      <w:r w:rsidR="001E4BA7" w:rsidRPr="00DE3350">
        <w:rPr>
          <w:lang w:val="ka-GE"/>
        </w:rPr>
        <w:t xml:space="preserve"> ,,საჯარო სამსახურის შესახებ“ საქართველოს კანონის 85-ე მუხლის პირველი პუნქტის </w:t>
      </w:r>
      <w:r w:rsidR="001E4BA7" w:rsidRPr="00DE3350">
        <w:rPr>
          <w:lang w:val="ka-GE"/>
        </w:rPr>
        <w:lastRenderedPageBreak/>
        <w:t>,,ა“ ქვეპუნქტით განსაზღვრულ</w:t>
      </w:r>
      <w:r w:rsidR="00111F01" w:rsidRPr="00DE3350">
        <w:rPr>
          <w:lang w:val="ka-GE"/>
        </w:rPr>
        <w:t>ი</w:t>
      </w:r>
      <w:r w:rsidR="001E4BA7" w:rsidRPr="00DE3350">
        <w:rPr>
          <w:lang w:val="ka-GE"/>
        </w:rPr>
        <w:t xml:space="preserve"> გადაცდომა: </w:t>
      </w:r>
      <w:r w:rsidR="001E4BA7" w:rsidRPr="00776E33">
        <w:rPr>
          <w:b/>
          <w:u w:val="single"/>
          <w:lang w:val="ka-GE"/>
        </w:rPr>
        <w:t>,,სამსახურებრივ მოვალეობათა გაუფრთხილებლობით შეუსრულებლობა“.</w:t>
      </w:r>
    </w:p>
    <w:p w:rsidR="000305EB" w:rsidRPr="00DE3350" w:rsidRDefault="000305EB" w:rsidP="00776E33">
      <w:pPr>
        <w:spacing w:after="0"/>
        <w:jc w:val="both"/>
        <w:rPr>
          <w:b/>
          <w:lang w:val="ka-GE"/>
        </w:rPr>
      </w:pPr>
    </w:p>
    <w:p w:rsidR="00E40993" w:rsidRPr="00DE3350" w:rsidRDefault="00E40993" w:rsidP="00776E33">
      <w:pPr>
        <w:spacing w:after="0"/>
        <w:jc w:val="both"/>
        <w:rPr>
          <w:b/>
          <w:i/>
          <w:lang w:val="ka-GE"/>
        </w:rPr>
      </w:pPr>
      <w:r w:rsidRPr="00DE3350">
        <w:rPr>
          <w:b/>
          <w:i/>
          <w:lang w:val="ka-GE"/>
        </w:rPr>
        <w:t>ეპიზოდი მეორე - ინციდენტი სამინისტროს ადმინისტრაციულ შენობაში, კერძოდ, შრომის პირობების ინსპექტირების დეპარტამენტში, ორ თანამშრომელს შორის მომხდარი ფიზიკური და სიტყვიერი შეურაცხყოფა, რასაც ესწრებოდნენ იმავე დეპარტამენტის სხვა თანამშრომლები</w:t>
      </w:r>
    </w:p>
    <w:p w:rsidR="00A86BE9" w:rsidRDefault="00A86BE9" w:rsidP="00776E33">
      <w:pPr>
        <w:spacing w:after="0"/>
        <w:jc w:val="both"/>
        <w:rPr>
          <w:lang w:val="ka-GE"/>
        </w:rPr>
      </w:pPr>
    </w:p>
    <w:p w:rsidR="00B10F29" w:rsidRPr="00DE3350" w:rsidRDefault="00EE0E8E" w:rsidP="00A86BE9">
      <w:pPr>
        <w:spacing w:after="0"/>
        <w:ind w:firstLine="426"/>
        <w:jc w:val="both"/>
        <w:rPr>
          <w:lang w:val="ka-GE"/>
        </w:rPr>
      </w:pPr>
      <w:r w:rsidRPr="00DE3350">
        <w:rPr>
          <w:lang w:val="ka-GE"/>
        </w:rPr>
        <w:t>მინისტრის მოადგილის, ქალბატონ თამილა ბარკალაიას 2019 წლის 8 ივლისის №01-6685 მოხსენებით ბარათში აღნიშნული იყო, რომ ლევან კაკაჩიას და მიხეილ იმერლიშვილს შორის</w:t>
      </w:r>
      <w:r w:rsidR="00F62369">
        <w:rPr>
          <w:lang w:val="ka-GE"/>
        </w:rPr>
        <w:t>,</w:t>
      </w:r>
      <w:r w:rsidRPr="00DE3350">
        <w:rPr>
          <w:lang w:val="ka-GE"/>
        </w:rPr>
        <w:t xml:space="preserve"> </w:t>
      </w:r>
      <w:r w:rsidR="00E40993" w:rsidRPr="00DE3350">
        <w:rPr>
          <w:lang w:val="ka-GE"/>
        </w:rPr>
        <w:t xml:space="preserve">დასკვნის პირველ ეპიზოდში მითითებულ </w:t>
      </w:r>
      <w:r w:rsidRPr="00DE3350">
        <w:rPr>
          <w:lang w:val="ka-GE"/>
        </w:rPr>
        <w:t>საკითხზე მსჯელობისას (უნდა შემოწმებულიყო თუ არა  შპს ,,BS METAL GROUP“-ი)</w:t>
      </w:r>
      <w:r w:rsidR="00F62369">
        <w:rPr>
          <w:lang w:val="ka-GE"/>
        </w:rPr>
        <w:t>,</w:t>
      </w:r>
      <w:r w:rsidRPr="00DE3350">
        <w:rPr>
          <w:lang w:val="ka-GE"/>
        </w:rPr>
        <w:t xml:space="preserve"> ადგილი ჰქონდა ხმამაღალ საუბარს, რაც შემდგო</w:t>
      </w:r>
      <w:r w:rsidR="00E40993" w:rsidRPr="00DE3350">
        <w:rPr>
          <w:lang w:val="ka-GE"/>
        </w:rPr>
        <w:t>მ</w:t>
      </w:r>
      <w:r w:rsidRPr="00DE3350">
        <w:rPr>
          <w:lang w:val="ka-GE"/>
        </w:rPr>
        <w:t xml:space="preserve"> ფიზიკურ დაპირისპირებაში გადაიზარდა. </w:t>
      </w:r>
    </w:p>
    <w:p w:rsidR="00B10F29" w:rsidRPr="00DE3350" w:rsidRDefault="00B10F29" w:rsidP="00A86BE9">
      <w:pPr>
        <w:spacing w:after="0"/>
        <w:ind w:firstLine="426"/>
        <w:jc w:val="both"/>
        <w:rPr>
          <w:lang w:val="ka-GE"/>
        </w:rPr>
      </w:pPr>
      <w:r w:rsidRPr="00DE3350">
        <w:rPr>
          <w:lang w:val="ka-GE"/>
        </w:rPr>
        <w:t xml:space="preserve">შიდა აუდიტის დეპარტამენტის მიერ </w:t>
      </w:r>
      <w:r w:rsidR="00EA29A0" w:rsidRPr="00DE3350">
        <w:rPr>
          <w:lang w:val="ka-GE"/>
        </w:rPr>
        <w:t>საკითხის შესწავლი</w:t>
      </w:r>
      <w:r w:rsidRPr="00DE3350">
        <w:rPr>
          <w:lang w:val="ka-GE"/>
        </w:rPr>
        <w:t xml:space="preserve">ს მიზნით, ახსნა-განმარტებები </w:t>
      </w:r>
      <w:r w:rsidRPr="00DE3350">
        <w:rPr>
          <w:color w:val="FF0000"/>
          <w:lang w:val="ka-GE"/>
        </w:rPr>
        <w:t xml:space="preserve"> </w:t>
      </w:r>
      <w:r w:rsidRPr="00DE3350">
        <w:rPr>
          <w:lang w:val="ka-GE"/>
        </w:rPr>
        <w:t>ჩამოერთვა</w:t>
      </w:r>
      <w:r w:rsidR="00F62369">
        <w:rPr>
          <w:lang w:val="ka-GE"/>
        </w:rPr>
        <w:t>,</w:t>
      </w:r>
      <w:r w:rsidRPr="00DE3350">
        <w:rPr>
          <w:lang w:val="ka-GE"/>
        </w:rPr>
        <w:t xml:space="preserve"> როგორც საქმის ფიგურანტებს</w:t>
      </w:r>
      <w:r w:rsidR="008F4E48" w:rsidRPr="00DE3350">
        <w:rPr>
          <w:lang w:val="ka-GE"/>
        </w:rPr>
        <w:t xml:space="preserve"> (ლევან კაკაჩიას და მიხეილ იმერლიშვილს)</w:t>
      </w:r>
      <w:r w:rsidRPr="00DE3350">
        <w:rPr>
          <w:lang w:val="ka-GE"/>
        </w:rPr>
        <w:t xml:space="preserve">, ასევე ინციდენტის შემსწრე </w:t>
      </w:r>
      <w:r w:rsidR="008F4E48" w:rsidRPr="00DE3350">
        <w:rPr>
          <w:lang w:val="ka-GE"/>
        </w:rPr>
        <w:t xml:space="preserve">სხვა </w:t>
      </w:r>
      <w:r w:rsidRPr="00DE3350">
        <w:rPr>
          <w:lang w:val="ka-GE"/>
        </w:rPr>
        <w:t>თანამშრომლებს.</w:t>
      </w:r>
    </w:p>
    <w:p w:rsidR="00C65DC3" w:rsidRPr="00DE3350" w:rsidRDefault="00B10F29" w:rsidP="00A86BE9">
      <w:pPr>
        <w:spacing w:after="0"/>
        <w:ind w:firstLine="426"/>
        <w:jc w:val="both"/>
        <w:rPr>
          <w:lang w:val="ka-GE"/>
        </w:rPr>
      </w:pPr>
      <w:r w:rsidRPr="00DE3350">
        <w:rPr>
          <w:lang w:val="ka-GE"/>
        </w:rPr>
        <w:t>მი</w:t>
      </w:r>
      <w:r w:rsidR="00EA29A0" w:rsidRPr="00DE3350">
        <w:rPr>
          <w:lang w:val="ka-GE"/>
        </w:rPr>
        <w:t xml:space="preserve">ღებული განმარტებებით დგინდება, </w:t>
      </w:r>
      <w:r w:rsidR="00D87AEB" w:rsidRPr="00DE3350">
        <w:rPr>
          <w:lang w:val="ka-GE"/>
        </w:rPr>
        <w:t>რომ სამინისტროს ადმინისტრაციულ შენობაში, კერძოდ, შრომის პირობების ინსპექტირების დეპარტამენტში</w:t>
      </w:r>
      <w:r w:rsidR="00F62369">
        <w:rPr>
          <w:lang w:val="ka-GE"/>
        </w:rPr>
        <w:t>,</w:t>
      </w:r>
      <w:r w:rsidR="00D87AEB" w:rsidRPr="00DE3350">
        <w:rPr>
          <w:lang w:val="ka-GE"/>
        </w:rPr>
        <w:t xml:space="preserve"> </w:t>
      </w:r>
      <w:r w:rsidRPr="00DE3350">
        <w:rPr>
          <w:lang w:val="ka-GE"/>
        </w:rPr>
        <w:t>მართლაც ჰქონდა ადგილი ინციდენტს</w:t>
      </w:r>
      <w:r w:rsidR="00F62369">
        <w:rPr>
          <w:lang w:val="ka-GE"/>
        </w:rPr>
        <w:t>,</w:t>
      </w:r>
      <w:r w:rsidRPr="00DE3350">
        <w:rPr>
          <w:lang w:val="ka-GE"/>
        </w:rPr>
        <w:t xml:space="preserve"> მიხეილ იმერლიშვილსა და ლევან კაკაჩიას შორის. აღნიშნული ფაქტი დაფიქსირდა </w:t>
      </w:r>
      <w:r w:rsidRPr="00DE3350">
        <w:rPr>
          <w:rFonts w:cs="Sylfaen"/>
          <w:lang w:val="ka-GE"/>
        </w:rPr>
        <w:t>სამინისტროს</w:t>
      </w:r>
      <w:r w:rsidRPr="00DE3350">
        <w:rPr>
          <w:lang w:val="ka-GE"/>
        </w:rPr>
        <w:t xml:space="preserve"> </w:t>
      </w:r>
      <w:r w:rsidRPr="00DE3350">
        <w:rPr>
          <w:rFonts w:cs="Sylfaen"/>
          <w:lang w:val="ka-GE"/>
        </w:rPr>
        <w:t>შრომის</w:t>
      </w:r>
      <w:r w:rsidRPr="00DE3350">
        <w:rPr>
          <w:lang w:val="ka-GE"/>
        </w:rPr>
        <w:t xml:space="preserve"> </w:t>
      </w:r>
      <w:r w:rsidRPr="00DE3350">
        <w:rPr>
          <w:rFonts w:cs="Sylfaen"/>
          <w:lang w:val="ka-GE"/>
        </w:rPr>
        <w:t>პირობების</w:t>
      </w:r>
      <w:r w:rsidRPr="00DE3350">
        <w:rPr>
          <w:lang w:val="ka-GE"/>
        </w:rPr>
        <w:t xml:space="preserve"> </w:t>
      </w:r>
      <w:r w:rsidRPr="00DE3350">
        <w:rPr>
          <w:rFonts w:cs="Sylfaen"/>
          <w:lang w:val="ka-GE"/>
        </w:rPr>
        <w:t>ინსპექტირების</w:t>
      </w:r>
      <w:r w:rsidRPr="00DE3350">
        <w:rPr>
          <w:lang w:val="ka-GE"/>
        </w:rPr>
        <w:t xml:space="preserve"> </w:t>
      </w:r>
      <w:r w:rsidRPr="00DE3350">
        <w:rPr>
          <w:rFonts w:cs="Sylfaen"/>
          <w:lang w:val="ka-GE"/>
        </w:rPr>
        <w:t>დეპარტამენტის მონიტორინგისა და ზედამხედველობის სამმართველოს უფროსის</w:t>
      </w:r>
      <w:r w:rsidR="00F62369">
        <w:rPr>
          <w:rFonts w:cs="Sylfaen"/>
          <w:lang w:val="ka-GE"/>
        </w:rPr>
        <w:t>,</w:t>
      </w:r>
      <w:r w:rsidRPr="00DE3350">
        <w:rPr>
          <w:rFonts w:cs="Sylfaen"/>
          <w:lang w:val="ka-GE"/>
        </w:rPr>
        <w:t xml:space="preserve"> </w:t>
      </w:r>
      <w:r w:rsidRPr="00DE3350">
        <w:rPr>
          <w:rFonts w:cs="Sylfaen"/>
          <w:b/>
          <w:lang w:val="ka-GE"/>
        </w:rPr>
        <w:t xml:space="preserve">ლევან აბაშიძის </w:t>
      </w:r>
      <w:r w:rsidRPr="00DE3350">
        <w:rPr>
          <w:rFonts w:cs="Sylfaen"/>
          <w:lang w:val="ka-GE"/>
        </w:rPr>
        <w:t>სამუშაო ოთახში და შ</w:t>
      </w:r>
      <w:r w:rsidR="00C65DC3" w:rsidRPr="00DE3350">
        <w:rPr>
          <w:rFonts w:cs="Sylfaen"/>
          <w:lang w:val="ka-GE"/>
        </w:rPr>
        <w:t>ე</w:t>
      </w:r>
      <w:r w:rsidRPr="00DE3350">
        <w:rPr>
          <w:rFonts w:cs="Sylfaen"/>
          <w:lang w:val="ka-GE"/>
        </w:rPr>
        <w:t xml:space="preserve">მდგომ გაგრძელდა იქვე მდებარე </w:t>
      </w:r>
      <w:r w:rsidR="00D732F5" w:rsidRPr="00DE3350">
        <w:rPr>
          <w:rFonts w:cs="Sylfaen"/>
          <w:lang w:val="ka-GE"/>
        </w:rPr>
        <w:t xml:space="preserve">თანამშრომლების </w:t>
      </w:r>
      <w:r w:rsidRPr="00DE3350">
        <w:rPr>
          <w:rFonts w:cs="Sylfaen"/>
          <w:lang w:val="ka-GE"/>
        </w:rPr>
        <w:t xml:space="preserve">საერთო </w:t>
      </w:r>
      <w:r w:rsidR="00D732F5" w:rsidRPr="00DE3350">
        <w:rPr>
          <w:rFonts w:cs="Sylfaen"/>
          <w:lang w:val="ka-GE"/>
        </w:rPr>
        <w:t xml:space="preserve">სამუშაო </w:t>
      </w:r>
      <w:r w:rsidRPr="00DE3350">
        <w:rPr>
          <w:rFonts w:cs="Sylfaen"/>
          <w:lang w:val="ka-GE"/>
        </w:rPr>
        <w:t xml:space="preserve">ოთახში. </w:t>
      </w:r>
      <w:r w:rsidR="00C65DC3" w:rsidRPr="00DE3350">
        <w:rPr>
          <w:rFonts w:cs="Sylfaen"/>
          <w:b/>
          <w:lang w:val="ka-GE"/>
        </w:rPr>
        <w:t>ლევან აბაშიძის განმარტებით,</w:t>
      </w:r>
      <w:r w:rsidR="00C65DC3" w:rsidRPr="00DE3350">
        <w:rPr>
          <w:rFonts w:cs="Sylfaen"/>
          <w:lang w:val="ka-GE"/>
        </w:rPr>
        <w:t xml:space="preserve"> ,,</w:t>
      </w:r>
      <w:r w:rsidR="00C65DC3" w:rsidRPr="00DE3350">
        <w:rPr>
          <w:lang w:val="ka-GE"/>
        </w:rPr>
        <w:t>2019 წლის 24-28 ივნისის პერიოდში</w:t>
      </w:r>
      <w:r w:rsidR="00F62369">
        <w:rPr>
          <w:lang w:val="ka-GE"/>
        </w:rPr>
        <w:t>,</w:t>
      </w:r>
      <w:r w:rsidR="00C65DC3" w:rsidRPr="00DE3350">
        <w:rPr>
          <w:lang w:val="ka-GE"/>
        </w:rPr>
        <w:t xml:space="preserve"> შრომის პირობების ინსპექტირების დეპარტამენტის თანამშრომლები: თინათინ ხეჩინაშვილი, ლევან კაკაჩია, გელა ჭიჭილეიშვილი, ბესარიონ ალიმბარაშვილი, გრიგოლ ჭკადუა და მიხეილ იმერლიშვილი</w:t>
      </w:r>
      <w:r w:rsidR="00F62369">
        <w:rPr>
          <w:lang w:val="ka-GE"/>
        </w:rPr>
        <w:t>,</w:t>
      </w:r>
      <w:r w:rsidR="00C65DC3" w:rsidRPr="00DE3350">
        <w:rPr>
          <w:lang w:val="ka-GE"/>
        </w:rPr>
        <w:t xml:space="preserve"> მივლინებით იმყოფებოდნენ აჭარის რეგიონში სხვადასხვა ობიექტების ინსპექტირების განხორციელების მიზნით, მათ შორის</w:t>
      </w:r>
      <w:r w:rsidR="00F62369">
        <w:rPr>
          <w:lang w:val="ka-GE"/>
        </w:rPr>
        <w:t>,</w:t>
      </w:r>
      <w:r w:rsidR="00C65DC3" w:rsidRPr="00DE3350">
        <w:rPr>
          <w:lang w:val="ka-GE"/>
        </w:rPr>
        <w:t xml:space="preserve"> ერთ-ერთი ობიექტი იყო მძიმე, მავნე და საშიშ პირობებიანი ობიექტი  შპს - BS METAL GROUP - ი.</w:t>
      </w:r>
    </w:p>
    <w:p w:rsidR="00C65DC3" w:rsidRPr="00DE3350" w:rsidRDefault="00C65DC3" w:rsidP="00A86BE9">
      <w:pPr>
        <w:spacing w:after="0"/>
        <w:ind w:firstLine="426"/>
        <w:jc w:val="both"/>
        <w:rPr>
          <w:rFonts w:cs="Sylfaen"/>
          <w:b/>
          <w:lang w:val="ka-GE"/>
        </w:rPr>
      </w:pPr>
      <w:r w:rsidRPr="00DE3350">
        <w:rPr>
          <w:lang w:val="ka-GE"/>
        </w:rPr>
        <w:t>აღნიშნული თანამშრომლების სამსახურში დაბრუნების შემდეგ, შევიკრიბეთ ჩემს სამუშაო ოთახში</w:t>
      </w:r>
      <w:r w:rsidR="00F62369">
        <w:rPr>
          <w:lang w:val="ka-GE"/>
        </w:rPr>
        <w:t>,</w:t>
      </w:r>
      <w:r w:rsidRPr="00DE3350">
        <w:rPr>
          <w:lang w:val="ka-GE"/>
        </w:rPr>
        <w:t xml:space="preserve"> რათა მომესმინა მათ მიერ გაწეული ინსპექტირებების ანგარიში. აღნიშნულ პროცესში ჩემი ყურადღება მიიპყრო ფაქტმა, რომ ინსპექტირება არ განხორციელებულა მძიმე, მავნე და საშიშპირობებიან ობიექტზე შპს - BS METAL GROUP - ში, რომლის შემოწმება უშუალოდ ევალებოდა თინათინ ხეჩინაშვილის ჯგუფს ... ჩემს მიერ მოხდა ინფორმაციის მოთხოვნა</w:t>
      </w:r>
      <w:r w:rsidR="00F62369">
        <w:rPr>
          <w:lang w:val="ka-GE"/>
        </w:rPr>
        <w:t>,</w:t>
      </w:r>
      <w:r w:rsidRPr="00DE3350">
        <w:rPr>
          <w:lang w:val="ka-GE"/>
        </w:rPr>
        <w:t xml:space="preserve"> თუ რატომ არ განხორციელდა ინსპექტირება აღნიშნულ ობიექტზე, რაზეც მოვისმინე, რომ აღნიშნული ობიექტი მათივე პირადი შეხედულებით არ ექვემდებარებოდა შემოწმებას ... საუბრის პროცესში მონაწილეობდა, როგორც სამივე (თინათინ ხეჩინაშვილი, ლევან კაკაჩია, გელა ჭიჭილეიშვილი)</w:t>
      </w:r>
      <w:r w:rsidR="00F62369">
        <w:rPr>
          <w:lang w:val="ka-GE"/>
        </w:rPr>
        <w:t>,</w:t>
      </w:r>
      <w:r w:rsidRPr="00DE3350">
        <w:rPr>
          <w:lang w:val="ka-GE"/>
        </w:rPr>
        <w:t xml:space="preserve"> ასევე მათთან ერთად მყოფი სამი (ბესარიონ ალიმბარაშვილი, გრიგოლ ჭკადუა, მიხეილ იმერლიშვილი) თანამშრომელი. საუბრისას იყო აზრთა სხვადასხვაობა. </w:t>
      </w:r>
      <w:r w:rsidRPr="00DE3350">
        <w:rPr>
          <w:b/>
          <w:lang w:val="ka-GE"/>
        </w:rPr>
        <w:t>ჩემს სამუშაო ოთახში ნამდვილად მოხდა სიტყვიერი და ფიზიკური დაპირისპირება ლევან კაკაჩიასა და მიხეილ იმერლიშვილს შორის, მათ შორის</w:t>
      </w:r>
      <w:r w:rsidR="00F62369">
        <w:rPr>
          <w:b/>
          <w:lang w:val="ka-GE"/>
        </w:rPr>
        <w:t>,</w:t>
      </w:r>
      <w:r w:rsidRPr="00DE3350">
        <w:rPr>
          <w:b/>
          <w:lang w:val="ka-GE"/>
        </w:rPr>
        <w:t xml:space="preserve"> აზრთა სხვადასხვაობის საფუძველზე, კერძოდ ლევან კაკაჩიას მიაჩნდა, რომ აღნიშნული ობიექტი არ ექვემდებარებოდა ინსპექტირებას, ხოლო </w:t>
      </w:r>
      <w:r w:rsidRPr="00DE3350">
        <w:rPr>
          <w:b/>
          <w:lang w:val="ka-GE"/>
        </w:rPr>
        <w:lastRenderedPageBreak/>
        <w:t>მიხეილ იმერლიშვილი განმარტავდა, რომ ობიექტის ინსპექტირება განსაზღვრული იყო შესაბამისი კანონმდებლობით, სწორედ აღნიშნული გახდა ლევან კაკაჩია</w:t>
      </w:r>
      <w:r w:rsidR="00C0581E" w:rsidRPr="00DE3350">
        <w:rPr>
          <w:b/>
          <w:lang w:val="ka-GE"/>
        </w:rPr>
        <w:t>ს</w:t>
      </w:r>
      <w:r w:rsidRPr="00DE3350">
        <w:rPr>
          <w:b/>
          <w:lang w:val="ka-GE"/>
        </w:rPr>
        <w:t xml:space="preserve"> გაღიზიანების მიზეზი და მისი მხრიდან დაიწყო სიტყვიერი და ფიზიკური დაპირისპირება, რისი მონაწილეც თავისთავად გახდა მიხეილ იმერლიშვილიც</w:t>
      </w:r>
      <w:r w:rsidR="00F62369">
        <w:rPr>
          <w:b/>
          <w:lang w:val="ka-GE"/>
        </w:rPr>
        <w:t>“</w:t>
      </w:r>
      <w:r w:rsidRPr="00DE3350">
        <w:rPr>
          <w:b/>
          <w:lang w:val="ka-GE"/>
        </w:rPr>
        <w:t>.</w:t>
      </w:r>
    </w:p>
    <w:p w:rsidR="000305EB" w:rsidRPr="00DE3350" w:rsidRDefault="000305EB" w:rsidP="00776E33">
      <w:pPr>
        <w:spacing w:after="0"/>
        <w:jc w:val="both"/>
        <w:rPr>
          <w:lang w:val="ka-GE"/>
        </w:rPr>
      </w:pPr>
    </w:p>
    <w:p w:rsidR="00A535C5" w:rsidRPr="00DE3350" w:rsidRDefault="00C65DC3" w:rsidP="00A86BE9">
      <w:pPr>
        <w:spacing w:after="0"/>
        <w:ind w:firstLine="426"/>
        <w:jc w:val="both"/>
        <w:rPr>
          <w:b/>
          <w:lang w:val="ka-GE"/>
        </w:rPr>
      </w:pPr>
      <w:r w:rsidRPr="00DE3350">
        <w:rPr>
          <w:b/>
          <w:lang w:val="ka-GE"/>
        </w:rPr>
        <w:t>გელა ჭიჭილეიშვილის</w:t>
      </w:r>
      <w:r w:rsidRPr="00DE3350">
        <w:rPr>
          <w:lang w:val="ka-GE"/>
        </w:rPr>
        <w:t xml:space="preserve"> განმარტებით, ,,</w:t>
      </w:r>
      <w:r w:rsidR="00A535C5" w:rsidRPr="00DE3350">
        <w:rPr>
          <w:lang w:val="ka-GE"/>
        </w:rPr>
        <w:t xml:space="preserve">სამსახურში დაბრუნების შემდეგ, შევიკრიბეთ სამმართველოს უფროსის სამუშაო ოთახში, რაზეც ლევან აბაშიძემ მოგვთხოვა განმარტება თუ რატომ არ მოხდა ჩვენს მიერ შპს - BS METAL GROUP - ის შემოწმება. ჩვენ განუმარტეთ, რომ ჩვენს მიერ გარედან ვიზუალური დათვალიერებით  არ საჭიროებდა შემოწმებას და ასევე ობიექტის დირექტორის განმარტებით, იგი ახორციელებდა იმპორტს და რეალიზაციას, აღნიშნულის მოსმენის შემდეგ ლევან აბაშიძემ მოგვთხოვა შესაბამისი მტკიცებულების წარმოდგენა, კერძოდ, ფოტო და ვიდეო მასალა, რაზეც ჩვენ განუმარტეთ, რომ აღნიშნული ობიექტის ფოტო და ვიდეო გადაღება ჩვენს მიერ არ განხორციელებულა. </w:t>
      </w:r>
      <w:r w:rsidR="00A535C5" w:rsidRPr="00DE3350">
        <w:rPr>
          <w:b/>
          <w:lang w:val="ka-GE"/>
        </w:rPr>
        <w:t>საუბრის პროცესში ლევან კაკაჩიასა და მიხეილ იმერლიშვილს შორის მოხდა სიტყვიერი შელაპარაკება მათ შორის აზრთა სხვადასხვაობის გამო, რაც მალევე განიმუხტა.“</w:t>
      </w:r>
    </w:p>
    <w:p w:rsidR="00D70450" w:rsidRPr="00C76622" w:rsidRDefault="00A535C5" w:rsidP="00A86BE9">
      <w:pPr>
        <w:spacing w:after="0"/>
        <w:ind w:firstLine="426"/>
        <w:jc w:val="both"/>
        <w:rPr>
          <w:b/>
          <w:lang w:val="ka-GE"/>
        </w:rPr>
      </w:pPr>
      <w:r w:rsidRPr="00DE3350">
        <w:rPr>
          <w:b/>
          <w:lang w:val="ka-GE"/>
        </w:rPr>
        <w:t>ბესარიონ ალიმბარაშვილი საკითხთან დაკავშირებით აფიქსირებს შემდეგს: ,,</w:t>
      </w:r>
      <w:r w:rsidR="00157080" w:rsidRPr="00DE3350">
        <w:rPr>
          <w:b/>
          <w:lang w:val="ka-GE"/>
        </w:rPr>
        <w:t xml:space="preserve">... </w:t>
      </w:r>
      <w:r w:rsidR="00157080" w:rsidRPr="00DE3350">
        <w:rPr>
          <w:lang w:val="ka-GE"/>
        </w:rPr>
        <w:t xml:space="preserve">მივლინებიდან დაბრუნების შემდეგ ზუსტად რიცხვი არ მახსოვს სამინისტროს შენობაში სადაც ჩვენი სამსახურია განთავსებული მახსოვს რომ </w:t>
      </w:r>
      <w:r w:rsidR="00157080" w:rsidRPr="00DE3350">
        <w:rPr>
          <w:b/>
          <w:lang w:val="ka-GE"/>
        </w:rPr>
        <w:t xml:space="preserve">სამმართველოს უფროსის ოთახიდან შემომესმა ხმამაღალი საუბარი, </w:t>
      </w:r>
      <w:r w:rsidR="00157080" w:rsidRPr="00DE3350">
        <w:rPr>
          <w:lang w:val="ka-GE"/>
        </w:rPr>
        <w:t xml:space="preserve">სამმართველოს უფროსის ოთახიდან შემდეგ გამოვიდნენ საერთო ოთახში და </w:t>
      </w:r>
      <w:r w:rsidR="00157080" w:rsidRPr="00DE3350">
        <w:rPr>
          <w:b/>
          <w:lang w:val="ka-GE"/>
        </w:rPr>
        <w:t>ძირითადად ყვიროდნენ</w:t>
      </w:r>
      <w:r w:rsidR="00D677E8" w:rsidRPr="00DE3350">
        <w:rPr>
          <w:b/>
          <w:lang w:val="ka-GE"/>
        </w:rPr>
        <w:t>,</w:t>
      </w:r>
      <w:r w:rsidR="00157080" w:rsidRPr="00DE3350">
        <w:rPr>
          <w:b/>
          <w:lang w:val="ka-GE"/>
        </w:rPr>
        <w:t xml:space="preserve"> სიტყვიერ შეურაცხყოფას და ფიზიკურ შეხებას ადგილი არ ქონია</w:t>
      </w:r>
      <w:r w:rsidR="00D677E8" w:rsidRPr="00DE3350">
        <w:rPr>
          <w:b/>
          <w:lang w:val="ka-GE"/>
        </w:rPr>
        <w:t>.</w:t>
      </w:r>
      <w:r w:rsidR="00157080" w:rsidRPr="00DE3350">
        <w:rPr>
          <w:lang w:val="ka-GE"/>
        </w:rPr>
        <w:t xml:space="preserve"> კი იწევდნენ ერთმანეთისკენ მაგრამ ჩვენ აღარ მივუშვით ერთმანეთთან, შემდეგ როგორც გავიგე ეზოში ჩასულან და შერიგდნენ მაგრამ მათ საუბარს მე არ </w:t>
      </w:r>
      <w:r w:rsidR="00157080" w:rsidRPr="00F62369">
        <w:rPr>
          <w:lang w:val="ka-GE"/>
        </w:rPr>
        <w:t>შევსწრებივარ“.</w:t>
      </w:r>
      <w:r w:rsidR="00C76622">
        <w:rPr>
          <w:lang w:val="ka-GE"/>
        </w:rPr>
        <w:t xml:space="preserve"> ბესარიონ ალიმბარაშვილმა დამატებითი განმარტებისას დააზუსტა, რომ ინციდენტი მოხდა ლევან კაკაჩიასა და მიხეილ იმერლიშვილს შორის. </w:t>
      </w:r>
      <w:r w:rsidR="00C76622" w:rsidRPr="00C76622">
        <w:rPr>
          <w:b/>
          <w:lang w:val="ka-GE"/>
        </w:rPr>
        <w:t>ასევე, დააფიქსირა მიხეილ იმერლიშვილის მხრიდან ტელეფონის სროლის ფაქტი.</w:t>
      </w:r>
    </w:p>
    <w:p w:rsidR="00463A66" w:rsidRPr="00DE3350" w:rsidRDefault="00463A66" w:rsidP="00A86BE9">
      <w:pPr>
        <w:spacing w:after="0"/>
        <w:ind w:firstLine="426"/>
        <w:jc w:val="both"/>
        <w:rPr>
          <w:lang w:val="ka-GE"/>
        </w:rPr>
      </w:pPr>
      <w:r w:rsidRPr="00DE3350">
        <w:rPr>
          <w:b/>
          <w:lang w:val="ka-GE"/>
        </w:rPr>
        <w:t xml:space="preserve">თინათინ ხეჩინაშვილი განმარტებაში უთითებს შემდეგს: ,,... </w:t>
      </w:r>
      <w:r w:rsidRPr="00DE3350">
        <w:rPr>
          <w:lang w:val="ka-GE"/>
        </w:rPr>
        <w:t>მივლინებიდან დაბრუნების შემდეგ ზუსტად რიცხვი არ მახსოვს დაგვიძახა სამმართველოს უფროსმა ლევან აბაშიძემ ზემოაღნიშნულ კომპანიასთან დაკავშირებით მე, ლევან კაკაჩია და გრიგოლ ჭკადუა, საუბრის დროს ოთახში შემოვიდა მიხეილ იმერლიშვილი, რომელმაც ყველას განსაცვიფრებლად სამმართველოს უფროსს განუცხადა</w:t>
      </w:r>
      <w:r w:rsidR="00DE52E6" w:rsidRPr="00DE3350">
        <w:rPr>
          <w:lang w:val="ka-GE"/>
        </w:rPr>
        <w:t>,</w:t>
      </w:r>
      <w:r w:rsidRPr="00DE3350">
        <w:rPr>
          <w:lang w:val="ka-GE"/>
        </w:rPr>
        <w:t xml:space="preserve"> რომ მივლინებაში ყოფნის დროს იგი დავაბულინგეთ ჯგუფის სხვა წევრებმა, </w:t>
      </w:r>
      <w:r w:rsidRPr="00DE3350">
        <w:rPr>
          <w:b/>
          <w:lang w:val="ka-GE"/>
        </w:rPr>
        <w:t>მიხეილის განცხადებაზე ლევანი აღელდა სამართლიანად და მოითხოვა მიხეილისგან პასუხი</w:t>
      </w:r>
      <w:r w:rsidR="00DE52E6" w:rsidRPr="00DE3350">
        <w:rPr>
          <w:b/>
          <w:lang w:val="ka-GE"/>
        </w:rPr>
        <w:t>,</w:t>
      </w:r>
      <w:r w:rsidRPr="00DE3350">
        <w:rPr>
          <w:b/>
          <w:lang w:val="ka-GE"/>
        </w:rPr>
        <w:t xml:space="preserve"> თუ რაებს იგონებდა, ისინი ერთმანეთში შელაპარაკდნენ და მიაყენეს სიტყვიერი შეურაცხყოფა, მაგრამ ემოციებიდან გამომდინარე ისინი ფიზიკურად შეეხნენ თუ არა ერთმანეთს მე არ მახსოვს,</w:t>
      </w:r>
      <w:r w:rsidRPr="00DE3350">
        <w:rPr>
          <w:lang w:val="ka-GE"/>
        </w:rPr>
        <w:t xml:space="preserve"> მათ შორის შეკამათება რამოდენიმეჯერ მოხდა და რათქმაუნდა ისინი თანამშრომლებმა გაარიდეს ერთმანეთს“.</w:t>
      </w:r>
    </w:p>
    <w:p w:rsidR="00463A66" w:rsidRPr="00DE3350" w:rsidRDefault="00463A66" w:rsidP="00A86BE9">
      <w:pPr>
        <w:spacing w:after="0"/>
        <w:ind w:firstLine="426"/>
        <w:jc w:val="both"/>
        <w:rPr>
          <w:b/>
          <w:lang w:val="ka-GE"/>
        </w:rPr>
      </w:pPr>
      <w:r w:rsidRPr="00DE3350">
        <w:rPr>
          <w:b/>
          <w:lang w:val="ka-GE"/>
        </w:rPr>
        <w:t>გრიგოლ ჭკადუა</w:t>
      </w:r>
      <w:r w:rsidR="00DE52E6" w:rsidRPr="00DE3350">
        <w:rPr>
          <w:b/>
          <w:lang w:val="ka-GE"/>
        </w:rPr>
        <w:t>ს</w:t>
      </w:r>
      <w:r w:rsidRPr="00DE3350">
        <w:rPr>
          <w:b/>
          <w:lang w:val="ka-GE"/>
        </w:rPr>
        <w:t xml:space="preserve"> </w:t>
      </w:r>
      <w:r w:rsidR="00DE52E6" w:rsidRPr="00DE3350">
        <w:rPr>
          <w:b/>
          <w:lang w:val="ka-GE"/>
        </w:rPr>
        <w:t>განმარტებით</w:t>
      </w:r>
      <w:r w:rsidRPr="00DE3350">
        <w:rPr>
          <w:b/>
          <w:lang w:val="ka-GE"/>
        </w:rPr>
        <w:t xml:space="preserve">: </w:t>
      </w:r>
      <w:r w:rsidRPr="00DE3350">
        <w:rPr>
          <w:lang w:val="ka-GE"/>
        </w:rPr>
        <w:t>,,მივლინებიდან დაბრუნების შემდეგ ...  მონიტორინგისა და ზედამხედველობის სამმართველოს უფროსმა თავის ოთახში დაიბარა</w:t>
      </w:r>
      <w:r w:rsidR="008120E1" w:rsidRPr="00DE3350">
        <w:rPr>
          <w:lang w:val="ka-GE"/>
        </w:rPr>
        <w:t>,</w:t>
      </w:r>
      <w:r w:rsidRPr="00DE3350">
        <w:rPr>
          <w:lang w:val="ka-GE"/>
        </w:rPr>
        <w:t xml:space="preserve"> როგორც მახსოვს თინათინ ხეჩინაშვილი და ლევან კაკაჩია, შემდეგ ყველა ვინც მივლინებაში ვიყავით შეგვიყვანა თავისთან ბესარიონ ალიმბარაშვილის გარდა, საუბარი ჩამოვარდა</w:t>
      </w:r>
      <w:r w:rsidR="008120E1" w:rsidRPr="00DE3350">
        <w:rPr>
          <w:lang w:val="ka-GE"/>
        </w:rPr>
        <w:t>,</w:t>
      </w:r>
      <w:r w:rsidRPr="00DE3350">
        <w:rPr>
          <w:lang w:val="ka-GE"/>
        </w:rPr>
        <w:t xml:space="preserve"> თუ რატომ არ განხორციელდა ობიექტის შემოწმება</w:t>
      </w:r>
      <w:r w:rsidR="008120E1" w:rsidRPr="00DE3350">
        <w:rPr>
          <w:lang w:val="ka-GE"/>
        </w:rPr>
        <w:t>.</w:t>
      </w:r>
      <w:r w:rsidRPr="00DE3350">
        <w:rPr>
          <w:lang w:val="ka-GE"/>
        </w:rPr>
        <w:t xml:space="preserve"> ჩვენ განვუმარტეთ</w:t>
      </w:r>
      <w:r w:rsidR="008120E1" w:rsidRPr="00DE3350">
        <w:rPr>
          <w:lang w:val="ka-GE"/>
        </w:rPr>
        <w:t>,</w:t>
      </w:r>
      <w:r w:rsidRPr="00DE3350">
        <w:rPr>
          <w:lang w:val="ka-GE"/>
        </w:rPr>
        <w:t xml:space="preserve"> რომ კანონმდებლობის შესაბამისად არ </w:t>
      </w:r>
      <w:r w:rsidRPr="00DE3350">
        <w:rPr>
          <w:lang w:val="ka-GE"/>
        </w:rPr>
        <w:lastRenderedPageBreak/>
        <w:t>გვქონდა უფლებამოსილება შეგვემოწმებინა ობიექტი. ყველას სათითაოდ გვკითხა</w:t>
      </w:r>
      <w:r w:rsidR="008120E1" w:rsidRPr="00DE3350">
        <w:rPr>
          <w:lang w:val="ka-GE"/>
        </w:rPr>
        <w:t>,</w:t>
      </w:r>
      <w:r w:rsidRPr="00DE3350">
        <w:rPr>
          <w:lang w:val="ka-GE"/>
        </w:rPr>
        <w:t xml:space="preserve"> თუ რას ვფიქრობდით ობიექტის არშემოწმებაზე, ყველამ ვუთხარით მიზეზი</w:t>
      </w:r>
      <w:r w:rsidR="008120E1" w:rsidRPr="00DE3350">
        <w:rPr>
          <w:lang w:val="ka-GE"/>
        </w:rPr>
        <w:t>,</w:t>
      </w:r>
      <w:r w:rsidRPr="00DE3350">
        <w:rPr>
          <w:lang w:val="ka-GE"/>
        </w:rPr>
        <w:t xml:space="preserve"> თუ რატომ არ ექვემდებარებოდა შემოწმებას. მხოლოდ მიხეილ იმერლიშვილმა განუცხადა, რომ იგი ფიქრობდა</w:t>
      </w:r>
      <w:r w:rsidR="008120E1" w:rsidRPr="00DE3350">
        <w:rPr>
          <w:lang w:val="ka-GE"/>
        </w:rPr>
        <w:t>,</w:t>
      </w:r>
      <w:r w:rsidRPr="00DE3350">
        <w:rPr>
          <w:lang w:val="ka-GE"/>
        </w:rPr>
        <w:t xml:space="preserve"> რომ უნდა შემოწმებულიყო ობიექტი, მაგრამ მივლინებაში მყოფი პირებისგან მოხდა მისი დაბულინგება და ვერაფერს გახდა. ამის შემდეგ </w:t>
      </w:r>
      <w:r w:rsidRPr="00DE3350">
        <w:rPr>
          <w:b/>
          <w:lang w:val="ka-GE"/>
        </w:rPr>
        <w:t>პირველმა  ლევან კაკაჩიამ კითხა</w:t>
      </w:r>
      <w:r w:rsidR="008120E1" w:rsidRPr="00DE3350">
        <w:rPr>
          <w:b/>
          <w:lang w:val="ka-GE"/>
        </w:rPr>
        <w:t>,</w:t>
      </w:r>
      <w:r w:rsidRPr="00DE3350">
        <w:rPr>
          <w:b/>
          <w:lang w:val="ka-GE"/>
        </w:rPr>
        <w:t xml:space="preserve"> თუ რას გულისხმობდა დაბულინგებაში, მიხეილმა ვერ დააკონკრეტა</w:t>
      </w:r>
      <w:r w:rsidR="008120E1" w:rsidRPr="00DE3350">
        <w:rPr>
          <w:b/>
          <w:lang w:val="ka-GE"/>
        </w:rPr>
        <w:t>,</w:t>
      </w:r>
      <w:r w:rsidRPr="00DE3350">
        <w:rPr>
          <w:b/>
          <w:lang w:val="ka-GE"/>
        </w:rPr>
        <w:t xml:space="preserve"> თუ რა იგულისხმა დაბულინგებაში.  აღნიშნულიდან გამომდინარე ლევანსა და მიხეილს დაეძაბა</w:t>
      </w:r>
      <w:r w:rsidR="00816BAA" w:rsidRPr="00DE3350">
        <w:rPr>
          <w:b/>
          <w:lang w:val="ka-GE"/>
        </w:rPr>
        <w:t>თ</w:t>
      </w:r>
      <w:r w:rsidRPr="00DE3350">
        <w:rPr>
          <w:b/>
          <w:lang w:val="ka-GE"/>
        </w:rPr>
        <w:t xml:space="preserve"> საუბარი</w:t>
      </w:r>
      <w:r w:rsidR="00C0581E" w:rsidRPr="00DE3350">
        <w:rPr>
          <w:b/>
          <w:lang w:val="ka-GE"/>
        </w:rPr>
        <w:t>,</w:t>
      </w:r>
      <w:r w:rsidRPr="00DE3350">
        <w:rPr>
          <w:b/>
          <w:lang w:val="ka-GE"/>
        </w:rPr>
        <w:t xml:space="preserve"> ხმას აუწიეს</w:t>
      </w:r>
      <w:r w:rsidR="008120E1" w:rsidRPr="00DE3350">
        <w:rPr>
          <w:b/>
          <w:lang w:val="ka-GE"/>
        </w:rPr>
        <w:t>,</w:t>
      </w:r>
      <w:r w:rsidRPr="00DE3350">
        <w:rPr>
          <w:b/>
          <w:lang w:val="ka-GE"/>
        </w:rPr>
        <w:t xml:space="preserve"> მაგრამ მათი მხრიდან ერთმანეთის </w:t>
      </w:r>
      <w:r w:rsidR="00816BAA" w:rsidRPr="00DE3350">
        <w:rPr>
          <w:b/>
          <w:lang w:val="ka-GE"/>
        </w:rPr>
        <w:t>მიმართულებით</w:t>
      </w:r>
      <w:r w:rsidRPr="00DE3350">
        <w:rPr>
          <w:b/>
          <w:lang w:val="ka-GE"/>
        </w:rPr>
        <w:t xml:space="preserve"> არც სიტყვიერ და არც ფიზიკურ შეურაცხყოფას არ </w:t>
      </w:r>
      <w:r w:rsidR="00816BAA" w:rsidRPr="00DE3350">
        <w:rPr>
          <w:b/>
          <w:lang w:val="ka-GE"/>
        </w:rPr>
        <w:t>ჰ</w:t>
      </w:r>
      <w:r w:rsidRPr="00DE3350">
        <w:rPr>
          <w:b/>
          <w:lang w:val="ka-GE"/>
        </w:rPr>
        <w:t xml:space="preserve">ქონია ადგილი“. </w:t>
      </w:r>
      <w:r w:rsidR="00A535C5" w:rsidRPr="00DE3350">
        <w:rPr>
          <w:b/>
          <w:lang w:val="ka-GE"/>
        </w:rPr>
        <w:t xml:space="preserve">       </w:t>
      </w:r>
    </w:p>
    <w:p w:rsidR="00494D0D" w:rsidRPr="00DE3350" w:rsidRDefault="00A535C5" w:rsidP="00776E33">
      <w:pPr>
        <w:spacing w:after="0"/>
        <w:jc w:val="both"/>
        <w:rPr>
          <w:lang w:val="ka-GE"/>
        </w:rPr>
      </w:pPr>
      <w:r w:rsidRPr="00DE3350">
        <w:rPr>
          <w:b/>
          <w:lang w:val="ka-GE"/>
        </w:rPr>
        <w:t xml:space="preserve">      </w:t>
      </w:r>
      <w:r w:rsidR="00DE10EC" w:rsidRPr="00DE3350">
        <w:rPr>
          <w:b/>
          <w:lang w:val="ka-GE"/>
        </w:rPr>
        <w:t>ლევან კაკაჩია</w:t>
      </w:r>
      <w:r w:rsidR="00494D0D" w:rsidRPr="00DE3350">
        <w:rPr>
          <w:b/>
          <w:lang w:val="ka-GE"/>
        </w:rPr>
        <w:t>სგან მიღებული განმარტებით, ,,</w:t>
      </w:r>
      <w:r w:rsidR="00494D0D" w:rsidRPr="00DE3350">
        <w:rPr>
          <w:lang w:val="ka-GE"/>
        </w:rPr>
        <w:t xml:space="preserve">ზედამხედველობისა და მონიტორინგის სამმართველოს უფროსის მიერ მოხდა ჩვენი გამოკითხვა, რა დროსაც, მის მიერ იყო გამოთქმული მოსაზრება, რომ აღნიშნული ობიექტი უნდა შემოწმებულიყო. მისი მხრიდან არ ყოფილა წარმოდგენილი არანაირი სამართლებრივი დასაბუთება. ამ დროს  მიხეილ იმერლიშვილის მიერ მითითებულ იქნა, რომ აღნიშნული ობიექტი ჯდებოდა შრომის უსაფრთხოების მიზნებში და იგი აუცილებლად უნდა შემოწმებულიყო, თუმცა აღსანიშნავია, რომ მის მიერ მსგავსი პოზიცია მივლინების პერიოდში არ გამოთქმულა. ამის მიზეზად მან დაასახელა ინსპექტირების სხვა წევრების მიერ მისი დაჩაგვრა/დაბულინგება, რაზეც </w:t>
      </w:r>
      <w:r w:rsidR="00494D0D" w:rsidRPr="00DE3350">
        <w:rPr>
          <w:b/>
          <w:lang w:val="ka-GE"/>
        </w:rPr>
        <w:t>ჩემსა და მას შორის მოხდა სიტყვიერი დაპირისპირება. დაპირისპირების გამწვავების თავიდან აცილების მიზნით მე გამოვედი ძირითად ოთახში. დაახლოებით ათი წუთის შემდეგ მიხეილ იმერლიშვილმა სიტყვიერი შეურაცხყოფა მომაყენა და მესროლა კუთვნილი მობილური ტელეფონი.</w:t>
      </w:r>
      <w:r w:rsidR="00494D0D" w:rsidRPr="00DE3350">
        <w:rPr>
          <w:lang w:val="ka-GE"/>
        </w:rPr>
        <w:t xml:space="preserve"> აღნიშნული კონფლიქტის მოგვარების მიზნით დაახლოებით ნახევარ საათში გრიგოლ ჭკადუას ინიციატივით შედგა ჩემი და მიხეილ იმერლიშვილის შერიგება, რომელსაც  ესწრებოდნენ გრიგოლ ჭკადუა და ნუკრი მელექსიშვილი, რომელიც მოვიდა მოგვიანებით, ასევე იქვე იდგა თინათინ ხეჩინაშვილი“.</w:t>
      </w:r>
    </w:p>
    <w:p w:rsidR="00C0581E" w:rsidRPr="00DE3350" w:rsidRDefault="00494D0D" w:rsidP="00A86BE9">
      <w:pPr>
        <w:spacing w:after="0"/>
        <w:ind w:firstLine="426"/>
        <w:jc w:val="both"/>
        <w:rPr>
          <w:b/>
          <w:lang w:val="ka-GE"/>
        </w:rPr>
      </w:pPr>
      <w:r w:rsidRPr="00DE3350">
        <w:rPr>
          <w:lang w:val="ka-GE"/>
        </w:rPr>
        <w:t xml:space="preserve">საკითხს საქმის კიდევ ერთი ფიგურანტი </w:t>
      </w:r>
      <w:r w:rsidRPr="00DE3350">
        <w:rPr>
          <w:b/>
          <w:lang w:val="ka-GE"/>
        </w:rPr>
        <w:t>მიხეილ იმერლიშვილი</w:t>
      </w:r>
      <w:r w:rsidRPr="00DE3350">
        <w:rPr>
          <w:lang w:val="ka-GE"/>
        </w:rPr>
        <w:t xml:space="preserve"> ამგვარად განმარტავს: </w:t>
      </w:r>
      <w:r w:rsidR="00C0581E" w:rsidRPr="00DE3350">
        <w:rPr>
          <w:lang w:val="ka-GE"/>
        </w:rPr>
        <w:t xml:space="preserve">,,სამსახურში დაბრუნების შემდეგ,  სამმართველოს უფროსის სამუშაო ოთახში ლევან აბაშიძემ მოითხოვა მივლინებაში გაწეული სამუშაოს ანგარიში. რა დროსაც კითხვები გაუჩნდა  შპს - BS METAL GROUP - თან დაკავშირებით და პასუხისმგებელ პირებს მოსთხოვა განმარტება თუ რატომ არ მოახდინეს ასეთი რისკის შემცველი ობიექტის ინსპექტირება ... საუბრიდან გამოწვეული აზრთა სხვადასხვაობის გამო, რადგანაც მე განვმარტავდი, რომ ობიექტი იყო საფრთხის შემცველი, </w:t>
      </w:r>
      <w:r w:rsidR="00C0581E" w:rsidRPr="00DE3350">
        <w:rPr>
          <w:b/>
          <w:lang w:val="ka-GE"/>
        </w:rPr>
        <w:t>ლევან კაკაჩიამ ჩემს მიმართ გამოხატა აგრესია,</w:t>
      </w:r>
      <w:r w:rsidR="00C0581E" w:rsidRPr="00DE3350">
        <w:rPr>
          <w:lang w:val="ka-GE"/>
        </w:rPr>
        <w:t xml:space="preserve"> რაზეც სამმართველოს უფროსმა ლევან აბაშიძემ მოუწოდა სიმშვიდისკენ, მაგრამ მიუხედავად </w:t>
      </w:r>
      <w:r w:rsidR="00C0581E" w:rsidRPr="00DE3350">
        <w:rPr>
          <w:b/>
          <w:lang w:val="ka-GE"/>
        </w:rPr>
        <w:t>ამისა მისი მხრიდან გაგრძელდა აღნიშნული ქმედება, რაც გადაიზარდა, როგორც სიტყვიერ ასევე ფიზიკურ დაპირისპირებაში, კერძოდ მან სახეში გამარტყა ხელი, მომაყენა სიტყვიერი შეურაცხყოფა (გინება) მე მაქსიმალურად ვცდილობდი შემეკავებინა თავი, თუმცა შეგინების შემდეგ თავი ვეღარ შევიკავე და ვესროლე ჩემი მობილური ტელეფონი, რომელიც მას არ მოხვედრია, ის კვლავ განაგრძობდა სიტყვიერი შეურაცხყოფის მოყენებას და ცდილობდა ფიზიკურად დაპირისპირებას ჩემს მიმართ“.</w:t>
      </w:r>
    </w:p>
    <w:p w:rsidR="008217D2" w:rsidRPr="00DE3350" w:rsidRDefault="00C0581E" w:rsidP="00A86BE9">
      <w:pPr>
        <w:spacing w:after="0"/>
        <w:ind w:firstLine="426"/>
        <w:jc w:val="both"/>
        <w:rPr>
          <w:b/>
          <w:lang w:val="ka-GE"/>
        </w:rPr>
      </w:pPr>
      <w:r w:rsidRPr="00DE3350">
        <w:rPr>
          <w:lang w:val="ka-GE"/>
        </w:rPr>
        <w:t xml:space="preserve">როგორც შიდა აუდიტის დეპარტამენტის მიერ მოპოვებული განმარტებების ანალიზით დგინდება, ლევან კაკაჩიას მიერ მიხეილ იმერლიშვილისადმი ფიზიკურ შეურაცხყოფას </w:t>
      </w:r>
      <w:r w:rsidR="008120E1" w:rsidRPr="00DE3350">
        <w:rPr>
          <w:lang w:val="ka-GE"/>
        </w:rPr>
        <w:lastRenderedPageBreak/>
        <w:t>ადასტურებს</w:t>
      </w:r>
      <w:r w:rsidRPr="00DE3350">
        <w:rPr>
          <w:lang w:val="ka-GE"/>
        </w:rPr>
        <w:t xml:space="preserve"> თავად მიხეილ იმერლიშვილი და ლევან აბაშიძე, ხოლო სხვა </w:t>
      </w:r>
      <w:r w:rsidR="008120E1" w:rsidRPr="00DE3350">
        <w:rPr>
          <w:lang w:val="ka-GE"/>
        </w:rPr>
        <w:t xml:space="preserve">ინციდენტის შემსწრე </w:t>
      </w:r>
      <w:r w:rsidRPr="00DE3350">
        <w:rPr>
          <w:lang w:val="ka-GE"/>
        </w:rPr>
        <w:t xml:space="preserve">პირები </w:t>
      </w:r>
      <w:r w:rsidR="008120E1" w:rsidRPr="00DE3350">
        <w:rPr>
          <w:lang w:val="ka-GE"/>
        </w:rPr>
        <w:t xml:space="preserve">არ ადასტურებენ მათი მხრიდან ფიზიკური დაპირისპირების შესწრების ფაქტს, თუმცა ადასტურებენ, რომ ლევან კაკაჩიასა და მიხეილ იმერლიშვილს შორის ნამდვილად ჰქონდა ადგილი </w:t>
      </w:r>
      <w:r w:rsidR="00FF1C37" w:rsidRPr="00DE3350">
        <w:rPr>
          <w:b/>
          <w:lang w:val="ka-GE"/>
        </w:rPr>
        <w:t>დაძაბულ, ხმამაღალ</w:t>
      </w:r>
      <w:r w:rsidR="008120E1" w:rsidRPr="00DE3350">
        <w:rPr>
          <w:b/>
          <w:lang w:val="ka-GE"/>
        </w:rPr>
        <w:t xml:space="preserve"> და ურთიერთისადმი აგრესიულ</w:t>
      </w:r>
      <w:r w:rsidR="00FF1C37" w:rsidRPr="00DE3350">
        <w:rPr>
          <w:b/>
          <w:lang w:val="ka-GE"/>
        </w:rPr>
        <w:t xml:space="preserve"> საუბარს. ასევე</w:t>
      </w:r>
      <w:r w:rsidR="00430261">
        <w:rPr>
          <w:b/>
          <w:lang w:val="ka-GE"/>
        </w:rPr>
        <w:t>,</w:t>
      </w:r>
      <w:r w:rsidR="00FF1C37" w:rsidRPr="00DE3350">
        <w:rPr>
          <w:b/>
          <w:lang w:val="ka-GE"/>
        </w:rPr>
        <w:t xml:space="preserve"> დასტურდება მიხეილ იმერლიშვილის მხრიდან</w:t>
      </w:r>
      <w:r w:rsidR="008217D2" w:rsidRPr="00DE3350">
        <w:rPr>
          <w:b/>
          <w:lang w:val="ka-GE"/>
        </w:rPr>
        <w:t xml:space="preserve"> კონფლიქტისას ლევან კაკაჩიასადმი </w:t>
      </w:r>
      <w:r w:rsidR="00FF1C37" w:rsidRPr="00DE3350">
        <w:rPr>
          <w:b/>
          <w:lang w:val="ka-GE"/>
        </w:rPr>
        <w:t>მობილური ტელეფონის სროლის ფაქტი</w:t>
      </w:r>
      <w:r w:rsidR="008217D2" w:rsidRPr="00DE3350">
        <w:rPr>
          <w:b/>
          <w:lang w:val="ka-GE"/>
        </w:rPr>
        <w:t xml:space="preserve">. </w:t>
      </w:r>
    </w:p>
    <w:p w:rsidR="002437B9" w:rsidRPr="00776E33" w:rsidRDefault="008217D2" w:rsidP="00A86BE9">
      <w:pPr>
        <w:spacing w:after="0"/>
        <w:ind w:firstLine="426"/>
        <w:jc w:val="both"/>
        <w:rPr>
          <w:rFonts w:eastAsia="Times New Roman" w:cs="Sylfaen"/>
          <w:b/>
          <w:noProof/>
          <w:lang w:val="ka-GE" w:eastAsia="ka-GE"/>
        </w:rPr>
      </w:pPr>
      <w:r w:rsidRPr="00DE3350">
        <w:rPr>
          <w:b/>
          <w:lang w:val="ka-GE"/>
        </w:rPr>
        <w:t>ა</w:t>
      </w:r>
      <w:r w:rsidR="00FF1C37" w:rsidRPr="00DE3350">
        <w:rPr>
          <w:b/>
          <w:lang w:val="ka-GE"/>
        </w:rPr>
        <w:t xml:space="preserve">ღნიშნული საკითხის სამართლებრივი შეფასებისას, გასათვალისწინებელია, </w:t>
      </w:r>
      <w:r w:rsidR="002437B9" w:rsidRPr="00DE3350">
        <w:rPr>
          <w:b/>
          <w:lang w:val="ka-GE"/>
        </w:rPr>
        <w:t xml:space="preserve">,,საჯარო სამსახურის შესახებ“ საქართველოს კანონის </w:t>
      </w:r>
      <w:r w:rsidR="002437B9" w:rsidRPr="00776E33">
        <w:rPr>
          <w:rFonts w:eastAsia="Times New Roman" w:cs="Sylfaen"/>
          <w:noProof/>
          <w:lang w:val="ka-GE" w:eastAsia="ka-GE"/>
        </w:rPr>
        <w:t xml:space="preserve">72-ე მუხლის პირველი პუნქტი, რომლის თანახმად, მოხელე ვალდებულია დაიცვას ამ კანონით განსაზღვრული </w:t>
      </w:r>
      <w:r w:rsidR="002437B9" w:rsidRPr="00776E33">
        <w:rPr>
          <w:rFonts w:eastAsia="Times New Roman" w:cs="Sylfaen"/>
          <w:b/>
          <w:noProof/>
          <w:lang w:val="ka-GE" w:eastAsia="ka-GE"/>
        </w:rPr>
        <w:t xml:space="preserve">საჯარო სამსახურის პრინციპები და თავი შეიკავოს ისეთი ქმედებისაგან, რომელიც საფრთხეს შეუქმნის საჯარო სამსახურის რეპუტაციას. </w:t>
      </w:r>
    </w:p>
    <w:p w:rsidR="00FF1C37" w:rsidRPr="00776E33" w:rsidRDefault="002437B9"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eastAsia="Times New Roman" w:cs="Sylfaen"/>
          <w:b/>
          <w:noProof/>
          <w:lang w:val="ka-GE" w:eastAsia="ka-GE"/>
        </w:rPr>
      </w:pPr>
      <w:r w:rsidRPr="00776E33">
        <w:rPr>
          <w:rFonts w:eastAsia="Times New Roman" w:cs="Sylfaen"/>
          <w:b/>
          <w:noProof/>
          <w:lang w:val="ka-GE" w:eastAsia="ka-GE"/>
        </w:rPr>
        <w:t>ასევე</w:t>
      </w:r>
      <w:r w:rsidR="00430261">
        <w:rPr>
          <w:rFonts w:eastAsia="Times New Roman" w:cs="Sylfaen"/>
          <w:b/>
          <w:noProof/>
          <w:lang w:val="ka-GE" w:eastAsia="ka-GE"/>
        </w:rPr>
        <w:t>,</w:t>
      </w:r>
      <w:r w:rsidRPr="00776E33">
        <w:rPr>
          <w:rFonts w:eastAsia="Times New Roman" w:cs="Sylfaen"/>
          <w:b/>
          <w:noProof/>
          <w:lang w:val="ka-GE" w:eastAsia="ka-GE"/>
        </w:rPr>
        <w:t xml:space="preserve">  </w:t>
      </w:r>
      <w:r w:rsidR="003327EF" w:rsidRPr="00776E33">
        <w:rPr>
          <w:rFonts w:eastAsia="Times New Roman" w:cs="Sylfaen"/>
          <w:b/>
          <w:noProof/>
          <w:lang w:val="ka-GE" w:eastAsia="ka-GE"/>
        </w:rPr>
        <w:t xml:space="preserve">,,საჯარო დაწესებულებაში ინტერესთა შეუთავსებლობისა და კორუფციის შესახებ“ საქართველოს </w:t>
      </w:r>
      <w:r w:rsidR="00ED200A">
        <w:rPr>
          <w:rFonts w:eastAsia="Times New Roman" w:cs="Sylfaen"/>
          <w:b/>
          <w:noProof/>
          <w:lang w:val="ka-GE" w:eastAsia="ka-GE"/>
        </w:rPr>
        <w:t>კანონი</w:t>
      </w:r>
      <w:r w:rsidR="003327EF" w:rsidRPr="00776E33">
        <w:rPr>
          <w:rFonts w:eastAsia="Times New Roman" w:cs="Sylfaen"/>
          <w:b/>
          <w:noProof/>
          <w:lang w:val="ka-GE" w:eastAsia="ka-GE"/>
        </w:rPr>
        <w:t xml:space="preserve"> სხვა </w:t>
      </w:r>
      <w:r w:rsidR="003327EF" w:rsidRPr="00776E33">
        <w:rPr>
          <w:rFonts w:eastAsia="Times New Roman" w:cs="Sylfaen"/>
          <w:noProof/>
          <w:lang w:val="ka-GE" w:eastAsia="ka-GE"/>
        </w:rPr>
        <w:t xml:space="preserve">პრინციპებთან ერთად </w:t>
      </w:r>
      <w:r w:rsidR="003327EF" w:rsidRPr="00776E33">
        <w:rPr>
          <w:rFonts w:eastAsia="Times New Roman" w:cs="Sylfaen"/>
          <w:b/>
          <w:noProof/>
          <w:lang w:val="ka-GE" w:eastAsia="ka-GE"/>
        </w:rPr>
        <w:t xml:space="preserve">ადგენს </w:t>
      </w:r>
      <w:r w:rsidR="003327EF" w:rsidRPr="00776E33">
        <w:rPr>
          <w:rFonts w:eastAsia="Times New Roman" w:cs="Sylfaen"/>
          <w:noProof/>
          <w:lang w:val="ka-GE" w:eastAsia="ka-GE"/>
        </w:rPr>
        <w:t>ეთიკისა და ქცევის ზოგადი წესების ძირითად საფუძვლებს.</w:t>
      </w:r>
      <w:r w:rsidR="00547429" w:rsidRPr="00776E33">
        <w:rPr>
          <w:rFonts w:eastAsia="Times New Roman" w:cs="Sylfaen"/>
          <w:noProof/>
          <w:lang w:val="ka-GE" w:eastAsia="ka-GE"/>
        </w:rPr>
        <w:t xml:space="preserve"> ამ კანონის შესაბამისად, საჯარო მოსამსახურის ქცევის ზოგადი წესების მიზანია საჯარო მოსამსახურის მიერ სამსახურებრივი უფლებამოსილების განხორციელებისას მისი ქცევის მომწესრიგებელი ზოგადი პრინციპების დამკვიდრება.</w:t>
      </w:r>
    </w:p>
    <w:p w:rsidR="00AB1525" w:rsidRPr="00DE3350" w:rsidRDefault="00AB1525" w:rsidP="00A86BE9">
      <w:pPr>
        <w:spacing w:after="0"/>
        <w:ind w:firstLine="426"/>
        <w:jc w:val="both"/>
        <w:rPr>
          <w:b/>
          <w:lang w:val="ka-GE"/>
        </w:rPr>
      </w:pPr>
      <w:r w:rsidRPr="00776E33">
        <w:rPr>
          <w:rFonts w:eastAsia="Times New Roman" w:cs="Sylfaen"/>
          <w:noProof/>
          <w:lang w:val="ka-GE" w:eastAsia="ka-GE"/>
        </w:rPr>
        <w:t>ამავე კანონის 13</w:t>
      </w:r>
      <w:r w:rsidRPr="00776E33">
        <w:rPr>
          <w:rFonts w:eastAsia="Times New Roman" w:cs="Sylfaen"/>
          <w:noProof/>
          <w:vertAlign w:val="superscript"/>
          <w:lang w:val="ka-GE" w:eastAsia="ka-GE"/>
        </w:rPr>
        <w:t>2</w:t>
      </w:r>
      <w:r w:rsidRPr="00776E33">
        <w:rPr>
          <w:rFonts w:eastAsia="Times New Roman" w:cs="Sylfaen"/>
          <w:noProof/>
          <w:lang w:val="ka-GE" w:eastAsia="ka-GE"/>
        </w:rPr>
        <w:t xml:space="preserve"> მუხლის მე-6 პუნქტის თანახმად, </w:t>
      </w:r>
      <w:r w:rsidRPr="00776E33">
        <w:rPr>
          <w:rFonts w:eastAsia="Times New Roman" w:cs="Sylfaen"/>
          <w:b/>
          <w:noProof/>
          <w:lang w:val="ka-GE" w:eastAsia="ka-GE"/>
        </w:rPr>
        <w:t>საჯარო მოსამსახურემ თავიდან უნდა აიცილოს ნებისმიერი მოქმედება, რომელიც ზიანს მიაყენებს პირადად მის რეპუტაციას, შესაბამისი საჯარო დაწესებულების ან სახელმწიფო სამსახურის/საჯარო სამსახურის რეპუტაციას.</w:t>
      </w:r>
    </w:p>
    <w:p w:rsidR="00EC154E" w:rsidRPr="00776E33" w:rsidRDefault="00F30CDF"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eastAsia="Sylfaen"/>
          <w:lang w:val="ka-GE"/>
        </w:rPr>
      </w:pPr>
      <w:r w:rsidRPr="00776E33">
        <w:rPr>
          <w:rFonts w:eastAsia="Times New Roman" w:cs="Sylfaen"/>
          <w:noProof/>
          <w:lang w:val="ka-GE" w:eastAsia="ka-GE"/>
        </w:rPr>
        <w:t>ამავე კანონის 13</w:t>
      </w:r>
      <w:r w:rsidRPr="00776E33">
        <w:rPr>
          <w:rFonts w:eastAsia="Times New Roman" w:cs="Sylfaen"/>
          <w:noProof/>
          <w:vertAlign w:val="superscript"/>
          <w:lang w:val="ka-GE" w:eastAsia="ka-GE"/>
        </w:rPr>
        <w:t>5</w:t>
      </w:r>
      <w:r w:rsidRPr="00776E33">
        <w:rPr>
          <w:rFonts w:eastAsia="Times New Roman" w:cs="Sylfaen"/>
          <w:noProof/>
          <w:lang w:val="ka-GE" w:eastAsia="ka-GE"/>
        </w:rPr>
        <w:t xml:space="preserve"> მუხლის მე-5 პუნქტის შესაბამისად, საჯარო დაწესებულებაში ეთიკისა და ქცევის ზოგადი წესები განისაზღვრება საქ</w:t>
      </w:r>
      <w:r w:rsidR="000627F2" w:rsidRPr="00776E33">
        <w:rPr>
          <w:rFonts w:eastAsia="Times New Roman" w:cs="Sylfaen"/>
          <w:noProof/>
          <w:lang w:val="ka-GE" w:eastAsia="ka-GE"/>
        </w:rPr>
        <w:t xml:space="preserve">ართველოს მთავრობის დადგენილებით, კერძოდ №200 დადგენილებით, რომლის </w:t>
      </w:r>
      <w:r w:rsidR="00030457" w:rsidRPr="00DE3350">
        <w:rPr>
          <w:b/>
          <w:lang w:val="ka-GE"/>
        </w:rPr>
        <w:t xml:space="preserve"> </w:t>
      </w:r>
      <w:r w:rsidR="00EC154E" w:rsidRPr="00DE3350">
        <w:rPr>
          <w:b/>
          <w:lang w:val="ka-GE"/>
        </w:rPr>
        <w:t xml:space="preserve">მე-12 მუხლის მე-5 პუნქტრის თანახმად, </w:t>
      </w:r>
      <w:r w:rsidR="00EC154E" w:rsidRPr="00776E33">
        <w:rPr>
          <w:rFonts w:eastAsia="Sylfaen"/>
          <w:lang w:val="ka-GE"/>
        </w:rPr>
        <w:t xml:space="preserve">საჯარო მოსამსახურე ინარჩუნებს სიმშვიდეს რთულ და სტრესულ სიტუაციებში. </w:t>
      </w:r>
    </w:p>
    <w:p w:rsidR="00EC154E" w:rsidRPr="00776E33" w:rsidRDefault="00030457"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eastAsia="Sylfaen"/>
          <w:lang w:val="ka-GE"/>
        </w:rPr>
      </w:pPr>
      <w:r w:rsidRPr="00DE3350">
        <w:rPr>
          <w:b/>
          <w:lang w:val="ka-GE"/>
        </w:rPr>
        <w:t xml:space="preserve">ამავე დადგენილების </w:t>
      </w:r>
      <w:r w:rsidR="001B3317" w:rsidRPr="00776E33">
        <w:rPr>
          <w:rFonts w:eastAsia="Sylfaen"/>
          <w:lang w:val="ka-GE"/>
        </w:rPr>
        <w:t xml:space="preserve">მე-20 მუხლის თანახმად, </w:t>
      </w:r>
    </w:p>
    <w:p w:rsidR="001B3317" w:rsidRPr="00776E33" w:rsidRDefault="00030457"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eastAsia="Sylfaen"/>
          <w:lang w:val="ka-GE"/>
        </w:rPr>
      </w:pPr>
      <w:r w:rsidRPr="00776E33">
        <w:rPr>
          <w:rFonts w:eastAsia="Sylfaen"/>
          <w:lang w:val="ka-GE"/>
        </w:rPr>
        <w:t xml:space="preserve">1. </w:t>
      </w:r>
      <w:r w:rsidR="001B3317" w:rsidRPr="00776E33">
        <w:rPr>
          <w:rFonts w:eastAsia="Sylfaen"/>
          <w:lang w:val="ka-GE"/>
        </w:rPr>
        <w:t xml:space="preserve">საჯარო მოსამსახურე </w:t>
      </w:r>
      <w:r w:rsidR="00F51BC4" w:rsidRPr="00776E33">
        <w:rPr>
          <w:rFonts w:eastAsia="Sylfaen"/>
          <w:lang w:val="ka-GE"/>
        </w:rPr>
        <w:t>უნდა იყოს</w:t>
      </w:r>
      <w:r w:rsidR="001B3317" w:rsidRPr="00776E33">
        <w:rPr>
          <w:rFonts w:eastAsia="Sylfaen"/>
          <w:lang w:val="ka-GE"/>
        </w:rPr>
        <w:t xml:space="preserve"> კორექტული და თავაზიანი თანამშრომლებთან ურთიერთობისას. </w:t>
      </w:r>
    </w:p>
    <w:p w:rsidR="001B3317" w:rsidRPr="00776E33" w:rsidRDefault="001B3317"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eastAsia="Sylfaen"/>
          <w:lang w:val="ka-GE"/>
        </w:rPr>
      </w:pPr>
      <w:r w:rsidRPr="00776E33">
        <w:rPr>
          <w:rFonts w:eastAsia="Sylfaen"/>
          <w:lang w:val="ka-GE"/>
        </w:rPr>
        <w:t>2. საჯარო მოსამსახურე</w:t>
      </w:r>
      <w:r w:rsidR="00F51BC4" w:rsidRPr="00776E33">
        <w:rPr>
          <w:rFonts w:eastAsia="Sylfaen"/>
          <w:lang w:val="ka-GE"/>
        </w:rPr>
        <w:t xml:space="preserve"> უნდა</w:t>
      </w:r>
      <w:r w:rsidRPr="00776E33">
        <w:rPr>
          <w:rFonts w:eastAsia="Sylfaen"/>
          <w:lang w:val="ka-GE"/>
        </w:rPr>
        <w:t xml:space="preserve"> ცდილობ</w:t>
      </w:r>
      <w:r w:rsidR="00F51BC4" w:rsidRPr="00776E33">
        <w:rPr>
          <w:rFonts w:eastAsia="Sylfaen"/>
          <w:lang w:val="ka-GE"/>
        </w:rPr>
        <w:t>დე</w:t>
      </w:r>
      <w:r w:rsidRPr="00776E33">
        <w:rPr>
          <w:rFonts w:eastAsia="Sylfaen"/>
          <w:lang w:val="ka-GE"/>
        </w:rPr>
        <w:t>ს, თავიდან აირიდოს თანამშრომლებთან მიმართებით საჯარო მოსამსახურისათვის შეუფერებელი საქციელი და ამგვარი საქციელის გამოვლენისას მზად</w:t>
      </w:r>
      <w:r w:rsidR="00F51BC4" w:rsidRPr="00776E33">
        <w:rPr>
          <w:rFonts w:eastAsia="Sylfaen"/>
          <w:lang w:val="ka-GE"/>
        </w:rPr>
        <w:t xml:space="preserve"> უნდა იყოს </w:t>
      </w:r>
      <w:r w:rsidRPr="00776E33">
        <w:rPr>
          <w:rFonts w:eastAsia="Sylfaen"/>
          <w:lang w:val="ka-GE"/>
        </w:rPr>
        <w:t xml:space="preserve">მოიხადოს ბოდიში. </w:t>
      </w:r>
    </w:p>
    <w:p w:rsidR="00DF61EF" w:rsidRPr="00DE3350" w:rsidRDefault="00030457" w:rsidP="00ED200A">
      <w:pPr>
        <w:spacing w:after="0"/>
        <w:ind w:firstLine="426"/>
        <w:jc w:val="both"/>
        <w:rPr>
          <w:b/>
          <w:lang w:val="ka-GE"/>
        </w:rPr>
      </w:pPr>
      <w:r w:rsidRPr="00DE3350">
        <w:rPr>
          <w:b/>
          <w:lang w:val="ka-GE"/>
        </w:rPr>
        <w:t xml:space="preserve">აღნიშნული მარეგულირებელი აქტების შესაბამისი დანაწესები მიუთითებენ საჯარო მოსამსახურის მიერ მოზომილ და ეთიკურ ქცევაზე </w:t>
      </w:r>
      <w:r w:rsidR="00207FE8" w:rsidRPr="00DE3350">
        <w:rPr>
          <w:b/>
          <w:lang w:val="ka-GE"/>
        </w:rPr>
        <w:t>სამსახურში</w:t>
      </w:r>
      <w:r w:rsidRPr="00DE3350">
        <w:rPr>
          <w:b/>
          <w:lang w:val="ka-GE"/>
        </w:rPr>
        <w:t xml:space="preserve"> თუ სამსახურის გარეთ. განსახილველ შემთხვევაში, შიდა აუდიტის დეპარტამენტის მოსაზრებით, ადგილი ჰქონდა ლევან კაკაჩიასა და მიხეილ იმერლიშვილის მხრიდან საჯარო მოსამსახურისთვის შეუფერებელ ქ</w:t>
      </w:r>
      <w:r w:rsidR="008217D2" w:rsidRPr="00DE3350">
        <w:rPr>
          <w:b/>
          <w:lang w:val="ka-GE"/>
        </w:rPr>
        <w:t>ცევას</w:t>
      </w:r>
      <w:r w:rsidRPr="00DE3350">
        <w:rPr>
          <w:b/>
          <w:lang w:val="ka-GE"/>
        </w:rPr>
        <w:t>, რაც წამოადგენს რეპუტაციულ რისკს</w:t>
      </w:r>
      <w:r w:rsidR="00430261">
        <w:rPr>
          <w:b/>
          <w:lang w:val="ka-GE"/>
        </w:rPr>
        <w:t>,</w:t>
      </w:r>
      <w:r w:rsidR="00207FE8" w:rsidRPr="00DE3350">
        <w:rPr>
          <w:b/>
          <w:lang w:val="ka-GE"/>
        </w:rPr>
        <w:t xml:space="preserve"> როგორც საჯარო დაწესებულებისთვის</w:t>
      </w:r>
      <w:r w:rsidRPr="00DE3350">
        <w:rPr>
          <w:b/>
          <w:lang w:val="ka-GE"/>
        </w:rPr>
        <w:t>, ასევე რი</w:t>
      </w:r>
      <w:r w:rsidR="00430261">
        <w:rPr>
          <w:b/>
          <w:lang w:val="ka-GE"/>
        </w:rPr>
        <w:t>ს</w:t>
      </w:r>
      <w:r w:rsidRPr="00DE3350">
        <w:rPr>
          <w:b/>
          <w:lang w:val="ka-GE"/>
        </w:rPr>
        <w:t>კის შემცველია</w:t>
      </w:r>
      <w:r w:rsidR="00430261">
        <w:rPr>
          <w:b/>
          <w:lang w:val="ka-GE"/>
        </w:rPr>
        <w:t>,</w:t>
      </w:r>
      <w:r w:rsidRPr="00DE3350">
        <w:rPr>
          <w:b/>
          <w:lang w:val="ka-GE"/>
        </w:rPr>
        <w:t xml:space="preserve"> თავად აღნიშნული საჯარო მოსამსახურეებისათვის. ამასთან, ვფიქრობთ, აღნიშნული შემთხვევა მოითხოვს სათანადო რეაგირებას </w:t>
      </w:r>
      <w:r w:rsidR="00207FE8" w:rsidRPr="00DE3350">
        <w:rPr>
          <w:b/>
          <w:lang w:val="ka-GE"/>
        </w:rPr>
        <w:t xml:space="preserve">მოქმედი </w:t>
      </w:r>
      <w:r w:rsidRPr="00DE3350">
        <w:rPr>
          <w:b/>
          <w:lang w:val="ka-GE"/>
        </w:rPr>
        <w:t>კანონმდებლობის ფარგლებში, რა</w:t>
      </w:r>
      <w:r w:rsidR="00207FE8" w:rsidRPr="00DE3350">
        <w:rPr>
          <w:b/>
          <w:lang w:val="ka-GE"/>
        </w:rPr>
        <w:t>დგან</w:t>
      </w:r>
      <w:r w:rsidRPr="00DE3350">
        <w:rPr>
          <w:b/>
          <w:lang w:val="ka-GE"/>
        </w:rPr>
        <w:t xml:space="preserve"> რეაგირების გარეშე ხსენებული ფაქტის დატოვებ</w:t>
      </w:r>
      <w:r w:rsidR="00207FE8" w:rsidRPr="00DE3350">
        <w:rPr>
          <w:b/>
          <w:lang w:val="ka-GE"/>
        </w:rPr>
        <w:t>ამ</w:t>
      </w:r>
      <w:r w:rsidRPr="00DE3350">
        <w:rPr>
          <w:b/>
          <w:lang w:val="ka-GE"/>
        </w:rPr>
        <w:t xml:space="preserve"> შესაძლოა </w:t>
      </w:r>
      <w:r w:rsidR="00207FE8" w:rsidRPr="00DE3350">
        <w:rPr>
          <w:b/>
          <w:lang w:val="ka-GE"/>
        </w:rPr>
        <w:t xml:space="preserve">გამოიწვიოს </w:t>
      </w:r>
      <w:r w:rsidRPr="00DE3350">
        <w:rPr>
          <w:b/>
          <w:lang w:val="ka-GE"/>
        </w:rPr>
        <w:t xml:space="preserve">მსგავსი ტიპის ინციდენტების წახალისება, რაც </w:t>
      </w:r>
      <w:r w:rsidR="00207FE8" w:rsidRPr="00DE3350">
        <w:rPr>
          <w:b/>
          <w:lang w:val="ka-GE"/>
        </w:rPr>
        <w:t>ვფიქ</w:t>
      </w:r>
      <w:r w:rsidRPr="00DE3350">
        <w:rPr>
          <w:b/>
          <w:lang w:val="ka-GE"/>
        </w:rPr>
        <w:t>რობთ, დაუშვებელია ასეთი ტიპის დაწესე</w:t>
      </w:r>
      <w:r w:rsidR="00207FE8" w:rsidRPr="00DE3350">
        <w:rPr>
          <w:b/>
          <w:lang w:val="ka-GE"/>
        </w:rPr>
        <w:t>ბულებისათვის</w:t>
      </w:r>
      <w:r w:rsidR="00EF167E" w:rsidRPr="00DE3350">
        <w:rPr>
          <w:b/>
          <w:lang w:val="ka-GE"/>
        </w:rPr>
        <w:t>.</w:t>
      </w:r>
    </w:p>
    <w:p w:rsidR="00DF61EF" w:rsidRPr="00FD05A3" w:rsidRDefault="00DF61EF"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eastAsia="Times New Roman" w:cs="Sylfaen"/>
          <w:b/>
          <w:noProof/>
          <w:u w:val="single"/>
          <w:lang w:val="ka-GE" w:eastAsia="ka-GE"/>
        </w:rPr>
      </w:pPr>
      <w:r w:rsidRPr="00DE3350">
        <w:rPr>
          <w:b/>
          <w:lang w:val="ka-GE"/>
        </w:rPr>
        <w:lastRenderedPageBreak/>
        <w:t xml:space="preserve">საკითხზე მოპოვებული განმარტებების და მარეგულირებელი აქტების ანალიზით, შიდა აუდიტის დეპარტამენტი მიიჩნევს, რომ ლევან კაკაჩიას და მიხეილ იმერლიშვილის მხრიდან ადგილი აქვს </w:t>
      </w:r>
      <w:r w:rsidR="00207FE8" w:rsidRPr="00DE3350">
        <w:rPr>
          <w:b/>
          <w:lang w:val="ka-GE"/>
        </w:rPr>
        <w:t>ხსენებული</w:t>
      </w:r>
      <w:r w:rsidRPr="00DE3350">
        <w:rPr>
          <w:b/>
          <w:lang w:val="ka-GE"/>
        </w:rPr>
        <w:t xml:space="preserve"> მარეგულირებელი აქტების </w:t>
      </w:r>
      <w:r w:rsidR="00207FE8" w:rsidRPr="00DE3350">
        <w:rPr>
          <w:b/>
          <w:lang w:val="ka-GE"/>
        </w:rPr>
        <w:t>დ</w:t>
      </w:r>
      <w:r w:rsidRPr="00DE3350">
        <w:rPr>
          <w:b/>
          <w:lang w:val="ka-GE"/>
        </w:rPr>
        <w:t>ანაწესების დარღვევას და სახეზეა მათი მხრიდან ,,საჯარო სამსახურის შესახებ“ საქართველოს კანონის 85-ე მუხლის პირველი პუნქტი</w:t>
      </w:r>
      <w:r w:rsidR="008217D2" w:rsidRPr="00DE3350">
        <w:rPr>
          <w:b/>
          <w:lang w:val="ka-GE"/>
        </w:rPr>
        <w:t>ს „გ“ ქვეპუნქტით</w:t>
      </w:r>
      <w:r w:rsidRPr="00DE3350">
        <w:rPr>
          <w:b/>
          <w:lang w:val="ka-GE"/>
        </w:rPr>
        <w:t xml:space="preserve"> გათვალისწინებული დისციპლინური გადაცდომა: </w:t>
      </w:r>
      <w:r w:rsidRPr="00FD05A3">
        <w:rPr>
          <w:rFonts w:eastAsia="Times New Roman" w:cs="Sylfaen"/>
          <w:b/>
          <w:noProof/>
          <w:u w:val="single"/>
          <w:lang w:val="ka-GE" w:eastAsia="ka-GE"/>
        </w:rPr>
        <w:t>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207FE8" w:rsidRPr="00776E33" w:rsidRDefault="00207FE8"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bookmarkStart w:id="0" w:name="_GoBack"/>
      <w:bookmarkEnd w:id="0"/>
    </w:p>
    <w:p w:rsidR="00430261" w:rsidRDefault="00430261" w:rsidP="00776E33">
      <w:pPr>
        <w:spacing w:after="0"/>
        <w:jc w:val="both"/>
        <w:rPr>
          <w:b/>
          <w:lang w:val="ka-GE"/>
        </w:rPr>
      </w:pPr>
    </w:p>
    <w:p w:rsidR="00DF61EF" w:rsidRPr="00776E33" w:rsidRDefault="0010057E" w:rsidP="00776E33">
      <w:pPr>
        <w:spacing w:after="0"/>
        <w:jc w:val="both"/>
        <w:rPr>
          <w:b/>
          <w:lang w:val="ka-GE"/>
        </w:rPr>
      </w:pPr>
      <w:r w:rsidRPr="00776E33">
        <w:rPr>
          <w:b/>
          <w:lang w:val="ka-GE"/>
        </w:rPr>
        <w:t>ვასკვნით:</w:t>
      </w:r>
    </w:p>
    <w:p w:rsidR="00C92171" w:rsidRPr="00776E33" w:rsidRDefault="00C9217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r w:rsidRPr="00776E33">
        <w:rPr>
          <w:rFonts w:eastAsia="Times New Roman" w:cs="Sylfaen"/>
          <w:noProof/>
          <w:lang w:val="ka-GE" w:eastAsia="ka-GE"/>
        </w:rPr>
        <w:t xml:space="preserve">,,საჯარო სამსახურის შესახებ“ საქართველოს კანონის 97-ე მუხლის მიხედვით, </w:t>
      </w:r>
    </w:p>
    <w:p w:rsidR="00C92171" w:rsidRPr="00776E33" w:rsidRDefault="00C9217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r w:rsidRPr="00776E33">
        <w:rPr>
          <w:rFonts w:eastAsia="Times New Roman" w:cs="Sylfaen"/>
          <w:noProof/>
          <w:lang w:val="ka-GE" w:eastAsia="ka-GE"/>
        </w:rPr>
        <w:t>1. დისციპლინური პასუხისმგებლობის ზომა დისციპლინური გადაცდომის თანაზომიერი უნდა იყოს.</w:t>
      </w:r>
    </w:p>
    <w:p w:rsidR="00C92171" w:rsidRPr="00776E33" w:rsidRDefault="00C9217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r w:rsidRPr="00776E33">
        <w:rPr>
          <w:rFonts w:eastAsia="Times New Roman" w:cs="Sylfaen"/>
          <w:noProof/>
          <w:lang w:val="ka-GE" w:eastAsia="ka-GE"/>
        </w:rPr>
        <w:t>2. მოხელისთვის დისციპლინური პასუხისმგებლობის ზომის შეფარდებისას გათვალისწინებული უნდა იყოს:</w:t>
      </w:r>
    </w:p>
    <w:p w:rsidR="00C92171" w:rsidRPr="00776E33" w:rsidRDefault="00C9217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r w:rsidRPr="00776E33">
        <w:rPr>
          <w:rFonts w:eastAsia="Times New Roman" w:cs="Sylfaen"/>
          <w:noProof/>
          <w:lang w:val="ka-GE" w:eastAsia="ka-GE"/>
        </w:rPr>
        <w:t>ა) დისციპლინური გადაცდომა ჩადენილია განზრახ თუ გაუფრთხილებლობით;</w:t>
      </w:r>
    </w:p>
    <w:p w:rsidR="00C92171" w:rsidRPr="00776E33" w:rsidRDefault="00C9217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r w:rsidRPr="00776E33">
        <w:rPr>
          <w:rFonts w:eastAsia="Times New Roman" w:cs="Sylfaen"/>
          <w:noProof/>
          <w:lang w:val="ka-GE" w:eastAsia="ka-GE"/>
        </w:rPr>
        <w:t>ბ) დისციპლინური გადაცდომის ჩადენით დამდგარი შედეგის სიმძიმე;</w:t>
      </w:r>
    </w:p>
    <w:p w:rsidR="00C92171" w:rsidRPr="00776E33" w:rsidRDefault="00C9217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r w:rsidRPr="00776E33">
        <w:rPr>
          <w:rFonts w:eastAsia="Times New Roman" w:cs="Sylfaen"/>
          <w:noProof/>
          <w:lang w:val="ka-GE" w:eastAsia="ka-GE"/>
        </w:rPr>
        <w:t>გ) მოქმედებს თუ არა დისციპლინური გადაცდომის ჩამდენი პირის მიმართ დისციპლინური პასუხისმგებლობა;</w:t>
      </w:r>
    </w:p>
    <w:p w:rsidR="00C92171" w:rsidRPr="00776E33" w:rsidRDefault="00C9217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r w:rsidRPr="00776E33">
        <w:rPr>
          <w:rFonts w:eastAsia="Times New Roman" w:cs="Sylfaen"/>
          <w:noProof/>
          <w:lang w:val="ka-GE" w:eastAsia="ka-GE"/>
        </w:rPr>
        <w:t>დ) დისციპლინური გადაცდომის ჩამდენი პირის  შეფასების შედეგები;</w:t>
      </w:r>
    </w:p>
    <w:p w:rsidR="00C92171" w:rsidRPr="00776E33" w:rsidRDefault="00C9217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r w:rsidRPr="00776E33">
        <w:rPr>
          <w:rFonts w:eastAsia="Times New Roman" w:cs="Sylfaen"/>
          <w:noProof/>
          <w:lang w:val="ka-GE" w:eastAsia="ka-GE"/>
        </w:rPr>
        <w:t>ე) სამსახურებრივ მოვალეობათა შეუსრულებლობის მიზეზი;</w:t>
      </w:r>
    </w:p>
    <w:p w:rsidR="00C92171" w:rsidRPr="00776E33" w:rsidRDefault="00C9217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r w:rsidRPr="00776E33">
        <w:rPr>
          <w:rFonts w:eastAsia="Times New Roman" w:cs="Sylfaen"/>
          <w:noProof/>
          <w:lang w:val="ka-GE" w:eastAsia="ka-GE"/>
        </w:rPr>
        <w:t>ვ) დისციპლინური გადაცდომის ჩადენით დამდგარი შედეგის თავიდან აცილების შესაძლებლობა;</w:t>
      </w:r>
    </w:p>
    <w:p w:rsidR="00C92171" w:rsidRPr="00776E33" w:rsidRDefault="00C9217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r w:rsidRPr="00776E33">
        <w:rPr>
          <w:rFonts w:eastAsia="Times New Roman" w:cs="Sylfaen"/>
          <w:noProof/>
          <w:lang w:val="ka-GE" w:eastAsia="ka-GE"/>
        </w:rPr>
        <w:t>ზ) დისციპლინური გადაცდომის ჩამდენი პირის მცდელობა, თავიდან აეცილებინა ან შეემცირებინა დისციპლინური გადაცდომის ჩადენით დამდგარი შედეგი;</w:t>
      </w:r>
    </w:p>
    <w:p w:rsidR="00C92171" w:rsidRPr="00776E33" w:rsidRDefault="00C9217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eastAsia="Times New Roman" w:cs="Sylfaen"/>
          <w:noProof/>
          <w:lang w:val="ka-GE" w:eastAsia="ka-GE"/>
        </w:rPr>
      </w:pPr>
      <w:r w:rsidRPr="00776E33">
        <w:rPr>
          <w:rFonts w:eastAsia="Times New Roman" w:cs="Sylfaen"/>
          <w:noProof/>
          <w:lang w:val="ka-GE" w:eastAsia="ka-GE"/>
        </w:rPr>
        <w:t>თ) სხვა გარემოება, რომელიც გავლენას ახდენს დისციპლინური პასუხისმგებლობის ზომის განსაზღვრაზე.</w:t>
      </w:r>
    </w:p>
    <w:p w:rsidR="00C92171" w:rsidRPr="00776E33" w:rsidRDefault="00C92171" w:rsidP="00776E33">
      <w:pPr>
        <w:spacing w:after="0"/>
        <w:jc w:val="both"/>
        <w:rPr>
          <w:b/>
          <w:lang w:val="ka-GE"/>
        </w:rPr>
      </w:pPr>
    </w:p>
    <w:p w:rsidR="0010057E" w:rsidRPr="00776E33" w:rsidRDefault="0010057E" w:rsidP="00776E33">
      <w:pPr>
        <w:spacing w:after="0"/>
        <w:jc w:val="both"/>
        <w:rPr>
          <w:b/>
          <w:lang w:val="ka-GE"/>
        </w:rPr>
      </w:pPr>
      <w:r w:rsidRPr="00776E33">
        <w:rPr>
          <w:b/>
          <w:lang w:val="ka-GE"/>
        </w:rPr>
        <w:t xml:space="preserve">ლევან კაკაჩია </w:t>
      </w:r>
    </w:p>
    <w:p w:rsidR="007F026D" w:rsidRPr="00DE3350" w:rsidRDefault="0010057E"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b/>
          <w:lang w:val="ka-GE"/>
        </w:rPr>
      </w:pPr>
      <w:r w:rsidRPr="00DE3350">
        <w:rPr>
          <w:b/>
          <w:lang w:val="ka-GE"/>
        </w:rPr>
        <w:t xml:space="preserve">შიდა აუდიტის დეპარტამენტმა შეისწავლა დისციპლინური წარმოების დაწყების შესახებ მინისტრის 2019 წლის 14 ივლისის </w:t>
      </w:r>
      <w:r w:rsidRPr="00776E33">
        <w:rPr>
          <w:b/>
          <w:lang w:val="ka-GE"/>
        </w:rPr>
        <w:t>№</w:t>
      </w:r>
      <w:r w:rsidRPr="00DE3350">
        <w:rPr>
          <w:b/>
          <w:lang w:val="ka-GE"/>
        </w:rPr>
        <w:t>01-228/ო  ბრძანებაში აღნიშნული გარემოებები, მიიღო და გაა</w:t>
      </w:r>
      <w:r w:rsidR="00430261">
        <w:rPr>
          <w:b/>
          <w:lang w:val="ka-GE"/>
        </w:rPr>
        <w:t>ა</w:t>
      </w:r>
      <w:r w:rsidRPr="00DE3350">
        <w:rPr>
          <w:b/>
          <w:lang w:val="ka-GE"/>
        </w:rPr>
        <w:t xml:space="preserve">ნილაზა მტკიცებულებები, რომლებზე დაყრდნობითაც მიიჩნია, რომ </w:t>
      </w:r>
      <w:r w:rsidR="007F026D" w:rsidRPr="00DE3350">
        <w:rPr>
          <w:b/>
          <w:lang w:val="ka-GE"/>
        </w:rPr>
        <w:t>ლევან კაკაჩიას მხრიდან ადგილი აქვს  ,,საჯარო სამსახურის შესახებ“ საქართველოს კანონის 85-ე მუხლი</w:t>
      </w:r>
      <w:r w:rsidR="008217D2" w:rsidRPr="00DE3350">
        <w:rPr>
          <w:b/>
          <w:lang w:val="ka-GE"/>
        </w:rPr>
        <w:t>ს</w:t>
      </w:r>
      <w:r w:rsidR="007F026D" w:rsidRPr="00DE3350">
        <w:rPr>
          <w:b/>
          <w:lang w:val="ka-GE"/>
        </w:rPr>
        <w:t xml:space="preserve"> </w:t>
      </w:r>
      <w:r w:rsidR="00E02326">
        <w:rPr>
          <w:b/>
          <w:lang w:val="ka-GE"/>
        </w:rPr>
        <w:t>პირველი პუნქტის</w:t>
      </w:r>
      <w:r w:rsidR="008217D2" w:rsidRPr="00DE3350">
        <w:rPr>
          <w:b/>
          <w:lang w:val="ka-GE"/>
        </w:rPr>
        <w:t xml:space="preserve"> „ა“ და „გ“ ქვეპუნქტებით</w:t>
      </w:r>
      <w:r w:rsidR="007F026D" w:rsidRPr="00DE3350">
        <w:rPr>
          <w:b/>
          <w:lang w:val="ka-GE"/>
        </w:rPr>
        <w:t xml:space="preserve"> </w:t>
      </w:r>
      <w:r w:rsidR="008217D2" w:rsidRPr="00DE3350">
        <w:rPr>
          <w:b/>
          <w:lang w:val="ka-GE"/>
        </w:rPr>
        <w:t>გათვალისწინებულ</w:t>
      </w:r>
      <w:r w:rsidR="007F026D" w:rsidRPr="00DE3350">
        <w:rPr>
          <w:b/>
          <w:lang w:val="ka-GE"/>
        </w:rPr>
        <w:t xml:space="preserve"> გადაცდომას: </w:t>
      </w:r>
    </w:p>
    <w:p w:rsidR="007F026D" w:rsidRPr="00776E33" w:rsidRDefault="007F026D"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eastAsia="Times New Roman" w:cs="Sylfaen"/>
          <w:noProof/>
          <w:lang w:val="ka-GE" w:eastAsia="ka-GE"/>
        </w:rPr>
      </w:pPr>
      <w:r w:rsidRPr="00DE3350">
        <w:rPr>
          <w:b/>
          <w:lang w:val="ka-GE"/>
        </w:rPr>
        <w:t xml:space="preserve">ა) </w:t>
      </w:r>
      <w:r w:rsidRPr="00776E33">
        <w:rPr>
          <w:rFonts w:eastAsia="Times New Roman" w:cs="Sylfaen"/>
          <w:noProof/>
          <w:lang w:val="ka-GE" w:eastAsia="ka-GE"/>
        </w:rPr>
        <w:t>სამსახურებრივ მოვალეობათა გაუფრთხილებლობით შეუსრულებლობა;</w:t>
      </w:r>
    </w:p>
    <w:p w:rsidR="007F026D" w:rsidRPr="00776E33" w:rsidRDefault="007F026D"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eastAsia="Times New Roman" w:cs="Sylfaen"/>
          <w:noProof/>
          <w:lang w:val="ka-GE" w:eastAsia="ka-GE"/>
        </w:rPr>
      </w:pPr>
      <w:r w:rsidRPr="00776E33">
        <w:rPr>
          <w:rFonts w:eastAsia="Times New Roman" w:cs="Sylfaen"/>
          <w:noProof/>
          <w:lang w:val="ka-GE" w:eastAsia="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7F026D" w:rsidRPr="00776E33" w:rsidRDefault="007F026D" w:rsidP="00ED2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eastAsia="Times New Roman" w:cs="Sylfaen"/>
          <w:noProof/>
          <w:lang w:val="ka-GE" w:eastAsia="ka-GE"/>
        </w:rPr>
      </w:pPr>
      <w:r w:rsidRPr="00DE3350">
        <w:rPr>
          <w:b/>
          <w:lang w:val="ka-GE"/>
        </w:rPr>
        <w:lastRenderedPageBreak/>
        <w:t xml:space="preserve">ამავე კანონის 96-ე მუხლის მე-2 პუნქტის თანახმად, </w:t>
      </w:r>
      <w:r w:rsidRPr="00776E33">
        <w:rPr>
          <w:rFonts w:eastAsia="Times New Roman" w:cs="Sylfaen"/>
          <w:noProof/>
          <w:lang w:val="ka-GE" w:eastAsia="ka-GE"/>
        </w:rPr>
        <w:t>მოხელის მიერ ერთდროულად რამდენიმე დისციპლინური გადაცდომის ჩადენის შემთხვევაში</w:t>
      </w:r>
      <w:r w:rsidR="00430261">
        <w:rPr>
          <w:rFonts w:eastAsia="Times New Roman" w:cs="Sylfaen"/>
          <w:noProof/>
          <w:lang w:val="ka-GE" w:eastAsia="ka-GE"/>
        </w:rPr>
        <w:t>,</w:t>
      </w:r>
      <w:r w:rsidRPr="00776E33">
        <w:rPr>
          <w:rFonts w:eastAsia="Times New Roman" w:cs="Sylfaen"/>
          <w:noProof/>
          <w:lang w:val="ka-GE" w:eastAsia="ka-GE"/>
        </w:rPr>
        <w:t xml:space="preserve"> მას დისციპლინური პასუხისმგებლობა ეკისრება უფრო მძიმე დისციპლინური გადაცდომისათვის, 1 დისციპლინური პასუხისმგებლობის ზომის შეფარდებით.</w:t>
      </w:r>
    </w:p>
    <w:p w:rsidR="00F769F6" w:rsidRPr="00DE3350" w:rsidRDefault="007F026D" w:rsidP="00ED200A">
      <w:pPr>
        <w:spacing w:after="0"/>
        <w:ind w:firstLine="426"/>
        <w:jc w:val="both"/>
        <w:rPr>
          <w:b/>
          <w:lang w:val="ka-GE"/>
        </w:rPr>
      </w:pPr>
      <w:r w:rsidRPr="00DE3350">
        <w:rPr>
          <w:b/>
          <w:lang w:val="ka-GE"/>
        </w:rPr>
        <w:t>დისციპლინური გადაცდომის ხასიათის და დამდგარი შედეგის შეფასებისას</w:t>
      </w:r>
      <w:r w:rsidR="00430261">
        <w:rPr>
          <w:b/>
          <w:lang w:val="ka-GE"/>
        </w:rPr>
        <w:t>,</w:t>
      </w:r>
      <w:r w:rsidRPr="00DE3350">
        <w:rPr>
          <w:b/>
          <w:lang w:val="ka-GE"/>
        </w:rPr>
        <w:t xml:space="preserve"> კანონით განსაზღვრულ იმპერატიულად გასათვალისწინებელ გარემოებათაგან საყურადღებოა, რომ ლევან კაკაჩიას მხრიდან ადგილი აქვს</w:t>
      </w:r>
      <w:r w:rsidR="00A956A5" w:rsidRPr="00DE3350">
        <w:rPr>
          <w:b/>
          <w:lang w:val="ka-GE"/>
        </w:rPr>
        <w:t>:</w:t>
      </w:r>
      <w:r w:rsidRPr="00DE3350">
        <w:rPr>
          <w:b/>
          <w:lang w:val="ka-GE"/>
        </w:rPr>
        <w:t xml:space="preserve"> </w:t>
      </w:r>
    </w:p>
    <w:p w:rsidR="007F026D" w:rsidRPr="00776E33" w:rsidRDefault="00430261" w:rsidP="00776E33">
      <w:pPr>
        <w:spacing w:after="0"/>
        <w:jc w:val="both"/>
        <w:rPr>
          <w:rFonts w:eastAsia="Times New Roman" w:cs="Sylfaen"/>
          <w:noProof/>
          <w:lang w:val="ka-GE" w:eastAsia="ka-GE"/>
        </w:rPr>
      </w:pPr>
      <w:r>
        <w:rPr>
          <w:lang w:val="ka-GE"/>
        </w:rPr>
        <w:t xml:space="preserve">1.   </w:t>
      </w:r>
      <w:r w:rsidR="00F769F6" w:rsidRPr="00430261">
        <w:rPr>
          <w:lang w:val="ka-GE"/>
        </w:rPr>
        <w:t>,,საჯარო სამსახურის შესახებ“ საქართველოს კანონის 85-ე მუხლის პირველი პუნქტის ,,ა“</w:t>
      </w:r>
      <w:r w:rsidRPr="00430261">
        <w:rPr>
          <w:lang w:val="ka-GE"/>
        </w:rPr>
        <w:t xml:space="preserve"> </w:t>
      </w:r>
      <w:r w:rsidR="00F769F6" w:rsidRPr="00430261">
        <w:rPr>
          <w:lang w:val="ka-GE"/>
        </w:rPr>
        <w:t>ქვეპუნქტით განსაზღვრულ გადაცდომას</w:t>
      </w:r>
      <w:r>
        <w:rPr>
          <w:lang w:val="ka-GE"/>
        </w:rPr>
        <w:t xml:space="preserve"> -</w:t>
      </w:r>
      <w:r w:rsidR="00F769F6" w:rsidRPr="00430261">
        <w:rPr>
          <w:lang w:val="ka-GE"/>
        </w:rPr>
        <w:t xml:space="preserve"> </w:t>
      </w:r>
      <w:r w:rsidR="007F026D" w:rsidRPr="00776E33">
        <w:rPr>
          <w:rFonts w:eastAsia="Times New Roman" w:cs="Sylfaen"/>
          <w:b/>
          <w:noProof/>
          <w:lang w:val="ka-GE" w:eastAsia="ka-GE"/>
        </w:rPr>
        <w:t>სამსახურებრივ მოვალეობათა გაუფრთხილებლობით შეუსრულებლობას,</w:t>
      </w:r>
      <w:r w:rsidR="007F026D" w:rsidRPr="00776E33">
        <w:rPr>
          <w:rFonts w:eastAsia="Times New Roman" w:cs="Sylfaen"/>
          <w:noProof/>
          <w:lang w:val="ka-GE" w:eastAsia="ka-GE"/>
        </w:rPr>
        <w:t xml:space="preserve"> ვინაიდან მისი მოსაზრებით, ადგილი ჰქონდა უშუალო ხელმძღვანელის მხრიდან კანონსაწინააღმდეგო განკარგულებას (დავალებას), რაც მიიჩნია, რომ არ უნდა შეესრულებინა</w:t>
      </w:r>
      <w:r>
        <w:rPr>
          <w:rFonts w:eastAsia="Times New Roman" w:cs="Sylfaen"/>
          <w:noProof/>
          <w:lang w:val="ka-GE" w:eastAsia="ka-GE"/>
        </w:rPr>
        <w:t>,</w:t>
      </w:r>
      <w:r w:rsidR="007F026D" w:rsidRPr="00776E33">
        <w:rPr>
          <w:rFonts w:eastAsia="Times New Roman" w:cs="Sylfaen"/>
          <w:noProof/>
          <w:lang w:val="ka-GE" w:eastAsia="ka-GE"/>
        </w:rPr>
        <w:t xml:space="preserve"> ასევე</w:t>
      </w:r>
      <w:r>
        <w:rPr>
          <w:rFonts w:eastAsia="Times New Roman" w:cs="Sylfaen"/>
          <w:noProof/>
          <w:lang w:val="ka-GE" w:eastAsia="ka-GE"/>
        </w:rPr>
        <w:t>,</w:t>
      </w:r>
      <w:r w:rsidR="007F026D" w:rsidRPr="00776E33">
        <w:rPr>
          <w:rFonts w:eastAsia="Times New Roman" w:cs="Sylfaen"/>
          <w:noProof/>
          <w:lang w:val="ka-GE" w:eastAsia="ka-GE"/>
        </w:rPr>
        <w:t xml:space="preserve"> მოქმედი კანონმდებლობის შესაბამისად, თუმცა, მას ამის თაობაზე წერილობით არ უცნობებია არც დეპარტამენტის უფროსისთვის და არც საჯარო დაწესებულების ხელმძღვანელისთვის, როგორც ამას ,,საჯარო სამსახურის შესახებ“ საქართველოს </w:t>
      </w:r>
      <w:r w:rsidR="00587479" w:rsidRPr="00776E33">
        <w:rPr>
          <w:rFonts w:eastAsia="Times New Roman" w:cs="Sylfaen"/>
          <w:noProof/>
          <w:lang w:val="ka-GE" w:eastAsia="ka-GE"/>
        </w:rPr>
        <w:t>კ</w:t>
      </w:r>
      <w:r w:rsidR="007F026D" w:rsidRPr="00776E33">
        <w:rPr>
          <w:rFonts w:eastAsia="Times New Roman" w:cs="Sylfaen"/>
          <w:noProof/>
          <w:lang w:val="ka-GE" w:eastAsia="ka-GE"/>
        </w:rPr>
        <w:t xml:space="preserve">ანონის 73-ე მუხლის მე-3 პუნქტი ადგენს. იგი არგუმენტად იშველიებს </w:t>
      </w:r>
      <w:r w:rsidR="00587479" w:rsidRPr="00776E33">
        <w:rPr>
          <w:rFonts w:eastAsia="Times New Roman" w:cs="Sylfaen"/>
          <w:noProof/>
          <w:lang w:val="ka-GE" w:eastAsia="ka-GE"/>
        </w:rPr>
        <w:t>დეპარტამენტში დანერგილ პრაქტიკას, რაც ვერ იქნება გაზიარებული შიდა აუდიტის დეპარტამენტის მიერ დისციპლინურ გადაცდომაზე  მსჯელობისას.</w:t>
      </w:r>
      <w:r w:rsidR="002E21B2">
        <w:rPr>
          <w:rFonts w:eastAsia="Times New Roman" w:cs="Sylfaen"/>
          <w:noProof/>
          <w:lang w:val="ka-GE" w:eastAsia="ka-GE"/>
        </w:rPr>
        <w:t xml:space="preserve"> </w:t>
      </w:r>
      <w:r w:rsidR="002E21B2" w:rsidRPr="00780C5E">
        <w:rPr>
          <w:rFonts w:eastAsia="Times New Roman" w:cs="Sylfaen"/>
          <w:b/>
          <w:noProof/>
          <w:lang w:val="ka-GE" w:eastAsia="ka-GE"/>
        </w:rPr>
        <w:t>ამასთან, გასათვალისწინებელია რომ აღნიშნული დავალების შეუსრულებლობამ განაპირობა ხელახალი მივლინების განხორციელების საჭიროება და შესაბამისად, დაწესებულების ადამიანური და ფინანსური რესურსების  დამატებითი ხარჯი.</w:t>
      </w:r>
      <w:r w:rsidR="002E21B2">
        <w:rPr>
          <w:rFonts w:eastAsia="Times New Roman" w:cs="Sylfaen"/>
          <w:noProof/>
          <w:lang w:val="ka-GE" w:eastAsia="ka-GE"/>
        </w:rPr>
        <w:t xml:space="preserve"> </w:t>
      </w:r>
      <w:r w:rsidR="00634256" w:rsidRPr="00634256">
        <w:rPr>
          <w:rFonts w:eastAsia="Times New Roman" w:cs="Sylfaen"/>
          <w:b/>
          <w:noProof/>
          <w:lang w:val="ka-GE" w:eastAsia="ka-GE"/>
        </w:rPr>
        <w:t>ამასთან, არ იქნა მიღწეული</w:t>
      </w:r>
      <w:r w:rsidR="00634256">
        <w:rPr>
          <w:rFonts w:eastAsia="Times New Roman" w:cs="Sylfaen"/>
          <w:b/>
          <w:noProof/>
          <w:lang w:val="ka-GE" w:eastAsia="ka-GE"/>
        </w:rPr>
        <w:t xml:space="preserve"> მინისტრის </w:t>
      </w:r>
      <w:r w:rsidR="00780C5E" w:rsidRPr="00780C5E">
        <w:rPr>
          <w:b/>
          <w:lang w:val="ka-GE"/>
        </w:rPr>
        <w:t>2019 წლის 24 ივნისის №01-310/მ</w:t>
      </w:r>
      <w:r w:rsidR="00780C5E" w:rsidRPr="0063268B">
        <w:rPr>
          <w:lang w:val="ka-GE"/>
        </w:rPr>
        <w:t xml:space="preserve"> </w:t>
      </w:r>
      <w:r w:rsidR="00634256">
        <w:rPr>
          <w:rFonts w:eastAsia="Times New Roman" w:cs="Sylfaen"/>
          <w:b/>
          <w:noProof/>
          <w:lang w:val="ka-GE" w:eastAsia="ka-GE"/>
        </w:rPr>
        <w:t>ბრძანებით განსაზღვრული მიზანი</w:t>
      </w:r>
      <w:r w:rsidR="00634256" w:rsidRPr="00776E33">
        <w:rPr>
          <w:rFonts w:eastAsia="Times New Roman" w:cs="Sylfaen"/>
          <w:b/>
          <w:noProof/>
          <w:lang w:val="ka-GE" w:eastAsia="ka-GE"/>
        </w:rPr>
        <w:t>.</w:t>
      </w:r>
    </w:p>
    <w:p w:rsidR="00A956A5" w:rsidRPr="00776E33" w:rsidRDefault="0043026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eastAsia="Times New Roman" w:cs="Sylfaen"/>
          <w:noProof/>
          <w:lang w:val="ka-GE" w:eastAsia="ka-GE"/>
        </w:rPr>
      </w:pPr>
      <w:r>
        <w:rPr>
          <w:b/>
          <w:lang w:val="ka-GE"/>
        </w:rPr>
        <w:t xml:space="preserve">2.   </w:t>
      </w:r>
      <w:r w:rsidR="00F769F6" w:rsidRPr="00430261">
        <w:rPr>
          <w:b/>
          <w:lang w:val="ka-GE"/>
        </w:rPr>
        <w:t>,,საჯარო სამსახურის შესახებ“ საქართველოს კანონის 85-ე მუხლის პირველი პუნქტის ,,გ“ ქვეპუნქტით გათვალისწინებულ დისციპლინურ გადაცდომას</w:t>
      </w:r>
      <w:r>
        <w:rPr>
          <w:b/>
          <w:lang w:val="ka-GE"/>
        </w:rPr>
        <w:t xml:space="preserve"> -</w:t>
      </w:r>
      <w:r w:rsidR="00F769F6" w:rsidRPr="00430261">
        <w:rPr>
          <w:b/>
          <w:lang w:val="ka-GE"/>
        </w:rPr>
        <w:t xml:space="preserve"> </w:t>
      </w:r>
      <w:r w:rsidR="00F769F6" w:rsidRPr="00776E33">
        <w:rPr>
          <w:rFonts w:eastAsia="Times New Roman" w:cs="Sylfaen"/>
          <w:noProof/>
          <w:lang w:val="ka-GE" w:eastAsia="ka-GE"/>
        </w:rPr>
        <w:t>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r w:rsidR="00A956A5" w:rsidRPr="00776E33">
        <w:rPr>
          <w:rFonts w:eastAsia="Times New Roman" w:cs="Sylfaen"/>
          <w:noProof/>
          <w:lang w:val="ka-GE" w:eastAsia="ka-GE"/>
        </w:rPr>
        <w:t xml:space="preserve"> </w:t>
      </w:r>
    </w:p>
    <w:p w:rsidR="00F769F6" w:rsidRPr="00776E33" w:rsidRDefault="00A956A5"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eastAsia="Times New Roman" w:cs="Sylfaen"/>
          <w:noProof/>
          <w:lang w:val="ka-GE" w:eastAsia="ka-GE"/>
        </w:rPr>
      </w:pPr>
      <w:r w:rsidRPr="00776E33">
        <w:rPr>
          <w:rFonts w:eastAsia="Times New Roman" w:cs="Sylfaen"/>
          <w:noProof/>
          <w:lang w:val="ka-GE" w:eastAsia="ka-GE"/>
        </w:rPr>
        <w:t>აღნიშნული გადაცდომა დადგინდა სამინისტროს შენობაში მომხდარი ინციდენტის ეპიზოდზე, რომლის მონაწილესაც უშუალოდ წარმოდგენდა ლევან კაკაჩია.</w:t>
      </w:r>
    </w:p>
    <w:p w:rsidR="00A70871" w:rsidRPr="00776E33" w:rsidRDefault="00F769F6" w:rsidP="00DE611A">
      <w:pPr>
        <w:spacing w:after="0"/>
        <w:ind w:firstLine="426"/>
        <w:jc w:val="both"/>
        <w:rPr>
          <w:rFonts w:eastAsia="Times New Roman" w:cs="Sylfaen"/>
          <w:noProof/>
          <w:lang w:val="ka-GE" w:eastAsia="ka-GE"/>
        </w:rPr>
      </w:pPr>
      <w:r w:rsidRPr="00776E33">
        <w:rPr>
          <w:rFonts w:eastAsia="Times New Roman" w:cs="Sylfaen"/>
          <w:noProof/>
          <w:lang w:val="ka-GE" w:eastAsia="ka-GE"/>
        </w:rPr>
        <w:t xml:space="preserve">სწორედ </w:t>
      </w:r>
      <w:r w:rsidR="00962187" w:rsidRPr="00776E33">
        <w:rPr>
          <w:rFonts w:eastAsia="Times New Roman" w:cs="Sylfaen"/>
          <w:noProof/>
          <w:lang w:val="ka-GE" w:eastAsia="ka-GE"/>
        </w:rPr>
        <w:t>ხსენებული გადაცდომ</w:t>
      </w:r>
      <w:r w:rsidRPr="00776E33">
        <w:rPr>
          <w:rFonts w:eastAsia="Times New Roman" w:cs="Sylfaen"/>
          <w:noProof/>
          <w:lang w:val="ka-GE" w:eastAsia="ka-GE"/>
        </w:rPr>
        <w:t>ა წარმოადგენს მძიმე გადაცდომას, ვინაიდან სახეზეა დაწესებულების რეპუტაციული რისკები, ასევე</w:t>
      </w:r>
      <w:r w:rsidR="00430261">
        <w:rPr>
          <w:rFonts w:eastAsia="Times New Roman" w:cs="Sylfaen"/>
          <w:noProof/>
          <w:lang w:val="ka-GE" w:eastAsia="ka-GE"/>
        </w:rPr>
        <w:t>,</w:t>
      </w:r>
      <w:r w:rsidRPr="00776E33">
        <w:rPr>
          <w:rFonts w:eastAsia="Times New Roman" w:cs="Sylfaen"/>
          <w:noProof/>
          <w:lang w:val="ka-GE" w:eastAsia="ka-GE"/>
        </w:rPr>
        <w:t xml:space="preserve"> აღნიშნულმა გამოიწვია თავად დისციპლინური გადაცდომის ჩამდენი პირის</w:t>
      </w:r>
      <w:r w:rsidR="00A70871" w:rsidRPr="00776E33">
        <w:rPr>
          <w:rFonts w:eastAsia="Times New Roman" w:cs="Sylfaen"/>
          <w:noProof/>
          <w:lang w:val="ka-GE" w:eastAsia="ka-GE"/>
        </w:rPr>
        <w:t>ა და სხვა საჯარო მოსამსახურის - მიხეილ იმერლიშვილის რეპუტაციის შელახვა, რითიც საბოლოოდ ზიანი მიადგა საჯარო ინტერესს.</w:t>
      </w:r>
    </w:p>
    <w:p w:rsidR="00A956A5" w:rsidRPr="00DE3350" w:rsidRDefault="00A70871" w:rsidP="00A86BE9">
      <w:pPr>
        <w:spacing w:after="0"/>
        <w:ind w:firstLine="426"/>
        <w:jc w:val="both"/>
        <w:rPr>
          <w:b/>
          <w:lang w:val="ka-GE"/>
        </w:rPr>
      </w:pPr>
      <w:r w:rsidRPr="00776E33">
        <w:rPr>
          <w:rFonts w:eastAsia="Times New Roman" w:cs="Sylfaen"/>
          <w:noProof/>
          <w:lang w:val="ka-GE" w:eastAsia="ka-GE"/>
        </w:rPr>
        <w:t xml:space="preserve">ზემოაღნიშნულიდან გამომდინარე, </w:t>
      </w:r>
      <w:r w:rsidR="0005406C" w:rsidRPr="00776E33">
        <w:rPr>
          <w:rFonts w:eastAsia="Times New Roman" w:cs="Sylfaen"/>
          <w:noProof/>
          <w:lang w:val="ka-GE" w:eastAsia="ka-GE"/>
        </w:rPr>
        <w:t>შიდა აუდიტის დეპარტამენტი მიიჩნევს, რომ</w:t>
      </w:r>
      <w:r w:rsidR="00A956A5" w:rsidRPr="00776E33">
        <w:rPr>
          <w:rFonts w:eastAsia="Times New Roman" w:cs="Sylfaen"/>
          <w:noProof/>
          <w:lang w:val="ka-GE" w:eastAsia="ka-GE"/>
        </w:rPr>
        <w:t xml:space="preserve"> </w:t>
      </w:r>
      <w:r w:rsidR="0005406C" w:rsidRPr="00DE3350">
        <w:rPr>
          <w:b/>
          <w:lang w:val="ka-GE"/>
        </w:rPr>
        <w:t>ლევან კაკაჩიას დისციპლინუ</w:t>
      </w:r>
      <w:r w:rsidR="00A956A5" w:rsidRPr="00DE3350">
        <w:rPr>
          <w:b/>
          <w:lang w:val="ka-GE"/>
        </w:rPr>
        <w:t>რი</w:t>
      </w:r>
      <w:r w:rsidR="0005406C" w:rsidRPr="00DE3350">
        <w:rPr>
          <w:b/>
          <w:lang w:val="ka-GE"/>
        </w:rPr>
        <w:t xml:space="preserve"> პასუხისმგებლობის ზომა უნდა დაეკისროს სწორედ ,,საჯარო სამსახურის შესახებ“ საქართველოს კანონის 85-ე მუხლის პირველი პუნქტის ,,გ“ ქვეპუნქტით გათვალისწინებულ</w:t>
      </w:r>
      <w:r w:rsidR="00AB6B30">
        <w:rPr>
          <w:b/>
          <w:lang w:val="ka-GE"/>
        </w:rPr>
        <w:t>ი</w:t>
      </w:r>
      <w:r w:rsidR="0005406C" w:rsidRPr="00DE3350">
        <w:rPr>
          <w:b/>
          <w:lang w:val="ka-GE"/>
        </w:rPr>
        <w:t xml:space="preserve"> დისციპლინურ</w:t>
      </w:r>
      <w:r w:rsidR="00AB6B30">
        <w:rPr>
          <w:b/>
          <w:lang w:val="ka-GE"/>
        </w:rPr>
        <w:t>ი</w:t>
      </w:r>
      <w:r w:rsidR="0005406C" w:rsidRPr="00DE3350">
        <w:rPr>
          <w:b/>
          <w:lang w:val="ka-GE"/>
        </w:rPr>
        <w:t xml:space="preserve"> გადაცდომისთვის. დისციპლინური პასუხისმგებლობის ზომის განსაზღვრისას სხვა გარემოებებთან ერთად გათვალისწ</w:t>
      </w:r>
      <w:r w:rsidR="00A956A5" w:rsidRPr="00DE3350">
        <w:rPr>
          <w:b/>
          <w:lang w:val="ka-GE"/>
        </w:rPr>
        <w:t>ი</w:t>
      </w:r>
      <w:r w:rsidR="0005406C" w:rsidRPr="00DE3350">
        <w:rPr>
          <w:b/>
          <w:lang w:val="ka-GE"/>
        </w:rPr>
        <w:t xml:space="preserve">ნებული </w:t>
      </w:r>
      <w:r w:rsidR="00A956A5" w:rsidRPr="00DE3350">
        <w:rPr>
          <w:b/>
          <w:lang w:val="ka-GE"/>
        </w:rPr>
        <w:t xml:space="preserve">უნდა </w:t>
      </w:r>
      <w:r w:rsidR="0005406C" w:rsidRPr="00DE3350">
        <w:rPr>
          <w:b/>
          <w:lang w:val="ka-GE"/>
        </w:rPr>
        <w:t>იქნ</w:t>
      </w:r>
      <w:r w:rsidR="00A956A5" w:rsidRPr="00DE3350">
        <w:rPr>
          <w:b/>
          <w:lang w:val="ka-GE"/>
        </w:rPr>
        <w:t>ე</w:t>
      </w:r>
      <w:r w:rsidR="0005406C" w:rsidRPr="00DE3350">
        <w:rPr>
          <w:b/>
          <w:lang w:val="ka-GE"/>
        </w:rPr>
        <w:t xml:space="preserve">ს </w:t>
      </w:r>
      <w:r w:rsidR="0005406C" w:rsidRPr="00DE3350">
        <w:rPr>
          <w:rFonts w:cs="Sylfaen"/>
          <w:lang w:val="ka-GE"/>
        </w:rPr>
        <w:t xml:space="preserve">სამინისტროს ანალიტიკის, ადამიანური რესურსების მართვისა და საერთაშორისო ურთიერთობების დეპარტამენტის ადამიანური რესურსების მართვისა და შრომის </w:t>
      </w:r>
      <w:r w:rsidR="0005406C" w:rsidRPr="00DE3350">
        <w:rPr>
          <w:rFonts w:cs="Sylfaen"/>
          <w:lang w:val="ka-GE"/>
        </w:rPr>
        <w:lastRenderedPageBreak/>
        <w:t xml:space="preserve">ეფექტურობის მონიტორინგის სამმართველოდან მიღებული ინფორმაცია იმის თაობაზე, რომ </w:t>
      </w:r>
      <w:r w:rsidR="0005406C" w:rsidRPr="00DE3350">
        <w:rPr>
          <w:rFonts w:cs="Sylfaen"/>
          <w:b/>
          <w:lang w:val="ka-GE"/>
        </w:rPr>
        <w:t>ლევან კაკაჩაიას მიმართ ამ ეტაპზე არ მოქმედებს დისციპლინური პასუხისმგებლობა.</w:t>
      </w:r>
    </w:p>
    <w:p w:rsidR="00634256" w:rsidRDefault="00634256" w:rsidP="00776E33">
      <w:pPr>
        <w:spacing w:after="0"/>
        <w:rPr>
          <w:b/>
          <w:lang w:val="ka-GE"/>
        </w:rPr>
      </w:pPr>
    </w:p>
    <w:p w:rsidR="00A956A5" w:rsidRPr="00776E33" w:rsidRDefault="00A956A5" w:rsidP="00776E33">
      <w:pPr>
        <w:spacing w:after="0"/>
        <w:rPr>
          <w:b/>
          <w:lang w:val="ka-GE"/>
        </w:rPr>
      </w:pPr>
      <w:r w:rsidRPr="00776E33">
        <w:rPr>
          <w:b/>
          <w:lang w:val="ka-GE"/>
        </w:rPr>
        <w:t>მიხეილ იმერლიშვილი</w:t>
      </w:r>
    </w:p>
    <w:p w:rsidR="00C92171" w:rsidRPr="00776E33" w:rsidRDefault="00C92171"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eastAsia="Times New Roman" w:cs="Sylfaen"/>
          <w:noProof/>
          <w:lang w:val="ka-GE" w:eastAsia="ka-GE"/>
        </w:rPr>
      </w:pPr>
      <w:r w:rsidRPr="00DE3350">
        <w:rPr>
          <w:lang w:val="ka-GE"/>
        </w:rPr>
        <w:t>შიდა აუდიტის დეპარტამენტმა შეისწავლა დისციპლინური წარმოების დაწყების შესახებ მინისტრის 2019 წლის 14 ივლისის №01-228/ო  ბრძანებაში აღნიშნული გარემოებები, მიიღო და გაა</w:t>
      </w:r>
      <w:r w:rsidR="00D0163E">
        <w:rPr>
          <w:lang w:val="ka-GE"/>
        </w:rPr>
        <w:t>ა</w:t>
      </w:r>
      <w:r w:rsidRPr="00DE3350">
        <w:rPr>
          <w:lang w:val="ka-GE"/>
        </w:rPr>
        <w:t xml:space="preserve">ნილაზა მტკიცებულებები, რომლებზე დაყრდნობითაც მიიჩნია, რომ </w:t>
      </w:r>
      <w:r w:rsidRPr="00DE3350">
        <w:rPr>
          <w:b/>
          <w:lang w:val="ka-GE"/>
        </w:rPr>
        <w:t>მიხეილ იმერლიშვილის მხრიდან ადგილი აქვს  ,,საჯარო სამსახურის შესახებ“ საქართველოს კანონის 85-ე მუხლი</w:t>
      </w:r>
      <w:r w:rsidR="00AB6B30">
        <w:rPr>
          <w:b/>
          <w:lang w:val="ka-GE"/>
        </w:rPr>
        <w:t>ს პირველი პუნქტის</w:t>
      </w:r>
      <w:r w:rsidR="00AB6B30" w:rsidRPr="00DE3350">
        <w:rPr>
          <w:b/>
          <w:lang w:val="ka-GE"/>
        </w:rPr>
        <w:t xml:space="preserve"> </w:t>
      </w:r>
      <w:r w:rsidRPr="00DE3350">
        <w:rPr>
          <w:b/>
          <w:lang w:val="ka-GE"/>
        </w:rPr>
        <w:t xml:space="preserve">,,გ“ ქვეპუნქტით გათვალისწინებულ გადაცდომას </w:t>
      </w:r>
      <w:r w:rsidRPr="00776E33">
        <w:rPr>
          <w:lang w:val="ka-GE"/>
        </w:rPr>
        <w:t>(</w:t>
      </w:r>
      <w:r w:rsidRPr="00776E33">
        <w:rPr>
          <w:rFonts w:eastAsia="Times New Roman" w:cs="Sylfaen"/>
          <w:noProof/>
          <w:lang w:val="ka-GE" w:eastAsia="ka-GE"/>
        </w:rPr>
        <w:t>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C92171" w:rsidRPr="00776E33" w:rsidRDefault="00C92171"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rFonts w:eastAsia="Times New Roman" w:cs="Sylfaen"/>
          <w:noProof/>
          <w:lang w:val="ka-GE" w:eastAsia="ka-GE"/>
        </w:rPr>
      </w:pPr>
      <w:r w:rsidRPr="00DE3350">
        <w:rPr>
          <w:b/>
          <w:lang w:val="ka-GE"/>
        </w:rPr>
        <w:t xml:space="preserve"> დისციპლინური გადაცდომის ხასიათის და დამდგარი შედეგის შეფასებისას</w:t>
      </w:r>
      <w:r w:rsidR="00D0163E">
        <w:rPr>
          <w:b/>
          <w:lang w:val="ka-GE"/>
        </w:rPr>
        <w:t>,</w:t>
      </w:r>
      <w:r w:rsidRPr="00DE3350">
        <w:rPr>
          <w:b/>
          <w:lang w:val="ka-GE"/>
        </w:rPr>
        <w:t xml:space="preserve"> კანონით განსაზღვრულ იმპერატიულად გასათვალისწინებელ გარემოებათაგან საყურადღებოა, რომ მიხეილ იმერლიშვილის მხრიდან ადგილი აქვს ,,საჯარო სამსახურის შესახებ“ საქართველოს კანონის 85-ე მუხლის პირველი პუნქტის ,,გ“ ქვეპუნქტით გათვალისწინებულ დისციპლინურ გადაცდომას, რაც</w:t>
      </w:r>
      <w:r w:rsidRPr="00776E33">
        <w:rPr>
          <w:rFonts w:eastAsia="Times New Roman" w:cs="Sylfaen"/>
          <w:noProof/>
          <w:lang w:val="ka-GE" w:eastAsia="ka-GE"/>
        </w:rPr>
        <w:t xml:space="preserve"> დადგინდა სამინისტროს შენობაში მომხდარი ინციდენტის ეპიზოდზე, რომლის მონაწილესაც უშუალოდ წარმოდგენდა მიხეილ იმერლიშვილი.</w:t>
      </w:r>
    </w:p>
    <w:p w:rsidR="00C92171" w:rsidRPr="00776E33" w:rsidRDefault="00C92171" w:rsidP="00DE611A">
      <w:pPr>
        <w:spacing w:after="0"/>
        <w:ind w:firstLine="426"/>
        <w:jc w:val="both"/>
        <w:rPr>
          <w:rFonts w:eastAsia="Times New Roman" w:cs="Sylfaen"/>
          <w:noProof/>
          <w:lang w:val="ka-GE" w:eastAsia="ka-GE"/>
        </w:rPr>
      </w:pPr>
      <w:r w:rsidRPr="00776E33">
        <w:rPr>
          <w:rFonts w:eastAsia="Times New Roman" w:cs="Sylfaen"/>
          <w:noProof/>
          <w:lang w:val="ka-GE" w:eastAsia="ka-GE"/>
        </w:rPr>
        <w:t>საკითხის მოკვლევით, შიდა აუდიტის დეპარტამენტმა დაადგინა, რომ აღნიშნული გადაცდომა წარმოადგენს მძიმე გადაცდომას, ვინაიდან სახეზეა დაწესებულების რეპუტაციული რისკები, ასევე</w:t>
      </w:r>
      <w:r w:rsidR="00D0163E">
        <w:rPr>
          <w:rFonts w:eastAsia="Times New Roman" w:cs="Sylfaen"/>
          <w:noProof/>
          <w:lang w:val="ka-GE" w:eastAsia="ka-GE"/>
        </w:rPr>
        <w:t>,</w:t>
      </w:r>
      <w:r w:rsidRPr="00776E33">
        <w:rPr>
          <w:rFonts w:eastAsia="Times New Roman" w:cs="Sylfaen"/>
          <w:noProof/>
          <w:lang w:val="ka-GE" w:eastAsia="ka-GE"/>
        </w:rPr>
        <w:t xml:space="preserve"> აღნიშნულმა გამოიწვია თავად დისციპლინური გადაცდომის ჩამდენი პირისა და სხვა საჯარო მოსამსახურის - ლევან კაკაჩიას რეპუტაციის შელახვა, რითიც საბოლოოდ ზიანი მიადგა საჯარო ინტერესს.</w:t>
      </w:r>
    </w:p>
    <w:p w:rsidR="00C92171" w:rsidRPr="00DE3350" w:rsidRDefault="00C92171" w:rsidP="00A86BE9">
      <w:pPr>
        <w:spacing w:after="0"/>
        <w:ind w:firstLine="426"/>
        <w:jc w:val="both"/>
        <w:rPr>
          <w:b/>
          <w:lang w:val="ka-GE"/>
        </w:rPr>
      </w:pPr>
      <w:r w:rsidRPr="00776E33">
        <w:rPr>
          <w:rFonts w:eastAsia="Times New Roman" w:cs="Sylfaen"/>
          <w:b/>
          <w:noProof/>
          <w:lang w:val="ka-GE" w:eastAsia="ka-GE"/>
        </w:rPr>
        <w:t>მიხეილ იმერლიშვილ</w:t>
      </w:r>
      <w:r w:rsidR="00AB6B30">
        <w:rPr>
          <w:rFonts w:eastAsia="Times New Roman" w:cs="Sylfaen"/>
          <w:b/>
          <w:noProof/>
          <w:lang w:val="ka-GE" w:eastAsia="ka-GE"/>
        </w:rPr>
        <w:t>ისთვი</w:t>
      </w:r>
      <w:r w:rsidRPr="00776E33">
        <w:rPr>
          <w:rFonts w:eastAsia="Times New Roman" w:cs="Sylfaen"/>
          <w:b/>
          <w:noProof/>
          <w:lang w:val="ka-GE" w:eastAsia="ka-GE"/>
        </w:rPr>
        <w:t>ს</w:t>
      </w:r>
      <w:r w:rsidRPr="00DE3350">
        <w:rPr>
          <w:b/>
          <w:lang w:val="ka-GE"/>
        </w:rPr>
        <w:t xml:space="preserve"> დისციპლინური პასუხისმგებლობის ზომის განსაზღვრისას სხვა გარემოებებთან ერთად გათვალისწინებული უნდა იქნეს </w:t>
      </w:r>
      <w:r w:rsidRPr="00DE3350">
        <w:rPr>
          <w:rFonts w:cs="Sylfaen"/>
          <w:lang w:val="ka-GE"/>
        </w:rPr>
        <w:t xml:space="preserve">სამინისტროს ანალიტიკის, ადამიანური რესურსების მართვისა და საერთაშორისო ურთიერთობების დეპარტამენტის ადამიანური რესურსების მართვისა და შრომის ეფექტურობის მონიტორინგის სამმართველოდან მიღებული ინფორმაცია იმის თაობაზე, რომ </w:t>
      </w:r>
      <w:r w:rsidRPr="00DE3350">
        <w:rPr>
          <w:rFonts w:cs="Sylfaen"/>
          <w:b/>
          <w:lang w:val="ka-GE"/>
        </w:rPr>
        <w:t>მიხეილ იმერლიშვილის მიმართ ამ ეტაპზე არ მოქმედებს დისციპლინური პასუხისმგებლობა.</w:t>
      </w:r>
    </w:p>
    <w:p w:rsidR="00705EA3" w:rsidRDefault="00705EA3" w:rsidP="00776E33">
      <w:pPr>
        <w:spacing w:after="0"/>
        <w:rPr>
          <w:b/>
          <w:lang w:val="ka-GE"/>
        </w:rPr>
      </w:pPr>
    </w:p>
    <w:p w:rsidR="00CD0001" w:rsidRPr="00776E33" w:rsidRDefault="00CD0001" w:rsidP="00776E33">
      <w:pPr>
        <w:spacing w:after="0"/>
        <w:rPr>
          <w:b/>
          <w:lang w:val="ka-GE"/>
        </w:rPr>
      </w:pPr>
      <w:r w:rsidRPr="00776E33">
        <w:rPr>
          <w:b/>
          <w:lang w:val="ka-GE"/>
        </w:rPr>
        <w:t>თინათინ ხეჩინაშვილი</w:t>
      </w:r>
    </w:p>
    <w:p w:rsidR="00CD0001" w:rsidRPr="00DE3350" w:rsidRDefault="00CD0001"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b/>
          <w:lang w:val="ka-GE"/>
        </w:rPr>
      </w:pPr>
      <w:r w:rsidRPr="00DE3350">
        <w:rPr>
          <w:lang w:val="ka-GE"/>
        </w:rPr>
        <w:t>შიდა აუდიტის დეპარტამენტმა შეისწავლა დისციპლინური წარმოების დაწყების შესახებ მინისტრის 2019 წლის 14 ივლისის №01-228/ო  ბრძანებაში აღნიშნული გარემოებები, მიიღო და გაა</w:t>
      </w:r>
      <w:r w:rsidR="00D0163E">
        <w:rPr>
          <w:lang w:val="ka-GE"/>
        </w:rPr>
        <w:t>ა</w:t>
      </w:r>
      <w:r w:rsidRPr="00DE3350">
        <w:rPr>
          <w:lang w:val="ka-GE"/>
        </w:rPr>
        <w:t xml:space="preserve">ნილაზა მტკიცებულებები, რომლებზე დაყრდნობითაც მიიჩნია, რომ </w:t>
      </w:r>
      <w:r w:rsidRPr="00DE3350">
        <w:rPr>
          <w:b/>
          <w:lang w:val="ka-GE"/>
        </w:rPr>
        <w:t>თინათინ ხეჩინაშვილის მხრიდან ადგილი აქვს  ,,საჯარო სამსახურის შესახებ“ საქართველოს კანონის 85-ე მუხლი</w:t>
      </w:r>
      <w:r w:rsidR="007D2EA8" w:rsidRPr="00DE3350">
        <w:rPr>
          <w:b/>
          <w:lang w:val="ka-GE"/>
        </w:rPr>
        <w:t>ს</w:t>
      </w:r>
      <w:r w:rsidR="00AB6B30">
        <w:rPr>
          <w:b/>
          <w:lang w:val="ka-GE"/>
        </w:rPr>
        <w:t>,</w:t>
      </w:r>
      <w:r w:rsidRPr="00DE3350">
        <w:rPr>
          <w:b/>
          <w:lang w:val="ka-GE"/>
        </w:rPr>
        <w:t xml:space="preserve"> </w:t>
      </w:r>
      <w:r w:rsidR="00AB6B30">
        <w:rPr>
          <w:b/>
          <w:lang w:val="ka-GE"/>
        </w:rPr>
        <w:t xml:space="preserve">პირველი პუნქტის </w:t>
      </w:r>
      <w:r w:rsidRPr="00DE3350">
        <w:rPr>
          <w:b/>
          <w:lang w:val="ka-GE"/>
        </w:rPr>
        <w:t>,,ა“ ქვეპუნქტით გათვალისწინებულ გადაცდომას</w:t>
      </w:r>
      <w:r w:rsidR="007D2EA8" w:rsidRPr="00DE3350">
        <w:rPr>
          <w:b/>
          <w:lang w:val="ka-GE"/>
        </w:rPr>
        <w:t xml:space="preserve"> </w:t>
      </w:r>
      <w:r w:rsidR="005428E6" w:rsidRPr="00DE3350">
        <w:rPr>
          <w:b/>
          <w:lang w:val="ka-GE"/>
        </w:rPr>
        <w:t>-</w:t>
      </w:r>
      <w:r w:rsidR="007D2EA8" w:rsidRPr="00DE3350">
        <w:rPr>
          <w:b/>
          <w:lang w:val="ka-GE"/>
        </w:rPr>
        <w:t xml:space="preserve"> </w:t>
      </w:r>
      <w:r w:rsidRPr="00DE3350">
        <w:rPr>
          <w:b/>
          <w:lang w:val="ka-GE"/>
        </w:rPr>
        <w:t>სამსახურებრივ მოვალეობათა გაუფრთხილებლობით შეუსრულებლობა</w:t>
      </w:r>
      <w:r w:rsidR="005428E6" w:rsidRPr="00DE3350">
        <w:rPr>
          <w:b/>
          <w:lang w:val="ka-GE"/>
        </w:rPr>
        <w:t>ს</w:t>
      </w:r>
      <w:r w:rsidRPr="00DE3350">
        <w:rPr>
          <w:b/>
          <w:lang w:val="ka-GE"/>
        </w:rPr>
        <w:t>.</w:t>
      </w:r>
    </w:p>
    <w:p w:rsidR="00634256" w:rsidRPr="00776E33" w:rsidRDefault="00CD0001" w:rsidP="00DE611A">
      <w:pPr>
        <w:spacing w:after="0"/>
        <w:ind w:firstLine="426"/>
        <w:jc w:val="both"/>
        <w:rPr>
          <w:rFonts w:eastAsia="Times New Roman" w:cs="Sylfaen"/>
          <w:noProof/>
          <w:lang w:val="ka-GE" w:eastAsia="ka-GE"/>
        </w:rPr>
      </w:pPr>
      <w:r w:rsidRPr="00DE3350">
        <w:rPr>
          <w:b/>
          <w:lang w:val="ka-GE"/>
        </w:rPr>
        <w:t>დისციპლინური გადაცდომის ხასიათის და დამდგარი შედეგის შეფასებისას</w:t>
      </w:r>
      <w:r w:rsidR="00D0163E">
        <w:rPr>
          <w:b/>
          <w:lang w:val="ka-GE"/>
        </w:rPr>
        <w:t>,</w:t>
      </w:r>
      <w:r w:rsidRPr="00DE3350">
        <w:rPr>
          <w:b/>
          <w:lang w:val="ka-GE"/>
        </w:rPr>
        <w:t xml:space="preserve"> კანონით განსაზღვრულ იმპერატიულად გასათვალისწინებელ გარემოებათაგან საყურადღებოა, რომ თინათინ ხეჩინაშვილის მოსაზრებით, </w:t>
      </w:r>
      <w:r w:rsidRPr="00776E33">
        <w:rPr>
          <w:rFonts w:eastAsia="Times New Roman" w:cs="Sylfaen"/>
          <w:noProof/>
          <w:lang w:val="ka-GE" w:eastAsia="ka-GE"/>
        </w:rPr>
        <w:t xml:space="preserve">ადგილი ჰქონდა უშუალო ხელმძღვანელის მხრიდან </w:t>
      </w:r>
      <w:r w:rsidRPr="00776E33">
        <w:rPr>
          <w:rFonts w:eastAsia="Times New Roman" w:cs="Sylfaen"/>
          <w:noProof/>
          <w:lang w:val="ka-GE" w:eastAsia="ka-GE"/>
        </w:rPr>
        <w:lastRenderedPageBreak/>
        <w:t>კანონსაწინააღმდეგო განკარგულებას (დავალებას), რაც მიიჩნია, რომ არ უნდა შეესრულებინა</w:t>
      </w:r>
      <w:r w:rsidR="00D0163E">
        <w:rPr>
          <w:rFonts w:eastAsia="Times New Roman" w:cs="Sylfaen"/>
          <w:noProof/>
          <w:lang w:val="ka-GE" w:eastAsia="ka-GE"/>
        </w:rPr>
        <w:t>,</w:t>
      </w:r>
      <w:r w:rsidRPr="00776E33">
        <w:rPr>
          <w:rFonts w:eastAsia="Times New Roman" w:cs="Sylfaen"/>
          <w:noProof/>
          <w:lang w:val="ka-GE" w:eastAsia="ka-GE"/>
        </w:rPr>
        <w:t xml:space="preserve"> ასევე</w:t>
      </w:r>
      <w:r w:rsidR="00D0163E">
        <w:rPr>
          <w:rFonts w:eastAsia="Times New Roman" w:cs="Sylfaen"/>
          <w:noProof/>
          <w:lang w:val="ka-GE" w:eastAsia="ka-GE"/>
        </w:rPr>
        <w:t>,</w:t>
      </w:r>
      <w:r w:rsidRPr="00776E33">
        <w:rPr>
          <w:rFonts w:eastAsia="Times New Roman" w:cs="Sylfaen"/>
          <w:noProof/>
          <w:lang w:val="ka-GE" w:eastAsia="ka-GE"/>
        </w:rPr>
        <w:t xml:space="preserve"> მოქმედი კანონმდებლობის შესაბამისად, მან ამის თაობაზე წერილობით აცნობა დეპარტამენტის უფროსს</w:t>
      </w:r>
      <w:r w:rsidR="001109BA" w:rsidRPr="00776E33">
        <w:rPr>
          <w:rFonts w:eastAsia="Times New Roman" w:cs="Sylfaen"/>
          <w:noProof/>
          <w:lang w:val="ka-GE" w:eastAsia="ka-GE"/>
        </w:rPr>
        <w:t>, თუმცა, არ უცნობებია</w:t>
      </w:r>
      <w:r w:rsidRPr="00776E33">
        <w:rPr>
          <w:rFonts w:eastAsia="Times New Roman" w:cs="Sylfaen"/>
          <w:noProof/>
          <w:lang w:val="ka-GE" w:eastAsia="ka-GE"/>
        </w:rPr>
        <w:t xml:space="preserve"> საჯარო დაწესებულების ხელმძღვანელისთვის, როგორც ამას ,,საჯარო სამსახურის შესახებ“ საქართველოს კანონის 73-ე მუხლის მე-3 პუნქტი ადგენს. იგი არგუმენტად იშველიებს დეპარტამენტში დანერგილ პრაქტიკას, რაც ვერ იქნება გაზიარებული შიდა აუდიტის დეპარტამენტის მიერ დისციპლინურ გადაცდომაზე  მსჯელობისას.</w:t>
      </w:r>
      <w:r w:rsidR="005428E6" w:rsidRPr="00776E33">
        <w:rPr>
          <w:rFonts w:eastAsia="Times New Roman" w:cs="Sylfaen"/>
          <w:noProof/>
          <w:lang w:val="ka-GE" w:eastAsia="ka-GE"/>
        </w:rPr>
        <w:t xml:space="preserve"> ამასთან, თინათინ ხეჩინაშვილის მიერ ბექა ფერაძისადმი მიწერილ წერილში არაფერია ნათქვამი დეპარტამენტის უფროსის და მინისტრის ბრძანების შესაბამისად გაცემული დავალების </w:t>
      </w:r>
      <w:r w:rsidR="005428E6" w:rsidRPr="00DE3350">
        <w:rPr>
          <w:lang w:val="ka-GE"/>
        </w:rPr>
        <w:t>შესრულების შეუძლებლობის დასასაბუთებლად, ჯგუფის მიერ თვითნებურად უპირობოდ გაზიარებული იქნა</w:t>
      </w:r>
      <w:r w:rsidR="00D0163E">
        <w:rPr>
          <w:lang w:val="ka-GE"/>
        </w:rPr>
        <w:t>,</w:t>
      </w:r>
      <w:r w:rsidR="005428E6" w:rsidRPr="00DE3350">
        <w:rPr>
          <w:lang w:val="ka-GE"/>
        </w:rPr>
        <w:t xml:space="preserve"> მხოლოდ ორგანიზაციის დირექტორის ახსნა-განმარტება, რომელიც</w:t>
      </w:r>
      <w:r w:rsidR="00D0163E">
        <w:rPr>
          <w:lang w:val="ka-GE"/>
        </w:rPr>
        <w:t>,</w:t>
      </w:r>
      <w:r w:rsidR="005428E6" w:rsidRPr="00DE3350">
        <w:rPr>
          <w:lang w:val="ka-GE"/>
        </w:rPr>
        <w:t xml:space="preserve"> მართალია</w:t>
      </w:r>
      <w:r w:rsidR="00D0163E">
        <w:rPr>
          <w:lang w:val="ka-GE"/>
        </w:rPr>
        <w:t>,</w:t>
      </w:r>
      <w:r w:rsidR="005428E6" w:rsidRPr="00DE3350">
        <w:rPr>
          <w:lang w:val="ka-GE"/>
        </w:rPr>
        <w:t xml:space="preserve"> თვითონვე ადასტურებდა შემოწმებას დაქვემდებარებულ სუბიექტად სახელმწიფო რეგისტრაციის ფაქტს, თუმცა უარყოფდა ამ სტატუსის ფარგლებში საქმიანობის განხორციელებას. ჯგუფის წევრების, მათ შორის</w:t>
      </w:r>
      <w:r w:rsidR="00D0163E">
        <w:rPr>
          <w:lang w:val="ka-GE"/>
        </w:rPr>
        <w:t>,</w:t>
      </w:r>
      <w:r w:rsidR="005428E6" w:rsidRPr="00DE3350">
        <w:rPr>
          <w:lang w:val="ka-GE"/>
        </w:rPr>
        <w:t xml:space="preserve"> თინათი</w:t>
      </w:r>
      <w:r w:rsidR="00093ABD" w:rsidRPr="00DE3350">
        <w:rPr>
          <w:lang w:val="ka-GE"/>
        </w:rPr>
        <w:t>ნ</w:t>
      </w:r>
      <w:r w:rsidR="005428E6" w:rsidRPr="00DE3350">
        <w:rPr>
          <w:lang w:val="ka-GE"/>
        </w:rPr>
        <w:t xml:space="preserve"> ხეჩინაშვილის მიერ </w:t>
      </w:r>
      <w:r w:rsidR="005428E6" w:rsidRPr="00DE611A">
        <w:rPr>
          <w:b/>
          <w:lang w:val="ka-GE"/>
        </w:rPr>
        <w:t>არ განხორციელებულა არანაირი დამატებითი საფუძვლების მოძიება და გარემოებების გადამოწმება, რაც შესაძლოა გამხდარიყო განკარგულების შესრულებაზე უარის თქმის ობიექტური მიზეზი.</w:t>
      </w:r>
      <w:r w:rsidR="00705EA3" w:rsidRPr="00DE611A">
        <w:rPr>
          <w:b/>
          <w:lang w:val="ka-GE"/>
        </w:rPr>
        <w:t xml:space="preserve"> </w:t>
      </w:r>
      <w:r w:rsidR="00705EA3" w:rsidRPr="00DE611A">
        <w:rPr>
          <w:rFonts w:eastAsia="Times New Roman" w:cs="Sylfaen"/>
          <w:b/>
          <w:noProof/>
          <w:lang w:val="ka-GE" w:eastAsia="ka-GE"/>
        </w:rPr>
        <w:t>ამასთან, გასათვალისწინებელია</w:t>
      </w:r>
      <w:r w:rsidR="00AB6B30">
        <w:rPr>
          <w:rFonts w:eastAsia="Times New Roman" w:cs="Sylfaen"/>
          <w:b/>
          <w:noProof/>
          <w:lang w:val="ka-GE" w:eastAsia="ka-GE"/>
        </w:rPr>
        <w:t>,</w:t>
      </w:r>
      <w:r w:rsidR="00705EA3" w:rsidRPr="00DE611A">
        <w:rPr>
          <w:rFonts w:eastAsia="Times New Roman" w:cs="Sylfaen"/>
          <w:b/>
          <w:noProof/>
          <w:lang w:val="ka-GE" w:eastAsia="ka-GE"/>
        </w:rPr>
        <w:t xml:space="preserve"> რომ აღნიშნული დავალების შეუსრულებლობამ განაპირობა ხელახალი მივლინების განხორციელების საჭიროება და შესაბამისად, დაწესებულების ადამიანური და ფინანსური რესურსების  დამატებითი ხარჯი.</w:t>
      </w:r>
      <w:r w:rsidR="00705EA3">
        <w:rPr>
          <w:rFonts w:eastAsia="Times New Roman" w:cs="Sylfaen"/>
          <w:noProof/>
          <w:lang w:val="ka-GE" w:eastAsia="ka-GE"/>
        </w:rPr>
        <w:t xml:space="preserve"> </w:t>
      </w:r>
      <w:r w:rsidR="00634256" w:rsidRPr="00634256">
        <w:rPr>
          <w:rFonts w:eastAsia="Times New Roman" w:cs="Sylfaen"/>
          <w:b/>
          <w:noProof/>
          <w:lang w:val="ka-GE" w:eastAsia="ka-GE"/>
        </w:rPr>
        <w:t>ამასთან, არ იქნა მიღწეული</w:t>
      </w:r>
      <w:r w:rsidR="00634256">
        <w:rPr>
          <w:rFonts w:eastAsia="Times New Roman" w:cs="Sylfaen"/>
          <w:b/>
          <w:noProof/>
          <w:lang w:val="ka-GE" w:eastAsia="ka-GE"/>
        </w:rPr>
        <w:t xml:space="preserve"> </w:t>
      </w:r>
      <w:r w:rsidR="00DE611A" w:rsidRPr="00DE611A">
        <w:rPr>
          <w:b/>
          <w:lang w:val="ka-GE"/>
        </w:rPr>
        <w:t>2019 წლის 24 ივნისის №01-310/მ</w:t>
      </w:r>
      <w:r w:rsidR="00DE611A" w:rsidRPr="0063268B">
        <w:rPr>
          <w:lang w:val="ka-GE"/>
        </w:rPr>
        <w:t xml:space="preserve"> </w:t>
      </w:r>
      <w:r w:rsidR="00634256">
        <w:rPr>
          <w:rFonts w:eastAsia="Times New Roman" w:cs="Sylfaen"/>
          <w:b/>
          <w:noProof/>
          <w:lang w:val="ka-GE" w:eastAsia="ka-GE"/>
        </w:rPr>
        <w:t>მინისტრის ბრძანებით განსაზღვრული მიზანი</w:t>
      </w:r>
      <w:r w:rsidR="00634256" w:rsidRPr="00776E33">
        <w:rPr>
          <w:rFonts w:eastAsia="Times New Roman" w:cs="Sylfaen"/>
          <w:b/>
          <w:noProof/>
          <w:lang w:val="ka-GE" w:eastAsia="ka-GE"/>
        </w:rPr>
        <w:t>.</w:t>
      </w:r>
    </w:p>
    <w:p w:rsidR="00CD0001" w:rsidRPr="00DE3350" w:rsidRDefault="00CC65DE" w:rsidP="00A86BE9">
      <w:pPr>
        <w:spacing w:after="0"/>
        <w:ind w:firstLine="426"/>
        <w:jc w:val="both"/>
        <w:rPr>
          <w:b/>
          <w:lang w:val="ka-GE"/>
        </w:rPr>
      </w:pPr>
      <w:r w:rsidRPr="00DE3350">
        <w:rPr>
          <w:b/>
          <w:lang w:val="ka-GE"/>
        </w:rPr>
        <w:t xml:space="preserve">თინათი ხეჩინაშვილისთვის </w:t>
      </w:r>
      <w:r w:rsidR="00CD0001" w:rsidRPr="00DE3350">
        <w:rPr>
          <w:b/>
          <w:lang w:val="ka-GE"/>
        </w:rPr>
        <w:t>დისციპლინური პასუხისმგებლობის ზომის განსაზღვრისას სხვა გარემოებებთან ერთად</w:t>
      </w:r>
      <w:r w:rsidR="00D0163E">
        <w:rPr>
          <w:b/>
          <w:lang w:val="ka-GE"/>
        </w:rPr>
        <w:t>,</w:t>
      </w:r>
      <w:r w:rsidR="00CD0001" w:rsidRPr="00DE3350">
        <w:rPr>
          <w:b/>
          <w:lang w:val="ka-GE"/>
        </w:rPr>
        <w:t xml:space="preserve"> გათვალისწინებული უნდა იქნეს </w:t>
      </w:r>
      <w:r w:rsidR="00CD0001" w:rsidRPr="00DE3350">
        <w:rPr>
          <w:rFonts w:cs="Sylfaen"/>
          <w:lang w:val="ka-GE"/>
        </w:rPr>
        <w:t xml:space="preserve">სამინისტროს ანალიტიკის, ადამიანური რესურსების მართვისა და საერთაშორისო ურთიერთობების დეპარტამენტის ადამიანური რესურსების მართვისა და შრომის ეფექტურობის მონიტორინგის სამმართველოდან მიღებული ინფორმაცია იმის თაობაზე, რომ </w:t>
      </w:r>
      <w:r w:rsidRPr="00DE3350">
        <w:rPr>
          <w:rFonts w:cs="Sylfaen"/>
          <w:b/>
          <w:lang w:val="ka-GE"/>
        </w:rPr>
        <w:t>თინათინ ხეჩინაშვილის</w:t>
      </w:r>
      <w:r w:rsidR="00CD0001" w:rsidRPr="00DE3350">
        <w:rPr>
          <w:rFonts w:cs="Sylfaen"/>
          <w:b/>
          <w:lang w:val="ka-GE"/>
        </w:rPr>
        <w:t xml:space="preserve"> მიმართ ამ ეტაპზე არ მოქმედებს დისციპლინური პასუხისმგებლობა.</w:t>
      </w:r>
    </w:p>
    <w:p w:rsidR="0024559C" w:rsidRDefault="0024559C" w:rsidP="00776E33">
      <w:pPr>
        <w:spacing w:after="0"/>
        <w:rPr>
          <w:b/>
          <w:lang w:val="ka-GE"/>
        </w:rPr>
      </w:pPr>
    </w:p>
    <w:p w:rsidR="005D0F27" w:rsidRPr="00776E33" w:rsidRDefault="005D0F27" w:rsidP="00776E33">
      <w:pPr>
        <w:spacing w:after="0"/>
        <w:rPr>
          <w:b/>
          <w:lang w:val="ka-GE"/>
        </w:rPr>
      </w:pPr>
      <w:r w:rsidRPr="00776E33">
        <w:rPr>
          <w:b/>
          <w:lang w:val="ka-GE"/>
        </w:rPr>
        <w:t>გელა ჭიჭილეიშვილი</w:t>
      </w:r>
    </w:p>
    <w:p w:rsidR="005D0F27" w:rsidRPr="00DE3350" w:rsidRDefault="005D0F27"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b/>
          <w:lang w:val="ka-GE"/>
        </w:rPr>
      </w:pPr>
      <w:r w:rsidRPr="00DE3350">
        <w:rPr>
          <w:lang w:val="ka-GE"/>
        </w:rPr>
        <w:t>შიდა აუდიტის დეპარტამენტმა შეისწავლა დისციპლინური წარმოების დაწყების შესახებ მინისტრის 2019 წლის 14 ივლისის №01-228/ო  ბრძანებაში აღნიშნული გარემოებები, მიიღო და გა</w:t>
      </w:r>
      <w:r w:rsidR="00D0163E">
        <w:rPr>
          <w:lang w:val="ka-GE"/>
        </w:rPr>
        <w:t>ა</w:t>
      </w:r>
      <w:r w:rsidRPr="00DE3350">
        <w:rPr>
          <w:lang w:val="ka-GE"/>
        </w:rPr>
        <w:t xml:space="preserve">ანილაზა მტკიცებულებები, რომლებზე დაყრდნობითაც მიიჩნია, რომ </w:t>
      </w:r>
      <w:r w:rsidR="00503CAB" w:rsidRPr="00DE3350">
        <w:rPr>
          <w:b/>
          <w:lang w:val="ka-GE"/>
        </w:rPr>
        <w:t>გელა ჭიჭილეიშვილის</w:t>
      </w:r>
      <w:r w:rsidRPr="00DE3350">
        <w:rPr>
          <w:b/>
          <w:lang w:val="ka-GE"/>
        </w:rPr>
        <w:t xml:space="preserve"> მხრიდან ადგილი აქვს  ,,საჯარო სამსახურის შესახებ“ საქართველოს კანონის 85-ე </w:t>
      </w:r>
      <w:r w:rsidR="007D2EA8" w:rsidRPr="00DE3350">
        <w:rPr>
          <w:b/>
          <w:lang w:val="ka-GE"/>
        </w:rPr>
        <w:t>მუხლის</w:t>
      </w:r>
      <w:r w:rsidRPr="00DE3350">
        <w:rPr>
          <w:b/>
          <w:lang w:val="ka-GE"/>
        </w:rPr>
        <w:t xml:space="preserve"> </w:t>
      </w:r>
      <w:r w:rsidR="00AB6B30">
        <w:rPr>
          <w:b/>
          <w:lang w:val="ka-GE"/>
        </w:rPr>
        <w:t xml:space="preserve">პირველი პუნქტის </w:t>
      </w:r>
      <w:r w:rsidRPr="00DE3350">
        <w:rPr>
          <w:b/>
          <w:lang w:val="ka-GE"/>
        </w:rPr>
        <w:t>,,ა“ ქვეპუნქტით გათვალისწინებულ გადაცდომას</w:t>
      </w:r>
      <w:r w:rsidR="007D2EA8" w:rsidRPr="00DE3350">
        <w:rPr>
          <w:b/>
          <w:lang w:val="ka-GE"/>
        </w:rPr>
        <w:t xml:space="preserve"> </w:t>
      </w:r>
      <w:r w:rsidRPr="00DE3350">
        <w:rPr>
          <w:b/>
          <w:lang w:val="ka-GE"/>
        </w:rPr>
        <w:t>-</w:t>
      </w:r>
      <w:r w:rsidR="007D2EA8" w:rsidRPr="00DE3350">
        <w:rPr>
          <w:b/>
          <w:lang w:val="ka-GE"/>
        </w:rPr>
        <w:t xml:space="preserve"> </w:t>
      </w:r>
      <w:r w:rsidRPr="00DE3350">
        <w:rPr>
          <w:b/>
          <w:lang w:val="ka-GE"/>
        </w:rPr>
        <w:t>სამსახურებრივ მოვალეობათა გაუფრთხილებლობით შეუსრულებლობას.</w:t>
      </w:r>
    </w:p>
    <w:p w:rsidR="00634256" w:rsidRPr="00776E33" w:rsidRDefault="005D0F27" w:rsidP="00784A5B">
      <w:pPr>
        <w:spacing w:after="0"/>
        <w:ind w:firstLine="426"/>
        <w:jc w:val="both"/>
        <w:rPr>
          <w:rFonts w:eastAsia="Times New Roman" w:cs="Sylfaen"/>
          <w:noProof/>
          <w:lang w:val="ka-GE" w:eastAsia="ka-GE"/>
        </w:rPr>
      </w:pPr>
      <w:r w:rsidRPr="00DE3350">
        <w:rPr>
          <w:b/>
          <w:lang w:val="ka-GE"/>
        </w:rPr>
        <w:t xml:space="preserve">დისციპლინური გადაცდომის ხასიათის და დამდგარი შედეგის შეფასებისას კანონით განსაზღვრულ იმპერატიულად გასათვალისწინებელ გარემოებათაგან საყურადღებოა, რომ </w:t>
      </w:r>
      <w:r w:rsidR="00503CAB" w:rsidRPr="00DE3350">
        <w:rPr>
          <w:b/>
          <w:lang w:val="ka-GE"/>
        </w:rPr>
        <w:t>გელა ჭიჭილეიშვილმა გაიზიარა ჯგუფის პოზიცია</w:t>
      </w:r>
      <w:r w:rsidRPr="00DE3350">
        <w:rPr>
          <w:b/>
          <w:lang w:val="ka-GE"/>
        </w:rPr>
        <w:t xml:space="preserve">, </w:t>
      </w:r>
      <w:r w:rsidR="00503CAB" w:rsidRPr="00DE3350">
        <w:rPr>
          <w:b/>
          <w:lang w:val="ka-GE"/>
        </w:rPr>
        <w:t xml:space="preserve">მიიჩნია, რომ </w:t>
      </w:r>
      <w:r w:rsidR="007F7401" w:rsidRPr="00DE3350">
        <w:rPr>
          <w:b/>
          <w:lang w:val="ka-GE"/>
        </w:rPr>
        <w:t>არ უნდა განხორციელებულიყო შპს ,,BS METAL GROUP“-ის შემოწმება, როგორც მომეტებული საფრთხის შემცველი, მძიმე, მავნე და საშიშპირობებიანი სამუშაოების განმახორციელებელი ობიექტისა. იმის თაობაზე კი, რომ მის მიერ ა</w:t>
      </w:r>
      <w:r w:rsidRPr="00776E33">
        <w:rPr>
          <w:rFonts w:eastAsia="Times New Roman" w:cs="Sylfaen"/>
          <w:noProof/>
          <w:lang w:val="ka-GE" w:eastAsia="ka-GE"/>
        </w:rPr>
        <w:t>რ</w:t>
      </w:r>
      <w:r w:rsidR="007F7401" w:rsidRPr="00776E33">
        <w:rPr>
          <w:rFonts w:eastAsia="Times New Roman" w:cs="Sylfaen"/>
          <w:noProof/>
          <w:lang w:val="ka-GE" w:eastAsia="ka-GE"/>
        </w:rPr>
        <w:t xml:space="preserve"> შესრულდა დეპარტამენტის უფროსის განკარგულება </w:t>
      </w:r>
      <w:r w:rsidR="007F7401" w:rsidRPr="00776E33">
        <w:rPr>
          <w:rFonts w:eastAsia="Times New Roman" w:cs="Sylfaen"/>
          <w:noProof/>
          <w:lang w:val="ka-GE" w:eastAsia="ka-GE"/>
        </w:rPr>
        <w:lastRenderedPageBreak/>
        <w:t>(დავალება)</w:t>
      </w:r>
      <w:r w:rsidRPr="00776E33">
        <w:rPr>
          <w:rFonts w:eastAsia="Times New Roman" w:cs="Sylfaen"/>
          <w:noProof/>
          <w:lang w:val="ka-GE" w:eastAsia="ka-GE"/>
        </w:rPr>
        <w:t xml:space="preserve">, </w:t>
      </w:r>
      <w:r w:rsidR="007F7401" w:rsidRPr="00776E33">
        <w:rPr>
          <w:rFonts w:eastAsia="Times New Roman" w:cs="Sylfaen"/>
          <w:noProof/>
          <w:lang w:val="ka-GE" w:eastAsia="ka-GE"/>
        </w:rPr>
        <w:t>არ უცნობებია</w:t>
      </w:r>
      <w:r w:rsidRPr="00776E33">
        <w:rPr>
          <w:rFonts w:eastAsia="Times New Roman" w:cs="Sylfaen"/>
          <w:noProof/>
          <w:lang w:val="ka-GE" w:eastAsia="ka-GE"/>
        </w:rPr>
        <w:t xml:space="preserve"> ამის თაობაზე წერილობით </w:t>
      </w:r>
      <w:r w:rsidR="007F7401" w:rsidRPr="00776E33">
        <w:rPr>
          <w:rFonts w:eastAsia="Times New Roman" w:cs="Sylfaen"/>
          <w:noProof/>
          <w:lang w:val="ka-GE" w:eastAsia="ka-GE"/>
        </w:rPr>
        <w:t>არც</w:t>
      </w:r>
      <w:r w:rsidRPr="00776E33">
        <w:rPr>
          <w:rFonts w:eastAsia="Times New Roman" w:cs="Sylfaen"/>
          <w:noProof/>
          <w:lang w:val="ka-GE" w:eastAsia="ka-GE"/>
        </w:rPr>
        <w:t xml:space="preserve"> დეპარტამენტის უფროს</w:t>
      </w:r>
      <w:r w:rsidR="007F7401" w:rsidRPr="00776E33">
        <w:rPr>
          <w:rFonts w:eastAsia="Times New Roman" w:cs="Sylfaen"/>
          <w:noProof/>
          <w:lang w:val="ka-GE" w:eastAsia="ka-GE"/>
        </w:rPr>
        <w:t>ი</w:t>
      </w:r>
      <w:r w:rsidRPr="00776E33">
        <w:rPr>
          <w:rFonts w:eastAsia="Times New Roman" w:cs="Sylfaen"/>
          <w:noProof/>
          <w:lang w:val="ka-GE" w:eastAsia="ka-GE"/>
        </w:rPr>
        <w:t>ს</w:t>
      </w:r>
      <w:r w:rsidR="007F7401" w:rsidRPr="00776E33">
        <w:rPr>
          <w:rFonts w:eastAsia="Times New Roman" w:cs="Sylfaen"/>
          <w:noProof/>
          <w:lang w:val="ka-GE" w:eastAsia="ka-GE"/>
        </w:rPr>
        <w:t xml:space="preserve">თვის და არც </w:t>
      </w:r>
      <w:r w:rsidRPr="00776E33">
        <w:rPr>
          <w:rFonts w:eastAsia="Times New Roman" w:cs="Sylfaen"/>
          <w:noProof/>
          <w:lang w:val="ka-GE" w:eastAsia="ka-GE"/>
        </w:rPr>
        <w:t>საჯარო დაწესებულების ხელმძღვანელისთვის, როგორც ამას ,,საჯარო სამსახურის შესახებ“ საქართველოს კანონის 73-ე მუხლის მე-3 პუნქტი ადგენს.</w:t>
      </w:r>
      <w:r w:rsidR="0024559C">
        <w:rPr>
          <w:rFonts w:eastAsia="Times New Roman" w:cs="Sylfaen"/>
          <w:noProof/>
          <w:lang w:val="ka-GE" w:eastAsia="ka-GE"/>
        </w:rPr>
        <w:t xml:space="preserve"> </w:t>
      </w:r>
      <w:r w:rsidR="0024559C" w:rsidRPr="00784A5B">
        <w:rPr>
          <w:rFonts w:eastAsia="Times New Roman" w:cs="Sylfaen"/>
          <w:b/>
          <w:noProof/>
          <w:lang w:val="ka-GE" w:eastAsia="ka-GE"/>
        </w:rPr>
        <w:t xml:space="preserve">ამასთან, გასათვალისწინებელია რომ აღნიშნული დავალების შეუსრულებლობამ განაპირობა ხელახალი მივლინების განხორციელების საჭიროება და შესაბამისად, დაწესებულების ადამიანური და ფინანსური რესურსების  დამატებითი ხარჯი. </w:t>
      </w:r>
      <w:r w:rsidR="00634256" w:rsidRPr="00634256">
        <w:rPr>
          <w:rFonts w:eastAsia="Times New Roman" w:cs="Sylfaen"/>
          <w:b/>
          <w:noProof/>
          <w:lang w:val="ka-GE" w:eastAsia="ka-GE"/>
        </w:rPr>
        <w:t>ამასთან, არ იქნა მიღწეული</w:t>
      </w:r>
      <w:r w:rsidR="00634256">
        <w:rPr>
          <w:rFonts w:eastAsia="Times New Roman" w:cs="Sylfaen"/>
          <w:b/>
          <w:noProof/>
          <w:lang w:val="ka-GE" w:eastAsia="ka-GE"/>
        </w:rPr>
        <w:t xml:space="preserve"> </w:t>
      </w:r>
      <w:r w:rsidR="00784A5B" w:rsidRPr="00784A5B">
        <w:rPr>
          <w:b/>
          <w:lang w:val="ka-GE"/>
        </w:rPr>
        <w:t>2019 წლის 24 ივნისის №01-310/მ</w:t>
      </w:r>
      <w:r w:rsidR="00784A5B" w:rsidRPr="0063268B">
        <w:rPr>
          <w:lang w:val="ka-GE"/>
        </w:rPr>
        <w:t xml:space="preserve"> </w:t>
      </w:r>
      <w:r w:rsidR="00634256">
        <w:rPr>
          <w:rFonts w:eastAsia="Times New Roman" w:cs="Sylfaen"/>
          <w:b/>
          <w:noProof/>
          <w:lang w:val="ka-GE" w:eastAsia="ka-GE"/>
        </w:rPr>
        <w:t>მინისტრის ბრძანებით განსაზღვრული მიზანი</w:t>
      </w:r>
      <w:r w:rsidR="00634256" w:rsidRPr="00776E33">
        <w:rPr>
          <w:rFonts w:eastAsia="Times New Roman" w:cs="Sylfaen"/>
          <w:b/>
          <w:noProof/>
          <w:lang w:val="ka-GE" w:eastAsia="ka-GE"/>
        </w:rPr>
        <w:t>.</w:t>
      </w:r>
    </w:p>
    <w:p w:rsidR="005D0F27" w:rsidRPr="00DE3350" w:rsidRDefault="007F7401" w:rsidP="00A86BE9">
      <w:pPr>
        <w:spacing w:after="0"/>
        <w:ind w:firstLine="426"/>
        <w:jc w:val="both"/>
        <w:rPr>
          <w:b/>
          <w:lang w:val="ka-GE"/>
        </w:rPr>
      </w:pPr>
      <w:r w:rsidRPr="00DE3350">
        <w:rPr>
          <w:b/>
          <w:lang w:val="ka-GE"/>
        </w:rPr>
        <w:t>გელა ჭიჭილეიშვილის</w:t>
      </w:r>
      <w:r w:rsidR="005D0F27" w:rsidRPr="00DE3350">
        <w:rPr>
          <w:b/>
          <w:lang w:val="ka-GE"/>
        </w:rPr>
        <w:t xml:space="preserve"> დისციპლინური პასუხისმგებლობის ზომის განსაზღვრისას სხვა გარემოებებთან ერთად გათვალისწინებული უნდა იქნეს </w:t>
      </w:r>
      <w:r w:rsidR="005D0F27" w:rsidRPr="00DE3350">
        <w:rPr>
          <w:rFonts w:cs="Sylfaen"/>
          <w:lang w:val="ka-GE"/>
        </w:rPr>
        <w:t xml:space="preserve">სამინისტროს ანალიტიკის, ადამიანური რესურსების მართვისა და საერთაშორისო ურთიერთობების დეპარტამენტის ადამიანური რესურსების მართვისა და შრომის ეფექტურობის მონიტორინგის სამმართველოდან მიღებული ინფორმაცია იმის თაობაზე, რომ </w:t>
      </w:r>
      <w:r w:rsidRPr="00DE3350">
        <w:rPr>
          <w:rFonts w:cs="Sylfaen"/>
          <w:b/>
          <w:lang w:val="ka-GE"/>
        </w:rPr>
        <w:t>გელა ჭიჭილეიშვილის</w:t>
      </w:r>
      <w:r w:rsidR="005D0F27" w:rsidRPr="00DE3350">
        <w:rPr>
          <w:rFonts w:cs="Sylfaen"/>
          <w:b/>
          <w:lang w:val="ka-GE"/>
        </w:rPr>
        <w:t xml:space="preserve"> მიმართ ამ ეტაპზე არ მოქმედებს დისციპლინური პასუხისმგებლობა.</w:t>
      </w:r>
    </w:p>
    <w:p w:rsidR="0024559C" w:rsidRDefault="0024559C" w:rsidP="00776E33">
      <w:pPr>
        <w:spacing w:after="0"/>
        <w:rPr>
          <w:b/>
          <w:lang w:val="ka-GE"/>
        </w:rPr>
      </w:pPr>
    </w:p>
    <w:p w:rsidR="00D93BC8" w:rsidRPr="00776E33" w:rsidRDefault="00D93BC8" w:rsidP="00776E33">
      <w:pPr>
        <w:spacing w:after="0"/>
        <w:rPr>
          <w:b/>
          <w:lang w:val="ka-GE"/>
        </w:rPr>
      </w:pPr>
      <w:r w:rsidRPr="00776E33">
        <w:rPr>
          <w:b/>
          <w:lang w:val="ka-GE"/>
        </w:rPr>
        <w:t>ბესარიონ ალიმბარაშვილი</w:t>
      </w:r>
    </w:p>
    <w:p w:rsidR="00D93BC8" w:rsidRPr="00DE3350" w:rsidRDefault="00D93BC8"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b/>
          <w:lang w:val="ka-GE"/>
        </w:rPr>
      </w:pPr>
      <w:r w:rsidRPr="00DE3350">
        <w:rPr>
          <w:lang w:val="ka-GE"/>
        </w:rPr>
        <w:t>შიდა აუდიტის დეპარტამენტმა შეისწავლა დისციპლინური წარმოების დაწყების შესახებ მინისტრის 2019 წლის 14 ივლისის №01-228/ო  ბრძანებაში აღნიშნული გარემოებები, მიიღო და გაა</w:t>
      </w:r>
      <w:r w:rsidR="00D0163E">
        <w:rPr>
          <w:lang w:val="ka-GE"/>
        </w:rPr>
        <w:t>ა</w:t>
      </w:r>
      <w:r w:rsidRPr="00DE3350">
        <w:rPr>
          <w:lang w:val="ka-GE"/>
        </w:rPr>
        <w:t xml:space="preserve">ნილაზა მტკიცებულებები, რომლებზე დაყრდნობითაც მიიჩნია, რომ </w:t>
      </w:r>
      <w:r w:rsidRPr="00DE3350">
        <w:rPr>
          <w:b/>
          <w:lang w:val="ka-GE"/>
        </w:rPr>
        <w:t>ბესარიონ ალიმ</w:t>
      </w:r>
      <w:r w:rsidR="009D1BB9" w:rsidRPr="00DE3350">
        <w:rPr>
          <w:b/>
          <w:lang w:val="ka-GE"/>
        </w:rPr>
        <w:t>ბარაშვილის</w:t>
      </w:r>
      <w:r w:rsidRPr="00DE3350">
        <w:rPr>
          <w:b/>
          <w:lang w:val="ka-GE"/>
        </w:rPr>
        <w:t xml:space="preserve"> მხრიდან ადგილი აქვს  ,,საჯარო სამსახურის შესახებ“ საქართველოს კანონის 85-ე </w:t>
      </w:r>
      <w:r w:rsidR="007D2EA8" w:rsidRPr="00DE3350">
        <w:rPr>
          <w:b/>
          <w:lang w:val="ka-GE"/>
        </w:rPr>
        <w:t>მუხლის</w:t>
      </w:r>
      <w:r w:rsidRPr="00DE3350">
        <w:rPr>
          <w:b/>
          <w:lang w:val="ka-GE"/>
        </w:rPr>
        <w:t xml:space="preserve"> </w:t>
      </w:r>
      <w:r w:rsidR="00AB6B30">
        <w:rPr>
          <w:b/>
          <w:lang w:val="ka-GE"/>
        </w:rPr>
        <w:t xml:space="preserve">პირველი პუნქტის </w:t>
      </w:r>
      <w:r w:rsidRPr="00DE3350">
        <w:rPr>
          <w:b/>
          <w:lang w:val="ka-GE"/>
        </w:rPr>
        <w:t>,,ა“ ქვეპუნქტით გათვალისწინებულ გადაცდომას</w:t>
      </w:r>
      <w:r w:rsidR="007A7B03" w:rsidRPr="00DE3350">
        <w:rPr>
          <w:b/>
          <w:lang w:val="ka-GE"/>
        </w:rPr>
        <w:t xml:space="preserve"> </w:t>
      </w:r>
      <w:r w:rsidRPr="00DE3350">
        <w:rPr>
          <w:b/>
          <w:lang w:val="ka-GE"/>
        </w:rPr>
        <w:t>-</w:t>
      </w:r>
      <w:r w:rsidR="007A7B03" w:rsidRPr="00DE3350">
        <w:rPr>
          <w:b/>
          <w:lang w:val="ka-GE"/>
        </w:rPr>
        <w:t xml:space="preserve"> </w:t>
      </w:r>
      <w:r w:rsidRPr="00DE3350">
        <w:rPr>
          <w:b/>
          <w:lang w:val="ka-GE"/>
        </w:rPr>
        <w:t>სამსახურებრივ მოვალეობათა გაუფრთხილებლობით შეუსრულებლობას.</w:t>
      </w:r>
    </w:p>
    <w:p w:rsidR="00634256" w:rsidRPr="00776E33" w:rsidRDefault="00D93BC8" w:rsidP="00784A5B">
      <w:pPr>
        <w:spacing w:after="0"/>
        <w:ind w:firstLine="426"/>
        <w:jc w:val="both"/>
        <w:rPr>
          <w:rFonts w:eastAsia="Times New Roman" w:cs="Sylfaen"/>
          <w:noProof/>
          <w:lang w:val="ka-GE" w:eastAsia="ka-GE"/>
        </w:rPr>
      </w:pPr>
      <w:r w:rsidRPr="00DE3350">
        <w:rPr>
          <w:b/>
          <w:lang w:val="ka-GE"/>
        </w:rPr>
        <w:t xml:space="preserve">დისციპლინური გადაცდომის ხასიათის და დამდგარი შედეგის შეფასებისას კანონით განსაზღვრულ იმპერატიულად გასათვალისწინებელ გარემოებათაგან საყურადღებოა, რომ </w:t>
      </w:r>
      <w:r w:rsidR="009D1BB9" w:rsidRPr="00DE3350">
        <w:rPr>
          <w:b/>
          <w:lang w:val="ka-GE"/>
        </w:rPr>
        <w:t>ბესარიონ ალიმაბარშვილმა</w:t>
      </w:r>
      <w:r w:rsidRPr="00DE3350">
        <w:rPr>
          <w:b/>
          <w:lang w:val="ka-GE"/>
        </w:rPr>
        <w:t xml:space="preserve"> გაიზიარა ჯგუფის პოზიცია, მიიჩნია, რომ არ უნდა განხორციელებულიყო შპს ,,BS METAL GROUP“-ის შემოწმება, როგორც მომეტებული საფრთხის შემცველი, მძიმე, მავნე და საშიშპირობებიანი სამუშაოების განმახორციელებელი ობიექტისა. იმის თაობაზე კი, რომ მის მიერ ა</w:t>
      </w:r>
      <w:r w:rsidRPr="00776E33">
        <w:rPr>
          <w:rFonts w:eastAsia="Times New Roman" w:cs="Sylfaen"/>
          <w:noProof/>
          <w:lang w:val="ka-GE" w:eastAsia="ka-GE"/>
        </w:rPr>
        <w:t xml:space="preserve">რ შესრულდა დეპარტამენტის უფროსის განკარგულება (დავალება), არ უცნობებია ამის თაობაზე წერილობით არც დეპარტამენტის უფროსისთვის და არც საჯარო დაწესებულების ხელმძღვანელისთვის, როგორც ამას ,,საჯარო სამსახურის შესახებ“ საქართველოს კანონის 73-ე მუხლის მე-3 პუნქტი ადგენს. </w:t>
      </w:r>
      <w:r w:rsidR="0024559C">
        <w:rPr>
          <w:rFonts w:eastAsia="Times New Roman" w:cs="Sylfaen"/>
          <w:noProof/>
          <w:lang w:val="ka-GE" w:eastAsia="ka-GE"/>
        </w:rPr>
        <w:t xml:space="preserve">ამასთან, გასათვალისწინებელია რომ აღნიშნული დავალების შეუსრულებლობამ განაპირობა ხელახალი მივლინების განხორციელების საჭიროება და შესაბამისად, დაწესებულების ადამიანური და ფინანსური რესურსების  დამატებითი ხარჯი. </w:t>
      </w:r>
      <w:r w:rsidR="00634256" w:rsidRPr="00634256">
        <w:rPr>
          <w:rFonts w:eastAsia="Times New Roman" w:cs="Sylfaen"/>
          <w:b/>
          <w:noProof/>
          <w:lang w:val="ka-GE" w:eastAsia="ka-GE"/>
        </w:rPr>
        <w:t>ამასთან, არ იქნა მიღწეული</w:t>
      </w:r>
      <w:r w:rsidR="00634256">
        <w:rPr>
          <w:rFonts w:eastAsia="Times New Roman" w:cs="Sylfaen"/>
          <w:b/>
          <w:noProof/>
          <w:lang w:val="ka-GE" w:eastAsia="ka-GE"/>
        </w:rPr>
        <w:t xml:space="preserve"> </w:t>
      </w:r>
      <w:r w:rsidR="00784A5B" w:rsidRPr="00784A5B">
        <w:rPr>
          <w:b/>
          <w:lang w:val="ka-GE"/>
        </w:rPr>
        <w:t>2019 წლის 24 ივნისის №01-310/მ</w:t>
      </w:r>
      <w:r w:rsidR="00784A5B" w:rsidRPr="0063268B">
        <w:rPr>
          <w:lang w:val="ka-GE"/>
        </w:rPr>
        <w:t xml:space="preserve"> </w:t>
      </w:r>
      <w:r w:rsidR="00634256">
        <w:rPr>
          <w:rFonts w:eastAsia="Times New Roman" w:cs="Sylfaen"/>
          <w:b/>
          <w:noProof/>
          <w:lang w:val="ka-GE" w:eastAsia="ka-GE"/>
        </w:rPr>
        <w:t>მინისტრის ბრძანებით განსაზღვრული მიზანი</w:t>
      </w:r>
      <w:r w:rsidR="00634256" w:rsidRPr="00776E33">
        <w:rPr>
          <w:rFonts w:eastAsia="Times New Roman" w:cs="Sylfaen"/>
          <w:b/>
          <w:noProof/>
          <w:lang w:val="ka-GE" w:eastAsia="ka-GE"/>
        </w:rPr>
        <w:t>.</w:t>
      </w:r>
    </w:p>
    <w:p w:rsidR="00D93BC8" w:rsidRPr="00DE3350" w:rsidRDefault="009D1BB9" w:rsidP="00A86BE9">
      <w:pPr>
        <w:spacing w:after="0"/>
        <w:ind w:firstLine="426"/>
        <w:jc w:val="both"/>
        <w:rPr>
          <w:b/>
          <w:lang w:val="ka-GE"/>
        </w:rPr>
      </w:pPr>
      <w:r w:rsidRPr="00DE3350">
        <w:rPr>
          <w:b/>
          <w:lang w:val="ka-GE"/>
        </w:rPr>
        <w:t>ბესარიონ ალიმბარაშვილის</w:t>
      </w:r>
      <w:r w:rsidR="00D93BC8" w:rsidRPr="00DE3350">
        <w:rPr>
          <w:b/>
          <w:lang w:val="ka-GE"/>
        </w:rPr>
        <w:t xml:space="preserve"> დისციპლინური პასუხისმგებლობის ზომის განსაზღვრისას სხვა გარემოებებთან ერთად გათვალისწ</w:t>
      </w:r>
      <w:r w:rsidR="00AB6B30">
        <w:rPr>
          <w:b/>
          <w:lang w:val="ka-GE"/>
        </w:rPr>
        <w:t>ი</w:t>
      </w:r>
      <w:r w:rsidR="00D93BC8" w:rsidRPr="00DE3350">
        <w:rPr>
          <w:b/>
          <w:lang w:val="ka-GE"/>
        </w:rPr>
        <w:t xml:space="preserve">ნებული უნდა იქნეს </w:t>
      </w:r>
      <w:r w:rsidR="00D93BC8" w:rsidRPr="00DE3350">
        <w:rPr>
          <w:rFonts w:cs="Sylfaen"/>
          <w:lang w:val="ka-GE"/>
        </w:rPr>
        <w:t xml:space="preserve">სამინისტროს ანალიტიკის, ადამიანური რესურსების მართვისა და საერთაშორისო ურთიერთობების დეპარტამენტის ადამიანური რესურსების მართვისა და შრომის ეფექტურობის მონიტორინგის სამმართველოდან მიღებული ინფორმაცია იმის თაობაზე, რომ </w:t>
      </w:r>
      <w:r w:rsidRPr="00DE3350">
        <w:rPr>
          <w:rFonts w:cs="Sylfaen"/>
          <w:b/>
          <w:lang w:val="ka-GE"/>
        </w:rPr>
        <w:t>ბესარიონ ალიმბარაშვილის</w:t>
      </w:r>
      <w:r w:rsidR="00D93BC8" w:rsidRPr="00DE3350">
        <w:rPr>
          <w:rFonts w:cs="Sylfaen"/>
          <w:b/>
          <w:lang w:val="ka-GE"/>
        </w:rPr>
        <w:t xml:space="preserve"> მიმართ ამ ეტაპზე არ მოქმედებს დისციპლინური პასუხისმგებლობა.</w:t>
      </w:r>
    </w:p>
    <w:p w:rsidR="0024559C" w:rsidRDefault="0024559C" w:rsidP="00776E33">
      <w:pPr>
        <w:spacing w:after="0"/>
        <w:jc w:val="both"/>
        <w:rPr>
          <w:b/>
          <w:lang w:val="ka-GE"/>
        </w:rPr>
      </w:pPr>
    </w:p>
    <w:p w:rsidR="00A956A5" w:rsidRPr="00776E33" w:rsidRDefault="00223C41" w:rsidP="00776E33">
      <w:pPr>
        <w:spacing w:after="0"/>
        <w:jc w:val="both"/>
        <w:rPr>
          <w:b/>
          <w:lang w:val="ka-GE"/>
        </w:rPr>
      </w:pPr>
      <w:r w:rsidRPr="00776E33">
        <w:rPr>
          <w:b/>
          <w:lang w:val="ka-GE"/>
        </w:rPr>
        <w:t>გრიგოლ ჭკადუა</w:t>
      </w:r>
    </w:p>
    <w:p w:rsidR="00223C41" w:rsidRPr="00DE3350" w:rsidRDefault="00223C41" w:rsidP="00A8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426"/>
        <w:jc w:val="both"/>
        <w:rPr>
          <w:b/>
          <w:lang w:val="ka-GE"/>
        </w:rPr>
      </w:pPr>
      <w:r w:rsidRPr="00DE3350">
        <w:rPr>
          <w:lang w:val="ka-GE"/>
        </w:rPr>
        <w:t>შიდა აუდიტის დეპარტამენტმა შეისწავლა დისციპლინური წარმოების დაწყების შესახებ მინისტრის 2019 წლის 14 ივლისის №01-228/ო  ბრძანებაში აღნიშნული გარემოებები, მიიღო და გ</w:t>
      </w:r>
      <w:r w:rsidR="00D0163E">
        <w:rPr>
          <w:lang w:val="ka-GE"/>
        </w:rPr>
        <w:t>ა</w:t>
      </w:r>
      <w:r w:rsidRPr="00DE3350">
        <w:rPr>
          <w:lang w:val="ka-GE"/>
        </w:rPr>
        <w:t xml:space="preserve">აანილაზა მტკიცებულებები, რომლებზე დაყრდნობითაც მიიჩნია, რომ </w:t>
      </w:r>
      <w:r w:rsidRPr="00DE3350">
        <w:rPr>
          <w:b/>
          <w:lang w:val="ka-GE"/>
        </w:rPr>
        <w:t>გრიგოლ ჭკადუას მხრიდან ადგილი არ აქვს  დისცპლინურ გადაცდომას.</w:t>
      </w:r>
    </w:p>
    <w:p w:rsidR="00223C41" w:rsidRPr="00DE3350" w:rsidRDefault="00223C4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b/>
          <w:lang w:val="ka-GE"/>
        </w:rPr>
      </w:pPr>
    </w:p>
    <w:p w:rsidR="00223C41" w:rsidRPr="00776E33" w:rsidRDefault="00223C41" w:rsidP="00776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b/>
          <w:lang w:val="ka-GE"/>
        </w:rPr>
      </w:pPr>
      <w:r w:rsidRPr="00776E33">
        <w:rPr>
          <w:b/>
          <w:lang w:val="ka-GE"/>
        </w:rPr>
        <w:t>რეკომენდაციები</w:t>
      </w:r>
    </w:p>
    <w:p w:rsidR="00223C41" w:rsidRPr="00776E33" w:rsidRDefault="00223C41" w:rsidP="00776E33">
      <w:pPr>
        <w:pStyle w:val="ListParagraph"/>
        <w:spacing w:after="0"/>
        <w:jc w:val="both"/>
        <w:rPr>
          <w:b/>
          <w:lang w:val="ka-GE"/>
        </w:rPr>
      </w:pPr>
    </w:p>
    <w:p w:rsidR="00223C41" w:rsidRPr="00776E33" w:rsidRDefault="00223C41" w:rsidP="00ED200A">
      <w:pPr>
        <w:spacing w:after="0"/>
        <w:ind w:firstLine="426"/>
        <w:jc w:val="both"/>
        <w:rPr>
          <w:b/>
          <w:lang w:val="ka-GE"/>
        </w:rPr>
      </w:pPr>
      <w:r w:rsidRPr="00776E33">
        <w:rPr>
          <w:b/>
          <w:lang w:val="ka-GE"/>
        </w:rPr>
        <w:t>დასკვნაში აღნიშნული გარემოებების გათვალისწინებით, შიდა აუდიტის დეპარტამენტი მიზანშეწონილად მიიჩნევს:</w:t>
      </w:r>
    </w:p>
    <w:p w:rsidR="00223C41" w:rsidRPr="00776E33" w:rsidRDefault="00223C41" w:rsidP="00A86BE9">
      <w:pPr>
        <w:pStyle w:val="ListParagraph"/>
        <w:numPr>
          <w:ilvl w:val="0"/>
          <w:numId w:val="13"/>
        </w:numPr>
        <w:spacing w:after="0"/>
        <w:ind w:left="0" w:firstLine="426"/>
        <w:jc w:val="both"/>
        <w:rPr>
          <w:b/>
          <w:lang w:val="ka-GE"/>
        </w:rPr>
      </w:pPr>
      <w:r w:rsidRPr="00DE3350">
        <w:rPr>
          <w:lang w:val="ka-GE"/>
        </w:rPr>
        <w:t>შრომის პირობების ინსპექტირების დეპარტამენტის შრომითი ხელშეკრულებით დასაქმებული პირის</w:t>
      </w:r>
      <w:r w:rsidR="00D0163E">
        <w:rPr>
          <w:lang w:val="ka-GE"/>
        </w:rPr>
        <w:t>,</w:t>
      </w:r>
      <w:r w:rsidRPr="00DE3350">
        <w:rPr>
          <w:lang w:val="ka-GE"/>
        </w:rPr>
        <w:t xml:space="preserve"> </w:t>
      </w:r>
      <w:r w:rsidRPr="00DE3350">
        <w:rPr>
          <w:b/>
          <w:lang w:val="ka-GE"/>
        </w:rPr>
        <w:t>თინათინ ხეჩინაშვილის</w:t>
      </w:r>
      <w:r w:rsidRPr="00DE3350">
        <w:rPr>
          <w:lang w:val="ka-GE"/>
        </w:rPr>
        <w:t xml:space="preserve"> მიმართ ,,საჯარო სამსახურის შესახებ“ საქართველოს კანონის 85-ე მუხლი</w:t>
      </w:r>
      <w:r w:rsidR="007A7B03" w:rsidRPr="00DE3350">
        <w:rPr>
          <w:lang w:val="ka-GE"/>
        </w:rPr>
        <w:t>ს</w:t>
      </w:r>
      <w:r w:rsidRPr="00DE3350">
        <w:rPr>
          <w:lang w:val="ka-GE"/>
        </w:rPr>
        <w:t xml:space="preserve"> </w:t>
      </w:r>
      <w:r w:rsidR="00AB6B30" w:rsidRPr="00AB6B30">
        <w:rPr>
          <w:lang w:val="ka-GE"/>
        </w:rPr>
        <w:t>პირველი პუნქტის</w:t>
      </w:r>
      <w:r w:rsidR="00AB6B30">
        <w:rPr>
          <w:b/>
          <w:lang w:val="ka-GE"/>
        </w:rPr>
        <w:t xml:space="preserve"> </w:t>
      </w:r>
      <w:r w:rsidRPr="00DE3350">
        <w:rPr>
          <w:lang w:val="ka-GE"/>
        </w:rPr>
        <w:t>,,ა“ ქვეპუნქტით გათვალისწინებულ</w:t>
      </w:r>
      <w:r w:rsidR="007A7B03" w:rsidRPr="00DE3350">
        <w:rPr>
          <w:lang w:val="ka-GE"/>
        </w:rPr>
        <w:t>ი</w:t>
      </w:r>
      <w:r w:rsidRPr="00DE3350">
        <w:rPr>
          <w:lang w:val="ka-GE"/>
        </w:rPr>
        <w:t xml:space="preserve"> გადაცდომისთვის გამოყენებულ იქნას 96-ე მუხლის პირველი პუნქტის ,,ა“ ქვეპუნქტით გათვალისწინებული  დისციპლინური პასუხისმგებლობის ზომა </w:t>
      </w:r>
      <w:r w:rsidRPr="00DE3350">
        <w:rPr>
          <w:b/>
          <w:lang w:val="ka-GE"/>
        </w:rPr>
        <w:t>,,გაფრთხილება“;</w:t>
      </w:r>
    </w:p>
    <w:p w:rsidR="00223C41" w:rsidRPr="00776E33" w:rsidRDefault="00223C41" w:rsidP="00A86BE9">
      <w:pPr>
        <w:pStyle w:val="ListParagraph"/>
        <w:numPr>
          <w:ilvl w:val="0"/>
          <w:numId w:val="13"/>
        </w:numPr>
        <w:spacing w:after="0"/>
        <w:ind w:left="0" w:firstLine="420"/>
        <w:jc w:val="both"/>
        <w:rPr>
          <w:b/>
          <w:lang w:val="ka-GE"/>
        </w:rPr>
      </w:pPr>
      <w:r w:rsidRPr="00DE3350">
        <w:rPr>
          <w:lang w:val="ka-GE"/>
        </w:rPr>
        <w:t>შრომის პირობების ინსპექტირების დეპარტამენტის შრომითი ხელშეკრულებით დასაქმებული პირის</w:t>
      </w:r>
      <w:r w:rsidR="00D0163E">
        <w:rPr>
          <w:lang w:val="ka-GE"/>
        </w:rPr>
        <w:t>,</w:t>
      </w:r>
      <w:r w:rsidRPr="00DE3350">
        <w:rPr>
          <w:lang w:val="ka-GE"/>
        </w:rPr>
        <w:t xml:space="preserve"> </w:t>
      </w:r>
      <w:r w:rsidR="003067FD" w:rsidRPr="00DE3350">
        <w:rPr>
          <w:b/>
          <w:lang w:val="ka-GE"/>
        </w:rPr>
        <w:t>გელა ჭიჭილეიშვილის</w:t>
      </w:r>
      <w:r w:rsidRPr="00DE3350">
        <w:rPr>
          <w:lang w:val="ka-GE"/>
        </w:rPr>
        <w:t xml:space="preserve"> მიმართ ,,საჯარო სამსახურის შესახებ“ საქართველოს კანონის 85-ე მუხლი</w:t>
      </w:r>
      <w:r w:rsidR="007A7B03" w:rsidRPr="00DE3350">
        <w:rPr>
          <w:lang w:val="ka-GE"/>
        </w:rPr>
        <w:t>ს</w:t>
      </w:r>
      <w:r w:rsidR="00AB6B30">
        <w:rPr>
          <w:lang w:val="ka-GE"/>
        </w:rPr>
        <w:t xml:space="preserve">, </w:t>
      </w:r>
      <w:r w:rsidR="00AB6B30" w:rsidRPr="00AB6B30">
        <w:rPr>
          <w:lang w:val="ka-GE"/>
        </w:rPr>
        <w:t>პირველი პუნქტის</w:t>
      </w:r>
      <w:r w:rsidR="00AB6B30" w:rsidRPr="00DE3350">
        <w:rPr>
          <w:b/>
          <w:lang w:val="ka-GE"/>
        </w:rPr>
        <w:t xml:space="preserve"> </w:t>
      </w:r>
      <w:r w:rsidRPr="00DE3350">
        <w:rPr>
          <w:lang w:val="ka-GE"/>
        </w:rPr>
        <w:t>,,ა“ ქვეპუნქტით გათვალისწინებულ</w:t>
      </w:r>
      <w:r w:rsidR="007A7B03" w:rsidRPr="00DE3350">
        <w:rPr>
          <w:lang w:val="ka-GE"/>
        </w:rPr>
        <w:t>ი</w:t>
      </w:r>
      <w:r w:rsidRPr="00DE3350">
        <w:rPr>
          <w:lang w:val="ka-GE"/>
        </w:rPr>
        <w:t xml:space="preserve"> გადაცდომისთვის</w:t>
      </w:r>
      <w:r w:rsidRPr="00DE3350">
        <w:rPr>
          <w:b/>
          <w:lang w:val="ka-GE"/>
        </w:rPr>
        <w:t xml:space="preserve"> </w:t>
      </w:r>
      <w:r w:rsidRPr="00DE3350">
        <w:rPr>
          <w:lang w:val="ka-GE"/>
        </w:rPr>
        <w:t>გამოყენებულ იქნას 96-ე მუხლის პირველი პუნქტის ,,ა“ ქვეპუნქტით გათვალისწინებული  დისციპლინური პასუხისმგებლობის ზომა ,</w:t>
      </w:r>
      <w:r w:rsidRPr="00DE3350">
        <w:rPr>
          <w:b/>
          <w:lang w:val="ka-GE"/>
        </w:rPr>
        <w:t>,გაფრთხილება“;</w:t>
      </w:r>
    </w:p>
    <w:p w:rsidR="00223C41" w:rsidRPr="00776E33" w:rsidRDefault="003067FD" w:rsidP="00A86BE9">
      <w:pPr>
        <w:pStyle w:val="ListParagraph"/>
        <w:numPr>
          <w:ilvl w:val="0"/>
          <w:numId w:val="13"/>
        </w:numPr>
        <w:spacing w:after="0"/>
        <w:ind w:left="0" w:firstLine="426"/>
        <w:jc w:val="both"/>
        <w:rPr>
          <w:b/>
          <w:lang w:val="ka-GE"/>
        </w:rPr>
      </w:pPr>
      <w:r w:rsidRPr="00DE3350">
        <w:rPr>
          <w:lang w:val="ka-GE"/>
        </w:rPr>
        <w:t xml:space="preserve">შრომის პირობების ინსპექტირების დეპარტამენტის შრომითი ხელშეკრულებით დასაქმებული პირის </w:t>
      </w:r>
      <w:r w:rsidRPr="00DE3350">
        <w:rPr>
          <w:b/>
          <w:lang w:val="ka-GE"/>
        </w:rPr>
        <w:t>ბესარიონ ალიმბარაშვილის</w:t>
      </w:r>
      <w:r w:rsidRPr="00DE3350">
        <w:rPr>
          <w:lang w:val="ka-GE"/>
        </w:rPr>
        <w:t xml:space="preserve"> მიმართ ,,საჯარო სამსახურის შესახებ“ საქართველოს კანონის 85-ე მუხლი</w:t>
      </w:r>
      <w:r w:rsidR="007A7B03" w:rsidRPr="00DE3350">
        <w:rPr>
          <w:lang w:val="ka-GE"/>
        </w:rPr>
        <w:t>ს</w:t>
      </w:r>
      <w:r w:rsidRPr="00DE3350">
        <w:rPr>
          <w:lang w:val="ka-GE"/>
        </w:rPr>
        <w:t xml:space="preserve"> </w:t>
      </w:r>
      <w:r w:rsidR="00AB6B30" w:rsidRPr="00AB6B30">
        <w:rPr>
          <w:lang w:val="ka-GE"/>
        </w:rPr>
        <w:t>პირველი პუნქტის</w:t>
      </w:r>
      <w:r w:rsidR="00AB6B30">
        <w:rPr>
          <w:b/>
          <w:lang w:val="ka-GE"/>
        </w:rPr>
        <w:t xml:space="preserve"> </w:t>
      </w:r>
      <w:r w:rsidRPr="00DE3350">
        <w:rPr>
          <w:lang w:val="ka-GE"/>
        </w:rPr>
        <w:t>,,ა“ ქვეპუნქტით გათვალისწინებულ</w:t>
      </w:r>
      <w:r w:rsidR="007A7B03" w:rsidRPr="00DE3350">
        <w:rPr>
          <w:lang w:val="ka-GE"/>
        </w:rPr>
        <w:t>ი</w:t>
      </w:r>
      <w:r w:rsidRPr="00DE3350">
        <w:rPr>
          <w:lang w:val="ka-GE"/>
        </w:rPr>
        <w:t xml:space="preserve"> გადაცდომისთვის</w:t>
      </w:r>
      <w:r w:rsidRPr="00DE3350">
        <w:rPr>
          <w:b/>
          <w:lang w:val="ka-GE"/>
        </w:rPr>
        <w:t xml:space="preserve"> </w:t>
      </w:r>
      <w:r w:rsidRPr="00DE3350">
        <w:rPr>
          <w:lang w:val="ka-GE"/>
        </w:rPr>
        <w:t>გამოყენებულ იქნას 96-ე მუხლის პირველი პუნქტის ,,ა“ ქვეპუნქტით გათვალისწინებული  დისციპლინური პასუხისმგებლობის ზომა ,</w:t>
      </w:r>
      <w:r w:rsidRPr="00DE3350">
        <w:rPr>
          <w:b/>
          <w:lang w:val="ka-GE"/>
        </w:rPr>
        <w:t>,გაფრთხილება“;</w:t>
      </w:r>
    </w:p>
    <w:p w:rsidR="003067FD" w:rsidRPr="00776E33" w:rsidRDefault="003067FD" w:rsidP="00A86BE9">
      <w:pPr>
        <w:pStyle w:val="ListParagraph"/>
        <w:numPr>
          <w:ilvl w:val="0"/>
          <w:numId w:val="13"/>
        </w:numPr>
        <w:spacing w:after="0"/>
        <w:ind w:left="0" w:firstLine="426"/>
        <w:jc w:val="both"/>
        <w:rPr>
          <w:b/>
          <w:lang w:val="ka-GE"/>
        </w:rPr>
      </w:pPr>
      <w:r w:rsidRPr="00DE3350">
        <w:rPr>
          <w:lang w:val="ka-GE"/>
        </w:rPr>
        <w:t>შრომის პირობების ინსპექტირების დეპარტამენტის შრომითი ხელშეკრულებით დასაქმებული პირის</w:t>
      </w:r>
      <w:r w:rsidR="00D0163E">
        <w:rPr>
          <w:lang w:val="ka-GE"/>
        </w:rPr>
        <w:t>,</w:t>
      </w:r>
      <w:r w:rsidRPr="00DE3350">
        <w:rPr>
          <w:lang w:val="ka-GE"/>
        </w:rPr>
        <w:t xml:space="preserve"> </w:t>
      </w:r>
      <w:r w:rsidRPr="00DE3350">
        <w:rPr>
          <w:b/>
          <w:lang w:val="ka-GE"/>
        </w:rPr>
        <w:t>მიხეილ იმერლიშვილის</w:t>
      </w:r>
      <w:r w:rsidRPr="00DE3350">
        <w:rPr>
          <w:lang w:val="ka-GE"/>
        </w:rPr>
        <w:t xml:space="preserve"> მიმართ ,,საჯარო სამსახურის შესახებ“ საქართველოს კანონის 85-ე </w:t>
      </w:r>
      <w:r w:rsidR="007A7B03" w:rsidRPr="00DE3350">
        <w:rPr>
          <w:lang w:val="ka-GE"/>
        </w:rPr>
        <w:t>მუხლის</w:t>
      </w:r>
      <w:r w:rsidRPr="00DE3350">
        <w:rPr>
          <w:lang w:val="ka-GE"/>
        </w:rPr>
        <w:t xml:space="preserve"> </w:t>
      </w:r>
      <w:r w:rsidR="00AB6B30" w:rsidRPr="00AB6B30">
        <w:rPr>
          <w:lang w:val="ka-GE"/>
        </w:rPr>
        <w:t>პირველი პუნქტის</w:t>
      </w:r>
      <w:r w:rsidR="00AB6B30">
        <w:rPr>
          <w:b/>
          <w:lang w:val="ka-GE"/>
        </w:rPr>
        <w:t xml:space="preserve"> </w:t>
      </w:r>
      <w:r w:rsidRPr="00DE3350">
        <w:rPr>
          <w:lang w:val="ka-GE"/>
        </w:rPr>
        <w:t>,,გ“ ქვეპუნქტით გათვალისწინებულ</w:t>
      </w:r>
      <w:r w:rsidR="007A7B03" w:rsidRPr="00DE3350">
        <w:rPr>
          <w:lang w:val="ka-GE"/>
        </w:rPr>
        <w:t>ი</w:t>
      </w:r>
      <w:r w:rsidRPr="00DE3350">
        <w:rPr>
          <w:lang w:val="ka-GE"/>
        </w:rPr>
        <w:t xml:space="preserve"> გადაცდომისთვის</w:t>
      </w:r>
      <w:r w:rsidRPr="00DE3350">
        <w:rPr>
          <w:b/>
          <w:lang w:val="ka-GE"/>
        </w:rPr>
        <w:t xml:space="preserve"> </w:t>
      </w:r>
      <w:r w:rsidRPr="00DE3350">
        <w:rPr>
          <w:lang w:val="ka-GE"/>
        </w:rPr>
        <w:t xml:space="preserve">გამოყენებულ იქნას 96-ე მუხლის პირველი პუნქტის ,,გ“ ქვეპუნქტით გათვალისწინებული  დისციპლინური პასუხისმგებლობის ზომა </w:t>
      </w:r>
      <w:r w:rsidRPr="00DE3350">
        <w:rPr>
          <w:b/>
          <w:lang w:val="ka-GE"/>
        </w:rPr>
        <w:t>-</w:t>
      </w:r>
      <w:r w:rsidR="00D0163E">
        <w:rPr>
          <w:b/>
          <w:lang w:val="ka-GE"/>
        </w:rPr>
        <w:t xml:space="preserve"> </w:t>
      </w:r>
      <w:r w:rsidRPr="00DE3350">
        <w:rPr>
          <w:b/>
          <w:lang w:val="ka-GE"/>
        </w:rPr>
        <w:t xml:space="preserve">თანამდებობრივი სარგოს 50% -ის დაკავება </w:t>
      </w:r>
      <w:r w:rsidR="007A7B03" w:rsidRPr="00DE3350">
        <w:rPr>
          <w:b/>
          <w:lang w:val="ka-GE"/>
        </w:rPr>
        <w:t>4</w:t>
      </w:r>
      <w:r w:rsidRPr="00DE3350">
        <w:rPr>
          <w:b/>
          <w:lang w:val="ka-GE"/>
        </w:rPr>
        <w:t xml:space="preserve"> თვის ვადით;</w:t>
      </w:r>
    </w:p>
    <w:p w:rsidR="003067FD" w:rsidRPr="00776E33" w:rsidRDefault="003067FD" w:rsidP="00A86BE9">
      <w:pPr>
        <w:pStyle w:val="ListParagraph"/>
        <w:numPr>
          <w:ilvl w:val="0"/>
          <w:numId w:val="13"/>
        </w:numPr>
        <w:spacing w:after="0"/>
        <w:ind w:left="0" w:firstLine="420"/>
        <w:jc w:val="both"/>
        <w:rPr>
          <w:b/>
          <w:lang w:val="ka-GE"/>
        </w:rPr>
      </w:pPr>
      <w:r w:rsidRPr="00DE3350">
        <w:rPr>
          <w:lang w:val="ka-GE"/>
        </w:rPr>
        <w:t xml:space="preserve">შრომის პირობების ინსპექტირების დეპარტამენტის შრომითი ხელშეკრულებით დასაქმებული პირის </w:t>
      </w:r>
      <w:r w:rsidRPr="00DE3350">
        <w:rPr>
          <w:b/>
          <w:lang w:val="ka-GE"/>
        </w:rPr>
        <w:t>ლევან კაკაჩიას</w:t>
      </w:r>
      <w:r w:rsidRPr="00DE3350">
        <w:rPr>
          <w:lang w:val="ka-GE"/>
        </w:rPr>
        <w:t xml:space="preserve"> მიმართ ,,საჯარო სამსახურის შესახებ“ საქართველოს კანონის 85-ე </w:t>
      </w:r>
      <w:r w:rsidR="007A7B03" w:rsidRPr="00DE3350">
        <w:rPr>
          <w:lang w:val="ka-GE"/>
        </w:rPr>
        <w:t>მუხლის</w:t>
      </w:r>
      <w:r w:rsidRPr="00DE3350">
        <w:rPr>
          <w:lang w:val="ka-GE"/>
        </w:rPr>
        <w:t xml:space="preserve"> </w:t>
      </w:r>
      <w:r w:rsidR="00AB6B30" w:rsidRPr="00AB6B30">
        <w:rPr>
          <w:lang w:val="ka-GE"/>
        </w:rPr>
        <w:t xml:space="preserve">პირველი პუნქტის </w:t>
      </w:r>
      <w:r w:rsidRPr="00DE3350">
        <w:rPr>
          <w:lang w:val="ka-GE"/>
        </w:rPr>
        <w:t>,,გ“ ქვეპუნქტით გათვალისწინებულ</w:t>
      </w:r>
      <w:r w:rsidR="007A7B03" w:rsidRPr="00DE3350">
        <w:rPr>
          <w:lang w:val="ka-GE"/>
        </w:rPr>
        <w:t>ი</w:t>
      </w:r>
      <w:r w:rsidRPr="00DE3350">
        <w:rPr>
          <w:lang w:val="ka-GE"/>
        </w:rPr>
        <w:t xml:space="preserve"> გადაცდომისთვის</w:t>
      </w:r>
      <w:r w:rsidRPr="00DE3350">
        <w:rPr>
          <w:b/>
          <w:lang w:val="ka-GE"/>
        </w:rPr>
        <w:t xml:space="preserve"> </w:t>
      </w:r>
      <w:r w:rsidRPr="00DE3350">
        <w:rPr>
          <w:lang w:val="ka-GE"/>
        </w:rPr>
        <w:t xml:space="preserve">გამოყენებულ იქნას 96-ე მუხლის პირველი პუნქტის ,,გ“ ქვეპუნქტით გათვალისწინებული  დისციპლინური პასუხისმგებლობის ზომა </w:t>
      </w:r>
      <w:r w:rsidRPr="00DE3350">
        <w:rPr>
          <w:b/>
          <w:lang w:val="ka-GE"/>
        </w:rPr>
        <w:t>-</w:t>
      </w:r>
      <w:r w:rsidR="00D0163E">
        <w:rPr>
          <w:b/>
          <w:lang w:val="ka-GE"/>
        </w:rPr>
        <w:t xml:space="preserve"> </w:t>
      </w:r>
      <w:r w:rsidRPr="00DE3350">
        <w:rPr>
          <w:b/>
          <w:lang w:val="ka-GE"/>
        </w:rPr>
        <w:t xml:space="preserve">თანამდებობრივი სარგოს 50% -ის დაკავება </w:t>
      </w:r>
      <w:r w:rsidR="003227C0" w:rsidRPr="00DE3350">
        <w:rPr>
          <w:b/>
          <w:lang w:val="ka-GE"/>
        </w:rPr>
        <w:t>4</w:t>
      </w:r>
      <w:r w:rsidRPr="00DE3350">
        <w:rPr>
          <w:b/>
          <w:lang w:val="ka-GE"/>
        </w:rPr>
        <w:t xml:space="preserve"> თვის ვადით;</w:t>
      </w:r>
    </w:p>
    <w:p w:rsidR="003067FD" w:rsidRPr="00776E33" w:rsidRDefault="003067FD" w:rsidP="00A86BE9">
      <w:pPr>
        <w:pStyle w:val="ListParagraph"/>
        <w:numPr>
          <w:ilvl w:val="0"/>
          <w:numId w:val="13"/>
        </w:numPr>
        <w:spacing w:after="0"/>
        <w:ind w:left="0" w:firstLine="426"/>
        <w:jc w:val="both"/>
        <w:rPr>
          <w:b/>
          <w:lang w:val="ka-GE"/>
        </w:rPr>
      </w:pPr>
      <w:r w:rsidRPr="00DE3350">
        <w:rPr>
          <w:lang w:val="ka-GE"/>
        </w:rPr>
        <w:t xml:space="preserve">შრომის პირობების ინსპექტირების დეპარტამენტის შრომითი ხელშეკრულებით დასაქმებული პირის </w:t>
      </w:r>
      <w:r w:rsidRPr="00DE3350">
        <w:rPr>
          <w:b/>
          <w:lang w:val="ka-GE"/>
        </w:rPr>
        <w:t>გრიგოლ ჭკადუას</w:t>
      </w:r>
      <w:r w:rsidRPr="00DE3350">
        <w:rPr>
          <w:lang w:val="ka-GE"/>
        </w:rPr>
        <w:t xml:space="preserve"> მიმართ დისციპლინური გადაცდომის არარსებობის </w:t>
      </w:r>
      <w:r w:rsidRPr="00DE3350">
        <w:rPr>
          <w:lang w:val="ka-GE"/>
        </w:rPr>
        <w:lastRenderedPageBreak/>
        <w:t>გამო</w:t>
      </w:r>
      <w:r w:rsidR="00D0163E">
        <w:rPr>
          <w:lang w:val="ka-GE"/>
        </w:rPr>
        <w:t>,</w:t>
      </w:r>
      <w:r w:rsidRPr="00DE3350">
        <w:rPr>
          <w:lang w:val="ka-GE"/>
        </w:rPr>
        <w:t xml:space="preserve"> შეწყდეს დისციპლინური წარმოება ,,საჯარო სამსახურის შესახებ“ საქართველოს კანონის 94-ე მუხლის მე-6 პუნქტის შესაბამისად (</w:t>
      </w:r>
      <w:r w:rsidRPr="00776E33">
        <w:rPr>
          <w:rFonts w:eastAsia="Times New Roman" w:cs="Sylfaen"/>
          <w:noProof/>
          <w:lang w:val="ka-GE" w:eastAsia="ka-GE"/>
        </w:rPr>
        <w:t>თუ დისციპლინური წარმოების შედეგად არ დადასტურდა დისციპლინური გადაცდომის არსებობა, საჯარო დაწესებულების ხელმძღვანელი ან საამისოდ უფლებამოსილი სხვა პირი ინდივიდუალური ადმინისტრაციულ-სამართლებრივი აქტით წყვეტს დისციპლინურ წარმოებას</w:t>
      </w:r>
      <w:r w:rsidR="003227C0" w:rsidRPr="00776E33">
        <w:rPr>
          <w:rFonts w:eastAsia="Times New Roman" w:cs="Sylfaen"/>
          <w:noProof/>
          <w:lang w:val="ka-GE" w:eastAsia="ka-GE"/>
        </w:rPr>
        <w:t>)</w:t>
      </w:r>
      <w:r w:rsidRPr="00776E33">
        <w:rPr>
          <w:rFonts w:eastAsia="Times New Roman" w:cs="Sylfaen"/>
          <w:noProof/>
          <w:lang w:val="ka-GE" w:eastAsia="ka-GE"/>
        </w:rPr>
        <w:t>.</w:t>
      </w:r>
    </w:p>
    <w:sectPr w:rsidR="003067FD" w:rsidRPr="00776E3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A81"/>
    <w:multiLevelType w:val="hybridMultilevel"/>
    <w:tmpl w:val="A0685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764F3B"/>
    <w:multiLevelType w:val="hybridMultilevel"/>
    <w:tmpl w:val="CAAEFAA4"/>
    <w:lvl w:ilvl="0" w:tplc="A02AF6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87664E6"/>
    <w:multiLevelType w:val="hybridMultilevel"/>
    <w:tmpl w:val="118223C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BD3A57"/>
    <w:multiLevelType w:val="hybridMultilevel"/>
    <w:tmpl w:val="36664412"/>
    <w:lvl w:ilvl="0" w:tplc="A4B4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BD298C"/>
    <w:multiLevelType w:val="hybridMultilevel"/>
    <w:tmpl w:val="11A44262"/>
    <w:lvl w:ilvl="0" w:tplc="D65053B8">
      <w:start w:val="1"/>
      <w:numFmt w:val="decimal"/>
      <w:lvlText w:val="%1."/>
      <w:lvlJc w:val="left"/>
      <w:pPr>
        <w:ind w:left="720" w:hanging="360"/>
      </w:pPr>
      <w:rPr>
        <w:rFonts w:eastAsia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BD0063"/>
    <w:multiLevelType w:val="hybridMultilevel"/>
    <w:tmpl w:val="2E4EE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291356"/>
    <w:multiLevelType w:val="hybridMultilevel"/>
    <w:tmpl w:val="A0685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3C639F"/>
    <w:multiLevelType w:val="hybridMultilevel"/>
    <w:tmpl w:val="09C085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100273"/>
    <w:multiLevelType w:val="hybridMultilevel"/>
    <w:tmpl w:val="A6A8FE60"/>
    <w:lvl w:ilvl="0" w:tplc="A4B4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1C55D3"/>
    <w:multiLevelType w:val="hybridMultilevel"/>
    <w:tmpl w:val="6B226A9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3972D5A"/>
    <w:multiLevelType w:val="hybridMultilevel"/>
    <w:tmpl w:val="EECA5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3B1A15"/>
    <w:multiLevelType w:val="hybridMultilevel"/>
    <w:tmpl w:val="A6A8FE60"/>
    <w:lvl w:ilvl="0" w:tplc="A4B4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3630EA"/>
    <w:multiLevelType w:val="hybridMultilevel"/>
    <w:tmpl w:val="A0685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8"/>
  </w:num>
  <w:num w:numId="5">
    <w:abstractNumId w:val="3"/>
  </w:num>
  <w:num w:numId="6">
    <w:abstractNumId w:val="12"/>
  </w:num>
  <w:num w:numId="7">
    <w:abstractNumId w:val="7"/>
  </w:num>
  <w:num w:numId="8">
    <w:abstractNumId w:val="4"/>
  </w:num>
  <w:num w:numId="9">
    <w:abstractNumId w:val="9"/>
  </w:num>
  <w:num w:numId="10">
    <w:abstractNumId w:val="11"/>
  </w:num>
  <w:num w:numId="11">
    <w:abstractNumId w:val="5"/>
  </w:num>
  <w:num w:numId="12">
    <w:abstractNumId w:val="6"/>
  </w:num>
  <w:num w:numId="13">
    <w:abstractNumId w:val="10"/>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khaber Dzimistarishvili">
    <w15:presenceInfo w15:providerId="AD" w15:userId="S-1-5-21-814208047-3971608839-2166339660-10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76"/>
    <w:rsid w:val="00005885"/>
    <w:rsid w:val="00030457"/>
    <w:rsid w:val="000305EB"/>
    <w:rsid w:val="000526D0"/>
    <w:rsid w:val="0005406C"/>
    <w:rsid w:val="000627F2"/>
    <w:rsid w:val="00070DD7"/>
    <w:rsid w:val="0008036D"/>
    <w:rsid w:val="00093ABD"/>
    <w:rsid w:val="000B78E9"/>
    <w:rsid w:val="000C28A5"/>
    <w:rsid w:val="000E0737"/>
    <w:rsid w:val="000E515B"/>
    <w:rsid w:val="000F06FC"/>
    <w:rsid w:val="000F146D"/>
    <w:rsid w:val="0010057E"/>
    <w:rsid w:val="001024B1"/>
    <w:rsid w:val="001100D5"/>
    <w:rsid w:val="001109BA"/>
    <w:rsid w:val="00111F01"/>
    <w:rsid w:val="001120B1"/>
    <w:rsid w:val="00134A2F"/>
    <w:rsid w:val="001407C3"/>
    <w:rsid w:val="00147776"/>
    <w:rsid w:val="00156EAA"/>
    <w:rsid w:val="00157080"/>
    <w:rsid w:val="00173953"/>
    <w:rsid w:val="00181692"/>
    <w:rsid w:val="001B3317"/>
    <w:rsid w:val="001C7C03"/>
    <w:rsid w:val="001E4BA7"/>
    <w:rsid w:val="0020169F"/>
    <w:rsid w:val="00202AA3"/>
    <w:rsid w:val="00207FE8"/>
    <w:rsid w:val="00216CA8"/>
    <w:rsid w:val="00223C41"/>
    <w:rsid w:val="002437B9"/>
    <w:rsid w:val="00243D1A"/>
    <w:rsid w:val="0024559C"/>
    <w:rsid w:val="00276EE2"/>
    <w:rsid w:val="002879EB"/>
    <w:rsid w:val="002C2F75"/>
    <w:rsid w:val="002C2F7B"/>
    <w:rsid w:val="002C66D4"/>
    <w:rsid w:val="002D61E0"/>
    <w:rsid w:val="002E21B2"/>
    <w:rsid w:val="002E56CF"/>
    <w:rsid w:val="002F64A0"/>
    <w:rsid w:val="003067FD"/>
    <w:rsid w:val="003227C0"/>
    <w:rsid w:val="003327EF"/>
    <w:rsid w:val="00336CE4"/>
    <w:rsid w:val="00373B08"/>
    <w:rsid w:val="003978D1"/>
    <w:rsid w:val="003A1CAC"/>
    <w:rsid w:val="003B5BE5"/>
    <w:rsid w:val="003E0A28"/>
    <w:rsid w:val="004118C3"/>
    <w:rsid w:val="00413E28"/>
    <w:rsid w:val="00430261"/>
    <w:rsid w:val="00463A66"/>
    <w:rsid w:val="00476672"/>
    <w:rsid w:val="00487256"/>
    <w:rsid w:val="00487FA9"/>
    <w:rsid w:val="00494927"/>
    <w:rsid w:val="00494D0D"/>
    <w:rsid w:val="004C564A"/>
    <w:rsid w:val="004E1ECB"/>
    <w:rsid w:val="00503CAB"/>
    <w:rsid w:val="00521A05"/>
    <w:rsid w:val="00525C0E"/>
    <w:rsid w:val="0054181B"/>
    <w:rsid w:val="005428E6"/>
    <w:rsid w:val="00547429"/>
    <w:rsid w:val="00587479"/>
    <w:rsid w:val="00592873"/>
    <w:rsid w:val="005A2BD2"/>
    <w:rsid w:val="005D0F27"/>
    <w:rsid w:val="005D255C"/>
    <w:rsid w:val="005F3A9E"/>
    <w:rsid w:val="0063268B"/>
    <w:rsid w:val="00634256"/>
    <w:rsid w:val="00636EFD"/>
    <w:rsid w:val="00656AB8"/>
    <w:rsid w:val="00672175"/>
    <w:rsid w:val="00675000"/>
    <w:rsid w:val="006D73EE"/>
    <w:rsid w:val="00705EA3"/>
    <w:rsid w:val="0071535A"/>
    <w:rsid w:val="0071754B"/>
    <w:rsid w:val="0072359D"/>
    <w:rsid w:val="00737C07"/>
    <w:rsid w:val="00746A22"/>
    <w:rsid w:val="00762101"/>
    <w:rsid w:val="0076316F"/>
    <w:rsid w:val="007652B7"/>
    <w:rsid w:val="00771F99"/>
    <w:rsid w:val="00773181"/>
    <w:rsid w:val="00776E33"/>
    <w:rsid w:val="00780C5E"/>
    <w:rsid w:val="00784A5B"/>
    <w:rsid w:val="00787EFA"/>
    <w:rsid w:val="00794B74"/>
    <w:rsid w:val="007A2060"/>
    <w:rsid w:val="007A7B03"/>
    <w:rsid w:val="007B04CF"/>
    <w:rsid w:val="007B6D10"/>
    <w:rsid w:val="007D2EA8"/>
    <w:rsid w:val="007F026D"/>
    <w:rsid w:val="007F7401"/>
    <w:rsid w:val="008120E1"/>
    <w:rsid w:val="00816BAA"/>
    <w:rsid w:val="008217D2"/>
    <w:rsid w:val="008332E9"/>
    <w:rsid w:val="00836009"/>
    <w:rsid w:val="0084088B"/>
    <w:rsid w:val="00840C33"/>
    <w:rsid w:val="008465C9"/>
    <w:rsid w:val="00855081"/>
    <w:rsid w:val="00890135"/>
    <w:rsid w:val="008A002D"/>
    <w:rsid w:val="008B0288"/>
    <w:rsid w:val="008C471F"/>
    <w:rsid w:val="008C79B2"/>
    <w:rsid w:val="008F4E48"/>
    <w:rsid w:val="00910DC9"/>
    <w:rsid w:val="00920848"/>
    <w:rsid w:val="009301B6"/>
    <w:rsid w:val="00962187"/>
    <w:rsid w:val="00965014"/>
    <w:rsid w:val="00972DE9"/>
    <w:rsid w:val="009763BE"/>
    <w:rsid w:val="0097770A"/>
    <w:rsid w:val="0099651A"/>
    <w:rsid w:val="009A450F"/>
    <w:rsid w:val="009D1BB9"/>
    <w:rsid w:val="009D6A4F"/>
    <w:rsid w:val="009E7476"/>
    <w:rsid w:val="00A00B14"/>
    <w:rsid w:val="00A03109"/>
    <w:rsid w:val="00A30EE9"/>
    <w:rsid w:val="00A535C5"/>
    <w:rsid w:val="00A70871"/>
    <w:rsid w:val="00A72B38"/>
    <w:rsid w:val="00A841CA"/>
    <w:rsid w:val="00A86BE9"/>
    <w:rsid w:val="00A956A5"/>
    <w:rsid w:val="00AA4AC4"/>
    <w:rsid w:val="00AB1525"/>
    <w:rsid w:val="00AB6B30"/>
    <w:rsid w:val="00AB7122"/>
    <w:rsid w:val="00AE6532"/>
    <w:rsid w:val="00B10F29"/>
    <w:rsid w:val="00B17B81"/>
    <w:rsid w:val="00B339F0"/>
    <w:rsid w:val="00B340FA"/>
    <w:rsid w:val="00B34AED"/>
    <w:rsid w:val="00B47AAA"/>
    <w:rsid w:val="00B56D59"/>
    <w:rsid w:val="00B85908"/>
    <w:rsid w:val="00B85EEB"/>
    <w:rsid w:val="00B96376"/>
    <w:rsid w:val="00B964F6"/>
    <w:rsid w:val="00BA07AA"/>
    <w:rsid w:val="00BB102E"/>
    <w:rsid w:val="00BB2AE4"/>
    <w:rsid w:val="00BC4213"/>
    <w:rsid w:val="00BC7B5E"/>
    <w:rsid w:val="00BD72BF"/>
    <w:rsid w:val="00C02C64"/>
    <w:rsid w:val="00C0581E"/>
    <w:rsid w:val="00C15E57"/>
    <w:rsid w:val="00C647F7"/>
    <w:rsid w:val="00C65DC3"/>
    <w:rsid w:val="00C71C3C"/>
    <w:rsid w:val="00C723F2"/>
    <w:rsid w:val="00C76622"/>
    <w:rsid w:val="00C92171"/>
    <w:rsid w:val="00CC0F03"/>
    <w:rsid w:val="00CC65DE"/>
    <w:rsid w:val="00CD0001"/>
    <w:rsid w:val="00CF037F"/>
    <w:rsid w:val="00CF1022"/>
    <w:rsid w:val="00CF2CD0"/>
    <w:rsid w:val="00CF6C74"/>
    <w:rsid w:val="00D0163E"/>
    <w:rsid w:val="00D40A91"/>
    <w:rsid w:val="00D55814"/>
    <w:rsid w:val="00D6169B"/>
    <w:rsid w:val="00D677E8"/>
    <w:rsid w:val="00D70450"/>
    <w:rsid w:val="00D732F5"/>
    <w:rsid w:val="00D87AEB"/>
    <w:rsid w:val="00D912EB"/>
    <w:rsid w:val="00D93BC8"/>
    <w:rsid w:val="00D9403A"/>
    <w:rsid w:val="00DE10EC"/>
    <w:rsid w:val="00DE3350"/>
    <w:rsid w:val="00DE52E6"/>
    <w:rsid w:val="00DE611A"/>
    <w:rsid w:val="00DF4CD0"/>
    <w:rsid w:val="00DF61EF"/>
    <w:rsid w:val="00DF6EFF"/>
    <w:rsid w:val="00E02326"/>
    <w:rsid w:val="00E0377B"/>
    <w:rsid w:val="00E04395"/>
    <w:rsid w:val="00E1173E"/>
    <w:rsid w:val="00E27E11"/>
    <w:rsid w:val="00E31334"/>
    <w:rsid w:val="00E40993"/>
    <w:rsid w:val="00E673DA"/>
    <w:rsid w:val="00EA22A9"/>
    <w:rsid w:val="00EA29A0"/>
    <w:rsid w:val="00EC154E"/>
    <w:rsid w:val="00ED200A"/>
    <w:rsid w:val="00ED22AF"/>
    <w:rsid w:val="00ED3CE8"/>
    <w:rsid w:val="00ED67F4"/>
    <w:rsid w:val="00ED7F82"/>
    <w:rsid w:val="00EE0E8E"/>
    <w:rsid w:val="00EF167E"/>
    <w:rsid w:val="00EF23A7"/>
    <w:rsid w:val="00F05D42"/>
    <w:rsid w:val="00F30CDF"/>
    <w:rsid w:val="00F40824"/>
    <w:rsid w:val="00F51BC4"/>
    <w:rsid w:val="00F52361"/>
    <w:rsid w:val="00F62369"/>
    <w:rsid w:val="00F769F6"/>
    <w:rsid w:val="00F92D56"/>
    <w:rsid w:val="00FD05A3"/>
    <w:rsid w:val="00FE3C34"/>
    <w:rsid w:val="00FF1C37"/>
    <w:rsid w:val="00FF3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8A5"/>
    <w:pPr>
      <w:ind w:left="720"/>
      <w:contextualSpacing/>
    </w:pPr>
  </w:style>
  <w:style w:type="paragraph" w:customStyle="1" w:styleId="Normal0">
    <w:name w:val="[Normal]"/>
    <w:uiPriority w:val="99"/>
    <w:rsid w:val="00C02C64"/>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xexml">
    <w:name w:val="saxexml"/>
    <w:basedOn w:val="Normal"/>
    <w:rsid w:val="00CC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_xml"/>
    <w:basedOn w:val="Normal"/>
    <w:rsid w:val="00BB102E"/>
    <w:pPr>
      <w:spacing w:before="120" w:after="0" w:line="240" w:lineRule="auto"/>
      <w:ind w:firstLine="283"/>
      <w:jc w:val="center"/>
    </w:pPr>
    <w:rPr>
      <w:rFonts w:eastAsia="Sylfaen" w:cs="Times New Roman"/>
      <w:b/>
      <w:szCs w:val="20"/>
    </w:rPr>
  </w:style>
  <w:style w:type="paragraph" w:styleId="BalloonText">
    <w:name w:val="Balloon Text"/>
    <w:basedOn w:val="Normal"/>
    <w:link w:val="BalloonTextChar"/>
    <w:uiPriority w:val="99"/>
    <w:semiHidden/>
    <w:unhideWhenUsed/>
    <w:rsid w:val="0077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8A5"/>
    <w:pPr>
      <w:ind w:left="720"/>
      <w:contextualSpacing/>
    </w:pPr>
  </w:style>
  <w:style w:type="paragraph" w:customStyle="1" w:styleId="Normal0">
    <w:name w:val="[Normal]"/>
    <w:uiPriority w:val="99"/>
    <w:rsid w:val="00C02C64"/>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xexml">
    <w:name w:val="saxexml"/>
    <w:basedOn w:val="Normal"/>
    <w:rsid w:val="00CC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_xml"/>
    <w:basedOn w:val="Normal"/>
    <w:rsid w:val="00BB102E"/>
    <w:pPr>
      <w:spacing w:before="120" w:after="0" w:line="240" w:lineRule="auto"/>
      <w:ind w:firstLine="283"/>
      <w:jc w:val="center"/>
    </w:pPr>
    <w:rPr>
      <w:rFonts w:eastAsia="Sylfaen" w:cs="Times New Roman"/>
      <w:b/>
      <w:szCs w:val="20"/>
    </w:rPr>
  </w:style>
  <w:style w:type="paragraph" w:styleId="BalloonText">
    <w:name w:val="Balloon Text"/>
    <w:basedOn w:val="Normal"/>
    <w:link w:val="BalloonTextChar"/>
    <w:uiPriority w:val="99"/>
    <w:semiHidden/>
    <w:unhideWhenUsed/>
    <w:rsid w:val="0077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7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4FC5B-ACD3-4BA7-989E-17584427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7569</Words>
  <Characters>43147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Berozashvili</dc:creator>
  <cp:lastModifiedBy>Ekaterine Berozashvili</cp:lastModifiedBy>
  <cp:revision>55</cp:revision>
  <dcterms:created xsi:type="dcterms:W3CDTF">2019-07-23T09:46:00Z</dcterms:created>
  <dcterms:modified xsi:type="dcterms:W3CDTF">2019-07-24T06:13:00Z</dcterms:modified>
</cp:coreProperties>
</file>