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23" w:type="dxa"/>
        <w:tblLayout w:type="fixed"/>
        <w:tblLook w:val="04A0" w:firstRow="1" w:lastRow="0" w:firstColumn="1" w:lastColumn="0" w:noHBand="0" w:noVBand="1"/>
      </w:tblPr>
      <w:tblGrid>
        <w:gridCol w:w="3167"/>
        <w:gridCol w:w="3310"/>
        <w:gridCol w:w="3546"/>
      </w:tblGrid>
      <w:tr w:rsidR="0028560C" w:rsidRPr="0028560C" w:rsidTr="0028560C">
        <w:trPr>
          <w:trHeight w:val="347"/>
        </w:trPr>
        <w:tc>
          <w:tcPr>
            <w:tcW w:w="3167" w:type="dxa"/>
          </w:tcPr>
          <w:p w:rsidR="0028560C" w:rsidRPr="0028560C" w:rsidRDefault="0028560C" w:rsidP="004D339C">
            <w:pPr>
              <w:rPr>
                <w:rFonts w:ascii="Sylfaen" w:hAnsi="Sylfaen"/>
                <w:b/>
                <w:lang w:val="ka-GE"/>
              </w:rPr>
            </w:pPr>
            <w:r w:rsidRPr="0028560C">
              <w:rPr>
                <w:rFonts w:ascii="Sylfaen" w:hAnsi="Sylfaen"/>
                <w:b/>
                <w:lang w:val="ka-GE"/>
              </w:rPr>
              <w:t>სადისკუსიო პანელი</w:t>
            </w:r>
          </w:p>
        </w:tc>
        <w:tc>
          <w:tcPr>
            <w:tcW w:w="3310" w:type="dxa"/>
          </w:tcPr>
          <w:p w:rsidR="0028560C" w:rsidRPr="0028560C" w:rsidRDefault="0028560C" w:rsidP="004D339C">
            <w:pPr>
              <w:rPr>
                <w:rFonts w:ascii="Sylfaen" w:hAnsi="Sylfaen" w:cstheme="minorHAnsi"/>
                <w:b/>
                <w:lang w:val="ka-GE"/>
              </w:rPr>
            </w:pPr>
            <w:proofErr w:type="spellStart"/>
            <w:r w:rsidRPr="0028560C">
              <w:rPr>
                <w:rFonts w:ascii="Sylfaen" w:hAnsi="Sylfaen" w:cstheme="minorHAnsi"/>
                <w:b/>
                <w:lang w:val="ka-GE"/>
              </w:rPr>
              <w:t>ფასილიტატორი</w:t>
            </w:r>
            <w:proofErr w:type="spellEnd"/>
          </w:p>
        </w:tc>
        <w:tc>
          <w:tcPr>
            <w:tcW w:w="3546" w:type="dxa"/>
          </w:tcPr>
          <w:p w:rsidR="0028560C" w:rsidRPr="0028560C" w:rsidRDefault="0028560C" w:rsidP="004D339C">
            <w:pPr>
              <w:rPr>
                <w:b/>
              </w:rPr>
            </w:pPr>
            <w:r w:rsidRPr="0028560C">
              <w:rPr>
                <w:b/>
              </w:rPr>
              <w:t>e-mail</w:t>
            </w:r>
          </w:p>
        </w:tc>
      </w:tr>
      <w:tr w:rsidR="0028560C" w:rsidRPr="0091444A" w:rsidTr="0028560C">
        <w:trPr>
          <w:trHeight w:val="359"/>
        </w:trPr>
        <w:tc>
          <w:tcPr>
            <w:tcW w:w="3167" w:type="dxa"/>
          </w:tcPr>
          <w:p w:rsidR="0028560C" w:rsidRPr="0028560C" w:rsidRDefault="0028560C" w:rsidP="00D603FC">
            <w:p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28560C">
              <w:rPr>
                <w:rFonts w:ascii="Sylfaen" w:hAnsi="Sylfaen" w:cs="Sylfaen"/>
                <w:lang w:val="ka-GE"/>
              </w:rPr>
              <w:t>მმართველობა, კანონის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უზენაესობა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და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მართლმსაჯულება</w:t>
            </w:r>
          </w:p>
        </w:tc>
        <w:tc>
          <w:tcPr>
            <w:tcW w:w="3310" w:type="dxa"/>
          </w:tcPr>
          <w:p w:rsidR="0028560C" w:rsidRPr="0028560C" w:rsidRDefault="0028560C" w:rsidP="004D339C">
            <w:pPr>
              <w:rPr>
                <w:rFonts w:ascii="Sylfaen" w:hAnsi="Sylfaen" w:cs="Sylfaen"/>
                <w:lang w:val="ka-GE"/>
              </w:rPr>
            </w:pPr>
            <w:r w:rsidRPr="0028560C">
              <w:rPr>
                <w:rFonts w:ascii="Sylfaen" w:hAnsi="Sylfaen" w:cs="Sylfaen"/>
                <w:lang w:val="ka-GE"/>
              </w:rPr>
              <w:t>ევროპის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 xml:space="preserve">საბჭოს ოფისის ხელმძღვანელი, ბატონი კრისტიან </w:t>
            </w:r>
            <w:proofErr w:type="spellStart"/>
            <w:r w:rsidRPr="0028560C">
              <w:rPr>
                <w:rFonts w:ascii="Sylfaen" w:hAnsi="Sylfaen" w:cs="Sylfaen"/>
                <w:lang w:val="ka-GE"/>
              </w:rPr>
              <w:t>ურსე</w:t>
            </w:r>
            <w:proofErr w:type="spellEnd"/>
            <w:r w:rsidRPr="0028560C">
              <w:rPr>
                <w:rFonts w:ascii="Sylfaen" w:hAnsi="Sylfaen" w:cs="Sylfaen"/>
                <w:lang w:val="ka-GE"/>
              </w:rPr>
              <w:t xml:space="preserve"> (</w:t>
            </w:r>
            <w:proofErr w:type="spellStart"/>
            <w:r w:rsidRPr="0028560C">
              <w:rPr>
                <w:rFonts w:ascii="Sylfaen" w:hAnsi="Sylfaen"/>
                <w:lang w:val="ka-GE"/>
              </w:rPr>
              <w:t>Cristian</w:t>
            </w:r>
            <w:proofErr w:type="spellEnd"/>
            <w:r w:rsidRPr="0028560C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8560C">
              <w:rPr>
                <w:rFonts w:ascii="Sylfaen" w:hAnsi="Sylfaen"/>
                <w:lang w:val="ka-GE"/>
              </w:rPr>
              <w:t>Urse</w:t>
            </w:r>
            <w:proofErr w:type="spellEnd"/>
            <w:r w:rsidRPr="0028560C">
              <w:rPr>
                <w:rFonts w:ascii="Sylfaen" w:hAnsi="Sylfaen"/>
                <w:lang w:val="ka-GE"/>
              </w:rPr>
              <w:t>)</w:t>
            </w:r>
          </w:p>
          <w:p w:rsidR="0028560C" w:rsidRPr="0028560C" w:rsidRDefault="0028560C" w:rsidP="004D339C">
            <w:pPr>
              <w:rPr>
                <w:rFonts w:ascii="Sylfaen" w:hAnsi="Sylfaen" w:cs="Sylfaen"/>
                <w:lang w:val="ka-GE"/>
              </w:rPr>
            </w:pPr>
          </w:p>
          <w:p w:rsidR="0028560C" w:rsidRPr="0028560C" w:rsidRDefault="0028560C" w:rsidP="004D339C">
            <w:pPr>
              <w:rPr>
                <w:rFonts w:ascii="Sylfaen" w:hAnsi="Sylfaen"/>
                <w:lang w:val="ka-GE"/>
              </w:rPr>
            </w:pPr>
            <w:r w:rsidRPr="0028560C">
              <w:rPr>
                <w:rFonts w:ascii="Sylfaen" w:hAnsi="Sylfaen"/>
                <w:lang w:val="ka-GE"/>
              </w:rPr>
              <w:t>გაერთიანებული სამეფოს ელჩი, ბატონი ჯასტინ მაკკენზი სმიტი (</w:t>
            </w:r>
            <w:proofErr w:type="spellStart"/>
            <w:r w:rsidRPr="0028560C">
              <w:rPr>
                <w:rFonts w:ascii="Sylfaen" w:hAnsi="Sylfaen"/>
                <w:lang w:val="ka-GE"/>
              </w:rPr>
              <w:t>Justin</w:t>
            </w:r>
            <w:proofErr w:type="spellEnd"/>
            <w:r w:rsidRPr="0028560C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8560C">
              <w:rPr>
                <w:rFonts w:ascii="Sylfaen" w:hAnsi="Sylfaen"/>
                <w:lang w:val="ka-GE"/>
              </w:rPr>
              <w:t>McKenzie</w:t>
            </w:r>
            <w:proofErr w:type="spellEnd"/>
            <w:r w:rsidRPr="0028560C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8560C">
              <w:rPr>
                <w:rFonts w:ascii="Sylfaen" w:hAnsi="Sylfaen"/>
                <w:lang w:val="ka-GE"/>
              </w:rPr>
              <w:t>Smith</w:t>
            </w:r>
            <w:proofErr w:type="spellEnd"/>
            <w:r w:rsidRPr="0028560C">
              <w:rPr>
                <w:rFonts w:ascii="Sylfaen" w:hAnsi="Sylfaen"/>
                <w:lang w:val="ka-GE"/>
              </w:rPr>
              <w:t xml:space="preserve"> ) </w:t>
            </w:r>
          </w:p>
        </w:tc>
        <w:tc>
          <w:tcPr>
            <w:tcW w:w="3546" w:type="dxa"/>
          </w:tcPr>
          <w:p w:rsidR="0028560C" w:rsidRPr="0091444A" w:rsidRDefault="006E5453" w:rsidP="004D339C">
            <w:pPr>
              <w:rPr>
                <w:rFonts w:ascii="Sylfaen" w:hAnsi="Sylfaen"/>
                <w:lang w:val="ka-GE"/>
              </w:rPr>
            </w:pPr>
            <w:hyperlink r:id="rId4" w:history="1">
              <w:r w:rsidR="0028560C" w:rsidRPr="0091444A">
                <w:rPr>
                  <w:rFonts w:ascii="Sylfaen" w:hAnsi="Sylfaen"/>
                  <w:lang w:val="ka-GE"/>
                </w:rPr>
                <w:t>cristian.urse@coe.int</w:t>
              </w:r>
            </w:hyperlink>
          </w:p>
          <w:p w:rsidR="0028560C" w:rsidRPr="0091444A" w:rsidRDefault="0028560C" w:rsidP="004D339C">
            <w:pPr>
              <w:rPr>
                <w:rFonts w:ascii="Sylfaen" w:hAnsi="Sylfaen"/>
                <w:lang w:val="ka-GE"/>
              </w:rPr>
            </w:pPr>
          </w:p>
          <w:p w:rsidR="0028560C" w:rsidRPr="0091444A" w:rsidRDefault="0028560C" w:rsidP="004D339C">
            <w:pPr>
              <w:rPr>
                <w:rFonts w:ascii="Sylfaen" w:hAnsi="Sylfaen"/>
                <w:lang w:val="ka-GE"/>
              </w:rPr>
            </w:pPr>
          </w:p>
          <w:p w:rsidR="0028560C" w:rsidRPr="0091444A" w:rsidRDefault="0028560C" w:rsidP="004D339C">
            <w:pPr>
              <w:rPr>
                <w:rFonts w:ascii="Sylfaen" w:hAnsi="Sylfaen"/>
                <w:lang w:val="ka-GE"/>
              </w:rPr>
            </w:pPr>
          </w:p>
          <w:p w:rsidR="0028560C" w:rsidRPr="0091444A" w:rsidRDefault="006E5453" w:rsidP="004D339C">
            <w:pPr>
              <w:rPr>
                <w:lang w:val="ka-GE"/>
              </w:rPr>
            </w:pPr>
            <w:hyperlink r:id="rId5" w:history="1">
              <w:r w:rsidR="0028560C" w:rsidRPr="0091444A">
                <w:rPr>
                  <w:rFonts w:ascii="Sylfaen" w:hAnsi="Sylfaen"/>
                  <w:lang w:val="ka-GE"/>
                </w:rPr>
                <w:t>Justine.mckenziesmith@fco.gov.uk</w:t>
              </w:r>
            </w:hyperlink>
            <w:r w:rsidR="0028560C" w:rsidRPr="0091444A">
              <w:rPr>
                <w:rFonts w:ascii="Sylfaen" w:hAnsi="Sylfaen"/>
                <w:lang w:val="ka-GE"/>
              </w:rPr>
              <w:t>;</w:t>
            </w:r>
          </w:p>
        </w:tc>
      </w:tr>
      <w:tr w:rsidR="0028560C" w:rsidRPr="0028560C" w:rsidTr="0028560C">
        <w:trPr>
          <w:trHeight w:val="347"/>
        </w:trPr>
        <w:tc>
          <w:tcPr>
            <w:tcW w:w="3167" w:type="dxa"/>
          </w:tcPr>
          <w:p w:rsidR="0028560C" w:rsidRPr="0028560C" w:rsidRDefault="0028560C" w:rsidP="004D339C">
            <w:r w:rsidRPr="0028560C">
              <w:rPr>
                <w:rFonts w:ascii="Sylfaen" w:hAnsi="Sylfaen" w:cs="Sylfaen"/>
                <w:lang w:val="ka-GE"/>
              </w:rPr>
              <w:t>რეგიონული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განვითარება</w:t>
            </w:r>
          </w:p>
        </w:tc>
        <w:tc>
          <w:tcPr>
            <w:tcW w:w="3310" w:type="dxa"/>
          </w:tcPr>
          <w:p w:rsidR="0028560C" w:rsidRPr="0028560C" w:rsidRDefault="0028560C" w:rsidP="004D339C">
            <w:pPr>
              <w:rPr>
                <w:lang w:val="ka-GE"/>
              </w:rPr>
            </w:pPr>
            <w:r w:rsidRPr="0028560C">
              <w:rPr>
                <w:rFonts w:ascii="Sylfaen" w:hAnsi="Sylfaen" w:cs="Sylfaen"/>
                <w:lang w:val="ka-GE"/>
              </w:rPr>
              <w:t>ევროპის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საინვესტიციო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 xml:space="preserve">ბანკის რეგიონული წარმომადგენელი, ბატონი მაცეი </w:t>
            </w:r>
            <w:proofErr w:type="spellStart"/>
            <w:r w:rsidRPr="0028560C">
              <w:rPr>
                <w:rFonts w:ascii="Sylfaen" w:hAnsi="Sylfaen" w:cs="Sylfaen"/>
                <w:lang w:val="ka-GE"/>
              </w:rPr>
              <w:t>ჩურა</w:t>
            </w:r>
            <w:proofErr w:type="spellEnd"/>
            <w:r w:rsidRPr="0028560C">
              <w:rPr>
                <w:rFonts w:ascii="Sylfaen" w:hAnsi="Sylfaen" w:cs="Sylfaen"/>
                <w:lang w:val="ka-GE"/>
              </w:rPr>
              <w:t xml:space="preserve"> (</w:t>
            </w:r>
            <w:proofErr w:type="spellStart"/>
            <w:r w:rsidRPr="0028560C">
              <w:rPr>
                <w:rFonts w:ascii="Sylfaen" w:hAnsi="Sylfaen"/>
              </w:rPr>
              <w:t>Maciej</w:t>
            </w:r>
            <w:proofErr w:type="spellEnd"/>
            <w:r w:rsidRPr="0028560C">
              <w:rPr>
                <w:rFonts w:ascii="Sylfaen" w:hAnsi="Sylfaen"/>
              </w:rPr>
              <w:t xml:space="preserve"> </w:t>
            </w:r>
            <w:proofErr w:type="spellStart"/>
            <w:r w:rsidRPr="0028560C">
              <w:rPr>
                <w:rFonts w:ascii="Sylfaen" w:hAnsi="Sylfaen"/>
              </w:rPr>
              <w:t>Czura</w:t>
            </w:r>
            <w:proofErr w:type="spellEnd"/>
            <w:r w:rsidRPr="0028560C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3546" w:type="dxa"/>
          </w:tcPr>
          <w:p w:rsidR="0028560C" w:rsidRPr="0028560C" w:rsidRDefault="006E5453" w:rsidP="004D339C">
            <w:hyperlink r:id="rId6" w:history="1">
              <w:r w:rsidR="0028560C" w:rsidRPr="0028560C">
                <w:rPr>
                  <w:rFonts w:ascii="Sylfaen" w:hAnsi="Sylfaen"/>
                </w:rPr>
                <w:t>m.czura@eib.org</w:t>
              </w:r>
            </w:hyperlink>
          </w:p>
        </w:tc>
      </w:tr>
      <w:tr w:rsidR="0028560C" w:rsidRPr="0028560C" w:rsidTr="0028560C">
        <w:trPr>
          <w:trHeight w:val="329"/>
        </w:trPr>
        <w:tc>
          <w:tcPr>
            <w:tcW w:w="3167" w:type="dxa"/>
          </w:tcPr>
          <w:p w:rsidR="0028560C" w:rsidRPr="0028560C" w:rsidRDefault="0028560C" w:rsidP="004D339C">
            <w:r w:rsidRPr="0028560C">
              <w:rPr>
                <w:rFonts w:ascii="Sylfaen" w:hAnsi="Sylfaen" w:cs="Sylfaen"/>
                <w:lang w:val="ka-GE"/>
              </w:rPr>
              <w:t>საქართველოს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ეკონომიკური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პოლიტიკა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და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ძირითადი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ეკონომიკური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რეფორმები</w:t>
            </w:r>
          </w:p>
        </w:tc>
        <w:tc>
          <w:tcPr>
            <w:tcW w:w="3310" w:type="dxa"/>
          </w:tcPr>
          <w:p w:rsidR="0028560C" w:rsidRPr="0028560C" w:rsidRDefault="0028560C" w:rsidP="004D339C">
            <w:r w:rsidRPr="0028560C">
              <w:rPr>
                <w:rFonts w:ascii="Sylfaen" w:hAnsi="Sylfaen" w:cs="Sylfaen"/>
                <w:lang w:val="ka-GE"/>
              </w:rPr>
              <w:t>მსოფლიო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 xml:space="preserve">ბანკის რეგიონული დირექტორი, ბატონი სებასტიან </w:t>
            </w:r>
            <w:proofErr w:type="spellStart"/>
            <w:r w:rsidRPr="0028560C">
              <w:rPr>
                <w:rFonts w:ascii="Sylfaen" w:hAnsi="Sylfaen" w:cs="Sylfaen"/>
                <w:lang w:val="ka-GE"/>
              </w:rPr>
              <w:t>მოლინეუსი</w:t>
            </w:r>
            <w:proofErr w:type="spellEnd"/>
            <w:r w:rsidRPr="0028560C">
              <w:rPr>
                <w:rFonts w:ascii="Sylfaen" w:hAnsi="Sylfaen" w:cs="Sylfaen"/>
                <w:lang w:val="ka-GE"/>
              </w:rPr>
              <w:t xml:space="preserve"> (</w:t>
            </w:r>
            <w:r w:rsidRPr="0028560C">
              <w:rPr>
                <w:rFonts w:ascii="Sylfaen" w:hAnsi="Sylfaen"/>
              </w:rPr>
              <w:t>Sebastian Molineus</w:t>
            </w:r>
            <w:r w:rsidRPr="0028560C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3546" w:type="dxa"/>
          </w:tcPr>
          <w:p w:rsidR="0028560C" w:rsidRPr="0028560C" w:rsidRDefault="0028560C" w:rsidP="004D339C">
            <w:r w:rsidRPr="0028560C">
              <w:rPr>
                <w:rFonts w:ascii="Sylfaen" w:hAnsi="Sylfaen"/>
              </w:rPr>
              <w:t>smolineus@worldbank.org</w:t>
            </w:r>
          </w:p>
        </w:tc>
      </w:tr>
      <w:tr w:rsidR="0028560C" w:rsidRPr="0028560C" w:rsidTr="0028560C">
        <w:trPr>
          <w:trHeight w:val="347"/>
        </w:trPr>
        <w:tc>
          <w:tcPr>
            <w:tcW w:w="3167" w:type="dxa"/>
          </w:tcPr>
          <w:p w:rsidR="0028560C" w:rsidRPr="0028560C" w:rsidRDefault="0028560C" w:rsidP="004D339C">
            <w:r w:rsidRPr="0028560C">
              <w:rPr>
                <w:rFonts w:ascii="Sylfaen" w:hAnsi="Sylfaen" w:cs="Sylfaen"/>
                <w:lang w:val="ka-GE"/>
              </w:rPr>
              <w:t>ადამიანური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კაპიტალის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განვითარება</w:t>
            </w:r>
          </w:p>
        </w:tc>
        <w:tc>
          <w:tcPr>
            <w:tcW w:w="3310" w:type="dxa"/>
          </w:tcPr>
          <w:p w:rsidR="0028560C" w:rsidRPr="0028560C" w:rsidRDefault="0028560C" w:rsidP="0028560C">
            <w:pPr>
              <w:rPr>
                <w:rFonts w:cstheme="minorHAnsi"/>
              </w:rPr>
            </w:pPr>
            <w:r w:rsidRPr="0028560C">
              <w:rPr>
                <w:rFonts w:ascii="Sylfaen" w:hAnsi="Sylfaen" w:cs="Sylfaen"/>
                <w:lang w:val="ka-GE"/>
              </w:rPr>
              <w:t>ევროკავშირის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დელეგაციის თანამშრომლობის განყოფილების ხელმძღვანელი, ბატონი ვენსან რეი (</w:t>
            </w:r>
            <w:r w:rsidRPr="0028560C">
              <w:rPr>
                <w:rFonts w:ascii="Sylfaen" w:hAnsi="Sylfaen"/>
              </w:rPr>
              <w:t>Vincent Rey</w:t>
            </w:r>
            <w:r w:rsidRPr="0028560C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3546" w:type="dxa"/>
          </w:tcPr>
          <w:p w:rsidR="0028560C" w:rsidRPr="0028560C" w:rsidRDefault="006E5453" w:rsidP="004D339C">
            <w:pPr>
              <w:rPr>
                <w:rFonts w:ascii="Sylfaen" w:hAnsi="Sylfaen" w:cstheme="minorHAnsi"/>
              </w:rPr>
            </w:pPr>
            <w:hyperlink r:id="rId7" w:history="1">
              <w:r w:rsidR="0028560C" w:rsidRPr="0028560C">
                <w:rPr>
                  <w:rFonts w:ascii="Sylfaen" w:hAnsi="Sylfaen"/>
                </w:rPr>
                <w:t>vincent.rey@eeas.europa.eu</w:t>
              </w:r>
            </w:hyperlink>
          </w:p>
        </w:tc>
      </w:tr>
      <w:tr w:rsidR="0028560C" w:rsidRPr="0028560C" w:rsidTr="0028560C">
        <w:trPr>
          <w:trHeight w:val="329"/>
        </w:trPr>
        <w:tc>
          <w:tcPr>
            <w:tcW w:w="3167" w:type="dxa"/>
          </w:tcPr>
          <w:p w:rsidR="0028560C" w:rsidRPr="0028560C" w:rsidRDefault="0028560C" w:rsidP="004D339C">
            <w:r w:rsidRPr="0028560C">
              <w:rPr>
                <w:rFonts w:ascii="Sylfaen" w:hAnsi="Sylfaen" w:cs="Sylfaen"/>
                <w:lang w:val="ka-GE"/>
              </w:rPr>
              <w:t>გარემოს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დაცვა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და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სოფლის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მეურნეობა</w:t>
            </w:r>
          </w:p>
        </w:tc>
        <w:tc>
          <w:tcPr>
            <w:tcW w:w="3310" w:type="dxa"/>
          </w:tcPr>
          <w:p w:rsidR="0028560C" w:rsidRPr="0028560C" w:rsidRDefault="0028560C" w:rsidP="0028560C">
            <w:pPr>
              <w:rPr>
                <w:rFonts w:cstheme="minorHAnsi"/>
              </w:rPr>
            </w:pPr>
            <w:r w:rsidRPr="0028560C">
              <w:rPr>
                <w:rFonts w:ascii="Sylfaen" w:hAnsi="Sylfaen" w:cs="Sylfaen"/>
                <w:lang w:val="ka-GE"/>
              </w:rPr>
              <w:t>გერმანიის საელჩოს თანამშრომლობის განყოფილების ხელმძღვანელი, ბატონი დანიელ ჰაასი (</w:t>
            </w:r>
            <w:r w:rsidRPr="0028560C">
              <w:rPr>
                <w:rFonts w:ascii="Sylfaen" w:hAnsi="Sylfaen"/>
              </w:rPr>
              <w:t>Daniel Haas</w:t>
            </w:r>
            <w:r w:rsidRPr="0028560C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3546" w:type="dxa"/>
            <w:shd w:val="clear" w:color="auto" w:fill="auto"/>
          </w:tcPr>
          <w:p w:rsidR="0028560C" w:rsidRPr="0028560C" w:rsidRDefault="006E5453" w:rsidP="004D339C">
            <w:pPr>
              <w:rPr>
                <w:rFonts w:ascii="Sylfaen" w:hAnsi="Sylfaen"/>
              </w:rPr>
            </w:pPr>
            <w:hyperlink r:id="rId8" w:history="1">
              <w:r w:rsidR="0028560C" w:rsidRPr="0028560C">
                <w:rPr>
                  <w:rFonts w:ascii="Sylfaen" w:hAnsi="Sylfaen"/>
                </w:rPr>
                <w:t>wz-1@tifl.auswaertiges-amt.de</w:t>
              </w:r>
            </w:hyperlink>
          </w:p>
          <w:p w:rsidR="0028560C" w:rsidRPr="0028560C" w:rsidRDefault="0028560C" w:rsidP="004D339C">
            <w:pPr>
              <w:rPr>
                <w:rFonts w:ascii="Sylfaen" w:hAnsi="Sylfaen"/>
              </w:rPr>
            </w:pPr>
          </w:p>
          <w:p w:rsidR="0028560C" w:rsidRPr="0028560C" w:rsidRDefault="0028560C" w:rsidP="004D339C">
            <w:pPr>
              <w:rPr>
                <w:rFonts w:ascii="Sylfaen" w:hAnsi="Sylfaen"/>
              </w:rPr>
            </w:pPr>
          </w:p>
          <w:p w:rsidR="0028560C" w:rsidRPr="0028560C" w:rsidRDefault="0028560C" w:rsidP="004D339C">
            <w:pPr>
              <w:rPr>
                <w:rFonts w:ascii="Sylfaen" w:hAnsi="Sylfaen"/>
              </w:rPr>
            </w:pPr>
          </w:p>
          <w:p w:rsidR="0028560C" w:rsidRPr="0028560C" w:rsidRDefault="0028560C" w:rsidP="004D339C">
            <w:pPr>
              <w:rPr>
                <w:rFonts w:cstheme="minorHAnsi"/>
              </w:rPr>
            </w:pPr>
          </w:p>
        </w:tc>
      </w:tr>
      <w:tr w:rsidR="0028560C" w:rsidRPr="0028560C" w:rsidTr="0028560C">
        <w:trPr>
          <w:trHeight w:val="347"/>
        </w:trPr>
        <w:tc>
          <w:tcPr>
            <w:tcW w:w="3167" w:type="dxa"/>
          </w:tcPr>
          <w:p w:rsidR="0028560C" w:rsidRPr="0028560C" w:rsidRDefault="0028560C" w:rsidP="004D339C">
            <w:r w:rsidRPr="0028560C">
              <w:rPr>
                <w:rFonts w:ascii="Sylfaen" w:hAnsi="Sylfaen" w:cs="Sylfaen"/>
                <w:lang w:val="ka-GE"/>
              </w:rPr>
              <w:t>სოციალური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კეთილდღეობა</w:t>
            </w:r>
          </w:p>
        </w:tc>
        <w:tc>
          <w:tcPr>
            <w:tcW w:w="3310" w:type="dxa"/>
          </w:tcPr>
          <w:p w:rsidR="0028560C" w:rsidRPr="0028560C" w:rsidRDefault="0028560C" w:rsidP="004D339C">
            <w:pPr>
              <w:rPr>
                <w:rFonts w:ascii="Sylfaen" w:hAnsi="Sylfaen" w:cs="Sylfaen"/>
                <w:lang w:val="ka-GE"/>
              </w:rPr>
            </w:pPr>
            <w:r w:rsidRPr="0028560C">
              <w:rPr>
                <w:rFonts w:ascii="Sylfaen" w:hAnsi="Sylfaen" w:cs="Sylfaen"/>
                <w:lang w:val="ka-GE"/>
              </w:rPr>
              <w:t>ჩეხეთის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 xml:space="preserve">რესპუბლიკის ელჩი, ბატონი პეტრ </w:t>
            </w:r>
            <w:proofErr w:type="spellStart"/>
            <w:r w:rsidRPr="0028560C">
              <w:rPr>
                <w:rFonts w:ascii="Sylfaen" w:hAnsi="Sylfaen" w:cs="Sylfaen"/>
                <w:lang w:val="ka-GE"/>
              </w:rPr>
              <w:t>მიკისკა</w:t>
            </w:r>
            <w:proofErr w:type="spellEnd"/>
            <w:r w:rsidRPr="0028560C">
              <w:rPr>
                <w:rFonts w:ascii="Sylfaen" w:hAnsi="Sylfaen" w:cs="Sylfaen"/>
              </w:rPr>
              <w:t xml:space="preserve"> (</w:t>
            </w:r>
            <w:r w:rsidRPr="0028560C">
              <w:rPr>
                <w:rFonts w:ascii="Sylfaen" w:hAnsi="Sylfaen"/>
              </w:rPr>
              <w:t xml:space="preserve">Petr </w:t>
            </w:r>
            <w:proofErr w:type="spellStart"/>
            <w:r w:rsidRPr="0028560C">
              <w:rPr>
                <w:rFonts w:ascii="Sylfaen" w:hAnsi="Sylfaen"/>
              </w:rPr>
              <w:t>Mikyska</w:t>
            </w:r>
            <w:proofErr w:type="spellEnd"/>
            <w:r w:rsidRPr="0028560C">
              <w:rPr>
                <w:rFonts w:ascii="Sylfaen" w:hAnsi="Sylfaen" w:cs="Sylfaen"/>
              </w:rPr>
              <w:t>)</w:t>
            </w:r>
          </w:p>
          <w:p w:rsidR="0028560C" w:rsidRPr="0028560C" w:rsidRDefault="0028560C" w:rsidP="004D339C">
            <w:pPr>
              <w:rPr>
                <w:rFonts w:ascii="Sylfaen" w:hAnsi="Sylfaen" w:cs="Sylfaen"/>
                <w:lang w:val="ka-GE"/>
              </w:rPr>
            </w:pPr>
          </w:p>
          <w:p w:rsidR="0028560C" w:rsidRPr="0071341A" w:rsidRDefault="0028560C" w:rsidP="004D339C">
            <w:pPr>
              <w:rPr>
                <w:rFonts w:cstheme="minorHAnsi"/>
              </w:rPr>
            </w:pPr>
            <w:r w:rsidRPr="0028560C">
              <w:rPr>
                <w:rFonts w:ascii="Sylfaen" w:hAnsi="Sylfaen" w:cs="Sylfaen"/>
                <w:lang w:val="ka-GE"/>
              </w:rPr>
              <w:t xml:space="preserve">ჩეხეთის საელჩოს ატაშე თანამშრომლობის საკითხებში, ბატონი იან </w:t>
            </w:r>
            <w:proofErr w:type="spellStart"/>
            <w:r w:rsidRPr="0028560C">
              <w:rPr>
                <w:rFonts w:ascii="Sylfaen" w:hAnsi="Sylfaen" w:cs="Sylfaen"/>
                <w:lang w:val="ka-GE"/>
              </w:rPr>
              <w:t>ჩერნიკი</w:t>
            </w:r>
            <w:proofErr w:type="spellEnd"/>
            <w:r w:rsidR="0071341A">
              <w:rPr>
                <w:rFonts w:ascii="Sylfaen" w:hAnsi="Sylfaen" w:cs="Sylfaen"/>
                <w:lang w:val="ka-GE"/>
              </w:rPr>
              <w:t xml:space="preserve"> </w:t>
            </w:r>
            <w:r w:rsidR="0071341A">
              <w:rPr>
                <w:rFonts w:ascii="Sylfaen" w:hAnsi="Sylfaen" w:cs="Sylfaen"/>
              </w:rPr>
              <w:t>(</w:t>
            </w:r>
            <w:r w:rsidR="0071341A" w:rsidRPr="00D41851">
              <w:rPr>
                <w:rFonts w:ascii="Sylfaen" w:hAnsi="Sylfaen"/>
              </w:rPr>
              <w:t xml:space="preserve">Jan </w:t>
            </w:r>
            <w:proofErr w:type="spellStart"/>
            <w:r w:rsidR="0071341A" w:rsidRPr="00D41851">
              <w:rPr>
                <w:rFonts w:ascii="Sylfaen" w:hAnsi="Sylfaen"/>
              </w:rPr>
              <w:t>Cernik</w:t>
            </w:r>
            <w:proofErr w:type="spellEnd"/>
            <w:r w:rsidR="0071341A">
              <w:rPr>
                <w:rFonts w:ascii="Sylfaen" w:hAnsi="Sylfaen" w:cs="Sylfaen"/>
              </w:rPr>
              <w:t>)</w:t>
            </w:r>
          </w:p>
        </w:tc>
        <w:tc>
          <w:tcPr>
            <w:tcW w:w="3546" w:type="dxa"/>
          </w:tcPr>
          <w:p w:rsidR="0028560C" w:rsidRPr="0028560C" w:rsidRDefault="006E5453" w:rsidP="004D339C">
            <w:pPr>
              <w:rPr>
                <w:rFonts w:ascii="Sylfaen" w:hAnsi="Sylfaen"/>
              </w:rPr>
            </w:pPr>
            <w:hyperlink r:id="rId9" w:history="1">
              <w:r w:rsidR="0028560C" w:rsidRPr="0028560C">
                <w:rPr>
                  <w:rFonts w:ascii="Sylfaen" w:hAnsi="Sylfaen"/>
                </w:rPr>
                <w:t>tbilisi@embassy.mzv.cz</w:t>
              </w:r>
            </w:hyperlink>
          </w:p>
          <w:p w:rsidR="0028560C" w:rsidRPr="0028560C" w:rsidRDefault="0028560C" w:rsidP="004D339C">
            <w:pPr>
              <w:rPr>
                <w:rFonts w:ascii="Sylfaen" w:hAnsi="Sylfaen"/>
              </w:rPr>
            </w:pPr>
          </w:p>
          <w:p w:rsidR="0028560C" w:rsidRPr="0028560C" w:rsidRDefault="0028560C" w:rsidP="004D339C">
            <w:pPr>
              <w:rPr>
                <w:rFonts w:ascii="Sylfaen" w:hAnsi="Sylfaen"/>
              </w:rPr>
            </w:pPr>
          </w:p>
          <w:p w:rsidR="0028560C" w:rsidRPr="0028560C" w:rsidRDefault="0028560C" w:rsidP="004D339C">
            <w:pPr>
              <w:rPr>
                <w:rFonts w:ascii="Sylfaen" w:hAnsi="Sylfaen"/>
              </w:rPr>
            </w:pPr>
          </w:p>
          <w:p w:rsidR="0028560C" w:rsidRPr="0028560C" w:rsidRDefault="006E5453" w:rsidP="004D339C">
            <w:pPr>
              <w:rPr>
                <w:rFonts w:ascii="Sylfaen" w:hAnsi="Sylfaen" w:cstheme="minorHAnsi"/>
              </w:rPr>
            </w:pPr>
            <w:hyperlink r:id="rId10" w:history="1">
              <w:r w:rsidR="0028560C" w:rsidRPr="0028560C">
                <w:rPr>
                  <w:rFonts w:ascii="Sylfaen" w:hAnsi="Sylfaen"/>
                </w:rPr>
                <w:t>Jan_Cernik@mzv.cz</w:t>
              </w:r>
            </w:hyperlink>
            <w:r w:rsidR="0028560C" w:rsidRPr="0028560C">
              <w:rPr>
                <w:rFonts w:ascii="Sylfaen" w:hAnsi="Sylfaen"/>
              </w:rPr>
              <w:t xml:space="preserve">;   </w:t>
            </w:r>
            <w:r>
              <w:rPr>
                <w:rFonts w:ascii="Sylfaen" w:hAnsi="Sylfaen"/>
              </w:rPr>
              <w:fldChar w:fldCharType="begin"/>
            </w:r>
            <w:r>
              <w:rPr>
                <w:rFonts w:ascii="Sylfaen" w:hAnsi="Sylfaen"/>
              </w:rPr>
              <w:instrText xml:space="preserve"> HYPERLINK "mailto:cernik@czechaid.cz" </w:instrText>
            </w:r>
            <w:r>
              <w:rPr>
                <w:rFonts w:ascii="Sylfaen" w:hAnsi="Sylfaen"/>
              </w:rPr>
              <w:fldChar w:fldCharType="separate"/>
            </w:r>
            <w:r w:rsidR="0028560C" w:rsidRPr="0028560C">
              <w:rPr>
                <w:rFonts w:ascii="Sylfaen" w:hAnsi="Sylfaen"/>
              </w:rPr>
              <w:t>cernik@czechaid.cz</w:t>
            </w:r>
            <w:r>
              <w:rPr>
                <w:rFonts w:ascii="Sylfaen" w:hAnsi="Sylfaen"/>
              </w:rPr>
              <w:fldChar w:fldCharType="end"/>
            </w:r>
            <w:bookmarkStart w:id="0" w:name="_GoBack"/>
            <w:bookmarkEnd w:id="0"/>
          </w:p>
        </w:tc>
      </w:tr>
      <w:tr w:rsidR="0028560C" w:rsidRPr="0028560C" w:rsidTr="0028560C">
        <w:trPr>
          <w:trHeight w:val="329"/>
        </w:trPr>
        <w:tc>
          <w:tcPr>
            <w:tcW w:w="3167" w:type="dxa"/>
          </w:tcPr>
          <w:p w:rsidR="0028560C" w:rsidRPr="0028560C" w:rsidRDefault="0028560C" w:rsidP="004D339C">
            <w:r w:rsidRPr="0028560C">
              <w:rPr>
                <w:rFonts w:ascii="Sylfaen" w:hAnsi="Sylfaen" w:cs="Sylfaen"/>
                <w:lang w:val="ka-GE"/>
              </w:rPr>
              <w:t>კონფლიქტების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პრევენცია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და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დარეგულირება</w:t>
            </w:r>
          </w:p>
        </w:tc>
        <w:tc>
          <w:tcPr>
            <w:tcW w:w="3310" w:type="dxa"/>
          </w:tcPr>
          <w:p w:rsidR="0028560C" w:rsidRPr="0028560C" w:rsidRDefault="0028560C" w:rsidP="004D339C">
            <w:pPr>
              <w:rPr>
                <w:rFonts w:cstheme="minorHAnsi"/>
              </w:rPr>
            </w:pPr>
            <w:r w:rsidRPr="0028560C">
              <w:rPr>
                <w:rFonts w:ascii="Sylfaen" w:hAnsi="Sylfaen" w:cs="Sylfaen"/>
                <w:lang w:val="ka-GE"/>
              </w:rPr>
              <w:t>ამერიკის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>შეერთებული</w:t>
            </w:r>
            <w:r w:rsidRPr="0028560C">
              <w:rPr>
                <w:rFonts w:ascii="Sylfaen" w:hAnsi="Sylfaen"/>
                <w:lang w:val="ka-GE"/>
              </w:rPr>
              <w:t xml:space="preserve"> </w:t>
            </w:r>
            <w:r w:rsidRPr="0028560C">
              <w:rPr>
                <w:rFonts w:ascii="Sylfaen" w:hAnsi="Sylfaen" w:cs="Sylfaen"/>
                <w:lang w:val="ka-GE"/>
              </w:rPr>
              <w:t xml:space="preserve">შტატების საერთაშორისო განვითარების სააგენტოს დირექტორი, პეტერ </w:t>
            </w:r>
            <w:proofErr w:type="spellStart"/>
            <w:r w:rsidRPr="0028560C">
              <w:rPr>
                <w:rFonts w:ascii="Sylfaen" w:hAnsi="Sylfaen" w:cs="Sylfaen"/>
                <w:lang w:val="ka-GE"/>
              </w:rPr>
              <w:t>ვიბლერი</w:t>
            </w:r>
            <w:proofErr w:type="spellEnd"/>
            <w:r w:rsidR="0071341A">
              <w:rPr>
                <w:rFonts w:ascii="Sylfaen" w:hAnsi="Sylfaen" w:cs="Sylfaen"/>
              </w:rPr>
              <w:t xml:space="preserve"> (</w:t>
            </w:r>
            <w:r w:rsidR="0071341A" w:rsidRPr="00D41851">
              <w:rPr>
                <w:rFonts w:ascii="Sylfaen" w:hAnsi="Sylfaen"/>
              </w:rPr>
              <w:t xml:space="preserve">Peter </w:t>
            </w:r>
            <w:proofErr w:type="spellStart"/>
            <w:r w:rsidR="0071341A" w:rsidRPr="00D41851">
              <w:rPr>
                <w:rFonts w:ascii="Sylfaen" w:hAnsi="Sylfaen"/>
              </w:rPr>
              <w:t>Wiebler</w:t>
            </w:r>
            <w:proofErr w:type="spellEnd"/>
            <w:r w:rsidR="0071341A">
              <w:rPr>
                <w:rFonts w:ascii="Sylfaen" w:hAnsi="Sylfaen" w:cs="Sylfaen"/>
              </w:rPr>
              <w:t>)</w:t>
            </w:r>
            <w:r w:rsidRPr="0028560C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3546" w:type="dxa"/>
          </w:tcPr>
          <w:p w:rsidR="0028560C" w:rsidRPr="0028560C" w:rsidRDefault="006E5453" w:rsidP="004D339C">
            <w:pPr>
              <w:rPr>
                <w:rFonts w:cstheme="minorHAnsi"/>
              </w:rPr>
            </w:pPr>
            <w:hyperlink r:id="rId11" w:history="1">
              <w:r w:rsidR="0028560C" w:rsidRPr="0028560C">
                <w:rPr>
                  <w:rFonts w:ascii="Sylfaen" w:hAnsi="Sylfaen"/>
                </w:rPr>
                <w:t>pwiebler@usaid.gov</w:t>
              </w:r>
            </w:hyperlink>
          </w:p>
        </w:tc>
      </w:tr>
    </w:tbl>
    <w:p w:rsidR="004C03FB" w:rsidRPr="0028560C" w:rsidRDefault="004C03FB"/>
    <w:sectPr w:rsidR="004C03FB" w:rsidRPr="002856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FC"/>
    <w:rsid w:val="000E6577"/>
    <w:rsid w:val="001F2E5B"/>
    <w:rsid w:val="0028560C"/>
    <w:rsid w:val="004C03FB"/>
    <w:rsid w:val="006E5453"/>
    <w:rsid w:val="0071341A"/>
    <w:rsid w:val="0091444A"/>
    <w:rsid w:val="00D6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EF29E"/>
  <w15:chartTrackingRefBased/>
  <w15:docId w15:val="{E33D690C-EB5A-486A-B1E1-474E5719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0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-1@tifl.auswaertiges-amt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incent.rey@eeas.europa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czura@eib.org" TargetMode="External"/><Relationship Id="rId11" Type="http://schemas.openxmlformats.org/officeDocument/2006/relationships/hyperlink" Target="mailto:pwiebler@usaid.gov" TargetMode="External"/><Relationship Id="rId5" Type="http://schemas.openxmlformats.org/officeDocument/2006/relationships/hyperlink" Target="mailto:Justine.mckenziesmith@fco.gov.uk" TargetMode="External"/><Relationship Id="rId10" Type="http://schemas.openxmlformats.org/officeDocument/2006/relationships/hyperlink" Target="mailto:Jan_Cernik@mzv.cz" TargetMode="External"/><Relationship Id="rId4" Type="http://schemas.openxmlformats.org/officeDocument/2006/relationships/hyperlink" Target="mailto:cristian.urse@coe.int" TargetMode="External"/><Relationship Id="rId9" Type="http://schemas.openxmlformats.org/officeDocument/2006/relationships/hyperlink" Target="mailto:tbilisi@embassy.mz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Tsankashvili</dc:creator>
  <cp:keywords/>
  <dc:description/>
  <cp:lastModifiedBy>Tamar Rogava</cp:lastModifiedBy>
  <cp:revision>4</cp:revision>
  <dcterms:created xsi:type="dcterms:W3CDTF">2020-01-17T15:03:00Z</dcterms:created>
  <dcterms:modified xsi:type="dcterms:W3CDTF">2020-01-17T15:09:00Z</dcterms:modified>
</cp:coreProperties>
</file>