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35" w:rsidRDefault="002A5435" w:rsidP="002A5435">
      <w:pPr>
        <w:spacing w:line="276" w:lineRule="auto"/>
        <w:jc w:val="center"/>
        <w:rPr>
          <w:rFonts w:ascii="Sylfaen" w:hAnsi="Sylfaen"/>
          <w:b/>
          <w:lang w:val="ka-GE"/>
        </w:rPr>
      </w:pPr>
      <w:proofErr w:type="spellStart"/>
      <w:r w:rsidRPr="006D18E0">
        <w:rPr>
          <w:rFonts w:ascii="Sylfaen" w:hAnsi="Sylfaen"/>
          <w:b/>
          <w:lang w:val="ka-GE"/>
        </w:rPr>
        <w:t>შშმ</w:t>
      </w:r>
      <w:proofErr w:type="spellEnd"/>
      <w:r w:rsidRPr="006D18E0">
        <w:rPr>
          <w:rFonts w:ascii="Sylfaen" w:hAnsi="Sylfaen"/>
          <w:b/>
          <w:lang w:val="ka-GE"/>
        </w:rPr>
        <w:t xml:space="preserve"> პირთა მიზნობრივი პროგრამები </w:t>
      </w:r>
      <w:r>
        <w:rPr>
          <w:rFonts w:ascii="Sylfaen" w:hAnsi="Sylfaen"/>
          <w:b/>
          <w:lang w:val="ka-GE"/>
        </w:rPr>
        <w:t>პ</w:t>
      </w:r>
      <w:r w:rsidRPr="006D18E0">
        <w:rPr>
          <w:rFonts w:ascii="Sylfaen" w:hAnsi="Sylfaen"/>
          <w:b/>
          <w:lang w:val="ka-GE"/>
        </w:rPr>
        <w:t>ანდემიის პირობებში</w:t>
      </w:r>
    </w:p>
    <w:p w:rsidR="002A5435" w:rsidRDefault="002A5435" w:rsidP="002A5435">
      <w:pPr>
        <w:spacing w:line="276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15 ივნისი, 2020 წელი</w:t>
      </w:r>
    </w:p>
    <w:p w:rsidR="002A5435" w:rsidRDefault="002A5435" w:rsidP="002A5435">
      <w:pPr>
        <w:spacing w:line="276" w:lineRule="auto"/>
        <w:jc w:val="center"/>
        <w:rPr>
          <w:rFonts w:ascii="Sylfaen" w:hAnsi="Sylfaen"/>
          <w:b/>
          <w:lang w:val="ka-GE"/>
        </w:rPr>
      </w:pPr>
    </w:p>
    <w:p w:rsidR="002A5435" w:rsidRDefault="002A5435" w:rsidP="002A5435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5F70E8">
        <w:rPr>
          <w:rFonts w:ascii="Sylfaen" w:hAnsi="Sylfaen"/>
          <w:b/>
          <w:lang w:val="ka-GE"/>
        </w:rPr>
        <w:t>დღის წესრიგი</w:t>
      </w:r>
    </w:p>
    <w:p w:rsidR="002A5435" w:rsidRDefault="002A5435" w:rsidP="002A5435">
      <w:pPr>
        <w:spacing w:line="276" w:lineRule="auto"/>
        <w:jc w:val="both"/>
        <w:rPr>
          <w:rFonts w:ascii="Sylfaen" w:hAnsi="Sylfaen"/>
          <w:lang w:val="ka-GE"/>
        </w:rPr>
      </w:pPr>
    </w:p>
    <w:p w:rsidR="002A5435" w:rsidRDefault="002A5435" w:rsidP="002A5435">
      <w:pPr>
        <w:spacing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11:00-11:10</w:t>
      </w:r>
      <w:r>
        <w:rPr>
          <w:rFonts w:ascii="Sylfaen" w:hAnsi="Sylfaen"/>
          <w:b/>
          <w:lang w:val="ka-GE"/>
        </w:rPr>
        <w:tab/>
        <w:t>მისალმება</w:t>
      </w:r>
      <w:r w:rsidR="007978F9">
        <w:rPr>
          <w:rFonts w:ascii="Sylfaen" w:hAnsi="Sylfaen"/>
          <w:b/>
          <w:lang w:val="ka-GE"/>
        </w:rPr>
        <w:t>, შეხვედრის მიზნები</w:t>
      </w:r>
    </w:p>
    <w:p w:rsidR="002A5435" w:rsidRDefault="002A5435" w:rsidP="007978F9">
      <w:pPr>
        <w:spacing w:line="276" w:lineRule="auto"/>
        <w:ind w:left="720" w:firstLine="720"/>
        <w:jc w:val="both"/>
        <w:rPr>
          <w:rFonts w:ascii="Sylfaen" w:hAnsi="Sylfaen"/>
          <w:lang w:val="ka-GE"/>
        </w:rPr>
      </w:pPr>
      <w:r w:rsidRPr="005F70E8">
        <w:rPr>
          <w:rFonts w:ascii="Sylfaen" w:hAnsi="Sylfaen"/>
          <w:lang w:val="ka-GE"/>
        </w:rPr>
        <w:t>ნინო ლომჯარია, საქართველოს სახალხო დამცველი</w:t>
      </w:r>
    </w:p>
    <w:p w:rsidR="001A05A9" w:rsidRPr="005F70E8" w:rsidRDefault="001A05A9" w:rsidP="001A05A9">
      <w:pPr>
        <w:spacing w:line="276" w:lineRule="auto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ლელა </w:t>
      </w:r>
      <w:proofErr w:type="spellStart"/>
      <w:r>
        <w:rPr>
          <w:rFonts w:ascii="Sylfaen" w:hAnsi="Sylfaen"/>
          <w:lang w:val="ka-GE"/>
        </w:rPr>
        <w:t>აქიაშვილი</w:t>
      </w:r>
      <w:proofErr w:type="spellEnd"/>
      <w:r>
        <w:rPr>
          <w:rFonts w:ascii="Sylfaen" w:hAnsi="Sylfaen"/>
          <w:lang w:val="ka-GE"/>
        </w:rPr>
        <w:t xml:space="preserve">, საქართველოს პრემიერ-მინისტრის მრჩეველი ადამიანის უფლებების და </w:t>
      </w:r>
      <w:r w:rsidR="00BB430D">
        <w:rPr>
          <w:rFonts w:ascii="Sylfaen" w:hAnsi="Sylfaen"/>
          <w:lang w:val="ka-GE"/>
        </w:rPr>
        <w:t>გენდერული თანასწორობის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საკითხებში</w:t>
      </w:r>
    </w:p>
    <w:p w:rsidR="007978F9" w:rsidRDefault="007978F9" w:rsidP="007978F9">
      <w:pPr>
        <w:spacing w:line="276" w:lineRule="auto"/>
        <w:ind w:left="1440" w:hanging="14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11:10-12:0</w:t>
      </w:r>
      <w:r w:rsidR="002A5435">
        <w:rPr>
          <w:rFonts w:ascii="Sylfaen" w:hAnsi="Sylfaen"/>
          <w:b/>
          <w:lang w:val="ka-GE"/>
        </w:rPr>
        <w:t>0</w:t>
      </w:r>
      <w:r w:rsidR="002A5435">
        <w:rPr>
          <w:rFonts w:ascii="Sylfaen" w:hAnsi="Sylfaen"/>
          <w:b/>
          <w:lang w:val="ka-GE"/>
        </w:rPr>
        <w:tab/>
        <w:t xml:space="preserve">მიზნობრივი პროგრამების </w:t>
      </w:r>
      <w:r>
        <w:rPr>
          <w:rFonts w:ascii="Sylfaen" w:hAnsi="Sylfaen"/>
          <w:b/>
          <w:lang w:val="ka-GE"/>
        </w:rPr>
        <w:t>განხორციელება: გამოწვევები და სამომავლო გეგმები</w:t>
      </w:r>
    </w:p>
    <w:p w:rsidR="002A5435" w:rsidRPr="007978F9" w:rsidRDefault="002A5435" w:rsidP="007978F9">
      <w:pPr>
        <w:spacing w:line="276" w:lineRule="auto"/>
        <w:ind w:left="1440"/>
        <w:jc w:val="both"/>
        <w:rPr>
          <w:rFonts w:ascii="Sylfaen" w:hAnsi="Sylfaen"/>
          <w:lang w:val="ka-GE"/>
        </w:rPr>
      </w:pPr>
      <w:r w:rsidRPr="007978F9">
        <w:rPr>
          <w:rFonts w:ascii="Sylfaen" w:hAnsi="Sylfaen"/>
          <w:lang w:val="ka-GE"/>
        </w:rPr>
        <w:t xml:space="preserve">თამილა </w:t>
      </w:r>
      <w:r w:rsidR="007978F9" w:rsidRPr="007978F9">
        <w:rPr>
          <w:rFonts w:ascii="Sylfaen" w:hAnsi="Sylfaen"/>
          <w:lang w:val="ka-GE"/>
        </w:rPr>
        <w:t xml:space="preserve">ბარკალაია, </w:t>
      </w:r>
      <w:r w:rsidRPr="007978F9">
        <w:rPr>
          <w:rFonts w:ascii="Sylfaen" w:hAnsi="Sylfaen"/>
          <w:lang w:val="ka-GE"/>
        </w:rPr>
        <w:t>საქართველოს ოკუპირებული ტერიტორიებიდან</w:t>
      </w:r>
      <w:r w:rsidR="007978F9" w:rsidRPr="007978F9">
        <w:rPr>
          <w:rFonts w:ascii="Sylfaen" w:hAnsi="Sylfaen"/>
          <w:lang w:val="ka-GE"/>
        </w:rPr>
        <w:t xml:space="preserve"> </w:t>
      </w:r>
      <w:r w:rsidRPr="007978F9">
        <w:rPr>
          <w:rFonts w:ascii="Sylfaen" w:hAnsi="Sylfaen"/>
          <w:lang w:val="ka-GE"/>
        </w:rPr>
        <w:t xml:space="preserve">დევნილთა, შრომის, ჯანმრთელობისა და სოციალური დაცვის მინიტრის მოადგილე       </w:t>
      </w:r>
    </w:p>
    <w:p w:rsidR="007978F9" w:rsidRDefault="002A5435" w:rsidP="007978F9">
      <w:pPr>
        <w:spacing w:line="276" w:lineRule="auto"/>
        <w:ind w:left="1440"/>
        <w:jc w:val="both"/>
        <w:rPr>
          <w:rFonts w:ascii="Sylfaen" w:hAnsi="Sylfaen"/>
          <w:lang w:val="ka-GE"/>
        </w:rPr>
      </w:pPr>
      <w:r w:rsidRPr="007978F9">
        <w:rPr>
          <w:rFonts w:ascii="Sylfaen" w:hAnsi="Sylfaen"/>
          <w:lang w:val="ka-GE"/>
        </w:rPr>
        <w:t xml:space="preserve">გელა </w:t>
      </w:r>
      <w:proofErr w:type="spellStart"/>
      <w:r w:rsidRPr="007978F9">
        <w:rPr>
          <w:rFonts w:ascii="Sylfaen" w:hAnsi="Sylfaen"/>
          <w:lang w:val="ka-GE"/>
        </w:rPr>
        <w:t>ჩივიაშვილი</w:t>
      </w:r>
      <w:proofErr w:type="spellEnd"/>
      <w:r w:rsidR="007978F9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ქ. თბილსის მუნიციპალიტეტის მერიის ჯანდაცვისა და სოციალური მომსახურების საქალაქო სამსახურის </w:t>
      </w:r>
      <w:r w:rsidR="007978F9">
        <w:rPr>
          <w:rFonts w:ascii="Sylfaen" w:hAnsi="Sylfaen"/>
          <w:lang w:val="ka-GE"/>
        </w:rPr>
        <w:t>უფროსი</w:t>
      </w:r>
    </w:p>
    <w:p w:rsidR="007978F9" w:rsidRDefault="007978F9" w:rsidP="007978F9">
      <w:pPr>
        <w:spacing w:line="276" w:lineRule="auto"/>
        <w:ind w:left="1440"/>
        <w:jc w:val="both"/>
        <w:rPr>
          <w:rFonts w:ascii="Sylfaen" w:hAnsi="Sylfaen"/>
          <w:lang w:val="ka-GE"/>
        </w:rPr>
      </w:pPr>
      <w:r w:rsidRPr="007978F9">
        <w:rPr>
          <w:rFonts w:ascii="Sylfaen" w:hAnsi="Sylfaen"/>
          <w:lang w:val="ka-GE"/>
        </w:rPr>
        <w:t>გია კაკაჩია</w:t>
      </w:r>
      <w:r>
        <w:rPr>
          <w:rFonts w:ascii="Sylfaen" w:hAnsi="Sylfaen"/>
          <w:lang w:val="ka-GE"/>
        </w:rPr>
        <w:t xml:space="preserve">, </w:t>
      </w:r>
      <w:r w:rsidRPr="001628AE">
        <w:rPr>
          <w:rFonts w:ascii="Sylfaen" w:hAnsi="Sylfaen"/>
          <w:lang w:val="ka-GE"/>
        </w:rPr>
        <w:t>კოალიცია „მოძრაობა ცვლილებებისთვის“ წარმომადგენელი</w:t>
      </w:r>
    </w:p>
    <w:p w:rsidR="007978F9" w:rsidRPr="007978F9" w:rsidRDefault="007978F9" w:rsidP="007978F9">
      <w:pPr>
        <w:spacing w:line="276" w:lineRule="auto"/>
        <w:ind w:left="720" w:firstLine="720"/>
        <w:jc w:val="both"/>
        <w:rPr>
          <w:rFonts w:ascii="Sylfaen" w:hAnsi="Sylfaen"/>
          <w:lang w:val="ka-GE"/>
        </w:rPr>
      </w:pPr>
      <w:r w:rsidRPr="007978F9">
        <w:rPr>
          <w:rFonts w:ascii="Sylfaen" w:hAnsi="Sylfaen"/>
          <w:lang w:val="ka-GE"/>
        </w:rPr>
        <w:t xml:space="preserve">მარი </w:t>
      </w:r>
      <w:proofErr w:type="spellStart"/>
      <w:r w:rsidRPr="007978F9">
        <w:rPr>
          <w:rFonts w:ascii="Sylfaen" w:hAnsi="Sylfaen"/>
          <w:lang w:val="ka-GE"/>
        </w:rPr>
        <w:t>კორკოტაძე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 w:rsidRPr="007978F9">
        <w:rPr>
          <w:rFonts w:ascii="Sylfaen" w:hAnsi="Sylfaen"/>
          <w:lang w:val="ka-GE"/>
        </w:rPr>
        <w:t>შშმ</w:t>
      </w:r>
      <w:proofErr w:type="spellEnd"/>
      <w:r w:rsidRPr="007978F9">
        <w:rPr>
          <w:rFonts w:ascii="Sylfaen" w:hAnsi="Sylfaen"/>
          <w:lang w:val="ka-GE"/>
        </w:rPr>
        <w:t xml:space="preserve"> ბავშვის მშობელი</w:t>
      </w:r>
    </w:p>
    <w:p w:rsidR="002A5435" w:rsidRDefault="007978F9" w:rsidP="002A5435">
      <w:pPr>
        <w:spacing w:line="276" w:lineRule="auto"/>
        <w:ind w:left="1440" w:hanging="14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12:00</w:t>
      </w:r>
      <w:r w:rsidR="002A5435">
        <w:rPr>
          <w:rFonts w:ascii="Sylfaen" w:hAnsi="Sylfaen"/>
          <w:b/>
          <w:lang w:val="ka-GE"/>
        </w:rPr>
        <w:t>-13:00</w:t>
      </w:r>
      <w:r>
        <w:rPr>
          <w:rFonts w:ascii="Sylfaen" w:hAnsi="Sylfaen"/>
          <w:b/>
          <w:lang w:val="ka-GE"/>
        </w:rPr>
        <w:tab/>
      </w:r>
      <w:r w:rsidR="002A5435">
        <w:rPr>
          <w:rFonts w:ascii="Sylfaen" w:hAnsi="Sylfaen"/>
          <w:b/>
          <w:lang w:val="ka-GE"/>
        </w:rPr>
        <w:t xml:space="preserve">დისკუსია </w:t>
      </w:r>
    </w:p>
    <w:p w:rsidR="00EA5EE7" w:rsidRDefault="00EA5EE7"/>
    <w:sectPr w:rsidR="00EA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35"/>
    <w:rsid w:val="001A05A9"/>
    <w:rsid w:val="002A5435"/>
    <w:rsid w:val="007978F9"/>
    <w:rsid w:val="00BB430D"/>
    <w:rsid w:val="00EA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E7854-C5B1-4AA0-8F8F-B2774394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Skhiladze</dc:creator>
  <cp:keywords/>
  <dc:description/>
  <cp:lastModifiedBy>Ekaterine Skhiladze</cp:lastModifiedBy>
  <cp:revision>4</cp:revision>
  <dcterms:created xsi:type="dcterms:W3CDTF">2020-06-09T14:38:00Z</dcterms:created>
  <dcterms:modified xsi:type="dcterms:W3CDTF">2020-06-09T17:24:00Z</dcterms:modified>
</cp:coreProperties>
</file>