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CDB35" w14:textId="77777777" w:rsidR="00FC23EF" w:rsidRPr="00EC76B4" w:rsidRDefault="00FC23EF" w:rsidP="00EC76B4">
      <w:pPr>
        <w:spacing w:after="0" w:line="360" w:lineRule="auto"/>
        <w:jc w:val="center"/>
        <w:rPr>
          <w:rFonts w:ascii="Sylfaen" w:hAnsi="Sylfaen"/>
          <w:b/>
          <w:lang w:val="ka-GE"/>
        </w:rPr>
      </w:pPr>
      <w:r w:rsidRPr="00EC76B4">
        <w:rPr>
          <w:rFonts w:ascii="Sylfaen" w:hAnsi="Sylfaen" w:cs="Sylfaen"/>
          <w:b/>
          <w:lang w:val="ka-GE"/>
        </w:rPr>
        <w:t>მონიტორინგის</w:t>
      </w:r>
      <w:r w:rsidRPr="00EC76B4">
        <w:rPr>
          <w:rFonts w:ascii="Sylfaen" w:hAnsi="Sylfaen"/>
          <w:b/>
          <w:lang w:val="ka-GE"/>
        </w:rPr>
        <w:t xml:space="preserve"> </w:t>
      </w:r>
      <w:r w:rsidRPr="00EC76B4">
        <w:rPr>
          <w:rFonts w:ascii="Sylfaen" w:hAnsi="Sylfaen" w:cs="Sylfaen"/>
          <w:b/>
          <w:lang w:val="ka-GE"/>
        </w:rPr>
        <w:t>ანგარიში</w:t>
      </w:r>
    </w:p>
    <w:p w14:paraId="00125CCB" w14:textId="77777777" w:rsidR="00FC23EF" w:rsidRPr="00EC76B4" w:rsidRDefault="00FC23EF" w:rsidP="00EC76B4">
      <w:pPr>
        <w:spacing w:after="0" w:line="360" w:lineRule="auto"/>
        <w:jc w:val="both"/>
        <w:rPr>
          <w:rFonts w:ascii="Sylfaen" w:hAnsi="Sylfaen"/>
          <w:lang w:val="ka-GE"/>
        </w:rPr>
      </w:pPr>
    </w:p>
    <w:p w14:paraId="5B7E97BC" w14:textId="77777777" w:rsidR="001C0260" w:rsidRPr="00EC76B4" w:rsidRDefault="001C0260" w:rsidP="00EC76B4">
      <w:pPr>
        <w:spacing w:after="0" w:line="360" w:lineRule="auto"/>
        <w:jc w:val="both"/>
        <w:rPr>
          <w:rFonts w:ascii="Sylfaen" w:hAnsi="Sylfaen"/>
          <w:lang w:val="ka-GE"/>
        </w:rPr>
      </w:pPr>
      <w:r w:rsidRPr="00EC76B4">
        <w:rPr>
          <w:rFonts w:ascii="Sylfaen" w:hAnsi="Sylfaen"/>
        </w:rPr>
        <w:t xml:space="preserve"> </w:t>
      </w:r>
      <w:r w:rsidR="00893390" w:rsidRPr="00EC76B4">
        <w:rPr>
          <w:rFonts w:ascii="Sylfaen" w:hAnsi="Sylfaen"/>
          <w:lang w:val="ka-GE"/>
        </w:rPr>
        <w:t>საქართველოს მთავრობის  2019 წლის 31 დეკემბრის</w:t>
      </w:r>
      <w:r w:rsidR="00AE3749" w:rsidRPr="00EC76B4">
        <w:rPr>
          <w:rFonts w:ascii="Sylfaen" w:hAnsi="Sylfaen"/>
          <w:lang w:val="ka-GE"/>
        </w:rPr>
        <w:t xml:space="preserve"> </w:t>
      </w:r>
      <w:r w:rsidR="00893390" w:rsidRPr="00EC76B4">
        <w:rPr>
          <w:rFonts w:ascii="Sylfaen" w:hAnsi="Sylfaen"/>
          <w:lang w:val="ka-GE"/>
        </w:rPr>
        <w:t xml:space="preserve">N670 დადგენილებით დამტკიცებული „სოციალური რეაბილიტაციის და ბავშვზე ზრუნვის 2020 წლის სახელმწიფო პროგრამის“ მომსახურებათა გეგმიური ვიზიტის ფარგლებში, </w:t>
      </w:r>
      <w:r w:rsidR="00893390" w:rsidRPr="00EC76B4">
        <w:rPr>
          <w:rFonts w:ascii="Sylfaen" w:hAnsi="Sylfaen"/>
        </w:rPr>
        <w:t>20</w:t>
      </w:r>
      <w:r w:rsidR="00893390" w:rsidRPr="00EC76B4">
        <w:rPr>
          <w:rFonts w:ascii="Sylfaen" w:hAnsi="Sylfaen"/>
          <w:lang w:val="ka-GE"/>
        </w:rPr>
        <w:t xml:space="preserve">20 წლის </w:t>
      </w:r>
      <w:r w:rsidR="00C470F1" w:rsidRPr="00EC76B4">
        <w:rPr>
          <w:rFonts w:ascii="Sylfaen" w:hAnsi="Sylfaen"/>
          <w:lang w:val="ka-GE"/>
        </w:rPr>
        <w:t>15</w:t>
      </w:r>
      <w:r w:rsidR="00893390" w:rsidRPr="00EC76B4">
        <w:rPr>
          <w:rFonts w:ascii="Sylfaen" w:hAnsi="Sylfaen"/>
          <w:lang w:val="ka-GE"/>
        </w:rPr>
        <w:t xml:space="preserve"> იანვარს სოციალური დაცვის პოლიტიკის სამმართველოს მიერ განხორციელდა გეგმიური მონიტორინგი </w:t>
      </w:r>
      <w:r w:rsidRPr="00EC76B4">
        <w:rPr>
          <w:rFonts w:ascii="Sylfaen" w:hAnsi="Sylfaen"/>
        </w:rPr>
        <w:t xml:space="preserve"> </w:t>
      </w:r>
      <w:r w:rsidRPr="00EC76B4">
        <w:rPr>
          <w:rFonts w:ascii="Sylfaen" w:hAnsi="Sylfaen"/>
          <w:lang w:val="ka-GE"/>
        </w:rPr>
        <w:t>ა(ა)იპ</w:t>
      </w:r>
      <w:r w:rsidRPr="00EC76B4">
        <w:rPr>
          <w:rFonts w:ascii="Sylfaen" w:hAnsi="Sylfaen"/>
        </w:rPr>
        <w:t xml:space="preserve"> </w:t>
      </w:r>
      <w:r w:rsidRPr="00EC76B4">
        <w:rPr>
          <w:rFonts w:ascii="Sylfaen" w:hAnsi="Sylfaen"/>
          <w:lang w:val="ka-GE"/>
        </w:rPr>
        <w:t>საქველმოქმედო-ჰუმანიტარული ფონდი "ბრეს" საქართველოს</w:t>
      </w:r>
      <w:r w:rsidRPr="00EC76B4">
        <w:rPr>
          <w:rFonts w:ascii="Sylfaen" w:hAnsi="Sylfaen"/>
        </w:rPr>
        <w:t xml:space="preserve"> </w:t>
      </w:r>
      <w:r w:rsidR="00C470F1" w:rsidRPr="00EC76B4">
        <w:rPr>
          <w:rFonts w:ascii="Sylfaen" w:hAnsi="Sylfaen"/>
          <w:i/>
          <w:lang w:val="ka-GE"/>
        </w:rPr>
        <w:t>(</w:t>
      </w:r>
      <w:r w:rsidRPr="00EC76B4">
        <w:rPr>
          <w:rFonts w:ascii="Sylfaen" w:hAnsi="Sylfaen"/>
          <w:i/>
          <w:lang w:val="ka-GE"/>
        </w:rPr>
        <w:t>მომსახურების მიწოდების მისამართი: ქ.თელავი, ორბელიანის ქ.#6; საიდენტიფიკაციო კოდი: 205215845)</w:t>
      </w:r>
      <w:r w:rsidRPr="00EC76B4">
        <w:rPr>
          <w:rFonts w:ascii="Sylfaen" w:hAnsi="Sylfaen"/>
          <w:lang w:val="ka-GE"/>
        </w:rPr>
        <w:t xml:space="preserve"> დაქვემდებარებაში არსებული ქ. თელავის მცირე საოჯახო ტიპის სახლის -,,ტექნიკური რეგლამენტი - ბავშვზე ზრუნვის სტანდარტებითა“ </w:t>
      </w:r>
      <w:r w:rsidRPr="00EC76B4">
        <w:rPr>
          <w:rFonts w:ascii="Sylfaen" w:hAnsi="Sylfaen"/>
          <w:lang w:val="en-GB"/>
        </w:rPr>
        <w:t xml:space="preserve">და </w:t>
      </w:r>
      <w:r w:rsidRPr="00EC76B4">
        <w:rPr>
          <w:rFonts w:ascii="Sylfaen" w:hAnsi="Sylfaen"/>
          <w:lang w:val="ka-GE"/>
        </w:rPr>
        <w:t>,,</w:t>
      </w:r>
      <w:r w:rsidRPr="00EC76B4">
        <w:rPr>
          <w:rFonts w:ascii="Sylfaen" w:hAnsi="Sylfaen"/>
          <w:lang w:val="en-GB"/>
        </w:rPr>
        <w:t>სოციალური რეაბილიტაციისა და ბავშვზე ზრუნვის</w:t>
      </w:r>
      <w:r w:rsidR="00B5748C" w:rsidRPr="00EC76B4">
        <w:rPr>
          <w:rFonts w:ascii="Sylfaen" w:hAnsi="Sylfaen"/>
          <w:lang w:val="en-GB"/>
        </w:rPr>
        <w:t xml:space="preserve"> 20</w:t>
      </w:r>
      <w:r w:rsidR="00B5748C" w:rsidRPr="00EC76B4">
        <w:rPr>
          <w:rFonts w:ascii="Sylfaen" w:hAnsi="Sylfaen"/>
          <w:lang w:val="ka-GE"/>
        </w:rPr>
        <w:t>20</w:t>
      </w:r>
      <w:r w:rsidRPr="00EC76B4">
        <w:rPr>
          <w:rFonts w:ascii="Sylfaen" w:hAnsi="Sylfaen"/>
          <w:lang w:val="en-GB"/>
        </w:rPr>
        <w:t xml:space="preserve"> წლის სახელმწიფო პროგრამ</w:t>
      </w:r>
      <w:r w:rsidRPr="00EC76B4">
        <w:rPr>
          <w:rFonts w:ascii="Sylfaen" w:hAnsi="Sylfaen"/>
          <w:lang w:val="ka-GE"/>
        </w:rPr>
        <w:t>ი</w:t>
      </w:r>
      <w:r w:rsidRPr="00EC76B4">
        <w:rPr>
          <w:rFonts w:ascii="Sylfaen" w:hAnsi="Sylfaen"/>
          <w:lang w:val="en-GB"/>
        </w:rPr>
        <w:t>თ</w:t>
      </w:r>
      <w:r w:rsidRPr="00EC76B4">
        <w:rPr>
          <w:rFonts w:ascii="Sylfaen" w:hAnsi="Sylfaen"/>
          <w:lang w:val="ka-GE"/>
        </w:rPr>
        <w:t>“ დადგენილ ნორმებთან</w:t>
      </w:r>
      <w:r w:rsidRPr="00EC76B4">
        <w:rPr>
          <w:rFonts w:ascii="Sylfaen" w:hAnsi="Sylfaen"/>
          <w:lang w:val="en-GB"/>
        </w:rPr>
        <w:t xml:space="preserve"> შესაბამისობა.</w:t>
      </w:r>
    </w:p>
    <w:p w14:paraId="228FE5C9" w14:textId="77777777" w:rsidR="00893390" w:rsidRPr="00EC76B4" w:rsidRDefault="00893390" w:rsidP="00EC76B4">
      <w:pPr>
        <w:spacing w:after="0" w:line="360" w:lineRule="auto"/>
        <w:jc w:val="both"/>
        <w:rPr>
          <w:rFonts w:ascii="Sylfaen" w:hAnsi="Sylfaen"/>
          <w:lang w:val="ka-GE"/>
        </w:rPr>
      </w:pPr>
    </w:p>
    <w:p w14:paraId="056F1302" w14:textId="1C0251FB" w:rsidR="001C0260" w:rsidRPr="00EC76B4" w:rsidRDefault="001C0260" w:rsidP="00EC76B4">
      <w:pPr>
        <w:spacing w:after="0" w:line="360" w:lineRule="auto"/>
        <w:jc w:val="both"/>
        <w:rPr>
          <w:rFonts w:ascii="Sylfaen" w:hAnsi="Sylfaen"/>
          <w:lang w:val="ka-GE"/>
        </w:rPr>
      </w:pPr>
      <w:r w:rsidRPr="00EC76B4">
        <w:rPr>
          <w:rFonts w:ascii="Sylfaen" w:hAnsi="Sylfaen"/>
          <w:lang w:val="ka-GE"/>
        </w:rPr>
        <w:t xml:space="preserve">შესწავლის პროცესში მონიტორინგის ჯგუფმა იხელმძღვანელა </w:t>
      </w:r>
      <w:r w:rsidRPr="00EC76B4">
        <w:rPr>
          <w:rFonts w:ascii="Sylfaen" w:hAnsi="Sylfaen"/>
        </w:rPr>
        <w:t>,,</w:t>
      </w:r>
      <w:r w:rsidRPr="00EC76B4">
        <w:rPr>
          <w:rFonts w:ascii="Sylfaen" w:hAnsi="Sylfaen"/>
          <w:lang w:val="ka-GE"/>
        </w:rPr>
        <w:t>სოციალური რეაბილიტაციისა და ბავშვზე ზრუნვის</w:t>
      </w:r>
      <w:r w:rsidR="00B5748C" w:rsidRPr="00EC76B4">
        <w:rPr>
          <w:rFonts w:ascii="Sylfaen" w:hAnsi="Sylfaen"/>
          <w:lang w:val="ka-GE"/>
        </w:rPr>
        <w:t xml:space="preserve"> 2020</w:t>
      </w:r>
      <w:r w:rsidRPr="00EC76B4">
        <w:rPr>
          <w:rFonts w:ascii="Sylfaen" w:hAnsi="Sylfaen"/>
          <w:lang w:val="ka-GE"/>
        </w:rPr>
        <w:t xml:space="preserve"> წლის სახელმწიფო პროგრამითა</w:t>
      </w:r>
      <w:r w:rsidRPr="00EC76B4">
        <w:rPr>
          <w:rFonts w:ascii="Sylfaen" w:hAnsi="Sylfaen"/>
        </w:rPr>
        <w:t>’’</w:t>
      </w:r>
      <w:r w:rsidRPr="00EC76B4">
        <w:rPr>
          <w:rFonts w:ascii="Sylfaen" w:hAnsi="Sylfaen"/>
          <w:lang w:val="ka-GE"/>
        </w:rPr>
        <w:t xml:space="preserve"> და საქართველოს მთავრობის </w:t>
      </w:r>
      <w:r w:rsidR="00221973">
        <w:rPr>
          <w:rFonts w:ascii="Sylfaen" w:hAnsi="Sylfaen"/>
          <w:lang w:val="ka-GE"/>
        </w:rPr>
        <w:t xml:space="preserve">2014 წლის 15 იანვრის N 66 </w:t>
      </w:r>
      <w:r w:rsidRPr="00EC76B4">
        <w:rPr>
          <w:rFonts w:ascii="Sylfaen" w:hAnsi="Sylfaen"/>
          <w:lang w:val="ka-GE"/>
        </w:rPr>
        <w:t>დადგენილებ</w:t>
      </w:r>
      <w:r w:rsidR="00221973">
        <w:rPr>
          <w:rFonts w:ascii="Sylfaen" w:hAnsi="Sylfaen"/>
          <w:lang w:val="ka-GE"/>
        </w:rPr>
        <w:t xml:space="preserve">ით დამტკიცებული </w:t>
      </w:r>
      <w:r w:rsidRPr="00EC76B4">
        <w:rPr>
          <w:rFonts w:ascii="Sylfaen" w:hAnsi="Sylfaen"/>
          <w:lang w:val="ka-GE"/>
        </w:rPr>
        <w:t>- ,,ტექნიკური რეგლამენტი - ბავშვზე ზრუნვის სტანდარტებით“.</w:t>
      </w:r>
    </w:p>
    <w:p w14:paraId="1138F60B" w14:textId="77777777" w:rsidR="00FC23EF" w:rsidRPr="00EC76B4" w:rsidRDefault="00FC23EF" w:rsidP="00EC76B4">
      <w:pPr>
        <w:spacing w:after="0" w:line="360" w:lineRule="auto"/>
        <w:jc w:val="both"/>
        <w:rPr>
          <w:rFonts w:ascii="Sylfaen" w:hAnsi="Sylfaen"/>
          <w:lang w:val="ka-GE"/>
        </w:rPr>
      </w:pPr>
    </w:p>
    <w:p w14:paraId="5143ADF5" w14:textId="77777777" w:rsidR="00FC23EF" w:rsidRPr="00EC76B4" w:rsidRDefault="00FC23EF" w:rsidP="00EC76B4">
      <w:pPr>
        <w:spacing w:after="0" w:line="360" w:lineRule="auto"/>
        <w:ind w:hanging="270"/>
        <w:jc w:val="both"/>
        <w:rPr>
          <w:rFonts w:ascii="Sylfaen" w:hAnsi="Sylfaen"/>
          <w:lang w:val="ka-GE"/>
        </w:rPr>
      </w:pPr>
    </w:p>
    <w:p w14:paraId="2C755F0E" w14:textId="77777777" w:rsidR="00FC23EF" w:rsidRPr="00EC76B4" w:rsidRDefault="00FC23EF" w:rsidP="00EC76B4">
      <w:pPr>
        <w:spacing w:after="0" w:line="360" w:lineRule="auto"/>
        <w:ind w:hanging="270"/>
        <w:jc w:val="center"/>
        <w:rPr>
          <w:rFonts w:ascii="Sylfaen" w:hAnsi="Sylfaen"/>
          <w:b/>
          <w:lang w:val="ka-GE"/>
        </w:rPr>
      </w:pPr>
      <w:r w:rsidRPr="00EC76B4">
        <w:rPr>
          <w:rFonts w:ascii="Sylfaen" w:hAnsi="Sylfaen"/>
          <w:b/>
          <w:lang w:val="ka-GE"/>
        </w:rPr>
        <w:t>მონიტორინგის შედეგები</w:t>
      </w:r>
    </w:p>
    <w:p w14:paraId="2DCC67C4" w14:textId="77777777" w:rsidR="00FC23EF" w:rsidRPr="00EC76B4" w:rsidRDefault="00FC23EF" w:rsidP="00EC76B4">
      <w:pPr>
        <w:spacing w:after="0" w:line="360" w:lineRule="auto"/>
        <w:ind w:hanging="270"/>
        <w:jc w:val="both"/>
        <w:rPr>
          <w:rFonts w:ascii="Sylfaen" w:hAnsi="Sylfaen"/>
          <w:b/>
          <w:lang w:val="ka-GE"/>
        </w:rPr>
      </w:pPr>
    </w:p>
    <w:p w14:paraId="15B58F37" w14:textId="77777777" w:rsidR="00FC23EF" w:rsidRPr="00EC76B4" w:rsidRDefault="00FC23EF" w:rsidP="00EC76B4">
      <w:pPr>
        <w:tabs>
          <w:tab w:val="left" w:pos="0"/>
        </w:tabs>
        <w:spacing w:after="0" w:line="360" w:lineRule="auto"/>
        <w:ind w:hanging="270"/>
        <w:jc w:val="both"/>
        <w:rPr>
          <w:rFonts w:ascii="Sylfaen" w:hAnsi="Sylfaen"/>
          <w:b/>
          <w:lang w:val="ka-GE"/>
        </w:rPr>
      </w:pPr>
      <w:r w:rsidRPr="00EC76B4">
        <w:rPr>
          <w:rFonts w:ascii="Sylfaen" w:hAnsi="Sylfaen"/>
          <w:b/>
          <w:lang w:val="ka-GE"/>
        </w:rPr>
        <w:t xml:space="preserve">   მუხლი1. ინფორმაცია მომსახურების შესახებ</w:t>
      </w:r>
    </w:p>
    <w:p w14:paraId="7143EF9E" w14:textId="77777777" w:rsidR="00FC23EF" w:rsidRPr="00EC76B4" w:rsidRDefault="00FC23EF" w:rsidP="00EC76B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70"/>
        <w:contextualSpacing/>
        <w:jc w:val="both"/>
        <w:rPr>
          <w:rFonts w:ascii="Sylfaen" w:hAnsi="Sylfaen"/>
          <w:lang w:val="ka-GE"/>
        </w:rPr>
      </w:pPr>
      <w:r w:rsidRPr="00EC76B4">
        <w:rPr>
          <w:rFonts w:ascii="Sylfaen" w:hAnsi="Sylfaen"/>
          <w:lang w:val="ka-GE"/>
        </w:rPr>
        <w:t>მომსახურებაში სახეზეა დეტალური საინფორმაციო ფურცელი, რომელიც შესაბამისობაშია ,,</w:t>
      </w:r>
      <w:r w:rsidRPr="00EC76B4">
        <w:rPr>
          <w:rFonts w:ascii="Sylfaen" w:hAnsi="Sylfaen" w:cs="Sylfaen"/>
          <w:lang w:val="ka-GE"/>
        </w:rPr>
        <w:t>ტექნიკური</w:t>
      </w:r>
      <w:r w:rsidRPr="00EC76B4">
        <w:rPr>
          <w:rFonts w:ascii="Sylfaen" w:hAnsi="Sylfaen"/>
          <w:lang w:val="ka-GE"/>
        </w:rPr>
        <w:t xml:space="preserve"> </w:t>
      </w:r>
      <w:r w:rsidRPr="00EC76B4">
        <w:rPr>
          <w:rFonts w:ascii="Sylfaen" w:hAnsi="Sylfaen" w:cs="Sylfaen"/>
          <w:lang w:val="ka-GE"/>
        </w:rPr>
        <w:t>რეგლამენტი</w:t>
      </w:r>
      <w:r w:rsidRPr="00EC76B4">
        <w:rPr>
          <w:rFonts w:ascii="Sylfaen" w:hAnsi="Sylfaen"/>
          <w:lang w:val="ka-GE"/>
        </w:rPr>
        <w:t xml:space="preserve"> - </w:t>
      </w:r>
      <w:r w:rsidRPr="00EC76B4">
        <w:rPr>
          <w:rFonts w:ascii="Sylfaen" w:hAnsi="Sylfaen" w:cs="Sylfaen"/>
          <w:lang w:val="ka-GE"/>
        </w:rPr>
        <w:t>ბავშვზე</w:t>
      </w:r>
      <w:r w:rsidRPr="00EC76B4">
        <w:rPr>
          <w:rFonts w:ascii="Sylfaen" w:hAnsi="Sylfaen"/>
          <w:lang w:val="ka-GE"/>
        </w:rPr>
        <w:t xml:space="preserve"> </w:t>
      </w:r>
      <w:r w:rsidRPr="00EC76B4">
        <w:rPr>
          <w:rFonts w:ascii="Sylfaen" w:hAnsi="Sylfaen" w:cs="Sylfaen"/>
          <w:lang w:val="ka-GE"/>
        </w:rPr>
        <w:t>ზრუნვის</w:t>
      </w:r>
      <w:r w:rsidRPr="00EC76B4">
        <w:rPr>
          <w:rFonts w:ascii="Sylfaen" w:hAnsi="Sylfaen"/>
          <w:lang w:val="ka-GE"/>
        </w:rPr>
        <w:t xml:space="preserve"> </w:t>
      </w:r>
      <w:r w:rsidRPr="00EC76B4">
        <w:rPr>
          <w:rFonts w:ascii="Sylfaen" w:hAnsi="Sylfaen" w:cs="Sylfaen"/>
          <w:lang w:val="ka-GE"/>
        </w:rPr>
        <w:t>სტანდარტების’’ დანართი 1.1.-თან. აღნიშნული დოკუმენტი</w:t>
      </w:r>
      <w:r w:rsidRPr="00EC76B4">
        <w:rPr>
          <w:rFonts w:ascii="Sylfaen" w:hAnsi="Sylfaen"/>
          <w:lang w:val="ka-GE"/>
        </w:rPr>
        <w:t xml:space="preserve"> ხელმისაწვდომია ნებისმიერი დაინტერესებული პირისთვის (გამოკრულია თვალსაჩინო ადგილას);</w:t>
      </w:r>
    </w:p>
    <w:p w14:paraId="564C7AE8" w14:textId="77777777" w:rsidR="00FC23EF" w:rsidRPr="00EC76B4" w:rsidRDefault="00FC23EF" w:rsidP="00EC76B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70"/>
        <w:contextualSpacing/>
        <w:jc w:val="both"/>
        <w:rPr>
          <w:rFonts w:ascii="Sylfaen" w:hAnsi="Sylfaen"/>
          <w:lang w:val="ka-GE"/>
        </w:rPr>
      </w:pPr>
      <w:r w:rsidRPr="00EC76B4">
        <w:rPr>
          <w:rFonts w:ascii="Sylfaen" w:hAnsi="Sylfaen"/>
          <w:lang w:val="ka-GE"/>
        </w:rPr>
        <w:t>მომსახურების მიერ წარმოდგენილი სააღმზრდელო პროგრამა შესაბამისობაშია მოქმედ სტანდარტებთან</w:t>
      </w:r>
      <w:r w:rsidR="00312298" w:rsidRPr="00EC76B4">
        <w:rPr>
          <w:rFonts w:ascii="Sylfaen" w:hAnsi="Sylfaen"/>
          <w:lang w:val="ka-GE"/>
        </w:rPr>
        <w:t xml:space="preserve"> და აღ</w:t>
      </w:r>
      <w:r w:rsidRPr="00EC76B4">
        <w:rPr>
          <w:rFonts w:ascii="Sylfaen" w:hAnsi="Sylfaen"/>
          <w:lang w:val="ka-GE"/>
        </w:rPr>
        <w:t>წერილია აღზრდის მეთოდიკა</w:t>
      </w:r>
      <w:r w:rsidR="00EE6E4F" w:rsidRPr="00EC76B4">
        <w:rPr>
          <w:rFonts w:ascii="Sylfaen" w:hAnsi="Sylfaen"/>
          <w:lang w:val="ka-GE"/>
        </w:rPr>
        <w:t>;</w:t>
      </w:r>
    </w:p>
    <w:p w14:paraId="4F13EF85" w14:textId="77777777" w:rsidR="00FC23EF" w:rsidRPr="00EC76B4" w:rsidRDefault="00FC23EF" w:rsidP="00EC76B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70"/>
        <w:contextualSpacing/>
        <w:jc w:val="both"/>
        <w:rPr>
          <w:rFonts w:ascii="Sylfaen" w:hAnsi="Sylfaen"/>
          <w:lang w:val="ka-GE"/>
        </w:rPr>
      </w:pPr>
      <w:r w:rsidRPr="00EC76B4">
        <w:rPr>
          <w:rFonts w:ascii="Sylfaen" w:hAnsi="Sylfaen"/>
          <w:lang w:val="ka-GE"/>
        </w:rPr>
        <w:lastRenderedPageBreak/>
        <w:t>მომსახურებაში სახეზეა შინაგანაწესი, რომელშიც სხვადასხვა საკითხებთან ერთად გაწერილია ინფორმაცია, მოქმედი სტანდარტებით განსაზღვრული ნორმების დაცვით. კერძოდ, ა) აღსაზრდელთა მხრიდან სოციალურად მიუღებელი ქცევების მართვის მეთოდები; ბ) უკუკავშირისა და გაპროტესტების პროცედურები; გ) ინფექციური დაავადებების თავიდან აცილების მიზნით შემუშავებული მექანიზმები; დ) კონფიდენციალურობის დაცვის საკითხები; ე) თანამშრომლების, მოხალისეებისა და პრაქტიკაზე მყოფი სტუდენტების ქცევის წესები;</w:t>
      </w:r>
    </w:p>
    <w:p w14:paraId="4AD8A7F8" w14:textId="77777777" w:rsidR="00FC23EF" w:rsidRPr="00EC76B4" w:rsidRDefault="00FC23EF" w:rsidP="00EC76B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70"/>
        <w:contextualSpacing/>
        <w:jc w:val="both"/>
        <w:rPr>
          <w:rFonts w:ascii="Sylfaen" w:hAnsi="Sylfaen"/>
          <w:lang w:val="ka-GE"/>
        </w:rPr>
      </w:pPr>
      <w:r w:rsidRPr="00EC76B4">
        <w:rPr>
          <w:rFonts w:ascii="Sylfaen" w:hAnsi="Sylfaen"/>
          <w:lang w:val="ka-GE"/>
        </w:rPr>
        <w:t>მომსახურებაში ს</w:t>
      </w:r>
      <w:r w:rsidR="007528FA" w:rsidRPr="00EC76B4">
        <w:rPr>
          <w:rFonts w:ascii="Sylfaen" w:hAnsi="Sylfaen"/>
          <w:lang w:val="ka-GE"/>
        </w:rPr>
        <w:t>ახეზე არ არის</w:t>
      </w:r>
      <w:r w:rsidRPr="00EC76B4">
        <w:rPr>
          <w:rFonts w:ascii="Sylfaen" w:hAnsi="Sylfaen"/>
          <w:lang w:val="ka-GE"/>
        </w:rPr>
        <w:t xml:space="preserve"> </w:t>
      </w:r>
      <w:r w:rsidR="007528FA" w:rsidRPr="00EC76B4">
        <w:rPr>
          <w:rFonts w:ascii="Sylfaen" w:hAnsi="Sylfaen"/>
          <w:lang w:val="ka-GE"/>
        </w:rPr>
        <w:t xml:space="preserve">სააღმზრდელო </w:t>
      </w:r>
      <w:r w:rsidRPr="00EC76B4">
        <w:rPr>
          <w:rFonts w:ascii="Sylfaen" w:hAnsi="Sylfaen"/>
          <w:lang w:val="ka-GE"/>
        </w:rPr>
        <w:t>ლიცენზია და სახელმწიფო პროგრამაში რეგისტრაციის დამადასტურებელი დოკუმენტი;</w:t>
      </w:r>
    </w:p>
    <w:p w14:paraId="74B0A916" w14:textId="77777777" w:rsidR="00FC23EF" w:rsidRPr="00EC76B4" w:rsidRDefault="00FC23EF" w:rsidP="00EC76B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70"/>
        <w:contextualSpacing/>
        <w:jc w:val="both"/>
        <w:rPr>
          <w:rFonts w:ascii="Sylfaen" w:hAnsi="Sylfaen"/>
          <w:lang w:val="ka-GE"/>
        </w:rPr>
      </w:pPr>
      <w:r w:rsidRPr="00EC76B4">
        <w:rPr>
          <w:rFonts w:ascii="Sylfaen" w:hAnsi="Sylfaen"/>
          <w:lang w:val="ka-GE"/>
        </w:rPr>
        <w:t>მომსახურების მიერ უზრუნველყოფილია ბენეფიციართა პირადი საქმის წარმოება, მოქმედი სტანდარტების შესაბამისად;</w:t>
      </w:r>
    </w:p>
    <w:p w14:paraId="3853A296" w14:textId="1C74CB05" w:rsidR="00FC23EF" w:rsidRPr="00EC76B4" w:rsidRDefault="00FC23EF" w:rsidP="00EC76B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70"/>
        <w:contextualSpacing/>
        <w:jc w:val="both"/>
        <w:rPr>
          <w:rFonts w:ascii="Sylfaen" w:hAnsi="Sylfaen"/>
          <w:lang w:val="ka-GE"/>
        </w:rPr>
      </w:pPr>
      <w:r w:rsidRPr="00EC76B4">
        <w:rPr>
          <w:rFonts w:ascii="Sylfaen" w:hAnsi="Sylfaen"/>
          <w:lang w:val="ka-GE"/>
        </w:rPr>
        <w:t>მომსახურებაში სახეზეა ,,პირის სპეციალიზებულ დაწესებულებაში მოთავსებისა და ამ დაწესებულებიდან გაყვანის აღრიცხვისა’’ და ,,ბენეფიციარის დროებითი გაყვანის აღრიცხვის’’ ჟურნალები, რომლებიც შესაბამისობაშია</w:t>
      </w:r>
      <w:r w:rsidR="00221973">
        <w:rPr>
          <w:rFonts w:ascii="Sylfaen" w:hAnsi="Sylfaen"/>
          <w:lang w:val="ka-GE"/>
        </w:rPr>
        <w:t xml:space="preserve"> </w:t>
      </w:r>
      <w:r w:rsidR="00221973" w:rsidRPr="00EC76B4">
        <w:rPr>
          <w:rFonts w:ascii="Sylfaen" w:hAnsi="Sylfaen"/>
          <w:lang w:val="ka-GE"/>
        </w:rPr>
        <w:t>საქართველოს შრომის, ჯანმრთელობისა და სოციალური დაცვის მინისტრის</w:t>
      </w:r>
      <w:r w:rsidR="00221973">
        <w:rPr>
          <w:rFonts w:ascii="Sylfaen" w:hAnsi="Sylfaen"/>
          <w:lang w:val="ka-GE"/>
        </w:rPr>
        <w:t xml:space="preserve"> 2010 წლის 26 თებერვლის N52/ნ ბრძანებით დამტკიცებულ ბრძანების</w:t>
      </w:r>
      <w:r w:rsidRPr="00EC76B4">
        <w:rPr>
          <w:rFonts w:ascii="Sylfaen" w:hAnsi="Sylfaen"/>
          <w:lang w:val="ka-GE"/>
        </w:rPr>
        <w:t xml:space="preserve">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 დანართი N3-თან;</w:t>
      </w:r>
    </w:p>
    <w:p w14:paraId="7B91160D" w14:textId="77777777" w:rsidR="00FC23EF" w:rsidRPr="00EC76B4" w:rsidRDefault="00FC23EF" w:rsidP="00EC76B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70"/>
        <w:contextualSpacing/>
        <w:jc w:val="both"/>
        <w:rPr>
          <w:rFonts w:ascii="Sylfaen" w:hAnsi="Sylfaen"/>
          <w:lang w:val="ka-GE"/>
        </w:rPr>
      </w:pPr>
      <w:r w:rsidRPr="00EC76B4">
        <w:rPr>
          <w:rFonts w:ascii="Sylfaen" w:hAnsi="Sylfaen"/>
          <w:lang w:val="ka-GE"/>
        </w:rPr>
        <w:t xml:space="preserve">დოკუმენტაციის შესწავლის შედეგად გამოვლინდა, რომ მომსახურების მიერ არ არის უზრუნველყოფილი თანამშრომელთა პირადი საქმეების სრულყოფილად წარმოება. კერძოდ, აღნიშნული დოკუმენტაციის შესწავლის შედეგად გამოვლინდა, რომ არ არის ადგილზე მათთან საქართველოს კანონმდებლობით დადგენილი წესით, გაფორმებული </w:t>
      </w:r>
      <w:r w:rsidR="00C81C2D" w:rsidRPr="00EC76B4">
        <w:rPr>
          <w:rFonts w:ascii="Sylfaen" w:hAnsi="Sylfaen"/>
          <w:lang w:val="ka-GE"/>
        </w:rPr>
        <w:t xml:space="preserve">შრომითი </w:t>
      </w:r>
      <w:r w:rsidRPr="00EC76B4">
        <w:rPr>
          <w:rFonts w:ascii="Sylfaen" w:hAnsi="Sylfaen"/>
          <w:lang w:val="ka-GE"/>
        </w:rPr>
        <w:t>ხელშეკრულებები</w:t>
      </w:r>
      <w:r w:rsidR="00447755" w:rsidRPr="00EC76B4">
        <w:rPr>
          <w:rFonts w:ascii="Sylfaen" w:hAnsi="Sylfaen"/>
          <w:lang w:val="ka-GE"/>
        </w:rPr>
        <w:t>;</w:t>
      </w:r>
    </w:p>
    <w:p w14:paraId="0807EE75" w14:textId="77777777" w:rsidR="00FC23EF" w:rsidRPr="00EC76B4" w:rsidRDefault="00FC23EF" w:rsidP="00EC76B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70"/>
        <w:contextualSpacing/>
        <w:jc w:val="both"/>
        <w:rPr>
          <w:rFonts w:ascii="Sylfaen" w:hAnsi="Sylfaen"/>
        </w:rPr>
      </w:pPr>
      <w:r w:rsidRPr="00EC76B4">
        <w:rPr>
          <w:rFonts w:ascii="Sylfaen" w:hAnsi="Sylfaen"/>
          <w:lang w:val="ka-GE"/>
        </w:rPr>
        <w:t>მომსახურების მიერ წარმოდგენილია აზრის გამოხატვის,</w:t>
      </w:r>
      <w:r w:rsidR="00421365" w:rsidRPr="00EC76B4">
        <w:rPr>
          <w:rFonts w:ascii="Sylfaen" w:hAnsi="Sylfaen"/>
          <w:lang w:val="ka-GE"/>
        </w:rPr>
        <w:t xml:space="preserve"> </w:t>
      </w:r>
      <w:r w:rsidR="00421365" w:rsidRPr="00EC76B4">
        <w:rPr>
          <w:rFonts w:ascii="Sylfaen" w:hAnsi="Sylfaen"/>
        </w:rPr>
        <w:t>გადაუდებელი/კრიზისული სიტუაციების ანგარიშის ჟურნალი (ბავშვის დაზიანების, მოწამვლისა და სხვა შემთხვევებში)</w:t>
      </w:r>
      <w:r w:rsidR="00421365" w:rsidRPr="00EC76B4">
        <w:rPr>
          <w:rFonts w:ascii="Sylfaen" w:hAnsi="Sylfaen"/>
          <w:lang w:val="ka-GE"/>
        </w:rPr>
        <w:t xml:space="preserve"> </w:t>
      </w:r>
      <w:r w:rsidRPr="00EC76B4">
        <w:rPr>
          <w:rFonts w:ascii="Sylfaen" w:hAnsi="Sylfaen"/>
          <w:lang w:val="ka-GE"/>
        </w:rPr>
        <w:t>და ძალადობის ფაქტებისა და მათ პასუხად გატარებული ადექვატური ღონისძიებების წერილობითი აღრიცხვისთვის - სპეციალური ჟურნალები.</w:t>
      </w:r>
    </w:p>
    <w:p w14:paraId="3353AA30" w14:textId="77777777" w:rsidR="00FC23EF" w:rsidRPr="00EC76B4" w:rsidRDefault="00FC23EF" w:rsidP="00EC7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contextualSpacing/>
        <w:jc w:val="both"/>
        <w:rPr>
          <w:rFonts w:ascii="Sylfaen" w:hAnsi="Sylfaen"/>
          <w:lang w:val="ka-GE"/>
        </w:rPr>
      </w:pPr>
    </w:p>
    <w:p w14:paraId="2BB4C94F" w14:textId="77777777" w:rsidR="00FC23EF" w:rsidRPr="00EC76B4" w:rsidRDefault="00FC23EF" w:rsidP="00EC7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contextualSpacing/>
        <w:jc w:val="both"/>
        <w:rPr>
          <w:rFonts w:ascii="Sylfaen" w:hAnsi="Sylfaen"/>
          <w:lang w:val="ka-GE"/>
        </w:rPr>
      </w:pPr>
    </w:p>
    <w:p w14:paraId="519B9551" w14:textId="77777777" w:rsidR="00FC23EF" w:rsidRPr="00EC76B4" w:rsidRDefault="00FC23EF" w:rsidP="00EC7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contextualSpacing/>
        <w:jc w:val="both"/>
        <w:rPr>
          <w:rFonts w:ascii="Sylfaen" w:hAnsi="Sylfaen"/>
          <w:b/>
          <w:lang w:val="ka-GE"/>
        </w:rPr>
      </w:pPr>
      <w:r w:rsidRPr="00EC76B4">
        <w:rPr>
          <w:rFonts w:ascii="Sylfaen" w:hAnsi="Sylfaen"/>
          <w:b/>
          <w:lang w:val="ka-GE"/>
        </w:rPr>
        <w:t>რეკომენდაცია</w:t>
      </w:r>
    </w:p>
    <w:p w14:paraId="58BC386A" w14:textId="77777777" w:rsidR="00FC23EF" w:rsidRPr="00EC76B4" w:rsidRDefault="00FC23EF" w:rsidP="00EC76B4">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0" w:hanging="284"/>
        <w:jc w:val="both"/>
        <w:rPr>
          <w:rFonts w:ascii="Sylfaen" w:hAnsi="Sylfaen"/>
          <w:lang w:val="ka-GE"/>
        </w:rPr>
      </w:pPr>
      <w:r w:rsidRPr="00EC76B4">
        <w:rPr>
          <w:rFonts w:ascii="Sylfaen" w:hAnsi="Sylfaen"/>
          <w:lang w:val="ka-GE"/>
        </w:rPr>
        <w:t xml:space="preserve">მომსახურებამ უზრუნველყოს თანამშრომელთა (როგორც ძირითადი, ასევე ჩამნაცვლებელი დედობილ-მამობილის) პირადი საქმეების სრულყოფილად წარმოება მოქმედი სტანდარტებით განსაზღვრული ნორმების დაცვით. კერძოდ, </w:t>
      </w:r>
      <w:r w:rsidR="00F961A7" w:rsidRPr="00EC76B4">
        <w:rPr>
          <w:rFonts w:ascii="Sylfaen" w:hAnsi="Sylfaen"/>
          <w:lang w:val="ka-GE"/>
        </w:rPr>
        <w:t xml:space="preserve">მათი </w:t>
      </w:r>
      <w:r w:rsidRPr="00EC76B4">
        <w:rPr>
          <w:rFonts w:ascii="Sylfaen" w:hAnsi="Sylfaen"/>
          <w:lang w:val="ka-GE"/>
        </w:rPr>
        <w:t xml:space="preserve">ახალი </w:t>
      </w:r>
      <w:r w:rsidR="00D61B65">
        <w:rPr>
          <w:rFonts w:ascii="Sylfaen" w:hAnsi="Sylfaen"/>
          <w:lang w:val="ka-GE"/>
        </w:rPr>
        <w:t xml:space="preserve">შრომითი </w:t>
      </w:r>
      <w:r w:rsidRPr="00EC76B4">
        <w:rPr>
          <w:rFonts w:ascii="Sylfaen" w:hAnsi="Sylfaen"/>
          <w:lang w:val="ka-GE"/>
        </w:rPr>
        <w:t>ხელშეკრულებების არსებობა ადგილზე და</w:t>
      </w:r>
      <w:r w:rsidR="00F961A7" w:rsidRPr="00EC76B4">
        <w:rPr>
          <w:rFonts w:ascii="Sylfaen" w:hAnsi="Sylfaen"/>
          <w:lang w:val="ka-GE"/>
        </w:rPr>
        <w:t xml:space="preserve"> მონიტორინგის ჯგუფისთვის</w:t>
      </w:r>
      <w:r w:rsidRPr="00EC76B4">
        <w:rPr>
          <w:rFonts w:ascii="Sylfaen" w:hAnsi="Sylfaen"/>
          <w:lang w:val="ka-GE"/>
        </w:rPr>
        <w:t xml:space="preserve"> ხელმისაწვდომობა</w:t>
      </w:r>
      <w:r w:rsidR="00F961A7" w:rsidRPr="00EC76B4">
        <w:rPr>
          <w:rFonts w:ascii="Sylfaen" w:hAnsi="Sylfaen"/>
          <w:lang w:val="ka-GE"/>
        </w:rPr>
        <w:t>.</w:t>
      </w:r>
    </w:p>
    <w:p w14:paraId="47CD1B3D" w14:textId="77777777" w:rsidR="00FC23EF" w:rsidRPr="00EC76B4" w:rsidRDefault="00FC23EF" w:rsidP="00EC7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Sylfaen" w:hAnsi="Sylfaen"/>
          <w:lang w:val="ka-GE"/>
        </w:rPr>
      </w:pPr>
    </w:p>
    <w:p w14:paraId="229AE01C" w14:textId="77777777" w:rsidR="00FC23EF" w:rsidRPr="00EC76B4" w:rsidRDefault="00FC23EF" w:rsidP="00EC76B4">
      <w:pPr>
        <w:tabs>
          <w:tab w:val="left" w:pos="0"/>
        </w:tabs>
        <w:spacing w:after="0" w:line="360" w:lineRule="auto"/>
        <w:ind w:hanging="270"/>
        <w:jc w:val="both"/>
        <w:rPr>
          <w:rFonts w:ascii="Sylfaen" w:hAnsi="Sylfaen"/>
          <w:b/>
          <w:lang w:val="ka-GE"/>
        </w:rPr>
      </w:pPr>
      <w:r w:rsidRPr="00EC76B4">
        <w:rPr>
          <w:rFonts w:ascii="Sylfaen" w:hAnsi="Sylfaen"/>
          <w:b/>
          <w:lang w:val="ka-GE"/>
        </w:rPr>
        <w:t xml:space="preserve">   მუხლი 2. მომსახურების ინკლუზიურობა</w:t>
      </w:r>
    </w:p>
    <w:p w14:paraId="2A9449B2" w14:textId="77777777" w:rsidR="00FC23EF" w:rsidRPr="00EC76B4" w:rsidRDefault="00FC23EF" w:rsidP="00EC76B4">
      <w:pPr>
        <w:numPr>
          <w:ilvl w:val="0"/>
          <w:numId w:val="2"/>
        </w:numPr>
        <w:tabs>
          <w:tab w:val="left" w:pos="0"/>
        </w:tabs>
        <w:spacing w:after="0" w:line="360" w:lineRule="auto"/>
        <w:ind w:left="0" w:hanging="270"/>
        <w:contextualSpacing/>
        <w:jc w:val="both"/>
        <w:rPr>
          <w:rFonts w:ascii="Sylfaen" w:hAnsi="Sylfaen"/>
          <w:b/>
          <w:lang w:val="ka-GE"/>
        </w:rPr>
      </w:pPr>
      <w:r w:rsidRPr="00EC76B4">
        <w:rPr>
          <w:rFonts w:ascii="Sylfaen" w:hAnsi="Sylfaen"/>
          <w:lang w:val="ka-GE"/>
        </w:rPr>
        <w:t xml:space="preserve">მომსახურება უზრუნველყოფს ბენეფიციართა ბაზისური (ჯანმრთელობა, განათლება, კვება, სამოსი და ა.შ.) საჭიროებების დაკმაყოფილებას; </w:t>
      </w:r>
    </w:p>
    <w:p w14:paraId="15DBFBFF" w14:textId="77777777" w:rsidR="00FC23EF" w:rsidRPr="00EC76B4" w:rsidRDefault="00FC23EF" w:rsidP="00EC76B4">
      <w:pPr>
        <w:numPr>
          <w:ilvl w:val="0"/>
          <w:numId w:val="2"/>
        </w:numPr>
        <w:tabs>
          <w:tab w:val="left" w:pos="0"/>
        </w:tabs>
        <w:spacing w:after="0" w:line="360" w:lineRule="auto"/>
        <w:ind w:left="0" w:hanging="270"/>
        <w:contextualSpacing/>
        <w:jc w:val="both"/>
        <w:rPr>
          <w:rFonts w:ascii="Sylfaen" w:hAnsi="Sylfaen"/>
          <w:b/>
          <w:lang w:val="ka-GE"/>
        </w:rPr>
      </w:pPr>
      <w:r w:rsidRPr="00EC76B4">
        <w:rPr>
          <w:rFonts w:ascii="Sylfaen" w:hAnsi="Sylfaen"/>
          <w:lang w:val="ka-GE"/>
        </w:rPr>
        <w:t>ბენეფიციარები დაცულები არიან რაიმე სახის დისკრიმინაციული და ნეგატიური დამოკიდებულებებისგან</w:t>
      </w:r>
      <w:r w:rsidRPr="00EC76B4">
        <w:rPr>
          <w:rFonts w:ascii="Sylfaen" w:hAnsi="Sylfaen"/>
        </w:rPr>
        <w:t>;</w:t>
      </w:r>
    </w:p>
    <w:p w14:paraId="335F204F" w14:textId="77777777" w:rsidR="00FC23EF" w:rsidRPr="00EC76B4" w:rsidRDefault="00FC23EF" w:rsidP="00EC76B4">
      <w:pPr>
        <w:numPr>
          <w:ilvl w:val="0"/>
          <w:numId w:val="2"/>
        </w:numPr>
        <w:tabs>
          <w:tab w:val="left" w:pos="0"/>
        </w:tabs>
        <w:spacing w:after="0" w:line="360" w:lineRule="auto"/>
        <w:ind w:left="0" w:hanging="270"/>
        <w:contextualSpacing/>
        <w:jc w:val="both"/>
        <w:rPr>
          <w:rFonts w:ascii="Sylfaen" w:hAnsi="Sylfaen"/>
          <w:b/>
          <w:lang w:val="ka-GE"/>
        </w:rPr>
      </w:pPr>
      <w:r w:rsidRPr="00EC76B4">
        <w:rPr>
          <w:rFonts w:ascii="Sylfaen" w:hAnsi="Sylfaen"/>
          <w:lang w:val="ka-GE"/>
        </w:rPr>
        <w:t>ბენეფიციარებს აქვთ თანაბარი შესაძლებლობა ისარგებლონ მომსახურების მიერ შეთავაზებული სერვისებით, განურჩევლად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ბენეფიციარის/მისი კანონიერი წარმომადგენლის ჯანმრთელობის ან სხვა რამ ვითარებისა’’;</w:t>
      </w:r>
    </w:p>
    <w:p w14:paraId="636732CA" w14:textId="5D8B4520" w:rsidR="00FC23EF" w:rsidRPr="00EC76B4" w:rsidRDefault="00EA57EC" w:rsidP="00EC76B4">
      <w:pPr>
        <w:numPr>
          <w:ilvl w:val="0"/>
          <w:numId w:val="2"/>
        </w:numPr>
        <w:tabs>
          <w:tab w:val="left" w:pos="0"/>
        </w:tabs>
        <w:spacing w:after="0" w:line="360" w:lineRule="auto"/>
        <w:ind w:left="0" w:hanging="270"/>
        <w:contextualSpacing/>
        <w:jc w:val="both"/>
        <w:rPr>
          <w:rFonts w:ascii="Sylfaen" w:hAnsi="Sylfaen"/>
          <w:b/>
          <w:lang w:val="ka-GE"/>
        </w:rPr>
      </w:pPr>
      <w:r w:rsidRPr="00EC76B4">
        <w:rPr>
          <w:rFonts w:ascii="Sylfaen" w:hAnsi="Sylfaen"/>
          <w:lang w:val="ka-GE"/>
        </w:rPr>
        <w:t xml:space="preserve"> 8 </w:t>
      </w:r>
      <w:r w:rsidR="00C72C5E">
        <w:rPr>
          <w:rFonts w:ascii="Sylfaen" w:hAnsi="Sylfaen"/>
          <w:lang w:val="ka-GE"/>
        </w:rPr>
        <w:t>ბენეფიციარი</w:t>
      </w:r>
      <w:r w:rsidRPr="00EC76B4">
        <w:rPr>
          <w:rFonts w:ascii="Sylfaen" w:hAnsi="Sylfaen"/>
          <w:lang w:val="ka-GE"/>
        </w:rPr>
        <w:t>დან 7</w:t>
      </w:r>
      <w:r w:rsidR="00FC23EF" w:rsidRPr="00EC76B4">
        <w:rPr>
          <w:rFonts w:ascii="Sylfaen" w:hAnsi="Sylfaen"/>
          <w:lang w:val="ka-GE"/>
        </w:rPr>
        <w:t xml:space="preserve"> </w:t>
      </w:r>
      <w:r w:rsidR="00C72C5E">
        <w:rPr>
          <w:rFonts w:ascii="Sylfaen" w:hAnsi="Sylfaen"/>
          <w:lang w:val="ka-GE"/>
        </w:rPr>
        <w:t>მათგანი</w:t>
      </w:r>
      <w:r w:rsidR="00C72C5E" w:rsidRPr="00EC76B4">
        <w:rPr>
          <w:rFonts w:ascii="Sylfaen" w:hAnsi="Sylfaen"/>
          <w:lang w:val="ka-GE"/>
        </w:rPr>
        <w:t xml:space="preserve"> </w:t>
      </w:r>
      <w:r w:rsidR="00FC23EF" w:rsidRPr="00EC76B4">
        <w:rPr>
          <w:rFonts w:ascii="Sylfaen" w:hAnsi="Sylfaen"/>
          <w:lang w:val="ka-GE"/>
        </w:rPr>
        <w:t>ჩართულია ზოგადსაგანმანათლებლო პროცესში. გარდა ამისა, თითოეულ მათგანს აქვს შესაძლებლობა ისარგებლოს, როგორ  ჯანმრთელობის დაცვის ობიექტებით, ასევე, თემში არსებული სხვადასხვა სოციალური სერვისებით (არაფორმალური განათლება, სპორტი</w:t>
      </w:r>
      <w:r w:rsidRPr="00EC76B4">
        <w:rPr>
          <w:rFonts w:ascii="Sylfaen" w:hAnsi="Sylfaen"/>
          <w:lang w:val="ka-GE"/>
        </w:rPr>
        <w:t xml:space="preserve"> </w:t>
      </w:r>
      <w:r w:rsidR="00FC23EF" w:rsidRPr="00EC76B4">
        <w:rPr>
          <w:rFonts w:ascii="Sylfaen" w:hAnsi="Sylfaen"/>
          <w:lang w:val="ka-GE"/>
        </w:rPr>
        <w:t xml:space="preserve"> და ა.შ.);</w:t>
      </w:r>
    </w:p>
    <w:p w14:paraId="09146327" w14:textId="77777777" w:rsidR="00FC23EF" w:rsidRPr="00EC76B4" w:rsidRDefault="00FC23EF" w:rsidP="00EC76B4">
      <w:pPr>
        <w:numPr>
          <w:ilvl w:val="0"/>
          <w:numId w:val="2"/>
        </w:numPr>
        <w:tabs>
          <w:tab w:val="left" w:pos="0"/>
        </w:tabs>
        <w:spacing w:after="0" w:line="360" w:lineRule="auto"/>
        <w:ind w:left="0" w:hanging="270"/>
        <w:contextualSpacing/>
        <w:jc w:val="both"/>
        <w:rPr>
          <w:rFonts w:ascii="Sylfaen" w:hAnsi="Sylfaen"/>
          <w:b/>
          <w:i/>
          <w:lang w:val="ka-GE"/>
        </w:rPr>
      </w:pPr>
      <w:r w:rsidRPr="00EC76B4">
        <w:rPr>
          <w:rFonts w:ascii="Sylfaen" w:hAnsi="Sylfaen"/>
          <w:lang w:val="ka-GE"/>
        </w:rPr>
        <w:t xml:space="preserve">მომსახურებაში ირიცხება </w:t>
      </w:r>
      <w:r w:rsidR="00EA57EC" w:rsidRPr="00EC76B4">
        <w:rPr>
          <w:rFonts w:ascii="Sylfaen" w:hAnsi="Sylfaen"/>
          <w:lang w:val="ka-GE"/>
        </w:rPr>
        <w:t>8</w:t>
      </w:r>
      <w:r w:rsidRPr="00EC76B4">
        <w:rPr>
          <w:rFonts w:ascii="Sylfaen" w:hAnsi="Sylfaen"/>
          <w:lang w:val="ka-GE"/>
        </w:rPr>
        <w:t xml:space="preserve"> ბენეფიციარი; </w:t>
      </w:r>
    </w:p>
    <w:p w14:paraId="6E2C74A1" w14:textId="77777777" w:rsidR="00FC23EF" w:rsidRPr="00EC76B4" w:rsidRDefault="00FC23EF" w:rsidP="00EC76B4">
      <w:pPr>
        <w:pStyle w:val="ListParagraph"/>
        <w:spacing w:after="0" w:line="360" w:lineRule="auto"/>
        <w:ind w:left="0"/>
        <w:jc w:val="both"/>
        <w:rPr>
          <w:rFonts w:ascii="Sylfaen" w:hAnsi="Sylfaen"/>
          <w:lang w:val="ka-GE"/>
        </w:rPr>
      </w:pPr>
    </w:p>
    <w:p w14:paraId="3A833DCC" w14:textId="77777777" w:rsidR="00FC23EF" w:rsidRPr="00EC76B4" w:rsidRDefault="00FC23EF" w:rsidP="00EC76B4">
      <w:pPr>
        <w:tabs>
          <w:tab w:val="left" w:pos="0"/>
        </w:tabs>
        <w:spacing w:after="0" w:line="360" w:lineRule="auto"/>
        <w:ind w:hanging="270"/>
        <w:jc w:val="both"/>
        <w:rPr>
          <w:rFonts w:ascii="Sylfaen" w:hAnsi="Sylfaen"/>
          <w:b/>
          <w:lang w:val="ka-GE"/>
        </w:rPr>
      </w:pPr>
      <w:r w:rsidRPr="00EC76B4">
        <w:rPr>
          <w:rFonts w:ascii="Sylfaen" w:hAnsi="Sylfaen"/>
          <w:b/>
          <w:lang w:val="ka-GE"/>
        </w:rPr>
        <w:t xml:space="preserve">   მუხლი 3. კონფიდენციალობის დაცვა</w:t>
      </w:r>
    </w:p>
    <w:p w14:paraId="57E697F2" w14:textId="77777777" w:rsidR="00FC23EF" w:rsidRPr="00EC76B4" w:rsidRDefault="00FC23EF" w:rsidP="00EC76B4">
      <w:pPr>
        <w:numPr>
          <w:ilvl w:val="0"/>
          <w:numId w:val="2"/>
        </w:numPr>
        <w:tabs>
          <w:tab w:val="left" w:pos="0"/>
        </w:tabs>
        <w:spacing w:after="0" w:line="360" w:lineRule="auto"/>
        <w:ind w:left="0" w:hanging="270"/>
        <w:jc w:val="both"/>
        <w:rPr>
          <w:rFonts w:ascii="Sylfaen" w:hAnsi="Sylfaen"/>
          <w:b/>
          <w:lang w:val="ka-GE"/>
        </w:rPr>
      </w:pPr>
      <w:r w:rsidRPr="00EC76B4">
        <w:rPr>
          <w:rFonts w:ascii="Sylfaen" w:hAnsi="Sylfaen" w:cs="Sylfaen"/>
          <w:lang w:val="ka-GE"/>
        </w:rPr>
        <w:lastRenderedPageBreak/>
        <w:t>ინტერვიურებისას გაირკვა, რომ ზოგიერთი ბენეფიციარი, ასაკისა და ინდივიდუალური შესაძლებლობების გათვალისწინებით, ფლობს ინფორმაციას კონფიდენციალობასთან დაკავშირებული საკითხების შესახებ;</w:t>
      </w:r>
    </w:p>
    <w:p w14:paraId="445FFAC7" w14:textId="77777777" w:rsidR="00FC23EF" w:rsidRPr="00EC76B4" w:rsidRDefault="00FC23EF" w:rsidP="00EC76B4">
      <w:pPr>
        <w:numPr>
          <w:ilvl w:val="0"/>
          <w:numId w:val="2"/>
        </w:numPr>
        <w:tabs>
          <w:tab w:val="left" w:pos="0"/>
        </w:tabs>
        <w:spacing w:after="0" w:line="360" w:lineRule="auto"/>
        <w:ind w:left="0" w:hanging="270"/>
        <w:jc w:val="both"/>
        <w:rPr>
          <w:rFonts w:ascii="Sylfaen" w:hAnsi="Sylfaen"/>
          <w:b/>
          <w:lang w:val="ka-GE"/>
        </w:rPr>
      </w:pPr>
      <w:r w:rsidRPr="00EC76B4">
        <w:rPr>
          <w:rFonts w:ascii="Sylfaen" w:hAnsi="Sylfaen" w:cs="Sylfaen"/>
          <w:lang w:val="ka-GE"/>
        </w:rPr>
        <w:t>მომსახურების მიერ წარმოდგენილი შინაგანაწესი შეიცავს ინფორმაციას - კონფიდენციალობასთან დაკავშირებული საკითხების შესახებ;</w:t>
      </w:r>
    </w:p>
    <w:p w14:paraId="3124724B" w14:textId="77777777" w:rsidR="00FC23EF" w:rsidRPr="00EC76B4" w:rsidRDefault="00FC23EF" w:rsidP="00EC76B4">
      <w:pPr>
        <w:numPr>
          <w:ilvl w:val="0"/>
          <w:numId w:val="2"/>
        </w:numPr>
        <w:tabs>
          <w:tab w:val="left" w:pos="0"/>
        </w:tabs>
        <w:spacing w:after="0" w:line="360" w:lineRule="auto"/>
        <w:ind w:left="0" w:hanging="270"/>
        <w:jc w:val="both"/>
        <w:rPr>
          <w:rFonts w:ascii="Sylfaen" w:hAnsi="Sylfaen"/>
          <w:b/>
          <w:lang w:val="ka-GE"/>
        </w:rPr>
      </w:pPr>
      <w:r w:rsidRPr="00EC76B4">
        <w:rPr>
          <w:rFonts w:ascii="Sylfaen" w:eastAsia="Times New Roman" w:hAnsi="Sylfaen" w:cs="Sylfaen"/>
          <w:lang w:val="ka-GE"/>
        </w:rPr>
        <w:t>მომსახურებაში შესაძლებელია ბენეფიციარებთან ინდივიდუალურად მუშაობა, კონსულტაცია, კონფიდენციალურად გასაუბრება;</w:t>
      </w:r>
    </w:p>
    <w:p w14:paraId="5E418475" w14:textId="77777777" w:rsidR="00FC23EF" w:rsidRPr="00EC76B4" w:rsidRDefault="00FC23EF" w:rsidP="00EC76B4">
      <w:pPr>
        <w:numPr>
          <w:ilvl w:val="0"/>
          <w:numId w:val="2"/>
        </w:numPr>
        <w:tabs>
          <w:tab w:val="left" w:pos="0"/>
        </w:tabs>
        <w:spacing w:after="0" w:line="360" w:lineRule="auto"/>
        <w:ind w:left="0" w:hanging="270"/>
        <w:contextualSpacing/>
        <w:jc w:val="both"/>
        <w:rPr>
          <w:rFonts w:ascii="Sylfaen" w:hAnsi="Sylfaen"/>
          <w:lang w:val="ka-GE"/>
        </w:rPr>
      </w:pPr>
      <w:r w:rsidRPr="00EC76B4">
        <w:rPr>
          <w:rFonts w:ascii="Sylfaen" w:eastAsia="Times New Roman" w:hAnsi="Sylfaen" w:cs="Sylfaen"/>
          <w:lang w:val="ka-GE"/>
        </w:rPr>
        <w:t>მომსახურების პერსონალი ინფორმირებულია, როგორ მოიქცეს ბენეფიციარის შესახებ კონფიდენციალური ინფორმაციის გაცემის აუცილებლობის შემთხვევაში. კერძოდ, ინფორმირებულია, რომ: ა) ბენეფიციარის შესახებ პირადი ინფორმაციის გავრცელებამდე, აუცილებელია ბენეფიციარის კანონიერი წარმომადგენლისგან წერილობითი თანხმობა; ბ) კონფიდენციალურად მიჩნეული ინფორმაცია შესაძლოა გასცეს ბენეფიციარის/მისი კანონიერი წარმომადგენლის თანხმობის გარეშე, მხოლოდ განსაკუთრებულ შემთხვევებში, სახელმწიფო უშიშროების ან საზოგადოებრივი უსაფრთხოების უზრუნველსაყოფად. პერსონალის ინფორმაციით, მომსახურებაში მსგავს შემთხვევას ადგილი არ ჰქონია,  არ გამოვლენილა წერილობითი თანხმობის მოპოვების აუცილებლობა. ასევე იცის, როგორ იმოქმედო</w:t>
      </w:r>
      <w:r w:rsidRPr="00EC76B4">
        <w:rPr>
          <w:rFonts w:ascii="Sylfaen" w:hAnsi="Sylfaen" w:cs="Sylfaen"/>
          <w:lang w:val="ka-GE"/>
        </w:rPr>
        <w:t>ს</w:t>
      </w:r>
      <w:r w:rsidRPr="00EC76B4">
        <w:rPr>
          <w:rFonts w:ascii="Sylfaen" w:hAnsi="Sylfaen"/>
          <w:lang w:val="ka-GE"/>
        </w:rPr>
        <w:t xml:space="preserve"> </w:t>
      </w:r>
      <w:r w:rsidRPr="00EC76B4">
        <w:rPr>
          <w:rFonts w:ascii="Sylfaen" w:hAnsi="Sylfaen" w:cs="Sylfaen"/>
          <w:lang w:val="ka-GE"/>
        </w:rPr>
        <w:t>იმ</w:t>
      </w:r>
      <w:r w:rsidRPr="00EC76B4">
        <w:rPr>
          <w:rFonts w:ascii="Sylfaen" w:hAnsi="Sylfaen"/>
          <w:lang w:val="ka-GE"/>
        </w:rPr>
        <w:t xml:space="preserve"> </w:t>
      </w:r>
      <w:r w:rsidRPr="00EC76B4">
        <w:rPr>
          <w:rFonts w:ascii="Sylfaen" w:hAnsi="Sylfaen" w:cs="Sylfaen"/>
          <w:lang w:val="ka-GE"/>
        </w:rPr>
        <w:t>შემთხვევაში</w:t>
      </w:r>
      <w:r w:rsidRPr="00EC76B4">
        <w:rPr>
          <w:rFonts w:ascii="Sylfaen" w:hAnsi="Sylfaen"/>
          <w:lang w:val="ka-GE"/>
        </w:rPr>
        <w:t xml:space="preserve">, </w:t>
      </w:r>
      <w:r w:rsidRPr="00EC76B4">
        <w:rPr>
          <w:rFonts w:ascii="Sylfaen" w:hAnsi="Sylfaen" w:cs="Sylfaen"/>
          <w:lang w:val="ka-GE"/>
        </w:rPr>
        <w:t>როდესაც</w:t>
      </w:r>
      <w:r w:rsidRPr="00EC76B4">
        <w:rPr>
          <w:rFonts w:ascii="Sylfaen" w:hAnsi="Sylfaen"/>
          <w:lang w:val="ka-GE"/>
        </w:rPr>
        <w:t xml:space="preserve"> ა) </w:t>
      </w:r>
      <w:r w:rsidRPr="00EC76B4">
        <w:rPr>
          <w:rFonts w:ascii="Sylfaen" w:hAnsi="Sylfaen" w:cs="Sylfaen"/>
          <w:lang w:val="ka-GE"/>
        </w:rPr>
        <w:t>ორგანიზაცია</w:t>
      </w:r>
      <w:r w:rsidRPr="00EC76B4">
        <w:rPr>
          <w:rFonts w:ascii="Sylfaen" w:hAnsi="Sylfaen"/>
          <w:lang w:val="ka-GE"/>
        </w:rPr>
        <w:t xml:space="preserve"> </w:t>
      </w:r>
      <w:r w:rsidRPr="00EC76B4">
        <w:rPr>
          <w:rFonts w:ascii="Sylfaen" w:hAnsi="Sylfaen" w:cs="Sylfaen"/>
          <w:lang w:val="ka-GE"/>
        </w:rPr>
        <w:t>წყვეტს</w:t>
      </w:r>
      <w:r w:rsidRPr="00EC76B4">
        <w:rPr>
          <w:rFonts w:ascii="Sylfaen" w:hAnsi="Sylfaen"/>
          <w:lang w:val="ka-GE"/>
        </w:rPr>
        <w:t xml:space="preserve"> </w:t>
      </w:r>
      <w:r w:rsidRPr="00EC76B4">
        <w:rPr>
          <w:rFonts w:ascii="Sylfaen" w:hAnsi="Sylfaen" w:cs="Sylfaen"/>
          <w:lang w:val="ka-GE"/>
        </w:rPr>
        <w:t>საქმიანობას</w:t>
      </w:r>
      <w:r w:rsidRPr="00EC76B4">
        <w:rPr>
          <w:rFonts w:ascii="Sylfaen" w:hAnsi="Sylfaen"/>
          <w:lang w:val="ka-GE"/>
        </w:rPr>
        <w:t xml:space="preserve"> </w:t>
      </w:r>
      <w:r w:rsidRPr="00EC76B4">
        <w:rPr>
          <w:rFonts w:ascii="Sylfaen" w:hAnsi="Sylfaen" w:cs="Sylfaen"/>
          <w:lang w:val="ka-GE"/>
        </w:rPr>
        <w:t>და</w:t>
      </w:r>
      <w:r w:rsidRPr="00EC76B4">
        <w:rPr>
          <w:rFonts w:ascii="Sylfaen" w:hAnsi="Sylfaen"/>
          <w:lang w:val="ka-GE"/>
        </w:rPr>
        <w:t xml:space="preserve"> </w:t>
      </w:r>
      <w:r w:rsidRPr="00EC76B4">
        <w:rPr>
          <w:rFonts w:ascii="Sylfaen" w:hAnsi="Sylfaen" w:cs="Sylfaen"/>
          <w:lang w:val="ka-GE"/>
        </w:rPr>
        <w:t>ბენეფიციარები</w:t>
      </w:r>
      <w:r w:rsidRPr="00EC76B4">
        <w:rPr>
          <w:rFonts w:ascii="Sylfaen" w:hAnsi="Sylfaen"/>
          <w:lang w:val="ka-GE"/>
        </w:rPr>
        <w:t xml:space="preserve"> </w:t>
      </w:r>
      <w:r w:rsidRPr="00EC76B4">
        <w:rPr>
          <w:rFonts w:ascii="Sylfaen" w:hAnsi="Sylfaen" w:cs="Sylfaen"/>
          <w:lang w:val="ka-GE"/>
        </w:rPr>
        <w:t>გადადიან</w:t>
      </w:r>
      <w:r w:rsidRPr="00EC76B4">
        <w:rPr>
          <w:rFonts w:ascii="Sylfaen" w:hAnsi="Sylfaen"/>
          <w:lang w:val="ka-GE"/>
        </w:rPr>
        <w:t xml:space="preserve"> </w:t>
      </w:r>
      <w:r w:rsidRPr="00EC76B4">
        <w:rPr>
          <w:rFonts w:ascii="Sylfaen" w:hAnsi="Sylfaen" w:cs="Sylfaen"/>
          <w:lang w:val="ka-GE"/>
        </w:rPr>
        <w:t>სხვა</w:t>
      </w:r>
      <w:r w:rsidRPr="00EC76B4">
        <w:rPr>
          <w:rFonts w:ascii="Sylfaen" w:hAnsi="Sylfaen"/>
          <w:lang w:val="ka-GE"/>
        </w:rPr>
        <w:t xml:space="preserve"> </w:t>
      </w:r>
      <w:r w:rsidRPr="00EC76B4">
        <w:rPr>
          <w:rFonts w:ascii="Sylfaen" w:hAnsi="Sylfaen" w:cs="Sylfaen"/>
          <w:lang w:val="ka-GE"/>
        </w:rPr>
        <w:t>მომსახურებაში; ბ) ბენეფიციარები</w:t>
      </w:r>
      <w:r w:rsidRPr="00EC76B4">
        <w:rPr>
          <w:rFonts w:ascii="Sylfaen" w:hAnsi="Sylfaen"/>
          <w:lang w:val="ka-GE"/>
        </w:rPr>
        <w:t xml:space="preserve"> </w:t>
      </w:r>
      <w:r w:rsidRPr="00EC76B4">
        <w:rPr>
          <w:rFonts w:ascii="Sylfaen" w:hAnsi="Sylfaen" w:cs="Sylfaen"/>
          <w:lang w:val="ka-GE"/>
        </w:rPr>
        <w:t>ბრუნდებიან</w:t>
      </w:r>
      <w:r w:rsidRPr="00EC76B4">
        <w:rPr>
          <w:rFonts w:ascii="Sylfaen" w:hAnsi="Sylfaen"/>
          <w:lang w:val="ka-GE"/>
        </w:rPr>
        <w:t xml:space="preserve"> </w:t>
      </w:r>
      <w:r w:rsidRPr="00EC76B4">
        <w:rPr>
          <w:rFonts w:ascii="Sylfaen" w:hAnsi="Sylfaen" w:cs="Sylfaen"/>
          <w:lang w:val="ka-GE"/>
        </w:rPr>
        <w:t>ბიოლოგიურ</w:t>
      </w:r>
      <w:r w:rsidRPr="00EC76B4">
        <w:rPr>
          <w:rFonts w:ascii="Sylfaen" w:hAnsi="Sylfaen"/>
          <w:lang w:val="ka-GE"/>
        </w:rPr>
        <w:t xml:space="preserve"> </w:t>
      </w:r>
      <w:r w:rsidRPr="00EC76B4">
        <w:rPr>
          <w:rFonts w:ascii="Sylfaen" w:hAnsi="Sylfaen" w:cs="Sylfaen"/>
          <w:lang w:val="ka-GE"/>
        </w:rPr>
        <w:t>ოჯახში</w:t>
      </w:r>
      <w:r w:rsidRPr="00EC76B4">
        <w:rPr>
          <w:rFonts w:ascii="Sylfaen" w:hAnsi="Sylfaen"/>
          <w:lang w:val="ka-GE"/>
        </w:rPr>
        <w:t>.</w:t>
      </w:r>
    </w:p>
    <w:p w14:paraId="128354D9" w14:textId="77777777" w:rsidR="00FC23EF" w:rsidRPr="00EC76B4" w:rsidRDefault="00FC23EF" w:rsidP="00EC76B4">
      <w:pPr>
        <w:tabs>
          <w:tab w:val="left" w:pos="0"/>
        </w:tabs>
        <w:spacing w:after="0" w:line="360" w:lineRule="auto"/>
        <w:contextualSpacing/>
        <w:jc w:val="both"/>
        <w:rPr>
          <w:rFonts w:ascii="Sylfaen" w:hAnsi="Sylfaen"/>
          <w:lang w:val="ka-GE"/>
        </w:rPr>
      </w:pPr>
    </w:p>
    <w:p w14:paraId="535AC23A" w14:textId="77777777" w:rsidR="00FC23EF" w:rsidRPr="00EC76B4" w:rsidRDefault="00FC23EF" w:rsidP="00EC76B4">
      <w:pPr>
        <w:tabs>
          <w:tab w:val="left" w:pos="0"/>
        </w:tabs>
        <w:spacing w:after="0" w:line="360" w:lineRule="auto"/>
        <w:contextualSpacing/>
        <w:jc w:val="both"/>
        <w:rPr>
          <w:rFonts w:ascii="Sylfaen" w:hAnsi="Sylfaen"/>
          <w:b/>
          <w:lang w:val="ka-GE"/>
        </w:rPr>
      </w:pPr>
      <w:r w:rsidRPr="00EC76B4">
        <w:rPr>
          <w:rFonts w:ascii="Sylfaen" w:hAnsi="Sylfaen"/>
          <w:b/>
          <w:lang w:val="ka-GE"/>
        </w:rPr>
        <w:t xml:space="preserve">მუხლი 4. მომსახურებისას ინდივიდუალური მიდგომა </w:t>
      </w:r>
    </w:p>
    <w:p w14:paraId="5BDA0A27" w14:textId="77777777" w:rsidR="00FC23EF" w:rsidRPr="00EC76B4" w:rsidRDefault="00FC23EF" w:rsidP="00EC76B4">
      <w:pPr>
        <w:numPr>
          <w:ilvl w:val="0"/>
          <w:numId w:val="20"/>
        </w:numPr>
        <w:tabs>
          <w:tab w:val="left" w:pos="0"/>
          <w:tab w:val="left" w:pos="810"/>
        </w:tabs>
        <w:spacing w:after="0" w:line="360" w:lineRule="auto"/>
        <w:ind w:left="0" w:hanging="270"/>
        <w:contextualSpacing/>
        <w:jc w:val="both"/>
        <w:rPr>
          <w:rFonts w:ascii="Sylfaen" w:hAnsi="Sylfaen"/>
          <w:lang w:val="ka-GE"/>
        </w:rPr>
      </w:pPr>
      <w:r w:rsidRPr="00EC76B4">
        <w:rPr>
          <w:rFonts w:ascii="Sylfaen" w:hAnsi="Sylfaen" w:cs="Sylfaen"/>
          <w:lang w:val="ka-GE"/>
        </w:rPr>
        <w:t xml:space="preserve">მომსახურებაში სახეზეა სახელმწიფო სოციალური მუშაკების მიერ წარმოებული ბენეფიციართა  </w:t>
      </w:r>
      <w:r w:rsidR="00CE7EE9" w:rsidRPr="00EC76B4">
        <w:rPr>
          <w:rFonts w:ascii="Sylfaen" w:hAnsi="Sylfaen" w:cs="Sylfaen"/>
          <w:lang w:val="ka-GE"/>
        </w:rPr>
        <w:t xml:space="preserve">მიმდინარე </w:t>
      </w:r>
      <w:r w:rsidRPr="00EC76B4">
        <w:rPr>
          <w:rFonts w:ascii="Sylfaen" w:hAnsi="Sylfaen" w:cs="Sylfaen"/>
          <w:lang w:val="ka-GE"/>
        </w:rPr>
        <w:t>ინდივიდუალური განვითარების გეგმები და გადასინჯვები</w:t>
      </w:r>
      <w:r w:rsidRPr="00EC76B4">
        <w:rPr>
          <w:rFonts w:ascii="Sylfaen" w:hAnsi="Sylfaen" w:cs="Sylfaen"/>
        </w:rPr>
        <w:t>;</w:t>
      </w:r>
    </w:p>
    <w:p w14:paraId="56C46743" w14:textId="77777777" w:rsidR="00D576AA" w:rsidRPr="00EC76B4" w:rsidRDefault="00FC23EF" w:rsidP="00EC76B4">
      <w:pPr>
        <w:numPr>
          <w:ilvl w:val="0"/>
          <w:numId w:val="20"/>
        </w:numPr>
        <w:tabs>
          <w:tab w:val="left" w:pos="0"/>
          <w:tab w:val="left" w:pos="810"/>
        </w:tabs>
        <w:spacing w:after="0" w:line="360" w:lineRule="auto"/>
        <w:ind w:left="0" w:hanging="270"/>
        <w:contextualSpacing/>
        <w:jc w:val="both"/>
        <w:rPr>
          <w:rFonts w:ascii="Sylfaen" w:hAnsi="Sylfaen"/>
          <w:lang w:val="ka-GE"/>
        </w:rPr>
      </w:pPr>
      <w:r w:rsidRPr="00EC76B4">
        <w:rPr>
          <w:rFonts w:ascii="Sylfaen" w:hAnsi="Sylfaen" w:cs="Sylfaen"/>
          <w:lang w:val="ka-GE"/>
        </w:rPr>
        <w:t xml:space="preserve">დოკუმენტაციის შესწავლის </w:t>
      </w:r>
      <w:r w:rsidR="00AC71BF" w:rsidRPr="00EC76B4">
        <w:rPr>
          <w:rFonts w:ascii="Sylfaen" w:hAnsi="Sylfaen" w:cs="Sylfaen"/>
          <w:lang w:val="ka-GE"/>
        </w:rPr>
        <w:t>შედეგად</w:t>
      </w:r>
      <w:r w:rsidRPr="00EC76B4">
        <w:rPr>
          <w:rFonts w:ascii="Sylfaen" w:hAnsi="Sylfaen" w:cs="Sylfaen"/>
          <w:lang w:val="ka-GE"/>
        </w:rPr>
        <w:t xml:space="preserve"> გამოვლინდა, რომ მომსახურების მიერ უზრუნველყოფილია </w:t>
      </w:r>
      <w:r w:rsidRPr="00EC76B4">
        <w:rPr>
          <w:rFonts w:ascii="Sylfaen" w:hAnsi="Sylfaen"/>
          <w:lang w:val="ka-GE"/>
        </w:rPr>
        <w:t xml:space="preserve">ბენეფიციართა </w:t>
      </w:r>
      <w:r w:rsidRPr="00EC76B4">
        <w:rPr>
          <w:rFonts w:ascii="Sylfaen" w:hAnsi="Sylfaen"/>
          <w:i/>
          <w:lang w:val="ka-GE"/>
        </w:rPr>
        <w:t xml:space="preserve">მომსახურების ინდივიდუალური გეგმების </w:t>
      </w:r>
      <w:r w:rsidRPr="00EC76B4">
        <w:rPr>
          <w:rFonts w:ascii="Sylfaen" w:hAnsi="Sylfaen"/>
          <w:lang w:val="ka-GE"/>
        </w:rPr>
        <w:t xml:space="preserve">წარმოება მოქმედი სტანდარტებით განსაზღვრული ნორმების დაცვით, რომლებიც </w:t>
      </w:r>
      <w:r w:rsidRPr="00EC76B4">
        <w:rPr>
          <w:rFonts w:ascii="Sylfaen" w:hAnsi="Sylfaen" w:cs="Sylfaen"/>
          <w:lang w:val="ka-GE"/>
        </w:rPr>
        <w:t xml:space="preserve">დაფუძნებულია </w:t>
      </w:r>
      <w:r w:rsidRPr="00EC76B4">
        <w:rPr>
          <w:rFonts w:ascii="Sylfaen" w:hAnsi="Sylfaen" w:cs="Sylfaen"/>
          <w:lang w:val="ka-GE"/>
        </w:rPr>
        <w:lastRenderedPageBreak/>
        <w:t>სახელმწიფო</w:t>
      </w:r>
      <w:r w:rsidRPr="00EC76B4">
        <w:rPr>
          <w:rFonts w:ascii="Sylfaen" w:hAnsi="Sylfaen"/>
          <w:lang w:val="ka-GE"/>
        </w:rPr>
        <w:t xml:space="preserve"> </w:t>
      </w:r>
      <w:r w:rsidRPr="00EC76B4">
        <w:rPr>
          <w:rFonts w:ascii="Sylfaen" w:hAnsi="Sylfaen" w:cs="Sylfaen"/>
          <w:lang w:val="ka-GE"/>
        </w:rPr>
        <w:t>სოციალური</w:t>
      </w:r>
      <w:r w:rsidRPr="00EC76B4">
        <w:rPr>
          <w:rFonts w:ascii="Sylfaen" w:hAnsi="Sylfaen"/>
          <w:lang w:val="ka-GE"/>
        </w:rPr>
        <w:t xml:space="preserve"> </w:t>
      </w:r>
      <w:r w:rsidRPr="00EC76B4">
        <w:rPr>
          <w:rFonts w:ascii="Sylfaen" w:hAnsi="Sylfaen" w:cs="Sylfaen"/>
          <w:lang w:val="ka-GE"/>
        </w:rPr>
        <w:t>მუშაკის</w:t>
      </w:r>
      <w:r w:rsidRPr="00EC76B4">
        <w:rPr>
          <w:rFonts w:ascii="Sylfaen" w:hAnsi="Sylfaen"/>
          <w:lang w:val="ka-GE"/>
        </w:rPr>
        <w:t xml:space="preserve"> </w:t>
      </w:r>
      <w:r w:rsidRPr="00EC76B4">
        <w:rPr>
          <w:rFonts w:ascii="Sylfaen" w:hAnsi="Sylfaen" w:cs="Sylfaen"/>
          <w:lang w:val="ka-GE"/>
        </w:rPr>
        <w:t>მიერ</w:t>
      </w:r>
      <w:r w:rsidRPr="00EC76B4">
        <w:rPr>
          <w:rFonts w:ascii="Sylfaen" w:hAnsi="Sylfaen"/>
          <w:lang w:val="ka-GE"/>
        </w:rPr>
        <w:t xml:space="preserve"> </w:t>
      </w:r>
      <w:r w:rsidRPr="00EC76B4">
        <w:rPr>
          <w:rFonts w:ascii="Sylfaen" w:hAnsi="Sylfaen" w:cs="Sylfaen"/>
          <w:lang w:val="ka-GE"/>
        </w:rPr>
        <w:t>წარმოებულ</w:t>
      </w:r>
      <w:r w:rsidRPr="00EC76B4">
        <w:rPr>
          <w:rFonts w:ascii="Sylfaen" w:hAnsi="Sylfaen"/>
          <w:lang w:val="ka-GE"/>
        </w:rPr>
        <w:t xml:space="preserve"> </w:t>
      </w:r>
      <w:r w:rsidRPr="00EC76B4">
        <w:rPr>
          <w:rFonts w:ascii="Sylfaen" w:hAnsi="Sylfaen" w:cs="Sylfaen"/>
          <w:lang w:val="ka-GE"/>
        </w:rPr>
        <w:t>ინდივიდუალური</w:t>
      </w:r>
      <w:r w:rsidRPr="00EC76B4">
        <w:rPr>
          <w:rFonts w:ascii="Sylfaen" w:hAnsi="Sylfaen"/>
          <w:lang w:val="ka-GE"/>
        </w:rPr>
        <w:t xml:space="preserve"> </w:t>
      </w:r>
      <w:r w:rsidRPr="00EC76B4">
        <w:rPr>
          <w:rFonts w:ascii="Sylfaen" w:hAnsi="Sylfaen" w:cs="Sylfaen"/>
          <w:lang w:val="ka-GE"/>
        </w:rPr>
        <w:t>განვითარების</w:t>
      </w:r>
      <w:r w:rsidRPr="00EC76B4">
        <w:rPr>
          <w:rFonts w:ascii="Sylfaen" w:hAnsi="Sylfaen"/>
          <w:lang w:val="ka-GE"/>
        </w:rPr>
        <w:t xml:space="preserve"> </w:t>
      </w:r>
      <w:r w:rsidRPr="00EC76B4">
        <w:rPr>
          <w:rFonts w:ascii="Sylfaen" w:hAnsi="Sylfaen" w:cs="Sylfaen"/>
          <w:lang w:val="ka-GE"/>
        </w:rPr>
        <w:t xml:space="preserve">გეგმებზე. </w:t>
      </w:r>
    </w:p>
    <w:p w14:paraId="47BA6129" w14:textId="77777777" w:rsidR="00FC23EF" w:rsidRPr="00EC76B4" w:rsidRDefault="00FC23EF" w:rsidP="00EC76B4">
      <w:pPr>
        <w:numPr>
          <w:ilvl w:val="0"/>
          <w:numId w:val="20"/>
        </w:numPr>
        <w:tabs>
          <w:tab w:val="left" w:pos="0"/>
          <w:tab w:val="left" w:pos="810"/>
        </w:tabs>
        <w:spacing w:after="0" w:line="360" w:lineRule="auto"/>
        <w:ind w:left="0" w:hanging="270"/>
        <w:contextualSpacing/>
        <w:jc w:val="both"/>
        <w:rPr>
          <w:rFonts w:ascii="Sylfaen" w:hAnsi="Sylfaen"/>
          <w:lang w:val="ka-GE"/>
        </w:rPr>
      </w:pPr>
      <w:r w:rsidRPr="00EC76B4">
        <w:rPr>
          <w:rFonts w:ascii="Sylfaen" w:hAnsi="Sylfaen"/>
          <w:lang w:val="ka-GE"/>
        </w:rPr>
        <w:t xml:space="preserve">მომსახურების მიერ წარმოდგენილია ბენეფიციარების </w:t>
      </w:r>
      <w:r w:rsidRPr="00EC76B4">
        <w:rPr>
          <w:rFonts w:ascii="Sylfaen" w:hAnsi="Sylfaen" w:cs="Sylfaen"/>
          <w:i/>
          <w:lang w:val="ka-GE"/>
        </w:rPr>
        <w:t>მომსახურების</w:t>
      </w:r>
      <w:r w:rsidRPr="00EC76B4">
        <w:rPr>
          <w:rFonts w:ascii="Sylfaen" w:hAnsi="Sylfaen"/>
          <w:i/>
          <w:lang w:val="ka-GE"/>
        </w:rPr>
        <w:t xml:space="preserve"> </w:t>
      </w:r>
      <w:r w:rsidRPr="00EC76B4">
        <w:rPr>
          <w:rFonts w:ascii="Sylfaen" w:hAnsi="Sylfaen" w:cs="Sylfaen"/>
          <w:i/>
          <w:lang w:val="ka-GE"/>
        </w:rPr>
        <w:t>ინდივიდუალური</w:t>
      </w:r>
      <w:r w:rsidRPr="00EC76B4">
        <w:rPr>
          <w:rFonts w:ascii="Sylfaen" w:hAnsi="Sylfaen"/>
          <w:i/>
          <w:lang w:val="ka-GE"/>
        </w:rPr>
        <w:t xml:space="preserve"> </w:t>
      </w:r>
      <w:r w:rsidRPr="00EC76B4">
        <w:rPr>
          <w:rFonts w:ascii="Sylfaen" w:hAnsi="Sylfaen" w:cs="Sylfaen"/>
          <w:i/>
          <w:lang w:val="ka-GE"/>
        </w:rPr>
        <w:t xml:space="preserve">გეგმების გადასინჯვები </w:t>
      </w:r>
      <w:r w:rsidRPr="00EC76B4">
        <w:rPr>
          <w:rFonts w:ascii="Sylfaen" w:hAnsi="Sylfaen" w:cs="Sylfaen"/>
          <w:lang w:val="ka-GE"/>
        </w:rPr>
        <w:t>და მიღწეული შედეგების შესახებ ინფორმაცია;</w:t>
      </w:r>
    </w:p>
    <w:p w14:paraId="542E4A58" w14:textId="77777777" w:rsidR="001A177A" w:rsidRPr="00EC76B4" w:rsidRDefault="00FC23EF" w:rsidP="00EC76B4">
      <w:pPr>
        <w:numPr>
          <w:ilvl w:val="0"/>
          <w:numId w:val="20"/>
        </w:numPr>
        <w:tabs>
          <w:tab w:val="left" w:pos="0"/>
          <w:tab w:val="left" w:pos="810"/>
        </w:tabs>
        <w:spacing w:after="0" w:line="360" w:lineRule="auto"/>
        <w:ind w:left="0" w:hanging="270"/>
        <w:contextualSpacing/>
        <w:jc w:val="both"/>
        <w:rPr>
          <w:rFonts w:ascii="Sylfaen" w:hAnsi="Sylfaen"/>
          <w:lang w:val="ka-GE"/>
        </w:rPr>
      </w:pPr>
      <w:r w:rsidRPr="00EC76B4">
        <w:rPr>
          <w:rFonts w:ascii="Sylfaen" w:hAnsi="Sylfaen"/>
          <w:lang w:val="ka-GE"/>
        </w:rPr>
        <w:t xml:space="preserve">ბენეფიციართა პირადი საქმეების შესწავლის შედეგად გამოვლინდა, რომ </w:t>
      </w:r>
      <w:r w:rsidRPr="00EC76B4">
        <w:rPr>
          <w:rFonts w:ascii="Sylfaen" w:hAnsi="Sylfaen" w:cs="Sylfaen"/>
          <w:lang w:val="ka-GE"/>
        </w:rPr>
        <w:t>მომსახურებაში სახეზეა</w:t>
      </w:r>
      <w:r w:rsidRPr="00EC76B4">
        <w:rPr>
          <w:rFonts w:ascii="Sylfaen" w:hAnsi="Sylfaen"/>
          <w:lang w:val="ka-GE"/>
        </w:rPr>
        <w:t xml:space="preserve"> </w:t>
      </w:r>
      <w:r w:rsidRPr="00EC76B4">
        <w:rPr>
          <w:rFonts w:ascii="Sylfaen" w:hAnsi="Sylfaen" w:cs="Sylfaen"/>
          <w:lang w:val="ka-GE"/>
        </w:rPr>
        <w:t>მეურვეობისა</w:t>
      </w:r>
      <w:r w:rsidRPr="00EC76B4">
        <w:rPr>
          <w:rFonts w:ascii="Sylfaen" w:hAnsi="Sylfaen"/>
          <w:lang w:val="ka-GE"/>
        </w:rPr>
        <w:t xml:space="preserve"> </w:t>
      </w:r>
      <w:r w:rsidRPr="00EC76B4">
        <w:rPr>
          <w:rFonts w:ascii="Sylfaen" w:hAnsi="Sylfaen" w:cs="Sylfaen"/>
          <w:lang w:val="ka-GE"/>
        </w:rPr>
        <w:t>და</w:t>
      </w:r>
      <w:r w:rsidRPr="00EC76B4">
        <w:rPr>
          <w:rFonts w:ascii="Sylfaen" w:hAnsi="Sylfaen"/>
          <w:lang w:val="ka-GE"/>
        </w:rPr>
        <w:t xml:space="preserve"> </w:t>
      </w:r>
      <w:r w:rsidRPr="00EC76B4">
        <w:rPr>
          <w:rFonts w:ascii="Sylfaen" w:hAnsi="Sylfaen" w:cs="Sylfaen"/>
          <w:lang w:val="ka-GE"/>
        </w:rPr>
        <w:t>მზრუნველობის</w:t>
      </w:r>
      <w:r w:rsidRPr="00EC76B4">
        <w:rPr>
          <w:rFonts w:ascii="Sylfaen" w:hAnsi="Sylfaen"/>
          <w:lang w:val="ka-GE"/>
        </w:rPr>
        <w:t xml:space="preserve"> </w:t>
      </w:r>
      <w:r w:rsidRPr="00EC76B4">
        <w:rPr>
          <w:rFonts w:ascii="Sylfaen" w:hAnsi="Sylfaen" w:cs="Sylfaen"/>
          <w:lang w:val="ka-GE"/>
        </w:rPr>
        <w:t>ორგანოს</w:t>
      </w:r>
      <w:r w:rsidRPr="00EC76B4">
        <w:rPr>
          <w:rFonts w:ascii="Sylfaen" w:hAnsi="Sylfaen"/>
          <w:lang w:val="ka-GE"/>
        </w:rPr>
        <w:t xml:space="preserve"> </w:t>
      </w:r>
      <w:r w:rsidRPr="00EC76B4">
        <w:rPr>
          <w:rFonts w:ascii="Sylfaen" w:hAnsi="Sylfaen" w:cs="Sylfaen"/>
          <w:lang w:val="ka-GE"/>
        </w:rPr>
        <w:t>მიერ</w:t>
      </w:r>
      <w:r w:rsidRPr="00EC76B4">
        <w:rPr>
          <w:rFonts w:ascii="Sylfaen" w:hAnsi="Sylfaen"/>
          <w:lang w:val="ka-GE"/>
        </w:rPr>
        <w:t xml:space="preserve"> </w:t>
      </w:r>
      <w:r w:rsidRPr="00EC76B4">
        <w:rPr>
          <w:rFonts w:ascii="Sylfaen" w:hAnsi="Sylfaen" w:cs="Sylfaen"/>
          <w:lang w:val="ka-GE"/>
        </w:rPr>
        <w:t>მიღებული</w:t>
      </w:r>
      <w:r w:rsidRPr="00EC76B4">
        <w:rPr>
          <w:rFonts w:ascii="Sylfaen" w:hAnsi="Sylfaen"/>
          <w:lang w:val="ka-GE"/>
        </w:rPr>
        <w:t xml:space="preserve"> </w:t>
      </w:r>
      <w:r w:rsidRPr="00EC76B4">
        <w:rPr>
          <w:rFonts w:ascii="Sylfaen" w:hAnsi="Sylfaen" w:cs="Sylfaen"/>
          <w:lang w:val="ka-GE"/>
        </w:rPr>
        <w:t>საოქმო</w:t>
      </w:r>
      <w:r w:rsidRPr="00EC76B4">
        <w:rPr>
          <w:rFonts w:ascii="Sylfaen" w:hAnsi="Sylfaen"/>
          <w:lang w:val="ka-GE"/>
        </w:rPr>
        <w:t xml:space="preserve"> </w:t>
      </w:r>
      <w:r w:rsidRPr="00EC76B4">
        <w:rPr>
          <w:rFonts w:ascii="Sylfaen" w:hAnsi="Sylfaen" w:cs="Sylfaen"/>
          <w:lang w:val="ka-GE"/>
        </w:rPr>
        <w:t>გადაწყვეტილებები</w:t>
      </w:r>
      <w:r w:rsidRPr="00EC76B4">
        <w:rPr>
          <w:rFonts w:ascii="Sylfaen" w:hAnsi="Sylfaen"/>
          <w:lang w:val="ka-GE"/>
        </w:rPr>
        <w:t xml:space="preserve"> </w:t>
      </w:r>
      <w:r w:rsidRPr="00EC76B4">
        <w:rPr>
          <w:rFonts w:ascii="Sylfaen" w:hAnsi="Sylfaen" w:cs="Sylfaen"/>
          <w:lang w:val="ka-GE"/>
        </w:rPr>
        <w:t>ბენეფიციართა</w:t>
      </w:r>
      <w:r w:rsidRPr="00EC76B4">
        <w:rPr>
          <w:rFonts w:ascii="Sylfaen" w:hAnsi="Sylfaen"/>
          <w:lang w:val="ka-GE"/>
        </w:rPr>
        <w:t xml:space="preserve"> </w:t>
      </w:r>
      <w:r w:rsidRPr="00EC76B4">
        <w:rPr>
          <w:rFonts w:ascii="Sylfaen" w:hAnsi="Sylfaen" w:cs="Sylfaen"/>
          <w:lang w:val="ka-GE"/>
        </w:rPr>
        <w:t>მომსახურებაში</w:t>
      </w:r>
      <w:r w:rsidRPr="00EC76B4">
        <w:rPr>
          <w:rFonts w:ascii="Sylfaen" w:hAnsi="Sylfaen"/>
          <w:lang w:val="ka-GE"/>
        </w:rPr>
        <w:t xml:space="preserve"> </w:t>
      </w:r>
      <w:r w:rsidRPr="00EC76B4">
        <w:rPr>
          <w:rFonts w:ascii="Sylfaen" w:hAnsi="Sylfaen" w:cs="Sylfaen"/>
          <w:lang w:val="ka-GE"/>
        </w:rPr>
        <w:t>ჩარიცხვის შესახებ. ასევე, წარმოდგენილია საოქმო გადაწყვეტილებები - ბენეფიციართა გამყვანი/მნახველი პირების ვინაობის შესახებ</w:t>
      </w:r>
      <w:r w:rsidRPr="00EC76B4">
        <w:rPr>
          <w:rFonts w:ascii="Sylfaen" w:hAnsi="Sylfaen"/>
          <w:lang w:val="ka-GE"/>
        </w:rPr>
        <w:t xml:space="preserve">. </w:t>
      </w:r>
      <w:r w:rsidRPr="00EC76B4">
        <w:rPr>
          <w:rFonts w:ascii="Sylfaen" w:hAnsi="Sylfaen" w:cs="Sylfaen"/>
          <w:lang w:val="ka-GE"/>
        </w:rPr>
        <w:t>მომსახურებაში ჩარიცხულ</w:t>
      </w:r>
      <w:r w:rsidR="001A177A" w:rsidRPr="00EC76B4">
        <w:rPr>
          <w:rFonts w:ascii="Sylfaen" w:hAnsi="Sylfaen" w:cs="Sylfaen"/>
          <w:lang w:val="ka-GE"/>
        </w:rPr>
        <w:t xml:space="preserve"> ერთ</w:t>
      </w:r>
      <w:r w:rsidRPr="00EC76B4">
        <w:rPr>
          <w:rFonts w:ascii="Sylfaen" w:hAnsi="Sylfaen" w:cs="Sylfaen"/>
          <w:lang w:val="ka-GE"/>
        </w:rPr>
        <w:t xml:space="preserve"> ბენეფიციარს </w:t>
      </w:r>
      <w:r w:rsidR="00C72C5E">
        <w:rPr>
          <w:rFonts w:ascii="Sylfaen" w:hAnsi="Sylfaen" w:cs="Sylfaen"/>
          <w:lang w:val="ka-GE"/>
        </w:rPr>
        <w:t>ჰ</w:t>
      </w:r>
      <w:r w:rsidRPr="00EC76B4">
        <w:rPr>
          <w:rFonts w:ascii="Sylfaen" w:hAnsi="Sylfaen" w:cs="Sylfaen"/>
          <w:lang w:val="ka-GE"/>
        </w:rPr>
        <w:t>ყავს გამყვანი/მნახველი პირ</w:t>
      </w:r>
      <w:r w:rsidR="001A177A" w:rsidRPr="00EC76B4">
        <w:rPr>
          <w:rFonts w:ascii="Sylfaen" w:hAnsi="Sylfaen" w:cs="Sylfaen"/>
          <w:lang w:val="ka-GE"/>
        </w:rPr>
        <w:t>ი,</w:t>
      </w:r>
      <w:r w:rsidRPr="00EC76B4">
        <w:rPr>
          <w:rFonts w:ascii="Sylfaen" w:hAnsi="Sylfaen" w:cs="Sylfaen"/>
          <w:lang w:val="ka-GE"/>
        </w:rPr>
        <w:t xml:space="preserve"> </w:t>
      </w:r>
      <w:r w:rsidR="001A177A" w:rsidRPr="00EC76B4">
        <w:rPr>
          <w:rFonts w:ascii="Sylfaen" w:hAnsi="Sylfaen" w:cs="Sylfaen"/>
          <w:lang w:val="ka-GE"/>
        </w:rPr>
        <w:t>ექვს</w:t>
      </w:r>
      <w:r w:rsidRPr="00EC76B4">
        <w:rPr>
          <w:rFonts w:ascii="Sylfaen" w:hAnsi="Sylfaen" w:cs="Sylfaen"/>
          <w:lang w:val="ka-GE"/>
        </w:rPr>
        <w:t xml:space="preserve"> ბენეფიციარს </w:t>
      </w:r>
      <w:r w:rsidR="00C72C5E">
        <w:rPr>
          <w:rFonts w:ascii="Sylfaen" w:hAnsi="Sylfaen" w:cs="Sylfaen"/>
          <w:lang w:val="ka-GE"/>
        </w:rPr>
        <w:t>ჰ</w:t>
      </w:r>
      <w:r w:rsidR="001A177A" w:rsidRPr="00EC76B4">
        <w:rPr>
          <w:rFonts w:ascii="Sylfaen" w:hAnsi="Sylfaen" w:cs="Sylfaen"/>
          <w:lang w:val="ka-GE"/>
        </w:rPr>
        <w:t xml:space="preserve">ყავს მხოლოდ </w:t>
      </w:r>
      <w:r w:rsidRPr="00EC76B4">
        <w:rPr>
          <w:rFonts w:ascii="Sylfaen" w:hAnsi="Sylfaen" w:cs="Sylfaen"/>
          <w:lang w:val="ka-GE"/>
        </w:rPr>
        <w:t>მნახველი პირი</w:t>
      </w:r>
      <w:r w:rsidR="001A177A" w:rsidRPr="00EC76B4">
        <w:rPr>
          <w:rFonts w:ascii="Sylfaen" w:hAnsi="Sylfaen" w:cs="Sylfaen"/>
          <w:lang w:val="ka-GE"/>
        </w:rPr>
        <w:t xml:space="preserve">, ხოლო ერთ ბენეფიციარს მნახველი/გამყვანი პირი არ </w:t>
      </w:r>
      <w:r w:rsidR="00C72C5E">
        <w:rPr>
          <w:rFonts w:ascii="Sylfaen" w:hAnsi="Sylfaen" w:cs="Sylfaen"/>
          <w:lang w:val="ka-GE"/>
        </w:rPr>
        <w:t>ჰ</w:t>
      </w:r>
      <w:r w:rsidR="001A177A" w:rsidRPr="00EC76B4">
        <w:rPr>
          <w:rFonts w:ascii="Sylfaen" w:hAnsi="Sylfaen" w:cs="Sylfaen"/>
          <w:lang w:val="ka-GE"/>
        </w:rPr>
        <w:t>ყავს;</w:t>
      </w:r>
    </w:p>
    <w:p w14:paraId="0EE6F3C1" w14:textId="77777777" w:rsidR="00050D76" w:rsidRPr="00050D76" w:rsidRDefault="00FC23EF" w:rsidP="00EC76B4">
      <w:pPr>
        <w:numPr>
          <w:ilvl w:val="0"/>
          <w:numId w:val="20"/>
        </w:numPr>
        <w:tabs>
          <w:tab w:val="left" w:pos="0"/>
          <w:tab w:val="left" w:pos="810"/>
        </w:tabs>
        <w:spacing w:after="0" w:line="360" w:lineRule="auto"/>
        <w:ind w:left="0" w:hanging="270"/>
        <w:contextualSpacing/>
        <w:jc w:val="both"/>
        <w:rPr>
          <w:rFonts w:ascii="Sylfaen" w:hAnsi="Sylfaen"/>
          <w:lang w:val="ka-GE"/>
        </w:rPr>
      </w:pPr>
      <w:r w:rsidRPr="00050D76">
        <w:rPr>
          <w:rFonts w:ascii="Sylfaen" w:hAnsi="Sylfaen" w:cs="Sylfaen"/>
          <w:lang w:val="ka-GE"/>
        </w:rPr>
        <w:t>სოციალური მუშა</w:t>
      </w:r>
      <w:r w:rsidR="001A177A" w:rsidRPr="00050D76">
        <w:rPr>
          <w:rFonts w:ascii="Sylfaen" w:hAnsi="Sylfaen" w:cs="Sylfaen"/>
          <w:lang w:val="ka-GE"/>
        </w:rPr>
        <w:t>კების</w:t>
      </w:r>
      <w:r w:rsidRPr="00050D76">
        <w:rPr>
          <w:rFonts w:ascii="Sylfaen" w:hAnsi="Sylfaen" w:cs="Sylfaen"/>
          <w:lang w:val="ka-GE"/>
        </w:rPr>
        <w:t xml:space="preserve"> ინფორმაციით, </w:t>
      </w:r>
      <w:r w:rsidR="003A46CC" w:rsidRPr="00050D76">
        <w:rPr>
          <w:rFonts w:ascii="Sylfaen" w:hAnsi="Sylfaen" w:cs="Sylfaen"/>
          <w:lang w:val="ka-GE"/>
        </w:rPr>
        <w:t xml:space="preserve">მიმდინარე ეტაპზე </w:t>
      </w:r>
      <w:r w:rsidRPr="00050D76">
        <w:rPr>
          <w:rFonts w:ascii="Sylfaen" w:hAnsi="Sylfaen" w:cs="Sylfaen"/>
          <w:lang w:val="ka-GE"/>
        </w:rPr>
        <w:t xml:space="preserve">არ იგეგმება აღსაზრდელთა მზრუნველობის ფორმის შეცვლა. აღსანიშნავია, რომ მომსახურებაში ირიცხება 17 წლის ბენეფიციარი, რომელიც განთავსებული იყო სხვადასხვა სახელმწიფო ზრუნვის ფორმებში, მას არ </w:t>
      </w:r>
      <w:r w:rsidR="00C72C5E">
        <w:rPr>
          <w:rFonts w:ascii="Sylfaen" w:hAnsi="Sylfaen" w:cs="Sylfaen"/>
          <w:lang w:val="ka-GE"/>
        </w:rPr>
        <w:t>ჰ</w:t>
      </w:r>
      <w:r w:rsidRPr="00050D76">
        <w:rPr>
          <w:rFonts w:ascii="Sylfaen" w:hAnsi="Sylfaen" w:cs="Sylfaen"/>
          <w:lang w:val="ka-GE"/>
        </w:rPr>
        <w:t>ყავს ბიოლოგიური მშობლები და ახლობლები</w:t>
      </w:r>
      <w:r w:rsidR="00050D76">
        <w:rPr>
          <w:rFonts w:ascii="Sylfaen" w:hAnsi="Sylfaen" w:cs="Sylfaen"/>
        </w:rPr>
        <w:t>;</w:t>
      </w:r>
    </w:p>
    <w:p w14:paraId="4D21E829" w14:textId="77777777" w:rsidR="00FC23EF" w:rsidRPr="00050D76" w:rsidRDefault="00FC23EF" w:rsidP="00EC76B4">
      <w:pPr>
        <w:numPr>
          <w:ilvl w:val="0"/>
          <w:numId w:val="20"/>
        </w:numPr>
        <w:tabs>
          <w:tab w:val="left" w:pos="0"/>
          <w:tab w:val="left" w:pos="810"/>
        </w:tabs>
        <w:spacing w:after="0" w:line="360" w:lineRule="auto"/>
        <w:ind w:left="0" w:hanging="270"/>
        <w:contextualSpacing/>
        <w:jc w:val="both"/>
        <w:rPr>
          <w:rFonts w:ascii="Sylfaen" w:hAnsi="Sylfaen"/>
          <w:lang w:val="ka-GE"/>
        </w:rPr>
      </w:pPr>
      <w:r w:rsidRPr="00050D76">
        <w:rPr>
          <w:rFonts w:ascii="Sylfaen" w:hAnsi="Sylfaen" w:cs="Sylfaen"/>
          <w:lang w:val="ka-GE"/>
        </w:rPr>
        <w:t>მომსახურების მიერ წარმოდგენილი ბენეფიციართა</w:t>
      </w:r>
      <w:r w:rsidRPr="00050D76">
        <w:rPr>
          <w:rFonts w:ascii="Sylfaen" w:hAnsi="Sylfaen"/>
          <w:lang w:val="ka-GE"/>
        </w:rPr>
        <w:t xml:space="preserve"> </w:t>
      </w:r>
      <w:r w:rsidRPr="00050D76">
        <w:rPr>
          <w:rFonts w:ascii="Sylfaen" w:hAnsi="Sylfaen" w:cs="Sylfaen"/>
          <w:lang w:val="ka-GE"/>
        </w:rPr>
        <w:t>პირადი</w:t>
      </w:r>
      <w:r w:rsidRPr="00050D76">
        <w:rPr>
          <w:rFonts w:ascii="Sylfaen" w:hAnsi="Sylfaen"/>
          <w:lang w:val="ka-GE"/>
        </w:rPr>
        <w:t xml:space="preserve"> </w:t>
      </w:r>
      <w:r w:rsidRPr="00050D76">
        <w:rPr>
          <w:rFonts w:ascii="Sylfaen" w:hAnsi="Sylfaen" w:cs="Sylfaen"/>
          <w:lang w:val="ka-GE"/>
        </w:rPr>
        <w:t>საქმეები</w:t>
      </w:r>
      <w:r w:rsidR="00F411CB" w:rsidRPr="00050D76">
        <w:rPr>
          <w:rFonts w:ascii="Sylfaen" w:hAnsi="Sylfaen" w:cs="Sylfaen"/>
          <w:lang w:val="ka-GE"/>
        </w:rPr>
        <w:t xml:space="preserve"> მოიცავს</w:t>
      </w:r>
      <w:r w:rsidRPr="00050D76">
        <w:rPr>
          <w:rFonts w:ascii="Sylfaen" w:hAnsi="Sylfaen" w:cs="Sylfaen"/>
          <w:lang w:val="ka-GE"/>
        </w:rPr>
        <w:t xml:space="preserve"> მოქმედი სტანდარტებითა და </w:t>
      </w:r>
      <w:r w:rsidRPr="00050D76">
        <w:rPr>
          <w:rFonts w:ascii="Sylfaen" w:hAnsi="Sylfaen" w:cs="Sylfaen"/>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ბრძანებით</w:t>
      </w:r>
      <w:r w:rsidRPr="00050D76">
        <w:rPr>
          <w:rFonts w:ascii="Sylfaen" w:hAnsi="Sylfaen" w:cs="Sylfaen"/>
          <w:lang w:val="ka-GE"/>
        </w:rPr>
        <w:t xml:space="preserve"> განსაზღვრულ ინფორმაციას. კერძოდ, წარმოდგენილია</w:t>
      </w:r>
      <w:r w:rsidRPr="00050D76">
        <w:rPr>
          <w:rFonts w:ascii="Sylfaen" w:hAnsi="Sylfaen"/>
          <w:lang w:val="ka-GE"/>
        </w:rPr>
        <w:t xml:space="preserve"> დეტალური </w:t>
      </w:r>
      <w:r w:rsidRPr="00050D76">
        <w:rPr>
          <w:rFonts w:ascii="Sylfaen" w:hAnsi="Sylfaen" w:cs="Sylfaen"/>
          <w:lang w:val="ka-GE"/>
        </w:rPr>
        <w:t>ინფორმაცია</w:t>
      </w:r>
      <w:r w:rsidRPr="00050D76">
        <w:rPr>
          <w:rFonts w:ascii="Sylfaen" w:hAnsi="Sylfaen"/>
          <w:lang w:val="ka-GE"/>
        </w:rPr>
        <w:t xml:space="preserve">, </w:t>
      </w:r>
      <w:r w:rsidRPr="00050D76">
        <w:rPr>
          <w:rFonts w:ascii="Sylfaen" w:hAnsi="Sylfaen" w:cs="Sylfaen"/>
          <w:lang w:val="ka-GE"/>
        </w:rPr>
        <w:t>ბენეფიციართა</w:t>
      </w:r>
      <w:r w:rsidRPr="00050D76">
        <w:rPr>
          <w:rFonts w:ascii="Sylfaen" w:hAnsi="Sylfaen"/>
          <w:lang w:val="ka-GE"/>
        </w:rPr>
        <w:t xml:space="preserve"> </w:t>
      </w:r>
      <w:r w:rsidRPr="00050D76">
        <w:rPr>
          <w:rFonts w:ascii="Sylfaen" w:hAnsi="Sylfaen" w:cs="Sylfaen"/>
          <w:lang w:val="ka-GE"/>
        </w:rPr>
        <w:t>ჯანმრთელობის მდგომარეობის</w:t>
      </w:r>
      <w:r w:rsidRPr="00050D76">
        <w:rPr>
          <w:rFonts w:ascii="Sylfaen" w:hAnsi="Sylfaen"/>
          <w:lang w:val="ka-GE"/>
        </w:rPr>
        <w:t xml:space="preserve"> (</w:t>
      </w:r>
      <w:r w:rsidR="00C72C5E">
        <w:rPr>
          <w:rFonts w:ascii="Sylfaen" w:hAnsi="Sylfaen"/>
          <w:lang w:val="ka-GE"/>
        </w:rPr>
        <w:t xml:space="preserve">სამედიცინო დოკუმენტაცია </w:t>
      </w:r>
      <w:r w:rsidRPr="00050D76">
        <w:rPr>
          <w:rFonts w:ascii="Sylfaen" w:hAnsi="Sylfaen" w:cs="Sylfaen"/>
          <w:lang w:val="ka-GE"/>
        </w:rPr>
        <w:t>ფორმა</w:t>
      </w:r>
      <w:r w:rsidRPr="00050D76">
        <w:rPr>
          <w:rFonts w:ascii="Sylfaen" w:hAnsi="Sylfaen"/>
          <w:lang w:val="ka-GE"/>
        </w:rPr>
        <w:t xml:space="preserve"> №IV-100/</w:t>
      </w:r>
      <w:r w:rsidRPr="00050D76">
        <w:rPr>
          <w:rFonts w:ascii="Sylfaen" w:hAnsi="Sylfaen" w:cs="Sylfaen"/>
          <w:lang w:val="ka-GE"/>
        </w:rPr>
        <w:t>ა)</w:t>
      </w:r>
      <w:r w:rsidRPr="00050D76">
        <w:rPr>
          <w:rFonts w:ascii="Sylfaen" w:hAnsi="Sylfaen"/>
          <w:lang w:val="ka-GE"/>
        </w:rPr>
        <w:t xml:space="preserve">, </w:t>
      </w:r>
      <w:r w:rsidRPr="00050D76">
        <w:rPr>
          <w:rFonts w:ascii="Sylfaen" w:hAnsi="Sylfaen" w:cs="Sylfaen"/>
          <w:lang w:val="ka-GE"/>
        </w:rPr>
        <w:t>განათლებისა</w:t>
      </w:r>
      <w:r w:rsidRPr="00050D76">
        <w:rPr>
          <w:rFonts w:ascii="Sylfaen" w:hAnsi="Sylfaen"/>
          <w:lang w:val="ka-GE"/>
        </w:rPr>
        <w:t xml:space="preserve"> </w:t>
      </w:r>
      <w:r w:rsidRPr="00050D76">
        <w:rPr>
          <w:rFonts w:ascii="Sylfaen" w:hAnsi="Sylfaen" w:cs="Sylfaen"/>
          <w:lang w:val="ka-GE"/>
        </w:rPr>
        <w:t>და</w:t>
      </w:r>
      <w:r w:rsidRPr="00050D76">
        <w:rPr>
          <w:rFonts w:ascii="Sylfaen" w:hAnsi="Sylfaen"/>
          <w:lang w:val="ka-GE"/>
        </w:rPr>
        <w:t xml:space="preserve"> </w:t>
      </w:r>
      <w:r w:rsidRPr="00050D76">
        <w:rPr>
          <w:rFonts w:ascii="Sylfaen" w:hAnsi="Sylfaen" w:cs="Sylfaen"/>
          <w:lang w:val="ka-GE"/>
        </w:rPr>
        <w:t>სოციალიზაციის</w:t>
      </w:r>
      <w:r w:rsidRPr="00050D76">
        <w:rPr>
          <w:rFonts w:ascii="Sylfaen" w:hAnsi="Sylfaen"/>
          <w:lang w:val="ka-GE"/>
        </w:rPr>
        <w:t xml:space="preserve"> </w:t>
      </w:r>
      <w:r w:rsidRPr="00050D76">
        <w:rPr>
          <w:rFonts w:ascii="Sylfaen" w:hAnsi="Sylfaen" w:cs="Sylfaen"/>
          <w:lang w:val="ka-GE"/>
        </w:rPr>
        <w:t xml:space="preserve">შესახებ, </w:t>
      </w:r>
      <w:r w:rsidRPr="00050D76">
        <w:rPr>
          <w:rFonts w:ascii="Sylfaen" w:hAnsi="Sylfaen" w:cs="Sylfaen"/>
        </w:rPr>
        <w:t xml:space="preserve">ინდივიდუალური განვითარების გეგმის ასლები და მომსახურების ინდივიდუალური გეგმები, </w:t>
      </w:r>
      <w:r w:rsidRPr="00050D76">
        <w:rPr>
          <w:rFonts w:ascii="Sylfaen" w:hAnsi="Sylfaen" w:cs="Sylfaen"/>
          <w:lang w:val="ka-GE"/>
        </w:rPr>
        <w:t>დაბადების მოწმობების ასლები და ა.შ.</w:t>
      </w:r>
    </w:p>
    <w:p w14:paraId="28D45DD0" w14:textId="77777777" w:rsidR="00FC23EF" w:rsidRPr="00EC76B4" w:rsidRDefault="00FC23EF" w:rsidP="00EC76B4">
      <w:pPr>
        <w:tabs>
          <w:tab w:val="left" w:pos="0"/>
          <w:tab w:val="left" w:pos="810"/>
        </w:tabs>
        <w:spacing w:after="0" w:line="360" w:lineRule="auto"/>
        <w:contextualSpacing/>
        <w:jc w:val="both"/>
        <w:rPr>
          <w:rFonts w:ascii="Sylfaen" w:hAnsi="Sylfaen" w:cs="Sylfaen"/>
          <w:lang w:val="ka-GE"/>
        </w:rPr>
      </w:pPr>
    </w:p>
    <w:p w14:paraId="761FC422" w14:textId="77777777" w:rsidR="00FC23EF" w:rsidRPr="00EC76B4" w:rsidRDefault="00FC23EF" w:rsidP="00EC76B4">
      <w:pPr>
        <w:tabs>
          <w:tab w:val="left" w:pos="0"/>
          <w:tab w:val="left" w:pos="810"/>
        </w:tabs>
        <w:spacing w:after="0" w:line="360" w:lineRule="auto"/>
        <w:contextualSpacing/>
        <w:jc w:val="both"/>
        <w:rPr>
          <w:rFonts w:ascii="Sylfaen" w:hAnsi="Sylfaen" w:cs="Sylfaen"/>
          <w:b/>
          <w:lang w:val="ka-GE"/>
        </w:rPr>
      </w:pPr>
      <w:r w:rsidRPr="00EC76B4">
        <w:rPr>
          <w:rFonts w:ascii="Sylfaen" w:hAnsi="Sylfaen" w:cs="Sylfaen"/>
          <w:b/>
          <w:lang w:val="ka-GE"/>
        </w:rPr>
        <w:t>რეკომენდაცია</w:t>
      </w:r>
    </w:p>
    <w:p w14:paraId="3BB448CF" w14:textId="77777777" w:rsidR="00FC23EF" w:rsidRPr="00EC76B4" w:rsidRDefault="00FC23EF" w:rsidP="00EC76B4">
      <w:pPr>
        <w:pStyle w:val="ListParagraph"/>
        <w:numPr>
          <w:ilvl w:val="0"/>
          <w:numId w:val="20"/>
        </w:numPr>
        <w:tabs>
          <w:tab w:val="left" w:pos="0"/>
          <w:tab w:val="left" w:pos="810"/>
        </w:tabs>
        <w:spacing w:after="0" w:line="360" w:lineRule="auto"/>
        <w:ind w:left="0" w:hanging="284"/>
        <w:jc w:val="both"/>
        <w:rPr>
          <w:rFonts w:ascii="Sylfaen" w:hAnsi="Sylfaen" w:cs="Sylfaen"/>
          <w:lang w:val="ka-GE"/>
        </w:rPr>
      </w:pPr>
      <w:r w:rsidRPr="00EC76B4">
        <w:rPr>
          <w:rFonts w:ascii="Sylfaen" w:hAnsi="Sylfaen" w:cs="Sylfaen"/>
          <w:lang w:val="ka-GE"/>
        </w:rPr>
        <w:lastRenderedPageBreak/>
        <w:t>მომსახურებამ უზრუნველყოს ბენეფიციართა სრულყოფილად ინფორმირება,  მომსახურების ინდივიდუალური გეგმებში გაწერილი მიზნების შესახებ;</w:t>
      </w:r>
    </w:p>
    <w:p w14:paraId="0E59FBCD" w14:textId="77777777" w:rsidR="00FC23EF" w:rsidRPr="00EC76B4" w:rsidRDefault="00FC23EF" w:rsidP="00EC76B4">
      <w:pPr>
        <w:tabs>
          <w:tab w:val="left" w:pos="0"/>
          <w:tab w:val="left" w:pos="810"/>
        </w:tabs>
        <w:spacing w:after="0" w:line="360" w:lineRule="auto"/>
        <w:contextualSpacing/>
        <w:jc w:val="both"/>
        <w:rPr>
          <w:rFonts w:ascii="Sylfaen" w:hAnsi="Sylfaen" w:cs="Sylfaen"/>
          <w:lang w:val="ka-GE"/>
        </w:rPr>
      </w:pPr>
    </w:p>
    <w:p w14:paraId="2D1DAFB4" w14:textId="77777777" w:rsidR="00FC23EF" w:rsidRPr="00EC76B4" w:rsidRDefault="00FC23EF" w:rsidP="00EC76B4">
      <w:pPr>
        <w:tabs>
          <w:tab w:val="left" w:pos="0"/>
        </w:tabs>
        <w:spacing w:after="0" w:line="360" w:lineRule="auto"/>
        <w:contextualSpacing/>
        <w:jc w:val="both"/>
        <w:rPr>
          <w:rFonts w:ascii="Sylfaen" w:hAnsi="Sylfaen"/>
          <w:b/>
          <w:lang w:val="ka-GE"/>
        </w:rPr>
      </w:pPr>
      <w:r w:rsidRPr="00EC76B4">
        <w:rPr>
          <w:rFonts w:ascii="Sylfaen" w:hAnsi="Sylfaen"/>
          <w:b/>
          <w:lang w:val="ka-GE"/>
        </w:rPr>
        <w:t>მუხლი 5. ემოციური და სოციალური განვითარება</w:t>
      </w:r>
    </w:p>
    <w:p w14:paraId="66EA6A20" w14:textId="77777777" w:rsidR="00FC23EF" w:rsidRPr="00EC76B4" w:rsidRDefault="00FC23EF" w:rsidP="00EC76B4">
      <w:pPr>
        <w:numPr>
          <w:ilvl w:val="0"/>
          <w:numId w:val="20"/>
        </w:numPr>
        <w:tabs>
          <w:tab w:val="left" w:pos="0"/>
        </w:tabs>
        <w:spacing w:after="0" w:line="360" w:lineRule="auto"/>
        <w:ind w:left="0" w:hanging="270"/>
        <w:contextualSpacing/>
        <w:jc w:val="both"/>
        <w:rPr>
          <w:rFonts w:ascii="Sylfaen" w:hAnsi="Sylfaen"/>
          <w:lang w:val="ka-GE"/>
        </w:rPr>
      </w:pPr>
      <w:r w:rsidRPr="00EC76B4">
        <w:rPr>
          <w:rFonts w:ascii="Sylfaen" w:hAnsi="Sylfaen" w:cs="Sylfaen"/>
          <w:lang w:val="ka-GE"/>
        </w:rPr>
        <w:t>მ</w:t>
      </w:r>
      <w:r w:rsidRPr="00EC76B4">
        <w:rPr>
          <w:rFonts w:ascii="Sylfaen" w:hAnsi="Sylfaen"/>
          <w:lang w:val="ka-GE"/>
        </w:rPr>
        <w:t xml:space="preserve">ომსახურება ცდილობს, ხელი შეუწყოს აღსაზრდელთა ფსიქო-სოციალურ განვითარებასა და  დამოუკიდებელი ცხოვრებისთვის მომზადებას; </w:t>
      </w:r>
    </w:p>
    <w:p w14:paraId="49F63061" w14:textId="3AF2806C" w:rsidR="00B7773B" w:rsidRDefault="00FC23EF" w:rsidP="00EC76B4">
      <w:pPr>
        <w:numPr>
          <w:ilvl w:val="0"/>
          <w:numId w:val="20"/>
        </w:numPr>
        <w:tabs>
          <w:tab w:val="left" w:pos="0"/>
        </w:tabs>
        <w:spacing w:after="0" w:line="360" w:lineRule="auto"/>
        <w:ind w:left="0" w:hanging="270"/>
        <w:contextualSpacing/>
        <w:jc w:val="both"/>
        <w:rPr>
          <w:rFonts w:ascii="Sylfaen" w:hAnsi="Sylfaen"/>
          <w:lang w:val="ka-GE"/>
        </w:rPr>
      </w:pPr>
      <w:r w:rsidRPr="00B7773B">
        <w:rPr>
          <w:rFonts w:ascii="Sylfaen" w:hAnsi="Sylfaen"/>
          <w:lang w:val="ka-GE"/>
        </w:rPr>
        <w:t>დაკვირვებისა და ინტერვიუირების შედეგად გამოვლინდა, რომ ბენეფიციარებს შორის</w:t>
      </w:r>
      <w:r w:rsidR="00E45A8A" w:rsidRPr="00B7773B">
        <w:rPr>
          <w:rFonts w:ascii="Sylfaen" w:hAnsi="Sylfaen"/>
          <w:lang w:val="ka-GE"/>
        </w:rPr>
        <w:t xml:space="preserve"> შეანრჩუნებულია</w:t>
      </w:r>
      <w:r w:rsidRPr="00B7773B">
        <w:rPr>
          <w:rFonts w:ascii="Sylfaen" w:hAnsi="Sylfaen"/>
          <w:lang w:val="ka-GE"/>
        </w:rPr>
        <w:t xml:space="preserve"> ურთიერთპატივისცემა და მათ შორის პოზიტიური დამოკიდებულებები. აღმზრდელის ინფორმაციით</w:t>
      </w:r>
      <w:r w:rsidR="00B7773B" w:rsidRPr="00B7773B">
        <w:rPr>
          <w:rFonts w:ascii="Sylfaen" w:hAnsi="Sylfaen"/>
          <w:lang w:val="ka-GE"/>
        </w:rPr>
        <w:t>,</w:t>
      </w:r>
      <w:r w:rsidRPr="00B7773B">
        <w:rPr>
          <w:rFonts w:ascii="Sylfaen" w:hAnsi="Sylfaen"/>
          <w:lang w:val="ka-GE"/>
        </w:rPr>
        <w:t xml:space="preserve"> </w:t>
      </w:r>
      <w:r w:rsidR="00B7773B" w:rsidRPr="00B7773B">
        <w:rPr>
          <w:rFonts w:ascii="Sylfaen" w:hAnsi="Sylfaen"/>
          <w:lang w:val="ka-GE"/>
        </w:rPr>
        <w:t xml:space="preserve">ახალი ჩარიცხული ბენეფიციარების ზოგიერთ შემთხვევაში, მათი ქცევითი გამოხატულებები და ემოციური არასტაბილობა პერიოდულად ქმნის დაძაბულ ფსიქოლოგიურ ატმოსფეროს. </w:t>
      </w:r>
      <w:r w:rsidR="00C72C5E">
        <w:rPr>
          <w:rFonts w:ascii="Sylfaen" w:hAnsi="Sylfaen"/>
          <w:lang w:val="ka-GE"/>
        </w:rPr>
        <w:t>ერთი</w:t>
      </w:r>
      <w:r w:rsidR="00B7773B" w:rsidRPr="00B7773B">
        <w:rPr>
          <w:rFonts w:ascii="Sylfaen" w:hAnsi="Sylfaen"/>
          <w:lang w:val="ka-GE"/>
        </w:rPr>
        <w:t xml:space="preserve"> ბენეფიციარი გამოირჩევა რ</w:t>
      </w:r>
      <w:r w:rsidR="00BE7FF4">
        <w:rPr>
          <w:rFonts w:ascii="Sylfaen" w:hAnsi="Sylfaen"/>
          <w:lang w:val="ka-GE"/>
        </w:rPr>
        <w:t>თ</w:t>
      </w:r>
      <w:r w:rsidR="00B7773B" w:rsidRPr="00B7773B">
        <w:rPr>
          <w:rFonts w:ascii="Sylfaen" w:hAnsi="Sylfaen"/>
          <w:lang w:val="ka-GE"/>
        </w:rPr>
        <w:t>ული ქცევებით, რასაც თან ახ</w:t>
      </w:r>
      <w:r w:rsidR="00C72C5E">
        <w:rPr>
          <w:rFonts w:ascii="Sylfaen" w:hAnsi="Sylfaen"/>
          <w:lang w:val="ka-GE"/>
        </w:rPr>
        <w:t>ლავს</w:t>
      </w:r>
      <w:r w:rsidR="00B7773B" w:rsidRPr="00B7773B">
        <w:rPr>
          <w:rFonts w:ascii="Sylfaen" w:hAnsi="Sylfaen"/>
          <w:lang w:val="ka-GE"/>
        </w:rPr>
        <w:t xml:space="preserve">ლდა სახლიდან გაქცევები, ქურდობა, </w:t>
      </w:r>
      <w:r w:rsidR="001324DC">
        <w:rPr>
          <w:rFonts w:ascii="Sylfaen" w:hAnsi="Sylfaen"/>
          <w:lang w:val="ka-GE"/>
        </w:rPr>
        <w:t>ბენეფიციარი საჭიროებდა ფსიქოლოგიურ მხარდაჭერას</w:t>
      </w:r>
      <w:r w:rsidR="00BE7FF4">
        <w:rPr>
          <w:rFonts w:ascii="Sylfaen" w:hAnsi="Sylfaen"/>
          <w:lang w:val="ka-GE"/>
        </w:rPr>
        <w:t>,</w:t>
      </w:r>
      <w:r w:rsidR="001324DC">
        <w:rPr>
          <w:rFonts w:ascii="Sylfaen" w:hAnsi="Sylfaen"/>
          <w:lang w:val="ka-GE"/>
        </w:rPr>
        <w:t xml:space="preserve"> რისთვისაც მიმართავდნენ</w:t>
      </w:r>
      <w:r w:rsidR="00C72C5E">
        <w:rPr>
          <w:rFonts w:ascii="Sylfaen" w:hAnsi="Sylfaen"/>
          <w:lang w:val="ka-GE"/>
        </w:rPr>
        <w:t xml:space="preserve"> სსიპ</w:t>
      </w:r>
      <w:r w:rsidR="001324DC">
        <w:rPr>
          <w:rFonts w:ascii="Sylfaen" w:hAnsi="Sylfaen"/>
          <w:lang w:val="ka-GE"/>
        </w:rPr>
        <w:t xml:space="preserve"> სოციალური მომსახურების სააგენტოს სოც</w:t>
      </w:r>
      <w:r w:rsidR="00C72C5E">
        <w:rPr>
          <w:rFonts w:ascii="Sylfaen" w:hAnsi="Sylfaen"/>
          <w:lang w:val="ka-GE"/>
        </w:rPr>
        <w:t xml:space="preserve">იალურ </w:t>
      </w:r>
      <w:r w:rsidR="001324DC">
        <w:rPr>
          <w:rFonts w:ascii="Sylfaen" w:hAnsi="Sylfaen"/>
          <w:lang w:val="ka-GE"/>
        </w:rPr>
        <w:t xml:space="preserve">მუშაკსა და ფსიქოლოგს, </w:t>
      </w:r>
      <w:r w:rsidR="00B7773B" w:rsidRPr="00B7773B">
        <w:rPr>
          <w:rFonts w:ascii="Sylfaen" w:hAnsi="Sylfaen"/>
          <w:lang w:val="ka-GE"/>
        </w:rPr>
        <w:t>თუმცა ამ ეტაპისათვის მდგომარეობა და</w:t>
      </w:r>
      <w:r w:rsidR="001324DC">
        <w:rPr>
          <w:rFonts w:ascii="Sylfaen" w:hAnsi="Sylfaen"/>
          <w:lang w:val="ka-GE"/>
        </w:rPr>
        <w:t>მაკმაყოფილებელია</w:t>
      </w:r>
      <w:r w:rsidR="00B7773B" w:rsidRPr="00B7773B">
        <w:rPr>
          <w:rFonts w:ascii="Sylfaen" w:hAnsi="Sylfaen"/>
          <w:lang w:val="ka-GE"/>
        </w:rPr>
        <w:t xml:space="preserve">;  </w:t>
      </w:r>
    </w:p>
    <w:p w14:paraId="04AAE284" w14:textId="77777777" w:rsidR="00FC23EF" w:rsidRPr="00B7773B" w:rsidRDefault="00FC23EF" w:rsidP="00EC76B4">
      <w:pPr>
        <w:numPr>
          <w:ilvl w:val="0"/>
          <w:numId w:val="20"/>
        </w:numPr>
        <w:tabs>
          <w:tab w:val="left" w:pos="0"/>
        </w:tabs>
        <w:spacing w:after="0" w:line="360" w:lineRule="auto"/>
        <w:ind w:left="0" w:hanging="270"/>
        <w:contextualSpacing/>
        <w:jc w:val="both"/>
        <w:rPr>
          <w:rFonts w:ascii="Sylfaen" w:hAnsi="Sylfaen"/>
          <w:lang w:val="ka-GE"/>
        </w:rPr>
      </w:pPr>
      <w:r w:rsidRPr="00B7773B">
        <w:rPr>
          <w:rFonts w:ascii="Sylfaen" w:hAnsi="Sylfaen"/>
          <w:lang w:val="ka-GE"/>
        </w:rPr>
        <w:t>მონიტორინგის განხორციელების პროცესში, სახლში იმყოფებოდნენ</w:t>
      </w:r>
      <w:r w:rsidR="00BD0B7E" w:rsidRPr="00B7773B">
        <w:rPr>
          <w:rFonts w:ascii="Sylfaen" w:hAnsi="Sylfaen"/>
          <w:lang w:val="ka-GE"/>
        </w:rPr>
        <w:t xml:space="preserve"> როგორც ძიდითადი ასევე, ჩამნაცვლებელი</w:t>
      </w:r>
      <w:r w:rsidRPr="00B7773B">
        <w:rPr>
          <w:rFonts w:ascii="Sylfaen" w:hAnsi="Sylfaen"/>
          <w:lang w:val="ka-GE"/>
        </w:rPr>
        <w:t xml:space="preserve"> აღმზრდელები</w:t>
      </w:r>
      <w:r w:rsidR="00BD0B7E" w:rsidRPr="00B7773B">
        <w:rPr>
          <w:rFonts w:ascii="Sylfaen" w:hAnsi="Sylfaen"/>
          <w:lang w:val="ka-GE"/>
        </w:rPr>
        <w:t xml:space="preserve">. </w:t>
      </w:r>
      <w:r w:rsidRPr="00B7773B">
        <w:rPr>
          <w:rFonts w:ascii="Sylfaen" w:hAnsi="Sylfaen"/>
          <w:lang w:val="ka-GE"/>
        </w:rPr>
        <w:t xml:space="preserve">დაკვირვების შედეგად დადგინდა, რომ </w:t>
      </w:r>
      <w:r w:rsidRPr="00B7773B">
        <w:rPr>
          <w:rFonts w:ascii="Sylfaen" w:hAnsi="Sylfaen" w:cs="Sylfaen"/>
        </w:rPr>
        <w:t>ბენეფიციარები კეთილგანწყობას</w:t>
      </w:r>
      <w:r w:rsidRPr="00B7773B">
        <w:rPr>
          <w:rFonts w:ascii="Sylfaen" w:hAnsi="Sylfaen" w:cs="Sylfaen"/>
          <w:lang w:val="ka-GE"/>
        </w:rPr>
        <w:t xml:space="preserve"> </w:t>
      </w:r>
      <w:r w:rsidRPr="00B7773B">
        <w:rPr>
          <w:rFonts w:ascii="Sylfaen" w:hAnsi="Sylfaen" w:cs="Sylfaen"/>
        </w:rPr>
        <w:t>გამოხატავ</w:t>
      </w:r>
      <w:r w:rsidRPr="00B7773B">
        <w:rPr>
          <w:rFonts w:ascii="Sylfaen" w:hAnsi="Sylfaen" w:cs="Sylfaen"/>
          <w:lang w:val="ka-GE"/>
        </w:rPr>
        <w:t>დნენ</w:t>
      </w:r>
      <w:r w:rsidRPr="00B7773B">
        <w:rPr>
          <w:rFonts w:ascii="Sylfaen" w:hAnsi="Sylfaen" w:cs="Sylfaen"/>
        </w:rPr>
        <w:t xml:space="preserve"> ერთმანეთისა</w:t>
      </w:r>
      <w:r w:rsidRPr="00B7773B">
        <w:rPr>
          <w:rFonts w:ascii="Sylfaen" w:hAnsi="Sylfaen" w:cs="Sylfaen"/>
          <w:lang w:val="ka-GE"/>
        </w:rPr>
        <w:t xml:space="preserve"> და</w:t>
      </w:r>
      <w:r w:rsidRPr="00B7773B">
        <w:rPr>
          <w:rFonts w:ascii="Sylfaen" w:hAnsi="Sylfaen" w:cs="Sylfaen"/>
        </w:rPr>
        <w:t xml:space="preserve"> </w:t>
      </w:r>
      <w:r w:rsidRPr="00B7773B">
        <w:rPr>
          <w:rFonts w:ascii="Sylfaen" w:hAnsi="Sylfaen" w:cs="Sylfaen"/>
          <w:lang w:val="ka-GE"/>
        </w:rPr>
        <w:t xml:space="preserve"> </w:t>
      </w:r>
      <w:r w:rsidRPr="00B7773B">
        <w:rPr>
          <w:rFonts w:ascii="Sylfaen" w:hAnsi="Sylfaen" w:cs="Sylfaen"/>
        </w:rPr>
        <w:t>გარშემომყოფებისადმი.</w:t>
      </w:r>
      <w:r w:rsidRPr="00B7773B">
        <w:rPr>
          <w:rFonts w:ascii="Sylfaen" w:hAnsi="Sylfaen" w:cs="Sylfaen"/>
          <w:lang w:val="ka-GE"/>
        </w:rPr>
        <w:t xml:space="preserve"> აღმზრდელებსა და აღსაზრდელებს </w:t>
      </w:r>
      <w:r w:rsidR="006A0C2E" w:rsidRPr="00B7773B">
        <w:rPr>
          <w:rFonts w:ascii="Sylfaen" w:hAnsi="Sylfaen" w:cs="Sylfaen"/>
          <w:lang w:val="ka-GE"/>
        </w:rPr>
        <w:t>შორის</w:t>
      </w:r>
      <w:r w:rsidRPr="00B7773B">
        <w:rPr>
          <w:rFonts w:ascii="Sylfaen" w:hAnsi="Sylfaen" w:cs="Sylfaen"/>
          <w:lang w:val="ka-GE"/>
        </w:rPr>
        <w:t xml:space="preserve"> შეიმჩნეოდა </w:t>
      </w:r>
      <w:r w:rsidRPr="00B7773B">
        <w:rPr>
          <w:rFonts w:ascii="Sylfaen" w:hAnsi="Sylfaen" w:cs="Sylfaen"/>
        </w:rPr>
        <w:t>ნდობაზე და პატივისცემაზე დამყარებულ</w:t>
      </w:r>
      <w:r w:rsidRPr="00B7773B">
        <w:rPr>
          <w:rFonts w:ascii="Sylfaen" w:hAnsi="Sylfaen" w:cs="Sylfaen"/>
          <w:lang w:val="ka-GE"/>
        </w:rPr>
        <w:t>ი</w:t>
      </w:r>
      <w:r w:rsidRPr="00B7773B">
        <w:rPr>
          <w:rFonts w:ascii="Sylfaen" w:hAnsi="Sylfaen" w:cs="Sylfaen"/>
        </w:rPr>
        <w:t xml:space="preserve"> ურთიერთობა</w:t>
      </w:r>
      <w:r w:rsidR="009C0F2E" w:rsidRPr="00B7773B">
        <w:rPr>
          <w:rFonts w:ascii="Sylfaen" w:hAnsi="Sylfaen" w:cs="Sylfaen"/>
        </w:rPr>
        <w:t>.</w:t>
      </w:r>
      <w:r w:rsidRPr="00B7773B">
        <w:rPr>
          <w:rFonts w:ascii="Sylfaen" w:eastAsiaTheme="minorEastAsia" w:hAnsi="Sylfaen" w:cs="Sylfaen"/>
        </w:rPr>
        <w:t xml:space="preserve"> </w:t>
      </w:r>
      <w:r w:rsidRPr="00B7773B">
        <w:rPr>
          <w:rFonts w:ascii="Sylfaen" w:eastAsiaTheme="minorEastAsia" w:hAnsi="Sylfaen" w:cs="Sylfaen"/>
          <w:lang w:val="ka-GE"/>
        </w:rPr>
        <w:t>არსებული გარემო</w:t>
      </w:r>
      <w:r w:rsidRPr="00B7773B">
        <w:rPr>
          <w:rFonts w:ascii="Sylfaen" w:eastAsiaTheme="minorEastAsia" w:hAnsi="Sylfaen" w:cs="Sylfaen"/>
        </w:rPr>
        <w:t xml:space="preserve"> </w:t>
      </w:r>
      <w:r w:rsidRPr="00B7773B">
        <w:rPr>
          <w:rFonts w:ascii="Sylfaen" w:eastAsiaTheme="minorEastAsia" w:hAnsi="Sylfaen" w:cs="Sylfaen"/>
          <w:lang w:val="ka-GE"/>
        </w:rPr>
        <w:t xml:space="preserve">სრულყოფილად </w:t>
      </w:r>
      <w:r w:rsidRPr="00B7773B">
        <w:rPr>
          <w:rFonts w:ascii="Sylfaen" w:eastAsiaTheme="minorEastAsia" w:hAnsi="Sylfaen" w:cs="Sylfaen"/>
        </w:rPr>
        <w:t>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14:paraId="2AC09D4C" w14:textId="77777777" w:rsidR="00FC23EF" w:rsidRPr="00EC76B4" w:rsidRDefault="00FC23EF" w:rsidP="00EC76B4">
      <w:pPr>
        <w:numPr>
          <w:ilvl w:val="0"/>
          <w:numId w:val="20"/>
        </w:numPr>
        <w:tabs>
          <w:tab w:val="left" w:pos="0"/>
        </w:tabs>
        <w:spacing w:after="0" w:line="360" w:lineRule="auto"/>
        <w:ind w:left="0" w:hanging="270"/>
        <w:contextualSpacing/>
        <w:jc w:val="both"/>
        <w:rPr>
          <w:rFonts w:ascii="Sylfaen" w:hAnsi="Sylfaen"/>
          <w:lang w:val="ka-GE"/>
        </w:rPr>
      </w:pPr>
      <w:r w:rsidRPr="00EC76B4">
        <w:rPr>
          <w:rFonts w:ascii="Sylfaen" w:hAnsi="Sylfaen"/>
          <w:lang w:val="ka-GE"/>
        </w:rPr>
        <w:t>ბენეფიციარები, ინტერვიუს პროცესში ღიად გამოხატავდნენ საკუთარ დამოკიდებულებებსა თუ შეხედულებებს სხვადასხვა საკითხის მიმართ;</w:t>
      </w:r>
    </w:p>
    <w:p w14:paraId="3A5F410E" w14:textId="35ED0154" w:rsidR="00FC23EF" w:rsidRPr="00EC76B4" w:rsidRDefault="00FC23EF" w:rsidP="00EC76B4">
      <w:pPr>
        <w:pStyle w:val="ListParagraph"/>
        <w:numPr>
          <w:ilvl w:val="0"/>
          <w:numId w:val="20"/>
        </w:numPr>
        <w:tabs>
          <w:tab w:val="left" w:pos="0"/>
          <w:tab w:val="left" w:pos="180"/>
        </w:tabs>
        <w:spacing w:after="0" w:line="360" w:lineRule="auto"/>
        <w:ind w:left="0" w:hanging="180"/>
        <w:jc w:val="both"/>
        <w:rPr>
          <w:rFonts w:ascii="Sylfaen" w:hAnsi="Sylfaen"/>
          <w:lang w:val="ka-GE"/>
        </w:rPr>
      </w:pPr>
      <w:r w:rsidRPr="00EC76B4">
        <w:rPr>
          <w:rFonts w:ascii="Sylfaen" w:hAnsi="Sylfaen"/>
          <w:lang w:val="ka-GE"/>
        </w:rPr>
        <w:t xml:space="preserve">მომსახურების მიერ ყურადღება ექცევა აღსაზრდელთა </w:t>
      </w:r>
      <w:r w:rsidRPr="00EC76B4">
        <w:rPr>
          <w:rFonts w:ascii="Sylfaen" w:hAnsi="Sylfaen"/>
        </w:rPr>
        <w:t>სოციალურ</w:t>
      </w:r>
      <w:r w:rsidRPr="00EC76B4">
        <w:rPr>
          <w:rFonts w:ascii="Sylfaen" w:hAnsi="Sylfaen"/>
          <w:lang w:val="ka-GE"/>
        </w:rPr>
        <w:t>ი (თანატოლებთან და თემის სხვა წევრებთან)</w:t>
      </w:r>
      <w:r w:rsidRPr="00EC76B4">
        <w:rPr>
          <w:rFonts w:ascii="Sylfaen" w:hAnsi="Sylfaen"/>
        </w:rPr>
        <w:t xml:space="preserve"> ინტეგრაცი</w:t>
      </w:r>
      <w:r w:rsidRPr="00EC76B4">
        <w:rPr>
          <w:rFonts w:ascii="Sylfaen" w:hAnsi="Sylfaen"/>
          <w:lang w:val="ka-GE"/>
        </w:rPr>
        <w:t>ი</w:t>
      </w:r>
      <w:r w:rsidRPr="00EC76B4">
        <w:rPr>
          <w:rFonts w:ascii="Sylfaen" w:hAnsi="Sylfaen"/>
        </w:rPr>
        <w:t>ს</w:t>
      </w:r>
      <w:r w:rsidRPr="00EC76B4">
        <w:rPr>
          <w:rFonts w:ascii="Sylfaen" w:hAnsi="Sylfaen"/>
          <w:lang w:val="ka-GE"/>
        </w:rPr>
        <w:t xml:space="preserve"> პროცესს. პერსონალი ცდილობს თითოეული ბენეფიციარისათვის, სოციალური უნარ-ჩვევების შეძენა განავითარებაში ხელშეწყობას. </w:t>
      </w:r>
      <w:r w:rsidRPr="00EC76B4">
        <w:rPr>
          <w:rFonts w:ascii="Sylfaen" w:hAnsi="Sylfaen"/>
          <w:lang w:val="ka-GE"/>
        </w:rPr>
        <w:lastRenderedPageBreak/>
        <w:t xml:space="preserve">პერსონალისა და აღსაზრდელთა ინფორმაციით, ბენეფიციარები დადიან და ასევე სახლშიც ხშირად იღებენ სტუმრებს. აღნიშნავენ დაბადების დღეებსა თუ სხვადასხვა დღესასწაულებს. </w:t>
      </w:r>
      <w:r w:rsidR="00816BA5" w:rsidRPr="00EC76B4">
        <w:rPr>
          <w:rFonts w:ascii="Sylfaen" w:hAnsi="Sylfaen"/>
          <w:lang w:val="ka-GE"/>
        </w:rPr>
        <w:t xml:space="preserve">მაგრამ ფინანსური მდგომარეობის გათვალისწინებით (აღმზრდელების ინფორმაციით) იშვიათად </w:t>
      </w:r>
      <w:r w:rsidRPr="00EC76B4">
        <w:rPr>
          <w:rFonts w:ascii="Sylfaen" w:hAnsi="Sylfaen"/>
          <w:lang w:val="ka-GE"/>
        </w:rPr>
        <w:t xml:space="preserve">დადიან ექსკურსიებზე და ა.შ. ასევე, თემის მაცხოვრებლები ინფორმირებულები არიან ბენეფიციარების, მცირე საოჯახო ტიპის სახლის შესახებ. </w:t>
      </w:r>
      <w:r w:rsidR="00816BA5" w:rsidRPr="00EC76B4">
        <w:rPr>
          <w:rFonts w:ascii="Sylfaen" w:hAnsi="Sylfaen"/>
          <w:lang w:val="ka-GE"/>
        </w:rPr>
        <w:t xml:space="preserve">სოციალური მუშაკებისა და აღმზრდელების ინფორმაციით, ადგილობრი </w:t>
      </w:r>
      <w:r w:rsidRPr="00EC76B4">
        <w:rPr>
          <w:rFonts w:ascii="Sylfaen" w:hAnsi="Sylfaen"/>
          <w:lang w:val="ka-GE"/>
        </w:rPr>
        <w:t>თემი კეთილგანწყობას გამოხატავს სახლში მცხოვრები ბენეფიციარების მიმართ და აქვთ მეგობრული ურთიერთდამოკიდებულება</w:t>
      </w:r>
      <w:r w:rsidR="000E3701" w:rsidRPr="00EC76B4">
        <w:rPr>
          <w:rFonts w:ascii="Sylfaen" w:hAnsi="Sylfaen"/>
          <w:lang w:val="ka-GE"/>
        </w:rPr>
        <w:t>;</w:t>
      </w:r>
    </w:p>
    <w:p w14:paraId="734F84C2" w14:textId="77777777" w:rsidR="00FC23EF" w:rsidRPr="00EC76B4" w:rsidRDefault="00D021D0" w:rsidP="00EC76B4">
      <w:pPr>
        <w:numPr>
          <w:ilvl w:val="0"/>
          <w:numId w:val="20"/>
        </w:numPr>
        <w:tabs>
          <w:tab w:val="left" w:pos="0"/>
        </w:tabs>
        <w:spacing w:after="0" w:line="360" w:lineRule="auto"/>
        <w:ind w:left="0" w:hanging="270"/>
        <w:contextualSpacing/>
        <w:jc w:val="both"/>
        <w:rPr>
          <w:rFonts w:ascii="Sylfaen" w:hAnsi="Sylfaen"/>
          <w:lang w:val="ka-GE"/>
        </w:rPr>
      </w:pPr>
      <w:r w:rsidRPr="00EC76B4">
        <w:rPr>
          <w:rFonts w:ascii="Sylfaen" w:hAnsi="Sylfaen"/>
          <w:lang w:val="ka-GE"/>
        </w:rPr>
        <w:t xml:space="preserve">დაკვირვების საფუძველზე დადგინდა, რომ </w:t>
      </w:r>
      <w:r w:rsidR="00FC23EF" w:rsidRPr="00EC76B4">
        <w:rPr>
          <w:rFonts w:ascii="Sylfaen" w:hAnsi="Sylfaen"/>
          <w:lang w:val="ka-GE"/>
        </w:rPr>
        <w:t xml:space="preserve">ბენეფიციარების </w:t>
      </w:r>
      <w:r w:rsidR="007B7F7F" w:rsidRPr="00EC76B4">
        <w:rPr>
          <w:rFonts w:ascii="Sylfaen" w:hAnsi="Sylfaen"/>
          <w:lang w:val="ka-GE"/>
        </w:rPr>
        <w:t>ჩართული არიან</w:t>
      </w:r>
      <w:r w:rsidR="00FC23EF" w:rsidRPr="00EC76B4">
        <w:rPr>
          <w:rFonts w:ascii="Sylfaen" w:hAnsi="Sylfaen"/>
          <w:lang w:val="ka-GE"/>
        </w:rPr>
        <w:t xml:space="preserve"> </w:t>
      </w:r>
      <w:r w:rsidR="00FC23EF" w:rsidRPr="00EC76B4">
        <w:rPr>
          <w:rFonts w:ascii="Sylfaen" w:eastAsia="Times New Roman" w:hAnsi="Sylfaen" w:cs="Sylfaen"/>
          <w:lang w:val="ka-GE"/>
        </w:rPr>
        <w:t xml:space="preserve"> მცირე საოჯახო ტიპის სახლის ყოველდღიურ საქმიანობაში. მათი შესაძლებლობების გათვალისწინებით </w:t>
      </w:r>
      <w:r w:rsidR="007B7F7F" w:rsidRPr="00EC76B4">
        <w:rPr>
          <w:rFonts w:ascii="Sylfaen" w:eastAsia="Times New Roman" w:hAnsi="Sylfaen" w:cs="Sylfaen"/>
          <w:lang w:val="ka-GE"/>
        </w:rPr>
        <w:t>უვლიან საკუთარ ნივთებს და</w:t>
      </w:r>
      <w:r w:rsidR="00FC23EF" w:rsidRPr="00EC76B4">
        <w:rPr>
          <w:rFonts w:ascii="Sylfaen" w:eastAsia="Times New Roman" w:hAnsi="Sylfaen" w:cs="Sylfaen"/>
          <w:lang w:val="ka-GE"/>
        </w:rPr>
        <w:t xml:space="preserve"> ეხმარებიან აღმზრდელებს</w:t>
      </w:r>
      <w:r w:rsidR="007B7F7F" w:rsidRPr="00EC76B4">
        <w:rPr>
          <w:rFonts w:ascii="Sylfaen" w:eastAsia="Times New Roman" w:hAnsi="Sylfaen" w:cs="Sylfaen"/>
          <w:lang w:val="ka-GE"/>
        </w:rPr>
        <w:t xml:space="preserve"> ყოველდღიურ საქმიანობაში</w:t>
      </w:r>
      <w:r w:rsidR="00FC23EF" w:rsidRPr="00EC76B4">
        <w:rPr>
          <w:rFonts w:ascii="Sylfaen" w:eastAsia="Times New Roman" w:hAnsi="Sylfaen" w:cs="Sylfaen"/>
          <w:lang w:val="ka-GE"/>
        </w:rPr>
        <w:t>.  იცავენ პირად ჰიგიენას და სწავლობენ</w:t>
      </w:r>
      <w:r w:rsidR="007B7F7F" w:rsidRPr="00EC76B4">
        <w:rPr>
          <w:rFonts w:ascii="Sylfaen" w:eastAsia="Times New Roman" w:hAnsi="Sylfaen" w:cs="Sylfaen"/>
          <w:lang w:val="ka-GE"/>
        </w:rPr>
        <w:t xml:space="preserve"> საოჯახო საქმიანობებს;</w:t>
      </w:r>
      <w:r w:rsidR="00FC23EF" w:rsidRPr="00EC76B4">
        <w:rPr>
          <w:rFonts w:ascii="Sylfaen" w:eastAsia="Times New Roman" w:hAnsi="Sylfaen" w:cs="Sylfaen"/>
          <w:lang w:val="ka-GE"/>
        </w:rPr>
        <w:t xml:space="preserve"> </w:t>
      </w:r>
    </w:p>
    <w:p w14:paraId="4CA4FC0A" w14:textId="77777777" w:rsidR="00FC23EF" w:rsidRPr="00EC76B4" w:rsidRDefault="00FC23EF" w:rsidP="00EC76B4">
      <w:pPr>
        <w:numPr>
          <w:ilvl w:val="0"/>
          <w:numId w:val="20"/>
        </w:numPr>
        <w:tabs>
          <w:tab w:val="left" w:pos="0"/>
        </w:tabs>
        <w:autoSpaceDE w:val="0"/>
        <w:autoSpaceDN w:val="0"/>
        <w:adjustRightInd w:val="0"/>
        <w:spacing w:after="0" w:line="360" w:lineRule="auto"/>
        <w:ind w:left="0" w:hanging="270"/>
        <w:contextualSpacing/>
        <w:jc w:val="both"/>
        <w:rPr>
          <w:rFonts w:ascii="Sylfaen" w:eastAsia="Times New Roman" w:hAnsi="Sylfaen" w:cs="Sylfaen"/>
          <w:lang w:val="ka-GE"/>
        </w:rPr>
      </w:pPr>
      <w:r w:rsidRPr="00EC76B4">
        <w:rPr>
          <w:rFonts w:ascii="Sylfaen" w:eastAsia="Times New Roman" w:hAnsi="Sylfaen" w:cs="Sylfaen"/>
          <w:lang w:val="ka-GE"/>
        </w:rPr>
        <w:t>მომსახურების მიერ ხელი ეწყობა  ბენეფიციარების ბიოლოგიურ ოჯახთან კონტაქტების გაძლიერებას, მათი ინტერესების გათვალისწინებით. მომსახურებაში ბენეფიციარებს სტუმრობენ მათი გამყვანი/მნახველი პირები და აღსაზრდელებიც</w:t>
      </w:r>
      <w:r w:rsidR="007B7F7F" w:rsidRPr="00EC76B4">
        <w:rPr>
          <w:rFonts w:ascii="Sylfaen" w:eastAsia="Times New Roman" w:hAnsi="Sylfaen" w:cs="Sylfaen"/>
          <w:lang w:val="ka-GE"/>
        </w:rPr>
        <w:t xml:space="preserve"> (ასეთის არსებობის შემთხვევაში)</w:t>
      </w:r>
      <w:r w:rsidRPr="00EC76B4">
        <w:rPr>
          <w:rFonts w:ascii="Sylfaen" w:eastAsia="Times New Roman" w:hAnsi="Sylfaen" w:cs="Sylfaen"/>
          <w:lang w:val="ka-GE"/>
        </w:rPr>
        <w:t xml:space="preserve"> ტოვებენ მომსახურებას;</w:t>
      </w:r>
    </w:p>
    <w:p w14:paraId="7065E552" w14:textId="77777777" w:rsidR="00FC23EF" w:rsidRPr="00EC76B4" w:rsidRDefault="00FC23EF" w:rsidP="00EC76B4">
      <w:pPr>
        <w:tabs>
          <w:tab w:val="left" w:pos="0"/>
        </w:tabs>
        <w:autoSpaceDE w:val="0"/>
        <w:autoSpaceDN w:val="0"/>
        <w:adjustRightInd w:val="0"/>
        <w:spacing w:after="0" w:line="360" w:lineRule="auto"/>
        <w:contextualSpacing/>
        <w:jc w:val="both"/>
        <w:rPr>
          <w:rFonts w:ascii="Sylfaen" w:eastAsia="Times New Roman" w:hAnsi="Sylfaen" w:cs="Sylfaen"/>
          <w:b/>
          <w:lang w:val="ka-GE"/>
        </w:rPr>
      </w:pPr>
    </w:p>
    <w:p w14:paraId="101B64E4" w14:textId="77777777" w:rsidR="00FC23EF" w:rsidRPr="00EC76B4" w:rsidRDefault="00FC23EF" w:rsidP="00EC76B4">
      <w:pPr>
        <w:tabs>
          <w:tab w:val="left" w:pos="0"/>
        </w:tabs>
        <w:spacing w:after="0" w:line="360" w:lineRule="auto"/>
        <w:ind w:hanging="450"/>
        <w:contextualSpacing/>
        <w:jc w:val="both"/>
        <w:rPr>
          <w:rFonts w:ascii="Sylfaen" w:hAnsi="Sylfaen"/>
          <w:b/>
          <w:lang w:val="ka-GE"/>
        </w:rPr>
      </w:pPr>
      <w:r w:rsidRPr="00EC76B4">
        <w:rPr>
          <w:rFonts w:ascii="Sylfaen" w:hAnsi="Sylfaen"/>
          <w:b/>
          <w:lang w:val="ka-GE"/>
        </w:rPr>
        <w:t xml:space="preserve">     მუხლი 6. კვება</w:t>
      </w:r>
    </w:p>
    <w:p w14:paraId="05FA3A1A" w14:textId="77777777" w:rsidR="00FC23EF" w:rsidRPr="00EC76B4" w:rsidRDefault="00FC23EF" w:rsidP="00EC76B4">
      <w:pPr>
        <w:numPr>
          <w:ilvl w:val="0"/>
          <w:numId w:val="20"/>
        </w:numPr>
        <w:tabs>
          <w:tab w:val="left" w:pos="0"/>
          <w:tab w:val="left" w:pos="90"/>
        </w:tabs>
        <w:spacing w:after="0" w:line="360" w:lineRule="auto"/>
        <w:ind w:left="0" w:hanging="270"/>
        <w:contextualSpacing/>
        <w:jc w:val="both"/>
        <w:rPr>
          <w:rFonts w:ascii="Sylfaen" w:hAnsi="Sylfaen"/>
          <w:b/>
          <w:lang w:val="ka-GE"/>
        </w:rPr>
      </w:pPr>
      <w:r w:rsidRPr="00EC76B4">
        <w:rPr>
          <w:rFonts w:ascii="Sylfaen" w:hAnsi="Sylfaen"/>
          <w:lang w:val="ka-GE"/>
        </w:rPr>
        <w:t>მომსახურება უზრუნველყოფს ბენეფიციართა მომარაგებას სათანადო რაოდენობის საკვებით, რომლის დროსაც გათვალისწინებულია ბენეფიციართა ასაკი, ჯანმრთელობის მდგომარეობა და სურვილი;</w:t>
      </w:r>
    </w:p>
    <w:p w14:paraId="6B939E8E" w14:textId="77777777" w:rsidR="00FC23EF" w:rsidRPr="00EC76B4" w:rsidRDefault="00FC23EF" w:rsidP="00EC76B4">
      <w:pPr>
        <w:numPr>
          <w:ilvl w:val="0"/>
          <w:numId w:val="20"/>
        </w:numPr>
        <w:tabs>
          <w:tab w:val="left" w:pos="0"/>
          <w:tab w:val="left" w:pos="90"/>
        </w:tabs>
        <w:spacing w:after="0" w:line="360" w:lineRule="auto"/>
        <w:ind w:left="0" w:hanging="270"/>
        <w:contextualSpacing/>
        <w:jc w:val="both"/>
        <w:rPr>
          <w:rFonts w:ascii="Sylfaen" w:hAnsi="Sylfaen"/>
          <w:b/>
          <w:lang w:val="ka-GE"/>
        </w:rPr>
      </w:pPr>
      <w:r w:rsidRPr="00EC76B4">
        <w:rPr>
          <w:rFonts w:ascii="Sylfaen" w:hAnsi="Sylfaen"/>
          <w:lang w:val="ka-GE"/>
        </w:rPr>
        <w:t>მომსახურებაში კვება არის ოთხჯერადი. თუმცა, სურვილის შემთხვევაში, ბენეფიციარს აქვს შესაძლებლობა, დამატებით მიიღოს საკვები;</w:t>
      </w:r>
    </w:p>
    <w:p w14:paraId="1936A6BF" w14:textId="77777777" w:rsidR="00FC23EF" w:rsidRPr="00EC76B4" w:rsidRDefault="00FC23EF" w:rsidP="00EC76B4">
      <w:pPr>
        <w:numPr>
          <w:ilvl w:val="0"/>
          <w:numId w:val="20"/>
        </w:numPr>
        <w:tabs>
          <w:tab w:val="left" w:pos="0"/>
          <w:tab w:val="left" w:pos="90"/>
        </w:tabs>
        <w:spacing w:after="0" w:line="360" w:lineRule="auto"/>
        <w:ind w:left="0" w:hanging="270"/>
        <w:contextualSpacing/>
        <w:jc w:val="both"/>
        <w:rPr>
          <w:rFonts w:ascii="Sylfaen" w:hAnsi="Sylfaen"/>
          <w:b/>
          <w:lang w:val="ka-GE"/>
        </w:rPr>
      </w:pPr>
      <w:r w:rsidRPr="00EC76B4">
        <w:rPr>
          <w:rFonts w:ascii="Sylfaen" w:hAnsi="Sylfaen"/>
          <w:lang w:val="ka-GE"/>
        </w:rPr>
        <w:t>მომსახურებაში, პერსონალის მიერ არ გამოიყენება საკვების შეზღუდვა, როგორც დასჯის მეთოდი;</w:t>
      </w:r>
    </w:p>
    <w:p w14:paraId="60A7BC49" w14:textId="77777777" w:rsidR="00FC23EF" w:rsidRPr="00EC76B4" w:rsidRDefault="00FC23EF" w:rsidP="00EC76B4">
      <w:pPr>
        <w:numPr>
          <w:ilvl w:val="0"/>
          <w:numId w:val="20"/>
        </w:numPr>
        <w:tabs>
          <w:tab w:val="left" w:pos="0"/>
          <w:tab w:val="left" w:pos="90"/>
        </w:tabs>
        <w:spacing w:after="0" w:line="360" w:lineRule="auto"/>
        <w:ind w:left="0" w:hanging="270"/>
        <w:contextualSpacing/>
        <w:jc w:val="both"/>
        <w:rPr>
          <w:rFonts w:ascii="Sylfaen" w:hAnsi="Sylfaen"/>
          <w:b/>
          <w:lang w:val="ka-GE"/>
        </w:rPr>
      </w:pPr>
      <w:r w:rsidRPr="00EC76B4">
        <w:rPr>
          <w:rFonts w:ascii="Sylfaen" w:hAnsi="Sylfaen"/>
          <w:lang w:val="ka-GE"/>
        </w:rPr>
        <w:t>მომსახურება უწყვეტად მარაგდება სასმელად ვარგისი წყლით;</w:t>
      </w:r>
    </w:p>
    <w:p w14:paraId="1DEF20A0" w14:textId="77777777" w:rsidR="00FC23EF" w:rsidRPr="00EC76B4" w:rsidRDefault="00FC23EF" w:rsidP="00EC76B4">
      <w:pPr>
        <w:numPr>
          <w:ilvl w:val="0"/>
          <w:numId w:val="20"/>
        </w:numPr>
        <w:tabs>
          <w:tab w:val="left" w:pos="0"/>
          <w:tab w:val="left" w:pos="90"/>
        </w:tabs>
        <w:spacing w:after="0" w:line="360" w:lineRule="auto"/>
        <w:ind w:left="0" w:hanging="270"/>
        <w:contextualSpacing/>
        <w:jc w:val="both"/>
        <w:rPr>
          <w:rFonts w:ascii="Sylfaen" w:hAnsi="Sylfaen"/>
          <w:b/>
          <w:lang w:val="ka-GE"/>
        </w:rPr>
      </w:pPr>
      <w:r w:rsidRPr="00EC76B4">
        <w:rPr>
          <w:rFonts w:ascii="Sylfaen" w:hAnsi="Sylfaen" w:cs="Sylfaen"/>
          <w:lang w:val="ka-GE"/>
        </w:rPr>
        <w:t xml:space="preserve">მომსახურების მიერ </w:t>
      </w:r>
      <w:r w:rsidRPr="00EC76B4">
        <w:rPr>
          <w:rFonts w:ascii="Sylfaen" w:hAnsi="Sylfaen"/>
          <w:lang w:val="ka-GE"/>
        </w:rPr>
        <w:t xml:space="preserve">წარმოდგენილია </w:t>
      </w:r>
      <w:r w:rsidR="00DF09A8" w:rsidRPr="00EC76B4">
        <w:rPr>
          <w:rFonts w:ascii="Sylfaen" w:hAnsi="Sylfaen"/>
          <w:lang w:val="ka-GE"/>
        </w:rPr>
        <w:t xml:space="preserve">ყოველდღიური </w:t>
      </w:r>
      <w:r w:rsidRPr="00EC76B4">
        <w:rPr>
          <w:rFonts w:ascii="Sylfaen" w:hAnsi="Sylfaen"/>
          <w:lang w:val="ka-GE"/>
        </w:rPr>
        <w:t xml:space="preserve">მენიუ, რომელსაც აღმზრდელები და აღსაზრდელები ერთობლივად ადგენენ; </w:t>
      </w:r>
    </w:p>
    <w:p w14:paraId="79C3675F" w14:textId="77777777" w:rsidR="00FC23EF" w:rsidRPr="00EC76B4" w:rsidRDefault="00FC23EF" w:rsidP="00EC76B4">
      <w:pPr>
        <w:tabs>
          <w:tab w:val="left" w:pos="0"/>
        </w:tabs>
        <w:spacing w:after="0" w:line="360" w:lineRule="auto"/>
        <w:contextualSpacing/>
        <w:jc w:val="both"/>
        <w:rPr>
          <w:rFonts w:ascii="Sylfaen" w:hAnsi="Sylfaen"/>
          <w:lang w:val="ka-GE"/>
        </w:rPr>
      </w:pPr>
    </w:p>
    <w:p w14:paraId="5861B221" w14:textId="77777777" w:rsidR="00FC23EF" w:rsidRPr="00EC76B4" w:rsidRDefault="00FC23EF" w:rsidP="00EC76B4">
      <w:pPr>
        <w:tabs>
          <w:tab w:val="left" w:pos="0"/>
        </w:tabs>
        <w:spacing w:after="0" w:line="360" w:lineRule="auto"/>
        <w:contextualSpacing/>
        <w:jc w:val="both"/>
        <w:rPr>
          <w:rFonts w:ascii="Sylfaen" w:hAnsi="Sylfaen"/>
          <w:b/>
          <w:lang w:val="ka-GE"/>
        </w:rPr>
      </w:pPr>
      <w:r w:rsidRPr="00EC76B4">
        <w:rPr>
          <w:rFonts w:ascii="Sylfaen" w:hAnsi="Sylfaen"/>
          <w:b/>
          <w:lang w:val="ka-GE"/>
        </w:rPr>
        <w:t xml:space="preserve">მუხლი 7. დასვენებისა და გაჯანსაღების შესაძლებლობები </w:t>
      </w:r>
    </w:p>
    <w:p w14:paraId="36FB7754" w14:textId="77777777" w:rsidR="00FC23EF" w:rsidRPr="00EC76B4"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EC76B4">
        <w:rPr>
          <w:rFonts w:ascii="Sylfaen" w:hAnsi="Sylfaen"/>
          <w:lang w:val="ka-GE"/>
        </w:rPr>
        <w:t xml:space="preserve">მომსახურების მიერ იგეგმება და ხორციელდება  სხვადასხვა ღონისძიებები. </w:t>
      </w:r>
      <w:r w:rsidR="00502A99" w:rsidRPr="00EC76B4">
        <w:rPr>
          <w:rFonts w:ascii="Sylfaen" w:hAnsi="Sylfaen"/>
          <w:lang w:val="ka-GE"/>
        </w:rPr>
        <w:t>აღმზრდელებისა</w:t>
      </w:r>
      <w:r w:rsidRPr="00EC76B4">
        <w:rPr>
          <w:rFonts w:ascii="Sylfaen" w:hAnsi="Sylfaen"/>
          <w:lang w:val="ka-GE"/>
        </w:rPr>
        <w:t xml:space="preserve"> და ბენეფიციარების ინფორმაციით, </w:t>
      </w:r>
      <w:r w:rsidR="00F13FB7" w:rsidRPr="00EC76B4">
        <w:rPr>
          <w:rFonts w:ascii="Sylfaen" w:hAnsi="Sylfaen"/>
          <w:lang w:val="ka-GE"/>
        </w:rPr>
        <w:t>აღსაზრდელები</w:t>
      </w:r>
      <w:r w:rsidRPr="00EC76B4">
        <w:rPr>
          <w:rFonts w:ascii="Sylfaen" w:hAnsi="Sylfaen"/>
          <w:lang w:val="ka-GE"/>
        </w:rPr>
        <w:t xml:space="preserve"> ხშირად დადიან  </w:t>
      </w:r>
      <w:r w:rsidR="00F13FB7" w:rsidRPr="00EC76B4">
        <w:rPr>
          <w:rFonts w:ascii="Sylfaen" w:hAnsi="Sylfaen"/>
          <w:lang w:val="ka-GE"/>
        </w:rPr>
        <w:t xml:space="preserve">ქალაქის ღირსშესანიშნავ ადგილზებში და </w:t>
      </w:r>
      <w:r w:rsidRPr="00EC76B4">
        <w:rPr>
          <w:rFonts w:ascii="Sylfaen" w:hAnsi="Sylfaen"/>
          <w:lang w:val="ka-GE"/>
        </w:rPr>
        <w:t>სხვადასხვა გასართობ ღონისძიებებზე;</w:t>
      </w:r>
    </w:p>
    <w:p w14:paraId="681D9519" w14:textId="77777777" w:rsidR="00F13FB7" w:rsidRPr="00EC76B4"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EC76B4">
        <w:rPr>
          <w:rFonts w:ascii="Sylfaen" w:hAnsi="Sylfaen"/>
          <w:lang w:val="ka-GE"/>
        </w:rPr>
        <w:t>ბენეფიციარები აკადემიური დონის აწევისა და გაუმჯობესების მიზნით,</w:t>
      </w:r>
      <w:r w:rsidR="00F13FB7" w:rsidRPr="00EC76B4">
        <w:rPr>
          <w:rFonts w:ascii="Sylfaen" w:hAnsi="Sylfaen"/>
          <w:lang w:val="ka-GE"/>
        </w:rPr>
        <w:t xml:space="preserve"> არ დადიან</w:t>
      </w:r>
      <w:r w:rsidRPr="00EC76B4">
        <w:rPr>
          <w:rFonts w:ascii="Sylfaen" w:hAnsi="Sylfaen"/>
          <w:lang w:val="ka-GE"/>
        </w:rPr>
        <w:t xml:space="preserve"> დამატებით წრეებზე</w:t>
      </w:r>
      <w:r w:rsidR="00F13FB7" w:rsidRPr="00EC76B4">
        <w:rPr>
          <w:rFonts w:ascii="Sylfaen" w:hAnsi="Sylfaen"/>
          <w:lang w:val="ka-GE"/>
        </w:rPr>
        <w:t xml:space="preserve"> მიუხედავად საჭიროებისა. 3 ბავშვი ჩართულია ინგლისური ენის წრეზე და</w:t>
      </w:r>
      <w:r w:rsidRPr="00EC76B4">
        <w:rPr>
          <w:rFonts w:ascii="Sylfaen" w:hAnsi="Sylfaen"/>
          <w:lang w:val="ka-GE"/>
        </w:rPr>
        <w:t xml:space="preserve"> ასევე, ჩართულნი არიან თემში არსებულ </w:t>
      </w:r>
      <w:r w:rsidR="00F13FB7" w:rsidRPr="00EC76B4">
        <w:rPr>
          <w:rFonts w:ascii="Sylfaen" w:hAnsi="Sylfaen"/>
          <w:lang w:val="ka-GE"/>
        </w:rPr>
        <w:t>დიზაინისა (5 ბენეფიციარი) და  ცეკვის (5 ბენეფიციარი);</w:t>
      </w:r>
    </w:p>
    <w:p w14:paraId="51EDDA24" w14:textId="77777777" w:rsidR="00440BB6" w:rsidRPr="00EC76B4"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EC76B4">
        <w:rPr>
          <w:rFonts w:ascii="Sylfaen" w:hAnsi="Sylfaen"/>
          <w:lang w:val="ka-GE"/>
        </w:rPr>
        <w:t xml:space="preserve">მომსახურებაში სახეზეა </w:t>
      </w:r>
      <w:r w:rsidR="00F13FB7" w:rsidRPr="00EC76B4">
        <w:rPr>
          <w:rFonts w:ascii="Sylfaen" w:hAnsi="Sylfaen"/>
          <w:lang w:val="ka-GE"/>
        </w:rPr>
        <w:t xml:space="preserve">ბენეფიციართა ინტერესბის გათვალისიწნებით </w:t>
      </w:r>
      <w:r w:rsidRPr="00EC76B4">
        <w:rPr>
          <w:rFonts w:ascii="Sylfaen" w:hAnsi="Sylfaen"/>
          <w:lang w:val="ka-GE"/>
        </w:rPr>
        <w:t xml:space="preserve">მწირი გასართობი და შემეცნებითი დანიშნულების ნივთები: სათამაშოები, მხატვრული ლიტერატურა, სპორტული ინვენტარი  და ა.შ. </w:t>
      </w:r>
      <w:r w:rsidR="00427695" w:rsidRPr="00EC76B4">
        <w:rPr>
          <w:rFonts w:ascii="Sylfaen" w:hAnsi="Sylfaen"/>
          <w:lang w:val="ka-GE"/>
        </w:rPr>
        <w:t xml:space="preserve">არსებული გასართობი, სპორტული და შემეცნებითი მასალა და ნივთები საჭიროებს </w:t>
      </w:r>
      <w:r w:rsidR="00440BB6" w:rsidRPr="00EC76B4">
        <w:rPr>
          <w:rFonts w:ascii="Sylfaen" w:hAnsi="Sylfaen"/>
          <w:lang w:val="ka-GE"/>
        </w:rPr>
        <w:t xml:space="preserve">განახლებსა და გამოცვლას. მომსახურებამ მიმდინარე წელს, უზრუნველყო </w:t>
      </w:r>
      <w:r w:rsidRPr="00EC76B4">
        <w:rPr>
          <w:rFonts w:ascii="Sylfaen" w:hAnsi="Sylfaen"/>
          <w:lang w:val="ka-GE"/>
        </w:rPr>
        <w:t xml:space="preserve">ბენეფიციართა ჯგუფური დასვენება </w:t>
      </w:r>
      <w:r w:rsidR="00440BB6" w:rsidRPr="00EC76B4">
        <w:rPr>
          <w:rFonts w:ascii="Sylfaen" w:hAnsi="Sylfaen"/>
          <w:lang w:val="ka-GE"/>
        </w:rPr>
        <w:t xml:space="preserve">5 </w:t>
      </w:r>
      <w:r w:rsidRPr="00EC76B4">
        <w:rPr>
          <w:rFonts w:ascii="Sylfaen" w:hAnsi="Sylfaen"/>
          <w:lang w:val="ka-GE"/>
        </w:rPr>
        <w:t>დღის</w:t>
      </w:r>
      <w:r w:rsidRPr="00EC76B4">
        <w:rPr>
          <w:lang w:val="ka-GE"/>
        </w:rPr>
        <w:t xml:space="preserve"> </w:t>
      </w:r>
      <w:r w:rsidRPr="00EC76B4">
        <w:rPr>
          <w:rFonts w:ascii="Sylfaen" w:hAnsi="Sylfaen"/>
          <w:lang w:val="ka-GE"/>
        </w:rPr>
        <w:t>განმავლობაში</w:t>
      </w:r>
      <w:r w:rsidR="00440BB6" w:rsidRPr="00EC76B4">
        <w:rPr>
          <w:rFonts w:ascii="Sylfaen" w:hAnsi="Sylfaen"/>
          <w:lang w:val="ka-GE"/>
        </w:rPr>
        <w:t xml:space="preserve"> კურორტ წაღვერში</w:t>
      </w:r>
      <w:r w:rsidRPr="00EC76B4">
        <w:rPr>
          <w:rFonts w:ascii="Sylfaen" w:hAnsi="Sylfaen"/>
          <w:lang w:val="ka-GE"/>
        </w:rPr>
        <w:t xml:space="preserve">. გასულ წელს </w:t>
      </w:r>
      <w:r w:rsidR="00440BB6" w:rsidRPr="00EC76B4">
        <w:rPr>
          <w:rFonts w:ascii="Sylfaen" w:hAnsi="Sylfaen"/>
          <w:lang w:val="ka-GE"/>
        </w:rPr>
        <w:t>მომსახურებამ ვერ უზრუნველყო აღსაზრდელთა 12 დღიანი დასვენება;</w:t>
      </w:r>
    </w:p>
    <w:p w14:paraId="2CD66CCC" w14:textId="4CC98BDC" w:rsidR="00FC23EF" w:rsidRPr="00EC76B4"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EC76B4">
        <w:rPr>
          <w:rFonts w:ascii="Sylfaen" w:hAnsi="Sylfaen"/>
          <w:lang w:val="ka-GE"/>
        </w:rPr>
        <w:t>მომსახურებაში</w:t>
      </w:r>
      <w:r w:rsidR="00734CDE" w:rsidRPr="00EC76B4">
        <w:rPr>
          <w:rFonts w:ascii="Sylfaen" w:hAnsi="Sylfaen"/>
          <w:lang w:val="ka-GE"/>
        </w:rPr>
        <w:t>,</w:t>
      </w:r>
      <w:r w:rsidRPr="00EC76B4">
        <w:rPr>
          <w:rFonts w:ascii="Sylfaen" w:hAnsi="Sylfaen"/>
          <w:lang w:val="ka-GE"/>
        </w:rPr>
        <w:t xml:space="preserve"> ბენეფიციარისთვის ხელმისაწვდომია</w:t>
      </w:r>
      <w:r w:rsidR="00734CDE" w:rsidRPr="00EC76B4">
        <w:rPr>
          <w:rFonts w:ascii="Sylfaen" w:hAnsi="Sylfaen"/>
          <w:lang w:val="ka-GE"/>
        </w:rPr>
        <w:t xml:space="preserve"> მხოლოდ</w:t>
      </w:r>
      <w:r w:rsidRPr="00EC76B4">
        <w:rPr>
          <w:rFonts w:ascii="Sylfaen" w:hAnsi="Sylfaen"/>
          <w:lang w:val="ka-GE"/>
        </w:rPr>
        <w:t xml:space="preserve"> </w:t>
      </w:r>
      <w:r w:rsidR="00E16754" w:rsidRPr="00EC76B4">
        <w:rPr>
          <w:rFonts w:ascii="Sylfaen" w:hAnsi="Sylfaen"/>
          <w:lang w:val="ka-GE"/>
        </w:rPr>
        <w:t>ტელევიზორით სარგებლობა. სახლის დათვალიერებისას გაირკვა, წარმოდგენილია ერთი საერთო სარგებლობის კომპიუტერი, რომელიც მწყობრიდან არის გამოსული და ბენეფიციარების საჭიროების შემ</w:t>
      </w:r>
      <w:r w:rsidR="00786883">
        <w:rPr>
          <w:rFonts w:ascii="Sylfaen" w:hAnsi="Sylfaen"/>
          <w:lang w:val="ka-GE"/>
        </w:rPr>
        <w:t>თ</w:t>
      </w:r>
      <w:r w:rsidR="00E16754" w:rsidRPr="00EC76B4">
        <w:rPr>
          <w:rFonts w:ascii="Sylfaen" w:hAnsi="Sylfaen"/>
          <w:lang w:val="ka-GE"/>
        </w:rPr>
        <w:t>ხვევაში ვერ სარგებლობენ ინტერნეტითა და სხვა კომპიუტერული პროგრამებით;</w:t>
      </w:r>
    </w:p>
    <w:p w14:paraId="3918A028" w14:textId="6B075268" w:rsidR="00FC23EF" w:rsidRPr="00EC76B4"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EC76B4">
        <w:rPr>
          <w:rFonts w:ascii="Sylfaen" w:hAnsi="Sylfaen" w:cs="Sylfaen"/>
          <w:lang w:val="ka-GE"/>
        </w:rPr>
        <w:t>პერსონალისა და ბენეფიციარების ინფორმაციით, მომსახურებაში</w:t>
      </w:r>
      <w:r w:rsidRPr="00EC76B4">
        <w:rPr>
          <w:rFonts w:ascii="Sylfaen" w:hAnsi="Sylfaen"/>
          <w:lang w:val="ka-GE"/>
        </w:rPr>
        <w:t xml:space="preserve"> დაბალანსებულია ბენეფიციარების მიერ </w:t>
      </w:r>
      <w:r w:rsidR="001C6A6C" w:rsidRPr="00EC76B4">
        <w:rPr>
          <w:rFonts w:ascii="Sylfaen" w:hAnsi="Sylfaen"/>
          <w:lang w:val="ka-GE"/>
        </w:rPr>
        <w:t>ტელევიზორ</w:t>
      </w:r>
      <w:r w:rsidR="00C72C5E">
        <w:rPr>
          <w:rFonts w:ascii="Sylfaen" w:hAnsi="Sylfaen"/>
          <w:lang w:val="ka-GE"/>
        </w:rPr>
        <w:t>თ</w:t>
      </w:r>
      <w:r w:rsidR="001C6A6C" w:rsidRPr="00EC76B4">
        <w:rPr>
          <w:rFonts w:ascii="Sylfaen" w:hAnsi="Sylfaen"/>
          <w:lang w:val="ka-GE"/>
        </w:rPr>
        <w:t>ან ყოფნის</w:t>
      </w:r>
      <w:r w:rsidRPr="00EC76B4">
        <w:rPr>
          <w:rFonts w:ascii="Sylfaen" w:hAnsi="Sylfaen"/>
          <w:lang w:val="ka-GE"/>
        </w:rPr>
        <w:t xml:space="preserve"> დრო;</w:t>
      </w:r>
    </w:p>
    <w:p w14:paraId="00C4F467" w14:textId="77777777" w:rsidR="00FC23EF" w:rsidRPr="00EC76B4" w:rsidRDefault="00FC23EF" w:rsidP="00EC76B4">
      <w:pPr>
        <w:tabs>
          <w:tab w:val="left" w:pos="0"/>
        </w:tabs>
        <w:spacing w:after="0" w:line="360" w:lineRule="auto"/>
        <w:contextualSpacing/>
        <w:jc w:val="both"/>
        <w:rPr>
          <w:rFonts w:ascii="Sylfaen" w:hAnsi="Sylfaen"/>
          <w:b/>
          <w:lang w:val="ka-GE"/>
        </w:rPr>
      </w:pPr>
    </w:p>
    <w:p w14:paraId="1EE0CD0A" w14:textId="77777777" w:rsidR="00FC23EF" w:rsidRPr="00EC76B4" w:rsidRDefault="00FC23EF" w:rsidP="00EC76B4">
      <w:pPr>
        <w:tabs>
          <w:tab w:val="left" w:pos="0"/>
        </w:tabs>
        <w:spacing w:after="0" w:line="360" w:lineRule="auto"/>
        <w:contextualSpacing/>
        <w:jc w:val="both"/>
        <w:rPr>
          <w:rFonts w:ascii="Sylfaen" w:hAnsi="Sylfaen"/>
          <w:b/>
          <w:lang w:val="ka-GE"/>
        </w:rPr>
      </w:pPr>
      <w:r w:rsidRPr="00EC76B4">
        <w:rPr>
          <w:rFonts w:ascii="Sylfaen" w:hAnsi="Sylfaen"/>
          <w:b/>
          <w:lang w:val="ka-GE"/>
        </w:rPr>
        <w:t>რეკომენდაცია</w:t>
      </w:r>
    </w:p>
    <w:p w14:paraId="3126C643" w14:textId="77777777" w:rsidR="00FC23EF" w:rsidRPr="00EC76B4"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EC76B4">
        <w:rPr>
          <w:rFonts w:ascii="Sylfaen" w:hAnsi="Sylfaen"/>
          <w:lang w:val="ka-GE"/>
        </w:rPr>
        <w:t xml:space="preserve">მომსახურებამ უზრუნველყოს ბენეფიციართა ინტერესების შესაბამისი რესურსებით   სახლის აღჭურვა </w:t>
      </w:r>
      <w:r w:rsidRPr="00EC76B4">
        <w:rPr>
          <w:rFonts w:ascii="Sylfaen" w:eastAsiaTheme="minorEastAsia" w:hAnsi="Sylfaen" w:cs="Sylfaen"/>
        </w:rPr>
        <w:t>(მაგ.: სათამაშოები, სპორტული ინვენტარი, წიგნები და სხვა)</w:t>
      </w:r>
      <w:r w:rsidRPr="00EC76B4">
        <w:rPr>
          <w:rFonts w:ascii="Sylfaen" w:eastAsiaTheme="minorEastAsia" w:hAnsi="Sylfaen" w:cs="Sylfaen"/>
          <w:lang w:val="ka-GE"/>
        </w:rPr>
        <w:t>;</w:t>
      </w:r>
      <w:r w:rsidRPr="00EC76B4">
        <w:rPr>
          <w:rFonts w:ascii="Sylfaen" w:eastAsiaTheme="minorEastAsia" w:hAnsi="Sylfaen" w:cs="Sylfaen"/>
        </w:rPr>
        <w:t xml:space="preserve"> </w:t>
      </w:r>
    </w:p>
    <w:p w14:paraId="3790BE36" w14:textId="12F157AB" w:rsidR="00FF71EB" w:rsidRPr="00FF71EB" w:rsidRDefault="00797D30" w:rsidP="00FF71EB">
      <w:pPr>
        <w:numPr>
          <w:ilvl w:val="0"/>
          <w:numId w:val="20"/>
        </w:numPr>
        <w:tabs>
          <w:tab w:val="left" w:pos="0"/>
        </w:tabs>
        <w:spacing w:after="0" w:line="360" w:lineRule="auto"/>
        <w:ind w:left="0" w:hanging="450"/>
        <w:contextualSpacing/>
        <w:jc w:val="both"/>
        <w:rPr>
          <w:rFonts w:ascii="Sylfaen" w:hAnsi="Sylfaen"/>
          <w:b/>
          <w:lang w:val="ka-GE"/>
        </w:rPr>
      </w:pPr>
      <w:r w:rsidRPr="00EC76B4">
        <w:rPr>
          <w:rFonts w:ascii="Sylfaen" w:eastAsiaTheme="minorEastAsia" w:hAnsi="Sylfaen" w:cs="Sylfaen"/>
          <w:lang w:val="ka-GE"/>
        </w:rPr>
        <w:lastRenderedPageBreak/>
        <w:t>მომსა</w:t>
      </w:r>
      <w:r w:rsidR="00786883">
        <w:rPr>
          <w:rFonts w:ascii="Sylfaen" w:eastAsiaTheme="minorEastAsia" w:hAnsi="Sylfaen" w:cs="Sylfaen"/>
          <w:lang w:val="ka-GE"/>
        </w:rPr>
        <w:t>ხ</w:t>
      </w:r>
      <w:r w:rsidRPr="00EC76B4">
        <w:rPr>
          <w:rFonts w:ascii="Sylfaen" w:eastAsiaTheme="minorEastAsia" w:hAnsi="Sylfaen" w:cs="Sylfaen"/>
          <w:lang w:val="ka-GE"/>
        </w:rPr>
        <w:t>ურებამ უზ</w:t>
      </w:r>
      <w:r w:rsidR="00E912EC" w:rsidRPr="00EC76B4">
        <w:rPr>
          <w:rFonts w:ascii="Sylfaen" w:eastAsiaTheme="minorEastAsia" w:hAnsi="Sylfaen" w:cs="Sylfaen"/>
          <w:lang w:val="ka-GE"/>
        </w:rPr>
        <w:t>რუნველყოს</w:t>
      </w:r>
      <w:r w:rsidR="00465790" w:rsidRPr="00EC76B4">
        <w:rPr>
          <w:rFonts w:ascii="Sylfaen" w:eastAsiaTheme="minorEastAsia" w:hAnsi="Sylfaen" w:cs="Sylfaen"/>
          <w:lang w:val="ka-GE"/>
        </w:rPr>
        <w:t xml:space="preserve"> ბენეფიციართა ინტერესებისა და საჭიროებების გათვალისწინებით კომპიუტერისა და ინტერნეტის არსებობა;</w:t>
      </w:r>
    </w:p>
    <w:p w14:paraId="46DDF2D9" w14:textId="77777777" w:rsidR="00FF71EB" w:rsidRPr="00FF71EB" w:rsidRDefault="00FF71EB" w:rsidP="00FF71EB">
      <w:pPr>
        <w:tabs>
          <w:tab w:val="left" w:pos="0"/>
        </w:tabs>
        <w:spacing w:after="0" w:line="360" w:lineRule="auto"/>
        <w:contextualSpacing/>
        <w:jc w:val="both"/>
        <w:rPr>
          <w:rFonts w:ascii="Sylfaen" w:hAnsi="Sylfaen"/>
          <w:b/>
          <w:lang w:val="ka-GE"/>
        </w:rPr>
      </w:pPr>
    </w:p>
    <w:p w14:paraId="4BBA4D17" w14:textId="77777777" w:rsidR="00FF71EB" w:rsidRPr="00FF71EB" w:rsidRDefault="00FC23EF" w:rsidP="00FF71EB">
      <w:pPr>
        <w:tabs>
          <w:tab w:val="left" w:pos="0"/>
        </w:tabs>
        <w:spacing w:after="0" w:line="360" w:lineRule="auto"/>
        <w:contextualSpacing/>
        <w:jc w:val="both"/>
        <w:rPr>
          <w:rFonts w:ascii="Sylfaen" w:hAnsi="Sylfaen"/>
          <w:b/>
        </w:rPr>
      </w:pPr>
      <w:r w:rsidRPr="00FF71EB">
        <w:rPr>
          <w:rFonts w:ascii="Sylfaen" w:hAnsi="Sylfaen"/>
          <w:b/>
          <w:lang w:val="ka-GE"/>
        </w:rPr>
        <w:t>მუხლი 8. განათლება</w:t>
      </w:r>
    </w:p>
    <w:p w14:paraId="452C5887" w14:textId="77777777" w:rsidR="00FF71EB" w:rsidRPr="00FF71EB" w:rsidRDefault="00FC23EF"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cs="Sylfaen"/>
          <w:lang w:val="ka-GE"/>
        </w:rPr>
        <w:t>მომსახურების</w:t>
      </w:r>
      <w:r w:rsidRPr="00FF71EB">
        <w:rPr>
          <w:rFonts w:ascii="Sylfaen" w:hAnsi="Sylfaen"/>
          <w:lang w:val="ka-GE"/>
        </w:rPr>
        <w:t xml:space="preserve"> </w:t>
      </w:r>
      <w:r w:rsidRPr="00FF71EB">
        <w:rPr>
          <w:rFonts w:ascii="Sylfaen" w:hAnsi="Sylfaen" w:cs="Sylfaen"/>
          <w:lang w:val="ka-GE"/>
        </w:rPr>
        <w:t>მიერ</w:t>
      </w:r>
      <w:r w:rsidRPr="00FF71EB">
        <w:rPr>
          <w:rFonts w:ascii="Sylfaen" w:hAnsi="Sylfaen"/>
          <w:lang w:val="ka-GE"/>
        </w:rPr>
        <w:t xml:space="preserve"> </w:t>
      </w:r>
      <w:r w:rsidRPr="00FF71EB">
        <w:rPr>
          <w:rFonts w:ascii="Sylfaen" w:hAnsi="Sylfaen" w:cs="Sylfaen"/>
          <w:lang w:val="ka-GE"/>
        </w:rPr>
        <w:t>უზრუნველყოფილია</w:t>
      </w:r>
      <w:r w:rsidRPr="00FF71EB">
        <w:rPr>
          <w:rFonts w:ascii="Sylfaen" w:hAnsi="Sylfaen"/>
          <w:lang w:val="ka-GE"/>
        </w:rPr>
        <w:t xml:space="preserve"> </w:t>
      </w:r>
      <w:r w:rsidRPr="00FF71EB">
        <w:rPr>
          <w:rFonts w:ascii="Sylfaen" w:hAnsi="Sylfaen" w:cs="Sylfaen"/>
          <w:lang w:val="ka-GE"/>
        </w:rPr>
        <w:t>ბენეფიციარების</w:t>
      </w:r>
      <w:r w:rsidRPr="00FF71EB">
        <w:rPr>
          <w:rFonts w:ascii="Sylfaen" w:hAnsi="Sylfaen"/>
          <w:lang w:val="ka-GE"/>
        </w:rPr>
        <w:t xml:space="preserve"> </w:t>
      </w:r>
      <w:r w:rsidRPr="00FF71EB">
        <w:rPr>
          <w:rFonts w:ascii="Sylfaen" w:hAnsi="Sylfaen" w:cs="Sylfaen"/>
          <w:lang w:val="ka-GE"/>
        </w:rPr>
        <w:t>საგანმანათლებლო</w:t>
      </w:r>
      <w:r w:rsidRPr="00FF71EB">
        <w:rPr>
          <w:rFonts w:ascii="Sylfaen" w:hAnsi="Sylfaen"/>
          <w:lang w:val="ka-GE"/>
        </w:rPr>
        <w:t xml:space="preserve"> </w:t>
      </w:r>
      <w:r w:rsidRPr="00FF71EB">
        <w:rPr>
          <w:rFonts w:ascii="Sylfaen" w:hAnsi="Sylfaen" w:cs="Sylfaen"/>
          <w:lang w:val="ka-GE"/>
        </w:rPr>
        <w:t>პროცესში</w:t>
      </w:r>
      <w:r w:rsidRPr="00FF71EB">
        <w:rPr>
          <w:rFonts w:ascii="Sylfaen" w:hAnsi="Sylfaen"/>
          <w:lang w:val="ka-GE"/>
        </w:rPr>
        <w:t xml:space="preserve"> </w:t>
      </w:r>
      <w:r w:rsidRPr="00FF71EB">
        <w:rPr>
          <w:rFonts w:ascii="Sylfaen" w:hAnsi="Sylfaen" w:cs="Sylfaen"/>
          <w:lang w:val="ka-GE"/>
        </w:rPr>
        <w:t>ჩართვა</w:t>
      </w:r>
      <w:r w:rsidRPr="00FF71EB">
        <w:rPr>
          <w:rFonts w:ascii="Sylfaen" w:hAnsi="Sylfaen"/>
          <w:lang w:val="ka-GE"/>
        </w:rPr>
        <w:t>;</w:t>
      </w:r>
    </w:p>
    <w:p w14:paraId="514CFF78" w14:textId="21B20BDF" w:rsidR="00FF71EB" w:rsidRPr="00FF71EB" w:rsidRDefault="00FC23EF"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lang w:val="ka-GE"/>
        </w:rPr>
        <w:t xml:space="preserve">ამ ეტაპზე მომსახურებაში ირიცხება </w:t>
      </w:r>
      <w:r w:rsidR="00C06609" w:rsidRPr="00FF71EB">
        <w:rPr>
          <w:rFonts w:ascii="Sylfaen" w:hAnsi="Sylfaen"/>
        </w:rPr>
        <w:t>8</w:t>
      </w:r>
      <w:r w:rsidRPr="00FF71EB">
        <w:rPr>
          <w:rFonts w:ascii="Sylfaen" w:hAnsi="Sylfaen"/>
          <w:lang w:val="ka-GE"/>
        </w:rPr>
        <w:t xml:space="preserve"> აღსაზრდელი</w:t>
      </w:r>
      <w:r w:rsidR="00C06609" w:rsidRPr="00FF71EB">
        <w:rPr>
          <w:rFonts w:ascii="Sylfaen" w:hAnsi="Sylfaen"/>
        </w:rPr>
        <w:t xml:space="preserve">, </w:t>
      </w:r>
      <w:r w:rsidR="00C06609" w:rsidRPr="00FF71EB">
        <w:rPr>
          <w:rFonts w:ascii="Sylfaen" w:hAnsi="Sylfaen"/>
          <w:lang w:val="ka-GE"/>
        </w:rPr>
        <w:t xml:space="preserve">რომელთაგან 7 ბენეფიციარი ჩართულია ზოგადსაგანმანათლებლო დაწესებულებაში- </w:t>
      </w:r>
      <w:r w:rsidR="000B1F41">
        <w:rPr>
          <w:rFonts w:ascii="Sylfaen" w:hAnsi="Sylfaen"/>
          <w:lang w:val="ka-GE"/>
        </w:rPr>
        <w:t>ქ. თ</w:t>
      </w:r>
      <w:r w:rsidR="00786883">
        <w:rPr>
          <w:rFonts w:ascii="Sylfaen" w:hAnsi="Sylfaen"/>
          <w:lang w:val="ka-GE"/>
        </w:rPr>
        <w:t>ე</w:t>
      </w:r>
      <w:r w:rsidR="000B1F41">
        <w:rPr>
          <w:rFonts w:ascii="Sylfaen" w:hAnsi="Sylfaen"/>
          <w:lang w:val="ka-GE"/>
        </w:rPr>
        <w:t xml:space="preserve">ლავის </w:t>
      </w:r>
      <w:r w:rsidR="00F83CFB">
        <w:rPr>
          <w:rFonts w:ascii="Sylfaen" w:hAnsi="Sylfaen"/>
          <w:lang w:val="ka-GE"/>
        </w:rPr>
        <w:t xml:space="preserve">N5 </w:t>
      </w:r>
      <w:r w:rsidR="00C06609" w:rsidRPr="00F83CFB">
        <w:rPr>
          <w:rFonts w:ascii="Sylfaen" w:hAnsi="Sylfaen"/>
          <w:lang w:val="ka-GE"/>
        </w:rPr>
        <w:t>საჯარო</w:t>
      </w:r>
      <w:r w:rsidR="00C06609" w:rsidRPr="00FF71EB">
        <w:rPr>
          <w:rFonts w:ascii="Sylfaen" w:hAnsi="Sylfaen"/>
          <w:lang w:val="ka-GE"/>
        </w:rPr>
        <w:t xml:space="preserve"> სკოლაში,</w:t>
      </w:r>
      <w:r w:rsidR="00FF71EB">
        <w:rPr>
          <w:rFonts w:ascii="Sylfaen" w:hAnsi="Sylfaen"/>
          <w:b/>
        </w:rPr>
        <w:t xml:space="preserve"> </w:t>
      </w:r>
      <w:r w:rsidR="00C06609" w:rsidRPr="00FF71EB">
        <w:rPr>
          <w:rFonts w:ascii="Sylfaen" w:hAnsi="Sylfaen"/>
          <w:lang w:val="ka-GE"/>
        </w:rPr>
        <w:t xml:space="preserve">ხოლო 1 ბენეფიციარი არის 17 წლის და </w:t>
      </w:r>
      <w:r w:rsidR="00F92E3E" w:rsidRPr="00FF71EB">
        <w:rPr>
          <w:rFonts w:ascii="Sylfaen" w:hAnsi="Sylfaen"/>
          <w:lang w:val="ka-GE"/>
        </w:rPr>
        <w:t xml:space="preserve">მასთან </w:t>
      </w:r>
      <w:r w:rsidR="00F92E3E">
        <w:rPr>
          <w:rFonts w:ascii="Sylfaen" w:hAnsi="Sylfaen"/>
          <w:lang w:val="ka-GE"/>
        </w:rPr>
        <w:t>სოციალური მუ</w:t>
      </w:r>
      <w:r w:rsidR="00786883">
        <w:rPr>
          <w:rFonts w:ascii="Sylfaen" w:hAnsi="Sylfaen"/>
          <w:lang w:val="ka-GE"/>
        </w:rPr>
        <w:t>შ</w:t>
      </w:r>
      <w:r w:rsidR="00F92E3E">
        <w:rPr>
          <w:rFonts w:ascii="Sylfaen" w:hAnsi="Sylfaen"/>
          <w:lang w:val="ka-GE"/>
        </w:rPr>
        <w:t xml:space="preserve">აკისა და აღმზრდელების მიერ </w:t>
      </w:r>
      <w:r w:rsidR="00C06609" w:rsidRPr="00FF71EB">
        <w:rPr>
          <w:rFonts w:ascii="Sylfaen" w:hAnsi="Sylfaen"/>
          <w:lang w:val="ka-GE"/>
        </w:rPr>
        <w:t>მიმდინარეობს მუშაობა პროფორიენტაციისა და დასაქმების მიმართულებით</w:t>
      </w:r>
      <w:r w:rsidR="00FF71EB">
        <w:rPr>
          <w:rFonts w:ascii="Sylfaen" w:hAnsi="Sylfaen"/>
        </w:rPr>
        <w:t>;</w:t>
      </w:r>
    </w:p>
    <w:p w14:paraId="11F182ED" w14:textId="77777777" w:rsidR="00FF71EB" w:rsidRPr="00FF71EB" w:rsidRDefault="00950482"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cs="Sylfaen"/>
          <w:lang w:val="ka-GE"/>
        </w:rPr>
        <w:t>ზოგადსაგანმანათლებლო</w:t>
      </w:r>
      <w:r w:rsidRPr="00FF71EB">
        <w:rPr>
          <w:rFonts w:ascii="Sylfaen" w:hAnsi="Sylfaen"/>
          <w:lang w:val="ka-GE"/>
        </w:rPr>
        <w:t xml:space="preserve"> დაწესებულებაში ჩართული ყველა ბენეფიციარი ჩართულია ინკლუზიური განათლების სასკოლო პროგრამაში;</w:t>
      </w:r>
    </w:p>
    <w:p w14:paraId="793879E3" w14:textId="186F9030" w:rsidR="00FF71EB" w:rsidRPr="00FF71EB" w:rsidRDefault="00503F40"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cs="Sylfaen"/>
          <w:lang w:val="ka-GE"/>
        </w:rPr>
        <w:t xml:space="preserve">ორგანიზაციის წარმომადგენლის ინფორმაციით, </w:t>
      </w:r>
      <w:r w:rsidR="00FC23EF" w:rsidRPr="00FF71EB">
        <w:rPr>
          <w:rFonts w:ascii="Sylfaen" w:hAnsi="Sylfaen" w:cs="Sylfaen"/>
          <w:lang w:val="ka-GE"/>
        </w:rPr>
        <w:t>პერსონალ</w:t>
      </w:r>
      <w:r w:rsidRPr="00FF71EB">
        <w:rPr>
          <w:rFonts w:ascii="Sylfaen" w:hAnsi="Sylfaen" w:cs="Sylfaen"/>
          <w:lang w:val="ka-GE"/>
        </w:rPr>
        <w:t xml:space="preserve">ი </w:t>
      </w:r>
      <w:r w:rsidR="00FC23EF" w:rsidRPr="00FF71EB">
        <w:rPr>
          <w:rFonts w:ascii="Sylfaen" w:hAnsi="Sylfaen" w:cs="Sylfaen"/>
          <w:lang w:val="ka-GE"/>
        </w:rPr>
        <w:t xml:space="preserve"> </w:t>
      </w:r>
      <w:r w:rsidRPr="00FF71EB">
        <w:rPr>
          <w:rFonts w:ascii="Sylfaen" w:hAnsi="Sylfaen" w:cs="Sylfaen"/>
          <w:lang w:val="ka-GE"/>
        </w:rPr>
        <w:t xml:space="preserve">თანამშრომლობს </w:t>
      </w:r>
      <w:r w:rsidR="00FC23EF" w:rsidRPr="00FF71EB">
        <w:rPr>
          <w:rFonts w:ascii="Sylfaen" w:hAnsi="Sylfaen" w:cs="Sylfaen"/>
          <w:lang w:val="ka-GE"/>
        </w:rPr>
        <w:t>საგანმანათლებლო</w:t>
      </w:r>
      <w:r w:rsidR="00FC23EF" w:rsidRPr="00FF71EB">
        <w:rPr>
          <w:rFonts w:ascii="Sylfaen" w:hAnsi="Sylfaen"/>
          <w:lang w:val="ka-GE"/>
        </w:rPr>
        <w:t xml:space="preserve"> </w:t>
      </w:r>
      <w:r w:rsidR="00FC23EF" w:rsidRPr="00FF71EB">
        <w:rPr>
          <w:rFonts w:ascii="Sylfaen" w:hAnsi="Sylfaen" w:cs="Sylfaen"/>
          <w:lang w:val="ka-GE"/>
        </w:rPr>
        <w:t>დაწესებულებასთან</w:t>
      </w:r>
      <w:r w:rsidRPr="00FF71EB">
        <w:rPr>
          <w:rFonts w:ascii="Sylfaen" w:hAnsi="Sylfaen" w:cs="Sylfaen"/>
          <w:lang w:val="ka-GE"/>
        </w:rPr>
        <w:t>, სადაც ჩართულები არიან ბენეფიციარები.</w:t>
      </w:r>
      <w:r w:rsidR="00FC23EF" w:rsidRPr="00FF71EB">
        <w:rPr>
          <w:rFonts w:ascii="Sylfaen" w:hAnsi="Sylfaen" w:cs="Sylfaen"/>
          <w:lang w:val="ka-GE"/>
        </w:rPr>
        <w:t>.</w:t>
      </w:r>
      <w:r w:rsidR="00FC23EF" w:rsidRPr="00FF71EB">
        <w:rPr>
          <w:rFonts w:ascii="Sylfaen" w:hAnsi="Sylfaen"/>
          <w:lang w:val="ka-GE"/>
        </w:rPr>
        <w:t xml:space="preserve"> </w:t>
      </w:r>
      <w:r w:rsidR="00FC23EF" w:rsidRPr="00FF71EB">
        <w:rPr>
          <w:rFonts w:ascii="Sylfaen" w:hAnsi="Sylfaen" w:cs="Sylfaen"/>
          <w:lang w:val="ka-GE"/>
        </w:rPr>
        <w:t>აღმზრდელების</w:t>
      </w:r>
      <w:r w:rsidR="00FC23EF" w:rsidRPr="00FF71EB">
        <w:rPr>
          <w:rFonts w:ascii="Sylfaen" w:hAnsi="Sylfaen"/>
          <w:lang w:val="ka-GE"/>
        </w:rPr>
        <w:t xml:space="preserve"> </w:t>
      </w:r>
      <w:r w:rsidR="00FC23EF" w:rsidRPr="00FF71EB">
        <w:rPr>
          <w:rFonts w:ascii="Sylfaen" w:hAnsi="Sylfaen" w:cs="Sylfaen"/>
          <w:lang w:val="ka-GE"/>
        </w:rPr>
        <w:t>მიერ</w:t>
      </w:r>
      <w:r w:rsidR="00FC23EF" w:rsidRPr="00FF71EB">
        <w:rPr>
          <w:rFonts w:ascii="Sylfaen" w:hAnsi="Sylfaen"/>
          <w:lang w:val="ka-GE"/>
        </w:rPr>
        <w:t xml:space="preserve"> </w:t>
      </w:r>
      <w:r w:rsidR="00FC23EF" w:rsidRPr="00FF71EB">
        <w:rPr>
          <w:rFonts w:ascii="Sylfaen" w:hAnsi="Sylfaen" w:cs="Sylfaen"/>
          <w:lang w:val="ka-GE"/>
        </w:rPr>
        <w:t>სათანადო</w:t>
      </w:r>
      <w:r w:rsidR="00FC23EF" w:rsidRPr="00FF71EB">
        <w:rPr>
          <w:rFonts w:ascii="Sylfaen" w:hAnsi="Sylfaen"/>
          <w:lang w:val="ka-GE"/>
        </w:rPr>
        <w:t xml:space="preserve">  </w:t>
      </w:r>
      <w:r w:rsidR="00FC23EF" w:rsidRPr="00FF71EB">
        <w:rPr>
          <w:rFonts w:ascii="Sylfaen" w:hAnsi="Sylfaen" w:cs="Sylfaen"/>
          <w:lang w:val="ka-GE"/>
        </w:rPr>
        <w:t>ყურადღება</w:t>
      </w:r>
      <w:r w:rsidR="00FC23EF" w:rsidRPr="00FF71EB">
        <w:rPr>
          <w:rFonts w:ascii="Sylfaen" w:hAnsi="Sylfaen"/>
          <w:lang w:val="ka-GE"/>
        </w:rPr>
        <w:t xml:space="preserve"> </w:t>
      </w:r>
      <w:r w:rsidR="00FC23EF" w:rsidRPr="00FF71EB">
        <w:rPr>
          <w:rFonts w:ascii="Sylfaen" w:hAnsi="Sylfaen" w:cs="Sylfaen"/>
          <w:lang w:val="ka-GE"/>
        </w:rPr>
        <w:t>ექცევა</w:t>
      </w:r>
      <w:r w:rsidR="00FC23EF" w:rsidRPr="00FF71EB">
        <w:rPr>
          <w:rFonts w:ascii="Sylfaen" w:hAnsi="Sylfaen"/>
          <w:lang w:val="ka-GE"/>
        </w:rPr>
        <w:t xml:space="preserve"> </w:t>
      </w:r>
      <w:r w:rsidR="00FC23EF" w:rsidRPr="00FF71EB">
        <w:rPr>
          <w:rFonts w:ascii="Sylfaen" w:hAnsi="Sylfaen" w:cs="Sylfaen"/>
          <w:lang w:val="ka-GE"/>
        </w:rPr>
        <w:t>ბენეფიციართა</w:t>
      </w:r>
      <w:r w:rsidR="00FC23EF" w:rsidRPr="00FF71EB">
        <w:rPr>
          <w:rFonts w:ascii="Sylfaen" w:hAnsi="Sylfaen"/>
          <w:lang w:val="ka-GE"/>
        </w:rPr>
        <w:t xml:space="preserve"> </w:t>
      </w:r>
      <w:r w:rsidR="00FC23EF" w:rsidRPr="00FF71EB">
        <w:rPr>
          <w:rFonts w:ascii="Sylfaen" w:hAnsi="Sylfaen" w:cs="Sylfaen"/>
          <w:lang w:val="ka-GE"/>
        </w:rPr>
        <w:t>სასწავლო</w:t>
      </w:r>
      <w:r w:rsidR="00FC23EF" w:rsidRPr="00FF71EB">
        <w:rPr>
          <w:rFonts w:ascii="Sylfaen" w:hAnsi="Sylfaen"/>
          <w:lang w:val="ka-GE"/>
        </w:rPr>
        <w:t xml:space="preserve"> </w:t>
      </w:r>
      <w:r w:rsidR="00FC23EF" w:rsidRPr="00FF71EB">
        <w:rPr>
          <w:rFonts w:ascii="Sylfaen" w:hAnsi="Sylfaen" w:cs="Sylfaen"/>
          <w:lang w:val="ka-GE"/>
        </w:rPr>
        <w:t>პროცესზე</w:t>
      </w:r>
      <w:r w:rsidR="00FC23EF" w:rsidRPr="00FF71EB">
        <w:rPr>
          <w:rFonts w:ascii="Sylfaen" w:hAnsi="Sylfaen"/>
          <w:lang w:val="ka-GE"/>
        </w:rPr>
        <w:t xml:space="preserve"> </w:t>
      </w:r>
      <w:r w:rsidR="00FC23EF" w:rsidRPr="00FF71EB">
        <w:rPr>
          <w:rFonts w:ascii="Sylfaen" w:hAnsi="Sylfaen" w:cs="Sylfaen"/>
          <w:lang w:val="ka-GE"/>
        </w:rPr>
        <w:t>დასწრებასა</w:t>
      </w:r>
      <w:r w:rsidR="00FC23EF" w:rsidRPr="00FF71EB">
        <w:rPr>
          <w:rFonts w:ascii="Sylfaen" w:hAnsi="Sylfaen"/>
          <w:lang w:val="ka-GE"/>
        </w:rPr>
        <w:t xml:space="preserve"> </w:t>
      </w:r>
      <w:r w:rsidR="00FC23EF" w:rsidRPr="00FF71EB">
        <w:rPr>
          <w:rFonts w:ascii="Sylfaen" w:hAnsi="Sylfaen" w:cs="Sylfaen"/>
          <w:lang w:val="ka-GE"/>
        </w:rPr>
        <w:t>და</w:t>
      </w:r>
      <w:r w:rsidR="00FC23EF" w:rsidRPr="00FF71EB">
        <w:rPr>
          <w:rFonts w:ascii="Sylfaen" w:hAnsi="Sylfaen"/>
          <w:lang w:val="ka-GE"/>
        </w:rPr>
        <w:t xml:space="preserve"> </w:t>
      </w:r>
      <w:r w:rsidR="00FC23EF" w:rsidRPr="00FF71EB">
        <w:rPr>
          <w:rFonts w:ascii="Sylfaen" w:hAnsi="Sylfaen" w:cs="Sylfaen"/>
          <w:lang w:val="ka-GE"/>
        </w:rPr>
        <w:t>ჩართულობას</w:t>
      </w:r>
      <w:r w:rsidR="00FC23EF" w:rsidRPr="00FF71EB">
        <w:rPr>
          <w:rFonts w:ascii="Sylfaen" w:hAnsi="Sylfaen"/>
          <w:lang w:val="ka-GE"/>
        </w:rPr>
        <w:t xml:space="preserve">. აღმზრდელებთან და აღსაზრდელებთან ინეტერვიურების პროცესში გაირკვა, რომ </w:t>
      </w:r>
      <w:r w:rsidRPr="00FF71EB">
        <w:rPr>
          <w:rFonts w:ascii="Sylfaen" w:hAnsi="Sylfaen"/>
          <w:lang w:val="ka-GE"/>
        </w:rPr>
        <w:t xml:space="preserve">აღმზრდელები ეხმარებიან ბავშვებს  გაკვეთილების მომზადებაში  საჭიროებისამებრ;  </w:t>
      </w:r>
    </w:p>
    <w:p w14:paraId="06A8F7B9" w14:textId="77777777" w:rsidR="00981544" w:rsidRPr="00981544" w:rsidRDefault="00FC23EF" w:rsidP="00FF71EB">
      <w:pPr>
        <w:numPr>
          <w:ilvl w:val="0"/>
          <w:numId w:val="20"/>
        </w:numPr>
        <w:tabs>
          <w:tab w:val="left" w:pos="0"/>
        </w:tabs>
        <w:spacing w:after="0" w:line="360" w:lineRule="auto"/>
        <w:ind w:left="0" w:hanging="450"/>
        <w:contextualSpacing/>
        <w:jc w:val="both"/>
        <w:rPr>
          <w:rFonts w:ascii="Sylfaen" w:hAnsi="Sylfaen"/>
          <w:b/>
          <w:lang w:val="ka-GE"/>
        </w:rPr>
      </w:pPr>
      <w:r w:rsidRPr="00981544">
        <w:rPr>
          <w:rFonts w:ascii="Sylfaen" w:hAnsi="Sylfaen"/>
          <w:lang w:val="ka-GE"/>
        </w:rPr>
        <w:t>ამ ეტაპზე, ერთ ბენეფიციართან იგეგმება</w:t>
      </w:r>
      <w:r w:rsidR="00503F40" w:rsidRPr="00981544">
        <w:rPr>
          <w:rFonts w:ascii="Sylfaen" w:hAnsi="Sylfaen"/>
          <w:lang w:val="ka-GE"/>
        </w:rPr>
        <w:t xml:space="preserve"> პროფესიული გადამზადება მისი ინტერესებისა და შესაძლებლობების გათვალისწინებით, კერძოდ, 17 წლის ბენეფიციარი გამოხატავს სურვილს და ინტერესს სტილისტის ან მზარეულის პროფესიის დაუფლებისთვის</w:t>
      </w:r>
      <w:r w:rsidR="00981544">
        <w:rPr>
          <w:rFonts w:ascii="Sylfaen" w:hAnsi="Sylfaen"/>
          <w:lang w:val="ka-GE"/>
        </w:rPr>
        <w:t>;</w:t>
      </w:r>
      <w:r w:rsidR="00503F40" w:rsidRPr="00981544">
        <w:rPr>
          <w:rFonts w:ascii="Sylfaen" w:hAnsi="Sylfaen"/>
          <w:lang w:val="ka-GE"/>
        </w:rPr>
        <w:t xml:space="preserve"> </w:t>
      </w:r>
    </w:p>
    <w:p w14:paraId="1B342A3C" w14:textId="77777777" w:rsidR="00FF71EB" w:rsidRPr="00981544" w:rsidRDefault="00C2447E" w:rsidP="00FF71EB">
      <w:pPr>
        <w:numPr>
          <w:ilvl w:val="0"/>
          <w:numId w:val="20"/>
        </w:numPr>
        <w:tabs>
          <w:tab w:val="left" w:pos="0"/>
        </w:tabs>
        <w:spacing w:after="0" w:line="360" w:lineRule="auto"/>
        <w:ind w:left="0" w:hanging="450"/>
        <w:contextualSpacing/>
        <w:jc w:val="both"/>
        <w:rPr>
          <w:rFonts w:ascii="Sylfaen" w:hAnsi="Sylfaen"/>
          <w:b/>
          <w:lang w:val="ka-GE"/>
        </w:rPr>
      </w:pPr>
      <w:r w:rsidRPr="00981544">
        <w:rPr>
          <w:rFonts w:ascii="Sylfaen" w:hAnsi="Sylfaen"/>
          <w:lang w:val="ka-GE"/>
        </w:rPr>
        <w:t xml:space="preserve">3 ბენეფიციარი ემზადება </w:t>
      </w:r>
      <w:r w:rsidR="009D31E5">
        <w:rPr>
          <w:rFonts w:ascii="Sylfaen" w:hAnsi="Sylfaen"/>
          <w:lang w:val="ka-GE"/>
        </w:rPr>
        <w:t>ნგლისურ ენაში</w:t>
      </w:r>
      <w:r w:rsidRPr="00981544">
        <w:rPr>
          <w:rFonts w:ascii="Sylfaen" w:hAnsi="Sylfaen"/>
          <w:lang w:val="ka-GE"/>
        </w:rPr>
        <w:t>, გარკვეული განრიგით მსტ სახლში მათთან მოდის ინგლისურის პედაგოგი;</w:t>
      </w:r>
    </w:p>
    <w:p w14:paraId="3B44F1D9" w14:textId="77777777" w:rsidR="00FF71EB" w:rsidRPr="00FF71EB" w:rsidRDefault="00C2447E"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lang w:val="ka-GE"/>
        </w:rPr>
        <w:t xml:space="preserve">5 ბენეფიციარი ჩართულია </w:t>
      </w:r>
      <w:r w:rsidR="009D31E5">
        <w:rPr>
          <w:rFonts w:ascii="Sylfaen" w:hAnsi="Sylfaen"/>
          <w:lang w:val="ka-GE"/>
        </w:rPr>
        <w:t>ქ. თელავის</w:t>
      </w:r>
      <w:r w:rsidRPr="00FF71EB">
        <w:rPr>
          <w:rFonts w:ascii="Sylfaen" w:hAnsi="Sylfaen"/>
          <w:lang w:val="ka-GE"/>
        </w:rPr>
        <w:t xml:space="preserve"> მოსწავლე-ახალგაზრდობის </w:t>
      </w:r>
      <w:r w:rsidR="009D31E5">
        <w:rPr>
          <w:rFonts w:ascii="Sylfaen" w:hAnsi="Sylfaen"/>
          <w:lang w:val="ka-GE"/>
        </w:rPr>
        <w:t>ცენტრის</w:t>
      </w:r>
      <w:r w:rsidRPr="00FF71EB">
        <w:rPr>
          <w:rFonts w:ascii="Sylfaen" w:hAnsi="Sylfaen"/>
          <w:lang w:val="ka-GE"/>
        </w:rPr>
        <w:t xml:space="preserve"> ვიზაჟი</w:t>
      </w:r>
      <w:r w:rsidR="009D31E5">
        <w:rPr>
          <w:rFonts w:ascii="Sylfaen" w:hAnsi="Sylfaen"/>
          <w:lang w:val="ka-GE"/>
        </w:rPr>
        <w:t>სტ</w:t>
      </w:r>
      <w:r w:rsidRPr="00FF71EB">
        <w:rPr>
          <w:rFonts w:ascii="Sylfaen" w:hAnsi="Sylfaen"/>
          <w:lang w:val="ka-GE"/>
        </w:rPr>
        <w:t>-დიზაინის მიმართულებით, რაშიც, ბენეფიციარების ინფორმაციით, აქტიურად და დიდი ინტერესით მონაწილეობენ, 5 ბენეფიციარი ჩართულია სამეჯლისო ცეკვების წრეში მოსწავლე-ახალგაზრდობის ცენტრში, 1 ბენეფიციარი დადის ბადმინტონის წრეზე;</w:t>
      </w:r>
    </w:p>
    <w:p w14:paraId="5EFEF88F" w14:textId="77777777" w:rsidR="00FF71EB" w:rsidRPr="00FF71EB" w:rsidRDefault="00FF71EB" w:rsidP="00FF71EB">
      <w:pPr>
        <w:tabs>
          <w:tab w:val="left" w:pos="0"/>
        </w:tabs>
        <w:spacing w:after="0" w:line="360" w:lineRule="auto"/>
        <w:contextualSpacing/>
        <w:jc w:val="both"/>
        <w:rPr>
          <w:rFonts w:ascii="Sylfaen" w:hAnsi="Sylfaen"/>
          <w:b/>
          <w:lang w:val="ka-GE"/>
        </w:rPr>
      </w:pPr>
    </w:p>
    <w:p w14:paraId="769260E9" w14:textId="77777777" w:rsidR="00FF71EB" w:rsidRPr="00FF71EB" w:rsidRDefault="00FC23EF" w:rsidP="00FF71EB">
      <w:pPr>
        <w:tabs>
          <w:tab w:val="left" w:pos="0"/>
        </w:tabs>
        <w:spacing w:after="0" w:line="360" w:lineRule="auto"/>
        <w:contextualSpacing/>
        <w:jc w:val="both"/>
        <w:rPr>
          <w:rFonts w:ascii="Sylfaen" w:hAnsi="Sylfaen"/>
          <w:b/>
        </w:rPr>
      </w:pPr>
      <w:r w:rsidRPr="00FF71EB">
        <w:rPr>
          <w:rFonts w:ascii="Sylfaen" w:hAnsi="Sylfaen"/>
          <w:b/>
          <w:lang w:val="ka-GE"/>
        </w:rPr>
        <w:t>მუხლი 9. ჯანმრთელობის დაცვა</w:t>
      </w:r>
    </w:p>
    <w:p w14:paraId="689CB81D" w14:textId="77777777" w:rsidR="00FF71EB" w:rsidRPr="00FF71EB" w:rsidRDefault="00FC23EF"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lang w:val="ka-GE"/>
        </w:rPr>
        <w:t>მომსახურებაში არსებული გარემო უზრუნველყოფს ბენეფიციართა ჯანმრთელობის დაცვასა და ცხოვრების ჯანსაღი წესის წახალისებას;</w:t>
      </w:r>
    </w:p>
    <w:p w14:paraId="5F5018E9" w14:textId="77777777" w:rsidR="00FF71EB" w:rsidRPr="00FF71EB" w:rsidRDefault="00FC23EF"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lang w:val="ka-GE"/>
        </w:rPr>
        <w:t xml:space="preserve">ბენეფიციარებს მიეწოდებათ სათანადო სამედიცინო მომსახურება. თითოეული ბენეფიციარი სარგებლობს საყოველთაო ჯანდაცვის პროგრამით. აღსაზრდელები სამედიცინო აღრიცხვაზე არიან </w:t>
      </w:r>
      <w:r w:rsidRPr="00FF71EB">
        <w:rPr>
          <w:rStyle w:val="Emphasis"/>
          <w:rFonts w:ascii="Sylfaen" w:hAnsi="Sylfaen" w:cs="Sylfaen"/>
          <w:i w:val="0"/>
          <w:shd w:val="clear" w:color="auto" w:fill="FFFFFF"/>
          <w:lang w:val="ka-GE"/>
        </w:rPr>
        <w:t xml:space="preserve">ქ. </w:t>
      </w:r>
      <w:r w:rsidR="00B3626D" w:rsidRPr="00FF71EB">
        <w:rPr>
          <w:rStyle w:val="Emphasis"/>
          <w:rFonts w:ascii="Sylfaen" w:hAnsi="Sylfaen" w:cs="Sylfaen"/>
          <w:i w:val="0"/>
          <w:shd w:val="clear" w:color="auto" w:fill="FFFFFF"/>
          <w:lang w:val="ka-GE"/>
        </w:rPr>
        <w:t>თელავის</w:t>
      </w:r>
      <w:r w:rsidR="00B506D0" w:rsidRPr="00FF71EB">
        <w:rPr>
          <w:rFonts w:ascii="Sylfaen" w:hAnsi="Sylfaen" w:cs="Sylfaen"/>
          <w:bCs/>
          <w:iCs/>
          <w:shd w:val="clear" w:color="auto" w:fill="FFFFFF"/>
          <w:lang w:val="ka-GE"/>
        </w:rPr>
        <w:t xml:space="preserve"> </w:t>
      </w:r>
      <w:r w:rsidR="00633371" w:rsidRPr="00FF71EB">
        <w:rPr>
          <w:rFonts w:ascii="Sylfaen" w:hAnsi="Sylfaen" w:cs="Sylfaen"/>
          <w:bCs/>
          <w:iCs/>
          <w:shd w:val="clear" w:color="auto" w:fill="FFFFFF"/>
          <w:lang w:val="ka-GE"/>
        </w:rPr>
        <w:t>შპს „ბავშვთა ჯანმრთელობის ცენტრში“</w:t>
      </w:r>
      <w:r w:rsidRPr="00FF71EB">
        <w:rPr>
          <w:rFonts w:ascii="Sylfaen" w:hAnsi="Sylfaen" w:cs="Sylfaen"/>
          <w:bCs/>
          <w:iCs/>
          <w:shd w:val="clear" w:color="auto" w:fill="FFFFFF"/>
          <w:lang w:val="ka-GE"/>
        </w:rPr>
        <w:t xml:space="preserve"> მომსახურება თანამშრომლობს ოჯახის ექიმთან</w:t>
      </w:r>
      <w:r w:rsidR="00633371" w:rsidRPr="00FF71EB">
        <w:rPr>
          <w:rFonts w:ascii="Sylfaen" w:hAnsi="Sylfaen" w:cs="Sylfaen"/>
          <w:bCs/>
          <w:iCs/>
          <w:shd w:val="clear" w:color="auto" w:fill="FFFFFF"/>
          <w:lang w:val="ka-GE"/>
        </w:rPr>
        <w:t xml:space="preserve">, ოჯახის ექიმი პეიოდულად სტუმრობს მცირე საოჯახო ტიპის სახლს და </w:t>
      </w:r>
      <w:r w:rsidR="00D37BC2" w:rsidRPr="00FF71EB">
        <w:rPr>
          <w:rFonts w:ascii="Sylfaen" w:hAnsi="Sylfaen" w:cs="Sylfaen"/>
          <w:bCs/>
          <w:iCs/>
          <w:shd w:val="clear" w:color="auto" w:fill="FFFFFF"/>
          <w:lang w:val="ka-GE"/>
        </w:rPr>
        <w:t>კონსულტაციას</w:t>
      </w:r>
      <w:r w:rsidR="00633371" w:rsidRPr="00FF71EB">
        <w:rPr>
          <w:rFonts w:ascii="Sylfaen" w:hAnsi="Sylfaen" w:cs="Sylfaen"/>
          <w:bCs/>
          <w:iCs/>
          <w:shd w:val="clear" w:color="auto" w:fill="FFFFFF"/>
          <w:lang w:val="ka-GE"/>
        </w:rPr>
        <w:t xml:space="preserve"> უწევს პერსონალსა და აღსაზრდელებს</w:t>
      </w:r>
      <w:r w:rsidR="00057880" w:rsidRPr="00FF71EB">
        <w:rPr>
          <w:rFonts w:ascii="Sylfaen" w:hAnsi="Sylfaen" w:cs="Sylfaen"/>
          <w:bCs/>
          <w:iCs/>
          <w:shd w:val="clear" w:color="auto" w:fill="FFFFFF"/>
          <w:lang w:val="ka-GE"/>
        </w:rPr>
        <w:t xml:space="preserve">. </w:t>
      </w:r>
      <w:r w:rsidRPr="00FF71EB">
        <w:rPr>
          <w:rFonts w:ascii="Sylfaen" w:hAnsi="Sylfaen"/>
          <w:lang w:val="ka-GE"/>
        </w:rPr>
        <w:t xml:space="preserve">ბენეფიციციართა სტომატოლოგიური მომსახურება უზრუნველყოფილია ადგილობრივ სტომატოლოგიურ </w:t>
      </w:r>
      <w:r w:rsidR="00057880" w:rsidRPr="00FF71EB">
        <w:rPr>
          <w:rFonts w:ascii="Sylfaen" w:hAnsi="Sylfaen"/>
          <w:lang w:val="ka-GE"/>
        </w:rPr>
        <w:t>პოლიკლინიკა „დერმა დენტში“. მომსახურებას აქვს ხელშეკრულება სააფთიაქო ქსელ „ჯიპისისთან“ და საჭიოროებისამებრ მედიკამენტების შეძენა ხორციელდება თელავის ერთ-ერთ ფილიალში;</w:t>
      </w:r>
    </w:p>
    <w:p w14:paraId="1ED87D76" w14:textId="77777777" w:rsidR="00FF71EB" w:rsidRPr="00FF71EB" w:rsidRDefault="00FC23EF" w:rsidP="00FF71EB">
      <w:pPr>
        <w:numPr>
          <w:ilvl w:val="0"/>
          <w:numId w:val="20"/>
        </w:numPr>
        <w:tabs>
          <w:tab w:val="left" w:pos="0"/>
        </w:tabs>
        <w:spacing w:after="0" w:line="360" w:lineRule="auto"/>
        <w:ind w:left="0" w:hanging="450"/>
        <w:contextualSpacing/>
        <w:jc w:val="both"/>
        <w:rPr>
          <w:rStyle w:val="Emphasis"/>
          <w:rFonts w:ascii="Sylfaen" w:hAnsi="Sylfaen"/>
          <w:b/>
          <w:i w:val="0"/>
          <w:iCs w:val="0"/>
          <w:lang w:val="ka-GE"/>
        </w:rPr>
      </w:pPr>
      <w:r w:rsidRPr="00FF71EB">
        <w:rPr>
          <w:rFonts w:ascii="Sylfaen" w:hAnsi="Sylfaen"/>
          <w:lang w:val="ka-GE"/>
        </w:rPr>
        <w:t xml:space="preserve">დოკუმენტაციის შესწავლისა და პერსონალთან ინტერვიუირების შედეგად გამოვლინდა, რომ </w:t>
      </w:r>
      <w:r w:rsidRPr="00FF71EB">
        <w:rPr>
          <w:rStyle w:val="Emphasis"/>
          <w:rFonts w:ascii="Sylfaen" w:hAnsi="Sylfaen"/>
          <w:i w:val="0"/>
          <w:iCs w:val="0"/>
          <w:lang w:val="ka-GE"/>
        </w:rPr>
        <w:t xml:space="preserve">თითოეულ ბენეფიციარს მიეწოდება სათანადო სამედიცინო მომსახურება. </w:t>
      </w:r>
      <w:r w:rsidR="00057880" w:rsidRPr="00FF71EB">
        <w:rPr>
          <w:rStyle w:val="Emphasis"/>
          <w:rFonts w:ascii="Sylfaen" w:hAnsi="Sylfaen"/>
          <w:i w:val="0"/>
          <w:iCs w:val="0"/>
          <w:lang w:val="ka-GE"/>
        </w:rPr>
        <w:t xml:space="preserve"> ორი </w:t>
      </w:r>
      <w:r w:rsidRPr="00FF71EB">
        <w:rPr>
          <w:rStyle w:val="Emphasis"/>
          <w:rFonts w:ascii="Sylfaen" w:hAnsi="Sylfaen"/>
          <w:i w:val="0"/>
          <w:iCs w:val="0"/>
          <w:lang w:val="ka-GE"/>
        </w:rPr>
        <w:t xml:space="preserve">აღსაზრდელი აღრიცხვაზე იმყოფება ქ. </w:t>
      </w:r>
      <w:r w:rsidR="00057880" w:rsidRPr="00FF71EB">
        <w:rPr>
          <w:rStyle w:val="Emphasis"/>
          <w:rFonts w:ascii="Sylfaen" w:hAnsi="Sylfaen"/>
          <w:i w:val="0"/>
          <w:iCs w:val="0"/>
          <w:lang w:val="ka-GE"/>
        </w:rPr>
        <w:t>თელავის</w:t>
      </w:r>
      <w:r w:rsidRPr="00FF71EB">
        <w:rPr>
          <w:rStyle w:val="Emphasis"/>
          <w:rFonts w:ascii="Sylfaen" w:hAnsi="Sylfaen"/>
          <w:i w:val="0"/>
          <w:iCs w:val="0"/>
          <w:lang w:val="ka-GE"/>
        </w:rPr>
        <w:t xml:space="preserve"> ფსიქონევროლოგიურ დისპანსერში და გადის შესაბამის მკურნალობის კურსს</w:t>
      </w:r>
      <w:r w:rsidR="00057880" w:rsidRPr="00FF71EB">
        <w:rPr>
          <w:rStyle w:val="Emphasis"/>
          <w:rFonts w:ascii="Sylfaen" w:hAnsi="Sylfaen"/>
          <w:i w:val="0"/>
          <w:iCs w:val="0"/>
          <w:lang w:val="ka-GE"/>
        </w:rPr>
        <w:t xml:space="preserve">. ერთ აღსაზრდელს გასულ წელს ჩაუტარდა </w:t>
      </w:r>
      <w:r w:rsidR="00ED05B3">
        <w:rPr>
          <w:rStyle w:val="Emphasis"/>
          <w:rFonts w:ascii="Sylfaen" w:hAnsi="Sylfaen"/>
          <w:i w:val="0"/>
          <w:iCs w:val="0"/>
          <w:lang w:val="ka-GE"/>
        </w:rPr>
        <w:t xml:space="preserve">რთული </w:t>
      </w:r>
      <w:r w:rsidR="00057880" w:rsidRPr="00FF71EB">
        <w:rPr>
          <w:rStyle w:val="Emphasis"/>
          <w:rFonts w:ascii="Sylfaen" w:hAnsi="Sylfaen"/>
          <w:i w:val="0"/>
          <w:iCs w:val="0"/>
          <w:lang w:val="ka-GE"/>
        </w:rPr>
        <w:t>ოპერაცია</w:t>
      </w:r>
      <w:r w:rsidR="00ED05B3">
        <w:rPr>
          <w:rStyle w:val="Emphasis"/>
          <w:rFonts w:ascii="Sylfaen" w:hAnsi="Sylfaen"/>
          <w:i w:val="0"/>
          <w:iCs w:val="0"/>
          <w:lang w:val="ka-GE"/>
        </w:rPr>
        <w:t xml:space="preserve"> (ამჟამად ბავშვი თავს კარგად გრძნობს)</w:t>
      </w:r>
      <w:r w:rsidR="00057880" w:rsidRPr="00FF71EB">
        <w:rPr>
          <w:rStyle w:val="Emphasis"/>
          <w:rFonts w:ascii="Sylfaen" w:hAnsi="Sylfaen"/>
          <w:i w:val="0"/>
          <w:iCs w:val="0"/>
          <w:lang w:val="ka-GE"/>
        </w:rPr>
        <w:t xml:space="preserve"> </w:t>
      </w:r>
      <w:r w:rsidR="00391958" w:rsidRPr="00FF71EB">
        <w:rPr>
          <w:rStyle w:val="Emphasis"/>
          <w:rFonts w:ascii="Sylfaen" w:hAnsi="Sylfaen"/>
          <w:i w:val="0"/>
          <w:iCs w:val="0"/>
          <w:lang w:val="ka-GE"/>
        </w:rPr>
        <w:t>თბილისში გ</w:t>
      </w:r>
      <w:r w:rsidR="00933043">
        <w:rPr>
          <w:rStyle w:val="Emphasis"/>
          <w:rFonts w:ascii="Sylfaen" w:hAnsi="Sylfaen"/>
          <w:i w:val="0"/>
          <w:iCs w:val="0"/>
          <w:lang w:val="ka-GE"/>
        </w:rPr>
        <w:t>ივი</w:t>
      </w:r>
      <w:r w:rsidR="00391958" w:rsidRPr="00FF71EB">
        <w:rPr>
          <w:rStyle w:val="Emphasis"/>
          <w:rFonts w:ascii="Sylfaen" w:hAnsi="Sylfaen"/>
          <w:i w:val="0"/>
          <w:iCs w:val="0"/>
          <w:lang w:val="ka-GE"/>
        </w:rPr>
        <w:t xml:space="preserve"> ჟვანიას სახელობის პედიატრიულ კლინიკაში;</w:t>
      </w:r>
    </w:p>
    <w:p w14:paraId="7251D109" w14:textId="77777777" w:rsidR="00FF71EB" w:rsidRPr="00FF71EB" w:rsidRDefault="00FC23EF"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Style w:val="Emphasis"/>
          <w:rFonts w:ascii="Sylfaen" w:hAnsi="Sylfaen"/>
          <w:i w:val="0"/>
          <w:iCs w:val="0"/>
          <w:lang w:val="ka-GE"/>
        </w:rPr>
        <w:t xml:space="preserve">აღსაზრდელებს უტარდებათ, როგორც </w:t>
      </w:r>
      <w:r w:rsidRPr="00FF71EB">
        <w:rPr>
          <w:rFonts w:ascii="Sylfaen" w:hAnsi="Sylfaen"/>
          <w:lang w:val="ka-GE"/>
        </w:rPr>
        <w:t xml:space="preserve">6 თვეში ერთხელ პროფილაქტიკური </w:t>
      </w:r>
      <w:r w:rsidRPr="00FF71EB">
        <w:rPr>
          <w:rStyle w:val="Emphasis"/>
          <w:rFonts w:ascii="Sylfaen" w:hAnsi="Sylfaen"/>
          <w:i w:val="0"/>
          <w:iCs w:val="0"/>
          <w:lang w:val="ka-GE"/>
        </w:rPr>
        <w:t xml:space="preserve">სამედიცინო გამოკვლევები, ასევე, ექიმის დანიშნულების მიხედვით - საჭიროებისამებრ. </w:t>
      </w:r>
      <w:r w:rsidRPr="00FF71EB">
        <w:rPr>
          <w:rFonts w:ascii="Sylfaen" w:hAnsi="Sylfaen"/>
          <w:lang w:val="ka-GE"/>
        </w:rPr>
        <w:t>ბენეფიციართა პირად საქმეებში წარმოდგენილია აღსაზრდელთა ჯანმრთელობის მდგომარეობის შესახებ ინფორმაცია (</w:t>
      </w:r>
      <w:r w:rsidR="00786883">
        <w:rPr>
          <w:rFonts w:ascii="Sylfaen" w:hAnsi="Sylfaen"/>
          <w:lang w:val="ka-GE"/>
        </w:rPr>
        <w:t xml:space="preserve">სამედიცინო დოკუმენტაცია </w:t>
      </w:r>
      <w:r w:rsidRPr="00FF71EB">
        <w:rPr>
          <w:rFonts w:ascii="Sylfaen" w:hAnsi="Sylfaen"/>
          <w:lang w:val="ka-GE"/>
        </w:rPr>
        <w:t>ფორმა №IV-100/ა), მათი დიაგნოზების დამადასტურებელი დოკუმენტაცია</w:t>
      </w:r>
      <w:r w:rsidR="00391958" w:rsidRPr="00FF71EB">
        <w:rPr>
          <w:rFonts w:ascii="Sylfaen" w:hAnsi="Sylfaen"/>
          <w:lang w:val="ka-GE"/>
        </w:rPr>
        <w:t>.</w:t>
      </w:r>
    </w:p>
    <w:p w14:paraId="47CD36D0" w14:textId="77777777" w:rsidR="00FF71EB" w:rsidRPr="00FF71EB" w:rsidRDefault="00FC23EF" w:rsidP="00FF71EB">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lang w:val="ka-GE"/>
        </w:rPr>
        <w:t xml:space="preserve">ბენეფიციარებს მიეწოდებათ რჩევები/კონსულტაცია ცხოვრების ჯანსაღი წესის დაცვის მნიშვნელობისა და აუცილებლობის, </w:t>
      </w:r>
      <w:r w:rsidRPr="00FF71EB">
        <w:rPr>
          <w:rFonts w:ascii="Sylfaen" w:hAnsi="Sylfaen"/>
        </w:rPr>
        <w:t>სექსუალური განათლების, პირადი ჰიგიენის</w:t>
      </w:r>
      <w:r w:rsidRPr="00FF71EB">
        <w:rPr>
          <w:rFonts w:ascii="Sylfaen" w:hAnsi="Sylfaen"/>
          <w:lang w:val="ka-GE"/>
        </w:rPr>
        <w:t xml:space="preserve"> დაცვის</w:t>
      </w:r>
      <w:r w:rsidRPr="00FF71EB">
        <w:rPr>
          <w:rFonts w:ascii="Sylfaen" w:hAnsi="Sylfaen"/>
        </w:rPr>
        <w:t xml:space="preserve">, </w:t>
      </w:r>
      <w:r w:rsidRPr="00FF71EB">
        <w:rPr>
          <w:rFonts w:ascii="Sylfaen" w:hAnsi="Sylfaen"/>
        </w:rPr>
        <w:lastRenderedPageBreak/>
        <w:t>ალკოჰოლის, ნარკოტიკების, თამბაქოს და სხვა მავნე ნივთიერებების გამოყენების მოსალოდნელ</w:t>
      </w:r>
      <w:r w:rsidRPr="00FF71EB">
        <w:rPr>
          <w:rFonts w:ascii="Sylfaen" w:hAnsi="Sylfaen"/>
          <w:lang w:val="ka-GE"/>
        </w:rPr>
        <w:t>ი</w:t>
      </w:r>
      <w:r w:rsidRPr="00FF71EB">
        <w:rPr>
          <w:rFonts w:ascii="Sylfaen" w:hAnsi="Sylfaen"/>
        </w:rPr>
        <w:t xml:space="preserve"> შედეგებ</w:t>
      </w:r>
      <w:r w:rsidRPr="00FF71EB">
        <w:rPr>
          <w:rFonts w:ascii="Sylfaen" w:hAnsi="Sylfaen"/>
          <w:lang w:val="ka-GE"/>
        </w:rPr>
        <w:t>ი</w:t>
      </w:r>
      <w:r w:rsidRPr="00FF71EB">
        <w:rPr>
          <w:rFonts w:ascii="Sylfaen" w:hAnsi="Sylfaen"/>
        </w:rPr>
        <w:t>ს</w:t>
      </w:r>
      <w:r w:rsidRPr="00FF71EB">
        <w:rPr>
          <w:rFonts w:ascii="Sylfaen" w:hAnsi="Sylfaen"/>
          <w:lang w:val="ka-GE"/>
        </w:rPr>
        <w:t xml:space="preserve"> შესახებ</w:t>
      </w:r>
      <w:r w:rsidR="00391958" w:rsidRPr="00FF71EB">
        <w:rPr>
          <w:rFonts w:ascii="Sylfaen" w:hAnsi="Sylfaen"/>
          <w:lang w:val="ka-GE"/>
        </w:rPr>
        <w:t>;</w:t>
      </w:r>
    </w:p>
    <w:p w14:paraId="26BC9CCF" w14:textId="77777777" w:rsidR="00FF71EB" w:rsidRPr="00FF71EB" w:rsidRDefault="00B10383" w:rsidP="00B10383">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rPr>
        <w:t xml:space="preserve">მომსახურებაში </w:t>
      </w:r>
      <w:r w:rsidRPr="00FF71EB">
        <w:rPr>
          <w:rFonts w:ascii="Sylfaen" w:hAnsi="Sylfaen"/>
          <w:lang w:val="ka-GE"/>
        </w:rPr>
        <w:t xml:space="preserve">სახეზეა სპეციალური ჟურნალი, </w:t>
      </w:r>
      <w:r w:rsidRPr="00FF71EB">
        <w:rPr>
          <w:rFonts w:ascii="Sylfaen" w:hAnsi="Sylfaen"/>
        </w:rPr>
        <w:t>გადაუდებელი/კრიზისული სიტუაციების შემთხვევები</w:t>
      </w:r>
      <w:r w:rsidRPr="00FF71EB">
        <w:rPr>
          <w:rFonts w:ascii="Sylfaen" w:hAnsi="Sylfaen"/>
          <w:lang w:val="ka-GE"/>
        </w:rPr>
        <w:t>ს აღრიცხვისათვის, სადაც ინფორმაცია არსებული ფაქტებისა და რეაგირების შესახებ არ ფიქსირდება;</w:t>
      </w:r>
    </w:p>
    <w:p w14:paraId="2CD88379" w14:textId="77777777" w:rsidR="00FF71EB" w:rsidRPr="00FF71EB" w:rsidRDefault="00FF71EB" w:rsidP="00FF71EB">
      <w:pPr>
        <w:tabs>
          <w:tab w:val="left" w:pos="0"/>
        </w:tabs>
        <w:spacing w:after="0" w:line="360" w:lineRule="auto"/>
        <w:contextualSpacing/>
        <w:jc w:val="both"/>
        <w:rPr>
          <w:rFonts w:ascii="Sylfaen" w:hAnsi="Sylfaen"/>
          <w:b/>
          <w:lang w:val="ka-GE"/>
        </w:rPr>
      </w:pPr>
    </w:p>
    <w:p w14:paraId="09387D5F" w14:textId="77777777" w:rsidR="00FF71EB" w:rsidRPr="00FF71EB" w:rsidRDefault="00FC23EF" w:rsidP="00FF71EB">
      <w:pPr>
        <w:tabs>
          <w:tab w:val="left" w:pos="0"/>
        </w:tabs>
        <w:spacing w:after="0" w:line="360" w:lineRule="auto"/>
        <w:contextualSpacing/>
        <w:jc w:val="both"/>
        <w:rPr>
          <w:rFonts w:ascii="Sylfaen" w:hAnsi="Sylfaen"/>
          <w:b/>
          <w:lang w:val="ka-GE"/>
        </w:rPr>
      </w:pPr>
      <w:r w:rsidRPr="00FF71EB">
        <w:rPr>
          <w:rFonts w:ascii="Sylfaen" w:hAnsi="Sylfaen"/>
          <w:b/>
          <w:lang w:val="ka-GE"/>
        </w:rPr>
        <w:t>რეკომენდაცია</w:t>
      </w:r>
    </w:p>
    <w:p w14:paraId="572E52C4" w14:textId="77777777" w:rsidR="00FF71EB" w:rsidRDefault="00FF71EB" w:rsidP="00FF71EB">
      <w:pPr>
        <w:pStyle w:val="ListParagraph"/>
        <w:rPr>
          <w:rFonts w:ascii="Sylfaen" w:hAnsi="Sylfaen"/>
          <w:lang w:val="ka-GE"/>
        </w:rPr>
      </w:pPr>
    </w:p>
    <w:p w14:paraId="272A1E51" w14:textId="77777777" w:rsidR="00735537" w:rsidRPr="00735537" w:rsidRDefault="003F75BF" w:rsidP="00735537">
      <w:pPr>
        <w:numPr>
          <w:ilvl w:val="0"/>
          <w:numId w:val="20"/>
        </w:numPr>
        <w:tabs>
          <w:tab w:val="left" w:pos="0"/>
        </w:tabs>
        <w:spacing w:after="0" w:line="360" w:lineRule="auto"/>
        <w:ind w:left="0" w:hanging="450"/>
        <w:contextualSpacing/>
        <w:jc w:val="both"/>
        <w:rPr>
          <w:rFonts w:ascii="Sylfaen" w:hAnsi="Sylfaen"/>
          <w:b/>
          <w:lang w:val="ka-GE"/>
        </w:rPr>
      </w:pPr>
      <w:r w:rsidRPr="00FF71EB">
        <w:rPr>
          <w:rFonts w:ascii="Sylfaen" w:hAnsi="Sylfaen"/>
          <w:lang w:val="ka-GE"/>
        </w:rPr>
        <w:t xml:space="preserve">მომსახურების მიერ უზრუნველყოფილ იქნას არსებულ </w:t>
      </w:r>
      <w:r w:rsidRPr="00FF71EB">
        <w:rPr>
          <w:rFonts w:ascii="Sylfaen" w:hAnsi="Sylfaen"/>
        </w:rPr>
        <w:t>გადაუდებელი/კრიზისული სიტუაციების შემთხვევები</w:t>
      </w:r>
      <w:r w:rsidRPr="00FF71EB">
        <w:rPr>
          <w:rFonts w:ascii="Sylfaen" w:hAnsi="Sylfaen"/>
          <w:lang w:val="ka-GE"/>
        </w:rPr>
        <w:t>ს აღრიცხვისათვის სპეციალურ ჟურნალში ნებისმიერი ფაქტისა და შესაბამისი რეაგირების შესახებ ინფორმაცია</w:t>
      </w:r>
      <w:r w:rsidR="00735537">
        <w:rPr>
          <w:rFonts w:ascii="Sylfaen" w:hAnsi="Sylfaen"/>
        </w:rPr>
        <w:t>;</w:t>
      </w:r>
    </w:p>
    <w:p w14:paraId="15D9DF99" w14:textId="77777777" w:rsidR="00735537" w:rsidRPr="00735537" w:rsidRDefault="00735537" w:rsidP="00735537">
      <w:pPr>
        <w:tabs>
          <w:tab w:val="left" w:pos="0"/>
        </w:tabs>
        <w:spacing w:after="0" w:line="360" w:lineRule="auto"/>
        <w:contextualSpacing/>
        <w:jc w:val="both"/>
        <w:rPr>
          <w:rFonts w:ascii="Sylfaen" w:hAnsi="Sylfaen"/>
          <w:b/>
          <w:lang w:val="ka-GE"/>
        </w:rPr>
      </w:pPr>
    </w:p>
    <w:p w14:paraId="62639FB6" w14:textId="77777777" w:rsidR="00735537" w:rsidRPr="00735537" w:rsidRDefault="00FC23EF" w:rsidP="00735537">
      <w:pPr>
        <w:tabs>
          <w:tab w:val="left" w:pos="0"/>
        </w:tabs>
        <w:spacing w:after="0" w:line="360" w:lineRule="auto"/>
        <w:contextualSpacing/>
        <w:jc w:val="both"/>
        <w:rPr>
          <w:rFonts w:ascii="Sylfaen" w:hAnsi="Sylfaen"/>
          <w:b/>
        </w:rPr>
      </w:pPr>
      <w:proofErr w:type="gramStart"/>
      <w:r w:rsidRPr="00735537">
        <w:rPr>
          <w:rFonts w:ascii="Sylfaen" w:hAnsi="Sylfaen"/>
          <w:b/>
        </w:rPr>
        <w:t>მუხლი</w:t>
      </w:r>
      <w:proofErr w:type="gramEnd"/>
      <w:r w:rsidRPr="00735537">
        <w:rPr>
          <w:rFonts w:ascii="Sylfaen" w:hAnsi="Sylfaen"/>
          <w:b/>
        </w:rPr>
        <w:t xml:space="preserve"> 10. </w:t>
      </w:r>
      <w:proofErr w:type="gramStart"/>
      <w:r w:rsidRPr="00735537">
        <w:rPr>
          <w:rFonts w:ascii="Sylfaen" w:hAnsi="Sylfaen"/>
          <w:b/>
        </w:rPr>
        <w:t>უკუკავშირისა</w:t>
      </w:r>
      <w:proofErr w:type="gramEnd"/>
      <w:r w:rsidRPr="00735537">
        <w:rPr>
          <w:rFonts w:ascii="Sylfaen" w:hAnsi="Sylfaen"/>
          <w:b/>
        </w:rPr>
        <w:t xml:space="preserve"> და გაპროტესტების პროცედურები</w:t>
      </w:r>
    </w:p>
    <w:p w14:paraId="22F2ECA0"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735537">
        <w:rPr>
          <w:rFonts w:ascii="Sylfaen" w:hAnsi="Sylfaen"/>
          <w:lang w:val="ka-GE"/>
        </w:rPr>
        <w:t>მიუხედავად იმისა, რომ მომსახურების მიერ წარმოდგენილ შინაგანაწესში დეტალურად არის გაწერილი უკუკავშირის/გაპროტესტების პროცედურები მის შესახებ ინფორმირებულები არ არიან ბენეფიცირები და სავარაუდოდ, მათი ბიოლოგიური ოჯახის წევრებიც</w:t>
      </w:r>
      <w:r w:rsidR="00D866D5">
        <w:rPr>
          <w:rFonts w:ascii="Sylfaen" w:hAnsi="Sylfaen"/>
          <w:lang w:val="ka-GE"/>
        </w:rPr>
        <w:t>;</w:t>
      </w:r>
    </w:p>
    <w:p w14:paraId="5C6C71FE"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lang w:val="ka-GE"/>
        </w:rPr>
        <w:t xml:space="preserve">შინაგანაწესის შესაბამისად, მომსახურებაში ბენეფიციარს, მის კანონიერ წარმომადგენელს და ბიოლოგიური ოჯახის წევრს (ასეთის არსებობის შემთხვევაში) აქვს შესაძლებლობა გამოხატოს საკუთრი შეხედულება, უკუკავშირი თუ პროტესტი - მომსახურების ხარისხის შესახებ, როგორც ღიად, ასევე, ანონიმურად. </w:t>
      </w:r>
      <w:r w:rsidR="00495269" w:rsidRPr="00D866D5">
        <w:rPr>
          <w:rFonts w:ascii="Sylfaen" w:hAnsi="Sylfaen"/>
          <w:lang w:val="ka-GE"/>
        </w:rPr>
        <w:t xml:space="preserve">წარმოდგენილია ბენეფიციართა უკუკავშირის ფორმები ჩანახატებისა და ჩანაწერების სახით, სადაც ძირითადად მადლიერების </w:t>
      </w:r>
      <w:r w:rsidR="000F38E3" w:rsidRPr="00D866D5">
        <w:rPr>
          <w:rFonts w:ascii="Sylfaen" w:hAnsi="Sylfaen"/>
          <w:lang w:val="ka-GE"/>
        </w:rPr>
        <w:t>შინაარსის წერილებია;</w:t>
      </w:r>
    </w:p>
    <w:p w14:paraId="475DFC22"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lang w:val="ka-GE"/>
        </w:rPr>
        <w:t>აღმზრდელებთან და ბენეფიციარებთან ინტერვიუირების შედეგად გამოვლინდა, რომ აღსაზრდელები საკუთარ მოსაზრებას თუ პროტესტს - მომსახურების შესახებ, ძირითად შემთხვევაში ღიად გამოხატავენ</w:t>
      </w:r>
      <w:r w:rsidR="000F38E3" w:rsidRPr="00D866D5">
        <w:rPr>
          <w:rFonts w:ascii="Sylfaen" w:hAnsi="Sylfaen"/>
          <w:lang w:val="ka-GE"/>
        </w:rPr>
        <w:t xml:space="preserve">, თუმცა ზოგიერთ ბენეფიციართან გასაუბრებისას გაირკვა, რომ </w:t>
      </w:r>
      <w:r w:rsidR="00224B52" w:rsidRPr="00D866D5">
        <w:rPr>
          <w:rFonts w:ascii="Sylfaen" w:hAnsi="Sylfaen"/>
          <w:lang w:val="ka-GE"/>
        </w:rPr>
        <w:t xml:space="preserve">თითოეულ მათგანს აქვს საკუთარი აზრები და შეხედულებების შესახებ, რომელიც არ </w:t>
      </w:r>
      <w:r w:rsidR="00224B52" w:rsidRPr="00D866D5">
        <w:rPr>
          <w:rFonts w:ascii="Sylfaen" w:hAnsi="Sylfaen"/>
          <w:lang w:val="ka-GE"/>
        </w:rPr>
        <w:lastRenderedPageBreak/>
        <w:t xml:space="preserve">არის ასახული </w:t>
      </w:r>
      <w:r w:rsidR="00C03655" w:rsidRPr="00D866D5">
        <w:rPr>
          <w:rFonts w:ascii="Sylfaen" w:hAnsi="Sylfaen"/>
          <w:lang w:val="ka-GE"/>
        </w:rPr>
        <w:t>სპეციალურ ჟურნალში და შესაბამისად არ ფიქსირდება ინფორმაცია რეაგირების შესახებ;</w:t>
      </w:r>
    </w:p>
    <w:p w14:paraId="7B9E7C8A"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lang w:val="ka-GE"/>
        </w:rPr>
        <w:t xml:space="preserve">როგორც ინტერვიუირების შედეგად გამოვლინდა, </w:t>
      </w:r>
      <w:r w:rsidR="000807BB" w:rsidRPr="00D866D5">
        <w:rPr>
          <w:rFonts w:ascii="Sylfaen" w:hAnsi="Sylfaen"/>
          <w:lang w:val="ka-GE"/>
        </w:rPr>
        <w:t>რომ აღმზრდელები შეძლებისადაგვარად ითვალისწინებენ</w:t>
      </w:r>
      <w:r w:rsidRPr="00D866D5">
        <w:rPr>
          <w:rFonts w:ascii="Sylfaen" w:hAnsi="Sylfaen"/>
          <w:lang w:val="ka-GE"/>
        </w:rPr>
        <w:t xml:space="preserve"> ბენეფიციარების აზრსა და შეხედულებებს ყოველდღიურ, ყოფით საკითხებთან (სამოსის შეძენა, კვების რაციონი, არაფორმალურ აქტივობებში ჩართვა - ინტერესის მიხედვით, გასვლითი ღონისძიებები და ა.შ.) დაკავშირებით;</w:t>
      </w:r>
    </w:p>
    <w:p w14:paraId="0A1CB252" w14:textId="77777777" w:rsidR="00D866D5" w:rsidRPr="00D866D5"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lang w:val="ka-GE"/>
        </w:rPr>
        <w:t xml:space="preserve">მომსახურებაში სახეზეა სპეციალური ჟურნალი, </w:t>
      </w:r>
      <w:r w:rsidRPr="00D866D5">
        <w:rPr>
          <w:rFonts w:ascii="Sylfaen" w:hAnsi="Sylfaen"/>
        </w:rPr>
        <w:t xml:space="preserve">უკუკავშირისა და </w:t>
      </w:r>
      <w:r w:rsidRPr="00D866D5">
        <w:rPr>
          <w:rFonts w:ascii="Sylfaen" w:hAnsi="Sylfaen"/>
          <w:lang w:val="ka-GE"/>
        </w:rPr>
        <w:t>გა</w:t>
      </w:r>
      <w:r w:rsidRPr="00D866D5">
        <w:rPr>
          <w:rFonts w:ascii="Sylfaen" w:hAnsi="Sylfaen"/>
        </w:rPr>
        <w:t xml:space="preserve">პროტესტის </w:t>
      </w:r>
      <w:r w:rsidRPr="00D866D5">
        <w:rPr>
          <w:rFonts w:ascii="Sylfaen" w:hAnsi="Sylfaen"/>
          <w:lang w:val="ka-GE"/>
        </w:rPr>
        <w:t>შემთხვევებისა და მათ საპასუხოდ წერილობით დასაფიქსირებლად, სადაც მითითებული არ არ არის არანაირი ინფორმაცია.</w:t>
      </w:r>
    </w:p>
    <w:p w14:paraId="09F1B4C1" w14:textId="77777777" w:rsidR="00D866D5" w:rsidRPr="00D866D5" w:rsidRDefault="00D866D5" w:rsidP="00D866D5">
      <w:pPr>
        <w:tabs>
          <w:tab w:val="left" w:pos="0"/>
        </w:tabs>
        <w:spacing w:after="0" w:line="360" w:lineRule="auto"/>
        <w:contextualSpacing/>
        <w:jc w:val="both"/>
        <w:rPr>
          <w:rFonts w:ascii="Sylfaen" w:hAnsi="Sylfaen"/>
          <w:b/>
          <w:lang w:val="ka-GE"/>
        </w:rPr>
      </w:pPr>
    </w:p>
    <w:p w14:paraId="18B01619" w14:textId="77777777" w:rsidR="00D866D5" w:rsidRPr="00D866D5" w:rsidRDefault="00FC23EF" w:rsidP="00D866D5">
      <w:pPr>
        <w:tabs>
          <w:tab w:val="left" w:pos="0"/>
        </w:tabs>
        <w:spacing w:after="0" w:line="360" w:lineRule="auto"/>
        <w:contextualSpacing/>
        <w:jc w:val="both"/>
        <w:rPr>
          <w:rFonts w:ascii="Sylfaen" w:hAnsi="Sylfaen"/>
          <w:b/>
        </w:rPr>
      </w:pPr>
      <w:r w:rsidRPr="00D866D5">
        <w:rPr>
          <w:rFonts w:ascii="Sylfaen" w:hAnsi="Sylfaen"/>
          <w:b/>
          <w:lang w:val="ka-GE"/>
        </w:rPr>
        <w:t>რეკომენდაცია</w:t>
      </w:r>
    </w:p>
    <w:p w14:paraId="364C8996"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lang w:val="ka-GE"/>
        </w:rPr>
        <w:t>მომსახურებამ უზრუნველყოს</w:t>
      </w:r>
      <w:r w:rsidRPr="00D866D5">
        <w:rPr>
          <w:rFonts w:ascii="Sylfaen" w:eastAsiaTheme="minorEastAsia" w:hAnsi="Sylfaen" w:cs="Sylfaen"/>
          <w:lang w:val="ka-GE"/>
        </w:rPr>
        <w:t xml:space="preserve"> </w:t>
      </w:r>
      <w:r w:rsidRPr="00D866D5">
        <w:rPr>
          <w:rFonts w:ascii="Sylfaen" w:hAnsi="Sylfaen" w:cs="Sylfaen"/>
        </w:rPr>
        <w:t xml:space="preserve"> პროტესტის/უკუკავშირის ყველა გონივრული შემთხვევის აღრიცხვ</w:t>
      </w:r>
      <w:r w:rsidRPr="00D866D5">
        <w:rPr>
          <w:rFonts w:ascii="Sylfaen" w:hAnsi="Sylfaen" w:cs="Sylfaen"/>
          <w:lang w:val="ka-GE"/>
        </w:rPr>
        <w:t xml:space="preserve">ის </w:t>
      </w:r>
      <w:r w:rsidRPr="00D866D5">
        <w:rPr>
          <w:rFonts w:ascii="Sylfaen" w:hAnsi="Sylfaen" w:cs="Sylfaen"/>
        </w:rPr>
        <w:t>წარმო</w:t>
      </w:r>
      <w:r w:rsidRPr="00D866D5">
        <w:rPr>
          <w:rFonts w:ascii="Sylfaen" w:hAnsi="Sylfaen" w:cs="Sylfaen"/>
          <w:lang w:val="ka-GE"/>
        </w:rPr>
        <w:t>ება სპეციალურ ჟურნალში;</w:t>
      </w:r>
    </w:p>
    <w:p w14:paraId="3147046D" w14:textId="77777777" w:rsidR="00D866D5" w:rsidRPr="00D866D5" w:rsidRDefault="000807BB" w:rsidP="00EC76B4">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cs="Sylfaen"/>
          <w:lang w:val="ka-GE"/>
        </w:rPr>
        <w:t xml:space="preserve">მომსახურების მიმწოდებელმა უზრუნველყოს </w:t>
      </w:r>
      <w:r w:rsidR="000760B6" w:rsidRPr="00D866D5">
        <w:rPr>
          <w:rFonts w:ascii="Sylfaen" w:hAnsi="Sylfaen" w:cs="Sylfaen"/>
          <w:lang w:val="ka-GE"/>
        </w:rPr>
        <w:t>შინაგანაწესში გაწერილი უკუკავშირის/გაპროტესტების პროცედურების შესახებ ბენეფიცირებისა და  მათი ბიოლოგიური ოჯახის წევრების ინფორმირება;</w:t>
      </w:r>
    </w:p>
    <w:p w14:paraId="0C81A7A3" w14:textId="77777777" w:rsidR="00D866D5" w:rsidRPr="00D866D5" w:rsidRDefault="00D866D5" w:rsidP="00D866D5">
      <w:pPr>
        <w:tabs>
          <w:tab w:val="left" w:pos="0"/>
        </w:tabs>
        <w:spacing w:after="0" w:line="360" w:lineRule="auto"/>
        <w:contextualSpacing/>
        <w:jc w:val="both"/>
        <w:rPr>
          <w:rFonts w:ascii="Sylfaen" w:hAnsi="Sylfaen"/>
          <w:b/>
          <w:lang w:val="ka-GE"/>
        </w:rPr>
      </w:pPr>
    </w:p>
    <w:p w14:paraId="6508CA1D" w14:textId="77777777" w:rsidR="00D866D5" w:rsidRPr="00D866D5" w:rsidRDefault="00FC23EF" w:rsidP="00D866D5">
      <w:pPr>
        <w:tabs>
          <w:tab w:val="left" w:pos="0"/>
        </w:tabs>
        <w:spacing w:after="0" w:line="360" w:lineRule="auto"/>
        <w:contextualSpacing/>
        <w:jc w:val="both"/>
        <w:rPr>
          <w:rFonts w:ascii="Sylfaen" w:hAnsi="Sylfaen"/>
          <w:b/>
        </w:rPr>
      </w:pPr>
      <w:proofErr w:type="gramStart"/>
      <w:r w:rsidRPr="00D866D5">
        <w:rPr>
          <w:rFonts w:ascii="Sylfaen" w:hAnsi="Sylfaen"/>
          <w:b/>
        </w:rPr>
        <w:t>მუხლი</w:t>
      </w:r>
      <w:proofErr w:type="gramEnd"/>
      <w:r w:rsidRPr="00D866D5">
        <w:rPr>
          <w:rFonts w:ascii="Sylfaen" w:hAnsi="Sylfaen"/>
          <w:b/>
        </w:rPr>
        <w:t xml:space="preserve"> 11. </w:t>
      </w:r>
      <w:proofErr w:type="gramStart"/>
      <w:r w:rsidRPr="00D866D5">
        <w:rPr>
          <w:rFonts w:ascii="Sylfaen" w:hAnsi="Sylfaen"/>
          <w:b/>
        </w:rPr>
        <w:t>ძალადობისგან</w:t>
      </w:r>
      <w:proofErr w:type="gramEnd"/>
      <w:r w:rsidRPr="00D866D5">
        <w:rPr>
          <w:rFonts w:ascii="Sylfaen" w:hAnsi="Sylfaen"/>
          <w:b/>
        </w:rPr>
        <w:t xml:space="preserve"> დაცვა</w:t>
      </w:r>
    </w:p>
    <w:p w14:paraId="1D3EB9B1"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rPr>
        <w:t>მომსახურების</w:t>
      </w:r>
      <w:r w:rsidRPr="00D866D5">
        <w:rPr>
          <w:rFonts w:ascii="Sylfaen" w:hAnsi="Sylfaen"/>
          <w:lang w:val="ka-GE"/>
        </w:rPr>
        <w:t xml:space="preserve"> პერსონალი ფლობს ინფორმაციას საქართველოში მოქმედი კანონმდებლობის - ძალადობის შესახებ</w:t>
      </w:r>
      <w:r w:rsidRPr="00D866D5">
        <w:rPr>
          <w:rFonts w:ascii="Sylfaen" w:hAnsi="Sylfaen"/>
        </w:rPr>
        <w:t xml:space="preserve"> </w:t>
      </w:r>
      <w:r w:rsidR="00556717" w:rsidRPr="00D866D5">
        <w:rPr>
          <w:rFonts w:ascii="Sylfaen" w:hAnsi="Sylfaen"/>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დადგენილება)</w:t>
      </w:r>
      <w:r w:rsidR="00556717" w:rsidRPr="00D866D5">
        <w:rPr>
          <w:rFonts w:ascii="Sylfaen" w:hAnsi="Sylfaen"/>
          <w:lang w:val="ka-GE"/>
        </w:rPr>
        <w:t xml:space="preserve"> </w:t>
      </w:r>
      <w:r w:rsidRPr="00D866D5">
        <w:rPr>
          <w:rFonts w:ascii="Sylfaen" w:hAnsi="Sylfaen"/>
          <w:lang w:val="ka-GE"/>
        </w:rPr>
        <w:t xml:space="preserve"> და იცის როგორ იმოქმედოს მსგავს შემთხვევებში;</w:t>
      </w:r>
    </w:p>
    <w:p w14:paraId="0A667825" w14:textId="77777777" w:rsidR="00D866D5" w:rsidRPr="00D866D5" w:rsidRDefault="00556717"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eastAsia="Times New Roman" w:hAnsi="Sylfaen" w:cs="Sylfaen"/>
          <w:noProof/>
          <w:sz w:val="24"/>
          <w:szCs w:val="24"/>
          <w:lang w:val="ka-GE"/>
        </w:rPr>
        <w:t xml:space="preserve">დოკუმენტაციის შესწავლისას გაირკვა, რომ ადგილზე არ არის მომსახურების მიერ </w:t>
      </w:r>
      <w:r w:rsidRPr="00D866D5">
        <w:rPr>
          <w:rFonts w:ascii="Sylfaen" w:eastAsia="Times New Roman" w:hAnsi="Sylfaen" w:cs="Sylfaen"/>
          <w:noProof/>
          <w:sz w:val="24"/>
          <w:szCs w:val="24"/>
        </w:rPr>
        <w:t xml:space="preserve"> შემუშავებული ძალადობისაგან დაცვის შიდა ინსტრუქცია;</w:t>
      </w:r>
    </w:p>
    <w:p w14:paraId="181BE9CD"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lang w:val="ka-GE"/>
        </w:rPr>
        <w:lastRenderedPageBreak/>
        <w:t>აღმზრდელების ინფორმაციით,  მომსახურებაში ზოგჯერ ადგილი აქვს  ბენეფიციარებს შორის  ურთიერთდაპირისპირების შემთხვევებს, რასაც პერსონალის მხრიდან მყისიერი რეაგირება აქვს</w:t>
      </w:r>
      <w:r w:rsidR="00075293" w:rsidRPr="00D866D5">
        <w:rPr>
          <w:rFonts w:ascii="Sylfaen" w:hAnsi="Sylfaen"/>
          <w:lang w:val="ka-GE"/>
        </w:rPr>
        <w:t>. აღნიშნულ შემთხვევბზე რეაგირებას ახდენენ, ასევე სოციალური მუშაკები, რომლებიც თვეში რამდენჯერმე ახორციელებენ ვიზიტებს მომსახურებაში;</w:t>
      </w:r>
    </w:p>
    <w:p w14:paraId="01E52675"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lang w:val="ka-GE"/>
        </w:rPr>
        <w:t>ადმინისტრაცია უზრუნველყოფს ბენეფიციართათვის ფსიქოლოგის მომსახურებას. აღმზრდელებისა და აღსაზრდელების ინფორმაციით, მომსახურებაში თვის განმავლობაში რამდენიმეჯერ მიეწოდებათ ფსიქოლოგის კონსულტაცია.</w:t>
      </w:r>
      <w:r w:rsidR="00075293" w:rsidRPr="00D866D5">
        <w:rPr>
          <w:rFonts w:ascii="Sylfaen" w:hAnsi="Sylfaen"/>
          <w:lang w:val="ka-GE"/>
        </w:rPr>
        <w:t xml:space="preserve"> მიმდიანრე ეტაპზე ფსიქოლოგის მეთვალყურეობის ქვეშ იმყოფება 2 აღსაზრდელი;</w:t>
      </w:r>
    </w:p>
    <w:p w14:paraId="4F0106D5" w14:textId="77777777" w:rsidR="00D866D5" w:rsidRPr="00D866D5" w:rsidRDefault="00FC23EF" w:rsidP="00D866D5">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lang w:val="ka-GE"/>
        </w:rPr>
        <w:t>მომსახურებაში არსებული გარემო უზრუნველყოფს ბენეფიციართა დაცვას რაიმე სახის ძალადობისგან (ფიზიკური, ფსიქოლოგიური, ეკონომიური, სექსუალური, იძულება);</w:t>
      </w:r>
    </w:p>
    <w:p w14:paraId="756FF949" w14:textId="77777777" w:rsidR="004C7647" w:rsidRPr="004C7647" w:rsidRDefault="00FC23EF" w:rsidP="00123C52">
      <w:pPr>
        <w:numPr>
          <w:ilvl w:val="0"/>
          <w:numId w:val="20"/>
        </w:numPr>
        <w:tabs>
          <w:tab w:val="left" w:pos="0"/>
        </w:tabs>
        <w:spacing w:after="0" w:line="360" w:lineRule="auto"/>
        <w:ind w:left="0" w:hanging="450"/>
        <w:contextualSpacing/>
        <w:jc w:val="both"/>
        <w:rPr>
          <w:rFonts w:ascii="Sylfaen" w:hAnsi="Sylfaen"/>
          <w:b/>
          <w:lang w:val="ka-GE"/>
        </w:rPr>
      </w:pPr>
      <w:r w:rsidRPr="00D866D5">
        <w:rPr>
          <w:rFonts w:ascii="Sylfaen" w:hAnsi="Sylfaen"/>
        </w:rPr>
        <w:t>მომსახურებ</w:t>
      </w:r>
      <w:r w:rsidRPr="00D866D5">
        <w:rPr>
          <w:rFonts w:ascii="Sylfaen" w:hAnsi="Sylfaen"/>
          <w:lang w:val="ka-GE"/>
        </w:rPr>
        <w:t xml:space="preserve">აში სახეზეა </w:t>
      </w:r>
      <w:r w:rsidRPr="00D866D5">
        <w:rPr>
          <w:rFonts w:ascii="Sylfaen" w:hAnsi="Sylfaen"/>
        </w:rPr>
        <w:t>ძალადობის ფაქტებისა და პასუხად გატარებული ღონისძიებების წერილობითი აღრიცხვის</w:t>
      </w:r>
      <w:r w:rsidRPr="00D866D5">
        <w:rPr>
          <w:rFonts w:ascii="Sylfaen" w:hAnsi="Sylfaen"/>
          <w:lang w:val="ka-GE"/>
        </w:rPr>
        <w:t>თვის სპეციალური</w:t>
      </w:r>
      <w:r w:rsidRPr="00D866D5">
        <w:rPr>
          <w:rFonts w:ascii="Sylfaen" w:hAnsi="Sylfaen"/>
        </w:rPr>
        <w:t xml:space="preserve"> ჟურნალი</w:t>
      </w:r>
      <w:r w:rsidRPr="00D866D5">
        <w:rPr>
          <w:rFonts w:ascii="Sylfaen" w:hAnsi="Sylfaen"/>
          <w:lang w:val="ka-GE"/>
        </w:rPr>
        <w:t>, რომელშიც არ ფიქსირდება რელევანტური ფაქტებისა და შესაბამისი რეაგირების შესახებ დაზუსტებული ინფორმაცია;</w:t>
      </w:r>
    </w:p>
    <w:p w14:paraId="63BB698B" w14:textId="77777777" w:rsidR="004C7647" w:rsidRPr="004C7647" w:rsidRDefault="004C7647" w:rsidP="004C7647">
      <w:pPr>
        <w:tabs>
          <w:tab w:val="left" w:pos="0"/>
        </w:tabs>
        <w:spacing w:after="0" w:line="360" w:lineRule="auto"/>
        <w:contextualSpacing/>
        <w:jc w:val="both"/>
        <w:rPr>
          <w:rFonts w:ascii="Sylfaen" w:hAnsi="Sylfaen"/>
          <w:b/>
          <w:lang w:val="ka-GE"/>
        </w:rPr>
      </w:pPr>
    </w:p>
    <w:p w14:paraId="27CCD56F" w14:textId="77777777" w:rsidR="004C7647" w:rsidRPr="004C7647" w:rsidRDefault="00FC23EF" w:rsidP="004C7647">
      <w:pPr>
        <w:tabs>
          <w:tab w:val="left" w:pos="0"/>
        </w:tabs>
        <w:spacing w:after="0" w:line="360" w:lineRule="auto"/>
        <w:contextualSpacing/>
        <w:jc w:val="both"/>
        <w:rPr>
          <w:rFonts w:ascii="Sylfaen" w:hAnsi="Sylfaen"/>
          <w:b/>
          <w:lang w:val="ka-GE"/>
        </w:rPr>
      </w:pPr>
      <w:r w:rsidRPr="004C7647">
        <w:rPr>
          <w:rFonts w:ascii="Sylfaen" w:hAnsi="Sylfaen"/>
          <w:b/>
          <w:lang w:val="ka-GE"/>
        </w:rPr>
        <w:t>რეკომენდაცია</w:t>
      </w:r>
    </w:p>
    <w:p w14:paraId="7824D84A" w14:textId="77777777" w:rsidR="004C7647" w:rsidRPr="004C7647" w:rsidRDefault="00123C52"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eastAsia="Times New Roman" w:hAnsi="Sylfaen" w:cs="Sylfaen"/>
          <w:noProof/>
          <w:lang w:val="ka-GE"/>
        </w:rPr>
        <w:t xml:space="preserve">ორგანიზაციამ უზრუნველყოს </w:t>
      </w:r>
      <w:r w:rsidRPr="004C7647">
        <w:rPr>
          <w:rFonts w:ascii="Sylfaen" w:eastAsia="Times New Roman" w:hAnsi="Sylfaen" w:cs="Sylfaen"/>
          <w:noProof/>
        </w:rPr>
        <w:t>ძალადობისაგან დაცვის შიდა ინსტრუქცი</w:t>
      </w:r>
      <w:r w:rsidRPr="004C7647">
        <w:rPr>
          <w:rFonts w:ascii="Sylfaen" w:eastAsia="Times New Roman" w:hAnsi="Sylfaen" w:cs="Sylfaen"/>
          <w:noProof/>
          <w:lang w:val="ka-GE"/>
        </w:rPr>
        <w:t xml:space="preserve">ის შემუშავება და ადგილზე არსებობა;  </w:t>
      </w:r>
    </w:p>
    <w:p w14:paraId="388A8E56" w14:textId="77777777" w:rsidR="004C7647" w:rsidRPr="004C7647" w:rsidRDefault="001D782E" w:rsidP="004C7647">
      <w:pPr>
        <w:numPr>
          <w:ilvl w:val="0"/>
          <w:numId w:val="20"/>
        </w:numPr>
        <w:tabs>
          <w:tab w:val="left" w:pos="0"/>
        </w:tabs>
        <w:spacing w:after="0" w:line="360" w:lineRule="auto"/>
        <w:ind w:left="0" w:hanging="450"/>
        <w:contextualSpacing/>
        <w:jc w:val="both"/>
        <w:rPr>
          <w:rFonts w:ascii="Sylfaen" w:hAnsi="Sylfaen"/>
          <w:b/>
          <w:lang w:val="ka-GE"/>
        </w:rPr>
      </w:pPr>
      <w:proofErr w:type="gramStart"/>
      <w:r w:rsidRPr="004C7647">
        <w:rPr>
          <w:rFonts w:ascii="Sylfaen" w:hAnsi="Sylfaen"/>
        </w:rPr>
        <w:t>მომსახურებ</w:t>
      </w:r>
      <w:r w:rsidR="00123C52" w:rsidRPr="004C7647">
        <w:rPr>
          <w:rFonts w:ascii="Sylfaen" w:hAnsi="Sylfaen"/>
          <w:lang w:val="ka-GE"/>
        </w:rPr>
        <w:t>ამ</w:t>
      </w:r>
      <w:proofErr w:type="gramEnd"/>
      <w:r w:rsidR="00123C52" w:rsidRPr="004C7647">
        <w:rPr>
          <w:rFonts w:ascii="Sylfaen" w:hAnsi="Sylfaen"/>
          <w:lang w:val="ka-GE"/>
        </w:rPr>
        <w:t xml:space="preserve"> უზრუნველყოს </w:t>
      </w:r>
      <w:r w:rsidRPr="004C7647">
        <w:rPr>
          <w:rFonts w:ascii="Sylfaen" w:hAnsi="Sylfaen"/>
        </w:rPr>
        <w:t>ძალადობის ფაქტებისა და პასუხად გატარებული ღონისძიებების წერილობითი აღრიცხვის</w:t>
      </w:r>
      <w:r w:rsidRPr="004C7647">
        <w:rPr>
          <w:rFonts w:ascii="Sylfaen" w:hAnsi="Sylfaen"/>
          <w:lang w:val="ka-GE"/>
        </w:rPr>
        <w:t>თვის სპეციალური</w:t>
      </w:r>
      <w:r w:rsidRPr="004C7647">
        <w:rPr>
          <w:rFonts w:ascii="Sylfaen" w:hAnsi="Sylfaen"/>
        </w:rPr>
        <w:t xml:space="preserve"> ჟურნალ</w:t>
      </w:r>
      <w:r w:rsidR="00123C52" w:rsidRPr="004C7647">
        <w:rPr>
          <w:rFonts w:ascii="Sylfaen" w:hAnsi="Sylfaen"/>
          <w:lang w:val="ka-GE"/>
        </w:rPr>
        <w:t>ში</w:t>
      </w:r>
      <w:r w:rsidRPr="004C7647">
        <w:rPr>
          <w:rFonts w:ascii="Sylfaen" w:hAnsi="Sylfaen"/>
          <w:lang w:val="ka-GE"/>
        </w:rPr>
        <w:t xml:space="preserve"> </w:t>
      </w:r>
      <w:r w:rsidR="00123C52" w:rsidRPr="004C7647">
        <w:rPr>
          <w:rFonts w:ascii="Sylfaen" w:hAnsi="Sylfaen"/>
          <w:lang w:val="ka-GE"/>
        </w:rPr>
        <w:t>რელევანტური ფაქტებისა და შესაბამისი რეაგირების შესახებ დაზუსტებული ინფორმაციის დაფიქსირება</w:t>
      </w:r>
      <w:r w:rsidR="004C7647">
        <w:rPr>
          <w:rFonts w:ascii="Sylfaen" w:hAnsi="Sylfaen"/>
          <w:lang w:val="ka-GE"/>
        </w:rPr>
        <w:t>.</w:t>
      </w:r>
    </w:p>
    <w:p w14:paraId="36835208" w14:textId="77777777" w:rsidR="004C7647" w:rsidRPr="004C7647" w:rsidRDefault="004C7647" w:rsidP="004C7647">
      <w:pPr>
        <w:tabs>
          <w:tab w:val="left" w:pos="0"/>
        </w:tabs>
        <w:spacing w:after="0" w:line="360" w:lineRule="auto"/>
        <w:contextualSpacing/>
        <w:jc w:val="both"/>
        <w:rPr>
          <w:rFonts w:ascii="Sylfaen" w:hAnsi="Sylfaen"/>
          <w:b/>
          <w:lang w:val="ka-GE"/>
        </w:rPr>
      </w:pPr>
    </w:p>
    <w:p w14:paraId="66EEE01C" w14:textId="77777777" w:rsidR="004C7647" w:rsidRPr="004C7647" w:rsidRDefault="00FC23EF" w:rsidP="004C7647">
      <w:pPr>
        <w:tabs>
          <w:tab w:val="left" w:pos="0"/>
        </w:tabs>
        <w:spacing w:after="0" w:line="360" w:lineRule="auto"/>
        <w:contextualSpacing/>
        <w:jc w:val="both"/>
        <w:rPr>
          <w:rFonts w:ascii="Sylfaen" w:hAnsi="Sylfaen"/>
          <w:b/>
        </w:rPr>
      </w:pPr>
      <w:proofErr w:type="gramStart"/>
      <w:r w:rsidRPr="004C7647">
        <w:rPr>
          <w:rFonts w:ascii="Sylfaen" w:hAnsi="Sylfaen"/>
          <w:b/>
        </w:rPr>
        <w:t>მუხლი</w:t>
      </w:r>
      <w:proofErr w:type="gramEnd"/>
      <w:r w:rsidRPr="004C7647">
        <w:rPr>
          <w:rFonts w:ascii="Sylfaen" w:hAnsi="Sylfaen"/>
          <w:b/>
        </w:rPr>
        <w:t xml:space="preserve"> 12. </w:t>
      </w:r>
      <w:proofErr w:type="gramStart"/>
      <w:r w:rsidRPr="004C7647">
        <w:rPr>
          <w:rFonts w:ascii="Sylfaen" w:hAnsi="Sylfaen"/>
          <w:b/>
        </w:rPr>
        <w:t>ზრუნვა</w:t>
      </w:r>
      <w:proofErr w:type="gramEnd"/>
      <w:r w:rsidRPr="004C7647">
        <w:rPr>
          <w:rFonts w:ascii="Sylfaen" w:hAnsi="Sylfaen"/>
          <w:b/>
        </w:rPr>
        <w:t xml:space="preserve"> და მეთვალყურეობა</w:t>
      </w:r>
    </w:p>
    <w:p w14:paraId="75187EE4"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მომსახურების მიერ წარმოდგენილ შინაგანაწესში დეტალურად არის გაწერილი ინფორმაცია ბენეფიციართა ქცევის მართვის მეთოდების შესახებ, რომლის შესახებაც ინფორმირებულები არიან მომსახურებაში ჩართული პირები;</w:t>
      </w:r>
    </w:p>
    <w:p w14:paraId="47C8E02C"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proofErr w:type="gramStart"/>
      <w:r w:rsidRPr="004C7647">
        <w:rPr>
          <w:rFonts w:ascii="Sylfaen" w:hAnsi="Sylfaen"/>
        </w:rPr>
        <w:t>მომსახურებ</w:t>
      </w:r>
      <w:r w:rsidRPr="004C7647">
        <w:rPr>
          <w:rFonts w:ascii="Sylfaen" w:hAnsi="Sylfaen"/>
          <w:lang w:val="ka-GE"/>
        </w:rPr>
        <w:t>აში</w:t>
      </w:r>
      <w:proofErr w:type="gramEnd"/>
      <w:r w:rsidRPr="004C7647">
        <w:rPr>
          <w:rFonts w:ascii="Sylfaen" w:hAnsi="Sylfaen"/>
          <w:lang w:val="ka-GE"/>
        </w:rPr>
        <w:t xml:space="preserve"> ბენეფიციარები იმყოფებიან სათანადო ზრუნვისა და მეთვალყურეობის ქვეშ. აღმზრდელებისა და ბენეფიციარების ინფორმაციით, პერსონალი, აღზრდის პროცესში, </w:t>
      </w:r>
      <w:r w:rsidRPr="004C7647">
        <w:rPr>
          <w:rFonts w:ascii="Sylfaen" w:hAnsi="Sylfaen"/>
          <w:lang w:val="ka-GE"/>
        </w:rPr>
        <w:lastRenderedPageBreak/>
        <w:t xml:space="preserve">მიმართავს დადებითი </w:t>
      </w:r>
      <w:r w:rsidRPr="004C7647">
        <w:rPr>
          <w:rFonts w:ascii="Sylfaen" w:hAnsi="Sylfaen"/>
        </w:rPr>
        <w:t>დისციპლინ</w:t>
      </w:r>
      <w:r w:rsidRPr="004C7647">
        <w:rPr>
          <w:rFonts w:ascii="Sylfaen" w:hAnsi="Sylfaen"/>
          <w:lang w:val="ka-GE"/>
        </w:rPr>
        <w:t>ი</w:t>
      </w:r>
      <w:r w:rsidRPr="004C7647">
        <w:rPr>
          <w:rFonts w:ascii="Sylfaen" w:hAnsi="Sylfaen"/>
        </w:rPr>
        <w:t>ს</w:t>
      </w:r>
      <w:r w:rsidRPr="004C7647">
        <w:rPr>
          <w:rFonts w:ascii="Sylfaen" w:hAnsi="Sylfaen"/>
          <w:lang w:val="ka-GE"/>
        </w:rPr>
        <w:t xml:space="preserve"> მეთოდებს (ქცევის მართვის პოზიტიური, არაძალადობრივი ფორმები)</w:t>
      </w:r>
      <w:r w:rsidRPr="004C7647">
        <w:rPr>
          <w:rFonts w:ascii="Sylfaen" w:hAnsi="Sylfaen"/>
        </w:rPr>
        <w:t>, წახალისება, ჯილდო, შექება და სხვა</w:t>
      </w:r>
      <w:r w:rsidRPr="004C7647">
        <w:rPr>
          <w:rFonts w:ascii="Sylfaen" w:hAnsi="Sylfaen"/>
          <w:lang w:val="ka-GE"/>
        </w:rPr>
        <w:t>;</w:t>
      </w:r>
    </w:p>
    <w:p w14:paraId="004CCED5"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ბენეფიციარებთან და პერსონალთან ინტერვიუირების შედეგად, ასევე გამოვლინდა, რომ პერსონალი არ მიმართავს ძალადობრივ მეთოდებს, აღსაზრდელთა მხრიდან არასასურველი ქცევის განხორციელების შემთხვევაში, ქცევის შეზღუდვის მიზნით;</w:t>
      </w:r>
    </w:p>
    <w:p w14:paraId="1DA76280"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პერსონალი</w:t>
      </w:r>
      <w:r w:rsidRPr="004C7647">
        <w:rPr>
          <w:rFonts w:ascii="Sylfaen" w:hAnsi="Sylfaen"/>
        </w:rPr>
        <w:t xml:space="preserve"> ინფორმირებულია </w:t>
      </w:r>
      <w:r w:rsidRPr="004C7647">
        <w:rPr>
          <w:rFonts w:ascii="Sylfaen" w:hAnsi="Sylfaen"/>
          <w:lang w:val="ka-GE"/>
        </w:rPr>
        <w:t xml:space="preserve">თუ როგორ უნდა მოიქცეს - </w:t>
      </w:r>
      <w:r w:rsidRPr="004C7647">
        <w:rPr>
          <w:rFonts w:ascii="Sylfaen" w:hAnsi="Sylfaen"/>
        </w:rPr>
        <w:t>ბენეფიციარის გაუჩინარების შემთხვევაში</w:t>
      </w:r>
      <w:r w:rsidRPr="004C7647">
        <w:rPr>
          <w:rFonts w:ascii="Sylfaen" w:hAnsi="Sylfaen"/>
          <w:lang w:val="ka-GE"/>
        </w:rPr>
        <w:t xml:space="preserve">. პერსონალის ინფორმაციით, </w:t>
      </w:r>
      <w:r w:rsidR="00B54358" w:rsidRPr="004C7647">
        <w:rPr>
          <w:rFonts w:ascii="Sylfaen" w:hAnsi="Sylfaen"/>
          <w:lang w:val="ka-GE"/>
        </w:rPr>
        <w:t>რამდენჯერმე ბენეფიციართა გაუჩინარების ფაქტების არსებობის შემთხვევაში მათი მხრიდან შეტყობინება განხორციელდა როგორც სსიპ სოციალური მომსახურების სააგენტოს ტერიტორიულ ერთეულში, ასევე შსს-ს შესაბამის სამსახურში;</w:t>
      </w:r>
    </w:p>
    <w:p w14:paraId="397A86EB" w14:textId="77777777" w:rsidR="004C7647" w:rsidRPr="004C7647" w:rsidRDefault="004C7647" w:rsidP="004C7647">
      <w:pPr>
        <w:tabs>
          <w:tab w:val="left" w:pos="0"/>
        </w:tabs>
        <w:spacing w:after="0" w:line="360" w:lineRule="auto"/>
        <w:contextualSpacing/>
        <w:jc w:val="both"/>
        <w:rPr>
          <w:rFonts w:ascii="Sylfaen" w:hAnsi="Sylfaen"/>
          <w:b/>
          <w:lang w:val="ka-GE"/>
        </w:rPr>
      </w:pPr>
    </w:p>
    <w:p w14:paraId="2C96B300" w14:textId="77777777" w:rsidR="004C7647" w:rsidRPr="004C7647" w:rsidRDefault="00FC23EF" w:rsidP="004C7647">
      <w:pPr>
        <w:tabs>
          <w:tab w:val="left" w:pos="0"/>
        </w:tabs>
        <w:spacing w:after="0" w:line="360" w:lineRule="auto"/>
        <w:contextualSpacing/>
        <w:jc w:val="both"/>
        <w:rPr>
          <w:rFonts w:ascii="Sylfaen" w:hAnsi="Sylfaen"/>
          <w:b/>
        </w:rPr>
      </w:pPr>
      <w:r w:rsidRPr="004C7647">
        <w:rPr>
          <w:rFonts w:ascii="Sylfaen" w:hAnsi="Sylfaen"/>
          <w:b/>
          <w:lang w:val="ka-GE"/>
        </w:rPr>
        <w:t xml:space="preserve"> </w:t>
      </w:r>
      <w:proofErr w:type="gramStart"/>
      <w:r w:rsidRPr="004C7647">
        <w:rPr>
          <w:rFonts w:ascii="Sylfaen" w:hAnsi="Sylfaen"/>
          <w:b/>
        </w:rPr>
        <w:t>მუხლი</w:t>
      </w:r>
      <w:proofErr w:type="gramEnd"/>
      <w:r w:rsidRPr="004C7647">
        <w:rPr>
          <w:rFonts w:ascii="Sylfaen" w:hAnsi="Sylfaen"/>
          <w:b/>
        </w:rPr>
        <w:t xml:space="preserve"> 13.  </w:t>
      </w:r>
      <w:proofErr w:type="gramStart"/>
      <w:r w:rsidRPr="004C7647">
        <w:rPr>
          <w:rFonts w:ascii="Sylfaen" w:hAnsi="Sylfaen"/>
          <w:b/>
        </w:rPr>
        <w:t>დამოუკიდებელი</w:t>
      </w:r>
      <w:proofErr w:type="gramEnd"/>
      <w:r w:rsidRPr="004C7647">
        <w:rPr>
          <w:rFonts w:ascii="Sylfaen" w:hAnsi="Sylfaen"/>
          <w:b/>
        </w:rPr>
        <w:t xml:space="preserve"> ცხოვრებისთვის მომზადება და მომსახურებიდან გასვლა</w:t>
      </w:r>
    </w:p>
    <w:p w14:paraId="2C5DC15F"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proofErr w:type="gramStart"/>
      <w:r w:rsidRPr="004C7647">
        <w:rPr>
          <w:rFonts w:ascii="Sylfaen" w:hAnsi="Sylfaen"/>
        </w:rPr>
        <w:t>მომსახურებ</w:t>
      </w:r>
      <w:r w:rsidRPr="004C7647">
        <w:rPr>
          <w:rFonts w:ascii="Sylfaen" w:hAnsi="Sylfaen"/>
          <w:lang w:val="ka-GE"/>
        </w:rPr>
        <w:t>ის</w:t>
      </w:r>
      <w:proofErr w:type="gramEnd"/>
      <w:r w:rsidRPr="004C7647">
        <w:rPr>
          <w:rFonts w:ascii="Sylfaen" w:hAnsi="Sylfaen"/>
          <w:lang w:val="ka-GE"/>
        </w:rPr>
        <w:t xml:space="preserve"> მიერ </w:t>
      </w:r>
      <w:r w:rsidR="00D70F6E" w:rsidRPr="004C7647">
        <w:rPr>
          <w:rFonts w:ascii="Sylfaen" w:hAnsi="Sylfaen"/>
          <w:lang w:val="ka-GE"/>
        </w:rPr>
        <w:t>შეძლებისდაგვარად</w:t>
      </w:r>
      <w:r w:rsidR="00C3281D" w:rsidRPr="004C7647">
        <w:rPr>
          <w:rFonts w:ascii="Sylfaen" w:hAnsi="Sylfaen"/>
          <w:lang w:val="ka-GE"/>
        </w:rPr>
        <w:t xml:space="preserve"> ეწყობა </w:t>
      </w:r>
      <w:r w:rsidRPr="004C7647">
        <w:rPr>
          <w:rFonts w:ascii="Sylfaen" w:hAnsi="Sylfaen"/>
          <w:lang w:val="ka-GE"/>
        </w:rPr>
        <w:t>ხელი ბენე</w:t>
      </w:r>
      <w:r w:rsidRPr="004C7647">
        <w:rPr>
          <w:rFonts w:ascii="Sylfaen" w:hAnsi="Sylfaen"/>
        </w:rPr>
        <w:t>ფიციარ</w:t>
      </w:r>
      <w:r w:rsidRPr="004C7647">
        <w:rPr>
          <w:rFonts w:ascii="Sylfaen" w:hAnsi="Sylfaen"/>
          <w:lang w:val="ka-GE"/>
        </w:rPr>
        <w:t>თა</w:t>
      </w:r>
      <w:r w:rsidRPr="004C7647">
        <w:rPr>
          <w:rFonts w:ascii="Sylfaen" w:hAnsi="Sylfaen"/>
        </w:rPr>
        <w:t xml:space="preserve"> </w:t>
      </w:r>
      <w:r w:rsidRPr="004C7647">
        <w:rPr>
          <w:rFonts w:ascii="Sylfaen" w:hAnsi="Sylfaen"/>
          <w:lang w:val="ka-GE"/>
        </w:rPr>
        <w:t xml:space="preserve">მომზადებას </w:t>
      </w:r>
      <w:r w:rsidRPr="004C7647">
        <w:rPr>
          <w:rFonts w:ascii="Sylfaen" w:hAnsi="Sylfaen"/>
        </w:rPr>
        <w:t>დამოუკიდებელი ცხოვრებისთვის</w:t>
      </w:r>
      <w:r w:rsidR="00D24AD2" w:rsidRPr="004C7647">
        <w:rPr>
          <w:rFonts w:ascii="Sylfaen" w:hAnsi="Sylfaen"/>
          <w:lang w:val="ka-GE"/>
        </w:rPr>
        <w:t>. კერძოდ მომსახურებაში განთავსებულია 1</w:t>
      </w:r>
      <w:r w:rsidR="00D70F6E" w:rsidRPr="004C7647">
        <w:rPr>
          <w:rFonts w:ascii="Sylfaen" w:hAnsi="Sylfaen"/>
          <w:lang w:val="ka-GE"/>
        </w:rPr>
        <w:t>7</w:t>
      </w:r>
      <w:r w:rsidR="00D24AD2" w:rsidRPr="004C7647">
        <w:rPr>
          <w:rFonts w:ascii="Sylfaen" w:hAnsi="Sylfaen"/>
          <w:lang w:val="ka-GE"/>
        </w:rPr>
        <w:t xml:space="preserve"> წლის ბენეფიციარი</w:t>
      </w:r>
      <w:r w:rsidR="00D70F6E" w:rsidRPr="004C7647">
        <w:rPr>
          <w:rFonts w:ascii="Sylfaen" w:hAnsi="Sylfaen"/>
          <w:lang w:val="ka-GE"/>
        </w:rPr>
        <w:t>სთვის</w:t>
      </w:r>
      <w:r w:rsidR="00D24AD2" w:rsidRPr="004C7647">
        <w:rPr>
          <w:rFonts w:ascii="Sylfaen" w:hAnsi="Sylfaen"/>
          <w:lang w:val="ka-GE"/>
        </w:rPr>
        <w:t>, რომელიც არ არის ჩარიცხული ზოგადსაგანმანათლებლო დაწესებულებაში</w:t>
      </w:r>
      <w:r w:rsidR="00D70F6E" w:rsidRPr="004C7647">
        <w:rPr>
          <w:rFonts w:ascii="Sylfaen" w:hAnsi="Sylfaen"/>
          <w:lang w:val="ka-GE"/>
        </w:rPr>
        <w:t>, იგეგმება მისი ჩართვა</w:t>
      </w:r>
      <w:r w:rsidR="00D24AD2" w:rsidRPr="004C7647">
        <w:rPr>
          <w:rFonts w:ascii="Sylfaen" w:hAnsi="Sylfaen"/>
          <w:lang w:val="ka-GE"/>
        </w:rPr>
        <w:t xml:space="preserve"> პროფესიულ სასწავლებელში</w:t>
      </w:r>
      <w:r w:rsidR="00B36196" w:rsidRPr="004C7647">
        <w:rPr>
          <w:rFonts w:ascii="Sylfaen" w:hAnsi="Sylfaen"/>
          <w:lang w:val="ka-GE"/>
        </w:rPr>
        <w:t xml:space="preserve"> </w:t>
      </w:r>
      <w:r w:rsidR="00D70F6E" w:rsidRPr="004C7647">
        <w:rPr>
          <w:rFonts w:ascii="Sylfaen" w:hAnsi="Sylfaen"/>
          <w:lang w:val="ka-GE"/>
        </w:rPr>
        <w:t xml:space="preserve">მის მიერ გამოვლენილი ინტერესის შესაბამისად სტილისტის </w:t>
      </w:r>
      <w:r w:rsidR="00B36196" w:rsidRPr="004C7647">
        <w:rPr>
          <w:rFonts w:ascii="Sylfaen" w:hAnsi="Sylfaen"/>
          <w:lang w:val="ka-GE"/>
        </w:rPr>
        <w:t>პროფესიის დაუფლების მიზნით;</w:t>
      </w:r>
    </w:p>
    <w:p w14:paraId="23D02019" w14:textId="77777777" w:rsidR="004C7647" w:rsidRPr="004C7647" w:rsidRDefault="00055C05"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პერსონალთან და ბენ</w:t>
      </w:r>
      <w:r w:rsidR="00D70F6E" w:rsidRPr="004C7647">
        <w:rPr>
          <w:rFonts w:ascii="Sylfaen" w:hAnsi="Sylfaen"/>
          <w:lang w:val="ka-GE"/>
        </w:rPr>
        <w:t>ე</w:t>
      </w:r>
      <w:r w:rsidRPr="004C7647">
        <w:rPr>
          <w:rFonts w:ascii="Sylfaen" w:hAnsi="Sylfaen"/>
          <w:lang w:val="ka-GE"/>
        </w:rPr>
        <w:t>ფიციარებთან ინტერვიუირებისას გაირკვა, რომ</w:t>
      </w:r>
      <w:r w:rsidR="00B36196" w:rsidRPr="004C7647">
        <w:rPr>
          <w:rFonts w:ascii="Sylfaen" w:hAnsi="Sylfaen"/>
          <w:lang w:val="ka-GE"/>
        </w:rPr>
        <w:t xml:space="preserve"> შეძლებისდაგვარად </w:t>
      </w:r>
      <w:r w:rsidR="00FC23EF" w:rsidRPr="004C7647">
        <w:rPr>
          <w:rFonts w:ascii="Sylfaen" w:hAnsi="Sylfaen"/>
          <w:lang w:val="ka-GE"/>
        </w:rPr>
        <w:t>უზრუნველყოფილია ბენეფიციართათვის  ფუნქციონალური, აკადემიური და სოციალური</w:t>
      </w:r>
      <w:r w:rsidR="000F0B2D" w:rsidRPr="004C7647">
        <w:rPr>
          <w:rFonts w:ascii="Sylfaen" w:hAnsi="Sylfaen"/>
          <w:lang w:val="ka-GE"/>
        </w:rPr>
        <w:t xml:space="preserve"> </w:t>
      </w:r>
      <w:r w:rsidR="00FC23EF" w:rsidRPr="004C7647">
        <w:rPr>
          <w:rFonts w:ascii="Sylfaen" w:hAnsi="Sylfaen"/>
          <w:lang w:val="ka-GE"/>
        </w:rPr>
        <w:t>უნარ-ჩვევების შეძენა-განვითარებაზე ზრუნვა;</w:t>
      </w:r>
    </w:p>
    <w:p w14:paraId="026C169C"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მომსახურებაში ირიცხება</w:t>
      </w:r>
      <w:r w:rsidR="00055C05" w:rsidRPr="004C7647">
        <w:rPr>
          <w:rFonts w:ascii="Sylfaen" w:hAnsi="Sylfaen"/>
          <w:lang w:val="ka-GE"/>
        </w:rPr>
        <w:t xml:space="preserve"> 8</w:t>
      </w:r>
      <w:r w:rsidRPr="004C7647">
        <w:rPr>
          <w:rFonts w:ascii="Sylfaen" w:hAnsi="Sylfaen"/>
          <w:lang w:val="ka-GE"/>
        </w:rPr>
        <w:t xml:space="preserve"> ბენეფიციარი, მათგან ორი აღსაზრდელი არის უფროსი ასაკის. მომსახურების ადმინისტრაციის ინფორმაციით</w:t>
      </w:r>
      <w:r w:rsidR="00E47B97" w:rsidRPr="004C7647">
        <w:rPr>
          <w:rFonts w:ascii="Sylfaen" w:hAnsi="Sylfaen"/>
          <w:lang w:val="ka-GE"/>
        </w:rPr>
        <w:t>,</w:t>
      </w:r>
      <w:r w:rsidRPr="004C7647">
        <w:rPr>
          <w:rFonts w:ascii="Sylfaen" w:hAnsi="Sylfaen"/>
          <w:lang w:val="ka-GE"/>
        </w:rPr>
        <w:t xml:space="preserve"> ამ ეტაპზე </w:t>
      </w:r>
      <w:r w:rsidR="002E6A9B" w:rsidRPr="004C7647">
        <w:rPr>
          <w:rFonts w:ascii="Sylfaen" w:hAnsi="Sylfaen"/>
          <w:lang w:val="ka-GE"/>
        </w:rPr>
        <w:t xml:space="preserve">მიმდინარეობს </w:t>
      </w:r>
      <w:r w:rsidRPr="004C7647">
        <w:rPr>
          <w:rFonts w:ascii="Sylfaen" w:hAnsi="Sylfaen"/>
          <w:lang w:val="ka-GE"/>
        </w:rPr>
        <w:t>პროფესიული ორიენტაციის გამოვლენის მიმართულებით მუშაობა</w:t>
      </w:r>
      <w:r w:rsidR="002E6A9B" w:rsidRPr="004C7647">
        <w:rPr>
          <w:rFonts w:ascii="Sylfaen" w:hAnsi="Sylfaen"/>
          <w:lang w:val="ka-GE"/>
        </w:rPr>
        <w:t>.</w:t>
      </w:r>
      <w:r w:rsidRPr="004C7647">
        <w:rPr>
          <w:rFonts w:ascii="Sylfaen" w:hAnsi="Sylfaen"/>
          <w:lang w:val="ka-GE"/>
        </w:rPr>
        <w:t xml:space="preserve"> </w:t>
      </w:r>
      <w:r w:rsidR="0043381C" w:rsidRPr="004C7647">
        <w:rPr>
          <w:rFonts w:ascii="Sylfaen" w:hAnsi="Sylfaen"/>
          <w:lang w:val="ka-GE"/>
        </w:rPr>
        <w:t>1 ბენეფიციარი დაინტერესებულია სტილისტისა და მზარეულის პროფესიებით და გეგმავს ამ მიმართულებით სწავლებას. 1 ბენეფიციარი(ბიჭი) ინტერესს გამოხატავს მიწათმოქმედების მიმართულებით, თუმცა სესაბამისი სასწავლო კურსი რეგიონში ვერ მოიძებნა. არმზრდელები გეგმავენ ბენეფიციარტან ერთად ალტერნატიული პროფესიის შეთავაზებასა და მოძიებას მისტვის;</w:t>
      </w:r>
    </w:p>
    <w:p w14:paraId="07AC02A4"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lastRenderedPageBreak/>
        <w:t>მომსახურებაში ჩარიცხული</w:t>
      </w:r>
      <w:r w:rsidR="0055309B" w:rsidRPr="004C7647">
        <w:rPr>
          <w:rFonts w:ascii="Sylfaen" w:hAnsi="Sylfaen"/>
          <w:lang w:val="ka-GE"/>
        </w:rPr>
        <w:t xml:space="preserve"> 8</w:t>
      </w:r>
      <w:r w:rsidRPr="004C7647">
        <w:rPr>
          <w:rFonts w:ascii="Sylfaen" w:hAnsi="Sylfaen"/>
          <w:lang w:val="ka-GE"/>
        </w:rPr>
        <w:t xml:space="preserve"> ბენეფიციარიდან არცერთ მათგანთან არ არის დაგეგმილი მზრუნველობის ფორმის შეცვლა; </w:t>
      </w:r>
    </w:p>
    <w:p w14:paraId="6CEE083F" w14:textId="77777777" w:rsidR="004C7647" w:rsidRPr="004C7647"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მომსახურება ინფორმირებულია, როგორ იმოქმედოს ბენეფიციარის მომსახურებიდან გასვლის შემთხვევაში.</w:t>
      </w:r>
    </w:p>
    <w:p w14:paraId="02BF5257" w14:textId="77777777" w:rsidR="004C7647" w:rsidRPr="004C7647" w:rsidRDefault="004C7647" w:rsidP="004C7647">
      <w:pPr>
        <w:tabs>
          <w:tab w:val="left" w:pos="0"/>
        </w:tabs>
        <w:spacing w:after="0" w:line="360" w:lineRule="auto"/>
        <w:contextualSpacing/>
        <w:jc w:val="both"/>
        <w:rPr>
          <w:rFonts w:ascii="Sylfaen" w:hAnsi="Sylfaen"/>
          <w:b/>
          <w:lang w:val="ka-GE"/>
        </w:rPr>
      </w:pPr>
    </w:p>
    <w:p w14:paraId="00C688BC" w14:textId="77777777" w:rsidR="004C7647" w:rsidRPr="004C7647" w:rsidRDefault="00FC23EF" w:rsidP="004C7647">
      <w:pPr>
        <w:tabs>
          <w:tab w:val="left" w:pos="0"/>
        </w:tabs>
        <w:spacing w:after="0" w:line="360" w:lineRule="auto"/>
        <w:contextualSpacing/>
        <w:jc w:val="both"/>
        <w:rPr>
          <w:rFonts w:ascii="Sylfaen" w:hAnsi="Sylfaen"/>
          <w:b/>
        </w:rPr>
      </w:pPr>
      <w:proofErr w:type="gramStart"/>
      <w:r w:rsidRPr="004C7647">
        <w:rPr>
          <w:rFonts w:ascii="Sylfaen" w:hAnsi="Sylfaen"/>
          <w:b/>
        </w:rPr>
        <w:t>მუხლი</w:t>
      </w:r>
      <w:proofErr w:type="gramEnd"/>
      <w:r w:rsidRPr="004C7647">
        <w:rPr>
          <w:rFonts w:ascii="Sylfaen" w:hAnsi="Sylfaen"/>
          <w:b/>
        </w:rPr>
        <w:t xml:space="preserve"> 14. </w:t>
      </w:r>
      <w:proofErr w:type="gramStart"/>
      <w:r w:rsidRPr="004C7647">
        <w:rPr>
          <w:rFonts w:ascii="Sylfaen" w:hAnsi="Sylfaen"/>
          <w:b/>
        </w:rPr>
        <w:t>ბენეფიციარზე</w:t>
      </w:r>
      <w:proofErr w:type="gramEnd"/>
      <w:r w:rsidRPr="004C7647">
        <w:rPr>
          <w:rFonts w:ascii="Sylfaen" w:hAnsi="Sylfaen"/>
          <w:b/>
        </w:rPr>
        <w:t xml:space="preserve"> ორიენტირებული გარემო</w:t>
      </w:r>
    </w:p>
    <w:p w14:paraId="5B783F75"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rPr>
        <w:t>მომსახურებაში არსებული გარემო მიმსგავსებულია ოჯახურ პირობებს</w:t>
      </w:r>
      <w:r w:rsidRPr="004C7647">
        <w:rPr>
          <w:rFonts w:ascii="Sylfaen" w:hAnsi="Sylfaen"/>
          <w:lang w:val="ka-GE"/>
        </w:rPr>
        <w:t>;</w:t>
      </w:r>
    </w:p>
    <w:p w14:paraId="2F274DF5"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მომსახურების მიწოდება ხორციელდება ისეთ გეოგრაფიულ</w:t>
      </w:r>
      <w:r w:rsidRPr="004C7647">
        <w:rPr>
          <w:rFonts w:ascii="Sylfaen" w:hAnsi="Sylfaen"/>
        </w:rPr>
        <w:t xml:space="preserve"> </w:t>
      </w:r>
      <w:r w:rsidRPr="004C7647">
        <w:rPr>
          <w:rFonts w:ascii="Sylfaen" w:hAnsi="Sylfaen"/>
          <w:lang w:val="ka-GE"/>
        </w:rPr>
        <w:t>გარემოში</w:t>
      </w:r>
      <w:r w:rsidRPr="004C7647">
        <w:rPr>
          <w:rFonts w:ascii="Sylfaen" w:hAnsi="Sylfaen"/>
        </w:rPr>
        <w:t xml:space="preserve">, სადაც ბენეფიციარებს ხელი </w:t>
      </w:r>
      <w:r w:rsidRPr="004C7647">
        <w:rPr>
          <w:rFonts w:ascii="Sylfaen" w:hAnsi="Sylfaen"/>
          <w:lang w:val="ka-GE"/>
        </w:rPr>
        <w:t xml:space="preserve">ადვილად </w:t>
      </w:r>
      <w:r w:rsidRPr="004C7647">
        <w:rPr>
          <w:rFonts w:ascii="Sylfaen" w:hAnsi="Sylfaen"/>
        </w:rPr>
        <w:t>მიუწვდებათ ფორმალური განათლების</w:t>
      </w:r>
      <w:r w:rsidRPr="004C7647">
        <w:rPr>
          <w:rFonts w:ascii="Sylfaen" w:hAnsi="Sylfaen"/>
          <w:lang w:val="ka-GE"/>
        </w:rPr>
        <w:t xml:space="preserve">, </w:t>
      </w:r>
      <w:r w:rsidRPr="004C7647">
        <w:rPr>
          <w:rFonts w:ascii="Sylfaen" w:hAnsi="Sylfaen"/>
        </w:rPr>
        <w:t>ჯანმრთელობის დაცვის</w:t>
      </w:r>
      <w:r w:rsidRPr="004C7647">
        <w:rPr>
          <w:rFonts w:ascii="Sylfaen" w:hAnsi="Sylfaen"/>
          <w:lang w:val="ka-GE"/>
        </w:rPr>
        <w:t xml:space="preserve">   </w:t>
      </w:r>
      <w:r w:rsidRPr="004C7647">
        <w:rPr>
          <w:rFonts w:ascii="Sylfaen" w:hAnsi="Sylfaen"/>
        </w:rPr>
        <w:t>ობიექტებ</w:t>
      </w:r>
      <w:r w:rsidRPr="004C7647">
        <w:rPr>
          <w:rFonts w:ascii="Sylfaen" w:hAnsi="Sylfaen"/>
          <w:lang w:val="ka-GE"/>
        </w:rPr>
        <w:t>სა და სხვადასხვა სერვისებზე;</w:t>
      </w:r>
      <w:r w:rsidRPr="004C7647">
        <w:rPr>
          <w:rFonts w:ascii="Sylfaen" w:hAnsi="Sylfaen"/>
        </w:rPr>
        <w:tab/>
      </w:r>
    </w:p>
    <w:p w14:paraId="11E66A4D"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ბენეფიციარებისა და პერსონალის ინფორმაციით, მომსახურებაში დაცულია ტემპერატურა, ამინდისა და სეზონის გათვალისწინებით. შენობაში დამონტაჟებულია ცენტრალური გათბობის სისტემა;</w:t>
      </w:r>
    </w:p>
    <w:p w14:paraId="4F88CB96"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მომსახურების ფართობი, მოქმედი სტანდარტების გათვალისწინებით, შესაბამისობაშია - ბენეფიციარების რაოდენობასთან. ამ ეტაპზე, მომსახურებაში ირიცხება</w:t>
      </w:r>
      <w:r w:rsidR="000B121F" w:rsidRPr="004C7647">
        <w:rPr>
          <w:rFonts w:ascii="Sylfaen" w:hAnsi="Sylfaen"/>
          <w:lang w:val="ka-GE"/>
        </w:rPr>
        <w:t xml:space="preserve"> 8</w:t>
      </w:r>
      <w:r w:rsidRPr="004C7647">
        <w:rPr>
          <w:rFonts w:ascii="Sylfaen" w:hAnsi="Sylfaen"/>
          <w:lang w:val="ka-GE"/>
        </w:rPr>
        <w:t xml:space="preserve"> ბენეფიციარი;</w:t>
      </w:r>
    </w:p>
    <w:p w14:paraId="4DF71B7F"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 xml:space="preserve">სამზარეულო სათანადოდ </w:t>
      </w:r>
      <w:r w:rsidRPr="004C7647">
        <w:rPr>
          <w:rFonts w:ascii="Sylfaen" w:hAnsi="Sylfaen"/>
        </w:rPr>
        <w:t>აღჭურვილი</w:t>
      </w:r>
      <w:r w:rsidRPr="004C7647">
        <w:rPr>
          <w:rFonts w:ascii="Sylfaen" w:hAnsi="Sylfaen"/>
          <w:lang w:val="ka-GE"/>
        </w:rPr>
        <w:t>ა საჭირო ინვენტარით და სამრეცხაოთი</w:t>
      </w:r>
      <w:r w:rsidR="000B121F" w:rsidRPr="004C7647">
        <w:rPr>
          <w:rFonts w:ascii="Sylfaen" w:hAnsi="Sylfaen"/>
          <w:lang w:val="ka-GE"/>
        </w:rPr>
        <w:t xml:space="preserve">. </w:t>
      </w:r>
      <w:r w:rsidRPr="004C7647">
        <w:rPr>
          <w:rFonts w:ascii="Sylfaen" w:hAnsi="Sylfaen"/>
          <w:lang w:val="ka-GE"/>
        </w:rPr>
        <w:t xml:space="preserve">ფუნქციონირებს გამწოვი ვენტილაცია. გამოყოფილია სპეციალური ადგილი - </w:t>
      </w:r>
      <w:r w:rsidR="000B121F" w:rsidRPr="004C7647">
        <w:rPr>
          <w:rFonts w:ascii="Sylfaen" w:hAnsi="Sylfaen"/>
          <w:lang w:val="ka-GE"/>
        </w:rPr>
        <w:t xml:space="preserve">მშრალი </w:t>
      </w:r>
      <w:r w:rsidRPr="004C7647">
        <w:rPr>
          <w:rFonts w:ascii="Sylfaen" w:hAnsi="Sylfaen"/>
          <w:lang w:val="ka-GE"/>
        </w:rPr>
        <w:t xml:space="preserve">პროდუქტის შესანახად. </w:t>
      </w:r>
      <w:r w:rsidR="000B121F" w:rsidRPr="004C7647">
        <w:rPr>
          <w:rFonts w:ascii="Sylfaen" w:hAnsi="Sylfaen"/>
          <w:lang w:val="ka-GE"/>
        </w:rPr>
        <w:t>შენობაში არის</w:t>
      </w:r>
      <w:r w:rsidR="00C9211C" w:rsidRPr="004C7647">
        <w:rPr>
          <w:rFonts w:ascii="Sylfaen" w:hAnsi="Sylfaen"/>
          <w:lang w:val="ka-GE"/>
        </w:rPr>
        <w:t xml:space="preserve"> ბენფიციართა</w:t>
      </w:r>
      <w:r w:rsidR="000B121F" w:rsidRPr="004C7647">
        <w:rPr>
          <w:rFonts w:ascii="Sylfaen" w:hAnsi="Sylfaen"/>
          <w:lang w:val="ka-GE"/>
        </w:rPr>
        <w:t xml:space="preserve"> კვებისათვის საკმარისი სასადილო ფართობი, აღჭურვილი შესაბამისი ინვენტარით (მაგიდასთან ადგილი და სკამი), </w:t>
      </w:r>
      <w:r w:rsidR="00C9211C" w:rsidRPr="004C7647">
        <w:rPr>
          <w:rFonts w:ascii="Sylfaen" w:hAnsi="Sylfaen"/>
          <w:lang w:val="ka-GE"/>
        </w:rPr>
        <w:t>წარმოდგენილია</w:t>
      </w:r>
      <w:r w:rsidR="000B121F" w:rsidRPr="004C7647">
        <w:rPr>
          <w:rFonts w:ascii="Sylfaen" w:hAnsi="Sylfaen"/>
          <w:lang w:val="ka-GE"/>
        </w:rPr>
        <w:t xml:space="preserve"> სათანადო რაოდენობის ჩაისა და სადილის ჭურჭელი (თეფშები, ფინჯნები, ლანგრები და სხვა) და უჟანგავი ლითონის კოვზები, დანები და ჩანგლები;</w:t>
      </w:r>
    </w:p>
    <w:p w14:paraId="1BE6C775"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proofErr w:type="gramStart"/>
      <w:r w:rsidRPr="004C7647">
        <w:rPr>
          <w:rFonts w:ascii="Sylfaen" w:hAnsi="Sylfaen"/>
        </w:rPr>
        <w:t>საძინებელ</w:t>
      </w:r>
      <w:r w:rsidRPr="004C7647">
        <w:rPr>
          <w:rFonts w:ascii="Sylfaen" w:hAnsi="Sylfaen"/>
          <w:lang w:val="ka-GE"/>
        </w:rPr>
        <w:t>ი</w:t>
      </w:r>
      <w:proofErr w:type="gramEnd"/>
      <w:r w:rsidRPr="004C7647">
        <w:rPr>
          <w:rFonts w:ascii="Sylfaen" w:hAnsi="Sylfaen"/>
        </w:rPr>
        <w:t xml:space="preserve"> ოთახები </w:t>
      </w:r>
      <w:r w:rsidRPr="004C7647">
        <w:rPr>
          <w:rFonts w:ascii="Sylfaen" w:hAnsi="Sylfaen"/>
          <w:lang w:val="ka-GE"/>
        </w:rPr>
        <w:t>აღჭურვილია მოქმედი სტანდარტებით განსაზღვრული ნორმების დაცვით</w:t>
      </w:r>
      <w:r w:rsidR="00C9211C" w:rsidRPr="004C7647">
        <w:rPr>
          <w:rFonts w:ascii="Sylfaen" w:hAnsi="Sylfaen"/>
          <w:lang w:val="ka-GE"/>
        </w:rPr>
        <w:t xml:space="preserve">. </w:t>
      </w:r>
      <w:r w:rsidRPr="004C7647">
        <w:rPr>
          <w:rFonts w:ascii="Sylfaen" w:hAnsi="Sylfaen"/>
          <w:lang w:val="ka-GE"/>
        </w:rPr>
        <w:t>საძინებლებში განთავსებულია</w:t>
      </w:r>
      <w:r w:rsidR="00C9211C" w:rsidRPr="004C7647">
        <w:rPr>
          <w:rFonts w:ascii="Sylfaen" w:hAnsi="Sylfaen"/>
          <w:lang w:val="ka-GE"/>
        </w:rPr>
        <w:t xml:space="preserve"> ორ-ორი</w:t>
      </w:r>
      <w:r w:rsidRPr="004C7647">
        <w:rPr>
          <w:rFonts w:ascii="Sylfaen" w:hAnsi="Sylfaen"/>
          <w:lang w:val="ka-GE"/>
        </w:rPr>
        <w:t xml:space="preserve"> ბენეფიციარი, მათივე სურვილის გათვალისწინებით, რის საშუალებასაც იძლევა არსებული ფართი და ინვენტარი</w:t>
      </w:r>
      <w:r w:rsidR="00BF3AAE" w:rsidRPr="004C7647">
        <w:rPr>
          <w:rFonts w:ascii="Sylfaen" w:hAnsi="Sylfaen"/>
          <w:lang w:val="ka-GE"/>
        </w:rPr>
        <w:t xml:space="preserve">. </w:t>
      </w:r>
      <w:r w:rsidR="004358EC" w:rsidRPr="004C7647">
        <w:rPr>
          <w:rFonts w:ascii="Sylfaen" w:hAnsi="Sylfaen"/>
          <w:lang w:val="ka-GE"/>
        </w:rPr>
        <w:t>აღსანიშნავია, რომ არსებული ავეჯი დ აინვენტარი მოძველებულია და საჭიროებს გამოც</w:t>
      </w:r>
      <w:r w:rsidR="00F62057" w:rsidRPr="004C7647">
        <w:rPr>
          <w:rFonts w:ascii="Sylfaen" w:hAnsi="Sylfaen"/>
          <w:lang w:val="ka-GE"/>
        </w:rPr>
        <w:t>ვ</w:t>
      </w:r>
      <w:r w:rsidR="004358EC" w:rsidRPr="004C7647">
        <w:rPr>
          <w:rFonts w:ascii="Sylfaen" w:hAnsi="Sylfaen"/>
          <w:lang w:val="ka-GE"/>
        </w:rPr>
        <w:t>ლას/გაახლებას</w:t>
      </w:r>
      <w:r w:rsidR="00F62057" w:rsidRPr="004C7647">
        <w:rPr>
          <w:rFonts w:ascii="Sylfaen" w:hAnsi="Sylfaen"/>
        </w:rPr>
        <w:t>.</w:t>
      </w:r>
      <w:r w:rsidR="00F62057" w:rsidRPr="004C7647">
        <w:rPr>
          <w:rFonts w:ascii="Sylfaen" w:hAnsi="Sylfaen"/>
          <w:lang w:val="ka-GE"/>
        </w:rPr>
        <w:t xml:space="preserve"> შენობის დათვალიერებისას გაირკვა, რომ ბენეფიციართა საძინებლებსა და სხვა ოთახების კარებს არ აქვს </w:t>
      </w:r>
      <w:r w:rsidR="003F6809" w:rsidRPr="004C7647">
        <w:rPr>
          <w:rFonts w:ascii="Sylfaen" w:hAnsi="Sylfaen"/>
          <w:lang w:val="ka-GE"/>
        </w:rPr>
        <w:t>სახელურები/საკეტები;</w:t>
      </w:r>
    </w:p>
    <w:p w14:paraId="7F7E91B1"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lastRenderedPageBreak/>
        <w:t>სველი წერტილები შესაბამისობაშია ბენეფიციარების რაოდენობასთან (ფუნქციონირებს სამი სველი წერტილი: საშხაპე, ხელსაბანი ნიჟარა და საპირფარეშო). დაკვირვების შედეგად დადგინდა, რომ არსებული სველი წერტილები საჭიროებს რემონტს/სანტექნიკის შეკეთებას;</w:t>
      </w:r>
    </w:p>
    <w:p w14:paraId="35A82A5D"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rPr>
        <w:t xml:space="preserve">შენობაში </w:t>
      </w:r>
      <w:r w:rsidRPr="004C7647">
        <w:rPr>
          <w:rFonts w:ascii="Sylfaen" w:hAnsi="Sylfaen"/>
          <w:lang w:val="ka-GE"/>
        </w:rPr>
        <w:t>არსებული ფიზიკური გარემო იძლევა ბენეფიციარებთან</w:t>
      </w:r>
      <w:r w:rsidRPr="004C7647">
        <w:rPr>
          <w:rFonts w:ascii="Sylfaen" w:hAnsi="Sylfaen"/>
        </w:rPr>
        <w:t xml:space="preserve"> ინდივიდუალურ</w:t>
      </w:r>
      <w:r w:rsidRPr="004C7647">
        <w:rPr>
          <w:rFonts w:ascii="Sylfaen" w:hAnsi="Sylfaen"/>
          <w:lang w:val="ka-GE"/>
        </w:rPr>
        <w:t>ად</w:t>
      </w:r>
      <w:r w:rsidRPr="004C7647">
        <w:rPr>
          <w:rFonts w:ascii="Sylfaen" w:hAnsi="Sylfaen"/>
        </w:rPr>
        <w:t xml:space="preserve"> მუშაობ</w:t>
      </w:r>
      <w:r w:rsidRPr="004C7647">
        <w:rPr>
          <w:rFonts w:ascii="Sylfaen" w:hAnsi="Sylfaen"/>
          <w:lang w:val="ka-GE"/>
        </w:rPr>
        <w:t>ის</w:t>
      </w:r>
      <w:r w:rsidRPr="004C7647">
        <w:rPr>
          <w:rFonts w:ascii="Sylfaen" w:hAnsi="Sylfaen"/>
        </w:rPr>
        <w:t xml:space="preserve">, </w:t>
      </w:r>
      <w:r w:rsidRPr="004C7647">
        <w:rPr>
          <w:rFonts w:ascii="Sylfaen" w:hAnsi="Sylfaen"/>
          <w:lang w:val="ka-GE"/>
        </w:rPr>
        <w:t xml:space="preserve">კონსულტაციისა და </w:t>
      </w:r>
      <w:r w:rsidRPr="004C7647">
        <w:rPr>
          <w:rFonts w:ascii="Sylfaen" w:hAnsi="Sylfaen"/>
        </w:rPr>
        <w:t>კონფიდენციალურ</w:t>
      </w:r>
      <w:r w:rsidRPr="004C7647">
        <w:rPr>
          <w:rFonts w:ascii="Sylfaen" w:hAnsi="Sylfaen"/>
          <w:lang w:val="ka-GE"/>
        </w:rPr>
        <w:t xml:space="preserve">ად </w:t>
      </w:r>
      <w:r w:rsidRPr="004C7647">
        <w:rPr>
          <w:rFonts w:ascii="Sylfaen" w:hAnsi="Sylfaen"/>
        </w:rPr>
        <w:t>გასაუბრებ</w:t>
      </w:r>
      <w:r w:rsidRPr="004C7647">
        <w:rPr>
          <w:rFonts w:ascii="Sylfaen" w:hAnsi="Sylfaen"/>
          <w:lang w:val="ka-GE"/>
        </w:rPr>
        <w:t>ის შესაძლებლობას</w:t>
      </w:r>
    </w:p>
    <w:p w14:paraId="0F6DFD64"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rPr>
        <w:t>ბენეფიციარ</w:t>
      </w:r>
      <w:r w:rsidRPr="004C7647">
        <w:rPr>
          <w:rFonts w:ascii="Sylfaen" w:hAnsi="Sylfaen"/>
          <w:lang w:val="ka-GE"/>
        </w:rPr>
        <w:t>ები</w:t>
      </w:r>
      <w:r w:rsidRPr="004C7647">
        <w:rPr>
          <w:rFonts w:ascii="Sylfaen" w:hAnsi="Sylfaen"/>
        </w:rPr>
        <w:t xml:space="preserve"> უზრუნველყოფილი</w:t>
      </w:r>
      <w:r w:rsidRPr="004C7647">
        <w:rPr>
          <w:rFonts w:ascii="Sylfaen" w:hAnsi="Sylfaen"/>
          <w:lang w:val="ka-GE"/>
        </w:rPr>
        <w:t xml:space="preserve"> არიან</w:t>
      </w:r>
      <w:r w:rsidRPr="004C7647">
        <w:rPr>
          <w:rFonts w:ascii="Sylfaen" w:hAnsi="Sylfaen"/>
        </w:rPr>
        <w:t xml:space="preserve"> პირადი ჰიგიენის</w:t>
      </w:r>
      <w:r w:rsidRPr="004C7647">
        <w:rPr>
          <w:rFonts w:ascii="Sylfaen" w:hAnsi="Sylfaen"/>
          <w:lang w:val="ka-GE"/>
        </w:rPr>
        <w:t xml:space="preserve"> დაცვის</w:t>
      </w:r>
      <w:r w:rsidRPr="004C7647">
        <w:rPr>
          <w:rFonts w:ascii="Sylfaen" w:hAnsi="Sylfaen"/>
        </w:rPr>
        <w:t xml:space="preserve">ათვის საჭირო ინდივიდუალური </w:t>
      </w:r>
      <w:r w:rsidRPr="004C7647">
        <w:rPr>
          <w:rFonts w:ascii="Sylfaen" w:hAnsi="Sylfaen"/>
          <w:lang w:val="ka-GE"/>
        </w:rPr>
        <w:t>ნივთე</w:t>
      </w:r>
      <w:r w:rsidRPr="004C7647">
        <w:rPr>
          <w:rFonts w:ascii="Sylfaen" w:hAnsi="Sylfaen"/>
        </w:rPr>
        <w:t>ბით (მაგ: პირსახოცი, კბილის ჯაგრისი,  სუფთა თეთრეული და სხვა)</w:t>
      </w:r>
      <w:r w:rsidRPr="004C7647">
        <w:rPr>
          <w:rFonts w:ascii="Sylfaen" w:hAnsi="Sylfaen"/>
          <w:lang w:val="ka-GE"/>
        </w:rPr>
        <w:t>;</w:t>
      </w:r>
      <w:r w:rsidRPr="004C7647">
        <w:rPr>
          <w:rFonts w:ascii="Sylfaen" w:hAnsi="Sylfaen"/>
        </w:rPr>
        <w:t xml:space="preserve"> </w:t>
      </w:r>
    </w:p>
    <w:p w14:paraId="099EA35F"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proofErr w:type="gramStart"/>
      <w:r w:rsidRPr="004C7647">
        <w:rPr>
          <w:rFonts w:ascii="Sylfaen" w:hAnsi="Sylfaen"/>
        </w:rPr>
        <w:t>მომსახურები</w:t>
      </w:r>
      <w:r w:rsidRPr="004C7647">
        <w:rPr>
          <w:rFonts w:ascii="Sylfaen" w:hAnsi="Sylfaen"/>
          <w:lang w:val="ka-GE"/>
        </w:rPr>
        <w:t>ს</w:t>
      </w:r>
      <w:proofErr w:type="gramEnd"/>
      <w:r w:rsidRPr="004C7647">
        <w:rPr>
          <w:rFonts w:ascii="Sylfaen" w:hAnsi="Sylfaen"/>
          <w:lang w:val="ka-GE"/>
        </w:rPr>
        <w:t xml:space="preserve"> მიერ წარმოდგენილი </w:t>
      </w:r>
      <w:r w:rsidRPr="004C7647">
        <w:rPr>
          <w:rFonts w:ascii="Sylfaen" w:hAnsi="Sylfaen"/>
        </w:rPr>
        <w:t>ბენეფიციართა ასაკისა და საჭიროების შესაბამისი, საგანმანათლებლო, საინფორმაციო და შემეცნებითი დანიშნულების</w:t>
      </w:r>
      <w:r w:rsidRPr="004C7647">
        <w:rPr>
          <w:rFonts w:ascii="Sylfaen" w:hAnsi="Sylfaen"/>
          <w:lang w:val="ka-GE"/>
        </w:rPr>
        <w:t xml:space="preserve"> </w:t>
      </w:r>
      <w:r w:rsidRPr="004C7647">
        <w:rPr>
          <w:rFonts w:ascii="Sylfaen" w:hAnsi="Sylfaen"/>
        </w:rPr>
        <w:t>ნივთები</w:t>
      </w:r>
      <w:r w:rsidRPr="004C7647">
        <w:rPr>
          <w:rFonts w:ascii="Sylfaen" w:hAnsi="Sylfaen"/>
          <w:lang w:val="ka-GE"/>
        </w:rPr>
        <w:t xml:space="preserve"> მწირია და საჭიროებს განახლებას. სახეზეა მხატვრული ლიტერატურა, საერთო </w:t>
      </w:r>
      <w:r w:rsidR="004358EC" w:rsidRPr="004C7647">
        <w:rPr>
          <w:rFonts w:ascii="Sylfaen" w:hAnsi="Sylfaen"/>
          <w:lang w:val="ka-GE"/>
        </w:rPr>
        <w:t xml:space="preserve">სარგებლობის დაზიანებული </w:t>
      </w:r>
      <w:r w:rsidRPr="004C7647">
        <w:rPr>
          <w:rFonts w:ascii="Sylfaen" w:hAnsi="Sylfaen"/>
          <w:lang w:val="ka-GE"/>
        </w:rPr>
        <w:t>კომპიუტერი და ა.შ.;</w:t>
      </w:r>
    </w:p>
    <w:p w14:paraId="25EE3646" w14:textId="77777777" w:rsidR="004C7647" w:rsidRPr="004C7647"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მომსახურების ფართში აკრძაულია თამბაქოს მოხმარება.</w:t>
      </w:r>
    </w:p>
    <w:p w14:paraId="3EA4EF33" w14:textId="77777777" w:rsidR="004C7647" w:rsidRPr="004C7647" w:rsidRDefault="004C7647" w:rsidP="004C7647">
      <w:pPr>
        <w:tabs>
          <w:tab w:val="left" w:pos="0"/>
        </w:tabs>
        <w:spacing w:after="0" w:line="360" w:lineRule="auto"/>
        <w:contextualSpacing/>
        <w:jc w:val="both"/>
        <w:rPr>
          <w:rFonts w:ascii="Sylfaen" w:hAnsi="Sylfaen"/>
          <w:b/>
          <w:lang w:val="ka-GE"/>
        </w:rPr>
      </w:pPr>
    </w:p>
    <w:p w14:paraId="58795436" w14:textId="77777777" w:rsidR="004C7647" w:rsidRPr="004C7647" w:rsidRDefault="00FC23EF" w:rsidP="004C7647">
      <w:pPr>
        <w:tabs>
          <w:tab w:val="left" w:pos="0"/>
        </w:tabs>
        <w:spacing w:after="0" w:line="360" w:lineRule="auto"/>
        <w:contextualSpacing/>
        <w:jc w:val="both"/>
        <w:rPr>
          <w:rFonts w:ascii="Sylfaen" w:hAnsi="Sylfaen"/>
          <w:b/>
        </w:rPr>
      </w:pPr>
      <w:r w:rsidRPr="004C7647">
        <w:rPr>
          <w:rFonts w:ascii="Sylfaen" w:hAnsi="Sylfaen"/>
          <w:b/>
          <w:lang w:val="ka-GE"/>
        </w:rPr>
        <w:t>რეკომენდაცია</w:t>
      </w:r>
    </w:p>
    <w:p w14:paraId="41A08FE8"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მიმწოდებელმა უზრუნველყოს მომსახურების  სველ წერტილების/სანტექნიკის რემონტი;</w:t>
      </w:r>
    </w:p>
    <w:p w14:paraId="47BD8D86" w14:textId="77777777" w:rsidR="004C7647" w:rsidRPr="004C7647" w:rsidRDefault="004358EC"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 xml:space="preserve">მომსახურების მიერ უზრუნველყოფილ იქნას </w:t>
      </w:r>
      <w:r w:rsidR="009B5E83" w:rsidRPr="004C7647">
        <w:rPr>
          <w:rFonts w:ascii="Sylfaen" w:hAnsi="Sylfaen"/>
          <w:lang w:val="ka-GE"/>
        </w:rPr>
        <w:t>ბენეფიციართა საძინებელ და საერთო სარგებლობის ფართში ავეჯის/ინვენტარის შეცვალ ბენეფიციართა საჭიროების გათვალისწინებით;</w:t>
      </w:r>
    </w:p>
    <w:p w14:paraId="4DEB2A24" w14:textId="77777777" w:rsidR="004C7647" w:rsidRPr="004C7647" w:rsidRDefault="00781A0A" w:rsidP="00EC76B4">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მომსახურებამ უზრუნველყოს საძინებელი და სხვა ოთახების კარების საკეტებისა და სახელურების შეკეთება/გაახლება;</w:t>
      </w:r>
    </w:p>
    <w:p w14:paraId="51BC8676" w14:textId="77777777" w:rsidR="004C7647" w:rsidRPr="004C7647" w:rsidRDefault="004C7647" w:rsidP="004C7647">
      <w:pPr>
        <w:tabs>
          <w:tab w:val="left" w:pos="0"/>
        </w:tabs>
        <w:spacing w:after="0" w:line="360" w:lineRule="auto"/>
        <w:contextualSpacing/>
        <w:jc w:val="both"/>
        <w:rPr>
          <w:rFonts w:ascii="Sylfaen" w:hAnsi="Sylfaen"/>
          <w:b/>
          <w:lang w:val="ka-GE"/>
        </w:rPr>
      </w:pPr>
    </w:p>
    <w:p w14:paraId="487F3F79" w14:textId="77777777" w:rsidR="004C7647" w:rsidRPr="004C7647" w:rsidRDefault="00FC23EF" w:rsidP="004C7647">
      <w:pPr>
        <w:tabs>
          <w:tab w:val="left" w:pos="0"/>
        </w:tabs>
        <w:spacing w:after="0" w:line="360" w:lineRule="auto"/>
        <w:contextualSpacing/>
        <w:jc w:val="both"/>
        <w:rPr>
          <w:rFonts w:ascii="Sylfaen" w:hAnsi="Sylfaen"/>
          <w:b/>
          <w:lang w:val="ka-GE"/>
        </w:rPr>
      </w:pPr>
      <w:proofErr w:type="gramStart"/>
      <w:r w:rsidRPr="004C7647">
        <w:rPr>
          <w:rFonts w:ascii="Sylfaen" w:hAnsi="Sylfaen"/>
          <w:b/>
        </w:rPr>
        <w:t>მუხლი</w:t>
      </w:r>
      <w:proofErr w:type="gramEnd"/>
      <w:r w:rsidRPr="004C7647">
        <w:rPr>
          <w:b/>
        </w:rPr>
        <w:t xml:space="preserve"> 15. </w:t>
      </w:r>
      <w:proofErr w:type="gramStart"/>
      <w:r w:rsidRPr="004C7647">
        <w:rPr>
          <w:rFonts w:ascii="Sylfaen" w:hAnsi="Sylfaen"/>
          <w:b/>
        </w:rPr>
        <w:t>უსაფრთხოება</w:t>
      </w:r>
      <w:proofErr w:type="gramEnd"/>
      <w:r w:rsidRPr="004C7647">
        <w:rPr>
          <w:b/>
        </w:rPr>
        <w:t xml:space="preserve"> </w:t>
      </w:r>
      <w:r w:rsidRPr="004C7647">
        <w:rPr>
          <w:rFonts w:ascii="Sylfaen" w:hAnsi="Sylfaen"/>
          <w:b/>
        </w:rPr>
        <w:t>და</w:t>
      </w:r>
      <w:r w:rsidRPr="004C7647">
        <w:rPr>
          <w:b/>
        </w:rPr>
        <w:t xml:space="preserve"> </w:t>
      </w:r>
      <w:r w:rsidRPr="004C7647">
        <w:rPr>
          <w:rFonts w:ascii="Sylfaen" w:hAnsi="Sylfaen"/>
          <w:b/>
        </w:rPr>
        <w:t>სანიტარიული</w:t>
      </w:r>
      <w:r w:rsidRPr="004C7647">
        <w:rPr>
          <w:b/>
        </w:rPr>
        <w:t xml:space="preserve"> </w:t>
      </w:r>
      <w:r w:rsidRPr="004C7647">
        <w:rPr>
          <w:rFonts w:ascii="Sylfaen" w:hAnsi="Sylfaen"/>
          <w:b/>
        </w:rPr>
        <w:t>მდგომარეობა</w:t>
      </w:r>
    </w:p>
    <w:p w14:paraId="54B2E04B" w14:textId="77777777" w:rsidR="004C7647" w:rsidRDefault="004C7647" w:rsidP="004C7647">
      <w:pPr>
        <w:pStyle w:val="ListParagraph"/>
        <w:rPr>
          <w:rFonts w:ascii="Sylfaen" w:hAnsi="Sylfaen"/>
          <w:lang w:val="ka-GE"/>
        </w:rPr>
      </w:pPr>
    </w:p>
    <w:p w14:paraId="6D538731" w14:textId="77777777" w:rsidR="004C7647" w:rsidRPr="004C7647" w:rsidRDefault="003B22EB"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მომსახურებაში არ არის სახლის ტელეფონი (საქალაქო/მობილური), რისი საშუალებითაც შესაძლებლეი გახდება მნიშვნელოვანი სატელეფონო კომუნიკაციების განხორციელება</w:t>
      </w:r>
      <w:r w:rsidR="007363C4" w:rsidRPr="004C7647">
        <w:rPr>
          <w:rFonts w:ascii="Sylfaen" w:hAnsi="Sylfaen"/>
          <w:lang w:val="ka-GE"/>
        </w:rPr>
        <w:t xml:space="preserve"> როგორც აღსაზრდელების ასევე, აღმზრდელების მიერ;</w:t>
      </w:r>
    </w:p>
    <w:p w14:paraId="38765CDC"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rPr>
        <w:lastRenderedPageBreak/>
        <w:t>თვალსაჩინო</w:t>
      </w:r>
      <w:r w:rsidRPr="00EC76B4">
        <w:t xml:space="preserve"> </w:t>
      </w:r>
      <w:r w:rsidRPr="004C7647">
        <w:rPr>
          <w:rFonts w:ascii="Sylfaen" w:hAnsi="Sylfaen"/>
        </w:rPr>
        <w:t>ადგილზე</w:t>
      </w:r>
      <w:r w:rsidRPr="00EC76B4">
        <w:t xml:space="preserve"> </w:t>
      </w:r>
      <w:r w:rsidRPr="004C7647">
        <w:rPr>
          <w:rFonts w:ascii="Sylfaen" w:hAnsi="Sylfaen"/>
        </w:rPr>
        <w:t>გამოკრული</w:t>
      </w:r>
      <w:r w:rsidRPr="004C7647">
        <w:rPr>
          <w:rFonts w:ascii="Sylfaen" w:hAnsi="Sylfaen"/>
          <w:lang w:val="ka-GE"/>
        </w:rPr>
        <w:t>ა</w:t>
      </w:r>
      <w:r w:rsidRPr="00EC76B4">
        <w:t xml:space="preserve"> </w:t>
      </w:r>
      <w:r w:rsidRPr="004C7647">
        <w:rPr>
          <w:rFonts w:ascii="Sylfaen" w:hAnsi="Sylfaen"/>
          <w:lang w:val="ka-GE"/>
        </w:rPr>
        <w:t xml:space="preserve">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p>
    <w:p w14:paraId="2FD539B7"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 xml:space="preserve">მომსახურების მთელ ტერიტორიაზე (როგორც შენობაში, ასევე ეზოში) დაცულია ჰიგიენა და </w:t>
      </w:r>
      <w:r w:rsidRPr="004C7647">
        <w:rPr>
          <w:rFonts w:ascii="Sylfaen" w:hAnsi="Sylfaen"/>
        </w:rPr>
        <w:t>შენარჩუნებულია</w:t>
      </w:r>
      <w:r w:rsidRPr="00EC76B4">
        <w:t xml:space="preserve"> </w:t>
      </w:r>
      <w:r w:rsidRPr="004C7647">
        <w:rPr>
          <w:rFonts w:ascii="Sylfaen" w:hAnsi="Sylfaen"/>
        </w:rPr>
        <w:t>სისუფთავე</w:t>
      </w:r>
      <w:r w:rsidRPr="004C7647">
        <w:rPr>
          <w:rFonts w:ascii="Sylfaen" w:hAnsi="Sylfaen"/>
          <w:lang w:val="ka-GE"/>
        </w:rPr>
        <w:t>;</w:t>
      </w:r>
    </w:p>
    <w:p w14:paraId="2213FA7F"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 xml:space="preserve">კიბეებსა და აივნებს აქვთ </w:t>
      </w:r>
      <w:r w:rsidRPr="004C7647">
        <w:rPr>
          <w:rFonts w:ascii="Sylfaen" w:hAnsi="Sylfaen"/>
        </w:rPr>
        <w:t>მოაჯირი</w:t>
      </w:r>
      <w:r w:rsidRPr="004C7647">
        <w:rPr>
          <w:rFonts w:ascii="Sylfaen" w:hAnsi="Sylfaen"/>
          <w:lang w:val="ka-GE"/>
        </w:rPr>
        <w:t>;</w:t>
      </w:r>
    </w:p>
    <w:p w14:paraId="737DABE1"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rPr>
        <w:t>მალფუჭებადი</w:t>
      </w:r>
      <w:r w:rsidRPr="00EC76B4">
        <w:t xml:space="preserve"> </w:t>
      </w:r>
      <w:r w:rsidRPr="004C7647">
        <w:rPr>
          <w:rFonts w:ascii="Sylfaen" w:hAnsi="Sylfaen"/>
        </w:rPr>
        <w:t>საკვები</w:t>
      </w:r>
      <w:r w:rsidRPr="004C7647">
        <w:rPr>
          <w:rFonts w:ascii="Sylfaen" w:hAnsi="Sylfaen"/>
          <w:lang w:val="ka-GE"/>
        </w:rPr>
        <w:t xml:space="preserve"> ინახება მაცივარში;</w:t>
      </w:r>
    </w:p>
    <w:p w14:paraId="3737DD76"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rPr>
        <w:t>მედიკამენტები</w:t>
      </w:r>
      <w:r w:rsidRPr="00EC76B4">
        <w:t xml:space="preserve"> </w:t>
      </w:r>
      <w:r w:rsidRPr="004C7647">
        <w:rPr>
          <w:rFonts w:ascii="Sylfaen" w:hAnsi="Sylfaen"/>
        </w:rPr>
        <w:t>ხელმისაწვდომია</w:t>
      </w:r>
      <w:r w:rsidRPr="00EC76B4">
        <w:t xml:space="preserve"> </w:t>
      </w:r>
      <w:r w:rsidRPr="004C7647">
        <w:rPr>
          <w:rFonts w:ascii="Sylfaen" w:hAnsi="Sylfaen"/>
          <w:lang w:val="ka-GE"/>
        </w:rPr>
        <w:t>აღმზრდელებისათვის</w:t>
      </w:r>
      <w:r w:rsidR="00EC6612" w:rsidRPr="004C7647">
        <w:rPr>
          <w:rFonts w:ascii="Sylfaen" w:hAnsi="Sylfaen"/>
          <w:lang w:val="ka-GE"/>
        </w:rPr>
        <w:t>;</w:t>
      </w:r>
    </w:p>
    <w:p w14:paraId="7537C21E"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სველ წერტილებში სახეზეა პირადი ჰიგიენის დაცვისთვის აუცილებელი ნივთები (ტუალეტის ქაღალდი, საპონი, პირსახოცი</w:t>
      </w:r>
      <w:r w:rsidR="004C7647">
        <w:rPr>
          <w:rFonts w:ascii="Sylfaen" w:hAnsi="Sylfaen"/>
          <w:lang w:val="ka-GE"/>
        </w:rPr>
        <w:t>)</w:t>
      </w:r>
      <w:r w:rsidR="004C7647">
        <w:rPr>
          <w:rFonts w:ascii="Sylfaen" w:hAnsi="Sylfaen"/>
        </w:rPr>
        <w:t>;</w:t>
      </w:r>
    </w:p>
    <w:p w14:paraId="771EF953" w14:textId="77777777" w:rsidR="004C7647" w:rsidRPr="004C7647" w:rsidRDefault="00FC23EF" w:rsidP="004C7647">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rPr>
        <w:t>ნაგავი</w:t>
      </w:r>
      <w:r w:rsidRPr="00EC76B4">
        <w:t xml:space="preserve"> </w:t>
      </w:r>
      <w:r w:rsidRPr="004C7647">
        <w:rPr>
          <w:rFonts w:ascii="Sylfaen" w:hAnsi="Sylfaen"/>
        </w:rPr>
        <w:t>ინახება</w:t>
      </w:r>
      <w:r w:rsidRPr="00EC76B4">
        <w:t xml:space="preserve"> </w:t>
      </w:r>
      <w:r w:rsidRPr="004C7647">
        <w:rPr>
          <w:rFonts w:ascii="Sylfaen" w:hAnsi="Sylfaen"/>
        </w:rPr>
        <w:t>დახურულ</w:t>
      </w:r>
      <w:r w:rsidRPr="00EC76B4">
        <w:t xml:space="preserve"> </w:t>
      </w:r>
      <w:r w:rsidRPr="004C7647">
        <w:rPr>
          <w:rFonts w:ascii="Sylfaen" w:hAnsi="Sylfaen"/>
        </w:rPr>
        <w:t>კონტეინერში</w:t>
      </w:r>
      <w:r w:rsidRPr="00EC76B4">
        <w:t xml:space="preserve">,  </w:t>
      </w:r>
      <w:r w:rsidRPr="004C7647">
        <w:rPr>
          <w:rFonts w:ascii="Sylfaen" w:hAnsi="Sylfaen"/>
        </w:rPr>
        <w:t>სპეციალურად</w:t>
      </w:r>
      <w:r w:rsidRPr="00EC76B4">
        <w:t xml:space="preserve"> </w:t>
      </w:r>
      <w:r w:rsidRPr="004C7647">
        <w:rPr>
          <w:rFonts w:ascii="Sylfaen" w:hAnsi="Sylfaen"/>
        </w:rPr>
        <w:t>ამისთვის</w:t>
      </w:r>
      <w:r w:rsidRPr="00EC76B4">
        <w:t xml:space="preserve"> </w:t>
      </w:r>
      <w:r w:rsidRPr="004C7647">
        <w:rPr>
          <w:rFonts w:ascii="Sylfaen" w:hAnsi="Sylfaen"/>
        </w:rPr>
        <w:t>გამოყოფილ</w:t>
      </w:r>
      <w:r w:rsidRPr="00EC76B4">
        <w:t xml:space="preserve"> </w:t>
      </w:r>
      <w:r w:rsidRPr="004C7647">
        <w:rPr>
          <w:rFonts w:ascii="Sylfaen" w:hAnsi="Sylfaen"/>
        </w:rPr>
        <w:t>ადგილას</w:t>
      </w:r>
      <w:r w:rsidRPr="00EC76B4">
        <w:t xml:space="preserve"> </w:t>
      </w:r>
      <w:r w:rsidRPr="004C7647">
        <w:rPr>
          <w:rFonts w:ascii="Sylfaen" w:hAnsi="Sylfaen"/>
        </w:rPr>
        <w:t>და</w:t>
      </w:r>
      <w:r w:rsidRPr="00EC76B4">
        <w:t xml:space="preserve"> </w:t>
      </w:r>
      <w:r w:rsidRPr="004C7647">
        <w:rPr>
          <w:rFonts w:ascii="Sylfaen" w:hAnsi="Sylfaen"/>
        </w:rPr>
        <w:t>ნაგვის</w:t>
      </w:r>
      <w:r w:rsidRPr="00EC76B4">
        <w:t xml:space="preserve"> </w:t>
      </w:r>
      <w:r w:rsidRPr="004C7647">
        <w:rPr>
          <w:rFonts w:ascii="Sylfaen" w:hAnsi="Sylfaen"/>
        </w:rPr>
        <w:t>გატანა</w:t>
      </w:r>
      <w:r w:rsidRPr="00EC76B4">
        <w:t xml:space="preserve"> </w:t>
      </w:r>
      <w:r w:rsidRPr="004C7647">
        <w:rPr>
          <w:rFonts w:ascii="Sylfaen" w:hAnsi="Sylfaen"/>
        </w:rPr>
        <w:t>ხდება</w:t>
      </w:r>
      <w:r w:rsidRPr="00EC76B4">
        <w:t xml:space="preserve"> </w:t>
      </w:r>
      <w:r w:rsidRPr="004C7647">
        <w:rPr>
          <w:rFonts w:ascii="Sylfaen" w:hAnsi="Sylfaen"/>
        </w:rPr>
        <w:t>რეგულარულად</w:t>
      </w:r>
      <w:r w:rsidRPr="004C7647">
        <w:rPr>
          <w:rFonts w:ascii="Sylfaen" w:hAnsi="Sylfaen"/>
          <w:lang w:val="ka-GE"/>
        </w:rPr>
        <w:t>;</w:t>
      </w:r>
    </w:p>
    <w:p w14:paraId="7A4FCBE0" w14:textId="77777777" w:rsidR="0003127F" w:rsidRPr="0003127F"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4C7647">
        <w:rPr>
          <w:rFonts w:ascii="Sylfaen" w:hAnsi="Sylfaen"/>
          <w:lang w:val="ka-GE"/>
        </w:rPr>
        <w:t xml:space="preserve">მომსახურებაში დაცულია ბენეფიციართა პირადი ნივთების ხელშეუხებლობა. </w:t>
      </w:r>
    </w:p>
    <w:p w14:paraId="624D51C6" w14:textId="77777777" w:rsidR="0003127F" w:rsidRPr="0003127F" w:rsidRDefault="0003127F" w:rsidP="0003127F">
      <w:pPr>
        <w:tabs>
          <w:tab w:val="left" w:pos="0"/>
        </w:tabs>
        <w:spacing w:after="0" w:line="360" w:lineRule="auto"/>
        <w:contextualSpacing/>
        <w:jc w:val="both"/>
        <w:rPr>
          <w:rFonts w:ascii="Sylfaen" w:hAnsi="Sylfaen"/>
          <w:b/>
          <w:lang w:val="ka-GE"/>
        </w:rPr>
      </w:pPr>
    </w:p>
    <w:p w14:paraId="4B470D71" w14:textId="77777777" w:rsidR="0003127F" w:rsidRPr="0003127F" w:rsidRDefault="00EC6612" w:rsidP="0003127F">
      <w:pPr>
        <w:tabs>
          <w:tab w:val="left" w:pos="0"/>
        </w:tabs>
        <w:spacing w:after="0" w:line="360" w:lineRule="auto"/>
        <w:contextualSpacing/>
        <w:jc w:val="both"/>
        <w:rPr>
          <w:rFonts w:ascii="Sylfaen" w:hAnsi="Sylfaen"/>
          <w:b/>
          <w:lang w:val="ka-GE"/>
        </w:rPr>
      </w:pPr>
      <w:r w:rsidRPr="0003127F">
        <w:rPr>
          <w:rFonts w:ascii="Sylfaen" w:hAnsi="Sylfaen"/>
          <w:b/>
          <w:lang w:val="ka-GE"/>
        </w:rPr>
        <w:t>რეკომენდაცია</w:t>
      </w:r>
    </w:p>
    <w:p w14:paraId="7FDB9332" w14:textId="77777777" w:rsidR="0003127F" w:rsidRDefault="0003127F" w:rsidP="0003127F">
      <w:pPr>
        <w:pStyle w:val="ListParagraph"/>
        <w:rPr>
          <w:rFonts w:ascii="Sylfaen" w:eastAsia="Times New Roman" w:hAnsi="Sylfaen" w:cs="Sylfaen"/>
          <w:noProof/>
        </w:rPr>
      </w:pPr>
    </w:p>
    <w:p w14:paraId="25AADBA1" w14:textId="77777777" w:rsidR="0003127F" w:rsidRPr="0003127F" w:rsidRDefault="00EC76B4" w:rsidP="0003127F">
      <w:pPr>
        <w:numPr>
          <w:ilvl w:val="0"/>
          <w:numId w:val="20"/>
        </w:numPr>
        <w:tabs>
          <w:tab w:val="left" w:pos="0"/>
        </w:tabs>
        <w:spacing w:after="0" w:line="360" w:lineRule="auto"/>
        <w:ind w:left="0" w:hanging="450"/>
        <w:contextualSpacing/>
        <w:jc w:val="both"/>
        <w:rPr>
          <w:rFonts w:ascii="Sylfaen" w:hAnsi="Sylfaen"/>
          <w:b/>
          <w:lang w:val="ka-GE"/>
        </w:rPr>
      </w:pPr>
      <w:r w:rsidRPr="0003127F">
        <w:rPr>
          <w:rFonts w:ascii="Sylfaen" w:eastAsia="Times New Roman" w:hAnsi="Sylfaen" w:cs="Sylfaen"/>
          <w:noProof/>
        </w:rPr>
        <w:t>მომსახურები</w:t>
      </w:r>
      <w:r w:rsidRPr="0003127F">
        <w:rPr>
          <w:rFonts w:ascii="Sylfaen" w:eastAsia="Times New Roman" w:hAnsi="Sylfaen" w:cs="Sylfaen"/>
          <w:noProof/>
          <w:lang w:val="ka-GE"/>
        </w:rPr>
        <w:t>ს ადმინიტრაციამ უზრუნველყოს</w:t>
      </w:r>
      <w:r w:rsidRPr="0003127F">
        <w:rPr>
          <w:rFonts w:ascii="Sylfaen" w:eastAsia="Times New Roman" w:hAnsi="Sylfaen" w:cs="Sylfaen"/>
          <w:noProof/>
        </w:rPr>
        <w:t xml:space="preserve"> შენობაში უზრუნველყოს ტელეფონით სარგებლობა;</w:t>
      </w:r>
    </w:p>
    <w:p w14:paraId="26B869B6" w14:textId="77777777" w:rsidR="0003127F" w:rsidRPr="0003127F" w:rsidRDefault="0003127F" w:rsidP="0003127F">
      <w:pPr>
        <w:tabs>
          <w:tab w:val="left" w:pos="0"/>
        </w:tabs>
        <w:spacing w:after="0" w:line="360" w:lineRule="auto"/>
        <w:contextualSpacing/>
        <w:jc w:val="both"/>
        <w:rPr>
          <w:rFonts w:ascii="Sylfaen" w:hAnsi="Sylfaen"/>
          <w:b/>
          <w:lang w:val="ka-GE"/>
        </w:rPr>
      </w:pPr>
    </w:p>
    <w:p w14:paraId="4BB4D5F7" w14:textId="43D70DC8" w:rsidR="0003127F" w:rsidRPr="001926BE" w:rsidRDefault="00FC23EF" w:rsidP="001926BE">
      <w:pPr>
        <w:tabs>
          <w:tab w:val="left" w:pos="0"/>
        </w:tabs>
        <w:spacing w:after="0" w:line="360" w:lineRule="auto"/>
        <w:contextualSpacing/>
        <w:jc w:val="both"/>
        <w:rPr>
          <w:rFonts w:ascii="Sylfaen" w:hAnsi="Sylfaen"/>
          <w:b/>
          <w:lang w:val="ka-GE"/>
        </w:rPr>
      </w:pPr>
      <w:proofErr w:type="gramStart"/>
      <w:r w:rsidRPr="0003127F">
        <w:rPr>
          <w:rFonts w:ascii="Sylfaen" w:hAnsi="Sylfaen"/>
          <w:b/>
        </w:rPr>
        <w:t>მუხლი</w:t>
      </w:r>
      <w:proofErr w:type="gramEnd"/>
      <w:r w:rsidRPr="0003127F">
        <w:rPr>
          <w:b/>
        </w:rPr>
        <w:t xml:space="preserve"> 16. </w:t>
      </w:r>
      <w:proofErr w:type="gramStart"/>
      <w:r w:rsidRPr="0003127F">
        <w:rPr>
          <w:rFonts w:ascii="Sylfaen" w:hAnsi="Sylfaen"/>
          <w:b/>
        </w:rPr>
        <w:t>მოთხოვნები</w:t>
      </w:r>
      <w:proofErr w:type="gramEnd"/>
      <w:r w:rsidRPr="0003127F">
        <w:rPr>
          <w:b/>
        </w:rPr>
        <w:t xml:space="preserve"> </w:t>
      </w:r>
      <w:r w:rsidRPr="0003127F">
        <w:rPr>
          <w:rFonts w:ascii="Sylfaen" w:hAnsi="Sylfaen"/>
          <w:b/>
        </w:rPr>
        <w:t>პერსონალის</w:t>
      </w:r>
      <w:r w:rsidRPr="0003127F">
        <w:rPr>
          <w:b/>
        </w:rPr>
        <w:t xml:space="preserve"> </w:t>
      </w:r>
      <w:r w:rsidRPr="0003127F">
        <w:rPr>
          <w:rFonts w:ascii="Sylfaen" w:hAnsi="Sylfaen"/>
          <w:b/>
        </w:rPr>
        <w:t>მიმართ</w:t>
      </w:r>
    </w:p>
    <w:p w14:paraId="0BD8782E" w14:textId="77777777" w:rsidR="001926BE" w:rsidRDefault="00FC23EF" w:rsidP="001926BE">
      <w:pPr>
        <w:numPr>
          <w:ilvl w:val="0"/>
          <w:numId w:val="20"/>
        </w:numPr>
        <w:tabs>
          <w:tab w:val="left" w:pos="0"/>
        </w:tabs>
        <w:spacing w:after="0" w:line="360" w:lineRule="auto"/>
        <w:ind w:left="0" w:hanging="450"/>
        <w:contextualSpacing/>
        <w:jc w:val="both"/>
        <w:rPr>
          <w:rFonts w:ascii="Sylfaen" w:hAnsi="Sylfaen"/>
          <w:b/>
          <w:lang w:val="ka-GE"/>
        </w:rPr>
      </w:pPr>
      <w:proofErr w:type="gramStart"/>
      <w:r w:rsidRPr="0003127F">
        <w:rPr>
          <w:rFonts w:ascii="Sylfaen" w:hAnsi="Sylfaen" w:cs="Sylfaen"/>
        </w:rPr>
        <w:t>მომსახურებაში</w:t>
      </w:r>
      <w:proofErr w:type="gramEnd"/>
      <w:r w:rsidRPr="00EC76B4">
        <w:t xml:space="preserve"> </w:t>
      </w:r>
      <w:r w:rsidRPr="0003127F">
        <w:rPr>
          <w:rFonts w:ascii="Sylfaen" w:hAnsi="Sylfaen"/>
        </w:rPr>
        <w:t>დაცულია</w:t>
      </w:r>
      <w:r w:rsidRPr="00EC76B4">
        <w:t xml:space="preserve">  </w:t>
      </w:r>
      <w:r w:rsidRPr="0003127F">
        <w:rPr>
          <w:rFonts w:ascii="Sylfaen" w:hAnsi="Sylfaen"/>
        </w:rPr>
        <w:t>აღმზრდელებისა</w:t>
      </w:r>
      <w:r w:rsidRPr="00EC76B4">
        <w:t xml:space="preserve"> </w:t>
      </w:r>
      <w:r w:rsidRPr="0003127F">
        <w:rPr>
          <w:rFonts w:ascii="Sylfaen" w:hAnsi="Sylfaen"/>
        </w:rPr>
        <w:t>და</w:t>
      </w:r>
      <w:r w:rsidRPr="00EC76B4">
        <w:t xml:space="preserve"> </w:t>
      </w:r>
      <w:r w:rsidRPr="0003127F">
        <w:rPr>
          <w:rFonts w:ascii="Sylfaen" w:hAnsi="Sylfaen"/>
        </w:rPr>
        <w:t>ბენეფიციარების</w:t>
      </w:r>
      <w:r w:rsidRPr="0003127F">
        <w:rPr>
          <w:rFonts w:ascii="Sylfaen" w:hAnsi="Sylfaen"/>
          <w:lang w:val="ka-GE"/>
        </w:rPr>
        <w:t xml:space="preserve"> </w:t>
      </w:r>
      <w:r w:rsidRPr="0003127F">
        <w:rPr>
          <w:rFonts w:ascii="Sylfaen" w:hAnsi="Sylfaen"/>
        </w:rPr>
        <w:t>თანაფარდობა</w:t>
      </w:r>
      <w:r w:rsidRPr="0003127F">
        <w:rPr>
          <w:rFonts w:ascii="Sylfaen" w:hAnsi="Sylfaen"/>
          <w:lang w:val="ka-GE"/>
        </w:rPr>
        <w:t>. კერძოდ,</w:t>
      </w:r>
      <w:r w:rsidRPr="00EC76B4">
        <w:t xml:space="preserve"> </w:t>
      </w:r>
      <w:r w:rsidRPr="0003127F">
        <w:rPr>
          <w:rFonts w:ascii="Sylfaen" w:hAnsi="Sylfaen"/>
        </w:rPr>
        <w:t>მომსახურებაში</w:t>
      </w:r>
      <w:r w:rsidRPr="00EC76B4">
        <w:t xml:space="preserve"> </w:t>
      </w:r>
      <w:r w:rsidRPr="0003127F">
        <w:rPr>
          <w:rFonts w:ascii="Sylfaen" w:hAnsi="Sylfaen"/>
          <w:lang w:val="ka-GE"/>
        </w:rPr>
        <w:t xml:space="preserve">ირიცხება </w:t>
      </w:r>
      <w:r w:rsidR="00AF6630" w:rsidRPr="0003127F">
        <w:rPr>
          <w:rFonts w:ascii="Sylfaen" w:hAnsi="Sylfaen"/>
          <w:lang w:val="ka-GE"/>
        </w:rPr>
        <w:t>რვა</w:t>
      </w:r>
      <w:r w:rsidRPr="0003127F">
        <w:rPr>
          <w:rFonts w:ascii="Sylfaen" w:hAnsi="Sylfaen"/>
          <w:lang w:val="ka-GE"/>
        </w:rPr>
        <w:t xml:space="preserve"> აღსაზრდელი, რომლებსაც მზრუნველობა-მეთვალყურეობას უწევს დედობილ-მამობილი (შაბათ-კვირას - ჩამნაცვლებელი დედობილ/მამობილი);</w:t>
      </w:r>
    </w:p>
    <w:p w14:paraId="2C38831B" w14:textId="147F585F" w:rsidR="001926BE" w:rsidRPr="00C96879" w:rsidRDefault="001926BE" w:rsidP="001926BE">
      <w:pPr>
        <w:numPr>
          <w:ilvl w:val="0"/>
          <w:numId w:val="20"/>
        </w:numPr>
        <w:tabs>
          <w:tab w:val="left" w:pos="0"/>
        </w:tabs>
        <w:spacing w:after="0" w:line="360" w:lineRule="auto"/>
        <w:ind w:left="0" w:hanging="450"/>
        <w:contextualSpacing/>
        <w:jc w:val="both"/>
        <w:rPr>
          <w:rFonts w:ascii="Sylfaen" w:hAnsi="Sylfaen"/>
          <w:b/>
          <w:lang w:val="ka-GE"/>
        </w:rPr>
      </w:pPr>
      <w:r w:rsidRPr="00C96879">
        <w:rPr>
          <w:rFonts w:ascii="Sylfaen" w:eastAsia="Times New Roman" w:hAnsi="Sylfaen" w:cs="Sylfaen"/>
          <w:noProof/>
        </w:rPr>
        <w:t>მომსახურებაში</w:t>
      </w:r>
      <w:r w:rsidRPr="00C96879">
        <w:rPr>
          <w:rFonts w:ascii="Sylfaen" w:eastAsia="Times New Roman" w:hAnsi="Sylfaen" w:cs="Sylfaen"/>
          <w:noProof/>
          <w:lang w:val="ka-GE"/>
        </w:rPr>
        <w:t xml:space="preserve"> </w:t>
      </w:r>
      <w:r w:rsidRPr="00C96879">
        <w:rPr>
          <w:rFonts w:ascii="Sylfaen" w:eastAsia="Times New Roman" w:hAnsi="Sylfaen" w:cs="Sylfaen"/>
          <w:noProof/>
        </w:rPr>
        <w:t>აღზ</w:t>
      </w:r>
      <w:r w:rsidRPr="00C96879">
        <w:rPr>
          <w:rFonts w:ascii="Sylfaen" w:eastAsia="Times New Roman" w:hAnsi="Sylfaen" w:cs="Sylfaen"/>
          <w:noProof/>
        </w:rPr>
        <w:t xml:space="preserve">რდის პროცესში ჩართულ პერსონალს </w:t>
      </w:r>
      <w:r w:rsidR="00A8014E">
        <w:rPr>
          <w:rFonts w:ascii="Sylfaen" w:eastAsia="Times New Roman" w:hAnsi="Sylfaen" w:cs="Sylfaen"/>
          <w:noProof/>
          <w:lang w:val="ka-GE"/>
        </w:rPr>
        <w:t xml:space="preserve">2011 წელს </w:t>
      </w:r>
      <w:r w:rsidRPr="00C96879">
        <w:rPr>
          <w:rFonts w:ascii="Sylfaen" w:eastAsia="Times New Roman" w:hAnsi="Sylfaen" w:cs="Sylfaen"/>
          <w:noProof/>
        </w:rPr>
        <w:t xml:space="preserve">გავლილი </w:t>
      </w:r>
      <w:r w:rsidRPr="00C96879">
        <w:rPr>
          <w:rFonts w:ascii="Sylfaen" w:eastAsia="Times New Roman" w:hAnsi="Sylfaen" w:cs="Sylfaen"/>
          <w:noProof/>
          <w:lang w:val="ka-GE"/>
        </w:rPr>
        <w:t>ა</w:t>
      </w:r>
      <w:r w:rsidRPr="00C96879">
        <w:rPr>
          <w:rFonts w:ascii="Sylfaen" w:eastAsia="Times New Roman" w:hAnsi="Sylfaen" w:cs="Sylfaen"/>
          <w:noProof/>
        </w:rPr>
        <w:t>ქ</w:t>
      </w:r>
      <w:r w:rsidRPr="00C96879">
        <w:rPr>
          <w:rFonts w:ascii="Sylfaen" w:eastAsia="Times New Roman" w:hAnsi="Sylfaen" w:cs="Sylfaen"/>
          <w:noProof/>
          <w:lang w:val="ka-GE"/>
        </w:rPr>
        <w:t>ვ</w:t>
      </w:r>
      <w:r w:rsidRPr="00C96879">
        <w:rPr>
          <w:rFonts w:ascii="Sylfaen" w:eastAsia="Times New Roman" w:hAnsi="Sylfaen" w:cs="Sylfaen"/>
          <w:noProof/>
        </w:rPr>
        <w:t xml:space="preserve">ს </w:t>
      </w:r>
      <w:r w:rsidR="00EA05CD">
        <w:rPr>
          <w:rFonts w:ascii="Sylfaen" w:eastAsia="Times New Roman" w:hAnsi="Sylfaen" w:cs="Sylfaen"/>
          <w:noProof/>
          <w:lang w:val="ka-GE"/>
        </w:rPr>
        <w:t xml:space="preserve">ორგანიზაცია „ევრი ჩაილდის“ </w:t>
      </w:r>
      <w:r w:rsidRPr="00C96879">
        <w:rPr>
          <w:rFonts w:ascii="Sylfaen" w:eastAsia="Times New Roman" w:hAnsi="Sylfaen" w:cs="Sylfaen"/>
          <w:noProof/>
        </w:rPr>
        <w:t>სატრენინგო</w:t>
      </w:r>
      <w:r w:rsidR="00891D57" w:rsidRPr="00891D57">
        <w:rPr>
          <w:rFonts w:ascii="Sylfaen" w:eastAsia="Times New Roman" w:hAnsi="Sylfaen" w:cs="Sylfaen"/>
          <w:noProof/>
          <w:lang w:val="ka-GE"/>
        </w:rPr>
        <w:t xml:space="preserve"> კურსი</w:t>
      </w:r>
      <w:r w:rsidR="00891D57">
        <w:rPr>
          <w:rFonts w:ascii="Sylfaen" w:eastAsia="Times New Roman" w:hAnsi="Sylfaen" w:cs="Sylfaen"/>
          <w:noProof/>
          <w:lang w:val="ka-GE"/>
        </w:rPr>
        <w:t xml:space="preserve"> („მოსამზადებელი კურსი მცირე საოჯახო სახლის მზრუნველთათვის)</w:t>
      </w:r>
      <w:r w:rsidR="00EA05CD" w:rsidRPr="00891D57">
        <w:rPr>
          <w:rFonts w:ascii="Sylfaen" w:eastAsia="Times New Roman" w:hAnsi="Sylfaen" w:cs="Sylfaen"/>
          <w:noProof/>
        </w:rPr>
        <w:t>,</w:t>
      </w:r>
      <w:r w:rsidR="00EA05CD">
        <w:rPr>
          <w:rFonts w:ascii="Sylfaen" w:eastAsia="Times New Roman" w:hAnsi="Sylfaen" w:cs="Sylfaen"/>
          <w:noProof/>
        </w:rPr>
        <w:t xml:space="preserve"> რომელიც შეთანხმებული</w:t>
      </w:r>
      <w:r w:rsidR="00EA05CD">
        <w:rPr>
          <w:rFonts w:ascii="Sylfaen" w:eastAsia="Times New Roman" w:hAnsi="Sylfaen" w:cs="Sylfaen"/>
          <w:noProof/>
          <w:lang w:val="ka-GE"/>
        </w:rPr>
        <w:t xml:space="preserve"> იყო</w:t>
      </w:r>
      <w:r w:rsidRPr="00C96879">
        <w:rPr>
          <w:rFonts w:ascii="Sylfaen" w:eastAsia="Times New Roman" w:hAnsi="Sylfaen" w:cs="Sylfaen"/>
          <w:noProof/>
        </w:rPr>
        <w:t xml:space="preserve"> საქართველოს ოკუპირებული </w:t>
      </w:r>
      <w:r w:rsidRPr="00C96879">
        <w:rPr>
          <w:rFonts w:ascii="Sylfaen" w:eastAsia="Times New Roman" w:hAnsi="Sylfaen" w:cs="Sylfaen"/>
          <w:noProof/>
        </w:rPr>
        <w:lastRenderedPageBreak/>
        <w:t>ტერიტორიებიდან დევნილთა, შრომის, ჯანმრთელობისა და სოციალური დაცვის სამინისტროსთან;</w:t>
      </w:r>
    </w:p>
    <w:p w14:paraId="0D927D55" w14:textId="77777777" w:rsidR="0003127F" w:rsidRPr="0003127F" w:rsidRDefault="00AF6630" w:rsidP="0003127F">
      <w:pPr>
        <w:numPr>
          <w:ilvl w:val="0"/>
          <w:numId w:val="20"/>
        </w:numPr>
        <w:tabs>
          <w:tab w:val="left" w:pos="0"/>
        </w:tabs>
        <w:spacing w:after="0" w:line="360" w:lineRule="auto"/>
        <w:ind w:left="0" w:hanging="450"/>
        <w:contextualSpacing/>
        <w:jc w:val="both"/>
        <w:rPr>
          <w:rFonts w:ascii="Sylfaen" w:hAnsi="Sylfaen"/>
          <w:b/>
          <w:lang w:val="ka-GE"/>
        </w:rPr>
      </w:pPr>
      <w:r w:rsidRPr="0003127F">
        <w:rPr>
          <w:rFonts w:ascii="Sylfaen" w:hAnsi="Sylfaen"/>
          <w:lang w:val="ka-GE"/>
        </w:rPr>
        <w:t>აღმზრდელებთან და სოციალურ მუშაკებთან ინტერვიუირებისას გაირკვა, რომ</w:t>
      </w:r>
      <w:r w:rsidR="00FC23EF" w:rsidRPr="0003127F">
        <w:rPr>
          <w:rFonts w:ascii="Sylfaen" w:hAnsi="Sylfaen"/>
          <w:lang w:val="ka-GE"/>
        </w:rPr>
        <w:t xml:space="preserve"> </w:t>
      </w:r>
      <w:r w:rsidRPr="0003127F">
        <w:rPr>
          <w:rFonts w:ascii="Sylfaen" w:hAnsi="Sylfaen"/>
          <w:lang w:val="ka-GE"/>
        </w:rPr>
        <w:t>ორგანიზაციის ადმინისტრაციის მიერ არ არის უზრუნველყოფილი მომსახურების პერსონალის ზედამხედველობა</w:t>
      </w:r>
      <w:r w:rsidR="00E01BEC" w:rsidRPr="0003127F">
        <w:rPr>
          <w:rFonts w:ascii="Sylfaen" w:hAnsi="Sylfaen"/>
          <w:lang w:val="ka-GE"/>
        </w:rPr>
        <w:t xml:space="preserve">, მათ რამდენიმე წლის განმავლობაში ქონდათ </w:t>
      </w:r>
      <w:r w:rsidR="00D6571C" w:rsidRPr="0003127F">
        <w:rPr>
          <w:rFonts w:ascii="Sylfaen" w:hAnsi="Sylfaen"/>
          <w:lang w:val="ka-GE"/>
        </w:rPr>
        <w:t xml:space="preserve">შესაძლებლობა ადმინიტრაციასთან კომუნიკაციისა და </w:t>
      </w:r>
      <w:r w:rsidR="00F610BD" w:rsidRPr="0003127F">
        <w:rPr>
          <w:rFonts w:ascii="Sylfaen" w:hAnsi="Sylfaen"/>
          <w:lang w:val="ka-GE"/>
        </w:rPr>
        <w:t>თანამშრომლობისათვის;</w:t>
      </w:r>
    </w:p>
    <w:p w14:paraId="47DED023" w14:textId="77777777" w:rsidR="0003127F" w:rsidRPr="0003127F" w:rsidRDefault="00FC23EF" w:rsidP="00EC76B4">
      <w:pPr>
        <w:numPr>
          <w:ilvl w:val="0"/>
          <w:numId w:val="20"/>
        </w:numPr>
        <w:tabs>
          <w:tab w:val="left" w:pos="0"/>
        </w:tabs>
        <w:spacing w:after="0" w:line="360" w:lineRule="auto"/>
        <w:ind w:left="0" w:hanging="450"/>
        <w:contextualSpacing/>
        <w:jc w:val="both"/>
        <w:rPr>
          <w:rFonts w:ascii="Sylfaen" w:hAnsi="Sylfaen"/>
          <w:b/>
          <w:lang w:val="ka-GE"/>
        </w:rPr>
      </w:pPr>
      <w:r w:rsidRPr="0003127F">
        <w:rPr>
          <w:rFonts w:ascii="Sylfaen" w:hAnsi="Sylfaen"/>
          <w:lang w:val="ka-GE"/>
        </w:rPr>
        <w:t>აღმზრდელებს აქვთ საკმაოდ დიდი გამოცდილება და პოტენციალი აღნიშნულ პოზიციაზე მუშაობის, გავლილი აქვთ არაერთი, სააღმზრდელო საქმიანობასთან დაკავშირებული   ტერნინგ -სემინარი</w:t>
      </w:r>
      <w:r w:rsidR="00417521" w:rsidRPr="0003127F">
        <w:rPr>
          <w:rFonts w:ascii="Sylfaen" w:hAnsi="Sylfaen"/>
          <w:lang w:val="ka-GE"/>
        </w:rPr>
        <w:t xml:space="preserve">. </w:t>
      </w:r>
      <w:r w:rsidRPr="0003127F">
        <w:rPr>
          <w:rFonts w:ascii="Sylfaen" w:hAnsi="Sylfaen"/>
          <w:lang w:val="ka-GE"/>
        </w:rPr>
        <w:t>სახლში არსებული მდგომარეობა, რაც გულისხმობს აღსაზრდელთა ქცევით თავისებურებე</w:t>
      </w:r>
      <w:r w:rsidR="00417521" w:rsidRPr="0003127F">
        <w:rPr>
          <w:rFonts w:ascii="Sylfaen" w:hAnsi="Sylfaen"/>
          <w:lang w:val="ka-GE"/>
        </w:rPr>
        <w:t xml:space="preserve">ბსა </w:t>
      </w:r>
      <w:r w:rsidRPr="0003127F">
        <w:rPr>
          <w:rFonts w:ascii="Sylfaen" w:hAnsi="Sylfaen"/>
          <w:lang w:val="ka-GE"/>
        </w:rPr>
        <w:t>და აღმზრდელთა მხრიდან ქცევის მართვას  მიგვანიშნებს - მათ პროფესიულ გადაღლაზე (აღმზრდელთა სამუშაო სპეციფიკისა და დატვირთულ სამუშაო გრაფიკის გათვალისწინებით)</w:t>
      </w:r>
      <w:r w:rsidR="0003127F">
        <w:rPr>
          <w:rFonts w:ascii="Sylfaen" w:hAnsi="Sylfaen"/>
        </w:rPr>
        <w:t>;</w:t>
      </w:r>
    </w:p>
    <w:p w14:paraId="49E3B9A3" w14:textId="77777777" w:rsidR="0003127F" w:rsidRPr="0003127F" w:rsidRDefault="0003127F" w:rsidP="0003127F">
      <w:pPr>
        <w:tabs>
          <w:tab w:val="left" w:pos="0"/>
        </w:tabs>
        <w:spacing w:after="0" w:line="360" w:lineRule="auto"/>
        <w:contextualSpacing/>
        <w:jc w:val="both"/>
        <w:rPr>
          <w:rFonts w:ascii="Sylfaen" w:hAnsi="Sylfaen"/>
          <w:b/>
          <w:lang w:val="ka-GE"/>
        </w:rPr>
      </w:pPr>
    </w:p>
    <w:p w14:paraId="405583C6" w14:textId="77777777" w:rsidR="0003127F" w:rsidRPr="00C820AD" w:rsidRDefault="00FC23EF" w:rsidP="00C820AD">
      <w:pPr>
        <w:tabs>
          <w:tab w:val="left" w:pos="0"/>
        </w:tabs>
        <w:spacing w:after="0" w:line="360" w:lineRule="auto"/>
        <w:contextualSpacing/>
        <w:jc w:val="both"/>
        <w:rPr>
          <w:rFonts w:ascii="Sylfaen" w:hAnsi="Sylfaen"/>
          <w:b/>
        </w:rPr>
      </w:pPr>
      <w:r w:rsidRPr="0003127F">
        <w:rPr>
          <w:rFonts w:ascii="Sylfaen" w:hAnsi="Sylfaen"/>
          <w:b/>
          <w:lang w:val="ka-GE"/>
        </w:rPr>
        <w:t>რეკომენდაცია</w:t>
      </w:r>
    </w:p>
    <w:p w14:paraId="2BAD0970" w14:textId="77777777" w:rsidR="0003127F" w:rsidRPr="0003127F" w:rsidRDefault="00FC23EF" w:rsidP="0003127F">
      <w:pPr>
        <w:numPr>
          <w:ilvl w:val="0"/>
          <w:numId w:val="20"/>
        </w:numPr>
        <w:tabs>
          <w:tab w:val="left" w:pos="0"/>
        </w:tabs>
        <w:spacing w:after="0" w:line="360" w:lineRule="auto"/>
        <w:ind w:left="0" w:hanging="450"/>
        <w:contextualSpacing/>
        <w:jc w:val="both"/>
        <w:rPr>
          <w:rFonts w:ascii="Sylfaen" w:hAnsi="Sylfaen"/>
          <w:b/>
          <w:lang w:val="ka-GE"/>
        </w:rPr>
      </w:pPr>
      <w:r w:rsidRPr="0003127F">
        <w:rPr>
          <w:rFonts w:ascii="Sylfaen" w:hAnsi="Sylfaen"/>
          <w:lang w:val="ka-GE"/>
        </w:rPr>
        <w:t>ორგანიზაციის ადმინისტრაციამ უზრუნველყოს, ძირითადი აღმზრდელებისათვის პროფესიულად გადაწვის თავიდან აცილებისა და მოტივაციის ამაღლების მიზნით, გარკვეული მექანიზმების შემუშავება (წახალისება, დროებითი დასვენება და ა.შ);</w:t>
      </w:r>
    </w:p>
    <w:p w14:paraId="284FE49B" w14:textId="77777777" w:rsidR="00FC23EF" w:rsidRPr="0003127F" w:rsidRDefault="00FC23EF" w:rsidP="0003127F">
      <w:pPr>
        <w:numPr>
          <w:ilvl w:val="0"/>
          <w:numId w:val="20"/>
        </w:numPr>
        <w:tabs>
          <w:tab w:val="left" w:pos="0"/>
        </w:tabs>
        <w:spacing w:after="0" w:line="360" w:lineRule="auto"/>
        <w:ind w:left="0" w:hanging="450"/>
        <w:contextualSpacing/>
        <w:jc w:val="both"/>
        <w:rPr>
          <w:rFonts w:ascii="Sylfaen" w:hAnsi="Sylfaen"/>
          <w:b/>
          <w:lang w:val="ka-GE"/>
        </w:rPr>
      </w:pPr>
      <w:r w:rsidRPr="0003127F">
        <w:rPr>
          <w:rFonts w:ascii="Sylfaen" w:hAnsi="Sylfaen"/>
          <w:lang w:val="ka-GE"/>
        </w:rPr>
        <w:t>ორგანიზაციის ადმინისტრაციის მიერ უზრუნველყოფილ იქნას მომსახურების პერსონალის სისტემატიური ზედამხედველობა;</w:t>
      </w:r>
    </w:p>
    <w:p w14:paraId="1C01DCC3" w14:textId="77777777" w:rsidR="00FC23EF" w:rsidRPr="00EC76B4" w:rsidRDefault="00FC23EF" w:rsidP="00EC76B4">
      <w:pPr>
        <w:tabs>
          <w:tab w:val="left" w:pos="90"/>
        </w:tabs>
        <w:spacing w:after="0" w:line="360" w:lineRule="auto"/>
        <w:contextualSpacing/>
        <w:jc w:val="both"/>
        <w:rPr>
          <w:rFonts w:ascii="Sylfaen" w:hAnsi="Sylfaen"/>
          <w:lang w:val="ka-GE"/>
        </w:rPr>
      </w:pPr>
    </w:p>
    <w:p w14:paraId="0E7EDF23" w14:textId="77777777" w:rsidR="00FC23EF" w:rsidRPr="00EC76B4" w:rsidRDefault="00FC23EF" w:rsidP="00EC76B4">
      <w:pPr>
        <w:tabs>
          <w:tab w:val="left" w:pos="90"/>
        </w:tabs>
        <w:spacing w:after="0" w:line="360" w:lineRule="auto"/>
        <w:ind w:hanging="270"/>
        <w:contextualSpacing/>
        <w:jc w:val="both"/>
        <w:rPr>
          <w:rFonts w:ascii="Sylfaen" w:hAnsi="Sylfaen"/>
          <w:highlight w:val="yellow"/>
          <w:lang w:val="ka-GE"/>
        </w:rPr>
      </w:pPr>
    </w:p>
    <w:p w14:paraId="34430154" w14:textId="77777777" w:rsidR="00FC23EF" w:rsidRPr="00EC76B4" w:rsidRDefault="00FC23EF" w:rsidP="00EC76B4">
      <w:pPr>
        <w:tabs>
          <w:tab w:val="left" w:pos="0"/>
          <w:tab w:val="left" w:pos="270"/>
        </w:tabs>
        <w:spacing w:after="0" w:line="360" w:lineRule="auto"/>
        <w:contextualSpacing/>
        <w:jc w:val="both"/>
        <w:rPr>
          <w:rFonts w:ascii="Sylfaen" w:hAnsi="Sylfaen"/>
          <w:highlight w:val="yellow"/>
          <w:lang w:val="ka-GE"/>
        </w:rPr>
      </w:pPr>
    </w:p>
    <w:p w14:paraId="0996D587" w14:textId="77777777" w:rsidR="00FC23EF" w:rsidRPr="00EC76B4" w:rsidRDefault="00FC23EF" w:rsidP="00EC76B4">
      <w:pPr>
        <w:tabs>
          <w:tab w:val="left" w:pos="0"/>
          <w:tab w:val="left" w:pos="270"/>
        </w:tabs>
        <w:spacing w:after="0" w:line="360" w:lineRule="auto"/>
        <w:ind w:hanging="270"/>
        <w:contextualSpacing/>
        <w:jc w:val="both"/>
        <w:rPr>
          <w:rFonts w:ascii="Sylfaen" w:hAnsi="Sylfaen"/>
          <w:highlight w:val="yellow"/>
          <w:lang w:val="ka-GE"/>
        </w:rPr>
      </w:pPr>
    </w:p>
    <w:p w14:paraId="7A8A3FA1" w14:textId="77777777" w:rsidR="00FC23EF" w:rsidRPr="00EC76B4" w:rsidRDefault="00FC23EF" w:rsidP="00EC76B4">
      <w:pPr>
        <w:spacing w:after="0" w:line="360" w:lineRule="auto"/>
        <w:ind w:hanging="270"/>
        <w:jc w:val="center"/>
        <w:rPr>
          <w:rFonts w:ascii="Sylfaen" w:hAnsi="Sylfaen"/>
          <w:b/>
          <w:noProof/>
          <w:u w:val="single"/>
          <w:lang w:val="ka-GE"/>
        </w:rPr>
      </w:pPr>
      <w:r w:rsidRPr="00EC76B4">
        <w:rPr>
          <w:rFonts w:ascii="Sylfaen" w:hAnsi="Sylfaen"/>
          <w:b/>
          <w:noProof/>
          <w:u w:val="single"/>
          <w:lang w:val="ka-GE"/>
        </w:rPr>
        <w:t>მონიტორინგის შედეგების გათვალისწინებით, მომსახურებას</w:t>
      </w:r>
    </w:p>
    <w:p w14:paraId="24B80E68" w14:textId="77777777" w:rsidR="00FC23EF" w:rsidRPr="00EC76B4" w:rsidRDefault="00FC23EF" w:rsidP="00EC76B4">
      <w:pPr>
        <w:spacing w:after="0" w:line="360" w:lineRule="auto"/>
        <w:ind w:hanging="270"/>
        <w:jc w:val="center"/>
        <w:rPr>
          <w:rFonts w:ascii="Sylfaen" w:hAnsi="Sylfaen"/>
          <w:b/>
          <w:noProof/>
          <w:u w:val="single"/>
          <w:lang w:val="ka-GE"/>
        </w:rPr>
      </w:pPr>
      <w:r w:rsidRPr="00EC76B4">
        <w:rPr>
          <w:rFonts w:ascii="Sylfaen" w:hAnsi="Sylfaen"/>
          <w:b/>
          <w:noProof/>
          <w:u w:val="single"/>
          <w:lang w:val="ka-GE"/>
        </w:rPr>
        <w:t>მიეცეს შემდეგი რეკომენდაციები:</w:t>
      </w:r>
    </w:p>
    <w:p w14:paraId="440D7CA1" w14:textId="77777777" w:rsidR="007F7787" w:rsidRPr="00EC76B4" w:rsidRDefault="007F7787" w:rsidP="00EC76B4">
      <w:pPr>
        <w:spacing w:after="0" w:line="360" w:lineRule="auto"/>
        <w:ind w:hanging="270"/>
        <w:jc w:val="center"/>
        <w:rPr>
          <w:rFonts w:ascii="Sylfaen" w:hAnsi="Sylfaen"/>
          <w:b/>
          <w:noProof/>
          <w:u w:val="single"/>
          <w:lang w:val="ka-GE"/>
        </w:rPr>
      </w:pPr>
    </w:p>
    <w:p w14:paraId="547305F4" w14:textId="77777777" w:rsidR="00433DAF" w:rsidRPr="00C820AD" w:rsidRDefault="00433DAF" w:rsidP="00C820AD">
      <w:pPr>
        <w:pStyle w:val="ListParagraph"/>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Sylfaen" w:hAnsi="Sylfaen"/>
          <w:b/>
          <w:lang w:val="ka-GE"/>
        </w:rPr>
      </w:pPr>
      <w:r w:rsidRPr="00C820AD">
        <w:rPr>
          <w:rFonts w:ascii="Sylfaen" w:hAnsi="Sylfaen"/>
          <w:b/>
          <w:lang w:val="ka-GE"/>
        </w:rPr>
        <w:lastRenderedPageBreak/>
        <w:t xml:space="preserve">მომსახურებამ უზრუნველყოს თანამშრომელთა (როგორც ძირითადი, ასევე ჩამნაცვლებელი დედობილ-მამობილის) პირადი საქმეების სრულყოფილად წარმოება მოქმედი სტანდარტებით განსაზღვრული ნორმების დაცვით. კერძოდ, </w:t>
      </w:r>
      <w:r w:rsidR="00CB3F2A">
        <w:rPr>
          <w:rFonts w:ascii="Sylfaen" w:hAnsi="Sylfaen"/>
          <w:b/>
          <w:lang w:val="ka-GE"/>
        </w:rPr>
        <w:t>მათთან</w:t>
      </w:r>
      <w:r w:rsidRPr="00C820AD">
        <w:rPr>
          <w:rFonts w:ascii="Sylfaen" w:hAnsi="Sylfaen"/>
          <w:b/>
          <w:lang w:val="ka-GE"/>
        </w:rPr>
        <w:t xml:space="preserve"> ახალი </w:t>
      </w:r>
      <w:r w:rsidR="00CB3F2A">
        <w:rPr>
          <w:rFonts w:ascii="Sylfaen" w:hAnsi="Sylfaen"/>
          <w:b/>
          <w:lang w:val="ka-GE"/>
        </w:rPr>
        <w:t xml:space="preserve">შრომითი </w:t>
      </w:r>
      <w:r w:rsidRPr="00C820AD">
        <w:rPr>
          <w:rFonts w:ascii="Sylfaen" w:hAnsi="Sylfaen"/>
          <w:b/>
          <w:lang w:val="ka-GE"/>
        </w:rPr>
        <w:t>ხელშეკრულებების არსებობა ადგილზე და მონიტორინგის ჯგუფისთვის ხელმისაწვდომობა</w:t>
      </w:r>
    </w:p>
    <w:p w14:paraId="5BB836D5" w14:textId="77777777" w:rsidR="00330444" w:rsidRPr="00CB3F2A" w:rsidRDefault="00D339ED" w:rsidP="00CB3F2A">
      <w:pPr>
        <w:pStyle w:val="ListParagraph"/>
        <w:numPr>
          <w:ilvl w:val="0"/>
          <w:numId w:val="28"/>
        </w:numPr>
        <w:tabs>
          <w:tab w:val="left" w:pos="0"/>
          <w:tab w:val="left" w:pos="810"/>
        </w:tabs>
        <w:spacing w:after="0" w:line="360" w:lineRule="auto"/>
        <w:jc w:val="both"/>
        <w:rPr>
          <w:rFonts w:ascii="Sylfaen" w:hAnsi="Sylfaen" w:cs="Sylfaen"/>
          <w:b/>
          <w:lang w:val="ka-GE"/>
        </w:rPr>
      </w:pPr>
      <w:r w:rsidRPr="00C820AD">
        <w:rPr>
          <w:rFonts w:ascii="Sylfaen" w:hAnsi="Sylfaen" w:cs="Sylfaen"/>
          <w:b/>
          <w:lang w:val="ka-GE"/>
        </w:rPr>
        <w:t>მომსახურებამ უზრუნველყოს ბენეფიციართა სრულყოფილად ინფორმირება,  მომსახურების ინდივიდუალური გეგმებში გაწერილი მიზნების შესახებ</w:t>
      </w:r>
    </w:p>
    <w:p w14:paraId="451C7760" w14:textId="5DB57F65" w:rsidR="00321FC3" w:rsidRPr="00C820AD" w:rsidRDefault="00321FC3" w:rsidP="00C820AD">
      <w:pPr>
        <w:numPr>
          <w:ilvl w:val="0"/>
          <w:numId w:val="28"/>
        </w:numPr>
        <w:tabs>
          <w:tab w:val="left" w:pos="0"/>
        </w:tabs>
        <w:spacing w:after="0" w:line="360" w:lineRule="auto"/>
        <w:contextualSpacing/>
        <w:jc w:val="both"/>
        <w:rPr>
          <w:rFonts w:ascii="Sylfaen" w:hAnsi="Sylfaen"/>
          <w:b/>
          <w:lang w:val="ka-GE"/>
        </w:rPr>
      </w:pPr>
      <w:r w:rsidRPr="00C820AD">
        <w:rPr>
          <w:rFonts w:ascii="Sylfaen" w:hAnsi="Sylfaen"/>
          <w:b/>
          <w:lang w:val="ka-GE"/>
        </w:rPr>
        <w:t xml:space="preserve">მომსახურებამ უზრუნველყოს ბენეფიციართა ინტერესების შესაბამისი რესურსებით   სახლის აღჭურვა </w:t>
      </w:r>
      <w:r w:rsidRPr="00C820AD">
        <w:rPr>
          <w:rFonts w:ascii="Sylfaen" w:eastAsiaTheme="minorEastAsia" w:hAnsi="Sylfaen" w:cs="Sylfaen"/>
          <w:b/>
        </w:rPr>
        <w:t xml:space="preserve">(მაგ.: სათამაშოები, სპორტული ინვენტარი, წიგნები და სხვა) </w:t>
      </w:r>
    </w:p>
    <w:p w14:paraId="701C6A39" w14:textId="77777777" w:rsidR="00321FC3" w:rsidRPr="00C820AD" w:rsidRDefault="00321FC3" w:rsidP="00C820AD">
      <w:pPr>
        <w:numPr>
          <w:ilvl w:val="0"/>
          <w:numId w:val="28"/>
        </w:numPr>
        <w:tabs>
          <w:tab w:val="left" w:pos="0"/>
        </w:tabs>
        <w:spacing w:after="0" w:line="360" w:lineRule="auto"/>
        <w:contextualSpacing/>
        <w:jc w:val="both"/>
        <w:rPr>
          <w:rFonts w:ascii="Sylfaen" w:hAnsi="Sylfaen"/>
          <w:b/>
          <w:lang w:val="ka-GE"/>
        </w:rPr>
      </w:pPr>
      <w:r w:rsidRPr="00C820AD">
        <w:rPr>
          <w:rFonts w:ascii="Sylfaen" w:eastAsiaTheme="minorEastAsia" w:hAnsi="Sylfaen" w:cs="Sylfaen"/>
          <w:b/>
          <w:lang w:val="ka-GE"/>
        </w:rPr>
        <w:t>მომსაუხრებამ უზრუნველყოს ბენეფიციართა ინტერესებისა და საჭიროებების გათვალისწინებით კომპიუტერისა და ინტერნეტის არსებობა</w:t>
      </w:r>
    </w:p>
    <w:p w14:paraId="0D24106F" w14:textId="77777777" w:rsidR="00224CFC" w:rsidRPr="00C820AD" w:rsidRDefault="00224CFC" w:rsidP="00C820AD">
      <w:pPr>
        <w:numPr>
          <w:ilvl w:val="0"/>
          <w:numId w:val="28"/>
        </w:numPr>
        <w:tabs>
          <w:tab w:val="left" w:pos="0"/>
        </w:tabs>
        <w:spacing w:after="0" w:line="360" w:lineRule="auto"/>
        <w:jc w:val="both"/>
        <w:rPr>
          <w:rFonts w:ascii="Sylfaen" w:hAnsi="Sylfaen"/>
          <w:b/>
          <w:lang w:val="ka-GE"/>
        </w:rPr>
      </w:pPr>
      <w:r w:rsidRPr="00C820AD">
        <w:rPr>
          <w:rFonts w:ascii="Sylfaen" w:hAnsi="Sylfaen"/>
          <w:b/>
          <w:lang w:val="ka-GE"/>
        </w:rPr>
        <w:t xml:space="preserve">მომსახურების მიერ უზრუნველყოფილ იქნას არსებულ </w:t>
      </w:r>
      <w:r w:rsidRPr="00C820AD">
        <w:rPr>
          <w:rFonts w:ascii="Sylfaen" w:hAnsi="Sylfaen"/>
          <w:b/>
        </w:rPr>
        <w:t>გადაუდებელი/კრიზისული სიტუაციების შემთხვევები</w:t>
      </w:r>
      <w:r w:rsidRPr="00C820AD">
        <w:rPr>
          <w:rFonts w:ascii="Sylfaen" w:hAnsi="Sylfaen"/>
          <w:b/>
          <w:lang w:val="ka-GE"/>
        </w:rPr>
        <w:t>ს აღრიცხვისათვის სპეციალურ ჟურნალში ნებისმიერი ფაქტისა და შესაბამისი რეაგირების შესახებ ინფორმაცია</w:t>
      </w:r>
    </w:p>
    <w:p w14:paraId="3B973263" w14:textId="77777777" w:rsidR="001F119E" w:rsidRPr="00C820AD" w:rsidRDefault="001F119E" w:rsidP="00C820AD">
      <w:pPr>
        <w:numPr>
          <w:ilvl w:val="0"/>
          <w:numId w:val="28"/>
        </w:numPr>
        <w:tabs>
          <w:tab w:val="left" w:pos="0"/>
        </w:tabs>
        <w:spacing w:after="0" w:line="360" w:lineRule="auto"/>
        <w:jc w:val="both"/>
        <w:rPr>
          <w:rFonts w:ascii="Sylfaen" w:hAnsi="Sylfaen"/>
          <w:b/>
          <w:lang w:val="ka-GE"/>
        </w:rPr>
      </w:pPr>
      <w:r w:rsidRPr="00C820AD">
        <w:rPr>
          <w:rFonts w:ascii="Sylfaen" w:hAnsi="Sylfaen"/>
          <w:b/>
          <w:lang w:val="ka-GE"/>
        </w:rPr>
        <w:t xml:space="preserve">მომსახურების მიერ უზრუნველყოფილ იქნას არსებულ </w:t>
      </w:r>
      <w:r w:rsidRPr="00C820AD">
        <w:rPr>
          <w:rFonts w:ascii="Sylfaen" w:hAnsi="Sylfaen"/>
          <w:b/>
        </w:rPr>
        <w:t>გადაუდებელი/კრიზისული სიტუაციების შემთხვევები</w:t>
      </w:r>
      <w:r w:rsidRPr="00C820AD">
        <w:rPr>
          <w:rFonts w:ascii="Sylfaen" w:hAnsi="Sylfaen"/>
          <w:b/>
          <w:lang w:val="ka-GE"/>
        </w:rPr>
        <w:t>ს აღრიცხვისათვის სპეციალურ ჟურნალში ნებისმიერი ფაქტისა და შესაბამისი რეაგირების შესახებ ინფორმაცია</w:t>
      </w:r>
    </w:p>
    <w:p w14:paraId="3274E56B" w14:textId="77777777" w:rsidR="00363B6A" w:rsidRPr="00C820AD" w:rsidRDefault="00363B6A" w:rsidP="00C820AD">
      <w:pPr>
        <w:numPr>
          <w:ilvl w:val="0"/>
          <w:numId w:val="28"/>
        </w:numPr>
        <w:tabs>
          <w:tab w:val="left" w:pos="0"/>
        </w:tabs>
        <w:spacing w:after="0" w:line="360" w:lineRule="auto"/>
        <w:jc w:val="both"/>
        <w:rPr>
          <w:rFonts w:ascii="Sylfaen" w:hAnsi="Sylfaen"/>
          <w:b/>
          <w:lang w:val="ka-GE"/>
        </w:rPr>
      </w:pPr>
      <w:r w:rsidRPr="00C820AD">
        <w:rPr>
          <w:rFonts w:ascii="Sylfaen" w:hAnsi="Sylfaen"/>
          <w:b/>
          <w:lang w:val="ka-GE"/>
        </w:rPr>
        <w:t>მომსახურებამ უზრუნველყოს</w:t>
      </w:r>
      <w:r w:rsidRPr="00C820AD">
        <w:rPr>
          <w:rFonts w:ascii="Sylfaen" w:eastAsiaTheme="minorEastAsia" w:hAnsi="Sylfaen" w:cs="Sylfaen"/>
          <w:b/>
          <w:lang w:val="ka-GE"/>
        </w:rPr>
        <w:t xml:space="preserve"> </w:t>
      </w:r>
      <w:r w:rsidRPr="00C820AD">
        <w:rPr>
          <w:rFonts w:ascii="Sylfaen" w:hAnsi="Sylfaen" w:cs="Sylfaen"/>
          <w:b/>
        </w:rPr>
        <w:t xml:space="preserve"> პროტესტის/უკუკავშირის ყველა გონივრული შემთხვევის აღრიცხვ</w:t>
      </w:r>
      <w:r w:rsidRPr="00C820AD">
        <w:rPr>
          <w:rFonts w:ascii="Sylfaen" w:hAnsi="Sylfaen" w:cs="Sylfaen"/>
          <w:b/>
          <w:lang w:val="ka-GE"/>
        </w:rPr>
        <w:t xml:space="preserve">ის </w:t>
      </w:r>
      <w:r w:rsidRPr="00C820AD">
        <w:rPr>
          <w:rFonts w:ascii="Sylfaen" w:hAnsi="Sylfaen" w:cs="Sylfaen"/>
          <w:b/>
        </w:rPr>
        <w:t>წარმო</w:t>
      </w:r>
      <w:r w:rsidRPr="00C820AD">
        <w:rPr>
          <w:rFonts w:ascii="Sylfaen" w:hAnsi="Sylfaen" w:cs="Sylfaen"/>
          <w:b/>
          <w:lang w:val="ka-GE"/>
        </w:rPr>
        <w:t xml:space="preserve">ება სპეციალურ </w:t>
      </w:r>
      <w:r w:rsidR="00C820AD">
        <w:rPr>
          <w:rFonts w:ascii="Sylfaen" w:hAnsi="Sylfaen" w:cs="Sylfaen"/>
          <w:b/>
          <w:lang w:val="ka-GE"/>
        </w:rPr>
        <w:t>ჟურნალში</w:t>
      </w:r>
    </w:p>
    <w:p w14:paraId="49921176" w14:textId="77777777" w:rsidR="00330444" w:rsidRPr="00C820AD" w:rsidRDefault="00363B6A" w:rsidP="00C820AD">
      <w:pPr>
        <w:numPr>
          <w:ilvl w:val="0"/>
          <w:numId w:val="28"/>
        </w:numPr>
        <w:tabs>
          <w:tab w:val="left" w:pos="0"/>
        </w:tabs>
        <w:spacing w:after="0" w:line="360" w:lineRule="auto"/>
        <w:jc w:val="both"/>
        <w:rPr>
          <w:rFonts w:ascii="Sylfaen" w:hAnsi="Sylfaen" w:cs="Sylfaen"/>
          <w:b/>
          <w:lang w:val="ka-GE"/>
        </w:rPr>
      </w:pPr>
      <w:r w:rsidRPr="00C820AD">
        <w:rPr>
          <w:rFonts w:ascii="Sylfaen" w:hAnsi="Sylfaen" w:cs="Sylfaen"/>
          <w:b/>
          <w:lang w:val="ka-GE"/>
        </w:rPr>
        <w:t>მომსახურების მიმწოდებელმა უზრუნველყოს შინაგანაწესში გაწერილი უკუკავშირის/გაპროტესტების პროცედურების შესახებ ბენეფიცირებისა და  მათი ბიოლოგიური ოჯახის წევრების ინფორმირება</w:t>
      </w:r>
    </w:p>
    <w:p w14:paraId="03B4C2AC" w14:textId="77777777" w:rsidR="004E4C3B" w:rsidRPr="00C820AD" w:rsidRDefault="004E4C3B" w:rsidP="00C820AD">
      <w:pPr>
        <w:numPr>
          <w:ilvl w:val="0"/>
          <w:numId w:val="28"/>
        </w:numPr>
        <w:tabs>
          <w:tab w:val="left" w:pos="90"/>
          <w:tab w:val="left" w:pos="270"/>
        </w:tabs>
        <w:spacing w:after="0" w:line="360" w:lineRule="auto"/>
        <w:jc w:val="both"/>
        <w:rPr>
          <w:rFonts w:ascii="Sylfaen" w:hAnsi="Sylfaen"/>
          <w:b/>
        </w:rPr>
      </w:pPr>
      <w:r w:rsidRPr="00C820AD">
        <w:rPr>
          <w:rFonts w:ascii="Sylfaen" w:eastAsia="Times New Roman" w:hAnsi="Sylfaen" w:cs="Sylfaen"/>
          <w:b/>
          <w:noProof/>
          <w:sz w:val="24"/>
          <w:szCs w:val="24"/>
          <w:lang w:val="ka-GE"/>
        </w:rPr>
        <w:t xml:space="preserve">ორგანიზაციამ უზრუნველყოს </w:t>
      </w:r>
      <w:r w:rsidRPr="00C820AD">
        <w:rPr>
          <w:rFonts w:ascii="Sylfaen" w:eastAsia="Times New Roman" w:hAnsi="Sylfaen" w:cs="Sylfaen"/>
          <w:b/>
          <w:noProof/>
          <w:sz w:val="24"/>
          <w:szCs w:val="24"/>
        </w:rPr>
        <w:t>ძალადობისაგან დაცვის შიდა ინსტრუქცი</w:t>
      </w:r>
      <w:r w:rsidRPr="00C820AD">
        <w:rPr>
          <w:rFonts w:ascii="Sylfaen" w:eastAsia="Times New Roman" w:hAnsi="Sylfaen" w:cs="Sylfaen"/>
          <w:b/>
          <w:noProof/>
          <w:sz w:val="24"/>
          <w:szCs w:val="24"/>
          <w:lang w:val="ka-GE"/>
        </w:rPr>
        <w:t>ის</w:t>
      </w:r>
      <w:r w:rsidR="00C820AD">
        <w:rPr>
          <w:rFonts w:ascii="Sylfaen" w:eastAsia="Times New Roman" w:hAnsi="Sylfaen" w:cs="Sylfaen"/>
          <w:b/>
          <w:noProof/>
          <w:sz w:val="24"/>
          <w:szCs w:val="24"/>
          <w:lang w:val="ka-GE"/>
        </w:rPr>
        <w:t xml:space="preserve"> შემუშავება და ადგილზე არსებობა</w:t>
      </w:r>
      <w:r w:rsidRPr="00C820AD">
        <w:rPr>
          <w:rFonts w:ascii="Sylfaen" w:eastAsia="Times New Roman" w:hAnsi="Sylfaen" w:cs="Sylfaen"/>
          <w:b/>
          <w:noProof/>
          <w:sz w:val="24"/>
          <w:szCs w:val="24"/>
          <w:lang w:val="ka-GE"/>
        </w:rPr>
        <w:t xml:space="preserve">  </w:t>
      </w:r>
    </w:p>
    <w:p w14:paraId="489CFC0D" w14:textId="77777777" w:rsidR="004E4C3B" w:rsidRPr="00C820AD" w:rsidRDefault="004E4C3B" w:rsidP="00C820AD">
      <w:pPr>
        <w:numPr>
          <w:ilvl w:val="0"/>
          <w:numId w:val="28"/>
        </w:numPr>
        <w:tabs>
          <w:tab w:val="left" w:pos="0"/>
        </w:tabs>
        <w:spacing w:after="0" w:line="360" w:lineRule="auto"/>
        <w:jc w:val="both"/>
        <w:rPr>
          <w:rFonts w:ascii="Sylfaen" w:hAnsi="Sylfaen"/>
          <w:b/>
          <w:lang w:val="ka-GE"/>
        </w:rPr>
      </w:pPr>
      <w:r w:rsidRPr="00C820AD">
        <w:rPr>
          <w:rFonts w:ascii="Sylfaen" w:hAnsi="Sylfaen"/>
          <w:b/>
        </w:rPr>
        <w:t>მომსახურებ</w:t>
      </w:r>
      <w:r w:rsidRPr="00C820AD">
        <w:rPr>
          <w:rFonts w:ascii="Sylfaen" w:hAnsi="Sylfaen"/>
          <w:b/>
          <w:lang w:val="ka-GE"/>
        </w:rPr>
        <w:t xml:space="preserve">ამ უზრუნველყოს </w:t>
      </w:r>
      <w:r w:rsidRPr="00C820AD">
        <w:rPr>
          <w:rFonts w:ascii="Sylfaen" w:hAnsi="Sylfaen"/>
          <w:b/>
        </w:rPr>
        <w:t>ძალადობის ფაქტებისა და პასუხად გატარებული ღონისძიებების წერილობითი აღრიცხვის</w:t>
      </w:r>
      <w:r w:rsidRPr="00C820AD">
        <w:rPr>
          <w:rFonts w:ascii="Sylfaen" w:hAnsi="Sylfaen"/>
          <w:b/>
          <w:lang w:val="ka-GE"/>
        </w:rPr>
        <w:t>თვის სპეციალური</w:t>
      </w:r>
      <w:r w:rsidRPr="00C820AD">
        <w:rPr>
          <w:rFonts w:ascii="Sylfaen" w:hAnsi="Sylfaen"/>
          <w:b/>
        </w:rPr>
        <w:t xml:space="preserve"> ჟურნალ</w:t>
      </w:r>
      <w:r w:rsidRPr="00C820AD">
        <w:rPr>
          <w:rFonts w:ascii="Sylfaen" w:hAnsi="Sylfaen"/>
          <w:b/>
          <w:lang w:val="ka-GE"/>
        </w:rPr>
        <w:t xml:space="preserve">ში </w:t>
      </w:r>
      <w:r w:rsidRPr="00C820AD">
        <w:rPr>
          <w:rFonts w:ascii="Sylfaen" w:hAnsi="Sylfaen"/>
          <w:b/>
          <w:lang w:val="ka-GE"/>
        </w:rPr>
        <w:lastRenderedPageBreak/>
        <w:t>რელევანტური ფაქტებისა და შესაბამისი რეაგირების შესახებ დაზუსტებული ინფორმაციის დაფიქსირება</w:t>
      </w:r>
    </w:p>
    <w:p w14:paraId="497E6812" w14:textId="77777777" w:rsidR="00B54D68" w:rsidRPr="00C820AD" w:rsidRDefault="00B54D68" w:rsidP="00C820AD">
      <w:pPr>
        <w:numPr>
          <w:ilvl w:val="0"/>
          <w:numId w:val="28"/>
        </w:numPr>
        <w:tabs>
          <w:tab w:val="left" w:pos="0"/>
        </w:tabs>
        <w:spacing w:after="0" w:line="360" w:lineRule="auto"/>
        <w:jc w:val="both"/>
        <w:rPr>
          <w:rFonts w:ascii="Sylfaen" w:hAnsi="Sylfaen"/>
          <w:b/>
        </w:rPr>
      </w:pPr>
      <w:r w:rsidRPr="00C820AD">
        <w:rPr>
          <w:rFonts w:ascii="Sylfaen" w:hAnsi="Sylfaen"/>
          <w:b/>
          <w:lang w:val="ka-GE"/>
        </w:rPr>
        <w:t>მიმწოდებელმა უზრუნველყოს მომსახურების  სველ წერტილების/სანტექნიკის რემონტი</w:t>
      </w:r>
    </w:p>
    <w:p w14:paraId="116B6338" w14:textId="77777777" w:rsidR="00B54D68" w:rsidRPr="00C820AD" w:rsidRDefault="00B54D68" w:rsidP="00C820AD">
      <w:pPr>
        <w:numPr>
          <w:ilvl w:val="0"/>
          <w:numId w:val="28"/>
        </w:numPr>
        <w:tabs>
          <w:tab w:val="left" w:pos="0"/>
        </w:tabs>
        <w:spacing w:after="0" w:line="360" w:lineRule="auto"/>
        <w:jc w:val="both"/>
        <w:rPr>
          <w:rFonts w:ascii="Sylfaen" w:hAnsi="Sylfaen"/>
          <w:b/>
        </w:rPr>
      </w:pPr>
      <w:r w:rsidRPr="00C820AD">
        <w:rPr>
          <w:rFonts w:ascii="Sylfaen" w:hAnsi="Sylfaen"/>
          <w:b/>
          <w:lang w:val="ka-GE"/>
        </w:rPr>
        <w:t>მომსახურების მიერ უზრუნველყოფილ იქნას ბენეფიციართა საძინებელ და საერთო სარგებლობის ფართში ავეჯის/ინვენტარის შეცვალ ბენეფიციართა საჭიროების გათვალისწინებით</w:t>
      </w:r>
    </w:p>
    <w:p w14:paraId="5FCA054D" w14:textId="77777777" w:rsidR="00B54D68" w:rsidRPr="00C820AD" w:rsidRDefault="00B54D68" w:rsidP="00C820AD">
      <w:pPr>
        <w:numPr>
          <w:ilvl w:val="0"/>
          <w:numId w:val="28"/>
        </w:numPr>
        <w:tabs>
          <w:tab w:val="left" w:pos="0"/>
        </w:tabs>
        <w:spacing w:after="0" w:line="360" w:lineRule="auto"/>
        <w:jc w:val="both"/>
        <w:rPr>
          <w:rFonts w:ascii="Sylfaen" w:hAnsi="Sylfaen"/>
          <w:b/>
        </w:rPr>
      </w:pPr>
      <w:r w:rsidRPr="00C820AD">
        <w:rPr>
          <w:rFonts w:ascii="Sylfaen" w:hAnsi="Sylfaen"/>
          <w:b/>
          <w:lang w:val="ka-GE"/>
        </w:rPr>
        <w:t>მომსახურებამ უზრუნველყოს საძინებელი და სხვა ოთახების კარების საკეტებისა და სახელურების შეკეთება/გაახლება</w:t>
      </w:r>
    </w:p>
    <w:p w14:paraId="643A5062" w14:textId="77777777" w:rsidR="00891164" w:rsidRPr="00C820AD" w:rsidRDefault="00891164" w:rsidP="00C820AD">
      <w:pPr>
        <w:numPr>
          <w:ilvl w:val="0"/>
          <w:numId w:val="28"/>
        </w:numPr>
        <w:tabs>
          <w:tab w:val="left" w:pos="-270"/>
          <w:tab w:val="left" w:pos="0"/>
        </w:tabs>
        <w:spacing w:after="0" w:line="360" w:lineRule="auto"/>
        <w:contextualSpacing/>
        <w:jc w:val="both"/>
        <w:rPr>
          <w:rFonts w:ascii="Sylfaen" w:hAnsi="Sylfaen"/>
          <w:b/>
          <w:lang w:val="ka-GE"/>
        </w:rPr>
      </w:pPr>
      <w:r w:rsidRPr="00C820AD">
        <w:rPr>
          <w:rFonts w:ascii="Sylfaen" w:eastAsia="Times New Roman" w:hAnsi="Sylfaen" w:cs="Sylfaen"/>
          <w:b/>
          <w:noProof/>
        </w:rPr>
        <w:t>მომსახურები</w:t>
      </w:r>
      <w:r w:rsidRPr="00C820AD">
        <w:rPr>
          <w:rFonts w:ascii="Sylfaen" w:eastAsia="Times New Roman" w:hAnsi="Sylfaen" w:cs="Sylfaen"/>
          <w:b/>
          <w:noProof/>
          <w:lang w:val="ka-GE"/>
        </w:rPr>
        <w:t>ს ადმინიტრაციამ უზრუნველყოს</w:t>
      </w:r>
      <w:r w:rsidRPr="00C820AD">
        <w:rPr>
          <w:rFonts w:ascii="Sylfaen" w:eastAsia="Times New Roman" w:hAnsi="Sylfaen" w:cs="Sylfaen"/>
          <w:b/>
          <w:noProof/>
        </w:rPr>
        <w:t xml:space="preserve"> შენობაში უ</w:t>
      </w:r>
      <w:r w:rsidR="00C820AD">
        <w:rPr>
          <w:rFonts w:ascii="Sylfaen" w:eastAsia="Times New Roman" w:hAnsi="Sylfaen" w:cs="Sylfaen"/>
          <w:b/>
          <w:noProof/>
        </w:rPr>
        <w:t>ზრუნველყოს ტელეფონით სარგებლობა</w:t>
      </w:r>
    </w:p>
    <w:p w14:paraId="2C2AB1A5" w14:textId="77777777" w:rsidR="00646CC2" w:rsidRPr="00C820AD" w:rsidRDefault="00646CC2" w:rsidP="00C820AD">
      <w:pPr>
        <w:numPr>
          <w:ilvl w:val="0"/>
          <w:numId w:val="28"/>
        </w:numPr>
        <w:tabs>
          <w:tab w:val="left" w:pos="90"/>
        </w:tabs>
        <w:spacing w:after="0" w:line="360" w:lineRule="auto"/>
        <w:contextualSpacing/>
        <w:jc w:val="both"/>
        <w:rPr>
          <w:rFonts w:ascii="Sylfaen" w:hAnsi="Sylfaen"/>
          <w:b/>
          <w:lang w:val="ka-GE"/>
        </w:rPr>
      </w:pPr>
      <w:r w:rsidRPr="00C820AD">
        <w:rPr>
          <w:rFonts w:ascii="Sylfaen" w:hAnsi="Sylfaen"/>
          <w:b/>
          <w:lang w:val="ka-GE"/>
        </w:rPr>
        <w:t>ორგანიზაციის ადმინისტრაციამ უზრუნველყოს, ძირითადი აღმზრდელებისათვის პროფესიულად გადაწვის თავიდან აცილებისა და მოტივაციის ამაღლების მიზნით, გარკვეული მექანიზმების შემუშავება (წახალისება, დროებითი დასვენება და ა.შ);</w:t>
      </w:r>
    </w:p>
    <w:p w14:paraId="7CEDCBF2" w14:textId="77777777" w:rsidR="00646CC2" w:rsidRPr="00C820AD" w:rsidRDefault="00646CC2" w:rsidP="00C820AD">
      <w:pPr>
        <w:numPr>
          <w:ilvl w:val="0"/>
          <w:numId w:val="28"/>
        </w:numPr>
        <w:tabs>
          <w:tab w:val="left" w:pos="90"/>
        </w:tabs>
        <w:spacing w:after="0" w:line="360" w:lineRule="auto"/>
        <w:contextualSpacing/>
        <w:jc w:val="both"/>
        <w:rPr>
          <w:rFonts w:ascii="Sylfaen" w:hAnsi="Sylfaen"/>
          <w:b/>
          <w:lang w:val="ka-GE"/>
        </w:rPr>
      </w:pPr>
      <w:r w:rsidRPr="00C820AD">
        <w:rPr>
          <w:rFonts w:ascii="Sylfaen" w:hAnsi="Sylfaen"/>
          <w:b/>
          <w:lang w:val="ka-GE"/>
        </w:rPr>
        <w:t>ორგანიზაციის ადმინისტრაციის მიერ უზრუნველყოფილ იქნას მომსახურების პერსონალის სისტემატიური ზედამხედველობა</w:t>
      </w:r>
    </w:p>
    <w:p w14:paraId="684EB44C" w14:textId="77777777" w:rsidR="00363B6A" w:rsidRPr="002B0A8F" w:rsidRDefault="00363B6A" w:rsidP="002B0A8F">
      <w:pPr>
        <w:spacing w:after="0" w:line="360" w:lineRule="auto"/>
        <w:rPr>
          <w:rFonts w:ascii="Sylfaen" w:hAnsi="Sylfaen"/>
          <w:b/>
          <w:noProof/>
          <w:u w:val="single"/>
          <w:lang w:val="ka-GE"/>
        </w:rPr>
      </w:pPr>
    </w:p>
    <w:p w14:paraId="2E67C724" w14:textId="77777777" w:rsidR="00363B6A" w:rsidRPr="00363B6A" w:rsidRDefault="00363B6A" w:rsidP="00EC76B4">
      <w:pPr>
        <w:spacing w:after="0" w:line="360" w:lineRule="auto"/>
        <w:ind w:hanging="270"/>
        <w:jc w:val="center"/>
        <w:rPr>
          <w:rFonts w:ascii="Sylfaen" w:hAnsi="Sylfaen"/>
          <w:b/>
          <w:noProof/>
          <w:u w:val="single"/>
        </w:rPr>
      </w:pPr>
    </w:p>
    <w:p w14:paraId="5E4F6966" w14:textId="0B0D1BE4" w:rsidR="00FC23EF" w:rsidRPr="00EC76B4" w:rsidRDefault="002B1C26" w:rsidP="00EC76B4">
      <w:pPr>
        <w:spacing w:after="0" w:line="360" w:lineRule="auto"/>
        <w:ind w:hanging="270"/>
        <w:jc w:val="center"/>
        <w:rPr>
          <w:rFonts w:ascii="Sylfaen" w:hAnsi="Sylfaen"/>
          <w:b/>
          <w:lang w:val="ka-GE"/>
        </w:rPr>
      </w:pPr>
      <w:r>
        <w:rPr>
          <w:rFonts w:ascii="Sylfaen" w:hAnsi="Sylfaen"/>
          <w:b/>
          <w:lang w:val="ka-GE"/>
        </w:rPr>
        <w:t>აუც</w:t>
      </w:r>
      <w:bookmarkStart w:id="0" w:name="_GoBack"/>
      <w:bookmarkEnd w:id="0"/>
      <w:r w:rsidR="007F7787" w:rsidRPr="00EC76B4">
        <w:rPr>
          <w:rFonts w:ascii="Sylfaen" w:hAnsi="Sylfaen"/>
          <w:b/>
          <w:lang w:val="ka-GE"/>
        </w:rPr>
        <w:t xml:space="preserve">ილებელია, </w:t>
      </w:r>
      <w:r w:rsidR="00FC23EF" w:rsidRPr="00EC76B4">
        <w:rPr>
          <w:rFonts w:ascii="Sylfaen" w:hAnsi="Sylfaen"/>
          <w:b/>
        </w:rPr>
        <w:t xml:space="preserve">ანგარიშში გაწერილი </w:t>
      </w:r>
      <w:r w:rsidR="00FC23EF" w:rsidRPr="00EC76B4">
        <w:rPr>
          <w:rFonts w:ascii="Sylfaen" w:hAnsi="Sylfaen"/>
          <w:b/>
          <w:lang w:val="ka-GE"/>
        </w:rPr>
        <w:t xml:space="preserve">რეკომენდაციები </w:t>
      </w:r>
      <w:r w:rsidR="00FC23EF" w:rsidRPr="00EC76B4">
        <w:rPr>
          <w:rFonts w:ascii="Sylfaen" w:hAnsi="Sylfaen"/>
          <w:b/>
        </w:rPr>
        <w:t>მომსახურების მიერ</w:t>
      </w:r>
      <w:r w:rsidR="00FC23EF" w:rsidRPr="00EC76B4">
        <w:rPr>
          <w:b/>
        </w:rPr>
        <w:t xml:space="preserve"> </w:t>
      </w:r>
      <w:r w:rsidR="00FC23EF" w:rsidRPr="00EC76B4">
        <w:rPr>
          <w:rFonts w:ascii="Sylfaen" w:hAnsi="Sylfaen"/>
          <w:b/>
          <w:lang w:val="ka-GE"/>
        </w:rPr>
        <w:t xml:space="preserve">   </w:t>
      </w:r>
      <w:r w:rsidR="00FC23EF" w:rsidRPr="00EC76B4">
        <w:rPr>
          <w:rFonts w:ascii="Sylfaen" w:hAnsi="Sylfaen"/>
          <w:b/>
        </w:rPr>
        <w:t>შესრულდეს</w:t>
      </w:r>
      <w:r w:rsidR="00FC23EF" w:rsidRPr="00EC76B4">
        <w:rPr>
          <w:b/>
        </w:rPr>
        <w:t xml:space="preserve"> </w:t>
      </w:r>
      <w:r w:rsidR="00FC23EF" w:rsidRPr="00EC76B4">
        <w:rPr>
          <w:rFonts w:ascii="Sylfaen" w:hAnsi="Sylfaen"/>
          <w:b/>
          <w:lang w:val="ka-GE"/>
        </w:rPr>
        <w:t xml:space="preserve"> მონიტორინგის ანგარიშის მიღებისთანავე</w:t>
      </w:r>
    </w:p>
    <w:p w14:paraId="278B462C" w14:textId="1A15AC56" w:rsidR="00FC23EF" w:rsidRPr="00EC76B4" w:rsidRDefault="00FC23EF" w:rsidP="00EC76B4">
      <w:pPr>
        <w:spacing w:after="0" w:line="360" w:lineRule="auto"/>
        <w:ind w:hanging="270"/>
        <w:jc w:val="center"/>
        <w:rPr>
          <w:rFonts w:ascii="Sylfaen" w:hAnsi="Sylfaen"/>
          <w:b/>
          <w:lang w:val="ka-GE"/>
        </w:rPr>
      </w:pPr>
      <w:r w:rsidRPr="00EC76B4">
        <w:rPr>
          <w:rFonts w:ascii="Sylfaen" w:hAnsi="Sylfaen"/>
          <w:b/>
        </w:rPr>
        <w:t>მომსახურების მიმწოდებელი ვალდებულია, არაუგვიანეს</w:t>
      </w:r>
      <w:r w:rsidR="007A696D">
        <w:rPr>
          <w:rFonts w:ascii="Sylfaen" w:hAnsi="Sylfaen"/>
          <w:b/>
        </w:rPr>
        <w:t xml:space="preserve">  </w:t>
      </w:r>
      <w:r w:rsidR="007A696D">
        <w:rPr>
          <w:rFonts w:ascii="Sylfaen" w:hAnsi="Sylfaen"/>
          <w:b/>
          <w:lang w:val="ka-GE"/>
        </w:rPr>
        <w:t>2020</w:t>
      </w:r>
      <w:r w:rsidRPr="00EC76B4">
        <w:rPr>
          <w:rFonts w:ascii="Sylfaen" w:hAnsi="Sylfaen"/>
          <w:b/>
        </w:rPr>
        <w:t xml:space="preserve"> წლის  </w:t>
      </w:r>
      <w:r w:rsidRPr="00EC76B4">
        <w:rPr>
          <w:rFonts w:ascii="Sylfaen" w:hAnsi="Sylfaen"/>
          <w:b/>
          <w:lang w:val="ka-GE"/>
        </w:rPr>
        <w:t>1</w:t>
      </w:r>
      <w:r w:rsidR="00364984">
        <w:rPr>
          <w:rFonts w:ascii="Sylfaen" w:hAnsi="Sylfaen"/>
          <w:b/>
          <w:lang w:val="ka-GE"/>
        </w:rPr>
        <w:t xml:space="preserve"> მარტისა</w:t>
      </w:r>
      <w:r w:rsidRPr="00EC76B4">
        <w:rPr>
          <w:rFonts w:ascii="Sylfaen" w:hAnsi="Sylfaen"/>
          <w:b/>
          <w:lang w:val="ka-GE"/>
        </w:rPr>
        <w:t xml:space="preserve">,  </w:t>
      </w:r>
      <w:r w:rsidRPr="00EC76B4">
        <w:rPr>
          <w:rFonts w:ascii="Sylfaen" w:hAnsi="Sylfaen"/>
          <w:b/>
        </w:rPr>
        <w:t xml:space="preserve">შესრულებული რეკომენდაციების შესახებ ინფორმაცია  წერილობით აცნობოს საქართველოს </w:t>
      </w:r>
      <w:r w:rsidR="00364984">
        <w:rPr>
          <w:rFonts w:ascii="Sylfaen" w:hAnsi="Sylfaen"/>
          <w:b/>
          <w:lang w:val="ka-GE"/>
        </w:rPr>
        <w:t xml:space="preserve">ოკუპირებული ტერიტორიებიდან დევნილთა </w:t>
      </w:r>
      <w:r w:rsidRPr="00EC76B4">
        <w:rPr>
          <w:rFonts w:ascii="Sylfaen" w:hAnsi="Sylfaen"/>
          <w:b/>
        </w:rPr>
        <w:t>შრომის, ჯანმრთელობისა და სოციალური დაცვის სამინისტროს.</w:t>
      </w:r>
    </w:p>
    <w:p w14:paraId="250FD0D7" w14:textId="77777777" w:rsidR="00FC23EF" w:rsidRPr="00EC76B4" w:rsidRDefault="00FC23EF" w:rsidP="00EC76B4">
      <w:pPr>
        <w:spacing w:after="0" w:line="360" w:lineRule="auto"/>
        <w:ind w:hanging="270"/>
        <w:jc w:val="center"/>
        <w:rPr>
          <w:rFonts w:ascii="Sylfaen" w:hAnsi="Sylfaen"/>
          <w:b/>
          <w:lang w:val="ka-GE"/>
        </w:rPr>
      </w:pPr>
    </w:p>
    <w:p w14:paraId="6ACB8D30" w14:textId="77777777" w:rsidR="00FC23EF" w:rsidRPr="00EC76B4" w:rsidRDefault="00FC23EF" w:rsidP="00EC76B4">
      <w:pPr>
        <w:tabs>
          <w:tab w:val="left" w:pos="90"/>
        </w:tabs>
        <w:spacing w:after="0" w:line="360" w:lineRule="auto"/>
        <w:ind w:hanging="270"/>
        <w:jc w:val="center"/>
        <w:rPr>
          <w:lang w:val="ka-GE"/>
        </w:rPr>
      </w:pPr>
      <w:r w:rsidRPr="00EC76B4">
        <w:rPr>
          <w:rFonts w:ascii="Sylfaen" w:hAnsi="Sylfaen"/>
          <w:b/>
          <w:lang w:val="ka-GE"/>
        </w:rPr>
        <w:t>წინააღმდეგ შემთხვევაში გატარდება კანონით განსაზღვრული ღონისძიებები.</w:t>
      </w:r>
    </w:p>
    <w:sectPr w:rsidR="00FC23EF" w:rsidRPr="00EC76B4">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928D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39031" w14:textId="77777777" w:rsidR="00090940" w:rsidRDefault="00090940" w:rsidP="008319E8">
      <w:pPr>
        <w:spacing w:after="0" w:line="240" w:lineRule="auto"/>
      </w:pPr>
      <w:r>
        <w:separator/>
      </w:r>
    </w:p>
  </w:endnote>
  <w:endnote w:type="continuationSeparator" w:id="0">
    <w:p w14:paraId="09BA15D7" w14:textId="77777777" w:rsidR="00090940" w:rsidRDefault="00090940" w:rsidP="0083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415807"/>
      <w:docPartObj>
        <w:docPartGallery w:val="Page Numbers (Bottom of Page)"/>
        <w:docPartUnique/>
      </w:docPartObj>
    </w:sdtPr>
    <w:sdtEndPr>
      <w:rPr>
        <w:noProof/>
      </w:rPr>
    </w:sdtEndPr>
    <w:sdtContent>
      <w:p w14:paraId="3FA11AC8" w14:textId="77777777" w:rsidR="00A20205" w:rsidRDefault="00842F07">
        <w:pPr>
          <w:pStyle w:val="Footer"/>
          <w:jc w:val="center"/>
        </w:pPr>
        <w:r>
          <w:fldChar w:fldCharType="begin"/>
        </w:r>
        <w:r>
          <w:instrText xml:space="preserve"> PAGE   \* MERGEFORMAT </w:instrText>
        </w:r>
        <w:r>
          <w:fldChar w:fldCharType="separate"/>
        </w:r>
        <w:r w:rsidR="002B1C26">
          <w:rPr>
            <w:noProof/>
          </w:rPr>
          <w:t>20</w:t>
        </w:r>
        <w:r>
          <w:rPr>
            <w:noProof/>
          </w:rPr>
          <w:fldChar w:fldCharType="end"/>
        </w:r>
      </w:p>
    </w:sdtContent>
  </w:sdt>
  <w:p w14:paraId="228D5069" w14:textId="77777777" w:rsidR="00A20205" w:rsidRDefault="00090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D9113" w14:textId="77777777" w:rsidR="00090940" w:rsidRDefault="00090940" w:rsidP="008319E8">
      <w:pPr>
        <w:spacing w:after="0" w:line="240" w:lineRule="auto"/>
      </w:pPr>
      <w:r>
        <w:separator/>
      </w:r>
    </w:p>
  </w:footnote>
  <w:footnote w:type="continuationSeparator" w:id="0">
    <w:p w14:paraId="70D68B6C" w14:textId="77777777" w:rsidR="00090940" w:rsidRDefault="00090940" w:rsidP="00831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A3376" w14:textId="77777777" w:rsidR="008319E8" w:rsidRDefault="00842F07" w:rsidP="0033469A">
    <w:pPr>
      <w:tabs>
        <w:tab w:val="center" w:pos="4844"/>
        <w:tab w:val="right" w:pos="9689"/>
      </w:tabs>
      <w:spacing w:after="0" w:line="240" w:lineRule="auto"/>
      <w:jc w:val="right"/>
      <w:rPr>
        <w:rFonts w:ascii="Sylfaen" w:hAnsi="Sylfaen"/>
        <w:color w:val="000000"/>
        <w:sz w:val="18"/>
        <w:szCs w:val="18"/>
        <w:lang w:val="ka-GE"/>
      </w:rPr>
    </w:pPr>
    <w:r w:rsidRPr="0033469A">
      <w:rPr>
        <w:rFonts w:ascii="Sylfaen" w:hAnsi="Sylfaen"/>
        <w:color w:val="000000"/>
        <w:sz w:val="18"/>
        <w:szCs w:val="18"/>
        <w:lang w:val="ka-GE"/>
      </w:rPr>
      <w:t>საქართველოს</w:t>
    </w:r>
    <w:r w:rsidR="008319E8">
      <w:rPr>
        <w:rFonts w:ascii="Sylfaen" w:hAnsi="Sylfaen"/>
        <w:color w:val="000000"/>
        <w:sz w:val="18"/>
        <w:szCs w:val="18"/>
        <w:lang w:val="ka-GE"/>
      </w:rPr>
      <w:t xml:space="preserve"> ოკუპირებულინ ტერიტორიებიდან დევნილთა, </w:t>
    </w:r>
  </w:p>
  <w:p w14:paraId="1095285C" w14:textId="77777777" w:rsidR="0033469A" w:rsidRPr="0033469A" w:rsidRDefault="00842F07" w:rsidP="0033469A">
    <w:pPr>
      <w:tabs>
        <w:tab w:val="center" w:pos="4844"/>
        <w:tab w:val="right" w:pos="9689"/>
      </w:tabs>
      <w:spacing w:after="0" w:line="240" w:lineRule="auto"/>
      <w:jc w:val="right"/>
      <w:rPr>
        <w:rFonts w:ascii="Sylfaen" w:hAnsi="Sylfaen"/>
        <w:color w:val="000000"/>
        <w:sz w:val="18"/>
        <w:szCs w:val="18"/>
        <w:lang w:val="ka-GE"/>
      </w:rPr>
    </w:pPr>
    <w:r w:rsidRPr="0033469A">
      <w:rPr>
        <w:rFonts w:ascii="Sylfaen" w:hAnsi="Sylfaen"/>
        <w:color w:val="000000"/>
        <w:sz w:val="18"/>
        <w:szCs w:val="18"/>
        <w:lang w:val="ka-GE"/>
      </w:rPr>
      <w:t xml:space="preserve"> შრომის , ჯანმრთელობისა და სოციალური დაცვის სამინისტრო</w:t>
    </w:r>
  </w:p>
  <w:p w14:paraId="453A19E1" w14:textId="77777777" w:rsidR="0033469A" w:rsidRPr="0033469A" w:rsidRDefault="00842F07" w:rsidP="0033469A">
    <w:pPr>
      <w:tabs>
        <w:tab w:val="left" w:pos="1712"/>
        <w:tab w:val="center" w:pos="4844"/>
        <w:tab w:val="right" w:pos="9360"/>
        <w:tab w:val="right" w:pos="9689"/>
      </w:tabs>
      <w:spacing w:after="0" w:line="240" w:lineRule="auto"/>
      <w:jc w:val="right"/>
      <w:rPr>
        <w:rFonts w:ascii="Sylfaen" w:hAnsi="Sylfaen"/>
        <w:color w:val="000000"/>
        <w:sz w:val="18"/>
        <w:szCs w:val="18"/>
        <w:lang w:val="ka-GE"/>
      </w:rPr>
    </w:pPr>
    <w:r w:rsidRPr="0033469A">
      <w:rPr>
        <w:rFonts w:ascii="Sylfaen" w:hAnsi="Sylfaen"/>
        <w:color w:val="000000"/>
        <w:sz w:val="18"/>
        <w:szCs w:val="18"/>
        <w:lang w:val="ka-GE"/>
      </w:rPr>
      <w:tab/>
    </w:r>
    <w:r w:rsidRPr="0033469A">
      <w:rPr>
        <w:rFonts w:ascii="Sylfaen" w:hAnsi="Sylfaen"/>
        <w:color w:val="000000"/>
        <w:sz w:val="18"/>
        <w:szCs w:val="18"/>
        <w:lang w:val="ka-GE"/>
      </w:rPr>
      <w:tab/>
    </w:r>
    <w:r w:rsidRPr="0033469A">
      <w:rPr>
        <w:rFonts w:ascii="Sylfaen" w:hAnsi="Sylfaen"/>
        <w:color w:val="000000"/>
        <w:sz w:val="18"/>
        <w:szCs w:val="18"/>
        <w:lang w:val="ka-GE"/>
      </w:rPr>
      <w:tab/>
    </w:r>
    <w:r w:rsidR="008319E8">
      <w:rPr>
        <w:rFonts w:ascii="Sylfaen" w:hAnsi="Sylfaen"/>
        <w:color w:val="000000"/>
        <w:sz w:val="18"/>
        <w:szCs w:val="18"/>
        <w:lang w:val="ka-GE"/>
      </w:rPr>
      <w:t xml:space="preserve">პოლიტიკის </w:t>
    </w:r>
    <w:r w:rsidRPr="0033469A">
      <w:rPr>
        <w:rFonts w:ascii="Sylfaen" w:hAnsi="Sylfaen"/>
        <w:color w:val="000000"/>
        <w:sz w:val="18"/>
        <w:szCs w:val="18"/>
        <w:lang w:val="ka-GE"/>
      </w:rPr>
      <w:t>დეპარტამენტი</w:t>
    </w:r>
    <w:r w:rsidR="008319E8">
      <w:rPr>
        <w:rFonts w:ascii="Sylfaen" w:hAnsi="Sylfaen"/>
        <w:color w:val="000000"/>
        <w:sz w:val="18"/>
        <w:szCs w:val="18"/>
        <w:lang w:val="ka-GE"/>
      </w:rPr>
      <w:t>,</w:t>
    </w:r>
  </w:p>
  <w:p w14:paraId="60FF9903" w14:textId="77777777" w:rsidR="0033469A" w:rsidRPr="0033469A" w:rsidRDefault="00842F07" w:rsidP="0033469A">
    <w:pPr>
      <w:tabs>
        <w:tab w:val="left" w:pos="1454"/>
        <w:tab w:val="center" w:pos="4844"/>
        <w:tab w:val="right" w:pos="9360"/>
        <w:tab w:val="right" w:pos="9689"/>
      </w:tabs>
      <w:spacing w:after="0" w:line="240" w:lineRule="auto"/>
      <w:jc w:val="right"/>
      <w:rPr>
        <w:rFonts w:ascii="Sylfaen" w:hAnsi="Sylfaen"/>
        <w:color w:val="000000"/>
        <w:sz w:val="18"/>
        <w:szCs w:val="18"/>
        <w:lang w:val="ka-GE"/>
      </w:rPr>
    </w:pPr>
    <w:r w:rsidRPr="0033469A">
      <w:rPr>
        <w:rFonts w:ascii="Sylfaen" w:hAnsi="Sylfaen"/>
        <w:color w:val="000000"/>
        <w:sz w:val="18"/>
        <w:szCs w:val="18"/>
        <w:lang w:val="ka-GE"/>
      </w:rPr>
      <w:tab/>
    </w:r>
    <w:r w:rsidRPr="0033469A">
      <w:rPr>
        <w:rFonts w:ascii="Sylfaen" w:hAnsi="Sylfaen"/>
        <w:color w:val="000000"/>
        <w:sz w:val="18"/>
        <w:szCs w:val="18"/>
        <w:lang w:val="ka-GE"/>
      </w:rPr>
      <w:tab/>
    </w:r>
    <w:r w:rsidRPr="0033469A">
      <w:rPr>
        <w:rFonts w:ascii="Sylfaen" w:hAnsi="Sylfaen"/>
        <w:color w:val="000000"/>
        <w:sz w:val="18"/>
        <w:szCs w:val="18"/>
        <w:lang w:val="ka-GE"/>
      </w:rPr>
      <w:tab/>
    </w:r>
    <w:r w:rsidR="008319E8" w:rsidRPr="0033469A">
      <w:rPr>
        <w:rFonts w:ascii="Sylfaen" w:hAnsi="Sylfaen"/>
        <w:color w:val="000000"/>
        <w:sz w:val="18"/>
        <w:szCs w:val="18"/>
        <w:lang w:val="ka-GE"/>
      </w:rPr>
      <w:t xml:space="preserve">სოციალური დაცვის </w:t>
    </w:r>
    <w:r w:rsidR="008319E8">
      <w:rPr>
        <w:rFonts w:ascii="Sylfaen" w:hAnsi="Sylfaen"/>
        <w:color w:val="000000"/>
        <w:sz w:val="18"/>
        <w:szCs w:val="18"/>
        <w:lang w:val="ka-GE"/>
      </w:rPr>
      <w:t xml:space="preserve">პოლიტიკის </w:t>
    </w:r>
    <w:r w:rsidRPr="0033469A">
      <w:rPr>
        <w:rFonts w:ascii="Sylfaen" w:hAnsi="Sylfaen"/>
        <w:color w:val="000000"/>
        <w:sz w:val="18"/>
        <w:szCs w:val="18"/>
        <w:lang w:val="ka-GE"/>
      </w:rPr>
      <w:t xml:space="preserve">სამმართველო </w:t>
    </w:r>
  </w:p>
  <w:p w14:paraId="489E04D8" w14:textId="77777777" w:rsidR="0033469A" w:rsidRPr="0033469A" w:rsidRDefault="008319E8" w:rsidP="0033469A">
    <w:pPr>
      <w:tabs>
        <w:tab w:val="left" w:pos="3682"/>
        <w:tab w:val="center" w:pos="4844"/>
        <w:tab w:val="right" w:pos="9360"/>
        <w:tab w:val="right" w:pos="9689"/>
      </w:tabs>
      <w:spacing w:after="0" w:line="240" w:lineRule="auto"/>
      <w:jc w:val="right"/>
      <w:rPr>
        <w:rFonts w:ascii="Sylfaen" w:hAnsi="Sylfaen"/>
        <w:color w:val="000000"/>
        <w:sz w:val="18"/>
        <w:szCs w:val="18"/>
        <w:lang w:val="ka-GE"/>
      </w:rPr>
    </w:pPr>
    <w:r>
      <w:rPr>
        <w:rFonts w:ascii="Sylfaen" w:hAnsi="Sylfaen"/>
        <w:color w:val="000000"/>
        <w:sz w:val="18"/>
        <w:szCs w:val="18"/>
        <w:lang w:val="ka-GE"/>
      </w:rPr>
      <w:tab/>
    </w:r>
    <w:r>
      <w:rPr>
        <w:rFonts w:ascii="Sylfaen" w:hAnsi="Sylfaen"/>
        <w:color w:val="000000"/>
        <w:sz w:val="18"/>
        <w:szCs w:val="18"/>
        <w:lang w:val="ka-GE"/>
      </w:rPr>
      <w:tab/>
    </w:r>
    <w:r>
      <w:rPr>
        <w:rFonts w:ascii="Sylfaen" w:hAnsi="Sylfaen"/>
        <w:color w:val="000000"/>
        <w:sz w:val="18"/>
        <w:szCs w:val="18"/>
        <w:lang w:val="ka-GE"/>
      </w:rPr>
      <w:tab/>
      <w:t>2020</w:t>
    </w:r>
    <w:r w:rsidR="00842F07" w:rsidRPr="0033469A">
      <w:rPr>
        <w:rFonts w:ascii="Sylfaen" w:hAnsi="Sylfaen"/>
        <w:color w:val="000000"/>
        <w:sz w:val="18"/>
        <w:szCs w:val="18"/>
        <w:lang w:val="ka-GE"/>
      </w:rPr>
      <w:t xml:space="preserve"> წელი </w:t>
    </w:r>
  </w:p>
  <w:p w14:paraId="712CBCDD" w14:textId="77777777" w:rsidR="0033469A" w:rsidRPr="0033469A" w:rsidRDefault="00090940" w:rsidP="0033469A">
    <w:pPr>
      <w:tabs>
        <w:tab w:val="center" w:pos="4844"/>
        <w:tab w:val="right" w:pos="9689"/>
      </w:tabs>
      <w:spacing w:after="0" w:line="240" w:lineRule="auto"/>
      <w:rPr>
        <w:lang w:val="en-GB"/>
      </w:rPr>
    </w:pPr>
  </w:p>
  <w:p w14:paraId="5C5667CA" w14:textId="77777777" w:rsidR="0033469A" w:rsidRDefault="00090940">
    <w:pPr>
      <w:pStyle w:val="Header"/>
    </w:pPr>
  </w:p>
  <w:p w14:paraId="79D893CF" w14:textId="77777777" w:rsidR="0033469A" w:rsidRDefault="00090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518"/>
    <w:multiLevelType w:val="hybridMultilevel"/>
    <w:tmpl w:val="F8B830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3D81D22"/>
    <w:multiLevelType w:val="hybridMultilevel"/>
    <w:tmpl w:val="979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22435C"/>
    <w:multiLevelType w:val="hybridMultilevel"/>
    <w:tmpl w:val="CFFA4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16FF7"/>
    <w:multiLevelType w:val="hybridMultilevel"/>
    <w:tmpl w:val="0210A2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nsid w:val="054C551C"/>
    <w:multiLevelType w:val="hybridMultilevel"/>
    <w:tmpl w:val="A42C9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4D1287"/>
    <w:multiLevelType w:val="hybridMultilevel"/>
    <w:tmpl w:val="F5208F6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nsid w:val="09B471F1"/>
    <w:multiLevelType w:val="hybridMultilevel"/>
    <w:tmpl w:val="1B6C7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CB06EF1"/>
    <w:multiLevelType w:val="hybridMultilevel"/>
    <w:tmpl w:val="E242991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0A668C"/>
    <w:multiLevelType w:val="hybridMultilevel"/>
    <w:tmpl w:val="C8B68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F3CF9"/>
    <w:multiLevelType w:val="hybridMultilevel"/>
    <w:tmpl w:val="D36A4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994C94"/>
    <w:multiLevelType w:val="hybridMultilevel"/>
    <w:tmpl w:val="F216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98D3A95"/>
    <w:multiLevelType w:val="hybridMultilevel"/>
    <w:tmpl w:val="4308E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D44EC4"/>
    <w:multiLevelType w:val="hybridMultilevel"/>
    <w:tmpl w:val="D1180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754262"/>
    <w:multiLevelType w:val="hybridMultilevel"/>
    <w:tmpl w:val="E0E0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86ABC"/>
    <w:multiLevelType w:val="hybridMultilevel"/>
    <w:tmpl w:val="0276B1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53B48C8"/>
    <w:multiLevelType w:val="hybridMultilevel"/>
    <w:tmpl w:val="EC7035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35FD6658"/>
    <w:multiLevelType w:val="hybridMultilevel"/>
    <w:tmpl w:val="9CFCEE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392B6CDC"/>
    <w:multiLevelType w:val="hybridMultilevel"/>
    <w:tmpl w:val="2A8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74F79"/>
    <w:multiLevelType w:val="hybridMultilevel"/>
    <w:tmpl w:val="1F960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F8434B"/>
    <w:multiLevelType w:val="hybridMultilevel"/>
    <w:tmpl w:val="A4C83E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4C017BC6"/>
    <w:multiLevelType w:val="hybridMultilevel"/>
    <w:tmpl w:val="72EAFF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5EA41294"/>
    <w:multiLevelType w:val="hybridMultilevel"/>
    <w:tmpl w:val="CF6E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50E70"/>
    <w:multiLevelType w:val="hybridMultilevel"/>
    <w:tmpl w:val="23FAB6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F3218C8"/>
    <w:multiLevelType w:val="hybridMultilevel"/>
    <w:tmpl w:val="8F88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39B55D9"/>
    <w:multiLevelType w:val="hybridMultilevel"/>
    <w:tmpl w:val="3B7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A90964"/>
    <w:multiLevelType w:val="hybridMultilevel"/>
    <w:tmpl w:val="5EFE8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512592"/>
    <w:multiLevelType w:val="hybridMultilevel"/>
    <w:tmpl w:val="0FC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5"/>
  </w:num>
  <w:num w:numId="4">
    <w:abstractNumId w:val="10"/>
  </w:num>
  <w:num w:numId="5">
    <w:abstractNumId w:val="6"/>
  </w:num>
  <w:num w:numId="6">
    <w:abstractNumId w:val="4"/>
  </w:num>
  <w:num w:numId="7">
    <w:abstractNumId w:val="1"/>
  </w:num>
  <w:num w:numId="8">
    <w:abstractNumId w:val="11"/>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0"/>
  </w:num>
  <w:num w:numId="13">
    <w:abstractNumId w:val="19"/>
  </w:num>
  <w:num w:numId="14">
    <w:abstractNumId w:val="14"/>
  </w:num>
  <w:num w:numId="15">
    <w:abstractNumId w:val="20"/>
  </w:num>
  <w:num w:numId="16">
    <w:abstractNumId w:val="16"/>
  </w:num>
  <w:num w:numId="17">
    <w:abstractNumId w:val="7"/>
  </w:num>
  <w:num w:numId="18">
    <w:abstractNumId w:val="26"/>
  </w:num>
  <w:num w:numId="19">
    <w:abstractNumId w:val="22"/>
  </w:num>
  <w:num w:numId="20">
    <w:abstractNumId w:val="25"/>
  </w:num>
  <w:num w:numId="21">
    <w:abstractNumId w:val="18"/>
  </w:num>
  <w:num w:numId="22">
    <w:abstractNumId w:val="17"/>
  </w:num>
  <w:num w:numId="23">
    <w:abstractNumId w:val="21"/>
  </w:num>
  <w:num w:numId="24">
    <w:abstractNumId w:val="13"/>
  </w:num>
  <w:num w:numId="25">
    <w:abstractNumId w:val="15"/>
  </w:num>
  <w:num w:numId="26">
    <w:abstractNumId w:val="2"/>
  </w:num>
  <w:num w:numId="27">
    <w:abstractNumId w:val="24"/>
  </w:num>
  <w:num w:numId="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0F"/>
    <w:rsid w:val="00007EA2"/>
    <w:rsid w:val="00013651"/>
    <w:rsid w:val="0003127F"/>
    <w:rsid w:val="00050D76"/>
    <w:rsid w:val="00055C05"/>
    <w:rsid w:val="00057880"/>
    <w:rsid w:val="00072010"/>
    <w:rsid w:val="00075293"/>
    <w:rsid w:val="000760B6"/>
    <w:rsid w:val="000807BB"/>
    <w:rsid w:val="00090940"/>
    <w:rsid w:val="000B121F"/>
    <w:rsid w:val="000B1F41"/>
    <w:rsid w:val="000E3701"/>
    <w:rsid w:val="000F0B2D"/>
    <w:rsid w:val="000F38E3"/>
    <w:rsid w:val="00104849"/>
    <w:rsid w:val="0011518D"/>
    <w:rsid w:val="00117F0B"/>
    <w:rsid w:val="00123C52"/>
    <w:rsid w:val="001324DC"/>
    <w:rsid w:val="0013277B"/>
    <w:rsid w:val="00133952"/>
    <w:rsid w:val="00136021"/>
    <w:rsid w:val="0017727D"/>
    <w:rsid w:val="00187805"/>
    <w:rsid w:val="001926BE"/>
    <w:rsid w:val="001A177A"/>
    <w:rsid w:val="001C0260"/>
    <w:rsid w:val="001C6A6C"/>
    <w:rsid w:val="001D782E"/>
    <w:rsid w:val="001F119E"/>
    <w:rsid w:val="001F30AC"/>
    <w:rsid w:val="00221973"/>
    <w:rsid w:val="00224B52"/>
    <w:rsid w:val="00224CFC"/>
    <w:rsid w:val="00264DD9"/>
    <w:rsid w:val="00277332"/>
    <w:rsid w:val="00280608"/>
    <w:rsid w:val="0029150C"/>
    <w:rsid w:val="002B0A8F"/>
    <w:rsid w:val="002B1C26"/>
    <w:rsid w:val="002C4CB3"/>
    <w:rsid w:val="002D318E"/>
    <w:rsid w:val="002E6A9B"/>
    <w:rsid w:val="00312298"/>
    <w:rsid w:val="00317A90"/>
    <w:rsid w:val="00321FC3"/>
    <w:rsid w:val="00330444"/>
    <w:rsid w:val="00363B6A"/>
    <w:rsid w:val="00364984"/>
    <w:rsid w:val="00391958"/>
    <w:rsid w:val="003A46CC"/>
    <w:rsid w:val="003A57A8"/>
    <w:rsid w:val="003B22EB"/>
    <w:rsid w:val="003D50D5"/>
    <w:rsid w:val="003F6809"/>
    <w:rsid w:val="003F75BF"/>
    <w:rsid w:val="00417521"/>
    <w:rsid w:val="00421365"/>
    <w:rsid w:val="00427695"/>
    <w:rsid w:val="0043381C"/>
    <w:rsid w:val="00433DAF"/>
    <w:rsid w:val="004358EC"/>
    <w:rsid w:val="00440BB6"/>
    <w:rsid w:val="00447755"/>
    <w:rsid w:val="00465790"/>
    <w:rsid w:val="00472AF2"/>
    <w:rsid w:val="00495269"/>
    <w:rsid w:val="004B23DE"/>
    <w:rsid w:val="004C7647"/>
    <w:rsid w:val="004E4C3B"/>
    <w:rsid w:val="00501DA1"/>
    <w:rsid w:val="00502A99"/>
    <w:rsid w:val="00503F40"/>
    <w:rsid w:val="0053195F"/>
    <w:rsid w:val="0055309B"/>
    <w:rsid w:val="00556717"/>
    <w:rsid w:val="005579C0"/>
    <w:rsid w:val="00565E00"/>
    <w:rsid w:val="00581D0F"/>
    <w:rsid w:val="00595A74"/>
    <w:rsid w:val="00595D36"/>
    <w:rsid w:val="00596F65"/>
    <w:rsid w:val="005C69C5"/>
    <w:rsid w:val="006168CA"/>
    <w:rsid w:val="00633371"/>
    <w:rsid w:val="00646CC2"/>
    <w:rsid w:val="00657A47"/>
    <w:rsid w:val="006A0C2E"/>
    <w:rsid w:val="006D59F6"/>
    <w:rsid w:val="0070558B"/>
    <w:rsid w:val="00706823"/>
    <w:rsid w:val="007113A7"/>
    <w:rsid w:val="00734CDE"/>
    <w:rsid w:val="00735537"/>
    <w:rsid w:val="007363C4"/>
    <w:rsid w:val="007528FA"/>
    <w:rsid w:val="00760287"/>
    <w:rsid w:val="00761398"/>
    <w:rsid w:val="00781A0A"/>
    <w:rsid w:val="00786883"/>
    <w:rsid w:val="00787FF5"/>
    <w:rsid w:val="00797D30"/>
    <w:rsid w:val="007A696D"/>
    <w:rsid w:val="007B7F7F"/>
    <w:rsid w:val="007E4B27"/>
    <w:rsid w:val="007F7787"/>
    <w:rsid w:val="00816BA5"/>
    <w:rsid w:val="008319E8"/>
    <w:rsid w:val="00837204"/>
    <w:rsid w:val="00842F07"/>
    <w:rsid w:val="00862C68"/>
    <w:rsid w:val="008843D0"/>
    <w:rsid w:val="00891164"/>
    <w:rsid w:val="00891D57"/>
    <w:rsid w:val="00893390"/>
    <w:rsid w:val="008A59B7"/>
    <w:rsid w:val="008D452C"/>
    <w:rsid w:val="00917EE7"/>
    <w:rsid w:val="00933043"/>
    <w:rsid w:val="00942AC4"/>
    <w:rsid w:val="00942C77"/>
    <w:rsid w:val="00950482"/>
    <w:rsid w:val="009505E7"/>
    <w:rsid w:val="00981544"/>
    <w:rsid w:val="00992E39"/>
    <w:rsid w:val="009B5E83"/>
    <w:rsid w:val="009C0F2E"/>
    <w:rsid w:val="009D31E5"/>
    <w:rsid w:val="009E0793"/>
    <w:rsid w:val="00A0018D"/>
    <w:rsid w:val="00A8014E"/>
    <w:rsid w:val="00AC71BF"/>
    <w:rsid w:val="00AE0990"/>
    <w:rsid w:val="00AE30E2"/>
    <w:rsid w:val="00AE3749"/>
    <w:rsid w:val="00AF6630"/>
    <w:rsid w:val="00B10383"/>
    <w:rsid w:val="00B272D5"/>
    <w:rsid w:val="00B36196"/>
    <w:rsid w:val="00B3626D"/>
    <w:rsid w:val="00B4740D"/>
    <w:rsid w:val="00B506D0"/>
    <w:rsid w:val="00B54358"/>
    <w:rsid w:val="00B54D68"/>
    <w:rsid w:val="00B5748C"/>
    <w:rsid w:val="00B7547F"/>
    <w:rsid w:val="00B7773B"/>
    <w:rsid w:val="00BA7AEB"/>
    <w:rsid w:val="00BD0B7E"/>
    <w:rsid w:val="00BE01E6"/>
    <w:rsid w:val="00BE7FF4"/>
    <w:rsid w:val="00BF3AAE"/>
    <w:rsid w:val="00C03655"/>
    <w:rsid w:val="00C06609"/>
    <w:rsid w:val="00C11993"/>
    <w:rsid w:val="00C2447E"/>
    <w:rsid w:val="00C3281D"/>
    <w:rsid w:val="00C436DA"/>
    <w:rsid w:val="00C470F1"/>
    <w:rsid w:val="00C72C5E"/>
    <w:rsid w:val="00C74152"/>
    <w:rsid w:val="00C81C2D"/>
    <w:rsid w:val="00C820AD"/>
    <w:rsid w:val="00C9211C"/>
    <w:rsid w:val="00C96879"/>
    <w:rsid w:val="00CA4AC7"/>
    <w:rsid w:val="00CB3F2A"/>
    <w:rsid w:val="00CC219F"/>
    <w:rsid w:val="00CE7EE9"/>
    <w:rsid w:val="00D021D0"/>
    <w:rsid w:val="00D112CC"/>
    <w:rsid w:val="00D24AD2"/>
    <w:rsid w:val="00D339ED"/>
    <w:rsid w:val="00D37BC2"/>
    <w:rsid w:val="00D47B95"/>
    <w:rsid w:val="00D576AA"/>
    <w:rsid w:val="00D61B65"/>
    <w:rsid w:val="00D6571C"/>
    <w:rsid w:val="00D70F6E"/>
    <w:rsid w:val="00D866D5"/>
    <w:rsid w:val="00DA082C"/>
    <w:rsid w:val="00DB47AB"/>
    <w:rsid w:val="00DD0F2F"/>
    <w:rsid w:val="00DD2422"/>
    <w:rsid w:val="00DD37F8"/>
    <w:rsid w:val="00DF09A8"/>
    <w:rsid w:val="00DF3192"/>
    <w:rsid w:val="00E01BEC"/>
    <w:rsid w:val="00E03758"/>
    <w:rsid w:val="00E16754"/>
    <w:rsid w:val="00E430BE"/>
    <w:rsid w:val="00E45356"/>
    <w:rsid w:val="00E45A8A"/>
    <w:rsid w:val="00E47B97"/>
    <w:rsid w:val="00E6556C"/>
    <w:rsid w:val="00E912EC"/>
    <w:rsid w:val="00E92D1A"/>
    <w:rsid w:val="00EA05CD"/>
    <w:rsid w:val="00EA0A45"/>
    <w:rsid w:val="00EA57EC"/>
    <w:rsid w:val="00EC6612"/>
    <w:rsid w:val="00EC76B4"/>
    <w:rsid w:val="00ED05B3"/>
    <w:rsid w:val="00EE6E4F"/>
    <w:rsid w:val="00F13FB7"/>
    <w:rsid w:val="00F25301"/>
    <w:rsid w:val="00F411CB"/>
    <w:rsid w:val="00F42A4A"/>
    <w:rsid w:val="00F51145"/>
    <w:rsid w:val="00F610BD"/>
    <w:rsid w:val="00F62057"/>
    <w:rsid w:val="00F744A1"/>
    <w:rsid w:val="00F83CFB"/>
    <w:rsid w:val="00F92018"/>
    <w:rsid w:val="00F92E3E"/>
    <w:rsid w:val="00F952AD"/>
    <w:rsid w:val="00F961A7"/>
    <w:rsid w:val="00FC23EF"/>
    <w:rsid w:val="00FF71EB"/>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C23EF"/>
    <w:rPr>
      <w:sz w:val="20"/>
      <w:szCs w:val="20"/>
    </w:rPr>
  </w:style>
  <w:style w:type="character" w:customStyle="1" w:styleId="CommentTextChar">
    <w:name w:val="Comment Text Char"/>
    <w:basedOn w:val="DefaultParagraphFont"/>
    <w:link w:val="CommentText"/>
    <w:uiPriority w:val="99"/>
    <w:semiHidden/>
    <w:rsid w:val="00FC23EF"/>
    <w:rPr>
      <w:rFonts w:ascii="Calibri" w:eastAsia="Calibri" w:hAnsi="Calibri" w:cs="Times New Roman"/>
      <w:sz w:val="20"/>
      <w:szCs w:val="20"/>
    </w:rPr>
  </w:style>
  <w:style w:type="paragraph" w:styleId="Header">
    <w:name w:val="header"/>
    <w:basedOn w:val="Normal"/>
    <w:link w:val="HeaderChar"/>
    <w:uiPriority w:val="99"/>
    <w:unhideWhenUsed/>
    <w:rsid w:val="00FC2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3EF"/>
    <w:rPr>
      <w:rFonts w:ascii="Calibri" w:eastAsia="Calibri" w:hAnsi="Calibri" w:cs="Times New Roman"/>
    </w:rPr>
  </w:style>
  <w:style w:type="paragraph" w:styleId="Footer">
    <w:name w:val="footer"/>
    <w:basedOn w:val="Normal"/>
    <w:link w:val="FooterChar"/>
    <w:uiPriority w:val="99"/>
    <w:unhideWhenUsed/>
    <w:rsid w:val="00FC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3EF"/>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FC23EF"/>
    <w:rPr>
      <w:b/>
      <w:bCs/>
    </w:rPr>
  </w:style>
  <w:style w:type="character" w:customStyle="1" w:styleId="CommentSubjectChar">
    <w:name w:val="Comment Subject Char"/>
    <w:basedOn w:val="CommentTextChar"/>
    <w:link w:val="CommentSubject"/>
    <w:uiPriority w:val="99"/>
    <w:semiHidden/>
    <w:rsid w:val="00FC23E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C2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3EF"/>
    <w:rPr>
      <w:rFonts w:ascii="Tahoma" w:eastAsia="Calibri" w:hAnsi="Tahoma" w:cs="Tahoma"/>
      <w:sz w:val="16"/>
      <w:szCs w:val="16"/>
    </w:rPr>
  </w:style>
  <w:style w:type="paragraph" w:styleId="NoSpacing">
    <w:name w:val="No Spacing"/>
    <w:uiPriority w:val="1"/>
    <w:qFormat/>
    <w:rsid w:val="00FC23EF"/>
    <w:pPr>
      <w:spacing w:after="0" w:line="240" w:lineRule="auto"/>
    </w:pPr>
    <w:rPr>
      <w:rFonts w:ascii="Calibri" w:eastAsia="Calibri" w:hAnsi="Calibri" w:cs="Times New Roman"/>
    </w:rPr>
  </w:style>
  <w:style w:type="paragraph" w:styleId="ListParagraph">
    <w:name w:val="List Paragraph"/>
    <w:basedOn w:val="Normal"/>
    <w:uiPriority w:val="34"/>
    <w:qFormat/>
    <w:rsid w:val="00FC23EF"/>
    <w:pPr>
      <w:ind w:left="720"/>
      <w:contextualSpacing/>
    </w:pPr>
  </w:style>
  <w:style w:type="character" w:styleId="CommentReference">
    <w:name w:val="annotation reference"/>
    <w:uiPriority w:val="99"/>
    <w:semiHidden/>
    <w:unhideWhenUsed/>
    <w:rsid w:val="00FC23EF"/>
    <w:rPr>
      <w:sz w:val="16"/>
      <w:szCs w:val="16"/>
    </w:rPr>
  </w:style>
  <w:style w:type="character" w:customStyle="1" w:styleId="apple-converted-space">
    <w:name w:val="apple-converted-space"/>
    <w:basedOn w:val="DefaultParagraphFont"/>
    <w:rsid w:val="00FC23EF"/>
  </w:style>
  <w:style w:type="character" w:styleId="Strong">
    <w:name w:val="Strong"/>
    <w:basedOn w:val="DefaultParagraphFont"/>
    <w:uiPriority w:val="22"/>
    <w:qFormat/>
    <w:rsid w:val="00FC23EF"/>
    <w:rPr>
      <w:b/>
      <w:bCs/>
    </w:rPr>
  </w:style>
  <w:style w:type="character" w:styleId="Emphasis">
    <w:name w:val="Emphasis"/>
    <w:basedOn w:val="DefaultParagraphFont"/>
    <w:uiPriority w:val="20"/>
    <w:qFormat/>
    <w:rsid w:val="00FC23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C23EF"/>
    <w:rPr>
      <w:sz w:val="20"/>
      <w:szCs w:val="20"/>
    </w:rPr>
  </w:style>
  <w:style w:type="character" w:customStyle="1" w:styleId="CommentTextChar">
    <w:name w:val="Comment Text Char"/>
    <w:basedOn w:val="DefaultParagraphFont"/>
    <w:link w:val="CommentText"/>
    <w:uiPriority w:val="99"/>
    <w:semiHidden/>
    <w:rsid w:val="00FC23EF"/>
    <w:rPr>
      <w:rFonts w:ascii="Calibri" w:eastAsia="Calibri" w:hAnsi="Calibri" w:cs="Times New Roman"/>
      <w:sz w:val="20"/>
      <w:szCs w:val="20"/>
    </w:rPr>
  </w:style>
  <w:style w:type="paragraph" w:styleId="Header">
    <w:name w:val="header"/>
    <w:basedOn w:val="Normal"/>
    <w:link w:val="HeaderChar"/>
    <w:uiPriority w:val="99"/>
    <w:unhideWhenUsed/>
    <w:rsid w:val="00FC2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3EF"/>
    <w:rPr>
      <w:rFonts w:ascii="Calibri" w:eastAsia="Calibri" w:hAnsi="Calibri" w:cs="Times New Roman"/>
    </w:rPr>
  </w:style>
  <w:style w:type="paragraph" w:styleId="Footer">
    <w:name w:val="footer"/>
    <w:basedOn w:val="Normal"/>
    <w:link w:val="FooterChar"/>
    <w:uiPriority w:val="99"/>
    <w:unhideWhenUsed/>
    <w:rsid w:val="00FC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3EF"/>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FC23EF"/>
    <w:rPr>
      <w:b/>
      <w:bCs/>
    </w:rPr>
  </w:style>
  <w:style w:type="character" w:customStyle="1" w:styleId="CommentSubjectChar">
    <w:name w:val="Comment Subject Char"/>
    <w:basedOn w:val="CommentTextChar"/>
    <w:link w:val="CommentSubject"/>
    <w:uiPriority w:val="99"/>
    <w:semiHidden/>
    <w:rsid w:val="00FC23E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C2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3EF"/>
    <w:rPr>
      <w:rFonts w:ascii="Tahoma" w:eastAsia="Calibri" w:hAnsi="Tahoma" w:cs="Tahoma"/>
      <w:sz w:val="16"/>
      <w:szCs w:val="16"/>
    </w:rPr>
  </w:style>
  <w:style w:type="paragraph" w:styleId="NoSpacing">
    <w:name w:val="No Spacing"/>
    <w:uiPriority w:val="1"/>
    <w:qFormat/>
    <w:rsid w:val="00FC23EF"/>
    <w:pPr>
      <w:spacing w:after="0" w:line="240" w:lineRule="auto"/>
    </w:pPr>
    <w:rPr>
      <w:rFonts w:ascii="Calibri" w:eastAsia="Calibri" w:hAnsi="Calibri" w:cs="Times New Roman"/>
    </w:rPr>
  </w:style>
  <w:style w:type="paragraph" w:styleId="ListParagraph">
    <w:name w:val="List Paragraph"/>
    <w:basedOn w:val="Normal"/>
    <w:uiPriority w:val="34"/>
    <w:qFormat/>
    <w:rsid w:val="00FC23EF"/>
    <w:pPr>
      <w:ind w:left="720"/>
      <w:contextualSpacing/>
    </w:pPr>
  </w:style>
  <w:style w:type="character" w:styleId="CommentReference">
    <w:name w:val="annotation reference"/>
    <w:uiPriority w:val="99"/>
    <w:semiHidden/>
    <w:unhideWhenUsed/>
    <w:rsid w:val="00FC23EF"/>
    <w:rPr>
      <w:sz w:val="16"/>
      <w:szCs w:val="16"/>
    </w:rPr>
  </w:style>
  <w:style w:type="character" w:customStyle="1" w:styleId="apple-converted-space">
    <w:name w:val="apple-converted-space"/>
    <w:basedOn w:val="DefaultParagraphFont"/>
    <w:rsid w:val="00FC23EF"/>
  </w:style>
  <w:style w:type="character" w:styleId="Strong">
    <w:name w:val="Strong"/>
    <w:basedOn w:val="DefaultParagraphFont"/>
    <w:uiPriority w:val="22"/>
    <w:qFormat/>
    <w:rsid w:val="00FC23EF"/>
    <w:rPr>
      <w:b/>
      <w:bCs/>
    </w:rPr>
  </w:style>
  <w:style w:type="character" w:styleId="Emphasis">
    <w:name w:val="Emphasis"/>
    <w:basedOn w:val="DefaultParagraphFont"/>
    <w:uiPriority w:val="20"/>
    <w:qFormat/>
    <w:rsid w:val="00FC23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20</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Arabuli</dc:creator>
  <cp:lastModifiedBy>Maia Arabuli</cp:lastModifiedBy>
  <cp:revision>32</cp:revision>
  <dcterms:created xsi:type="dcterms:W3CDTF">2020-01-27T05:47:00Z</dcterms:created>
  <dcterms:modified xsi:type="dcterms:W3CDTF">2020-01-27T06:39:00Z</dcterms:modified>
</cp:coreProperties>
</file>