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7777777" w:rsidR="00D34CE5" w:rsidRPr="00975BBC" w:rsidRDefault="005B6457" w:rsidP="005B6457">
      <w:pPr>
        <w:jc w:val="right"/>
        <w:rPr>
          <w:rFonts w:ascii="Sylfaen" w:eastAsia="Helvetica" w:hAnsi="Sylfaen" w:cs="Helvetica"/>
          <w:szCs w:val="22"/>
          <w:lang w:val="ka-GE"/>
        </w:rPr>
      </w:pPr>
      <w:bookmarkStart w:id="0" w:name="OLE_LINK6"/>
      <w:bookmarkStart w:id="1" w:name="OLE_LINK7"/>
      <w:bookmarkStart w:id="2" w:name="OLE_LINK17"/>
      <w:bookmarkStart w:id="3" w:name="OLE_LINK18"/>
      <w:r w:rsidRPr="00975BBC">
        <w:rPr>
          <w:rFonts w:ascii="Sylfaen" w:eastAsia="Helvetica" w:hAnsi="Sylfaen" w:cs="Helvetica"/>
          <w:szCs w:val="22"/>
          <w:lang w:val="ka-GE"/>
        </w:rPr>
        <w:t>პროექტი</w:t>
      </w:r>
    </w:p>
    <w:p w14:paraId="1E5C85CC" w14:textId="77777777" w:rsidR="005B6457" w:rsidRPr="00975BBC" w:rsidRDefault="005B6457" w:rsidP="005B6457">
      <w:pPr>
        <w:jc w:val="right"/>
        <w:rPr>
          <w:rFonts w:ascii="Sylfaen" w:eastAsia="Helvetica" w:hAnsi="Sylfaen" w:cs="Helvetica"/>
          <w:szCs w:val="22"/>
          <w:lang w:val="ka-GE"/>
        </w:rPr>
      </w:pPr>
    </w:p>
    <w:p w14:paraId="5E85A6E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მთავრობის</w:t>
      </w:r>
    </w:p>
    <w:p w14:paraId="48616DF9"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 xml:space="preserve"> დადგენილება N</w:t>
      </w:r>
    </w:p>
    <w:p w14:paraId="5CC4B2CF" w14:textId="77777777" w:rsidR="005B6457" w:rsidRPr="00975BBC" w:rsidRDefault="005B6457" w:rsidP="005B6457">
      <w:pPr>
        <w:jc w:val="center"/>
        <w:rPr>
          <w:rFonts w:ascii="Sylfaen" w:eastAsia="Helvetica" w:hAnsi="Sylfaen" w:cs="Helvetica"/>
          <w:b/>
          <w:szCs w:val="22"/>
          <w:lang w:val="ka-GE"/>
        </w:rPr>
      </w:pPr>
    </w:p>
    <w:p w14:paraId="010CA8BD"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2019 წლის                                          ქ. თბილისი</w:t>
      </w:r>
    </w:p>
    <w:p w14:paraId="5DB1FF99" w14:textId="77777777" w:rsidR="005B6457" w:rsidRPr="00975BBC" w:rsidRDefault="005B6457" w:rsidP="005B6457">
      <w:pPr>
        <w:jc w:val="center"/>
        <w:rPr>
          <w:rFonts w:ascii="Sylfaen" w:eastAsia="Helvetica" w:hAnsi="Sylfaen" w:cs="Helvetica"/>
          <w:b/>
          <w:szCs w:val="22"/>
          <w:lang w:val="ka-GE"/>
        </w:rPr>
      </w:pPr>
    </w:p>
    <w:p w14:paraId="10A77F7B" w14:textId="77777777" w:rsidR="005B6457" w:rsidRPr="00975BBC" w:rsidRDefault="005B6457" w:rsidP="005B6457">
      <w:pPr>
        <w:jc w:val="center"/>
        <w:rPr>
          <w:rFonts w:ascii="Sylfaen" w:eastAsia="Helvetica" w:hAnsi="Sylfaen" w:cs="Helvetica"/>
          <w:b/>
          <w:szCs w:val="22"/>
          <w:lang w:val="ka-GE"/>
        </w:rPr>
      </w:pPr>
      <w:r w:rsidRPr="00975BBC">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975BBC" w:rsidRDefault="00D34CE5" w:rsidP="00C94588">
      <w:pPr>
        <w:jc w:val="center"/>
        <w:rPr>
          <w:rFonts w:ascii="Sylfaen" w:eastAsia="Helvetica" w:hAnsi="Sylfaen" w:cs="Helvetica"/>
          <w:szCs w:val="22"/>
          <w:lang w:val="ka-GE"/>
        </w:rPr>
      </w:pPr>
    </w:p>
    <w:p w14:paraId="126EDF2A" w14:textId="77777777" w:rsidR="00D34CE5" w:rsidRPr="00975BBC" w:rsidRDefault="00D34CE5" w:rsidP="00D34CE5">
      <w:pPr>
        <w:rPr>
          <w:rFonts w:ascii="Sylfaen" w:eastAsia="Helvetica" w:hAnsi="Sylfaen" w:cs="Helvetica"/>
          <w:szCs w:val="22"/>
          <w:lang w:val="ka-GE"/>
        </w:rPr>
      </w:pPr>
    </w:p>
    <w:p w14:paraId="427401F5" w14:textId="77777777" w:rsidR="00D34CE5" w:rsidRPr="00975BBC" w:rsidRDefault="00D34CE5" w:rsidP="00C94588">
      <w:pPr>
        <w:jc w:val="center"/>
        <w:rPr>
          <w:rFonts w:ascii="Sylfaen" w:eastAsia="Helvetica" w:hAnsi="Sylfaen" w:cs="Helvetica"/>
          <w:szCs w:val="22"/>
          <w:lang w:val="ka-GE"/>
        </w:rPr>
      </w:pPr>
      <w:bookmarkStart w:id="4" w:name="DOCUMENT:1;PREAMBLE:1;"/>
      <w:bookmarkStart w:id="5" w:name="DOCUMENT:1;ARTICLE:1;"/>
      <w:bookmarkStart w:id="6" w:name="DOCUMENT:1;ENCLOSURE:1;"/>
      <w:bookmarkEnd w:id="4"/>
      <w:bookmarkEnd w:id="5"/>
      <w:bookmarkEnd w:id="6"/>
    </w:p>
    <w:p w14:paraId="6A48F327" w14:textId="77777777" w:rsidR="004F02A4"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1.</w:t>
      </w:r>
      <w:r w:rsidRPr="00975BBC">
        <w:rPr>
          <w:rFonts w:ascii="Sylfaen" w:eastAsia="Helvetica" w:hAnsi="Sylfaen" w:cs="Helvetica"/>
          <w:szCs w:val="22"/>
          <w:lang w:val="ka-GE"/>
        </w:rPr>
        <w:t xml:space="preserve"> „საქართველოს მთავრობის სტრუქტურის,  უფლებამოსილებისა და საქმიანობის წესის შესახებ</w:t>
      </w:r>
      <w:r w:rsidR="0062380B" w:rsidRPr="00975BBC">
        <w:rPr>
          <w:rFonts w:ascii="Sylfaen" w:eastAsia="Helvetica" w:hAnsi="Sylfaen" w:cs="Helvetica"/>
          <w:szCs w:val="22"/>
          <w:lang w:val="ka-GE"/>
        </w:rPr>
        <w:t>“</w:t>
      </w:r>
      <w:r w:rsidRPr="00975BBC">
        <w:rPr>
          <w:rFonts w:ascii="Sylfaen" w:eastAsia="Helvetica" w:hAnsi="Sylfaen" w:cs="Helvetica"/>
          <w:szCs w:val="22"/>
          <w:lang w:val="ka-GE"/>
        </w:rPr>
        <w:t xml:space="preserve"> საქართველოს კანონის</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მე-5 მუხლის „პ“ ქვეპუნქტის შესაბამისად,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sidRPr="00975BBC">
        <w:rPr>
          <w:rFonts w:ascii="Sylfaen" w:eastAsia="Helvetica" w:hAnsi="Sylfaen" w:cs="Helvetica"/>
          <w:szCs w:val="22"/>
          <w:lang w:val="ka-GE"/>
        </w:rPr>
        <w:t xml:space="preserve">, </w:t>
      </w:r>
      <w:r w:rsidRPr="00975BBC">
        <w:rPr>
          <w:rFonts w:ascii="Sylfaen" w:eastAsia="Helvetica" w:hAnsi="Sylfaen" w:cs="Helvetica"/>
          <w:szCs w:val="22"/>
          <w:lang w:val="ka-GE"/>
        </w:rPr>
        <w:t>დამტკიცდეს თანდართული ,,საქართველოს შრომისა და დასაქმების პოლიტიკის 2019-2023 წლების ეროვნული სტრატეგია“ (დანართი N1).</w:t>
      </w:r>
    </w:p>
    <w:p w14:paraId="0BA514E2" w14:textId="429CACCC" w:rsidR="005B6457" w:rsidRPr="00975BBC" w:rsidRDefault="00D02729" w:rsidP="005B6457">
      <w:pPr>
        <w:ind w:firstLine="720"/>
        <w:jc w:val="both"/>
        <w:rPr>
          <w:rFonts w:ascii="Sylfaen" w:eastAsia="Helvetica" w:hAnsi="Sylfaen" w:cs="Helvetica"/>
          <w:szCs w:val="22"/>
        </w:rPr>
      </w:pPr>
      <w:r w:rsidRPr="00975BBC">
        <w:rPr>
          <w:rFonts w:ascii="Sylfaen" w:eastAsia="Helvetica" w:hAnsi="Sylfaen" w:cs="Helvetica"/>
          <w:szCs w:val="22"/>
          <w:lang w:val="ka-GE"/>
        </w:rPr>
        <w:t xml:space="preserve"> </w:t>
      </w:r>
    </w:p>
    <w:p w14:paraId="571EE34A" w14:textId="77777777" w:rsidR="005B6457" w:rsidRPr="00975BBC" w:rsidRDefault="005B6457" w:rsidP="005B6457">
      <w:pPr>
        <w:ind w:firstLine="720"/>
        <w:jc w:val="both"/>
        <w:rPr>
          <w:rFonts w:ascii="Sylfaen" w:eastAsia="Helvetica" w:hAnsi="Sylfaen" w:cs="Helvetica"/>
          <w:szCs w:val="22"/>
          <w:lang w:val="ka-GE"/>
        </w:rPr>
      </w:pPr>
      <w:r w:rsidRPr="00975BBC">
        <w:rPr>
          <w:rFonts w:ascii="Sylfaen" w:eastAsia="Helvetica" w:hAnsi="Sylfaen" w:cs="Helvetica"/>
          <w:b/>
          <w:szCs w:val="22"/>
          <w:lang w:val="ka-GE"/>
        </w:rPr>
        <w:t>მუხლი 2.</w:t>
      </w:r>
      <w:r w:rsidRPr="00975BBC">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Pr="00975BBC" w:rsidRDefault="0062380B" w:rsidP="005B6457">
      <w:pPr>
        <w:ind w:firstLine="720"/>
        <w:jc w:val="both"/>
        <w:rPr>
          <w:rFonts w:ascii="Sylfaen" w:eastAsia="Helvetica" w:hAnsi="Sylfaen" w:cs="Helvetica"/>
          <w:szCs w:val="22"/>
          <w:lang w:val="ka-GE"/>
        </w:rPr>
      </w:pPr>
    </w:p>
    <w:p w14:paraId="127A3412" w14:textId="77777777" w:rsidR="0062380B" w:rsidRPr="00975BBC" w:rsidRDefault="0062380B" w:rsidP="005B6457">
      <w:pPr>
        <w:ind w:firstLine="720"/>
        <w:jc w:val="both"/>
        <w:rPr>
          <w:rFonts w:ascii="Sylfaen" w:eastAsia="Helvetica" w:hAnsi="Sylfaen" w:cs="Helvetica"/>
          <w:szCs w:val="22"/>
          <w:lang w:val="ka-GE"/>
        </w:rPr>
      </w:pPr>
    </w:p>
    <w:p w14:paraId="752C5C98" w14:textId="4311D3E7" w:rsidR="0062380B" w:rsidRPr="00975BBC" w:rsidRDefault="0062380B" w:rsidP="005B6457">
      <w:pPr>
        <w:ind w:firstLine="720"/>
        <w:jc w:val="both"/>
        <w:rPr>
          <w:rFonts w:ascii="Sylfaen" w:eastAsia="Helvetica" w:hAnsi="Sylfaen" w:cs="Helvetica"/>
          <w:szCs w:val="22"/>
          <w:lang w:val="ka-GE"/>
        </w:rPr>
      </w:pPr>
    </w:p>
    <w:p w14:paraId="1DFB189E" w14:textId="77777777" w:rsidR="001F4480" w:rsidRPr="00975BBC" w:rsidRDefault="001F4480" w:rsidP="005B6457">
      <w:pPr>
        <w:ind w:firstLine="720"/>
        <w:jc w:val="both"/>
        <w:rPr>
          <w:rFonts w:ascii="Sylfaen" w:eastAsia="Helvetica" w:hAnsi="Sylfaen" w:cs="Helvetica"/>
          <w:szCs w:val="22"/>
          <w:lang w:val="ka-GE"/>
        </w:rPr>
      </w:pPr>
    </w:p>
    <w:p w14:paraId="41E92D0D" w14:textId="77777777" w:rsidR="0062380B" w:rsidRPr="00975BBC" w:rsidRDefault="0062380B" w:rsidP="005B6457">
      <w:pPr>
        <w:ind w:firstLine="720"/>
        <w:jc w:val="both"/>
        <w:rPr>
          <w:rFonts w:ascii="Sylfaen" w:eastAsia="Helvetica" w:hAnsi="Sylfaen" w:cs="Helvetica"/>
          <w:szCs w:val="22"/>
          <w:lang w:val="ka-GE"/>
        </w:rPr>
      </w:pPr>
    </w:p>
    <w:p w14:paraId="2972330D" w14:textId="77777777" w:rsidR="0062380B" w:rsidRPr="00975BBC" w:rsidRDefault="0062380B" w:rsidP="00D73C11">
      <w:pPr>
        <w:rPr>
          <w:rFonts w:ascii="Sylfaen" w:eastAsia="Helvetica" w:hAnsi="Sylfaen" w:cs="Helvetica"/>
          <w:b/>
          <w:szCs w:val="22"/>
          <w:lang w:val="ka-GE"/>
        </w:rPr>
      </w:pPr>
      <w:r w:rsidRPr="00975BBC">
        <w:rPr>
          <w:rFonts w:ascii="Sylfaen" w:eastAsia="Helvetica" w:hAnsi="Sylfaen" w:cs="Helvetica"/>
          <w:b/>
          <w:szCs w:val="22"/>
          <w:lang w:val="ka-GE"/>
        </w:rPr>
        <w:t>პრემიერ - მინისტრი</w:t>
      </w:r>
      <w:r w:rsidRPr="00975BBC">
        <w:rPr>
          <w:rFonts w:ascii="Sylfaen" w:eastAsia="Helvetica" w:hAnsi="Sylfaen" w:cs="Helvetica"/>
          <w:b/>
          <w:szCs w:val="22"/>
          <w:lang w:val="ka-GE"/>
        </w:rPr>
        <w:tab/>
      </w:r>
      <w:r w:rsidRPr="00975BBC">
        <w:rPr>
          <w:rFonts w:ascii="Sylfaen" w:eastAsia="Helvetica" w:hAnsi="Sylfaen" w:cs="Helvetica"/>
          <w:b/>
          <w:szCs w:val="22"/>
          <w:lang w:val="ka-GE"/>
        </w:rPr>
        <w:tab/>
        <w:t xml:space="preserve">                 </w:t>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r>
      <w:r w:rsidRPr="00975BBC">
        <w:rPr>
          <w:rFonts w:ascii="Sylfaen" w:eastAsia="Helvetica" w:hAnsi="Sylfaen" w:cs="Helvetica"/>
          <w:b/>
          <w:szCs w:val="22"/>
          <w:lang w:val="ka-GE"/>
        </w:rPr>
        <w:tab/>
        <w:t>მამუკა ბახტაძე</w:t>
      </w:r>
    </w:p>
    <w:p w14:paraId="1D1D3FB5" w14:textId="77777777" w:rsidR="005B6457" w:rsidRPr="00975BBC" w:rsidRDefault="005B6457" w:rsidP="005B6457">
      <w:pPr>
        <w:ind w:firstLine="720"/>
        <w:jc w:val="both"/>
        <w:rPr>
          <w:rFonts w:ascii="Sylfaen" w:eastAsia="Helvetica" w:hAnsi="Sylfaen" w:cs="Helvetica"/>
          <w:szCs w:val="22"/>
          <w:lang w:val="ka-GE"/>
        </w:rPr>
      </w:pPr>
    </w:p>
    <w:p w14:paraId="0621CF42" w14:textId="77777777" w:rsidR="005B6457" w:rsidRPr="00975BBC" w:rsidRDefault="005B6457" w:rsidP="005B6457">
      <w:pPr>
        <w:ind w:firstLine="720"/>
        <w:jc w:val="both"/>
        <w:rPr>
          <w:rFonts w:ascii="Sylfaen" w:eastAsia="Helvetica" w:hAnsi="Sylfaen" w:cs="Helvetica"/>
          <w:szCs w:val="22"/>
          <w:lang w:val="ka-GE"/>
        </w:rPr>
      </w:pPr>
    </w:p>
    <w:p w14:paraId="5A18DBE9" w14:textId="77777777" w:rsidR="004F02A4" w:rsidRPr="00975BBC" w:rsidRDefault="004F02A4" w:rsidP="00C94588">
      <w:pPr>
        <w:jc w:val="center"/>
        <w:rPr>
          <w:rFonts w:ascii="Sylfaen" w:eastAsia="Helvetica" w:hAnsi="Sylfaen" w:cs="Helvetica"/>
          <w:szCs w:val="22"/>
          <w:lang w:val="ka-GE"/>
        </w:rPr>
      </w:pPr>
    </w:p>
    <w:p w14:paraId="06B957AF" w14:textId="77777777" w:rsidR="00D34CE5" w:rsidRPr="00975BBC" w:rsidRDefault="00D34CE5" w:rsidP="00D73C11">
      <w:pPr>
        <w:rPr>
          <w:rFonts w:ascii="Sylfaen" w:hAnsi="Sylfaen"/>
          <w:b/>
          <w:color w:val="1F4E79"/>
          <w:sz w:val="44"/>
          <w:szCs w:val="44"/>
          <w:lang w:val="ka-GE"/>
        </w:rPr>
      </w:pPr>
    </w:p>
    <w:p w14:paraId="0F65867B" w14:textId="77777777" w:rsidR="00D34CE5" w:rsidRPr="00975BBC" w:rsidRDefault="00D34CE5" w:rsidP="00D34CE5">
      <w:pPr>
        <w:rPr>
          <w:rFonts w:ascii="Sylfaen" w:hAnsi="Sylfaen"/>
          <w:b/>
          <w:color w:val="1F4E79"/>
          <w:sz w:val="44"/>
          <w:szCs w:val="44"/>
          <w:lang w:val="ka-GE"/>
        </w:rPr>
      </w:pPr>
    </w:p>
    <w:p w14:paraId="44E4CF1C" w14:textId="77777777" w:rsidR="005B6457" w:rsidRPr="00975BBC" w:rsidRDefault="005B6457">
      <w:pPr>
        <w:rPr>
          <w:rFonts w:ascii="Sylfaen" w:hAnsi="Sylfaen"/>
          <w:b/>
          <w:color w:val="000000" w:themeColor="text1"/>
          <w:sz w:val="24"/>
          <w:lang w:val="ka-GE"/>
        </w:rPr>
      </w:pPr>
      <w:r w:rsidRPr="00975BBC">
        <w:rPr>
          <w:rFonts w:ascii="Sylfaen" w:hAnsi="Sylfaen"/>
          <w:b/>
          <w:color w:val="000000" w:themeColor="text1"/>
          <w:sz w:val="24"/>
          <w:lang w:val="ka-GE"/>
        </w:rPr>
        <w:br w:type="page"/>
      </w: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lastRenderedPageBreak/>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7" w:displacedByCustomXml="next"/>
    <w:bookmarkStart w:id="8" w:name="OLE_LINK9" w:displacedByCustomXml="next"/>
    <w:bookmarkStart w:id="9" w:name="OLE_LINK8" w:displacedByCustomXml="next"/>
    <w:bookmarkStart w:id="10" w:name="OLE_LINK11" w:displacedByCustomXml="next"/>
    <w:bookmarkStart w:id="11" w:name="OLE_LINK10" w:displacedByCustomXml="next"/>
    <w:bookmarkStart w:id="12" w:name="_Toc986383"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5EDC78CE" w:rsidR="00FA3A9D" w:rsidRDefault="00FA3A9D">
          <w:pPr>
            <w:pStyle w:val="TOCHeading"/>
          </w:pPr>
          <w:r>
            <w:t>Table of Contents</w:t>
          </w:r>
        </w:p>
        <w:p w14:paraId="183D5D84" w14:textId="6E14F32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Pr>
                <w:noProof/>
                <w:webHidden/>
              </w:rPr>
              <w:t>2</w:t>
            </w:r>
            <w:r>
              <w:rPr>
                <w:noProof/>
                <w:webHidden/>
              </w:rPr>
              <w:fldChar w:fldCharType="end"/>
            </w:r>
          </w:hyperlink>
        </w:p>
        <w:p w14:paraId="05393D04" w14:textId="0C33FEE4" w:rsidR="00FA3A9D" w:rsidRDefault="00705373">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FA3A9D">
              <w:rPr>
                <w:noProof/>
                <w:webHidden/>
              </w:rPr>
              <w:t>4</w:t>
            </w:r>
            <w:r w:rsidR="00FA3A9D">
              <w:rPr>
                <w:noProof/>
                <w:webHidden/>
              </w:rPr>
              <w:fldChar w:fldCharType="end"/>
            </w:r>
          </w:hyperlink>
        </w:p>
        <w:p w14:paraId="7FE66E6F" w14:textId="0F64EF2C" w:rsidR="00FA3A9D" w:rsidRDefault="00705373">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FA3A9D">
              <w:rPr>
                <w:noProof/>
                <w:webHidden/>
              </w:rPr>
              <w:t>5</w:t>
            </w:r>
            <w:r w:rsidR="00FA3A9D">
              <w:rPr>
                <w:noProof/>
                <w:webHidden/>
              </w:rPr>
              <w:fldChar w:fldCharType="end"/>
            </w:r>
          </w:hyperlink>
        </w:p>
        <w:p w14:paraId="46278A11" w14:textId="2F8ED8E1" w:rsidR="00FA3A9D" w:rsidRDefault="00705373">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FA3A9D">
              <w:rPr>
                <w:noProof/>
                <w:webHidden/>
              </w:rPr>
              <w:t>9</w:t>
            </w:r>
            <w:r w:rsidR="00FA3A9D">
              <w:rPr>
                <w:noProof/>
                <w:webHidden/>
              </w:rPr>
              <w:fldChar w:fldCharType="end"/>
            </w:r>
          </w:hyperlink>
        </w:p>
        <w:p w14:paraId="75E87DD2" w14:textId="2825B782" w:rsidR="00FA3A9D" w:rsidRDefault="00705373">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FA3A9D">
              <w:rPr>
                <w:noProof/>
                <w:webHidden/>
              </w:rPr>
              <w:t>11</w:t>
            </w:r>
            <w:r w:rsidR="00FA3A9D">
              <w:rPr>
                <w:noProof/>
                <w:webHidden/>
              </w:rPr>
              <w:fldChar w:fldCharType="end"/>
            </w:r>
          </w:hyperlink>
        </w:p>
        <w:p w14:paraId="732FE4B6" w14:textId="1C39C1C8" w:rsidR="00FA3A9D" w:rsidRDefault="00705373">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FA3A9D">
              <w:rPr>
                <w:noProof/>
                <w:webHidden/>
              </w:rPr>
              <w:t>14</w:t>
            </w:r>
            <w:r w:rsidR="00FA3A9D">
              <w:rPr>
                <w:noProof/>
                <w:webHidden/>
              </w:rPr>
              <w:fldChar w:fldCharType="end"/>
            </w:r>
          </w:hyperlink>
        </w:p>
        <w:p w14:paraId="0F660B0A" w14:textId="33A0AFC9" w:rsidR="00FA3A9D" w:rsidRDefault="00705373">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FA3A9D">
              <w:rPr>
                <w:noProof/>
                <w:webHidden/>
              </w:rPr>
              <w:t>16</w:t>
            </w:r>
            <w:r w:rsidR="00FA3A9D">
              <w:rPr>
                <w:noProof/>
                <w:webHidden/>
              </w:rPr>
              <w:fldChar w:fldCharType="end"/>
            </w:r>
          </w:hyperlink>
        </w:p>
        <w:p w14:paraId="58C227EB" w14:textId="00500150" w:rsidR="00FA3A9D" w:rsidRDefault="00705373">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FA3A9D">
              <w:rPr>
                <w:noProof/>
                <w:webHidden/>
              </w:rPr>
              <w:t>18</w:t>
            </w:r>
            <w:r w:rsidR="00FA3A9D">
              <w:rPr>
                <w:noProof/>
                <w:webHidden/>
              </w:rPr>
              <w:fldChar w:fldCharType="end"/>
            </w:r>
          </w:hyperlink>
        </w:p>
        <w:p w14:paraId="2B823F6F" w14:textId="7C93C799" w:rsidR="00FA3A9D" w:rsidRDefault="00705373">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FA3A9D">
              <w:rPr>
                <w:noProof/>
                <w:webHidden/>
              </w:rPr>
              <w:t>19</w:t>
            </w:r>
            <w:r w:rsidR="00FA3A9D">
              <w:rPr>
                <w:noProof/>
                <w:webHidden/>
              </w:rPr>
              <w:fldChar w:fldCharType="end"/>
            </w:r>
          </w:hyperlink>
        </w:p>
        <w:p w14:paraId="3EC84FBA" w14:textId="07B4B390" w:rsidR="00FA3A9D" w:rsidRDefault="00705373">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A77A93" w14:textId="34098580" w:rsidR="00FA3A9D" w:rsidRDefault="00705373">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161160" w14:textId="34A33CB5" w:rsidR="00FA3A9D" w:rsidRDefault="00705373">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FA3A9D">
              <w:rPr>
                <w:noProof/>
                <w:webHidden/>
              </w:rPr>
              <w:t>22</w:t>
            </w:r>
            <w:r w:rsidR="00FA3A9D">
              <w:rPr>
                <w:noProof/>
                <w:webHidden/>
              </w:rPr>
              <w:fldChar w:fldCharType="end"/>
            </w:r>
          </w:hyperlink>
        </w:p>
        <w:p w14:paraId="5AA55DA6" w14:textId="74590112" w:rsidR="00FA3A9D" w:rsidRDefault="00705373">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150697FA" w14:textId="616983D6" w:rsidR="00FA3A9D" w:rsidRDefault="00705373">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39011029" w14:textId="18CAAE4B" w:rsidR="00FA3A9D" w:rsidRDefault="00705373">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78D5D387" w14:textId="3028A453" w:rsidR="00FA3A9D" w:rsidRDefault="00705373">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3E20CBB1" w14:textId="77107BE8" w:rsidR="00FA3A9D" w:rsidRDefault="00705373">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FA3A9D">
              <w:rPr>
                <w:noProof/>
                <w:webHidden/>
              </w:rPr>
              <w:t>25</w:t>
            </w:r>
            <w:r w:rsidR="00FA3A9D">
              <w:rPr>
                <w:noProof/>
                <w:webHidden/>
              </w:rPr>
              <w:fldChar w:fldCharType="end"/>
            </w:r>
          </w:hyperlink>
        </w:p>
        <w:p w14:paraId="0B3323A4" w14:textId="1609548E" w:rsidR="00FA3A9D" w:rsidRDefault="00705373">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43EAF1FE" w14:textId="09C0479A" w:rsidR="00FA3A9D" w:rsidRDefault="00705373">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27526595" w14:textId="28C17CFD" w:rsidR="00FA3A9D" w:rsidRDefault="00705373">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FA3A9D">
              <w:rPr>
                <w:noProof/>
                <w:webHidden/>
              </w:rPr>
              <w:t>27</w:t>
            </w:r>
            <w:r w:rsidR="00FA3A9D">
              <w:rPr>
                <w:noProof/>
                <w:webHidden/>
              </w:rPr>
              <w:fldChar w:fldCharType="end"/>
            </w:r>
          </w:hyperlink>
        </w:p>
        <w:p w14:paraId="1F0FC379" w14:textId="6A3A28F7" w:rsidR="00FA3A9D" w:rsidRDefault="00705373">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3ACAB13B" w14:textId="20E5D9B9" w:rsidR="00FA3A9D" w:rsidRDefault="00705373">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0CFDE7B9" w14:textId="0F65FB15" w:rsidR="00FA3A9D" w:rsidRDefault="00705373">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FA3A9D">
              <w:rPr>
                <w:noProof/>
                <w:webHidden/>
              </w:rPr>
              <w:t>29</w:t>
            </w:r>
            <w:r w:rsidR="00FA3A9D">
              <w:rPr>
                <w:noProof/>
                <w:webHidden/>
              </w:rPr>
              <w:fldChar w:fldCharType="end"/>
            </w:r>
          </w:hyperlink>
        </w:p>
        <w:p w14:paraId="03AF5C08" w14:textId="57576507" w:rsidR="00FA3A9D" w:rsidRDefault="00705373">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796A5EBE" w14:textId="5BBB4FBF" w:rsidR="00FA3A9D" w:rsidRDefault="00705373">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00C195F0" w14:textId="131A4668" w:rsidR="00FA3A9D" w:rsidRDefault="00705373">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1DA1D5DB" w14:textId="1D187E44" w:rsidR="00FA3A9D" w:rsidRDefault="00705373">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FA3A9D">
              <w:rPr>
                <w:noProof/>
                <w:webHidden/>
              </w:rPr>
              <w:t>34</w:t>
            </w:r>
            <w:r w:rsidR="00FA3A9D">
              <w:rPr>
                <w:noProof/>
                <w:webHidden/>
              </w:rPr>
              <w:fldChar w:fldCharType="end"/>
            </w:r>
          </w:hyperlink>
        </w:p>
        <w:p w14:paraId="6495F8D7" w14:textId="375426F1" w:rsidR="00FA3A9D" w:rsidRDefault="00705373">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7843FB" w14:textId="092A2EBB" w:rsidR="00FA3A9D" w:rsidRDefault="00705373">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D4DDAE" w14:textId="5EB9E024" w:rsidR="00FA3A9D" w:rsidRDefault="00705373">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494952D2" w14:textId="1219458A" w:rsidR="00FA3A9D" w:rsidRDefault="00705373">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1CFB30BC" w14:textId="30428050" w:rsidR="00FA3A9D" w:rsidRDefault="00705373">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6B896C18" w14:textId="301006D4" w:rsidR="00FA3A9D" w:rsidRDefault="00705373">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1204BFB8" w14:textId="63EF5CEC" w:rsidR="00FA3A9D" w:rsidRDefault="00705373">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5B3BB801" w14:textId="7323258E" w:rsidR="00FA3A9D" w:rsidRDefault="00705373">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1D0EE71E" w14:textId="3D5FD5A6" w:rsidR="00FA3A9D" w:rsidRDefault="00705373">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5FC51AD3" w14:textId="03A2C897" w:rsidR="00FA3A9D" w:rsidRDefault="00705373">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27A301F2" w14:textId="072D3D57" w:rsidR="00FA3A9D" w:rsidRDefault="00705373">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338E6CF8" w14:textId="09859C7F" w:rsidR="00FA3A9D" w:rsidRDefault="00705373">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79F72794" w14:textId="0F6D6263" w:rsidR="00FA3A9D" w:rsidRDefault="00705373">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19B64F88" w14:textId="414EB11E" w:rsidR="00FA3A9D" w:rsidRDefault="00705373">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FA3A9D">
              <w:rPr>
                <w:noProof/>
                <w:webHidden/>
              </w:rPr>
              <w:t>40</w:t>
            </w:r>
            <w:r w:rsidR="00FA3A9D">
              <w:rPr>
                <w:noProof/>
                <w:webHidden/>
              </w:rPr>
              <w:fldChar w:fldCharType="end"/>
            </w:r>
          </w:hyperlink>
        </w:p>
        <w:p w14:paraId="0215C424" w14:textId="6AE945EF" w:rsidR="00FA3A9D" w:rsidRDefault="00705373">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FA3A9D">
              <w:rPr>
                <w:noProof/>
                <w:webHidden/>
              </w:rPr>
              <w:t>41</w:t>
            </w:r>
            <w:r w:rsidR="00FA3A9D">
              <w:rPr>
                <w:noProof/>
                <w:webHidden/>
              </w:rPr>
              <w:fldChar w:fldCharType="end"/>
            </w:r>
          </w:hyperlink>
        </w:p>
        <w:p w14:paraId="57B30621" w14:textId="122CE1BB" w:rsidR="00FA3A9D" w:rsidRDefault="00FA3A9D">
          <w:r>
            <w:rPr>
              <w:b/>
              <w:bCs/>
              <w:noProof/>
            </w:rPr>
            <w:fldChar w:fldCharType="end"/>
          </w:r>
        </w:p>
      </w:sdtContent>
    </w:sdt>
    <w:commentRangeEnd w:id="7"/>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7"/>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12"/>
      <w:r w:rsidRPr="00975BBC">
        <w:rPr>
          <w:rFonts w:ascii="Sylfaen" w:eastAsia="Times New Roman" w:hAnsi="Sylfaen"/>
          <w:b/>
          <w:color w:val="1F4E79"/>
          <w:sz w:val="26"/>
          <w:szCs w:val="26"/>
          <w:lang w:val="ka-GE"/>
        </w:rPr>
        <w:t xml:space="preserve"> </w:t>
      </w:r>
    </w:p>
    <w:p w14:paraId="19F291D9" w14:textId="77777777" w:rsidR="000C0F76" w:rsidRPr="00975BBC"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3" w:name="_Toc986384"/>
      <w:bookmarkStart w:id="14" w:name="_Toc5887805"/>
      <w:bookmarkStart w:id="15" w:name="_Toc6821628"/>
      <w:bookmarkStart w:id="16" w:name="_Toc10019606"/>
      <w:r w:rsidRPr="00975BBC">
        <w:rPr>
          <w:sz w:val="32"/>
          <w:lang w:val="ka-GE"/>
        </w:rPr>
        <w:t>შესავალი</w:t>
      </w:r>
      <w:bookmarkEnd w:id="13"/>
      <w:bookmarkEnd w:id="14"/>
      <w:bookmarkEnd w:id="15"/>
      <w:bookmarkEnd w:id="16"/>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C75CCC6"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lastRenderedPageBreak/>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შრომის ბაზარზე თანაბარ </w:t>
      </w:r>
      <w:r w:rsidR="004337A3" w:rsidRPr="00975BBC">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1662D2">
      <w:pPr>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7" w:name="_Toc530497546"/>
    </w:p>
    <w:p w14:paraId="6B14151B" w14:textId="77777777" w:rsidR="00BB55C9" w:rsidRPr="00975BBC" w:rsidRDefault="00BB55C9" w:rsidP="00DA46DB">
      <w:pPr>
        <w:pStyle w:val="Heading1"/>
        <w:rPr>
          <w:rFonts w:eastAsia="Helvetica"/>
          <w:sz w:val="28"/>
        </w:rPr>
      </w:pPr>
      <w:bookmarkStart w:id="18" w:name="_Toc986385"/>
      <w:bookmarkStart w:id="19" w:name="_Toc5887806"/>
      <w:bookmarkStart w:id="20" w:name="_Toc6821629"/>
      <w:bookmarkStart w:id="21" w:name="_Toc10019607"/>
      <w:r w:rsidRPr="00975BBC">
        <w:rPr>
          <w:rFonts w:eastAsia="Helvetica"/>
          <w:sz w:val="28"/>
        </w:rPr>
        <w:t>ხედვა</w:t>
      </w:r>
      <w:bookmarkEnd w:id="18"/>
      <w:bookmarkEnd w:id="19"/>
      <w:bookmarkEnd w:id="20"/>
      <w:bookmarkEnd w:id="21"/>
    </w:p>
    <w:p w14:paraId="7C7AAE35" w14:textId="77777777" w:rsidR="00BB55C9" w:rsidRPr="00975BBC" w:rsidRDefault="00BB55C9" w:rsidP="00BB55C9">
      <w:pPr>
        <w:contextualSpacing/>
        <w:jc w:val="both"/>
        <w:rPr>
          <w:rFonts w:ascii="Sylfaen" w:hAnsi="Sylfaen" w:cs="Calibri"/>
          <w:color w:val="000000"/>
          <w:lang w:val="ka-GE"/>
        </w:rPr>
      </w:pPr>
    </w:p>
    <w:p w14:paraId="097A1BC5" w14:textId="171052CE"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3AFB07A9"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2E3BF501" w:rsidR="007643EF" w:rsidRPr="00975BBC" w:rsidRDefault="0060411D" w:rsidP="004337A3">
      <w:pPr>
        <w:ind w:firstLine="720"/>
        <w:contextualSpacing/>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xml:space="preserve">,  </w:t>
      </w:r>
      <w:r w:rsidR="007643EF" w:rsidRPr="00975BBC">
        <w:rPr>
          <w:rFonts w:ascii="Sylfaen" w:hAnsi="Sylfaen"/>
          <w:color w:val="000000"/>
          <w:lang w:val="ka-GE"/>
        </w:rPr>
        <w:lastRenderedPageBreak/>
        <w:t>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AF6839" w:rsidRPr="00975BBC">
        <w:rPr>
          <w:rFonts w:ascii="Sylfaen" w:hAnsi="Sylfaen"/>
          <w:color w:val="000000"/>
          <w:lang w:val="ka-GE"/>
        </w:rPr>
        <w:t xml:space="preserve"> </w:t>
      </w:r>
    </w:p>
    <w:p w14:paraId="1D57AAEF" w14:textId="5EDC8AB5" w:rsidR="00E246DF" w:rsidRPr="00975BBC" w:rsidRDefault="006D4028" w:rsidP="00A87D93">
      <w:pPr>
        <w:jc w:val="both"/>
        <w:rPr>
          <w:rFonts w:ascii="Sylfaen" w:hAnsi="Sylfaen" w:cs="Sylfaen"/>
          <w:lang w:val="ka-GE"/>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22" w:name="_Toc986386"/>
      <w:bookmarkStart w:id="23" w:name="_Toc5887807"/>
      <w:bookmarkStart w:id="24" w:name="_Toc6821630"/>
      <w:bookmarkStart w:id="25" w:name="_Toc10019608"/>
      <w:bookmarkStart w:id="26" w:name="OLE_LINK1"/>
      <w:bookmarkStart w:id="27" w:name="OLE_LINK2"/>
      <w:bookmarkEnd w:id="17"/>
      <w:r w:rsidRPr="00975BBC">
        <w:rPr>
          <w:rFonts w:eastAsia="Helvetica"/>
          <w:sz w:val="32"/>
          <w:lang w:val="ka-GE"/>
        </w:rPr>
        <w:t>არსებული სიტუაციის მიმოხილვა</w:t>
      </w:r>
      <w:bookmarkEnd w:id="22"/>
      <w:bookmarkEnd w:id="23"/>
      <w:bookmarkEnd w:id="24"/>
      <w:bookmarkEnd w:id="25"/>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76943A5C"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w:t>
      </w:r>
      <w:r w:rsidR="00251B36" w:rsidRPr="00975BBC">
        <w:rPr>
          <w:rFonts w:ascii="Sylfaen" w:hAnsi="Sylfaen"/>
          <w:color w:val="000000"/>
          <w:szCs w:val="22"/>
          <w:lang w:val="ka-GE"/>
        </w:rPr>
        <w:lastRenderedPageBreak/>
        <w:t>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46B52F6"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415DA880" w:rsidR="002F1EE5" w:rsidRPr="000C108E" w:rsidRDefault="002F1EE5" w:rsidP="00AD162A">
      <w:pPr>
        <w:rPr>
          <w:rFonts w:ascii="Sylfaen" w:hAnsi="Sylfaen"/>
          <w:sz w:val="20"/>
          <w:szCs w:val="20"/>
          <w:lang w:val="ka-GE"/>
        </w:rPr>
      </w:pPr>
      <w:bookmarkStart w:id="28" w:name="_Toc531698143"/>
      <w:bookmarkStart w:id="29" w:name="_Toc532128019"/>
      <w:bookmarkStart w:id="30" w:name="_Toc533312224"/>
      <w:r w:rsidRPr="00975BBC">
        <w:rPr>
          <w:rFonts w:ascii="Sylfaen" w:hAnsi="Sylfaen" w:cs="Sylfaen"/>
          <w:sz w:val="20"/>
          <w:szCs w:val="20"/>
          <w:lang w:val="ka-GE"/>
        </w:rPr>
        <w:t>წყარო</w:t>
      </w:r>
      <w:r w:rsidRPr="00975BBC">
        <w:rPr>
          <w:sz w:val="20"/>
          <w:szCs w:val="20"/>
          <w:lang w:val="ka-GE"/>
        </w:rPr>
        <w:t xml:space="preserve">: </w:t>
      </w:r>
      <w:bookmarkEnd w:id="28"/>
      <w:bookmarkEnd w:id="29"/>
      <w:r w:rsidRPr="00975BBC">
        <w:rPr>
          <w:rFonts w:ascii="Sylfaen" w:hAnsi="Sylfaen" w:cs="Sylfaen"/>
          <w:sz w:val="20"/>
          <w:szCs w:val="20"/>
          <w:lang w:val="ka-GE"/>
        </w:rPr>
        <w:t>საქსტატი</w:t>
      </w:r>
      <w:bookmarkEnd w:id="30"/>
      <w:r w:rsidRPr="00975BBC">
        <w:rPr>
          <w:sz w:val="20"/>
          <w:szCs w:val="20"/>
          <w:lang w:val="ka-GE"/>
        </w:rPr>
        <w:t xml:space="preserve"> </w:t>
      </w:r>
      <w:r w:rsidR="00F0322B" w:rsidRPr="00975BBC">
        <w:rPr>
          <w:rFonts w:ascii="Sylfaen" w:hAnsi="Sylfaen"/>
          <w:sz w:val="20"/>
          <w:szCs w:val="20"/>
          <w:lang w:val="ka-GE"/>
        </w:rPr>
        <w:t>(2018 წლის მონაცემი არის წინასწარი)</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2141DCC"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3F86C4BE"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lastRenderedPageBreak/>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1D6A50A9"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36807D33" w:rsidR="0073596B" w:rsidRPr="00975BBC" w:rsidRDefault="005D7B02" w:rsidP="002F0046">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ინდმეწარმეები, მიკრო და მცირე საწარმოები </w:t>
      </w:r>
      <w:r w:rsidR="008A5BB5" w:rsidRPr="00975BBC">
        <w:rPr>
          <w:rFonts w:ascii="Sylfaen" w:eastAsia="Times New Roman" w:hAnsi="Sylfaen"/>
          <w:color w:val="000000"/>
          <w:lang w:val="ka-GE"/>
        </w:rPr>
        <w:t>(10-მდე დასაქმებული)</w:t>
      </w:r>
      <w:r w:rsidRPr="00975BBC">
        <w:rPr>
          <w:rFonts w:ascii="Sylfaen" w:eastAsia="Times New Roman" w:hAnsi="Sylfaen"/>
          <w:color w:val="000000"/>
          <w:lang w:val="ka-GE"/>
        </w:rPr>
        <w:t xml:space="preserve"> </w:t>
      </w:r>
      <w:r w:rsidR="00FF62AB" w:rsidRPr="00975BBC">
        <w:rPr>
          <w:rFonts w:ascii="Sylfaen" w:eastAsia="Times New Roman" w:hAnsi="Sylfaen"/>
          <w:color w:val="000000"/>
          <w:lang w:val="ka-GE"/>
        </w:rPr>
        <w:t xml:space="preserve">საწარმოების </w:t>
      </w:r>
      <w:r w:rsidRPr="00975BBC">
        <w:rPr>
          <w:rFonts w:ascii="Sylfaen" w:eastAsia="Times New Roman" w:hAnsi="Sylfaen"/>
          <w:color w:val="000000"/>
          <w:lang w:val="ka-GE"/>
        </w:rPr>
        <w:t>90%-ს შეადგენენ, მაგრამ მათი</w:t>
      </w:r>
      <w:r w:rsidR="0075525F"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50% საბითუმო და საცალო სექტორზე მოდის. </w:t>
      </w:r>
      <w:r w:rsidR="0019307D" w:rsidRPr="00975BBC">
        <w:rPr>
          <w:rFonts w:ascii="Sylfaen" w:eastAsia="Times New Roman" w:hAnsi="Sylfaen"/>
          <w:color w:val="000000"/>
          <w:lang w:val="ka-GE"/>
        </w:rPr>
        <w:t xml:space="preserve">2012 წელს ბაზარზე არსებული ინდმეწარმეებისა და </w:t>
      </w:r>
      <w:r w:rsidR="002708C5" w:rsidRPr="00975BBC">
        <w:rPr>
          <w:rFonts w:ascii="Sylfaen" w:eastAsia="Times New Roman" w:hAnsi="Sylfaen"/>
          <w:color w:val="000000"/>
          <w:lang w:val="ka-GE"/>
        </w:rPr>
        <w:t>მცირე საწარმოების 50%-ზე მეტს,  ფუნქციონირება შეწყვ</w:t>
      </w:r>
      <w:r w:rsidR="00663220" w:rsidRPr="00975BBC">
        <w:rPr>
          <w:rFonts w:ascii="Sylfaen" w:eastAsia="Times New Roman" w:hAnsi="Sylfaen"/>
          <w:color w:val="000000"/>
          <w:lang w:val="ka-GE"/>
        </w:rPr>
        <w:t>ე</w:t>
      </w:r>
      <w:r w:rsidR="002708C5" w:rsidRPr="00975BBC">
        <w:rPr>
          <w:rFonts w:ascii="Sylfaen" w:eastAsia="Times New Roman" w:hAnsi="Sylfaen"/>
          <w:color w:val="000000"/>
          <w:lang w:val="ka-GE"/>
        </w:rPr>
        <w:t>ტილი ჰქონდა</w:t>
      </w:r>
      <w:r w:rsidR="005D1FB5">
        <w:rPr>
          <w:rFonts w:ascii="Sylfaen" w:eastAsia="Times New Roman" w:hAnsi="Sylfaen"/>
          <w:color w:val="000000"/>
          <w:lang w:val="ka-GE"/>
        </w:rPr>
        <w:t xml:space="preserve"> (</w:t>
      </w:r>
      <w:r w:rsidR="005D1FB5" w:rsidRPr="00975BBC">
        <w:rPr>
          <w:rFonts w:ascii="Sylfaen" w:eastAsia="Times New Roman" w:hAnsi="Sylfaen"/>
          <w:color w:val="000000"/>
          <w:lang w:val="ka-GE"/>
        </w:rPr>
        <w:t>2016 წლის მონაცემები</w:t>
      </w:r>
      <w:r w:rsidR="005D1FB5">
        <w:rPr>
          <w:rFonts w:ascii="Sylfaen" w:eastAsia="Times New Roman" w:hAnsi="Sylfaen"/>
          <w:color w:val="000000"/>
          <w:lang w:val="ka-GE"/>
        </w:rPr>
        <w:t>თ)</w:t>
      </w:r>
      <w:r w:rsidR="0019307D" w:rsidRPr="00975BBC">
        <w:rPr>
          <w:rStyle w:val="FootnoteReference"/>
          <w:rFonts w:ascii="Sylfaen" w:eastAsia="Times New Roman" w:hAnsi="Sylfaen"/>
          <w:color w:val="000000"/>
          <w:lang w:val="ka-GE"/>
        </w:rPr>
        <w:footnoteReference w:id="9"/>
      </w:r>
      <w:r w:rsidR="0019307D" w:rsidRPr="00975BBC">
        <w:rPr>
          <w:rFonts w:ascii="Sylfaen" w:eastAsia="Times New Roman" w:hAnsi="Sylfaen"/>
          <w:color w:val="000000"/>
          <w:lang w:val="ka-GE"/>
        </w:rPr>
        <w:t xml:space="preserve">. </w:t>
      </w:r>
      <w:r w:rsidR="0075525F" w:rsidRPr="00975BBC">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975BBC">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0"/>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1"/>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i1026" type="#_x0000_t75" alt="" style="width:432.75pt;height:128.25pt;visibility:visible;mso-width-percent:0;mso-height-percent:0;mso-width-percent:0;mso-height-percent:0" o:ole="">
            <v:imagedata r:id="rId13" o:title=""/>
            <o:lock v:ext="edit" aspectratio="f"/>
          </v:shape>
          <o:OLEObject Type="Embed" ProgID="Excel.Sheet.8" ShapeID="Chart 19" DrawAspect="Content" ObjectID="_1620817467" r:id="rId14">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2"/>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77777777" w:rsidR="00B9669A" w:rsidRPr="00975BBC" w:rsidRDefault="00241DF3" w:rsidP="00B9669A">
      <w:pPr>
        <w:tabs>
          <w:tab w:val="left" w:pos="7020"/>
        </w:tabs>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390" w14:anchorId="65DC69B2">
          <v:shape id="Chart 20" o:spid="_x0000_i1027" type="#_x0000_t75" alt="" style="width:432.75pt;height:119.25pt;visibility:visible;mso-width-percent:0;mso-height-percent:0;mso-width-percent:0;mso-height-percent:0" o:ole="">
            <v:imagedata r:id="rId15" o:title=""/>
            <o:lock v:ext="edit" aspectratio="f"/>
          </v:shape>
          <o:OLEObject Type="Embed" ProgID="Excel.Sheet.8" ShapeID="Chart 20" DrawAspect="Content" ObjectID="_1620817468" r:id="rId16">
            <o:FieldCodes>\s</o:FieldCodes>
          </o:OLEObject>
        </w:object>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3"/>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7DF6C66B" w14:textId="77777777" w:rsidR="00A82202" w:rsidRPr="00975BBC"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4"/>
      </w:r>
      <w:r w:rsidR="00B9669A" w:rsidRPr="00975BBC">
        <w:rPr>
          <w:rFonts w:ascii="Sylfaen" w:hAnsi="Sylfaen"/>
          <w:lang w:val="ka-GE"/>
        </w:rPr>
        <w:t xml:space="preserve">. </w:t>
      </w:r>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15"/>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31" w:name="_Toc530497548"/>
      <w:bookmarkEnd w:id="26"/>
      <w:bookmarkEnd w:id="27"/>
    </w:p>
    <w:p w14:paraId="1526628C" w14:textId="77777777" w:rsidR="00D76F6D" w:rsidRPr="00975BBC" w:rsidRDefault="00DC5648" w:rsidP="007179FF">
      <w:pPr>
        <w:pStyle w:val="Heading1"/>
        <w:spacing w:before="0"/>
        <w:rPr>
          <w:rFonts w:cs="Sylfaen"/>
          <w:color w:val="000000"/>
          <w:lang w:val="ka-GE"/>
        </w:rPr>
      </w:pPr>
      <w:bookmarkStart w:id="32" w:name="_Toc532128026"/>
      <w:bookmarkStart w:id="33" w:name="_Toc531698150"/>
      <w:bookmarkStart w:id="34" w:name="_Toc533312231"/>
      <w:bookmarkStart w:id="35" w:name="_Toc533704610"/>
      <w:bookmarkStart w:id="36" w:name="_Toc533777011"/>
      <w:r w:rsidRPr="00975BBC">
        <w:rPr>
          <w:rFonts w:eastAsia="Calibri" w:cs="Sylfaen"/>
          <w:b w:val="0"/>
          <w:color w:val="auto"/>
          <w:sz w:val="22"/>
          <w:lang w:val="ka-GE"/>
        </w:rPr>
        <w:tab/>
      </w:r>
      <w:bookmarkEnd w:id="32"/>
      <w:bookmarkEnd w:id="33"/>
      <w:bookmarkEnd w:id="34"/>
      <w:bookmarkEnd w:id="35"/>
      <w:bookmarkEnd w:id="36"/>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7" w:name="_Toc986387"/>
      <w:bookmarkStart w:id="38" w:name="_Toc5887808"/>
      <w:bookmarkStart w:id="39" w:name="_Toc6821631"/>
      <w:bookmarkStart w:id="40" w:name="_Toc10019609"/>
      <w:r w:rsidRPr="00975BBC">
        <w:rPr>
          <w:sz w:val="32"/>
          <w:szCs w:val="26"/>
        </w:rPr>
        <w:t>სტრატეგიის</w:t>
      </w:r>
      <w:r w:rsidR="004E4C94" w:rsidRPr="00975BBC">
        <w:rPr>
          <w:sz w:val="32"/>
          <w:szCs w:val="26"/>
        </w:rPr>
        <w:t xml:space="preserve"> მიზნები და ამოცანები</w:t>
      </w:r>
      <w:bookmarkEnd w:id="37"/>
      <w:bookmarkEnd w:id="38"/>
      <w:bookmarkEnd w:id="39"/>
      <w:bookmarkEnd w:id="40"/>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lastRenderedPageBreak/>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1E2BE60A" w14:textId="77777777" w:rsidR="003054A6" w:rsidRPr="005A4817" w:rsidRDefault="003054A6" w:rsidP="005003AA">
      <w:pPr>
        <w:pStyle w:val="LightGrid-Accent32"/>
        <w:numPr>
          <w:ilvl w:val="0"/>
          <w:numId w:val="52"/>
        </w:numPr>
        <w:jc w:val="both"/>
        <w:rPr>
          <w:rFonts w:ascii="Sylfaen" w:hAnsi="Sylfaen"/>
          <w:lang w:val="ka-GE"/>
        </w:rPr>
      </w:pPr>
      <w:r w:rsidRPr="004B39E5">
        <w:rPr>
          <w:rFonts w:ascii="Sylfaen" w:hAnsi="Sylfaen"/>
          <w:lang w:val="ka-GE"/>
        </w:rPr>
        <w:t>შრომის</w:t>
      </w:r>
      <w:r w:rsidRPr="00990806">
        <w:rPr>
          <w:rFonts w:ascii="Sylfaen" w:hAnsi="Sylfaen"/>
          <w:lang w:val="ka-GE"/>
        </w:rPr>
        <w:t xml:space="preserve"> უსაფრთხოებისა</w:t>
      </w:r>
      <w:r w:rsidRPr="0043077A">
        <w:rPr>
          <w:rFonts w:ascii="Sylfaen" w:hAnsi="Sylfaen"/>
          <w:lang w:val="ka-GE"/>
        </w:rPr>
        <w:t xml:space="preserve"> და</w:t>
      </w:r>
      <w:r w:rsidRPr="00F73296">
        <w:rPr>
          <w:rFonts w:ascii="Sylfaen" w:hAnsi="Sylfaen"/>
          <w:lang w:val="ka-GE"/>
        </w:rPr>
        <w:t xml:space="preserve"> </w:t>
      </w:r>
      <w:r w:rsidR="00903805" w:rsidRPr="003A07F7">
        <w:rPr>
          <w:rFonts w:ascii="Sylfaen" w:hAnsi="Sylfaen"/>
          <w:lang w:val="ka-GE"/>
        </w:rPr>
        <w:t>უფლებების</w:t>
      </w:r>
      <w:r w:rsidRPr="005A4817">
        <w:rPr>
          <w:rFonts w:ascii="Sylfaen" w:hAnsi="Sylfaen"/>
          <w:lang w:val="ka-GE"/>
        </w:rPr>
        <w:t xml:space="preserve"> დაცვის სისტემის სრულყოფა</w:t>
      </w:r>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16"/>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17"/>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57B615A4"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 xml:space="preserve">იძულებით </w:t>
      </w:r>
      <w:r w:rsidR="004E4C94" w:rsidRPr="005A4817">
        <w:rPr>
          <w:rFonts w:ascii="Sylfaen" w:hAnsi="Sylfaen" w:cs="Sylfaen"/>
          <w:szCs w:val="22"/>
          <w:lang w:val="ka-GE"/>
        </w:rPr>
        <w:lastRenderedPageBreak/>
        <w:t>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451CB1E0" w14:textId="77777777" w:rsidR="00B506E7" w:rsidRPr="00975BBC" w:rsidRDefault="00B506E7" w:rsidP="00C7002F">
      <w:pPr>
        <w:jc w:val="both"/>
        <w:rPr>
          <w:rFonts w:ascii="Sylfaen" w:hAnsi="Sylfaen"/>
          <w:color w:val="000000"/>
          <w:lang w:val="ka-GE"/>
        </w:rPr>
      </w:pPr>
    </w:p>
    <w:p w14:paraId="78E0B464" w14:textId="77EE5742" w:rsidR="00072C42" w:rsidRDefault="00072C42" w:rsidP="00CA2244">
      <w:pPr>
        <w:jc w:val="both"/>
        <w:rPr>
          <w:rFonts w:ascii="Sylfaen" w:hAnsi="Sylfaen"/>
          <w:color w:val="000000"/>
          <w:lang w:val="ka-GE"/>
        </w:rPr>
      </w:pP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41" w:name="_Toc986388"/>
      <w:bookmarkStart w:id="42" w:name="_Toc5887809"/>
      <w:bookmarkStart w:id="43" w:name="_Toc6821632"/>
      <w:bookmarkStart w:id="44"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41"/>
      <w:bookmarkEnd w:id="42"/>
      <w:bookmarkEnd w:id="43"/>
      <w:bookmarkEnd w:id="44"/>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BFC9BC7"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18"/>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19"/>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20"/>
      </w:r>
      <w:r w:rsidR="003E1C64" w:rsidRPr="00975BBC">
        <w:rPr>
          <w:rFonts w:ascii="Sylfaen" w:hAnsi="Sylfaen" w:cs="Calibri"/>
          <w:color w:val="000000"/>
          <w:lang w:val="ka-GE"/>
        </w:rPr>
        <w:t>.</w:t>
      </w:r>
    </w:p>
    <w:p w14:paraId="0FFDDFE6" w14:textId="4FC996BA"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21"/>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22"/>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975BBC">
        <w:rPr>
          <w:rStyle w:val="FootnoteReference"/>
          <w:rFonts w:ascii="Sylfaen" w:hAnsi="Sylfaen" w:cs="Calibri"/>
          <w:lang w:val="ka-GE"/>
        </w:rPr>
        <w:footnoteReference w:id="23"/>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w:t>
      </w:r>
      <w:r w:rsidRPr="00975BBC">
        <w:rPr>
          <w:rFonts w:ascii="Sylfaen" w:hAnsi="Sylfaen" w:cs="Calibri"/>
          <w:lang w:val="ka-GE"/>
        </w:rPr>
        <w:lastRenderedPageBreak/>
        <w:t xml:space="preserve">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24"/>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7F96873A" w:rsidR="00742DA4" w:rsidRPr="00975BBC" w:rsidRDefault="00742DA4" w:rsidP="004F5893">
      <w:pPr>
        <w:ind w:firstLine="720"/>
        <w:jc w:val="both"/>
        <w:rPr>
          <w:rFonts w:ascii="Sylfaen" w:hAnsi="Sylfaen" w:cs="Calibri"/>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წარმოადგენს. </w:t>
      </w:r>
      <w:r w:rsidRPr="00975BBC">
        <w:rPr>
          <w:rStyle w:val="FootnoteReference"/>
          <w:rFonts w:ascii="Sylfaen" w:hAnsi="Sylfaen" w:cs="Calibri"/>
        </w:rPr>
        <w:footnoteReference w:id="25"/>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26"/>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27"/>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r w:rsidRPr="00975BBC">
        <w:rPr>
          <w:rFonts w:ascii="Sylfaen" w:hAnsi="Sylfaen"/>
        </w:rPr>
        <w:t xml:space="preserve">შრომის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Pr="00975BBC" w:rsidRDefault="00ED03E6" w:rsidP="00ED03E6">
      <w:pPr>
        <w:ind w:firstLine="720"/>
        <w:contextualSpacing/>
        <w:jc w:val="both"/>
        <w:rPr>
          <w:rFonts w:ascii="Sylfaen" w:hAnsi="Sylfaen" w:cs="Calibri"/>
          <w:color w:val="000000"/>
          <w:lang w:val="ka-GE"/>
        </w:rPr>
      </w:pPr>
      <w:r w:rsidRPr="00975BBC">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sidRPr="00975BBC">
        <w:rPr>
          <w:rFonts w:ascii="Sylfaen" w:hAnsi="Sylfaen" w:cs="Calibri"/>
          <w:lang w:val="ka-GE"/>
        </w:rPr>
        <w:t>,</w:t>
      </w:r>
      <w:r w:rsidRPr="00975BBC">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sidRPr="00975BBC">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28"/>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w:t>
      </w:r>
      <w:r w:rsidRPr="00975BBC">
        <w:rPr>
          <w:rFonts w:ascii="Sylfaen" w:hAnsi="Sylfaen" w:cs="Calibri"/>
          <w:lang w:val="ka-GE"/>
        </w:rPr>
        <w:lastRenderedPageBreak/>
        <w:t xml:space="preserve">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29"/>
      </w:r>
      <w:r w:rsidRPr="00975BBC">
        <w:rPr>
          <w:rFonts w:ascii="Sylfaen" w:hAnsi="Sylfaen" w:cs="Calibri"/>
          <w:lang w:val="ka-GE"/>
        </w:rPr>
        <w:t xml:space="preserve">.  </w:t>
      </w:r>
    </w:p>
    <w:p w14:paraId="70EDF12F" w14:textId="77777777" w:rsidR="00ED03E6" w:rsidRPr="00975BBC"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 xml:space="preserve">კადრები, შშმ და სსმ პირები, ეთნიკური და რელიგიური უმცირესობები </w:t>
      </w:r>
      <w:r w:rsidRPr="00975BBC">
        <w:rPr>
          <w:rFonts w:ascii="Sylfaen" w:hAnsi="Sylfaen"/>
          <w:lang w:val="ka-GE"/>
        </w:rPr>
        <w:t>და ქალები.</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30"/>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31"/>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002E48E" w:rsidR="00ED03E6" w:rsidRPr="00975BBC" w:rsidRDefault="00ED03E6" w:rsidP="00ED03E6">
      <w:pPr>
        <w:autoSpaceDE w:val="0"/>
        <w:autoSpaceDN w:val="0"/>
        <w:adjustRightInd w:val="0"/>
        <w:ind w:firstLine="720"/>
        <w:contextualSpacing/>
        <w:jc w:val="both"/>
        <w:rPr>
          <w:rFonts w:ascii="Sylfaen" w:hAnsi="Sylfaen" w:cs="Calibri"/>
        </w:rPr>
      </w:pPr>
      <w:r w:rsidRPr="00975BBC">
        <w:rPr>
          <w:rFonts w:ascii="Sylfaen" w:hAnsi="Sylfaen" w:cs="Calibri"/>
        </w:rPr>
        <w:t>გენდერული განსხვავებები უკავშირდება შრომის ბაზარზე ჰორიზონტალურ ანუ</w:t>
      </w:r>
      <w:r w:rsidR="002648B6" w:rsidRPr="00975BBC">
        <w:rPr>
          <w:rFonts w:ascii="Sylfaen" w:hAnsi="Sylfaen" w:cs="Calibri"/>
        </w:rPr>
        <w:t xml:space="preserve"> </w:t>
      </w:r>
      <w:r w:rsidRPr="00975BBC">
        <w:rPr>
          <w:rFonts w:ascii="Sylfaen" w:hAnsi="Sylfaen" w:cs="Calibri"/>
        </w:rPr>
        <w:t xml:space="preserve">სექტორულ </w:t>
      </w:r>
      <w:r w:rsidRPr="00975BBC">
        <w:rPr>
          <w:rFonts w:ascii="Sylfaen" w:hAnsi="Sylfaen" w:cs="Calibri"/>
          <w:lang w:val="ka-GE"/>
        </w:rPr>
        <w:t xml:space="preserve">სეგრეგაციას </w:t>
      </w:r>
      <w:r w:rsidRPr="00975BBC">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975BBC">
        <w:rPr>
          <w:rFonts w:ascii="Sylfaen" w:hAnsi="Sylfaen" w:cs="Calibri"/>
          <w:lang w:val="ka-GE"/>
        </w:rPr>
        <w:t>ი</w:t>
      </w:r>
      <w:r w:rsidRPr="00975BBC">
        <w:rPr>
          <w:rFonts w:ascii="Sylfaen" w:hAnsi="Sylfaen" w:cs="Calibri"/>
        </w:rPr>
        <w:t xml:space="preserve"> წინსვლასა და მაღალი თანამდებობების დაკავებაში). სამინისტროების ცენტრალურ და სახელმწიფო მინისტრების აპარატებში დასაქმებულთა 78</w:t>
      </w:r>
      <w:r w:rsidR="00AE46E6" w:rsidRPr="00975BBC">
        <w:rPr>
          <w:rFonts w:ascii="Sylfaen" w:hAnsi="Sylfaen" w:cs="Calibri"/>
          <w:lang w:val="ka-GE"/>
        </w:rPr>
        <w:t>.</w:t>
      </w:r>
      <w:r w:rsidRPr="00975BBC">
        <w:rPr>
          <w:rFonts w:ascii="Sylfaen" w:hAnsi="Sylfaen" w:cs="Calibri"/>
        </w:rPr>
        <w:t>6% მამაკაცია</w:t>
      </w:r>
      <w:r w:rsidR="00D95AE3" w:rsidRPr="00975BBC">
        <w:rPr>
          <w:rFonts w:ascii="Sylfaen" w:hAnsi="Sylfaen" w:cs="Calibri"/>
        </w:rPr>
        <w:t xml:space="preserve">. </w:t>
      </w:r>
      <w:r w:rsidRPr="00975BBC">
        <w:rPr>
          <w:rFonts w:ascii="Sylfaen" w:hAnsi="Sylfaen" w:cs="Calibri"/>
        </w:rPr>
        <w:t xml:space="preserve">ძალოვან სტრუქტურებში ძირითადად მამაკაცები არიან დასაქმებულები. ძალოვანი სტრუქტურების </w:t>
      </w:r>
      <w:r w:rsidRPr="00975BBC">
        <w:rPr>
          <w:rFonts w:ascii="Sylfaen" w:hAnsi="Sylfaen" w:cs="Calibri"/>
          <w:lang w:val="ka-GE"/>
        </w:rPr>
        <w:t>გამოკლებით,</w:t>
      </w:r>
      <w:r w:rsidRPr="00975BBC">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975BBC">
        <w:rPr>
          <w:rFonts w:ascii="Sylfaen" w:hAnsi="Sylfaen" w:cs="Calibri"/>
          <w:lang w:val="ka-GE"/>
        </w:rPr>
        <w:t>.</w:t>
      </w:r>
      <w:r w:rsidRPr="00975BBC">
        <w:rPr>
          <w:rFonts w:ascii="Sylfaen" w:hAnsi="Sylfaen" w:cs="Calibri"/>
        </w:rPr>
        <w:t>5% ქალია. მსხვილ საწარმოებში დასაქმებულთა შორის  მხოლოდ 34%-ია ქალი</w:t>
      </w:r>
      <w:r w:rsidRPr="00975BBC">
        <w:rPr>
          <w:rStyle w:val="FootnoteReference"/>
          <w:rFonts w:ascii="Sylfaen" w:hAnsi="Sylfaen" w:cs="Calibri"/>
        </w:rPr>
        <w:footnoteReference w:id="32"/>
      </w:r>
      <w:r w:rsidRPr="00975BBC">
        <w:rPr>
          <w:rFonts w:ascii="Sylfaen" w:hAnsi="Sylfaen" w:cs="Calibri"/>
        </w:rPr>
        <w:t>.</w:t>
      </w:r>
    </w:p>
    <w:p w14:paraId="38C2D5C0" w14:textId="0BD142A0"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Pr="00975BBC">
        <w:rPr>
          <w:rFonts w:ascii="Sylfaen" w:hAnsi="Sylfaen"/>
          <w:lang w:val="ka-GE"/>
        </w:rPr>
        <w:t xml:space="preserve"> </w:t>
      </w:r>
      <w:r w:rsidR="008A0076" w:rsidRPr="00975BBC">
        <w:rPr>
          <w:rFonts w:ascii="Sylfaen" w:hAnsi="Sylfaen" w:cs="Sylfaen"/>
          <w:lang w:val="ka-GE"/>
        </w:rPr>
        <w:t xml:space="preserve">ნაკლებად </w:t>
      </w:r>
      <w:r w:rsidRPr="00975BBC">
        <w:rPr>
          <w:rFonts w:ascii="Sylfaen" w:hAnsi="Sylfaen" w:cs="Sylfaen"/>
          <w:lang w:val="ka-GE"/>
        </w:rPr>
        <w:t>არიან</w:t>
      </w:r>
      <w:r w:rsidRPr="00975BBC">
        <w:rPr>
          <w:rFonts w:ascii="Sylfaen" w:hAnsi="Sylfaen"/>
          <w:lang w:val="ka-GE"/>
        </w:rPr>
        <w:t xml:space="preserve"> </w:t>
      </w:r>
      <w:r w:rsidRPr="00975BBC">
        <w:rPr>
          <w:rFonts w:ascii="Sylfaen" w:hAnsi="Sylfaen" w:cs="Sylfaen"/>
          <w:lang w:val="ka-GE"/>
        </w:rPr>
        <w:t>ეკონომიკურად</w:t>
      </w:r>
      <w:r w:rsidRPr="00975BBC">
        <w:rPr>
          <w:rFonts w:ascii="Sylfaen" w:hAnsi="Sylfaen"/>
          <w:lang w:val="ka-GE"/>
        </w:rPr>
        <w:t xml:space="preserve"> </w:t>
      </w:r>
      <w:r w:rsidRPr="00975BBC">
        <w:rPr>
          <w:rFonts w:ascii="Sylfaen" w:hAnsi="Sylfaen" w:cs="Sylfaen"/>
          <w:lang w:val="ka-GE"/>
        </w:rPr>
        <w:t>აქტიურები არა მხოლოდ დეკრეტული</w:t>
      </w:r>
      <w:r w:rsidRPr="00975BBC">
        <w:rPr>
          <w:rFonts w:ascii="Sylfaen" w:hAnsi="Sylfaen"/>
          <w:lang w:val="ka-GE"/>
        </w:rPr>
        <w:t xml:space="preserve"> </w:t>
      </w:r>
      <w:r w:rsidRPr="00975BBC">
        <w:rPr>
          <w:rFonts w:ascii="Sylfaen" w:hAnsi="Sylfaen" w:cs="Sylfaen"/>
          <w:lang w:val="ka-GE"/>
        </w:rPr>
        <w:t>შვებულების პერიოდში</w:t>
      </w:r>
      <w:r w:rsidR="00AE46E6" w:rsidRPr="00975BBC">
        <w:rPr>
          <w:rFonts w:ascii="Sylfaen" w:hAnsi="Sylfaen" w:cs="Sylfaen"/>
          <w:lang w:val="ka-GE"/>
        </w:rPr>
        <w:t>, არამედ</w:t>
      </w:r>
      <w:r w:rsidRPr="00975BBC">
        <w:rPr>
          <w:rFonts w:ascii="Sylfaen" w:hAnsi="Sylfaen" w:cs="Sylfaen"/>
          <w:lang w:val="ka-GE"/>
        </w:rPr>
        <w:t xml:space="preserve"> მათი დიდი ნაწილი წყდება პროფესიულ ცხოვრებასაც.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w:t>
      </w:r>
      <w:r w:rsidRPr="00975BBC">
        <w:rPr>
          <w:rFonts w:ascii="Sylfaen" w:hAnsi="Sylfaen" w:cs="Calibri"/>
          <w:lang w:val="ka-GE"/>
        </w:rPr>
        <w:lastRenderedPageBreak/>
        <w:t>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33"/>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r w:rsidRPr="00975BBC">
        <w:rPr>
          <w:rFonts w:ascii="Sylfaen" w:hAnsi="Sylfaen" w:cs="Calibri"/>
        </w:rPr>
        <w:t>გენდერული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r w:rsidR="00904F13" w:rsidRPr="00975BBC">
        <w:rPr>
          <w:rFonts w:ascii="Sylfaen" w:hAnsi="Sylfaen" w:cs="Calibri"/>
        </w:rPr>
        <w:t xml:space="preserve">მაგალითად,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34"/>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35"/>
      </w:r>
      <w:r w:rsidRPr="00061B08">
        <w:rPr>
          <w:rFonts w:ascii="Sylfaen" w:hAnsi="Sylfaen"/>
          <w:color w:val="000000"/>
          <w:szCs w:val="22"/>
          <w:lang w:val="ka-GE"/>
        </w:rPr>
        <w:t>.</w:t>
      </w:r>
      <w:bookmarkStart w:id="45" w:name="_Toc10019611"/>
      <w:bookmarkStart w:id="46" w:name="_Toc986389"/>
      <w:bookmarkStart w:id="47" w:name="_Toc5887810"/>
      <w:bookmarkStart w:id="48" w:name="_Toc6821633"/>
    </w:p>
    <w:p w14:paraId="2600B271" w14:textId="2DCA6F07" w:rsidR="00180E17" w:rsidRPr="005A4817" w:rsidRDefault="00742DA4" w:rsidP="005A4817">
      <w:pPr>
        <w:pStyle w:val="Heading1"/>
      </w:pPr>
      <w:r w:rsidRPr="00180E17">
        <w:rPr>
          <w:rFonts w:eastAsia="Helvetica"/>
        </w:rPr>
        <w:t xml:space="preserve">მიზანი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45"/>
    </w:p>
    <w:bookmarkEnd w:id="46"/>
    <w:bookmarkEnd w:id="47"/>
    <w:bookmarkEnd w:id="48"/>
    <w:p w14:paraId="1A9C0562" w14:textId="1B6F17C7" w:rsidR="00742DA4" w:rsidRPr="00975BBC" w:rsidRDefault="00742DA4" w:rsidP="00742DA4">
      <w:pPr>
        <w:rPr>
          <w:rFonts w:ascii="Sylfaen" w:hAnsi="Sylfaen"/>
          <w:lang w:val="ka-GE"/>
        </w:rPr>
      </w:pPr>
    </w:p>
    <w:p w14:paraId="56191B97" w14:textId="2C1E09C9" w:rsidR="00742DA4" w:rsidRDefault="00742DA4" w:rsidP="005A4817">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2F9070E0" w14:textId="69591CBB" w:rsidR="004B39E5" w:rsidRDefault="004B39E5" w:rsidP="00742DA4">
      <w:pPr>
        <w:ind w:firstLine="720"/>
        <w:jc w:val="both"/>
        <w:rPr>
          <w:rFonts w:ascii="Sylfaen" w:hAnsi="Sylfaen"/>
          <w:color w:val="000000"/>
          <w:szCs w:val="22"/>
          <w:lang w:val="ka-GE"/>
        </w:rPr>
      </w:pPr>
    </w:p>
    <w:p w14:paraId="1AB0245B" w14:textId="17FA9C4C" w:rsidR="004B39E5" w:rsidRDefault="004B39E5" w:rsidP="00742DA4">
      <w:pPr>
        <w:ind w:firstLine="720"/>
        <w:jc w:val="both"/>
        <w:rPr>
          <w:rFonts w:ascii="Sylfaen" w:hAnsi="Sylfaen"/>
          <w:color w:val="000000"/>
          <w:szCs w:val="22"/>
          <w:lang w:val="ka-GE"/>
        </w:rPr>
      </w:pPr>
    </w:p>
    <w:p w14:paraId="044AC76F" w14:textId="1B1C520D" w:rsidR="00384A0F" w:rsidRDefault="00384A0F" w:rsidP="00742DA4">
      <w:pPr>
        <w:ind w:firstLine="720"/>
        <w:jc w:val="both"/>
        <w:rPr>
          <w:rFonts w:ascii="Sylfaen" w:hAnsi="Sylfaen"/>
          <w:color w:val="000000"/>
          <w:szCs w:val="22"/>
          <w:lang w:val="ka-GE"/>
        </w:rPr>
      </w:pPr>
    </w:p>
    <w:p w14:paraId="28847333" w14:textId="20C7811E" w:rsidR="00384A0F" w:rsidRDefault="00384A0F" w:rsidP="00742DA4">
      <w:pPr>
        <w:ind w:firstLine="720"/>
        <w:jc w:val="both"/>
        <w:rPr>
          <w:rFonts w:ascii="Sylfaen" w:hAnsi="Sylfaen"/>
          <w:color w:val="000000"/>
          <w:szCs w:val="22"/>
          <w:lang w:val="ka-GE"/>
        </w:rPr>
      </w:pPr>
    </w:p>
    <w:p w14:paraId="20B131B2" w14:textId="07CC8D2C" w:rsidR="00384A0F" w:rsidRDefault="00384A0F" w:rsidP="00742DA4">
      <w:pPr>
        <w:ind w:firstLine="720"/>
        <w:jc w:val="both"/>
        <w:rPr>
          <w:rFonts w:ascii="Sylfaen" w:hAnsi="Sylfaen"/>
          <w:color w:val="000000"/>
          <w:szCs w:val="22"/>
          <w:lang w:val="ka-GE"/>
        </w:rPr>
      </w:pPr>
    </w:p>
    <w:p w14:paraId="4D507FAA" w14:textId="7E036753" w:rsidR="00384A0F" w:rsidRDefault="00384A0F" w:rsidP="00742DA4">
      <w:pPr>
        <w:ind w:firstLine="720"/>
        <w:jc w:val="both"/>
        <w:rPr>
          <w:rFonts w:ascii="Sylfaen" w:hAnsi="Sylfaen"/>
          <w:color w:val="000000"/>
          <w:szCs w:val="22"/>
          <w:lang w:val="ka-GE"/>
        </w:rPr>
      </w:pPr>
    </w:p>
    <w:p w14:paraId="639FC45A" w14:textId="77777777" w:rsidR="00384A0F" w:rsidRDefault="00384A0F" w:rsidP="00742DA4">
      <w:pPr>
        <w:ind w:firstLine="720"/>
        <w:jc w:val="both"/>
        <w:rPr>
          <w:rFonts w:ascii="Sylfaen" w:hAnsi="Sylfaen"/>
          <w:color w:val="000000"/>
          <w:szCs w:val="22"/>
          <w:lang w:val="ka-GE"/>
        </w:rPr>
      </w:pPr>
    </w:p>
    <w:p w14:paraId="3302FA65" w14:textId="77777777" w:rsidR="004B39E5" w:rsidRPr="00975BBC" w:rsidRDefault="004B39E5" w:rsidP="00742DA4">
      <w:pPr>
        <w:ind w:firstLine="720"/>
        <w:jc w:val="both"/>
        <w:rPr>
          <w:rFonts w:ascii="Sylfaen" w:hAnsi="Sylfaen"/>
          <w:color w:val="000000"/>
          <w:szCs w:val="22"/>
          <w:lang w:val="ka-GE"/>
        </w:rPr>
      </w:pP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007D9E8"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36"/>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77777777"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49" w:name="_Toc5887811"/>
      <w:bookmarkStart w:id="50" w:name="_Toc6821634"/>
      <w:bookmarkStart w:id="51" w:name="_Toc10019612"/>
      <w:r w:rsidRPr="00975BBC">
        <w:rPr>
          <w:rFonts w:ascii="Sylfaen" w:hAnsi="Sylfaen" w:cs="Sylfaen"/>
          <w:lang w:val="en-GB"/>
        </w:rPr>
        <w:t>ამოცანა</w:t>
      </w:r>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49"/>
      <w:bookmarkEnd w:id="50"/>
      <w:bookmarkEnd w:id="51"/>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37"/>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38"/>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39"/>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40"/>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41"/>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სასათბურე მეურნეობების და ფერმების განვითარებისთვის გამოყოფილი ინვესტიციების გათვალისწინებით </w:t>
      </w:r>
      <w:r w:rsidRPr="00975BBC">
        <w:rPr>
          <w:rFonts w:ascii="Sylfaen" w:eastAsia="Times New Roman" w:hAnsi="Sylfaen"/>
          <w:szCs w:val="22"/>
        </w:rPr>
        <w:lastRenderedPageBreak/>
        <w:t xml:space="preserve">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42"/>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73B1A613" w14:textId="5CD8CA5C" w:rsidR="00816F1D" w:rsidRPr="00975BBC"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52" w:name="_Toc986392"/>
      <w:bookmarkStart w:id="53" w:name="_Toc5887813"/>
      <w:bookmarkStart w:id="54" w:name="_Toc6821636"/>
      <w:bookmarkStart w:id="55"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52"/>
      <w:bookmarkEnd w:id="53"/>
      <w:bookmarkEnd w:id="54"/>
      <w:bookmarkEnd w:id="55"/>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267F5955" w:rsidR="00990806" w:rsidRDefault="002462CA" w:rsidP="00990806">
      <w:pPr>
        <w:jc w:val="both"/>
        <w:rPr>
          <w:rFonts w:ascii="Sylfaen" w:hAnsi="Sylfaen" w:cs="Sylfaen"/>
          <w:lang w:val="ka-GE"/>
        </w:rPr>
      </w:pPr>
      <w:r w:rsidRPr="00975BBC">
        <w:rPr>
          <w:rFonts w:ascii="Sylfaen" w:hAnsi="Sylfaen" w:cs="Sylfaen"/>
          <w:lang w:val="ka-GE"/>
        </w:rPr>
        <w:lastRenderedPageBreak/>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55D774CD" w14:textId="672636EB" w:rsidR="002462CA" w:rsidRPr="00975BBC" w:rsidRDefault="002462CA" w:rsidP="0043077A">
      <w:pPr>
        <w:pStyle w:val="Heading2"/>
        <w:rPr>
          <w:lang w:val="ka-GE"/>
        </w:rPr>
      </w:pPr>
      <w:bookmarkStart w:id="56" w:name="_Toc986394"/>
      <w:bookmarkStart w:id="57" w:name="_Toc5887815"/>
      <w:bookmarkStart w:id="58" w:name="_Toc6821638"/>
      <w:bookmarkStart w:id="59" w:name="_Toc10019614"/>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56"/>
      <w:bookmarkEnd w:id="57"/>
      <w:bookmarkEnd w:id="58"/>
      <w:bookmarkEnd w:id="59"/>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lastRenderedPageBreak/>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43"/>
      </w:r>
      <w:r w:rsidRPr="00975BBC">
        <w:rPr>
          <w:rFonts w:ascii="Sylfaen" w:hAnsi="Sylfaen" w:cs="Sylfaen"/>
          <w:color w:val="000000"/>
          <w:lang w:val="ka-GE"/>
        </w:rPr>
        <w:t xml:space="preserve"> </w:t>
      </w:r>
    </w:p>
    <w:p w14:paraId="71FEA5B2" w14:textId="0FC99E30"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ქალებსა და ახალგაზრდებს შორის.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44"/>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5C62590D" w:rsidR="002462CA" w:rsidRPr="0043077A" w:rsidRDefault="002462CA" w:rsidP="0043077A">
      <w:pPr>
        <w:pStyle w:val="Heading1"/>
        <w:rPr>
          <w:lang w:val="ka-GE"/>
        </w:rPr>
      </w:pPr>
      <w:bookmarkStart w:id="60" w:name="_Toc986395"/>
      <w:bookmarkStart w:id="61" w:name="_Toc5887816"/>
      <w:bookmarkStart w:id="62" w:name="_Toc6821639"/>
      <w:bookmarkStart w:id="63"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60"/>
      <w:bookmarkEnd w:id="61"/>
      <w:bookmarkEnd w:id="62"/>
      <w:r w:rsidRPr="0043077A">
        <w:rPr>
          <w:lang w:val="ka-GE"/>
        </w:rPr>
        <w:t xml:space="preserve"> </w:t>
      </w:r>
      <w:bookmarkEnd w:id="63"/>
    </w:p>
    <w:p w14:paraId="422B9B9F" w14:textId="10C81395" w:rsidR="002462CA" w:rsidRPr="00975BBC" w:rsidRDefault="002462CA" w:rsidP="002462CA">
      <w:pPr>
        <w:ind w:firstLine="720"/>
        <w:jc w:val="both"/>
        <w:rPr>
          <w:rFonts w:ascii="Sylfaen" w:hAnsi="Sylfaen"/>
          <w:color w:val="000000"/>
          <w:lang w:val="ka-GE"/>
        </w:rPr>
      </w:pPr>
      <w:r w:rsidRPr="00975BBC">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975BBC">
        <w:rPr>
          <w:rFonts w:ascii="Sylfaen" w:hAnsi="Sylfaen"/>
          <w:shd w:val="clear" w:color="auto" w:fill="FFFFFF"/>
          <w:lang w:val="ka-GE"/>
        </w:rPr>
        <w:t>ი</w:t>
      </w:r>
      <w:r w:rsidRPr="00975BBC">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975BBC">
        <w:rPr>
          <w:rFonts w:ascii="Sylfaen" w:hAnsi="Sylfaen"/>
          <w:shd w:val="clear" w:color="auto" w:fill="FFFFFF"/>
          <w:lang w:val="ka-GE"/>
        </w:rPr>
        <w:t xml:space="preserve"> </w:t>
      </w:r>
      <w:r w:rsidR="0041758B" w:rsidRPr="00975BBC">
        <w:rPr>
          <w:rFonts w:ascii="Sylfaen" w:hAnsi="Sylfaen"/>
          <w:shd w:val="clear" w:color="auto" w:fill="FFFFFF"/>
          <w:lang w:val="ka-GE"/>
        </w:rPr>
        <w:t xml:space="preserve">სამინისტროს სახელმწიფო კონტროლს დაქვემდებარებული </w:t>
      </w:r>
      <w:r w:rsidRPr="00975BBC">
        <w:rPr>
          <w:rFonts w:ascii="Sylfaen" w:hAnsi="Sylfaen"/>
          <w:lang w:val="ka-GE"/>
        </w:rPr>
        <w:t xml:space="preserve">სსიპ </w:t>
      </w:r>
      <w:r w:rsidR="0041758B" w:rsidRPr="00975BBC">
        <w:rPr>
          <w:rFonts w:ascii="Sylfaen" w:hAnsi="Sylfaen"/>
          <w:lang w:val="ka-GE"/>
        </w:rPr>
        <w:t xml:space="preserve">- </w:t>
      </w:r>
      <w:r w:rsidRPr="0043077A">
        <w:rPr>
          <w:rFonts w:ascii="Sylfaen" w:hAnsi="Sylfaen"/>
          <w:highlight w:val="yellow"/>
          <w:shd w:val="clear" w:color="auto" w:fill="FFFFFF"/>
          <w:lang w:val="ka-GE"/>
        </w:rPr>
        <w:t>სოციალური მომსახურების სააგენტო</w:t>
      </w:r>
      <w:r w:rsidR="005016F3" w:rsidRPr="0043077A">
        <w:rPr>
          <w:rFonts w:ascii="Sylfaen" w:hAnsi="Sylfaen"/>
          <w:highlight w:val="yellow"/>
          <w:shd w:val="clear" w:color="auto" w:fill="FFFFFF"/>
          <w:lang w:val="ka-GE"/>
        </w:rPr>
        <w:t xml:space="preserve"> (შემდგომში - სსიპ - სოციალური მომსახურების სააგენტო)</w:t>
      </w:r>
      <w:r w:rsidRPr="0043077A">
        <w:rPr>
          <w:rFonts w:ascii="Sylfaen" w:hAnsi="Sylfaen"/>
          <w:highlight w:val="yellow"/>
          <w:shd w:val="clear" w:color="auto" w:fill="FFFFFF"/>
          <w:lang w:val="ka-GE"/>
        </w:rPr>
        <w:t>, რომლის სერვისცენტ</w:t>
      </w:r>
      <w:r w:rsidR="00955953">
        <w:rPr>
          <w:rFonts w:ascii="Sylfaen" w:hAnsi="Sylfaen"/>
          <w:highlight w:val="yellow"/>
          <w:shd w:val="clear" w:color="auto" w:fill="FFFFFF"/>
          <w:lang w:val="ka-GE"/>
        </w:rPr>
        <w:t>რები</w:t>
      </w:r>
      <w:r w:rsidRPr="0043077A">
        <w:rPr>
          <w:rFonts w:ascii="Sylfaen" w:hAnsi="Sylfaen"/>
          <w:highlight w:val="yellow"/>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43077A">
        <w:rPr>
          <w:rFonts w:ascii="Sylfaen" w:hAnsi="Sylfaen"/>
          <w:highlight w:val="yellow"/>
          <w:lang w:val="ka-GE"/>
        </w:rPr>
        <w:t>შრომის ბაზრის აქტიური პოლიტიკის ცნება აისახება</w:t>
      </w:r>
      <w:r w:rsidRPr="00975BBC">
        <w:rPr>
          <w:rFonts w:ascii="Sylfaen" w:hAnsi="Sylfaen"/>
          <w:lang w:val="ka-GE"/>
        </w:rPr>
        <w:t xml:space="preserve"> შრომის ბაზრისა და დასაქმების სფეროს მარეგულირებელ იურიდიულ აქტებში; შეიქ</w:t>
      </w:r>
      <w:r w:rsidR="000F09BD" w:rsidRPr="00975BBC">
        <w:rPr>
          <w:rFonts w:ascii="Sylfaen" w:hAnsi="Sylfaen"/>
          <w:lang w:val="ka-GE"/>
        </w:rPr>
        <w:t>მ</w:t>
      </w:r>
      <w:r w:rsidRPr="00975BBC">
        <w:rPr>
          <w:rFonts w:ascii="Sylfaen" w:hAnsi="Sylfaen"/>
          <w:lang w:val="ka-GE"/>
        </w:rPr>
        <w:t xml:space="preserve">ნება </w:t>
      </w:r>
      <w:r w:rsidRPr="00975BBC">
        <w:rPr>
          <w:rFonts w:ascii="Sylfaen" w:hAnsi="Sylfaen"/>
          <w:shd w:val="clear" w:color="auto" w:fill="FFFFFF"/>
          <w:lang w:val="ka-GE"/>
        </w:rPr>
        <w:t>ALMP-თან</w:t>
      </w:r>
      <w:r w:rsidRPr="00975BBC">
        <w:rPr>
          <w:rFonts w:ascii="Sylfaen" w:hAnsi="Sylfaen"/>
          <w:lang w:val="ka-GE"/>
        </w:rPr>
        <w:t xml:space="preserve"> დაკავშირებული </w:t>
      </w:r>
      <w:r w:rsidRPr="00975BBC">
        <w:rPr>
          <w:rFonts w:ascii="Sylfaen" w:eastAsia="Helvetica" w:hAnsi="Sylfaen" w:cs="Helvetica"/>
          <w:lang w:val="ka-GE"/>
        </w:rPr>
        <w:t>საკანონმდებლო ჩარჩო, რომელიც დაარეგულირებს</w:t>
      </w:r>
      <w:r w:rsidRPr="00975BBC">
        <w:rPr>
          <w:rFonts w:ascii="Sylfaen" w:hAnsi="Sylfaen"/>
          <w:lang w:val="ka-GE"/>
        </w:rPr>
        <w:t xml:space="preserve"> </w:t>
      </w:r>
      <w:r w:rsidRPr="00975BBC">
        <w:rPr>
          <w:rFonts w:ascii="Sylfaen" w:hAnsi="Sylfaen"/>
          <w:shd w:val="clear" w:color="auto" w:fill="FFFFFF"/>
          <w:lang w:val="ka-GE"/>
        </w:rPr>
        <w:t>ALMP</w:t>
      </w:r>
      <w:r w:rsidRPr="00975BBC">
        <w:rPr>
          <w:rFonts w:ascii="Sylfaen" w:eastAsia="Helvetica" w:hAnsi="Sylfaen" w:cs="Helvetica"/>
          <w:lang w:val="ka-GE"/>
        </w:rPr>
        <w:t xml:space="preserve">-ის პირობებს და მიწოდების წესს. ეს ხელს შეუწყობს </w:t>
      </w:r>
      <w:r w:rsidRPr="00975BBC">
        <w:rPr>
          <w:rFonts w:ascii="Sylfaen" w:hAnsi="Sylfaen"/>
          <w:shd w:val="clear" w:color="auto" w:fill="FFFFFF"/>
          <w:lang w:val="ka-GE"/>
        </w:rPr>
        <w:t>ALMP</w:t>
      </w:r>
      <w:r w:rsidRPr="00975BBC">
        <w:rPr>
          <w:rFonts w:ascii="Sylfaen" w:eastAsia="Helvetica" w:hAnsi="Sylfaen" w:cs="Helvetica"/>
          <w:lang w:val="ka-GE"/>
        </w:rPr>
        <w:t>-სადმი სისტემური და თანმიმდევრული მიდგომის ჩამოყალიბებას. ამ როლს შეასრულებს დასაქმების</w:t>
      </w:r>
      <w:r w:rsidR="00A60116" w:rsidRPr="00975BBC">
        <w:rPr>
          <w:rFonts w:ascii="Sylfaen" w:eastAsia="Helvetica" w:hAnsi="Sylfaen" w:cs="Helvetica"/>
          <w:lang w:val="ka-GE"/>
        </w:rPr>
        <w:t xml:space="preserve"> ხელშეწყობის</w:t>
      </w:r>
      <w:r w:rsidRPr="00975BBC">
        <w:rPr>
          <w:rFonts w:ascii="Sylfaen" w:eastAsia="Helvetica" w:hAnsi="Sylfaen" w:cs="Helvetica"/>
          <w:lang w:val="ka-GE"/>
        </w:rPr>
        <w:t xml:space="preserve"> სერვისების შესახებ </w:t>
      </w:r>
      <w:r w:rsidR="00A60116" w:rsidRPr="00975BBC">
        <w:rPr>
          <w:rFonts w:ascii="Sylfaen" w:eastAsia="Helvetica" w:hAnsi="Sylfaen" w:cs="Helvetica"/>
          <w:lang w:val="ka-GE"/>
        </w:rPr>
        <w:t xml:space="preserve">კანონი, </w:t>
      </w:r>
      <w:r w:rsidRPr="00975BBC">
        <w:rPr>
          <w:rFonts w:ascii="Sylfaen" w:eastAsia="Helvetica" w:hAnsi="Sylfaen" w:cs="Helvetica"/>
          <w:lang w:val="ka-GE"/>
        </w:rPr>
        <w:t xml:space="preserve">რომლის პროექტი მომზადებულია. ის 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w:t>
      </w:r>
      <w:r w:rsidRPr="00975BBC">
        <w:rPr>
          <w:rFonts w:ascii="Sylfaen" w:eastAsia="Helvetica" w:hAnsi="Sylfaen" w:cs="Helvetica"/>
          <w:lang w:val="ka-GE"/>
        </w:rPr>
        <w:lastRenderedPageBreak/>
        <w:t>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45"/>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331E39A3" w14:textId="1F3CC421" w:rsidR="002462CA" w:rsidRPr="004A3B97" w:rsidRDefault="002462CA" w:rsidP="004A3B97">
      <w:pPr>
        <w:pStyle w:val="Heading2"/>
        <w:jc w:val="both"/>
        <w:rPr>
          <w:shd w:val="clear" w:color="auto" w:fill="FFFFFF"/>
          <w:lang w:val="ka-GE"/>
        </w:rPr>
      </w:pPr>
      <w:bookmarkStart w:id="64" w:name="_Toc10019616"/>
      <w:bookmarkStart w:id="65" w:name="_Toc986396"/>
      <w:bookmarkStart w:id="66" w:name="_Toc5887817"/>
      <w:bookmarkStart w:id="67" w:name="_Toc6821640"/>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0C7078">
        <w:rPr>
          <w:shd w:val="clear" w:color="auto" w:fill="FFFFFF"/>
          <w:lang w:val="ka-GE"/>
        </w:rPr>
        <w:t>1.</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64"/>
      <w:bookmarkEnd w:id="65"/>
      <w:bookmarkEnd w:id="66"/>
      <w:bookmarkEnd w:id="67"/>
    </w:p>
    <w:p w14:paraId="2995EE92" w14:textId="77777777" w:rsidR="002462CA" w:rsidRPr="00975BBC" w:rsidRDefault="002462CA" w:rsidP="002462CA">
      <w:pPr>
        <w:jc w:val="both"/>
        <w:rPr>
          <w:rFonts w:ascii="Sylfaen" w:hAnsi="Sylfaen"/>
          <w:shd w:val="clear" w:color="auto" w:fill="FFFFFF"/>
          <w:lang w:val="ka-GE"/>
        </w:rPr>
      </w:pPr>
    </w:p>
    <w:p w14:paraId="77EE0E09" w14:textId="7DC923B4"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9"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46"/>
      </w:r>
      <w:r w:rsidR="002462CA" w:rsidRPr="00975BBC">
        <w:rPr>
          <w:rFonts w:ascii="Sylfaen" w:hAnsi="Sylfaen"/>
          <w:lang w:val="ka-GE"/>
        </w:rPr>
        <w:t>.</w:t>
      </w:r>
    </w:p>
    <w:p w14:paraId="68E7B373" w14:textId="606A9D10"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44370BD5"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6F21FBB9"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 xml:space="preserve">ექნებათ </w:t>
      </w:r>
      <w:r w:rsidRPr="005A4817">
        <w:rPr>
          <w:rFonts w:ascii="Sylfaen" w:eastAsia="Helvetica" w:hAnsi="Sylfaen" w:cs="Helvetica"/>
          <w:color w:val="000000"/>
          <w:lang w:val="ka-GE"/>
        </w:rPr>
        <w:lastRenderedPageBreak/>
        <w:t>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w:t>
      </w:r>
      <w:r w:rsidR="00384A0F">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975BBC">
        <w:rPr>
          <w:lang w:val="ka-GE"/>
        </w:rPr>
        <w:t xml:space="preserve"> </w:t>
      </w:r>
      <w:r w:rsidRPr="00975BBC">
        <w:rPr>
          <w:rFonts w:ascii="Sylfaen" w:hAnsi="Sylfaen" w:cs="Sylfaen"/>
          <w:lang w:val="ka-GE"/>
        </w:rPr>
        <w:t>განხილულ იქნება</w:t>
      </w:r>
      <w:r w:rsidRPr="00975BBC">
        <w:rPr>
          <w:lang w:val="ka-GE"/>
        </w:rPr>
        <w:t xml:space="preserve"> </w:t>
      </w:r>
      <w:r w:rsidRPr="00975BBC">
        <w:rPr>
          <w:rFonts w:ascii="Sylfaen" w:hAnsi="Sylfaen" w:cs="Sylfaen"/>
          <w:lang w:val="ka-GE"/>
        </w:rPr>
        <w:t>შემდეგი</w:t>
      </w:r>
      <w:r w:rsidRPr="00975BBC">
        <w:rPr>
          <w:lang w:val="ka-GE"/>
        </w:rPr>
        <w:t xml:space="preserve"> </w:t>
      </w:r>
      <w:r w:rsidRPr="00975BBC">
        <w:rPr>
          <w:rFonts w:ascii="Sylfaen" w:hAnsi="Sylfaen" w:cs="Sylfaen"/>
          <w:lang w:val="ka-GE"/>
        </w:rPr>
        <w:t>კომპონენტების</w:t>
      </w:r>
      <w:r w:rsidRPr="00975BBC">
        <w:rPr>
          <w:lang w:val="ka-GE"/>
        </w:rPr>
        <w:t xml:space="preserve"> </w:t>
      </w:r>
      <w:r w:rsidRPr="00975BBC">
        <w:rPr>
          <w:rFonts w:ascii="Sylfaen" w:hAnsi="Sylfaen" w:cs="Sylfaen"/>
          <w:lang w:val="ka-GE"/>
        </w:rPr>
        <w:t>დამატება: 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ე</w:t>
      </w:r>
      <w:r w:rsidRPr="00975BBC">
        <w:rPr>
          <w:lang w:val="ka-GE"/>
        </w:rPr>
        <w:t>.</w:t>
      </w:r>
      <w:r w:rsidRPr="00975BBC">
        <w:rPr>
          <w:rFonts w:ascii="Sylfaen" w:hAnsi="Sylfaen" w:cs="Sylfaen"/>
          <w:lang w:val="ka-GE"/>
        </w:rPr>
        <w:t>წ</w:t>
      </w:r>
      <w:r w:rsidRPr="00975BBC">
        <w:rPr>
          <w:lang w:val="ka-GE"/>
        </w:rPr>
        <w:t xml:space="preserve"> </w:t>
      </w:r>
      <w:r w:rsidRPr="00975BBC">
        <w:rPr>
          <w:rFonts w:ascii="Sylfaen" w:hAnsi="Sylfaen" w:cs="Sylfaen"/>
          <w:lang w:val="ka-GE"/>
        </w:rPr>
        <w:t>სტარტ</w:t>
      </w:r>
      <w:r w:rsidRPr="00975BBC">
        <w:rPr>
          <w:lang w:val="ka-GE"/>
        </w:rPr>
        <w:t>-</w:t>
      </w:r>
      <w:r w:rsidRPr="00975BBC">
        <w:rPr>
          <w:rFonts w:ascii="Sylfaen" w:hAnsi="Sylfaen" w:cs="Sylfaen"/>
          <w:lang w:val="ka-GE"/>
        </w:rPr>
        <w:t>აპები</w:t>
      </w:r>
      <w:r w:rsidRPr="00975BBC">
        <w:rPr>
          <w:lang w:val="ka-GE"/>
        </w:rPr>
        <w:t xml:space="preserve">), </w:t>
      </w:r>
      <w:r w:rsidRPr="005A4817">
        <w:rPr>
          <w:rFonts w:ascii="Sylfaen" w:hAnsi="Sylfaen" w:cs="Sylfaen"/>
          <w:highlight w:val="yellow"/>
          <w:lang w:val="ka-GE"/>
        </w:rPr>
        <w:t>საზოგადოებრივი</w:t>
      </w:r>
      <w:r w:rsidRPr="005A4817">
        <w:rPr>
          <w:highlight w:val="yellow"/>
          <w:lang w:val="ka-GE"/>
        </w:rPr>
        <w:t xml:space="preserve"> </w:t>
      </w:r>
      <w:r w:rsidRPr="005A4817">
        <w:rPr>
          <w:rFonts w:ascii="Sylfaen" w:hAnsi="Sylfaen" w:cs="Sylfaen"/>
          <w:highlight w:val="yellow"/>
          <w:lang w:val="ka-GE"/>
        </w:rPr>
        <w:t>სამუშაოები</w:t>
      </w:r>
      <w:r w:rsidRPr="005A4817">
        <w:rPr>
          <w:highlight w:val="yellow"/>
          <w:lang w:val="ka-GE"/>
        </w:rPr>
        <w:t>,</w:t>
      </w:r>
      <w:r w:rsidRPr="00975BBC">
        <w:rPr>
          <w:lang w:val="ka-GE"/>
        </w:rPr>
        <w:t xml:space="preserve"> </w:t>
      </w:r>
      <w:r w:rsidRPr="00975BBC">
        <w:rPr>
          <w:rFonts w:ascii="Sylfaen" w:hAnsi="Sylfaen" w:cs="Sylfaen"/>
          <w:lang w:val="ka-GE"/>
        </w:rPr>
        <w:t>მობილობის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წახალისება</w:t>
      </w:r>
      <w:r w:rsidRPr="00975BBC">
        <w:rPr>
          <w:lang w:val="ka-GE"/>
        </w:rPr>
        <w:t xml:space="preserve">. </w:t>
      </w:r>
      <w:r w:rsidRPr="00975BBC">
        <w:rPr>
          <w:rFonts w:ascii="Sylfaen" w:hAnsi="Sylfaen" w:cs="Sylfaen"/>
          <w:lang w:val="ka-GE"/>
        </w:rPr>
        <w:t>გაუმჯობესდება</w:t>
      </w:r>
      <w:r w:rsidRPr="00975BBC">
        <w:rPr>
          <w:lang w:val="ka-GE"/>
        </w:rPr>
        <w:t xml:space="preserve"> </w:t>
      </w:r>
      <w:r w:rsidRPr="00975BBC">
        <w:rPr>
          <w:rFonts w:ascii="Sylfaen" w:hAnsi="Sylfaen"/>
          <w:shd w:val="clear" w:color="auto" w:fill="FFFFFF"/>
          <w:lang w:val="ka-GE"/>
        </w:rPr>
        <w:t>ALMP-</w:t>
      </w:r>
      <w:r w:rsidR="00083195" w:rsidRPr="00975BBC">
        <w:rPr>
          <w:rFonts w:ascii="Sylfaen" w:hAnsi="Sylfaen"/>
          <w:shd w:val="clear" w:color="auto" w:fill="FFFFFF"/>
          <w:lang w:val="ka-GE"/>
        </w:rPr>
        <w:t>ი</w:t>
      </w:r>
      <w:r w:rsidRPr="00975BBC">
        <w:rPr>
          <w:rFonts w:ascii="Sylfaen" w:hAnsi="Sylfaen"/>
          <w:shd w:val="clear" w:color="auto" w:fill="FFFFFF"/>
          <w:lang w:val="ka-GE"/>
        </w:rPr>
        <w:t xml:space="preserve">ს </w:t>
      </w:r>
      <w:r w:rsidRPr="00975BBC">
        <w:rPr>
          <w:rFonts w:ascii="Sylfaen" w:hAnsi="Sylfaen" w:cs="Sylfaen"/>
          <w:lang w:val="ka-GE"/>
        </w:rPr>
        <w:t>დახმარებით</w:t>
      </w:r>
      <w:r w:rsidRPr="00975BBC">
        <w:rPr>
          <w:lang w:val="ka-GE"/>
        </w:rPr>
        <w:t xml:space="preserve"> </w:t>
      </w:r>
      <w:r w:rsidRPr="00975BBC">
        <w:rPr>
          <w:rFonts w:ascii="Sylfaen" w:hAnsi="Sylfaen" w:cs="Sylfaen"/>
          <w:lang w:val="ka-GE"/>
        </w:rPr>
        <w:t>დასაქმებულთა</w:t>
      </w:r>
      <w:r w:rsidRPr="00975BBC">
        <w:rPr>
          <w:lang w:val="ka-GE"/>
        </w:rPr>
        <w:t xml:space="preserve"> </w:t>
      </w:r>
      <w:r w:rsidRPr="00975BBC">
        <w:rPr>
          <w:rFonts w:ascii="Sylfaen" w:hAnsi="Sylfaen" w:cs="Sylfaen"/>
          <w:lang w:val="ka-GE"/>
        </w:rPr>
        <w:t>აღრიცხ</w:t>
      </w:r>
      <w:r w:rsidR="00663220" w:rsidRPr="00975BBC">
        <w:rPr>
          <w:rFonts w:ascii="Sylfaen" w:hAnsi="Sylfaen" w:cs="Sylfaen"/>
          <w:lang w:val="ka-GE"/>
        </w:rPr>
        <w:t>ვ</w:t>
      </w:r>
      <w:r w:rsidRPr="00975BBC">
        <w:rPr>
          <w:rFonts w:ascii="Sylfaen" w:hAnsi="Sylfaen" w:cs="Sylfaen"/>
          <w:lang w:val="ka-GE"/>
        </w:rPr>
        <w:t>ის</w:t>
      </w:r>
      <w:r w:rsidRPr="00975BBC">
        <w:rPr>
          <w:lang w:val="ka-GE"/>
        </w:rPr>
        <w:t xml:space="preserve"> </w:t>
      </w:r>
      <w:r w:rsidRPr="00975BBC">
        <w:rPr>
          <w:rFonts w:ascii="Sylfaen" w:hAnsi="Sylfaen" w:cs="Sylfaen"/>
          <w:lang w:val="ka-GE"/>
        </w:rPr>
        <w:t>მექ</w:t>
      </w:r>
      <w:r w:rsidR="00663220" w:rsidRPr="00975BBC">
        <w:rPr>
          <w:rFonts w:ascii="Sylfaen" w:hAnsi="Sylfaen" w:cs="Sylfaen"/>
          <w:lang w:val="ka-GE"/>
        </w:rPr>
        <w:t>ა</w:t>
      </w:r>
      <w:r w:rsidRPr="00975BBC">
        <w:rPr>
          <w:rFonts w:ascii="Sylfaen" w:hAnsi="Sylfaen" w:cs="Sylfaen"/>
          <w:lang w:val="ka-GE"/>
        </w:rPr>
        <w:t>ნიზმი</w:t>
      </w:r>
      <w:r w:rsidRPr="00975BBC">
        <w:rPr>
          <w:lang w:val="ka-GE"/>
        </w:rPr>
        <w:t xml:space="preserve">. </w:t>
      </w:r>
    </w:p>
    <w:p w14:paraId="67004B79" w14:textId="056CC7A4"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68" w:name="_Toc986399"/>
      <w:bookmarkStart w:id="69" w:name="_Toc5887820"/>
      <w:bookmarkStart w:id="70" w:name="_Toc6821643"/>
      <w:bookmarkStart w:id="71" w:name="_Toc10019617"/>
    </w:p>
    <w:p w14:paraId="38060378" w14:textId="63D6D34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68"/>
      <w:bookmarkEnd w:id="69"/>
      <w:bookmarkEnd w:id="70"/>
      <w:bookmarkEnd w:id="71"/>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77777777"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w:t>
      </w:r>
      <w:r w:rsidRPr="00116C29">
        <w:rPr>
          <w:rFonts w:ascii="Sylfaen" w:hAnsi="Sylfaen"/>
          <w:lang w:val="ka-GE"/>
        </w:rPr>
        <w:lastRenderedPageBreak/>
        <w:t>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72" w:name="_Toc986400"/>
      <w:bookmarkStart w:id="73" w:name="_Toc5887821"/>
      <w:bookmarkStart w:id="74" w:name="_Toc6821644"/>
    </w:p>
    <w:p w14:paraId="40E2F92E" w14:textId="15729976" w:rsidR="0000758E" w:rsidRPr="0043077A" w:rsidRDefault="0000758E" w:rsidP="0043077A">
      <w:pPr>
        <w:pStyle w:val="Heading2"/>
        <w:jc w:val="both"/>
        <w:rPr>
          <w:sz w:val="22"/>
          <w:lang w:val="ka-GE"/>
        </w:rPr>
      </w:pPr>
      <w:bookmarkStart w:id="75"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72"/>
      <w:bookmarkEnd w:id="73"/>
      <w:bookmarkEnd w:id="74"/>
      <w:bookmarkEnd w:id="75"/>
      <w:r w:rsidRPr="0043077A">
        <w:rPr>
          <w:lang w:val="ka-GE"/>
        </w:rPr>
        <w:t xml:space="preserve"> </w:t>
      </w:r>
    </w:p>
    <w:p w14:paraId="5E7E26A9" w14:textId="77777777" w:rsidR="0000758E" w:rsidRPr="00975BBC"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6BE1F4EA" w14:textId="77777777" w:rsidR="00A173E3" w:rsidRPr="00975BBC" w:rsidRDefault="00A173E3" w:rsidP="00A173E3">
      <w:pPr>
        <w:jc w:val="both"/>
        <w:rPr>
          <w:rFonts w:ascii="Sylfaen" w:hAnsi="Sylfaen" w:cs="Helvetica"/>
          <w:color w:val="000000"/>
          <w:lang w:val="ka-GE"/>
        </w:rPr>
      </w:pPr>
      <w:bookmarkStart w:id="76" w:name="_Toc986401"/>
      <w:bookmarkStart w:id="77" w:name="_Toc5887822"/>
      <w:bookmarkStart w:id="78" w:name="_Toc6821645"/>
    </w:p>
    <w:p w14:paraId="0158A01A" w14:textId="4B13F409" w:rsidR="002462CA" w:rsidRPr="005A4817" w:rsidRDefault="002462CA" w:rsidP="000C7078">
      <w:pPr>
        <w:pStyle w:val="Heading1"/>
        <w:rPr>
          <w:rFonts w:eastAsia="Calibri" w:cs="Helvetica"/>
          <w:color w:val="000000"/>
          <w:sz w:val="22"/>
          <w:lang w:val="ka-GE"/>
        </w:rPr>
      </w:pPr>
      <w:bookmarkStart w:id="79"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76"/>
      <w:bookmarkEnd w:id="77"/>
      <w:bookmarkEnd w:id="78"/>
      <w:bookmarkEnd w:id="79"/>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 xml:space="preserve">თვითმმართველობებს </w:t>
      </w:r>
      <w:r w:rsidRPr="00975BBC">
        <w:rPr>
          <w:rFonts w:ascii="Sylfaen" w:hAnsi="Sylfaen" w:cs="Sylfaen"/>
          <w:lang w:val="ka-GE"/>
        </w:rPr>
        <w:lastRenderedPageBreak/>
        <w:t>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7B2CC3FB" w14:textId="77777777" w:rsidR="002462CA" w:rsidRPr="00975BBC" w:rsidRDefault="008E5CD1" w:rsidP="002462CA">
      <w:pPr>
        <w:ind w:firstLine="720"/>
        <w:jc w:val="both"/>
        <w:rPr>
          <w:rFonts w:ascii="Sylfaen" w:hAnsi="Sylfaen"/>
          <w:lang w:val="ka-GE"/>
        </w:rPr>
      </w:pPr>
      <w:r w:rsidRPr="00975BBC">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80" w:name="_Toc986402"/>
      <w:bookmarkStart w:id="81" w:name="_Toc5887823"/>
      <w:bookmarkStart w:id="82" w:name="_Toc6821646"/>
      <w:bookmarkStart w:id="83"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80"/>
      <w:bookmarkEnd w:id="81"/>
      <w:bookmarkEnd w:id="82"/>
      <w:bookmarkEnd w:id="83"/>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84"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20" w:history="1">
        <w:r w:rsidRPr="00975BBC">
          <w:rPr>
            <w:rStyle w:val="Hyperlink"/>
            <w:rFonts w:ascii="Sylfaen" w:hAnsi="Sylfaen"/>
            <w:color w:val="auto"/>
            <w:u w:val="none"/>
            <w:lang w:val="ka-GE"/>
          </w:rPr>
          <w:t>www.worknet.gov.ge</w:t>
        </w:r>
      </w:hyperlink>
      <w:r w:rsidRPr="00975BBC">
        <w:rPr>
          <w:rFonts w:ascii="Sylfaen" w:hAnsi="Sylfaen"/>
          <w:lang w:val="ka-GE"/>
        </w:rPr>
        <w:t>)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85" w:name="_Toc530255708"/>
    </w:p>
    <w:p w14:paraId="507C2814" w14:textId="77777777" w:rsidR="002462CA" w:rsidRPr="00975BBC" w:rsidRDefault="002462CA" w:rsidP="005A4817">
      <w:pPr>
        <w:pStyle w:val="Heading2"/>
        <w:rPr>
          <w:lang w:val="ka-GE"/>
        </w:rPr>
      </w:pPr>
      <w:bookmarkStart w:id="86" w:name="_Toc986403"/>
      <w:bookmarkStart w:id="87" w:name="_Toc5887824"/>
      <w:bookmarkStart w:id="88" w:name="_Toc6821647"/>
      <w:bookmarkStart w:id="89" w:name="_Toc10019621"/>
      <w:bookmarkStart w:id="90" w:name="_Toc532128037"/>
      <w:bookmarkStart w:id="91" w:name="_Toc531698168"/>
      <w:bookmarkStart w:id="92" w:name="_Toc533312241"/>
      <w:bookmarkStart w:id="93" w:name="_Toc533704619"/>
      <w:bookmarkStart w:id="94" w:name="_Toc533777020"/>
      <w:bookmarkEnd w:id="85"/>
      <w:r w:rsidRPr="00975BBC">
        <w:rPr>
          <w:rFonts w:ascii="Sylfaen" w:hAnsi="Sylfaen" w:cs="Sylfaen"/>
          <w:lang w:val="ka-GE"/>
        </w:rPr>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86"/>
      <w:bookmarkEnd w:id="87"/>
      <w:bookmarkEnd w:id="88"/>
      <w:bookmarkEnd w:id="89"/>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77777777"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2C3AC92A" w:rsidR="002462CA" w:rsidRPr="00975BBC" w:rsidRDefault="00BB7818" w:rsidP="00821850">
      <w:pPr>
        <w:ind w:firstLine="720"/>
        <w:jc w:val="both"/>
        <w:rPr>
          <w:rFonts w:ascii="Sylfaen" w:hAnsi="Sylfaen" w:cs="Calibri"/>
          <w:sz w:val="16"/>
          <w:szCs w:val="16"/>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975BBC" w:rsidRDefault="002462CA" w:rsidP="002462CA">
      <w:pPr>
        <w:jc w:val="both"/>
        <w:rPr>
          <w:rFonts w:ascii="Sylfaen" w:hAnsi="Sylfaen"/>
          <w:lang w:val="ka-GE"/>
        </w:rPr>
      </w:pPr>
      <w:r w:rsidRPr="00975BBC">
        <w:rPr>
          <w:rFonts w:ascii="Sylfaen" w:hAnsi="Sylfaen" w:cs="Sylfaen"/>
          <w:lang w:val="ka-GE"/>
        </w:rPr>
        <w:tab/>
      </w:r>
      <w:r w:rsidRPr="00975BBC">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sidRPr="00975BBC">
        <w:rPr>
          <w:rFonts w:ascii="Sylfaen" w:hAnsi="Sylfaen"/>
          <w:lang w:val="ka-GE"/>
        </w:rPr>
        <w:t xml:space="preserve">. </w:t>
      </w:r>
    </w:p>
    <w:p w14:paraId="680A5A9E" w14:textId="2BE95C0A" w:rsidR="002462CA" w:rsidRPr="00975BBC" w:rsidRDefault="002462CA" w:rsidP="002462CA">
      <w:pPr>
        <w:jc w:val="both"/>
        <w:rPr>
          <w:rFonts w:ascii="Sylfaen" w:hAnsi="Sylfaen" w:cs="Sylfaen"/>
          <w:lang w:val="ka-GE"/>
        </w:rPr>
      </w:pPr>
      <w:r w:rsidRPr="00975BBC">
        <w:rPr>
          <w:rFonts w:ascii="Sylfaen" w:hAnsi="Sylfaen" w:cs="Helvetica"/>
          <w:color w:val="000000"/>
          <w:lang w:val="ka-GE"/>
        </w:rPr>
        <w:tab/>
        <w:t xml:space="preserve"> </w:t>
      </w:r>
      <w:r w:rsidRPr="00975BBC">
        <w:rPr>
          <w:rFonts w:ascii="Sylfaen" w:hAnsi="Sylfaen"/>
          <w:lang w:val="ka-GE"/>
        </w:rPr>
        <w:t xml:space="preserve"> </w:t>
      </w:r>
      <w:r w:rsidRPr="005A4817">
        <w:rPr>
          <w:rFonts w:ascii="Sylfaen" w:hAnsi="Sylfaen"/>
          <w:highlight w:val="yellow"/>
          <w:lang w:val="ka-GE"/>
        </w:rPr>
        <w:t xml:space="preserve">არსებითია ბავშვზე ზრუნვის ხარისხიანი სერვისების განვითარება და ხელმისაწვდომობის  გაუმჯობესება. </w:t>
      </w:r>
      <w:commentRangeStart w:id="95"/>
      <w:r w:rsidRPr="008F4582">
        <w:rPr>
          <w:rFonts w:ascii="Sylfaen" w:hAnsi="Sylfaen"/>
          <w:lang w:val="ka-GE"/>
        </w:rPr>
        <w:t xml:space="preserve">აქცენტი გაკეთდება </w:t>
      </w:r>
      <w:r w:rsidRPr="008F4582">
        <w:rPr>
          <w:rFonts w:ascii="Sylfaen" w:hAnsi="Sylfaen" w:cs="Sylfaen"/>
          <w:lang w:val="ka-GE"/>
        </w:rPr>
        <w:t>სკოლამდელი განათლების განვითარებაზე, რაც</w:t>
      </w:r>
      <w:r w:rsidRPr="008F4582">
        <w:rPr>
          <w:rFonts w:ascii="Sylfaen" w:hAnsi="Sylfaen"/>
          <w:lang w:val="ka-GE"/>
        </w:rPr>
        <w:t xml:space="preserve"> </w:t>
      </w:r>
      <w:r w:rsidRPr="008F4582">
        <w:rPr>
          <w:rFonts w:ascii="Sylfaen" w:hAnsi="Sylfaen" w:cs="Sylfaen"/>
          <w:lang w:val="ka-GE"/>
        </w:rPr>
        <w:t>ხელს</w:t>
      </w:r>
      <w:r w:rsidRPr="008F4582">
        <w:rPr>
          <w:rFonts w:ascii="Sylfaen" w:hAnsi="Sylfaen"/>
          <w:lang w:val="ka-GE"/>
        </w:rPr>
        <w:t xml:space="preserve"> </w:t>
      </w:r>
      <w:r w:rsidRPr="008F4582">
        <w:rPr>
          <w:rFonts w:ascii="Sylfaen" w:hAnsi="Sylfaen" w:cs="Sylfaen"/>
          <w:lang w:val="ka-GE"/>
        </w:rPr>
        <w:t>შეუწყობს</w:t>
      </w:r>
      <w:r w:rsidRPr="008F4582">
        <w:rPr>
          <w:rFonts w:ascii="Sylfaen" w:hAnsi="Sylfaen"/>
          <w:lang w:val="ka-GE"/>
        </w:rPr>
        <w:t xml:space="preserve"> </w:t>
      </w:r>
      <w:r w:rsidRPr="008F4582">
        <w:rPr>
          <w:rFonts w:ascii="Sylfaen" w:hAnsi="Sylfaen" w:cs="Sylfaen"/>
          <w:lang w:val="ka-GE"/>
        </w:rPr>
        <w:t>შრომის</w:t>
      </w:r>
      <w:r w:rsidRPr="00EA5827">
        <w:rPr>
          <w:rFonts w:ascii="Sylfaen" w:hAnsi="Sylfaen"/>
          <w:lang w:val="ka-GE"/>
        </w:rPr>
        <w:t xml:space="preserve"> </w:t>
      </w:r>
      <w:r w:rsidRPr="00EA5827">
        <w:rPr>
          <w:rFonts w:ascii="Sylfaen" w:hAnsi="Sylfaen" w:cs="Sylfaen"/>
          <w:lang w:val="ka-GE"/>
        </w:rPr>
        <w:t>ბაზარზე</w:t>
      </w:r>
      <w:r w:rsidRPr="00EA5827">
        <w:rPr>
          <w:rFonts w:ascii="Sylfaen" w:hAnsi="Sylfaen"/>
          <w:lang w:val="ka-GE"/>
        </w:rPr>
        <w:t xml:space="preserve"> </w:t>
      </w:r>
      <w:r w:rsidRPr="00EA5827">
        <w:rPr>
          <w:rFonts w:ascii="Sylfaen" w:hAnsi="Sylfaen" w:cs="Sylfaen"/>
          <w:lang w:val="ka-GE"/>
        </w:rPr>
        <w:t>ქალების</w:t>
      </w:r>
      <w:r w:rsidRPr="00EA5827">
        <w:rPr>
          <w:rFonts w:ascii="Sylfaen" w:hAnsi="Sylfaen"/>
          <w:lang w:val="ka-GE"/>
        </w:rPr>
        <w:t xml:space="preserve"> </w:t>
      </w:r>
      <w:r w:rsidRPr="008F4582">
        <w:rPr>
          <w:rFonts w:ascii="Sylfaen" w:hAnsi="Sylfaen" w:cs="Sylfaen"/>
          <w:lang w:val="ka-GE"/>
        </w:rPr>
        <w:t xml:space="preserve">სწრაფად </w:t>
      </w:r>
      <w:r w:rsidRPr="008F4582">
        <w:rPr>
          <w:rFonts w:ascii="Sylfaen" w:hAnsi="Sylfaen"/>
          <w:lang w:val="ka-GE"/>
        </w:rPr>
        <w:t xml:space="preserve"> </w:t>
      </w:r>
      <w:commentRangeStart w:id="96"/>
      <w:r w:rsidRPr="008F4582">
        <w:rPr>
          <w:rFonts w:ascii="Sylfaen" w:hAnsi="Sylfaen" w:cs="Sylfaen"/>
          <w:lang w:val="ka-GE"/>
        </w:rPr>
        <w:t>დაბრუნებას.</w:t>
      </w:r>
      <w:r w:rsidRPr="008F4582">
        <w:rPr>
          <w:rFonts w:ascii="Sylfaen" w:hAnsi="Sylfaen"/>
          <w:lang w:val="ka-GE"/>
        </w:rPr>
        <w:t xml:space="preserve"> </w:t>
      </w:r>
      <w:commentRangeEnd w:id="95"/>
      <w:r w:rsidR="00BB7818" w:rsidRPr="008F4582">
        <w:rPr>
          <w:rStyle w:val="CommentReference"/>
        </w:rPr>
        <w:commentReference w:id="95"/>
      </w:r>
      <w:commentRangeEnd w:id="96"/>
      <w:r w:rsidR="008F4582">
        <w:rPr>
          <w:rStyle w:val="CommentReference"/>
        </w:rPr>
        <w:commentReference w:id="96"/>
      </w:r>
    </w:p>
    <w:p w14:paraId="446A1E58" w14:textId="549CA546" w:rsidR="00561167" w:rsidRPr="00975BBC" w:rsidRDefault="002462CA" w:rsidP="002462CA">
      <w:pPr>
        <w:jc w:val="both"/>
        <w:rPr>
          <w:rFonts w:ascii="Sylfaen" w:hAnsi="Sylfaen" w:cs="Sylfaen"/>
          <w:lang w:val="ka-GE"/>
        </w:rPr>
      </w:pPr>
      <w:r w:rsidRPr="00975BBC">
        <w:rPr>
          <w:rFonts w:ascii="Sylfaen" w:eastAsia="Times New Roman" w:hAnsi="Sylfaen"/>
          <w:szCs w:val="22"/>
        </w:rPr>
        <w:tab/>
      </w:r>
      <w:r w:rsidRPr="00975BBC">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975BBC">
        <w:rPr>
          <w:rFonts w:ascii="Sylfaen" w:eastAsia="Helvetica" w:hAnsi="Sylfaen" w:cs="Helvetica"/>
          <w:szCs w:val="22"/>
        </w:rPr>
        <w:t>ქალ</w:t>
      </w:r>
      <w:r w:rsidRPr="00975BBC">
        <w:rPr>
          <w:rFonts w:ascii="Sylfaen" w:eastAsia="Times New Roman" w:hAnsi="Sylfaen"/>
          <w:szCs w:val="22"/>
        </w:rPr>
        <w:t xml:space="preserve"> </w:t>
      </w:r>
      <w:r w:rsidRPr="00975BBC">
        <w:rPr>
          <w:rFonts w:ascii="Sylfaen" w:eastAsia="Helvetica" w:hAnsi="Sylfaen" w:cs="Helvetica"/>
          <w:szCs w:val="22"/>
        </w:rPr>
        <w:t>ბენეფიციარებთან</w:t>
      </w:r>
      <w:r w:rsidRPr="00975BBC">
        <w:rPr>
          <w:rFonts w:ascii="Sylfaen" w:eastAsia="Times New Roman" w:hAnsi="Sylfaen"/>
          <w:szCs w:val="22"/>
        </w:rPr>
        <w:t xml:space="preserve"> </w:t>
      </w:r>
      <w:r w:rsidRPr="00975BBC">
        <w:rPr>
          <w:rFonts w:ascii="Sylfaen" w:eastAsia="Helvetica" w:hAnsi="Sylfaen" w:cs="Helvetica"/>
          <w:szCs w:val="22"/>
        </w:rPr>
        <w:t>ინტენსიური</w:t>
      </w:r>
      <w:r w:rsidRPr="00975BBC">
        <w:rPr>
          <w:rFonts w:ascii="Sylfaen" w:eastAsia="Times New Roman" w:hAnsi="Sylfaen"/>
          <w:szCs w:val="22"/>
        </w:rPr>
        <w:t xml:space="preserve"> </w:t>
      </w:r>
      <w:r w:rsidRPr="00975BBC">
        <w:rPr>
          <w:rFonts w:ascii="Sylfaen" w:eastAsia="Helvetica" w:hAnsi="Sylfaen" w:cs="Helvetica"/>
          <w:szCs w:val="22"/>
        </w:rPr>
        <w:t>მუშაობა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შესაძლებლობების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eastAsia="Helvetica" w:hAnsi="Sylfaen" w:cs="Helvetica"/>
          <w:szCs w:val="22"/>
        </w:rPr>
        <w:t>იმ</w:t>
      </w:r>
      <w:r w:rsidRPr="00975BBC">
        <w:rPr>
          <w:rFonts w:ascii="Sylfaen" w:eastAsia="Times New Roman" w:hAnsi="Sylfaen"/>
          <w:szCs w:val="22"/>
        </w:rPr>
        <w:t xml:space="preserve"> </w:t>
      </w:r>
      <w:r w:rsidRPr="00975BBC">
        <w:rPr>
          <w:rFonts w:ascii="Sylfaen" w:eastAsia="Helvetica" w:hAnsi="Sylfaen" w:cs="Helvetica"/>
          <w:szCs w:val="22"/>
        </w:rPr>
        <w:t>მიზნით</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რომ</w:t>
      </w:r>
      <w:r w:rsidRPr="00975BBC">
        <w:rPr>
          <w:rFonts w:ascii="Sylfaen" w:eastAsia="Times New Roman" w:hAnsi="Sylfaen"/>
          <w:szCs w:val="22"/>
        </w:rPr>
        <w:t xml:space="preserve"> </w:t>
      </w:r>
      <w:r w:rsidRPr="00975BBC">
        <w:rPr>
          <w:rFonts w:ascii="Sylfaen" w:eastAsia="Helvetica" w:hAnsi="Sylfaen" w:cs="Helvetica"/>
          <w:szCs w:val="22"/>
        </w:rPr>
        <w:t>უკეთ</w:t>
      </w:r>
      <w:r w:rsidRPr="00975BBC">
        <w:rPr>
          <w:rFonts w:ascii="Sylfaen" w:eastAsia="Times New Roman" w:hAnsi="Sylfaen"/>
          <w:szCs w:val="22"/>
        </w:rPr>
        <w:t xml:space="preserve"> </w:t>
      </w:r>
      <w:r w:rsidRPr="00975BBC">
        <w:rPr>
          <w:rFonts w:ascii="Sylfaen" w:eastAsia="Helvetica" w:hAnsi="Sylfaen" w:cs="Helvetica"/>
          <w:szCs w:val="22"/>
        </w:rPr>
        <w:t>გაეცნონ საბანკო საფინანსო</w:t>
      </w:r>
      <w:r w:rsidRPr="00975BBC">
        <w:rPr>
          <w:rFonts w:ascii="Sylfaen" w:eastAsia="Times New Roman" w:hAnsi="Sylfaen"/>
          <w:szCs w:val="22"/>
        </w:rPr>
        <w:t xml:space="preserve"> </w:t>
      </w:r>
      <w:r w:rsidRPr="00975BBC">
        <w:rPr>
          <w:rFonts w:ascii="Sylfaen" w:eastAsia="Helvetica" w:hAnsi="Sylfaen" w:cs="Helvetica"/>
          <w:szCs w:val="22"/>
        </w:rPr>
        <w:t>სისტემას</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განავითარონ</w:t>
      </w:r>
      <w:r w:rsidRPr="00975BBC">
        <w:rPr>
          <w:rFonts w:ascii="Sylfaen" w:eastAsia="Times New Roman" w:hAnsi="Sylfaen"/>
          <w:szCs w:val="22"/>
        </w:rPr>
        <w:t xml:space="preserve"> </w:t>
      </w:r>
      <w:r w:rsidRPr="00975BBC">
        <w:rPr>
          <w:rFonts w:ascii="Sylfaen" w:eastAsia="Helvetica" w:hAnsi="Sylfaen" w:cs="Helvetica"/>
          <w:szCs w:val="22"/>
        </w:rPr>
        <w:t>ფინანსური</w:t>
      </w:r>
      <w:r w:rsidRPr="00975BBC">
        <w:rPr>
          <w:rFonts w:ascii="Sylfaen" w:eastAsia="Times New Roman" w:hAnsi="Sylfaen"/>
          <w:szCs w:val="22"/>
        </w:rPr>
        <w:t xml:space="preserve"> </w:t>
      </w:r>
      <w:r w:rsidRPr="00975BBC">
        <w:rPr>
          <w:rFonts w:ascii="Sylfaen" w:eastAsia="Helvetica" w:hAnsi="Sylfaen" w:cs="Helvetica"/>
          <w:szCs w:val="22"/>
        </w:rPr>
        <w:t>მენეჯმენტის</w:t>
      </w:r>
      <w:r w:rsidRPr="00975BBC">
        <w:rPr>
          <w:rFonts w:ascii="Sylfaen" w:eastAsia="Times New Roman" w:hAnsi="Sylfaen"/>
          <w:szCs w:val="22"/>
        </w:rPr>
        <w:t xml:space="preserve"> </w:t>
      </w:r>
      <w:r w:rsidRPr="00975BBC">
        <w:rPr>
          <w:rFonts w:ascii="Sylfaen" w:eastAsia="Helvetica" w:hAnsi="Sylfaen" w:cs="Helvetica"/>
          <w:szCs w:val="22"/>
        </w:rPr>
        <w:t>უნარები</w:t>
      </w:r>
      <w:r w:rsidR="004606ED" w:rsidRPr="00975BBC">
        <w:rPr>
          <w:rFonts w:ascii="Sylfaen" w:eastAsia="Times New Roman" w:hAnsi="Sylfaen"/>
          <w:szCs w:val="22"/>
          <w:lang w:val="ka-GE"/>
        </w:rPr>
        <w:t>, ხოლო ფინანსურმა ინსტიტ</w:t>
      </w:r>
      <w:r w:rsidRPr="00975BBC">
        <w:rPr>
          <w:rFonts w:ascii="Sylfaen" w:eastAsia="Times New Roman" w:hAnsi="Sylfaen"/>
          <w:szCs w:val="22"/>
          <w:lang w:val="ka-GE"/>
        </w:rPr>
        <w:t xml:space="preserve">უტებმა გამოიყენონ </w:t>
      </w:r>
      <w:r w:rsidRPr="00975BBC">
        <w:rPr>
          <w:rFonts w:ascii="Sylfaen" w:eastAsia="Helvetica" w:hAnsi="Sylfaen" w:cs="Helvetica"/>
          <w:szCs w:val="22"/>
        </w:rPr>
        <w:t>სპეციფიკურ</w:t>
      </w:r>
      <w:r w:rsidRPr="00975BBC">
        <w:rPr>
          <w:rFonts w:ascii="Sylfaen" w:eastAsia="Times New Roman" w:hAnsi="Sylfaen"/>
          <w:szCs w:val="22"/>
        </w:rPr>
        <w:t xml:space="preserve"> </w:t>
      </w:r>
      <w:r w:rsidRPr="00975BBC">
        <w:rPr>
          <w:rFonts w:ascii="Sylfaen" w:eastAsia="Helvetica" w:hAnsi="Sylfaen" w:cs="Helvetica"/>
          <w:szCs w:val="22"/>
        </w:rPr>
        <w:t>მიდგომებ</w:t>
      </w:r>
      <w:r w:rsidRPr="00975BBC">
        <w:rPr>
          <w:rFonts w:ascii="Sylfaen" w:eastAsia="Helvetica" w:hAnsi="Sylfaen" w:cs="Helvetica"/>
          <w:szCs w:val="22"/>
          <w:lang w:val="ka-GE"/>
        </w:rPr>
        <w:t>ი</w:t>
      </w:r>
      <w:r w:rsidRPr="00975BBC">
        <w:rPr>
          <w:rFonts w:ascii="Sylfaen" w:eastAsia="Helvetica" w:hAnsi="Sylfaen" w:cs="Helvetica"/>
          <w:szCs w:val="22"/>
        </w:rPr>
        <w:t xml:space="preserve"> ქალი</w:t>
      </w:r>
      <w:r w:rsidRPr="00975BBC">
        <w:rPr>
          <w:rFonts w:ascii="Sylfaen" w:eastAsia="Times New Roman" w:hAnsi="Sylfaen"/>
          <w:szCs w:val="22"/>
        </w:rPr>
        <w:t xml:space="preserve"> </w:t>
      </w:r>
      <w:r w:rsidRPr="00975BBC">
        <w:rPr>
          <w:rFonts w:ascii="Sylfaen" w:eastAsia="Helvetica" w:hAnsi="Sylfaen" w:cs="Helvetica"/>
          <w:szCs w:val="22"/>
        </w:rPr>
        <w:t>მეწარმეებისთვის</w:t>
      </w:r>
      <w:r w:rsidRPr="00975BBC">
        <w:rPr>
          <w:rFonts w:ascii="Sylfaen" w:eastAsia="Times New Roman" w:hAnsi="Sylfaen"/>
          <w:szCs w:val="22"/>
        </w:rPr>
        <w:t xml:space="preserve">, </w:t>
      </w:r>
      <w:r w:rsidRPr="00975BBC">
        <w:rPr>
          <w:rFonts w:ascii="Sylfaen" w:eastAsia="Helvetica" w:hAnsi="Sylfaen" w:cs="Helvetica"/>
          <w:szCs w:val="22"/>
        </w:rPr>
        <w:t xml:space="preserve">რაც </w:t>
      </w:r>
      <w:r w:rsidRPr="00975BBC">
        <w:rPr>
          <w:rFonts w:ascii="Sylfaen" w:eastAsia="Times New Roman" w:hAnsi="Sylfaen"/>
          <w:szCs w:val="22"/>
        </w:rPr>
        <w:t xml:space="preserve"> </w:t>
      </w:r>
      <w:r w:rsidRPr="00975BBC">
        <w:rPr>
          <w:rFonts w:ascii="Sylfaen" w:eastAsia="Helvetica" w:hAnsi="Sylfaen" w:cs="Helvetica"/>
          <w:szCs w:val="22"/>
        </w:rPr>
        <w:t>ქალი</w:t>
      </w:r>
      <w:r w:rsidRPr="00975BBC">
        <w:rPr>
          <w:rFonts w:ascii="Sylfaen" w:eastAsia="Times New Roman" w:hAnsi="Sylfaen"/>
          <w:szCs w:val="22"/>
        </w:rPr>
        <w:t xml:space="preserve"> </w:t>
      </w:r>
      <w:r w:rsidRPr="00975BBC">
        <w:rPr>
          <w:rFonts w:ascii="Sylfaen" w:eastAsia="Helvetica" w:hAnsi="Sylfaen" w:cs="Helvetica"/>
          <w:szCs w:val="22"/>
        </w:rPr>
        <w:t>მომხმარებლების</w:t>
      </w:r>
      <w:r w:rsidRPr="00975BBC">
        <w:rPr>
          <w:rFonts w:ascii="Sylfaen" w:eastAsia="Times New Roman" w:hAnsi="Sylfaen"/>
          <w:szCs w:val="22"/>
        </w:rPr>
        <w:t xml:space="preserve"> </w:t>
      </w:r>
      <w:r w:rsidRPr="00975BBC">
        <w:rPr>
          <w:rFonts w:ascii="Sylfaen" w:eastAsia="Helvetica" w:hAnsi="Sylfaen" w:cs="Helvetica"/>
          <w:szCs w:val="22"/>
        </w:rPr>
        <w:t>რაოდენობას</w:t>
      </w:r>
      <w:r w:rsidRPr="00975BBC">
        <w:rPr>
          <w:rFonts w:ascii="Sylfaen" w:eastAsia="Times New Roman" w:hAnsi="Sylfaen"/>
          <w:szCs w:val="22"/>
        </w:rPr>
        <w:t xml:space="preserve"> </w:t>
      </w:r>
      <w:r w:rsidRPr="00975BBC">
        <w:rPr>
          <w:rFonts w:ascii="Sylfaen" w:eastAsia="Times New Roman" w:hAnsi="Sylfaen"/>
          <w:szCs w:val="22"/>
          <w:lang w:val="ka-GE"/>
        </w:rPr>
        <w:t>გა</w:t>
      </w:r>
      <w:r w:rsidRPr="00975BBC">
        <w:rPr>
          <w:rFonts w:ascii="Sylfaen" w:eastAsia="Helvetica" w:hAnsi="Sylfaen" w:cs="Helvetica"/>
          <w:szCs w:val="22"/>
        </w:rPr>
        <w:t>ზრდის</w:t>
      </w:r>
      <w:r w:rsidRPr="00975BBC">
        <w:rPr>
          <w:rStyle w:val="FootnoteReference"/>
          <w:rFonts w:ascii="Sylfaen" w:eastAsia="Helvetica" w:hAnsi="Sylfaen" w:cs="Helvetica"/>
          <w:szCs w:val="22"/>
        </w:rPr>
        <w:footnoteReference w:id="47"/>
      </w:r>
      <w:r w:rsidRPr="00975BBC">
        <w:rPr>
          <w:rFonts w:ascii="Sylfaen" w:eastAsia="Times New Roman" w:hAnsi="Sylfaen"/>
          <w:szCs w:val="22"/>
        </w:rPr>
        <w:t xml:space="preserve">. </w:t>
      </w:r>
      <w:r w:rsidR="001A0E1C" w:rsidRPr="00975BBC">
        <w:rPr>
          <w:rFonts w:ascii="Sylfaen" w:eastAsia="Times New Roman" w:hAnsi="Sylfaen"/>
          <w:szCs w:val="22"/>
          <w:lang w:val="ka-GE"/>
        </w:rPr>
        <w:t>ყურადღება გამახვილდება</w:t>
      </w:r>
      <w:r w:rsidRPr="00975BBC">
        <w:rPr>
          <w:rFonts w:ascii="Sylfaen" w:eastAsia="Times New Roman" w:hAnsi="Sylfaen"/>
          <w:szCs w:val="22"/>
        </w:rPr>
        <w:t xml:space="preserve"> </w:t>
      </w:r>
      <w:r w:rsidRPr="00975BBC">
        <w:rPr>
          <w:rFonts w:ascii="Sylfaen" w:eastAsia="Helvetica" w:hAnsi="Sylfaen" w:cs="Helvetica"/>
          <w:szCs w:val="22"/>
        </w:rPr>
        <w:t>ქალთა</w:t>
      </w:r>
      <w:r w:rsidRPr="00975BBC">
        <w:rPr>
          <w:rFonts w:ascii="Sylfaen" w:eastAsia="Times New Roman" w:hAnsi="Sylfaen"/>
          <w:szCs w:val="22"/>
        </w:rPr>
        <w:t xml:space="preserve"> </w:t>
      </w:r>
      <w:r w:rsidRPr="00975BBC">
        <w:rPr>
          <w:rFonts w:ascii="Sylfaen" w:eastAsia="Helvetica" w:hAnsi="Sylfaen" w:cs="Helvetica"/>
          <w:szCs w:val="22"/>
        </w:rPr>
        <w:t>ხელმისაწვდომობის</w:t>
      </w:r>
      <w:r w:rsidRPr="00975BBC">
        <w:rPr>
          <w:rFonts w:ascii="Sylfaen" w:eastAsia="Times New Roman" w:hAnsi="Sylfaen"/>
          <w:szCs w:val="22"/>
        </w:rPr>
        <w:t xml:space="preserve"> </w:t>
      </w:r>
      <w:r w:rsidRPr="00975BBC">
        <w:rPr>
          <w:rFonts w:ascii="Sylfaen" w:eastAsia="Helvetica" w:hAnsi="Sylfaen" w:cs="Helvetica"/>
          <w:szCs w:val="22"/>
        </w:rPr>
        <w:t>გაზრდა</w:t>
      </w:r>
      <w:r w:rsidR="001A0E1C" w:rsidRPr="00975BBC">
        <w:rPr>
          <w:rFonts w:ascii="Sylfaen" w:eastAsia="Helvetica" w:hAnsi="Sylfaen" w:cs="Helvetica"/>
          <w:szCs w:val="22"/>
          <w:lang w:val="ka-GE"/>
        </w:rPr>
        <w:t>ზე</w:t>
      </w:r>
      <w:r w:rsidRPr="00975BBC">
        <w:rPr>
          <w:rFonts w:ascii="Sylfaen" w:eastAsia="Times New Roman" w:hAnsi="Sylfaen"/>
          <w:szCs w:val="22"/>
        </w:rPr>
        <w:t xml:space="preserve"> </w:t>
      </w:r>
      <w:r w:rsidRPr="00975BBC">
        <w:rPr>
          <w:rFonts w:ascii="Sylfaen" w:eastAsia="Helvetica" w:hAnsi="Sylfaen" w:cs="Helvetica"/>
          <w:szCs w:val="22"/>
        </w:rPr>
        <w:t xml:space="preserve">ბიზნეს </w:t>
      </w:r>
      <w:r w:rsidR="004606ED" w:rsidRPr="00975BBC">
        <w:rPr>
          <w:rFonts w:ascii="Sylfaen" w:eastAsia="Helvetica" w:hAnsi="Sylfaen" w:cs="Helvetica"/>
          <w:szCs w:val="22"/>
        </w:rPr>
        <w:t>კონსულ</w:t>
      </w:r>
      <w:r w:rsidRPr="00975BBC">
        <w:rPr>
          <w:rFonts w:ascii="Sylfaen" w:eastAsia="Helvetica" w:hAnsi="Sylfaen" w:cs="Helvetica"/>
          <w:szCs w:val="22"/>
        </w:rPr>
        <w:t>ტაციებზე</w:t>
      </w:r>
      <w:r w:rsidRPr="00975BBC">
        <w:rPr>
          <w:rFonts w:ascii="Sylfaen" w:eastAsia="Times New Roman" w:hAnsi="Sylfaen"/>
          <w:szCs w:val="22"/>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975BBC" w:rsidRDefault="002462CA" w:rsidP="002462CA">
      <w:pPr>
        <w:tabs>
          <w:tab w:val="left" w:pos="3944"/>
        </w:tabs>
        <w:rPr>
          <w:rFonts w:ascii="Sylfaen" w:hAnsi="Sylfaen" w:cs="Helvetica"/>
          <w:szCs w:val="22"/>
        </w:rPr>
      </w:pPr>
      <w:r w:rsidRPr="00975BBC">
        <w:rPr>
          <w:rFonts w:ascii="Sylfaen" w:hAnsi="Sylfaen" w:cs="Helvetica"/>
          <w:szCs w:val="22"/>
        </w:rPr>
        <w:tab/>
      </w:r>
    </w:p>
    <w:p w14:paraId="403B4338" w14:textId="5C46DC17" w:rsidR="002462CA" w:rsidRPr="00975BBC" w:rsidRDefault="002462CA" w:rsidP="005A4817">
      <w:pPr>
        <w:pStyle w:val="Heading2"/>
        <w:rPr>
          <w:lang w:val="ka-GE"/>
        </w:rPr>
      </w:pPr>
      <w:bookmarkStart w:id="97" w:name="_Toc986404"/>
      <w:bookmarkStart w:id="98" w:name="_Toc5887825"/>
      <w:bookmarkStart w:id="99" w:name="_Toc6821648"/>
      <w:bookmarkStart w:id="100"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90"/>
      <w:bookmarkEnd w:id="91"/>
      <w:bookmarkEnd w:id="92"/>
      <w:bookmarkEnd w:id="93"/>
      <w:bookmarkEnd w:id="94"/>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97"/>
      <w:bookmarkEnd w:id="98"/>
      <w:bookmarkEnd w:id="99"/>
      <w:bookmarkEnd w:id="100"/>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975BBC">
        <w:rPr>
          <w:lang w:val="en-GB"/>
        </w:rPr>
        <w:tab/>
      </w:r>
      <w:bookmarkStart w:id="101" w:name="_Toc532128038"/>
      <w:bookmarkStart w:id="102" w:name="_Toc531698169"/>
      <w:bookmarkStart w:id="103" w:name="_Toc533312242"/>
      <w:bookmarkStart w:id="104" w:name="_Toc533704620"/>
      <w:bookmarkStart w:id="105"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101"/>
      <w:bookmarkEnd w:id="102"/>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103"/>
      <w:bookmarkEnd w:id="104"/>
      <w:bookmarkEnd w:id="105"/>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106" w:name="_Toc532128039"/>
      <w:bookmarkStart w:id="107" w:name="_Toc531698170"/>
      <w:bookmarkStart w:id="108" w:name="_Toc533312243"/>
      <w:r w:rsidRPr="00975BBC">
        <w:rPr>
          <w:rFonts w:cs="Helvetica"/>
          <w:lang w:val="ka-GE"/>
        </w:rPr>
        <w:t xml:space="preserve"> </w:t>
      </w:r>
      <w:bookmarkEnd w:id="106"/>
      <w:bookmarkEnd w:id="107"/>
      <w:bookmarkEnd w:id="108"/>
    </w:p>
    <w:p w14:paraId="59097B5F" w14:textId="77777777" w:rsidR="002462CA" w:rsidRPr="00975BBC" w:rsidRDefault="002462CA" w:rsidP="002462CA">
      <w:pPr>
        <w:jc w:val="both"/>
        <w:rPr>
          <w:rFonts w:cs="Helvetica"/>
          <w:lang w:val="ka-GE"/>
        </w:rPr>
      </w:pPr>
      <w:bookmarkStart w:id="109" w:name="_Toc532128041"/>
      <w:bookmarkStart w:id="110" w:name="_Toc531698171"/>
      <w:r w:rsidRPr="00975BBC">
        <w:rPr>
          <w:rFonts w:cs="Helvetica"/>
          <w:lang w:val="ka-GE"/>
        </w:rPr>
        <w:tab/>
      </w:r>
      <w:bookmarkStart w:id="111" w:name="_Toc533312244"/>
      <w:bookmarkStart w:id="112" w:name="_Toc533704622"/>
      <w:bookmarkStart w:id="113"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lastRenderedPageBreak/>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109"/>
      <w:bookmarkEnd w:id="110"/>
      <w:bookmarkEnd w:id="111"/>
      <w:bookmarkEnd w:id="112"/>
      <w:bookmarkEnd w:id="113"/>
      <w:r w:rsidRPr="00975BBC">
        <w:rPr>
          <w:rFonts w:cs="Helvetica"/>
          <w:lang w:val="ka-GE"/>
        </w:rPr>
        <w:t xml:space="preserve">   </w:t>
      </w:r>
    </w:p>
    <w:p w14:paraId="5BCEC1FA" w14:textId="6D5072AB" w:rsidR="002462CA" w:rsidRPr="00975BBC" w:rsidRDefault="002462CA" w:rsidP="002462CA">
      <w:pPr>
        <w:jc w:val="both"/>
        <w:rPr>
          <w:rFonts w:cs="Helvetica"/>
          <w:lang w:val="ka-GE"/>
        </w:rPr>
      </w:pPr>
      <w:r w:rsidRPr="00975BBC">
        <w:rPr>
          <w:rFonts w:cs="Helvetica"/>
          <w:lang w:val="ka-GE"/>
        </w:rPr>
        <w:tab/>
      </w:r>
      <w:bookmarkStart w:id="114" w:name="_Toc533312245"/>
      <w:bookmarkStart w:id="115" w:name="_Toc533704623"/>
      <w:bookmarkStart w:id="116"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48"/>
      </w:r>
      <w:bookmarkEnd w:id="114"/>
      <w:bookmarkEnd w:id="115"/>
      <w:bookmarkEnd w:id="116"/>
      <w:r w:rsidRPr="00975BBC">
        <w:rPr>
          <w:rFonts w:cs="Helvetica"/>
          <w:lang w:val="ka-GE"/>
        </w:rPr>
        <w:t>.</w:t>
      </w:r>
    </w:p>
    <w:p w14:paraId="25F48530" w14:textId="77777777" w:rsidR="002462CA" w:rsidRPr="00975BBC" w:rsidRDefault="002462CA" w:rsidP="002462CA">
      <w:pPr>
        <w:jc w:val="both"/>
        <w:rPr>
          <w:rFonts w:ascii="Sylfaen" w:hAnsi="Sylfaen" w:cs="Sylfaen"/>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მხარდაჭერა</w:t>
      </w:r>
      <w:r w:rsidRPr="00975BBC">
        <w:rPr>
          <w:rFonts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117" w:name="_Toc531698172"/>
      <w:bookmarkStart w:id="118" w:name="_Toc532128040"/>
      <w:bookmarkStart w:id="119" w:name="_Toc533312246"/>
      <w:bookmarkStart w:id="120" w:name="_Toc533704624"/>
      <w:r w:rsidRPr="00975BBC">
        <w:rPr>
          <w:rFonts w:cs="Helvetica"/>
          <w:lang w:val="ka-GE"/>
        </w:rPr>
        <w:t xml:space="preserve"> </w:t>
      </w:r>
      <w:bookmarkEnd w:id="117"/>
      <w:bookmarkEnd w:id="118"/>
      <w:bookmarkEnd w:id="119"/>
      <w:bookmarkEnd w:id="120"/>
    </w:p>
    <w:p w14:paraId="22BBCFAA" w14:textId="2B1D0D21" w:rsidR="00561167" w:rsidRPr="00975BBC" w:rsidRDefault="002462CA" w:rsidP="00A173E3">
      <w:pPr>
        <w:jc w:val="both"/>
        <w:rPr>
          <w:rFonts w:ascii="Sylfaen" w:hAnsi="Sylfaen" w:cs="Helvetica"/>
          <w:lang w:val="ka-GE"/>
        </w:rPr>
      </w:pPr>
      <w:r w:rsidRPr="00975BBC">
        <w:rPr>
          <w:rFonts w:cs="Helvetica"/>
          <w:lang w:val="ka-GE"/>
        </w:rPr>
        <w:tab/>
      </w:r>
      <w:bookmarkStart w:id="121"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121"/>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43077A">
      <w:pPr>
        <w:pStyle w:val="Heading2"/>
        <w:rPr>
          <w:lang w:val="ka-GE"/>
        </w:rPr>
      </w:pPr>
      <w:bookmarkStart w:id="122" w:name="_Toc532128042"/>
      <w:bookmarkStart w:id="123" w:name="_Toc531698173"/>
      <w:bookmarkStart w:id="124" w:name="_Toc533312247"/>
      <w:bookmarkStart w:id="125" w:name="_Toc986405"/>
      <w:bookmarkStart w:id="126" w:name="_Toc5887826"/>
      <w:bookmarkStart w:id="127" w:name="_Toc6821649"/>
      <w:bookmarkStart w:id="128"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Pr="00975BBC">
        <w:rPr>
          <w:lang w:val="ka-GE"/>
        </w:rPr>
        <w:t xml:space="preserve"> </w:t>
      </w:r>
      <w:r w:rsidR="00F002AD" w:rsidRPr="00975BBC">
        <w:rPr>
          <w:rStyle w:val="FootnoteReference"/>
          <w:szCs w:val="24"/>
          <w:lang w:val="ka-GE"/>
        </w:rPr>
        <w:footnoteReference w:id="49"/>
      </w:r>
      <w:r w:rsidRPr="00975BBC">
        <w:rPr>
          <w:rFonts w:ascii="Sylfaen" w:hAnsi="Sylfaen" w:cs="Sylfaen"/>
          <w:lang w:val="ka-GE"/>
        </w:rPr>
        <w:t>პირები</w:t>
      </w:r>
      <w:bookmarkEnd w:id="122"/>
      <w:bookmarkEnd w:id="123"/>
      <w:bookmarkEnd w:id="124"/>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5"/>
      <w:bookmarkEnd w:id="126"/>
      <w:bookmarkEnd w:id="127"/>
      <w:bookmarkEnd w:id="128"/>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129" w:name="_Toc531698174"/>
      <w:bookmarkStart w:id="130" w:name="_Toc532128043"/>
    </w:p>
    <w:p w14:paraId="4FE207F0" w14:textId="1131AFD4" w:rsidR="002462CA" w:rsidRPr="00975BBC" w:rsidRDefault="002462CA" w:rsidP="0043077A">
      <w:pPr>
        <w:pStyle w:val="Heading2"/>
        <w:rPr>
          <w:sz w:val="36"/>
          <w:lang w:val="ka-GE"/>
        </w:rPr>
      </w:pPr>
      <w:bookmarkStart w:id="131" w:name="_Toc533312248"/>
      <w:bookmarkStart w:id="132" w:name="_Toc986406"/>
      <w:bookmarkStart w:id="133" w:name="_Toc5887827"/>
      <w:bookmarkStart w:id="134" w:name="_Toc6821650"/>
      <w:bookmarkStart w:id="135"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129"/>
      <w:bookmarkEnd w:id="130"/>
      <w:bookmarkEnd w:id="131"/>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32"/>
      <w:bookmarkEnd w:id="133"/>
      <w:bookmarkEnd w:id="134"/>
      <w:bookmarkEnd w:id="135"/>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136" w:name="_Toc532128044"/>
      <w:bookmarkStart w:id="137" w:name="_Toc533312249"/>
      <w:bookmarkStart w:id="138"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136"/>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137"/>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0F6773D4" w:rsidR="00735A84" w:rsidRPr="00975BBC" w:rsidRDefault="002D0C75" w:rsidP="00CF5C11">
      <w:pPr>
        <w:rPr>
          <w:rFonts w:ascii="Sylfaen" w:hAnsi="Sylfaen"/>
          <w:lang w:val="ka-GE"/>
        </w:rPr>
      </w:pPr>
      <w:r w:rsidRPr="00975BBC">
        <w:rPr>
          <w:rFonts w:ascii="Sylfaen" w:hAnsi="Sylfaen"/>
          <w:lang w:val="ka-GE"/>
        </w:rPr>
        <w:br w:type="page"/>
      </w:r>
    </w:p>
    <w:bookmarkEnd w:id="138"/>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139" w:name="_Toc532128046"/>
      <w:bookmarkStart w:id="140" w:name="_Toc531698176"/>
      <w:bookmarkStart w:id="141" w:name="_Toc533312250"/>
      <w:bookmarkStart w:id="142" w:name="_Toc533704625"/>
      <w:bookmarkStart w:id="143" w:name="_Toc533777026"/>
      <w:bookmarkStart w:id="144" w:name="_Toc986407"/>
      <w:bookmarkStart w:id="145" w:name="_Toc5887828"/>
      <w:bookmarkStart w:id="146" w:name="_Toc6821651"/>
      <w:bookmarkStart w:id="147" w:name="_Toc10019625"/>
      <w:r w:rsidRPr="00975BBC">
        <w:rPr>
          <w:rFonts w:ascii="Sylfaen" w:hAnsi="Sylfaen" w:cs="Sylfaen"/>
          <w:lang w:val="ka-GE"/>
        </w:rPr>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139"/>
      <w:bookmarkEnd w:id="140"/>
      <w:bookmarkEnd w:id="141"/>
      <w:bookmarkEnd w:id="142"/>
      <w:bookmarkEnd w:id="143"/>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144"/>
      <w:bookmarkEnd w:id="145"/>
      <w:bookmarkEnd w:id="146"/>
      <w:bookmarkEnd w:id="147"/>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50"/>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bookmarkStart w:id="148" w:name="_GoBack"/>
      <w:bookmarkEnd w:id="148"/>
    </w:p>
    <w:p w14:paraId="60746A53" w14:textId="77777777" w:rsidR="002462CA" w:rsidRPr="00975BBC" w:rsidRDefault="002462CA" w:rsidP="0043077A">
      <w:pPr>
        <w:pStyle w:val="Heading2"/>
        <w:rPr>
          <w:lang w:val="ka-GE"/>
        </w:rPr>
      </w:pPr>
      <w:bookmarkStart w:id="149" w:name="_Toc986408"/>
      <w:bookmarkStart w:id="150" w:name="_Toc5887829"/>
      <w:bookmarkStart w:id="151" w:name="_Toc6821652"/>
      <w:bookmarkStart w:id="152" w:name="_Toc10019626"/>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149"/>
      <w:bookmarkEnd w:id="150"/>
      <w:bookmarkEnd w:id="151"/>
      <w:bookmarkEnd w:id="152"/>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439B721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84"/>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153" w:name="_Toc5887830"/>
      <w:bookmarkStart w:id="154" w:name="_Toc6821653"/>
      <w:bookmarkStart w:id="155"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153"/>
      <w:bookmarkEnd w:id="154"/>
      <w:bookmarkEnd w:id="155"/>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51"/>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156" w:name="_Toc986409"/>
      <w:bookmarkStart w:id="157" w:name="_Toc5887831"/>
      <w:bookmarkStart w:id="158" w:name="_Toc6821654"/>
      <w:bookmarkStart w:id="159" w:name="_Toc10019628"/>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156"/>
      <w:bookmarkEnd w:id="157"/>
      <w:bookmarkEnd w:id="158"/>
      <w:bookmarkEnd w:id="159"/>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52"/>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w:t>
      </w:r>
      <w:r w:rsidRPr="00975BBC">
        <w:rPr>
          <w:rFonts w:ascii="Sylfaen" w:hAnsi="Sylfaen" w:cs="Sylfaen"/>
          <w:lang w:val="ka-GE"/>
        </w:rPr>
        <w:lastRenderedPageBreak/>
        <w:t xml:space="preserve">დახმარებით. </w:t>
      </w:r>
      <w:r w:rsidRPr="00975BBC">
        <w:rPr>
          <w:lang w:val="ka-GE"/>
        </w:rPr>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53"/>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54"/>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55"/>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56"/>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57"/>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9" type="#_x0000_t75" alt="" style="width:6in;height:117pt;visibility:visible;mso-width-percent:0;mso-height-percent:0;mso-width-percent:0;mso-height-percent:0" o:ole="">
            <v:imagedata r:id="rId21" o:title=""/>
            <o:lock v:ext="edit" aspectratio="f"/>
          </v:shape>
          <o:OLEObject Type="Embed" ProgID="Excel.Sheet.8" ShapeID="Chart 17" DrawAspect="Content" ObjectID="_1620817469" r:id="rId22">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58"/>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lastRenderedPageBreak/>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59"/>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611B5230" w:rsidR="00EC45A6" w:rsidRPr="00975BBC" w:rsidRDefault="00EC45A6" w:rsidP="005A4817">
      <w:pPr>
        <w:pStyle w:val="Heading2"/>
        <w:jc w:val="both"/>
        <w:rPr>
          <w:sz w:val="26"/>
          <w:lang w:val="ka-GE"/>
        </w:rPr>
      </w:pPr>
      <w:bookmarkStart w:id="160" w:name="_Toc986410"/>
      <w:bookmarkStart w:id="161" w:name="_Toc5887832"/>
      <w:bookmarkStart w:id="162" w:name="_Toc6821655"/>
      <w:bookmarkStart w:id="163"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1.</w:t>
      </w:r>
      <w:r w:rsidRPr="00975BBC">
        <w:rPr>
          <w:sz w:val="26"/>
          <w:lang w:val="ka-GE"/>
        </w:rPr>
        <w:t xml:space="preserve">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160"/>
      <w:bookmarkEnd w:id="161"/>
      <w:bookmarkEnd w:id="162"/>
      <w:bookmarkEnd w:id="163"/>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5A4817">
      <w:pPr>
        <w:pStyle w:val="Heading3"/>
        <w:jc w:val="both"/>
        <w:rPr>
          <w:sz w:val="24"/>
          <w:lang w:val="ka-GE"/>
        </w:rPr>
      </w:pPr>
      <w:bookmarkStart w:id="164" w:name="_Toc10019630"/>
      <w:bookmarkStart w:id="165" w:name="_Toc986411"/>
      <w:bookmarkStart w:id="166" w:name="_Toc5887833"/>
      <w:bookmarkStart w:id="167"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w:t>
      </w:r>
      <w:r w:rsidR="00D33BDA">
        <w:rPr>
          <w:rFonts w:ascii="Sylfaen" w:hAnsi="Sylfaen" w:cs="Sylfaen"/>
          <w:sz w:val="24"/>
          <w:lang w:val="ka-GE"/>
        </w:rPr>
        <w:t xml:space="preserve">ის უზრუნველყოფა </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შესაბამისად</w:t>
      </w:r>
      <w:bookmarkEnd w:id="164"/>
      <w:r w:rsidR="00A876AD" w:rsidRPr="00975BBC">
        <w:rPr>
          <w:rFonts w:ascii="Sylfaen" w:hAnsi="Sylfaen" w:cs="Sylfaen"/>
          <w:sz w:val="24"/>
          <w:lang w:val="ka-GE"/>
        </w:rPr>
        <w:t xml:space="preserve"> </w:t>
      </w:r>
      <w:bookmarkEnd w:id="165"/>
      <w:bookmarkEnd w:id="166"/>
      <w:bookmarkEnd w:id="167"/>
    </w:p>
    <w:p w14:paraId="29D34205" w14:textId="77777777" w:rsidR="00ED03E6" w:rsidRPr="00975BBC" w:rsidRDefault="00ED03E6" w:rsidP="00ED03E6">
      <w:pPr>
        <w:rPr>
          <w:rFonts w:ascii="Sylfaen" w:hAnsi="Sylfaen"/>
          <w:lang w:val="ka-GE"/>
        </w:rPr>
      </w:pPr>
    </w:p>
    <w:p w14:paraId="28988CB0" w14:textId="77777777"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168" w:name="_Toc986412"/>
      <w:bookmarkStart w:id="169" w:name="_Toc5887834"/>
      <w:bookmarkStart w:id="170" w:name="_Toc6821657"/>
      <w:bookmarkStart w:id="171"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168"/>
      <w:bookmarkEnd w:id="169"/>
      <w:bookmarkEnd w:id="170"/>
      <w:bookmarkEnd w:id="171"/>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11D85FDA"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lastRenderedPageBreak/>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172" w:name="_Toc986413"/>
      <w:bookmarkStart w:id="173" w:name="_Toc5887835"/>
      <w:bookmarkStart w:id="174" w:name="_Toc6821658"/>
      <w:bookmarkStart w:id="175"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172"/>
      <w:bookmarkEnd w:id="173"/>
      <w:bookmarkEnd w:id="174"/>
      <w:bookmarkEnd w:id="175"/>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75BBC">
        <w:rPr>
          <w:rFonts w:ascii="Sylfaen" w:hAnsi="Sylfaen" w:cs="Arial"/>
          <w:color w:val="000000"/>
          <w:lang w:val="en-GB"/>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975BBC">
        <w:rPr>
          <w:rFonts w:ascii="Sylfaen" w:hAnsi="Sylfaen" w:cs="Arial"/>
          <w:color w:val="000000"/>
          <w:lang w:val="en-GB"/>
        </w:rPr>
        <w:t>არსებული დარგობრივი სა</w:t>
      </w:r>
      <w:r w:rsidRPr="00975BBC">
        <w:rPr>
          <w:rFonts w:ascii="Sylfaen" w:hAnsi="Sylfaen" w:cs="Arial"/>
          <w:color w:val="000000"/>
          <w:lang w:val="ka-GE"/>
        </w:rPr>
        <w:t>ბ</w:t>
      </w:r>
      <w:r w:rsidRPr="00975BBC">
        <w:rPr>
          <w:rFonts w:ascii="Sylfaen" w:hAnsi="Sylfaen" w:cs="Arial"/>
          <w:color w:val="000000"/>
          <w:lang w:val="en-GB"/>
        </w:rPr>
        <w:t>ჭოების  რეფორმა</w:t>
      </w:r>
      <w:r w:rsidRPr="00975BBC">
        <w:rPr>
          <w:rFonts w:ascii="Sylfaen" w:hAnsi="Sylfaen" w:cs="Arial"/>
          <w:color w:val="000000"/>
          <w:lang w:val="ka-GE"/>
        </w:rPr>
        <w:t>,</w:t>
      </w:r>
      <w:r w:rsidRPr="00975BBC">
        <w:rPr>
          <w:rFonts w:ascii="Sylfaen" w:hAnsi="Sylfaen" w:cs="Arial"/>
          <w:color w:val="000000"/>
          <w:lang w:val="en-GB"/>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975BBC">
        <w:rPr>
          <w:rFonts w:ascii="Sylfaen" w:hAnsi="Sylfaen" w:cs="Arial"/>
          <w:color w:val="000000"/>
          <w:lang w:val="en-GB"/>
        </w:rPr>
        <w:t>ერება, რა</w:t>
      </w:r>
      <w:r w:rsidRPr="00975BBC">
        <w:rPr>
          <w:rFonts w:ascii="Sylfaen" w:hAnsi="Sylfaen" w:cs="Arial"/>
          <w:color w:val="000000"/>
          <w:lang w:val="ka-GE"/>
        </w:rPr>
        <w:t>თ</w:t>
      </w:r>
      <w:r w:rsidRPr="00975BBC">
        <w:rPr>
          <w:rFonts w:ascii="Sylfaen" w:hAnsi="Sylfaen" w:cs="Arial"/>
          <w:color w:val="000000"/>
          <w:lang w:val="en-GB"/>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975BBC">
        <w:rPr>
          <w:rFonts w:ascii="Sylfaen" w:hAnsi="Sylfaen" w:cs="Arial"/>
          <w:color w:val="000000"/>
          <w:lang w:val="en-GB"/>
        </w:rPr>
        <w:t xml:space="preserve"> </w:t>
      </w:r>
      <w:r w:rsidR="004836BD" w:rsidRPr="00975BBC">
        <w:rPr>
          <w:rFonts w:ascii="Sylfaen" w:hAnsi="Sylfaen" w:cs="Arial"/>
          <w:color w:val="000000"/>
          <w:lang w:val="ka-GE"/>
        </w:rPr>
        <w:t>საჭირო</w:t>
      </w:r>
      <w:r w:rsidRPr="00975BBC">
        <w:rPr>
          <w:rFonts w:ascii="Sylfaen" w:hAnsi="Sylfaen" w:cs="Arial"/>
          <w:color w:val="000000"/>
          <w:lang w:val="en-GB"/>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975BBC">
        <w:rPr>
          <w:rFonts w:ascii="Sylfaen" w:hAnsi="Sylfaen" w:cs="Arial"/>
          <w:color w:val="000000"/>
          <w:lang w:val="en-GB"/>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975BBC" w:rsidRDefault="00EC45A6" w:rsidP="00EC45A6">
      <w:pPr>
        <w:jc w:val="both"/>
        <w:rPr>
          <w:rFonts w:ascii="Sylfaen" w:eastAsia="Times New Roman" w:hAnsi="Sylfaen"/>
          <w:color w:val="000000"/>
          <w:shd w:val="clear" w:color="auto" w:fill="FFFFFF"/>
        </w:rPr>
      </w:pPr>
      <w:r w:rsidRPr="00975BBC">
        <w:rPr>
          <w:rFonts w:ascii="Sylfaen" w:hAnsi="Sylfaen"/>
          <w:b/>
        </w:rPr>
        <w:tab/>
      </w:r>
      <w:r w:rsidRPr="00975BBC">
        <w:rPr>
          <w:rFonts w:ascii="Sylfaen" w:hAnsi="Sylfaen"/>
        </w:rPr>
        <w:t>საწარმოების დონეზე</w:t>
      </w:r>
      <w:r w:rsidRPr="00975BBC">
        <w:rPr>
          <w:rFonts w:ascii="Sylfaen" w:hAnsi="Sylfaen"/>
          <w:b/>
        </w:rPr>
        <w:t xml:space="preserve"> </w:t>
      </w:r>
      <w:r w:rsidRPr="00975BBC">
        <w:rPr>
          <w:rFonts w:ascii="Sylfaen" w:eastAsia="Helvetica" w:hAnsi="Sylfaen" w:cs="Helvetica"/>
          <w:color w:val="000000"/>
          <w:shd w:val="clear" w:color="auto" w:fill="FFFFFF"/>
        </w:rPr>
        <w:t>სოციალური დიალოგის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მხრიდან</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კოლექტიური</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ხელშეკრულებების</w:t>
      </w:r>
      <w:r w:rsidRPr="00975BBC">
        <w:rPr>
          <w:rFonts w:ascii="Sylfaen" w:eastAsia="Helvetica" w:hAnsi="Sylfaen" w:cs="Helvetica"/>
          <w:color w:val="000000"/>
          <w:shd w:val="clear" w:color="auto" w:fill="FFFFFF"/>
          <w:lang w:val="ka-GE"/>
        </w:rPr>
        <w:t>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დაქირავებულების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ინტერესების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975BBC">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r w:rsidRPr="00975BBC">
        <w:rPr>
          <w:rFonts w:ascii="Sylfaen" w:eastAsia="Times New Roman" w:hAnsi="Sylfaen"/>
          <w:color w:val="000000"/>
          <w:shd w:val="clear" w:color="auto" w:fill="FFFFFF"/>
        </w:rPr>
        <w:t xml:space="preserve">მოეწყობა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975BBC" w:rsidRDefault="00EA6E5F" w:rsidP="00EC45A6">
      <w:pPr>
        <w:jc w:val="both"/>
        <w:rPr>
          <w:rFonts w:ascii="Sylfaen" w:eastAsia="Helvetica" w:hAnsi="Sylfaen" w:cs="Helvetica"/>
          <w:color w:val="000000"/>
          <w:shd w:val="clear" w:color="auto" w:fill="FFFFFF"/>
        </w:rPr>
      </w:pPr>
    </w:p>
    <w:p w14:paraId="16EA3730" w14:textId="77777777" w:rsidR="001E7FBB" w:rsidRPr="00975BBC" w:rsidRDefault="001E7FBB" w:rsidP="00EC45A6">
      <w:pPr>
        <w:jc w:val="both"/>
        <w:rPr>
          <w:rFonts w:ascii="Sylfaen" w:eastAsia="Helvetica" w:hAnsi="Sylfaen" w:cs="Helvetica"/>
          <w:color w:val="000000"/>
          <w:shd w:val="clear" w:color="auto" w:fill="FFFFFF"/>
        </w:rPr>
      </w:pPr>
    </w:p>
    <w:p w14:paraId="3253F319" w14:textId="77777777" w:rsidR="00EC45A6" w:rsidRPr="00975BBC" w:rsidRDefault="00EC45A6" w:rsidP="0089065E"/>
    <w:p w14:paraId="59A1C492" w14:textId="0F350F18" w:rsidR="00EC45A6" w:rsidRPr="00975BBC" w:rsidRDefault="00EC45A6" w:rsidP="005A4817">
      <w:pPr>
        <w:pStyle w:val="Heading2"/>
        <w:rPr>
          <w:lang w:val="ka-GE"/>
        </w:rPr>
      </w:pPr>
      <w:bookmarkStart w:id="176" w:name="_Toc986414"/>
      <w:bookmarkStart w:id="177" w:name="_Toc5887836"/>
      <w:bookmarkStart w:id="178" w:name="_Toc6821659"/>
      <w:bookmarkStart w:id="179"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176"/>
      <w:bookmarkEnd w:id="177"/>
      <w:bookmarkEnd w:id="178"/>
      <w:bookmarkEnd w:id="179"/>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975BBC">
        <w:rPr>
          <w:rFonts w:ascii="Sylfaen" w:hAnsi="Sylfaen" w:cs="Sylfaen"/>
        </w:rPr>
        <w:t xml:space="preserve">კოლექტიური </w:t>
      </w:r>
      <w:r w:rsidR="004A5138">
        <w:rPr>
          <w:rFonts w:ascii="Sylfaen" w:hAnsi="Sylfaen" w:cs="Sylfaen"/>
          <w:lang w:val="ka-GE"/>
        </w:rPr>
        <w:t xml:space="preserve">შრომითი </w:t>
      </w:r>
      <w:r w:rsidRPr="00975BBC">
        <w:rPr>
          <w:rFonts w:ascii="Sylfaen" w:hAnsi="Sylfaen" w:cs="Sylfaen"/>
        </w:rPr>
        <w:t>დავების</w:t>
      </w:r>
      <w:r w:rsidRPr="00975BBC">
        <w:t xml:space="preserve"> </w:t>
      </w:r>
      <w:r w:rsidRPr="00975BBC">
        <w:rPr>
          <w:rFonts w:ascii="Sylfaen" w:hAnsi="Sylfaen" w:cs="Sylfaen"/>
        </w:rPr>
        <w:t>პრევენციის</w:t>
      </w:r>
      <w:r w:rsidRPr="00975BBC">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cs="Sylfaen"/>
        </w:rPr>
        <w:t>პროცესისა</w:t>
      </w:r>
      <w:r w:rsidRPr="00975BBC">
        <w:t xml:space="preserve"> </w:t>
      </w:r>
      <w:r w:rsidRPr="00975BBC">
        <w:rPr>
          <w:rFonts w:ascii="Sylfaen" w:hAnsi="Sylfaen" w:cs="Sylfaen"/>
        </w:rPr>
        <w:t>და</w:t>
      </w:r>
      <w:r w:rsidRPr="00975BBC">
        <w:t xml:space="preserve"> </w:t>
      </w:r>
      <w:r w:rsidRPr="00975BBC">
        <w:rPr>
          <w:rFonts w:ascii="Sylfaen" w:hAnsi="Sylfaen" w:cs="Sylfaen"/>
        </w:rPr>
        <w:t>სარგებლის</w:t>
      </w:r>
      <w:r w:rsidRPr="00975BBC">
        <w:t xml:space="preserve"> </w:t>
      </w:r>
      <w:r w:rsidRPr="00975BBC">
        <w:rPr>
          <w:rFonts w:ascii="Sylfaen" w:hAnsi="Sylfaen" w:cs="Sylfaen"/>
        </w:rPr>
        <w:t>შესახებ</w:t>
      </w:r>
      <w:r w:rsidRPr="00975BBC">
        <w:t xml:space="preserve"> </w:t>
      </w:r>
      <w:r w:rsidRPr="00975BBC">
        <w:rPr>
          <w:rFonts w:ascii="Sylfaen" w:hAnsi="Sylfaen" w:cs="Sylfaen"/>
        </w:rPr>
        <w:t>ინფორმირებულობის</w:t>
      </w:r>
      <w:r w:rsidRPr="00975BBC">
        <w:t xml:space="preserve"> </w:t>
      </w:r>
      <w:r w:rsidR="00C37A14" w:rsidRPr="00975BBC">
        <w:rPr>
          <w:rFonts w:ascii="Sylfaen" w:hAnsi="Sylfaen" w:cs="Sylfaen"/>
          <w:lang w:val="ka-GE"/>
        </w:rPr>
        <w:t>მაჩვენებლის</w:t>
      </w:r>
      <w:r w:rsidR="00C37A14" w:rsidRPr="00975BBC">
        <w:t xml:space="preserve"> </w:t>
      </w:r>
      <w:r w:rsidRPr="00975BBC">
        <w:rPr>
          <w:rFonts w:ascii="Sylfaen" w:hAnsi="Sylfaen" w:cs="Sylfaen"/>
          <w:lang w:val="ka-GE"/>
        </w:rPr>
        <w:t xml:space="preserve">ამაღლებას და </w:t>
      </w:r>
      <w:r w:rsidRPr="00975BBC">
        <w:rPr>
          <w:rFonts w:ascii="Sylfaen" w:hAnsi="Sylfaen" w:cs="Sylfaen"/>
        </w:rPr>
        <w:t>შედეგად</w:t>
      </w:r>
      <w:r w:rsidRPr="00975BBC">
        <w:t xml:space="preserve"> </w:t>
      </w:r>
      <w:r w:rsidRPr="00975BBC">
        <w:rPr>
          <w:rFonts w:ascii="Sylfaen" w:hAnsi="Sylfaen" w:cs="Sylfaen"/>
        </w:rPr>
        <w:t>მიღწეული</w:t>
      </w:r>
      <w:r w:rsidRPr="00975BBC">
        <w:t xml:space="preserve"> </w:t>
      </w:r>
      <w:r w:rsidRPr="00975BBC">
        <w:rPr>
          <w:rFonts w:ascii="Sylfaen" w:hAnsi="Sylfaen" w:cs="Sylfaen"/>
        </w:rPr>
        <w:t>შეთანხმების</w:t>
      </w:r>
      <w:r w:rsidRPr="00975BBC">
        <w:t xml:space="preserve"> </w:t>
      </w:r>
      <w:r w:rsidRPr="00975BBC">
        <w:rPr>
          <w:rFonts w:ascii="Sylfaen" w:hAnsi="Sylfaen" w:cs="Sylfaen"/>
        </w:rPr>
        <w:t>აღსრულების</w:t>
      </w:r>
      <w:r w:rsidRPr="00975BBC">
        <w:t xml:space="preserve"> </w:t>
      </w:r>
      <w:r w:rsidRPr="00975BBC">
        <w:rPr>
          <w:rFonts w:ascii="Sylfaen" w:hAnsi="Sylfaen" w:cs="Sylfaen"/>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180" w:name="OLE_LINK12"/>
      <w:bookmarkStart w:id="181" w:name="OLE_LINK13"/>
      <w:bookmarkStart w:id="182" w:name="OLE_LINK14"/>
      <w:bookmarkEnd w:id="11"/>
      <w:bookmarkEnd w:id="10"/>
      <w:bookmarkEnd w:id="31"/>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183" w:name="_Toc986415"/>
      <w:bookmarkStart w:id="184" w:name="_Toc5887837"/>
      <w:bookmarkStart w:id="185" w:name="_Toc6821660"/>
      <w:bookmarkStart w:id="186" w:name="_Toc10019634"/>
      <w:r w:rsidRPr="00975BBC">
        <w:rPr>
          <w:rFonts w:ascii="Sylfaen" w:hAnsi="Sylfaen" w:cs="Sylfaen"/>
          <w:sz w:val="26"/>
        </w:rPr>
        <w:t>მიზანი</w:t>
      </w:r>
      <w:r w:rsidR="000C7078">
        <w:rPr>
          <w:rFonts w:ascii="Sylfaen" w:hAnsi="Sylfaen"/>
          <w:sz w:val="26"/>
          <w:lang w:val="ka-GE"/>
        </w:rPr>
        <w:t xml:space="preserve"> 2</w:t>
      </w:r>
      <w:r w:rsidR="006A5A78" w:rsidRPr="00975BBC">
        <w:rPr>
          <w:sz w:val="26"/>
          <w:lang w:val="ka-GE"/>
        </w:rPr>
        <w:t>:</w:t>
      </w:r>
      <w:r w:rsidRPr="00975BBC">
        <w:rPr>
          <w:sz w:val="26"/>
        </w:rPr>
        <w:t xml:space="preserve"> </w:t>
      </w:r>
      <w:r w:rsidRPr="00975BBC">
        <w:rPr>
          <w:rFonts w:ascii="Sylfaen" w:hAnsi="Sylfaen" w:cs="Sylfaen"/>
          <w:sz w:val="26"/>
        </w:rPr>
        <w:t>შრომითი</w:t>
      </w:r>
      <w:r w:rsidRPr="00975BBC">
        <w:rPr>
          <w:sz w:val="26"/>
        </w:rPr>
        <w:t xml:space="preserve"> </w:t>
      </w:r>
      <w:r w:rsidRPr="00975BBC">
        <w:rPr>
          <w:rFonts w:ascii="Sylfaen" w:hAnsi="Sylfaen" w:cs="Sylfaen"/>
          <w:sz w:val="26"/>
        </w:rPr>
        <w:t>მიგრაციის</w:t>
      </w:r>
      <w:r w:rsidRPr="00975BBC">
        <w:rPr>
          <w:sz w:val="26"/>
        </w:rPr>
        <w:t xml:space="preserve"> </w:t>
      </w:r>
      <w:bookmarkEnd w:id="183"/>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184"/>
      <w:bookmarkEnd w:id="185"/>
      <w:bookmarkEnd w:id="186"/>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975BBC">
        <w:rPr>
          <w:rFonts w:ascii="Sylfaen" w:hAnsi="Sylfaen"/>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15E3DC98" w14:textId="34E1F7A0" w:rsidR="00F81905" w:rsidRPr="00F73296" w:rsidRDefault="00EC2731" w:rsidP="00F73296">
      <w:pPr>
        <w:contextualSpacing/>
        <w:jc w:val="both"/>
        <w:rPr>
          <w:rFonts w:ascii="Sylfaen" w:hAnsi="Sylfaen"/>
          <w:lang w:val="ka-GE"/>
        </w:rPr>
      </w:pPr>
      <w:r w:rsidRPr="00975BBC">
        <w:rPr>
          <w:rFonts w:ascii="Sylfaen" w:hAnsi="Sylfaen"/>
          <w:lang w:val="ka-GE"/>
        </w:rPr>
        <w:tab/>
      </w:r>
    </w:p>
    <w:p w14:paraId="61927740" w14:textId="77777777" w:rsidR="00F81905" w:rsidRPr="00975BBC" w:rsidRDefault="00F81905" w:rsidP="00C53F8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სახელმწიფო გააგრძელებს საერთაშორისო</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რეგულირებასა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სახელმწიფოთაშორისი</w:t>
      </w:r>
      <w:r w:rsidRPr="00975BBC">
        <w:rPr>
          <w:rFonts w:cs="Calibri"/>
          <w:lang w:val="ka-GE"/>
        </w:rPr>
        <w:t xml:space="preserve"> </w:t>
      </w:r>
      <w:r w:rsidRPr="00975BBC">
        <w:rPr>
          <w:rFonts w:ascii="Sylfaen" w:hAnsi="Sylfaen" w:cs="Calibri"/>
          <w:lang w:val="ka-GE"/>
        </w:rPr>
        <w:t>თანამშრომლობისათვის</w:t>
      </w:r>
      <w:r w:rsidRPr="00975BBC">
        <w:rPr>
          <w:rFonts w:cs="Calibri"/>
          <w:lang w:val="ka-GE"/>
        </w:rPr>
        <w:t xml:space="preserve"> </w:t>
      </w:r>
      <w:r w:rsidRPr="00975BBC">
        <w:rPr>
          <w:rFonts w:ascii="Sylfaen" w:hAnsi="Sylfaen" w:cs="Calibri"/>
          <w:lang w:val="ka-GE"/>
        </w:rPr>
        <w:t>საკანონმდებლო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განვითარებას. ამ</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განხორციელებას უზრუნველყოფს შესაბამისი</w:t>
      </w:r>
      <w:r w:rsidRPr="00975BBC">
        <w:rPr>
          <w:rFonts w:cs="Calibri"/>
          <w:lang w:val="ka-GE"/>
        </w:rPr>
        <w:t xml:space="preserve"> </w:t>
      </w:r>
      <w:r w:rsidRPr="00975BBC">
        <w:rPr>
          <w:rFonts w:ascii="Sylfaen" w:hAnsi="Sylfaen" w:cs="Calibri"/>
          <w:lang w:val="ka-GE"/>
        </w:rPr>
        <w:t>კომპეტენციითა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რესურსებით აღჭურვილი პროფილური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7EC3F66A" w:rsidR="001424ED" w:rsidRPr="00975BBC" w:rsidRDefault="00F81905"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ეფექტიანი</w:t>
      </w:r>
      <w:r w:rsidRPr="00975BBC">
        <w:rPr>
          <w:rFonts w:cs="Calibri"/>
          <w:lang w:val="ka-GE"/>
        </w:rPr>
        <w:t xml:space="preserve"> </w:t>
      </w:r>
      <w:r w:rsidRPr="00975BBC">
        <w:rPr>
          <w:rFonts w:ascii="Sylfaen" w:hAnsi="Sylfaen" w:cs="Calibri"/>
          <w:lang w:val="ka-GE"/>
        </w:rPr>
        <w:t>მართვისთვის მოხდება</w:t>
      </w:r>
      <w:r w:rsidRPr="00975BBC">
        <w:rPr>
          <w:rFonts w:cs="Calibri"/>
          <w:lang w:val="ka-GE"/>
        </w:rPr>
        <w:t xml:space="preserve"> </w:t>
      </w:r>
      <w:r w:rsidRPr="00975BBC">
        <w:rPr>
          <w:rFonts w:ascii="Sylfaen" w:hAnsi="Sylfaen" w:cs="Calibri"/>
          <w:lang w:val="ka-GE"/>
        </w:rPr>
        <w:t>მიგრაციული</w:t>
      </w:r>
      <w:r w:rsidRPr="00975BBC">
        <w:rPr>
          <w:rFonts w:cs="Calibri"/>
          <w:lang w:val="ka-GE"/>
        </w:rPr>
        <w:t xml:space="preserve"> </w:t>
      </w:r>
      <w:r w:rsidRPr="00975BBC">
        <w:rPr>
          <w:rFonts w:ascii="Sylfaen" w:hAnsi="Sylfaen" w:cs="Calibri"/>
          <w:lang w:val="ka-GE"/>
        </w:rPr>
        <w:t>ნაკადების</w:t>
      </w:r>
      <w:r w:rsidRPr="00975BBC">
        <w:rPr>
          <w:rFonts w:cs="Calibri"/>
          <w:lang w:val="ka-GE"/>
        </w:rPr>
        <w:t xml:space="preserve"> </w:t>
      </w:r>
      <w:r w:rsidRPr="00975BBC">
        <w:rPr>
          <w:rFonts w:ascii="Sylfaen" w:hAnsi="Sylfaen" w:cs="Calibri"/>
          <w:lang w:val="ka-GE"/>
        </w:rPr>
        <w:t>მიმართულებების</w:t>
      </w:r>
      <w:r w:rsidRPr="00975BBC">
        <w:rPr>
          <w:rFonts w:cs="Calibri"/>
          <w:lang w:val="ka-GE"/>
        </w:rPr>
        <w:t xml:space="preserve">, </w:t>
      </w:r>
      <w:r w:rsidRPr="00975BBC">
        <w:rPr>
          <w:rFonts w:ascii="Sylfaen" w:hAnsi="Sylfaen" w:cs="Calibri"/>
          <w:lang w:val="ka-GE"/>
        </w:rPr>
        <w:t>მოცულობისა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ხასიათის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დაიხვეწება შრომითი</w:t>
      </w:r>
      <w:r w:rsidRPr="00975BBC">
        <w:rPr>
          <w:rFonts w:cs="Calibri"/>
          <w:lang w:val="ka-GE"/>
        </w:rPr>
        <w:t xml:space="preserve"> </w:t>
      </w:r>
      <w:r w:rsidRPr="00975BBC">
        <w:rPr>
          <w:rFonts w:ascii="Sylfaen" w:hAnsi="Sylfaen" w:cs="Calibri"/>
          <w:lang w:val="ka-GE"/>
        </w:rPr>
        <w:t>იმიგრაციის</w:t>
      </w:r>
      <w:r w:rsidRPr="00975BBC">
        <w:rPr>
          <w:rFonts w:cs="Calibri"/>
          <w:lang w:val="ka-GE"/>
        </w:rPr>
        <w:t xml:space="preserve"> </w:t>
      </w:r>
      <w:r w:rsidRPr="00975BBC">
        <w:rPr>
          <w:rFonts w:ascii="Sylfaen" w:hAnsi="Sylfaen" w:cs="Calibri"/>
          <w:lang w:val="ka-GE"/>
        </w:rPr>
        <w:t>აღრიცხვის</w:t>
      </w:r>
      <w:r w:rsidRPr="00975BBC">
        <w:rPr>
          <w:rFonts w:cs="Calibri"/>
          <w:lang w:val="ka-GE"/>
        </w:rPr>
        <w:t xml:space="preserve"> </w:t>
      </w:r>
      <w:r w:rsidRPr="00975BBC">
        <w:rPr>
          <w:rFonts w:ascii="Sylfaen" w:hAnsi="Sylfaen" w:cs="Calibri"/>
          <w:lang w:val="ka-GE"/>
        </w:rPr>
        <w:t>სისტემა</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 ადგილობრივი</w:t>
      </w:r>
      <w:r w:rsidRPr="00975BBC">
        <w:rPr>
          <w:rFonts w:cs="Calibri"/>
          <w:lang w:val="ka-GE"/>
        </w:rPr>
        <w:t xml:space="preserve"> </w:t>
      </w:r>
      <w:r w:rsidRPr="00975BBC">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75BBC">
        <w:rPr>
          <w:rFonts w:ascii="Sylfaen" w:hAnsi="Sylfaen" w:cs="Calibri"/>
          <w:lang w:val="ka-GE"/>
        </w:rPr>
        <w:t>.</w:t>
      </w:r>
    </w:p>
    <w:p w14:paraId="6A1A5C22" w14:textId="77777777" w:rsidR="00F81905" w:rsidRPr="00975BBC" w:rsidRDefault="00F81905" w:rsidP="0089065E">
      <w:pPr>
        <w:rPr>
          <w:lang w:val="ka-GE"/>
        </w:rPr>
      </w:pPr>
    </w:p>
    <w:p w14:paraId="104D6191" w14:textId="78442A7C" w:rsidR="00E45BBB" w:rsidRPr="00975BBC" w:rsidRDefault="00F81905" w:rsidP="00B506E7">
      <w:pPr>
        <w:pStyle w:val="Heading3"/>
        <w:rPr>
          <w:sz w:val="24"/>
          <w:lang w:val="ka-GE"/>
        </w:rPr>
      </w:pPr>
      <w:bookmarkStart w:id="187" w:name="_Toc986417"/>
      <w:bookmarkStart w:id="188" w:name="_Toc5887839"/>
      <w:bookmarkStart w:id="189" w:name="_Toc6821662"/>
      <w:bookmarkStart w:id="190" w:name="_Toc10019635"/>
      <w:r w:rsidRPr="00975BBC">
        <w:rPr>
          <w:rFonts w:ascii="Sylfaen" w:hAnsi="Sylfaen" w:cs="Sylfaen"/>
          <w:sz w:val="24"/>
          <w:lang w:val="ka-GE"/>
        </w:rPr>
        <w:t>ამოცანა</w:t>
      </w:r>
      <w:r w:rsidRPr="00975BBC">
        <w:rPr>
          <w:sz w:val="24"/>
          <w:lang w:val="ka-GE"/>
        </w:rPr>
        <w:t xml:space="preserve"> </w:t>
      </w:r>
      <w:r w:rsidR="00532F32">
        <w:rPr>
          <w:rFonts w:ascii="Sylfaen" w:hAnsi="Sylfaen"/>
          <w:sz w:val="24"/>
          <w:lang w:val="ka-GE"/>
        </w:rPr>
        <w:t>1</w:t>
      </w:r>
      <w:r w:rsidRPr="00975BBC">
        <w:rPr>
          <w:sz w:val="24"/>
          <w:lang w:val="ka-GE"/>
        </w:rPr>
        <w:t xml:space="preserve">.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187"/>
      <w:bookmarkEnd w:id="188"/>
      <w:bookmarkEnd w:id="189"/>
      <w:bookmarkEnd w:id="190"/>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r w:rsidRPr="00975BBC">
        <w:rPr>
          <w:rFonts w:ascii="Sylfaen" w:hAnsi="Sylfaen"/>
          <w:color w:val="000000"/>
        </w:rPr>
        <w:t>ეფექტიანად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975BBC">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w:t>
      </w:r>
      <w:r w:rsidRPr="00975BBC">
        <w:rPr>
          <w:rFonts w:ascii="Sylfaen" w:hAnsi="Sylfaen" w:cs="Sylfaen"/>
          <w:lang w:val="ka-GE"/>
        </w:rPr>
        <w:lastRenderedPageBreak/>
        <w:t xml:space="preserve">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975BBC">
        <w:rPr>
          <w:rFonts w:ascii="Sylfaen" w:eastAsia="Helvetica" w:hAnsi="Sylfaen" w:cs="Helvetica"/>
        </w:rPr>
        <w:t>განხორციე</w:t>
      </w:r>
      <w:r w:rsidRPr="00975BBC">
        <w:rPr>
          <w:rFonts w:ascii="Sylfaen" w:eastAsia="Helvetica" w:hAnsi="Sylfaen" w:cs="Helvetica"/>
          <w:lang w:val="ka-GE"/>
        </w:rPr>
        <w:t>ლ</w:t>
      </w:r>
      <w:r w:rsidRPr="00975BBC">
        <w:rPr>
          <w:rFonts w:ascii="Sylfaen" w:eastAsia="Helvetica" w:hAnsi="Sylfaen" w:cs="Helvetica"/>
        </w:rPr>
        <w:t>დება ცირკულარული</w:t>
      </w:r>
      <w:r w:rsidRPr="00975BBC">
        <w:rPr>
          <w:rFonts w:ascii="Sylfaen" w:hAnsi="Sylfaen"/>
        </w:rPr>
        <w:t xml:space="preserve"> </w:t>
      </w:r>
      <w:r w:rsidRPr="00975BBC">
        <w:rPr>
          <w:rFonts w:ascii="Sylfaen" w:eastAsia="Helvetica" w:hAnsi="Sylfaen" w:cs="Helvetica"/>
        </w:rPr>
        <w:t>მიგრაციის</w:t>
      </w:r>
      <w:r w:rsidRPr="00975BBC">
        <w:rPr>
          <w:rFonts w:ascii="Sylfaen" w:hAnsi="Sylfaen"/>
        </w:rPr>
        <w:t xml:space="preserve"> </w:t>
      </w:r>
      <w:r w:rsidRPr="00975BBC">
        <w:rPr>
          <w:rFonts w:ascii="Sylfaen" w:eastAsia="Helvetica" w:hAnsi="Sylfaen" w:cs="Helvetica"/>
        </w:rPr>
        <w:t xml:space="preserve">სქემები. </w:t>
      </w:r>
      <w:r w:rsidRPr="00975BBC">
        <w:rPr>
          <w:rFonts w:ascii="Sylfaen" w:hAnsi="Sylfaen"/>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975BBC" w:rsidRDefault="00B5778E" w:rsidP="00B5778E">
      <w:pPr>
        <w:ind w:firstLine="720"/>
        <w:jc w:val="both"/>
        <w:rPr>
          <w:rFonts w:ascii="Sylfaen" w:hAnsi="Sylfaen"/>
          <w:color w:val="2E74B5"/>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60"/>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283B873C" w14:textId="77777777" w:rsidR="00B5778E" w:rsidRPr="00975BBC" w:rsidRDefault="00B5778E" w:rsidP="00A173E3">
      <w:pPr>
        <w:autoSpaceDE w:val="0"/>
        <w:autoSpaceDN w:val="0"/>
        <w:adjustRightInd w:val="0"/>
        <w:ind w:firstLine="720"/>
        <w:contextualSpacing/>
        <w:jc w:val="both"/>
        <w:rPr>
          <w:rFonts w:ascii="Sylfaen" w:hAnsi="Sylfaen" w:cs="Calibri"/>
          <w:lang w:val="ka-GE"/>
        </w:rPr>
      </w:pPr>
    </w:p>
    <w:p w14:paraId="4D15C07C" w14:textId="77777777" w:rsidR="0073087B" w:rsidRPr="00975BBC" w:rsidRDefault="0073087B" w:rsidP="0089065E">
      <w:pPr>
        <w:rPr>
          <w:lang w:val="ka-GE"/>
        </w:rPr>
      </w:pPr>
    </w:p>
    <w:p w14:paraId="10B852CC" w14:textId="520F6F5D" w:rsidR="00E45BBB" w:rsidRPr="00975BBC" w:rsidRDefault="00532ED5" w:rsidP="003A07F7">
      <w:pPr>
        <w:pStyle w:val="Heading2"/>
        <w:rPr>
          <w:lang w:val="ka-GE"/>
        </w:rPr>
      </w:pPr>
      <w:bookmarkStart w:id="191" w:name="_Toc986418"/>
      <w:bookmarkStart w:id="192" w:name="_Toc5887840"/>
      <w:bookmarkStart w:id="193" w:name="_Toc6821663"/>
      <w:bookmarkStart w:id="194" w:name="_Toc10019636"/>
      <w:r w:rsidRPr="00975BBC">
        <w:rPr>
          <w:rFonts w:ascii="Sylfaen" w:hAnsi="Sylfaen" w:cs="Sylfaen"/>
          <w:lang w:val="ka-GE"/>
        </w:rPr>
        <w:t>ამოცანა</w:t>
      </w:r>
      <w:r w:rsidRPr="00975BBC">
        <w:rPr>
          <w:lang w:val="ka-GE"/>
        </w:rPr>
        <w:t xml:space="preserve"> </w:t>
      </w:r>
      <w:r w:rsidR="000C7078">
        <w:rPr>
          <w:lang w:val="ka-GE"/>
        </w:rPr>
        <w:t>2</w:t>
      </w:r>
      <w:r w:rsidR="00E45BBB" w:rsidRPr="00975BBC">
        <w:rPr>
          <w:lang w:val="ka-GE"/>
        </w:rPr>
        <w:t xml:space="preserve">. </w:t>
      </w:r>
      <w:r w:rsidR="00E45BBB" w:rsidRPr="00975BBC">
        <w:rPr>
          <w:rFonts w:ascii="Sylfaen" w:hAnsi="Sylfaen" w:cs="Sylfaen"/>
          <w:lang w:val="ka-GE"/>
        </w:rPr>
        <w:t>არალეგალური</w:t>
      </w:r>
      <w:r w:rsidR="00E45BBB" w:rsidRPr="00975BBC">
        <w:rPr>
          <w:lang w:val="ka-GE"/>
        </w:rPr>
        <w:t xml:space="preserve"> </w:t>
      </w:r>
      <w:r w:rsidR="00E45BBB" w:rsidRPr="00975BBC">
        <w:rPr>
          <w:rFonts w:ascii="Sylfaen" w:hAnsi="Sylfaen" w:cs="Sylfaen"/>
          <w:lang w:val="ka-GE"/>
        </w:rPr>
        <w:t>მიგრაციის</w:t>
      </w:r>
      <w:r w:rsidR="00E45BBB" w:rsidRPr="00975BBC">
        <w:rPr>
          <w:lang w:val="ka-GE"/>
        </w:rPr>
        <w:t xml:space="preserve"> </w:t>
      </w:r>
      <w:r w:rsidR="00E45BBB" w:rsidRPr="00975BBC">
        <w:rPr>
          <w:rFonts w:ascii="Sylfaen" w:hAnsi="Sylfaen" w:cs="Sylfaen"/>
          <w:lang w:val="ka-GE"/>
        </w:rPr>
        <w:t>პრევენცია</w:t>
      </w:r>
      <w:r w:rsidR="00DE06BA" w:rsidRPr="00975BBC">
        <w:rPr>
          <w:lang w:val="ka-GE"/>
        </w:rPr>
        <w:t xml:space="preserve"> </w:t>
      </w:r>
      <w:r w:rsidR="00DE06BA" w:rsidRPr="00975BBC">
        <w:rPr>
          <w:rFonts w:ascii="Sylfaen" w:hAnsi="Sylfaen" w:cs="Sylfaen"/>
          <w:lang w:val="ka-GE"/>
        </w:rPr>
        <w:t>და</w:t>
      </w:r>
      <w:r w:rsidR="00DE06BA" w:rsidRPr="00975BBC">
        <w:rPr>
          <w:lang w:val="ka-GE"/>
        </w:rPr>
        <w:t xml:space="preserve"> </w:t>
      </w:r>
      <w:r w:rsidR="00DE06BA" w:rsidRPr="00975BBC">
        <w:rPr>
          <w:rFonts w:ascii="Sylfaen" w:hAnsi="Sylfaen" w:cs="Sylfaen"/>
          <w:lang w:val="ka-GE"/>
        </w:rPr>
        <w:t>მიგრანტთა</w:t>
      </w:r>
      <w:r w:rsidR="00DE06BA" w:rsidRPr="00975BBC">
        <w:rPr>
          <w:lang w:val="ka-GE"/>
        </w:rPr>
        <w:t xml:space="preserve"> </w:t>
      </w:r>
      <w:r w:rsidR="00E45BBB" w:rsidRPr="00975BBC">
        <w:rPr>
          <w:rFonts w:ascii="Sylfaen" w:hAnsi="Sylfaen" w:cs="Sylfaen"/>
          <w:lang w:val="ka-GE"/>
        </w:rPr>
        <w:t>რეინტეგრაცი</w:t>
      </w:r>
      <w:r w:rsidR="00197057">
        <w:rPr>
          <w:rFonts w:ascii="Sylfaen" w:hAnsi="Sylfaen" w:cs="Sylfaen"/>
          <w:lang w:val="ka-GE"/>
        </w:rPr>
        <w:t>ის</w:t>
      </w:r>
      <w:r w:rsidR="00197057">
        <w:rPr>
          <w:lang w:val="ka-GE"/>
        </w:rPr>
        <w:t xml:space="preserve"> </w:t>
      </w:r>
      <w:r w:rsidR="00197057">
        <w:rPr>
          <w:rFonts w:ascii="Sylfaen" w:hAnsi="Sylfaen" w:cs="Sylfaen"/>
          <w:lang w:val="ka-GE"/>
        </w:rPr>
        <w:t>ხელშეწყობა</w:t>
      </w:r>
      <w:bookmarkEnd w:id="191"/>
      <w:bookmarkEnd w:id="192"/>
      <w:bookmarkEnd w:id="193"/>
      <w:bookmarkEnd w:id="194"/>
    </w:p>
    <w:p w14:paraId="0A4D2684" w14:textId="77777777" w:rsidR="00E45BBB" w:rsidRPr="00975BBC" w:rsidRDefault="00E45BBB" w:rsidP="00E45BBB">
      <w:pPr>
        <w:pStyle w:val="LightGrid-Accent32"/>
        <w:autoSpaceDE w:val="0"/>
        <w:autoSpaceDN w:val="0"/>
        <w:adjustRightInd w:val="0"/>
        <w:ind w:left="0"/>
        <w:jc w:val="both"/>
        <w:rPr>
          <w:rFonts w:ascii="Sylfaen" w:hAnsi="Sylfaen" w:cs="Calibri"/>
          <w:lang w:val="ka-GE"/>
        </w:rPr>
      </w:pPr>
    </w:p>
    <w:p w14:paraId="4CCB5797" w14:textId="4726D52A" w:rsidR="00F81905" w:rsidRPr="00975BBC" w:rsidRDefault="00532ED5" w:rsidP="00F81905">
      <w:pPr>
        <w:pStyle w:val="LightGrid-Accent32"/>
        <w:autoSpaceDE w:val="0"/>
        <w:autoSpaceDN w:val="0"/>
        <w:adjustRightInd w:val="0"/>
        <w:ind w:left="0" w:firstLine="720"/>
        <w:jc w:val="both"/>
        <w:rPr>
          <w:rFonts w:ascii="Sylfaen" w:eastAsia="Helvetica" w:hAnsi="Sylfaen" w:cs="Helvetica"/>
          <w:color w:val="000000"/>
        </w:rPr>
      </w:pPr>
      <w:r w:rsidRPr="00975BBC">
        <w:rPr>
          <w:rFonts w:ascii="Sylfaen" w:hAnsi="Sylfaen" w:cs="Calibri"/>
          <w:lang w:val="ka-GE"/>
        </w:rPr>
        <w:t xml:space="preserve">არალეგალური </w:t>
      </w:r>
      <w:r w:rsidR="006429E5" w:rsidRPr="00975BBC">
        <w:rPr>
          <w:rFonts w:ascii="Sylfaen" w:hAnsi="Sylfaen" w:cs="Calibri"/>
          <w:lang w:val="ka-GE"/>
        </w:rPr>
        <w:t>ე</w:t>
      </w:r>
      <w:r w:rsidRPr="00975BBC">
        <w:rPr>
          <w:rFonts w:ascii="Sylfaen" w:hAnsi="Sylfaen" w:cs="Calibri"/>
          <w:lang w:val="ka-GE"/>
        </w:rPr>
        <w:t>მიგრაციის პრევენცი</w:t>
      </w:r>
      <w:r w:rsidR="002B178E" w:rsidRPr="00975BBC">
        <w:rPr>
          <w:rFonts w:ascii="Sylfaen" w:hAnsi="Sylfaen" w:cs="Calibri"/>
          <w:lang w:val="ka-GE"/>
        </w:rPr>
        <w:t>ის მიზნით</w:t>
      </w:r>
      <w:r w:rsidRPr="00975BBC">
        <w:rPr>
          <w:rFonts w:ascii="Sylfaen" w:hAnsi="Sylfaen" w:cs="Calibri"/>
          <w:lang w:val="ka-GE"/>
        </w:rPr>
        <w:t xml:space="preserve"> </w:t>
      </w:r>
      <w:r w:rsidR="002B178E" w:rsidRPr="00975BBC">
        <w:rPr>
          <w:rFonts w:ascii="Sylfaen" w:hAnsi="Sylfaen" w:cs="Calibri"/>
          <w:lang w:val="ka-GE"/>
        </w:rPr>
        <w:t xml:space="preserve">გაგრძელდება </w:t>
      </w:r>
      <w:r w:rsidR="00E45BBB" w:rsidRPr="00975BBC">
        <w:rPr>
          <w:rFonts w:ascii="Sylfaen" w:hAnsi="Sylfaen" w:cs="Calibri"/>
          <w:lang w:val="ka-GE"/>
        </w:rPr>
        <w:t>არალეგალური</w:t>
      </w:r>
      <w:r w:rsidR="00E45BBB" w:rsidRPr="00975BBC">
        <w:rPr>
          <w:rFonts w:cs="Calibri"/>
          <w:lang w:val="ka-GE"/>
        </w:rPr>
        <w:t xml:space="preserve"> </w:t>
      </w:r>
      <w:r w:rsidR="00E45BBB" w:rsidRPr="00975BBC">
        <w:rPr>
          <w:rFonts w:ascii="Sylfaen" w:hAnsi="Sylfaen" w:cs="Calibri"/>
          <w:lang w:val="ka-GE"/>
        </w:rPr>
        <w:t>მიგრაციის</w:t>
      </w:r>
      <w:r w:rsidR="00E45BBB"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w:t>
      </w:r>
      <w:r w:rsidR="002B178E" w:rsidRPr="00975BBC">
        <w:rPr>
          <w:rFonts w:ascii="Sylfaen" w:hAnsi="Sylfaen" w:cs="Calibri"/>
          <w:lang w:val="ka-GE"/>
        </w:rPr>
        <w:t>ა</w:t>
      </w:r>
      <w:r w:rsidRPr="00975BBC">
        <w:rPr>
          <w:rFonts w:ascii="Sylfaen" w:hAnsi="Sylfaen" w:cs="Calibri"/>
          <w:lang w:val="ka-GE"/>
        </w:rPr>
        <w:t xml:space="preserve">. უზრუნველყოფილი იქნება </w:t>
      </w:r>
      <w:r w:rsidR="00E45BBB" w:rsidRPr="00975BBC">
        <w:rPr>
          <w:rFonts w:ascii="Sylfaen" w:hAnsi="Sylfaen" w:cs="Calibri"/>
          <w:lang w:val="ka-GE"/>
        </w:rPr>
        <w:t>შრომითი</w:t>
      </w:r>
      <w:r w:rsidR="00E45BBB" w:rsidRPr="00975BBC">
        <w:rPr>
          <w:rFonts w:cs="Calibri"/>
          <w:lang w:val="ka-GE"/>
        </w:rPr>
        <w:t xml:space="preserve"> </w:t>
      </w:r>
      <w:r w:rsidR="00E45BBB" w:rsidRPr="00975BBC">
        <w:rPr>
          <w:rFonts w:ascii="Sylfaen" w:hAnsi="Sylfaen" w:cs="Calibri"/>
          <w:lang w:val="ka-GE"/>
        </w:rPr>
        <w:t>მიგრაციის</w:t>
      </w:r>
      <w:r w:rsidR="00E45BBB" w:rsidRPr="00975BBC">
        <w:rPr>
          <w:rFonts w:cs="Calibri"/>
          <w:lang w:val="ka-GE"/>
        </w:rPr>
        <w:t xml:space="preserve"> </w:t>
      </w:r>
      <w:r w:rsidR="00E45BBB" w:rsidRPr="00975BBC">
        <w:rPr>
          <w:rFonts w:ascii="Sylfaen" w:hAnsi="Sylfaen" w:cs="Calibri"/>
          <w:lang w:val="ka-GE"/>
        </w:rPr>
        <w:t>სფეროში</w:t>
      </w:r>
      <w:r w:rsidR="00E45BBB" w:rsidRPr="00975BBC">
        <w:rPr>
          <w:rFonts w:cs="Calibri"/>
          <w:lang w:val="ka-GE"/>
        </w:rPr>
        <w:t xml:space="preserve"> </w:t>
      </w:r>
      <w:r w:rsidR="00E45BBB" w:rsidRPr="00975BBC">
        <w:rPr>
          <w:rFonts w:ascii="Sylfaen" w:hAnsi="Sylfaen" w:cs="Calibri"/>
          <w:lang w:val="ka-GE"/>
        </w:rPr>
        <w:t>მომუშავე</w:t>
      </w:r>
      <w:r w:rsidR="00E45BBB" w:rsidRPr="00975BBC">
        <w:rPr>
          <w:rFonts w:cs="Calibri"/>
          <w:lang w:val="ka-GE"/>
        </w:rPr>
        <w:t xml:space="preserve"> </w:t>
      </w:r>
      <w:r w:rsidR="00E45BBB" w:rsidRPr="00975BBC">
        <w:rPr>
          <w:rFonts w:ascii="Sylfaen" w:hAnsi="Sylfaen" w:cs="Calibri"/>
          <w:lang w:val="ka-GE"/>
        </w:rPr>
        <w:t>კერძო</w:t>
      </w:r>
      <w:r w:rsidR="00E45BBB" w:rsidRPr="00975BBC">
        <w:rPr>
          <w:rFonts w:cs="Calibri"/>
          <w:lang w:val="ka-GE"/>
        </w:rPr>
        <w:t xml:space="preserve"> </w:t>
      </w:r>
      <w:r w:rsidR="00E45BBB" w:rsidRPr="00975BBC">
        <w:rPr>
          <w:rFonts w:ascii="Sylfaen" w:hAnsi="Sylfaen" w:cs="Calibri"/>
          <w:lang w:val="ka-GE"/>
        </w:rPr>
        <w:t>სააგენტოების</w:t>
      </w:r>
      <w:r w:rsidR="00E45BBB" w:rsidRPr="00975BBC">
        <w:rPr>
          <w:rFonts w:cs="Calibri"/>
          <w:lang w:val="ka-GE"/>
        </w:rPr>
        <w:t xml:space="preserve"> (</w:t>
      </w:r>
      <w:r w:rsidR="00E45BBB" w:rsidRPr="00975BBC">
        <w:rPr>
          <w:rFonts w:ascii="Sylfaen" w:hAnsi="Sylfaen" w:cs="Calibri"/>
          <w:lang w:val="ka-GE"/>
        </w:rPr>
        <w:t>იურიდიული</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ფიზიკური</w:t>
      </w:r>
      <w:r w:rsidR="00E45BBB" w:rsidRPr="00975BBC">
        <w:rPr>
          <w:rFonts w:cs="Calibri"/>
          <w:lang w:val="ka-GE"/>
        </w:rPr>
        <w:t xml:space="preserve"> </w:t>
      </w:r>
      <w:r w:rsidR="00E45BBB" w:rsidRPr="00975BBC">
        <w:rPr>
          <w:rFonts w:ascii="Sylfaen" w:hAnsi="Sylfaen" w:cs="Calibri"/>
          <w:lang w:val="ka-GE"/>
        </w:rPr>
        <w:t>პირების</w:t>
      </w:r>
      <w:r w:rsidR="00E45BBB" w:rsidRPr="00975BBC">
        <w:rPr>
          <w:rFonts w:cs="Calibri"/>
          <w:lang w:val="ka-GE"/>
        </w:rPr>
        <w:t xml:space="preserve">) </w:t>
      </w:r>
      <w:r w:rsidR="00E45BBB" w:rsidRPr="00975BBC">
        <w:rPr>
          <w:rFonts w:ascii="Sylfaen" w:hAnsi="Sylfaen" w:cs="Calibri"/>
          <w:lang w:val="ka-GE"/>
        </w:rPr>
        <w:t>საქმიანობის</w:t>
      </w:r>
      <w:r w:rsidR="00E45BBB" w:rsidRPr="00975BBC">
        <w:rPr>
          <w:rFonts w:cs="Calibri"/>
          <w:lang w:val="ka-GE"/>
        </w:rPr>
        <w:t xml:space="preserve"> </w:t>
      </w:r>
      <w:r w:rsidR="00E45BBB" w:rsidRPr="00975BBC">
        <w:rPr>
          <w:rFonts w:ascii="Sylfaen" w:hAnsi="Sylfaen" w:cs="Calibri"/>
          <w:lang w:val="ka-GE"/>
        </w:rPr>
        <w:t>მხარდაჭერა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მონიტორინგი</w:t>
      </w:r>
      <w:r w:rsidR="00E45BBB" w:rsidRPr="00975BBC">
        <w:rPr>
          <w:rFonts w:cs="Calibri"/>
          <w:lang w:val="ka-GE"/>
        </w:rPr>
        <w:t xml:space="preserve">, </w:t>
      </w:r>
      <w:r w:rsidR="00E45BBB" w:rsidRPr="00975BBC">
        <w:rPr>
          <w:rFonts w:ascii="Sylfaen" w:hAnsi="Sylfaen" w:cs="Calibri"/>
          <w:lang w:val="ka-GE"/>
        </w:rPr>
        <w:t>რათა</w:t>
      </w:r>
      <w:r w:rsidR="00E45BBB" w:rsidRPr="00975BBC">
        <w:rPr>
          <w:rFonts w:cs="Calibri"/>
          <w:lang w:val="ka-GE"/>
        </w:rPr>
        <w:t xml:space="preserve"> </w:t>
      </w:r>
      <w:r w:rsidR="00E45BBB" w:rsidRPr="00975BBC">
        <w:rPr>
          <w:rFonts w:ascii="Sylfaen" w:hAnsi="Sylfaen" w:cs="Calibri"/>
          <w:lang w:val="ka-GE"/>
        </w:rPr>
        <w:t>დაცული</w:t>
      </w:r>
      <w:r w:rsidR="00E45BBB" w:rsidRPr="00975BBC">
        <w:rPr>
          <w:rFonts w:cs="Calibri"/>
          <w:lang w:val="ka-GE"/>
        </w:rPr>
        <w:t xml:space="preserve"> </w:t>
      </w:r>
      <w:r w:rsidR="00E45BBB" w:rsidRPr="00975BBC">
        <w:rPr>
          <w:rFonts w:ascii="Sylfaen" w:hAnsi="Sylfaen" w:cs="Calibri"/>
          <w:lang w:val="ka-GE"/>
        </w:rPr>
        <w:t>იყოს</w:t>
      </w:r>
      <w:r w:rsidR="00E45BBB" w:rsidRPr="00975BBC">
        <w:rPr>
          <w:rFonts w:cs="Calibri"/>
          <w:lang w:val="ka-GE"/>
        </w:rPr>
        <w:t xml:space="preserve"> </w:t>
      </w:r>
      <w:r w:rsidR="00E45BBB" w:rsidRPr="00975BBC">
        <w:rPr>
          <w:rFonts w:ascii="Sylfaen" w:hAnsi="Sylfaen" w:cs="Calibri"/>
          <w:lang w:val="ka-GE"/>
        </w:rPr>
        <w:t>შრომითი</w:t>
      </w:r>
      <w:r w:rsidR="00E45BBB" w:rsidRPr="00975BBC">
        <w:rPr>
          <w:rFonts w:cs="Calibri"/>
          <w:lang w:val="ka-GE"/>
        </w:rPr>
        <w:t xml:space="preserve"> </w:t>
      </w:r>
      <w:r w:rsidR="00E45BBB" w:rsidRPr="00975BBC">
        <w:rPr>
          <w:rFonts w:ascii="Sylfaen" w:hAnsi="Sylfaen" w:cs="Calibri"/>
          <w:lang w:val="ka-GE"/>
        </w:rPr>
        <w:t>მიგრანტების</w:t>
      </w:r>
      <w:r w:rsidR="00E45BBB" w:rsidRPr="00975BBC">
        <w:rPr>
          <w:rFonts w:cs="Calibri"/>
          <w:lang w:val="ka-GE"/>
        </w:rPr>
        <w:t xml:space="preserve"> </w:t>
      </w:r>
      <w:r w:rsidR="00E45BBB" w:rsidRPr="00975BBC">
        <w:rPr>
          <w:rFonts w:ascii="Sylfaen" w:hAnsi="Sylfaen" w:cs="Calibri"/>
          <w:lang w:val="ka-GE"/>
        </w:rPr>
        <w:t>უფლებები</w:t>
      </w:r>
      <w:r w:rsidRPr="00975BBC">
        <w:rPr>
          <w:rFonts w:ascii="Sylfaen" w:hAnsi="Sylfaen" w:cs="Calibri"/>
          <w:lang w:val="ka-GE"/>
        </w:rPr>
        <w:t xml:space="preserve">. </w:t>
      </w:r>
    </w:p>
    <w:p w14:paraId="2FEC1A31" w14:textId="77777777" w:rsidR="00D9162E" w:rsidRPr="00975BBC" w:rsidRDefault="00532ED5" w:rsidP="00F81905">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00E45BBB" w:rsidRPr="00975BBC">
        <w:rPr>
          <w:rFonts w:ascii="Sylfaen" w:eastAsia="Helvetica" w:hAnsi="Sylfaen" w:cs="Helvetica"/>
          <w:color w:val="000000"/>
        </w:rPr>
        <w:t xml:space="preserve">როგორც მიგრანტებს, ასევე დაბრუნებულ მიგრანტებს </w:t>
      </w:r>
      <w:r w:rsidR="004C4D76" w:rsidRPr="00975BBC">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sidRPr="00975BBC">
        <w:rPr>
          <w:rFonts w:ascii="Sylfaen" w:eastAsia="Helvetica" w:hAnsi="Sylfaen" w:cs="Helvetica"/>
          <w:color w:val="000000"/>
          <w:lang w:val="ka-GE"/>
        </w:rPr>
        <w:t>ბ</w:t>
      </w:r>
      <w:r w:rsidR="004C4D76" w:rsidRPr="00975BBC">
        <w:rPr>
          <w:rFonts w:ascii="Sylfaen" w:eastAsia="Helvetica" w:hAnsi="Sylfaen" w:cs="Helvetica"/>
          <w:color w:val="000000"/>
          <w:lang w:val="ka-GE"/>
        </w:rPr>
        <w:t>ის</w:t>
      </w:r>
      <w:r w:rsidR="004C4D76" w:rsidRPr="00975BBC">
        <w:rPr>
          <w:rFonts w:ascii="Sylfaen" w:eastAsia="Helvetica" w:hAnsi="Sylfaen" w:cs="Helvetica"/>
          <w:color w:val="000000"/>
        </w:rPr>
        <w:t>,  ცოდნ</w:t>
      </w:r>
      <w:r w:rsidR="004C4D76" w:rsidRPr="00975BBC">
        <w:rPr>
          <w:rFonts w:ascii="Sylfaen" w:eastAsia="Helvetica" w:hAnsi="Sylfaen" w:cs="Helvetica"/>
          <w:color w:val="000000"/>
          <w:lang w:val="ka-GE"/>
        </w:rPr>
        <w:t>ის</w:t>
      </w:r>
      <w:r w:rsidR="004C4D76" w:rsidRPr="00975BBC">
        <w:rPr>
          <w:rFonts w:ascii="Sylfaen" w:eastAsia="Helvetica" w:hAnsi="Sylfaen" w:cs="Helvetica"/>
          <w:color w:val="000000"/>
        </w:rPr>
        <w:t xml:space="preserve"> და კომპეტენციები</w:t>
      </w:r>
      <w:r w:rsidR="004C4D76" w:rsidRPr="00975BBC">
        <w:rPr>
          <w:rFonts w:ascii="Sylfaen" w:eastAsia="Helvetica" w:hAnsi="Sylfaen" w:cs="Helvetica"/>
          <w:color w:val="000000"/>
          <w:lang w:val="ka-GE"/>
        </w:rPr>
        <w:t xml:space="preserve">ს  აღიარების და შესაბამისად </w:t>
      </w:r>
      <w:r w:rsidR="00144BE3" w:rsidRPr="00975BBC">
        <w:rPr>
          <w:rFonts w:ascii="Sylfaen" w:eastAsia="Helvetica" w:hAnsi="Sylfaen" w:cs="Helvetica"/>
          <w:color w:val="000000"/>
          <w:lang w:val="ka-GE"/>
        </w:rPr>
        <w:t xml:space="preserve">მათი </w:t>
      </w:r>
      <w:r w:rsidR="004C4D76" w:rsidRPr="00975BBC">
        <w:rPr>
          <w:rFonts w:ascii="Sylfaen" w:eastAsia="Helvetica" w:hAnsi="Sylfaen" w:cs="Helvetica"/>
          <w:color w:val="000000"/>
          <w:lang w:val="ka-GE"/>
        </w:rPr>
        <w:t>სერტი</w:t>
      </w:r>
      <w:r w:rsidR="00E45BBB" w:rsidRPr="00975BBC">
        <w:rPr>
          <w:rFonts w:ascii="Sylfaen" w:eastAsia="Helvetica" w:hAnsi="Sylfaen" w:cs="Helvetica"/>
          <w:color w:val="000000"/>
        </w:rPr>
        <w:t xml:space="preserve">თიფიკატით </w:t>
      </w:r>
      <w:r w:rsidR="004C4D76" w:rsidRPr="00975BBC">
        <w:rPr>
          <w:rFonts w:ascii="Sylfaen" w:eastAsia="Helvetica" w:hAnsi="Sylfaen" w:cs="Helvetica"/>
          <w:color w:val="000000"/>
          <w:lang w:val="ka-GE"/>
        </w:rPr>
        <w:t>დადასტურების</w:t>
      </w:r>
      <w:r w:rsidR="00144BE3" w:rsidRPr="00975BBC">
        <w:rPr>
          <w:rFonts w:ascii="Sylfaen" w:eastAsia="Helvetica" w:hAnsi="Sylfaen" w:cs="Helvetica"/>
          <w:color w:val="000000"/>
          <w:lang w:val="ka-GE"/>
        </w:rPr>
        <w:t xml:space="preserve"> </w:t>
      </w:r>
      <w:r w:rsidR="00144BE3" w:rsidRPr="00975BBC">
        <w:rPr>
          <w:rFonts w:ascii="Sylfaen" w:eastAsia="Helvetica" w:hAnsi="Sylfaen" w:cs="Helvetica"/>
          <w:color w:val="000000"/>
        </w:rPr>
        <w:t>შესაძლებლობა ექნებათ</w:t>
      </w:r>
      <w:r w:rsidR="00144BE3" w:rsidRPr="00975BBC">
        <w:rPr>
          <w:rFonts w:ascii="Sylfaen" w:eastAsia="Helvetica" w:hAnsi="Sylfaen" w:cs="Helvetica"/>
          <w:color w:val="000000"/>
          <w:lang w:val="ka-GE"/>
        </w:rPr>
        <w:t>.</w:t>
      </w:r>
      <w:r w:rsidR="00E45BBB" w:rsidRPr="00975BBC">
        <w:rPr>
          <w:rFonts w:ascii="Sylfaen" w:eastAsia="Helvetica" w:hAnsi="Sylfaen" w:cs="Helvetica"/>
          <w:color w:val="000000"/>
        </w:rPr>
        <w:t xml:space="preserve"> მათთვის ხელმისაწვდომი იქნება კარიერული კონსულტაცია და შრომის ბაზრის შესახებ ინფორმაცია. </w:t>
      </w:r>
      <w:r w:rsidR="00D9162E" w:rsidRPr="00975BBC">
        <w:rPr>
          <w:rFonts w:ascii="Sylfaen" w:eastAsia="Helvetica" w:hAnsi="Sylfaen" w:cs="Helvetica"/>
          <w:color w:val="000000"/>
          <w:lang w:val="ka-GE"/>
        </w:rPr>
        <w:t xml:space="preserve"> </w:t>
      </w:r>
    </w:p>
    <w:bookmarkEnd w:id="9"/>
    <w:bookmarkEnd w:id="8"/>
    <w:bookmarkEnd w:id="180"/>
    <w:bookmarkEnd w:id="181"/>
    <w:bookmarkEnd w:id="182"/>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5A55F400" w:rsidR="00B86F31" w:rsidRPr="00975BBC" w:rsidRDefault="00B86F31" w:rsidP="005A4817">
      <w:pPr>
        <w:pStyle w:val="Heading2"/>
        <w:rPr>
          <w:lang w:val="ka-GE"/>
        </w:rPr>
      </w:pPr>
      <w:bookmarkStart w:id="195" w:name="_Toc986420"/>
      <w:bookmarkStart w:id="196" w:name="_Toc5887842"/>
      <w:bookmarkStart w:id="197" w:name="_Toc6821665"/>
      <w:bookmarkStart w:id="198" w:name="_Toc10019637"/>
      <w:r w:rsidRPr="00975BBC">
        <w:rPr>
          <w:rFonts w:ascii="Sylfaen" w:hAnsi="Sylfaen" w:cs="Sylfaen"/>
          <w:lang w:val="ka-GE"/>
        </w:rPr>
        <w:t>ამოცანა</w:t>
      </w:r>
      <w:r w:rsidRPr="00975BBC">
        <w:rPr>
          <w:lang w:val="ka-GE"/>
        </w:rPr>
        <w:t xml:space="preserve"> </w:t>
      </w:r>
      <w:r w:rsidR="000C7078">
        <w:rPr>
          <w:lang w:val="ka-GE"/>
        </w:rPr>
        <w:t>3</w:t>
      </w:r>
      <w:r w:rsidRPr="00975BBC">
        <w:rPr>
          <w:lang w:val="ka-GE"/>
        </w:rPr>
        <w:t xml:space="preserve">. </w:t>
      </w:r>
      <w:r w:rsidR="00E12BD5" w:rsidRPr="00975BBC">
        <w:rPr>
          <w:rFonts w:ascii="Sylfaen" w:hAnsi="Sylfaen" w:cs="Sylfaen"/>
          <w:lang w:val="ka-GE"/>
        </w:rPr>
        <w:t>საერთაშორისო</w:t>
      </w:r>
      <w:r w:rsidR="00E12BD5" w:rsidRPr="00975BBC">
        <w:rPr>
          <w:lang w:val="ka-GE"/>
        </w:rPr>
        <w:t xml:space="preserve"> </w:t>
      </w:r>
      <w:r w:rsidR="00E12BD5" w:rsidRPr="00975BBC">
        <w:rPr>
          <w:rFonts w:ascii="Sylfaen" w:hAnsi="Sylfaen" w:cs="Sylfaen"/>
          <w:lang w:val="ka-GE"/>
        </w:rPr>
        <w:t>დაცვის</w:t>
      </w:r>
      <w:r w:rsidR="00E12BD5" w:rsidRPr="00975BBC">
        <w:rPr>
          <w:lang w:val="ka-GE"/>
        </w:rPr>
        <w:t xml:space="preserve"> </w:t>
      </w:r>
      <w:r w:rsidR="00E12BD5" w:rsidRPr="00975BBC">
        <w:rPr>
          <w:rFonts w:ascii="Sylfaen" w:hAnsi="Sylfaen" w:cs="Sylfaen"/>
          <w:lang w:val="ka-GE"/>
        </w:rPr>
        <w:t>მქონე</w:t>
      </w:r>
      <w:r w:rsidR="00E12BD5" w:rsidRPr="00975BBC">
        <w:rPr>
          <w:lang w:val="ka-GE"/>
        </w:rPr>
        <w:t xml:space="preserve"> </w:t>
      </w:r>
      <w:r w:rsidR="00E12BD5" w:rsidRPr="00975BBC">
        <w:rPr>
          <w:rFonts w:ascii="Sylfaen" w:hAnsi="Sylfaen" w:cs="Sylfaen"/>
          <w:lang w:val="ka-GE"/>
        </w:rPr>
        <w:t>პი</w:t>
      </w:r>
      <w:r w:rsidR="00E12BD5" w:rsidRPr="005A4817">
        <w:rPr>
          <w:rFonts w:ascii="Sylfaen" w:hAnsi="Sylfaen" w:cs="Sylfaen"/>
          <w:color w:val="2E74B5" w:themeColor="accent1" w:themeShade="BF"/>
          <w:lang w:val="ka-GE"/>
        </w:rPr>
        <w:t>რთა</w:t>
      </w:r>
      <w:r w:rsidR="00E12BD5" w:rsidRPr="005A4817">
        <w:rPr>
          <w:color w:val="2E74B5" w:themeColor="accent1" w:themeShade="BF"/>
          <w:lang w:val="ka-GE"/>
        </w:rPr>
        <w:t xml:space="preserve">, </w:t>
      </w:r>
      <w:r w:rsidR="00E12BD5" w:rsidRPr="005A4817">
        <w:rPr>
          <w:rFonts w:ascii="Sylfaen" w:eastAsia="Helvetica" w:hAnsi="Sylfaen" w:cs="Sylfaen"/>
          <w:color w:val="2E74B5" w:themeColor="accent1" w:themeShade="BF"/>
          <w:lang w:val="ka-GE"/>
        </w:rPr>
        <w:t>უცხოელთა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და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მოქალაქეობის</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არმქონე</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პირთა</w:t>
      </w:r>
      <w:r w:rsidR="00171BD2"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w:t>
      </w:r>
      <w:r w:rsidR="006F5ADE" w:rsidRPr="005A4817">
        <w:rPr>
          <w:rFonts w:ascii="Sylfaen" w:hAnsi="Sylfaen" w:cs="Sylfaen"/>
          <w:color w:val="2E74B5" w:themeColor="accent1" w:themeShade="BF"/>
          <w:lang w:val="ka-GE"/>
        </w:rPr>
        <w:t>ის</w:t>
      </w:r>
      <w:r w:rsidR="006F5ADE" w:rsidRPr="005A4817">
        <w:rPr>
          <w:color w:val="2E74B5" w:themeColor="accent1" w:themeShade="BF"/>
          <w:lang w:val="ka-GE"/>
        </w:rPr>
        <w:t xml:space="preserve"> </w:t>
      </w:r>
      <w:r w:rsidR="006F5ADE" w:rsidRPr="005A4817">
        <w:rPr>
          <w:rFonts w:ascii="Sylfaen" w:hAnsi="Sylfaen" w:cs="Sylfaen"/>
          <w:color w:val="2E74B5" w:themeColor="accent1" w:themeShade="BF"/>
          <w:lang w:val="ka-GE"/>
        </w:rPr>
        <w:t>ხელშეწყობა</w:t>
      </w:r>
      <w:bookmarkEnd w:id="195"/>
      <w:bookmarkEnd w:id="196"/>
      <w:bookmarkEnd w:id="197"/>
      <w:bookmarkEnd w:id="198"/>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28522D2"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sidR="000A1B12">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sidR="000A1B12">
        <w:rPr>
          <w:rFonts w:ascii="Sylfaen" w:hAnsi="Sylfaen"/>
          <w:lang w:val="ka-GE"/>
        </w:rPr>
        <w:t xml:space="preserve"> ხელშეწყობისთვის</w:t>
      </w:r>
      <w:r w:rsidRPr="00975BBC">
        <w:rPr>
          <w:rFonts w:ascii="Sylfaen" w:hAnsi="Sylfaen" w:cs="Sylfaen"/>
          <w:lang w:val="ka-GE"/>
        </w:rPr>
        <w:t>.</w:t>
      </w:r>
    </w:p>
    <w:p w14:paraId="4827BC3B" w14:textId="3B660AD3" w:rsidR="00171BD2" w:rsidRPr="00975BBC" w:rsidRDefault="00171BD2" w:rsidP="00171BD2">
      <w:pPr>
        <w:jc w:val="both"/>
        <w:rPr>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lastRenderedPageBreak/>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FF41512" w14:textId="30FAE38A"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t>
      </w:r>
    </w:p>
    <w:p w14:paraId="54BA03DD" w14:textId="77777777" w:rsidR="00C00DE6" w:rsidRPr="00975BBC" w:rsidRDefault="00C00DE6" w:rsidP="00171BD2">
      <w:pPr>
        <w:jc w:val="both"/>
        <w:rPr>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199" w:name="_Toc986421"/>
    </w:p>
    <w:p w14:paraId="24259428" w14:textId="286DBE4D" w:rsidR="00171BD2" w:rsidRPr="00975BBC" w:rsidRDefault="00065DE3" w:rsidP="00171BD2">
      <w:pPr>
        <w:pStyle w:val="Heading2"/>
        <w:rPr>
          <w:lang w:val="ka-GE"/>
        </w:rPr>
      </w:pPr>
      <w:bookmarkStart w:id="200" w:name="_Toc10019638"/>
      <w:bookmarkEnd w:id="199"/>
      <w:r w:rsidRPr="00975BBC">
        <w:rPr>
          <w:rFonts w:ascii="Sylfaen" w:hAnsi="Sylfaen" w:cs="Sylfaen"/>
          <w:lang w:val="ka-GE"/>
        </w:rPr>
        <w:t>ლოგიკური ჩარჩო</w:t>
      </w:r>
      <w:bookmarkEnd w:id="200"/>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r w:rsidRPr="00975BBC">
        <w:rPr>
          <w:rFonts w:ascii="Sylfaen" w:eastAsia="Helvetica" w:hAnsi="Sylfaen" w:cs="Helvetica"/>
        </w:rPr>
        <w:t>სტრატეგიის</w:t>
      </w:r>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201" w:name="_Toc986422"/>
      <w:bookmarkStart w:id="202" w:name="_Toc5887844"/>
      <w:bookmarkStart w:id="203" w:name="_Toc6821667"/>
      <w:bookmarkStart w:id="204" w:name="_Toc10019639"/>
      <w:r w:rsidRPr="00975BBC">
        <w:rPr>
          <w:rFonts w:ascii="Sylfaen" w:hAnsi="Sylfaen" w:cs="Sylfaen"/>
          <w:lang w:val="ka-GE"/>
        </w:rPr>
        <w:t>რისკები</w:t>
      </w:r>
      <w:bookmarkEnd w:id="201"/>
      <w:bookmarkEnd w:id="202"/>
      <w:bookmarkEnd w:id="203"/>
      <w:bookmarkEnd w:id="20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205" w:name="_Toc986423"/>
      <w:bookmarkStart w:id="206" w:name="_Toc5887845"/>
      <w:bookmarkStart w:id="207" w:name="_Toc6821668"/>
      <w:bookmarkStart w:id="208" w:name="_Toc10019640"/>
      <w:r w:rsidRPr="00975BBC">
        <w:rPr>
          <w:sz w:val="32"/>
          <w:lang w:val="ka-GE"/>
        </w:rPr>
        <w:t xml:space="preserve">4. </w:t>
      </w:r>
      <w:r w:rsidR="00FE2711" w:rsidRPr="00975BBC">
        <w:rPr>
          <w:sz w:val="32"/>
        </w:rPr>
        <w:t>სტრატეგიის განხორციელება</w:t>
      </w:r>
      <w:bookmarkEnd w:id="205"/>
      <w:bookmarkEnd w:id="206"/>
      <w:bookmarkEnd w:id="207"/>
      <w:bookmarkEnd w:id="208"/>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209" w:name="_Toc986424"/>
      <w:bookmarkStart w:id="210" w:name="_Toc5887846"/>
      <w:bookmarkStart w:id="211" w:name="_Toc6821669"/>
      <w:bookmarkStart w:id="212" w:name="_Toc10019641"/>
      <w:r w:rsidRPr="00975BBC">
        <w:rPr>
          <w:rFonts w:ascii="Sylfaen" w:eastAsia="Helvetica" w:hAnsi="Sylfaen" w:cs="Helvetica"/>
          <w:lang w:val="ka-GE"/>
        </w:rPr>
        <w:t xml:space="preserve">4.1. </w:t>
      </w:r>
      <w:r w:rsidR="00C852E2" w:rsidRPr="00975BBC">
        <w:rPr>
          <w:rFonts w:ascii="Sylfaen" w:eastAsia="Helvetica" w:hAnsi="Sylfaen" w:cs="Helvetica"/>
        </w:rPr>
        <w:t>ინსტიტუციური</w:t>
      </w:r>
      <w:r w:rsidR="00C852E2" w:rsidRPr="00975BBC">
        <w:rPr>
          <w:rFonts w:ascii="Sylfaen" w:hAnsi="Sylfaen"/>
        </w:rPr>
        <w:t xml:space="preserve"> </w:t>
      </w:r>
      <w:r w:rsidR="00C852E2" w:rsidRPr="00975BBC">
        <w:rPr>
          <w:rFonts w:ascii="Sylfaen" w:eastAsia="Helvetica" w:hAnsi="Sylfaen" w:cs="Helvetica"/>
        </w:rPr>
        <w:t>ჩარჩო</w:t>
      </w:r>
      <w:bookmarkEnd w:id="209"/>
      <w:bookmarkEnd w:id="210"/>
      <w:bookmarkEnd w:id="211"/>
      <w:bookmarkEnd w:id="212"/>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lastRenderedPageBreak/>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532CF0E1"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r w:rsidR="006966D3" w:rsidRPr="00975BBC">
        <w:rPr>
          <w:rFonts w:ascii="Sylfaen" w:hAnsi="Sylfaen" w:cs="Sylfaen"/>
          <w:szCs w:val="22"/>
          <w:shd w:val="clear" w:color="auto" w:fill="FFFFFF"/>
          <w:lang w:val="ka-GE"/>
        </w:rPr>
        <w:t>დასაქმების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ხელშეწყობის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სახელმწიფო</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სააგენტო</w:t>
      </w:r>
      <w:r w:rsidR="006966D3" w:rsidRPr="00975BBC">
        <w:rPr>
          <w:rFonts w:asciiTheme="minorHAnsi" w:hAnsiTheme="minorHAnsi" w:cstheme="minorHAnsi"/>
          <w:szCs w:val="22"/>
          <w:shd w:val="clear" w:color="auto" w:fill="FFFFFF"/>
          <w:lang w:val="ka-GE"/>
        </w:rPr>
        <w:t>ს</w:t>
      </w:r>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213" w:name="_Toc986425"/>
      <w:bookmarkStart w:id="214" w:name="_Toc5887847"/>
      <w:bookmarkStart w:id="215" w:name="_Toc6821670"/>
      <w:bookmarkStart w:id="216" w:name="_Toc10019642"/>
      <w:r w:rsidRPr="00975BBC">
        <w:rPr>
          <w:rStyle w:val="Heading2Char"/>
          <w:rFonts w:ascii="Sylfaen" w:eastAsia="Helvetica" w:hAnsi="Sylfaen" w:cs="Helvetica"/>
          <w:lang w:val="ka-GE"/>
        </w:rPr>
        <w:t xml:space="preserve">4.2. </w:t>
      </w:r>
      <w:r w:rsidR="00C852E2" w:rsidRPr="00975BBC">
        <w:rPr>
          <w:rStyle w:val="Heading2Char"/>
          <w:rFonts w:ascii="Sylfaen" w:eastAsia="Helvetica" w:hAnsi="Sylfaen" w:cs="Helvetica"/>
        </w:rPr>
        <w:t>პარტნიორები</w:t>
      </w:r>
      <w:bookmarkEnd w:id="213"/>
      <w:bookmarkEnd w:id="214"/>
      <w:bookmarkEnd w:id="215"/>
      <w:bookmarkEnd w:id="216"/>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217"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218" w:name="_35nkun2" w:colFirst="0" w:colLast="0"/>
      <w:bookmarkEnd w:id="218"/>
      <w:r w:rsidRPr="00975BBC">
        <w:rPr>
          <w:rFonts w:ascii="Sylfaen" w:eastAsia="Arial Unicode MS" w:hAnsi="Sylfaen" w:cs="Arial Unicode MS"/>
          <w:color w:val="000000"/>
          <w:lang w:val="ka-GE"/>
        </w:rPr>
        <w:t>არასამთავრობო ორგანიზაციები.</w:t>
      </w:r>
    </w:p>
    <w:bookmarkEnd w:id="217"/>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219" w:name="_Toc986426"/>
      <w:bookmarkStart w:id="220" w:name="_Toc5887848"/>
      <w:bookmarkStart w:id="221" w:name="_Toc6821671"/>
      <w:bookmarkStart w:id="222" w:name="_Toc10019643"/>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219"/>
      <w:bookmarkEnd w:id="220"/>
      <w:bookmarkEnd w:id="221"/>
      <w:bookmarkEnd w:id="222"/>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 xml:space="preserve">საზღვრავს </w:t>
      </w:r>
      <w:r w:rsidR="00C852E2" w:rsidRPr="00975BBC">
        <w:rPr>
          <w:rFonts w:ascii="Sylfaen" w:eastAsia="Arial Unicode MS" w:hAnsi="Sylfaen" w:cs="Arial Unicode MS"/>
          <w:color w:val="000000"/>
          <w:lang w:val="ka-GE"/>
        </w:rPr>
        <w:lastRenderedPageBreak/>
        <w:t>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223" w:name="_Toc454871771"/>
      <w:bookmarkStart w:id="224"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t>შესრულების</w:t>
      </w:r>
      <w:r w:rsidRPr="00975BBC">
        <w:rPr>
          <w:rFonts w:ascii="Sylfaen" w:hAnsi="Sylfaen"/>
        </w:rPr>
        <w:t xml:space="preserve"> </w:t>
      </w:r>
      <w:r w:rsidRPr="00975BBC">
        <w:rPr>
          <w:rFonts w:ascii="Sylfaen" w:hAnsi="Sylfaen" w:cs="Sylfaen"/>
        </w:rPr>
        <w:t>ინდიკატორი</w:t>
      </w:r>
      <w:bookmarkEnd w:id="223"/>
      <w:bookmarkEnd w:id="224"/>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225" w:name="_Toc454871772"/>
      <w:bookmarkStart w:id="226"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225"/>
      <w:bookmarkEnd w:id="226"/>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განხორციელების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227" w:name="_Toc986427"/>
      <w:bookmarkStart w:id="228" w:name="_Toc5887849"/>
      <w:bookmarkStart w:id="229" w:name="_Toc6821672"/>
      <w:bookmarkStart w:id="230" w:name="_Toc10019644"/>
      <w:r w:rsidRPr="00975BBC">
        <w:rPr>
          <w:rFonts w:ascii="Sylfaen" w:eastAsia="Helvetica" w:hAnsi="Sylfaen" w:cs="Helvetica"/>
          <w:lang w:val="ka-GE"/>
        </w:rPr>
        <w:t xml:space="preserve">4.4. </w:t>
      </w:r>
      <w:r w:rsidR="002403AF" w:rsidRPr="00975BBC">
        <w:rPr>
          <w:rFonts w:ascii="Sylfaen" w:eastAsia="Helvetica" w:hAnsi="Sylfaen" w:cs="Helvetica"/>
        </w:rPr>
        <w:t>სტრატეგიის</w:t>
      </w:r>
      <w:r w:rsidR="002403AF" w:rsidRPr="00975BBC">
        <w:rPr>
          <w:rFonts w:ascii="Sylfaen" w:hAnsi="Sylfaen"/>
        </w:rPr>
        <w:t xml:space="preserve"> </w:t>
      </w:r>
      <w:r w:rsidR="002403AF" w:rsidRPr="00975BBC">
        <w:rPr>
          <w:rFonts w:ascii="Sylfaen" w:eastAsia="Helvetica" w:hAnsi="Sylfaen" w:cs="Helvetica"/>
        </w:rPr>
        <w:t>დაფინანსება</w:t>
      </w:r>
      <w:bookmarkEnd w:id="227"/>
      <w:bookmarkEnd w:id="228"/>
      <w:bookmarkEnd w:id="229"/>
      <w:r w:rsidR="002403AF" w:rsidRPr="00975BBC">
        <w:t xml:space="preserve"> </w:t>
      </w:r>
      <w:bookmarkEnd w:id="230"/>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231" w:name="_Toc986428"/>
      <w:bookmarkStart w:id="232" w:name="_Toc5887850"/>
      <w:bookmarkStart w:id="233" w:name="_Toc6821673"/>
      <w:bookmarkStart w:id="234"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231"/>
      <w:bookmarkEnd w:id="232"/>
      <w:bookmarkEnd w:id="233"/>
      <w:bookmarkEnd w:id="234"/>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lastRenderedPageBreak/>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235" w:name="_Toc986429"/>
      <w:bookmarkStart w:id="236" w:name="_Toc5887851"/>
      <w:bookmarkStart w:id="237" w:name="_Toc6821674"/>
      <w:bookmarkStart w:id="238" w:name="_Toc10019646"/>
      <w:r w:rsidRPr="00975BBC">
        <w:rPr>
          <w:rFonts w:eastAsia="Helvetica"/>
          <w:lang w:val="ka-GE"/>
        </w:rPr>
        <w:t>5</w:t>
      </w:r>
      <w:r w:rsidR="004475FC" w:rsidRPr="00975BBC">
        <w:rPr>
          <w:rFonts w:eastAsia="Helvetica"/>
          <w:lang w:val="ka-GE"/>
        </w:rPr>
        <w:t xml:space="preserve">. </w:t>
      </w:r>
      <w:r w:rsidR="008940E6" w:rsidRPr="00975BBC">
        <w:rPr>
          <w:rFonts w:eastAsia="Helvetica"/>
        </w:rPr>
        <w:t>სტრატეგიის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235"/>
      <w:bookmarkEnd w:id="236"/>
      <w:bookmarkEnd w:id="237"/>
      <w:bookmarkEnd w:id="238"/>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77777777" w:rsidR="008940E6" w:rsidRPr="00975BBC" w:rsidRDefault="008940E6" w:rsidP="00DC5560">
      <w:pPr>
        <w:jc w:val="both"/>
        <w:rPr>
          <w:lang w:val="ka-GE"/>
        </w:rPr>
      </w:pPr>
      <w:r w:rsidRPr="00975BBC">
        <w:rPr>
          <w:lang w:val="ka-GE"/>
        </w:rPr>
        <w:tab/>
      </w:r>
      <w:bookmarkStart w:id="239" w:name="_Toc531698187"/>
      <w:bookmarkStart w:id="240" w:name="_Toc532128055"/>
      <w:bookmarkStart w:id="241" w:name="_Toc533312257"/>
      <w:bookmarkStart w:id="242" w:name="_Toc533704631"/>
      <w:bookmarkStart w:id="243"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239"/>
      <w:bookmarkEnd w:id="240"/>
      <w:bookmarkEnd w:id="241"/>
      <w:bookmarkEnd w:id="242"/>
      <w:bookmarkEnd w:id="243"/>
      <w:r w:rsidRPr="00975BBC">
        <w:rPr>
          <w:lang w:val="ka-GE"/>
        </w:rPr>
        <w:t xml:space="preserve"> </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244" w:name="_Toc533704633"/>
      <w:bookmarkStart w:id="245" w:name="_Toc533777041"/>
      <w:bookmarkStart w:id="246" w:name="_Toc986430"/>
      <w:bookmarkStart w:id="247" w:name="_Toc5887852"/>
      <w:bookmarkStart w:id="248" w:name="_Toc6821675"/>
      <w:bookmarkStart w:id="249" w:name="_Toc10019647"/>
      <w:r w:rsidRPr="00975BBC">
        <w:lastRenderedPageBreak/>
        <w:t xml:space="preserve">დანართი. </w:t>
      </w:r>
      <w:r w:rsidR="00641BCB" w:rsidRPr="00975BBC">
        <w:t>ს</w:t>
      </w:r>
      <w:r w:rsidR="00641BCB" w:rsidRPr="00975BBC">
        <w:rPr>
          <w:rFonts w:cs="Sylfaen"/>
        </w:rPr>
        <w:t>ვოტ</w:t>
      </w:r>
      <w:r w:rsidR="00641BCB" w:rsidRPr="00975BBC">
        <w:t xml:space="preserve"> </w:t>
      </w:r>
      <w:r w:rsidR="00641BCB" w:rsidRPr="00975BBC">
        <w:rPr>
          <w:rFonts w:cs="Sylfaen"/>
        </w:rPr>
        <w:t>ანალიზი</w:t>
      </w:r>
      <w:bookmarkEnd w:id="244"/>
      <w:bookmarkEnd w:id="245"/>
      <w:bookmarkEnd w:id="246"/>
      <w:bookmarkEnd w:id="247"/>
      <w:bookmarkEnd w:id="248"/>
      <w:bookmarkEnd w:id="249"/>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72D11843" w14:textId="77777777" w:rsidR="00641BCB" w:rsidRPr="00975BBC"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r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bookmarkEnd w:id="0"/>
    <w:bookmarkEnd w:id="1"/>
    <w:bookmarkEnd w:id="2"/>
    <w:bookmarkEnd w:id="3"/>
    <w:p w14:paraId="4A135B1D" w14:textId="77777777" w:rsidR="000F0516" w:rsidRPr="00975BBC" w:rsidRDefault="000F0516">
      <w:pPr>
        <w:rPr>
          <w:rFonts w:ascii="Sylfaen" w:hAnsi="Sylfaen" w:cs="Helvetica"/>
          <w:b/>
          <w:color w:val="000000"/>
          <w:lang w:val="en-GB"/>
        </w:rPr>
      </w:pPr>
      <w:r w:rsidRPr="00975BBC">
        <w:rPr>
          <w:rFonts w:ascii="Sylfaen" w:hAnsi="Sylfaen" w:cs="Helvetica"/>
          <w:b/>
          <w:color w:val="000000"/>
          <w:lang w:val="en-GB"/>
        </w:rPr>
        <w:br w:type="page"/>
      </w:r>
    </w:p>
    <w:p w14:paraId="48A7C81E" w14:textId="77777777" w:rsidR="000F0516" w:rsidRPr="00975BBC" w:rsidRDefault="000F0516" w:rsidP="000F0516">
      <w:pPr>
        <w:jc w:val="center"/>
        <w:rPr>
          <w:rFonts w:ascii="Sylfaen" w:hAnsi="Sylfaen" w:cs="Sylfaen"/>
          <w:b/>
          <w:lang w:val="ka-GE"/>
        </w:rPr>
      </w:pPr>
      <w:r w:rsidRPr="00975BBC">
        <w:rPr>
          <w:rFonts w:ascii="Sylfaen" w:hAnsi="Sylfaen" w:cs="Sylfaen"/>
          <w:b/>
          <w:lang w:val="de-DE"/>
        </w:rPr>
        <w:lastRenderedPageBreak/>
        <w:t>განმარტებითი</w:t>
      </w:r>
      <w:r w:rsidRPr="00975BBC">
        <w:rPr>
          <w:rFonts w:ascii="Sylfaen" w:hAnsi="Sylfaen" w:cs="AcadNusx"/>
          <w:b/>
          <w:lang w:val="de-DE"/>
        </w:rPr>
        <w:t xml:space="preserve"> </w:t>
      </w:r>
      <w:r w:rsidRPr="00975BBC">
        <w:rPr>
          <w:rFonts w:ascii="Sylfaen" w:hAnsi="Sylfaen" w:cs="Sylfaen"/>
          <w:b/>
          <w:lang w:val="de-DE"/>
        </w:rPr>
        <w:t>ბარათი</w:t>
      </w:r>
    </w:p>
    <w:p w14:paraId="4DB32421" w14:textId="77777777" w:rsidR="003775C8" w:rsidRPr="00975BBC" w:rsidRDefault="009E7CA8" w:rsidP="000F0516">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722FEAA4" w14:textId="7C98F71C" w:rsidR="005B6CB2"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საქართველოს მთავრობის დადგენილების პროექტზე:</w:t>
      </w:r>
    </w:p>
    <w:p w14:paraId="10B8A78A" w14:textId="52571791" w:rsidR="009E7CA8" w:rsidRPr="00975BBC" w:rsidRDefault="009E7CA8" w:rsidP="005B6CB2">
      <w:pPr>
        <w:spacing w:before="100" w:beforeAutospacing="1" w:after="100" w:afterAutospacing="1"/>
        <w:jc w:val="center"/>
        <w:rPr>
          <w:rFonts w:ascii="Sylfaen" w:hAnsi="Sylfaen" w:cs="Sylfaen"/>
          <w:b/>
          <w:lang w:val="de-DE"/>
        </w:rPr>
      </w:pPr>
      <w:r w:rsidRPr="00975BBC">
        <w:rPr>
          <w:rFonts w:ascii="Sylfaen" w:hAnsi="Sylfaen" w:cs="Sylfaen"/>
          <w:b/>
          <w:lang w:val="de-DE"/>
        </w:rPr>
        <w:t>ინფორმაცია პროექტის შესახებ</w:t>
      </w:r>
    </w:p>
    <w:p w14:paraId="36FDCAA7" w14:textId="77777777" w:rsidR="005B6CB2" w:rsidRPr="00975BBC" w:rsidRDefault="000F0516" w:rsidP="005B6CB2">
      <w:pPr>
        <w:spacing w:before="120"/>
        <w:ind w:firstLine="720"/>
        <w:jc w:val="both"/>
        <w:rPr>
          <w:rFonts w:ascii="Sylfaen" w:hAnsi="Sylfaen"/>
          <w:lang w:val="ka-GE"/>
        </w:rPr>
      </w:pPr>
      <w:r w:rsidRPr="00975BBC">
        <w:rPr>
          <w:rFonts w:ascii="Sylfaen" w:hAnsi="Sylfaen"/>
          <w:lang w:val="ka-GE"/>
        </w:rPr>
        <w:t>სტრატეგიის დამტკიცების შესახებ დადგენილების პროექტის შემუშავება განპირობებულია</w:t>
      </w:r>
      <w:r w:rsidR="005B6CB2" w:rsidRPr="00975BBC">
        <w:rPr>
          <w:rFonts w:ascii="Sylfaen" w:hAnsi="Sylfaen"/>
          <w:lang w:val="ka-GE"/>
        </w:rPr>
        <w:t xml:space="preserve"> </w:t>
      </w:r>
      <w:r w:rsidR="007757A7" w:rsidRPr="00975BBC">
        <w:rPr>
          <w:rFonts w:ascii="Sylfaen" w:hAnsi="Sylfaen"/>
          <w:lang w:val="ka-GE"/>
        </w:rPr>
        <w:t xml:space="preserve">საქართველოს მიერ აღებული </w:t>
      </w:r>
      <w:r w:rsidR="00D05858" w:rsidRPr="00975BBC">
        <w:rPr>
          <w:rFonts w:ascii="Sylfaen" w:hAnsi="Sylfaen"/>
          <w:lang w:val="ka-GE"/>
        </w:rPr>
        <w:t xml:space="preserve">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w:t>
      </w:r>
      <w:r w:rsidRPr="00975BBC">
        <w:rPr>
          <w:rFonts w:ascii="Sylfaen" w:hAnsi="Sylfaen"/>
          <w:lang w:val="ka-GE"/>
        </w:rPr>
        <w:t>გარდა ამისა, ევროკავშირის საბიუჯეტო დახმარების პროექტის ერთ-ერთ</w:t>
      </w:r>
      <w:r w:rsidR="005B6CB2" w:rsidRPr="00975BBC">
        <w:rPr>
          <w:rFonts w:ascii="Sylfaen" w:hAnsi="Sylfaen"/>
          <w:lang w:val="ka-GE"/>
        </w:rPr>
        <w:t>ი</w:t>
      </w:r>
      <w:r w:rsidRPr="00975BBC">
        <w:rPr>
          <w:rFonts w:ascii="Sylfaen" w:hAnsi="Sylfaen"/>
          <w:lang w:val="ka-GE"/>
        </w:rPr>
        <w:t xml:space="preserve">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w:t>
      </w:r>
      <w:r w:rsidR="005B6CB2" w:rsidRPr="00975BBC">
        <w:rPr>
          <w:rFonts w:ascii="Sylfaen" w:hAnsi="Sylfaen"/>
          <w:lang w:val="ka-GE"/>
        </w:rPr>
        <w:t xml:space="preserve"> </w:t>
      </w:r>
      <w:r w:rsidRPr="00975BBC">
        <w:rPr>
          <w:rFonts w:ascii="Sylfaen" w:hAnsi="Sylfaen"/>
          <w:lang w:val="ka-GE"/>
        </w:rPr>
        <w:t>დადგენილების პროექტის მიზანია შრომისა და დასაქმების სფეროში</w:t>
      </w:r>
      <w:r w:rsidR="005B6CB2" w:rsidRPr="00975BBC">
        <w:rPr>
          <w:rFonts w:ascii="Sylfaen" w:hAnsi="Sylfaen"/>
          <w:lang w:val="ka-GE"/>
        </w:rPr>
        <w:t xml:space="preserve"> </w:t>
      </w:r>
      <w:r w:rsidRPr="00975BBC">
        <w:rPr>
          <w:rFonts w:ascii="Sylfaen" w:hAnsi="Sylfaen"/>
          <w:lang w:val="ka-GE"/>
        </w:rPr>
        <w:t>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14:paraId="09B7259B" w14:textId="77777777" w:rsidR="007F31CF" w:rsidRPr="00975BBC" w:rsidRDefault="000F0516" w:rsidP="007F31CF">
      <w:pPr>
        <w:spacing w:before="120"/>
        <w:ind w:firstLine="720"/>
        <w:jc w:val="both"/>
        <w:rPr>
          <w:rFonts w:ascii="Sylfaen" w:hAnsi="Sylfaen"/>
          <w:lang w:val="ka-GE"/>
        </w:rPr>
      </w:pPr>
      <w:r w:rsidRPr="00975BBC">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sidRPr="00975BBC">
        <w:rPr>
          <w:rFonts w:ascii="Sylfaen" w:hAnsi="Sylfaen"/>
          <w:b/>
          <w:lang w:val="ka-GE"/>
        </w:rPr>
        <w:t xml:space="preserve">დასაქმების ხელშეწყობა </w:t>
      </w:r>
      <w:r w:rsidRPr="00975BBC">
        <w:rPr>
          <w:rFonts w:ascii="Sylfaen" w:hAnsi="Sylfaen"/>
          <w:lang w:val="ka-GE"/>
        </w:rPr>
        <w:t>(</w:t>
      </w:r>
      <w:r w:rsidRPr="00975BBC">
        <w:rPr>
          <w:rFonts w:ascii="Sylfaen" w:eastAsia="Helvetica" w:hAnsi="Sylfaen" w:cs="Helvetica"/>
          <w:lang w:val="ka-GE"/>
        </w:rPr>
        <w:t>მოთხოვნის სტიმულირება სამუშაო ძალაზე</w:t>
      </w:r>
      <w:r w:rsidRPr="00975BBC">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sidRPr="00975BBC">
        <w:rPr>
          <w:rFonts w:ascii="Sylfaen" w:eastAsia="Helvetica" w:hAnsi="Sylfaen" w:cs="Helvetica"/>
          <w:lang w:val="ka-GE"/>
        </w:rPr>
        <w:t>პოლიტიკის (</w:t>
      </w:r>
      <w:r w:rsidRPr="00975BBC">
        <w:rPr>
          <w:rFonts w:ascii="Sylfaen" w:eastAsia="Helvetica" w:hAnsi="Sylfaen" w:cs="Helvetica"/>
        </w:rPr>
        <w:t xml:space="preserve">ALMP) </w:t>
      </w:r>
      <w:r w:rsidRPr="00975BBC">
        <w:rPr>
          <w:rFonts w:ascii="Sylfaen" w:eastAsia="Helvetica" w:hAnsi="Sylfaen" w:cs="Helvetica"/>
          <w:lang w:val="ka-GE"/>
        </w:rPr>
        <w:t>გაძლიერება</w:t>
      </w:r>
      <w:r w:rsidRPr="00975BBC">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sidR="005B6CB2" w:rsidRPr="00975BBC">
        <w:rPr>
          <w:rFonts w:ascii="Sylfaen" w:hAnsi="Sylfaen"/>
          <w:b/>
          <w:lang w:val="ka-GE"/>
        </w:rPr>
        <w:t xml:space="preserve"> </w:t>
      </w:r>
      <w:r w:rsidRPr="00975BBC">
        <w:rPr>
          <w:rFonts w:ascii="Sylfaen" w:hAnsi="Sylfaen"/>
          <w:b/>
          <w:lang w:val="ka-GE"/>
        </w:rPr>
        <w:t xml:space="preserve">და შრომის ბაზრის ეფექტიანი ფუნქციონირების ხელშეწყობა </w:t>
      </w:r>
      <w:r w:rsidRPr="00975BBC">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sidRPr="00975BBC">
        <w:rPr>
          <w:rFonts w:ascii="Sylfaen" w:hAnsi="Sylfaen"/>
          <w:lang w:val="ka-GE"/>
        </w:rPr>
        <w:t>მართვის გაუმჯობესება).</w:t>
      </w:r>
    </w:p>
    <w:p w14:paraId="072C18ED" w14:textId="77777777" w:rsidR="007F31CF" w:rsidRPr="00975BBC" w:rsidRDefault="00845B65" w:rsidP="007F31CF">
      <w:pPr>
        <w:spacing w:before="120"/>
        <w:ind w:firstLine="720"/>
        <w:jc w:val="both"/>
        <w:rPr>
          <w:rFonts w:ascii="Sylfaen" w:hAnsi="Sylfaen" w:cstheme="minorHAnsi"/>
          <w:szCs w:val="22"/>
          <w:shd w:val="clear" w:color="auto" w:fill="FFFFFF"/>
          <w:lang w:val="ka-GE"/>
        </w:rPr>
      </w:pPr>
      <w:r w:rsidRPr="00975BBC">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14:paraId="3E9ABF1A" w14:textId="10C2E04B" w:rsidR="007F31CF" w:rsidRPr="00975BBC" w:rsidRDefault="00845B65" w:rsidP="007F31CF">
      <w:pPr>
        <w:pStyle w:val="ListParagraph"/>
        <w:numPr>
          <w:ilvl w:val="0"/>
          <w:numId w:val="54"/>
        </w:numPr>
        <w:spacing w:before="120"/>
        <w:jc w:val="both"/>
        <w:rPr>
          <w:rFonts w:ascii="Sylfaen" w:hAnsi="Sylfaen" w:cstheme="minorHAnsi"/>
          <w:szCs w:val="22"/>
          <w:shd w:val="clear" w:color="auto" w:fill="FFFFFF"/>
          <w:lang w:val="ka-GE"/>
        </w:rPr>
      </w:pPr>
      <w:r w:rsidRPr="00975BBC">
        <w:rPr>
          <w:rFonts w:ascii="Sylfaen" w:hAnsi="Sylfaen" w:cs="Sylfaen"/>
          <w:szCs w:val="22"/>
          <w:shd w:val="clear" w:color="auto" w:fill="FFFFFF"/>
          <w:lang w:val="ka-GE"/>
        </w:rPr>
        <w:t>შეიქმნება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სერვისების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განმახორციელებელი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ორგანო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სსიპ</w:t>
      </w:r>
      <w:r w:rsidRPr="00975BBC">
        <w:rPr>
          <w:rFonts w:asciiTheme="minorHAnsi" w:hAnsiTheme="minorHAnsi" w:cstheme="minorHAnsi"/>
          <w:szCs w:val="22"/>
          <w:shd w:val="clear" w:color="auto" w:fill="FFFFFF"/>
          <w:lang w:val="ka-GE"/>
        </w:rPr>
        <w:t xml:space="preserve"> - </w:t>
      </w:r>
      <w:r w:rsidRPr="00975BBC">
        <w:rPr>
          <w:rFonts w:ascii="Sylfaen" w:hAnsi="Sylfaen" w:cs="Sylfaen"/>
          <w:szCs w:val="22"/>
          <w:shd w:val="clear" w:color="auto" w:fill="FFFFFF"/>
          <w:lang w:val="ka-GE"/>
        </w:rPr>
        <w:t>დასაქმების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ხელშეწყობის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სახელმწიფო</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სააგენტო</w:t>
      </w:r>
      <w:r w:rsidRPr="00975BBC">
        <w:rPr>
          <w:rFonts w:asciiTheme="minorHAnsi" w:hAnsiTheme="minorHAnsi" w:cstheme="minorHAnsi"/>
          <w:szCs w:val="22"/>
          <w:shd w:val="clear" w:color="auto" w:fill="FFFFFF"/>
          <w:lang w:val="ka-GE"/>
        </w:rPr>
        <w:t>;</w:t>
      </w:r>
    </w:p>
    <w:p w14:paraId="047DA6C8" w14:textId="77777777" w:rsidR="007F31CF" w:rsidRPr="00975BBC" w:rsidRDefault="00845B65" w:rsidP="007F31CF">
      <w:pPr>
        <w:pStyle w:val="ListParagraph"/>
        <w:numPr>
          <w:ilvl w:val="0"/>
          <w:numId w:val="54"/>
        </w:numPr>
        <w:spacing w:before="120"/>
        <w:jc w:val="both"/>
        <w:rPr>
          <w:rFonts w:ascii="Sylfaen" w:hAnsi="Sylfaen" w:cstheme="minorHAnsi"/>
          <w:szCs w:val="22"/>
          <w:lang w:val="ka-GE"/>
        </w:rPr>
      </w:pPr>
      <w:r w:rsidRPr="00975BBC">
        <w:rPr>
          <w:rFonts w:ascii="Sylfaen" w:hAnsi="Sylfaen" w:cs="Sylfaen"/>
          <w:szCs w:val="22"/>
          <w:shd w:val="clear" w:color="auto" w:fill="FFFFFF"/>
        </w:rPr>
        <w:t>ქვეყნის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მასშტაბით</w:t>
      </w:r>
      <w:r w:rsidRPr="00975BBC">
        <w:rPr>
          <w:rFonts w:ascii="Sylfaen" w:hAnsi="Sylfaen" w:cs="Sylfaen"/>
          <w:szCs w:val="22"/>
          <w:shd w:val="clear" w:color="auto" w:fill="FFFFFF"/>
          <w:lang w:val="ka-GE"/>
        </w:rPr>
        <w:t xml:space="preserve"> დაინერგება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rPr>
        <w:t>დასაქმების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ხელშეწყობის</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ახალი</w:t>
      </w:r>
      <w:r w:rsidRPr="00975BBC">
        <w:rPr>
          <w:rFonts w:asciiTheme="minorHAnsi" w:hAnsiTheme="minorHAnsi" w:cstheme="minorHAnsi"/>
          <w:szCs w:val="22"/>
          <w:shd w:val="clear" w:color="auto" w:fill="FFFFFF"/>
        </w:rPr>
        <w:t xml:space="preserve"> </w:t>
      </w:r>
      <w:r w:rsidRPr="00975BBC">
        <w:rPr>
          <w:rFonts w:ascii="Sylfaen" w:hAnsi="Sylfaen" w:cs="Sylfaen"/>
          <w:szCs w:val="22"/>
          <w:shd w:val="clear" w:color="auto" w:fill="FFFFFF"/>
        </w:rPr>
        <w:t>სერვისი</w:t>
      </w:r>
      <w:r w:rsidRPr="00975BBC">
        <w:rPr>
          <w:rFonts w:asciiTheme="minorHAnsi" w:hAnsiTheme="minorHAnsi" w:cstheme="minorHAnsi"/>
          <w:szCs w:val="22"/>
          <w:shd w:val="clear" w:color="auto" w:fill="FFFFFF"/>
        </w:rPr>
        <w:t>;</w:t>
      </w:r>
      <w:r w:rsidRPr="00975BBC">
        <w:rPr>
          <w:rFonts w:ascii="Sylfaen" w:hAnsi="Sylfaen" w:cstheme="minorHAnsi"/>
          <w:szCs w:val="22"/>
          <w:shd w:val="clear" w:color="auto" w:fill="FFFFFF"/>
          <w:lang w:val="ka-GE"/>
        </w:rPr>
        <w:t xml:space="preserve"> </w:t>
      </w:r>
      <w:r w:rsidRPr="00975BBC">
        <w:rPr>
          <w:rFonts w:ascii="Sylfaen" w:hAnsi="Sylfaen" w:cs="Sylfaen"/>
          <w:szCs w:val="22"/>
          <w:shd w:val="clear" w:color="auto" w:fill="FFFFFF"/>
          <w:lang w:val="ka-GE"/>
        </w:rPr>
        <w:t>გატარდება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შრომის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ბაზრის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აქტიური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პოლიტიკის</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ზომები</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shd w:val="clear" w:color="auto" w:fill="FFFFFF"/>
          <w:lang w:val="ka-GE"/>
        </w:rPr>
        <w:t>როგორიცაა</w:t>
      </w:r>
      <w:r w:rsidRPr="00975BBC">
        <w:rPr>
          <w:rFonts w:asciiTheme="minorHAnsi" w:hAnsiTheme="minorHAnsi" w:cstheme="minorHAnsi"/>
          <w:szCs w:val="22"/>
          <w:shd w:val="clear" w:color="auto" w:fill="FFFFFF"/>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რომელიც</w:t>
      </w:r>
      <w:r w:rsidRPr="00975BBC">
        <w:rPr>
          <w:rFonts w:asciiTheme="minorHAnsi" w:hAnsiTheme="minorHAnsi" w:cstheme="minorHAnsi"/>
          <w:szCs w:val="22"/>
          <w:lang w:val="ka-GE"/>
        </w:rPr>
        <w:t xml:space="preserve"> </w:t>
      </w:r>
      <w:r w:rsidRPr="00975BBC">
        <w:rPr>
          <w:rFonts w:ascii="Sylfaen" w:hAnsi="Sylfaen" w:cs="Sylfaen"/>
          <w:szCs w:val="22"/>
          <w:lang w:val="ka-GE"/>
        </w:rPr>
        <w:t>მოიცავს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შემდეგს</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შესაძლებლობების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შეფასება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მომსახურების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განსაზღვრა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საჭიროებებისა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ხელმისაწვდომი</w:t>
      </w:r>
      <w:r w:rsidRPr="00975BBC">
        <w:rPr>
          <w:rFonts w:asciiTheme="minorHAnsi" w:hAnsiTheme="minorHAnsi" w:cstheme="minorHAnsi"/>
          <w:szCs w:val="22"/>
          <w:lang w:val="ka-GE"/>
        </w:rPr>
        <w:t xml:space="preserve"> </w:t>
      </w:r>
      <w:r w:rsidRPr="00975BBC">
        <w:rPr>
          <w:rFonts w:ascii="Sylfaen" w:hAnsi="Sylfaen" w:cs="Sylfaen"/>
          <w:szCs w:val="22"/>
          <w:lang w:val="ka-GE"/>
        </w:rPr>
        <w:t>რესურსების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ინფორმირება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რჩევის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მიცემა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ძიებასთან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დაკავშირებით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სამოქმედო</w:t>
      </w:r>
      <w:r w:rsidRPr="00975BBC">
        <w:rPr>
          <w:rFonts w:asciiTheme="minorHAnsi" w:hAnsiTheme="minorHAnsi" w:cstheme="minorHAnsi"/>
          <w:szCs w:val="22"/>
          <w:lang w:val="ka-GE"/>
        </w:rPr>
        <w:t xml:space="preserve"> </w:t>
      </w:r>
      <w:r w:rsidRPr="00975BBC">
        <w:rPr>
          <w:rFonts w:ascii="Sylfaen" w:hAnsi="Sylfaen" w:cs="Sylfaen"/>
          <w:szCs w:val="22"/>
          <w:lang w:val="ka-GE"/>
        </w:rPr>
        <w:t>გეგმის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შემუშავება</w:t>
      </w:r>
      <w:r w:rsidRPr="00975BBC">
        <w:rPr>
          <w:rFonts w:asciiTheme="minorHAnsi" w:hAnsiTheme="minorHAnsi" w:cstheme="minorHAnsi"/>
          <w:szCs w:val="22"/>
          <w:lang w:val="ka-GE"/>
        </w:rPr>
        <w:t xml:space="preserve">; </w:t>
      </w:r>
      <w:r w:rsidRPr="00975BBC">
        <w:rPr>
          <w:rFonts w:ascii="Sylfaen" w:hAnsi="Sylfaen" w:cs="Sylfaen"/>
          <w:szCs w:val="22"/>
          <w:lang w:val="ka-GE"/>
        </w:rPr>
        <w:t>თვალყურის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მიდევნება</w:t>
      </w:r>
      <w:r w:rsidRPr="00975BBC">
        <w:rPr>
          <w:rFonts w:asciiTheme="minorHAnsi" w:hAnsiTheme="minorHAnsi" w:cstheme="minorHAnsi"/>
          <w:szCs w:val="22"/>
          <w:lang w:val="ka-GE"/>
        </w:rPr>
        <w:t xml:space="preserve"> </w:t>
      </w:r>
      <w:r w:rsidRPr="00975BBC">
        <w:rPr>
          <w:rFonts w:ascii="Sylfaen" w:hAnsi="Sylfaen"/>
          <w:lang w:val="ka-GE"/>
        </w:rPr>
        <w:t xml:space="preserve">სამუშაოს მაძიებლის </w:t>
      </w:r>
      <w:r w:rsidRPr="00975BBC">
        <w:rPr>
          <w:rFonts w:ascii="Sylfaen" w:hAnsi="Sylfaen" w:cs="Sylfaen"/>
          <w:szCs w:val="22"/>
          <w:lang w:val="ka-GE"/>
        </w:rPr>
        <w:t>პროგრესისათვის</w:t>
      </w:r>
      <w:r w:rsidRPr="00975BBC">
        <w:rPr>
          <w:rFonts w:asciiTheme="minorHAnsi" w:hAnsiTheme="minorHAnsi" w:cstheme="minorHAnsi"/>
          <w:szCs w:val="22"/>
          <w:lang w:val="ka-GE"/>
        </w:rPr>
        <w:t xml:space="preserve">. </w:t>
      </w:r>
      <w:r w:rsidRPr="00975BBC">
        <w:rPr>
          <w:rFonts w:ascii="Sylfaen" w:hAnsi="Sylfaen" w:cs="Sylfaen"/>
          <w:szCs w:val="22"/>
          <w:lang w:val="ka-GE"/>
        </w:rPr>
        <w:t>ახალი</w:t>
      </w:r>
      <w:r w:rsidRPr="00975BBC">
        <w:rPr>
          <w:rFonts w:asciiTheme="minorHAnsi" w:hAnsiTheme="minorHAnsi" w:cstheme="minorHAnsi"/>
          <w:szCs w:val="22"/>
          <w:lang w:val="ka-GE"/>
        </w:rPr>
        <w:t xml:space="preserve"> </w:t>
      </w:r>
      <w:r w:rsidRPr="00975BBC">
        <w:rPr>
          <w:rFonts w:ascii="Sylfaen" w:hAnsi="Sylfaen" w:cs="Sylfaen"/>
          <w:szCs w:val="22"/>
          <w:lang w:val="ka-GE"/>
        </w:rPr>
        <w:t>სერვისმოდელის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მიხედვით</w:t>
      </w:r>
      <w:r w:rsidRPr="00975BBC">
        <w:rPr>
          <w:rFonts w:asciiTheme="minorHAnsi" w:hAnsiTheme="minorHAnsi" w:cstheme="minorHAnsi"/>
          <w:szCs w:val="22"/>
          <w:lang w:val="ka-GE"/>
        </w:rPr>
        <w:t xml:space="preserve">, </w:t>
      </w:r>
      <w:r w:rsidRPr="00975BBC">
        <w:rPr>
          <w:rFonts w:ascii="Sylfaen" w:hAnsi="Sylfaen" w:cs="Sylfaen"/>
          <w:szCs w:val="22"/>
          <w:lang w:val="ka-GE"/>
        </w:rPr>
        <w:t>ინდივიდუალურის</w:t>
      </w:r>
      <w:r w:rsidRPr="00975BBC">
        <w:rPr>
          <w:rFonts w:asciiTheme="minorHAnsi" w:hAnsiTheme="minorHAnsi" w:cstheme="minorHAnsi"/>
          <w:szCs w:val="22"/>
          <w:lang w:val="ka-GE"/>
        </w:rPr>
        <w:t xml:space="preserve"> </w:t>
      </w:r>
      <w:r w:rsidRPr="00975BBC">
        <w:rPr>
          <w:rFonts w:ascii="Sylfaen" w:hAnsi="Sylfaen" w:cs="Sylfaen"/>
          <w:szCs w:val="22"/>
          <w:lang w:val="ka-GE"/>
        </w:rPr>
        <w:t>გარდა</w:t>
      </w:r>
      <w:r w:rsidRPr="00975BBC">
        <w:rPr>
          <w:rFonts w:asciiTheme="minorHAnsi" w:hAnsiTheme="minorHAnsi" w:cstheme="minorHAnsi"/>
          <w:szCs w:val="22"/>
          <w:lang w:val="ka-GE"/>
        </w:rPr>
        <w:t xml:space="preserve">, </w:t>
      </w:r>
      <w:r w:rsidRPr="00975BBC">
        <w:rPr>
          <w:rFonts w:ascii="Sylfaen" w:hAnsi="Sylfaen" w:cs="Sylfaen"/>
          <w:szCs w:val="22"/>
          <w:lang w:val="ka-GE"/>
        </w:rPr>
        <w:t>განხორციელდება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ჯგუფური</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კონსულტაცია</w:t>
      </w:r>
      <w:r w:rsidRPr="00975BBC">
        <w:rPr>
          <w:rFonts w:asciiTheme="minorHAnsi" w:hAnsiTheme="minorHAnsi" w:cstheme="minorHAnsi"/>
          <w:szCs w:val="22"/>
          <w:lang w:val="ka-GE"/>
        </w:rPr>
        <w:t>;</w:t>
      </w:r>
    </w:p>
    <w:p w14:paraId="51521694" w14:textId="7DB0D8E4" w:rsidR="00845B65" w:rsidRPr="00975BBC" w:rsidRDefault="00845B65" w:rsidP="007F31CF">
      <w:pPr>
        <w:pStyle w:val="ListParagraph"/>
        <w:numPr>
          <w:ilvl w:val="0"/>
          <w:numId w:val="54"/>
        </w:numPr>
        <w:spacing w:before="120"/>
        <w:jc w:val="both"/>
        <w:rPr>
          <w:rFonts w:asciiTheme="minorHAnsi" w:hAnsiTheme="minorHAnsi" w:cstheme="minorHAnsi"/>
          <w:szCs w:val="22"/>
          <w:shd w:val="clear" w:color="auto" w:fill="FFFFFF"/>
          <w:lang w:val="ka-GE"/>
        </w:rPr>
      </w:pPr>
      <w:r w:rsidRPr="00975BBC">
        <w:rPr>
          <w:rFonts w:ascii="Sylfaen" w:hAnsi="Sylfaen" w:cs="Sylfaen"/>
          <w:szCs w:val="22"/>
          <w:lang w:val="ka-GE"/>
        </w:rPr>
        <w:t>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სამუშაოს</w:t>
      </w:r>
      <w:r w:rsidRPr="00975BBC">
        <w:rPr>
          <w:rFonts w:asciiTheme="minorHAnsi" w:hAnsiTheme="minorHAnsi" w:cstheme="minorHAnsi"/>
          <w:szCs w:val="22"/>
          <w:lang w:val="ka-GE"/>
        </w:rPr>
        <w:t xml:space="preserve"> </w:t>
      </w:r>
      <w:r w:rsidRPr="00975BBC">
        <w:rPr>
          <w:rFonts w:ascii="Sylfaen" w:hAnsi="Sylfaen" w:cs="Sylfaen"/>
          <w:szCs w:val="22"/>
          <w:lang w:val="ka-GE"/>
        </w:rPr>
        <w:t>მაძიებელთა</w:t>
      </w:r>
      <w:r w:rsidRPr="00975BBC">
        <w:rPr>
          <w:rFonts w:asciiTheme="minorHAnsi" w:hAnsiTheme="minorHAnsi" w:cstheme="minorHAnsi"/>
          <w:szCs w:val="22"/>
          <w:lang w:val="ka-GE"/>
        </w:rPr>
        <w:t xml:space="preserve"> </w:t>
      </w:r>
      <w:r w:rsidRPr="00975BBC">
        <w:rPr>
          <w:rFonts w:ascii="Sylfaen" w:hAnsi="Sylfaen" w:cs="Sylfaen"/>
          <w:szCs w:val="22"/>
          <w:lang w:val="ka-GE"/>
        </w:rPr>
        <w:t>მომზადება</w:t>
      </w:r>
      <w:r w:rsidRPr="00975BBC">
        <w:rPr>
          <w:rFonts w:asciiTheme="minorHAnsi" w:hAnsiTheme="minorHAnsi" w:cstheme="minorHAnsi"/>
          <w:szCs w:val="22"/>
          <w:lang w:val="ka-GE"/>
        </w:rPr>
        <w:t>-</w:t>
      </w:r>
      <w:r w:rsidRPr="00975BBC">
        <w:rPr>
          <w:rFonts w:ascii="Sylfaen" w:hAnsi="Sylfaen" w:cs="Sylfaen"/>
          <w:szCs w:val="22"/>
          <w:lang w:val="ka-GE"/>
        </w:rPr>
        <w:t>გადამზადების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პროგრამა</w:t>
      </w:r>
      <w:r w:rsidRPr="00975BBC">
        <w:rPr>
          <w:rFonts w:asciiTheme="minorHAnsi" w:hAnsiTheme="minorHAnsi" w:cstheme="minorHAnsi"/>
          <w:szCs w:val="22"/>
          <w:lang w:val="ka-GE"/>
        </w:rPr>
        <w:t>;</w:t>
      </w:r>
    </w:p>
    <w:p w14:paraId="5539199C"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Theme="minorHAnsi" w:hAnsiTheme="minorHAnsi" w:cstheme="minorHAnsi"/>
          <w:szCs w:val="22"/>
          <w:lang w:val="ka-GE"/>
        </w:rPr>
        <w:lastRenderedPageBreak/>
        <w:t>„</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განათლების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შესახებ</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დაინერგება</w:t>
      </w:r>
      <w:r w:rsidRPr="00975BBC">
        <w:rPr>
          <w:rFonts w:asciiTheme="minorHAnsi" w:hAnsiTheme="minorHAnsi" w:cstheme="minorHAnsi"/>
          <w:szCs w:val="22"/>
          <w:lang w:val="ka-GE"/>
        </w:rPr>
        <w:t xml:space="preserve"> </w:t>
      </w:r>
      <w:r w:rsidRPr="00975BBC">
        <w:rPr>
          <w:rFonts w:ascii="Sylfaen" w:hAnsi="Sylfaen" w:cs="Sylfaen"/>
          <w:szCs w:val="22"/>
          <w:lang w:val="ka-GE"/>
        </w:rPr>
        <w:t>პროფესიული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ორიენტაციის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კონსულტირებისა</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კარიერის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დაგეგმვის</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სისტემა</w:t>
      </w:r>
      <w:r w:rsidRPr="00975BBC">
        <w:rPr>
          <w:rFonts w:asciiTheme="minorHAnsi" w:hAnsiTheme="minorHAnsi" w:cstheme="minorHAnsi"/>
          <w:szCs w:val="22"/>
          <w:lang w:val="ka-GE"/>
        </w:rPr>
        <w:t>;</w:t>
      </w:r>
    </w:p>
    <w:p w14:paraId="0A985A74"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განახლდება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ბაზრის</w:t>
      </w:r>
      <w:r w:rsidRPr="00975BBC">
        <w:rPr>
          <w:rFonts w:asciiTheme="minorHAnsi" w:hAnsiTheme="minorHAnsi" w:cstheme="minorHAnsi"/>
          <w:szCs w:val="22"/>
          <w:lang w:val="ka-GE"/>
        </w:rPr>
        <w:t xml:space="preserve"> </w:t>
      </w:r>
      <w:r w:rsidRPr="00975BBC">
        <w:rPr>
          <w:rFonts w:ascii="Sylfaen" w:hAnsi="Sylfaen" w:cs="Sylfaen"/>
          <w:szCs w:val="22"/>
          <w:lang w:val="ka-GE"/>
        </w:rPr>
        <w:t>საინფორმაციო</w:t>
      </w:r>
      <w:r w:rsidRPr="00975BBC">
        <w:rPr>
          <w:rFonts w:asciiTheme="minorHAnsi" w:hAnsiTheme="minorHAnsi" w:cstheme="minorHAnsi"/>
          <w:szCs w:val="22"/>
          <w:lang w:val="ka-GE"/>
        </w:rPr>
        <w:t xml:space="preserve"> </w:t>
      </w:r>
      <w:r w:rsidRPr="00975BBC">
        <w:rPr>
          <w:rFonts w:ascii="Sylfaen" w:hAnsi="Sylfaen" w:cs="Sylfaen"/>
          <w:szCs w:val="22"/>
          <w:lang w:val="ka-GE"/>
        </w:rPr>
        <w:t>სისტემის</w:t>
      </w:r>
      <w:r w:rsidRPr="00975BBC">
        <w:rPr>
          <w:rFonts w:asciiTheme="minorHAnsi" w:hAnsiTheme="minorHAnsi" w:cstheme="minorHAnsi"/>
          <w:szCs w:val="22"/>
          <w:lang w:val="ka-GE"/>
        </w:rPr>
        <w:t xml:space="preserve"> </w:t>
      </w:r>
      <w:r w:rsidRPr="00975BBC">
        <w:rPr>
          <w:rFonts w:ascii="Sylfaen" w:hAnsi="Sylfaen" w:cs="Sylfaen"/>
          <w:szCs w:val="22"/>
          <w:lang w:val="ka-GE"/>
        </w:rPr>
        <w:t>ვიზუალური</w:t>
      </w:r>
      <w:r w:rsidRPr="00975BBC">
        <w:rPr>
          <w:rFonts w:asciiTheme="minorHAnsi" w:hAnsiTheme="minorHAnsi" w:cstheme="minorHAnsi"/>
          <w:szCs w:val="22"/>
          <w:lang w:val="ka-GE"/>
        </w:rPr>
        <w:t>/</w:t>
      </w:r>
      <w:r w:rsidRPr="00975BBC">
        <w:rPr>
          <w:rFonts w:ascii="Sylfaen" w:hAnsi="Sylfaen" w:cs="Sylfaen"/>
          <w:szCs w:val="22"/>
          <w:lang w:val="ka-GE"/>
        </w:rPr>
        <w:t>პროგრამული</w:t>
      </w:r>
      <w:r w:rsidRPr="00975BBC">
        <w:rPr>
          <w:rFonts w:asciiTheme="minorHAnsi" w:hAnsiTheme="minorHAnsi" w:cstheme="minorHAnsi"/>
          <w:szCs w:val="22"/>
          <w:lang w:val="ka-GE"/>
        </w:rPr>
        <w:t>/</w:t>
      </w:r>
      <w:r w:rsidRPr="00975BBC">
        <w:rPr>
          <w:rFonts w:ascii="Sylfaen" w:hAnsi="Sylfaen" w:cs="Sylfaen"/>
          <w:szCs w:val="22"/>
          <w:lang w:val="ka-GE"/>
        </w:rPr>
        <w:t>შინაარსობრივი</w:t>
      </w:r>
      <w:r w:rsidRPr="00975BBC">
        <w:rPr>
          <w:rFonts w:asciiTheme="minorHAnsi" w:hAnsiTheme="minorHAnsi" w:cstheme="minorHAnsi"/>
          <w:szCs w:val="22"/>
          <w:lang w:val="ka-GE"/>
        </w:rPr>
        <w:t xml:space="preserve"> </w:t>
      </w:r>
      <w:r w:rsidRPr="00975BBC">
        <w:rPr>
          <w:rFonts w:ascii="Sylfaen" w:hAnsi="Sylfaen" w:cs="Sylfaen"/>
          <w:szCs w:val="22"/>
          <w:lang w:val="ka-GE"/>
        </w:rPr>
        <w:t>ნაწილი</w:t>
      </w:r>
      <w:r w:rsidRPr="00975BBC">
        <w:rPr>
          <w:rFonts w:asciiTheme="minorHAnsi" w:hAnsiTheme="minorHAnsi" w:cstheme="minorHAnsi"/>
          <w:szCs w:val="22"/>
          <w:lang w:val="ka-GE"/>
        </w:rPr>
        <w:t>;</w:t>
      </w:r>
    </w:p>
    <w:p w14:paraId="11D2D362" w14:textId="77777777"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მოხდება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კანონმდებლობის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სრულყოფა</w:t>
      </w:r>
      <w:r w:rsidRPr="00975BBC">
        <w:rPr>
          <w:rFonts w:asciiTheme="minorHAnsi" w:hAnsiTheme="minorHAnsi" w:cstheme="minorHAnsi"/>
          <w:szCs w:val="22"/>
          <w:lang w:val="ka-GE"/>
        </w:rPr>
        <w:t xml:space="preserve"> </w:t>
      </w:r>
      <w:r w:rsidRPr="00975BBC">
        <w:rPr>
          <w:rFonts w:ascii="Sylfaen" w:hAnsi="Sylfaen" w:cs="Sylfaen"/>
          <w:szCs w:val="22"/>
          <w:lang w:val="ka-GE"/>
        </w:rPr>
        <w:t>ევროკავშირის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Theme="minorHAnsi" w:hAnsiTheme="minorHAnsi" w:cstheme="minorHAnsi"/>
          <w:szCs w:val="22"/>
        </w:rPr>
        <w:t>ILO</w:t>
      </w:r>
      <w:r w:rsidRPr="00975BBC">
        <w:rPr>
          <w:rFonts w:asciiTheme="minorHAnsi" w:hAnsiTheme="minorHAnsi" w:cstheme="minorHAnsi"/>
          <w:szCs w:val="22"/>
          <w:lang w:val="ka-GE"/>
        </w:rPr>
        <w:t>-</w:t>
      </w:r>
      <w:r w:rsidRPr="00975BBC">
        <w:rPr>
          <w:rFonts w:ascii="Sylfaen" w:hAnsi="Sylfaen" w:cs="Sylfaen"/>
          <w:szCs w:val="22"/>
          <w:lang w:val="ka-GE"/>
        </w:rPr>
        <w:t>ის</w:t>
      </w:r>
      <w:r w:rsidRPr="00975BBC">
        <w:rPr>
          <w:rFonts w:asciiTheme="minorHAnsi" w:hAnsiTheme="minorHAnsi" w:cstheme="minorHAnsi"/>
          <w:szCs w:val="22"/>
          <w:lang w:val="ka-GE"/>
        </w:rPr>
        <w:t xml:space="preserve"> </w:t>
      </w:r>
      <w:r w:rsidRPr="00975BBC">
        <w:rPr>
          <w:rFonts w:ascii="Sylfaen" w:hAnsi="Sylfaen" w:cs="Sylfaen"/>
          <w:szCs w:val="22"/>
          <w:lang w:val="ka-GE"/>
        </w:rPr>
        <w:t>სტანდარტებთან</w:t>
      </w:r>
      <w:r w:rsidRPr="00975BBC">
        <w:rPr>
          <w:rFonts w:asciiTheme="minorHAnsi" w:hAnsiTheme="minorHAnsi" w:cstheme="minorHAnsi"/>
          <w:szCs w:val="22"/>
          <w:lang w:val="ka-GE"/>
        </w:rPr>
        <w:t>;</w:t>
      </w:r>
    </w:p>
    <w:p w14:paraId="600415C4" w14:textId="1787F314"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შეიქმნება</w:t>
      </w:r>
      <w:r w:rsidRPr="00975BBC">
        <w:rPr>
          <w:rFonts w:asciiTheme="minorHAnsi" w:hAnsiTheme="minorHAnsi" w:cstheme="minorHAnsi"/>
          <w:szCs w:val="22"/>
          <w:lang w:val="ka-GE"/>
        </w:rPr>
        <w:t xml:space="preserve"> </w:t>
      </w:r>
      <w:r w:rsidR="00C67B47" w:rsidRPr="00975BBC">
        <w:rPr>
          <w:rFonts w:ascii="Sylfaen" w:hAnsi="Sylfaen" w:cstheme="minorHAnsi"/>
          <w:szCs w:val="22"/>
          <w:lang w:val="ka-GE"/>
        </w:rPr>
        <w:t>და გაძლიერდება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საჯარო</w:t>
      </w:r>
      <w:r w:rsidRPr="00975BBC">
        <w:rPr>
          <w:rFonts w:asciiTheme="minorHAnsi" w:hAnsiTheme="minorHAnsi" w:cstheme="minorHAnsi"/>
          <w:szCs w:val="22"/>
          <w:lang w:val="ka-GE"/>
        </w:rPr>
        <w:t xml:space="preserve"> </w:t>
      </w:r>
      <w:r w:rsidRPr="00975BBC">
        <w:rPr>
          <w:rFonts w:ascii="Sylfaen" w:hAnsi="Sylfaen" w:cs="Sylfaen"/>
          <w:szCs w:val="22"/>
          <w:lang w:val="ka-GE"/>
        </w:rPr>
        <w:t>სამართლის</w:t>
      </w:r>
      <w:r w:rsidRPr="00975BBC">
        <w:rPr>
          <w:rFonts w:asciiTheme="minorHAnsi" w:hAnsiTheme="minorHAnsi" w:cstheme="minorHAnsi"/>
          <w:szCs w:val="22"/>
          <w:lang w:val="ka-GE"/>
        </w:rPr>
        <w:t xml:space="preserve"> </w:t>
      </w:r>
      <w:r w:rsidRPr="00975BBC">
        <w:rPr>
          <w:rFonts w:ascii="Sylfaen" w:hAnsi="Sylfaen" w:cs="Sylfaen"/>
          <w:szCs w:val="22"/>
          <w:lang w:val="ka-GE"/>
        </w:rPr>
        <w:t>იურიდიული</w:t>
      </w:r>
      <w:r w:rsidRPr="00975BBC">
        <w:rPr>
          <w:rFonts w:asciiTheme="minorHAnsi" w:hAnsiTheme="minorHAnsi" w:cstheme="minorHAnsi"/>
          <w:szCs w:val="22"/>
          <w:lang w:val="ka-GE"/>
        </w:rPr>
        <w:t xml:space="preserve"> </w:t>
      </w:r>
      <w:r w:rsidRPr="00975BBC">
        <w:rPr>
          <w:rFonts w:ascii="Sylfaen" w:hAnsi="Sylfaen" w:cs="Sylfaen"/>
          <w:szCs w:val="22"/>
          <w:lang w:val="ka-GE"/>
        </w:rPr>
        <w:t>პირი</w:t>
      </w:r>
      <w:r w:rsidRPr="00975BBC">
        <w:rPr>
          <w:rFonts w:asciiTheme="minorHAnsi" w:hAnsiTheme="minorHAnsi" w:cstheme="minorHAnsi"/>
          <w:szCs w:val="22"/>
          <w:lang w:val="ka-GE"/>
        </w:rPr>
        <w:t xml:space="preserve"> - </w:t>
      </w:r>
      <w:r w:rsidRPr="00975BBC">
        <w:rPr>
          <w:rFonts w:ascii="Sylfaen" w:hAnsi="Sylfaen" w:cs="Sylfaen"/>
          <w:szCs w:val="22"/>
          <w:lang w:val="ka-GE"/>
        </w:rPr>
        <w:t>შრომის</w:t>
      </w:r>
      <w:r w:rsidRPr="00975BBC">
        <w:rPr>
          <w:rFonts w:asciiTheme="minorHAnsi" w:hAnsiTheme="minorHAnsi" w:cstheme="minorHAnsi"/>
          <w:szCs w:val="22"/>
          <w:lang w:val="ka-GE"/>
        </w:rPr>
        <w:t xml:space="preserve"> </w:t>
      </w:r>
      <w:r w:rsidRPr="00975BBC">
        <w:rPr>
          <w:rFonts w:ascii="Sylfaen" w:hAnsi="Sylfaen" w:cs="Sylfaen"/>
          <w:szCs w:val="22"/>
          <w:lang w:val="ka-GE"/>
        </w:rPr>
        <w:t>ინსპექცია</w:t>
      </w:r>
      <w:r w:rsidR="00C67B47" w:rsidRPr="00975BBC">
        <w:rPr>
          <w:rFonts w:asciiTheme="minorHAnsi" w:hAnsiTheme="minorHAnsi" w:cstheme="minorHAnsi"/>
          <w:szCs w:val="22"/>
          <w:lang w:val="ka-GE"/>
        </w:rPr>
        <w:t>,</w:t>
      </w:r>
      <w:r w:rsidRPr="00975BBC">
        <w:rPr>
          <w:rFonts w:asciiTheme="minorHAnsi" w:hAnsiTheme="minorHAnsi" w:cstheme="minorHAnsi"/>
          <w:szCs w:val="22"/>
          <w:lang w:val="ka-GE"/>
        </w:rPr>
        <w:t xml:space="preserve"> </w:t>
      </w:r>
      <w:r w:rsidRPr="00975BBC">
        <w:rPr>
          <w:rFonts w:ascii="Sylfaen" w:hAnsi="Sylfaen" w:cs="Sylfaen"/>
          <w:szCs w:val="22"/>
          <w:lang w:val="ka-GE"/>
        </w:rPr>
        <w:t>შესაბამისად</w:t>
      </w:r>
      <w:r w:rsidRPr="00975BBC">
        <w:rPr>
          <w:rFonts w:asciiTheme="minorHAnsi" w:hAnsiTheme="minorHAnsi" w:cstheme="minorHAnsi"/>
          <w:szCs w:val="22"/>
          <w:lang w:val="ka-GE"/>
        </w:rPr>
        <w:t xml:space="preserve"> </w:t>
      </w:r>
      <w:r w:rsidRPr="00975BBC">
        <w:rPr>
          <w:rFonts w:ascii="Sylfaen" w:hAnsi="Sylfaen" w:cs="Sylfaen"/>
          <w:szCs w:val="22"/>
          <w:lang w:val="ka-GE"/>
        </w:rPr>
        <w:t>გაფართოვდება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მანდატი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უფლებების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დაცვაზე</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ზედამხედველობას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განახორციელებს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სსიპ</w:t>
      </w:r>
      <w:r w:rsidRPr="00975BBC">
        <w:rPr>
          <w:rFonts w:asciiTheme="minorHAnsi" w:eastAsia="Times New Roman" w:hAnsiTheme="minorHAnsi" w:cstheme="minorHAnsi"/>
          <w:color w:val="000000"/>
          <w:szCs w:val="22"/>
          <w:lang w:val="ka-GE"/>
        </w:rPr>
        <w:t xml:space="preserve"> </w:t>
      </w:r>
      <w:r w:rsidR="00C67B47" w:rsidRPr="00975BBC">
        <w:rPr>
          <w:rFonts w:ascii="Sylfaen" w:eastAsia="Times New Roman" w:hAnsi="Sylfaen" w:cstheme="minorHAnsi"/>
          <w:color w:val="000000"/>
          <w:szCs w:val="22"/>
          <w:lang w:val="ka-GE"/>
        </w:rPr>
        <w:t xml:space="preserve">- </w:t>
      </w:r>
      <w:r w:rsidRPr="00975BBC">
        <w:rPr>
          <w:rFonts w:ascii="Sylfaen" w:eastAsia="Times New Roman" w:hAnsi="Sylfaen" w:cs="Sylfaen"/>
          <w:color w:val="000000"/>
          <w:szCs w:val="22"/>
          <w:lang w:val="ka-GE"/>
        </w:rPr>
        <w:t>შრომის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ინსპექცია</w:t>
      </w:r>
      <w:r w:rsidRPr="00975BBC">
        <w:rPr>
          <w:rFonts w:asciiTheme="minorHAnsi" w:eastAsia="Times New Roman" w:hAnsiTheme="minorHAnsi" w:cstheme="minorHAnsi"/>
          <w:color w:val="000000"/>
          <w:szCs w:val="22"/>
          <w:lang w:val="ka-GE"/>
        </w:rPr>
        <w:t xml:space="preserve"> (2020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კონკრეტულ</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სექტორებზე</w:t>
      </w:r>
      <w:r w:rsidRPr="00975BBC">
        <w:rPr>
          <w:rFonts w:asciiTheme="minorHAnsi" w:eastAsia="Times New Roman" w:hAnsiTheme="minorHAnsi" w:cstheme="minorHAnsi"/>
          <w:color w:val="000000"/>
          <w:szCs w:val="22"/>
          <w:lang w:val="ka-GE"/>
        </w:rPr>
        <w:t xml:space="preserve">; 2022 </w:t>
      </w:r>
      <w:r w:rsidRPr="00975BBC">
        <w:rPr>
          <w:rFonts w:ascii="Sylfaen" w:eastAsia="Times New Roman" w:hAnsi="Sylfaen" w:cs="Sylfaen"/>
          <w:color w:val="000000"/>
          <w:szCs w:val="22"/>
          <w:lang w:val="ka-GE"/>
        </w:rPr>
        <w:t>წლიდან</w:t>
      </w:r>
      <w:r w:rsidRPr="00975BBC">
        <w:rPr>
          <w:rFonts w:asciiTheme="minorHAnsi" w:eastAsia="Times New Roman" w:hAnsiTheme="minorHAnsi" w:cstheme="minorHAnsi"/>
          <w:color w:val="000000"/>
          <w:szCs w:val="22"/>
          <w:lang w:val="ka-GE"/>
        </w:rPr>
        <w:t xml:space="preserve"> - </w:t>
      </w:r>
      <w:r w:rsidRPr="00975BBC">
        <w:rPr>
          <w:rFonts w:ascii="Sylfaen" w:eastAsia="Times New Roman" w:hAnsi="Sylfaen" w:cs="Sylfaen"/>
          <w:color w:val="000000"/>
          <w:szCs w:val="22"/>
          <w:lang w:val="ka-GE"/>
        </w:rPr>
        <w:t>ეკონომიკის</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ყველა</w:t>
      </w:r>
      <w:r w:rsidRPr="00975BBC">
        <w:rPr>
          <w:rFonts w:asciiTheme="minorHAnsi" w:eastAsia="Times New Roman" w:hAnsiTheme="minorHAnsi" w:cstheme="minorHAnsi"/>
          <w:color w:val="000000"/>
          <w:szCs w:val="22"/>
          <w:lang w:val="ka-GE"/>
        </w:rPr>
        <w:t xml:space="preserve"> </w:t>
      </w:r>
      <w:r w:rsidRPr="00975BBC">
        <w:rPr>
          <w:rFonts w:ascii="Sylfaen" w:eastAsia="Times New Roman" w:hAnsi="Sylfaen" w:cs="Sylfaen"/>
          <w:color w:val="000000"/>
          <w:szCs w:val="22"/>
          <w:lang w:val="ka-GE"/>
        </w:rPr>
        <w:t>სექტორზე</w:t>
      </w:r>
      <w:r w:rsidRPr="00975BBC">
        <w:rPr>
          <w:rFonts w:asciiTheme="minorHAnsi" w:eastAsia="Times New Roman" w:hAnsiTheme="minorHAnsi" w:cstheme="minorHAnsi"/>
          <w:color w:val="000000"/>
          <w:szCs w:val="22"/>
          <w:lang w:val="ka-GE"/>
        </w:rPr>
        <w:t>);</w:t>
      </w:r>
    </w:p>
    <w:p w14:paraId="17C3DEC4" w14:textId="60717170" w:rsidR="00845B65" w:rsidRPr="00975BBC" w:rsidRDefault="00845B65" w:rsidP="007F31CF">
      <w:pPr>
        <w:pStyle w:val="ListParagraph"/>
        <w:keepNext/>
        <w:keepLines/>
        <w:numPr>
          <w:ilvl w:val="0"/>
          <w:numId w:val="54"/>
        </w:numPr>
        <w:spacing w:before="200"/>
        <w:jc w:val="both"/>
        <w:outlineLvl w:val="6"/>
        <w:rPr>
          <w:rFonts w:asciiTheme="minorHAnsi" w:hAnsiTheme="minorHAnsi" w:cstheme="minorHAnsi"/>
          <w:szCs w:val="22"/>
          <w:shd w:val="clear" w:color="auto" w:fill="FFFFFF"/>
          <w:lang w:val="ka-GE"/>
        </w:rPr>
      </w:pPr>
      <w:r w:rsidRPr="00975BBC">
        <w:rPr>
          <w:rFonts w:ascii="Sylfaen" w:hAnsi="Sylfaen" w:cs="Sylfaen"/>
          <w:szCs w:val="22"/>
          <w:lang w:val="ka-GE"/>
        </w:rPr>
        <w:t>ცირკულარული</w:t>
      </w:r>
      <w:r w:rsidRPr="00975BBC">
        <w:rPr>
          <w:rFonts w:asciiTheme="minorHAnsi" w:hAnsiTheme="minorHAnsi" w:cstheme="minorHAnsi"/>
          <w:szCs w:val="22"/>
          <w:lang w:val="ka-GE"/>
        </w:rPr>
        <w:t xml:space="preserve"> </w:t>
      </w:r>
      <w:r w:rsidRPr="00975BBC">
        <w:rPr>
          <w:rFonts w:ascii="Sylfaen" w:hAnsi="Sylfaen" w:cs="Sylfaen"/>
          <w:szCs w:val="22"/>
          <w:lang w:val="ka-GE"/>
        </w:rPr>
        <w:t>მიგრაციის</w:t>
      </w:r>
      <w:r w:rsidRPr="00975BBC">
        <w:rPr>
          <w:rFonts w:asciiTheme="minorHAnsi" w:hAnsiTheme="minorHAnsi" w:cstheme="minorHAnsi"/>
          <w:szCs w:val="22"/>
          <w:lang w:val="ka-GE"/>
        </w:rPr>
        <w:t xml:space="preserve"> </w:t>
      </w:r>
      <w:r w:rsidRPr="00975BBC">
        <w:rPr>
          <w:rFonts w:ascii="Sylfaen" w:hAnsi="Sylfaen" w:cs="Sylfaen"/>
          <w:szCs w:val="22"/>
          <w:lang w:val="ka-GE"/>
        </w:rPr>
        <w:t>ხელშეწყობის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საზღვარგარეთ</w:t>
      </w:r>
      <w:r w:rsidRPr="00975BBC">
        <w:rPr>
          <w:rFonts w:asciiTheme="minorHAnsi" w:hAnsiTheme="minorHAnsi" w:cstheme="minorHAnsi"/>
          <w:szCs w:val="22"/>
          <w:lang w:val="ka-GE"/>
        </w:rPr>
        <w:t xml:space="preserve"> </w:t>
      </w:r>
      <w:r w:rsidRPr="00975BBC">
        <w:rPr>
          <w:rFonts w:ascii="Sylfaen" w:hAnsi="Sylfaen" w:cs="Sylfaen"/>
          <w:szCs w:val="22"/>
          <w:lang w:val="ka-GE"/>
        </w:rPr>
        <w:t>ლეგალური</w:t>
      </w:r>
      <w:r w:rsidRPr="00975BBC">
        <w:rPr>
          <w:rFonts w:asciiTheme="minorHAnsi" w:hAnsiTheme="minorHAnsi" w:cstheme="minorHAnsi"/>
          <w:szCs w:val="22"/>
          <w:lang w:val="ka-GE"/>
        </w:rPr>
        <w:t xml:space="preserve">  </w:t>
      </w:r>
      <w:r w:rsidRPr="00975BBC">
        <w:rPr>
          <w:rFonts w:ascii="Sylfaen" w:hAnsi="Sylfaen" w:cs="Sylfaen"/>
          <w:szCs w:val="22"/>
          <w:lang w:val="ka-GE"/>
        </w:rPr>
        <w:t>დასაქმების</w:t>
      </w:r>
      <w:r w:rsidRPr="00975BBC">
        <w:rPr>
          <w:rFonts w:asciiTheme="minorHAnsi" w:hAnsiTheme="minorHAnsi" w:cstheme="minorHAnsi"/>
          <w:szCs w:val="22"/>
          <w:lang w:val="ka-GE"/>
        </w:rPr>
        <w:t xml:space="preserve"> </w:t>
      </w:r>
      <w:r w:rsidRPr="00975BBC">
        <w:rPr>
          <w:rFonts w:ascii="Sylfaen" w:hAnsi="Sylfaen" w:cs="Sylfaen"/>
          <w:szCs w:val="22"/>
          <w:lang w:val="ka-GE"/>
        </w:rPr>
        <w:t>მიზნით</w:t>
      </w:r>
      <w:r w:rsidRPr="00975BBC">
        <w:rPr>
          <w:rFonts w:asciiTheme="minorHAnsi" w:hAnsiTheme="minorHAnsi" w:cstheme="minorHAnsi"/>
          <w:szCs w:val="22"/>
          <w:lang w:val="ka-GE"/>
        </w:rPr>
        <w:t xml:space="preserve"> </w:t>
      </w:r>
      <w:r w:rsidRPr="00975BBC">
        <w:rPr>
          <w:rFonts w:ascii="Sylfaen" w:hAnsi="Sylfaen" w:cs="Sylfaen"/>
          <w:szCs w:val="22"/>
          <w:lang w:val="ka-GE"/>
        </w:rPr>
        <w:t>საქართველოს</w:t>
      </w:r>
      <w:r w:rsidRPr="00975BBC">
        <w:rPr>
          <w:rFonts w:asciiTheme="minorHAnsi" w:hAnsiTheme="minorHAnsi" w:cstheme="minorHAnsi"/>
          <w:szCs w:val="22"/>
          <w:lang w:val="ka-GE"/>
        </w:rPr>
        <w:t xml:space="preserve"> </w:t>
      </w:r>
      <w:r w:rsidRPr="00975BBC">
        <w:rPr>
          <w:rFonts w:ascii="Sylfaen" w:hAnsi="Sylfaen" w:cs="Sylfaen"/>
          <w:szCs w:val="22"/>
          <w:lang w:val="ka-GE"/>
        </w:rPr>
        <w:t>მიერ</w:t>
      </w:r>
      <w:r w:rsidRPr="00975BBC">
        <w:rPr>
          <w:rFonts w:asciiTheme="minorHAnsi" w:hAnsiTheme="minorHAnsi" w:cstheme="minorHAnsi"/>
          <w:szCs w:val="22"/>
          <w:lang w:val="ka-GE"/>
        </w:rPr>
        <w:t xml:space="preserve"> </w:t>
      </w:r>
      <w:r w:rsidRPr="00975BBC">
        <w:rPr>
          <w:rFonts w:ascii="Sylfaen" w:hAnsi="Sylfaen" w:cs="Sylfaen"/>
          <w:szCs w:val="22"/>
          <w:lang w:val="ka-GE"/>
        </w:rPr>
        <w:t>სხვადასხვა</w:t>
      </w:r>
      <w:r w:rsidRPr="00975BBC">
        <w:rPr>
          <w:rFonts w:asciiTheme="minorHAnsi" w:hAnsiTheme="minorHAnsi" w:cstheme="minorHAnsi"/>
          <w:szCs w:val="22"/>
          <w:lang w:val="ka-GE"/>
        </w:rPr>
        <w:t xml:space="preserve"> </w:t>
      </w:r>
      <w:r w:rsidRPr="00975BBC">
        <w:rPr>
          <w:rFonts w:ascii="Sylfaen" w:hAnsi="Sylfaen" w:cs="Sylfaen"/>
          <w:szCs w:val="22"/>
          <w:lang w:val="ka-GE"/>
        </w:rPr>
        <w:t>ქვეყანასთან</w:t>
      </w:r>
      <w:r w:rsidRPr="00975BBC">
        <w:rPr>
          <w:rFonts w:asciiTheme="minorHAnsi" w:hAnsiTheme="minorHAnsi" w:cstheme="minorHAnsi"/>
          <w:szCs w:val="22"/>
          <w:lang w:val="ka-GE"/>
        </w:rPr>
        <w:t xml:space="preserve"> </w:t>
      </w:r>
      <w:r w:rsidRPr="00975BBC">
        <w:rPr>
          <w:rFonts w:ascii="Sylfaen" w:hAnsi="Sylfaen" w:cs="Sylfaen"/>
          <w:szCs w:val="22"/>
          <w:lang w:val="ka-GE"/>
        </w:rPr>
        <w:t>გაფორმდება</w:t>
      </w:r>
      <w:r w:rsidRPr="00975BBC">
        <w:rPr>
          <w:rFonts w:asciiTheme="minorHAnsi" w:hAnsiTheme="minorHAnsi" w:cstheme="minorHAnsi"/>
          <w:szCs w:val="22"/>
          <w:lang w:val="ka-GE"/>
        </w:rPr>
        <w:t xml:space="preserve">  </w:t>
      </w:r>
      <w:r w:rsidRPr="00975BBC">
        <w:rPr>
          <w:rFonts w:ascii="Sylfaen" w:hAnsi="Sylfaen" w:cs="Sylfaen"/>
          <w:szCs w:val="22"/>
          <w:lang w:val="ka-GE"/>
        </w:rPr>
        <w:t>ურთიერთთანამშრომლობის</w:t>
      </w:r>
      <w:r w:rsidRPr="00975BBC">
        <w:rPr>
          <w:rFonts w:asciiTheme="minorHAnsi" w:hAnsiTheme="minorHAnsi" w:cstheme="minorHAnsi"/>
          <w:szCs w:val="22"/>
          <w:lang w:val="ka-GE"/>
        </w:rPr>
        <w:t xml:space="preserve"> </w:t>
      </w:r>
      <w:r w:rsidRPr="00975BBC">
        <w:rPr>
          <w:rFonts w:ascii="Sylfaen" w:hAnsi="Sylfaen" w:cs="Sylfaen"/>
          <w:szCs w:val="22"/>
          <w:lang w:val="ka-GE"/>
        </w:rPr>
        <w:t>შეთანხმებები</w:t>
      </w:r>
      <w:r w:rsidRPr="00975BBC">
        <w:rPr>
          <w:rFonts w:asciiTheme="minorHAnsi" w:hAnsiTheme="minorHAnsi" w:cstheme="minorHAnsi"/>
          <w:szCs w:val="22"/>
          <w:lang w:val="ka-GE"/>
        </w:rPr>
        <w:t xml:space="preserve"> </w:t>
      </w:r>
      <w:r w:rsidRPr="00975BBC">
        <w:rPr>
          <w:rFonts w:ascii="Sylfaen" w:hAnsi="Sylfaen" w:cs="Sylfaen"/>
          <w:szCs w:val="22"/>
          <w:lang w:val="ka-GE"/>
        </w:rPr>
        <w:t>და</w:t>
      </w:r>
      <w:r w:rsidRPr="00975BBC">
        <w:rPr>
          <w:rFonts w:asciiTheme="minorHAnsi" w:hAnsiTheme="minorHAnsi" w:cstheme="minorHAnsi"/>
          <w:szCs w:val="22"/>
          <w:lang w:val="ka-GE"/>
        </w:rPr>
        <w:t xml:space="preserve"> </w:t>
      </w:r>
      <w:r w:rsidRPr="00975BBC">
        <w:rPr>
          <w:rFonts w:ascii="Sylfaen" w:hAnsi="Sylfaen" w:cs="Sylfaen"/>
          <w:szCs w:val="22"/>
          <w:lang w:val="ka-GE"/>
        </w:rPr>
        <w:t>სხვ</w:t>
      </w:r>
      <w:r w:rsidRPr="00975BBC">
        <w:rPr>
          <w:rFonts w:asciiTheme="minorHAnsi" w:hAnsiTheme="minorHAnsi" w:cstheme="minorHAnsi"/>
          <w:szCs w:val="22"/>
          <w:lang w:val="ka-GE"/>
        </w:rPr>
        <w:t xml:space="preserve">. </w:t>
      </w:r>
    </w:p>
    <w:p w14:paraId="5045C185" w14:textId="77777777" w:rsidR="00845B65" w:rsidRPr="00975BBC" w:rsidRDefault="00845B65" w:rsidP="007F31CF">
      <w:pPr>
        <w:rPr>
          <w:rFonts w:ascii="Sylfaen" w:hAnsi="Sylfaen" w:cs="Sylfaen"/>
          <w:color w:val="000000"/>
          <w:lang w:val="ka-GE"/>
        </w:rPr>
      </w:pPr>
    </w:p>
    <w:p w14:paraId="2A37B3E0" w14:textId="0AFDA497" w:rsidR="00305E5D" w:rsidRPr="00975BBC" w:rsidRDefault="00305E5D" w:rsidP="000F0516">
      <w:pPr>
        <w:pStyle w:val="LightGrid-Accent32"/>
        <w:ind w:left="0" w:firstLine="720"/>
        <w:jc w:val="both"/>
        <w:rPr>
          <w:rFonts w:ascii="Sylfaen" w:hAnsi="Sylfaen"/>
        </w:rPr>
      </w:pPr>
    </w:p>
    <w:p w14:paraId="19C2A877" w14:textId="7777777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ინფორმაცია ევროკავშირის სამართლებრივი აქტის შესახებ</w:t>
      </w:r>
    </w:p>
    <w:p w14:paraId="5BC5A3A9" w14:textId="038FEAE3"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r w:rsidRPr="00975BBC">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4332A782" w14:textId="74EAA217" w:rsidR="00305E5D" w:rsidRPr="00975BBC" w:rsidRDefault="00305E5D" w:rsidP="00305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lang w:val="ka-GE"/>
        </w:rPr>
      </w:pPr>
    </w:p>
    <w:p w14:paraId="072976CA" w14:textId="77777777" w:rsidR="00EC12CC" w:rsidRPr="00975BBC" w:rsidRDefault="00EC12CC" w:rsidP="00EC1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5C331FA4" w14:textId="0B5E39AC" w:rsidR="00BA7D56" w:rsidRPr="00975BBC" w:rsidRDefault="00EC12CC" w:rsidP="000F0516">
      <w:pPr>
        <w:tabs>
          <w:tab w:val="left" w:pos="1560"/>
        </w:tabs>
        <w:ind w:firstLine="709"/>
        <w:jc w:val="both"/>
        <w:rPr>
          <w:rFonts w:ascii="Sylfaen" w:hAnsi="Sylfaen" w:cs="Sylfaen"/>
          <w:lang w:val="ka-GE"/>
        </w:rPr>
      </w:pPr>
      <w:r w:rsidRPr="00975BBC">
        <w:rPr>
          <w:rFonts w:ascii="Sylfaen" w:hAnsi="Sylfaen"/>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14:paraId="3A881D08" w14:textId="38730B1B" w:rsidR="00BA7D56" w:rsidRPr="00975BBC" w:rsidRDefault="00BA7D56" w:rsidP="000F0516">
      <w:pPr>
        <w:tabs>
          <w:tab w:val="left" w:pos="1560"/>
        </w:tabs>
        <w:ind w:firstLine="709"/>
        <w:jc w:val="both"/>
        <w:rPr>
          <w:rFonts w:ascii="Sylfaen" w:hAnsi="Sylfaen" w:cs="Sylfaen"/>
          <w:lang w:val="ka-GE"/>
        </w:rPr>
      </w:pPr>
    </w:p>
    <w:p w14:paraId="54C6E8B9"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მოსალოდნელი შედეგები</w:t>
      </w:r>
    </w:p>
    <w:p w14:paraId="0FCBB2E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წინამდებარე სტრატეგიის მიზანია ხელი შეუწყოს</w:t>
      </w:r>
      <w:r w:rsidR="005B6CB2" w:rsidRPr="00975BBC">
        <w:rPr>
          <w:rFonts w:ascii="Sylfaen" w:hAnsi="Sylfaen" w:cs="Sylfaen"/>
          <w:lang w:val="ka-GE"/>
        </w:rPr>
        <w:t xml:space="preserve"> </w:t>
      </w:r>
      <w:r w:rsidRPr="00975BBC">
        <w:rPr>
          <w:rFonts w:ascii="Sylfaen" w:hAnsi="Sylfaen" w:cs="Sylfaen"/>
          <w:lang w:val="ka-GE"/>
        </w:rPr>
        <w:t>და მხარი დაუჭიროს საქართველოს მთავრობას</w:t>
      </w:r>
      <w:r w:rsidR="00402B83" w:rsidRPr="00975BBC">
        <w:rPr>
          <w:rFonts w:ascii="Sylfaen" w:hAnsi="Sylfaen" w:cs="Sylfaen"/>
          <w:lang w:val="ka-GE"/>
        </w:rPr>
        <w:t xml:space="preserve"> </w:t>
      </w:r>
      <w:r w:rsidR="00402B83" w:rsidRPr="00975BBC">
        <w:rPr>
          <w:rFonts w:ascii="Sylfaen" w:hAnsi="Sylfaen" w:cs="Sylfaen"/>
          <w:color w:val="000000"/>
          <w:shd w:val="clear" w:color="auto" w:fill="FFFFFF"/>
          <w:lang w:val="ka-GE"/>
        </w:rPr>
        <w:t>ქ</w:t>
      </w:r>
      <w:r w:rsidRPr="00975BBC">
        <w:rPr>
          <w:rFonts w:ascii="Sylfaen" w:hAnsi="Sylfaen" w:cs="Sylfaen"/>
          <w:color w:val="000000"/>
          <w:shd w:val="clear" w:color="auto" w:fill="FFFFFF"/>
          <w:lang w:val="ka-GE"/>
        </w:rPr>
        <w:t xml:space="preserve">ვეყნის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განვითარებასა და სიღარიბის დაძლევაში. სტრატეგიის წარმატებით გონხორციელების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w:t>
      </w:r>
      <w:r w:rsidR="005B6CB2" w:rsidRPr="00975BBC">
        <w:rPr>
          <w:rFonts w:ascii="Sylfaen" w:hAnsi="Sylfaen" w:cs="Sylfaen"/>
          <w:color w:val="000000"/>
          <w:shd w:val="clear" w:color="auto" w:fill="FFFFFF"/>
          <w:lang w:val="ka-GE"/>
        </w:rPr>
        <w:t xml:space="preserve">. </w:t>
      </w:r>
      <w:r w:rsidRPr="00975BBC">
        <w:rPr>
          <w:rFonts w:ascii="Sylfaen" w:hAnsi="Sylfaen" w:cs="Calibri"/>
          <w:color w:val="000000"/>
          <w:lang w:val="ka-GE"/>
        </w:rPr>
        <w:t>დაბალ</w:t>
      </w:r>
      <w:r w:rsidR="0009675A" w:rsidRPr="00975BBC">
        <w:rPr>
          <w:rFonts w:ascii="Sylfaen" w:hAnsi="Sylfaen" w:cs="Calibri"/>
          <w:color w:val="000000"/>
          <w:lang w:val="ka-GE"/>
        </w:rPr>
        <w:t xml:space="preserve"> </w:t>
      </w:r>
      <w:r w:rsidRPr="00975BBC">
        <w:rPr>
          <w:rFonts w:ascii="Sylfaen" w:hAnsi="Sylfaen" w:cs="Calibri"/>
          <w:color w:val="000000"/>
          <w:lang w:val="ka-GE"/>
        </w:rPr>
        <w:t>გადასახადებზე ორიენტირებული და ინვესტიციების ზრდისკენ მიმართული</w:t>
      </w:r>
      <w:r w:rsidR="005B6CB2" w:rsidRPr="00975BBC">
        <w:rPr>
          <w:rFonts w:ascii="Sylfaen" w:hAnsi="Sylfaen" w:cs="Calibri"/>
          <w:color w:val="000000"/>
          <w:lang w:val="ka-GE"/>
        </w:rPr>
        <w:t xml:space="preserve"> </w:t>
      </w:r>
      <w:r w:rsidRPr="00975BBC">
        <w:rPr>
          <w:rFonts w:ascii="Sylfaen" w:hAnsi="Sylfaen"/>
          <w:color w:val="000000"/>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w:t>
      </w:r>
      <w:r w:rsidR="00402B83" w:rsidRPr="00975BBC">
        <w:rPr>
          <w:rFonts w:ascii="Sylfaen" w:hAnsi="Sylfaen"/>
          <w:color w:val="000000"/>
          <w:lang w:val="ka-GE"/>
        </w:rPr>
        <w:t xml:space="preserve">შესაბამისი პროგრამების საშუალებით </w:t>
      </w:r>
      <w:r w:rsidRPr="00975BBC">
        <w:rPr>
          <w:rFonts w:ascii="Sylfaen" w:hAnsi="Sylfaen"/>
          <w:color w:val="000000"/>
          <w:lang w:val="ka-GE"/>
        </w:rPr>
        <w:t xml:space="preserve">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14:paraId="66C92C31" w14:textId="77777777" w:rsidR="005B6CB2" w:rsidRPr="00975BBC" w:rsidRDefault="001609FD" w:rsidP="005B6CB2">
      <w:pPr>
        <w:tabs>
          <w:tab w:val="left" w:pos="1560"/>
        </w:tabs>
        <w:ind w:firstLine="709"/>
        <w:jc w:val="both"/>
        <w:rPr>
          <w:rFonts w:ascii="Sylfaen" w:hAnsi="Sylfaen" w:cs="Sylfaen"/>
          <w:lang w:val="ka-GE"/>
        </w:rPr>
      </w:pPr>
      <w:r w:rsidRPr="00975BBC">
        <w:rPr>
          <w:rFonts w:ascii="Sylfaen" w:hAnsi="Sylfaen" w:cs="Sylfaen"/>
          <w:color w:val="000000"/>
          <w:shd w:val="clear" w:color="auto" w:fill="FFFFFF"/>
          <w:lang w:val="ka-GE"/>
        </w:rPr>
        <w:t xml:space="preserve">შემცირდება </w:t>
      </w:r>
      <w:r w:rsidRPr="00975BBC">
        <w:rPr>
          <w:rFonts w:ascii="Sylfaen" w:hAnsi="Sylfaen" w:cs="Sylfaen"/>
          <w:lang w:val="ka-GE"/>
        </w:rPr>
        <w:t>შრომის ბაზარზე სამუშაო ძალის მოთხოვნასა და მიწოდებას შორის არსებული შეუსაბამობა, განხორციელდება კერძო სექტორისა და სახელმწიფოს მიერ მხარდაჭერილი ეკონომიკური პროექტები</w:t>
      </w:r>
      <w:r w:rsidR="005B6CB2" w:rsidRPr="00975BBC">
        <w:rPr>
          <w:rFonts w:ascii="Sylfaen" w:hAnsi="Sylfaen" w:cs="Sylfaen"/>
          <w:lang w:val="ka-GE"/>
        </w:rPr>
        <w:t>.</w:t>
      </w:r>
    </w:p>
    <w:p w14:paraId="6C524B18" w14:textId="2D183C31" w:rsidR="001609FD" w:rsidRPr="00975BBC" w:rsidRDefault="001609FD" w:rsidP="005B6CB2">
      <w:pPr>
        <w:tabs>
          <w:tab w:val="left" w:pos="1560"/>
        </w:tabs>
        <w:ind w:firstLine="709"/>
        <w:jc w:val="both"/>
        <w:rPr>
          <w:rFonts w:ascii="Sylfaen" w:hAnsi="Sylfaen" w:cs="Sylfaen"/>
          <w:lang w:val="ka-GE"/>
        </w:rPr>
      </w:pPr>
      <w:r w:rsidRPr="00975BBC">
        <w:rPr>
          <w:rFonts w:ascii="Sylfaen" w:hAnsi="Sylfaen" w:cs="Sylfaen"/>
          <w:lang w:val="ka-GE"/>
        </w:rPr>
        <w:t xml:space="preserve">შესაბამისი ინსტიტუციური განვითარების გზით დაცული იქნება </w:t>
      </w:r>
      <w:r w:rsidRPr="00975BBC">
        <w:rPr>
          <w:rFonts w:ascii="Sylfaen" w:hAnsi="Sylfaen"/>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14:paraId="3991BB78" w14:textId="366553DD" w:rsidR="00BA7D56" w:rsidRPr="00975BBC" w:rsidRDefault="00BA7D56" w:rsidP="000F0516">
      <w:pPr>
        <w:tabs>
          <w:tab w:val="left" w:pos="1560"/>
        </w:tabs>
        <w:ind w:firstLine="709"/>
        <w:jc w:val="both"/>
        <w:rPr>
          <w:rFonts w:ascii="Sylfaen" w:hAnsi="Sylfaen" w:cs="Sylfaen"/>
          <w:lang w:val="ka-GE"/>
        </w:rPr>
      </w:pPr>
    </w:p>
    <w:p w14:paraId="700E1DDC" w14:textId="77777777" w:rsidR="00BA7D56" w:rsidRPr="00975BBC" w:rsidRDefault="00BA7D56" w:rsidP="00BA7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lang w:val="ka-GE"/>
        </w:rPr>
      </w:pPr>
      <w:r w:rsidRPr="00975BBC">
        <w:rPr>
          <w:rFonts w:ascii="Sylfaen" w:eastAsia="Sylfaen" w:hAnsi="Sylfaen"/>
          <w:b/>
          <w:lang w:val="ka-GE"/>
        </w:rPr>
        <w:t>პროექტის განხორციელების ვადები</w:t>
      </w:r>
    </w:p>
    <w:p w14:paraId="77B4EBE3" w14:textId="021C5F34" w:rsidR="00BA7D56" w:rsidRPr="00975BBC" w:rsidRDefault="00F76DDE" w:rsidP="00F76DDE">
      <w:pPr>
        <w:tabs>
          <w:tab w:val="left" w:pos="1560"/>
        </w:tabs>
        <w:ind w:firstLine="709"/>
        <w:jc w:val="both"/>
        <w:rPr>
          <w:rFonts w:ascii="Sylfaen" w:hAnsi="Sylfaen" w:cs="Sylfaen"/>
          <w:lang w:val="ka-GE"/>
        </w:rPr>
      </w:pPr>
      <w:r w:rsidRPr="00975BBC">
        <w:rPr>
          <w:rFonts w:ascii="Sylfaen" w:hAnsi="Sylfaen" w:cs="Sylfaen"/>
          <w:lang w:val="ka-GE"/>
        </w:rPr>
        <w:lastRenderedPageBreak/>
        <w:t>საქართველოს შრომისა და დასაქმების პოლიტიკის ეროვნული სტრატეგია განხორციელდება 2019-2023 წლების განმავლობაში.</w:t>
      </w:r>
    </w:p>
    <w:p w14:paraId="20C08021" w14:textId="77777777" w:rsidR="00BA7D56" w:rsidRPr="00975BBC" w:rsidRDefault="00BA7D56" w:rsidP="00BA7D56">
      <w:pPr>
        <w:tabs>
          <w:tab w:val="left" w:pos="1560"/>
        </w:tabs>
        <w:ind w:firstLine="709"/>
        <w:jc w:val="both"/>
        <w:rPr>
          <w:rFonts w:ascii="Sylfaen" w:hAnsi="Sylfaen" w:cs="Sylfaen"/>
          <w:lang w:val="ka-GE"/>
        </w:rPr>
      </w:pPr>
    </w:p>
    <w:p w14:paraId="1CC58CF4" w14:textId="714247EC" w:rsidR="00BA7D56" w:rsidRPr="00975BBC" w:rsidRDefault="00BA7D56" w:rsidP="00BA7D56">
      <w:pPr>
        <w:jc w:val="center"/>
        <w:rPr>
          <w:rFonts w:ascii="Sylfaen" w:hAnsi="Sylfaen" w:cs="Sylfaen"/>
          <w:b/>
          <w:lang w:val="ka-GE"/>
        </w:rPr>
      </w:pPr>
      <w:r w:rsidRPr="00975BBC">
        <w:rPr>
          <w:rFonts w:ascii="Sylfaen" w:hAnsi="Sylfaen" w:cs="Sylfaen"/>
          <w:b/>
          <w:lang w:val="ka-GE"/>
        </w:rPr>
        <w:t>პროექტის ავტორ(ებ)ი და წარმდგენი</w:t>
      </w:r>
    </w:p>
    <w:p w14:paraId="16CE227F" w14:textId="77777777" w:rsidR="00BA7D56" w:rsidRPr="00975BBC" w:rsidRDefault="00BA7D56" w:rsidP="00BA7D56">
      <w:pPr>
        <w:jc w:val="center"/>
        <w:rPr>
          <w:rFonts w:ascii="Sylfaen" w:hAnsi="Sylfaen" w:cs="Sylfaen"/>
          <w:b/>
          <w:lang w:val="ka-GE"/>
        </w:rPr>
      </w:pPr>
    </w:p>
    <w:p w14:paraId="3720FFBF" w14:textId="61BD3864" w:rsidR="000F0516" w:rsidRDefault="00BA7D56" w:rsidP="005B6CB2">
      <w:pPr>
        <w:ind w:firstLine="720"/>
        <w:jc w:val="both"/>
      </w:pPr>
      <w:r w:rsidRPr="00975BBC">
        <w:rPr>
          <w:rFonts w:ascii="Sylfaen" w:hAnsi="Sylfaen" w:cs="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4"/>
      <w:footerReference w:type="default" r:id="rId25"/>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Lika Klimiashvili" w:date="2019-05-31T11:26:00Z" w:initials="LK">
    <w:p w14:paraId="6711DAB2" w14:textId="52B3FABE" w:rsidR="00705373" w:rsidRPr="00DF4F34" w:rsidRDefault="00705373">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 w:id="95" w:author="Simulacia" w:date="2019-05-10T13:15:00Z" w:initials="S">
    <w:p w14:paraId="36F20973" w14:textId="19655C24" w:rsidR="00705373" w:rsidRPr="00BB7818" w:rsidRDefault="00705373">
      <w:pPr>
        <w:pStyle w:val="CommentText"/>
        <w:rPr>
          <w:rFonts w:ascii="Sylfaen" w:hAnsi="Sylfaen"/>
          <w:lang w:val="ka-GE"/>
        </w:rPr>
      </w:pPr>
      <w:r>
        <w:rPr>
          <w:rStyle w:val="CommentReference"/>
        </w:rPr>
        <w:annotationRef/>
      </w:r>
      <w:r>
        <w:rPr>
          <w:rFonts w:ascii="Sylfaen" w:hAnsi="Sylfaen"/>
          <w:lang w:val="ka-GE"/>
        </w:rPr>
        <w:t xml:space="preserve">საბავშვო ბაღებთან დაკავშირებული აქტივობები, რასაც სამინისტროს სამომავლოდ გეგმას და სტრატეგიაში აქვს. </w:t>
      </w:r>
    </w:p>
  </w:comment>
  <w:comment w:id="96" w:author="Lika Klimiashvili" w:date="2019-05-28T10:15:00Z" w:initials="LK">
    <w:p w14:paraId="27336AAF" w14:textId="1F83921C" w:rsidR="00705373" w:rsidRPr="008F4582" w:rsidRDefault="00705373">
      <w:pPr>
        <w:pStyle w:val="CommentText"/>
        <w:rPr>
          <w:rFonts w:ascii="Sylfaen" w:hAnsi="Sylfaen"/>
          <w:lang w:val="ka-GE"/>
        </w:rPr>
      </w:pPr>
      <w:r>
        <w:rPr>
          <w:rStyle w:val="CommentReference"/>
        </w:rPr>
        <w:annotationRef/>
      </w:r>
      <w:r>
        <w:rPr>
          <w:rFonts w:ascii="Sylfaen" w:hAnsi="Sylfaen"/>
          <w:lang w:val="ka-GE"/>
        </w:rPr>
        <w:t>ლოგფრეიმის</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Ex w15:paraId="36F20973" w15:done="0"/>
  <w15:commentEx w15:paraId="27336A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B80F" w14:textId="77777777" w:rsidR="000B6208" w:rsidRDefault="000B6208" w:rsidP="00B60EC2">
      <w:r>
        <w:separator/>
      </w:r>
    </w:p>
  </w:endnote>
  <w:endnote w:type="continuationSeparator" w:id="0">
    <w:p w14:paraId="0332D2D8" w14:textId="77777777" w:rsidR="000B6208" w:rsidRDefault="000B6208"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705373" w:rsidRDefault="00705373"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705373" w:rsidRDefault="00705373"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6E50F809" w:rsidR="00705373" w:rsidRDefault="00705373"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5C11">
      <w:rPr>
        <w:rStyle w:val="PageNumber"/>
        <w:noProof/>
      </w:rPr>
      <w:t>34</w:t>
    </w:r>
    <w:r>
      <w:rPr>
        <w:rStyle w:val="PageNumber"/>
      </w:rPr>
      <w:fldChar w:fldCharType="end"/>
    </w:r>
  </w:p>
  <w:p w14:paraId="3D6C0FF9" w14:textId="77777777" w:rsidR="00705373" w:rsidRDefault="00705373"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4F4F8" w14:textId="77777777" w:rsidR="000B6208" w:rsidRDefault="000B6208" w:rsidP="00B60EC2">
      <w:r>
        <w:separator/>
      </w:r>
    </w:p>
  </w:footnote>
  <w:footnote w:type="continuationSeparator" w:id="0">
    <w:p w14:paraId="58D9FFAC" w14:textId="77777777" w:rsidR="000B6208" w:rsidRDefault="000B6208" w:rsidP="00B60EC2">
      <w:r>
        <w:continuationSeparator/>
      </w:r>
    </w:p>
  </w:footnote>
  <w:footnote w:id="1">
    <w:p w14:paraId="51D2DCC3" w14:textId="3BA3FB1D" w:rsidR="00705373" w:rsidRPr="00C75189" w:rsidRDefault="00705373">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705373" w:rsidRPr="007F5838" w:rsidRDefault="00705373"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Pr>
          <w:rFonts w:ascii="Sylfaen" w:hAnsi="Sylfaen"/>
          <w:lang w:val="ka-GE"/>
        </w:rPr>
        <w:t>8</w:t>
      </w:r>
    </w:p>
  </w:footnote>
  <w:footnote w:id="4">
    <w:p w14:paraId="59E5248A" w14:textId="77777777" w:rsidR="00705373" w:rsidRPr="007F5838" w:rsidRDefault="00705373"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705373" w:rsidRPr="007F5838" w:rsidRDefault="00705373"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705373" w:rsidRPr="008F4582"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 201</w:t>
      </w:r>
      <w:r w:rsidRPr="000C108E">
        <w:rPr>
          <w:rFonts w:ascii="Sylfaen" w:hAnsi="Sylfaen"/>
          <w:lang w:val="ka-GE"/>
        </w:rPr>
        <w:t>8</w:t>
      </w:r>
    </w:p>
  </w:footnote>
  <w:footnote w:id="7">
    <w:p w14:paraId="086B9291" w14:textId="36C47336" w:rsidR="00705373" w:rsidRPr="007F5838" w:rsidRDefault="00705373"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705373" w:rsidRPr="000C108E" w:rsidRDefault="00705373">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705373" w:rsidRPr="007F5838" w:rsidRDefault="00705373"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0B0B009B" w14:textId="77777777" w:rsidR="00705373" w:rsidRPr="007F5838" w:rsidRDefault="00705373"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022FC65" w14:textId="77777777" w:rsidR="00705373" w:rsidRPr="007F5838" w:rsidRDefault="00705373"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1939907A" w14:textId="77777777" w:rsidR="00705373" w:rsidRPr="007F5838" w:rsidRDefault="00705373"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D4BCFF5" w14:textId="3BF8E8C2"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10;Ctrl+Click or tap to follow the link" w:history="1">
        <w:r w:rsidRPr="007F5838">
          <w:rPr>
            <w:rStyle w:val="Hyperlink"/>
            <w:rFonts w:ascii="Sylfaen" w:hAnsi="Sylfaen"/>
            <w:color w:val="auto"/>
            <w:u w:val="none"/>
            <w:lang w:val="ka-GE"/>
          </w:rPr>
          <w:t>http://geostat.ge/?action=page&amp;p_id=187&amp;lang=geo</w:t>
        </w:r>
      </w:hyperlink>
      <w:r w:rsidRPr="007F5838">
        <w:rPr>
          <w:lang w:val="ka-GE"/>
        </w:rPr>
        <w:t>​</w:t>
      </w:r>
      <w:r w:rsidRPr="007F5838">
        <w:rPr>
          <w:rFonts w:ascii="Sylfaen" w:hAnsi="Sylfaen"/>
          <w:lang w:val="ka-GE"/>
        </w:rPr>
        <w:t>.</w:t>
      </w:r>
    </w:p>
  </w:footnote>
  <w:footnote w:id="14">
    <w:p w14:paraId="50684D5E" w14:textId="77777777" w:rsidR="00705373" w:rsidRPr="007F5838" w:rsidRDefault="00705373"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4C6D0011" w14:textId="77777777" w:rsidR="00705373" w:rsidRPr="007F5838" w:rsidRDefault="00705373"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16">
    <w:p w14:paraId="0CA85BC1" w14:textId="77777777" w:rsidR="00705373" w:rsidRPr="007F5838" w:rsidRDefault="0070537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1D4AAD8" w14:textId="77777777" w:rsidR="00705373" w:rsidRPr="007F5838" w:rsidRDefault="0070537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46AAEEFE" w14:textId="77777777" w:rsidR="00705373" w:rsidRPr="007F5838" w:rsidRDefault="00705373"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269F6DE7" w14:textId="77777777" w:rsidR="00705373" w:rsidRPr="007F5838" w:rsidRDefault="00705373"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ყოველწლიური პუბლიკაცია, 2017 </w:t>
      </w:r>
    </w:p>
  </w:footnote>
  <w:footnote w:id="20">
    <w:p w14:paraId="4D47F269" w14:textId="77777777" w:rsidR="00705373" w:rsidRPr="007F5838" w:rsidRDefault="00705373"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C2B8886" w14:textId="77777777" w:rsidR="00705373" w:rsidRPr="007F5838" w:rsidRDefault="00705373"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Government of Georgia (2018) Memorandum of economic and financial policies. </w:t>
      </w:r>
    </w:p>
  </w:footnote>
  <w:footnote w:id="22">
    <w:p w14:paraId="0D21697B" w14:textId="77777777" w:rsidR="00705373" w:rsidRPr="00705373" w:rsidRDefault="00705373"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705373" w:rsidRPr="007F5838" w:rsidRDefault="00705373" w:rsidP="00742DA4">
      <w:pPr>
        <w:pStyle w:val="FootnoteText"/>
        <w:rPr>
          <w:rFonts w:ascii="Sylfaen" w:hAnsi="Sylfaen"/>
        </w:rPr>
      </w:pPr>
      <w:r w:rsidRPr="004B39E5">
        <w:rPr>
          <w:rFonts w:ascii="Sylfaen" w:hAnsi="Sylfaen"/>
        </w:rPr>
        <w:t xml:space="preserve"> </w:t>
      </w:r>
      <w:r w:rsidRPr="004B39E5">
        <w:rPr>
          <w:rFonts w:ascii="Sylfaen" w:hAnsi="Sylfaen" w:cs="Helvetica"/>
        </w:rPr>
        <w:t>ასევე იხილეთ</w:t>
      </w:r>
      <w:r w:rsidRPr="00990806">
        <w:rPr>
          <w:rFonts w:ascii="Sylfaen" w:hAnsi="Sylfaen"/>
        </w:rPr>
        <w:t xml:space="preserve"> World Bank (2013) </w:t>
      </w:r>
      <w:r w:rsidRPr="005A4817">
        <w:rPr>
          <w:rFonts w:ascii="Sylfaen" w:hAnsi="Sylfaen"/>
        </w:rPr>
        <w:t>Georgia: skills mismatch and unemployment</w:t>
      </w:r>
      <w:r w:rsidR="004E0BD3">
        <w:rPr>
          <w:rFonts w:ascii="Sylfaen" w:hAnsi="Sylfaen"/>
        </w:rPr>
        <w:t>.</w:t>
      </w:r>
    </w:p>
  </w:footnote>
  <w:footnote w:id="23">
    <w:p w14:paraId="63B352A3" w14:textId="77777777" w:rsidR="00705373" w:rsidRPr="007F5838" w:rsidRDefault="0070537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cs="Helvetica"/>
          <w:sz w:val="20"/>
          <w:szCs w:val="20"/>
        </w:rPr>
        <w:t>ჰაკერტი,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7176177F" w14:textId="77777777" w:rsidR="00705373" w:rsidRPr="007F5838" w:rsidRDefault="00705373"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 2017</w:t>
      </w:r>
    </w:p>
  </w:footnote>
  <w:footnote w:id="25">
    <w:p w14:paraId="5A704CA2" w14:textId="77777777" w:rsidR="00705373" w:rsidRPr="007F5838" w:rsidRDefault="0070537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2138D977" w14:textId="77777777" w:rsidR="00705373" w:rsidRPr="007F5838" w:rsidRDefault="00705373"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3BF05CB4" w14:textId="79488BE0" w:rsidR="00705373" w:rsidRPr="001662D2" w:rsidRDefault="00705373">
      <w:pPr>
        <w:pStyle w:val="FootnoteText"/>
        <w:rPr>
          <w:rFonts w:ascii="Sylfaen" w:hAnsi="Sylfaen"/>
          <w:lang w:val="ka-GE"/>
        </w:rPr>
      </w:pPr>
      <w:r>
        <w:rPr>
          <w:rStyle w:val="FootnoteReference"/>
        </w:rPr>
        <w:footnoteRef/>
      </w:r>
      <w:r>
        <w:t xml:space="preserve"> </w:t>
      </w:r>
      <w:hyperlink r:id="rId3"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28">
    <w:p w14:paraId="1CFB7250" w14:textId="77777777" w:rsidR="00705373" w:rsidRPr="001662D2" w:rsidRDefault="0070537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29">
    <w:p w14:paraId="755D36DC" w14:textId="77777777" w:rsidR="00705373" w:rsidRPr="008F4582" w:rsidRDefault="0070537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30">
    <w:p w14:paraId="140E80EC" w14:textId="77777777"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0B749FE6"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32">
    <w:p w14:paraId="1426FCF2"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36C280D8"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World Bank (2016). </w:t>
      </w:r>
      <w:r w:rsidRPr="007F5838">
        <w:rPr>
          <w:rFonts w:ascii="Sylfaen" w:hAnsi="Sylfaen"/>
          <w:i/>
          <w:lang w:val="ka-GE"/>
        </w:rPr>
        <w:t>The state of gender equality in Georgia</w:t>
      </w:r>
    </w:p>
  </w:footnote>
  <w:footnote w:id="34">
    <w:p w14:paraId="5ED5A965" w14:textId="3F95474A" w:rsidR="00705373" w:rsidRPr="007F5838" w:rsidRDefault="00705373"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352234CB" w14:textId="77777777" w:rsidR="00705373" w:rsidRPr="007F5838" w:rsidRDefault="00705373"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37200279" w14:textId="77777777" w:rsidR="00705373" w:rsidRPr="007F5838" w:rsidRDefault="00705373"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37">
    <w:p w14:paraId="087D1E3C" w14:textId="77777777" w:rsidR="00705373" w:rsidRPr="007F5838" w:rsidRDefault="00705373"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4"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38">
    <w:p w14:paraId="42FD98D9" w14:textId="77777777" w:rsidR="00705373" w:rsidRPr="007F5838" w:rsidRDefault="00705373"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9">
    <w:p w14:paraId="15DD8763" w14:textId="77777777" w:rsidR="00705373" w:rsidRPr="007F5838" w:rsidRDefault="00705373"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40">
    <w:p w14:paraId="7AF9F5B1" w14:textId="732917F7" w:rsidR="00705373" w:rsidRPr="00A173E3" w:rsidRDefault="00705373">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hyperlink r:id="rId5" w:history="1">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41">
    <w:p w14:paraId="7FD205DA" w14:textId="5428AD34" w:rsidR="00705373" w:rsidRPr="005A4817" w:rsidRDefault="00705373">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42">
    <w:p w14:paraId="6E9FB089" w14:textId="77777777" w:rsidR="00705373" w:rsidRPr="007F5838" w:rsidRDefault="00705373"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3">
    <w:p w14:paraId="2532C5CB"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27DABB17" w14:textId="77777777" w:rsidR="00705373" w:rsidRPr="007F5838" w:rsidRDefault="00705373"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0D482804" w14:textId="217E155E" w:rsidR="00705373" w:rsidRPr="007F5838" w:rsidRDefault="00705373"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6">
    <w:p w14:paraId="2433DFF2" w14:textId="77777777" w:rsidR="00705373" w:rsidRPr="007F5838" w:rsidRDefault="0070537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6"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47">
    <w:p w14:paraId="75230D1E" w14:textId="77777777" w:rsidR="00705373" w:rsidRPr="007F5838" w:rsidRDefault="0070537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5CBB3FAB" w14:textId="77777777" w:rsidR="00705373" w:rsidRPr="007F5838" w:rsidRDefault="0070537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49">
    <w:p w14:paraId="1686620F" w14:textId="44A01492" w:rsidR="00705373" w:rsidRPr="007F5838" w:rsidRDefault="00705373">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0">
    <w:p w14:paraId="3C6C923F" w14:textId="35CBA4CE" w:rsidR="00705373" w:rsidRPr="007F5838" w:rsidRDefault="0070537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705373" w:rsidRPr="007F5838" w:rsidRDefault="00705373" w:rsidP="002462CA">
      <w:pPr>
        <w:pStyle w:val="FootnoteText"/>
        <w:rPr>
          <w:rFonts w:ascii="Sylfaen" w:hAnsi="Sylfaen"/>
          <w:lang w:val="ka-GE"/>
        </w:rPr>
      </w:pPr>
    </w:p>
  </w:footnote>
  <w:footnote w:id="51">
    <w:p w14:paraId="46748A31" w14:textId="65BF6F28" w:rsidR="00705373" w:rsidRPr="007F5838" w:rsidRDefault="00705373"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საქსტატის 2014 წლის მოსახლეობის საყოველთაო აღწერის შედეგების მიხედვით.</w:t>
      </w:r>
    </w:p>
  </w:footnote>
  <w:footnote w:id="52">
    <w:p w14:paraId="7FE6629F" w14:textId="77777777" w:rsidR="00705373" w:rsidRPr="007F5838" w:rsidRDefault="00705373"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7"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www.ilo.org</w:t>
      </w:r>
    </w:p>
  </w:footnote>
  <w:footnote w:id="53">
    <w:p w14:paraId="44627263"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4">
    <w:p w14:paraId="0FCB06ED" w14:textId="607E3825"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55">
    <w:p w14:paraId="7AD56618"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6">
    <w:p w14:paraId="67BAA92B"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7">
    <w:p w14:paraId="7EF8B999"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8">
    <w:p w14:paraId="26F520C3" w14:textId="2B750B6C"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59">
    <w:p w14:paraId="24F6AE2F"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8" w:history="1">
        <w:r w:rsidRPr="007F5838">
          <w:rPr>
            <w:rStyle w:val="Hyperlink"/>
            <w:rFonts w:ascii="Sylfaen" w:hAnsi="Sylfaen"/>
            <w:color w:val="auto"/>
            <w:u w:val="none"/>
            <w:lang w:val="ka-GE"/>
          </w:rPr>
          <w:t>https://www.eprc.ge/admin/editor/uploads/files/Report_3_Geo_WEB.pdf</w:t>
        </w:r>
      </w:hyperlink>
    </w:p>
    <w:p w14:paraId="268516A5" w14:textId="77777777" w:rsidR="00705373" w:rsidRPr="007F5838" w:rsidRDefault="00705373" w:rsidP="00ED03E6">
      <w:pPr>
        <w:pStyle w:val="FootnoteText"/>
        <w:rPr>
          <w:rFonts w:ascii="Sylfaen" w:hAnsi="Sylfaen"/>
          <w:lang w:val="ka-GE"/>
        </w:rPr>
      </w:pPr>
    </w:p>
  </w:footnote>
  <w:footnote w:id="60">
    <w:p w14:paraId="5985F1CA" w14:textId="77777777" w:rsidR="00705373" w:rsidRPr="007F5838" w:rsidRDefault="00705373"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6"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0"/>
  </w:num>
  <w:num w:numId="14">
    <w:abstractNumId w:val="2"/>
  </w:num>
  <w:num w:numId="15">
    <w:abstractNumId w:val="9"/>
  </w:num>
  <w:num w:numId="16">
    <w:abstractNumId w:val="29"/>
  </w:num>
  <w:num w:numId="17">
    <w:abstractNumId w:val="52"/>
  </w:num>
  <w:num w:numId="18">
    <w:abstractNumId w:val="5"/>
  </w:num>
  <w:num w:numId="19">
    <w:abstractNumId w:val="34"/>
  </w:num>
  <w:num w:numId="20">
    <w:abstractNumId w:val="44"/>
  </w:num>
  <w:num w:numId="21">
    <w:abstractNumId w:val="14"/>
  </w:num>
  <w:num w:numId="22">
    <w:abstractNumId w:val="12"/>
  </w:num>
  <w:num w:numId="23">
    <w:abstractNumId w:val="35"/>
  </w:num>
  <w:num w:numId="24">
    <w:abstractNumId w:val="13"/>
  </w:num>
  <w:num w:numId="25">
    <w:abstractNumId w:val="50"/>
  </w:num>
  <w:num w:numId="26">
    <w:abstractNumId w:val="17"/>
  </w:num>
  <w:num w:numId="27">
    <w:abstractNumId w:val="0"/>
  </w:num>
  <w:num w:numId="28">
    <w:abstractNumId w:val="16"/>
  </w:num>
  <w:num w:numId="29">
    <w:abstractNumId w:val="19"/>
  </w:num>
  <w:num w:numId="30">
    <w:abstractNumId w:val="23"/>
  </w:num>
  <w:num w:numId="31">
    <w:abstractNumId w:val="8"/>
  </w:num>
  <w:num w:numId="32">
    <w:abstractNumId w:val="33"/>
  </w:num>
  <w:num w:numId="33">
    <w:abstractNumId w:val="15"/>
  </w:num>
  <w:num w:numId="34">
    <w:abstractNumId w:val="32"/>
  </w:num>
  <w:num w:numId="35">
    <w:abstractNumId w:val="4"/>
  </w:num>
  <w:num w:numId="36">
    <w:abstractNumId w:val="46"/>
  </w:num>
  <w:num w:numId="37">
    <w:abstractNumId w:val="26"/>
  </w:num>
  <w:num w:numId="38">
    <w:abstractNumId w:val="48"/>
  </w:num>
  <w:num w:numId="39">
    <w:abstractNumId w:val="40"/>
  </w:num>
  <w:num w:numId="40">
    <w:abstractNumId w:val="7"/>
  </w:num>
  <w:num w:numId="41">
    <w:abstractNumId w:val="36"/>
  </w:num>
  <w:num w:numId="42">
    <w:abstractNumId w:val="11"/>
  </w:num>
  <w:num w:numId="43">
    <w:abstractNumId w:val="38"/>
  </w:num>
  <w:num w:numId="44">
    <w:abstractNumId w:val="3"/>
  </w:num>
  <w:num w:numId="45">
    <w:abstractNumId w:val="41"/>
  </w:num>
  <w:num w:numId="46">
    <w:abstractNumId w:val="10"/>
  </w:num>
  <w:num w:numId="47">
    <w:abstractNumId w:val="39"/>
  </w:num>
  <w:num w:numId="48">
    <w:abstractNumId w:val="24"/>
  </w:num>
  <w:num w:numId="49">
    <w:abstractNumId w:val="21"/>
  </w:num>
  <w:num w:numId="50">
    <w:abstractNumId w:val="20"/>
  </w:num>
  <w:num w:numId="51">
    <w:abstractNumId w:val="47"/>
  </w:num>
  <w:num w:numId="52">
    <w:abstractNumId w:val="25"/>
  </w:num>
  <w:num w:numId="53">
    <w:abstractNumId w:val="45"/>
  </w:num>
  <w:num w:numId="54">
    <w:abstractNumId w:val="51"/>
  </w:num>
  <w:num w:numId="55">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B08"/>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E0D"/>
    <w:rsid w:val="00136E9A"/>
    <w:rsid w:val="00137E09"/>
    <w:rsid w:val="0014050B"/>
    <w:rsid w:val="00140A0A"/>
    <w:rsid w:val="00140F7D"/>
    <w:rsid w:val="001415BE"/>
    <w:rsid w:val="0014225B"/>
    <w:rsid w:val="001424ED"/>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801FD"/>
    <w:rsid w:val="00180E17"/>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057"/>
    <w:rsid w:val="00197410"/>
    <w:rsid w:val="001974E9"/>
    <w:rsid w:val="001978CF"/>
    <w:rsid w:val="00197E6D"/>
    <w:rsid w:val="001A02D5"/>
    <w:rsid w:val="001A0E1C"/>
    <w:rsid w:val="001A1ECA"/>
    <w:rsid w:val="001A47EB"/>
    <w:rsid w:val="001A4FBB"/>
    <w:rsid w:val="001A4FBD"/>
    <w:rsid w:val="001A51C1"/>
    <w:rsid w:val="001A5CF9"/>
    <w:rsid w:val="001A6BC6"/>
    <w:rsid w:val="001A7615"/>
    <w:rsid w:val="001B0253"/>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C2A"/>
    <w:rsid w:val="001D5131"/>
    <w:rsid w:val="001D5606"/>
    <w:rsid w:val="001D5B73"/>
    <w:rsid w:val="001D5D02"/>
    <w:rsid w:val="001D680E"/>
    <w:rsid w:val="001E02CB"/>
    <w:rsid w:val="001E078F"/>
    <w:rsid w:val="001E0900"/>
    <w:rsid w:val="001E0DD6"/>
    <w:rsid w:val="001E2B8F"/>
    <w:rsid w:val="001E2E6D"/>
    <w:rsid w:val="001E540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1E81"/>
    <w:rsid w:val="00212EDE"/>
    <w:rsid w:val="0021532C"/>
    <w:rsid w:val="00215DA4"/>
    <w:rsid w:val="002163A3"/>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37BC"/>
    <w:rsid w:val="003D3F27"/>
    <w:rsid w:val="003D4498"/>
    <w:rsid w:val="003D56F9"/>
    <w:rsid w:val="003D57EF"/>
    <w:rsid w:val="003D5AA0"/>
    <w:rsid w:val="003D5AE0"/>
    <w:rsid w:val="003D61E9"/>
    <w:rsid w:val="003D6DF7"/>
    <w:rsid w:val="003D7F71"/>
    <w:rsid w:val="003E0969"/>
    <w:rsid w:val="003E105A"/>
    <w:rsid w:val="003E1C64"/>
    <w:rsid w:val="003E2706"/>
    <w:rsid w:val="003E2DD4"/>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4020"/>
    <w:rsid w:val="00414803"/>
    <w:rsid w:val="00414811"/>
    <w:rsid w:val="00415409"/>
    <w:rsid w:val="0041635C"/>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77A"/>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9C8"/>
    <w:rsid w:val="00566CBD"/>
    <w:rsid w:val="00570960"/>
    <w:rsid w:val="0057105B"/>
    <w:rsid w:val="00571631"/>
    <w:rsid w:val="0057183C"/>
    <w:rsid w:val="00571879"/>
    <w:rsid w:val="00572FEA"/>
    <w:rsid w:val="00573B49"/>
    <w:rsid w:val="00575334"/>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1E62"/>
    <w:rsid w:val="0060411D"/>
    <w:rsid w:val="006051A7"/>
    <w:rsid w:val="00605249"/>
    <w:rsid w:val="006058E9"/>
    <w:rsid w:val="00606279"/>
    <w:rsid w:val="00607D8E"/>
    <w:rsid w:val="00611E8C"/>
    <w:rsid w:val="0061261B"/>
    <w:rsid w:val="0061339A"/>
    <w:rsid w:val="00613739"/>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56C6"/>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402C"/>
    <w:rsid w:val="006B504A"/>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1C3E"/>
    <w:rsid w:val="00811C45"/>
    <w:rsid w:val="00813C0B"/>
    <w:rsid w:val="00813C93"/>
    <w:rsid w:val="008146B0"/>
    <w:rsid w:val="00815BB2"/>
    <w:rsid w:val="00816A32"/>
    <w:rsid w:val="00816F1D"/>
    <w:rsid w:val="00820496"/>
    <w:rsid w:val="0082055F"/>
    <w:rsid w:val="00821850"/>
    <w:rsid w:val="00821C22"/>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A5D"/>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5148"/>
    <w:rsid w:val="00A85529"/>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561B"/>
    <w:rsid w:val="00B56AF7"/>
    <w:rsid w:val="00B57677"/>
    <w:rsid w:val="00B5778E"/>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2BD9"/>
    <w:rsid w:val="00BE2F6D"/>
    <w:rsid w:val="00BE35FF"/>
    <w:rsid w:val="00BE3B52"/>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6DC"/>
    <w:rsid w:val="00C90EDE"/>
    <w:rsid w:val="00C90F0E"/>
    <w:rsid w:val="00C9188C"/>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75C"/>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8A5"/>
    <w:rsid w:val="00DE2AC8"/>
    <w:rsid w:val="00DE32BD"/>
    <w:rsid w:val="00DE41AC"/>
    <w:rsid w:val="00DE4B43"/>
    <w:rsid w:val="00DE4D43"/>
    <w:rsid w:val="00DE6430"/>
    <w:rsid w:val="00DE65AF"/>
    <w:rsid w:val="00DE6B2B"/>
    <w:rsid w:val="00DE77F6"/>
    <w:rsid w:val="00DF130B"/>
    <w:rsid w:val="00DF1EA9"/>
    <w:rsid w:val="00DF2694"/>
    <w:rsid w:val="00DF340E"/>
    <w:rsid w:val="00DF369F"/>
    <w:rsid w:val="00DF441B"/>
    <w:rsid w:val="00DF4F34"/>
    <w:rsid w:val="00DF58CE"/>
    <w:rsid w:val="00DF75AC"/>
    <w:rsid w:val="00E0052F"/>
    <w:rsid w:val="00E01605"/>
    <w:rsid w:val="00E0169D"/>
    <w:rsid w:val="00E02ED8"/>
    <w:rsid w:val="00E03CE9"/>
    <w:rsid w:val="00E03D01"/>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1E15"/>
    <w:rsid w:val="00E923C2"/>
    <w:rsid w:val="00E925F6"/>
    <w:rsid w:val="00E92ADC"/>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B185B"/>
    <w:rsid w:val="00FB295C"/>
    <w:rsid w:val="00FB29DE"/>
    <w:rsid w:val="00FB36AE"/>
    <w:rsid w:val="00FB52A5"/>
    <w:rsid w:val="00FB5B32"/>
    <w:rsid w:val="00FB5C1F"/>
    <w:rsid w:val="00FB6E5C"/>
    <w:rsid w:val="00FB7989"/>
    <w:rsid w:val="00FC0176"/>
    <w:rsid w:val="00FC03D0"/>
    <w:rsid w:val="00FC1B40"/>
    <w:rsid w:val="00FC3A62"/>
    <w:rsid w:val="00FC49A7"/>
    <w:rsid w:val="00FC664A"/>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D2C0A0DF-B56B-409C-8E8F-6F432183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Microsoft_Excel_97-2003_Worksheet1.xls"/><Relationship Id="rId20" Type="http://schemas.openxmlformats.org/officeDocument/2006/relationships/hyperlink" Target="http://www.worknet.gov.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Excel_97-2003_Worksheet.xls"/><Relationship Id="rId22" Type="http://schemas.openxmlformats.org/officeDocument/2006/relationships/oleObject" Target="embeddings/Microsoft_Excel_97-2003_Worksheet2.xls"/><Relationship Id="rId27"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www.eprc.ge/admin/editor/uploads/files/Report_3_Geo_WEB.pdf" TargetMode="External"/><Relationship Id="rId3" Type="http://schemas.openxmlformats.org/officeDocument/2006/relationships/hyperlink" Target="http://www3.weforum.org/docs/GCR2017-2018/05FullReport/TheGlobalCompetitivenessReport2017&#8211;2018.pdf" TargetMode="External"/><Relationship Id="rId7" Type="http://schemas.openxmlformats.org/officeDocument/2006/relationships/hyperlink" Target="https://www.ilo.org/global/about-the-ilo/newsroom/news/WCMS_077633/lang--en/index.htm?fbclid=IwAR2SqQno6oHWeRfmlMigwFSgPj2G7O_rblMWt3tEQW5RiXA5I7RxT-oBrps"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protect-au.mimecast.com/s/I3MHCk8v9wHrLyLQc20Yje?domain=worknet.gov.ge" TargetMode="External"/><Relationship Id="rId5"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4" Type="http://schemas.openxmlformats.org/officeDocument/2006/relationships/hyperlink" Target="http://www.anakliadevelopmen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128516096"/>
        <c:axId val="128517632"/>
      </c:lineChart>
      <c:catAx>
        <c:axId val="12851609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7632"/>
        <c:crosses val="autoZero"/>
        <c:auto val="1"/>
        <c:lblAlgn val="ctr"/>
        <c:lblOffset val="100"/>
        <c:noMultiLvlLbl val="0"/>
      </c:catAx>
      <c:valAx>
        <c:axId val="128517632"/>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128580608"/>
        <c:axId val="130171648"/>
      </c:lineChart>
      <c:catAx>
        <c:axId val="128580608"/>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1648"/>
        <c:crosses val="autoZero"/>
        <c:auto val="1"/>
        <c:lblAlgn val="ctr"/>
        <c:lblOffset val="100"/>
        <c:noMultiLvlLbl val="0"/>
      </c:catAx>
      <c:valAx>
        <c:axId val="13017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80608"/>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130180224"/>
        <c:axId val="132448256"/>
      </c:barChart>
      <c:catAx>
        <c:axId val="130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48256"/>
        <c:crosses val="autoZero"/>
        <c:auto val="1"/>
        <c:lblAlgn val="ctr"/>
        <c:lblOffset val="100"/>
        <c:noMultiLvlLbl val="0"/>
      </c:catAx>
      <c:valAx>
        <c:axId val="1324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8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132469888"/>
        <c:axId val="132471424"/>
      </c:lineChart>
      <c:catAx>
        <c:axId val="13246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24"/>
        <c:crosses val="autoZero"/>
        <c:auto val="1"/>
        <c:lblAlgn val="ctr"/>
        <c:lblOffset val="100"/>
        <c:noMultiLvlLbl val="0"/>
      </c:catAx>
      <c:valAx>
        <c:axId val="13247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130785664"/>
        <c:axId val="130787200"/>
      </c:barChart>
      <c:catAx>
        <c:axId val="13078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7200"/>
        <c:crosses val="autoZero"/>
        <c:auto val="1"/>
        <c:lblAlgn val="ctr"/>
        <c:lblOffset val="100"/>
        <c:noMultiLvlLbl val="0"/>
      </c:catAx>
      <c:valAx>
        <c:axId val="1307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35D0CC-8999-4B4A-A3CC-043D239E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1</Pages>
  <Words>14574</Words>
  <Characters>83076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97456</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80</cp:revision>
  <cp:lastPrinted>2019-05-08T10:16:00Z</cp:lastPrinted>
  <dcterms:created xsi:type="dcterms:W3CDTF">2019-05-09T16:55:00Z</dcterms:created>
  <dcterms:modified xsi:type="dcterms:W3CDTF">2019-05-31T10:17:00Z</dcterms:modified>
</cp:coreProperties>
</file>