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21" w:rsidRDefault="00355E21" w:rsidP="00355E21"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#665 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მომსახურებათა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t>.</w:t>
      </w:r>
    </w:p>
    <w:p w:rsidR="00355E21" w:rsidRDefault="00355E21" w:rsidP="00355E21"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კერძოდ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. </w:t>
      </w:r>
    </w:p>
    <w:p w:rsidR="00355E21" w:rsidRDefault="00355E21" w:rsidP="00355E21">
      <w:proofErr w:type="spellStart"/>
      <w:proofErr w:type="gramStart"/>
      <w:r>
        <w:rPr>
          <w:rFonts w:ascii="Sylfaen" w:hAnsi="Sylfaen" w:cs="Sylfaen"/>
        </w:rPr>
        <w:t>სააგენტოში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სტატისტიკისა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შედგება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უფროსის</w:t>
      </w:r>
      <w:proofErr w:type="spellEnd"/>
      <w:r>
        <w:t xml:space="preserve">,  2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სპეციალისტის</w:t>
      </w:r>
      <w:proofErr w:type="spellEnd"/>
      <w:r>
        <w:t xml:space="preserve">, 2 </w:t>
      </w:r>
      <w:proofErr w:type="spellStart"/>
      <w:r>
        <w:rPr>
          <w:rFonts w:ascii="Sylfaen" w:hAnsi="Sylfaen" w:cs="Sylfaen"/>
        </w:rPr>
        <w:t>სტატისტიკის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2 </w:t>
      </w:r>
      <w:proofErr w:type="spellStart"/>
      <w:r>
        <w:rPr>
          <w:rFonts w:ascii="Sylfaen" w:hAnsi="Sylfaen" w:cs="Sylfaen"/>
        </w:rPr>
        <w:t>ანალიტიკოსისგან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ჩამოთვლილი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სამსახურის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ანგარიშვალდებულია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კურატორ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მოადგილესთან</w:t>
      </w:r>
      <w:proofErr w:type="spellEnd"/>
      <w:r>
        <w:t>.</w:t>
      </w:r>
    </w:p>
    <w:p w:rsidR="00355E21" w:rsidRDefault="00355E21" w:rsidP="00355E21">
      <w:proofErr w:type="spellStart"/>
      <w:proofErr w:type="gramStart"/>
      <w:r>
        <w:rPr>
          <w:rFonts w:ascii="Sylfaen" w:hAnsi="Sylfaen" w:cs="Sylfaen"/>
        </w:rPr>
        <w:t>სამსახურის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პასუხისმგებლობაა</w:t>
      </w:r>
      <w:proofErr w:type="spellEnd"/>
      <w:r>
        <w:t>: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განსახორციელებელი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ცენტრალურ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შემდგომში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სიტუაციური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გაკეთების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;</w:t>
      </w:r>
    </w:p>
    <w:p w:rsidR="00355E21" w:rsidRDefault="00355E21" w:rsidP="00355E21">
      <w:r>
        <w:t>-</w:t>
      </w:r>
      <w:r>
        <w:tab/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ხელშემწყობი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ცირკულარული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სამხარეო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სისტემატიურად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ხარვეზებისა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სტატისტიკის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მოპოვება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სტატისტიკისა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;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სისტემატიურ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რეჟიმში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გასვლითი</w:t>
      </w:r>
      <w:proofErr w:type="spellEnd"/>
      <w:r>
        <w:t>(</w:t>
      </w:r>
      <w:proofErr w:type="spellStart"/>
      <w:r>
        <w:rPr>
          <w:rFonts w:ascii="Sylfaen" w:hAnsi="Sylfaen" w:cs="Sylfaen"/>
        </w:rPr>
        <w:t>კვირაში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მონიტორინგები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გაკონტროლების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ხარისხიანად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;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შრომის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მოპოვებული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ინტერვიუების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ანალიტიკა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შეძლებისდაგვარად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ზუსტად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მოკლევადიან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</w:t>
      </w:r>
      <w:r>
        <w:t>-</w:t>
      </w:r>
      <w:r>
        <w:rPr>
          <w:rFonts w:ascii="Sylfaen" w:hAnsi="Sylfaen" w:cs="Sylfaen"/>
        </w:rPr>
        <w:t>გადამზადების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სტაჟირების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ეკონომიკის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>;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ზრუნვა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უკეთესი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დამსაქმებლების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პარტნიორი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მაძიებლების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ინტერესების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დაცვით</w:t>
      </w:r>
      <w:proofErr w:type="spellEnd"/>
      <w:r>
        <w:t>;</w:t>
      </w:r>
    </w:p>
    <w:p w:rsidR="00355E21" w:rsidRDefault="00355E21" w:rsidP="00355E21">
      <w:r>
        <w:lastRenderedPageBreak/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რაიმე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ხარვეზის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მყისიერი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გატარება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აღმოსაფხვრელად</w:t>
      </w:r>
      <w:proofErr w:type="spellEnd"/>
      <w:r>
        <w:t>;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სააგენტოში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ეფექტურად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სწორად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შემოსავლების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მოპოვებისთვის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ითანამშრომლოს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მმართველობაში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შერმოსავლების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სამსახურთან</w:t>
      </w:r>
      <w:proofErr w:type="spellEnd"/>
      <w:r>
        <w:t>;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ყოველი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მომდევნო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ჩატარებული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ხელმძღვანელობასთან</w:t>
      </w:r>
      <w:proofErr w:type="spellEnd"/>
      <w:r>
        <w:t>.</w:t>
      </w:r>
    </w:p>
    <w:p w:rsidR="00355E21" w:rsidRDefault="00355E21" w:rsidP="00355E21">
      <w:proofErr w:type="spellStart"/>
      <w:proofErr w:type="gramStart"/>
      <w:r>
        <w:rPr>
          <w:rFonts w:ascii="Sylfaen" w:hAnsi="Sylfaen" w:cs="Sylfaen"/>
        </w:rPr>
        <w:t>მონიტორინგის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სტატისტიკის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გულისხმობს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ხელშემწყობი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ხარისხობრივი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რაოდენობრივი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რიცხვის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ზრდისა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.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მონიტორინგის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>:</w:t>
      </w:r>
    </w:p>
    <w:p w:rsidR="00355E21" w:rsidRDefault="00355E21" w:rsidP="00355E21"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ინფორმაციის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შეგროვებისთვის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კომპიუტერული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დაწყებული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ანგარიშგებით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მოპოვებული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ინფორმაცია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რაოდენობრივი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თვისებრივიცაა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ხშირად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ცალსახად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ორაზროვნად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სტრუქტურირებულია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სავალდებულო</w:t>
      </w:r>
      <w:proofErr w:type="spellEnd"/>
      <w:proofErr w:type="gramEnd"/>
      <w:r>
        <w:t xml:space="preserve"> (</w:t>
      </w:r>
      <w:proofErr w:type="spellStart"/>
      <w:r>
        <w:rPr>
          <w:rFonts w:ascii="Sylfaen" w:hAnsi="Sylfaen" w:cs="Sylfaen"/>
        </w:rPr>
        <w:t>გასვლითი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საველე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ხარისხიანად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აუცილებელი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პირობაა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სამუშაო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მეთოდების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მეშვეობით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დაკვირვებები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ხარვეზის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აღმოფხვრა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ხარისხიანად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საწინდარია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პროექტებს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მიაღწიონ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სასურველ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გარკვეული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გაფრთხილების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მექანიზმის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მუდმივი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კრიტიკას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რითაც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იცილებს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დარღვევას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მონიტორინგი</w:t>
      </w:r>
      <w:proofErr w:type="spellEnd"/>
      <w:proofErr w:type="gramEnd"/>
      <w:r>
        <w:t xml:space="preserve"> -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პროგრესისთვის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თვალყურის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დროის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გრაფიკების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საპირისპიროდ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მონიტორინგი</w:t>
      </w:r>
      <w:proofErr w:type="spellEnd"/>
      <w:proofErr w:type="gramEnd"/>
      <w:r>
        <w:t xml:space="preserve"> -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სახელმძღვანელოდ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გადასამოწმებლად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წინასწარ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საპირისპიროდ</w:t>
      </w:r>
      <w:r>
        <w:t>.</w:t>
      </w:r>
      <w:r>
        <w:rPr>
          <w:rFonts w:ascii="Sylfaen" w:hAnsi="Sylfaen" w:cs="Sylfaen"/>
        </w:rPr>
        <w:t>მონიტორინგი</w:t>
      </w:r>
      <w:proofErr w:type="spellEnd"/>
      <w:r>
        <w:t xml:space="preserve"> -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შემოწმებას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ნიშნავს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მიზნების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საპირისპიროდ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პროექტის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გვეხმარება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კონსტრუქციული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როგორებიცაა</w:t>
      </w:r>
      <w:proofErr w:type="spellEnd"/>
      <w:r>
        <w:t xml:space="preserve">: </w:t>
      </w:r>
      <w:r>
        <w:t xml:space="preserve">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რესტრუქტურიზაცია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თუკი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გრაფიკს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ჩამორჩება</w:t>
      </w:r>
      <w:proofErr w:type="spellEnd"/>
      <w:r>
        <w:t>)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დაკორექტირება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ფულადი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მეორეში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ზედმეტი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სასაქონლო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აცილება</w:t>
      </w:r>
      <w:proofErr w:type="spellEnd"/>
      <w:r>
        <w:t xml:space="preserve">). </w:t>
      </w:r>
      <w:proofErr w:type="spellStart"/>
      <w:proofErr w:type="gramStart"/>
      <w:r>
        <w:rPr>
          <w:rFonts w:ascii="Sylfaen" w:hAnsi="Sylfaen" w:cs="Sylfaen"/>
        </w:rPr>
        <w:t>პერსონალის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როტაცია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გადანაცვლება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მეორეში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დროებითი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მოსასწრებად</w:t>
      </w:r>
      <w:proofErr w:type="spellEnd"/>
      <w:r>
        <w:t>)</w:t>
      </w:r>
    </w:p>
    <w:p w:rsidR="00355E21" w:rsidRDefault="00355E21" w:rsidP="00355E21">
      <w:r>
        <w:lastRenderedPageBreak/>
        <w:t xml:space="preserve"> </w:t>
      </w:r>
      <w:proofErr w:type="spellStart"/>
      <w:proofErr w:type="gramStart"/>
      <w:r>
        <w:rPr>
          <w:rFonts w:ascii="Sylfaen" w:hAnsi="Sylfaen" w:cs="Sylfaen"/>
        </w:rPr>
        <w:t>პროექტების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ინსტრუმენტები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მათგან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ყველაზე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გავრცელებულია</w:t>
      </w:r>
      <w:proofErr w:type="spellEnd"/>
      <w:r>
        <w:t xml:space="preserve">: 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მონაცემთა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ბაზები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კომპიუტერიზებული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ასეთ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შენახვისთვის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აღდგენისთვის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მკაფიოდ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ესაჭიროებათ</w:t>
      </w:r>
      <w:proofErr w:type="spellEnd"/>
      <w:r>
        <w:t xml:space="preserve">. 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ანგარიშგების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პროცედურები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იმისათვის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კომპონენტზე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შეძლოს</w:t>
      </w:r>
      <w:proofErr w:type="spellEnd"/>
      <w:r>
        <w:t>.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შეფასების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 - 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ყოველთვიური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დაკვირვების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შეტანილი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მომენტალურად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დინამიკაში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დაუკვირდეთ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მიმდინარეობას</w:t>
      </w:r>
      <w:proofErr w:type="spellEnd"/>
      <w:r>
        <w:t>.</w:t>
      </w:r>
    </w:p>
    <w:p w:rsidR="00355E21" w:rsidRDefault="00355E21" w:rsidP="00355E21">
      <w:proofErr w:type="spellStart"/>
      <w:proofErr w:type="gramStart"/>
      <w:r>
        <w:rPr>
          <w:rFonts w:ascii="Sylfaen" w:hAnsi="Sylfaen" w:cs="Sylfaen"/>
        </w:rPr>
        <w:t>საკვანძო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ფაქტორი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პარამეტრია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კონკრეტულად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ორგანიზება</w:t>
      </w:r>
      <w:proofErr w:type="spellEnd"/>
      <w:r>
        <w:t xml:space="preserve">. </w:t>
      </w:r>
    </w:p>
    <w:p w:rsidR="00355E21" w:rsidRDefault="00355E21" w:rsidP="00355E21"/>
    <w:p w:rsidR="00355E21" w:rsidRDefault="00355E21" w:rsidP="00355E21">
      <w:proofErr w:type="spellStart"/>
      <w:proofErr w:type="gramStart"/>
      <w:r>
        <w:rPr>
          <w:rFonts w:ascii="Sylfaen" w:hAnsi="Sylfaen" w:cs="Sylfaen"/>
        </w:rPr>
        <w:t>მონიტორინგის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სისტემების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მომდევნო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ნაბიჯს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ესენია</w:t>
      </w:r>
      <w:proofErr w:type="spellEnd"/>
      <w:r>
        <w:t xml:space="preserve">: </w:t>
      </w:r>
    </w:p>
    <w:p w:rsidR="00355E21" w:rsidRDefault="00355E21" w:rsidP="00355E21"/>
    <w:p w:rsidR="00355E21" w:rsidRDefault="00355E21" w:rsidP="00355E21">
      <w:r>
        <w:t>-</w:t>
      </w:r>
      <w:r>
        <w:tab/>
        <w:t xml:space="preserve"> </w:t>
      </w:r>
      <w:proofErr w:type="spellStart"/>
      <w:proofErr w:type="gramStart"/>
      <w:r>
        <w:rPr>
          <w:rFonts w:ascii="Sylfaen" w:hAnsi="Sylfaen" w:cs="Sylfaen"/>
        </w:rPr>
        <w:t>გათვალისწინებული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გაანალიზება</w:t>
      </w:r>
      <w:proofErr w:type="spellEnd"/>
      <w:r>
        <w:t xml:space="preserve"> 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საინფორმაციო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სფეროების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მაჩვენებლების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  <w:r>
        <w:t xml:space="preserve"> </w:t>
      </w:r>
    </w:p>
    <w:p w:rsidR="00355E21" w:rsidRDefault="00355E21" w:rsidP="00355E21">
      <w:r>
        <w:t>-</w:t>
      </w:r>
      <w:r>
        <w:tab/>
        <w:t xml:space="preserve"> </w:t>
      </w:r>
      <w:proofErr w:type="spellStart"/>
      <w:proofErr w:type="gramStart"/>
      <w:r>
        <w:rPr>
          <w:rFonts w:ascii="Sylfaen" w:hAnsi="Sylfaen" w:cs="Sylfaen"/>
        </w:rPr>
        <w:t>საინფორმაციო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ნაკადის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მონიტორინგის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ინსტრუმენტების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მონიტორინგის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</w:p>
    <w:p w:rsidR="00355E21" w:rsidRDefault="00355E21" w:rsidP="00355E21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მონიტორინგის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</w:p>
    <w:p w:rsidR="00355E21" w:rsidRDefault="00355E21" w:rsidP="00355E21"/>
    <w:p w:rsidR="0020578A" w:rsidRPr="00FE3268" w:rsidRDefault="00355E21" w:rsidP="00355E21">
      <w:pPr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როგორც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საინფორმაციო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ასპექტების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აღწერას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მუდმივად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მივაწვდით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</w:t>
      </w:r>
      <w:proofErr w:type="spellEnd"/>
      <w:r w:rsidR="00FE3268">
        <w:rPr>
          <w:rFonts w:ascii="Sylfaen" w:hAnsi="Sylfaen" w:cs="Sylfaen"/>
          <w:lang w:val="ka-GE"/>
        </w:rPr>
        <w:t>ს.</w:t>
      </w:r>
    </w:p>
    <w:p w:rsidR="00355E21" w:rsidRDefault="00355E21" w:rsidP="00355E21">
      <w:pPr>
        <w:rPr>
          <w:rFonts w:ascii="Sylfaen" w:hAnsi="Sylfaen" w:cs="Sylfaen"/>
        </w:rPr>
      </w:pPr>
    </w:p>
    <w:p w:rsidR="00355E21" w:rsidRDefault="00355E21" w:rsidP="00355E21">
      <w:pPr>
        <w:rPr>
          <w:rFonts w:ascii="Sylfaen" w:hAnsi="Sylfaen" w:cs="Sylfaen"/>
        </w:rPr>
      </w:pPr>
    </w:p>
    <w:p w:rsidR="00355E21" w:rsidRPr="00355E21" w:rsidRDefault="002C2F38" w:rsidP="00355E21">
      <w:r>
        <w:rPr>
          <w:rFonts w:ascii="Sylfaen" w:hAnsi="Sylfaen" w:cs="Sylfaen"/>
          <w:lang w:val="ka-GE"/>
        </w:rPr>
        <w:lastRenderedPageBreak/>
        <w:t xml:space="preserve">         </w:t>
      </w:r>
      <w:r w:rsidR="00355E21" w:rsidRPr="00355E21">
        <w:rPr>
          <w:rFonts w:ascii="Sylfaen" w:hAnsi="Sylfaen" w:cs="Sylfaen"/>
          <w:lang w:val="ka-GE"/>
        </w:rPr>
        <w:t>სტატისტიკის</w:t>
      </w:r>
      <w:r w:rsidR="00355E21" w:rsidRPr="00355E21">
        <w:t xml:space="preserve"> </w:t>
      </w:r>
      <w:proofErr w:type="spellStart"/>
      <w:r w:rsidR="00355E21" w:rsidRPr="00355E21">
        <w:rPr>
          <w:rFonts w:ascii="Sylfaen" w:hAnsi="Sylfaen" w:cs="Sylfaen"/>
        </w:rPr>
        <w:t>თანამშრომლების</w:t>
      </w:r>
      <w:proofErr w:type="spellEnd"/>
      <w:r w:rsidR="00355E21" w:rsidRPr="00355E21">
        <w:t xml:space="preserve"> </w:t>
      </w:r>
      <w:proofErr w:type="spellStart"/>
      <w:r w:rsidR="00355E21" w:rsidRPr="00355E21">
        <w:rPr>
          <w:rFonts w:ascii="Sylfaen" w:hAnsi="Sylfaen" w:cs="Sylfaen"/>
        </w:rPr>
        <w:t>საქმიანობა</w:t>
      </w:r>
      <w:proofErr w:type="spellEnd"/>
      <w:r w:rsidR="00355E21" w:rsidRPr="00355E21">
        <w:t xml:space="preserve"> </w:t>
      </w:r>
      <w:proofErr w:type="spellStart"/>
      <w:r w:rsidR="00355E21" w:rsidRPr="00355E21">
        <w:rPr>
          <w:rFonts w:ascii="Sylfaen" w:hAnsi="Sylfaen" w:cs="Sylfaen"/>
        </w:rPr>
        <w:t>მოიცავს</w:t>
      </w:r>
      <w:proofErr w:type="spellEnd"/>
      <w:r w:rsidR="00355E21" w:rsidRPr="00355E21">
        <w:t>:</w:t>
      </w:r>
    </w:p>
    <w:p w:rsidR="00355E21" w:rsidRPr="00355E21" w:rsidRDefault="00355E21" w:rsidP="00355E21"/>
    <w:p w:rsidR="00355E21" w:rsidRPr="00355E21" w:rsidRDefault="002C2F38" w:rsidP="00355E21">
      <w:pPr>
        <w:tabs>
          <w:tab w:val="left" w:pos="90"/>
          <w:tab w:val="left" w:pos="360"/>
        </w:tabs>
        <w:ind w:left="90" w:hanging="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355E21" w:rsidRPr="00355E21">
        <w:rPr>
          <w:rFonts w:ascii="Sylfaen" w:hAnsi="Sylfaen"/>
          <w:lang w:val="ka-GE"/>
        </w:rPr>
        <w:t>დასაქმების ხელშეწყობის მიზნით სახელმწიფო პროგრამების შესახებ საანგარიშო პერიოდში ინფორმაციის მომზადება.</w:t>
      </w:r>
    </w:p>
    <w:p w:rsidR="00355E21" w:rsidRPr="00355E21" w:rsidRDefault="00355E21" w:rsidP="00355E21">
      <w:pPr>
        <w:tabs>
          <w:tab w:val="left" w:pos="90"/>
          <w:tab w:val="left" w:pos="360"/>
        </w:tabs>
        <w:ind w:left="90" w:hanging="90"/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>გასატარებელი ღონისძიების თაობაზე რეკომენდაციების შემუშავებაში მონაწილეობა;</w:t>
      </w:r>
    </w:p>
    <w:p w:rsidR="00355E21" w:rsidRPr="00355E21" w:rsidRDefault="00355E21" w:rsidP="00355E21">
      <w:pPr>
        <w:tabs>
          <w:tab w:val="left" w:pos="90"/>
        </w:tabs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 xml:space="preserve">         ,,შრომის ბაზრის მართვის საინფორმაციო სისტემაში“ </w:t>
      </w:r>
      <w:hyperlink r:id="rId4" w:history="1">
        <w:r w:rsidRPr="00355E21">
          <w:rPr>
            <w:rStyle w:val="Hyperlink"/>
            <w:rFonts w:ascii="Sylfaen" w:hAnsi="Sylfaen"/>
          </w:rPr>
          <w:t>www.worknet.gov.ge</w:t>
        </w:r>
      </w:hyperlink>
      <w:r w:rsidRPr="00355E21">
        <w:rPr>
          <w:rFonts w:ascii="Sylfaen" w:hAnsi="Sylfaen"/>
        </w:rPr>
        <w:t xml:space="preserve"> </w:t>
      </w:r>
      <w:r w:rsidRPr="00355E21">
        <w:rPr>
          <w:rFonts w:ascii="Sylfaen" w:hAnsi="Sylfaen"/>
          <w:lang w:val="ka-GE"/>
        </w:rPr>
        <w:t>შემავალი მონაცემების შესახებ სტატისტიკური ანგარიშების წარმოება</w:t>
      </w:r>
      <w:r w:rsidRPr="00355E21">
        <w:rPr>
          <w:rFonts w:ascii="Sylfaen" w:hAnsi="Sylfaen"/>
        </w:rPr>
        <w:t xml:space="preserve">, </w:t>
      </w:r>
      <w:r w:rsidRPr="00355E21">
        <w:rPr>
          <w:rFonts w:ascii="Sylfaen" w:hAnsi="Sylfaen"/>
          <w:lang w:val="ka-GE"/>
        </w:rPr>
        <w:t xml:space="preserve">დამუშავება და ყოველთვიური და კვარტალური ანგარიშის მომზადება;        </w:t>
      </w:r>
    </w:p>
    <w:p w:rsidR="00355E21" w:rsidRPr="00355E21" w:rsidRDefault="00355E21" w:rsidP="00355E21">
      <w:pPr>
        <w:tabs>
          <w:tab w:val="left" w:pos="90"/>
        </w:tabs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</w:rPr>
        <w:t xml:space="preserve">           </w:t>
      </w:r>
      <w:r w:rsidRPr="00355E21">
        <w:rPr>
          <w:rFonts w:ascii="Sylfaen" w:hAnsi="Sylfaen"/>
          <w:lang w:val="ka-GE"/>
        </w:rPr>
        <w:t>ახალი სერვის მოდელის ფარგლებში სტატისტიკური მონაცემების შეგროვება, დამუშავება და ყოველთვიური და კვარტალური ანგარიშის მომზადება;</w:t>
      </w:r>
    </w:p>
    <w:p w:rsidR="00355E21" w:rsidRPr="00355E21" w:rsidRDefault="00355E21" w:rsidP="00355E21">
      <w:pPr>
        <w:tabs>
          <w:tab w:val="left" w:pos="90"/>
        </w:tabs>
        <w:ind w:firstLine="720"/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 xml:space="preserve">სამუშაოს მაძიებელთა მომზადება-გადამზადების და კვალიფიკაციის ამაღლების სახელმწიფო პროგრამის ფარგლებში სტატისტიკური მონაცემების შეგროვება დამუშავება; </w:t>
      </w:r>
    </w:p>
    <w:p w:rsidR="00355E21" w:rsidRPr="00355E21" w:rsidRDefault="00355E21" w:rsidP="00355E21">
      <w:pPr>
        <w:tabs>
          <w:tab w:val="left" w:pos="90"/>
        </w:tabs>
        <w:ind w:firstLine="720"/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 xml:space="preserve">ცირკულარული შრომითი მიგრაციის ფარგლებში ინფორმაციის სტატისტიკური მონაცემების შეგროვება დამუშავება; </w:t>
      </w:r>
    </w:p>
    <w:p w:rsidR="00355E21" w:rsidRPr="00355E21" w:rsidRDefault="00355E21" w:rsidP="002C2F38">
      <w:pPr>
        <w:tabs>
          <w:tab w:val="left" w:pos="90"/>
          <w:tab w:val="left" w:pos="720"/>
        </w:tabs>
        <w:ind w:firstLine="720"/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>დასაქმების ხელშეწყობის სახელმწიფო სააგენტოს მიერ გაწეული აქტივობის შესახებ მონაცემთა შეგროვება, დამუშავება დაყოველთვიური და კვარტალური ანგარიშის მომზადება;</w:t>
      </w:r>
    </w:p>
    <w:p w:rsidR="00355E21" w:rsidRPr="00355E21" w:rsidRDefault="00355E21" w:rsidP="00355E21">
      <w:pPr>
        <w:tabs>
          <w:tab w:val="left" w:pos="90"/>
          <w:tab w:val="left" w:pos="986"/>
        </w:tabs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ab/>
        <w:t xml:space="preserve">           სააგენტოში შემოსული წერილების საფუძველზე, მოთხოვნილი ინფორმაციების საპასუხოდ, სტატისტიკური მონაცემების შეგროვება დამუშავება;</w:t>
      </w:r>
    </w:p>
    <w:p w:rsidR="00355E21" w:rsidRPr="00355E21" w:rsidRDefault="00355E21" w:rsidP="00355E21">
      <w:pPr>
        <w:tabs>
          <w:tab w:val="left" w:pos="90"/>
          <w:tab w:val="left" w:pos="986"/>
        </w:tabs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ab/>
        <w:t xml:space="preserve">           სააგენტოს სხვა დეპარტამენტებთან თანამშრომლობით ინოვაციური და საპოლოტე პროექტების განვითარების კოორდინირება შრომის ბაზარზე სიტუაციის გაუმჯობებესების მიზნით; </w:t>
      </w:r>
    </w:p>
    <w:p w:rsidR="00355E21" w:rsidRPr="00355E21" w:rsidRDefault="00355E21" w:rsidP="00355E21">
      <w:pPr>
        <w:tabs>
          <w:tab w:val="left" w:pos="90"/>
          <w:tab w:val="left" w:pos="986"/>
        </w:tabs>
        <w:jc w:val="both"/>
        <w:rPr>
          <w:rFonts w:ascii="Sylfaen" w:hAnsi="Sylfaen"/>
          <w:lang w:val="ka-GE"/>
        </w:rPr>
      </w:pPr>
      <w:r w:rsidRPr="00355E21">
        <w:rPr>
          <w:rFonts w:ascii="Sylfaen" w:hAnsi="Sylfaen"/>
          <w:lang w:val="ka-GE"/>
        </w:rPr>
        <w:tab/>
        <w:t xml:space="preserve">          დარეგისტრირებული მოქალაქეების გადადამზადების და ტრენინგების გავლის მსურველთა მონაცემების შეგროვება;</w:t>
      </w:r>
    </w:p>
    <w:p w:rsidR="00355E21" w:rsidRPr="00355E21" w:rsidRDefault="00355E21" w:rsidP="00355E21">
      <w:pPr>
        <w:spacing w:before="100" w:beforeAutospacing="1" w:after="100" w:afterAutospacing="1"/>
        <w:ind w:firstLine="720"/>
        <w:jc w:val="both"/>
        <w:rPr>
          <w:rFonts w:ascii="Sylfaen" w:eastAsiaTheme="minorEastAsia" w:hAnsi="Sylfaen" w:cs="Sylfaen"/>
          <w:color w:val="000000" w:themeColor="text1"/>
          <w:kern w:val="24"/>
          <w:lang w:val="ka-GE"/>
        </w:rPr>
      </w:pPr>
      <w:r w:rsidRPr="00355E21">
        <w:rPr>
          <w:rFonts w:ascii="Sylfaen" w:eastAsiaTheme="minorEastAsia" w:hAnsi="Sylfaen" w:cs="Sylfaen"/>
          <w:color w:val="000000" w:themeColor="text1"/>
          <w:kern w:val="24"/>
          <w:lang w:val="ka-GE"/>
        </w:rPr>
        <w:t>შრომის ბაზრის მართვის საინფორმაციო  სისტემის“  მონაცემთა დამუშავება;</w:t>
      </w:r>
    </w:p>
    <w:p w:rsidR="00355E21" w:rsidRPr="00355E21" w:rsidRDefault="00355E21" w:rsidP="00355E21">
      <w:pPr>
        <w:spacing w:before="100" w:beforeAutospacing="1" w:after="100" w:afterAutospacing="1" w:line="240" w:lineRule="auto"/>
        <w:ind w:firstLine="720"/>
        <w:jc w:val="both"/>
        <w:rPr>
          <w:rFonts w:ascii="Sylfaen" w:eastAsiaTheme="minorEastAsia" w:hAnsi="Sylfaen" w:cs="Sylfaen"/>
          <w:color w:val="000000" w:themeColor="text1"/>
          <w:kern w:val="24"/>
          <w:lang w:val="ka-GE"/>
        </w:rPr>
      </w:pPr>
      <w:r w:rsidRPr="00355E21">
        <w:rPr>
          <w:rFonts w:ascii="Sylfaen" w:eastAsiaTheme="minorEastAsia" w:hAnsi="Sylfaen" w:cs="Sylfaen"/>
          <w:color w:val="000000" w:themeColor="text1"/>
          <w:kern w:val="24"/>
          <w:lang w:val="ka-GE"/>
        </w:rPr>
        <w:t>ე) „შრომის ბაზრის მართვის საინფორმაციო  სისტემიდან“  მიღებული მონაცემების საფუძველზე, ანგარიშების  მომზადებაში მონაწილეობის მიღება;</w:t>
      </w:r>
    </w:p>
    <w:p w:rsidR="00355E21" w:rsidRPr="00355E21" w:rsidRDefault="00355E21" w:rsidP="00355E21">
      <w:pPr>
        <w:spacing w:before="100" w:beforeAutospacing="1" w:after="100" w:afterAutospacing="1" w:line="240" w:lineRule="auto"/>
        <w:ind w:firstLine="720"/>
        <w:jc w:val="both"/>
        <w:rPr>
          <w:rFonts w:ascii="Sylfaen" w:eastAsiaTheme="minorEastAsia" w:hAnsi="Sylfaen" w:cs="Sylfaen"/>
          <w:color w:val="000000" w:themeColor="text1"/>
          <w:kern w:val="24"/>
          <w:lang w:val="ka-GE"/>
        </w:rPr>
      </w:pPr>
      <w:r w:rsidRPr="00355E21">
        <w:rPr>
          <w:rFonts w:ascii="Sylfaen" w:eastAsiaTheme="minorEastAsia" w:hAnsi="Sylfaen" w:cs="Sylfaen"/>
          <w:color w:val="000000" w:themeColor="text1"/>
          <w:kern w:val="24"/>
          <w:lang w:val="ka-GE"/>
        </w:rPr>
        <w:t>ვ</w:t>
      </w:r>
      <w:r w:rsidR="00F1651C">
        <w:rPr>
          <w:rFonts w:ascii="Sylfaen" w:eastAsiaTheme="minorEastAsia" w:hAnsi="Sylfaen" w:cs="Sylfaen"/>
          <w:color w:val="000000" w:themeColor="text1"/>
          <w:kern w:val="24"/>
          <w:lang w:val="ka-GE"/>
        </w:rPr>
        <w:t>)</w:t>
      </w:r>
      <w:r w:rsidRPr="00355E21">
        <w:rPr>
          <w:rFonts w:ascii="Sylfaen" w:eastAsiaTheme="minorEastAsia" w:hAnsi="Sylfaen" w:cs="Sylfaen"/>
          <w:color w:val="000000" w:themeColor="text1"/>
          <w:kern w:val="24"/>
          <w:lang w:val="ka-GE"/>
        </w:rPr>
        <w:t xml:space="preserve"> საჭიროების შემთხვევაში, „შრომის ბაზრის მართვის საინფორმაციო  სისტემის“  მონაცემთა ბაზიდან დაინტერესებული პირებისათვის შესაბამისი ინფორმაციის მიწოდება;</w:t>
      </w:r>
    </w:p>
    <w:p w:rsidR="00355E21" w:rsidRPr="00355E21" w:rsidRDefault="00355E21" w:rsidP="00355E21">
      <w:pPr>
        <w:tabs>
          <w:tab w:val="left" w:pos="90"/>
          <w:tab w:val="left" w:pos="986"/>
        </w:tabs>
        <w:jc w:val="both"/>
        <w:rPr>
          <w:rFonts w:ascii="Sylfaen" w:hAnsi="Sylfaen"/>
        </w:rPr>
      </w:pPr>
      <w:r w:rsidRPr="00355E21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დასაქმების ხელშეწყობის დეპარტამენტის სხვა სამმართველოებთან თანამშრომლობით  ინოვაციური პროექტებში მონაწილეობის მიღება.</w:t>
      </w:r>
    </w:p>
    <w:p w:rsidR="00355E21" w:rsidRDefault="00355E21" w:rsidP="00355E21"/>
    <w:p w:rsidR="00FE3268" w:rsidRDefault="00FE3268" w:rsidP="00FE3268">
      <w:r>
        <w:lastRenderedPageBreak/>
        <w:t xml:space="preserve">  </w:t>
      </w:r>
      <w:r>
        <w:rPr>
          <w:rFonts w:ascii="Sylfaen" w:hAnsi="Sylfaen"/>
          <w:lang w:val="ka-GE"/>
        </w:rPr>
        <w:t xml:space="preserve">                   </w:t>
      </w:r>
      <w:bookmarkStart w:id="0" w:name="_GoBack"/>
      <w:bookmarkEnd w:id="0"/>
      <w:proofErr w:type="spellStart"/>
      <w:proofErr w:type="gramStart"/>
      <w:r>
        <w:rPr>
          <w:rFonts w:ascii="Sylfaen" w:hAnsi="Sylfaen" w:cs="Sylfaen"/>
        </w:rPr>
        <w:t>ანალიტიკოსი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>:</w:t>
      </w:r>
    </w:p>
    <w:p w:rsidR="00FE3268" w:rsidRDefault="00FE3268" w:rsidP="00FE3268">
      <w:r>
        <w:t>-</w:t>
      </w:r>
      <w:r>
        <w:tab/>
        <w:t xml:space="preserve"> </w:t>
      </w:r>
      <w:proofErr w:type="spellStart"/>
      <w:proofErr w:type="gramStart"/>
      <w:r>
        <w:rPr>
          <w:rFonts w:ascii="Sylfaen" w:hAnsi="Sylfaen" w:cs="Sylfaen"/>
        </w:rPr>
        <w:t>ყველა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წყაროებიდან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საქსტატიდან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ეკონომიკის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</w:t>
      </w:r>
      <w:proofErr w:type="spellEnd"/>
      <w:r>
        <w:t xml:space="preserve">.,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ბაზარზე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მოპოვება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განზოგადება</w:t>
      </w:r>
      <w:proofErr w:type="spellEnd"/>
      <w:r>
        <w:t>;</w:t>
      </w:r>
    </w:p>
    <w:p w:rsidR="00FE3268" w:rsidRDefault="00FE3268" w:rsidP="00FE3268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შრომის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ინტერვიუების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შესწავლა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დამუშავება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მოთხოვნადი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ვაკანსიებისა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წინასწარ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მოკლევადიანი</w:t>
      </w:r>
      <w:r>
        <w:t>-</w:t>
      </w:r>
      <w:r>
        <w:rPr>
          <w:rFonts w:ascii="Sylfaen" w:hAnsi="Sylfaen" w:cs="Sylfaen"/>
        </w:rPr>
        <w:t>მომზადება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გადამზადებისა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სტაჟირების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დამტკიცებამდე</w:t>
      </w:r>
      <w:proofErr w:type="spellEnd"/>
      <w:r>
        <w:t>.</w:t>
      </w:r>
    </w:p>
    <w:p w:rsidR="00FE3268" w:rsidRDefault="00FE3268" w:rsidP="00FE3268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ცირკულარული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ევროპული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გაანალიზება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</w:t>
      </w:r>
      <w:proofErr w:type="spellEnd"/>
      <w:r>
        <w:t>.</w:t>
      </w:r>
    </w:p>
    <w:p w:rsidR="00FE3268" w:rsidRPr="00355E21" w:rsidRDefault="00FE3268" w:rsidP="00FE3268">
      <w:r>
        <w:t>-</w:t>
      </w:r>
      <w:r>
        <w:tab/>
      </w:r>
      <w:proofErr w:type="spellStart"/>
      <w:proofErr w:type="gramStart"/>
      <w:r>
        <w:rPr>
          <w:rFonts w:ascii="Sylfaen" w:hAnsi="Sylfaen" w:cs="Sylfaen"/>
        </w:rPr>
        <w:t>სააგენტოში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თვიდან</w:t>
      </w:r>
      <w:r>
        <w:t>-</w:t>
      </w:r>
      <w:r>
        <w:rPr>
          <w:rFonts w:ascii="Sylfaen" w:hAnsi="Sylfaen" w:cs="Sylfaen"/>
        </w:rPr>
        <w:t>თვემდე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შეფასება</w:t>
      </w:r>
      <w:r>
        <w:t>,</w:t>
      </w:r>
      <w:r>
        <w:rPr>
          <w:rFonts w:ascii="Sylfaen" w:hAnsi="Sylfaen" w:cs="Sylfaen"/>
        </w:rPr>
        <w:t>სერვისებისა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ინდიკატორების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გასაუმჯობესებლად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დროული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t>.</w:t>
      </w:r>
    </w:p>
    <w:sectPr w:rsidR="00FE3268" w:rsidRPr="0035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21"/>
    <w:rsid w:val="00205CD7"/>
    <w:rsid w:val="002C2F38"/>
    <w:rsid w:val="00355E21"/>
    <w:rsid w:val="004B71C3"/>
    <w:rsid w:val="00F1651C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D6243-86E8-4E48-8D42-E8EEAF08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rknet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omenor</dc:creator>
  <cp:keywords/>
  <dc:description/>
  <cp:lastModifiedBy>omenor</cp:lastModifiedBy>
  <cp:revision>4</cp:revision>
  <dcterms:created xsi:type="dcterms:W3CDTF">2020-01-23T10:17:00Z</dcterms:created>
  <dcterms:modified xsi:type="dcterms:W3CDTF">2020-01-23T12:06:00Z</dcterms:modified>
</cp:coreProperties>
</file>